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E39" w:rsidRDefault="004A0E39" w:rsidP="00316225">
      <w:pPr>
        <w:spacing w:line="360" w:lineRule="auto"/>
        <w:jc w:val="center"/>
        <w:rPr>
          <w:sz w:val="32"/>
          <w:szCs w:val="32"/>
        </w:rPr>
      </w:pPr>
    </w:p>
    <w:p w:rsidR="00316225" w:rsidRDefault="00316225" w:rsidP="00316225">
      <w:pPr>
        <w:spacing w:line="360" w:lineRule="auto"/>
        <w:jc w:val="center"/>
        <w:rPr>
          <w:sz w:val="32"/>
          <w:szCs w:val="32"/>
        </w:rPr>
      </w:pPr>
      <w:r>
        <w:rPr>
          <w:sz w:val="32"/>
          <w:szCs w:val="32"/>
        </w:rPr>
        <w:t>Негосударственное образовательное учреждение</w:t>
      </w:r>
    </w:p>
    <w:p w:rsidR="00316225" w:rsidRDefault="00316225" w:rsidP="00316225">
      <w:pPr>
        <w:spacing w:line="360" w:lineRule="auto"/>
        <w:jc w:val="center"/>
        <w:rPr>
          <w:sz w:val="32"/>
          <w:szCs w:val="32"/>
        </w:rPr>
      </w:pPr>
      <w:r>
        <w:rPr>
          <w:sz w:val="32"/>
          <w:szCs w:val="32"/>
        </w:rPr>
        <w:t>Московская международная высшая школа бизнеса «МИРБИС»</w:t>
      </w:r>
    </w:p>
    <w:p w:rsidR="00316225" w:rsidRDefault="00316225" w:rsidP="00316225">
      <w:pPr>
        <w:spacing w:line="360" w:lineRule="auto"/>
        <w:jc w:val="center"/>
        <w:rPr>
          <w:sz w:val="32"/>
          <w:szCs w:val="32"/>
        </w:rPr>
      </w:pPr>
      <w:r>
        <w:rPr>
          <w:sz w:val="32"/>
          <w:szCs w:val="32"/>
        </w:rPr>
        <w:t>(Институт)</w:t>
      </w:r>
    </w:p>
    <w:p w:rsidR="00316225" w:rsidRDefault="00316225" w:rsidP="00316225">
      <w:pPr>
        <w:spacing w:line="360" w:lineRule="auto"/>
        <w:rPr>
          <w:sz w:val="32"/>
          <w:szCs w:val="32"/>
        </w:rPr>
      </w:pPr>
      <w:r>
        <w:rPr>
          <w:sz w:val="32"/>
          <w:szCs w:val="32"/>
        </w:rPr>
        <w:t xml:space="preserve">Кафедра ____________ </w:t>
      </w:r>
      <w:r w:rsidRPr="00F31BA4">
        <w:rPr>
          <w:sz w:val="32"/>
          <w:szCs w:val="32"/>
          <w:u w:val="single"/>
        </w:rPr>
        <w:t>Финансы и кредит</w:t>
      </w:r>
      <w:r>
        <w:rPr>
          <w:sz w:val="32"/>
          <w:szCs w:val="32"/>
        </w:rPr>
        <w:t>_____________________</w:t>
      </w:r>
    </w:p>
    <w:p w:rsidR="00316225" w:rsidRDefault="00316225" w:rsidP="00316225">
      <w:pPr>
        <w:spacing w:line="360" w:lineRule="auto"/>
        <w:jc w:val="center"/>
        <w:rPr>
          <w:sz w:val="32"/>
          <w:szCs w:val="32"/>
        </w:rPr>
      </w:pPr>
    </w:p>
    <w:p w:rsidR="00316225" w:rsidRDefault="00316225" w:rsidP="00316225">
      <w:pPr>
        <w:spacing w:line="360" w:lineRule="auto"/>
        <w:rPr>
          <w:sz w:val="32"/>
          <w:szCs w:val="32"/>
        </w:rPr>
      </w:pPr>
    </w:p>
    <w:p w:rsidR="00316225" w:rsidRDefault="00316225" w:rsidP="00316225">
      <w:pPr>
        <w:spacing w:line="360" w:lineRule="auto"/>
        <w:rPr>
          <w:sz w:val="32"/>
          <w:szCs w:val="32"/>
        </w:rPr>
      </w:pPr>
    </w:p>
    <w:p w:rsidR="00316225" w:rsidRDefault="00316225" w:rsidP="00316225">
      <w:pPr>
        <w:spacing w:line="360" w:lineRule="auto"/>
        <w:jc w:val="center"/>
        <w:rPr>
          <w:sz w:val="40"/>
          <w:szCs w:val="40"/>
        </w:rPr>
      </w:pPr>
      <w:r>
        <w:rPr>
          <w:sz w:val="40"/>
          <w:szCs w:val="40"/>
        </w:rPr>
        <w:t>КУРСОВАЯ РАБОТА</w:t>
      </w:r>
    </w:p>
    <w:p w:rsidR="00316225" w:rsidRDefault="00316225" w:rsidP="00316225">
      <w:pPr>
        <w:spacing w:line="360" w:lineRule="auto"/>
        <w:jc w:val="center"/>
        <w:rPr>
          <w:sz w:val="36"/>
          <w:szCs w:val="36"/>
        </w:rPr>
      </w:pPr>
      <w:r>
        <w:rPr>
          <w:sz w:val="36"/>
          <w:szCs w:val="36"/>
        </w:rPr>
        <w:t>по дисциплине</w:t>
      </w:r>
    </w:p>
    <w:p w:rsidR="00316225" w:rsidRDefault="00316225" w:rsidP="00316225">
      <w:pPr>
        <w:spacing w:line="360" w:lineRule="auto"/>
        <w:jc w:val="center"/>
        <w:rPr>
          <w:sz w:val="32"/>
          <w:szCs w:val="32"/>
          <w:u w:val="single"/>
        </w:rPr>
      </w:pPr>
      <w:r>
        <w:rPr>
          <w:sz w:val="32"/>
          <w:szCs w:val="32"/>
        </w:rPr>
        <w:t>«</w:t>
      </w:r>
      <w:r>
        <w:rPr>
          <w:sz w:val="32"/>
          <w:szCs w:val="32"/>
          <w:u w:val="single"/>
        </w:rPr>
        <w:t>Инвестиционные стратегии»</w:t>
      </w:r>
    </w:p>
    <w:p w:rsidR="00316225" w:rsidRDefault="00316225" w:rsidP="00316225">
      <w:pPr>
        <w:spacing w:line="360" w:lineRule="auto"/>
        <w:jc w:val="center"/>
        <w:rPr>
          <w:sz w:val="36"/>
          <w:szCs w:val="36"/>
        </w:rPr>
      </w:pPr>
      <w:r>
        <w:rPr>
          <w:sz w:val="36"/>
          <w:szCs w:val="36"/>
        </w:rPr>
        <w:t>на тему</w:t>
      </w:r>
    </w:p>
    <w:p w:rsidR="00316225" w:rsidRPr="0046009B" w:rsidRDefault="00316225" w:rsidP="00316225">
      <w:pPr>
        <w:spacing w:line="360" w:lineRule="auto"/>
        <w:jc w:val="center"/>
        <w:rPr>
          <w:sz w:val="36"/>
          <w:szCs w:val="36"/>
          <w:u w:val="single"/>
        </w:rPr>
      </w:pPr>
      <w:r>
        <w:rPr>
          <w:sz w:val="36"/>
          <w:szCs w:val="36"/>
        </w:rPr>
        <w:t>«</w:t>
      </w:r>
      <w:r w:rsidRPr="0046009B">
        <w:rPr>
          <w:sz w:val="36"/>
          <w:szCs w:val="36"/>
          <w:u w:val="single"/>
        </w:rPr>
        <w:t>Разработка инвестиц</w:t>
      </w:r>
      <w:r>
        <w:rPr>
          <w:sz w:val="36"/>
          <w:szCs w:val="36"/>
          <w:u w:val="single"/>
        </w:rPr>
        <w:t xml:space="preserve">ионного проекта на примере </w:t>
      </w:r>
      <w:r w:rsidRPr="00A612CA">
        <w:rPr>
          <w:sz w:val="36"/>
          <w:szCs w:val="36"/>
          <w:u w:val="single"/>
        </w:rPr>
        <w:t>предприятия</w:t>
      </w:r>
      <w:r w:rsidR="00632262" w:rsidRPr="00A612CA">
        <w:rPr>
          <w:sz w:val="36"/>
          <w:szCs w:val="36"/>
          <w:u w:val="single"/>
        </w:rPr>
        <w:t xml:space="preserve"> </w:t>
      </w:r>
      <w:r w:rsidR="00A612CA" w:rsidRPr="00A612CA">
        <w:rPr>
          <w:sz w:val="36"/>
          <w:szCs w:val="36"/>
          <w:u w:val="single"/>
        </w:rPr>
        <w:t>ООО «Лесной Торговый Дом»</w:t>
      </w:r>
      <w:r w:rsidRPr="00A612CA">
        <w:rPr>
          <w:sz w:val="36"/>
          <w:szCs w:val="36"/>
          <w:u w:val="single"/>
        </w:rPr>
        <w:t>»</w:t>
      </w:r>
    </w:p>
    <w:p w:rsidR="00316225" w:rsidRDefault="00316225" w:rsidP="00316225">
      <w:pPr>
        <w:spacing w:line="360" w:lineRule="auto"/>
        <w:rPr>
          <w:sz w:val="36"/>
          <w:szCs w:val="36"/>
        </w:rPr>
      </w:pPr>
    </w:p>
    <w:p w:rsidR="00316225" w:rsidRDefault="00316225" w:rsidP="00316225">
      <w:pPr>
        <w:spacing w:line="360" w:lineRule="auto"/>
        <w:rPr>
          <w:sz w:val="36"/>
          <w:szCs w:val="36"/>
        </w:rPr>
      </w:pPr>
    </w:p>
    <w:p w:rsidR="00316225" w:rsidRDefault="00316225" w:rsidP="0037276B">
      <w:pPr>
        <w:ind w:left="5954"/>
        <w:jc w:val="both"/>
        <w:rPr>
          <w:sz w:val="32"/>
          <w:szCs w:val="32"/>
        </w:rPr>
      </w:pPr>
      <w:r>
        <w:rPr>
          <w:sz w:val="32"/>
          <w:szCs w:val="32"/>
        </w:rPr>
        <w:t xml:space="preserve">                                   </w:t>
      </w:r>
      <w:r w:rsidR="0037276B">
        <w:rPr>
          <w:sz w:val="32"/>
          <w:szCs w:val="32"/>
        </w:rPr>
        <w:t xml:space="preserve">                     </w:t>
      </w:r>
      <w:r>
        <w:rPr>
          <w:sz w:val="32"/>
          <w:szCs w:val="32"/>
        </w:rPr>
        <w:t xml:space="preserve">Выполнила студентка   </w:t>
      </w:r>
    </w:p>
    <w:p w:rsidR="00316225" w:rsidRDefault="00316225" w:rsidP="0037276B">
      <w:pPr>
        <w:ind w:left="5954"/>
        <w:jc w:val="both"/>
        <w:rPr>
          <w:sz w:val="32"/>
          <w:szCs w:val="32"/>
        </w:rPr>
      </w:pPr>
      <w:r>
        <w:rPr>
          <w:sz w:val="32"/>
          <w:szCs w:val="32"/>
          <w:u w:val="single"/>
        </w:rPr>
        <w:t xml:space="preserve"> С-Ф05-34</w:t>
      </w:r>
      <w:r>
        <w:rPr>
          <w:sz w:val="32"/>
          <w:szCs w:val="32"/>
        </w:rPr>
        <w:t xml:space="preserve">группы </w:t>
      </w:r>
      <w:r w:rsidRPr="00F31BA4">
        <w:rPr>
          <w:sz w:val="32"/>
          <w:szCs w:val="32"/>
          <w:u w:val="single"/>
        </w:rPr>
        <w:t xml:space="preserve">6 </w:t>
      </w:r>
      <w:r>
        <w:rPr>
          <w:sz w:val="32"/>
          <w:szCs w:val="32"/>
        </w:rPr>
        <w:t>курса</w:t>
      </w:r>
    </w:p>
    <w:p w:rsidR="00316225" w:rsidRDefault="00316225" w:rsidP="0037276B">
      <w:pPr>
        <w:ind w:left="5954"/>
        <w:jc w:val="both"/>
        <w:rPr>
          <w:sz w:val="32"/>
          <w:szCs w:val="32"/>
        </w:rPr>
      </w:pPr>
      <w:r>
        <w:rPr>
          <w:sz w:val="32"/>
          <w:szCs w:val="32"/>
        </w:rPr>
        <w:t>заочной формы обучения</w:t>
      </w:r>
    </w:p>
    <w:p w:rsidR="00316225" w:rsidRDefault="00316225" w:rsidP="0037276B">
      <w:pPr>
        <w:ind w:left="5954"/>
        <w:jc w:val="both"/>
        <w:rPr>
          <w:sz w:val="28"/>
          <w:szCs w:val="28"/>
          <w:u w:val="single"/>
        </w:rPr>
      </w:pPr>
      <w:r>
        <w:rPr>
          <w:sz w:val="28"/>
          <w:szCs w:val="28"/>
        </w:rPr>
        <w:t>_____</w:t>
      </w:r>
      <w:r w:rsidRPr="001C545C">
        <w:rPr>
          <w:sz w:val="28"/>
          <w:szCs w:val="28"/>
        </w:rPr>
        <w:t>____________/</w:t>
      </w:r>
      <w:r w:rsidR="0037276B">
        <w:rPr>
          <w:sz w:val="28"/>
          <w:szCs w:val="28"/>
          <w:u w:val="single"/>
        </w:rPr>
        <w:t>Попова</w:t>
      </w:r>
    </w:p>
    <w:p w:rsidR="00316225" w:rsidRPr="001C545C" w:rsidRDefault="0037276B" w:rsidP="0037276B">
      <w:pPr>
        <w:ind w:left="5954"/>
        <w:jc w:val="both"/>
        <w:rPr>
          <w:sz w:val="28"/>
          <w:szCs w:val="28"/>
        </w:rPr>
      </w:pPr>
      <w:r>
        <w:rPr>
          <w:sz w:val="28"/>
          <w:szCs w:val="28"/>
          <w:u w:val="single"/>
        </w:rPr>
        <w:t>Анастасия Александровна</w:t>
      </w:r>
      <w:r w:rsidR="00316225">
        <w:rPr>
          <w:sz w:val="28"/>
          <w:szCs w:val="28"/>
          <w:u w:val="single"/>
        </w:rPr>
        <w:t>/</w:t>
      </w:r>
    </w:p>
    <w:p w:rsidR="00316225" w:rsidRDefault="00316225" w:rsidP="0037276B">
      <w:pPr>
        <w:ind w:left="5954"/>
        <w:jc w:val="both"/>
        <w:rPr>
          <w:sz w:val="32"/>
          <w:szCs w:val="32"/>
        </w:rPr>
      </w:pPr>
      <w:r>
        <w:rPr>
          <w:sz w:val="32"/>
          <w:szCs w:val="32"/>
        </w:rPr>
        <w:t xml:space="preserve">Руководитель работы </w:t>
      </w:r>
    </w:p>
    <w:p w:rsidR="00316225" w:rsidRPr="001C545C" w:rsidRDefault="00316225" w:rsidP="0037276B">
      <w:pPr>
        <w:ind w:left="5954"/>
        <w:jc w:val="both"/>
        <w:rPr>
          <w:sz w:val="28"/>
          <w:szCs w:val="28"/>
          <w:u w:val="single"/>
        </w:rPr>
      </w:pPr>
      <w:r>
        <w:rPr>
          <w:sz w:val="32"/>
          <w:szCs w:val="32"/>
        </w:rPr>
        <w:t>__</w:t>
      </w:r>
      <w:r w:rsidRPr="001C545C">
        <w:rPr>
          <w:sz w:val="28"/>
          <w:szCs w:val="28"/>
        </w:rPr>
        <w:t>_____________/</w:t>
      </w:r>
      <w:r w:rsidRPr="001C545C">
        <w:rPr>
          <w:sz w:val="28"/>
          <w:szCs w:val="28"/>
          <w:u w:val="single"/>
        </w:rPr>
        <w:t xml:space="preserve">Рыжиков </w:t>
      </w:r>
    </w:p>
    <w:p w:rsidR="00316225" w:rsidRDefault="00316225" w:rsidP="0037276B">
      <w:pPr>
        <w:ind w:left="5954"/>
        <w:jc w:val="both"/>
        <w:rPr>
          <w:sz w:val="28"/>
          <w:szCs w:val="28"/>
          <w:u w:val="single"/>
        </w:rPr>
      </w:pPr>
      <w:r w:rsidRPr="001C545C">
        <w:rPr>
          <w:sz w:val="28"/>
          <w:szCs w:val="28"/>
          <w:u w:val="single"/>
        </w:rPr>
        <w:t>Игорь Олегович/</w:t>
      </w:r>
    </w:p>
    <w:p w:rsidR="00316225" w:rsidRDefault="00316225" w:rsidP="00316225">
      <w:pPr>
        <w:jc w:val="center"/>
        <w:rPr>
          <w:sz w:val="28"/>
          <w:szCs w:val="28"/>
          <w:u w:val="single"/>
        </w:rPr>
      </w:pPr>
    </w:p>
    <w:p w:rsidR="0037276B" w:rsidRDefault="0037276B" w:rsidP="0037276B">
      <w:pPr>
        <w:jc w:val="center"/>
        <w:rPr>
          <w:sz w:val="32"/>
          <w:szCs w:val="32"/>
        </w:rPr>
      </w:pPr>
    </w:p>
    <w:p w:rsidR="0037276B" w:rsidRDefault="0037276B" w:rsidP="0037276B">
      <w:pPr>
        <w:jc w:val="center"/>
        <w:rPr>
          <w:sz w:val="32"/>
          <w:szCs w:val="32"/>
        </w:rPr>
      </w:pPr>
    </w:p>
    <w:p w:rsidR="0037276B" w:rsidRDefault="0037276B" w:rsidP="0037276B">
      <w:pPr>
        <w:jc w:val="center"/>
        <w:rPr>
          <w:sz w:val="32"/>
          <w:szCs w:val="32"/>
        </w:rPr>
      </w:pPr>
    </w:p>
    <w:p w:rsidR="0037276B" w:rsidRDefault="0037276B" w:rsidP="0037276B">
      <w:pPr>
        <w:jc w:val="center"/>
        <w:rPr>
          <w:sz w:val="32"/>
          <w:szCs w:val="32"/>
        </w:rPr>
      </w:pPr>
    </w:p>
    <w:p w:rsidR="00316225" w:rsidRDefault="00316225" w:rsidP="0037276B">
      <w:pPr>
        <w:jc w:val="center"/>
        <w:rPr>
          <w:sz w:val="32"/>
          <w:szCs w:val="32"/>
        </w:rPr>
      </w:pPr>
      <w:r>
        <w:rPr>
          <w:sz w:val="32"/>
          <w:szCs w:val="32"/>
        </w:rPr>
        <w:lastRenderedPageBreak/>
        <w:t>Новоуральск 2010</w:t>
      </w:r>
    </w:p>
    <w:p w:rsidR="0080489B" w:rsidRDefault="0080489B"/>
    <w:p w:rsidR="00316225" w:rsidRDefault="00316225" w:rsidP="00316225">
      <w:pPr>
        <w:spacing w:line="360" w:lineRule="auto"/>
        <w:jc w:val="center"/>
        <w:rPr>
          <w:b/>
          <w:i/>
          <w:sz w:val="32"/>
          <w:szCs w:val="32"/>
        </w:rPr>
      </w:pPr>
      <w:r>
        <w:rPr>
          <w:b/>
          <w:i/>
          <w:sz w:val="32"/>
          <w:szCs w:val="32"/>
        </w:rPr>
        <w:t>СОДЕРЖАНИЕ</w:t>
      </w:r>
    </w:p>
    <w:p w:rsidR="00381E08" w:rsidRPr="00381E08" w:rsidRDefault="00E94A94" w:rsidP="00381E08">
      <w:pPr>
        <w:pStyle w:val="11"/>
        <w:tabs>
          <w:tab w:val="right" w:leader="dot" w:pos="9627"/>
        </w:tabs>
        <w:spacing w:line="360" w:lineRule="auto"/>
        <w:rPr>
          <w:rFonts w:ascii="Times New Roman" w:hAnsi="Times New Roman"/>
          <w:noProof/>
          <w:sz w:val="28"/>
          <w:szCs w:val="28"/>
          <w:lang w:eastAsia="ru-RU"/>
        </w:rPr>
      </w:pPr>
      <w:r w:rsidRPr="00E94A94">
        <w:rPr>
          <w:rFonts w:ascii="Times New Roman" w:hAnsi="Times New Roman"/>
          <w:sz w:val="28"/>
          <w:szCs w:val="28"/>
        </w:rPr>
        <w:fldChar w:fldCharType="begin"/>
      </w:r>
      <w:r w:rsidRPr="00E94A94">
        <w:rPr>
          <w:rFonts w:ascii="Times New Roman" w:hAnsi="Times New Roman"/>
          <w:sz w:val="28"/>
          <w:szCs w:val="28"/>
        </w:rPr>
        <w:instrText xml:space="preserve"> TOC \o "1-3" \h \z \u </w:instrText>
      </w:r>
      <w:r w:rsidRPr="00E94A94">
        <w:rPr>
          <w:rFonts w:ascii="Times New Roman" w:hAnsi="Times New Roman"/>
          <w:sz w:val="28"/>
          <w:szCs w:val="28"/>
        </w:rPr>
        <w:fldChar w:fldCharType="separate"/>
      </w:r>
      <w:hyperlink w:anchor="_Toc280452481" w:history="1">
        <w:r w:rsidR="00381E08" w:rsidRPr="00381E08">
          <w:rPr>
            <w:rStyle w:val="af2"/>
            <w:rFonts w:ascii="Times New Roman" w:hAnsi="Times New Roman"/>
            <w:noProof/>
            <w:sz w:val="28"/>
            <w:szCs w:val="28"/>
          </w:rPr>
          <w:t>В</w:t>
        </w:r>
        <w:r w:rsidR="00381E08">
          <w:rPr>
            <w:rStyle w:val="af2"/>
            <w:rFonts w:ascii="Times New Roman" w:hAnsi="Times New Roman"/>
            <w:noProof/>
            <w:sz w:val="28"/>
            <w:szCs w:val="28"/>
          </w:rPr>
          <w:t>ведение</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_Toc280452481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5</w:t>
        </w:r>
        <w:r w:rsidR="00381E08" w:rsidRPr="00381E08">
          <w:rPr>
            <w:rFonts w:ascii="Times New Roman" w:hAnsi="Times New Roman"/>
            <w:noProof/>
            <w:webHidden/>
            <w:sz w:val="28"/>
            <w:szCs w:val="28"/>
          </w:rPr>
          <w:fldChar w:fldCharType="end"/>
        </w:r>
      </w:hyperlink>
    </w:p>
    <w:p w:rsidR="00381E08" w:rsidRPr="00381E08" w:rsidRDefault="00C22DF2" w:rsidP="00381E08">
      <w:pPr>
        <w:pStyle w:val="11"/>
        <w:tabs>
          <w:tab w:val="right" w:leader="dot" w:pos="9627"/>
        </w:tabs>
        <w:spacing w:line="360" w:lineRule="auto"/>
        <w:rPr>
          <w:rFonts w:ascii="Times New Roman" w:hAnsi="Times New Roman"/>
          <w:noProof/>
          <w:sz w:val="28"/>
          <w:szCs w:val="28"/>
          <w:lang w:eastAsia="ru-RU"/>
        </w:rPr>
      </w:pPr>
      <w:hyperlink w:anchor="_Toc280452482" w:history="1">
        <w:r w:rsidR="00381E08" w:rsidRPr="00381E08">
          <w:rPr>
            <w:rStyle w:val="af2"/>
            <w:rFonts w:ascii="Times New Roman" w:hAnsi="Times New Roman"/>
            <w:noProof/>
            <w:sz w:val="28"/>
            <w:szCs w:val="28"/>
          </w:rPr>
          <w:t>Г</w:t>
        </w:r>
        <w:r w:rsidR="00381E08">
          <w:rPr>
            <w:rStyle w:val="af2"/>
            <w:rFonts w:ascii="Times New Roman" w:hAnsi="Times New Roman"/>
            <w:noProof/>
            <w:sz w:val="28"/>
            <w:szCs w:val="28"/>
          </w:rPr>
          <w:t>лава</w:t>
        </w:r>
        <w:r w:rsidR="00381E08" w:rsidRPr="00381E08">
          <w:rPr>
            <w:rStyle w:val="af2"/>
            <w:rFonts w:ascii="Times New Roman" w:hAnsi="Times New Roman"/>
            <w:noProof/>
            <w:sz w:val="28"/>
            <w:szCs w:val="28"/>
          </w:rPr>
          <w:t xml:space="preserve"> 1. Р</w:t>
        </w:r>
        <w:r w:rsidR="00381E08">
          <w:rPr>
            <w:rStyle w:val="af2"/>
            <w:rFonts w:ascii="Times New Roman" w:hAnsi="Times New Roman"/>
            <w:noProof/>
            <w:sz w:val="28"/>
            <w:szCs w:val="28"/>
          </w:rPr>
          <w:t>езюме</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_Toc280452482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11</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483" w:history="1">
        <w:r w:rsidR="00381E08" w:rsidRPr="00381E08">
          <w:rPr>
            <w:rStyle w:val="af2"/>
            <w:rFonts w:ascii="Times New Roman" w:hAnsi="Times New Roman"/>
            <w:noProof/>
            <w:sz w:val="28"/>
            <w:szCs w:val="28"/>
          </w:rPr>
          <w:t>1.1. Обоснование организационно-правовой формы предприятия</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_Toc280452483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11</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484" w:history="1">
        <w:r w:rsidR="00381E08" w:rsidRPr="00381E08">
          <w:rPr>
            <w:rStyle w:val="af2"/>
            <w:rFonts w:ascii="Times New Roman" w:hAnsi="Times New Roman"/>
            <w:noProof/>
            <w:sz w:val="28"/>
            <w:szCs w:val="28"/>
          </w:rPr>
          <w:t>1.2. Определение производственной програмы</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_Toc280452484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13</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485" w:history="1">
        <w:r w:rsidR="00381E08" w:rsidRPr="00381E08">
          <w:rPr>
            <w:rStyle w:val="af2"/>
            <w:rFonts w:ascii="Times New Roman" w:hAnsi="Times New Roman"/>
            <w:noProof/>
            <w:sz w:val="28"/>
            <w:szCs w:val="28"/>
          </w:rPr>
          <w:t>1.3. Цели деятельности</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_Toc280452485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14</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486" w:history="1">
        <w:r w:rsidR="00381E08" w:rsidRPr="00381E08">
          <w:rPr>
            <w:rStyle w:val="af2"/>
            <w:rFonts w:ascii="Times New Roman" w:hAnsi="Times New Roman"/>
            <w:noProof/>
            <w:sz w:val="28"/>
            <w:szCs w:val="28"/>
          </w:rPr>
          <w:t>1.4. Размер привлекаемых кредитных ресурсов</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_Toc280452486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15</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487" w:history="1">
        <w:r w:rsidR="00381E08" w:rsidRPr="00381E08">
          <w:rPr>
            <w:rStyle w:val="af2"/>
            <w:rFonts w:ascii="Times New Roman" w:hAnsi="Times New Roman"/>
            <w:noProof/>
            <w:sz w:val="28"/>
            <w:szCs w:val="28"/>
          </w:rPr>
          <w:t>1.5. Абсолютные и относительные показатели предприятия</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_Toc280452487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16</w:t>
        </w:r>
        <w:r w:rsidR="00381E08" w:rsidRPr="00381E08">
          <w:rPr>
            <w:rFonts w:ascii="Times New Roman" w:hAnsi="Times New Roman"/>
            <w:noProof/>
            <w:webHidden/>
            <w:sz w:val="28"/>
            <w:szCs w:val="28"/>
          </w:rPr>
          <w:fldChar w:fldCharType="end"/>
        </w:r>
      </w:hyperlink>
    </w:p>
    <w:p w:rsidR="00381E08" w:rsidRPr="00381E08" w:rsidRDefault="00C22DF2" w:rsidP="00381E08">
      <w:pPr>
        <w:pStyle w:val="11"/>
        <w:tabs>
          <w:tab w:val="right" w:leader="dot" w:pos="9627"/>
        </w:tabs>
        <w:spacing w:line="360" w:lineRule="auto"/>
        <w:rPr>
          <w:rFonts w:ascii="Times New Roman" w:hAnsi="Times New Roman"/>
          <w:noProof/>
          <w:sz w:val="28"/>
          <w:szCs w:val="28"/>
          <w:lang w:eastAsia="ru-RU"/>
        </w:rPr>
      </w:pPr>
      <w:hyperlink w:anchor="_Toc280452488" w:history="1">
        <w:r w:rsidR="00381E08" w:rsidRPr="00381E08">
          <w:rPr>
            <w:rStyle w:val="af2"/>
            <w:rFonts w:ascii="Times New Roman" w:hAnsi="Times New Roman"/>
            <w:noProof/>
            <w:sz w:val="28"/>
            <w:szCs w:val="28"/>
          </w:rPr>
          <w:t>Г</w:t>
        </w:r>
        <w:r w:rsidR="00381E08">
          <w:rPr>
            <w:rStyle w:val="af2"/>
            <w:rFonts w:ascii="Times New Roman" w:hAnsi="Times New Roman"/>
            <w:noProof/>
            <w:sz w:val="28"/>
            <w:szCs w:val="28"/>
          </w:rPr>
          <w:t>лава</w:t>
        </w:r>
        <w:r w:rsidR="00381E08" w:rsidRPr="00381E08">
          <w:rPr>
            <w:rStyle w:val="af2"/>
            <w:rFonts w:ascii="Times New Roman" w:hAnsi="Times New Roman"/>
            <w:noProof/>
            <w:sz w:val="28"/>
            <w:szCs w:val="28"/>
          </w:rPr>
          <w:t xml:space="preserve"> 2. С</w:t>
        </w:r>
        <w:r w:rsidR="00381E08">
          <w:rPr>
            <w:rStyle w:val="af2"/>
            <w:rFonts w:ascii="Times New Roman" w:hAnsi="Times New Roman"/>
            <w:noProof/>
            <w:sz w:val="28"/>
            <w:szCs w:val="28"/>
          </w:rPr>
          <w:t>тратегический анализ среды предприятия</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_Toc280452488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18</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489" w:history="1">
        <w:r w:rsidR="00381E08" w:rsidRPr="00381E08">
          <w:rPr>
            <w:rStyle w:val="af2"/>
            <w:rFonts w:ascii="Times New Roman" w:hAnsi="Times New Roman"/>
            <w:noProof/>
            <w:sz w:val="28"/>
            <w:szCs w:val="28"/>
          </w:rPr>
          <w:t xml:space="preserve">2.1. </w:t>
        </w:r>
        <w:r w:rsidR="00381E08" w:rsidRPr="00381E08">
          <w:rPr>
            <w:rStyle w:val="af2"/>
            <w:rFonts w:ascii="Times New Roman" w:hAnsi="Times New Roman"/>
            <w:noProof/>
            <w:sz w:val="28"/>
            <w:szCs w:val="28"/>
            <w:lang w:val="en-US"/>
          </w:rPr>
          <w:t>PEST</w:t>
        </w:r>
        <w:r w:rsidR="00381E08" w:rsidRPr="00381E08">
          <w:rPr>
            <w:rStyle w:val="af2"/>
            <w:rFonts w:ascii="Times New Roman" w:hAnsi="Times New Roman"/>
            <w:noProof/>
            <w:sz w:val="28"/>
            <w:szCs w:val="28"/>
          </w:rPr>
          <w:t xml:space="preserve"> – анализ</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_Toc280452489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18</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490" w:history="1">
        <w:r w:rsidR="00381E08" w:rsidRPr="00381E08">
          <w:rPr>
            <w:rStyle w:val="af2"/>
            <w:rFonts w:ascii="Times New Roman" w:hAnsi="Times New Roman"/>
            <w:noProof/>
            <w:sz w:val="28"/>
            <w:szCs w:val="28"/>
          </w:rPr>
          <w:t>2.2. Анализ – «Модель конкурентных сил Портера»</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_Toc280452490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20</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491" w:history="1">
        <w:r w:rsidR="00381E08" w:rsidRPr="00381E08">
          <w:rPr>
            <w:rStyle w:val="af2"/>
            <w:rFonts w:ascii="Times New Roman" w:hAnsi="Times New Roman"/>
            <w:noProof/>
            <w:sz w:val="28"/>
            <w:szCs w:val="28"/>
          </w:rPr>
          <w:t xml:space="preserve">2.3. </w:t>
        </w:r>
        <w:r w:rsidR="00381E08" w:rsidRPr="00381E08">
          <w:rPr>
            <w:rStyle w:val="af2"/>
            <w:rFonts w:ascii="Times New Roman" w:hAnsi="Times New Roman"/>
            <w:noProof/>
            <w:sz w:val="28"/>
            <w:szCs w:val="28"/>
            <w:lang w:val="en-US"/>
          </w:rPr>
          <w:t>SWOT</w:t>
        </w:r>
        <w:r w:rsidR="00381E08" w:rsidRPr="00381E08">
          <w:rPr>
            <w:rStyle w:val="af2"/>
            <w:rFonts w:ascii="Times New Roman" w:hAnsi="Times New Roman"/>
            <w:noProof/>
            <w:sz w:val="28"/>
            <w:szCs w:val="28"/>
          </w:rPr>
          <w:t xml:space="preserve"> – анализ</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_Toc280452491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21</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492" w:history="1">
        <w:r w:rsidR="00381E08" w:rsidRPr="00381E08">
          <w:rPr>
            <w:rStyle w:val="af2"/>
            <w:rFonts w:ascii="Times New Roman" w:hAnsi="Times New Roman"/>
            <w:noProof/>
            <w:sz w:val="28"/>
            <w:szCs w:val="28"/>
          </w:rPr>
          <w:t>2.4. Виды товара, рынки сбыта, ценовая политика предприятия</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_Toc280452492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27</w:t>
        </w:r>
        <w:r w:rsidR="00381E08" w:rsidRPr="00381E08">
          <w:rPr>
            <w:rFonts w:ascii="Times New Roman" w:hAnsi="Times New Roman"/>
            <w:noProof/>
            <w:webHidden/>
            <w:sz w:val="28"/>
            <w:szCs w:val="28"/>
          </w:rPr>
          <w:fldChar w:fldCharType="end"/>
        </w:r>
      </w:hyperlink>
    </w:p>
    <w:p w:rsidR="00381E08" w:rsidRPr="00381E08" w:rsidRDefault="00C22DF2" w:rsidP="00381E08">
      <w:pPr>
        <w:pStyle w:val="11"/>
        <w:tabs>
          <w:tab w:val="right" w:leader="dot" w:pos="9627"/>
        </w:tabs>
        <w:spacing w:line="360" w:lineRule="auto"/>
        <w:rPr>
          <w:rFonts w:ascii="Times New Roman" w:hAnsi="Times New Roman"/>
          <w:noProof/>
          <w:sz w:val="28"/>
          <w:szCs w:val="28"/>
          <w:lang w:eastAsia="ru-RU"/>
        </w:rPr>
      </w:pPr>
      <w:hyperlink w:anchor="_Toc280452493" w:history="1">
        <w:r w:rsidR="00381E08" w:rsidRPr="00381E08">
          <w:rPr>
            <w:rStyle w:val="af2"/>
            <w:rFonts w:ascii="Times New Roman" w:hAnsi="Times New Roman"/>
            <w:noProof/>
            <w:sz w:val="28"/>
            <w:szCs w:val="28"/>
          </w:rPr>
          <w:t>Г</w:t>
        </w:r>
        <w:r w:rsidR="00381E08">
          <w:rPr>
            <w:rStyle w:val="af2"/>
            <w:rFonts w:ascii="Times New Roman" w:hAnsi="Times New Roman"/>
            <w:noProof/>
            <w:sz w:val="28"/>
            <w:szCs w:val="28"/>
          </w:rPr>
          <w:t>лава</w:t>
        </w:r>
        <w:r w:rsidR="00381E08" w:rsidRPr="00381E08">
          <w:rPr>
            <w:rStyle w:val="af2"/>
            <w:rFonts w:ascii="Times New Roman" w:hAnsi="Times New Roman"/>
            <w:noProof/>
            <w:sz w:val="28"/>
            <w:szCs w:val="28"/>
          </w:rPr>
          <w:t xml:space="preserve"> 3. О</w:t>
        </w:r>
        <w:r w:rsidR="00381E08">
          <w:rPr>
            <w:rStyle w:val="af2"/>
            <w:rFonts w:ascii="Times New Roman" w:hAnsi="Times New Roman"/>
            <w:noProof/>
            <w:sz w:val="28"/>
            <w:szCs w:val="28"/>
          </w:rPr>
          <w:t>рганизационно-производственный план</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_Toc280452493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29</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494" w:history="1">
        <w:r w:rsidR="00381E08" w:rsidRPr="00381E08">
          <w:rPr>
            <w:rStyle w:val="af2"/>
            <w:rFonts w:ascii="Times New Roman" w:hAnsi="Times New Roman"/>
            <w:noProof/>
            <w:sz w:val="28"/>
            <w:szCs w:val="28"/>
          </w:rPr>
          <w:t>3.1. Определение имущества предприятия</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_Toc280452494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29</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495" w:history="1">
        <w:r w:rsidR="00381E08" w:rsidRPr="00381E08">
          <w:rPr>
            <w:rStyle w:val="af2"/>
            <w:rFonts w:ascii="Times New Roman" w:hAnsi="Times New Roman"/>
            <w:noProof/>
            <w:sz w:val="28"/>
            <w:szCs w:val="28"/>
          </w:rPr>
          <w:t>3.1.1.  Величина основного капитала.</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_Toc280452495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29</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496" w:history="1">
        <w:r w:rsidR="00381E08" w:rsidRPr="00381E08">
          <w:rPr>
            <w:rStyle w:val="af2"/>
            <w:rFonts w:ascii="Times New Roman" w:hAnsi="Times New Roman"/>
            <w:noProof/>
            <w:sz w:val="28"/>
            <w:szCs w:val="28"/>
          </w:rPr>
          <w:t>3.1.2. Определение величины оборотных средств.</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_Toc280452496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33</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497" w:history="1">
        <w:r w:rsidR="00381E08" w:rsidRPr="00381E08">
          <w:rPr>
            <w:rStyle w:val="af2"/>
            <w:rFonts w:ascii="Times New Roman" w:hAnsi="Times New Roman"/>
            <w:noProof/>
            <w:sz w:val="28"/>
            <w:szCs w:val="28"/>
          </w:rPr>
          <w:t>3.1.3. Определение потребности оборотных средств в производственных запасах</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_Toc280452497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34</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498" w:history="1">
        <w:r w:rsidR="00381E08" w:rsidRPr="00381E08">
          <w:rPr>
            <w:rStyle w:val="af2"/>
            <w:rFonts w:ascii="Times New Roman" w:hAnsi="Times New Roman"/>
            <w:noProof/>
            <w:sz w:val="28"/>
            <w:szCs w:val="28"/>
          </w:rPr>
          <w:t>3.1.3.1. Незавершенное производство</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_Toc280452498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35</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499" w:history="1">
        <w:r w:rsidR="00381E08" w:rsidRPr="00381E08">
          <w:rPr>
            <w:rStyle w:val="af2"/>
            <w:rFonts w:ascii="Times New Roman" w:hAnsi="Times New Roman"/>
            <w:noProof/>
            <w:sz w:val="28"/>
            <w:szCs w:val="28"/>
          </w:rPr>
          <w:t>3.1.3.2.  Расчет запасов готовой продукции</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_Toc280452499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36</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500" w:history="1">
        <w:r w:rsidR="00381E08" w:rsidRPr="00381E08">
          <w:rPr>
            <w:rStyle w:val="af2"/>
            <w:rFonts w:ascii="Times New Roman" w:hAnsi="Times New Roman"/>
            <w:noProof/>
            <w:sz w:val="28"/>
            <w:szCs w:val="28"/>
          </w:rPr>
          <w:t>3.1.3.3. Общая потребность в оборотных средствах</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_Toc280452500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37</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501" w:history="1">
        <w:r w:rsidR="00381E08" w:rsidRPr="00381E08">
          <w:rPr>
            <w:rStyle w:val="af2"/>
            <w:rFonts w:ascii="Times New Roman" w:hAnsi="Times New Roman"/>
            <w:noProof/>
            <w:sz w:val="28"/>
            <w:szCs w:val="28"/>
          </w:rPr>
          <w:t>3.1.3.4. Определение величины нематериальных активов</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_Toc280452501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37</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502" w:history="1">
        <w:r w:rsidR="00381E08" w:rsidRPr="00381E08">
          <w:rPr>
            <w:rStyle w:val="af2"/>
            <w:rFonts w:ascii="Times New Roman" w:hAnsi="Times New Roman"/>
            <w:noProof/>
            <w:sz w:val="28"/>
            <w:szCs w:val="28"/>
          </w:rPr>
          <w:t>3.2. Определение профессионально–квалификационного состава работников предприятия</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_Toc280452502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37</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503" w:history="1">
        <w:r w:rsidR="00381E08" w:rsidRPr="00381E08">
          <w:rPr>
            <w:rStyle w:val="af2"/>
            <w:rFonts w:ascii="Times New Roman" w:hAnsi="Times New Roman"/>
            <w:noProof/>
            <w:sz w:val="28"/>
            <w:szCs w:val="28"/>
          </w:rPr>
          <w:t>3.2.1. Рабочие основные</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_Toc280452503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37</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504" w:history="1">
        <w:r w:rsidR="00381E08" w:rsidRPr="00381E08">
          <w:rPr>
            <w:rStyle w:val="af2"/>
            <w:rFonts w:ascii="Times New Roman" w:hAnsi="Times New Roman"/>
            <w:noProof/>
            <w:sz w:val="28"/>
            <w:szCs w:val="28"/>
          </w:rPr>
          <w:t>3.2.2. Вспомогательные рабочие</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_Toc280452504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38</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505" w:history="1">
        <w:r w:rsidR="00381E08" w:rsidRPr="00381E08">
          <w:rPr>
            <w:rStyle w:val="af2"/>
            <w:rFonts w:ascii="Times New Roman" w:hAnsi="Times New Roman"/>
            <w:noProof/>
            <w:sz w:val="28"/>
            <w:szCs w:val="28"/>
          </w:rPr>
          <w:t>3.2.3.  Руководители, специалисты и служащие</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_Toc280452505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38</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506" w:history="1">
        <w:r w:rsidR="00381E08" w:rsidRPr="00381E08">
          <w:rPr>
            <w:rStyle w:val="af2"/>
            <w:rFonts w:ascii="Times New Roman" w:hAnsi="Times New Roman"/>
            <w:noProof/>
            <w:sz w:val="28"/>
            <w:szCs w:val="28"/>
          </w:rPr>
          <w:t>3.2.4. Построение  организационно – производственной структуры предприятия</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_Toc280452506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40</w:t>
        </w:r>
        <w:r w:rsidR="00381E08" w:rsidRPr="00381E08">
          <w:rPr>
            <w:rFonts w:ascii="Times New Roman" w:hAnsi="Times New Roman"/>
            <w:noProof/>
            <w:webHidden/>
            <w:sz w:val="28"/>
            <w:szCs w:val="28"/>
          </w:rPr>
          <w:fldChar w:fldCharType="end"/>
        </w:r>
      </w:hyperlink>
    </w:p>
    <w:p w:rsidR="00381E08" w:rsidRPr="00381E08" w:rsidRDefault="00C22DF2" w:rsidP="00381E08">
      <w:pPr>
        <w:pStyle w:val="11"/>
        <w:tabs>
          <w:tab w:val="right" w:leader="dot" w:pos="9627"/>
        </w:tabs>
        <w:spacing w:line="360" w:lineRule="auto"/>
        <w:rPr>
          <w:rFonts w:ascii="Times New Roman" w:hAnsi="Times New Roman"/>
          <w:noProof/>
          <w:sz w:val="28"/>
          <w:szCs w:val="28"/>
          <w:lang w:eastAsia="ru-RU"/>
        </w:rPr>
      </w:pPr>
      <w:hyperlink w:anchor="_Toc280452507" w:history="1">
        <w:r w:rsidR="00381E08" w:rsidRPr="00381E08">
          <w:rPr>
            <w:rStyle w:val="af2"/>
            <w:rFonts w:ascii="Times New Roman" w:hAnsi="Times New Roman"/>
            <w:noProof/>
            <w:sz w:val="28"/>
            <w:szCs w:val="28"/>
          </w:rPr>
          <w:t>Г</w:t>
        </w:r>
        <w:r w:rsidR="00381E08">
          <w:rPr>
            <w:rStyle w:val="af2"/>
            <w:rFonts w:ascii="Times New Roman" w:hAnsi="Times New Roman"/>
            <w:noProof/>
            <w:sz w:val="28"/>
            <w:szCs w:val="28"/>
          </w:rPr>
          <w:t>лава</w:t>
        </w:r>
        <w:r w:rsidR="00381E08" w:rsidRPr="00381E08">
          <w:rPr>
            <w:rStyle w:val="af2"/>
            <w:rFonts w:ascii="Times New Roman" w:hAnsi="Times New Roman"/>
            <w:noProof/>
            <w:sz w:val="28"/>
            <w:szCs w:val="28"/>
          </w:rPr>
          <w:t xml:space="preserve"> 4. Ф</w:t>
        </w:r>
        <w:r w:rsidR="00381E08">
          <w:rPr>
            <w:rStyle w:val="af2"/>
            <w:rFonts w:ascii="Times New Roman" w:hAnsi="Times New Roman"/>
            <w:noProof/>
            <w:sz w:val="28"/>
            <w:szCs w:val="28"/>
          </w:rPr>
          <w:t>инансовый план</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_Toc280452507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41</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508" w:history="1">
        <w:r w:rsidR="00381E08" w:rsidRPr="00381E08">
          <w:rPr>
            <w:rStyle w:val="af2"/>
            <w:rFonts w:ascii="Times New Roman" w:hAnsi="Times New Roman"/>
            <w:noProof/>
            <w:sz w:val="28"/>
            <w:szCs w:val="28"/>
          </w:rPr>
          <w:t>4.1. Определение источников формирования имущества предприятия</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_Toc280452508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41</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509" w:history="1">
        <w:r w:rsidR="00381E08" w:rsidRPr="00381E08">
          <w:rPr>
            <w:rStyle w:val="af2"/>
            <w:rFonts w:ascii="Times New Roman" w:hAnsi="Times New Roman"/>
            <w:noProof/>
            <w:sz w:val="28"/>
            <w:szCs w:val="28"/>
          </w:rPr>
          <w:t>4.2. Определение акционерного капитала, номинальной стоимости акций и их количества</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_Toc280452509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42</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510" w:history="1">
        <w:r w:rsidR="00381E08" w:rsidRPr="00381E08">
          <w:rPr>
            <w:rStyle w:val="af2"/>
            <w:rFonts w:ascii="Times New Roman" w:hAnsi="Times New Roman"/>
            <w:noProof/>
            <w:sz w:val="28"/>
            <w:szCs w:val="28"/>
          </w:rPr>
          <w:t>4.2.1. Акционерный капитал</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_Toc280452510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42</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511" w:history="1">
        <w:r w:rsidR="00381E08" w:rsidRPr="00381E08">
          <w:rPr>
            <w:rStyle w:val="af2"/>
            <w:rFonts w:ascii="Times New Roman" w:hAnsi="Times New Roman"/>
            <w:noProof/>
            <w:sz w:val="28"/>
            <w:szCs w:val="28"/>
          </w:rPr>
          <w:t>4.2.2. Определение номинальной стоимости акций и их количества</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_Toc280452511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43</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512" w:history="1">
        <w:r w:rsidR="00381E08" w:rsidRPr="00381E08">
          <w:rPr>
            <w:rStyle w:val="af2"/>
            <w:rFonts w:ascii="Times New Roman" w:hAnsi="Times New Roman"/>
            <w:noProof/>
            <w:sz w:val="28"/>
            <w:szCs w:val="28"/>
          </w:rPr>
          <w:t>4.2.3.  Определение величины источников финансирования предприятия</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_Toc280452512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44</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513" w:history="1">
        <w:r w:rsidR="00381E08" w:rsidRPr="00381E08">
          <w:rPr>
            <w:rStyle w:val="af2"/>
            <w:rFonts w:ascii="Times New Roman" w:hAnsi="Times New Roman"/>
            <w:noProof/>
            <w:sz w:val="28"/>
            <w:szCs w:val="28"/>
          </w:rPr>
          <w:t>4.3. Начальный бухгалтерский баланс предприятия</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_Toc280452513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45</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514" w:history="1">
        <w:r w:rsidR="00381E08" w:rsidRPr="00381E08">
          <w:rPr>
            <w:rStyle w:val="af2"/>
            <w:rFonts w:ascii="Times New Roman" w:hAnsi="Times New Roman"/>
            <w:noProof/>
            <w:sz w:val="28"/>
            <w:szCs w:val="28"/>
          </w:rPr>
          <w:t>4.4. Определение системы затрат на производство и реализацию продукции</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_Toc280452514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46</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515" w:history="1">
        <w:r w:rsidR="00381E08" w:rsidRPr="00381E08">
          <w:rPr>
            <w:rStyle w:val="af2"/>
            <w:rFonts w:ascii="Times New Roman" w:hAnsi="Times New Roman"/>
            <w:noProof/>
            <w:sz w:val="28"/>
            <w:szCs w:val="28"/>
          </w:rPr>
          <w:t>4.4.1. Прямые затраты</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_Toc280452515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46</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516" w:history="1">
        <w:r w:rsidR="00381E08" w:rsidRPr="00381E08">
          <w:rPr>
            <w:rStyle w:val="af2"/>
            <w:rFonts w:ascii="Times New Roman" w:hAnsi="Times New Roman"/>
            <w:noProof/>
            <w:sz w:val="28"/>
            <w:szCs w:val="28"/>
          </w:rPr>
          <w:t>4.4.2. Общесистемные расходы</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_Toc280452516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49</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517" w:history="1">
        <w:r w:rsidR="00381E08" w:rsidRPr="00381E08">
          <w:rPr>
            <w:rStyle w:val="af2"/>
            <w:rFonts w:ascii="Times New Roman" w:hAnsi="Times New Roman"/>
            <w:noProof/>
            <w:sz w:val="28"/>
            <w:szCs w:val="28"/>
          </w:rPr>
          <w:t>4.4.3. Смета затрат на производство продукции</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_Toc280452517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58</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518" w:history="1">
        <w:r w:rsidR="00381E08" w:rsidRPr="00381E08">
          <w:rPr>
            <w:rStyle w:val="af2"/>
            <w:rFonts w:ascii="Times New Roman" w:hAnsi="Times New Roman"/>
            <w:noProof/>
            <w:sz w:val="28"/>
            <w:szCs w:val="28"/>
          </w:rPr>
          <w:t>4.5. Калькуляция единицы продукции</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_Toc280452518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59</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519" w:history="1">
        <w:r w:rsidR="00381E08" w:rsidRPr="00381E08">
          <w:rPr>
            <w:rStyle w:val="af2"/>
            <w:rFonts w:ascii="Times New Roman" w:hAnsi="Times New Roman"/>
            <w:noProof/>
            <w:sz w:val="28"/>
            <w:szCs w:val="28"/>
          </w:rPr>
          <w:t>4.6. Расчет фонда заработной платы рабочих предприятия и средней заработной платы</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_Toc280452519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59</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520" w:history="1">
        <w:r w:rsidR="00381E08" w:rsidRPr="00381E08">
          <w:rPr>
            <w:rStyle w:val="af2"/>
            <w:rFonts w:ascii="Times New Roman" w:hAnsi="Times New Roman"/>
            <w:noProof/>
            <w:sz w:val="28"/>
            <w:szCs w:val="28"/>
          </w:rPr>
          <w:t>4.7. Расчет цены изделия при разных уровнях рентабельности</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_Toc280452520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60</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521" w:history="1">
        <w:r w:rsidR="00381E08" w:rsidRPr="00381E08">
          <w:rPr>
            <w:rStyle w:val="af2"/>
            <w:rFonts w:ascii="Times New Roman" w:hAnsi="Times New Roman"/>
            <w:noProof/>
            <w:sz w:val="28"/>
            <w:szCs w:val="28"/>
          </w:rPr>
          <w:t>4.7.1. Расчет выручки от реализации при разных уровнях рентабельности</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_Toc280452521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60</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522" w:history="1">
        <w:r w:rsidR="00381E08" w:rsidRPr="00381E08">
          <w:rPr>
            <w:rStyle w:val="af2"/>
            <w:rFonts w:ascii="Times New Roman" w:hAnsi="Times New Roman"/>
            <w:noProof/>
            <w:sz w:val="28"/>
            <w:szCs w:val="28"/>
          </w:rPr>
          <w:t>4.7.2. Расчет прибыли от реализации</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_Toc280452522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60</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523" w:history="1">
        <w:r w:rsidR="00381E08" w:rsidRPr="00381E08">
          <w:rPr>
            <w:rStyle w:val="af2"/>
            <w:rFonts w:ascii="Times New Roman" w:hAnsi="Times New Roman"/>
            <w:noProof/>
            <w:sz w:val="28"/>
            <w:szCs w:val="28"/>
          </w:rPr>
          <w:t>4.7.3. Распределение прибыли от реализации</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_Toc280452523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61</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524" w:history="1">
        <w:r w:rsidR="00381E08" w:rsidRPr="00381E08">
          <w:rPr>
            <w:rStyle w:val="af2"/>
            <w:rFonts w:ascii="Times New Roman" w:hAnsi="Times New Roman"/>
            <w:noProof/>
            <w:sz w:val="28"/>
            <w:szCs w:val="28"/>
          </w:rPr>
          <w:t>4.7.4. Построение графика зависимости дивидендной ставки от уровня рентабельности</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_Toc280452524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64</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525" w:history="1">
        <w:r w:rsidR="00381E08" w:rsidRPr="00381E08">
          <w:rPr>
            <w:rStyle w:val="af2"/>
            <w:rFonts w:ascii="Times New Roman" w:hAnsi="Times New Roman"/>
            <w:noProof/>
            <w:sz w:val="28"/>
            <w:szCs w:val="28"/>
          </w:rPr>
          <w:t>4.8. Определение минимального объема продаж</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_Toc280452525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65</w:t>
        </w:r>
        <w:r w:rsidR="00381E08" w:rsidRPr="00381E08">
          <w:rPr>
            <w:rFonts w:ascii="Times New Roman" w:hAnsi="Times New Roman"/>
            <w:noProof/>
            <w:webHidden/>
            <w:sz w:val="28"/>
            <w:szCs w:val="28"/>
          </w:rPr>
          <w:fldChar w:fldCharType="end"/>
        </w:r>
      </w:hyperlink>
    </w:p>
    <w:p w:rsidR="00381E08" w:rsidRPr="00381E08" w:rsidRDefault="00C22DF2" w:rsidP="00381E08">
      <w:pPr>
        <w:pStyle w:val="31"/>
        <w:tabs>
          <w:tab w:val="right" w:leader="dot" w:pos="9627"/>
        </w:tabs>
        <w:spacing w:line="360" w:lineRule="auto"/>
        <w:rPr>
          <w:rFonts w:ascii="Times New Roman" w:hAnsi="Times New Roman"/>
          <w:noProof/>
          <w:sz w:val="28"/>
          <w:szCs w:val="28"/>
          <w:lang w:eastAsia="ru-RU"/>
        </w:rPr>
      </w:pPr>
      <w:hyperlink w:anchor="_Toc280452526" w:history="1">
        <w:r w:rsidR="00381E08" w:rsidRPr="00381E08">
          <w:rPr>
            <w:rStyle w:val="af2"/>
            <w:rFonts w:ascii="Times New Roman" w:hAnsi="Times New Roman"/>
            <w:noProof/>
            <w:sz w:val="28"/>
            <w:szCs w:val="28"/>
          </w:rPr>
          <w:t>4.9. Оценка эффективности и анализ чувствительности проекта</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_Toc280452526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67</w:t>
        </w:r>
        <w:r w:rsidR="00381E08" w:rsidRPr="00381E08">
          <w:rPr>
            <w:rFonts w:ascii="Times New Roman" w:hAnsi="Times New Roman"/>
            <w:noProof/>
            <w:webHidden/>
            <w:sz w:val="28"/>
            <w:szCs w:val="28"/>
          </w:rPr>
          <w:fldChar w:fldCharType="end"/>
        </w:r>
      </w:hyperlink>
    </w:p>
    <w:p w:rsidR="00381E08" w:rsidRPr="00381E08" w:rsidRDefault="00C22DF2" w:rsidP="00381E08">
      <w:pPr>
        <w:pStyle w:val="11"/>
        <w:tabs>
          <w:tab w:val="right" w:leader="dot" w:pos="9627"/>
        </w:tabs>
        <w:spacing w:line="360" w:lineRule="auto"/>
        <w:rPr>
          <w:rFonts w:ascii="Times New Roman" w:hAnsi="Times New Roman"/>
          <w:noProof/>
          <w:sz w:val="28"/>
          <w:szCs w:val="28"/>
          <w:lang w:eastAsia="ru-RU"/>
        </w:rPr>
      </w:pPr>
      <w:hyperlink w:anchor="_Toc280452527" w:history="1">
        <w:r w:rsidR="00381E08" w:rsidRPr="00381E08">
          <w:rPr>
            <w:rStyle w:val="af2"/>
            <w:rFonts w:ascii="Times New Roman" w:hAnsi="Times New Roman"/>
            <w:noProof/>
            <w:sz w:val="28"/>
            <w:szCs w:val="28"/>
          </w:rPr>
          <w:t>Г</w:t>
        </w:r>
        <w:r w:rsidR="00381E08">
          <w:rPr>
            <w:rStyle w:val="af2"/>
            <w:rFonts w:ascii="Times New Roman" w:hAnsi="Times New Roman"/>
            <w:noProof/>
            <w:sz w:val="28"/>
            <w:szCs w:val="28"/>
          </w:rPr>
          <w:t>лава</w:t>
        </w:r>
        <w:r w:rsidR="00381E08" w:rsidRPr="00381E08">
          <w:rPr>
            <w:rStyle w:val="af2"/>
            <w:rFonts w:ascii="Times New Roman" w:hAnsi="Times New Roman"/>
            <w:noProof/>
            <w:sz w:val="28"/>
            <w:szCs w:val="28"/>
          </w:rPr>
          <w:t xml:space="preserve"> 5. </w:t>
        </w:r>
        <w:r w:rsidR="002D74C1">
          <w:rPr>
            <w:rStyle w:val="af2"/>
            <w:rFonts w:ascii="Times New Roman" w:hAnsi="Times New Roman"/>
            <w:noProof/>
            <w:sz w:val="28"/>
            <w:szCs w:val="28"/>
          </w:rPr>
          <w:t>Разработка мероприятий по конкуренции на рынках сбыта</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_Toc280452527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75</w:t>
        </w:r>
        <w:r w:rsidR="00381E08" w:rsidRPr="00381E08">
          <w:rPr>
            <w:rFonts w:ascii="Times New Roman" w:hAnsi="Times New Roman"/>
            <w:noProof/>
            <w:webHidden/>
            <w:sz w:val="28"/>
            <w:szCs w:val="28"/>
          </w:rPr>
          <w:fldChar w:fldCharType="end"/>
        </w:r>
      </w:hyperlink>
    </w:p>
    <w:p w:rsidR="00381E08" w:rsidRDefault="00C22DF2" w:rsidP="00381E08">
      <w:pPr>
        <w:pStyle w:val="11"/>
        <w:tabs>
          <w:tab w:val="right" w:leader="dot" w:pos="9627"/>
        </w:tabs>
        <w:spacing w:line="360" w:lineRule="auto"/>
        <w:rPr>
          <w:noProof/>
          <w:lang w:eastAsia="ru-RU"/>
        </w:rPr>
      </w:pPr>
      <w:hyperlink w:anchor="_Toc280452528" w:history="1">
        <w:r w:rsidR="00381E08" w:rsidRPr="00381E08">
          <w:rPr>
            <w:rStyle w:val="af2"/>
            <w:rFonts w:ascii="Times New Roman" w:hAnsi="Times New Roman"/>
            <w:noProof/>
            <w:sz w:val="28"/>
            <w:szCs w:val="28"/>
          </w:rPr>
          <w:t>З</w:t>
        </w:r>
        <w:r w:rsidR="002D74C1">
          <w:rPr>
            <w:rStyle w:val="af2"/>
            <w:rFonts w:ascii="Times New Roman" w:hAnsi="Times New Roman"/>
            <w:noProof/>
            <w:sz w:val="28"/>
            <w:szCs w:val="28"/>
          </w:rPr>
          <w:t>аключение</w:t>
        </w:r>
        <w:r w:rsidR="00381E08" w:rsidRPr="00381E08">
          <w:rPr>
            <w:rFonts w:ascii="Times New Roman" w:hAnsi="Times New Roman"/>
            <w:noProof/>
            <w:webHidden/>
            <w:sz w:val="28"/>
            <w:szCs w:val="28"/>
          </w:rPr>
          <w:tab/>
        </w:r>
        <w:r w:rsidR="00381E08" w:rsidRPr="00381E08">
          <w:rPr>
            <w:rFonts w:ascii="Times New Roman" w:hAnsi="Times New Roman"/>
            <w:noProof/>
            <w:webHidden/>
            <w:sz w:val="28"/>
            <w:szCs w:val="28"/>
          </w:rPr>
          <w:fldChar w:fldCharType="begin"/>
        </w:r>
        <w:r w:rsidR="00381E08" w:rsidRPr="00381E08">
          <w:rPr>
            <w:rFonts w:ascii="Times New Roman" w:hAnsi="Times New Roman"/>
            <w:noProof/>
            <w:webHidden/>
            <w:sz w:val="28"/>
            <w:szCs w:val="28"/>
          </w:rPr>
          <w:instrText xml:space="preserve"> PAGEREF _Toc280452528 \h </w:instrText>
        </w:r>
        <w:r w:rsidR="00381E08" w:rsidRPr="00381E08">
          <w:rPr>
            <w:rFonts w:ascii="Times New Roman" w:hAnsi="Times New Roman"/>
            <w:noProof/>
            <w:webHidden/>
            <w:sz w:val="28"/>
            <w:szCs w:val="28"/>
          </w:rPr>
        </w:r>
        <w:r w:rsidR="00381E08" w:rsidRPr="00381E08">
          <w:rPr>
            <w:rFonts w:ascii="Times New Roman" w:hAnsi="Times New Roman"/>
            <w:noProof/>
            <w:webHidden/>
            <w:sz w:val="28"/>
            <w:szCs w:val="28"/>
          </w:rPr>
          <w:fldChar w:fldCharType="separate"/>
        </w:r>
        <w:r w:rsidR="00133830">
          <w:rPr>
            <w:rFonts w:ascii="Times New Roman" w:hAnsi="Times New Roman"/>
            <w:noProof/>
            <w:webHidden/>
            <w:sz w:val="28"/>
            <w:szCs w:val="28"/>
          </w:rPr>
          <w:t>79</w:t>
        </w:r>
        <w:r w:rsidR="00381E08" w:rsidRPr="00381E08">
          <w:rPr>
            <w:rFonts w:ascii="Times New Roman" w:hAnsi="Times New Roman"/>
            <w:noProof/>
            <w:webHidden/>
            <w:sz w:val="28"/>
            <w:szCs w:val="28"/>
          </w:rPr>
          <w:fldChar w:fldCharType="end"/>
        </w:r>
      </w:hyperlink>
    </w:p>
    <w:p w:rsidR="00E94A94" w:rsidRPr="00C5087E" w:rsidRDefault="00E94A94" w:rsidP="00E94A94">
      <w:pPr>
        <w:spacing w:line="360" w:lineRule="auto"/>
        <w:rPr>
          <w:sz w:val="28"/>
          <w:szCs w:val="28"/>
        </w:rPr>
      </w:pPr>
      <w:r w:rsidRPr="00E94A94">
        <w:rPr>
          <w:sz w:val="28"/>
          <w:szCs w:val="28"/>
        </w:rPr>
        <w:fldChar w:fldCharType="end"/>
      </w:r>
      <w:r w:rsidR="00C5087E">
        <w:rPr>
          <w:sz w:val="28"/>
          <w:szCs w:val="28"/>
        </w:rPr>
        <w:t>Список использованной литературы……………………………</w:t>
      </w:r>
      <w:r w:rsidR="00C236BD">
        <w:rPr>
          <w:sz w:val="28"/>
          <w:szCs w:val="28"/>
        </w:rPr>
        <w:t>.</w:t>
      </w:r>
      <w:r w:rsidR="00C5087E">
        <w:rPr>
          <w:sz w:val="28"/>
          <w:szCs w:val="28"/>
        </w:rPr>
        <w:t>………………..</w:t>
      </w:r>
      <w:r w:rsidR="00C236BD">
        <w:rPr>
          <w:sz w:val="28"/>
          <w:szCs w:val="28"/>
        </w:rPr>
        <w:t>80</w:t>
      </w:r>
    </w:p>
    <w:p w:rsidR="00316225" w:rsidRDefault="00316225" w:rsidP="00900FE7">
      <w:pPr>
        <w:rPr>
          <w:sz w:val="28"/>
          <w:szCs w:val="28"/>
        </w:rPr>
      </w:pPr>
    </w:p>
    <w:p w:rsidR="00316225" w:rsidRDefault="00316225" w:rsidP="00316225">
      <w:pPr>
        <w:spacing w:line="360" w:lineRule="auto"/>
        <w:rPr>
          <w:sz w:val="28"/>
          <w:szCs w:val="28"/>
        </w:rPr>
      </w:pPr>
    </w:p>
    <w:p w:rsidR="00316225" w:rsidRDefault="00316225" w:rsidP="00316225">
      <w:pPr>
        <w:spacing w:line="360" w:lineRule="auto"/>
        <w:rPr>
          <w:sz w:val="28"/>
          <w:szCs w:val="28"/>
        </w:rPr>
      </w:pPr>
    </w:p>
    <w:p w:rsidR="00316225" w:rsidRDefault="00316225" w:rsidP="00316225">
      <w:pPr>
        <w:spacing w:line="360" w:lineRule="auto"/>
        <w:rPr>
          <w:sz w:val="28"/>
          <w:szCs w:val="28"/>
        </w:rPr>
      </w:pPr>
    </w:p>
    <w:p w:rsidR="00316225" w:rsidRDefault="00316225" w:rsidP="00316225">
      <w:pPr>
        <w:spacing w:line="360" w:lineRule="auto"/>
        <w:rPr>
          <w:sz w:val="28"/>
          <w:szCs w:val="28"/>
        </w:rPr>
      </w:pPr>
    </w:p>
    <w:p w:rsidR="00316225" w:rsidRDefault="00316225" w:rsidP="00316225">
      <w:pPr>
        <w:spacing w:line="360" w:lineRule="auto"/>
        <w:rPr>
          <w:sz w:val="28"/>
          <w:szCs w:val="28"/>
        </w:rPr>
      </w:pPr>
    </w:p>
    <w:p w:rsidR="00316225" w:rsidRDefault="00316225" w:rsidP="00316225">
      <w:pPr>
        <w:spacing w:line="360" w:lineRule="auto"/>
        <w:rPr>
          <w:sz w:val="28"/>
          <w:szCs w:val="28"/>
        </w:rPr>
      </w:pPr>
    </w:p>
    <w:p w:rsidR="00316225" w:rsidRDefault="00316225" w:rsidP="00316225">
      <w:pPr>
        <w:spacing w:line="360" w:lineRule="auto"/>
        <w:rPr>
          <w:sz w:val="28"/>
          <w:szCs w:val="28"/>
        </w:rPr>
      </w:pPr>
    </w:p>
    <w:p w:rsidR="00316225" w:rsidRDefault="00316225" w:rsidP="00316225">
      <w:pPr>
        <w:spacing w:line="360" w:lineRule="auto"/>
        <w:rPr>
          <w:sz w:val="28"/>
          <w:szCs w:val="28"/>
        </w:rPr>
      </w:pPr>
    </w:p>
    <w:p w:rsidR="00316225" w:rsidRDefault="00316225" w:rsidP="00316225">
      <w:pPr>
        <w:spacing w:line="360" w:lineRule="auto"/>
        <w:rPr>
          <w:sz w:val="28"/>
          <w:szCs w:val="28"/>
        </w:rPr>
      </w:pPr>
    </w:p>
    <w:p w:rsidR="00316225" w:rsidRDefault="00316225" w:rsidP="00316225">
      <w:pPr>
        <w:spacing w:line="360" w:lineRule="auto"/>
        <w:rPr>
          <w:sz w:val="28"/>
          <w:szCs w:val="28"/>
        </w:rPr>
      </w:pPr>
    </w:p>
    <w:p w:rsidR="00316225" w:rsidRDefault="00316225" w:rsidP="00316225">
      <w:pPr>
        <w:spacing w:line="360" w:lineRule="auto"/>
        <w:rPr>
          <w:sz w:val="28"/>
          <w:szCs w:val="28"/>
        </w:rPr>
      </w:pPr>
    </w:p>
    <w:p w:rsidR="00316225" w:rsidRDefault="00316225" w:rsidP="00316225">
      <w:pPr>
        <w:spacing w:line="360" w:lineRule="auto"/>
        <w:rPr>
          <w:sz w:val="28"/>
          <w:szCs w:val="28"/>
        </w:rPr>
      </w:pPr>
    </w:p>
    <w:p w:rsidR="00316225" w:rsidRDefault="00316225" w:rsidP="00316225">
      <w:pPr>
        <w:spacing w:line="360" w:lineRule="auto"/>
        <w:rPr>
          <w:sz w:val="28"/>
          <w:szCs w:val="28"/>
        </w:rPr>
      </w:pPr>
    </w:p>
    <w:p w:rsidR="00316225" w:rsidRDefault="00316225" w:rsidP="00316225">
      <w:pPr>
        <w:spacing w:line="360" w:lineRule="auto"/>
        <w:rPr>
          <w:sz w:val="28"/>
          <w:szCs w:val="28"/>
        </w:rPr>
      </w:pPr>
    </w:p>
    <w:p w:rsidR="00316225" w:rsidRDefault="00316225" w:rsidP="00316225">
      <w:pPr>
        <w:spacing w:line="360" w:lineRule="auto"/>
        <w:rPr>
          <w:sz w:val="28"/>
          <w:szCs w:val="28"/>
        </w:rPr>
      </w:pPr>
    </w:p>
    <w:p w:rsidR="00316225" w:rsidRDefault="00316225" w:rsidP="00316225">
      <w:pPr>
        <w:spacing w:line="360" w:lineRule="auto"/>
        <w:rPr>
          <w:sz w:val="28"/>
          <w:szCs w:val="28"/>
        </w:rPr>
      </w:pPr>
    </w:p>
    <w:p w:rsidR="00316225" w:rsidRDefault="00316225" w:rsidP="00316225">
      <w:pPr>
        <w:spacing w:line="360" w:lineRule="auto"/>
        <w:rPr>
          <w:sz w:val="28"/>
          <w:szCs w:val="28"/>
        </w:rPr>
      </w:pPr>
    </w:p>
    <w:p w:rsidR="00316225" w:rsidRDefault="00316225" w:rsidP="00316225">
      <w:pPr>
        <w:spacing w:line="360" w:lineRule="auto"/>
        <w:rPr>
          <w:sz w:val="28"/>
          <w:szCs w:val="28"/>
        </w:rPr>
      </w:pPr>
    </w:p>
    <w:p w:rsidR="00316225" w:rsidRDefault="00316225" w:rsidP="00316225">
      <w:pPr>
        <w:spacing w:line="360" w:lineRule="auto"/>
        <w:rPr>
          <w:sz w:val="28"/>
          <w:szCs w:val="28"/>
        </w:rPr>
      </w:pPr>
    </w:p>
    <w:p w:rsidR="00316225" w:rsidRDefault="00316225" w:rsidP="00316225">
      <w:pPr>
        <w:spacing w:line="360" w:lineRule="auto"/>
        <w:rPr>
          <w:sz w:val="28"/>
          <w:szCs w:val="28"/>
        </w:rPr>
      </w:pPr>
    </w:p>
    <w:p w:rsidR="00316225" w:rsidRDefault="00316225" w:rsidP="00316225">
      <w:pPr>
        <w:spacing w:line="360" w:lineRule="auto"/>
        <w:rPr>
          <w:sz w:val="28"/>
          <w:szCs w:val="28"/>
        </w:rPr>
      </w:pPr>
    </w:p>
    <w:p w:rsidR="00A716EF" w:rsidRDefault="00316225" w:rsidP="00C71735">
      <w:pPr>
        <w:pStyle w:val="1"/>
      </w:pPr>
      <w:bookmarkStart w:id="0" w:name="_Toc280452481"/>
      <w:r w:rsidRPr="00C71735">
        <w:t>ВВЕДЕНИЕ</w:t>
      </w:r>
      <w:bookmarkEnd w:id="0"/>
    </w:p>
    <w:p w:rsidR="00900FE7" w:rsidRPr="00900FE7" w:rsidRDefault="00900FE7" w:rsidP="00900FE7"/>
    <w:p w:rsidR="00A716EF" w:rsidRPr="006F1230" w:rsidRDefault="00A716EF" w:rsidP="00900FE7">
      <w:pPr>
        <w:pStyle w:val="a6"/>
        <w:ind w:firstLine="567"/>
        <w:rPr>
          <w:szCs w:val="28"/>
        </w:rPr>
      </w:pPr>
      <w:r w:rsidRPr="00A716EF">
        <w:rPr>
          <w:i/>
          <w:szCs w:val="28"/>
        </w:rPr>
        <w:t>Бизнес-план</w:t>
      </w:r>
      <w:r w:rsidRPr="006F1230">
        <w:rPr>
          <w:szCs w:val="28"/>
        </w:rPr>
        <w:t xml:space="preserve"> – это технико-экономическое обоснование деятельности предприятия в рыночных условиях на ближайший и отдаленный период. Анализ экономической ситуации и выбор рациональных и выгодных для предприятия вариантов решения хозяйственных задач характеризует процесс составления бизнес-плана. Конечной его целью является формирование комплексной системы развития производства, за счет вложения капитала в деятельность, способную приносить максимальную прибыль.</w:t>
      </w:r>
    </w:p>
    <w:p w:rsidR="00A716EF" w:rsidRPr="006F1230" w:rsidRDefault="00A716EF" w:rsidP="00A716EF">
      <w:pPr>
        <w:spacing w:line="360" w:lineRule="auto"/>
        <w:ind w:firstLine="567"/>
        <w:jc w:val="both"/>
        <w:rPr>
          <w:sz w:val="28"/>
          <w:szCs w:val="28"/>
        </w:rPr>
      </w:pPr>
      <w:r w:rsidRPr="006F1230">
        <w:rPr>
          <w:sz w:val="28"/>
          <w:szCs w:val="28"/>
        </w:rPr>
        <w:t>Содержание и объем бизнес-плана зависит от различных факторов: размеров предприятия, полноты составных частей, от назначения бизнес-плана, периода планирования, квалификации составителей бизнес-плана и т. п.</w:t>
      </w:r>
    </w:p>
    <w:p w:rsidR="00A716EF" w:rsidRPr="00632262" w:rsidRDefault="00A716EF" w:rsidP="00A716EF">
      <w:pPr>
        <w:spacing w:line="360" w:lineRule="auto"/>
        <w:ind w:firstLine="567"/>
        <w:jc w:val="both"/>
        <w:rPr>
          <w:i/>
          <w:sz w:val="28"/>
          <w:szCs w:val="28"/>
        </w:rPr>
      </w:pPr>
      <w:r w:rsidRPr="00632262">
        <w:rPr>
          <w:i/>
          <w:sz w:val="28"/>
          <w:szCs w:val="28"/>
        </w:rPr>
        <w:t>Бизнес-план помогает решить следующие основные задачи:</w:t>
      </w:r>
    </w:p>
    <w:p w:rsidR="00A716EF" w:rsidRPr="006F1230" w:rsidRDefault="00A716EF" w:rsidP="00A716EF">
      <w:pPr>
        <w:numPr>
          <w:ilvl w:val="0"/>
          <w:numId w:val="1"/>
        </w:numPr>
        <w:autoSpaceDE w:val="0"/>
        <w:autoSpaceDN w:val="0"/>
        <w:spacing w:line="360" w:lineRule="auto"/>
        <w:ind w:left="0" w:firstLine="567"/>
        <w:jc w:val="both"/>
        <w:rPr>
          <w:sz w:val="28"/>
          <w:szCs w:val="28"/>
        </w:rPr>
      </w:pPr>
      <w:r w:rsidRPr="006F1230">
        <w:rPr>
          <w:sz w:val="28"/>
          <w:szCs w:val="28"/>
        </w:rPr>
        <w:t>Определить основные направления деятельности предприятия, целевые рынки и место фирмы на этих рынках;</w:t>
      </w:r>
    </w:p>
    <w:p w:rsidR="00A716EF" w:rsidRPr="006F1230" w:rsidRDefault="00A716EF" w:rsidP="00A716EF">
      <w:pPr>
        <w:numPr>
          <w:ilvl w:val="0"/>
          <w:numId w:val="1"/>
        </w:numPr>
        <w:autoSpaceDE w:val="0"/>
        <w:autoSpaceDN w:val="0"/>
        <w:spacing w:line="360" w:lineRule="auto"/>
        <w:ind w:left="0" w:firstLine="567"/>
        <w:jc w:val="both"/>
        <w:rPr>
          <w:sz w:val="28"/>
          <w:szCs w:val="28"/>
        </w:rPr>
      </w:pPr>
      <w:r w:rsidRPr="006F1230">
        <w:rPr>
          <w:sz w:val="28"/>
          <w:szCs w:val="28"/>
        </w:rPr>
        <w:t>Сформировать долгосрочные и краткосрочные цели предприятия, стратегию и тактику их достижения, определить лиц ответственных за реализацию каждой стратегии;</w:t>
      </w:r>
    </w:p>
    <w:p w:rsidR="00A716EF" w:rsidRPr="006F1230" w:rsidRDefault="00A716EF" w:rsidP="00A716EF">
      <w:pPr>
        <w:numPr>
          <w:ilvl w:val="0"/>
          <w:numId w:val="1"/>
        </w:numPr>
        <w:autoSpaceDE w:val="0"/>
        <w:autoSpaceDN w:val="0"/>
        <w:spacing w:line="360" w:lineRule="auto"/>
        <w:ind w:left="0" w:firstLine="567"/>
        <w:jc w:val="both"/>
        <w:rPr>
          <w:sz w:val="28"/>
          <w:szCs w:val="28"/>
        </w:rPr>
      </w:pPr>
      <w:r w:rsidRPr="006F1230">
        <w:rPr>
          <w:sz w:val="28"/>
          <w:szCs w:val="28"/>
        </w:rPr>
        <w:t>Оценить соответствие персонала предприятия и условий для мотивации их труда требованиям по достижению поставленных целей;</w:t>
      </w:r>
    </w:p>
    <w:p w:rsidR="00A716EF" w:rsidRPr="006F1230" w:rsidRDefault="00A716EF" w:rsidP="00A716EF">
      <w:pPr>
        <w:numPr>
          <w:ilvl w:val="0"/>
          <w:numId w:val="1"/>
        </w:numPr>
        <w:autoSpaceDE w:val="0"/>
        <w:autoSpaceDN w:val="0"/>
        <w:spacing w:line="360" w:lineRule="auto"/>
        <w:ind w:left="0" w:firstLine="567"/>
        <w:jc w:val="both"/>
        <w:rPr>
          <w:sz w:val="28"/>
          <w:szCs w:val="28"/>
        </w:rPr>
      </w:pPr>
      <w:r w:rsidRPr="006F1230">
        <w:rPr>
          <w:sz w:val="28"/>
          <w:szCs w:val="28"/>
        </w:rPr>
        <w:t>Определить состав маркетинговых мероприятий предприятия по изучению рынка, рекламе, стимулированию продаж, ценообразованию, каналам сбыта;</w:t>
      </w:r>
    </w:p>
    <w:p w:rsidR="00A716EF" w:rsidRPr="006F1230" w:rsidRDefault="00A716EF" w:rsidP="00A716EF">
      <w:pPr>
        <w:numPr>
          <w:ilvl w:val="0"/>
          <w:numId w:val="1"/>
        </w:numPr>
        <w:autoSpaceDE w:val="0"/>
        <w:autoSpaceDN w:val="0"/>
        <w:spacing w:line="360" w:lineRule="auto"/>
        <w:ind w:left="0" w:firstLine="567"/>
        <w:jc w:val="both"/>
        <w:rPr>
          <w:sz w:val="28"/>
          <w:szCs w:val="28"/>
        </w:rPr>
      </w:pPr>
      <w:r w:rsidRPr="006F1230">
        <w:rPr>
          <w:sz w:val="28"/>
          <w:szCs w:val="28"/>
        </w:rPr>
        <w:t>Оценить материальное и финансовое положение предприятия, соответствие материальных и финансовых ресурсов  достижению поставленных целей;</w:t>
      </w:r>
    </w:p>
    <w:p w:rsidR="00A716EF" w:rsidRPr="006F1230" w:rsidRDefault="00A716EF" w:rsidP="00A716EF">
      <w:pPr>
        <w:numPr>
          <w:ilvl w:val="0"/>
          <w:numId w:val="1"/>
        </w:numPr>
        <w:autoSpaceDE w:val="0"/>
        <w:autoSpaceDN w:val="0"/>
        <w:spacing w:line="360" w:lineRule="auto"/>
        <w:ind w:left="0" w:firstLine="567"/>
        <w:jc w:val="both"/>
        <w:rPr>
          <w:sz w:val="28"/>
          <w:szCs w:val="28"/>
        </w:rPr>
      </w:pPr>
      <w:r w:rsidRPr="006F1230">
        <w:rPr>
          <w:sz w:val="28"/>
          <w:szCs w:val="28"/>
        </w:rPr>
        <w:t>Предусмотреть трудности, которые могут помешать выполнению бизнес-плана;</w:t>
      </w:r>
    </w:p>
    <w:p w:rsidR="00A716EF" w:rsidRPr="006F1230" w:rsidRDefault="00A716EF" w:rsidP="00A716EF">
      <w:pPr>
        <w:numPr>
          <w:ilvl w:val="0"/>
          <w:numId w:val="1"/>
        </w:numPr>
        <w:autoSpaceDE w:val="0"/>
        <w:autoSpaceDN w:val="0"/>
        <w:spacing w:line="360" w:lineRule="auto"/>
        <w:ind w:left="0" w:firstLine="567"/>
        <w:jc w:val="both"/>
        <w:rPr>
          <w:sz w:val="28"/>
          <w:szCs w:val="28"/>
        </w:rPr>
      </w:pPr>
      <w:r w:rsidRPr="006F1230">
        <w:rPr>
          <w:sz w:val="28"/>
          <w:szCs w:val="28"/>
        </w:rPr>
        <w:t>Привлечь потенциальных инвесторов;</w:t>
      </w:r>
    </w:p>
    <w:p w:rsidR="00A716EF" w:rsidRPr="006F1230" w:rsidRDefault="00A716EF" w:rsidP="00A716EF">
      <w:pPr>
        <w:numPr>
          <w:ilvl w:val="0"/>
          <w:numId w:val="1"/>
        </w:numPr>
        <w:spacing w:line="360" w:lineRule="auto"/>
        <w:ind w:left="0" w:firstLine="567"/>
        <w:jc w:val="both"/>
        <w:rPr>
          <w:sz w:val="28"/>
          <w:szCs w:val="28"/>
        </w:rPr>
      </w:pPr>
      <w:r w:rsidRPr="006F1230">
        <w:rPr>
          <w:sz w:val="28"/>
          <w:szCs w:val="28"/>
        </w:rPr>
        <w:t>Сформировать основные направления внедрения новой техники и технологии, совершенствования организации производства и управления предприятием.</w:t>
      </w:r>
    </w:p>
    <w:p w:rsidR="00A32959" w:rsidRPr="00752F29" w:rsidRDefault="00A32959" w:rsidP="00752F29">
      <w:pPr>
        <w:spacing w:before="120" w:line="360" w:lineRule="auto"/>
        <w:ind w:firstLine="567"/>
        <w:jc w:val="both"/>
        <w:rPr>
          <w:i/>
          <w:sz w:val="28"/>
          <w:szCs w:val="28"/>
        </w:rPr>
      </w:pPr>
      <w:r w:rsidRPr="00752F29">
        <w:rPr>
          <w:i/>
        </w:rPr>
        <w:tab/>
      </w:r>
      <w:r w:rsidRPr="00752F29">
        <w:rPr>
          <w:i/>
          <w:sz w:val="28"/>
          <w:szCs w:val="28"/>
        </w:rPr>
        <w:t>Структура и содержание курсовой работы:</w:t>
      </w:r>
    </w:p>
    <w:p w:rsidR="00A32959" w:rsidRPr="00752F29" w:rsidRDefault="00A32959" w:rsidP="00752F29">
      <w:pPr>
        <w:numPr>
          <w:ilvl w:val="0"/>
          <w:numId w:val="3"/>
        </w:numPr>
        <w:spacing w:before="120" w:line="360" w:lineRule="auto"/>
        <w:ind w:firstLine="567"/>
        <w:jc w:val="both"/>
        <w:rPr>
          <w:sz w:val="28"/>
          <w:szCs w:val="28"/>
        </w:rPr>
      </w:pPr>
      <w:r w:rsidRPr="00752F29">
        <w:rPr>
          <w:i/>
          <w:sz w:val="28"/>
          <w:szCs w:val="28"/>
        </w:rPr>
        <w:t>резюме</w:t>
      </w:r>
      <w:r w:rsidRPr="00752F29">
        <w:rPr>
          <w:sz w:val="28"/>
          <w:szCs w:val="28"/>
        </w:rPr>
        <w:t>: обоснование выбора организационно-правовой формы предприятия; описание проекта; определение производственной программы по изделию; цели деятельности; объемы эмиссии акций; размер привлекаемых кредитных средств; абсолютные и относительные показатели предприятия;</w:t>
      </w:r>
    </w:p>
    <w:p w:rsidR="00A32959" w:rsidRPr="00752F29" w:rsidRDefault="00A32959" w:rsidP="00752F29">
      <w:pPr>
        <w:spacing w:line="360" w:lineRule="auto"/>
        <w:ind w:firstLine="567"/>
        <w:jc w:val="both"/>
        <w:rPr>
          <w:sz w:val="28"/>
          <w:szCs w:val="28"/>
        </w:rPr>
      </w:pPr>
      <w:r w:rsidRPr="00752F29">
        <w:rPr>
          <w:sz w:val="28"/>
          <w:szCs w:val="28"/>
        </w:rPr>
        <w:t xml:space="preserve">-     </w:t>
      </w:r>
      <w:r w:rsidRPr="00752F29">
        <w:rPr>
          <w:i/>
          <w:sz w:val="28"/>
          <w:szCs w:val="28"/>
        </w:rPr>
        <w:t>стратегический анализ среды предприятия</w:t>
      </w:r>
      <w:r w:rsidRPr="00752F29">
        <w:rPr>
          <w:sz w:val="28"/>
          <w:szCs w:val="28"/>
        </w:rPr>
        <w:t>: PEST-анализ, Анализ 5 сил Портера,</w:t>
      </w:r>
      <w:r w:rsidR="00752F29">
        <w:rPr>
          <w:sz w:val="28"/>
          <w:szCs w:val="28"/>
        </w:rPr>
        <w:t xml:space="preserve"> </w:t>
      </w:r>
      <w:r w:rsidRPr="00752F29">
        <w:rPr>
          <w:sz w:val="28"/>
          <w:szCs w:val="28"/>
        </w:rPr>
        <w:t xml:space="preserve"> SWOT-анализ; </w:t>
      </w:r>
    </w:p>
    <w:p w:rsidR="00A32959" w:rsidRPr="00752F29" w:rsidRDefault="00A32959" w:rsidP="00752F29">
      <w:pPr>
        <w:numPr>
          <w:ilvl w:val="0"/>
          <w:numId w:val="3"/>
        </w:numPr>
        <w:spacing w:before="120" w:line="360" w:lineRule="auto"/>
        <w:ind w:firstLine="567"/>
        <w:jc w:val="both"/>
        <w:rPr>
          <w:sz w:val="28"/>
          <w:szCs w:val="28"/>
        </w:rPr>
      </w:pPr>
      <w:r w:rsidRPr="00752F29">
        <w:rPr>
          <w:i/>
          <w:sz w:val="28"/>
          <w:szCs w:val="28"/>
        </w:rPr>
        <w:t>виды товаров</w:t>
      </w:r>
      <w:r w:rsidRPr="00752F29">
        <w:rPr>
          <w:sz w:val="28"/>
          <w:szCs w:val="28"/>
        </w:rPr>
        <w:t>: характеристика группы качества продукции; характеристика жизненного цикла изделия; конкурентоспособность изделия; портфельный анализ; выбор продукции для разработки бизнес-плана инвестиционного проекта;</w:t>
      </w:r>
    </w:p>
    <w:p w:rsidR="00A32959" w:rsidRPr="00752F29" w:rsidRDefault="00A32959" w:rsidP="00752F29">
      <w:pPr>
        <w:numPr>
          <w:ilvl w:val="0"/>
          <w:numId w:val="3"/>
        </w:numPr>
        <w:spacing w:before="120" w:line="360" w:lineRule="auto"/>
        <w:ind w:firstLine="567"/>
        <w:jc w:val="both"/>
        <w:rPr>
          <w:sz w:val="28"/>
          <w:szCs w:val="28"/>
        </w:rPr>
      </w:pPr>
      <w:r w:rsidRPr="00752F29">
        <w:rPr>
          <w:i/>
          <w:sz w:val="28"/>
          <w:szCs w:val="28"/>
        </w:rPr>
        <w:t>рынки сбыта изделия</w:t>
      </w:r>
      <w:r w:rsidRPr="00752F29">
        <w:rPr>
          <w:sz w:val="28"/>
          <w:szCs w:val="28"/>
        </w:rPr>
        <w:t>: сетка развития товара и рынка; параметры емкости рынка;</w:t>
      </w:r>
    </w:p>
    <w:p w:rsidR="00A32959" w:rsidRPr="00752F29" w:rsidRDefault="00A32959" w:rsidP="00752F29">
      <w:pPr>
        <w:numPr>
          <w:ilvl w:val="0"/>
          <w:numId w:val="3"/>
        </w:numPr>
        <w:spacing w:before="120" w:line="360" w:lineRule="auto"/>
        <w:ind w:firstLine="567"/>
        <w:jc w:val="both"/>
        <w:rPr>
          <w:sz w:val="28"/>
          <w:szCs w:val="28"/>
        </w:rPr>
      </w:pPr>
      <w:r w:rsidRPr="00752F29">
        <w:rPr>
          <w:i/>
          <w:sz w:val="28"/>
          <w:szCs w:val="28"/>
        </w:rPr>
        <w:t>конкуренция на рынках сбыта</w:t>
      </w:r>
      <w:r w:rsidRPr="0037276B">
        <w:rPr>
          <w:sz w:val="28"/>
          <w:szCs w:val="28"/>
        </w:rPr>
        <w:t>;</w:t>
      </w:r>
    </w:p>
    <w:p w:rsidR="00A32959" w:rsidRPr="00752F29" w:rsidRDefault="00A32959" w:rsidP="00752F29">
      <w:pPr>
        <w:numPr>
          <w:ilvl w:val="0"/>
          <w:numId w:val="3"/>
        </w:numPr>
        <w:spacing w:before="120" w:line="360" w:lineRule="auto"/>
        <w:ind w:firstLine="567"/>
        <w:jc w:val="both"/>
        <w:rPr>
          <w:sz w:val="28"/>
          <w:szCs w:val="28"/>
        </w:rPr>
      </w:pPr>
      <w:r w:rsidRPr="00752F29">
        <w:rPr>
          <w:i/>
          <w:sz w:val="28"/>
          <w:szCs w:val="28"/>
        </w:rPr>
        <w:t>разработка производственно - организационного плана</w:t>
      </w:r>
      <w:r w:rsidRPr="00752F29">
        <w:rPr>
          <w:sz w:val="28"/>
          <w:szCs w:val="28"/>
        </w:rPr>
        <w:t>: определение имущества предприятия; определение численности работающих; построение организационно-производственной структуры;</w:t>
      </w:r>
    </w:p>
    <w:p w:rsidR="00A32959" w:rsidRPr="00752F29" w:rsidRDefault="00A32959" w:rsidP="00752F29">
      <w:pPr>
        <w:numPr>
          <w:ilvl w:val="0"/>
          <w:numId w:val="3"/>
        </w:numPr>
        <w:spacing w:before="120" w:line="360" w:lineRule="auto"/>
        <w:ind w:firstLine="567"/>
        <w:jc w:val="both"/>
        <w:rPr>
          <w:sz w:val="28"/>
          <w:szCs w:val="28"/>
        </w:rPr>
      </w:pPr>
      <w:r w:rsidRPr="00752F29">
        <w:rPr>
          <w:i/>
          <w:sz w:val="28"/>
          <w:szCs w:val="28"/>
        </w:rPr>
        <w:t>финансовый план</w:t>
      </w:r>
      <w:r w:rsidRPr="00752F29">
        <w:rPr>
          <w:sz w:val="28"/>
          <w:szCs w:val="28"/>
        </w:rPr>
        <w:t xml:space="preserve">: определение источников формирования имущества; определение акционерного капитала; определение источников финансирования; составление начального баланса; калькулирование единицы продукции; определение минимального уровня цены продукции; определение выручки и прибыли; определение минимального объема продаж; оценка эффективности проекта; </w:t>
      </w:r>
      <w:r w:rsidR="00752F29">
        <w:rPr>
          <w:sz w:val="28"/>
          <w:szCs w:val="28"/>
        </w:rPr>
        <w:t>анализ чувствительности проекта.</w:t>
      </w:r>
    </w:p>
    <w:p w:rsidR="000E2432" w:rsidRPr="00752F29" w:rsidRDefault="00A32959" w:rsidP="00C856CD">
      <w:pPr>
        <w:spacing w:before="120" w:line="360" w:lineRule="auto"/>
        <w:ind w:firstLine="567"/>
        <w:jc w:val="both"/>
        <w:rPr>
          <w:sz w:val="28"/>
          <w:szCs w:val="28"/>
        </w:rPr>
      </w:pPr>
      <w:r w:rsidRPr="00752F29">
        <w:rPr>
          <w:sz w:val="28"/>
          <w:szCs w:val="28"/>
        </w:rPr>
        <w:tab/>
      </w:r>
    </w:p>
    <w:p w:rsidR="00752F29" w:rsidRPr="00752F29" w:rsidRDefault="00D170E3" w:rsidP="00752F29">
      <w:pPr>
        <w:spacing w:before="120" w:line="360" w:lineRule="auto"/>
        <w:ind w:firstLine="567"/>
        <w:jc w:val="center"/>
        <w:rPr>
          <w:i/>
          <w:sz w:val="28"/>
          <w:szCs w:val="28"/>
        </w:rPr>
      </w:pPr>
      <w:r>
        <w:rPr>
          <w:i/>
          <w:sz w:val="28"/>
          <w:szCs w:val="28"/>
        </w:rPr>
        <w:t>ВАРИАНТ № 1</w:t>
      </w:r>
      <w:r w:rsidR="0037276B">
        <w:rPr>
          <w:i/>
          <w:sz w:val="28"/>
          <w:szCs w:val="28"/>
        </w:rPr>
        <w:t>2</w:t>
      </w:r>
    </w:p>
    <w:p w:rsidR="00A32959" w:rsidRPr="00752F29" w:rsidRDefault="00A32959" w:rsidP="00752F29">
      <w:pPr>
        <w:spacing w:before="120" w:line="360" w:lineRule="auto"/>
        <w:ind w:firstLine="567"/>
        <w:jc w:val="both"/>
        <w:rPr>
          <w:sz w:val="28"/>
          <w:szCs w:val="28"/>
        </w:rPr>
      </w:pPr>
      <w:r>
        <w:tab/>
      </w:r>
      <w:r w:rsidRPr="00752F29">
        <w:rPr>
          <w:sz w:val="28"/>
          <w:szCs w:val="28"/>
        </w:rPr>
        <w:t>Основными исходными параметрами, необходимыми для проведения плановых расчетов являются: название изделия, его масса, коэффициент использования материалов, цены материалов, годовой фонд времени оборудования, годовой фонд времени работы рабочих, технологический процесс изготовления изделия, нормы запаса материалов, нормы запаса готовой продукции, предельный уровень дивидендной ставки.</w:t>
      </w:r>
    </w:p>
    <w:p w:rsidR="00A32959" w:rsidRPr="00752F29" w:rsidRDefault="00A32959" w:rsidP="00752F29">
      <w:pPr>
        <w:spacing w:before="120" w:line="360" w:lineRule="auto"/>
        <w:ind w:firstLine="567"/>
        <w:jc w:val="both"/>
        <w:rPr>
          <w:sz w:val="28"/>
          <w:szCs w:val="28"/>
        </w:rPr>
      </w:pPr>
      <w:r w:rsidRPr="00752F29">
        <w:rPr>
          <w:sz w:val="28"/>
          <w:szCs w:val="28"/>
        </w:rPr>
        <w:tab/>
        <w:t>Варианты исходных данных по условному изделию отражены в следующем порядке.</w:t>
      </w:r>
    </w:p>
    <w:p w:rsidR="000E2432" w:rsidRDefault="000E2432" w:rsidP="000E2432">
      <w:pPr>
        <w:spacing w:before="120"/>
        <w:ind w:firstLine="708"/>
        <w:jc w:val="right"/>
        <w:rPr>
          <w:sz w:val="28"/>
          <w:szCs w:val="28"/>
        </w:rPr>
      </w:pPr>
      <w:r>
        <w:rPr>
          <w:sz w:val="28"/>
          <w:szCs w:val="28"/>
        </w:rPr>
        <w:t xml:space="preserve">Таблица </w:t>
      </w:r>
      <w:r w:rsidR="00752F29" w:rsidRPr="00752F29">
        <w:rPr>
          <w:sz w:val="28"/>
          <w:szCs w:val="28"/>
        </w:rPr>
        <w:t>1.</w:t>
      </w:r>
      <w:r w:rsidR="00A32959" w:rsidRPr="00752F29">
        <w:rPr>
          <w:sz w:val="28"/>
          <w:szCs w:val="28"/>
        </w:rPr>
        <w:t>1</w:t>
      </w:r>
    </w:p>
    <w:p w:rsidR="00A32959" w:rsidRPr="000E2432" w:rsidRDefault="00A32959" w:rsidP="000E2432">
      <w:pPr>
        <w:spacing w:before="120"/>
        <w:ind w:firstLine="708"/>
        <w:jc w:val="center"/>
        <w:rPr>
          <w:b/>
          <w:i/>
          <w:sz w:val="28"/>
          <w:szCs w:val="28"/>
        </w:rPr>
      </w:pPr>
      <w:r w:rsidRPr="000E2432">
        <w:rPr>
          <w:b/>
          <w:i/>
          <w:sz w:val="28"/>
          <w:szCs w:val="28"/>
        </w:rPr>
        <w:t>Масса условного изделия</w:t>
      </w:r>
    </w:p>
    <w:p w:rsidR="00A32959" w:rsidRDefault="00A32959" w:rsidP="00A32959">
      <w:pPr>
        <w:spacing w:before="120"/>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726"/>
        <w:gridCol w:w="726"/>
        <w:gridCol w:w="726"/>
        <w:gridCol w:w="726"/>
        <w:gridCol w:w="726"/>
        <w:gridCol w:w="726"/>
        <w:gridCol w:w="726"/>
        <w:gridCol w:w="726"/>
        <w:gridCol w:w="726"/>
        <w:gridCol w:w="726"/>
        <w:gridCol w:w="726"/>
        <w:gridCol w:w="726"/>
      </w:tblGrid>
      <w:tr w:rsidR="00A32959">
        <w:tc>
          <w:tcPr>
            <w:tcW w:w="1063" w:type="dxa"/>
          </w:tcPr>
          <w:p w:rsidR="00A32959" w:rsidRDefault="00A32959" w:rsidP="0067726D">
            <w:pPr>
              <w:spacing w:before="120"/>
              <w:jc w:val="center"/>
            </w:pPr>
            <w:r>
              <w:t>№ вар-та</w:t>
            </w:r>
          </w:p>
        </w:tc>
        <w:tc>
          <w:tcPr>
            <w:tcW w:w="726" w:type="dxa"/>
          </w:tcPr>
          <w:p w:rsidR="00A32959" w:rsidRDefault="00A32959" w:rsidP="0067726D">
            <w:pPr>
              <w:spacing w:before="120"/>
              <w:jc w:val="center"/>
            </w:pPr>
            <w:r>
              <w:t>1</w:t>
            </w:r>
          </w:p>
        </w:tc>
        <w:tc>
          <w:tcPr>
            <w:tcW w:w="726" w:type="dxa"/>
          </w:tcPr>
          <w:p w:rsidR="00A32959" w:rsidRDefault="00A32959" w:rsidP="0067726D">
            <w:pPr>
              <w:spacing w:before="120"/>
              <w:jc w:val="center"/>
            </w:pPr>
            <w:r>
              <w:t>2</w:t>
            </w:r>
          </w:p>
        </w:tc>
        <w:tc>
          <w:tcPr>
            <w:tcW w:w="726" w:type="dxa"/>
          </w:tcPr>
          <w:p w:rsidR="00A32959" w:rsidRDefault="00A32959" w:rsidP="0067726D">
            <w:pPr>
              <w:spacing w:before="120"/>
              <w:jc w:val="center"/>
            </w:pPr>
            <w:r>
              <w:t>3</w:t>
            </w:r>
          </w:p>
        </w:tc>
        <w:tc>
          <w:tcPr>
            <w:tcW w:w="726" w:type="dxa"/>
          </w:tcPr>
          <w:p w:rsidR="00A32959" w:rsidRDefault="00A32959" w:rsidP="0067726D">
            <w:pPr>
              <w:spacing w:before="120"/>
              <w:jc w:val="center"/>
            </w:pPr>
            <w:r>
              <w:t>4</w:t>
            </w:r>
          </w:p>
        </w:tc>
        <w:tc>
          <w:tcPr>
            <w:tcW w:w="726" w:type="dxa"/>
          </w:tcPr>
          <w:p w:rsidR="00A32959" w:rsidRDefault="00A32959" w:rsidP="0067726D">
            <w:pPr>
              <w:spacing w:before="120"/>
              <w:jc w:val="center"/>
            </w:pPr>
            <w:r>
              <w:t>5</w:t>
            </w:r>
          </w:p>
        </w:tc>
        <w:tc>
          <w:tcPr>
            <w:tcW w:w="726" w:type="dxa"/>
          </w:tcPr>
          <w:p w:rsidR="00A32959" w:rsidRDefault="00A32959" w:rsidP="0067726D">
            <w:pPr>
              <w:spacing w:before="120"/>
              <w:jc w:val="center"/>
            </w:pPr>
            <w:r>
              <w:t>6</w:t>
            </w:r>
          </w:p>
        </w:tc>
        <w:tc>
          <w:tcPr>
            <w:tcW w:w="726" w:type="dxa"/>
          </w:tcPr>
          <w:p w:rsidR="00A32959" w:rsidRDefault="00A32959" w:rsidP="0067726D">
            <w:pPr>
              <w:spacing w:before="120"/>
              <w:jc w:val="center"/>
            </w:pPr>
            <w:r>
              <w:t>7</w:t>
            </w:r>
          </w:p>
        </w:tc>
        <w:tc>
          <w:tcPr>
            <w:tcW w:w="726" w:type="dxa"/>
          </w:tcPr>
          <w:p w:rsidR="00A32959" w:rsidRDefault="00A32959" w:rsidP="0067726D">
            <w:pPr>
              <w:spacing w:before="120"/>
              <w:jc w:val="center"/>
            </w:pPr>
            <w:r>
              <w:t>8</w:t>
            </w:r>
          </w:p>
        </w:tc>
        <w:tc>
          <w:tcPr>
            <w:tcW w:w="726" w:type="dxa"/>
          </w:tcPr>
          <w:p w:rsidR="00A32959" w:rsidRDefault="00A32959" w:rsidP="0067726D">
            <w:pPr>
              <w:spacing w:before="120"/>
              <w:jc w:val="center"/>
            </w:pPr>
            <w:r>
              <w:t>9</w:t>
            </w:r>
          </w:p>
        </w:tc>
        <w:tc>
          <w:tcPr>
            <w:tcW w:w="726" w:type="dxa"/>
          </w:tcPr>
          <w:p w:rsidR="00A32959" w:rsidRDefault="00A32959" w:rsidP="0067726D">
            <w:pPr>
              <w:spacing w:before="120"/>
              <w:jc w:val="center"/>
            </w:pPr>
            <w:r>
              <w:t>10</w:t>
            </w:r>
          </w:p>
        </w:tc>
        <w:tc>
          <w:tcPr>
            <w:tcW w:w="726" w:type="dxa"/>
          </w:tcPr>
          <w:p w:rsidR="00A32959" w:rsidRDefault="00A32959" w:rsidP="0067726D">
            <w:pPr>
              <w:spacing w:before="120"/>
              <w:jc w:val="center"/>
            </w:pPr>
            <w:r>
              <w:t>11</w:t>
            </w:r>
          </w:p>
        </w:tc>
        <w:tc>
          <w:tcPr>
            <w:tcW w:w="726" w:type="dxa"/>
          </w:tcPr>
          <w:p w:rsidR="00A32959" w:rsidRDefault="00A32959" w:rsidP="0067726D">
            <w:pPr>
              <w:spacing w:before="120"/>
              <w:jc w:val="center"/>
            </w:pPr>
            <w:r>
              <w:t>12</w:t>
            </w:r>
          </w:p>
        </w:tc>
      </w:tr>
      <w:tr w:rsidR="00A32959">
        <w:tc>
          <w:tcPr>
            <w:tcW w:w="1063" w:type="dxa"/>
          </w:tcPr>
          <w:p w:rsidR="00A32959" w:rsidRDefault="00A32959" w:rsidP="0067726D">
            <w:pPr>
              <w:spacing w:before="120"/>
              <w:jc w:val="center"/>
            </w:pPr>
            <w:r>
              <w:t>масса изделия в кг</w:t>
            </w:r>
          </w:p>
        </w:tc>
        <w:tc>
          <w:tcPr>
            <w:tcW w:w="726" w:type="dxa"/>
          </w:tcPr>
          <w:p w:rsidR="00A32959" w:rsidRDefault="00A32959" w:rsidP="0067726D">
            <w:pPr>
              <w:spacing w:before="120"/>
              <w:jc w:val="center"/>
            </w:pPr>
            <w:r>
              <w:t>200</w:t>
            </w:r>
          </w:p>
        </w:tc>
        <w:tc>
          <w:tcPr>
            <w:tcW w:w="726" w:type="dxa"/>
          </w:tcPr>
          <w:p w:rsidR="00A32959" w:rsidRDefault="00A32959" w:rsidP="0067726D">
            <w:pPr>
              <w:spacing w:before="120"/>
              <w:jc w:val="center"/>
            </w:pPr>
            <w:r>
              <w:t>205</w:t>
            </w:r>
          </w:p>
        </w:tc>
        <w:tc>
          <w:tcPr>
            <w:tcW w:w="726" w:type="dxa"/>
          </w:tcPr>
          <w:p w:rsidR="00A32959" w:rsidRDefault="00A32959" w:rsidP="0067726D">
            <w:pPr>
              <w:spacing w:before="120"/>
              <w:jc w:val="center"/>
            </w:pPr>
            <w:r>
              <w:t>210</w:t>
            </w:r>
          </w:p>
        </w:tc>
        <w:tc>
          <w:tcPr>
            <w:tcW w:w="726" w:type="dxa"/>
          </w:tcPr>
          <w:p w:rsidR="00A32959" w:rsidRDefault="00A32959" w:rsidP="0067726D">
            <w:pPr>
              <w:spacing w:before="120"/>
              <w:jc w:val="center"/>
            </w:pPr>
            <w:r>
              <w:t>215</w:t>
            </w:r>
          </w:p>
        </w:tc>
        <w:tc>
          <w:tcPr>
            <w:tcW w:w="726" w:type="dxa"/>
          </w:tcPr>
          <w:p w:rsidR="00A32959" w:rsidRDefault="00A32959" w:rsidP="0067726D">
            <w:pPr>
              <w:spacing w:before="120"/>
              <w:jc w:val="center"/>
            </w:pPr>
            <w:r>
              <w:t>220</w:t>
            </w:r>
          </w:p>
        </w:tc>
        <w:tc>
          <w:tcPr>
            <w:tcW w:w="726" w:type="dxa"/>
          </w:tcPr>
          <w:p w:rsidR="00A32959" w:rsidRDefault="00A32959" w:rsidP="0067726D">
            <w:pPr>
              <w:spacing w:before="120"/>
              <w:jc w:val="center"/>
            </w:pPr>
            <w:r>
              <w:t>225</w:t>
            </w:r>
          </w:p>
        </w:tc>
        <w:tc>
          <w:tcPr>
            <w:tcW w:w="726" w:type="dxa"/>
          </w:tcPr>
          <w:p w:rsidR="00A32959" w:rsidRDefault="00A32959" w:rsidP="0067726D">
            <w:pPr>
              <w:spacing w:before="120"/>
              <w:jc w:val="center"/>
            </w:pPr>
            <w:r>
              <w:t>230</w:t>
            </w:r>
          </w:p>
        </w:tc>
        <w:tc>
          <w:tcPr>
            <w:tcW w:w="726" w:type="dxa"/>
          </w:tcPr>
          <w:p w:rsidR="00A32959" w:rsidRDefault="00A32959" w:rsidP="0067726D">
            <w:pPr>
              <w:spacing w:before="120"/>
              <w:jc w:val="center"/>
            </w:pPr>
            <w:r>
              <w:t>235</w:t>
            </w:r>
          </w:p>
        </w:tc>
        <w:tc>
          <w:tcPr>
            <w:tcW w:w="726" w:type="dxa"/>
          </w:tcPr>
          <w:p w:rsidR="00A32959" w:rsidRDefault="00A32959" w:rsidP="0067726D">
            <w:pPr>
              <w:spacing w:before="120"/>
              <w:jc w:val="center"/>
            </w:pPr>
            <w:r>
              <w:t>240</w:t>
            </w:r>
          </w:p>
        </w:tc>
        <w:tc>
          <w:tcPr>
            <w:tcW w:w="726" w:type="dxa"/>
          </w:tcPr>
          <w:p w:rsidR="00A32959" w:rsidRDefault="00A32959" w:rsidP="0067726D">
            <w:pPr>
              <w:spacing w:before="120"/>
              <w:jc w:val="center"/>
            </w:pPr>
            <w:r>
              <w:t>245</w:t>
            </w:r>
          </w:p>
        </w:tc>
        <w:tc>
          <w:tcPr>
            <w:tcW w:w="726" w:type="dxa"/>
          </w:tcPr>
          <w:p w:rsidR="00A32959" w:rsidRDefault="00A32959" w:rsidP="0067726D">
            <w:pPr>
              <w:spacing w:before="120"/>
              <w:jc w:val="center"/>
            </w:pPr>
            <w:r>
              <w:t>250</w:t>
            </w:r>
          </w:p>
        </w:tc>
        <w:tc>
          <w:tcPr>
            <w:tcW w:w="726" w:type="dxa"/>
          </w:tcPr>
          <w:p w:rsidR="00A32959" w:rsidRDefault="00A32959" w:rsidP="0067726D">
            <w:pPr>
              <w:spacing w:before="120"/>
              <w:jc w:val="center"/>
            </w:pPr>
            <w:r>
              <w:t>255</w:t>
            </w:r>
          </w:p>
        </w:tc>
      </w:tr>
    </w:tbl>
    <w:p w:rsidR="00A32959" w:rsidRDefault="00A32959" w:rsidP="00A32959">
      <w:pPr>
        <w:spacing w:before="120"/>
        <w:jc w:val="both"/>
      </w:pPr>
      <w: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726"/>
        <w:gridCol w:w="726"/>
        <w:gridCol w:w="726"/>
        <w:gridCol w:w="726"/>
        <w:gridCol w:w="726"/>
        <w:gridCol w:w="726"/>
        <w:gridCol w:w="726"/>
        <w:gridCol w:w="726"/>
        <w:gridCol w:w="726"/>
        <w:gridCol w:w="726"/>
        <w:gridCol w:w="726"/>
        <w:gridCol w:w="726"/>
      </w:tblGrid>
      <w:tr w:rsidR="00A32959">
        <w:tc>
          <w:tcPr>
            <w:tcW w:w="1063" w:type="dxa"/>
          </w:tcPr>
          <w:p w:rsidR="00A32959" w:rsidRDefault="00A32959" w:rsidP="0067726D">
            <w:pPr>
              <w:spacing w:before="120"/>
              <w:jc w:val="center"/>
            </w:pPr>
            <w:r>
              <w:t>№ вар-та</w:t>
            </w:r>
          </w:p>
        </w:tc>
        <w:tc>
          <w:tcPr>
            <w:tcW w:w="726" w:type="dxa"/>
          </w:tcPr>
          <w:p w:rsidR="00A32959" w:rsidRDefault="00A32959" w:rsidP="0067726D">
            <w:pPr>
              <w:spacing w:before="120"/>
              <w:jc w:val="center"/>
            </w:pPr>
            <w:r>
              <w:t>13</w:t>
            </w:r>
          </w:p>
        </w:tc>
        <w:tc>
          <w:tcPr>
            <w:tcW w:w="726" w:type="dxa"/>
          </w:tcPr>
          <w:p w:rsidR="00A32959" w:rsidRDefault="00A32959" w:rsidP="0067726D">
            <w:pPr>
              <w:spacing w:before="120"/>
              <w:jc w:val="center"/>
            </w:pPr>
            <w:r>
              <w:t>14</w:t>
            </w:r>
          </w:p>
        </w:tc>
        <w:tc>
          <w:tcPr>
            <w:tcW w:w="726" w:type="dxa"/>
          </w:tcPr>
          <w:p w:rsidR="00A32959" w:rsidRDefault="00A32959" w:rsidP="0067726D">
            <w:pPr>
              <w:spacing w:before="120"/>
              <w:jc w:val="center"/>
            </w:pPr>
            <w:r>
              <w:t>15</w:t>
            </w:r>
          </w:p>
        </w:tc>
        <w:tc>
          <w:tcPr>
            <w:tcW w:w="726" w:type="dxa"/>
          </w:tcPr>
          <w:p w:rsidR="00A32959" w:rsidRDefault="00A32959" w:rsidP="0067726D">
            <w:pPr>
              <w:spacing w:before="120"/>
              <w:jc w:val="center"/>
            </w:pPr>
            <w:r>
              <w:t>16</w:t>
            </w:r>
          </w:p>
        </w:tc>
        <w:tc>
          <w:tcPr>
            <w:tcW w:w="726" w:type="dxa"/>
          </w:tcPr>
          <w:p w:rsidR="00A32959" w:rsidRDefault="00A32959" w:rsidP="0067726D">
            <w:pPr>
              <w:spacing w:before="120"/>
              <w:jc w:val="center"/>
            </w:pPr>
            <w:r>
              <w:t>17</w:t>
            </w:r>
          </w:p>
        </w:tc>
        <w:tc>
          <w:tcPr>
            <w:tcW w:w="726" w:type="dxa"/>
          </w:tcPr>
          <w:p w:rsidR="00A32959" w:rsidRDefault="00A32959" w:rsidP="0067726D">
            <w:pPr>
              <w:spacing w:before="120"/>
              <w:jc w:val="center"/>
            </w:pPr>
            <w:r>
              <w:t>18</w:t>
            </w:r>
          </w:p>
        </w:tc>
        <w:tc>
          <w:tcPr>
            <w:tcW w:w="726" w:type="dxa"/>
          </w:tcPr>
          <w:p w:rsidR="00A32959" w:rsidRDefault="00A32959" w:rsidP="0067726D">
            <w:pPr>
              <w:spacing w:before="120"/>
              <w:jc w:val="center"/>
            </w:pPr>
            <w:r>
              <w:t>19</w:t>
            </w:r>
          </w:p>
        </w:tc>
        <w:tc>
          <w:tcPr>
            <w:tcW w:w="726" w:type="dxa"/>
          </w:tcPr>
          <w:p w:rsidR="00A32959" w:rsidRDefault="00A32959" w:rsidP="0067726D">
            <w:pPr>
              <w:spacing w:before="120"/>
              <w:jc w:val="center"/>
            </w:pPr>
            <w:r>
              <w:t>20</w:t>
            </w:r>
          </w:p>
        </w:tc>
        <w:tc>
          <w:tcPr>
            <w:tcW w:w="726" w:type="dxa"/>
          </w:tcPr>
          <w:p w:rsidR="00A32959" w:rsidRDefault="00A32959" w:rsidP="0067726D">
            <w:pPr>
              <w:spacing w:before="120"/>
              <w:jc w:val="center"/>
            </w:pPr>
            <w:r>
              <w:t>21</w:t>
            </w:r>
          </w:p>
        </w:tc>
        <w:tc>
          <w:tcPr>
            <w:tcW w:w="726" w:type="dxa"/>
          </w:tcPr>
          <w:p w:rsidR="00A32959" w:rsidRDefault="00A32959" w:rsidP="0067726D">
            <w:pPr>
              <w:spacing w:before="120"/>
              <w:jc w:val="center"/>
            </w:pPr>
            <w:r>
              <w:t>22</w:t>
            </w:r>
          </w:p>
        </w:tc>
        <w:tc>
          <w:tcPr>
            <w:tcW w:w="726" w:type="dxa"/>
          </w:tcPr>
          <w:p w:rsidR="00A32959" w:rsidRDefault="00A32959" w:rsidP="0067726D">
            <w:pPr>
              <w:spacing w:before="120"/>
              <w:jc w:val="center"/>
            </w:pPr>
            <w:r>
              <w:t>23</w:t>
            </w:r>
          </w:p>
        </w:tc>
        <w:tc>
          <w:tcPr>
            <w:tcW w:w="726" w:type="dxa"/>
          </w:tcPr>
          <w:p w:rsidR="00A32959" w:rsidRDefault="00A32959" w:rsidP="0067726D">
            <w:pPr>
              <w:spacing w:before="120"/>
              <w:jc w:val="center"/>
            </w:pPr>
            <w:r>
              <w:t>24</w:t>
            </w:r>
          </w:p>
        </w:tc>
      </w:tr>
      <w:tr w:rsidR="00A32959">
        <w:tc>
          <w:tcPr>
            <w:tcW w:w="1063" w:type="dxa"/>
          </w:tcPr>
          <w:p w:rsidR="00A32959" w:rsidRDefault="00A32959" w:rsidP="0067726D">
            <w:pPr>
              <w:spacing w:before="120"/>
              <w:jc w:val="center"/>
            </w:pPr>
            <w:r>
              <w:t>масса изделия в кг</w:t>
            </w:r>
          </w:p>
        </w:tc>
        <w:tc>
          <w:tcPr>
            <w:tcW w:w="726" w:type="dxa"/>
          </w:tcPr>
          <w:p w:rsidR="00A32959" w:rsidRDefault="00A32959" w:rsidP="0067726D">
            <w:pPr>
              <w:spacing w:before="120"/>
              <w:jc w:val="center"/>
            </w:pPr>
            <w:r>
              <w:t>260</w:t>
            </w:r>
          </w:p>
        </w:tc>
        <w:tc>
          <w:tcPr>
            <w:tcW w:w="726" w:type="dxa"/>
          </w:tcPr>
          <w:p w:rsidR="00A32959" w:rsidRDefault="00A32959" w:rsidP="0067726D">
            <w:pPr>
              <w:spacing w:before="120"/>
              <w:jc w:val="center"/>
            </w:pPr>
            <w:r>
              <w:t>265</w:t>
            </w:r>
          </w:p>
        </w:tc>
        <w:tc>
          <w:tcPr>
            <w:tcW w:w="726" w:type="dxa"/>
          </w:tcPr>
          <w:p w:rsidR="00A32959" w:rsidRDefault="00A32959" w:rsidP="0067726D">
            <w:pPr>
              <w:spacing w:before="120"/>
              <w:jc w:val="center"/>
            </w:pPr>
            <w:r>
              <w:t>270</w:t>
            </w:r>
          </w:p>
        </w:tc>
        <w:tc>
          <w:tcPr>
            <w:tcW w:w="726" w:type="dxa"/>
          </w:tcPr>
          <w:p w:rsidR="00A32959" w:rsidRDefault="00A32959" w:rsidP="0067726D">
            <w:pPr>
              <w:spacing w:before="120"/>
              <w:jc w:val="center"/>
            </w:pPr>
            <w:r>
              <w:t>275</w:t>
            </w:r>
          </w:p>
        </w:tc>
        <w:tc>
          <w:tcPr>
            <w:tcW w:w="726" w:type="dxa"/>
          </w:tcPr>
          <w:p w:rsidR="00A32959" w:rsidRDefault="00A32959" w:rsidP="0067726D">
            <w:pPr>
              <w:spacing w:before="120"/>
              <w:jc w:val="center"/>
            </w:pPr>
            <w:r>
              <w:t>280</w:t>
            </w:r>
          </w:p>
        </w:tc>
        <w:tc>
          <w:tcPr>
            <w:tcW w:w="726" w:type="dxa"/>
          </w:tcPr>
          <w:p w:rsidR="00A32959" w:rsidRDefault="00A32959" w:rsidP="0067726D">
            <w:pPr>
              <w:spacing w:before="120"/>
              <w:jc w:val="center"/>
            </w:pPr>
            <w:r>
              <w:t>285</w:t>
            </w:r>
          </w:p>
        </w:tc>
        <w:tc>
          <w:tcPr>
            <w:tcW w:w="726" w:type="dxa"/>
          </w:tcPr>
          <w:p w:rsidR="00A32959" w:rsidRDefault="00A32959" w:rsidP="0067726D">
            <w:pPr>
              <w:spacing w:before="120"/>
              <w:jc w:val="center"/>
            </w:pPr>
            <w:r>
              <w:t>290</w:t>
            </w:r>
          </w:p>
        </w:tc>
        <w:tc>
          <w:tcPr>
            <w:tcW w:w="726" w:type="dxa"/>
          </w:tcPr>
          <w:p w:rsidR="00A32959" w:rsidRDefault="00A32959" w:rsidP="0067726D">
            <w:pPr>
              <w:spacing w:before="120"/>
              <w:jc w:val="center"/>
            </w:pPr>
            <w:r>
              <w:t>295</w:t>
            </w:r>
          </w:p>
        </w:tc>
        <w:tc>
          <w:tcPr>
            <w:tcW w:w="726" w:type="dxa"/>
          </w:tcPr>
          <w:p w:rsidR="00A32959" w:rsidRDefault="00A32959" w:rsidP="0067726D">
            <w:pPr>
              <w:spacing w:before="120"/>
              <w:jc w:val="center"/>
            </w:pPr>
            <w:r>
              <w:t>300</w:t>
            </w:r>
          </w:p>
        </w:tc>
        <w:tc>
          <w:tcPr>
            <w:tcW w:w="726" w:type="dxa"/>
          </w:tcPr>
          <w:p w:rsidR="00A32959" w:rsidRDefault="00A32959" w:rsidP="0067726D">
            <w:pPr>
              <w:spacing w:before="120"/>
              <w:jc w:val="center"/>
            </w:pPr>
            <w:r>
              <w:t>305</w:t>
            </w:r>
          </w:p>
        </w:tc>
        <w:tc>
          <w:tcPr>
            <w:tcW w:w="726" w:type="dxa"/>
          </w:tcPr>
          <w:p w:rsidR="00A32959" w:rsidRDefault="00A32959" w:rsidP="0067726D">
            <w:pPr>
              <w:spacing w:before="120"/>
              <w:jc w:val="center"/>
            </w:pPr>
            <w:r>
              <w:t>310</w:t>
            </w:r>
          </w:p>
        </w:tc>
        <w:tc>
          <w:tcPr>
            <w:tcW w:w="726" w:type="dxa"/>
          </w:tcPr>
          <w:p w:rsidR="00A32959" w:rsidRDefault="00A32959" w:rsidP="0067726D">
            <w:pPr>
              <w:spacing w:before="120"/>
              <w:jc w:val="center"/>
            </w:pPr>
            <w:r>
              <w:t>315</w:t>
            </w:r>
          </w:p>
        </w:tc>
      </w:tr>
    </w:tbl>
    <w:p w:rsidR="00A32959" w:rsidRDefault="00A32959" w:rsidP="00A32959">
      <w:pPr>
        <w:spacing w:before="120"/>
        <w:jc w:val="both"/>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726"/>
        <w:gridCol w:w="726"/>
        <w:gridCol w:w="726"/>
        <w:gridCol w:w="726"/>
        <w:gridCol w:w="726"/>
        <w:gridCol w:w="726"/>
        <w:gridCol w:w="726"/>
        <w:gridCol w:w="726"/>
        <w:gridCol w:w="726"/>
        <w:gridCol w:w="726"/>
        <w:gridCol w:w="726"/>
        <w:gridCol w:w="726"/>
      </w:tblGrid>
      <w:tr w:rsidR="00A32959">
        <w:tc>
          <w:tcPr>
            <w:tcW w:w="1063" w:type="dxa"/>
          </w:tcPr>
          <w:p w:rsidR="00A32959" w:rsidRDefault="00A32959" w:rsidP="0067726D">
            <w:pPr>
              <w:spacing w:before="120"/>
              <w:jc w:val="center"/>
            </w:pPr>
            <w:r>
              <w:t>№ вар-та</w:t>
            </w:r>
          </w:p>
        </w:tc>
        <w:tc>
          <w:tcPr>
            <w:tcW w:w="726" w:type="dxa"/>
          </w:tcPr>
          <w:p w:rsidR="00A32959" w:rsidRDefault="00A32959" w:rsidP="0067726D">
            <w:pPr>
              <w:spacing w:before="120"/>
              <w:jc w:val="center"/>
            </w:pPr>
            <w:r>
              <w:t>25</w:t>
            </w:r>
          </w:p>
        </w:tc>
        <w:tc>
          <w:tcPr>
            <w:tcW w:w="726" w:type="dxa"/>
          </w:tcPr>
          <w:p w:rsidR="00A32959" w:rsidRDefault="00A32959" w:rsidP="0067726D">
            <w:pPr>
              <w:spacing w:before="120"/>
              <w:jc w:val="center"/>
            </w:pPr>
            <w:r>
              <w:t>26</w:t>
            </w:r>
          </w:p>
        </w:tc>
        <w:tc>
          <w:tcPr>
            <w:tcW w:w="726" w:type="dxa"/>
          </w:tcPr>
          <w:p w:rsidR="00A32959" w:rsidRDefault="00A32959" w:rsidP="0067726D">
            <w:pPr>
              <w:spacing w:before="120"/>
              <w:jc w:val="center"/>
            </w:pPr>
            <w:r>
              <w:t>27</w:t>
            </w:r>
          </w:p>
        </w:tc>
        <w:tc>
          <w:tcPr>
            <w:tcW w:w="726" w:type="dxa"/>
          </w:tcPr>
          <w:p w:rsidR="00A32959" w:rsidRDefault="00A32959" w:rsidP="0067726D">
            <w:pPr>
              <w:spacing w:before="120"/>
              <w:jc w:val="center"/>
            </w:pPr>
            <w:r>
              <w:t>28</w:t>
            </w:r>
          </w:p>
        </w:tc>
        <w:tc>
          <w:tcPr>
            <w:tcW w:w="726" w:type="dxa"/>
          </w:tcPr>
          <w:p w:rsidR="00A32959" w:rsidRDefault="00A32959" w:rsidP="0067726D">
            <w:pPr>
              <w:spacing w:before="120"/>
              <w:jc w:val="center"/>
            </w:pPr>
            <w:r>
              <w:t>29</w:t>
            </w:r>
          </w:p>
        </w:tc>
        <w:tc>
          <w:tcPr>
            <w:tcW w:w="726" w:type="dxa"/>
          </w:tcPr>
          <w:p w:rsidR="00A32959" w:rsidRDefault="00A32959" w:rsidP="0067726D">
            <w:pPr>
              <w:spacing w:before="120"/>
              <w:jc w:val="center"/>
            </w:pPr>
            <w:r>
              <w:t>30</w:t>
            </w:r>
          </w:p>
        </w:tc>
        <w:tc>
          <w:tcPr>
            <w:tcW w:w="726" w:type="dxa"/>
          </w:tcPr>
          <w:p w:rsidR="00A32959" w:rsidRDefault="00A32959" w:rsidP="0067726D">
            <w:pPr>
              <w:spacing w:before="120"/>
              <w:jc w:val="center"/>
            </w:pPr>
            <w:r>
              <w:t>31</w:t>
            </w:r>
          </w:p>
        </w:tc>
        <w:tc>
          <w:tcPr>
            <w:tcW w:w="726" w:type="dxa"/>
          </w:tcPr>
          <w:p w:rsidR="00A32959" w:rsidRDefault="00A32959" w:rsidP="0067726D">
            <w:pPr>
              <w:spacing w:before="120"/>
              <w:jc w:val="center"/>
            </w:pPr>
            <w:r>
              <w:t>32</w:t>
            </w:r>
          </w:p>
        </w:tc>
        <w:tc>
          <w:tcPr>
            <w:tcW w:w="726" w:type="dxa"/>
          </w:tcPr>
          <w:p w:rsidR="00A32959" w:rsidRDefault="00A32959" w:rsidP="0067726D">
            <w:pPr>
              <w:spacing w:before="120"/>
              <w:jc w:val="center"/>
            </w:pPr>
            <w:r>
              <w:t>33</w:t>
            </w:r>
          </w:p>
        </w:tc>
        <w:tc>
          <w:tcPr>
            <w:tcW w:w="726" w:type="dxa"/>
          </w:tcPr>
          <w:p w:rsidR="00A32959" w:rsidRDefault="00A32959" w:rsidP="0067726D">
            <w:pPr>
              <w:spacing w:before="120"/>
              <w:jc w:val="center"/>
            </w:pPr>
            <w:r>
              <w:t>34</w:t>
            </w:r>
          </w:p>
        </w:tc>
        <w:tc>
          <w:tcPr>
            <w:tcW w:w="726" w:type="dxa"/>
          </w:tcPr>
          <w:p w:rsidR="00A32959" w:rsidRDefault="00A32959" w:rsidP="0067726D">
            <w:pPr>
              <w:spacing w:before="120"/>
              <w:jc w:val="center"/>
            </w:pPr>
            <w:r>
              <w:t>35</w:t>
            </w:r>
          </w:p>
        </w:tc>
        <w:tc>
          <w:tcPr>
            <w:tcW w:w="726" w:type="dxa"/>
          </w:tcPr>
          <w:p w:rsidR="00A32959" w:rsidRDefault="00A32959" w:rsidP="0067726D">
            <w:pPr>
              <w:spacing w:before="120"/>
              <w:jc w:val="center"/>
            </w:pPr>
            <w:r>
              <w:t>36</w:t>
            </w:r>
          </w:p>
        </w:tc>
      </w:tr>
      <w:tr w:rsidR="00A32959">
        <w:tc>
          <w:tcPr>
            <w:tcW w:w="1063" w:type="dxa"/>
          </w:tcPr>
          <w:p w:rsidR="00A32959" w:rsidRDefault="00A32959" w:rsidP="0067726D">
            <w:pPr>
              <w:spacing w:before="120"/>
              <w:jc w:val="center"/>
            </w:pPr>
            <w:r>
              <w:t>масса изделия в кг</w:t>
            </w:r>
          </w:p>
        </w:tc>
        <w:tc>
          <w:tcPr>
            <w:tcW w:w="726" w:type="dxa"/>
          </w:tcPr>
          <w:p w:rsidR="00A32959" w:rsidRDefault="00A32959" w:rsidP="0067726D">
            <w:pPr>
              <w:spacing w:before="120"/>
              <w:jc w:val="center"/>
            </w:pPr>
            <w:r>
              <w:t>320</w:t>
            </w:r>
          </w:p>
        </w:tc>
        <w:tc>
          <w:tcPr>
            <w:tcW w:w="726" w:type="dxa"/>
          </w:tcPr>
          <w:p w:rsidR="00A32959" w:rsidRDefault="00A32959" w:rsidP="0067726D">
            <w:pPr>
              <w:spacing w:before="120"/>
              <w:jc w:val="center"/>
            </w:pPr>
            <w:r>
              <w:t>325</w:t>
            </w:r>
          </w:p>
        </w:tc>
        <w:tc>
          <w:tcPr>
            <w:tcW w:w="726" w:type="dxa"/>
          </w:tcPr>
          <w:p w:rsidR="00A32959" w:rsidRDefault="00A32959" w:rsidP="0067726D">
            <w:pPr>
              <w:spacing w:before="120"/>
              <w:jc w:val="center"/>
            </w:pPr>
            <w:r>
              <w:t>330</w:t>
            </w:r>
          </w:p>
        </w:tc>
        <w:tc>
          <w:tcPr>
            <w:tcW w:w="726" w:type="dxa"/>
          </w:tcPr>
          <w:p w:rsidR="00A32959" w:rsidRDefault="00A32959" w:rsidP="0067726D">
            <w:pPr>
              <w:spacing w:before="120"/>
              <w:jc w:val="center"/>
            </w:pPr>
            <w:r>
              <w:t>335</w:t>
            </w:r>
          </w:p>
        </w:tc>
        <w:tc>
          <w:tcPr>
            <w:tcW w:w="726" w:type="dxa"/>
          </w:tcPr>
          <w:p w:rsidR="00A32959" w:rsidRDefault="00A32959" w:rsidP="0067726D">
            <w:pPr>
              <w:spacing w:before="120"/>
              <w:jc w:val="center"/>
            </w:pPr>
            <w:r>
              <w:t>340</w:t>
            </w:r>
          </w:p>
        </w:tc>
        <w:tc>
          <w:tcPr>
            <w:tcW w:w="726" w:type="dxa"/>
          </w:tcPr>
          <w:p w:rsidR="00A32959" w:rsidRDefault="00A32959" w:rsidP="0067726D">
            <w:pPr>
              <w:spacing w:before="120"/>
              <w:jc w:val="center"/>
            </w:pPr>
            <w:r>
              <w:t>345</w:t>
            </w:r>
          </w:p>
        </w:tc>
        <w:tc>
          <w:tcPr>
            <w:tcW w:w="726" w:type="dxa"/>
          </w:tcPr>
          <w:p w:rsidR="00A32959" w:rsidRDefault="00A32959" w:rsidP="0067726D">
            <w:pPr>
              <w:spacing w:before="120"/>
              <w:jc w:val="center"/>
            </w:pPr>
            <w:r>
              <w:t>350</w:t>
            </w:r>
          </w:p>
        </w:tc>
        <w:tc>
          <w:tcPr>
            <w:tcW w:w="726" w:type="dxa"/>
          </w:tcPr>
          <w:p w:rsidR="00A32959" w:rsidRDefault="00A32959" w:rsidP="0067726D">
            <w:pPr>
              <w:spacing w:before="120"/>
              <w:jc w:val="center"/>
            </w:pPr>
            <w:r>
              <w:t>355</w:t>
            </w:r>
          </w:p>
        </w:tc>
        <w:tc>
          <w:tcPr>
            <w:tcW w:w="726" w:type="dxa"/>
          </w:tcPr>
          <w:p w:rsidR="00A32959" w:rsidRDefault="00A32959" w:rsidP="0067726D">
            <w:pPr>
              <w:spacing w:before="120"/>
              <w:jc w:val="center"/>
            </w:pPr>
            <w:r>
              <w:t>360</w:t>
            </w:r>
          </w:p>
        </w:tc>
        <w:tc>
          <w:tcPr>
            <w:tcW w:w="726" w:type="dxa"/>
          </w:tcPr>
          <w:p w:rsidR="00A32959" w:rsidRDefault="00A32959" w:rsidP="0067726D">
            <w:pPr>
              <w:spacing w:before="120"/>
              <w:jc w:val="center"/>
            </w:pPr>
            <w:r>
              <w:t>365</w:t>
            </w:r>
          </w:p>
        </w:tc>
        <w:tc>
          <w:tcPr>
            <w:tcW w:w="726" w:type="dxa"/>
          </w:tcPr>
          <w:p w:rsidR="00A32959" w:rsidRDefault="00A32959" w:rsidP="0067726D">
            <w:pPr>
              <w:spacing w:before="120"/>
              <w:jc w:val="center"/>
            </w:pPr>
            <w:r>
              <w:t>370</w:t>
            </w:r>
          </w:p>
        </w:tc>
        <w:tc>
          <w:tcPr>
            <w:tcW w:w="726" w:type="dxa"/>
          </w:tcPr>
          <w:p w:rsidR="00A32959" w:rsidRDefault="00A32959" w:rsidP="0067726D">
            <w:pPr>
              <w:spacing w:before="120"/>
              <w:jc w:val="center"/>
            </w:pPr>
            <w:r>
              <w:t>375</w:t>
            </w:r>
          </w:p>
        </w:tc>
      </w:tr>
    </w:tbl>
    <w:p w:rsidR="00A32959" w:rsidRDefault="00A32959" w:rsidP="00A32959">
      <w:pPr>
        <w:spacing w:before="120"/>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726"/>
        <w:gridCol w:w="726"/>
        <w:gridCol w:w="726"/>
        <w:gridCol w:w="726"/>
        <w:gridCol w:w="726"/>
        <w:gridCol w:w="726"/>
        <w:gridCol w:w="726"/>
        <w:gridCol w:w="726"/>
        <w:gridCol w:w="726"/>
        <w:gridCol w:w="726"/>
        <w:gridCol w:w="726"/>
        <w:gridCol w:w="726"/>
      </w:tblGrid>
      <w:tr w:rsidR="00A32959">
        <w:tc>
          <w:tcPr>
            <w:tcW w:w="1063" w:type="dxa"/>
          </w:tcPr>
          <w:p w:rsidR="00A32959" w:rsidRDefault="00A32959" w:rsidP="0067726D">
            <w:pPr>
              <w:spacing w:before="120"/>
              <w:jc w:val="center"/>
            </w:pPr>
            <w:r>
              <w:t>№ вар-та</w:t>
            </w:r>
          </w:p>
        </w:tc>
        <w:tc>
          <w:tcPr>
            <w:tcW w:w="726" w:type="dxa"/>
          </w:tcPr>
          <w:p w:rsidR="00A32959" w:rsidRDefault="00A32959" w:rsidP="0067726D">
            <w:pPr>
              <w:spacing w:before="120"/>
              <w:jc w:val="center"/>
            </w:pPr>
            <w:r>
              <w:t>37</w:t>
            </w:r>
          </w:p>
        </w:tc>
        <w:tc>
          <w:tcPr>
            <w:tcW w:w="726" w:type="dxa"/>
          </w:tcPr>
          <w:p w:rsidR="00A32959" w:rsidRDefault="00A32959" w:rsidP="0067726D">
            <w:pPr>
              <w:spacing w:before="120"/>
              <w:jc w:val="center"/>
            </w:pPr>
            <w:r>
              <w:t>38</w:t>
            </w:r>
          </w:p>
        </w:tc>
        <w:tc>
          <w:tcPr>
            <w:tcW w:w="726" w:type="dxa"/>
          </w:tcPr>
          <w:p w:rsidR="00A32959" w:rsidRDefault="00A32959" w:rsidP="0067726D">
            <w:pPr>
              <w:spacing w:before="120"/>
              <w:jc w:val="center"/>
            </w:pPr>
            <w:r>
              <w:t>39</w:t>
            </w:r>
          </w:p>
        </w:tc>
        <w:tc>
          <w:tcPr>
            <w:tcW w:w="726" w:type="dxa"/>
          </w:tcPr>
          <w:p w:rsidR="00A32959" w:rsidRDefault="00A32959" w:rsidP="0067726D">
            <w:pPr>
              <w:spacing w:before="120"/>
              <w:jc w:val="center"/>
            </w:pPr>
            <w:r>
              <w:t>40</w:t>
            </w:r>
          </w:p>
        </w:tc>
        <w:tc>
          <w:tcPr>
            <w:tcW w:w="726" w:type="dxa"/>
          </w:tcPr>
          <w:p w:rsidR="00A32959" w:rsidRDefault="00A32959" w:rsidP="0067726D">
            <w:pPr>
              <w:spacing w:before="120"/>
              <w:jc w:val="center"/>
            </w:pPr>
            <w:r>
              <w:t>41</w:t>
            </w:r>
          </w:p>
        </w:tc>
        <w:tc>
          <w:tcPr>
            <w:tcW w:w="726" w:type="dxa"/>
          </w:tcPr>
          <w:p w:rsidR="00A32959" w:rsidRDefault="00A32959" w:rsidP="0067726D">
            <w:pPr>
              <w:spacing w:before="120"/>
              <w:jc w:val="center"/>
            </w:pPr>
            <w:r>
              <w:t>42</w:t>
            </w:r>
          </w:p>
        </w:tc>
        <w:tc>
          <w:tcPr>
            <w:tcW w:w="726" w:type="dxa"/>
          </w:tcPr>
          <w:p w:rsidR="00A32959" w:rsidRDefault="00A32959" w:rsidP="0067726D">
            <w:pPr>
              <w:spacing w:before="120"/>
              <w:jc w:val="center"/>
            </w:pPr>
            <w:r>
              <w:t>43</w:t>
            </w:r>
          </w:p>
        </w:tc>
        <w:tc>
          <w:tcPr>
            <w:tcW w:w="726" w:type="dxa"/>
          </w:tcPr>
          <w:p w:rsidR="00A32959" w:rsidRDefault="00A32959" w:rsidP="0067726D">
            <w:pPr>
              <w:spacing w:before="120"/>
              <w:jc w:val="center"/>
            </w:pPr>
            <w:r>
              <w:t>44</w:t>
            </w:r>
          </w:p>
        </w:tc>
        <w:tc>
          <w:tcPr>
            <w:tcW w:w="726" w:type="dxa"/>
          </w:tcPr>
          <w:p w:rsidR="00A32959" w:rsidRDefault="00A32959" w:rsidP="0067726D">
            <w:pPr>
              <w:spacing w:before="120"/>
              <w:jc w:val="center"/>
            </w:pPr>
            <w:r>
              <w:t>45</w:t>
            </w:r>
          </w:p>
        </w:tc>
        <w:tc>
          <w:tcPr>
            <w:tcW w:w="726" w:type="dxa"/>
          </w:tcPr>
          <w:p w:rsidR="00A32959" w:rsidRDefault="00A32959" w:rsidP="0067726D">
            <w:pPr>
              <w:spacing w:before="120"/>
              <w:jc w:val="center"/>
            </w:pPr>
            <w:r>
              <w:t>46</w:t>
            </w:r>
          </w:p>
        </w:tc>
        <w:tc>
          <w:tcPr>
            <w:tcW w:w="726" w:type="dxa"/>
          </w:tcPr>
          <w:p w:rsidR="00A32959" w:rsidRDefault="00A32959" w:rsidP="0067726D">
            <w:pPr>
              <w:spacing w:before="120"/>
              <w:jc w:val="center"/>
            </w:pPr>
            <w:r>
              <w:t>47</w:t>
            </w:r>
          </w:p>
        </w:tc>
        <w:tc>
          <w:tcPr>
            <w:tcW w:w="726" w:type="dxa"/>
          </w:tcPr>
          <w:p w:rsidR="00A32959" w:rsidRDefault="00A32959" w:rsidP="0067726D">
            <w:pPr>
              <w:spacing w:before="120"/>
              <w:jc w:val="center"/>
            </w:pPr>
            <w:r>
              <w:t>48</w:t>
            </w:r>
          </w:p>
        </w:tc>
      </w:tr>
      <w:tr w:rsidR="00A32959">
        <w:tc>
          <w:tcPr>
            <w:tcW w:w="1063" w:type="dxa"/>
          </w:tcPr>
          <w:p w:rsidR="00A32959" w:rsidRDefault="00A32959" w:rsidP="0067726D">
            <w:pPr>
              <w:spacing w:before="120"/>
              <w:jc w:val="center"/>
            </w:pPr>
            <w:r>
              <w:t>масса изделия в кг</w:t>
            </w:r>
          </w:p>
        </w:tc>
        <w:tc>
          <w:tcPr>
            <w:tcW w:w="726" w:type="dxa"/>
          </w:tcPr>
          <w:p w:rsidR="00A32959" w:rsidRDefault="00A32959" w:rsidP="0067726D">
            <w:pPr>
              <w:spacing w:before="120"/>
              <w:jc w:val="center"/>
            </w:pPr>
            <w:r>
              <w:t>380</w:t>
            </w:r>
          </w:p>
        </w:tc>
        <w:tc>
          <w:tcPr>
            <w:tcW w:w="726" w:type="dxa"/>
          </w:tcPr>
          <w:p w:rsidR="00A32959" w:rsidRDefault="00A32959" w:rsidP="0067726D">
            <w:pPr>
              <w:spacing w:before="120"/>
              <w:jc w:val="center"/>
            </w:pPr>
            <w:r>
              <w:t>385</w:t>
            </w:r>
          </w:p>
        </w:tc>
        <w:tc>
          <w:tcPr>
            <w:tcW w:w="726" w:type="dxa"/>
          </w:tcPr>
          <w:p w:rsidR="00A32959" w:rsidRDefault="00A32959" w:rsidP="0067726D">
            <w:pPr>
              <w:spacing w:before="120"/>
              <w:jc w:val="center"/>
            </w:pPr>
            <w:r>
              <w:t>390</w:t>
            </w:r>
          </w:p>
        </w:tc>
        <w:tc>
          <w:tcPr>
            <w:tcW w:w="726" w:type="dxa"/>
          </w:tcPr>
          <w:p w:rsidR="00A32959" w:rsidRDefault="00A32959" w:rsidP="0067726D">
            <w:pPr>
              <w:spacing w:before="120"/>
              <w:jc w:val="center"/>
            </w:pPr>
            <w:r>
              <w:t>395</w:t>
            </w:r>
          </w:p>
        </w:tc>
        <w:tc>
          <w:tcPr>
            <w:tcW w:w="726" w:type="dxa"/>
          </w:tcPr>
          <w:p w:rsidR="00A32959" w:rsidRDefault="00A32959" w:rsidP="0067726D">
            <w:pPr>
              <w:spacing w:before="120"/>
              <w:jc w:val="center"/>
            </w:pPr>
            <w:r>
              <w:t>400</w:t>
            </w:r>
          </w:p>
        </w:tc>
        <w:tc>
          <w:tcPr>
            <w:tcW w:w="726" w:type="dxa"/>
          </w:tcPr>
          <w:p w:rsidR="00A32959" w:rsidRDefault="00A32959" w:rsidP="0067726D">
            <w:pPr>
              <w:spacing w:before="120"/>
              <w:jc w:val="center"/>
            </w:pPr>
            <w:r>
              <w:t>405</w:t>
            </w:r>
          </w:p>
        </w:tc>
        <w:tc>
          <w:tcPr>
            <w:tcW w:w="726" w:type="dxa"/>
          </w:tcPr>
          <w:p w:rsidR="00A32959" w:rsidRDefault="00A32959" w:rsidP="0067726D">
            <w:pPr>
              <w:spacing w:before="120"/>
              <w:jc w:val="center"/>
            </w:pPr>
            <w:r>
              <w:t>410</w:t>
            </w:r>
          </w:p>
        </w:tc>
        <w:tc>
          <w:tcPr>
            <w:tcW w:w="726" w:type="dxa"/>
          </w:tcPr>
          <w:p w:rsidR="00A32959" w:rsidRDefault="00A32959" w:rsidP="0067726D">
            <w:pPr>
              <w:spacing w:before="120"/>
              <w:jc w:val="center"/>
            </w:pPr>
            <w:r>
              <w:t>415</w:t>
            </w:r>
          </w:p>
        </w:tc>
        <w:tc>
          <w:tcPr>
            <w:tcW w:w="726" w:type="dxa"/>
          </w:tcPr>
          <w:p w:rsidR="00A32959" w:rsidRDefault="00A32959" w:rsidP="0067726D">
            <w:pPr>
              <w:spacing w:before="120"/>
              <w:jc w:val="center"/>
            </w:pPr>
            <w:r>
              <w:t>420</w:t>
            </w:r>
          </w:p>
        </w:tc>
        <w:tc>
          <w:tcPr>
            <w:tcW w:w="726" w:type="dxa"/>
          </w:tcPr>
          <w:p w:rsidR="00A32959" w:rsidRDefault="00A32959" w:rsidP="0067726D">
            <w:pPr>
              <w:spacing w:before="120"/>
              <w:jc w:val="center"/>
            </w:pPr>
            <w:r>
              <w:t>425</w:t>
            </w:r>
          </w:p>
        </w:tc>
        <w:tc>
          <w:tcPr>
            <w:tcW w:w="726" w:type="dxa"/>
          </w:tcPr>
          <w:p w:rsidR="00A32959" w:rsidRDefault="00A32959" w:rsidP="0067726D">
            <w:pPr>
              <w:spacing w:before="120"/>
              <w:jc w:val="center"/>
            </w:pPr>
            <w:r>
              <w:t>430</w:t>
            </w:r>
          </w:p>
        </w:tc>
        <w:tc>
          <w:tcPr>
            <w:tcW w:w="726" w:type="dxa"/>
          </w:tcPr>
          <w:p w:rsidR="00A32959" w:rsidRDefault="00A32959" w:rsidP="0067726D">
            <w:pPr>
              <w:spacing w:before="120"/>
              <w:jc w:val="center"/>
            </w:pPr>
            <w:r>
              <w:t>435</w:t>
            </w:r>
          </w:p>
        </w:tc>
      </w:tr>
    </w:tbl>
    <w:p w:rsidR="00A32959" w:rsidRDefault="00A32959" w:rsidP="00A32959">
      <w:pPr>
        <w:spacing w:before="120"/>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708"/>
        <w:gridCol w:w="709"/>
        <w:gridCol w:w="851"/>
      </w:tblGrid>
      <w:tr w:rsidR="00A32959">
        <w:tc>
          <w:tcPr>
            <w:tcW w:w="1063" w:type="dxa"/>
          </w:tcPr>
          <w:p w:rsidR="00A32959" w:rsidRDefault="00A32959" w:rsidP="0067726D">
            <w:pPr>
              <w:spacing w:before="120"/>
              <w:jc w:val="center"/>
            </w:pPr>
            <w:r>
              <w:t>№ вар-та</w:t>
            </w:r>
          </w:p>
        </w:tc>
        <w:tc>
          <w:tcPr>
            <w:tcW w:w="708" w:type="dxa"/>
          </w:tcPr>
          <w:p w:rsidR="00A32959" w:rsidRDefault="00A32959" w:rsidP="0067726D">
            <w:pPr>
              <w:spacing w:before="120"/>
              <w:jc w:val="center"/>
            </w:pPr>
            <w:r>
              <w:t>49</w:t>
            </w:r>
          </w:p>
        </w:tc>
        <w:tc>
          <w:tcPr>
            <w:tcW w:w="709" w:type="dxa"/>
          </w:tcPr>
          <w:p w:rsidR="00A32959" w:rsidRDefault="00A32959" w:rsidP="0067726D">
            <w:pPr>
              <w:spacing w:before="120"/>
              <w:jc w:val="center"/>
            </w:pPr>
            <w:r>
              <w:t>50</w:t>
            </w:r>
          </w:p>
        </w:tc>
        <w:tc>
          <w:tcPr>
            <w:tcW w:w="851" w:type="dxa"/>
          </w:tcPr>
          <w:p w:rsidR="00A32959" w:rsidRDefault="00A32959" w:rsidP="0067726D">
            <w:pPr>
              <w:spacing w:before="120"/>
              <w:jc w:val="center"/>
            </w:pPr>
            <w:r>
              <w:t>51</w:t>
            </w:r>
          </w:p>
        </w:tc>
      </w:tr>
      <w:tr w:rsidR="00A32959">
        <w:tc>
          <w:tcPr>
            <w:tcW w:w="1063" w:type="dxa"/>
          </w:tcPr>
          <w:p w:rsidR="00A32959" w:rsidRDefault="00A32959" w:rsidP="0067726D">
            <w:pPr>
              <w:spacing w:before="120"/>
              <w:jc w:val="center"/>
            </w:pPr>
            <w:r>
              <w:t>масса изделия в кг</w:t>
            </w:r>
          </w:p>
        </w:tc>
        <w:tc>
          <w:tcPr>
            <w:tcW w:w="708" w:type="dxa"/>
          </w:tcPr>
          <w:p w:rsidR="00A32959" w:rsidRDefault="00A32959" w:rsidP="0067726D">
            <w:pPr>
              <w:spacing w:before="120"/>
              <w:jc w:val="center"/>
            </w:pPr>
            <w:r>
              <w:t>440</w:t>
            </w:r>
          </w:p>
        </w:tc>
        <w:tc>
          <w:tcPr>
            <w:tcW w:w="709" w:type="dxa"/>
          </w:tcPr>
          <w:p w:rsidR="00A32959" w:rsidRDefault="00A32959" w:rsidP="0067726D">
            <w:pPr>
              <w:spacing w:before="120"/>
              <w:jc w:val="center"/>
            </w:pPr>
            <w:r>
              <w:t>445</w:t>
            </w:r>
          </w:p>
        </w:tc>
        <w:tc>
          <w:tcPr>
            <w:tcW w:w="851" w:type="dxa"/>
          </w:tcPr>
          <w:p w:rsidR="00A32959" w:rsidRDefault="00A32959" w:rsidP="0067726D">
            <w:pPr>
              <w:spacing w:before="120"/>
              <w:jc w:val="center"/>
            </w:pPr>
            <w:r>
              <w:t>450</w:t>
            </w:r>
          </w:p>
        </w:tc>
      </w:tr>
    </w:tbl>
    <w:p w:rsidR="00A32959" w:rsidRDefault="00A32959" w:rsidP="00A32959">
      <w:pPr>
        <w:spacing w:before="120"/>
        <w:jc w:val="both"/>
      </w:pPr>
    </w:p>
    <w:p w:rsidR="00752F29" w:rsidRDefault="00752F29" w:rsidP="00752F29">
      <w:pPr>
        <w:spacing w:before="120"/>
        <w:jc w:val="right"/>
        <w:rPr>
          <w:sz w:val="28"/>
          <w:szCs w:val="28"/>
        </w:rPr>
      </w:pPr>
      <w:r>
        <w:tab/>
      </w:r>
      <w:r w:rsidRPr="00752F29">
        <w:rPr>
          <w:sz w:val="28"/>
          <w:szCs w:val="28"/>
        </w:rPr>
        <w:t>Таблица 1</w:t>
      </w:r>
      <w:r w:rsidR="00A32959" w:rsidRPr="00752F29">
        <w:rPr>
          <w:sz w:val="28"/>
          <w:szCs w:val="28"/>
        </w:rPr>
        <w:t xml:space="preserve">.2 </w:t>
      </w:r>
    </w:p>
    <w:p w:rsidR="00A32959" w:rsidRPr="00752F29" w:rsidRDefault="00A32959" w:rsidP="00752F29">
      <w:pPr>
        <w:spacing w:before="120"/>
        <w:jc w:val="center"/>
        <w:rPr>
          <w:b/>
          <w:sz w:val="28"/>
          <w:szCs w:val="28"/>
        </w:rPr>
      </w:pPr>
      <w:r w:rsidRPr="00752F29">
        <w:rPr>
          <w:b/>
          <w:sz w:val="28"/>
          <w:szCs w:val="28"/>
        </w:rPr>
        <w:t>Средний коэффициент использования материалов</w:t>
      </w:r>
    </w:p>
    <w:p w:rsidR="00A32959" w:rsidRPr="00752F29" w:rsidRDefault="00A32959" w:rsidP="00752F29">
      <w:pPr>
        <w:spacing w:before="120"/>
        <w:jc w:val="center"/>
        <w:rPr>
          <w: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726"/>
        <w:gridCol w:w="726"/>
        <w:gridCol w:w="726"/>
        <w:gridCol w:w="726"/>
        <w:gridCol w:w="726"/>
        <w:gridCol w:w="726"/>
        <w:gridCol w:w="726"/>
        <w:gridCol w:w="726"/>
        <w:gridCol w:w="726"/>
        <w:gridCol w:w="726"/>
        <w:gridCol w:w="726"/>
        <w:gridCol w:w="726"/>
      </w:tblGrid>
      <w:tr w:rsidR="00A32959">
        <w:tc>
          <w:tcPr>
            <w:tcW w:w="1063" w:type="dxa"/>
          </w:tcPr>
          <w:p w:rsidR="00A32959" w:rsidRDefault="00A32959" w:rsidP="0067726D">
            <w:pPr>
              <w:spacing w:before="120"/>
              <w:jc w:val="center"/>
            </w:pPr>
            <w:r>
              <w:t>№ вар-та</w:t>
            </w:r>
          </w:p>
        </w:tc>
        <w:tc>
          <w:tcPr>
            <w:tcW w:w="726" w:type="dxa"/>
          </w:tcPr>
          <w:p w:rsidR="00A32959" w:rsidRDefault="00A32959" w:rsidP="0067726D">
            <w:pPr>
              <w:spacing w:before="120"/>
              <w:jc w:val="center"/>
            </w:pPr>
            <w:r>
              <w:t>1</w:t>
            </w:r>
          </w:p>
        </w:tc>
        <w:tc>
          <w:tcPr>
            <w:tcW w:w="726" w:type="dxa"/>
          </w:tcPr>
          <w:p w:rsidR="00A32959" w:rsidRDefault="00A32959" w:rsidP="0067726D">
            <w:pPr>
              <w:spacing w:before="120"/>
              <w:jc w:val="center"/>
            </w:pPr>
            <w:r>
              <w:t>2</w:t>
            </w:r>
          </w:p>
        </w:tc>
        <w:tc>
          <w:tcPr>
            <w:tcW w:w="726" w:type="dxa"/>
          </w:tcPr>
          <w:p w:rsidR="00A32959" w:rsidRDefault="00A32959" w:rsidP="0067726D">
            <w:pPr>
              <w:spacing w:before="120"/>
              <w:jc w:val="center"/>
            </w:pPr>
            <w:r>
              <w:t>3</w:t>
            </w:r>
          </w:p>
        </w:tc>
        <w:tc>
          <w:tcPr>
            <w:tcW w:w="726" w:type="dxa"/>
          </w:tcPr>
          <w:p w:rsidR="00A32959" w:rsidRDefault="00A32959" w:rsidP="0067726D">
            <w:pPr>
              <w:spacing w:before="120"/>
              <w:jc w:val="center"/>
            </w:pPr>
            <w:r>
              <w:t>4</w:t>
            </w:r>
          </w:p>
        </w:tc>
        <w:tc>
          <w:tcPr>
            <w:tcW w:w="726" w:type="dxa"/>
          </w:tcPr>
          <w:p w:rsidR="00A32959" w:rsidRDefault="00A32959" w:rsidP="0067726D">
            <w:pPr>
              <w:spacing w:before="120"/>
              <w:jc w:val="center"/>
            </w:pPr>
            <w:r>
              <w:t>5</w:t>
            </w:r>
          </w:p>
        </w:tc>
        <w:tc>
          <w:tcPr>
            <w:tcW w:w="726" w:type="dxa"/>
          </w:tcPr>
          <w:p w:rsidR="00A32959" w:rsidRDefault="00A32959" w:rsidP="0067726D">
            <w:pPr>
              <w:spacing w:before="120"/>
              <w:jc w:val="center"/>
            </w:pPr>
            <w:r>
              <w:t>6</w:t>
            </w:r>
          </w:p>
        </w:tc>
        <w:tc>
          <w:tcPr>
            <w:tcW w:w="726" w:type="dxa"/>
          </w:tcPr>
          <w:p w:rsidR="00A32959" w:rsidRDefault="00A32959" w:rsidP="0067726D">
            <w:pPr>
              <w:spacing w:before="120"/>
              <w:jc w:val="center"/>
            </w:pPr>
            <w:r>
              <w:t>7</w:t>
            </w:r>
          </w:p>
        </w:tc>
        <w:tc>
          <w:tcPr>
            <w:tcW w:w="726" w:type="dxa"/>
          </w:tcPr>
          <w:p w:rsidR="00A32959" w:rsidRDefault="00A32959" w:rsidP="0067726D">
            <w:pPr>
              <w:spacing w:before="120"/>
              <w:jc w:val="center"/>
            </w:pPr>
            <w:r>
              <w:t>8</w:t>
            </w:r>
          </w:p>
        </w:tc>
        <w:tc>
          <w:tcPr>
            <w:tcW w:w="726" w:type="dxa"/>
          </w:tcPr>
          <w:p w:rsidR="00A32959" w:rsidRDefault="00A32959" w:rsidP="0067726D">
            <w:pPr>
              <w:spacing w:before="120"/>
              <w:jc w:val="center"/>
            </w:pPr>
            <w:r>
              <w:t>9</w:t>
            </w:r>
          </w:p>
        </w:tc>
        <w:tc>
          <w:tcPr>
            <w:tcW w:w="726" w:type="dxa"/>
          </w:tcPr>
          <w:p w:rsidR="00A32959" w:rsidRDefault="00A32959" w:rsidP="0067726D">
            <w:pPr>
              <w:spacing w:before="120"/>
              <w:jc w:val="center"/>
            </w:pPr>
            <w:r>
              <w:t>10</w:t>
            </w:r>
          </w:p>
        </w:tc>
        <w:tc>
          <w:tcPr>
            <w:tcW w:w="726" w:type="dxa"/>
          </w:tcPr>
          <w:p w:rsidR="00A32959" w:rsidRDefault="00A32959" w:rsidP="0067726D">
            <w:pPr>
              <w:spacing w:before="120"/>
              <w:jc w:val="center"/>
            </w:pPr>
            <w:r>
              <w:t>11</w:t>
            </w:r>
          </w:p>
        </w:tc>
        <w:tc>
          <w:tcPr>
            <w:tcW w:w="726" w:type="dxa"/>
          </w:tcPr>
          <w:p w:rsidR="00A32959" w:rsidRDefault="00A32959" w:rsidP="0067726D">
            <w:pPr>
              <w:spacing w:before="120"/>
              <w:jc w:val="center"/>
            </w:pPr>
            <w:r>
              <w:t>12</w:t>
            </w:r>
          </w:p>
        </w:tc>
      </w:tr>
      <w:tr w:rsidR="00A32959">
        <w:tc>
          <w:tcPr>
            <w:tcW w:w="1063" w:type="dxa"/>
          </w:tcPr>
          <w:p w:rsidR="00A32959" w:rsidRDefault="00A32959" w:rsidP="0067726D">
            <w:pPr>
              <w:spacing w:before="120"/>
              <w:jc w:val="center"/>
              <w:rPr>
                <w:vertAlign w:val="subscript"/>
              </w:rPr>
            </w:pPr>
            <w:r>
              <w:t>К</w:t>
            </w:r>
            <w:r>
              <w:rPr>
                <w:vertAlign w:val="subscript"/>
              </w:rPr>
              <w:t>исп</w:t>
            </w:r>
          </w:p>
          <w:p w:rsidR="00A32959" w:rsidRDefault="00A32959" w:rsidP="0067726D">
            <w:pPr>
              <w:spacing w:before="120"/>
              <w:jc w:val="center"/>
            </w:pPr>
          </w:p>
        </w:tc>
        <w:tc>
          <w:tcPr>
            <w:tcW w:w="726" w:type="dxa"/>
          </w:tcPr>
          <w:p w:rsidR="00A32959" w:rsidRDefault="00A32959" w:rsidP="0067726D">
            <w:pPr>
              <w:spacing w:before="120"/>
              <w:jc w:val="center"/>
            </w:pPr>
            <w:r>
              <w:t>0,600</w:t>
            </w:r>
          </w:p>
        </w:tc>
        <w:tc>
          <w:tcPr>
            <w:tcW w:w="726" w:type="dxa"/>
          </w:tcPr>
          <w:p w:rsidR="00A32959" w:rsidRDefault="00A32959" w:rsidP="0067726D">
            <w:pPr>
              <w:spacing w:before="120"/>
              <w:jc w:val="center"/>
            </w:pPr>
            <w:r>
              <w:t>0,605</w:t>
            </w:r>
          </w:p>
        </w:tc>
        <w:tc>
          <w:tcPr>
            <w:tcW w:w="726" w:type="dxa"/>
          </w:tcPr>
          <w:p w:rsidR="00A32959" w:rsidRDefault="00A32959" w:rsidP="0067726D">
            <w:pPr>
              <w:spacing w:before="120"/>
              <w:jc w:val="center"/>
            </w:pPr>
            <w:r>
              <w:t>0,610</w:t>
            </w:r>
          </w:p>
        </w:tc>
        <w:tc>
          <w:tcPr>
            <w:tcW w:w="726" w:type="dxa"/>
          </w:tcPr>
          <w:p w:rsidR="00A32959" w:rsidRDefault="00A32959" w:rsidP="0067726D">
            <w:pPr>
              <w:spacing w:before="120"/>
              <w:jc w:val="center"/>
            </w:pPr>
            <w:r>
              <w:t>0,615</w:t>
            </w:r>
          </w:p>
        </w:tc>
        <w:tc>
          <w:tcPr>
            <w:tcW w:w="726" w:type="dxa"/>
          </w:tcPr>
          <w:p w:rsidR="00A32959" w:rsidRDefault="00A32959" w:rsidP="0067726D">
            <w:pPr>
              <w:spacing w:before="120"/>
              <w:jc w:val="center"/>
            </w:pPr>
            <w:r>
              <w:t>0,620</w:t>
            </w:r>
          </w:p>
        </w:tc>
        <w:tc>
          <w:tcPr>
            <w:tcW w:w="726" w:type="dxa"/>
          </w:tcPr>
          <w:p w:rsidR="00A32959" w:rsidRDefault="00A32959" w:rsidP="0067726D">
            <w:pPr>
              <w:spacing w:before="120"/>
              <w:jc w:val="center"/>
            </w:pPr>
            <w:r>
              <w:t>0,625</w:t>
            </w:r>
          </w:p>
        </w:tc>
        <w:tc>
          <w:tcPr>
            <w:tcW w:w="726" w:type="dxa"/>
          </w:tcPr>
          <w:p w:rsidR="00A32959" w:rsidRDefault="00A32959" w:rsidP="0067726D">
            <w:pPr>
              <w:spacing w:before="120"/>
              <w:jc w:val="center"/>
            </w:pPr>
            <w:r>
              <w:t>0,630</w:t>
            </w:r>
          </w:p>
        </w:tc>
        <w:tc>
          <w:tcPr>
            <w:tcW w:w="726" w:type="dxa"/>
          </w:tcPr>
          <w:p w:rsidR="00A32959" w:rsidRDefault="00A32959" w:rsidP="0067726D">
            <w:pPr>
              <w:spacing w:before="120"/>
              <w:jc w:val="center"/>
            </w:pPr>
            <w:r>
              <w:t>0,635</w:t>
            </w:r>
          </w:p>
        </w:tc>
        <w:tc>
          <w:tcPr>
            <w:tcW w:w="726" w:type="dxa"/>
          </w:tcPr>
          <w:p w:rsidR="00A32959" w:rsidRDefault="00A32959" w:rsidP="0067726D">
            <w:pPr>
              <w:spacing w:before="120"/>
              <w:jc w:val="center"/>
            </w:pPr>
            <w:r>
              <w:t>0,640</w:t>
            </w:r>
          </w:p>
        </w:tc>
        <w:tc>
          <w:tcPr>
            <w:tcW w:w="726" w:type="dxa"/>
          </w:tcPr>
          <w:p w:rsidR="00A32959" w:rsidRDefault="00A32959" w:rsidP="0067726D">
            <w:pPr>
              <w:spacing w:before="120"/>
              <w:jc w:val="center"/>
            </w:pPr>
            <w:r>
              <w:t>0,645</w:t>
            </w:r>
          </w:p>
        </w:tc>
        <w:tc>
          <w:tcPr>
            <w:tcW w:w="726" w:type="dxa"/>
          </w:tcPr>
          <w:p w:rsidR="00A32959" w:rsidRDefault="00A32959" w:rsidP="0067726D">
            <w:pPr>
              <w:spacing w:before="120"/>
              <w:jc w:val="center"/>
            </w:pPr>
            <w:r>
              <w:t>0,650</w:t>
            </w:r>
          </w:p>
        </w:tc>
        <w:tc>
          <w:tcPr>
            <w:tcW w:w="726" w:type="dxa"/>
          </w:tcPr>
          <w:p w:rsidR="00A32959" w:rsidRDefault="00A32959" w:rsidP="0067726D">
            <w:pPr>
              <w:spacing w:before="120"/>
              <w:jc w:val="center"/>
            </w:pPr>
            <w:r>
              <w:t>0,655</w:t>
            </w:r>
          </w:p>
        </w:tc>
      </w:tr>
    </w:tbl>
    <w:p w:rsidR="00A32959" w:rsidRDefault="00A32959" w:rsidP="00A32959">
      <w:pPr>
        <w:spacing w:before="120"/>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726"/>
        <w:gridCol w:w="726"/>
        <w:gridCol w:w="726"/>
        <w:gridCol w:w="726"/>
        <w:gridCol w:w="726"/>
        <w:gridCol w:w="726"/>
        <w:gridCol w:w="726"/>
        <w:gridCol w:w="726"/>
        <w:gridCol w:w="726"/>
        <w:gridCol w:w="726"/>
        <w:gridCol w:w="726"/>
        <w:gridCol w:w="726"/>
      </w:tblGrid>
      <w:tr w:rsidR="00A32959">
        <w:tc>
          <w:tcPr>
            <w:tcW w:w="1063" w:type="dxa"/>
          </w:tcPr>
          <w:p w:rsidR="00A32959" w:rsidRDefault="00A32959" w:rsidP="0067726D">
            <w:pPr>
              <w:spacing w:before="120"/>
              <w:jc w:val="center"/>
            </w:pPr>
            <w:r>
              <w:t>№ вар-та</w:t>
            </w:r>
          </w:p>
        </w:tc>
        <w:tc>
          <w:tcPr>
            <w:tcW w:w="726" w:type="dxa"/>
          </w:tcPr>
          <w:p w:rsidR="00A32959" w:rsidRDefault="00A32959" w:rsidP="0067726D">
            <w:pPr>
              <w:spacing w:before="120"/>
              <w:jc w:val="center"/>
            </w:pPr>
            <w:r>
              <w:t>13</w:t>
            </w:r>
          </w:p>
        </w:tc>
        <w:tc>
          <w:tcPr>
            <w:tcW w:w="726" w:type="dxa"/>
          </w:tcPr>
          <w:p w:rsidR="00A32959" w:rsidRDefault="00A32959" w:rsidP="0067726D">
            <w:pPr>
              <w:spacing w:before="120"/>
              <w:jc w:val="center"/>
            </w:pPr>
            <w:r>
              <w:t>14</w:t>
            </w:r>
          </w:p>
        </w:tc>
        <w:tc>
          <w:tcPr>
            <w:tcW w:w="726" w:type="dxa"/>
          </w:tcPr>
          <w:p w:rsidR="00A32959" w:rsidRDefault="00A32959" w:rsidP="0067726D">
            <w:pPr>
              <w:spacing w:before="120"/>
              <w:jc w:val="center"/>
            </w:pPr>
            <w:r>
              <w:t>15</w:t>
            </w:r>
          </w:p>
        </w:tc>
        <w:tc>
          <w:tcPr>
            <w:tcW w:w="726" w:type="dxa"/>
          </w:tcPr>
          <w:p w:rsidR="00A32959" w:rsidRDefault="00A32959" w:rsidP="0067726D">
            <w:pPr>
              <w:spacing w:before="120"/>
              <w:jc w:val="center"/>
            </w:pPr>
            <w:r>
              <w:t>16</w:t>
            </w:r>
          </w:p>
        </w:tc>
        <w:tc>
          <w:tcPr>
            <w:tcW w:w="726" w:type="dxa"/>
          </w:tcPr>
          <w:p w:rsidR="00A32959" w:rsidRDefault="00A32959" w:rsidP="0067726D">
            <w:pPr>
              <w:spacing w:before="120"/>
              <w:jc w:val="center"/>
            </w:pPr>
            <w:r>
              <w:t>17</w:t>
            </w:r>
          </w:p>
        </w:tc>
        <w:tc>
          <w:tcPr>
            <w:tcW w:w="726" w:type="dxa"/>
          </w:tcPr>
          <w:p w:rsidR="00A32959" w:rsidRDefault="00A32959" w:rsidP="0067726D">
            <w:pPr>
              <w:spacing w:before="120"/>
              <w:jc w:val="center"/>
            </w:pPr>
            <w:r>
              <w:t>18</w:t>
            </w:r>
          </w:p>
        </w:tc>
        <w:tc>
          <w:tcPr>
            <w:tcW w:w="726" w:type="dxa"/>
          </w:tcPr>
          <w:p w:rsidR="00A32959" w:rsidRDefault="00A32959" w:rsidP="0067726D">
            <w:pPr>
              <w:spacing w:before="120"/>
              <w:jc w:val="center"/>
            </w:pPr>
            <w:r>
              <w:t>19</w:t>
            </w:r>
          </w:p>
        </w:tc>
        <w:tc>
          <w:tcPr>
            <w:tcW w:w="726" w:type="dxa"/>
          </w:tcPr>
          <w:p w:rsidR="00A32959" w:rsidRDefault="00A32959" w:rsidP="0067726D">
            <w:pPr>
              <w:spacing w:before="120"/>
              <w:jc w:val="center"/>
            </w:pPr>
            <w:r>
              <w:t>20</w:t>
            </w:r>
          </w:p>
        </w:tc>
        <w:tc>
          <w:tcPr>
            <w:tcW w:w="726" w:type="dxa"/>
          </w:tcPr>
          <w:p w:rsidR="00A32959" w:rsidRDefault="00A32959" w:rsidP="0067726D">
            <w:pPr>
              <w:spacing w:before="120"/>
              <w:jc w:val="center"/>
            </w:pPr>
            <w:r>
              <w:t>21</w:t>
            </w:r>
          </w:p>
        </w:tc>
        <w:tc>
          <w:tcPr>
            <w:tcW w:w="726" w:type="dxa"/>
          </w:tcPr>
          <w:p w:rsidR="00A32959" w:rsidRDefault="00A32959" w:rsidP="0067726D">
            <w:pPr>
              <w:spacing w:before="120"/>
              <w:jc w:val="center"/>
            </w:pPr>
            <w:r>
              <w:t>22</w:t>
            </w:r>
          </w:p>
        </w:tc>
        <w:tc>
          <w:tcPr>
            <w:tcW w:w="726" w:type="dxa"/>
          </w:tcPr>
          <w:p w:rsidR="00A32959" w:rsidRDefault="00A32959" w:rsidP="0067726D">
            <w:pPr>
              <w:spacing w:before="120"/>
              <w:jc w:val="center"/>
            </w:pPr>
            <w:r>
              <w:t>23</w:t>
            </w:r>
          </w:p>
        </w:tc>
        <w:tc>
          <w:tcPr>
            <w:tcW w:w="726" w:type="dxa"/>
          </w:tcPr>
          <w:p w:rsidR="00A32959" w:rsidRDefault="00A32959" w:rsidP="0067726D">
            <w:pPr>
              <w:spacing w:before="120"/>
              <w:jc w:val="center"/>
            </w:pPr>
            <w:r>
              <w:t>24</w:t>
            </w:r>
          </w:p>
        </w:tc>
      </w:tr>
      <w:tr w:rsidR="00A32959">
        <w:tc>
          <w:tcPr>
            <w:tcW w:w="1063" w:type="dxa"/>
          </w:tcPr>
          <w:p w:rsidR="00A32959" w:rsidRDefault="00A32959" w:rsidP="0067726D">
            <w:pPr>
              <w:spacing w:before="120"/>
              <w:jc w:val="center"/>
              <w:rPr>
                <w:vertAlign w:val="subscript"/>
              </w:rPr>
            </w:pPr>
            <w:r>
              <w:t>К</w:t>
            </w:r>
            <w:r>
              <w:rPr>
                <w:vertAlign w:val="subscript"/>
              </w:rPr>
              <w:t>исп</w:t>
            </w:r>
          </w:p>
          <w:p w:rsidR="00A32959" w:rsidRDefault="00A32959" w:rsidP="0067726D">
            <w:pPr>
              <w:spacing w:before="120"/>
              <w:jc w:val="center"/>
            </w:pPr>
          </w:p>
        </w:tc>
        <w:tc>
          <w:tcPr>
            <w:tcW w:w="726" w:type="dxa"/>
          </w:tcPr>
          <w:p w:rsidR="00A32959" w:rsidRDefault="00A32959" w:rsidP="0067726D">
            <w:pPr>
              <w:spacing w:before="120"/>
              <w:jc w:val="center"/>
            </w:pPr>
            <w:r>
              <w:t>0,660</w:t>
            </w:r>
          </w:p>
        </w:tc>
        <w:tc>
          <w:tcPr>
            <w:tcW w:w="726" w:type="dxa"/>
          </w:tcPr>
          <w:p w:rsidR="00A32959" w:rsidRDefault="00A32959" w:rsidP="0067726D">
            <w:pPr>
              <w:spacing w:before="120"/>
              <w:jc w:val="center"/>
            </w:pPr>
            <w:r>
              <w:t>0,665</w:t>
            </w:r>
          </w:p>
        </w:tc>
        <w:tc>
          <w:tcPr>
            <w:tcW w:w="726" w:type="dxa"/>
          </w:tcPr>
          <w:p w:rsidR="00A32959" w:rsidRDefault="00A32959" w:rsidP="0067726D">
            <w:pPr>
              <w:spacing w:before="120"/>
              <w:jc w:val="center"/>
            </w:pPr>
            <w:r>
              <w:t>0,670</w:t>
            </w:r>
          </w:p>
        </w:tc>
        <w:tc>
          <w:tcPr>
            <w:tcW w:w="726" w:type="dxa"/>
          </w:tcPr>
          <w:p w:rsidR="00A32959" w:rsidRDefault="00A32959" w:rsidP="0067726D">
            <w:pPr>
              <w:spacing w:before="120"/>
              <w:jc w:val="center"/>
            </w:pPr>
            <w:r>
              <w:t>0,675</w:t>
            </w:r>
          </w:p>
        </w:tc>
        <w:tc>
          <w:tcPr>
            <w:tcW w:w="726" w:type="dxa"/>
          </w:tcPr>
          <w:p w:rsidR="00A32959" w:rsidRDefault="00A32959" w:rsidP="0067726D">
            <w:pPr>
              <w:spacing w:before="120"/>
              <w:jc w:val="center"/>
            </w:pPr>
            <w:r>
              <w:t>0,680</w:t>
            </w:r>
          </w:p>
        </w:tc>
        <w:tc>
          <w:tcPr>
            <w:tcW w:w="726" w:type="dxa"/>
          </w:tcPr>
          <w:p w:rsidR="00A32959" w:rsidRDefault="00A32959" w:rsidP="0067726D">
            <w:pPr>
              <w:spacing w:before="120"/>
              <w:jc w:val="center"/>
            </w:pPr>
            <w:r>
              <w:t>0,685</w:t>
            </w:r>
          </w:p>
        </w:tc>
        <w:tc>
          <w:tcPr>
            <w:tcW w:w="726" w:type="dxa"/>
          </w:tcPr>
          <w:p w:rsidR="00A32959" w:rsidRDefault="00A32959" w:rsidP="0067726D">
            <w:pPr>
              <w:spacing w:before="120"/>
              <w:jc w:val="center"/>
            </w:pPr>
            <w:r>
              <w:t>0,690</w:t>
            </w:r>
          </w:p>
        </w:tc>
        <w:tc>
          <w:tcPr>
            <w:tcW w:w="726" w:type="dxa"/>
          </w:tcPr>
          <w:p w:rsidR="00A32959" w:rsidRDefault="00A32959" w:rsidP="0067726D">
            <w:pPr>
              <w:spacing w:before="120"/>
              <w:jc w:val="center"/>
            </w:pPr>
            <w:r>
              <w:t>0,695</w:t>
            </w:r>
          </w:p>
        </w:tc>
        <w:tc>
          <w:tcPr>
            <w:tcW w:w="726" w:type="dxa"/>
          </w:tcPr>
          <w:p w:rsidR="00A32959" w:rsidRDefault="00A32959" w:rsidP="0067726D">
            <w:pPr>
              <w:spacing w:before="120"/>
              <w:jc w:val="center"/>
            </w:pPr>
            <w:r>
              <w:t>0,700</w:t>
            </w:r>
          </w:p>
        </w:tc>
        <w:tc>
          <w:tcPr>
            <w:tcW w:w="726" w:type="dxa"/>
          </w:tcPr>
          <w:p w:rsidR="00A32959" w:rsidRDefault="00A32959" w:rsidP="0067726D">
            <w:pPr>
              <w:spacing w:before="120"/>
              <w:jc w:val="center"/>
            </w:pPr>
            <w:r>
              <w:t>0,705</w:t>
            </w:r>
          </w:p>
        </w:tc>
        <w:tc>
          <w:tcPr>
            <w:tcW w:w="726" w:type="dxa"/>
          </w:tcPr>
          <w:p w:rsidR="00A32959" w:rsidRDefault="00A32959" w:rsidP="0067726D">
            <w:pPr>
              <w:spacing w:before="120"/>
              <w:jc w:val="center"/>
            </w:pPr>
            <w:r>
              <w:t>0,710</w:t>
            </w:r>
          </w:p>
        </w:tc>
        <w:tc>
          <w:tcPr>
            <w:tcW w:w="726" w:type="dxa"/>
          </w:tcPr>
          <w:p w:rsidR="00A32959" w:rsidRDefault="00A32959" w:rsidP="0067726D">
            <w:pPr>
              <w:spacing w:before="120"/>
              <w:jc w:val="center"/>
            </w:pPr>
            <w:r>
              <w:t>0,715</w:t>
            </w:r>
          </w:p>
        </w:tc>
      </w:tr>
    </w:tbl>
    <w:p w:rsidR="00A32959" w:rsidRDefault="00A32959" w:rsidP="00A32959">
      <w:pPr>
        <w:spacing w:before="120"/>
        <w:jc w:val="both"/>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726"/>
        <w:gridCol w:w="726"/>
        <w:gridCol w:w="726"/>
        <w:gridCol w:w="726"/>
        <w:gridCol w:w="726"/>
        <w:gridCol w:w="726"/>
        <w:gridCol w:w="726"/>
        <w:gridCol w:w="726"/>
        <w:gridCol w:w="726"/>
        <w:gridCol w:w="726"/>
        <w:gridCol w:w="726"/>
        <w:gridCol w:w="726"/>
      </w:tblGrid>
      <w:tr w:rsidR="00A32959">
        <w:tc>
          <w:tcPr>
            <w:tcW w:w="1063" w:type="dxa"/>
          </w:tcPr>
          <w:p w:rsidR="00A32959" w:rsidRDefault="00A32959" w:rsidP="0067726D">
            <w:pPr>
              <w:spacing w:before="120"/>
              <w:jc w:val="center"/>
            </w:pPr>
            <w:r>
              <w:t>№ вар-та</w:t>
            </w:r>
          </w:p>
        </w:tc>
        <w:tc>
          <w:tcPr>
            <w:tcW w:w="726" w:type="dxa"/>
          </w:tcPr>
          <w:p w:rsidR="00A32959" w:rsidRDefault="00A32959" w:rsidP="0067726D">
            <w:pPr>
              <w:spacing w:before="120"/>
              <w:jc w:val="center"/>
            </w:pPr>
            <w:r>
              <w:t>25</w:t>
            </w:r>
          </w:p>
        </w:tc>
        <w:tc>
          <w:tcPr>
            <w:tcW w:w="726" w:type="dxa"/>
          </w:tcPr>
          <w:p w:rsidR="00A32959" w:rsidRDefault="00A32959" w:rsidP="0067726D">
            <w:pPr>
              <w:spacing w:before="120"/>
              <w:jc w:val="center"/>
            </w:pPr>
            <w:r>
              <w:t>26</w:t>
            </w:r>
          </w:p>
        </w:tc>
        <w:tc>
          <w:tcPr>
            <w:tcW w:w="726" w:type="dxa"/>
          </w:tcPr>
          <w:p w:rsidR="00A32959" w:rsidRDefault="00A32959" w:rsidP="0067726D">
            <w:pPr>
              <w:spacing w:before="120"/>
              <w:jc w:val="center"/>
            </w:pPr>
            <w:r>
              <w:t>27</w:t>
            </w:r>
          </w:p>
        </w:tc>
        <w:tc>
          <w:tcPr>
            <w:tcW w:w="726" w:type="dxa"/>
          </w:tcPr>
          <w:p w:rsidR="00A32959" w:rsidRDefault="00A32959" w:rsidP="0067726D">
            <w:pPr>
              <w:spacing w:before="120"/>
              <w:jc w:val="center"/>
            </w:pPr>
            <w:r>
              <w:t>28</w:t>
            </w:r>
          </w:p>
        </w:tc>
        <w:tc>
          <w:tcPr>
            <w:tcW w:w="726" w:type="dxa"/>
          </w:tcPr>
          <w:p w:rsidR="00A32959" w:rsidRDefault="00A32959" w:rsidP="0067726D">
            <w:pPr>
              <w:spacing w:before="120"/>
              <w:jc w:val="center"/>
            </w:pPr>
            <w:r>
              <w:t>29</w:t>
            </w:r>
          </w:p>
        </w:tc>
        <w:tc>
          <w:tcPr>
            <w:tcW w:w="726" w:type="dxa"/>
          </w:tcPr>
          <w:p w:rsidR="00A32959" w:rsidRDefault="00A32959" w:rsidP="0067726D">
            <w:pPr>
              <w:spacing w:before="120"/>
              <w:jc w:val="center"/>
            </w:pPr>
            <w:r>
              <w:t>30</w:t>
            </w:r>
          </w:p>
        </w:tc>
        <w:tc>
          <w:tcPr>
            <w:tcW w:w="726" w:type="dxa"/>
          </w:tcPr>
          <w:p w:rsidR="00A32959" w:rsidRDefault="00A32959" w:rsidP="0067726D">
            <w:pPr>
              <w:spacing w:before="120"/>
              <w:jc w:val="center"/>
            </w:pPr>
            <w:r>
              <w:t>31</w:t>
            </w:r>
          </w:p>
        </w:tc>
        <w:tc>
          <w:tcPr>
            <w:tcW w:w="726" w:type="dxa"/>
          </w:tcPr>
          <w:p w:rsidR="00A32959" w:rsidRDefault="00A32959" w:rsidP="0067726D">
            <w:pPr>
              <w:spacing w:before="120"/>
              <w:jc w:val="center"/>
            </w:pPr>
            <w:r>
              <w:t>32</w:t>
            </w:r>
          </w:p>
        </w:tc>
        <w:tc>
          <w:tcPr>
            <w:tcW w:w="726" w:type="dxa"/>
          </w:tcPr>
          <w:p w:rsidR="00A32959" w:rsidRDefault="00A32959" w:rsidP="0067726D">
            <w:pPr>
              <w:spacing w:before="120"/>
              <w:jc w:val="center"/>
            </w:pPr>
            <w:r>
              <w:t>33</w:t>
            </w:r>
          </w:p>
        </w:tc>
        <w:tc>
          <w:tcPr>
            <w:tcW w:w="726" w:type="dxa"/>
          </w:tcPr>
          <w:p w:rsidR="00A32959" w:rsidRDefault="00A32959" w:rsidP="0067726D">
            <w:pPr>
              <w:spacing w:before="120"/>
              <w:jc w:val="center"/>
            </w:pPr>
            <w:r>
              <w:t>34</w:t>
            </w:r>
          </w:p>
        </w:tc>
        <w:tc>
          <w:tcPr>
            <w:tcW w:w="726" w:type="dxa"/>
          </w:tcPr>
          <w:p w:rsidR="00A32959" w:rsidRDefault="00A32959" w:rsidP="0067726D">
            <w:pPr>
              <w:spacing w:before="120"/>
              <w:jc w:val="center"/>
            </w:pPr>
            <w:r>
              <w:t>35</w:t>
            </w:r>
          </w:p>
        </w:tc>
        <w:tc>
          <w:tcPr>
            <w:tcW w:w="726" w:type="dxa"/>
          </w:tcPr>
          <w:p w:rsidR="00A32959" w:rsidRDefault="00A32959" w:rsidP="0067726D">
            <w:pPr>
              <w:spacing w:before="120"/>
              <w:jc w:val="center"/>
            </w:pPr>
            <w:r>
              <w:t>36</w:t>
            </w:r>
          </w:p>
        </w:tc>
      </w:tr>
      <w:tr w:rsidR="00A32959">
        <w:tc>
          <w:tcPr>
            <w:tcW w:w="1063" w:type="dxa"/>
          </w:tcPr>
          <w:p w:rsidR="00A32959" w:rsidRDefault="00A32959" w:rsidP="0067726D">
            <w:pPr>
              <w:spacing w:before="120"/>
              <w:jc w:val="center"/>
              <w:rPr>
                <w:vertAlign w:val="subscript"/>
              </w:rPr>
            </w:pPr>
            <w:r>
              <w:t>К</w:t>
            </w:r>
            <w:r>
              <w:rPr>
                <w:vertAlign w:val="subscript"/>
              </w:rPr>
              <w:t>исп</w:t>
            </w:r>
          </w:p>
          <w:p w:rsidR="00A32959" w:rsidRDefault="00A32959" w:rsidP="0067726D">
            <w:pPr>
              <w:spacing w:before="120"/>
              <w:jc w:val="center"/>
            </w:pPr>
          </w:p>
        </w:tc>
        <w:tc>
          <w:tcPr>
            <w:tcW w:w="726" w:type="dxa"/>
          </w:tcPr>
          <w:p w:rsidR="00A32959" w:rsidRDefault="00A32959" w:rsidP="0067726D">
            <w:pPr>
              <w:spacing w:before="120"/>
              <w:jc w:val="center"/>
            </w:pPr>
            <w:r>
              <w:t>0,720</w:t>
            </w:r>
          </w:p>
        </w:tc>
        <w:tc>
          <w:tcPr>
            <w:tcW w:w="726" w:type="dxa"/>
          </w:tcPr>
          <w:p w:rsidR="00A32959" w:rsidRDefault="00A32959" w:rsidP="0067726D">
            <w:pPr>
              <w:spacing w:before="120"/>
              <w:jc w:val="center"/>
            </w:pPr>
            <w:r>
              <w:t>0,725</w:t>
            </w:r>
          </w:p>
        </w:tc>
        <w:tc>
          <w:tcPr>
            <w:tcW w:w="726" w:type="dxa"/>
          </w:tcPr>
          <w:p w:rsidR="00A32959" w:rsidRDefault="00A32959" w:rsidP="0067726D">
            <w:pPr>
              <w:spacing w:before="120"/>
              <w:jc w:val="center"/>
            </w:pPr>
            <w:r>
              <w:t>0,730</w:t>
            </w:r>
          </w:p>
        </w:tc>
        <w:tc>
          <w:tcPr>
            <w:tcW w:w="726" w:type="dxa"/>
          </w:tcPr>
          <w:p w:rsidR="00A32959" w:rsidRDefault="00A32959" w:rsidP="0067726D">
            <w:pPr>
              <w:spacing w:before="120"/>
              <w:jc w:val="center"/>
            </w:pPr>
            <w:r>
              <w:t>0,735</w:t>
            </w:r>
          </w:p>
        </w:tc>
        <w:tc>
          <w:tcPr>
            <w:tcW w:w="726" w:type="dxa"/>
          </w:tcPr>
          <w:p w:rsidR="00A32959" w:rsidRDefault="00A32959" w:rsidP="0067726D">
            <w:pPr>
              <w:spacing w:before="120"/>
              <w:jc w:val="center"/>
            </w:pPr>
            <w:r>
              <w:t>0,740</w:t>
            </w:r>
          </w:p>
        </w:tc>
        <w:tc>
          <w:tcPr>
            <w:tcW w:w="726" w:type="dxa"/>
          </w:tcPr>
          <w:p w:rsidR="00A32959" w:rsidRDefault="00A32959" w:rsidP="0067726D">
            <w:pPr>
              <w:spacing w:before="120"/>
              <w:jc w:val="center"/>
            </w:pPr>
            <w:r>
              <w:t>0,745</w:t>
            </w:r>
          </w:p>
        </w:tc>
        <w:tc>
          <w:tcPr>
            <w:tcW w:w="726" w:type="dxa"/>
          </w:tcPr>
          <w:p w:rsidR="00A32959" w:rsidRDefault="00A32959" w:rsidP="0067726D">
            <w:pPr>
              <w:spacing w:before="120"/>
              <w:jc w:val="center"/>
            </w:pPr>
            <w:r>
              <w:t>0,750</w:t>
            </w:r>
          </w:p>
        </w:tc>
        <w:tc>
          <w:tcPr>
            <w:tcW w:w="726" w:type="dxa"/>
          </w:tcPr>
          <w:p w:rsidR="00A32959" w:rsidRDefault="00A32959" w:rsidP="0067726D">
            <w:pPr>
              <w:spacing w:before="120"/>
              <w:jc w:val="center"/>
            </w:pPr>
            <w:r>
              <w:t>0,755</w:t>
            </w:r>
          </w:p>
        </w:tc>
        <w:tc>
          <w:tcPr>
            <w:tcW w:w="726" w:type="dxa"/>
          </w:tcPr>
          <w:p w:rsidR="00A32959" w:rsidRDefault="00A32959" w:rsidP="0067726D">
            <w:pPr>
              <w:spacing w:before="120"/>
              <w:jc w:val="center"/>
            </w:pPr>
            <w:r>
              <w:t>0,760</w:t>
            </w:r>
          </w:p>
        </w:tc>
        <w:tc>
          <w:tcPr>
            <w:tcW w:w="726" w:type="dxa"/>
          </w:tcPr>
          <w:p w:rsidR="00A32959" w:rsidRDefault="00A32959" w:rsidP="0067726D">
            <w:pPr>
              <w:spacing w:before="120"/>
              <w:jc w:val="center"/>
            </w:pPr>
            <w:r>
              <w:t>0,765</w:t>
            </w:r>
          </w:p>
        </w:tc>
        <w:tc>
          <w:tcPr>
            <w:tcW w:w="726" w:type="dxa"/>
          </w:tcPr>
          <w:p w:rsidR="00A32959" w:rsidRDefault="00A32959" w:rsidP="0067726D">
            <w:pPr>
              <w:spacing w:before="120"/>
              <w:jc w:val="center"/>
            </w:pPr>
            <w:r>
              <w:t>0,770</w:t>
            </w:r>
          </w:p>
        </w:tc>
        <w:tc>
          <w:tcPr>
            <w:tcW w:w="726" w:type="dxa"/>
          </w:tcPr>
          <w:p w:rsidR="00A32959" w:rsidRDefault="00A32959" w:rsidP="0067726D">
            <w:pPr>
              <w:spacing w:before="120"/>
              <w:jc w:val="center"/>
            </w:pPr>
            <w:r>
              <w:t>0,775</w:t>
            </w:r>
          </w:p>
        </w:tc>
      </w:tr>
      <w:tr w:rsidR="00A32959">
        <w:tblPrEx>
          <w:tblBorders>
            <w:top w:val="single" w:sz="6" w:space="0" w:color="auto"/>
            <w:left w:val="single" w:sz="6" w:space="0" w:color="auto"/>
            <w:bottom w:val="single" w:sz="6" w:space="0" w:color="auto"/>
            <w:right w:val="single" w:sz="6" w:space="0" w:color="auto"/>
          </w:tblBorders>
        </w:tblPrEx>
        <w:tc>
          <w:tcPr>
            <w:tcW w:w="1063" w:type="dxa"/>
          </w:tcPr>
          <w:p w:rsidR="00A32959" w:rsidRDefault="00A32959" w:rsidP="0067726D">
            <w:pPr>
              <w:spacing w:before="120"/>
              <w:jc w:val="center"/>
            </w:pPr>
            <w:r>
              <w:t>№ вар-та</w:t>
            </w:r>
          </w:p>
        </w:tc>
        <w:tc>
          <w:tcPr>
            <w:tcW w:w="726" w:type="dxa"/>
          </w:tcPr>
          <w:p w:rsidR="00A32959" w:rsidRDefault="00A32959" w:rsidP="0067726D">
            <w:pPr>
              <w:spacing w:before="120"/>
              <w:jc w:val="center"/>
            </w:pPr>
            <w:r>
              <w:t>37</w:t>
            </w:r>
          </w:p>
        </w:tc>
        <w:tc>
          <w:tcPr>
            <w:tcW w:w="726" w:type="dxa"/>
          </w:tcPr>
          <w:p w:rsidR="00A32959" w:rsidRDefault="00A32959" w:rsidP="0067726D">
            <w:pPr>
              <w:spacing w:before="120"/>
              <w:jc w:val="center"/>
            </w:pPr>
            <w:r>
              <w:t>38</w:t>
            </w:r>
          </w:p>
        </w:tc>
        <w:tc>
          <w:tcPr>
            <w:tcW w:w="726" w:type="dxa"/>
          </w:tcPr>
          <w:p w:rsidR="00A32959" w:rsidRDefault="00A32959" w:rsidP="0067726D">
            <w:pPr>
              <w:spacing w:before="120"/>
              <w:jc w:val="center"/>
            </w:pPr>
            <w:r>
              <w:t>39</w:t>
            </w:r>
          </w:p>
        </w:tc>
        <w:tc>
          <w:tcPr>
            <w:tcW w:w="726" w:type="dxa"/>
          </w:tcPr>
          <w:p w:rsidR="00A32959" w:rsidRDefault="00A32959" w:rsidP="0067726D">
            <w:pPr>
              <w:spacing w:before="120"/>
              <w:jc w:val="center"/>
            </w:pPr>
            <w:r>
              <w:t>40</w:t>
            </w:r>
          </w:p>
        </w:tc>
        <w:tc>
          <w:tcPr>
            <w:tcW w:w="726" w:type="dxa"/>
          </w:tcPr>
          <w:p w:rsidR="00A32959" w:rsidRDefault="00A32959" w:rsidP="0067726D">
            <w:pPr>
              <w:spacing w:before="120"/>
              <w:jc w:val="center"/>
            </w:pPr>
            <w:r>
              <w:t>41</w:t>
            </w:r>
          </w:p>
        </w:tc>
        <w:tc>
          <w:tcPr>
            <w:tcW w:w="726" w:type="dxa"/>
          </w:tcPr>
          <w:p w:rsidR="00A32959" w:rsidRDefault="00A32959" w:rsidP="0067726D">
            <w:pPr>
              <w:spacing w:before="120"/>
              <w:jc w:val="center"/>
            </w:pPr>
            <w:r>
              <w:t>42</w:t>
            </w:r>
          </w:p>
        </w:tc>
        <w:tc>
          <w:tcPr>
            <w:tcW w:w="726" w:type="dxa"/>
          </w:tcPr>
          <w:p w:rsidR="00A32959" w:rsidRDefault="00A32959" w:rsidP="0067726D">
            <w:pPr>
              <w:spacing w:before="120"/>
              <w:jc w:val="center"/>
            </w:pPr>
            <w:r>
              <w:t>43</w:t>
            </w:r>
          </w:p>
        </w:tc>
        <w:tc>
          <w:tcPr>
            <w:tcW w:w="726" w:type="dxa"/>
          </w:tcPr>
          <w:p w:rsidR="00A32959" w:rsidRDefault="00A32959" w:rsidP="0067726D">
            <w:pPr>
              <w:spacing w:before="120"/>
              <w:jc w:val="center"/>
            </w:pPr>
            <w:r>
              <w:t>44</w:t>
            </w:r>
          </w:p>
        </w:tc>
        <w:tc>
          <w:tcPr>
            <w:tcW w:w="726" w:type="dxa"/>
          </w:tcPr>
          <w:p w:rsidR="00A32959" w:rsidRDefault="00A32959" w:rsidP="0067726D">
            <w:pPr>
              <w:spacing w:before="120"/>
              <w:jc w:val="center"/>
            </w:pPr>
            <w:r>
              <w:t>45</w:t>
            </w:r>
          </w:p>
        </w:tc>
        <w:tc>
          <w:tcPr>
            <w:tcW w:w="726" w:type="dxa"/>
          </w:tcPr>
          <w:p w:rsidR="00A32959" w:rsidRDefault="00A32959" w:rsidP="0067726D">
            <w:pPr>
              <w:spacing w:before="120"/>
              <w:jc w:val="center"/>
            </w:pPr>
            <w:r>
              <w:t>46</w:t>
            </w:r>
          </w:p>
        </w:tc>
        <w:tc>
          <w:tcPr>
            <w:tcW w:w="726" w:type="dxa"/>
          </w:tcPr>
          <w:p w:rsidR="00A32959" w:rsidRDefault="00A32959" w:rsidP="0067726D">
            <w:pPr>
              <w:spacing w:before="120"/>
              <w:jc w:val="center"/>
            </w:pPr>
            <w:r>
              <w:t>47</w:t>
            </w:r>
          </w:p>
        </w:tc>
        <w:tc>
          <w:tcPr>
            <w:tcW w:w="726" w:type="dxa"/>
          </w:tcPr>
          <w:p w:rsidR="00A32959" w:rsidRDefault="00A32959" w:rsidP="0067726D">
            <w:pPr>
              <w:spacing w:before="120"/>
              <w:jc w:val="center"/>
            </w:pPr>
            <w:r>
              <w:t>48</w:t>
            </w:r>
          </w:p>
        </w:tc>
      </w:tr>
      <w:tr w:rsidR="00A32959">
        <w:tblPrEx>
          <w:tblBorders>
            <w:top w:val="single" w:sz="6" w:space="0" w:color="auto"/>
            <w:left w:val="single" w:sz="6" w:space="0" w:color="auto"/>
            <w:bottom w:val="single" w:sz="6" w:space="0" w:color="auto"/>
            <w:right w:val="single" w:sz="6" w:space="0" w:color="auto"/>
          </w:tblBorders>
        </w:tblPrEx>
        <w:tc>
          <w:tcPr>
            <w:tcW w:w="1063" w:type="dxa"/>
          </w:tcPr>
          <w:p w:rsidR="00A32959" w:rsidRDefault="00A32959" w:rsidP="0067726D">
            <w:pPr>
              <w:spacing w:before="120"/>
              <w:jc w:val="center"/>
              <w:rPr>
                <w:vertAlign w:val="subscript"/>
              </w:rPr>
            </w:pPr>
            <w:r>
              <w:t>К</w:t>
            </w:r>
            <w:r>
              <w:rPr>
                <w:vertAlign w:val="subscript"/>
              </w:rPr>
              <w:t>исп</w:t>
            </w:r>
          </w:p>
          <w:p w:rsidR="00A32959" w:rsidRDefault="00A32959" w:rsidP="0067726D">
            <w:pPr>
              <w:spacing w:before="120"/>
              <w:jc w:val="center"/>
            </w:pPr>
          </w:p>
        </w:tc>
        <w:tc>
          <w:tcPr>
            <w:tcW w:w="726" w:type="dxa"/>
          </w:tcPr>
          <w:p w:rsidR="00A32959" w:rsidRDefault="00A32959" w:rsidP="0067726D">
            <w:pPr>
              <w:spacing w:before="120"/>
              <w:jc w:val="center"/>
            </w:pPr>
            <w:r>
              <w:t>0,780</w:t>
            </w:r>
          </w:p>
        </w:tc>
        <w:tc>
          <w:tcPr>
            <w:tcW w:w="726" w:type="dxa"/>
          </w:tcPr>
          <w:p w:rsidR="00A32959" w:rsidRDefault="00A32959" w:rsidP="0067726D">
            <w:pPr>
              <w:spacing w:before="120"/>
              <w:jc w:val="center"/>
            </w:pPr>
            <w:r>
              <w:t>0,785</w:t>
            </w:r>
          </w:p>
        </w:tc>
        <w:tc>
          <w:tcPr>
            <w:tcW w:w="726" w:type="dxa"/>
          </w:tcPr>
          <w:p w:rsidR="00A32959" w:rsidRDefault="00A32959" w:rsidP="0067726D">
            <w:pPr>
              <w:spacing w:before="120"/>
              <w:jc w:val="center"/>
            </w:pPr>
            <w:r>
              <w:t>0,790</w:t>
            </w:r>
          </w:p>
        </w:tc>
        <w:tc>
          <w:tcPr>
            <w:tcW w:w="726" w:type="dxa"/>
          </w:tcPr>
          <w:p w:rsidR="00A32959" w:rsidRDefault="00A32959" w:rsidP="0067726D">
            <w:pPr>
              <w:spacing w:before="120"/>
              <w:jc w:val="center"/>
            </w:pPr>
            <w:r>
              <w:t>0,795</w:t>
            </w:r>
          </w:p>
        </w:tc>
        <w:tc>
          <w:tcPr>
            <w:tcW w:w="726" w:type="dxa"/>
          </w:tcPr>
          <w:p w:rsidR="00A32959" w:rsidRDefault="00A32959" w:rsidP="0067726D">
            <w:pPr>
              <w:spacing w:before="120"/>
              <w:jc w:val="center"/>
            </w:pPr>
            <w:r>
              <w:t>0,800</w:t>
            </w:r>
          </w:p>
        </w:tc>
        <w:tc>
          <w:tcPr>
            <w:tcW w:w="726" w:type="dxa"/>
          </w:tcPr>
          <w:p w:rsidR="00A32959" w:rsidRDefault="00A32959" w:rsidP="0067726D">
            <w:pPr>
              <w:spacing w:before="120"/>
              <w:jc w:val="center"/>
            </w:pPr>
            <w:r>
              <w:t>0,805</w:t>
            </w:r>
          </w:p>
        </w:tc>
        <w:tc>
          <w:tcPr>
            <w:tcW w:w="726" w:type="dxa"/>
          </w:tcPr>
          <w:p w:rsidR="00A32959" w:rsidRDefault="00A32959" w:rsidP="0067726D">
            <w:pPr>
              <w:spacing w:before="120"/>
              <w:jc w:val="center"/>
            </w:pPr>
            <w:r>
              <w:t>0,810</w:t>
            </w:r>
          </w:p>
        </w:tc>
        <w:tc>
          <w:tcPr>
            <w:tcW w:w="726" w:type="dxa"/>
          </w:tcPr>
          <w:p w:rsidR="00A32959" w:rsidRDefault="00A32959" w:rsidP="0067726D">
            <w:pPr>
              <w:spacing w:before="120"/>
              <w:jc w:val="center"/>
            </w:pPr>
            <w:r>
              <w:t>0,815</w:t>
            </w:r>
          </w:p>
        </w:tc>
        <w:tc>
          <w:tcPr>
            <w:tcW w:w="726" w:type="dxa"/>
          </w:tcPr>
          <w:p w:rsidR="00A32959" w:rsidRDefault="00A32959" w:rsidP="0067726D">
            <w:pPr>
              <w:spacing w:before="120"/>
              <w:jc w:val="center"/>
            </w:pPr>
            <w:r>
              <w:t>0,820</w:t>
            </w:r>
          </w:p>
        </w:tc>
        <w:tc>
          <w:tcPr>
            <w:tcW w:w="726" w:type="dxa"/>
          </w:tcPr>
          <w:p w:rsidR="00A32959" w:rsidRDefault="00A32959" w:rsidP="0067726D">
            <w:pPr>
              <w:spacing w:before="120"/>
              <w:jc w:val="center"/>
            </w:pPr>
            <w:r>
              <w:t>0,825</w:t>
            </w:r>
          </w:p>
        </w:tc>
        <w:tc>
          <w:tcPr>
            <w:tcW w:w="726" w:type="dxa"/>
          </w:tcPr>
          <w:p w:rsidR="00A32959" w:rsidRDefault="00A32959" w:rsidP="0067726D">
            <w:pPr>
              <w:spacing w:before="120"/>
              <w:jc w:val="center"/>
            </w:pPr>
            <w:r>
              <w:t>0,830</w:t>
            </w:r>
          </w:p>
        </w:tc>
        <w:tc>
          <w:tcPr>
            <w:tcW w:w="726" w:type="dxa"/>
          </w:tcPr>
          <w:p w:rsidR="00A32959" w:rsidRDefault="00A32959" w:rsidP="0067726D">
            <w:pPr>
              <w:spacing w:before="120"/>
              <w:jc w:val="center"/>
            </w:pPr>
            <w:r>
              <w:t>0,835</w:t>
            </w:r>
          </w:p>
        </w:tc>
      </w:tr>
    </w:tbl>
    <w:p w:rsidR="00A32959" w:rsidRDefault="00A32959" w:rsidP="00A32959">
      <w:pPr>
        <w:spacing w:before="120"/>
        <w:jc w:val="both"/>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726"/>
        <w:gridCol w:w="726"/>
        <w:gridCol w:w="726"/>
      </w:tblGrid>
      <w:tr w:rsidR="00A32959">
        <w:tc>
          <w:tcPr>
            <w:tcW w:w="1063" w:type="dxa"/>
          </w:tcPr>
          <w:p w:rsidR="00A32959" w:rsidRDefault="00A32959" w:rsidP="0067726D">
            <w:pPr>
              <w:spacing w:before="120"/>
              <w:jc w:val="center"/>
            </w:pPr>
            <w:r>
              <w:t>№ вар-та</w:t>
            </w:r>
          </w:p>
        </w:tc>
        <w:tc>
          <w:tcPr>
            <w:tcW w:w="726" w:type="dxa"/>
          </w:tcPr>
          <w:p w:rsidR="00A32959" w:rsidRDefault="00A32959" w:rsidP="0067726D">
            <w:pPr>
              <w:spacing w:before="120"/>
              <w:jc w:val="center"/>
            </w:pPr>
            <w:r>
              <w:t>49</w:t>
            </w:r>
          </w:p>
        </w:tc>
        <w:tc>
          <w:tcPr>
            <w:tcW w:w="726" w:type="dxa"/>
          </w:tcPr>
          <w:p w:rsidR="00A32959" w:rsidRDefault="00A32959" w:rsidP="0067726D">
            <w:pPr>
              <w:spacing w:before="120"/>
              <w:jc w:val="center"/>
            </w:pPr>
            <w:r>
              <w:t>50</w:t>
            </w:r>
          </w:p>
        </w:tc>
        <w:tc>
          <w:tcPr>
            <w:tcW w:w="726" w:type="dxa"/>
          </w:tcPr>
          <w:p w:rsidR="00A32959" w:rsidRDefault="00A32959" w:rsidP="0067726D">
            <w:pPr>
              <w:spacing w:before="120"/>
              <w:jc w:val="center"/>
            </w:pPr>
            <w:r>
              <w:t>51</w:t>
            </w:r>
          </w:p>
        </w:tc>
      </w:tr>
      <w:tr w:rsidR="00A32959">
        <w:tc>
          <w:tcPr>
            <w:tcW w:w="1063" w:type="dxa"/>
          </w:tcPr>
          <w:p w:rsidR="00A32959" w:rsidRDefault="00A32959" w:rsidP="0067726D">
            <w:pPr>
              <w:spacing w:before="120"/>
              <w:jc w:val="center"/>
              <w:rPr>
                <w:vertAlign w:val="subscript"/>
              </w:rPr>
            </w:pPr>
            <w:r>
              <w:t>К</w:t>
            </w:r>
            <w:r>
              <w:rPr>
                <w:vertAlign w:val="subscript"/>
              </w:rPr>
              <w:t>исп</w:t>
            </w:r>
          </w:p>
          <w:p w:rsidR="00A32959" w:rsidRDefault="00A32959" w:rsidP="0067726D">
            <w:pPr>
              <w:spacing w:before="120"/>
              <w:jc w:val="center"/>
            </w:pPr>
          </w:p>
        </w:tc>
        <w:tc>
          <w:tcPr>
            <w:tcW w:w="726" w:type="dxa"/>
          </w:tcPr>
          <w:p w:rsidR="00A32959" w:rsidRDefault="00A32959" w:rsidP="0067726D">
            <w:pPr>
              <w:spacing w:before="120"/>
              <w:jc w:val="center"/>
            </w:pPr>
            <w:r>
              <w:t>0,840</w:t>
            </w:r>
          </w:p>
        </w:tc>
        <w:tc>
          <w:tcPr>
            <w:tcW w:w="726" w:type="dxa"/>
          </w:tcPr>
          <w:p w:rsidR="00A32959" w:rsidRDefault="00A32959" w:rsidP="0067726D">
            <w:pPr>
              <w:spacing w:before="120"/>
              <w:jc w:val="center"/>
            </w:pPr>
            <w:r>
              <w:t>0,845</w:t>
            </w:r>
          </w:p>
        </w:tc>
        <w:tc>
          <w:tcPr>
            <w:tcW w:w="726" w:type="dxa"/>
          </w:tcPr>
          <w:p w:rsidR="00A32959" w:rsidRDefault="00A32959" w:rsidP="0067726D">
            <w:pPr>
              <w:spacing w:before="120"/>
              <w:jc w:val="center"/>
            </w:pPr>
            <w:r>
              <w:t>0,850</w:t>
            </w:r>
          </w:p>
        </w:tc>
      </w:tr>
    </w:tbl>
    <w:p w:rsidR="00A32959" w:rsidRDefault="00A32959" w:rsidP="00A32959">
      <w:pPr>
        <w:spacing w:before="120"/>
        <w:jc w:val="both"/>
      </w:pPr>
    </w:p>
    <w:p w:rsidR="00752F29" w:rsidRDefault="00752F29" w:rsidP="00752F29">
      <w:pPr>
        <w:spacing w:before="120"/>
        <w:jc w:val="right"/>
        <w:rPr>
          <w:sz w:val="28"/>
          <w:szCs w:val="28"/>
        </w:rPr>
      </w:pPr>
      <w:r>
        <w:tab/>
      </w:r>
      <w:r w:rsidRPr="00752F29">
        <w:rPr>
          <w:sz w:val="28"/>
          <w:szCs w:val="28"/>
        </w:rPr>
        <w:t>Таблица 1.</w:t>
      </w:r>
      <w:r w:rsidR="00A32959" w:rsidRPr="00752F29">
        <w:rPr>
          <w:sz w:val="28"/>
          <w:szCs w:val="28"/>
        </w:rPr>
        <w:t xml:space="preserve">3 </w:t>
      </w:r>
    </w:p>
    <w:p w:rsidR="00A32959" w:rsidRPr="00C856CD" w:rsidRDefault="00A32959" w:rsidP="00C856CD">
      <w:pPr>
        <w:spacing w:before="120"/>
        <w:jc w:val="center"/>
        <w:rPr>
          <w:b/>
          <w:sz w:val="28"/>
          <w:szCs w:val="28"/>
        </w:rPr>
      </w:pPr>
      <w:r w:rsidRPr="0069492D">
        <w:rPr>
          <w:b/>
          <w:sz w:val="28"/>
          <w:szCs w:val="28"/>
        </w:rPr>
        <w:t>Цена материала</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726"/>
        <w:gridCol w:w="726"/>
        <w:gridCol w:w="726"/>
        <w:gridCol w:w="726"/>
        <w:gridCol w:w="726"/>
        <w:gridCol w:w="726"/>
        <w:gridCol w:w="726"/>
        <w:gridCol w:w="726"/>
        <w:gridCol w:w="726"/>
        <w:gridCol w:w="726"/>
        <w:gridCol w:w="726"/>
        <w:gridCol w:w="726"/>
      </w:tblGrid>
      <w:tr w:rsidR="00A32959">
        <w:tc>
          <w:tcPr>
            <w:tcW w:w="1063" w:type="dxa"/>
          </w:tcPr>
          <w:p w:rsidR="00A32959" w:rsidRDefault="00A32959" w:rsidP="0067726D">
            <w:pPr>
              <w:spacing w:before="120"/>
              <w:jc w:val="center"/>
            </w:pPr>
            <w:r>
              <w:t>№ вар-та</w:t>
            </w:r>
          </w:p>
        </w:tc>
        <w:tc>
          <w:tcPr>
            <w:tcW w:w="726" w:type="dxa"/>
          </w:tcPr>
          <w:p w:rsidR="00A32959" w:rsidRDefault="00A32959" w:rsidP="0067726D">
            <w:pPr>
              <w:spacing w:before="120"/>
              <w:jc w:val="center"/>
            </w:pPr>
            <w:r>
              <w:t>1</w:t>
            </w:r>
          </w:p>
        </w:tc>
        <w:tc>
          <w:tcPr>
            <w:tcW w:w="726" w:type="dxa"/>
          </w:tcPr>
          <w:p w:rsidR="00A32959" w:rsidRDefault="00A32959" w:rsidP="0067726D">
            <w:pPr>
              <w:spacing w:before="120"/>
              <w:jc w:val="center"/>
            </w:pPr>
            <w:r>
              <w:t>2</w:t>
            </w:r>
          </w:p>
        </w:tc>
        <w:tc>
          <w:tcPr>
            <w:tcW w:w="726" w:type="dxa"/>
          </w:tcPr>
          <w:p w:rsidR="00A32959" w:rsidRDefault="00A32959" w:rsidP="0067726D">
            <w:pPr>
              <w:spacing w:before="120"/>
              <w:jc w:val="center"/>
            </w:pPr>
            <w:r>
              <w:t>3</w:t>
            </w:r>
          </w:p>
        </w:tc>
        <w:tc>
          <w:tcPr>
            <w:tcW w:w="726" w:type="dxa"/>
          </w:tcPr>
          <w:p w:rsidR="00A32959" w:rsidRDefault="00A32959" w:rsidP="0067726D">
            <w:pPr>
              <w:spacing w:before="120"/>
              <w:jc w:val="center"/>
            </w:pPr>
            <w:r>
              <w:t>4</w:t>
            </w:r>
          </w:p>
        </w:tc>
        <w:tc>
          <w:tcPr>
            <w:tcW w:w="726" w:type="dxa"/>
          </w:tcPr>
          <w:p w:rsidR="00A32959" w:rsidRDefault="00A32959" w:rsidP="0067726D">
            <w:pPr>
              <w:spacing w:before="120"/>
              <w:jc w:val="center"/>
            </w:pPr>
            <w:r>
              <w:t>5</w:t>
            </w:r>
          </w:p>
        </w:tc>
        <w:tc>
          <w:tcPr>
            <w:tcW w:w="726" w:type="dxa"/>
          </w:tcPr>
          <w:p w:rsidR="00A32959" w:rsidRDefault="00A32959" w:rsidP="0067726D">
            <w:pPr>
              <w:spacing w:before="120"/>
              <w:jc w:val="center"/>
            </w:pPr>
            <w:r>
              <w:t>6</w:t>
            </w:r>
          </w:p>
        </w:tc>
        <w:tc>
          <w:tcPr>
            <w:tcW w:w="726" w:type="dxa"/>
          </w:tcPr>
          <w:p w:rsidR="00A32959" w:rsidRDefault="00A32959" w:rsidP="0067726D">
            <w:pPr>
              <w:spacing w:before="120"/>
              <w:jc w:val="center"/>
            </w:pPr>
            <w:r>
              <w:t>7</w:t>
            </w:r>
          </w:p>
        </w:tc>
        <w:tc>
          <w:tcPr>
            <w:tcW w:w="726" w:type="dxa"/>
          </w:tcPr>
          <w:p w:rsidR="00A32959" w:rsidRDefault="00A32959" w:rsidP="0067726D">
            <w:pPr>
              <w:spacing w:before="120"/>
              <w:jc w:val="center"/>
            </w:pPr>
            <w:r>
              <w:t>8</w:t>
            </w:r>
          </w:p>
        </w:tc>
        <w:tc>
          <w:tcPr>
            <w:tcW w:w="726" w:type="dxa"/>
          </w:tcPr>
          <w:p w:rsidR="00A32959" w:rsidRDefault="00A32959" w:rsidP="0067726D">
            <w:pPr>
              <w:spacing w:before="120"/>
              <w:jc w:val="center"/>
            </w:pPr>
            <w:r>
              <w:t>9</w:t>
            </w:r>
          </w:p>
        </w:tc>
        <w:tc>
          <w:tcPr>
            <w:tcW w:w="726" w:type="dxa"/>
          </w:tcPr>
          <w:p w:rsidR="00A32959" w:rsidRDefault="00A32959" w:rsidP="0067726D">
            <w:pPr>
              <w:spacing w:before="120"/>
              <w:jc w:val="center"/>
            </w:pPr>
            <w:r>
              <w:t>10</w:t>
            </w:r>
          </w:p>
        </w:tc>
        <w:tc>
          <w:tcPr>
            <w:tcW w:w="726" w:type="dxa"/>
          </w:tcPr>
          <w:p w:rsidR="00A32959" w:rsidRDefault="00A32959" w:rsidP="0067726D">
            <w:pPr>
              <w:spacing w:before="120"/>
              <w:jc w:val="center"/>
            </w:pPr>
            <w:r>
              <w:t>11</w:t>
            </w:r>
          </w:p>
        </w:tc>
        <w:tc>
          <w:tcPr>
            <w:tcW w:w="726" w:type="dxa"/>
          </w:tcPr>
          <w:p w:rsidR="00A32959" w:rsidRDefault="00A32959" w:rsidP="0067726D">
            <w:pPr>
              <w:spacing w:before="120"/>
              <w:jc w:val="center"/>
            </w:pPr>
            <w:r>
              <w:t>12</w:t>
            </w:r>
          </w:p>
        </w:tc>
      </w:tr>
      <w:tr w:rsidR="00A32959">
        <w:tc>
          <w:tcPr>
            <w:tcW w:w="1063" w:type="dxa"/>
          </w:tcPr>
          <w:p w:rsidR="00A32959" w:rsidRDefault="00A32959" w:rsidP="0067726D">
            <w:pPr>
              <w:spacing w:before="120"/>
              <w:jc w:val="center"/>
            </w:pPr>
            <w:r>
              <w:t>цена, руб/т</w:t>
            </w:r>
          </w:p>
        </w:tc>
        <w:tc>
          <w:tcPr>
            <w:tcW w:w="726" w:type="dxa"/>
          </w:tcPr>
          <w:p w:rsidR="00A32959" w:rsidRDefault="00A32959" w:rsidP="0067726D">
            <w:pPr>
              <w:spacing w:before="120"/>
              <w:jc w:val="center"/>
            </w:pPr>
            <w:r>
              <w:t>2000</w:t>
            </w:r>
          </w:p>
        </w:tc>
        <w:tc>
          <w:tcPr>
            <w:tcW w:w="726" w:type="dxa"/>
          </w:tcPr>
          <w:p w:rsidR="00A32959" w:rsidRDefault="00A32959" w:rsidP="0067726D">
            <w:pPr>
              <w:spacing w:before="120"/>
              <w:jc w:val="center"/>
            </w:pPr>
            <w:r>
              <w:t>2010</w:t>
            </w:r>
          </w:p>
        </w:tc>
        <w:tc>
          <w:tcPr>
            <w:tcW w:w="726" w:type="dxa"/>
          </w:tcPr>
          <w:p w:rsidR="00A32959" w:rsidRDefault="00A32959" w:rsidP="0067726D">
            <w:pPr>
              <w:spacing w:before="120"/>
              <w:jc w:val="center"/>
            </w:pPr>
            <w:r>
              <w:t>2020</w:t>
            </w:r>
          </w:p>
        </w:tc>
        <w:tc>
          <w:tcPr>
            <w:tcW w:w="726" w:type="dxa"/>
          </w:tcPr>
          <w:p w:rsidR="00A32959" w:rsidRDefault="00A32959" w:rsidP="0067726D">
            <w:pPr>
              <w:spacing w:before="120"/>
              <w:jc w:val="center"/>
            </w:pPr>
            <w:r>
              <w:t>2030</w:t>
            </w:r>
          </w:p>
        </w:tc>
        <w:tc>
          <w:tcPr>
            <w:tcW w:w="726" w:type="dxa"/>
          </w:tcPr>
          <w:p w:rsidR="00A32959" w:rsidRDefault="00A32959" w:rsidP="0067726D">
            <w:pPr>
              <w:spacing w:before="120"/>
              <w:jc w:val="center"/>
            </w:pPr>
            <w:r>
              <w:t>2040</w:t>
            </w:r>
          </w:p>
        </w:tc>
        <w:tc>
          <w:tcPr>
            <w:tcW w:w="726" w:type="dxa"/>
          </w:tcPr>
          <w:p w:rsidR="00A32959" w:rsidRDefault="00A32959" w:rsidP="0067726D">
            <w:pPr>
              <w:spacing w:before="120"/>
              <w:jc w:val="center"/>
            </w:pPr>
            <w:r>
              <w:t>2050</w:t>
            </w:r>
          </w:p>
        </w:tc>
        <w:tc>
          <w:tcPr>
            <w:tcW w:w="726" w:type="dxa"/>
          </w:tcPr>
          <w:p w:rsidR="00A32959" w:rsidRDefault="00A32959" w:rsidP="0067726D">
            <w:pPr>
              <w:spacing w:before="120"/>
              <w:jc w:val="center"/>
            </w:pPr>
            <w:r>
              <w:t>2060</w:t>
            </w:r>
          </w:p>
        </w:tc>
        <w:tc>
          <w:tcPr>
            <w:tcW w:w="726" w:type="dxa"/>
          </w:tcPr>
          <w:p w:rsidR="00A32959" w:rsidRDefault="00A32959" w:rsidP="0067726D">
            <w:pPr>
              <w:spacing w:before="120"/>
              <w:jc w:val="center"/>
            </w:pPr>
            <w:r>
              <w:t>2070</w:t>
            </w:r>
          </w:p>
        </w:tc>
        <w:tc>
          <w:tcPr>
            <w:tcW w:w="726" w:type="dxa"/>
          </w:tcPr>
          <w:p w:rsidR="00A32959" w:rsidRDefault="00A32959" w:rsidP="0067726D">
            <w:pPr>
              <w:spacing w:before="120"/>
              <w:jc w:val="center"/>
            </w:pPr>
            <w:r>
              <w:t>2080</w:t>
            </w:r>
          </w:p>
        </w:tc>
        <w:tc>
          <w:tcPr>
            <w:tcW w:w="726" w:type="dxa"/>
          </w:tcPr>
          <w:p w:rsidR="00A32959" w:rsidRDefault="00A32959" w:rsidP="0067726D">
            <w:pPr>
              <w:spacing w:before="120"/>
              <w:jc w:val="center"/>
            </w:pPr>
            <w:r>
              <w:t>2090</w:t>
            </w:r>
          </w:p>
        </w:tc>
        <w:tc>
          <w:tcPr>
            <w:tcW w:w="726" w:type="dxa"/>
          </w:tcPr>
          <w:p w:rsidR="00A32959" w:rsidRDefault="00A32959" w:rsidP="0067726D">
            <w:pPr>
              <w:spacing w:before="120"/>
              <w:jc w:val="center"/>
            </w:pPr>
            <w:r>
              <w:t>2100</w:t>
            </w:r>
          </w:p>
        </w:tc>
        <w:tc>
          <w:tcPr>
            <w:tcW w:w="726" w:type="dxa"/>
          </w:tcPr>
          <w:p w:rsidR="00A32959" w:rsidRDefault="00A32959" w:rsidP="0067726D">
            <w:pPr>
              <w:spacing w:before="120"/>
              <w:jc w:val="center"/>
            </w:pPr>
            <w:r>
              <w:t>2110</w:t>
            </w:r>
          </w:p>
        </w:tc>
      </w:tr>
    </w:tbl>
    <w:p w:rsidR="00A32959" w:rsidRDefault="00A32959" w:rsidP="00A32959">
      <w:pPr>
        <w:spacing w:before="120"/>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726"/>
        <w:gridCol w:w="726"/>
        <w:gridCol w:w="726"/>
        <w:gridCol w:w="726"/>
        <w:gridCol w:w="726"/>
        <w:gridCol w:w="726"/>
        <w:gridCol w:w="726"/>
        <w:gridCol w:w="726"/>
        <w:gridCol w:w="726"/>
        <w:gridCol w:w="726"/>
        <w:gridCol w:w="726"/>
        <w:gridCol w:w="726"/>
      </w:tblGrid>
      <w:tr w:rsidR="00A32959">
        <w:tc>
          <w:tcPr>
            <w:tcW w:w="1063" w:type="dxa"/>
          </w:tcPr>
          <w:p w:rsidR="00A32959" w:rsidRDefault="00A32959" w:rsidP="0067726D">
            <w:pPr>
              <w:spacing w:before="120"/>
              <w:jc w:val="center"/>
            </w:pPr>
            <w:r>
              <w:t>№ вар-та</w:t>
            </w:r>
          </w:p>
        </w:tc>
        <w:tc>
          <w:tcPr>
            <w:tcW w:w="726" w:type="dxa"/>
          </w:tcPr>
          <w:p w:rsidR="00A32959" w:rsidRDefault="00A32959" w:rsidP="0067726D">
            <w:pPr>
              <w:spacing w:before="120"/>
              <w:jc w:val="center"/>
            </w:pPr>
            <w:r>
              <w:t>13</w:t>
            </w:r>
          </w:p>
        </w:tc>
        <w:tc>
          <w:tcPr>
            <w:tcW w:w="726" w:type="dxa"/>
          </w:tcPr>
          <w:p w:rsidR="00A32959" w:rsidRDefault="00A32959" w:rsidP="0067726D">
            <w:pPr>
              <w:spacing w:before="120"/>
              <w:jc w:val="center"/>
            </w:pPr>
            <w:r>
              <w:t>14</w:t>
            </w:r>
          </w:p>
        </w:tc>
        <w:tc>
          <w:tcPr>
            <w:tcW w:w="726" w:type="dxa"/>
          </w:tcPr>
          <w:p w:rsidR="00A32959" w:rsidRDefault="00A32959" w:rsidP="0067726D">
            <w:pPr>
              <w:spacing w:before="120"/>
              <w:jc w:val="center"/>
            </w:pPr>
            <w:r>
              <w:t>15</w:t>
            </w:r>
          </w:p>
        </w:tc>
        <w:tc>
          <w:tcPr>
            <w:tcW w:w="726" w:type="dxa"/>
          </w:tcPr>
          <w:p w:rsidR="00A32959" w:rsidRDefault="00A32959" w:rsidP="0067726D">
            <w:pPr>
              <w:spacing w:before="120"/>
              <w:jc w:val="center"/>
            </w:pPr>
            <w:r>
              <w:t>16</w:t>
            </w:r>
          </w:p>
        </w:tc>
        <w:tc>
          <w:tcPr>
            <w:tcW w:w="726" w:type="dxa"/>
          </w:tcPr>
          <w:p w:rsidR="00A32959" w:rsidRDefault="00A32959" w:rsidP="0067726D">
            <w:pPr>
              <w:spacing w:before="120"/>
              <w:jc w:val="center"/>
            </w:pPr>
            <w:r>
              <w:t>17</w:t>
            </w:r>
          </w:p>
        </w:tc>
        <w:tc>
          <w:tcPr>
            <w:tcW w:w="726" w:type="dxa"/>
          </w:tcPr>
          <w:p w:rsidR="00A32959" w:rsidRDefault="00A32959" w:rsidP="0067726D">
            <w:pPr>
              <w:spacing w:before="120"/>
              <w:jc w:val="center"/>
            </w:pPr>
            <w:r>
              <w:t>18</w:t>
            </w:r>
          </w:p>
        </w:tc>
        <w:tc>
          <w:tcPr>
            <w:tcW w:w="726" w:type="dxa"/>
          </w:tcPr>
          <w:p w:rsidR="00A32959" w:rsidRDefault="00A32959" w:rsidP="0067726D">
            <w:pPr>
              <w:spacing w:before="120"/>
              <w:jc w:val="center"/>
            </w:pPr>
            <w:r>
              <w:t>19</w:t>
            </w:r>
          </w:p>
        </w:tc>
        <w:tc>
          <w:tcPr>
            <w:tcW w:w="726" w:type="dxa"/>
          </w:tcPr>
          <w:p w:rsidR="00A32959" w:rsidRDefault="00A32959" w:rsidP="0067726D">
            <w:pPr>
              <w:spacing w:before="120"/>
              <w:jc w:val="center"/>
            </w:pPr>
            <w:r>
              <w:t>20</w:t>
            </w:r>
          </w:p>
        </w:tc>
        <w:tc>
          <w:tcPr>
            <w:tcW w:w="726" w:type="dxa"/>
          </w:tcPr>
          <w:p w:rsidR="00A32959" w:rsidRDefault="00A32959" w:rsidP="0067726D">
            <w:pPr>
              <w:spacing w:before="120"/>
              <w:jc w:val="center"/>
            </w:pPr>
            <w:r>
              <w:t>21</w:t>
            </w:r>
          </w:p>
        </w:tc>
        <w:tc>
          <w:tcPr>
            <w:tcW w:w="726" w:type="dxa"/>
          </w:tcPr>
          <w:p w:rsidR="00A32959" w:rsidRDefault="00A32959" w:rsidP="0067726D">
            <w:pPr>
              <w:spacing w:before="120"/>
              <w:jc w:val="center"/>
            </w:pPr>
            <w:r>
              <w:t>22</w:t>
            </w:r>
          </w:p>
        </w:tc>
        <w:tc>
          <w:tcPr>
            <w:tcW w:w="726" w:type="dxa"/>
          </w:tcPr>
          <w:p w:rsidR="00A32959" w:rsidRDefault="00A32959" w:rsidP="0067726D">
            <w:pPr>
              <w:spacing w:before="120"/>
              <w:jc w:val="center"/>
            </w:pPr>
            <w:r>
              <w:t>23</w:t>
            </w:r>
          </w:p>
        </w:tc>
        <w:tc>
          <w:tcPr>
            <w:tcW w:w="726" w:type="dxa"/>
          </w:tcPr>
          <w:p w:rsidR="00A32959" w:rsidRDefault="00A32959" w:rsidP="0067726D">
            <w:pPr>
              <w:spacing w:before="120"/>
              <w:jc w:val="center"/>
            </w:pPr>
            <w:r>
              <w:t>24</w:t>
            </w:r>
          </w:p>
        </w:tc>
      </w:tr>
      <w:tr w:rsidR="00A32959">
        <w:tc>
          <w:tcPr>
            <w:tcW w:w="1063" w:type="dxa"/>
          </w:tcPr>
          <w:p w:rsidR="00A32959" w:rsidRDefault="00A32959" w:rsidP="0067726D">
            <w:pPr>
              <w:spacing w:before="120"/>
              <w:jc w:val="center"/>
            </w:pPr>
            <w:r>
              <w:t>цена руб/т</w:t>
            </w:r>
          </w:p>
        </w:tc>
        <w:tc>
          <w:tcPr>
            <w:tcW w:w="726" w:type="dxa"/>
          </w:tcPr>
          <w:p w:rsidR="00A32959" w:rsidRDefault="00A32959" w:rsidP="0067726D">
            <w:pPr>
              <w:spacing w:before="120"/>
              <w:jc w:val="center"/>
            </w:pPr>
            <w:r>
              <w:t>2120</w:t>
            </w:r>
          </w:p>
        </w:tc>
        <w:tc>
          <w:tcPr>
            <w:tcW w:w="726" w:type="dxa"/>
          </w:tcPr>
          <w:p w:rsidR="00A32959" w:rsidRDefault="00A32959" w:rsidP="0067726D">
            <w:pPr>
              <w:spacing w:before="120"/>
              <w:jc w:val="center"/>
            </w:pPr>
            <w:r>
              <w:t>2130</w:t>
            </w:r>
          </w:p>
        </w:tc>
        <w:tc>
          <w:tcPr>
            <w:tcW w:w="726" w:type="dxa"/>
          </w:tcPr>
          <w:p w:rsidR="00A32959" w:rsidRDefault="00A32959" w:rsidP="0067726D">
            <w:pPr>
              <w:spacing w:before="120"/>
              <w:jc w:val="center"/>
            </w:pPr>
            <w:r>
              <w:t>2140</w:t>
            </w:r>
          </w:p>
        </w:tc>
        <w:tc>
          <w:tcPr>
            <w:tcW w:w="726" w:type="dxa"/>
          </w:tcPr>
          <w:p w:rsidR="00A32959" w:rsidRDefault="00A32959" w:rsidP="0067726D">
            <w:pPr>
              <w:spacing w:before="120"/>
              <w:jc w:val="center"/>
            </w:pPr>
            <w:r>
              <w:t>2150</w:t>
            </w:r>
          </w:p>
        </w:tc>
        <w:tc>
          <w:tcPr>
            <w:tcW w:w="726" w:type="dxa"/>
          </w:tcPr>
          <w:p w:rsidR="00A32959" w:rsidRDefault="00A32959" w:rsidP="0067726D">
            <w:pPr>
              <w:spacing w:before="120"/>
              <w:jc w:val="center"/>
            </w:pPr>
            <w:r>
              <w:t>2160</w:t>
            </w:r>
          </w:p>
        </w:tc>
        <w:tc>
          <w:tcPr>
            <w:tcW w:w="726" w:type="dxa"/>
          </w:tcPr>
          <w:p w:rsidR="00A32959" w:rsidRDefault="00A32959" w:rsidP="0067726D">
            <w:pPr>
              <w:spacing w:before="120"/>
              <w:jc w:val="center"/>
            </w:pPr>
            <w:r>
              <w:t>2170</w:t>
            </w:r>
          </w:p>
        </w:tc>
        <w:tc>
          <w:tcPr>
            <w:tcW w:w="726" w:type="dxa"/>
          </w:tcPr>
          <w:p w:rsidR="00A32959" w:rsidRDefault="00A32959" w:rsidP="0067726D">
            <w:pPr>
              <w:spacing w:before="120"/>
              <w:jc w:val="center"/>
            </w:pPr>
            <w:r>
              <w:t>2180</w:t>
            </w:r>
          </w:p>
        </w:tc>
        <w:tc>
          <w:tcPr>
            <w:tcW w:w="726" w:type="dxa"/>
          </w:tcPr>
          <w:p w:rsidR="00A32959" w:rsidRDefault="00A32959" w:rsidP="0067726D">
            <w:pPr>
              <w:spacing w:before="120"/>
              <w:jc w:val="center"/>
            </w:pPr>
            <w:r>
              <w:t>2190</w:t>
            </w:r>
          </w:p>
        </w:tc>
        <w:tc>
          <w:tcPr>
            <w:tcW w:w="726" w:type="dxa"/>
          </w:tcPr>
          <w:p w:rsidR="00A32959" w:rsidRDefault="00A32959" w:rsidP="0067726D">
            <w:pPr>
              <w:spacing w:before="120"/>
              <w:jc w:val="center"/>
            </w:pPr>
            <w:r>
              <w:t>2200</w:t>
            </w:r>
          </w:p>
        </w:tc>
        <w:tc>
          <w:tcPr>
            <w:tcW w:w="726" w:type="dxa"/>
          </w:tcPr>
          <w:p w:rsidR="00A32959" w:rsidRDefault="00A32959" w:rsidP="0067726D">
            <w:pPr>
              <w:spacing w:before="120"/>
              <w:jc w:val="center"/>
            </w:pPr>
            <w:r>
              <w:t>2210</w:t>
            </w:r>
          </w:p>
        </w:tc>
        <w:tc>
          <w:tcPr>
            <w:tcW w:w="726" w:type="dxa"/>
          </w:tcPr>
          <w:p w:rsidR="00A32959" w:rsidRDefault="00A32959" w:rsidP="0067726D">
            <w:pPr>
              <w:spacing w:before="120"/>
              <w:jc w:val="center"/>
            </w:pPr>
            <w:r>
              <w:t>2220</w:t>
            </w:r>
          </w:p>
        </w:tc>
        <w:tc>
          <w:tcPr>
            <w:tcW w:w="726" w:type="dxa"/>
          </w:tcPr>
          <w:p w:rsidR="00A32959" w:rsidRDefault="00A32959" w:rsidP="0067726D">
            <w:pPr>
              <w:spacing w:before="120"/>
              <w:jc w:val="center"/>
            </w:pPr>
            <w:r>
              <w:t>2230</w:t>
            </w:r>
          </w:p>
        </w:tc>
      </w:tr>
    </w:tbl>
    <w:p w:rsidR="00A32959" w:rsidRDefault="00A32959" w:rsidP="00A32959">
      <w:pPr>
        <w:spacing w:before="120"/>
        <w:jc w:val="both"/>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726"/>
        <w:gridCol w:w="726"/>
        <w:gridCol w:w="726"/>
        <w:gridCol w:w="726"/>
        <w:gridCol w:w="726"/>
        <w:gridCol w:w="726"/>
        <w:gridCol w:w="726"/>
        <w:gridCol w:w="726"/>
        <w:gridCol w:w="726"/>
        <w:gridCol w:w="726"/>
        <w:gridCol w:w="726"/>
        <w:gridCol w:w="726"/>
      </w:tblGrid>
      <w:tr w:rsidR="00A32959">
        <w:tc>
          <w:tcPr>
            <w:tcW w:w="1063" w:type="dxa"/>
          </w:tcPr>
          <w:p w:rsidR="00A32959" w:rsidRDefault="00A32959" w:rsidP="0067726D">
            <w:pPr>
              <w:spacing w:before="120"/>
              <w:jc w:val="center"/>
            </w:pPr>
            <w:r>
              <w:t>№ вар-та</w:t>
            </w:r>
          </w:p>
        </w:tc>
        <w:tc>
          <w:tcPr>
            <w:tcW w:w="726" w:type="dxa"/>
          </w:tcPr>
          <w:p w:rsidR="00A32959" w:rsidRDefault="00A32959" w:rsidP="0067726D">
            <w:pPr>
              <w:spacing w:before="120"/>
              <w:jc w:val="center"/>
            </w:pPr>
            <w:r>
              <w:t>25</w:t>
            </w:r>
          </w:p>
        </w:tc>
        <w:tc>
          <w:tcPr>
            <w:tcW w:w="726" w:type="dxa"/>
          </w:tcPr>
          <w:p w:rsidR="00A32959" w:rsidRDefault="00A32959" w:rsidP="0067726D">
            <w:pPr>
              <w:spacing w:before="120"/>
              <w:jc w:val="center"/>
            </w:pPr>
            <w:r>
              <w:t>26</w:t>
            </w:r>
          </w:p>
        </w:tc>
        <w:tc>
          <w:tcPr>
            <w:tcW w:w="726" w:type="dxa"/>
          </w:tcPr>
          <w:p w:rsidR="00A32959" w:rsidRDefault="00A32959" w:rsidP="0067726D">
            <w:pPr>
              <w:spacing w:before="120"/>
              <w:jc w:val="center"/>
            </w:pPr>
            <w:r>
              <w:t>27</w:t>
            </w:r>
          </w:p>
        </w:tc>
        <w:tc>
          <w:tcPr>
            <w:tcW w:w="726" w:type="dxa"/>
          </w:tcPr>
          <w:p w:rsidR="00A32959" w:rsidRDefault="00A32959" w:rsidP="0067726D">
            <w:pPr>
              <w:spacing w:before="120"/>
              <w:jc w:val="center"/>
            </w:pPr>
            <w:r>
              <w:t>28</w:t>
            </w:r>
          </w:p>
        </w:tc>
        <w:tc>
          <w:tcPr>
            <w:tcW w:w="726" w:type="dxa"/>
          </w:tcPr>
          <w:p w:rsidR="00A32959" w:rsidRDefault="00A32959" w:rsidP="0067726D">
            <w:pPr>
              <w:spacing w:before="120"/>
              <w:jc w:val="center"/>
            </w:pPr>
            <w:r>
              <w:t>29</w:t>
            </w:r>
          </w:p>
        </w:tc>
        <w:tc>
          <w:tcPr>
            <w:tcW w:w="726" w:type="dxa"/>
          </w:tcPr>
          <w:p w:rsidR="00A32959" w:rsidRDefault="00A32959" w:rsidP="0067726D">
            <w:pPr>
              <w:spacing w:before="120"/>
              <w:jc w:val="center"/>
            </w:pPr>
            <w:r>
              <w:t>30</w:t>
            </w:r>
          </w:p>
        </w:tc>
        <w:tc>
          <w:tcPr>
            <w:tcW w:w="726" w:type="dxa"/>
          </w:tcPr>
          <w:p w:rsidR="00A32959" w:rsidRDefault="00A32959" w:rsidP="0067726D">
            <w:pPr>
              <w:spacing w:before="120"/>
              <w:jc w:val="center"/>
            </w:pPr>
            <w:r>
              <w:t>31</w:t>
            </w:r>
          </w:p>
        </w:tc>
        <w:tc>
          <w:tcPr>
            <w:tcW w:w="726" w:type="dxa"/>
          </w:tcPr>
          <w:p w:rsidR="00A32959" w:rsidRDefault="00A32959" w:rsidP="0067726D">
            <w:pPr>
              <w:spacing w:before="120"/>
              <w:jc w:val="center"/>
            </w:pPr>
            <w:r>
              <w:t>32</w:t>
            </w:r>
          </w:p>
        </w:tc>
        <w:tc>
          <w:tcPr>
            <w:tcW w:w="726" w:type="dxa"/>
          </w:tcPr>
          <w:p w:rsidR="00A32959" w:rsidRDefault="00A32959" w:rsidP="0067726D">
            <w:pPr>
              <w:spacing w:before="120"/>
              <w:jc w:val="center"/>
            </w:pPr>
            <w:r>
              <w:t>33</w:t>
            </w:r>
          </w:p>
        </w:tc>
        <w:tc>
          <w:tcPr>
            <w:tcW w:w="726" w:type="dxa"/>
          </w:tcPr>
          <w:p w:rsidR="00A32959" w:rsidRDefault="00A32959" w:rsidP="0067726D">
            <w:pPr>
              <w:spacing w:before="120"/>
              <w:jc w:val="center"/>
            </w:pPr>
            <w:r>
              <w:t>34</w:t>
            </w:r>
          </w:p>
        </w:tc>
        <w:tc>
          <w:tcPr>
            <w:tcW w:w="726" w:type="dxa"/>
          </w:tcPr>
          <w:p w:rsidR="00A32959" w:rsidRDefault="00A32959" w:rsidP="0067726D">
            <w:pPr>
              <w:spacing w:before="120"/>
              <w:jc w:val="center"/>
            </w:pPr>
            <w:r>
              <w:t>35</w:t>
            </w:r>
          </w:p>
        </w:tc>
        <w:tc>
          <w:tcPr>
            <w:tcW w:w="726" w:type="dxa"/>
          </w:tcPr>
          <w:p w:rsidR="00A32959" w:rsidRDefault="00A32959" w:rsidP="0067726D">
            <w:pPr>
              <w:spacing w:before="120"/>
              <w:jc w:val="center"/>
            </w:pPr>
            <w:r>
              <w:t>36</w:t>
            </w:r>
          </w:p>
        </w:tc>
      </w:tr>
      <w:tr w:rsidR="00A32959">
        <w:tc>
          <w:tcPr>
            <w:tcW w:w="1063" w:type="dxa"/>
          </w:tcPr>
          <w:p w:rsidR="00A32959" w:rsidRDefault="00A32959" w:rsidP="0067726D">
            <w:pPr>
              <w:spacing w:before="120"/>
              <w:jc w:val="center"/>
            </w:pPr>
            <w:r>
              <w:t>цена руб/т</w:t>
            </w:r>
          </w:p>
        </w:tc>
        <w:tc>
          <w:tcPr>
            <w:tcW w:w="726" w:type="dxa"/>
          </w:tcPr>
          <w:p w:rsidR="00A32959" w:rsidRDefault="00A32959" w:rsidP="0067726D">
            <w:pPr>
              <w:spacing w:before="120"/>
              <w:jc w:val="center"/>
            </w:pPr>
            <w:r>
              <w:t>2240</w:t>
            </w:r>
          </w:p>
        </w:tc>
        <w:tc>
          <w:tcPr>
            <w:tcW w:w="726" w:type="dxa"/>
          </w:tcPr>
          <w:p w:rsidR="00A32959" w:rsidRDefault="00A32959" w:rsidP="0067726D">
            <w:pPr>
              <w:spacing w:before="120"/>
              <w:jc w:val="center"/>
            </w:pPr>
            <w:r>
              <w:t>2250</w:t>
            </w:r>
          </w:p>
        </w:tc>
        <w:tc>
          <w:tcPr>
            <w:tcW w:w="726" w:type="dxa"/>
          </w:tcPr>
          <w:p w:rsidR="00A32959" w:rsidRDefault="00A32959" w:rsidP="0067726D">
            <w:pPr>
              <w:spacing w:before="120"/>
              <w:jc w:val="center"/>
            </w:pPr>
            <w:r>
              <w:t>2260</w:t>
            </w:r>
          </w:p>
        </w:tc>
        <w:tc>
          <w:tcPr>
            <w:tcW w:w="726" w:type="dxa"/>
          </w:tcPr>
          <w:p w:rsidR="00A32959" w:rsidRDefault="00A32959" w:rsidP="0067726D">
            <w:pPr>
              <w:spacing w:before="120"/>
              <w:jc w:val="center"/>
            </w:pPr>
            <w:r>
              <w:t>2270</w:t>
            </w:r>
          </w:p>
        </w:tc>
        <w:tc>
          <w:tcPr>
            <w:tcW w:w="726" w:type="dxa"/>
          </w:tcPr>
          <w:p w:rsidR="00A32959" w:rsidRDefault="00A32959" w:rsidP="0067726D">
            <w:pPr>
              <w:spacing w:before="120"/>
              <w:jc w:val="center"/>
            </w:pPr>
            <w:r>
              <w:t>2280</w:t>
            </w:r>
          </w:p>
        </w:tc>
        <w:tc>
          <w:tcPr>
            <w:tcW w:w="726" w:type="dxa"/>
          </w:tcPr>
          <w:p w:rsidR="00A32959" w:rsidRDefault="00A32959" w:rsidP="0067726D">
            <w:pPr>
              <w:spacing w:before="120"/>
              <w:jc w:val="center"/>
            </w:pPr>
            <w:r>
              <w:t>2290</w:t>
            </w:r>
          </w:p>
        </w:tc>
        <w:tc>
          <w:tcPr>
            <w:tcW w:w="726" w:type="dxa"/>
          </w:tcPr>
          <w:p w:rsidR="00A32959" w:rsidRDefault="00A32959" w:rsidP="0067726D">
            <w:pPr>
              <w:spacing w:before="120"/>
              <w:jc w:val="center"/>
            </w:pPr>
            <w:r>
              <w:t>2300</w:t>
            </w:r>
          </w:p>
        </w:tc>
        <w:tc>
          <w:tcPr>
            <w:tcW w:w="726" w:type="dxa"/>
          </w:tcPr>
          <w:p w:rsidR="00A32959" w:rsidRDefault="00A32959" w:rsidP="0067726D">
            <w:pPr>
              <w:spacing w:before="120"/>
              <w:jc w:val="center"/>
            </w:pPr>
            <w:r>
              <w:t>2310</w:t>
            </w:r>
          </w:p>
        </w:tc>
        <w:tc>
          <w:tcPr>
            <w:tcW w:w="726" w:type="dxa"/>
          </w:tcPr>
          <w:p w:rsidR="00A32959" w:rsidRDefault="00A32959" w:rsidP="0067726D">
            <w:pPr>
              <w:spacing w:before="120"/>
              <w:jc w:val="center"/>
            </w:pPr>
            <w:r>
              <w:t>2320</w:t>
            </w:r>
          </w:p>
        </w:tc>
        <w:tc>
          <w:tcPr>
            <w:tcW w:w="726" w:type="dxa"/>
          </w:tcPr>
          <w:p w:rsidR="00A32959" w:rsidRDefault="00A32959" w:rsidP="0067726D">
            <w:pPr>
              <w:spacing w:before="120"/>
              <w:jc w:val="center"/>
            </w:pPr>
            <w:r>
              <w:t>2330</w:t>
            </w:r>
          </w:p>
        </w:tc>
        <w:tc>
          <w:tcPr>
            <w:tcW w:w="726" w:type="dxa"/>
          </w:tcPr>
          <w:p w:rsidR="00A32959" w:rsidRDefault="00A32959" w:rsidP="0067726D">
            <w:pPr>
              <w:spacing w:before="120"/>
              <w:jc w:val="center"/>
            </w:pPr>
            <w:r>
              <w:t>2340</w:t>
            </w:r>
          </w:p>
        </w:tc>
        <w:tc>
          <w:tcPr>
            <w:tcW w:w="726" w:type="dxa"/>
          </w:tcPr>
          <w:p w:rsidR="00A32959" w:rsidRDefault="00A32959" w:rsidP="0067726D">
            <w:pPr>
              <w:spacing w:before="120"/>
              <w:jc w:val="center"/>
            </w:pPr>
            <w:r>
              <w:t>2350</w:t>
            </w:r>
          </w:p>
        </w:tc>
      </w:tr>
    </w:tbl>
    <w:p w:rsidR="00A32959" w:rsidRDefault="00A32959" w:rsidP="00A32959">
      <w:pPr>
        <w:spacing w:before="120"/>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726"/>
        <w:gridCol w:w="726"/>
        <w:gridCol w:w="726"/>
        <w:gridCol w:w="726"/>
        <w:gridCol w:w="726"/>
        <w:gridCol w:w="726"/>
        <w:gridCol w:w="726"/>
        <w:gridCol w:w="726"/>
        <w:gridCol w:w="726"/>
        <w:gridCol w:w="726"/>
        <w:gridCol w:w="726"/>
        <w:gridCol w:w="726"/>
      </w:tblGrid>
      <w:tr w:rsidR="00A32959">
        <w:tc>
          <w:tcPr>
            <w:tcW w:w="1063" w:type="dxa"/>
          </w:tcPr>
          <w:p w:rsidR="00A32959" w:rsidRDefault="00A32959" w:rsidP="0067726D">
            <w:pPr>
              <w:spacing w:before="120"/>
              <w:jc w:val="center"/>
            </w:pPr>
            <w:r>
              <w:t>№ вар-та</w:t>
            </w:r>
          </w:p>
        </w:tc>
        <w:tc>
          <w:tcPr>
            <w:tcW w:w="726" w:type="dxa"/>
          </w:tcPr>
          <w:p w:rsidR="00A32959" w:rsidRDefault="00A32959" w:rsidP="0067726D">
            <w:pPr>
              <w:spacing w:before="120"/>
              <w:jc w:val="center"/>
            </w:pPr>
            <w:r>
              <w:t>37</w:t>
            </w:r>
          </w:p>
        </w:tc>
        <w:tc>
          <w:tcPr>
            <w:tcW w:w="726" w:type="dxa"/>
          </w:tcPr>
          <w:p w:rsidR="00A32959" w:rsidRDefault="00A32959" w:rsidP="0067726D">
            <w:pPr>
              <w:spacing w:before="120"/>
              <w:jc w:val="center"/>
            </w:pPr>
            <w:r>
              <w:t>38</w:t>
            </w:r>
          </w:p>
        </w:tc>
        <w:tc>
          <w:tcPr>
            <w:tcW w:w="726" w:type="dxa"/>
          </w:tcPr>
          <w:p w:rsidR="00A32959" w:rsidRDefault="00A32959" w:rsidP="0067726D">
            <w:pPr>
              <w:spacing w:before="120"/>
              <w:jc w:val="center"/>
            </w:pPr>
            <w:r>
              <w:t>39</w:t>
            </w:r>
          </w:p>
        </w:tc>
        <w:tc>
          <w:tcPr>
            <w:tcW w:w="726" w:type="dxa"/>
          </w:tcPr>
          <w:p w:rsidR="00A32959" w:rsidRDefault="00A32959" w:rsidP="0067726D">
            <w:pPr>
              <w:spacing w:before="120"/>
              <w:jc w:val="center"/>
            </w:pPr>
            <w:r>
              <w:t>40</w:t>
            </w:r>
          </w:p>
        </w:tc>
        <w:tc>
          <w:tcPr>
            <w:tcW w:w="726" w:type="dxa"/>
          </w:tcPr>
          <w:p w:rsidR="00A32959" w:rsidRDefault="00A32959" w:rsidP="0067726D">
            <w:pPr>
              <w:spacing w:before="120"/>
              <w:jc w:val="center"/>
            </w:pPr>
            <w:r>
              <w:t>41</w:t>
            </w:r>
          </w:p>
        </w:tc>
        <w:tc>
          <w:tcPr>
            <w:tcW w:w="726" w:type="dxa"/>
          </w:tcPr>
          <w:p w:rsidR="00A32959" w:rsidRDefault="00A32959" w:rsidP="0067726D">
            <w:pPr>
              <w:spacing w:before="120"/>
              <w:jc w:val="center"/>
            </w:pPr>
            <w:r>
              <w:t>42</w:t>
            </w:r>
          </w:p>
        </w:tc>
        <w:tc>
          <w:tcPr>
            <w:tcW w:w="726" w:type="dxa"/>
          </w:tcPr>
          <w:p w:rsidR="00A32959" w:rsidRDefault="00A32959" w:rsidP="0067726D">
            <w:pPr>
              <w:spacing w:before="120"/>
              <w:jc w:val="center"/>
            </w:pPr>
            <w:r>
              <w:t>43</w:t>
            </w:r>
          </w:p>
        </w:tc>
        <w:tc>
          <w:tcPr>
            <w:tcW w:w="726" w:type="dxa"/>
          </w:tcPr>
          <w:p w:rsidR="00A32959" w:rsidRDefault="00A32959" w:rsidP="0067726D">
            <w:pPr>
              <w:spacing w:before="120"/>
              <w:jc w:val="center"/>
            </w:pPr>
            <w:r>
              <w:t>44</w:t>
            </w:r>
          </w:p>
        </w:tc>
        <w:tc>
          <w:tcPr>
            <w:tcW w:w="726" w:type="dxa"/>
          </w:tcPr>
          <w:p w:rsidR="00A32959" w:rsidRDefault="00A32959" w:rsidP="0067726D">
            <w:pPr>
              <w:spacing w:before="120"/>
              <w:jc w:val="center"/>
            </w:pPr>
            <w:r>
              <w:t>45</w:t>
            </w:r>
          </w:p>
        </w:tc>
        <w:tc>
          <w:tcPr>
            <w:tcW w:w="726" w:type="dxa"/>
          </w:tcPr>
          <w:p w:rsidR="00A32959" w:rsidRDefault="00A32959" w:rsidP="0067726D">
            <w:pPr>
              <w:spacing w:before="120"/>
              <w:jc w:val="center"/>
            </w:pPr>
            <w:r>
              <w:t>46</w:t>
            </w:r>
          </w:p>
        </w:tc>
        <w:tc>
          <w:tcPr>
            <w:tcW w:w="726" w:type="dxa"/>
          </w:tcPr>
          <w:p w:rsidR="00A32959" w:rsidRDefault="00A32959" w:rsidP="0067726D">
            <w:pPr>
              <w:spacing w:before="120"/>
              <w:jc w:val="center"/>
            </w:pPr>
            <w:r>
              <w:t>47</w:t>
            </w:r>
          </w:p>
        </w:tc>
        <w:tc>
          <w:tcPr>
            <w:tcW w:w="726" w:type="dxa"/>
          </w:tcPr>
          <w:p w:rsidR="00A32959" w:rsidRDefault="00A32959" w:rsidP="0067726D">
            <w:pPr>
              <w:spacing w:before="120"/>
              <w:jc w:val="center"/>
            </w:pPr>
            <w:r>
              <w:t>48</w:t>
            </w:r>
          </w:p>
        </w:tc>
      </w:tr>
      <w:tr w:rsidR="00A32959">
        <w:tc>
          <w:tcPr>
            <w:tcW w:w="1063" w:type="dxa"/>
          </w:tcPr>
          <w:p w:rsidR="00A32959" w:rsidRDefault="00A32959" w:rsidP="0067726D">
            <w:pPr>
              <w:spacing w:before="120"/>
              <w:jc w:val="center"/>
            </w:pPr>
            <w:r>
              <w:t>цена руб/т</w:t>
            </w:r>
          </w:p>
        </w:tc>
        <w:tc>
          <w:tcPr>
            <w:tcW w:w="726" w:type="dxa"/>
          </w:tcPr>
          <w:p w:rsidR="00A32959" w:rsidRDefault="00A32959" w:rsidP="0067726D">
            <w:pPr>
              <w:spacing w:before="120"/>
              <w:jc w:val="center"/>
            </w:pPr>
            <w:r>
              <w:t>2360</w:t>
            </w:r>
          </w:p>
        </w:tc>
        <w:tc>
          <w:tcPr>
            <w:tcW w:w="726" w:type="dxa"/>
          </w:tcPr>
          <w:p w:rsidR="00A32959" w:rsidRDefault="00A32959" w:rsidP="0067726D">
            <w:pPr>
              <w:spacing w:before="120"/>
              <w:jc w:val="center"/>
            </w:pPr>
            <w:r>
              <w:t>2370</w:t>
            </w:r>
          </w:p>
        </w:tc>
        <w:tc>
          <w:tcPr>
            <w:tcW w:w="726" w:type="dxa"/>
          </w:tcPr>
          <w:p w:rsidR="00A32959" w:rsidRDefault="00A32959" w:rsidP="0067726D">
            <w:pPr>
              <w:spacing w:before="120"/>
              <w:jc w:val="center"/>
            </w:pPr>
            <w:r>
              <w:t>2380</w:t>
            </w:r>
          </w:p>
        </w:tc>
        <w:tc>
          <w:tcPr>
            <w:tcW w:w="726" w:type="dxa"/>
          </w:tcPr>
          <w:p w:rsidR="00A32959" w:rsidRDefault="00A32959" w:rsidP="0067726D">
            <w:pPr>
              <w:spacing w:before="120"/>
              <w:jc w:val="center"/>
            </w:pPr>
            <w:r>
              <w:t>2390</w:t>
            </w:r>
          </w:p>
        </w:tc>
        <w:tc>
          <w:tcPr>
            <w:tcW w:w="726" w:type="dxa"/>
          </w:tcPr>
          <w:p w:rsidR="00A32959" w:rsidRDefault="00A32959" w:rsidP="0067726D">
            <w:pPr>
              <w:spacing w:before="120"/>
              <w:jc w:val="center"/>
            </w:pPr>
            <w:r>
              <w:t>2400</w:t>
            </w:r>
          </w:p>
        </w:tc>
        <w:tc>
          <w:tcPr>
            <w:tcW w:w="726" w:type="dxa"/>
          </w:tcPr>
          <w:p w:rsidR="00A32959" w:rsidRDefault="00A32959" w:rsidP="0067726D">
            <w:pPr>
              <w:spacing w:before="120"/>
              <w:jc w:val="center"/>
            </w:pPr>
            <w:r>
              <w:t>2410</w:t>
            </w:r>
          </w:p>
        </w:tc>
        <w:tc>
          <w:tcPr>
            <w:tcW w:w="726" w:type="dxa"/>
          </w:tcPr>
          <w:p w:rsidR="00A32959" w:rsidRDefault="00A32959" w:rsidP="0067726D">
            <w:pPr>
              <w:spacing w:before="120"/>
              <w:jc w:val="center"/>
            </w:pPr>
            <w:r>
              <w:t>2420</w:t>
            </w:r>
          </w:p>
        </w:tc>
        <w:tc>
          <w:tcPr>
            <w:tcW w:w="726" w:type="dxa"/>
          </w:tcPr>
          <w:p w:rsidR="00A32959" w:rsidRDefault="00A32959" w:rsidP="0067726D">
            <w:pPr>
              <w:spacing w:before="120"/>
              <w:jc w:val="center"/>
            </w:pPr>
            <w:r>
              <w:t>2430</w:t>
            </w:r>
          </w:p>
        </w:tc>
        <w:tc>
          <w:tcPr>
            <w:tcW w:w="726" w:type="dxa"/>
          </w:tcPr>
          <w:p w:rsidR="00A32959" w:rsidRDefault="00A32959" w:rsidP="0067726D">
            <w:pPr>
              <w:spacing w:before="120"/>
              <w:jc w:val="center"/>
            </w:pPr>
            <w:r>
              <w:t>2440</w:t>
            </w:r>
          </w:p>
        </w:tc>
        <w:tc>
          <w:tcPr>
            <w:tcW w:w="726" w:type="dxa"/>
          </w:tcPr>
          <w:p w:rsidR="00A32959" w:rsidRDefault="00A32959" w:rsidP="0067726D">
            <w:pPr>
              <w:spacing w:before="120"/>
              <w:jc w:val="center"/>
            </w:pPr>
            <w:r>
              <w:t>2450</w:t>
            </w:r>
          </w:p>
        </w:tc>
        <w:tc>
          <w:tcPr>
            <w:tcW w:w="726" w:type="dxa"/>
          </w:tcPr>
          <w:p w:rsidR="00A32959" w:rsidRDefault="00A32959" w:rsidP="0067726D">
            <w:pPr>
              <w:spacing w:before="120"/>
              <w:jc w:val="center"/>
            </w:pPr>
            <w:r>
              <w:t>2460</w:t>
            </w:r>
          </w:p>
        </w:tc>
        <w:tc>
          <w:tcPr>
            <w:tcW w:w="726" w:type="dxa"/>
          </w:tcPr>
          <w:p w:rsidR="00A32959" w:rsidRDefault="00A32959" w:rsidP="0067726D">
            <w:pPr>
              <w:spacing w:before="120"/>
              <w:jc w:val="center"/>
            </w:pPr>
            <w:r>
              <w:t>2470</w:t>
            </w:r>
          </w:p>
        </w:tc>
      </w:tr>
    </w:tbl>
    <w:p w:rsidR="00A32959" w:rsidRDefault="00A32959" w:rsidP="00A32959">
      <w:pPr>
        <w:spacing w:before="120"/>
        <w:jc w:val="both"/>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726"/>
        <w:gridCol w:w="726"/>
        <w:gridCol w:w="726"/>
      </w:tblGrid>
      <w:tr w:rsidR="00A32959">
        <w:tc>
          <w:tcPr>
            <w:tcW w:w="1063" w:type="dxa"/>
          </w:tcPr>
          <w:p w:rsidR="00A32959" w:rsidRDefault="00A32959" w:rsidP="0067726D">
            <w:pPr>
              <w:spacing w:before="120"/>
              <w:jc w:val="center"/>
            </w:pPr>
            <w:r>
              <w:t>№ вар-та</w:t>
            </w:r>
          </w:p>
        </w:tc>
        <w:tc>
          <w:tcPr>
            <w:tcW w:w="726" w:type="dxa"/>
          </w:tcPr>
          <w:p w:rsidR="00A32959" w:rsidRDefault="00A32959" w:rsidP="0067726D">
            <w:pPr>
              <w:spacing w:before="120"/>
              <w:jc w:val="center"/>
            </w:pPr>
            <w:r>
              <w:t>49</w:t>
            </w:r>
          </w:p>
        </w:tc>
        <w:tc>
          <w:tcPr>
            <w:tcW w:w="726" w:type="dxa"/>
          </w:tcPr>
          <w:p w:rsidR="00A32959" w:rsidRDefault="00A32959" w:rsidP="0067726D">
            <w:pPr>
              <w:spacing w:before="120"/>
              <w:jc w:val="center"/>
            </w:pPr>
            <w:r>
              <w:t>50</w:t>
            </w:r>
          </w:p>
        </w:tc>
        <w:tc>
          <w:tcPr>
            <w:tcW w:w="726" w:type="dxa"/>
          </w:tcPr>
          <w:p w:rsidR="00A32959" w:rsidRDefault="00A32959" w:rsidP="0067726D">
            <w:pPr>
              <w:spacing w:before="120"/>
              <w:jc w:val="center"/>
            </w:pPr>
            <w:r>
              <w:t>51</w:t>
            </w:r>
          </w:p>
        </w:tc>
      </w:tr>
      <w:tr w:rsidR="00A32959">
        <w:tc>
          <w:tcPr>
            <w:tcW w:w="1063" w:type="dxa"/>
          </w:tcPr>
          <w:p w:rsidR="00A32959" w:rsidRDefault="00A32959" w:rsidP="0067726D">
            <w:pPr>
              <w:spacing w:before="120"/>
              <w:jc w:val="center"/>
            </w:pPr>
            <w:r>
              <w:t>цена руб/т</w:t>
            </w:r>
          </w:p>
        </w:tc>
        <w:tc>
          <w:tcPr>
            <w:tcW w:w="726" w:type="dxa"/>
          </w:tcPr>
          <w:p w:rsidR="00A32959" w:rsidRDefault="00A32959" w:rsidP="0067726D">
            <w:pPr>
              <w:spacing w:before="120"/>
              <w:jc w:val="center"/>
            </w:pPr>
            <w:r>
              <w:t>2480</w:t>
            </w:r>
          </w:p>
        </w:tc>
        <w:tc>
          <w:tcPr>
            <w:tcW w:w="726" w:type="dxa"/>
          </w:tcPr>
          <w:p w:rsidR="00A32959" w:rsidRDefault="00A32959" w:rsidP="0067726D">
            <w:pPr>
              <w:spacing w:before="120"/>
              <w:jc w:val="center"/>
            </w:pPr>
            <w:r>
              <w:t>2490</w:t>
            </w:r>
          </w:p>
        </w:tc>
        <w:tc>
          <w:tcPr>
            <w:tcW w:w="726" w:type="dxa"/>
          </w:tcPr>
          <w:p w:rsidR="00A32959" w:rsidRDefault="00A32959" w:rsidP="0067726D">
            <w:pPr>
              <w:spacing w:before="120"/>
              <w:jc w:val="center"/>
            </w:pPr>
            <w:r>
              <w:t>2500</w:t>
            </w:r>
          </w:p>
        </w:tc>
      </w:tr>
    </w:tbl>
    <w:p w:rsidR="00A32959" w:rsidRDefault="00A32959" w:rsidP="00A32959">
      <w:pPr>
        <w:spacing w:before="120"/>
        <w:jc w:val="both"/>
      </w:pPr>
    </w:p>
    <w:p w:rsidR="00A32959" w:rsidRPr="00752F29" w:rsidRDefault="00A32959" w:rsidP="0069492D">
      <w:pPr>
        <w:spacing w:before="120"/>
        <w:rPr>
          <w:sz w:val="28"/>
          <w:szCs w:val="28"/>
        </w:rPr>
      </w:pPr>
      <w:r w:rsidRPr="00752F29">
        <w:rPr>
          <w:sz w:val="28"/>
          <w:szCs w:val="28"/>
        </w:rPr>
        <w:t>Годовой действительный фонд времени работы оборудования</w:t>
      </w:r>
    </w:p>
    <w:p w:rsidR="00A32959" w:rsidRPr="00752F29" w:rsidRDefault="00A32959" w:rsidP="0069492D">
      <w:pPr>
        <w:spacing w:before="120"/>
        <w:jc w:val="center"/>
        <w:rPr>
          <w:sz w:val="28"/>
          <w:szCs w:val="28"/>
        </w:rPr>
      </w:pPr>
      <w:r w:rsidRPr="00752F29">
        <w:rPr>
          <w:sz w:val="28"/>
          <w:szCs w:val="28"/>
        </w:rPr>
        <w:t>F</w:t>
      </w:r>
      <w:r w:rsidRPr="00752F29">
        <w:rPr>
          <w:sz w:val="28"/>
          <w:szCs w:val="28"/>
          <w:vertAlign w:val="subscript"/>
        </w:rPr>
        <w:t>д.о.</w:t>
      </w:r>
      <w:r w:rsidRPr="00752F29">
        <w:rPr>
          <w:sz w:val="28"/>
          <w:szCs w:val="28"/>
        </w:rPr>
        <w:t xml:space="preserve"> = 3950 ч/год.</w:t>
      </w:r>
    </w:p>
    <w:p w:rsidR="00A32959" w:rsidRPr="00752F29" w:rsidRDefault="00A32959" w:rsidP="0069492D">
      <w:pPr>
        <w:spacing w:before="120"/>
        <w:rPr>
          <w:sz w:val="28"/>
          <w:szCs w:val="28"/>
        </w:rPr>
      </w:pPr>
      <w:r w:rsidRPr="00752F29">
        <w:rPr>
          <w:sz w:val="28"/>
          <w:szCs w:val="28"/>
        </w:rPr>
        <w:t>Годовой действительный фонд времени работы рабочих</w:t>
      </w:r>
    </w:p>
    <w:p w:rsidR="00A32959" w:rsidRPr="00752F29" w:rsidRDefault="00A32959" w:rsidP="0069492D">
      <w:pPr>
        <w:spacing w:before="120"/>
        <w:jc w:val="center"/>
        <w:rPr>
          <w:sz w:val="28"/>
          <w:szCs w:val="28"/>
        </w:rPr>
      </w:pPr>
      <w:r w:rsidRPr="00752F29">
        <w:rPr>
          <w:sz w:val="28"/>
          <w:szCs w:val="28"/>
        </w:rPr>
        <w:t>F</w:t>
      </w:r>
      <w:r w:rsidRPr="00752F29">
        <w:rPr>
          <w:sz w:val="28"/>
          <w:szCs w:val="28"/>
          <w:vertAlign w:val="subscript"/>
        </w:rPr>
        <w:t xml:space="preserve">д.р. </w:t>
      </w:r>
      <w:r w:rsidRPr="00752F29">
        <w:rPr>
          <w:sz w:val="28"/>
          <w:szCs w:val="28"/>
        </w:rPr>
        <w:t>= 1800 ч/год.</w:t>
      </w:r>
    </w:p>
    <w:p w:rsidR="00A32959" w:rsidRPr="00752F29" w:rsidRDefault="00A32959" w:rsidP="0069492D">
      <w:pPr>
        <w:spacing w:before="120"/>
        <w:jc w:val="center"/>
        <w:rPr>
          <w:sz w:val="28"/>
          <w:szCs w:val="28"/>
        </w:rPr>
      </w:pPr>
    </w:p>
    <w:p w:rsidR="00A32959" w:rsidRDefault="00A32959" w:rsidP="00A32959">
      <w:pPr>
        <w:spacing w:before="120"/>
        <w:jc w:val="both"/>
      </w:pPr>
    </w:p>
    <w:p w:rsidR="0069492D" w:rsidRPr="0069492D" w:rsidRDefault="00A32959" w:rsidP="0069492D">
      <w:pPr>
        <w:spacing w:before="120"/>
        <w:jc w:val="right"/>
        <w:rPr>
          <w:sz w:val="28"/>
          <w:szCs w:val="28"/>
        </w:rPr>
      </w:pPr>
      <w:r w:rsidRPr="0069492D">
        <w:rPr>
          <w:sz w:val="28"/>
          <w:szCs w:val="28"/>
        </w:rPr>
        <w:tab/>
      </w:r>
      <w:r w:rsidR="0069492D" w:rsidRPr="0069492D">
        <w:rPr>
          <w:sz w:val="28"/>
          <w:szCs w:val="28"/>
        </w:rPr>
        <w:t xml:space="preserve"> Таблица 1.4</w:t>
      </w:r>
    </w:p>
    <w:p w:rsidR="00A32959" w:rsidRPr="0069492D" w:rsidRDefault="00A32959" w:rsidP="0069492D">
      <w:pPr>
        <w:spacing w:before="120"/>
        <w:jc w:val="center"/>
        <w:rPr>
          <w:b/>
          <w:sz w:val="28"/>
          <w:szCs w:val="28"/>
        </w:rPr>
      </w:pPr>
      <w:r w:rsidRPr="0069492D">
        <w:rPr>
          <w:b/>
          <w:sz w:val="28"/>
          <w:szCs w:val="28"/>
        </w:rPr>
        <w:t>Технологический процесс изготовления изделия для базового варианта</w:t>
      </w:r>
    </w:p>
    <w:p w:rsidR="0069492D" w:rsidRPr="0069492D" w:rsidRDefault="0069492D" w:rsidP="0069492D">
      <w:pPr>
        <w:spacing w:before="120"/>
        <w:jc w:val="center"/>
        <w:rPr>
          <w:b/>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A32959">
        <w:tc>
          <w:tcPr>
            <w:tcW w:w="1955" w:type="dxa"/>
          </w:tcPr>
          <w:p w:rsidR="00A32959" w:rsidRDefault="00A32959" w:rsidP="0067726D">
            <w:pPr>
              <w:spacing w:before="120"/>
              <w:jc w:val="center"/>
            </w:pPr>
            <w:r>
              <w:t>№ технологической операции</w:t>
            </w:r>
          </w:p>
        </w:tc>
        <w:tc>
          <w:tcPr>
            <w:tcW w:w="1955" w:type="dxa"/>
          </w:tcPr>
          <w:p w:rsidR="00A32959" w:rsidRDefault="00A32959" w:rsidP="0067726D">
            <w:pPr>
              <w:jc w:val="center"/>
            </w:pPr>
            <w:r>
              <w:t xml:space="preserve">Норма времени на выполнение операции, </w:t>
            </w:r>
          </w:p>
          <w:p w:rsidR="00A32959" w:rsidRDefault="00A32959" w:rsidP="0067726D">
            <w:pPr>
              <w:jc w:val="center"/>
            </w:pPr>
            <w:r>
              <w:t>t</w:t>
            </w:r>
            <w:r>
              <w:rPr>
                <w:vertAlign w:val="subscript"/>
              </w:rPr>
              <w:t>н</w:t>
            </w:r>
            <w:r>
              <w:t xml:space="preserve"> , мин</w:t>
            </w:r>
          </w:p>
        </w:tc>
        <w:tc>
          <w:tcPr>
            <w:tcW w:w="1955" w:type="dxa"/>
          </w:tcPr>
          <w:p w:rsidR="00A32959" w:rsidRDefault="00A32959" w:rsidP="0067726D">
            <w:pPr>
              <w:spacing w:before="120"/>
              <w:jc w:val="center"/>
            </w:pPr>
            <w:r>
              <w:t>Разряд работы</w:t>
            </w:r>
          </w:p>
        </w:tc>
        <w:tc>
          <w:tcPr>
            <w:tcW w:w="1955" w:type="dxa"/>
          </w:tcPr>
          <w:p w:rsidR="00A32959" w:rsidRDefault="00A32959" w:rsidP="0067726D">
            <w:pPr>
              <w:spacing w:before="120"/>
              <w:jc w:val="center"/>
            </w:pPr>
            <w:r>
              <w:t>Цена оборудования, тыс. руб</w:t>
            </w:r>
          </w:p>
        </w:tc>
        <w:tc>
          <w:tcPr>
            <w:tcW w:w="1955" w:type="dxa"/>
          </w:tcPr>
          <w:p w:rsidR="00A32959" w:rsidRDefault="00A32959" w:rsidP="0067726D">
            <w:pPr>
              <w:jc w:val="center"/>
            </w:pPr>
            <w:r>
              <w:t xml:space="preserve">Габариты оборудования, </w:t>
            </w:r>
          </w:p>
          <w:p w:rsidR="00A32959" w:rsidRDefault="00A32959" w:rsidP="0067726D">
            <w:pPr>
              <w:jc w:val="center"/>
            </w:pPr>
            <w:r>
              <w:t>S, м</w:t>
            </w:r>
            <w:r>
              <w:rPr>
                <w:vertAlign w:val="superscript"/>
              </w:rPr>
              <w:t>2</w:t>
            </w:r>
          </w:p>
        </w:tc>
      </w:tr>
      <w:tr w:rsidR="00A32959">
        <w:tc>
          <w:tcPr>
            <w:tcW w:w="1955" w:type="dxa"/>
          </w:tcPr>
          <w:p w:rsidR="00A32959" w:rsidRDefault="00A32959" w:rsidP="0067726D">
            <w:pPr>
              <w:spacing w:before="120"/>
              <w:jc w:val="center"/>
            </w:pPr>
            <w:r>
              <w:t>1</w:t>
            </w:r>
          </w:p>
        </w:tc>
        <w:tc>
          <w:tcPr>
            <w:tcW w:w="1955" w:type="dxa"/>
          </w:tcPr>
          <w:p w:rsidR="00A32959" w:rsidRDefault="00A32959" w:rsidP="0067726D">
            <w:pPr>
              <w:spacing w:before="120"/>
              <w:jc w:val="center"/>
            </w:pPr>
            <w:r>
              <w:t>20</w:t>
            </w:r>
          </w:p>
        </w:tc>
        <w:tc>
          <w:tcPr>
            <w:tcW w:w="1955" w:type="dxa"/>
          </w:tcPr>
          <w:p w:rsidR="00A32959" w:rsidRDefault="00A32959" w:rsidP="0067726D">
            <w:pPr>
              <w:spacing w:before="120"/>
              <w:jc w:val="center"/>
            </w:pPr>
            <w:r>
              <w:t>5</w:t>
            </w:r>
          </w:p>
        </w:tc>
        <w:tc>
          <w:tcPr>
            <w:tcW w:w="1955" w:type="dxa"/>
          </w:tcPr>
          <w:p w:rsidR="00A32959" w:rsidRDefault="00A32959" w:rsidP="0067726D">
            <w:pPr>
              <w:spacing w:before="120"/>
              <w:jc w:val="center"/>
            </w:pPr>
            <w:r>
              <w:t>5,5</w:t>
            </w:r>
          </w:p>
        </w:tc>
        <w:tc>
          <w:tcPr>
            <w:tcW w:w="1955" w:type="dxa"/>
          </w:tcPr>
          <w:p w:rsidR="00A32959" w:rsidRDefault="00A32959" w:rsidP="0067726D">
            <w:pPr>
              <w:spacing w:before="120"/>
              <w:jc w:val="center"/>
            </w:pPr>
            <w:r>
              <w:t>4</w:t>
            </w:r>
          </w:p>
        </w:tc>
      </w:tr>
      <w:tr w:rsidR="00A32959">
        <w:tc>
          <w:tcPr>
            <w:tcW w:w="1955" w:type="dxa"/>
          </w:tcPr>
          <w:p w:rsidR="00A32959" w:rsidRDefault="00A32959" w:rsidP="0067726D">
            <w:pPr>
              <w:spacing w:before="120"/>
              <w:jc w:val="center"/>
            </w:pPr>
            <w:r>
              <w:t>2</w:t>
            </w:r>
          </w:p>
        </w:tc>
        <w:tc>
          <w:tcPr>
            <w:tcW w:w="1955" w:type="dxa"/>
          </w:tcPr>
          <w:p w:rsidR="00A32959" w:rsidRDefault="00A32959" w:rsidP="0067726D">
            <w:pPr>
              <w:spacing w:before="120"/>
              <w:jc w:val="center"/>
            </w:pPr>
            <w:r>
              <w:t>60</w:t>
            </w:r>
          </w:p>
        </w:tc>
        <w:tc>
          <w:tcPr>
            <w:tcW w:w="1955" w:type="dxa"/>
          </w:tcPr>
          <w:p w:rsidR="00A32959" w:rsidRDefault="00A32959" w:rsidP="0067726D">
            <w:pPr>
              <w:spacing w:before="120"/>
              <w:jc w:val="center"/>
            </w:pPr>
            <w:r>
              <w:t>7</w:t>
            </w:r>
          </w:p>
        </w:tc>
        <w:tc>
          <w:tcPr>
            <w:tcW w:w="1955" w:type="dxa"/>
          </w:tcPr>
          <w:p w:rsidR="00A32959" w:rsidRDefault="00A32959" w:rsidP="0067726D">
            <w:pPr>
              <w:spacing w:before="120"/>
              <w:jc w:val="center"/>
            </w:pPr>
            <w:r>
              <w:t>6,0</w:t>
            </w:r>
          </w:p>
        </w:tc>
        <w:tc>
          <w:tcPr>
            <w:tcW w:w="1955" w:type="dxa"/>
          </w:tcPr>
          <w:p w:rsidR="00A32959" w:rsidRDefault="00A32959" w:rsidP="0067726D">
            <w:pPr>
              <w:spacing w:before="120"/>
              <w:jc w:val="center"/>
            </w:pPr>
            <w:r>
              <w:t>2</w:t>
            </w:r>
          </w:p>
        </w:tc>
      </w:tr>
      <w:tr w:rsidR="00A32959">
        <w:tc>
          <w:tcPr>
            <w:tcW w:w="1955" w:type="dxa"/>
          </w:tcPr>
          <w:p w:rsidR="00A32959" w:rsidRDefault="00A32959" w:rsidP="0067726D">
            <w:pPr>
              <w:spacing w:before="120"/>
              <w:jc w:val="center"/>
            </w:pPr>
            <w:r>
              <w:t>3</w:t>
            </w:r>
          </w:p>
        </w:tc>
        <w:tc>
          <w:tcPr>
            <w:tcW w:w="1955" w:type="dxa"/>
          </w:tcPr>
          <w:p w:rsidR="00A32959" w:rsidRDefault="00A32959" w:rsidP="0067726D">
            <w:pPr>
              <w:spacing w:before="120"/>
              <w:jc w:val="center"/>
            </w:pPr>
            <w:r>
              <w:t>80</w:t>
            </w:r>
          </w:p>
        </w:tc>
        <w:tc>
          <w:tcPr>
            <w:tcW w:w="1955" w:type="dxa"/>
          </w:tcPr>
          <w:p w:rsidR="00A32959" w:rsidRDefault="00A32959" w:rsidP="0067726D">
            <w:pPr>
              <w:spacing w:before="120"/>
              <w:jc w:val="center"/>
            </w:pPr>
            <w:r>
              <w:t>4</w:t>
            </w:r>
          </w:p>
        </w:tc>
        <w:tc>
          <w:tcPr>
            <w:tcW w:w="1955" w:type="dxa"/>
          </w:tcPr>
          <w:p w:rsidR="00A32959" w:rsidRDefault="00A32959" w:rsidP="0067726D">
            <w:pPr>
              <w:spacing w:before="120"/>
              <w:jc w:val="center"/>
            </w:pPr>
            <w:r>
              <w:t>8,5</w:t>
            </w:r>
          </w:p>
        </w:tc>
        <w:tc>
          <w:tcPr>
            <w:tcW w:w="1955" w:type="dxa"/>
          </w:tcPr>
          <w:p w:rsidR="00A32959" w:rsidRDefault="00A32959" w:rsidP="0067726D">
            <w:pPr>
              <w:spacing w:before="120"/>
              <w:jc w:val="center"/>
            </w:pPr>
            <w:r>
              <w:t>3</w:t>
            </w:r>
          </w:p>
        </w:tc>
      </w:tr>
      <w:tr w:rsidR="00A32959">
        <w:tc>
          <w:tcPr>
            <w:tcW w:w="1955" w:type="dxa"/>
          </w:tcPr>
          <w:p w:rsidR="00A32959" w:rsidRDefault="00A32959" w:rsidP="0067726D">
            <w:pPr>
              <w:spacing w:before="120"/>
              <w:jc w:val="center"/>
            </w:pPr>
            <w:r>
              <w:t>4</w:t>
            </w:r>
          </w:p>
        </w:tc>
        <w:tc>
          <w:tcPr>
            <w:tcW w:w="1955" w:type="dxa"/>
          </w:tcPr>
          <w:p w:rsidR="00A32959" w:rsidRDefault="00A32959" w:rsidP="0067726D">
            <w:pPr>
              <w:spacing w:before="120"/>
              <w:jc w:val="center"/>
            </w:pPr>
            <w:r>
              <w:t>50</w:t>
            </w:r>
          </w:p>
        </w:tc>
        <w:tc>
          <w:tcPr>
            <w:tcW w:w="1955" w:type="dxa"/>
          </w:tcPr>
          <w:p w:rsidR="00A32959" w:rsidRDefault="00A32959" w:rsidP="0067726D">
            <w:pPr>
              <w:spacing w:before="120"/>
              <w:jc w:val="center"/>
            </w:pPr>
            <w:r>
              <w:t>5</w:t>
            </w:r>
          </w:p>
        </w:tc>
        <w:tc>
          <w:tcPr>
            <w:tcW w:w="1955" w:type="dxa"/>
          </w:tcPr>
          <w:p w:rsidR="00A32959" w:rsidRDefault="00A32959" w:rsidP="0067726D">
            <w:pPr>
              <w:spacing w:before="120"/>
              <w:jc w:val="center"/>
            </w:pPr>
            <w:r>
              <w:t>4,0</w:t>
            </w:r>
          </w:p>
        </w:tc>
        <w:tc>
          <w:tcPr>
            <w:tcW w:w="1955" w:type="dxa"/>
          </w:tcPr>
          <w:p w:rsidR="00A32959" w:rsidRDefault="00A32959" w:rsidP="0067726D">
            <w:pPr>
              <w:spacing w:before="120"/>
              <w:jc w:val="center"/>
            </w:pPr>
            <w:r>
              <w:t>2</w:t>
            </w:r>
          </w:p>
        </w:tc>
      </w:tr>
      <w:tr w:rsidR="00A32959">
        <w:tc>
          <w:tcPr>
            <w:tcW w:w="1955" w:type="dxa"/>
          </w:tcPr>
          <w:p w:rsidR="00A32959" w:rsidRDefault="00A32959" w:rsidP="0067726D">
            <w:pPr>
              <w:spacing w:before="120"/>
              <w:jc w:val="center"/>
            </w:pPr>
            <w:r>
              <w:t>5</w:t>
            </w:r>
          </w:p>
        </w:tc>
        <w:tc>
          <w:tcPr>
            <w:tcW w:w="1955" w:type="dxa"/>
          </w:tcPr>
          <w:p w:rsidR="00A32959" w:rsidRDefault="00A32959" w:rsidP="0067726D">
            <w:pPr>
              <w:spacing w:before="120"/>
              <w:jc w:val="center"/>
            </w:pPr>
            <w:r>
              <w:t>40</w:t>
            </w:r>
          </w:p>
        </w:tc>
        <w:tc>
          <w:tcPr>
            <w:tcW w:w="1955" w:type="dxa"/>
          </w:tcPr>
          <w:p w:rsidR="00A32959" w:rsidRDefault="00A32959" w:rsidP="0067726D">
            <w:pPr>
              <w:spacing w:before="120"/>
              <w:jc w:val="center"/>
            </w:pPr>
            <w:r>
              <w:t>5</w:t>
            </w:r>
          </w:p>
        </w:tc>
        <w:tc>
          <w:tcPr>
            <w:tcW w:w="1955" w:type="dxa"/>
          </w:tcPr>
          <w:p w:rsidR="00A32959" w:rsidRDefault="00A32959" w:rsidP="0067726D">
            <w:pPr>
              <w:spacing w:before="120"/>
              <w:jc w:val="center"/>
            </w:pPr>
            <w:r>
              <w:t>5,0</w:t>
            </w:r>
          </w:p>
        </w:tc>
        <w:tc>
          <w:tcPr>
            <w:tcW w:w="1955" w:type="dxa"/>
          </w:tcPr>
          <w:p w:rsidR="00A32959" w:rsidRDefault="00A32959" w:rsidP="0067726D">
            <w:pPr>
              <w:spacing w:before="120"/>
              <w:jc w:val="center"/>
            </w:pPr>
            <w:r>
              <w:t>4</w:t>
            </w:r>
          </w:p>
        </w:tc>
      </w:tr>
      <w:tr w:rsidR="00A32959">
        <w:tc>
          <w:tcPr>
            <w:tcW w:w="1955" w:type="dxa"/>
          </w:tcPr>
          <w:p w:rsidR="00A32959" w:rsidRDefault="00A32959" w:rsidP="0067726D">
            <w:pPr>
              <w:spacing w:before="120"/>
              <w:jc w:val="center"/>
            </w:pPr>
            <w:r>
              <w:t>6</w:t>
            </w:r>
          </w:p>
        </w:tc>
        <w:tc>
          <w:tcPr>
            <w:tcW w:w="1955" w:type="dxa"/>
          </w:tcPr>
          <w:p w:rsidR="00A32959" w:rsidRDefault="00A32959" w:rsidP="0067726D">
            <w:pPr>
              <w:spacing w:before="120"/>
              <w:jc w:val="center"/>
            </w:pPr>
            <w:r>
              <w:t>70</w:t>
            </w:r>
          </w:p>
        </w:tc>
        <w:tc>
          <w:tcPr>
            <w:tcW w:w="1955" w:type="dxa"/>
          </w:tcPr>
          <w:p w:rsidR="00A32959" w:rsidRDefault="00A32959" w:rsidP="0067726D">
            <w:pPr>
              <w:spacing w:before="120"/>
              <w:jc w:val="center"/>
            </w:pPr>
            <w:r>
              <w:t>6</w:t>
            </w:r>
          </w:p>
        </w:tc>
        <w:tc>
          <w:tcPr>
            <w:tcW w:w="1955" w:type="dxa"/>
          </w:tcPr>
          <w:p w:rsidR="00A32959" w:rsidRDefault="00A32959" w:rsidP="0067726D">
            <w:pPr>
              <w:spacing w:before="120"/>
              <w:jc w:val="center"/>
            </w:pPr>
            <w:r>
              <w:t>3,5</w:t>
            </w:r>
          </w:p>
        </w:tc>
        <w:tc>
          <w:tcPr>
            <w:tcW w:w="1955" w:type="dxa"/>
          </w:tcPr>
          <w:p w:rsidR="00A32959" w:rsidRDefault="00A32959" w:rsidP="0067726D">
            <w:pPr>
              <w:spacing w:before="120"/>
              <w:jc w:val="center"/>
            </w:pPr>
            <w:r>
              <w:t>4</w:t>
            </w:r>
          </w:p>
        </w:tc>
      </w:tr>
      <w:tr w:rsidR="00A32959">
        <w:tc>
          <w:tcPr>
            <w:tcW w:w="1955" w:type="dxa"/>
          </w:tcPr>
          <w:p w:rsidR="00A32959" w:rsidRDefault="00A32959" w:rsidP="0067726D">
            <w:pPr>
              <w:spacing w:before="120"/>
              <w:jc w:val="center"/>
            </w:pPr>
            <w:r>
              <w:t>Итого</w:t>
            </w:r>
          </w:p>
        </w:tc>
        <w:tc>
          <w:tcPr>
            <w:tcW w:w="1955" w:type="dxa"/>
          </w:tcPr>
          <w:p w:rsidR="00A32959" w:rsidRDefault="00A32959" w:rsidP="0067726D">
            <w:pPr>
              <w:spacing w:before="120"/>
              <w:jc w:val="center"/>
            </w:pPr>
            <w:r>
              <w:t>320</w:t>
            </w:r>
          </w:p>
        </w:tc>
        <w:tc>
          <w:tcPr>
            <w:tcW w:w="1955" w:type="dxa"/>
          </w:tcPr>
          <w:p w:rsidR="00A32959" w:rsidRDefault="00A32959" w:rsidP="0067726D">
            <w:pPr>
              <w:spacing w:before="120"/>
              <w:jc w:val="center"/>
            </w:pPr>
            <w:r>
              <w:t>-</w:t>
            </w:r>
          </w:p>
        </w:tc>
        <w:tc>
          <w:tcPr>
            <w:tcW w:w="1955" w:type="dxa"/>
          </w:tcPr>
          <w:p w:rsidR="00A32959" w:rsidRDefault="00A32959" w:rsidP="0067726D">
            <w:pPr>
              <w:spacing w:before="120"/>
              <w:jc w:val="center"/>
            </w:pPr>
            <w:r>
              <w:t>-</w:t>
            </w:r>
          </w:p>
        </w:tc>
        <w:tc>
          <w:tcPr>
            <w:tcW w:w="1955" w:type="dxa"/>
          </w:tcPr>
          <w:p w:rsidR="00A32959" w:rsidRDefault="00A32959" w:rsidP="0067726D">
            <w:pPr>
              <w:spacing w:before="120"/>
              <w:jc w:val="center"/>
            </w:pPr>
            <w:r>
              <w:t>19</w:t>
            </w:r>
          </w:p>
        </w:tc>
      </w:tr>
    </w:tbl>
    <w:p w:rsidR="00A32959" w:rsidRDefault="00A32959" w:rsidP="00A32959">
      <w:pPr>
        <w:spacing w:before="120"/>
        <w:jc w:val="both"/>
      </w:pPr>
    </w:p>
    <w:p w:rsidR="00A32959" w:rsidRDefault="00A32959" w:rsidP="00A32959">
      <w:pPr>
        <w:spacing w:before="120"/>
        <w:jc w:val="both"/>
      </w:pPr>
    </w:p>
    <w:p w:rsidR="0069492D" w:rsidRDefault="0069492D" w:rsidP="00A32959">
      <w:pPr>
        <w:spacing w:before="120"/>
        <w:jc w:val="both"/>
      </w:pPr>
    </w:p>
    <w:p w:rsidR="0069492D" w:rsidRDefault="0069492D" w:rsidP="00A32959">
      <w:pPr>
        <w:spacing w:before="120"/>
        <w:jc w:val="both"/>
      </w:pPr>
    </w:p>
    <w:p w:rsidR="0069492D" w:rsidRDefault="0069492D" w:rsidP="00A32959">
      <w:pPr>
        <w:spacing w:before="120"/>
        <w:jc w:val="both"/>
      </w:pPr>
    </w:p>
    <w:p w:rsidR="0069492D" w:rsidRDefault="00A32959" w:rsidP="00A32959">
      <w:pPr>
        <w:spacing w:before="120"/>
        <w:jc w:val="both"/>
      </w:pPr>
      <w:r>
        <w:tab/>
      </w:r>
    </w:p>
    <w:p w:rsidR="006D2E5F" w:rsidRDefault="006D2E5F" w:rsidP="0069492D">
      <w:pPr>
        <w:spacing w:before="120"/>
        <w:jc w:val="right"/>
        <w:rPr>
          <w:sz w:val="28"/>
          <w:szCs w:val="28"/>
        </w:rPr>
      </w:pPr>
    </w:p>
    <w:p w:rsidR="000E2432" w:rsidRDefault="000E2432" w:rsidP="00C856CD">
      <w:pPr>
        <w:spacing w:before="120"/>
        <w:rPr>
          <w:sz w:val="28"/>
          <w:szCs w:val="28"/>
        </w:rPr>
      </w:pPr>
    </w:p>
    <w:p w:rsidR="0069492D" w:rsidRPr="0069492D" w:rsidRDefault="0069492D" w:rsidP="0069492D">
      <w:pPr>
        <w:spacing w:before="120"/>
        <w:jc w:val="right"/>
        <w:rPr>
          <w:sz w:val="28"/>
          <w:szCs w:val="28"/>
        </w:rPr>
      </w:pPr>
      <w:r w:rsidRPr="0069492D">
        <w:rPr>
          <w:sz w:val="28"/>
          <w:szCs w:val="28"/>
        </w:rPr>
        <w:t>Таблица 1.5</w:t>
      </w:r>
    </w:p>
    <w:p w:rsidR="00A32959" w:rsidRDefault="00A32959" w:rsidP="0069492D">
      <w:pPr>
        <w:spacing w:before="120"/>
        <w:jc w:val="center"/>
        <w:rPr>
          <w:b/>
          <w:sz w:val="28"/>
          <w:szCs w:val="28"/>
        </w:rPr>
      </w:pPr>
      <w:r w:rsidRPr="0069492D">
        <w:rPr>
          <w:b/>
          <w:sz w:val="28"/>
          <w:szCs w:val="28"/>
        </w:rPr>
        <w:t>Коэффициент изменения нормы времени на выполнение операций и цены оборудования  К</w:t>
      </w:r>
      <w:r w:rsidRPr="0069492D">
        <w:rPr>
          <w:b/>
          <w:sz w:val="28"/>
          <w:szCs w:val="28"/>
          <w:vertAlign w:val="subscript"/>
        </w:rPr>
        <w:t>в</w:t>
      </w:r>
      <w:r w:rsidRPr="0069492D">
        <w:rPr>
          <w:b/>
          <w:sz w:val="28"/>
          <w:szCs w:val="28"/>
        </w:rPr>
        <w:t xml:space="preserve"> , в %.</w:t>
      </w:r>
    </w:p>
    <w:p w:rsidR="0069492D" w:rsidRPr="0069492D" w:rsidRDefault="0069492D" w:rsidP="0069492D">
      <w:pPr>
        <w:spacing w:before="12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726"/>
        <w:gridCol w:w="726"/>
        <w:gridCol w:w="726"/>
        <w:gridCol w:w="726"/>
        <w:gridCol w:w="726"/>
        <w:gridCol w:w="726"/>
        <w:gridCol w:w="726"/>
        <w:gridCol w:w="726"/>
        <w:gridCol w:w="726"/>
        <w:gridCol w:w="726"/>
        <w:gridCol w:w="726"/>
        <w:gridCol w:w="726"/>
      </w:tblGrid>
      <w:tr w:rsidR="00A32959">
        <w:tc>
          <w:tcPr>
            <w:tcW w:w="1063" w:type="dxa"/>
          </w:tcPr>
          <w:p w:rsidR="00A32959" w:rsidRDefault="00A32959" w:rsidP="0067726D">
            <w:pPr>
              <w:spacing w:before="120"/>
              <w:jc w:val="center"/>
            </w:pPr>
            <w:r>
              <w:t>№ вар-та</w:t>
            </w:r>
          </w:p>
        </w:tc>
        <w:tc>
          <w:tcPr>
            <w:tcW w:w="726" w:type="dxa"/>
          </w:tcPr>
          <w:p w:rsidR="00A32959" w:rsidRDefault="00A32959" w:rsidP="0067726D">
            <w:pPr>
              <w:spacing w:before="120"/>
              <w:jc w:val="center"/>
            </w:pPr>
            <w:r>
              <w:t>1</w:t>
            </w:r>
          </w:p>
        </w:tc>
        <w:tc>
          <w:tcPr>
            <w:tcW w:w="726" w:type="dxa"/>
          </w:tcPr>
          <w:p w:rsidR="00A32959" w:rsidRDefault="00A32959" w:rsidP="0067726D">
            <w:pPr>
              <w:spacing w:before="120"/>
              <w:jc w:val="center"/>
            </w:pPr>
            <w:r>
              <w:t>2</w:t>
            </w:r>
          </w:p>
        </w:tc>
        <w:tc>
          <w:tcPr>
            <w:tcW w:w="726" w:type="dxa"/>
          </w:tcPr>
          <w:p w:rsidR="00A32959" w:rsidRDefault="00A32959" w:rsidP="0067726D">
            <w:pPr>
              <w:spacing w:before="120"/>
              <w:jc w:val="center"/>
            </w:pPr>
            <w:r>
              <w:t>3</w:t>
            </w:r>
          </w:p>
        </w:tc>
        <w:tc>
          <w:tcPr>
            <w:tcW w:w="726" w:type="dxa"/>
          </w:tcPr>
          <w:p w:rsidR="00A32959" w:rsidRDefault="00A32959" w:rsidP="0067726D">
            <w:pPr>
              <w:spacing w:before="120"/>
              <w:jc w:val="center"/>
            </w:pPr>
            <w:r>
              <w:t>4</w:t>
            </w:r>
          </w:p>
        </w:tc>
        <w:tc>
          <w:tcPr>
            <w:tcW w:w="726" w:type="dxa"/>
          </w:tcPr>
          <w:p w:rsidR="00A32959" w:rsidRDefault="00A32959" w:rsidP="0067726D">
            <w:pPr>
              <w:spacing w:before="120"/>
              <w:jc w:val="center"/>
            </w:pPr>
            <w:r>
              <w:t>5</w:t>
            </w:r>
          </w:p>
        </w:tc>
        <w:tc>
          <w:tcPr>
            <w:tcW w:w="726" w:type="dxa"/>
          </w:tcPr>
          <w:p w:rsidR="00A32959" w:rsidRDefault="00A32959" w:rsidP="0067726D">
            <w:pPr>
              <w:spacing w:before="120"/>
              <w:jc w:val="center"/>
            </w:pPr>
            <w:r>
              <w:t>6</w:t>
            </w:r>
          </w:p>
        </w:tc>
        <w:tc>
          <w:tcPr>
            <w:tcW w:w="726" w:type="dxa"/>
          </w:tcPr>
          <w:p w:rsidR="00A32959" w:rsidRDefault="00A32959" w:rsidP="0067726D">
            <w:pPr>
              <w:spacing w:before="120"/>
              <w:jc w:val="center"/>
            </w:pPr>
            <w:r>
              <w:t>7</w:t>
            </w:r>
          </w:p>
        </w:tc>
        <w:tc>
          <w:tcPr>
            <w:tcW w:w="726" w:type="dxa"/>
          </w:tcPr>
          <w:p w:rsidR="00A32959" w:rsidRDefault="00A32959" w:rsidP="0067726D">
            <w:pPr>
              <w:spacing w:before="120"/>
              <w:jc w:val="center"/>
            </w:pPr>
            <w:r>
              <w:t>8</w:t>
            </w:r>
          </w:p>
        </w:tc>
        <w:tc>
          <w:tcPr>
            <w:tcW w:w="726" w:type="dxa"/>
          </w:tcPr>
          <w:p w:rsidR="00A32959" w:rsidRDefault="00A32959" w:rsidP="0067726D">
            <w:pPr>
              <w:spacing w:before="120"/>
              <w:jc w:val="center"/>
            </w:pPr>
            <w:r>
              <w:t>9</w:t>
            </w:r>
          </w:p>
        </w:tc>
        <w:tc>
          <w:tcPr>
            <w:tcW w:w="726" w:type="dxa"/>
          </w:tcPr>
          <w:p w:rsidR="00A32959" w:rsidRDefault="00A32959" w:rsidP="0067726D">
            <w:pPr>
              <w:spacing w:before="120"/>
              <w:jc w:val="center"/>
            </w:pPr>
            <w:r>
              <w:t>10</w:t>
            </w:r>
          </w:p>
        </w:tc>
        <w:tc>
          <w:tcPr>
            <w:tcW w:w="726" w:type="dxa"/>
          </w:tcPr>
          <w:p w:rsidR="00A32959" w:rsidRDefault="00A32959" w:rsidP="0067726D">
            <w:pPr>
              <w:spacing w:before="120"/>
              <w:jc w:val="center"/>
            </w:pPr>
            <w:r>
              <w:t>11</w:t>
            </w:r>
          </w:p>
        </w:tc>
        <w:tc>
          <w:tcPr>
            <w:tcW w:w="726" w:type="dxa"/>
          </w:tcPr>
          <w:p w:rsidR="00A32959" w:rsidRDefault="00A32959" w:rsidP="0067726D">
            <w:pPr>
              <w:spacing w:before="120"/>
              <w:jc w:val="center"/>
            </w:pPr>
            <w:r>
              <w:t>12</w:t>
            </w:r>
          </w:p>
        </w:tc>
      </w:tr>
      <w:tr w:rsidR="00A32959">
        <w:tc>
          <w:tcPr>
            <w:tcW w:w="1063" w:type="dxa"/>
          </w:tcPr>
          <w:p w:rsidR="00A32959" w:rsidRDefault="00A32959" w:rsidP="0067726D">
            <w:pPr>
              <w:spacing w:before="120"/>
              <w:jc w:val="center"/>
            </w:pPr>
            <w:r>
              <w:t>К</w:t>
            </w:r>
            <w:r>
              <w:rPr>
                <w:vertAlign w:val="subscript"/>
              </w:rPr>
              <w:t>в</w:t>
            </w:r>
          </w:p>
        </w:tc>
        <w:tc>
          <w:tcPr>
            <w:tcW w:w="726" w:type="dxa"/>
          </w:tcPr>
          <w:p w:rsidR="00A32959" w:rsidRDefault="00A32959" w:rsidP="0067726D">
            <w:pPr>
              <w:spacing w:before="120"/>
              <w:jc w:val="center"/>
            </w:pPr>
            <w:r>
              <w:t>100</w:t>
            </w:r>
          </w:p>
        </w:tc>
        <w:tc>
          <w:tcPr>
            <w:tcW w:w="726" w:type="dxa"/>
          </w:tcPr>
          <w:p w:rsidR="00A32959" w:rsidRDefault="00A32959" w:rsidP="0067726D">
            <w:pPr>
              <w:spacing w:before="120"/>
              <w:jc w:val="center"/>
            </w:pPr>
            <w:r>
              <w:t>102</w:t>
            </w:r>
          </w:p>
        </w:tc>
        <w:tc>
          <w:tcPr>
            <w:tcW w:w="726" w:type="dxa"/>
          </w:tcPr>
          <w:p w:rsidR="00A32959" w:rsidRDefault="00A32959" w:rsidP="0067726D">
            <w:pPr>
              <w:spacing w:before="120"/>
              <w:jc w:val="center"/>
            </w:pPr>
            <w:r>
              <w:t>104</w:t>
            </w:r>
          </w:p>
        </w:tc>
        <w:tc>
          <w:tcPr>
            <w:tcW w:w="726" w:type="dxa"/>
          </w:tcPr>
          <w:p w:rsidR="00A32959" w:rsidRDefault="00A32959" w:rsidP="0067726D">
            <w:pPr>
              <w:spacing w:before="120"/>
              <w:jc w:val="center"/>
            </w:pPr>
            <w:r>
              <w:t>106</w:t>
            </w:r>
          </w:p>
        </w:tc>
        <w:tc>
          <w:tcPr>
            <w:tcW w:w="726" w:type="dxa"/>
          </w:tcPr>
          <w:p w:rsidR="00A32959" w:rsidRDefault="00A32959" w:rsidP="0067726D">
            <w:pPr>
              <w:spacing w:before="120"/>
              <w:jc w:val="center"/>
            </w:pPr>
            <w:r>
              <w:t>108</w:t>
            </w:r>
          </w:p>
        </w:tc>
        <w:tc>
          <w:tcPr>
            <w:tcW w:w="726" w:type="dxa"/>
          </w:tcPr>
          <w:p w:rsidR="00A32959" w:rsidRDefault="00A32959" w:rsidP="0067726D">
            <w:pPr>
              <w:spacing w:before="120"/>
              <w:jc w:val="center"/>
            </w:pPr>
            <w:r>
              <w:t>110</w:t>
            </w:r>
          </w:p>
        </w:tc>
        <w:tc>
          <w:tcPr>
            <w:tcW w:w="726" w:type="dxa"/>
          </w:tcPr>
          <w:p w:rsidR="00A32959" w:rsidRDefault="00A32959" w:rsidP="0067726D">
            <w:pPr>
              <w:spacing w:before="120"/>
              <w:jc w:val="center"/>
            </w:pPr>
            <w:r>
              <w:t>112</w:t>
            </w:r>
          </w:p>
        </w:tc>
        <w:tc>
          <w:tcPr>
            <w:tcW w:w="726" w:type="dxa"/>
          </w:tcPr>
          <w:p w:rsidR="00A32959" w:rsidRDefault="00A32959" w:rsidP="0067726D">
            <w:pPr>
              <w:spacing w:before="120"/>
              <w:jc w:val="center"/>
            </w:pPr>
            <w:r>
              <w:t>114</w:t>
            </w:r>
          </w:p>
        </w:tc>
        <w:tc>
          <w:tcPr>
            <w:tcW w:w="726" w:type="dxa"/>
          </w:tcPr>
          <w:p w:rsidR="00A32959" w:rsidRDefault="00A32959" w:rsidP="0067726D">
            <w:pPr>
              <w:spacing w:before="120"/>
              <w:jc w:val="center"/>
            </w:pPr>
            <w:r>
              <w:t>116</w:t>
            </w:r>
          </w:p>
        </w:tc>
        <w:tc>
          <w:tcPr>
            <w:tcW w:w="726" w:type="dxa"/>
          </w:tcPr>
          <w:p w:rsidR="00A32959" w:rsidRDefault="00A32959" w:rsidP="0067726D">
            <w:pPr>
              <w:spacing w:before="120"/>
              <w:jc w:val="center"/>
            </w:pPr>
            <w:r>
              <w:t>118</w:t>
            </w:r>
          </w:p>
        </w:tc>
        <w:tc>
          <w:tcPr>
            <w:tcW w:w="726" w:type="dxa"/>
          </w:tcPr>
          <w:p w:rsidR="00A32959" w:rsidRDefault="00A32959" w:rsidP="0067726D">
            <w:pPr>
              <w:spacing w:before="120"/>
              <w:jc w:val="center"/>
            </w:pPr>
            <w:r>
              <w:t>120</w:t>
            </w:r>
          </w:p>
        </w:tc>
        <w:tc>
          <w:tcPr>
            <w:tcW w:w="726" w:type="dxa"/>
          </w:tcPr>
          <w:p w:rsidR="00A32959" w:rsidRDefault="00A32959" w:rsidP="0067726D">
            <w:pPr>
              <w:spacing w:before="120"/>
              <w:jc w:val="center"/>
            </w:pPr>
            <w:r>
              <w:t>122</w:t>
            </w:r>
          </w:p>
        </w:tc>
      </w:tr>
    </w:tbl>
    <w:p w:rsidR="00A32959" w:rsidRDefault="00A32959" w:rsidP="00A32959">
      <w:pPr>
        <w:spacing w:before="120"/>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726"/>
        <w:gridCol w:w="726"/>
        <w:gridCol w:w="726"/>
        <w:gridCol w:w="726"/>
        <w:gridCol w:w="726"/>
        <w:gridCol w:w="726"/>
        <w:gridCol w:w="726"/>
        <w:gridCol w:w="726"/>
        <w:gridCol w:w="726"/>
        <w:gridCol w:w="726"/>
        <w:gridCol w:w="726"/>
        <w:gridCol w:w="726"/>
      </w:tblGrid>
      <w:tr w:rsidR="00A32959">
        <w:tc>
          <w:tcPr>
            <w:tcW w:w="1063" w:type="dxa"/>
          </w:tcPr>
          <w:p w:rsidR="00A32959" w:rsidRDefault="00A32959" w:rsidP="0067726D">
            <w:pPr>
              <w:spacing w:before="120"/>
              <w:jc w:val="center"/>
            </w:pPr>
            <w:r>
              <w:t>№ вар-та</w:t>
            </w:r>
          </w:p>
        </w:tc>
        <w:tc>
          <w:tcPr>
            <w:tcW w:w="726" w:type="dxa"/>
          </w:tcPr>
          <w:p w:rsidR="00A32959" w:rsidRDefault="00A32959" w:rsidP="0067726D">
            <w:pPr>
              <w:spacing w:before="120"/>
              <w:jc w:val="center"/>
            </w:pPr>
            <w:r>
              <w:t>13</w:t>
            </w:r>
          </w:p>
        </w:tc>
        <w:tc>
          <w:tcPr>
            <w:tcW w:w="726" w:type="dxa"/>
          </w:tcPr>
          <w:p w:rsidR="00A32959" w:rsidRDefault="00A32959" w:rsidP="0067726D">
            <w:pPr>
              <w:spacing w:before="120"/>
              <w:jc w:val="center"/>
            </w:pPr>
            <w:r>
              <w:t>14</w:t>
            </w:r>
          </w:p>
        </w:tc>
        <w:tc>
          <w:tcPr>
            <w:tcW w:w="726" w:type="dxa"/>
          </w:tcPr>
          <w:p w:rsidR="00A32959" w:rsidRDefault="00A32959" w:rsidP="0067726D">
            <w:pPr>
              <w:spacing w:before="120"/>
              <w:jc w:val="center"/>
            </w:pPr>
            <w:r>
              <w:t>15</w:t>
            </w:r>
          </w:p>
        </w:tc>
        <w:tc>
          <w:tcPr>
            <w:tcW w:w="726" w:type="dxa"/>
          </w:tcPr>
          <w:p w:rsidR="00A32959" w:rsidRDefault="00A32959" w:rsidP="0067726D">
            <w:pPr>
              <w:spacing w:before="120"/>
              <w:jc w:val="center"/>
            </w:pPr>
            <w:r>
              <w:t>16</w:t>
            </w:r>
          </w:p>
        </w:tc>
        <w:tc>
          <w:tcPr>
            <w:tcW w:w="726" w:type="dxa"/>
          </w:tcPr>
          <w:p w:rsidR="00A32959" w:rsidRDefault="00A32959" w:rsidP="0067726D">
            <w:pPr>
              <w:spacing w:before="120"/>
              <w:jc w:val="center"/>
            </w:pPr>
            <w:r>
              <w:t>17</w:t>
            </w:r>
          </w:p>
        </w:tc>
        <w:tc>
          <w:tcPr>
            <w:tcW w:w="726" w:type="dxa"/>
          </w:tcPr>
          <w:p w:rsidR="00A32959" w:rsidRDefault="00A32959" w:rsidP="0067726D">
            <w:pPr>
              <w:spacing w:before="120"/>
              <w:jc w:val="center"/>
            </w:pPr>
            <w:r>
              <w:t>18</w:t>
            </w:r>
          </w:p>
        </w:tc>
        <w:tc>
          <w:tcPr>
            <w:tcW w:w="726" w:type="dxa"/>
          </w:tcPr>
          <w:p w:rsidR="00A32959" w:rsidRDefault="00A32959" w:rsidP="0067726D">
            <w:pPr>
              <w:spacing w:before="120"/>
              <w:jc w:val="center"/>
            </w:pPr>
            <w:r>
              <w:t>19</w:t>
            </w:r>
          </w:p>
        </w:tc>
        <w:tc>
          <w:tcPr>
            <w:tcW w:w="726" w:type="dxa"/>
          </w:tcPr>
          <w:p w:rsidR="00A32959" w:rsidRDefault="00A32959" w:rsidP="0067726D">
            <w:pPr>
              <w:spacing w:before="120"/>
              <w:jc w:val="center"/>
            </w:pPr>
            <w:r>
              <w:t>20</w:t>
            </w:r>
          </w:p>
        </w:tc>
        <w:tc>
          <w:tcPr>
            <w:tcW w:w="726" w:type="dxa"/>
          </w:tcPr>
          <w:p w:rsidR="00A32959" w:rsidRDefault="00A32959" w:rsidP="0067726D">
            <w:pPr>
              <w:spacing w:before="120"/>
              <w:jc w:val="center"/>
            </w:pPr>
            <w:r>
              <w:t>21</w:t>
            </w:r>
          </w:p>
        </w:tc>
        <w:tc>
          <w:tcPr>
            <w:tcW w:w="726" w:type="dxa"/>
          </w:tcPr>
          <w:p w:rsidR="00A32959" w:rsidRDefault="00A32959" w:rsidP="0067726D">
            <w:pPr>
              <w:spacing w:before="120"/>
              <w:jc w:val="center"/>
            </w:pPr>
            <w:r>
              <w:t>22</w:t>
            </w:r>
          </w:p>
        </w:tc>
        <w:tc>
          <w:tcPr>
            <w:tcW w:w="726" w:type="dxa"/>
          </w:tcPr>
          <w:p w:rsidR="00A32959" w:rsidRDefault="00A32959" w:rsidP="0067726D">
            <w:pPr>
              <w:spacing w:before="120"/>
              <w:jc w:val="center"/>
            </w:pPr>
            <w:r>
              <w:t>23</w:t>
            </w:r>
          </w:p>
        </w:tc>
        <w:tc>
          <w:tcPr>
            <w:tcW w:w="726" w:type="dxa"/>
          </w:tcPr>
          <w:p w:rsidR="00A32959" w:rsidRDefault="00A32959" w:rsidP="0067726D">
            <w:pPr>
              <w:spacing w:before="120"/>
              <w:jc w:val="center"/>
            </w:pPr>
            <w:r>
              <w:t>24</w:t>
            </w:r>
          </w:p>
        </w:tc>
      </w:tr>
      <w:tr w:rsidR="00A32959">
        <w:tc>
          <w:tcPr>
            <w:tcW w:w="1063" w:type="dxa"/>
          </w:tcPr>
          <w:p w:rsidR="00A32959" w:rsidRDefault="00A32959" w:rsidP="0067726D">
            <w:pPr>
              <w:spacing w:before="120"/>
              <w:jc w:val="center"/>
            </w:pPr>
            <w:r>
              <w:t>К</w:t>
            </w:r>
            <w:r>
              <w:rPr>
                <w:vertAlign w:val="subscript"/>
              </w:rPr>
              <w:t>в</w:t>
            </w:r>
          </w:p>
        </w:tc>
        <w:tc>
          <w:tcPr>
            <w:tcW w:w="726" w:type="dxa"/>
          </w:tcPr>
          <w:p w:rsidR="00A32959" w:rsidRDefault="00A32959" w:rsidP="0067726D">
            <w:pPr>
              <w:spacing w:before="120"/>
              <w:jc w:val="center"/>
            </w:pPr>
            <w:r>
              <w:t>124</w:t>
            </w:r>
          </w:p>
        </w:tc>
        <w:tc>
          <w:tcPr>
            <w:tcW w:w="726" w:type="dxa"/>
          </w:tcPr>
          <w:p w:rsidR="00A32959" w:rsidRDefault="00A32959" w:rsidP="0067726D">
            <w:pPr>
              <w:spacing w:before="120"/>
              <w:jc w:val="center"/>
            </w:pPr>
            <w:r>
              <w:t>126</w:t>
            </w:r>
          </w:p>
        </w:tc>
        <w:tc>
          <w:tcPr>
            <w:tcW w:w="726" w:type="dxa"/>
          </w:tcPr>
          <w:p w:rsidR="00A32959" w:rsidRDefault="00A32959" w:rsidP="0067726D">
            <w:pPr>
              <w:spacing w:before="120"/>
              <w:jc w:val="center"/>
            </w:pPr>
            <w:r>
              <w:t>128</w:t>
            </w:r>
          </w:p>
        </w:tc>
        <w:tc>
          <w:tcPr>
            <w:tcW w:w="726" w:type="dxa"/>
          </w:tcPr>
          <w:p w:rsidR="00A32959" w:rsidRDefault="00A32959" w:rsidP="0067726D">
            <w:pPr>
              <w:spacing w:before="120"/>
              <w:jc w:val="center"/>
            </w:pPr>
            <w:r>
              <w:t>130</w:t>
            </w:r>
          </w:p>
        </w:tc>
        <w:tc>
          <w:tcPr>
            <w:tcW w:w="726" w:type="dxa"/>
          </w:tcPr>
          <w:p w:rsidR="00A32959" w:rsidRDefault="00A32959" w:rsidP="0067726D">
            <w:pPr>
              <w:spacing w:before="120"/>
              <w:jc w:val="center"/>
            </w:pPr>
            <w:r>
              <w:t>132</w:t>
            </w:r>
          </w:p>
        </w:tc>
        <w:tc>
          <w:tcPr>
            <w:tcW w:w="726" w:type="dxa"/>
          </w:tcPr>
          <w:p w:rsidR="00A32959" w:rsidRDefault="00A32959" w:rsidP="0067726D">
            <w:pPr>
              <w:spacing w:before="120"/>
              <w:jc w:val="center"/>
            </w:pPr>
            <w:r>
              <w:t>134</w:t>
            </w:r>
          </w:p>
        </w:tc>
        <w:tc>
          <w:tcPr>
            <w:tcW w:w="726" w:type="dxa"/>
          </w:tcPr>
          <w:p w:rsidR="00A32959" w:rsidRDefault="00A32959" w:rsidP="0067726D">
            <w:pPr>
              <w:spacing w:before="120"/>
              <w:jc w:val="center"/>
            </w:pPr>
            <w:r>
              <w:t>136</w:t>
            </w:r>
          </w:p>
        </w:tc>
        <w:tc>
          <w:tcPr>
            <w:tcW w:w="726" w:type="dxa"/>
          </w:tcPr>
          <w:p w:rsidR="00A32959" w:rsidRDefault="00A32959" w:rsidP="0067726D">
            <w:pPr>
              <w:spacing w:before="120"/>
              <w:jc w:val="center"/>
            </w:pPr>
            <w:r>
              <w:t>138</w:t>
            </w:r>
          </w:p>
        </w:tc>
        <w:tc>
          <w:tcPr>
            <w:tcW w:w="726" w:type="dxa"/>
          </w:tcPr>
          <w:p w:rsidR="00A32959" w:rsidRDefault="00A32959" w:rsidP="0067726D">
            <w:pPr>
              <w:spacing w:before="120"/>
              <w:jc w:val="center"/>
            </w:pPr>
            <w:r>
              <w:t>140</w:t>
            </w:r>
          </w:p>
        </w:tc>
        <w:tc>
          <w:tcPr>
            <w:tcW w:w="726" w:type="dxa"/>
          </w:tcPr>
          <w:p w:rsidR="00A32959" w:rsidRDefault="00A32959" w:rsidP="0067726D">
            <w:pPr>
              <w:spacing w:before="120"/>
              <w:jc w:val="center"/>
            </w:pPr>
            <w:r>
              <w:t>142</w:t>
            </w:r>
          </w:p>
        </w:tc>
        <w:tc>
          <w:tcPr>
            <w:tcW w:w="726" w:type="dxa"/>
          </w:tcPr>
          <w:p w:rsidR="00A32959" w:rsidRDefault="00A32959" w:rsidP="0067726D">
            <w:pPr>
              <w:spacing w:before="120"/>
              <w:jc w:val="center"/>
            </w:pPr>
            <w:r>
              <w:t>144</w:t>
            </w:r>
          </w:p>
        </w:tc>
        <w:tc>
          <w:tcPr>
            <w:tcW w:w="726" w:type="dxa"/>
          </w:tcPr>
          <w:p w:rsidR="00A32959" w:rsidRDefault="00A32959" w:rsidP="0067726D">
            <w:pPr>
              <w:spacing w:before="120"/>
              <w:jc w:val="center"/>
            </w:pPr>
            <w:r>
              <w:t>146</w:t>
            </w:r>
          </w:p>
        </w:tc>
      </w:tr>
    </w:tbl>
    <w:p w:rsidR="00A32959" w:rsidRDefault="00A32959" w:rsidP="00A32959">
      <w:pPr>
        <w:spacing w:before="120"/>
        <w:jc w:val="both"/>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726"/>
        <w:gridCol w:w="726"/>
        <w:gridCol w:w="726"/>
        <w:gridCol w:w="726"/>
        <w:gridCol w:w="726"/>
        <w:gridCol w:w="726"/>
        <w:gridCol w:w="726"/>
        <w:gridCol w:w="726"/>
        <w:gridCol w:w="726"/>
        <w:gridCol w:w="726"/>
        <w:gridCol w:w="726"/>
        <w:gridCol w:w="726"/>
      </w:tblGrid>
      <w:tr w:rsidR="00A32959">
        <w:tc>
          <w:tcPr>
            <w:tcW w:w="1063" w:type="dxa"/>
          </w:tcPr>
          <w:p w:rsidR="00A32959" w:rsidRDefault="00A32959" w:rsidP="0067726D">
            <w:pPr>
              <w:spacing w:before="120"/>
              <w:jc w:val="center"/>
            </w:pPr>
            <w:r>
              <w:t>№ вар-та</w:t>
            </w:r>
          </w:p>
        </w:tc>
        <w:tc>
          <w:tcPr>
            <w:tcW w:w="726" w:type="dxa"/>
          </w:tcPr>
          <w:p w:rsidR="00A32959" w:rsidRDefault="00A32959" w:rsidP="0067726D">
            <w:pPr>
              <w:spacing w:before="120"/>
              <w:jc w:val="center"/>
            </w:pPr>
            <w:r>
              <w:t>25</w:t>
            </w:r>
          </w:p>
        </w:tc>
        <w:tc>
          <w:tcPr>
            <w:tcW w:w="726" w:type="dxa"/>
          </w:tcPr>
          <w:p w:rsidR="00A32959" w:rsidRDefault="00A32959" w:rsidP="0067726D">
            <w:pPr>
              <w:spacing w:before="120"/>
              <w:jc w:val="center"/>
            </w:pPr>
            <w:r>
              <w:t>26</w:t>
            </w:r>
          </w:p>
        </w:tc>
        <w:tc>
          <w:tcPr>
            <w:tcW w:w="726" w:type="dxa"/>
          </w:tcPr>
          <w:p w:rsidR="00A32959" w:rsidRDefault="00A32959" w:rsidP="0067726D">
            <w:pPr>
              <w:spacing w:before="120"/>
              <w:jc w:val="center"/>
            </w:pPr>
            <w:r>
              <w:t>27</w:t>
            </w:r>
          </w:p>
        </w:tc>
        <w:tc>
          <w:tcPr>
            <w:tcW w:w="726" w:type="dxa"/>
          </w:tcPr>
          <w:p w:rsidR="00A32959" w:rsidRDefault="00A32959" w:rsidP="0067726D">
            <w:pPr>
              <w:spacing w:before="120"/>
              <w:jc w:val="center"/>
            </w:pPr>
            <w:r>
              <w:t>28</w:t>
            </w:r>
          </w:p>
        </w:tc>
        <w:tc>
          <w:tcPr>
            <w:tcW w:w="726" w:type="dxa"/>
          </w:tcPr>
          <w:p w:rsidR="00A32959" w:rsidRDefault="00A32959" w:rsidP="0067726D">
            <w:pPr>
              <w:spacing w:before="120"/>
              <w:jc w:val="center"/>
            </w:pPr>
            <w:r>
              <w:t>29</w:t>
            </w:r>
          </w:p>
        </w:tc>
        <w:tc>
          <w:tcPr>
            <w:tcW w:w="726" w:type="dxa"/>
          </w:tcPr>
          <w:p w:rsidR="00A32959" w:rsidRDefault="00A32959" w:rsidP="0067726D">
            <w:pPr>
              <w:spacing w:before="120"/>
              <w:jc w:val="center"/>
            </w:pPr>
            <w:r>
              <w:t>30</w:t>
            </w:r>
          </w:p>
        </w:tc>
        <w:tc>
          <w:tcPr>
            <w:tcW w:w="726" w:type="dxa"/>
          </w:tcPr>
          <w:p w:rsidR="00A32959" w:rsidRDefault="00A32959" w:rsidP="0067726D">
            <w:pPr>
              <w:spacing w:before="120"/>
              <w:jc w:val="center"/>
            </w:pPr>
            <w:r>
              <w:t>31</w:t>
            </w:r>
          </w:p>
        </w:tc>
        <w:tc>
          <w:tcPr>
            <w:tcW w:w="726" w:type="dxa"/>
          </w:tcPr>
          <w:p w:rsidR="00A32959" w:rsidRDefault="00A32959" w:rsidP="0067726D">
            <w:pPr>
              <w:spacing w:before="120"/>
              <w:jc w:val="center"/>
            </w:pPr>
            <w:r>
              <w:t>32</w:t>
            </w:r>
          </w:p>
        </w:tc>
        <w:tc>
          <w:tcPr>
            <w:tcW w:w="726" w:type="dxa"/>
          </w:tcPr>
          <w:p w:rsidR="00A32959" w:rsidRDefault="00A32959" w:rsidP="0067726D">
            <w:pPr>
              <w:spacing w:before="120"/>
              <w:jc w:val="center"/>
            </w:pPr>
            <w:r>
              <w:t>33</w:t>
            </w:r>
          </w:p>
        </w:tc>
        <w:tc>
          <w:tcPr>
            <w:tcW w:w="726" w:type="dxa"/>
          </w:tcPr>
          <w:p w:rsidR="00A32959" w:rsidRDefault="00A32959" w:rsidP="0067726D">
            <w:pPr>
              <w:spacing w:before="120"/>
              <w:jc w:val="center"/>
            </w:pPr>
            <w:r>
              <w:t>34</w:t>
            </w:r>
          </w:p>
        </w:tc>
        <w:tc>
          <w:tcPr>
            <w:tcW w:w="726" w:type="dxa"/>
          </w:tcPr>
          <w:p w:rsidR="00A32959" w:rsidRDefault="00A32959" w:rsidP="0067726D">
            <w:pPr>
              <w:spacing w:before="120"/>
              <w:jc w:val="center"/>
            </w:pPr>
            <w:r>
              <w:t>35</w:t>
            </w:r>
          </w:p>
        </w:tc>
        <w:tc>
          <w:tcPr>
            <w:tcW w:w="726" w:type="dxa"/>
          </w:tcPr>
          <w:p w:rsidR="00A32959" w:rsidRDefault="00A32959" w:rsidP="0067726D">
            <w:pPr>
              <w:spacing w:before="120"/>
              <w:jc w:val="center"/>
            </w:pPr>
            <w:r>
              <w:t>36</w:t>
            </w:r>
          </w:p>
        </w:tc>
      </w:tr>
      <w:tr w:rsidR="00A32959">
        <w:tc>
          <w:tcPr>
            <w:tcW w:w="1063" w:type="dxa"/>
          </w:tcPr>
          <w:p w:rsidR="00A32959" w:rsidRDefault="00A32959" w:rsidP="0067726D">
            <w:pPr>
              <w:spacing w:before="120"/>
              <w:jc w:val="center"/>
            </w:pPr>
            <w:r>
              <w:t>К</w:t>
            </w:r>
            <w:r>
              <w:rPr>
                <w:vertAlign w:val="subscript"/>
              </w:rPr>
              <w:t>в</w:t>
            </w:r>
          </w:p>
        </w:tc>
        <w:tc>
          <w:tcPr>
            <w:tcW w:w="726" w:type="dxa"/>
          </w:tcPr>
          <w:p w:rsidR="00A32959" w:rsidRDefault="00A32959" w:rsidP="0067726D">
            <w:pPr>
              <w:spacing w:before="120"/>
              <w:jc w:val="center"/>
            </w:pPr>
            <w:r>
              <w:t>148</w:t>
            </w:r>
          </w:p>
        </w:tc>
        <w:tc>
          <w:tcPr>
            <w:tcW w:w="726" w:type="dxa"/>
          </w:tcPr>
          <w:p w:rsidR="00A32959" w:rsidRDefault="00A32959" w:rsidP="0067726D">
            <w:pPr>
              <w:spacing w:before="120"/>
              <w:jc w:val="center"/>
            </w:pPr>
            <w:r>
              <w:t>150</w:t>
            </w:r>
          </w:p>
        </w:tc>
        <w:tc>
          <w:tcPr>
            <w:tcW w:w="726" w:type="dxa"/>
          </w:tcPr>
          <w:p w:rsidR="00A32959" w:rsidRDefault="00A32959" w:rsidP="0067726D">
            <w:pPr>
              <w:spacing w:before="120"/>
              <w:jc w:val="center"/>
            </w:pPr>
            <w:r>
              <w:t>152</w:t>
            </w:r>
          </w:p>
        </w:tc>
        <w:tc>
          <w:tcPr>
            <w:tcW w:w="726" w:type="dxa"/>
          </w:tcPr>
          <w:p w:rsidR="00A32959" w:rsidRDefault="00A32959" w:rsidP="0067726D">
            <w:pPr>
              <w:spacing w:before="120"/>
              <w:jc w:val="center"/>
            </w:pPr>
            <w:r>
              <w:t>154</w:t>
            </w:r>
          </w:p>
        </w:tc>
        <w:tc>
          <w:tcPr>
            <w:tcW w:w="726" w:type="dxa"/>
          </w:tcPr>
          <w:p w:rsidR="00A32959" w:rsidRDefault="00A32959" w:rsidP="0067726D">
            <w:pPr>
              <w:spacing w:before="120"/>
              <w:jc w:val="center"/>
            </w:pPr>
            <w:r>
              <w:t>156</w:t>
            </w:r>
          </w:p>
        </w:tc>
        <w:tc>
          <w:tcPr>
            <w:tcW w:w="726" w:type="dxa"/>
          </w:tcPr>
          <w:p w:rsidR="00A32959" w:rsidRDefault="00A32959" w:rsidP="0067726D">
            <w:pPr>
              <w:spacing w:before="120"/>
              <w:jc w:val="center"/>
            </w:pPr>
            <w:r>
              <w:t>158</w:t>
            </w:r>
          </w:p>
        </w:tc>
        <w:tc>
          <w:tcPr>
            <w:tcW w:w="726" w:type="dxa"/>
          </w:tcPr>
          <w:p w:rsidR="00A32959" w:rsidRDefault="00A32959" w:rsidP="0067726D">
            <w:pPr>
              <w:spacing w:before="120"/>
              <w:jc w:val="center"/>
            </w:pPr>
            <w:r>
              <w:t>160</w:t>
            </w:r>
          </w:p>
        </w:tc>
        <w:tc>
          <w:tcPr>
            <w:tcW w:w="726" w:type="dxa"/>
          </w:tcPr>
          <w:p w:rsidR="00A32959" w:rsidRDefault="00A32959" w:rsidP="0067726D">
            <w:pPr>
              <w:spacing w:before="120"/>
              <w:jc w:val="center"/>
            </w:pPr>
            <w:r>
              <w:t>162</w:t>
            </w:r>
          </w:p>
        </w:tc>
        <w:tc>
          <w:tcPr>
            <w:tcW w:w="726" w:type="dxa"/>
          </w:tcPr>
          <w:p w:rsidR="00A32959" w:rsidRDefault="00A32959" w:rsidP="0067726D">
            <w:pPr>
              <w:spacing w:before="120"/>
              <w:jc w:val="center"/>
            </w:pPr>
            <w:r>
              <w:t>164</w:t>
            </w:r>
          </w:p>
        </w:tc>
        <w:tc>
          <w:tcPr>
            <w:tcW w:w="726" w:type="dxa"/>
          </w:tcPr>
          <w:p w:rsidR="00A32959" w:rsidRDefault="00A32959" w:rsidP="0067726D">
            <w:pPr>
              <w:spacing w:before="120"/>
              <w:jc w:val="center"/>
            </w:pPr>
            <w:r>
              <w:t>166</w:t>
            </w:r>
          </w:p>
        </w:tc>
        <w:tc>
          <w:tcPr>
            <w:tcW w:w="726" w:type="dxa"/>
          </w:tcPr>
          <w:p w:rsidR="00A32959" w:rsidRDefault="00A32959" w:rsidP="0067726D">
            <w:pPr>
              <w:spacing w:before="120"/>
              <w:jc w:val="center"/>
            </w:pPr>
            <w:r>
              <w:t>168</w:t>
            </w:r>
          </w:p>
        </w:tc>
        <w:tc>
          <w:tcPr>
            <w:tcW w:w="726" w:type="dxa"/>
          </w:tcPr>
          <w:p w:rsidR="00A32959" w:rsidRDefault="00A32959" w:rsidP="0067726D">
            <w:pPr>
              <w:spacing w:before="120"/>
              <w:jc w:val="center"/>
            </w:pPr>
            <w:r>
              <w:t>170</w:t>
            </w:r>
          </w:p>
        </w:tc>
      </w:tr>
    </w:tbl>
    <w:p w:rsidR="00A32959" w:rsidRDefault="00A32959" w:rsidP="00A32959">
      <w:pPr>
        <w:spacing w:before="120"/>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726"/>
        <w:gridCol w:w="726"/>
        <w:gridCol w:w="726"/>
        <w:gridCol w:w="726"/>
        <w:gridCol w:w="726"/>
        <w:gridCol w:w="726"/>
        <w:gridCol w:w="726"/>
        <w:gridCol w:w="726"/>
        <w:gridCol w:w="726"/>
        <w:gridCol w:w="726"/>
        <w:gridCol w:w="726"/>
        <w:gridCol w:w="726"/>
      </w:tblGrid>
      <w:tr w:rsidR="00A32959">
        <w:tc>
          <w:tcPr>
            <w:tcW w:w="1063" w:type="dxa"/>
          </w:tcPr>
          <w:p w:rsidR="00A32959" w:rsidRDefault="00A32959" w:rsidP="0067726D">
            <w:pPr>
              <w:spacing w:before="120"/>
              <w:jc w:val="center"/>
            </w:pPr>
            <w:r>
              <w:t>№ вар-та</w:t>
            </w:r>
          </w:p>
        </w:tc>
        <w:tc>
          <w:tcPr>
            <w:tcW w:w="726" w:type="dxa"/>
          </w:tcPr>
          <w:p w:rsidR="00A32959" w:rsidRDefault="00A32959" w:rsidP="0067726D">
            <w:pPr>
              <w:spacing w:before="120"/>
              <w:jc w:val="center"/>
            </w:pPr>
            <w:r>
              <w:t>37</w:t>
            </w:r>
          </w:p>
        </w:tc>
        <w:tc>
          <w:tcPr>
            <w:tcW w:w="726" w:type="dxa"/>
          </w:tcPr>
          <w:p w:rsidR="00A32959" w:rsidRDefault="00A32959" w:rsidP="0067726D">
            <w:pPr>
              <w:spacing w:before="120"/>
              <w:jc w:val="center"/>
            </w:pPr>
            <w:r>
              <w:t>38</w:t>
            </w:r>
          </w:p>
        </w:tc>
        <w:tc>
          <w:tcPr>
            <w:tcW w:w="726" w:type="dxa"/>
          </w:tcPr>
          <w:p w:rsidR="00A32959" w:rsidRDefault="00A32959" w:rsidP="0067726D">
            <w:pPr>
              <w:spacing w:before="120"/>
              <w:jc w:val="center"/>
            </w:pPr>
            <w:r>
              <w:t>39</w:t>
            </w:r>
          </w:p>
        </w:tc>
        <w:tc>
          <w:tcPr>
            <w:tcW w:w="726" w:type="dxa"/>
          </w:tcPr>
          <w:p w:rsidR="00A32959" w:rsidRDefault="00A32959" w:rsidP="0067726D">
            <w:pPr>
              <w:spacing w:before="120"/>
              <w:jc w:val="center"/>
            </w:pPr>
            <w:r>
              <w:t>40</w:t>
            </w:r>
          </w:p>
        </w:tc>
        <w:tc>
          <w:tcPr>
            <w:tcW w:w="726" w:type="dxa"/>
          </w:tcPr>
          <w:p w:rsidR="00A32959" w:rsidRDefault="00A32959" w:rsidP="0067726D">
            <w:pPr>
              <w:spacing w:before="120"/>
              <w:jc w:val="center"/>
            </w:pPr>
            <w:r>
              <w:t>41</w:t>
            </w:r>
          </w:p>
        </w:tc>
        <w:tc>
          <w:tcPr>
            <w:tcW w:w="726" w:type="dxa"/>
          </w:tcPr>
          <w:p w:rsidR="00A32959" w:rsidRDefault="00A32959" w:rsidP="0067726D">
            <w:pPr>
              <w:spacing w:before="120"/>
              <w:jc w:val="center"/>
            </w:pPr>
            <w:r>
              <w:t>42</w:t>
            </w:r>
          </w:p>
        </w:tc>
        <w:tc>
          <w:tcPr>
            <w:tcW w:w="726" w:type="dxa"/>
          </w:tcPr>
          <w:p w:rsidR="00A32959" w:rsidRDefault="00A32959" w:rsidP="0067726D">
            <w:pPr>
              <w:spacing w:before="120"/>
              <w:jc w:val="center"/>
            </w:pPr>
            <w:r>
              <w:t>43</w:t>
            </w:r>
          </w:p>
        </w:tc>
        <w:tc>
          <w:tcPr>
            <w:tcW w:w="726" w:type="dxa"/>
          </w:tcPr>
          <w:p w:rsidR="00A32959" w:rsidRDefault="00A32959" w:rsidP="0067726D">
            <w:pPr>
              <w:spacing w:before="120"/>
              <w:jc w:val="center"/>
            </w:pPr>
            <w:r>
              <w:t>44</w:t>
            </w:r>
          </w:p>
        </w:tc>
        <w:tc>
          <w:tcPr>
            <w:tcW w:w="726" w:type="dxa"/>
          </w:tcPr>
          <w:p w:rsidR="00A32959" w:rsidRDefault="00A32959" w:rsidP="0067726D">
            <w:pPr>
              <w:spacing w:before="120"/>
              <w:jc w:val="center"/>
            </w:pPr>
            <w:r>
              <w:t>45</w:t>
            </w:r>
          </w:p>
        </w:tc>
        <w:tc>
          <w:tcPr>
            <w:tcW w:w="726" w:type="dxa"/>
          </w:tcPr>
          <w:p w:rsidR="00A32959" w:rsidRDefault="00A32959" w:rsidP="0067726D">
            <w:pPr>
              <w:spacing w:before="120"/>
              <w:jc w:val="center"/>
            </w:pPr>
            <w:r>
              <w:t>46</w:t>
            </w:r>
          </w:p>
        </w:tc>
        <w:tc>
          <w:tcPr>
            <w:tcW w:w="726" w:type="dxa"/>
          </w:tcPr>
          <w:p w:rsidR="00A32959" w:rsidRDefault="00A32959" w:rsidP="0067726D">
            <w:pPr>
              <w:spacing w:before="120"/>
              <w:jc w:val="center"/>
            </w:pPr>
            <w:r>
              <w:t>47</w:t>
            </w:r>
          </w:p>
        </w:tc>
        <w:tc>
          <w:tcPr>
            <w:tcW w:w="726" w:type="dxa"/>
          </w:tcPr>
          <w:p w:rsidR="00A32959" w:rsidRDefault="00A32959" w:rsidP="0067726D">
            <w:pPr>
              <w:spacing w:before="120"/>
              <w:jc w:val="center"/>
            </w:pPr>
            <w:r>
              <w:t>48</w:t>
            </w:r>
          </w:p>
        </w:tc>
      </w:tr>
      <w:tr w:rsidR="00A32959">
        <w:tc>
          <w:tcPr>
            <w:tcW w:w="1063" w:type="dxa"/>
          </w:tcPr>
          <w:p w:rsidR="00A32959" w:rsidRDefault="00A32959" w:rsidP="0067726D">
            <w:pPr>
              <w:spacing w:before="120"/>
              <w:jc w:val="center"/>
            </w:pPr>
            <w:r>
              <w:t>К</w:t>
            </w:r>
            <w:r>
              <w:rPr>
                <w:vertAlign w:val="subscript"/>
              </w:rPr>
              <w:t>в</w:t>
            </w:r>
          </w:p>
        </w:tc>
        <w:tc>
          <w:tcPr>
            <w:tcW w:w="726" w:type="dxa"/>
          </w:tcPr>
          <w:p w:rsidR="00A32959" w:rsidRDefault="00A32959" w:rsidP="0067726D">
            <w:pPr>
              <w:spacing w:before="120"/>
              <w:jc w:val="center"/>
            </w:pPr>
            <w:r>
              <w:t>172</w:t>
            </w:r>
          </w:p>
        </w:tc>
        <w:tc>
          <w:tcPr>
            <w:tcW w:w="726" w:type="dxa"/>
          </w:tcPr>
          <w:p w:rsidR="00A32959" w:rsidRDefault="00A32959" w:rsidP="0067726D">
            <w:pPr>
              <w:spacing w:before="120"/>
              <w:jc w:val="center"/>
            </w:pPr>
            <w:r>
              <w:t>174</w:t>
            </w:r>
          </w:p>
        </w:tc>
        <w:tc>
          <w:tcPr>
            <w:tcW w:w="726" w:type="dxa"/>
          </w:tcPr>
          <w:p w:rsidR="00A32959" w:rsidRDefault="00A32959" w:rsidP="0067726D">
            <w:pPr>
              <w:spacing w:before="120"/>
              <w:jc w:val="center"/>
            </w:pPr>
            <w:r>
              <w:t>176</w:t>
            </w:r>
          </w:p>
        </w:tc>
        <w:tc>
          <w:tcPr>
            <w:tcW w:w="726" w:type="dxa"/>
          </w:tcPr>
          <w:p w:rsidR="00A32959" w:rsidRDefault="00A32959" w:rsidP="0067726D">
            <w:pPr>
              <w:spacing w:before="120"/>
              <w:jc w:val="center"/>
            </w:pPr>
            <w:r>
              <w:t>178</w:t>
            </w:r>
          </w:p>
        </w:tc>
        <w:tc>
          <w:tcPr>
            <w:tcW w:w="726" w:type="dxa"/>
          </w:tcPr>
          <w:p w:rsidR="00A32959" w:rsidRDefault="00A32959" w:rsidP="0067726D">
            <w:pPr>
              <w:spacing w:before="120"/>
              <w:jc w:val="center"/>
            </w:pPr>
            <w:r>
              <w:t>180</w:t>
            </w:r>
          </w:p>
        </w:tc>
        <w:tc>
          <w:tcPr>
            <w:tcW w:w="726" w:type="dxa"/>
          </w:tcPr>
          <w:p w:rsidR="00A32959" w:rsidRDefault="00A32959" w:rsidP="0067726D">
            <w:pPr>
              <w:spacing w:before="120"/>
              <w:jc w:val="center"/>
            </w:pPr>
            <w:r>
              <w:t>182</w:t>
            </w:r>
          </w:p>
        </w:tc>
        <w:tc>
          <w:tcPr>
            <w:tcW w:w="726" w:type="dxa"/>
          </w:tcPr>
          <w:p w:rsidR="00A32959" w:rsidRDefault="00A32959" w:rsidP="0067726D">
            <w:pPr>
              <w:spacing w:before="120"/>
              <w:jc w:val="center"/>
            </w:pPr>
            <w:r>
              <w:t>184</w:t>
            </w:r>
          </w:p>
        </w:tc>
        <w:tc>
          <w:tcPr>
            <w:tcW w:w="726" w:type="dxa"/>
          </w:tcPr>
          <w:p w:rsidR="00A32959" w:rsidRDefault="00A32959" w:rsidP="0067726D">
            <w:pPr>
              <w:spacing w:before="120"/>
              <w:jc w:val="center"/>
            </w:pPr>
            <w:r>
              <w:t>186</w:t>
            </w:r>
          </w:p>
        </w:tc>
        <w:tc>
          <w:tcPr>
            <w:tcW w:w="726" w:type="dxa"/>
          </w:tcPr>
          <w:p w:rsidR="00A32959" w:rsidRDefault="00A32959" w:rsidP="0067726D">
            <w:pPr>
              <w:spacing w:before="120"/>
              <w:jc w:val="center"/>
            </w:pPr>
            <w:r>
              <w:t>188</w:t>
            </w:r>
          </w:p>
        </w:tc>
        <w:tc>
          <w:tcPr>
            <w:tcW w:w="726" w:type="dxa"/>
          </w:tcPr>
          <w:p w:rsidR="00A32959" w:rsidRDefault="00A32959" w:rsidP="0067726D">
            <w:pPr>
              <w:spacing w:before="120"/>
              <w:jc w:val="center"/>
            </w:pPr>
            <w:r>
              <w:t>190</w:t>
            </w:r>
          </w:p>
        </w:tc>
        <w:tc>
          <w:tcPr>
            <w:tcW w:w="726" w:type="dxa"/>
          </w:tcPr>
          <w:p w:rsidR="00A32959" w:rsidRDefault="00A32959" w:rsidP="0067726D">
            <w:pPr>
              <w:spacing w:before="120"/>
              <w:jc w:val="center"/>
            </w:pPr>
            <w:r>
              <w:t>192</w:t>
            </w:r>
          </w:p>
        </w:tc>
        <w:tc>
          <w:tcPr>
            <w:tcW w:w="726" w:type="dxa"/>
          </w:tcPr>
          <w:p w:rsidR="00A32959" w:rsidRDefault="00A32959" w:rsidP="0067726D">
            <w:pPr>
              <w:spacing w:before="120"/>
              <w:jc w:val="center"/>
            </w:pPr>
            <w:r>
              <w:t>194</w:t>
            </w:r>
          </w:p>
        </w:tc>
      </w:tr>
    </w:tbl>
    <w:p w:rsidR="00A32959" w:rsidRDefault="00A32959" w:rsidP="00A32959">
      <w:pPr>
        <w:spacing w:before="120"/>
        <w:jc w:val="both"/>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726"/>
        <w:gridCol w:w="726"/>
        <w:gridCol w:w="726"/>
      </w:tblGrid>
      <w:tr w:rsidR="00A32959">
        <w:tc>
          <w:tcPr>
            <w:tcW w:w="1063" w:type="dxa"/>
          </w:tcPr>
          <w:p w:rsidR="00A32959" w:rsidRDefault="00A32959" w:rsidP="0067726D">
            <w:pPr>
              <w:spacing w:before="120"/>
              <w:jc w:val="center"/>
            </w:pPr>
            <w:r>
              <w:t>№ вар-та</w:t>
            </w:r>
          </w:p>
        </w:tc>
        <w:tc>
          <w:tcPr>
            <w:tcW w:w="726" w:type="dxa"/>
          </w:tcPr>
          <w:p w:rsidR="00A32959" w:rsidRDefault="00A32959" w:rsidP="0067726D">
            <w:pPr>
              <w:spacing w:before="120"/>
              <w:jc w:val="center"/>
            </w:pPr>
            <w:r>
              <w:t>49</w:t>
            </w:r>
          </w:p>
        </w:tc>
        <w:tc>
          <w:tcPr>
            <w:tcW w:w="726" w:type="dxa"/>
          </w:tcPr>
          <w:p w:rsidR="00A32959" w:rsidRDefault="00A32959" w:rsidP="0067726D">
            <w:pPr>
              <w:spacing w:before="120"/>
              <w:jc w:val="center"/>
            </w:pPr>
            <w:r>
              <w:t>50</w:t>
            </w:r>
          </w:p>
        </w:tc>
        <w:tc>
          <w:tcPr>
            <w:tcW w:w="726" w:type="dxa"/>
          </w:tcPr>
          <w:p w:rsidR="00A32959" w:rsidRDefault="00A32959" w:rsidP="0067726D">
            <w:pPr>
              <w:spacing w:before="120"/>
              <w:jc w:val="center"/>
            </w:pPr>
            <w:r>
              <w:t>51</w:t>
            </w:r>
          </w:p>
        </w:tc>
      </w:tr>
      <w:tr w:rsidR="00A32959">
        <w:tc>
          <w:tcPr>
            <w:tcW w:w="1063" w:type="dxa"/>
          </w:tcPr>
          <w:p w:rsidR="00A32959" w:rsidRDefault="00A32959" w:rsidP="0067726D">
            <w:pPr>
              <w:spacing w:before="120"/>
              <w:jc w:val="center"/>
            </w:pPr>
            <w:r>
              <w:t>К</w:t>
            </w:r>
            <w:r>
              <w:rPr>
                <w:vertAlign w:val="subscript"/>
              </w:rPr>
              <w:t>в</w:t>
            </w:r>
          </w:p>
        </w:tc>
        <w:tc>
          <w:tcPr>
            <w:tcW w:w="726" w:type="dxa"/>
          </w:tcPr>
          <w:p w:rsidR="00A32959" w:rsidRDefault="00A32959" w:rsidP="0067726D">
            <w:pPr>
              <w:spacing w:before="120"/>
              <w:jc w:val="center"/>
            </w:pPr>
            <w:r>
              <w:t>196</w:t>
            </w:r>
          </w:p>
        </w:tc>
        <w:tc>
          <w:tcPr>
            <w:tcW w:w="726" w:type="dxa"/>
          </w:tcPr>
          <w:p w:rsidR="00A32959" w:rsidRDefault="00A32959" w:rsidP="0067726D">
            <w:pPr>
              <w:spacing w:before="120"/>
              <w:jc w:val="center"/>
            </w:pPr>
            <w:r>
              <w:t>198</w:t>
            </w:r>
          </w:p>
        </w:tc>
        <w:tc>
          <w:tcPr>
            <w:tcW w:w="726" w:type="dxa"/>
          </w:tcPr>
          <w:p w:rsidR="00A32959" w:rsidRDefault="00A32959" w:rsidP="0067726D">
            <w:pPr>
              <w:spacing w:before="120"/>
              <w:jc w:val="center"/>
            </w:pPr>
            <w:r>
              <w:t>200</w:t>
            </w:r>
          </w:p>
        </w:tc>
      </w:tr>
    </w:tbl>
    <w:p w:rsidR="0069492D" w:rsidRDefault="0069492D" w:rsidP="0069492D">
      <w:pPr>
        <w:spacing w:before="120"/>
        <w:rPr>
          <w:sz w:val="28"/>
          <w:szCs w:val="28"/>
        </w:rPr>
      </w:pPr>
    </w:p>
    <w:p w:rsidR="00A32959" w:rsidRPr="0069492D" w:rsidRDefault="00A32959" w:rsidP="0069492D">
      <w:pPr>
        <w:spacing w:before="120"/>
        <w:jc w:val="both"/>
        <w:rPr>
          <w:sz w:val="28"/>
          <w:szCs w:val="28"/>
        </w:rPr>
      </w:pPr>
      <w:r w:rsidRPr="0069492D">
        <w:rPr>
          <w:sz w:val="28"/>
          <w:szCs w:val="28"/>
        </w:rPr>
        <w:t>Норма запаса материала Н</w:t>
      </w:r>
      <w:r w:rsidRPr="0069492D">
        <w:rPr>
          <w:sz w:val="28"/>
          <w:szCs w:val="28"/>
          <w:vertAlign w:val="subscript"/>
        </w:rPr>
        <w:t>м</w:t>
      </w:r>
      <w:r w:rsidRPr="0069492D">
        <w:rPr>
          <w:sz w:val="28"/>
          <w:szCs w:val="28"/>
        </w:rPr>
        <w:t xml:space="preserve"> , 8 дней.</w:t>
      </w:r>
    </w:p>
    <w:p w:rsidR="0069492D" w:rsidRDefault="00A32959" w:rsidP="0069492D">
      <w:pPr>
        <w:spacing w:before="120"/>
        <w:jc w:val="both"/>
        <w:rPr>
          <w:sz w:val="28"/>
          <w:szCs w:val="28"/>
        </w:rPr>
      </w:pPr>
      <w:r w:rsidRPr="0069492D">
        <w:rPr>
          <w:sz w:val="28"/>
          <w:szCs w:val="28"/>
        </w:rPr>
        <w:t>Норма запаса готовой продукции Н</w:t>
      </w:r>
      <w:r w:rsidRPr="0069492D">
        <w:rPr>
          <w:sz w:val="28"/>
          <w:szCs w:val="28"/>
          <w:vertAlign w:val="subscript"/>
        </w:rPr>
        <w:t>г.п.</w:t>
      </w:r>
      <w:r w:rsidRPr="0069492D">
        <w:rPr>
          <w:sz w:val="28"/>
          <w:szCs w:val="28"/>
        </w:rPr>
        <w:t>, 7 дней.</w:t>
      </w:r>
    </w:p>
    <w:p w:rsidR="00A32959" w:rsidRPr="0069492D" w:rsidRDefault="00A32959" w:rsidP="0069492D">
      <w:pPr>
        <w:spacing w:before="120" w:line="360" w:lineRule="auto"/>
        <w:jc w:val="both"/>
        <w:rPr>
          <w:sz w:val="28"/>
          <w:szCs w:val="28"/>
        </w:rPr>
      </w:pPr>
      <w:r w:rsidRPr="0069492D">
        <w:rPr>
          <w:sz w:val="28"/>
          <w:szCs w:val="28"/>
        </w:rPr>
        <w:t xml:space="preserve"> Предельный уровень дивидендной ставки  Н</w:t>
      </w:r>
      <w:r w:rsidRPr="0069492D">
        <w:rPr>
          <w:sz w:val="28"/>
          <w:szCs w:val="28"/>
          <w:vertAlign w:val="subscript"/>
        </w:rPr>
        <w:t>д</w:t>
      </w:r>
      <w:r w:rsidRPr="0069492D">
        <w:rPr>
          <w:sz w:val="28"/>
          <w:szCs w:val="28"/>
        </w:rPr>
        <w:t>, не ниже процента по банковскому депозиту.</w:t>
      </w:r>
    </w:p>
    <w:p w:rsidR="00A32959" w:rsidRDefault="00A32959" w:rsidP="00632262">
      <w:pPr>
        <w:pStyle w:val="a8"/>
        <w:spacing w:after="0" w:line="360" w:lineRule="auto"/>
        <w:ind w:firstLine="709"/>
        <w:jc w:val="center"/>
        <w:rPr>
          <w:b/>
          <w:i/>
          <w:noProof/>
          <w:color w:val="000000"/>
          <w:sz w:val="32"/>
          <w:szCs w:val="32"/>
        </w:rPr>
      </w:pPr>
    </w:p>
    <w:p w:rsidR="0069492D" w:rsidRDefault="0069492D" w:rsidP="00632262">
      <w:pPr>
        <w:pStyle w:val="a8"/>
        <w:spacing w:after="0" w:line="360" w:lineRule="auto"/>
        <w:ind w:firstLine="709"/>
        <w:jc w:val="center"/>
        <w:rPr>
          <w:b/>
          <w:i/>
          <w:noProof/>
          <w:color w:val="000000"/>
          <w:sz w:val="32"/>
          <w:szCs w:val="32"/>
        </w:rPr>
      </w:pPr>
    </w:p>
    <w:p w:rsidR="0069492D" w:rsidRDefault="0069492D" w:rsidP="00632262">
      <w:pPr>
        <w:pStyle w:val="a8"/>
        <w:spacing w:after="0" w:line="360" w:lineRule="auto"/>
        <w:ind w:firstLine="709"/>
        <w:jc w:val="center"/>
        <w:rPr>
          <w:b/>
          <w:i/>
          <w:noProof/>
          <w:color w:val="000000"/>
          <w:sz w:val="32"/>
          <w:szCs w:val="32"/>
        </w:rPr>
      </w:pPr>
    </w:p>
    <w:p w:rsidR="0069492D" w:rsidRDefault="0069492D" w:rsidP="00632262">
      <w:pPr>
        <w:pStyle w:val="a8"/>
        <w:spacing w:after="0" w:line="360" w:lineRule="auto"/>
        <w:ind w:firstLine="709"/>
        <w:jc w:val="center"/>
        <w:rPr>
          <w:b/>
          <w:i/>
          <w:noProof/>
          <w:color w:val="000000"/>
          <w:sz w:val="32"/>
          <w:szCs w:val="32"/>
        </w:rPr>
      </w:pPr>
    </w:p>
    <w:p w:rsidR="0069492D" w:rsidRDefault="0069492D" w:rsidP="00632262">
      <w:pPr>
        <w:pStyle w:val="a8"/>
        <w:spacing w:after="0" w:line="360" w:lineRule="auto"/>
        <w:ind w:firstLine="709"/>
        <w:jc w:val="center"/>
        <w:rPr>
          <w:b/>
          <w:i/>
          <w:noProof/>
          <w:color w:val="000000"/>
          <w:sz w:val="32"/>
          <w:szCs w:val="32"/>
        </w:rPr>
      </w:pPr>
    </w:p>
    <w:p w:rsidR="0069492D" w:rsidRDefault="0069492D" w:rsidP="00632262">
      <w:pPr>
        <w:pStyle w:val="a8"/>
        <w:spacing w:after="0" w:line="360" w:lineRule="auto"/>
        <w:ind w:firstLine="709"/>
        <w:jc w:val="center"/>
        <w:rPr>
          <w:b/>
          <w:i/>
          <w:noProof/>
          <w:color w:val="000000"/>
          <w:sz w:val="32"/>
          <w:szCs w:val="32"/>
        </w:rPr>
      </w:pPr>
    </w:p>
    <w:p w:rsidR="0069492D" w:rsidRDefault="0069492D" w:rsidP="00632262">
      <w:pPr>
        <w:pStyle w:val="a8"/>
        <w:spacing w:after="0" w:line="360" w:lineRule="auto"/>
        <w:ind w:firstLine="709"/>
        <w:jc w:val="center"/>
        <w:rPr>
          <w:b/>
          <w:i/>
          <w:noProof/>
          <w:color w:val="000000"/>
          <w:sz w:val="32"/>
          <w:szCs w:val="32"/>
        </w:rPr>
      </w:pPr>
    </w:p>
    <w:p w:rsidR="0069492D" w:rsidRDefault="0069492D" w:rsidP="00632262">
      <w:pPr>
        <w:pStyle w:val="a8"/>
        <w:spacing w:after="0" w:line="360" w:lineRule="auto"/>
        <w:ind w:firstLine="709"/>
        <w:jc w:val="center"/>
        <w:rPr>
          <w:b/>
          <w:i/>
          <w:noProof/>
          <w:color w:val="000000"/>
          <w:sz w:val="32"/>
          <w:szCs w:val="32"/>
        </w:rPr>
      </w:pPr>
    </w:p>
    <w:p w:rsidR="0069492D" w:rsidRDefault="0069492D" w:rsidP="00632262">
      <w:pPr>
        <w:pStyle w:val="a8"/>
        <w:spacing w:after="0" w:line="360" w:lineRule="auto"/>
        <w:ind w:firstLine="709"/>
        <w:jc w:val="center"/>
        <w:rPr>
          <w:b/>
          <w:i/>
          <w:noProof/>
          <w:color w:val="000000"/>
          <w:sz w:val="32"/>
          <w:szCs w:val="32"/>
        </w:rPr>
      </w:pPr>
    </w:p>
    <w:p w:rsidR="00632262" w:rsidRDefault="00632262" w:rsidP="00C71735">
      <w:pPr>
        <w:pStyle w:val="1"/>
        <w:rPr>
          <w:noProof/>
        </w:rPr>
      </w:pPr>
      <w:bookmarkStart w:id="1" w:name="_Toc280452482"/>
      <w:r>
        <w:rPr>
          <w:noProof/>
        </w:rPr>
        <w:t>ГЛАВА 1. РЕЗЮМЕ</w:t>
      </w:r>
      <w:bookmarkEnd w:id="1"/>
    </w:p>
    <w:p w:rsidR="00FD5B5B" w:rsidRPr="009B51C8" w:rsidRDefault="00FD5B5B" w:rsidP="00C71735">
      <w:pPr>
        <w:spacing w:line="360" w:lineRule="auto"/>
        <w:ind w:firstLine="720"/>
        <w:jc w:val="both"/>
        <w:rPr>
          <w:sz w:val="28"/>
          <w:szCs w:val="28"/>
        </w:rPr>
      </w:pPr>
      <w:r w:rsidRPr="009B51C8">
        <w:rPr>
          <w:sz w:val="28"/>
          <w:szCs w:val="28"/>
        </w:rPr>
        <w:t>Деревообрабатывающая промышленность является одной из крупнейших и динамично развивающихся отраслей экономики в Красноярском крае. Глубокая переработка древесины и производство строительных элементов, таких как оконные блоки, дверные коробки и др. является перспективным направлением деятельности, в связи с развитием жилищного строительства в нашем регионе.</w:t>
      </w:r>
    </w:p>
    <w:p w:rsidR="00632262" w:rsidRDefault="00FD5B5B" w:rsidP="00FD5B5B">
      <w:pPr>
        <w:spacing w:line="360" w:lineRule="auto"/>
        <w:ind w:firstLine="720"/>
        <w:jc w:val="both"/>
        <w:rPr>
          <w:sz w:val="28"/>
          <w:szCs w:val="28"/>
        </w:rPr>
      </w:pPr>
      <w:r w:rsidRPr="009B51C8">
        <w:rPr>
          <w:sz w:val="28"/>
          <w:szCs w:val="28"/>
        </w:rPr>
        <w:t xml:space="preserve">В настоящее время, в связи с развитием рыночных отношений и усиления конкурентной борьбы, очень важно не только производить качественные товары и услуги, но организовывать их сбыт. </w:t>
      </w:r>
    </w:p>
    <w:p w:rsidR="00FD5B5B" w:rsidRDefault="00FD5B5B" w:rsidP="00FD5B5B">
      <w:pPr>
        <w:spacing w:line="360" w:lineRule="auto"/>
        <w:ind w:firstLine="720"/>
        <w:jc w:val="both"/>
        <w:rPr>
          <w:sz w:val="28"/>
          <w:szCs w:val="28"/>
        </w:rPr>
      </w:pPr>
      <w:r>
        <w:rPr>
          <w:sz w:val="28"/>
          <w:szCs w:val="28"/>
        </w:rPr>
        <w:t>Планируемый объем выпуска продукции 2671 штука в год.</w:t>
      </w:r>
    </w:p>
    <w:p w:rsidR="00FD5B5B" w:rsidRDefault="00FD5B5B" w:rsidP="00FD5B5B">
      <w:pPr>
        <w:spacing w:line="360" w:lineRule="auto"/>
        <w:ind w:firstLine="720"/>
        <w:jc w:val="both"/>
        <w:rPr>
          <w:sz w:val="28"/>
          <w:szCs w:val="28"/>
        </w:rPr>
      </w:pPr>
      <w:r>
        <w:rPr>
          <w:sz w:val="28"/>
          <w:szCs w:val="28"/>
        </w:rPr>
        <w:t>Проект даст внутреннюю доходность на уровне не менее 30 % годовых прибыли.</w:t>
      </w:r>
    </w:p>
    <w:p w:rsidR="00FD5B5B" w:rsidRDefault="00FD5B5B" w:rsidP="00FD5B5B">
      <w:pPr>
        <w:spacing w:line="360" w:lineRule="auto"/>
        <w:ind w:firstLine="720"/>
        <w:jc w:val="both"/>
        <w:rPr>
          <w:sz w:val="28"/>
          <w:szCs w:val="28"/>
        </w:rPr>
      </w:pPr>
      <w:r>
        <w:rPr>
          <w:sz w:val="28"/>
          <w:szCs w:val="28"/>
        </w:rPr>
        <w:t>Проект финансируется за счет собственных и привлеченных средств.</w:t>
      </w:r>
    </w:p>
    <w:p w:rsidR="000C0B25" w:rsidRDefault="000C0B25" w:rsidP="000C0B25">
      <w:pPr>
        <w:spacing w:line="360" w:lineRule="auto"/>
        <w:ind w:firstLine="720"/>
        <w:jc w:val="both"/>
        <w:rPr>
          <w:sz w:val="28"/>
          <w:szCs w:val="28"/>
        </w:rPr>
      </w:pPr>
      <w:r>
        <w:rPr>
          <w:sz w:val="28"/>
          <w:szCs w:val="28"/>
        </w:rPr>
        <w:t>Достоинством проекта являются наличие существенного задела: определены поставщики оборудования; произведен предварительный расчет расходов на организацию производства, составлен график работ; подготовлены необходимые помещения, оснащенные всей инфраструктурой; подготовлен квалифицированный штат работников; сформирована команда управления; существует устойчивый спрос на продукцию. Проект является устойчивым к изменению внешних условий и в тоже время характеризуется достаточно высокой доходностью для такого типа производств. Это позволяет сделать вывод о финансовой состоятельности и экономической эффективности проекта.</w:t>
      </w:r>
    </w:p>
    <w:p w:rsidR="000C0B25" w:rsidRDefault="000C0B25" w:rsidP="000C0B25">
      <w:pPr>
        <w:jc w:val="center"/>
        <w:rPr>
          <w:b/>
          <w:i/>
          <w:sz w:val="28"/>
          <w:szCs w:val="28"/>
        </w:rPr>
      </w:pPr>
    </w:p>
    <w:p w:rsidR="0001093F" w:rsidRDefault="0001093F" w:rsidP="00C71735">
      <w:pPr>
        <w:pStyle w:val="3"/>
      </w:pPr>
      <w:bookmarkStart w:id="2" w:name="_Toc280452483"/>
      <w:r>
        <w:t xml:space="preserve">1.1. Обоснование </w:t>
      </w:r>
      <w:r w:rsidRPr="00C71735">
        <w:t>организационно</w:t>
      </w:r>
      <w:r>
        <w:t>-правовой формы предприятия</w:t>
      </w:r>
      <w:bookmarkEnd w:id="2"/>
    </w:p>
    <w:p w:rsidR="000C0B25" w:rsidRDefault="000C0B25" w:rsidP="000C0B25">
      <w:pPr>
        <w:pStyle w:val="a8"/>
        <w:spacing w:after="0"/>
        <w:ind w:firstLine="567"/>
        <w:jc w:val="both"/>
        <w:rPr>
          <w:noProof/>
          <w:color w:val="000000"/>
          <w:sz w:val="28"/>
          <w:szCs w:val="28"/>
        </w:rPr>
      </w:pPr>
    </w:p>
    <w:p w:rsidR="000C0B25" w:rsidRPr="009B51C8" w:rsidRDefault="000C0B25" w:rsidP="000C0B25">
      <w:pPr>
        <w:spacing w:line="360" w:lineRule="auto"/>
        <w:ind w:firstLine="720"/>
        <w:jc w:val="both"/>
        <w:rPr>
          <w:sz w:val="28"/>
          <w:szCs w:val="28"/>
        </w:rPr>
      </w:pPr>
      <w:r w:rsidRPr="009B51C8">
        <w:rPr>
          <w:sz w:val="28"/>
          <w:szCs w:val="28"/>
        </w:rPr>
        <w:t>ООО «Лесной Торговый Дом», сок</w:t>
      </w:r>
      <w:r w:rsidR="00E345AD">
        <w:rPr>
          <w:sz w:val="28"/>
          <w:szCs w:val="28"/>
        </w:rPr>
        <w:t>ращенное наименование ООО «ЛТД» является юридическим лицом и осуществляет свою деятельность с 1996 года в соответствии с действующим на территории Российской Федерации законодательством и Уставом общества. Основной целью деятельности предприятия является извлечение прибыли. Юридический адрес ООО «ЛТД»</w:t>
      </w:r>
      <w:r w:rsidRPr="009B51C8">
        <w:rPr>
          <w:sz w:val="28"/>
          <w:szCs w:val="28"/>
        </w:rPr>
        <w:t xml:space="preserve"> г. Красноярск, пр.им.</w:t>
      </w:r>
      <w:r>
        <w:rPr>
          <w:sz w:val="28"/>
          <w:szCs w:val="28"/>
        </w:rPr>
        <w:t xml:space="preserve"> </w:t>
      </w:r>
      <w:r w:rsidRPr="009B51C8">
        <w:rPr>
          <w:sz w:val="28"/>
          <w:szCs w:val="28"/>
        </w:rPr>
        <w:t xml:space="preserve">газ. Красноярский рабочий, д.160. Производственные площади занимают боле 3 000,0 </w:t>
      </w:r>
      <w:r w:rsidR="00E345AD">
        <w:rPr>
          <w:sz w:val="28"/>
          <w:szCs w:val="28"/>
        </w:rPr>
        <w:t>м</w:t>
      </w:r>
      <w:r w:rsidR="00E345AD">
        <w:rPr>
          <w:sz w:val="28"/>
          <w:szCs w:val="28"/>
          <w:vertAlign w:val="superscript"/>
        </w:rPr>
        <w:t>2</w:t>
      </w:r>
      <w:r w:rsidRPr="009B51C8">
        <w:rPr>
          <w:sz w:val="28"/>
          <w:szCs w:val="28"/>
        </w:rPr>
        <w:t>. Организационно правовая форма</w:t>
      </w:r>
      <w:r w:rsidRPr="00E30426">
        <w:rPr>
          <w:sz w:val="28"/>
          <w:szCs w:val="28"/>
        </w:rPr>
        <w:t xml:space="preserve"> </w:t>
      </w:r>
      <w:r w:rsidRPr="009B51C8">
        <w:rPr>
          <w:sz w:val="28"/>
          <w:szCs w:val="28"/>
        </w:rPr>
        <w:t xml:space="preserve">- Общество с ограниченной ответственностью. Форма собственности – частная, учредителями являются физические лица. </w:t>
      </w:r>
    </w:p>
    <w:p w:rsidR="000C0B25" w:rsidRPr="009B51C8" w:rsidRDefault="000C0B25" w:rsidP="000C0B25">
      <w:pPr>
        <w:spacing w:line="360" w:lineRule="auto"/>
        <w:ind w:firstLine="720"/>
        <w:jc w:val="both"/>
        <w:rPr>
          <w:sz w:val="28"/>
          <w:szCs w:val="28"/>
        </w:rPr>
      </w:pPr>
      <w:r w:rsidRPr="009B51C8">
        <w:rPr>
          <w:sz w:val="28"/>
          <w:szCs w:val="28"/>
        </w:rPr>
        <w:t xml:space="preserve">Основным направлением деятельности является производство </w:t>
      </w:r>
      <w:r w:rsidR="00906490" w:rsidRPr="009B51C8">
        <w:rPr>
          <w:sz w:val="28"/>
          <w:szCs w:val="28"/>
        </w:rPr>
        <w:t>п</w:t>
      </w:r>
      <w:r w:rsidR="00906490">
        <w:rPr>
          <w:sz w:val="28"/>
          <w:szCs w:val="28"/>
        </w:rPr>
        <w:t>ило</w:t>
      </w:r>
      <w:r w:rsidR="00906490" w:rsidRPr="009B51C8">
        <w:rPr>
          <w:sz w:val="28"/>
          <w:szCs w:val="28"/>
        </w:rPr>
        <w:t>материалов,</w:t>
      </w:r>
      <w:r w:rsidRPr="009B51C8">
        <w:rPr>
          <w:sz w:val="28"/>
          <w:szCs w:val="28"/>
        </w:rPr>
        <w:t xml:space="preserve"> а так же дальнейшая их переработка. ООО «ЛТД» закупает лес круглый (основные породы сосна, ель, листва), производит его распиловку на ленточнопильном заводе Bruno Canalia в результате чего получает пиломатериал. Далее пиломатериал загружается в сушильные камеры с автоматическим программным управлением, где происходит его сушка до влажности 10±2 %, что соответствует всем нормам. В дальнейшем часть пиломатериала идет на продажу, но основная часть поступает в цех клееных материалов (ЦКМ), где происходит его дальнейшая переработка. В ЦКМ производится следующая продукция:</w:t>
      </w:r>
    </w:p>
    <w:p w:rsidR="000C0B25" w:rsidRPr="009B51C8" w:rsidRDefault="000C0B25" w:rsidP="000C0B25">
      <w:pPr>
        <w:numPr>
          <w:ilvl w:val="0"/>
          <w:numId w:val="23"/>
        </w:numPr>
        <w:spacing w:line="360" w:lineRule="auto"/>
        <w:ind w:left="0" w:firstLine="720"/>
        <w:jc w:val="both"/>
        <w:rPr>
          <w:sz w:val="28"/>
          <w:szCs w:val="28"/>
        </w:rPr>
      </w:pPr>
      <w:r w:rsidRPr="009B51C8">
        <w:rPr>
          <w:sz w:val="28"/>
          <w:szCs w:val="28"/>
        </w:rPr>
        <w:t>Щит мебельный;</w:t>
      </w:r>
    </w:p>
    <w:p w:rsidR="000C0B25" w:rsidRPr="009B51C8" w:rsidRDefault="000C0B25" w:rsidP="000C0B25">
      <w:pPr>
        <w:numPr>
          <w:ilvl w:val="0"/>
          <w:numId w:val="23"/>
        </w:numPr>
        <w:spacing w:line="360" w:lineRule="auto"/>
        <w:ind w:left="0" w:firstLine="720"/>
        <w:jc w:val="both"/>
        <w:rPr>
          <w:sz w:val="28"/>
          <w:szCs w:val="28"/>
        </w:rPr>
      </w:pPr>
      <w:r w:rsidRPr="009B51C8">
        <w:rPr>
          <w:sz w:val="28"/>
          <w:szCs w:val="28"/>
        </w:rPr>
        <w:t>Брус клееный;</w:t>
      </w:r>
    </w:p>
    <w:p w:rsidR="000C0B25" w:rsidRPr="009B51C8" w:rsidRDefault="000C0B25" w:rsidP="000C0B25">
      <w:pPr>
        <w:numPr>
          <w:ilvl w:val="0"/>
          <w:numId w:val="23"/>
        </w:numPr>
        <w:spacing w:line="360" w:lineRule="auto"/>
        <w:ind w:left="0" w:firstLine="720"/>
        <w:jc w:val="both"/>
        <w:rPr>
          <w:sz w:val="28"/>
          <w:szCs w:val="28"/>
        </w:rPr>
      </w:pPr>
      <w:r w:rsidRPr="009B51C8">
        <w:rPr>
          <w:sz w:val="28"/>
          <w:szCs w:val="28"/>
        </w:rPr>
        <w:t>Рейка половая;</w:t>
      </w:r>
    </w:p>
    <w:p w:rsidR="000C0B25" w:rsidRPr="009B51C8" w:rsidRDefault="000C0B25" w:rsidP="000C0B25">
      <w:pPr>
        <w:numPr>
          <w:ilvl w:val="0"/>
          <w:numId w:val="23"/>
        </w:numPr>
        <w:spacing w:line="360" w:lineRule="auto"/>
        <w:ind w:left="0" w:firstLine="720"/>
        <w:jc w:val="both"/>
        <w:rPr>
          <w:sz w:val="28"/>
          <w:szCs w:val="28"/>
        </w:rPr>
      </w:pPr>
      <w:r w:rsidRPr="009B51C8">
        <w:rPr>
          <w:sz w:val="28"/>
          <w:szCs w:val="28"/>
        </w:rPr>
        <w:t>Плинтус;</w:t>
      </w:r>
    </w:p>
    <w:p w:rsidR="000C0B25" w:rsidRPr="009B51C8" w:rsidRDefault="000C0B25" w:rsidP="000C0B25">
      <w:pPr>
        <w:numPr>
          <w:ilvl w:val="0"/>
          <w:numId w:val="23"/>
        </w:numPr>
        <w:spacing w:line="360" w:lineRule="auto"/>
        <w:ind w:left="0" w:firstLine="720"/>
        <w:jc w:val="both"/>
        <w:rPr>
          <w:sz w:val="28"/>
          <w:szCs w:val="28"/>
        </w:rPr>
      </w:pPr>
      <w:r w:rsidRPr="009B51C8">
        <w:rPr>
          <w:sz w:val="28"/>
          <w:szCs w:val="28"/>
        </w:rPr>
        <w:t>Доска строганная;</w:t>
      </w:r>
    </w:p>
    <w:p w:rsidR="000C0B25" w:rsidRPr="009B51C8" w:rsidRDefault="000C0B25" w:rsidP="000C0B25">
      <w:pPr>
        <w:numPr>
          <w:ilvl w:val="0"/>
          <w:numId w:val="23"/>
        </w:numPr>
        <w:spacing w:line="360" w:lineRule="auto"/>
        <w:ind w:left="0" w:firstLine="720"/>
        <w:jc w:val="both"/>
        <w:rPr>
          <w:sz w:val="28"/>
          <w:szCs w:val="28"/>
        </w:rPr>
      </w:pPr>
      <w:r w:rsidRPr="009B51C8">
        <w:rPr>
          <w:sz w:val="28"/>
          <w:szCs w:val="28"/>
        </w:rPr>
        <w:t>Наличник и др.</w:t>
      </w:r>
    </w:p>
    <w:p w:rsidR="000C0B25" w:rsidRPr="009B51C8" w:rsidRDefault="000C0B25" w:rsidP="000C0B25">
      <w:pPr>
        <w:spacing w:line="360" w:lineRule="auto"/>
        <w:ind w:firstLine="720"/>
        <w:jc w:val="both"/>
        <w:rPr>
          <w:sz w:val="28"/>
          <w:szCs w:val="28"/>
        </w:rPr>
      </w:pPr>
      <w:r w:rsidRPr="009B51C8">
        <w:rPr>
          <w:sz w:val="28"/>
          <w:szCs w:val="28"/>
        </w:rPr>
        <w:t xml:space="preserve">Брус клееный в свою очередь является сырьем для производства оконных блоков. Данное производство является приоритетным направлением в деятельности фирмы с 2001 года, когда ввели в эксплуатацию участок оконных блоков. Производство деревянных оконных блоков происходит с использованием высокотехнического оборудования – профилирующего комплекса для серийного производства UniControl 10, фирмы Waining Германия. ООО «ЛТД» имеет отдельное структурное подразделение по монтажу оконных блоков. </w:t>
      </w:r>
    </w:p>
    <w:p w:rsidR="000C0B25" w:rsidRPr="009B51C8" w:rsidRDefault="000C0B25" w:rsidP="000C0B25">
      <w:pPr>
        <w:spacing w:line="360" w:lineRule="auto"/>
        <w:ind w:firstLine="720"/>
        <w:jc w:val="both"/>
        <w:rPr>
          <w:sz w:val="28"/>
          <w:szCs w:val="28"/>
        </w:rPr>
      </w:pPr>
      <w:r w:rsidRPr="009B51C8">
        <w:rPr>
          <w:sz w:val="28"/>
          <w:szCs w:val="28"/>
        </w:rPr>
        <w:t>Так же имеется столярное отделение, которое производит мебель для дачных участков: столы, скамейки, стулья, перголы и др.</w:t>
      </w:r>
    </w:p>
    <w:p w:rsidR="0001093F" w:rsidRPr="00D4091F" w:rsidRDefault="0001093F" w:rsidP="0001093F">
      <w:pPr>
        <w:pStyle w:val="a8"/>
        <w:spacing w:after="0" w:line="360" w:lineRule="auto"/>
        <w:ind w:firstLine="567"/>
        <w:jc w:val="both"/>
        <w:rPr>
          <w:noProof/>
          <w:color w:val="000000"/>
          <w:sz w:val="28"/>
          <w:szCs w:val="28"/>
        </w:rPr>
      </w:pPr>
      <w:r w:rsidRPr="00D4091F">
        <w:rPr>
          <w:noProof/>
          <w:color w:val="000000"/>
          <w:sz w:val="28"/>
          <w:szCs w:val="28"/>
        </w:rPr>
        <w:t xml:space="preserve">Уставный капитал предприятия составляет </w:t>
      </w:r>
      <w:r w:rsidR="00906490">
        <w:rPr>
          <w:noProof/>
          <w:color w:val="000000"/>
          <w:sz w:val="28"/>
          <w:szCs w:val="28"/>
        </w:rPr>
        <w:t>261,17</w:t>
      </w:r>
      <w:r w:rsidRPr="00D4091F">
        <w:rPr>
          <w:b/>
          <w:bCs/>
          <w:noProof/>
          <w:color w:val="000000"/>
          <w:sz w:val="28"/>
          <w:szCs w:val="28"/>
        </w:rPr>
        <w:t xml:space="preserve"> </w:t>
      </w:r>
      <w:r w:rsidRPr="00D4091F">
        <w:rPr>
          <w:noProof/>
          <w:color w:val="000000"/>
          <w:sz w:val="28"/>
          <w:szCs w:val="28"/>
        </w:rPr>
        <w:t>т.руб</w:t>
      </w:r>
    </w:p>
    <w:p w:rsidR="0001093F" w:rsidRPr="00D4091F" w:rsidRDefault="0001093F" w:rsidP="0001093F">
      <w:pPr>
        <w:pStyle w:val="a8"/>
        <w:spacing w:after="0" w:line="360" w:lineRule="auto"/>
        <w:ind w:firstLine="567"/>
        <w:jc w:val="both"/>
        <w:rPr>
          <w:noProof/>
          <w:color w:val="000000"/>
          <w:sz w:val="28"/>
          <w:szCs w:val="28"/>
        </w:rPr>
      </w:pPr>
      <w:r w:rsidRPr="00D4091F">
        <w:rPr>
          <w:noProof/>
          <w:color w:val="000000"/>
          <w:sz w:val="28"/>
          <w:szCs w:val="28"/>
        </w:rPr>
        <w:t>Основные учредители и их доли в У.К.:</w:t>
      </w:r>
    </w:p>
    <w:p w:rsidR="0001093F" w:rsidRPr="00D4091F" w:rsidRDefault="0001093F" w:rsidP="0001093F">
      <w:pPr>
        <w:pStyle w:val="a8"/>
        <w:spacing w:after="0" w:line="360" w:lineRule="auto"/>
        <w:ind w:firstLine="567"/>
        <w:jc w:val="both"/>
        <w:rPr>
          <w:noProof/>
          <w:color w:val="000000"/>
          <w:sz w:val="28"/>
          <w:szCs w:val="28"/>
        </w:rPr>
      </w:pPr>
      <w:r w:rsidRPr="00D4091F">
        <w:rPr>
          <w:noProof/>
          <w:color w:val="000000"/>
          <w:sz w:val="28"/>
          <w:szCs w:val="28"/>
        </w:rPr>
        <w:t>Генеральный директор</w:t>
      </w:r>
      <w:r w:rsidR="009907DD">
        <w:rPr>
          <w:noProof/>
          <w:color w:val="000000"/>
          <w:sz w:val="28"/>
          <w:szCs w:val="28"/>
        </w:rPr>
        <w:t xml:space="preserve"> – </w:t>
      </w:r>
      <w:r w:rsidRPr="00D4091F">
        <w:rPr>
          <w:noProof/>
          <w:color w:val="000000"/>
          <w:sz w:val="28"/>
          <w:szCs w:val="28"/>
        </w:rPr>
        <w:t xml:space="preserve"> 50%</w:t>
      </w:r>
      <w:r w:rsidR="009907DD">
        <w:rPr>
          <w:noProof/>
          <w:color w:val="000000"/>
          <w:sz w:val="28"/>
          <w:szCs w:val="28"/>
        </w:rPr>
        <w:t>;</w:t>
      </w:r>
    </w:p>
    <w:p w:rsidR="0001093F" w:rsidRPr="00D4091F" w:rsidRDefault="0001093F" w:rsidP="0001093F">
      <w:pPr>
        <w:pStyle w:val="a8"/>
        <w:spacing w:after="0" w:line="360" w:lineRule="auto"/>
        <w:ind w:firstLine="567"/>
        <w:jc w:val="both"/>
        <w:rPr>
          <w:noProof/>
          <w:color w:val="000000"/>
          <w:sz w:val="28"/>
          <w:szCs w:val="28"/>
        </w:rPr>
      </w:pPr>
      <w:r w:rsidRPr="00D4091F">
        <w:rPr>
          <w:noProof/>
          <w:color w:val="000000"/>
          <w:sz w:val="28"/>
          <w:szCs w:val="28"/>
        </w:rPr>
        <w:t>Зам. Ген.директора по коммерческой работе –</w:t>
      </w:r>
      <w:r w:rsidR="009907DD">
        <w:rPr>
          <w:noProof/>
          <w:color w:val="000000"/>
          <w:sz w:val="28"/>
          <w:szCs w:val="28"/>
        </w:rPr>
        <w:t xml:space="preserve"> </w:t>
      </w:r>
      <w:r w:rsidRPr="00D4091F">
        <w:rPr>
          <w:noProof/>
          <w:color w:val="000000"/>
          <w:sz w:val="28"/>
          <w:szCs w:val="28"/>
        </w:rPr>
        <w:t>25%</w:t>
      </w:r>
      <w:r w:rsidR="009907DD">
        <w:rPr>
          <w:noProof/>
          <w:color w:val="000000"/>
          <w:sz w:val="28"/>
          <w:szCs w:val="28"/>
        </w:rPr>
        <w:t>;</w:t>
      </w:r>
    </w:p>
    <w:p w:rsidR="0001093F" w:rsidRPr="00D4091F" w:rsidRDefault="0001093F" w:rsidP="0001093F">
      <w:pPr>
        <w:pStyle w:val="a8"/>
        <w:spacing w:after="0" w:line="360" w:lineRule="auto"/>
        <w:ind w:firstLine="567"/>
        <w:jc w:val="both"/>
        <w:rPr>
          <w:noProof/>
          <w:color w:val="000000"/>
          <w:sz w:val="28"/>
          <w:szCs w:val="28"/>
        </w:rPr>
      </w:pPr>
      <w:r w:rsidRPr="00D4091F">
        <w:rPr>
          <w:noProof/>
          <w:color w:val="000000"/>
          <w:sz w:val="28"/>
          <w:szCs w:val="28"/>
        </w:rPr>
        <w:t>Главный бухгалтер –</w:t>
      </w:r>
      <w:r w:rsidR="009907DD">
        <w:rPr>
          <w:noProof/>
          <w:color w:val="000000"/>
          <w:sz w:val="28"/>
          <w:szCs w:val="28"/>
        </w:rPr>
        <w:t xml:space="preserve"> </w:t>
      </w:r>
      <w:r w:rsidRPr="00D4091F">
        <w:rPr>
          <w:noProof/>
          <w:color w:val="000000"/>
          <w:sz w:val="28"/>
          <w:szCs w:val="28"/>
        </w:rPr>
        <w:t xml:space="preserve"> 25%</w:t>
      </w:r>
      <w:r w:rsidR="009907DD">
        <w:rPr>
          <w:noProof/>
          <w:color w:val="000000"/>
          <w:sz w:val="28"/>
          <w:szCs w:val="28"/>
        </w:rPr>
        <w:t>.</w:t>
      </w:r>
    </w:p>
    <w:p w:rsidR="00A32959" w:rsidRPr="004D6145" w:rsidRDefault="00A32959" w:rsidP="00C71735">
      <w:pPr>
        <w:pStyle w:val="3"/>
        <w:rPr>
          <w:noProof/>
        </w:rPr>
      </w:pPr>
      <w:bookmarkStart w:id="3" w:name="_Toc280452484"/>
      <w:r>
        <w:rPr>
          <w:noProof/>
        </w:rPr>
        <w:t>1.2. Определение производственной програмы</w:t>
      </w:r>
      <w:bookmarkEnd w:id="3"/>
    </w:p>
    <w:p w:rsidR="004D6145" w:rsidRPr="004D6145" w:rsidRDefault="004D6145" w:rsidP="004D6145">
      <w:pPr>
        <w:spacing w:before="120" w:line="360" w:lineRule="auto"/>
        <w:ind w:firstLine="567"/>
        <w:jc w:val="both"/>
        <w:rPr>
          <w:sz w:val="28"/>
          <w:szCs w:val="28"/>
        </w:rPr>
      </w:pPr>
      <w:r w:rsidRPr="004D6145">
        <w:rPr>
          <w:sz w:val="28"/>
          <w:szCs w:val="28"/>
        </w:rPr>
        <w:t xml:space="preserve">Для определения производственной программы необходимо знание потенциальной емкости рынка, потенциального объема продаж и  реально возможного  объема продаж.  </w:t>
      </w:r>
    </w:p>
    <w:p w:rsidR="004D6145" w:rsidRPr="004D6145" w:rsidRDefault="004D6145" w:rsidP="004D6145">
      <w:pPr>
        <w:spacing w:before="120" w:line="360" w:lineRule="auto"/>
        <w:ind w:firstLine="567"/>
        <w:jc w:val="both"/>
        <w:rPr>
          <w:sz w:val="28"/>
          <w:szCs w:val="28"/>
        </w:rPr>
      </w:pPr>
      <w:r w:rsidRPr="004D6145">
        <w:rPr>
          <w:sz w:val="28"/>
          <w:szCs w:val="28"/>
        </w:rPr>
        <w:t xml:space="preserve"> Потенциальная емкость рынка представляет собой общее количество товаров, которое покупатели данного рынка могут приобрести за определенное время.</w:t>
      </w:r>
    </w:p>
    <w:p w:rsidR="004D6145" w:rsidRPr="004D6145" w:rsidRDefault="004D6145" w:rsidP="004D6145">
      <w:pPr>
        <w:spacing w:before="120" w:line="360" w:lineRule="auto"/>
        <w:ind w:firstLine="567"/>
        <w:jc w:val="both"/>
        <w:rPr>
          <w:sz w:val="28"/>
          <w:szCs w:val="28"/>
        </w:rPr>
      </w:pPr>
      <w:r>
        <w:rPr>
          <w:sz w:val="28"/>
          <w:szCs w:val="28"/>
        </w:rPr>
        <w:t xml:space="preserve">  </w:t>
      </w:r>
      <w:r w:rsidRPr="006D2E5F">
        <w:rPr>
          <w:i/>
          <w:sz w:val="28"/>
          <w:szCs w:val="28"/>
        </w:rPr>
        <w:t>Потенциальный объем продаж</w:t>
      </w:r>
      <w:r w:rsidRPr="004D6145">
        <w:rPr>
          <w:sz w:val="28"/>
          <w:szCs w:val="28"/>
        </w:rPr>
        <w:t xml:space="preserve"> - доля потенциального рынка, которую предприятие может надеяться захватить.</w:t>
      </w:r>
    </w:p>
    <w:p w:rsidR="004D6145" w:rsidRPr="004D6145" w:rsidRDefault="004D6145" w:rsidP="004D6145">
      <w:pPr>
        <w:spacing w:before="120" w:line="360" w:lineRule="auto"/>
        <w:ind w:firstLine="567"/>
        <w:jc w:val="both"/>
        <w:rPr>
          <w:sz w:val="28"/>
          <w:szCs w:val="28"/>
        </w:rPr>
      </w:pPr>
      <w:r w:rsidRPr="004D6145">
        <w:rPr>
          <w:sz w:val="28"/>
          <w:szCs w:val="28"/>
        </w:rPr>
        <w:t xml:space="preserve">  </w:t>
      </w:r>
      <w:r w:rsidRPr="004D6145">
        <w:rPr>
          <w:sz w:val="28"/>
          <w:szCs w:val="28"/>
        </w:rPr>
        <w:tab/>
      </w:r>
      <w:r w:rsidRPr="006D2E5F">
        <w:rPr>
          <w:i/>
          <w:sz w:val="28"/>
          <w:szCs w:val="28"/>
        </w:rPr>
        <w:t>Реально возможный объем продаж</w:t>
      </w:r>
      <w:r w:rsidRPr="004D6145">
        <w:rPr>
          <w:sz w:val="28"/>
          <w:szCs w:val="28"/>
        </w:rPr>
        <w:t xml:space="preserve"> - это объем продаж при планируемом уровне использования производственной мощности предприятия.</w:t>
      </w:r>
    </w:p>
    <w:p w:rsidR="004D6145" w:rsidRPr="004D6145" w:rsidRDefault="004D6145" w:rsidP="004D6145">
      <w:pPr>
        <w:spacing w:before="120" w:line="360" w:lineRule="auto"/>
        <w:ind w:firstLine="567"/>
        <w:jc w:val="both"/>
        <w:rPr>
          <w:sz w:val="28"/>
          <w:szCs w:val="28"/>
        </w:rPr>
      </w:pPr>
      <w:r>
        <w:rPr>
          <w:sz w:val="28"/>
          <w:szCs w:val="28"/>
        </w:rPr>
        <w:t xml:space="preserve">   </w:t>
      </w:r>
      <w:r w:rsidRPr="004D6145">
        <w:rPr>
          <w:sz w:val="28"/>
          <w:szCs w:val="28"/>
        </w:rPr>
        <w:t>В рамках курсовой работы определение главных параметров рынка затруднено, поэтому расчет следует проводить только по реальному объему продаж исходя из минимально возможной производственной мощности.</w:t>
      </w:r>
    </w:p>
    <w:p w:rsidR="004D6145" w:rsidRPr="004D6145" w:rsidRDefault="004D6145" w:rsidP="004D6145">
      <w:pPr>
        <w:spacing w:before="120" w:line="360" w:lineRule="auto"/>
        <w:ind w:firstLine="567"/>
        <w:jc w:val="both"/>
        <w:rPr>
          <w:sz w:val="28"/>
          <w:szCs w:val="28"/>
        </w:rPr>
      </w:pPr>
      <w:r>
        <w:rPr>
          <w:sz w:val="28"/>
          <w:szCs w:val="28"/>
        </w:rPr>
        <w:t xml:space="preserve">   </w:t>
      </w:r>
      <w:r w:rsidRPr="004D6145">
        <w:rPr>
          <w:sz w:val="28"/>
          <w:szCs w:val="28"/>
        </w:rPr>
        <w:t xml:space="preserve">В основу расчетов закладывается годовой действительный фонд времени работы оборудования и трудоемкость   максимально продолжительной операции, </w:t>
      </w:r>
      <w:r w:rsidRPr="004D6145">
        <w:rPr>
          <w:position w:val="-12"/>
          <w:sz w:val="28"/>
          <w:szCs w:val="28"/>
        </w:rPr>
        <w:object w:dxaOrig="5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8pt" o:ole="" fillcolor="window">
            <v:imagedata r:id="rId7" o:title=""/>
          </v:shape>
          <o:OLEObject Type="Embed" ProgID="Equation.3" ShapeID="_x0000_i1025" DrawAspect="Content" ObjectID="_1469446802" r:id="rId8"/>
        </w:object>
      </w:r>
      <w:r w:rsidRPr="004D6145">
        <w:rPr>
          <w:sz w:val="28"/>
          <w:szCs w:val="28"/>
        </w:rPr>
        <w:t>, шт.,</w:t>
      </w:r>
    </w:p>
    <w:p w:rsidR="004D6145" w:rsidRDefault="004D6145" w:rsidP="004D6145">
      <w:pPr>
        <w:spacing w:before="120"/>
        <w:jc w:val="center"/>
      </w:pPr>
      <w:r>
        <w:rPr>
          <w:position w:val="-30"/>
        </w:rPr>
        <w:object w:dxaOrig="2720" w:dyaOrig="760">
          <v:shape id="_x0000_i1026" type="#_x0000_t75" style="width:135.75pt;height:38.25pt" o:ole="" fillcolor="window">
            <v:imagedata r:id="rId9" o:title=""/>
          </v:shape>
          <o:OLEObject Type="Embed" ProgID="Equation.3" ShapeID="_x0000_i1026" DrawAspect="Content" ObjectID="_1469446803" r:id="rId10"/>
        </w:object>
      </w:r>
      <w:r>
        <w:t xml:space="preserve">, </w:t>
      </w:r>
      <w:r>
        <w:tab/>
      </w:r>
      <w:r>
        <w:tab/>
      </w:r>
      <w:r>
        <w:tab/>
      </w:r>
      <w:r>
        <w:tab/>
      </w:r>
      <w:r>
        <w:tab/>
        <w:t>(</w:t>
      </w:r>
      <w:r w:rsidRPr="003F0D68">
        <w:t>1)</w:t>
      </w:r>
    </w:p>
    <w:p w:rsidR="00FD5154" w:rsidRDefault="00FD5154" w:rsidP="004D6145">
      <w:pPr>
        <w:spacing w:before="120"/>
        <w:jc w:val="center"/>
      </w:pPr>
    </w:p>
    <w:p w:rsidR="00906490" w:rsidRDefault="00906490" w:rsidP="004D6145">
      <w:pPr>
        <w:spacing w:before="120"/>
        <w:jc w:val="center"/>
        <w:rPr>
          <w:sz w:val="28"/>
          <w:szCs w:val="28"/>
          <w:highlight w:val="lightGray"/>
        </w:rPr>
      </w:pPr>
      <w:r w:rsidRPr="004D3270">
        <w:rPr>
          <w:position w:val="-28"/>
        </w:rPr>
        <w:object w:dxaOrig="3840" w:dyaOrig="660">
          <v:shape id="_x0000_i1027" type="#_x0000_t75" style="width:192pt;height:33pt" o:ole="">
            <v:imagedata r:id="rId11" o:title=""/>
          </v:shape>
          <o:OLEObject Type="Embed" ProgID="Equation.3" ShapeID="_x0000_i1027" DrawAspect="Content" ObjectID="_1469446804" r:id="rId12"/>
        </w:object>
      </w:r>
    </w:p>
    <w:p w:rsidR="00906490" w:rsidRDefault="00906490" w:rsidP="004D6145">
      <w:pPr>
        <w:spacing w:before="120"/>
        <w:jc w:val="center"/>
        <w:rPr>
          <w:sz w:val="28"/>
          <w:szCs w:val="28"/>
          <w:highlight w:val="lightGray"/>
        </w:rPr>
      </w:pPr>
    </w:p>
    <w:p w:rsidR="004D6145" w:rsidRPr="004D6145" w:rsidRDefault="004D6145" w:rsidP="004D6145">
      <w:pPr>
        <w:spacing w:before="120" w:line="360" w:lineRule="auto"/>
        <w:jc w:val="both"/>
        <w:rPr>
          <w:sz w:val="28"/>
          <w:szCs w:val="28"/>
        </w:rPr>
      </w:pPr>
      <w:r w:rsidRPr="004D6145">
        <w:rPr>
          <w:sz w:val="28"/>
          <w:szCs w:val="28"/>
        </w:rPr>
        <w:t xml:space="preserve">где  </w:t>
      </w:r>
      <w:r w:rsidRPr="004D6145">
        <w:rPr>
          <w:sz w:val="28"/>
          <w:szCs w:val="28"/>
        </w:rPr>
        <w:tab/>
      </w:r>
      <w:r w:rsidRPr="004D6145">
        <w:rPr>
          <w:position w:val="-12"/>
          <w:sz w:val="28"/>
          <w:szCs w:val="28"/>
        </w:rPr>
        <w:object w:dxaOrig="560" w:dyaOrig="360">
          <v:shape id="_x0000_i1028" type="#_x0000_t75" style="width:27.75pt;height:18pt" o:ole="" fillcolor="window">
            <v:imagedata r:id="rId13" o:title=""/>
          </v:shape>
          <o:OLEObject Type="Embed" ProgID="Equation.3" ShapeID="_x0000_i1028" DrawAspect="Content" ObjectID="_1469446805" r:id="rId14"/>
        </w:object>
      </w:r>
      <w:r w:rsidRPr="004D6145">
        <w:rPr>
          <w:sz w:val="28"/>
          <w:szCs w:val="28"/>
          <w:vertAlign w:val="subscript"/>
        </w:rPr>
        <w:t xml:space="preserve"> </w:t>
      </w:r>
      <w:r w:rsidRPr="004D6145">
        <w:rPr>
          <w:sz w:val="28"/>
          <w:szCs w:val="28"/>
        </w:rPr>
        <w:t xml:space="preserve"> - максимальная производственная программа по изделию, шт.;</w:t>
      </w:r>
    </w:p>
    <w:p w:rsidR="004D6145" w:rsidRPr="004D6145" w:rsidRDefault="004D6145" w:rsidP="004D6145">
      <w:pPr>
        <w:spacing w:before="120" w:line="360" w:lineRule="auto"/>
        <w:ind w:firstLine="708"/>
        <w:jc w:val="both"/>
        <w:rPr>
          <w:sz w:val="28"/>
          <w:szCs w:val="28"/>
        </w:rPr>
      </w:pPr>
      <w:r w:rsidRPr="004D6145">
        <w:rPr>
          <w:position w:val="-12"/>
          <w:sz w:val="28"/>
          <w:szCs w:val="28"/>
        </w:rPr>
        <w:object w:dxaOrig="760" w:dyaOrig="420">
          <v:shape id="_x0000_i1029" type="#_x0000_t75" style="width:38.25pt;height:21pt" o:ole="" fillcolor="window">
            <v:imagedata r:id="rId15" o:title=""/>
          </v:shape>
          <o:OLEObject Type="Embed" ProgID="Equation.3" ShapeID="_x0000_i1029" DrawAspect="Content" ObjectID="_1469446806" r:id="rId16"/>
        </w:object>
      </w:r>
      <w:r w:rsidRPr="004D6145">
        <w:rPr>
          <w:sz w:val="28"/>
          <w:szCs w:val="28"/>
        </w:rPr>
        <w:t xml:space="preserve"> - годовой действительный фонд времени работы оборудования, ч;</w:t>
      </w:r>
    </w:p>
    <w:p w:rsidR="004D6145" w:rsidRPr="004D6145" w:rsidRDefault="004D6145" w:rsidP="004D6145">
      <w:pPr>
        <w:spacing w:before="120" w:line="360" w:lineRule="auto"/>
        <w:jc w:val="both"/>
        <w:rPr>
          <w:sz w:val="28"/>
          <w:szCs w:val="28"/>
        </w:rPr>
      </w:pPr>
      <w:r w:rsidRPr="004D6145">
        <w:rPr>
          <w:sz w:val="28"/>
          <w:szCs w:val="28"/>
        </w:rPr>
        <w:t xml:space="preserve">        </w:t>
      </w:r>
      <w:r w:rsidRPr="004D6145">
        <w:rPr>
          <w:sz w:val="28"/>
          <w:szCs w:val="28"/>
        </w:rPr>
        <w:tab/>
        <w:t>60 - коэффициент перевода в минуты годового действительного фонда времени оборудования;</w:t>
      </w:r>
    </w:p>
    <w:p w:rsidR="004D6145" w:rsidRPr="004D6145" w:rsidRDefault="004D6145" w:rsidP="004D6145">
      <w:pPr>
        <w:spacing w:before="120" w:line="360" w:lineRule="auto"/>
        <w:jc w:val="both"/>
        <w:rPr>
          <w:sz w:val="28"/>
          <w:szCs w:val="28"/>
        </w:rPr>
      </w:pPr>
      <w:r w:rsidRPr="004D6145">
        <w:rPr>
          <w:sz w:val="28"/>
          <w:szCs w:val="28"/>
        </w:rPr>
        <w:t xml:space="preserve">        </w:t>
      </w:r>
      <w:r w:rsidRPr="004D6145">
        <w:rPr>
          <w:sz w:val="28"/>
          <w:szCs w:val="28"/>
        </w:rPr>
        <w:tab/>
      </w:r>
      <w:r w:rsidRPr="004D6145">
        <w:rPr>
          <w:position w:val="-12"/>
          <w:sz w:val="28"/>
          <w:szCs w:val="28"/>
        </w:rPr>
        <w:object w:dxaOrig="560" w:dyaOrig="360">
          <v:shape id="_x0000_i1030" type="#_x0000_t75" style="width:27.75pt;height:18pt" o:ole="" fillcolor="window">
            <v:imagedata r:id="rId17" o:title=""/>
          </v:shape>
          <o:OLEObject Type="Embed" ProgID="Equation.3" ShapeID="_x0000_i1030" DrawAspect="Content" ObjectID="_1469446807" r:id="rId18"/>
        </w:object>
      </w:r>
      <w:r w:rsidRPr="004D6145">
        <w:rPr>
          <w:sz w:val="28"/>
          <w:szCs w:val="28"/>
        </w:rPr>
        <w:t>- трудоемкость максимально продолжительной операции, мин.;</w:t>
      </w:r>
    </w:p>
    <w:p w:rsidR="004D6145" w:rsidRPr="004D6145" w:rsidRDefault="004D6145" w:rsidP="004D6145">
      <w:pPr>
        <w:spacing w:before="120" w:line="360" w:lineRule="auto"/>
        <w:jc w:val="both"/>
        <w:rPr>
          <w:sz w:val="28"/>
          <w:szCs w:val="28"/>
        </w:rPr>
      </w:pPr>
      <w:r w:rsidRPr="004D6145">
        <w:rPr>
          <w:sz w:val="28"/>
          <w:szCs w:val="28"/>
        </w:rPr>
        <w:t xml:space="preserve"> </w:t>
      </w:r>
      <w:r w:rsidRPr="004D6145">
        <w:rPr>
          <w:sz w:val="28"/>
          <w:szCs w:val="28"/>
        </w:rPr>
        <w:tab/>
      </w:r>
      <w:r w:rsidRPr="004D6145">
        <w:rPr>
          <w:position w:val="-12"/>
          <w:sz w:val="28"/>
          <w:szCs w:val="28"/>
        </w:rPr>
        <w:object w:dxaOrig="639" w:dyaOrig="360">
          <v:shape id="_x0000_i1031" type="#_x0000_t75" style="width:32.25pt;height:18pt" o:ole="" fillcolor="window">
            <v:imagedata r:id="rId19" o:title=""/>
          </v:shape>
          <o:OLEObject Type="Embed" ProgID="Equation.3" ShapeID="_x0000_i1031" DrawAspect="Content" ObjectID="_1469446808" r:id="rId20"/>
        </w:object>
      </w:r>
      <w:r w:rsidRPr="004D6145">
        <w:rPr>
          <w:sz w:val="28"/>
          <w:szCs w:val="28"/>
        </w:rPr>
        <w:t>- коэффициент выполнения норм времени  (1,05  -  1,15).</w:t>
      </w:r>
    </w:p>
    <w:p w:rsidR="001542FF" w:rsidRDefault="001542FF" w:rsidP="00C71735">
      <w:pPr>
        <w:pStyle w:val="3"/>
      </w:pPr>
      <w:bookmarkStart w:id="4" w:name="_Toc280452485"/>
      <w:r w:rsidRPr="001542FF">
        <w:t>1.3. Цели деятельности</w:t>
      </w:r>
      <w:bookmarkEnd w:id="4"/>
    </w:p>
    <w:p w:rsidR="001542FF" w:rsidRPr="00D4091F" w:rsidRDefault="001542FF" w:rsidP="001542FF">
      <w:pPr>
        <w:pStyle w:val="a8"/>
        <w:spacing w:after="0" w:line="360" w:lineRule="auto"/>
        <w:ind w:firstLine="567"/>
        <w:jc w:val="both"/>
        <w:rPr>
          <w:noProof/>
          <w:color w:val="000000"/>
          <w:sz w:val="28"/>
          <w:szCs w:val="28"/>
        </w:rPr>
      </w:pPr>
      <w:r w:rsidRPr="00D4091F">
        <w:rPr>
          <w:noProof/>
          <w:color w:val="000000"/>
          <w:sz w:val="28"/>
          <w:szCs w:val="28"/>
        </w:rPr>
        <w:t>Анализ рынка показал наличие удовлетворительного платежеспособного спроса. Рынок сбыта продукции является открытым, продукция конкурентоспособной как по качеству, так и по цене.</w:t>
      </w:r>
    </w:p>
    <w:p w:rsidR="001542FF" w:rsidRPr="00D4091F" w:rsidRDefault="001542FF" w:rsidP="001542FF">
      <w:pPr>
        <w:pStyle w:val="a8"/>
        <w:spacing w:after="0" w:line="360" w:lineRule="auto"/>
        <w:ind w:firstLine="567"/>
        <w:jc w:val="both"/>
        <w:rPr>
          <w:noProof/>
          <w:snapToGrid w:val="0"/>
          <w:color w:val="000000"/>
          <w:sz w:val="28"/>
          <w:szCs w:val="28"/>
        </w:rPr>
      </w:pPr>
      <w:r w:rsidRPr="001542FF">
        <w:rPr>
          <w:i/>
          <w:noProof/>
          <w:snapToGrid w:val="0"/>
          <w:color w:val="000000"/>
          <w:sz w:val="28"/>
          <w:szCs w:val="28"/>
        </w:rPr>
        <w:t>Маркетинговая стратегия предприятия</w:t>
      </w:r>
      <w:r w:rsidRPr="00D4091F">
        <w:rPr>
          <w:noProof/>
          <w:snapToGrid w:val="0"/>
          <w:color w:val="000000"/>
          <w:sz w:val="28"/>
          <w:szCs w:val="28"/>
        </w:rPr>
        <w:t xml:space="preserve"> – проникновение на свободный сегмент рынка и завоевание части рынка за счет стратегии низких цен и высокого качества.</w:t>
      </w:r>
    </w:p>
    <w:p w:rsidR="001542FF" w:rsidRPr="001542FF" w:rsidRDefault="001542FF" w:rsidP="001542FF">
      <w:pPr>
        <w:pStyle w:val="a8"/>
        <w:spacing w:after="0" w:line="360" w:lineRule="auto"/>
        <w:ind w:firstLine="567"/>
        <w:jc w:val="both"/>
        <w:rPr>
          <w:i/>
          <w:noProof/>
          <w:color w:val="000000"/>
          <w:sz w:val="28"/>
          <w:szCs w:val="28"/>
        </w:rPr>
      </w:pPr>
      <w:r w:rsidRPr="001542FF">
        <w:rPr>
          <w:i/>
          <w:noProof/>
          <w:color w:val="000000"/>
          <w:sz w:val="28"/>
          <w:szCs w:val="28"/>
        </w:rPr>
        <w:t>Факторы успеха предприятия:</w:t>
      </w:r>
    </w:p>
    <w:p w:rsidR="001542FF" w:rsidRPr="00D4091F" w:rsidRDefault="001542FF" w:rsidP="001542FF">
      <w:pPr>
        <w:pStyle w:val="a8"/>
        <w:spacing w:after="0" w:line="360" w:lineRule="auto"/>
        <w:ind w:firstLine="567"/>
        <w:jc w:val="both"/>
        <w:rPr>
          <w:noProof/>
          <w:color w:val="000000"/>
          <w:sz w:val="28"/>
          <w:szCs w:val="28"/>
        </w:rPr>
      </w:pPr>
      <w:r w:rsidRPr="00D4091F">
        <w:rPr>
          <w:noProof/>
          <w:color w:val="000000"/>
          <w:sz w:val="28"/>
          <w:szCs w:val="28"/>
        </w:rPr>
        <w:t>1). Квалифицированная команда специалистов с сильным лидером, способная планировать и управлять использованием ресурсов;</w:t>
      </w:r>
    </w:p>
    <w:p w:rsidR="001542FF" w:rsidRPr="00D4091F" w:rsidRDefault="001542FF" w:rsidP="001542FF">
      <w:pPr>
        <w:pStyle w:val="a8"/>
        <w:spacing w:after="0" w:line="360" w:lineRule="auto"/>
        <w:ind w:firstLine="567"/>
        <w:jc w:val="both"/>
        <w:rPr>
          <w:noProof/>
          <w:color w:val="000000"/>
          <w:sz w:val="28"/>
          <w:szCs w:val="28"/>
        </w:rPr>
      </w:pPr>
      <w:r w:rsidRPr="00D4091F">
        <w:rPr>
          <w:noProof/>
          <w:color w:val="000000"/>
          <w:sz w:val="28"/>
          <w:szCs w:val="28"/>
        </w:rPr>
        <w:t>2). Сосредоточение усилий на завоевание устойчивых позиций на перспективных строительных рынках;</w:t>
      </w:r>
    </w:p>
    <w:p w:rsidR="001542FF" w:rsidRPr="00D4091F" w:rsidRDefault="001542FF" w:rsidP="001542FF">
      <w:pPr>
        <w:pStyle w:val="a8"/>
        <w:spacing w:after="0" w:line="360" w:lineRule="auto"/>
        <w:ind w:firstLine="567"/>
        <w:jc w:val="both"/>
        <w:rPr>
          <w:noProof/>
          <w:color w:val="000000"/>
          <w:sz w:val="28"/>
          <w:szCs w:val="28"/>
        </w:rPr>
      </w:pPr>
      <w:r w:rsidRPr="00D4091F">
        <w:rPr>
          <w:noProof/>
          <w:color w:val="000000"/>
          <w:sz w:val="28"/>
          <w:szCs w:val="28"/>
        </w:rPr>
        <w:t>3). Эффективность трудозатрат сотрудников компании, т.е. режим использования рабочего времени, настроен на выполнение намеченных задач;</w:t>
      </w:r>
    </w:p>
    <w:p w:rsidR="001542FF" w:rsidRPr="00D4091F" w:rsidRDefault="001542FF" w:rsidP="001542FF">
      <w:pPr>
        <w:pStyle w:val="a8"/>
        <w:spacing w:after="0" w:line="360" w:lineRule="auto"/>
        <w:ind w:firstLine="567"/>
        <w:jc w:val="both"/>
        <w:rPr>
          <w:noProof/>
          <w:color w:val="000000"/>
          <w:sz w:val="28"/>
          <w:szCs w:val="28"/>
        </w:rPr>
      </w:pPr>
      <w:r w:rsidRPr="00D4091F">
        <w:rPr>
          <w:noProof/>
          <w:color w:val="000000"/>
          <w:sz w:val="28"/>
          <w:szCs w:val="28"/>
        </w:rPr>
        <w:t>4). Выполнение обязательств перед клиентами по срокам поставки продукции;</w:t>
      </w:r>
    </w:p>
    <w:p w:rsidR="001542FF" w:rsidRPr="00D4091F" w:rsidRDefault="001542FF" w:rsidP="001542FF">
      <w:pPr>
        <w:pStyle w:val="a8"/>
        <w:spacing w:after="0" w:line="360" w:lineRule="auto"/>
        <w:ind w:firstLine="567"/>
        <w:jc w:val="both"/>
        <w:rPr>
          <w:noProof/>
          <w:color w:val="000000"/>
          <w:sz w:val="28"/>
          <w:szCs w:val="28"/>
        </w:rPr>
      </w:pPr>
      <w:r w:rsidRPr="00D4091F">
        <w:rPr>
          <w:noProof/>
          <w:color w:val="000000"/>
          <w:sz w:val="28"/>
          <w:szCs w:val="28"/>
        </w:rPr>
        <w:t>5). Обеспечение конкурентоспособности товарного предложения на целевых рынках за счет качества продукции, удовлетворяющего конечных покупателей;</w:t>
      </w:r>
    </w:p>
    <w:p w:rsidR="000E2432" w:rsidRPr="00D4091F" w:rsidRDefault="001542FF" w:rsidP="000E2432">
      <w:pPr>
        <w:pStyle w:val="a8"/>
        <w:spacing w:after="0" w:line="360" w:lineRule="auto"/>
        <w:ind w:firstLine="567"/>
        <w:jc w:val="both"/>
        <w:rPr>
          <w:noProof/>
          <w:color w:val="000000"/>
          <w:sz w:val="28"/>
          <w:szCs w:val="28"/>
        </w:rPr>
      </w:pPr>
      <w:r w:rsidRPr="00D4091F">
        <w:rPr>
          <w:noProof/>
          <w:color w:val="000000"/>
          <w:sz w:val="28"/>
          <w:szCs w:val="28"/>
        </w:rPr>
        <w:t>6). Развитие технологий производства, позволяющих обеспечивать конкурентный уровень качества выпускаемой продукции при приемлемых затратах и производительности.</w:t>
      </w:r>
    </w:p>
    <w:p w:rsidR="001542FF" w:rsidRPr="001542FF" w:rsidRDefault="001542FF" w:rsidP="001542FF">
      <w:pPr>
        <w:pStyle w:val="a8"/>
        <w:spacing w:after="0" w:line="360" w:lineRule="auto"/>
        <w:ind w:firstLine="709"/>
        <w:jc w:val="center"/>
        <w:rPr>
          <w:bCs/>
          <w:i/>
          <w:noProof/>
          <w:color w:val="000000"/>
          <w:sz w:val="28"/>
          <w:szCs w:val="28"/>
        </w:rPr>
      </w:pPr>
      <w:r w:rsidRPr="001542FF">
        <w:rPr>
          <w:bCs/>
          <w:i/>
          <w:noProof/>
          <w:color w:val="000000"/>
          <w:sz w:val="28"/>
          <w:szCs w:val="28"/>
        </w:rPr>
        <w:t>Тактика маркетинга</w:t>
      </w:r>
    </w:p>
    <w:p w:rsidR="001542FF" w:rsidRPr="00D4091F" w:rsidRDefault="001542FF" w:rsidP="00B52554">
      <w:pPr>
        <w:pStyle w:val="a8"/>
        <w:spacing w:after="0" w:line="360" w:lineRule="auto"/>
        <w:ind w:firstLine="567"/>
        <w:jc w:val="both"/>
        <w:rPr>
          <w:noProof/>
          <w:color w:val="000000"/>
          <w:sz w:val="28"/>
          <w:szCs w:val="28"/>
        </w:rPr>
      </w:pPr>
      <w:r w:rsidRPr="00D4091F">
        <w:rPr>
          <w:noProof/>
          <w:color w:val="000000"/>
          <w:sz w:val="28"/>
          <w:szCs w:val="28"/>
        </w:rPr>
        <w:t>ООО "</w:t>
      </w:r>
      <w:r w:rsidR="00906490">
        <w:rPr>
          <w:noProof/>
          <w:color w:val="000000"/>
          <w:sz w:val="28"/>
          <w:szCs w:val="28"/>
        </w:rPr>
        <w:t>ЛТД</w:t>
      </w:r>
      <w:r w:rsidRPr="00D4091F">
        <w:rPr>
          <w:noProof/>
          <w:color w:val="000000"/>
          <w:sz w:val="28"/>
          <w:szCs w:val="28"/>
        </w:rPr>
        <w:t>" в своей маркетинговой деятельности использует следующие направления рекламной деятельности:</w:t>
      </w:r>
    </w:p>
    <w:p w:rsidR="001542FF" w:rsidRPr="00D4091F" w:rsidRDefault="001542FF" w:rsidP="00B52554">
      <w:pPr>
        <w:pStyle w:val="a8"/>
        <w:spacing w:after="0" w:line="360" w:lineRule="auto"/>
        <w:ind w:firstLine="567"/>
        <w:jc w:val="both"/>
        <w:rPr>
          <w:noProof/>
          <w:color w:val="000000"/>
          <w:sz w:val="28"/>
          <w:szCs w:val="28"/>
        </w:rPr>
      </w:pPr>
      <w:r w:rsidRPr="00D4091F">
        <w:rPr>
          <w:noProof/>
          <w:color w:val="000000"/>
          <w:sz w:val="28"/>
          <w:szCs w:val="28"/>
        </w:rPr>
        <w:t xml:space="preserve">1). Реклама в СМИ (размещение рекламы в специализированном </w:t>
      </w:r>
      <w:r w:rsidR="006F79EC">
        <w:rPr>
          <w:noProof/>
          <w:color w:val="000000"/>
          <w:sz w:val="28"/>
          <w:szCs w:val="28"/>
        </w:rPr>
        <w:t>журнале</w:t>
      </w:r>
      <w:r w:rsidRPr="00D4091F">
        <w:rPr>
          <w:noProof/>
          <w:color w:val="000000"/>
          <w:sz w:val="28"/>
          <w:szCs w:val="28"/>
        </w:rPr>
        <w:t>);</w:t>
      </w:r>
    </w:p>
    <w:p w:rsidR="001542FF" w:rsidRPr="00D4091F" w:rsidRDefault="001542FF" w:rsidP="00B52554">
      <w:pPr>
        <w:pStyle w:val="a8"/>
        <w:spacing w:after="0" w:line="360" w:lineRule="auto"/>
        <w:ind w:firstLine="567"/>
        <w:jc w:val="both"/>
        <w:rPr>
          <w:noProof/>
          <w:color w:val="000000"/>
          <w:sz w:val="28"/>
          <w:szCs w:val="28"/>
        </w:rPr>
      </w:pPr>
      <w:r w:rsidRPr="00D4091F">
        <w:rPr>
          <w:noProof/>
          <w:color w:val="000000"/>
          <w:sz w:val="28"/>
          <w:szCs w:val="28"/>
        </w:rPr>
        <w:t>2). Компьютеризированная реклама (разм</w:t>
      </w:r>
      <w:r w:rsidR="006F79EC">
        <w:rPr>
          <w:noProof/>
          <w:color w:val="000000"/>
          <w:sz w:val="28"/>
          <w:szCs w:val="28"/>
        </w:rPr>
        <w:t>ещение объявления на сайте</w:t>
      </w:r>
      <w:r w:rsidRPr="00D4091F">
        <w:rPr>
          <w:noProof/>
          <w:color w:val="000000"/>
          <w:sz w:val="28"/>
          <w:szCs w:val="28"/>
        </w:rPr>
        <w:t>)</w:t>
      </w:r>
      <w:r w:rsidR="006F79EC">
        <w:rPr>
          <w:noProof/>
          <w:color w:val="000000"/>
          <w:sz w:val="28"/>
          <w:szCs w:val="28"/>
        </w:rPr>
        <w:t>;</w:t>
      </w:r>
    </w:p>
    <w:p w:rsidR="001542FF" w:rsidRPr="00D4091F" w:rsidRDefault="001542FF" w:rsidP="00B52554">
      <w:pPr>
        <w:pStyle w:val="a8"/>
        <w:spacing w:after="0" w:line="360" w:lineRule="auto"/>
        <w:ind w:firstLine="567"/>
        <w:jc w:val="both"/>
        <w:rPr>
          <w:noProof/>
          <w:color w:val="000000"/>
          <w:sz w:val="28"/>
          <w:szCs w:val="28"/>
        </w:rPr>
      </w:pPr>
      <w:r w:rsidRPr="00D4091F">
        <w:rPr>
          <w:noProof/>
          <w:color w:val="000000"/>
          <w:sz w:val="28"/>
          <w:szCs w:val="28"/>
        </w:rPr>
        <w:t>3). Участие в сп</w:t>
      </w:r>
      <w:r w:rsidR="006F79EC">
        <w:rPr>
          <w:noProof/>
          <w:color w:val="000000"/>
          <w:sz w:val="28"/>
          <w:szCs w:val="28"/>
        </w:rPr>
        <w:t xml:space="preserve">ециализированных выставках. </w:t>
      </w:r>
    </w:p>
    <w:p w:rsidR="001542FF" w:rsidRPr="00D4091F" w:rsidRDefault="001542FF" w:rsidP="00B52554">
      <w:pPr>
        <w:spacing w:line="360" w:lineRule="auto"/>
        <w:ind w:firstLine="567"/>
        <w:jc w:val="both"/>
        <w:rPr>
          <w:noProof/>
          <w:color w:val="000000"/>
          <w:sz w:val="28"/>
          <w:szCs w:val="28"/>
        </w:rPr>
      </w:pPr>
      <w:r w:rsidRPr="00D4091F">
        <w:rPr>
          <w:noProof/>
          <w:color w:val="000000"/>
          <w:sz w:val="28"/>
          <w:szCs w:val="28"/>
        </w:rPr>
        <w:t xml:space="preserve"> Плюсы участия в выставках:</w:t>
      </w:r>
    </w:p>
    <w:p w:rsidR="001542FF" w:rsidRPr="00D4091F" w:rsidRDefault="001542FF" w:rsidP="00B52554">
      <w:pPr>
        <w:spacing w:line="360" w:lineRule="auto"/>
        <w:ind w:firstLine="567"/>
        <w:jc w:val="both"/>
        <w:rPr>
          <w:noProof/>
          <w:color w:val="000000"/>
          <w:sz w:val="28"/>
          <w:szCs w:val="28"/>
        </w:rPr>
      </w:pPr>
      <w:r w:rsidRPr="00D4091F">
        <w:rPr>
          <w:noProof/>
          <w:color w:val="000000"/>
          <w:sz w:val="28"/>
          <w:szCs w:val="28"/>
        </w:rPr>
        <w:t xml:space="preserve">- наличие аудитории с высоким интересом увидеть продукты/услуги компании; </w:t>
      </w:r>
    </w:p>
    <w:p w:rsidR="001542FF" w:rsidRPr="00D4091F" w:rsidRDefault="001542FF" w:rsidP="00B52554">
      <w:pPr>
        <w:spacing w:line="360" w:lineRule="auto"/>
        <w:ind w:firstLine="567"/>
        <w:jc w:val="both"/>
        <w:rPr>
          <w:noProof/>
          <w:color w:val="000000"/>
          <w:sz w:val="28"/>
          <w:szCs w:val="28"/>
        </w:rPr>
      </w:pPr>
      <w:r w:rsidRPr="00D4091F">
        <w:rPr>
          <w:noProof/>
          <w:color w:val="000000"/>
          <w:sz w:val="28"/>
          <w:szCs w:val="28"/>
        </w:rPr>
        <w:t xml:space="preserve">- доля посетителей, имеющих компетентность решающего последнего слова или рекомендации для закупки одного или более продукта/услуги, экспонируемых на торговом показе; </w:t>
      </w:r>
    </w:p>
    <w:p w:rsidR="001542FF" w:rsidRPr="00D4091F" w:rsidRDefault="001542FF" w:rsidP="00F24D2A">
      <w:pPr>
        <w:spacing w:line="360" w:lineRule="auto"/>
        <w:ind w:firstLine="567"/>
        <w:jc w:val="both"/>
        <w:rPr>
          <w:noProof/>
          <w:color w:val="000000"/>
          <w:sz w:val="28"/>
          <w:szCs w:val="28"/>
        </w:rPr>
      </w:pPr>
      <w:r w:rsidRPr="00D4091F">
        <w:rPr>
          <w:noProof/>
          <w:color w:val="000000"/>
          <w:sz w:val="28"/>
          <w:szCs w:val="28"/>
        </w:rPr>
        <w:t xml:space="preserve">- посетители имеют возможность наблюдать и сравнить множество конкурирующих продуктов одновременно. </w:t>
      </w:r>
    </w:p>
    <w:p w:rsidR="00316225" w:rsidRDefault="00B52554" w:rsidP="00C71735">
      <w:pPr>
        <w:pStyle w:val="3"/>
      </w:pPr>
      <w:bookmarkStart w:id="5" w:name="_Toc280452486"/>
      <w:r w:rsidRPr="00B52554">
        <w:t xml:space="preserve">1.4. </w:t>
      </w:r>
      <w:r w:rsidR="009907DD">
        <w:t>Размер привлекаемых кредитных ресурсов</w:t>
      </w:r>
      <w:bookmarkEnd w:id="5"/>
    </w:p>
    <w:p w:rsidR="009907DD" w:rsidRPr="009907DD" w:rsidRDefault="009907DD" w:rsidP="0031256F">
      <w:pPr>
        <w:spacing w:before="120" w:line="360" w:lineRule="auto"/>
        <w:ind w:firstLine="567"/>
        <w:jc w:val="both"/>
        <w:rPr>
          <w:sz w:val="28"/>
          <w:szCs w:val="28"/>
        </w:rPr>
      </w:pPr>
      <w:r w:rsidRPr="009907DD">
        <w:rPr>
          <w:sz w:val="28"/>
          <w:szCs w:val="28"/>
        </w:rPr>
        <w:t>Одним из главных источников обеспечения предприятия финансовыми ресурсами для выполнения плана производства и реализации продукции является банковский кредит.</w:t>
      </w:r>
    </w:p>
    <w:p w:rsidR="009907DD" w:rsidRDefault="0031256F" w:rsidP="0031256F">
      <w:pPr>
        <w:spacing w:before="120" w:line="360" w:lineRule="auto"/>
        <w:ind w:firstLine="567"/>
        <w:jc w:val="both"/>
        <w:rPr>
          <w:sz w:val="28"/>
          <w:szCs w:val="28"/>
        </w:rPr>
      </w:pPr>
      <w:r>
        <w:rPr>
          <w:sz w:val="28"/>
          <w:szCs w:val="28"/>
        </w:rPr>
        <w:t xml:space="preserve"> </w:t>
      </w:r>
      <w:r w:rsidR="009907DD">
        <w:rPr>
          <w:sz w:val="28"/>
          <w:szCs w:val="28"/>
        </w:rPr>
        <w:t xml:space="preserve">В курсовой работе используются </w:t>
      </w:r>
      <w:r w:rsidR="009907DD" w:rsidRPr="009907DD">
        <w:rPr>
          <w:sz w:val="28"/>
          <w:szCs w:val="28"/>
        </w:rPr>
        <w:t xml:space="preserve"> краткосрочные ссуды банка</w:t>
      </w:r>
      <w:r w:rsidR="009907DD">
        <w:rPr>
          <w:sz w:val="28"/>
          <w:szCs w:val="28"/>
        </w:rPr>
        <w:t xml:space="preserve"> объемом </w:t>
      </w:r>
      <w:r>
        <w:rPr>
          <w:sz w:val="28"/>
          <w:szCs w:val="28"/>
        </w:rPr>
        <w:t>17</w:t>
      </w:r>
      <w:r w:rsidR="00906490">
        <w:rPr>
          <w:sz w:val="28"/>
          <w:szCs w:val="28"/>
        </w:rPr>
        <w:t>9,87</w:t>
      </w:r>
      <w:r>
        <w:rPr>
          <w:sz w:val="28"/>
          <w:szCs w:val="28"/>
        </w:rPr>
        <w:t xml:space="preserve"> тыс. руб.,</w:t>
      </w:r>
      <w:r w:rsidR="009907DD" w:rsidRPr="009907DD">
        <w:rPr>
          <w:sz w:val="28"/>
          <w:szCs w:val="28"/>
        </w:rPr>
        <w:t xml:space="preserve"> для пополнения оборотных средств, главным образом на величину аванса по заработной плате работников предприятия. Последнее связано с тем, что продажа осуществляется, как правило, после ее отгрузки. Следовательно, денежные ресурсы на расчетном счете предприятия появляются после сделки купли-продажи первых партий продукции.</w:t>
      </w:r>
    </w:p>
    <w:p w:rsidR="0031256F" w:rsidRPr="009907DD" w:rsidRDefault="0031256F" w:rsidP="0031256F">
      <w:pPr>
        <w:spacing w:before="120" w:line="360" w:lineRule="auto"/>
        <w:ind w:firstLine="567"/>
        <w:jc w:val="both"/>
        <w:rPr>
          <w:sz w:val="28"/>
          <w:szCs w:val="28"/>
        </w:rPr>
      </w:pPr>
      <w:r>
        <w:rPr>
          <w:sz w:val="28"/>
          <w:szCs w:val="28"/>
        </w:rPr>
        <w:t>Краткосрочный кредит был выдан на 1год, процентная ставка за использование кредита составила 1</w:t>
      </w:r>
      <w:r w:rsidR="00E56A13">
        <w:rPr>
          <w:sz w:val="28"/>
          <w:szCs w:val="28"/>
        </w:rPr>
        <w:t>5</w:t>
      </w:r>
      <w:r>
        <w:rPr>
          <w:sz w:val="28"/>
          <w:szCs w:val="28"/>
        </w:rPr>
        <w:t>%, выплата осуществляется за счет прибыли предприятия.</w:t>
      </w:r>
    </w:p>
    <w:p w:rsidR="009907DD" w:rsidRPr="009907DD" w:rsidRDefault="009907DD" w:rsidP="0031256F">
      <w:pPr>
        <w:spacing w:line="360" w:lineRule="auto"/>
        <w:ind w:firstLine="567"/>
        <w:jc w:val="both"/>
        <w:rPr>
          <w:sz w:val="28"/>
          <w:szCs w:val="28"/>
        </w:rPr>
      </w:pPr>
    </w:p>
    <w:p w:rsidR="00B52554" w:rsidRDefault="00B52554" w:rsidP="00B52554">
      <w:pPr>
        <w:spacing w:line="360" w:lineRule="auto"/>
        <w:rPr>
          <w:sz w:val="28"/>
          <w:szCs w:val="28"/>
        </w:rPr>
      </w:pPr>
    </w:p>
    <w:p w:rsidR="000E2432" w:rsidRDefault="000E2432" w:rsidP="00B52554">
      <w:pPr>
        <w:spacing w:line="360" w:lineRule="auto"/>
        <w:rPr>
          <w:sz w:val="28"/>
          <w:szCs w:val="28"/>
        </w:rPr>
      </w:pPr>
    </w:p>
    <w:p w:rsidR="00B52554" w:rsidRDefault="0031256F" w:rsidP="00C71735">
      <w:pPr>
        <w:pStyle w:val="3"/>
      </w:pPr>
      <w:bookmarkStart w:id="6" w:name="_Toc280452487"/>
      <w:r>
        <w:t>1.5. Абсолютные и относительные показатели предприятия</w:t>
      </w:r>
      <w:bookmarkEnd w:id="6"/>
    </w:p>
    <w:p w:rsidR="006D2E5F" w:rsidRDefault="006D2E5F" w:rsidP="006D2E5F">
      <w:pPr>
        <w:spacing w:line="360" w:lineRule="auto"/>
        <w:jc w:val="right"/>
        <w:rPr>
          <w:sz w:val="28"/>
          <w:szCs w:val="28"/>
        </w:rPr>
      </w:pPr>
      <w:r>
        <w:rPr>
          <w:sz w:val="28"/>
          <w:szCs w:val="28"/>
        </w:rPr>
        <w:t>Таблица 1.6</w:t>
      </w:r>
    </w:p>
    <w:p w:rsidR="006D2E5F" w:rsidRDefault="006D2E5F" w:rsidP="006D2E5F">
      <w:pPr>
        <w:spacing w:line="360" w:lineRule="auto"/>
        <w:jc w:val="center"/>
        <w:rPr>
          <w:b/>
          <w:sz w:val="28"/>
          <w:szCs w:val="28"/>
        </w:rPr>
      </w:pPr>
      <w:r>
        <w:rPr>
          <w:b/>
          <w:sz w:val="28"/>
          <w:szCs w:val="28"/>
        </w:rPr>
        <w:t>Абсолютные экономические показатели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4678"/>
        <w:gridCol w:w="1843"/>
        <w:gridCol w:w="2617"/>
      </w:tblGrid>
      <w:tr w:rsidR="006D2E5F">
        <w:tc>
          <w:tcPr>
            <w:tcW w:w="637" w:type="dxa"/>
          </w:tcPr>
          <w:p w:rsidR="006D2E5F" w:rsidRPr="006D2E5F" w:rsidRDefault="006D2E5F" w:rsidP="006D2E5F">
            <w:pPr>
              <w:spacing w:before="120"/>
              <w:jc w:val="center"/>
              <w:rPr>
                <w:sz w:val="28"/>
                <w:szCs w:val="28"/>
              </w:rPr>
            </w:pPr>
            <w:r w:rsidRPr="006D2E5F">
              <w:rPr>
                <w:sz w:val="28"/>
                <w:szCs w:val="28"/>
              </w:rPr>
              <w:t>№</w:t>
            </w:r>
          </w:p>
        </w:tc>
        <w:tc>
          <w:tcPr>
            <w:tcW w:w="4678" w:type="dxa"/>
          </w:tcPr>
          <w:p w:rsidR="006D2E5F" w:rsidRPr="006D2E5F" w:rsidRDefault="006D2E5F" w:rsidP="006D2E5F">
            <w:pPr>
              <w:spacing w:before="120"/>
              <w:jc w:val="center"/>
              <w:rPr>
                <w:sz w:val="28"/>
                <w:szCs w:val="28"/>
              </w:rPr>
            </w:pPr>
            <w:r w:rsidRPr="006D2E5F">
              <w:rPr>
                <w:sz w:val="28"/>
                <w:szCs w:val="28"/>
              </w:rPr>
              <w:t>Наименование показателей</w:t>
            </w:r>
          </w:p>
        </w:tc>
        <w:tc>
          <w:tcPr>
            <w:tcW w:w="1843" w:type="dxa"/>
          </w:tcPr>
          <w:p w:rsidR="006D2E5F" w:rsidRPr="006D2E5F" w:rsidRDefault="006D2E5F" w:rsidP="006D2E5F">
            <w:pPr>
              <w:spacing w:before="120"/>
              <w:jc w:val="center"/>
              <w:rPr>
                <w:sz w:val="28"/>
                <w:szCs w:val="28"/>
              </w:rPr>
            </w:pPr>
            <w:r w:rsidRPr="006D2E5F">
              <w:rPr>
                <w:sz w:val="28"/>
                <w:szCs w:val="28"/>
              </w:rPr>
              <w:t>Ед. измерения</w:t>
            </w:r>
          </w:p>
        </w:tc>
        <w:tc>
          <w:tcPr>
            <w:tcW w:w="2617" w:type="dxa"/>
          </w:tcPr>
          <w:p w:rsidR="006D2E5F" w:rsidRPr="006D2E5F" w:rsidRDefault="006D2E5F" w:rsidP="006D2E5F">
            <w:pPr>
              <w:spacing w:before="120"/>
              <w:jc w:val="center"/>
              <w:rPr>
                <w:sz w:val="28"/>
                <w:szCs w:val="28"/>
              </w:rPr>
            </w:pPr>
            <w:r w:rsidRPr="006D2E5F">
              <w:rPr>
                <w:sz w:val="28"/>
                <w:szCs w:val="28"/>
              </w:rPr>
              <w:t>Численные значения</w:t>
            </w:r>
          </w:p>
        </w:tc>
      </w:tr>
      <w:tr w:rsidR="006D2E5F">
        <w:tc>
          <w:tcPr>
            <w:tcW w:w="637" w:type="dxa"/>
          </w:tcPr>
          <w:p w:rsidR="006D2E5F" w:rsidRPr="006D2E5F" w:rsidRDefault="006D2E5F" w:rsidP="006D2E5F">
            <w:pPr>
              <w:spacing w:before="120"/>
              <w:jc w:val="center"/>
              <w:rPr>
                <w:sz w:val="28"/>
                <w:szCs w:val="28"/>
              </w:rPr>
            </w:pPr>
            <w:r w:rsidRPr="006D2E5F">
              <w:rPr>
                <w:sz w:val="28"/>
                <w:szCs w:val="28"/>
              </w:rPr>
              <w:t>1</w:t>
            </w:r>
          </w:p>
        </w:tc>
        <w:tc>
          <w:tcPr>
            <w:tcW w:w="4678" w:type="dxa"/>
          </w:tcPr>
          <w:p w:rsidR="006D2E5F" w:rsidRPr="006D2E5F" w:rsidRDefault="006D2E5F" w:rsidP="006D2E5F">
            <w:pPr>
              <w:spacing w:before="120"/>
              <w:rPr>
                <w:sz w:val="28"/>
                <w:szCs w:val="28"/>
              </w:rPr>
            </w:pPr>
            <w:r w:rsidRPr="006D2E5F">
              <w:rPr>
                <w:sz w:val="28"/>
                <w:szCs w:val="28"/>
              </w:rPr>
              <w:t>Оптимальный объем продаж</w:t>
            </w:r>
          </w:p>
        </w:tc>
        <w:tc>
          <w:tcPr>
            <w:tcW w:w="1843" w:type="dxa"/>
          </w:tcPr>
          <w:p w:rsidR="006D2E5F" w:rsidRPr="006D2E5F" w:rsidRDefault="006D2E5F" w:rsidP="006D2E5F">
            <w:pPr>
              <w:spacing w:before="120"/>
              <w:jc w:val="center"/>
              <w:rPr>
                <w:sz w:val="28"/>
                <w:szCs w:val="28"/>
              </w:rPr>
            </w:pPr>
            <w:r w:rsidRPr="006D2E5F">
              <w:rPr>
                <w:sz w:val="28"/>
                <w:szCs w:val="28"/>
              </w:rPr>
              <w:t>тыс. руб.</w:t>
            </w:r>
          </w:p>
        </w:tc>
        <w:tc>
          <w:tcPr>
            <w:tcW w:w="2617" w:type="dxa"/>
          </w:tcPr>
          <w:p w:rsidR="006D2E5F" w:rsidRPr="001A5270" w:rsidRDefault="001A5270" w:rsidP="006D2E5F">
            <w:pPr>
              <w:spacing w:before="120"/>
              <w:jc w:val="center"/>
              <w:rPr>
                <w:sz w:val="28"/>
                <w:szCs w:val="28"/>
              </w:rPr>
            </w:pPr>
            <w:r w:rsidRPr="001A5270">
              <w:rPr>
                <w:sz w:val="28"/>
                <w:szCs w:val="28"/>
              </w:rPr>
              <w:t>15972,58</w:t>
            </w:r>
          </w:p>
        </w:tc>
      </w:tr>
      <w:tr w:rsidR="006D2E5F">
        <w:tc>
          <w:tcPr>
            <w:tcW w:w="637" w:type="dxa"/>
          </w:tcPr>
          <w:p w:rsidR="006D2E5F" w:rsidRPr="006D2E5F" w:rsidRDefault="006D2E5F" w:rsidP="006D2E5F">
            <w:pPr>
              <w:spacing w:before="120"/>
              <w:jc w:val="center"/>
              <w:rPr>
                <w:sz w:val="28"/>
                <w:szCs w:val="28"/>
              </w:rPr>
            </w:pPr>
            <w:r w:rsidRPr="006D2E5F">
              <w:rPr>
                <w:sz w:val="28"/>
                <w:szCs w:val="28"/>
              </w:rPr>
              <w:t>2</w:t>
            </w:r>
          </w:p>
        </w:tc>
        <w:tc>
          <w:tcPr>
            <w:tcW w:w="4678" w:type="dxa"/>
          </w:tcPr>
          <w:p w:rsidR="006D2E5F" w:rsidRPr="006D2E5F" w:rsidRDefault="006D2E5F" w:rsidP="006D2E5F">
            <w:pPr>
              <w:spacing w:before="120"/>
              <w:rPr>
                <w:sz w:val="28"/>
                <w:szCs w:val="28"/>
              </w:rPr>
            </w:pPr>
            <w:r w:rsidRPr="006D2E5F">
              <w:rPr>
                <w:sz w:val="28"/>
                <w:szCs w:val="28"/>
              </w:rPr>
              <w:t>Себестоимость</w:t>
            </w:r>
          </w:p>
        </w:tc>
        <w:tc>
          <w:tcPr>
            <w:tcW w:w="1843" w:type="dxa"/>
          </w:tcPr>
          <w:p w:rsidR="006D2E5F" w:rsidRPr="006D2E5F" w:rsidRDefault="006D2E5F" w:rsidP="006D2E5F">
            <w:pPr>
              <w:spacing w:before="120"/>
              <w:jc w:val="center"/>
              <w:rPr>
                <w:sz w:val="28"/>
                <w:szCs w:val="28"/>
              </w:rPr>
            </w:pPr>
            <w:r w:rsidRPr="006D2E5F">
              <w:rPr>
                <w:sz w:val="28"/>
                <w:szCs w:val="28"/>
              </w:rPr>
              <w:t>то же</w:t>
            </w:r>
          </w:p>
        </w:tc>
        <w:tc>
          <w:tcPr>
            <w:tcW w:w="2617" w:type="dxa"/>
          </w:tcPr>
          <w:p w:rsidR="006D2E5F" w:rsidRPr="001A5270" w:rsidRDefault="001A5270" w:rsidP="006D2E5F">
            <w:pPr>
              <w:spacing w:before="120"/>
              <w:jc w:val="center"/>
              <w:rPr>
                <w:sz w:val="28"/>
                <w:szCs w:val="28"/>
              </w:rPr>
            </w:pPr>
            <w:r w:rsidRPr="001A5270">
              <w:rPr>
                <w:sz w:val="28"/>
                <w:szCs w:val="28"/>
              </w:rPr>
              <w:t>4,6</w:t>
            </w:r>
          </w:p>
        </w:tc>
      </w:tr>
      <w:tr w:rsidR="006D2E5F">
        <w:tc>
          <w:tcPr>
            <w:tcW w:w="637" w:type="dxa"/>
          </w:tcPr>
          <w:p w:rsidR="006D2E5F" w:rsidRPr="006D2E5F" w:rsidRDefault="006D2E5F" w:rsidP="006D2E5F">
            <w:pPr>
              <w:spacing w:before="120"/>
              <w:jc w:val="center"/>
              <w:rPr>
                <w:sz w:val="28"/>
                <w:szCs w:val="28"/>
              </w:rPr>
            </w:pPr>
            <w:r w:rsidRPr="006D2E5F">
              <w:rPr>
                <w:sz w:val="28"/>
                <w:szCs w:val="28"/>
              </w:rPr>
              <w:t>3</w:t>
            </w:r>
          </w:p>
        </w:tc>
        <w:tc>
          <w:tcPr>
            <w:tcW w:w="4678" w:type="dxa"/>
          </w:tcPr>
          <w:p w:rsidR="006D2E5F" w:rsidRPr="006D2E5F" w:rsidRDefault="006D2E5F" w:rsidP="006D2E5F">
            <w:pPr>
              <w:spacing w:before="120"/>
              <w:rPr>
                <w:sz w:val="28"/>
                <w:szCs w:val="28"/>
              </w:rPr>
            </w:pPr>
            <w:r w:rsidRPr="006D2E5F">
              <w:rPr>
                <w:sz w:val="28"/>
                <w:szCs w:val="28"/>
              </w:rPr>
              <w:t>Прибыль от реализации</w:t>
            </w:r>
          </w:p>
        </w:tc>
        <w:tc>
          <w:tcPr>
            <w:tcW w:w="1843" w:type="dxa"/>
          </w:tcPr>
          <w:p w:rsidR="006D2E5F" w:rsidRPr="006D2E5F" w:rsidRDefault="006D2E5F" w:rsidP="006D2E5F">
            <w:pPr>
              <w:spacing w:before="120"/>
              <w:jc w:val="center"/>
              <w:rPr>
                <w:sz w:val="28"/>
                <w:szCs w:val="28"/>
              </w:rPr>
            </w:pPr>
            <w:r w:rsidRPr="006D2E5F">
              <w:rPr>
                <w:sz w:val="28"/>
                <w:szCs w:val="28"/>
              </w:rPr>
              <w:t>то же</w:t>
            </w:r>
          </w:p>
        </w:tc>
        <w:tc>
          <w:tcPr>
            <w:tcW w:w="2617" w:type="dxa"/>
          </w:tcPr>
          <w:p w:rsidR="006D2E5F" w:rsidRPr="006D2E5F" w:rsidRDefault="00E56A13" w:rsidP="006D2E5F">
            <w:pPr>
              <w:spacing w:before="120"/>
              <w:jc w:val="center"/>
              <w:rPr>
                <w:sz w:val="28"/>
                <w:szCs w:val="28"/>
              </w:rPr>
            </w:pPr>
            <w:r>
              <w:rPr>
                <w:sz w:val="28"/>
                <w:szCs w:val="28"/>
              </w:rPr>
              <w:t>3686,62</w:t>
            </w:r>
          </w:p>
        </w:tc>
      </w:tr>
      <w:tr w:rsidR="006D2E5F">
        <w:tc>
          <w:tcPr>
            <w:tcW w:w="637" w:type="dxa"/>
          </w:tcPr>
          <w:p w:rsidR="006D2E5F" w:rsidRPr="006D2E5F" w:rsidRDefault="006D2E5F" w:rsidP="006D2E5F">
            <w:pPr>
              <w:spacing w:before="120"/>
              <w:jc w:val="center"/>
              <w:rPr>
                <w:sz w:val="28"/>
                <w:szCs w:val="28"/>
              </w:rPr>
            </w:pPr>
            <w:r w:rsidRPr="006D2E5F">
              <w:rPr>
                <w:sz w:val="28"/>
                <w:szCs w:val="28"/>
              </w:rPr>
              <w:t>4</w:t>
            </w:r>
          </w:p>
        </w:tc>
        <w:tc>
          <w:tcPr>
            <w:tcW w:w="4678" w:type="dxa"/>
          </w:tcPr>
          <w:p w:rsidR="006D2E5F" w:rsidRPr="006D2E5F" w:rsidRDefault="006D2E5F" w:rsidP="006D2E5F">
            <w:pPr>
              <w:spacing w:before="120"/>
              <w:rPr>
                <w:sz w:val="28"/>
                <w:szCs w:val="28"/>
              </w:rPr>
            </w:pPr>
            <w:r w:rsidRPr="006D2E5F">
              <w:rPr>
                <w:sz w:val="28"/>
                <w:szCs w:val="28"/>
              </w:rPr>
              <w:t>Чистая прибыль</w:t>
            </w:r>
          </w:p>
        </w:tc>
        <w:tc>
          <w:tcPr>
            <w:tcW w:w="1843" w:type="dxa"/>
          </w:tcPr>
          <w:p w:rsidR="006D2E5F" w:rsidRPr="006D2E5F" w:rsidRDefault="006D2E5F" w:rsidP="006D2E5F">
            <w:pPr>
              <w:spacing w:before="120"/>
              <w:jc w:val="center"/>
              <w:rPr>
                <w:sz w:val="28"/>
                <w:szCs w:val="28"/>
              </w:rPr>
            </w:pPr>
            <w:r w:rsidRPr="006D2E5F">
              <w:rPr>
                <w:sz w:val="28"/>
                <w:szCs w:val="28"/>
              </w:rPr>
              <w:t xml:space="preserve">то же </w:t>
            </w:r>
          </w:p>
        </w:tc>
        <w:tc>
          <w:tcPr>
            <w:tcW w:w="2617" w:type="dxa"/>
          </w:tcPr>
          <w:p w:rsidR="006D2E5F" w:rsidRPr="006D2E5F" w:rsidRDefault="00E56A13" w:rsidP="006D2E5F">
            <w:pPr>
              <w:spacing w:before="120"/>
              <w:jc w:val="center"/>
              <w:rPr>
                <w:sz w:val="28"/>
                <w:szCs w:val="28"/>
              </w:rPr>
            </w:pPr>
            <w:r>
              <w:rPr>
                <w:sz w:val="28"/>
                <w:szCs w:val="28"/>
              </w:rPr>
              <w:t>2607,09</w:t>
            </w:r>
          </w:p>
        </w:tc>
      </w:tr>
      <w:tr w:rsidR="006D2E5F">
        <w:tc>
          <w:tcPr>
            <w:tcW w:w="637" w:type="dxa"/>
          </w:tcPr>
          <w:p w:rsidR="006D2E5F" w:rsidRPr="006D2E5F" w:rsidRDefault="006D2E5F" w:rsidP="006D2E5F">
            <w:pPr>
              <w:spacing w:before="120"/>
              <w:jc w:val="center"/>
              <w:rPr>
                <w:sz w:val="28"/>
                <w:szCs w:val="28"/>
              </w:rPr>
            </w:pPr>
            <w:r w:rsidRPr="006D2E5F">
              <w:rPr>
                <w:sz w:val="28"/>
                <w:szCs w:val="28"/>
              </w:rPr>
              <w:t>5</w:t>
            </w:r>
          </w:p>
        </w:tc>
        <w:tc>
          <w:tcPr>
            <w:tcW w:w="4678" w:type="dxa"/>
          </w:tcPr>
          <w:p w:rsidR="006D2E5F" w:rsidRPr="006D2E5F" w:rsidRDefault="006D2E5F" w:rsidP="006D2E5F">
            <w:pPr>
              <w:spacing w:before="120"/>
              <w:rPr>
                <w:sz w:val="28"/>
                <w:szCs w:val="28"/>
              </w:rPr>
            </w:pPr>
            <w:r w:rsidRPr="006D2E5F">
              <w:rPr>
                <w:sz w:val="28"/>
                <w:szCs w:val="28"/>
              </w:rPr>
              <w:t>Амортизационные отчисления</w:t>
            </w:r>
          </w:p>
        </w:tc>
        <w:tc>
          <w:tcPr>
            <w:tcW w:w="1843" w:type="dxa"/>
          </w:tcPr>
          <w:p w:rsidR="006D2E5F" w:rsidRPr="006D2E5F" w:rsidRDefault="006D2E5F" w:rsidP="006D2E5F">
            <w:pPr>
              <w:spacing w:before="120"/>
              <w:jc w:val="center"/>
              <w:rPr>
                <w:sz w:val="28"/>
                <w:szCs w:val="28"/>
              </w:rPr>
            </w:pPr>
            <w:r w:rsidRPr="006D2E5F">
              <w:rPr>
                <w:sz w:val="28"/>
                <w:szCs w:val="28"/>
              </w:rPr>
              <w:t>то же</w:t>
            </w:r>
          </w:p>
        </w:tc>
        <w:tc>
          <w:tcPr>
            <w:tcW w:w="2617" w:type="dxa"/>
          </w:tcPr>
          <w:p w:rsidR="006D2E5F" w:rsidRPr="006D2E5F" w:rsidRDefault="006D2E5F" w:rsidP="006D2E5F">
            <w:pPr>
              <w:spacing w:before="120"/>
              <w:jc w:val="center"/>
              <w:rPr>
                <w:sz w:val="28"/>
                <w:szCs w:val="28"/>
              </w:rPr>
            </w:pPr>
            <w:r>
              <w:rPr>
                <w:sz w:val="28"/>
                <w:szCs w:val="28"/>
              </w:rPr>
              <w:t>8,55</w:t>
            </w:r>
          </w:p>
        </w:tc>
      </w:tr>
      <w:tr w:rsidR="006D2E5F">
        <w:tc>
          <w:tcPr>
            <w:tcW w:w="637" w:type="dxa"/>
          </w:tcPr>
          <w:p w:rsidR="006D2E5F" w:rsidRPr="006D2E5F" w:rsidRDefault="006D2E5F" w:rsidP="006D2E5F">
            <w:pPr>
              <w:spacing w:before="120"/>
              <w:jc w:val="center"/>
              <w:rPr>
                <w:sz w:val="28"/>
                <w:szCs w:val="28"/>
              </w:rPr>
            </w:pPr>
            <w:r w:rsidRPr="006D2E5F">
              <w:rPr>
                <w:sz w:val="28"/>
                <w:szCs w:val="28"/>
              </w:rPr>
              <w:t>6</w:t>
            </w:r>
          </w:p>
        </w:tc>
        <w:tc>
          <w:tcPr>
            <w:tcW w:w="4678" w:type="dxa"/>
          </w:tcPr>
          <w:p w:rsidR="006D2E5F" w:rsidRPr="006D2E5F" w:rsidRDefault="006D2E5F" w:rsidP="006D2E5F">
            <w:pPr>
              <w:spacing w:before="120"/>
              <w:rPr>
                <w:sz w:val="28"/>
                <w:szCs w:val="28"/>
              </w:rPr>
            </w:pPr>
            <w:r w:rsidRPr="006D2E5F">
              <w:rPr>
                <w:sz w:val="28"/>
                <w:szCs w:val="28"/>
              </w:rPr>
              <w:t>Численность работающих</w:t>
            </w:r>
          </w:p>
        </w:tc>
        <w:tc>
          <w:tcPr>
            <w:tcW w:w="1843" w:type="dxa"/>
          </w:tcPr>
          <w:p w:rsidR="006D2E5F" w:rsidRPr="006D2E5F" w:rsidRDefault="006D2E5F" w:rsidP="006D2E5F">
            <w:pPr>
              <w:spacing w:before="120"/>
              <w:jc w:val="center"/>
              <w:rPr>
                <w:sz w:val="28"/>
                <w:szCs w:val="28"/>
              </w:rPr>
            </w:pPr>
            <w:r w:rsidRPr="006D2E5F">
              <w:rPr>
                <w:sz w:val="28"/>
                <w:szCs w:val="28"/>
              </w:rPr>
              <w:t>чел.</w:t>
            </w:r>
          </w:p>
        </w:tc>
        <w:tc>
          <w:tcPr>
            <w:tcW w:w="2617" w:type="dxa"/>
          </w:tcPr>
          <w:p w:rsidR="006D2E5F" w:rsidRPr="006D2E5F" w:rsidRDefault="006D2E5F" w:rsidP="006D2E5F">
            <w:pPr>
              <w:spacing w:before="120"/>
              <w:jc w:val="center"/>
              <w:rPr>
                <w:sz w:val="28"/>
                <w:szCs w:val="28"/>
              </w:rPr>
            </w:pPr>
            <w:r>
              <w:rPr>
                <w:sz w:val="28"/>
                <w:szCs w:val="28"/>
              </w:rPr>
              <w:t>24</w:t>
            </w:r>
          </w:p>
        </w:tc>
      </w:tr>
      <w:tr w:rsidR="006D2E5F">
        <w:tc>
          <w:tcPr>
            <w:tcW w:w="637" w:type="dxa"/>
          </w:tcPr>
          <w:p w:rsidR="006D2E5F" w:rsidRPr="006D2E5F" w:rsidRDefault="006D2E5F" w:rsidP="006D2E5F">
            <w:pPr>
              <w:spacing w:before="120"/>
              <w:jc w:val="center"/>
              <w:rPr>
                <w:sz w:val="28"/>
                <w:szCs w:val="28"/>
              </w:rPr>
            </w:pPr>
            <w:r w:rsidRPr="006D2E5F">
              <w:rPr>
                <w:sz w:val="28"/>
                <w:szCs w:val="28"/>
              </w:rPr>
              <w:t>7</w:t>
            </w:r>
          </w:p>
        </w:tc>
        <w:tc>
          <w:tcPr>
            <w:tcW w:w="4678" w:type="dxa"/>
          </w:tcPr>
          <w:p w:rsidR="006D2E5F" w:rsidRPr="006D2E5F" w:rsidRDefault="006D2E5F" w:rsidP="006D2E5F">
            <w:pPr>
              <w:spacing w:before="120"/>
              <w:rPr>
                <w:sz w:val="28"/>
                <w:szCs w:val="28"/>
              </w:rPr>
            </w:pPr>
            <w:r>
              <w:rPr>
                <w:sz w:val="28"/>
                <w:szCs w:val="28"/>
              </w:rPr>
              <w:t>Активы баланса:</w:t>
            </w:r>
          </w:p>
        </w:tc>
        <w:tc>
          <w:tcPr>
            <w:tcW w:w="1843" w:type="dxa"/>
          </w:tcPr>
          <w:p w:rsidR="006D2E5F" w:rsidRPr="006D2E5F" w:rsidRDefault="006D2E5F" w:rsidP="006D2E5F">
            <w:pPr>
              <w:spacing w:before="120"/>
              <w:jc w:val="center"/>
              <w:rPr>
                <w:sz w:val="28"/>
                <w:szCs w:val="28"/>
              </w:rPr>
            </w:pPr>
            <w:r w:rsidRPr="006D2E5F">
              <w:rPr>
                <w:sz w:val="28"/>
                <w:szCs w:val="28"/>
              </w:rPr>
              <w:t>тыс. руб.</w:t>
            </w:r>
          </w:p>
        </w:tc>
        <w:tc>
          <w:tcPr>
            <w:tcW w:w="2617" w:type="dxa"/>
          </w:tcPr>
          <w:p w:rsidR="006D2E5F" w:rsidRPr="006D2E5F" w:rsidRDefault="00E56A13" w:rsidP="006D2E5F">
            <w:pPr>
              <w:spacing w:before="120"/>
              <w:jc w:val="center"/>
              <w:rPr>
                <w:sz w:val="28"/>
                <w:szCs w:val="28"/>
              </w:rPr>
            </w:pPr>
            <w:r>
              <w:rPr>
                <w:sz w:val="28"/>
                <w:szCs w:val="28"/>
              </w:rPr>
              <w:t>441,04</w:t>
            </w:r>
          </w:p>
        </w:tc>
      </w:tr>
      <w:tr w:rsidR="006D2E5F">
        <w:tc>
          <w:tcPr>
            <w:tcW w:w="637" w:type="dxa"/>
          </w:tcPr>
          <w:p w:rsidR="006D2E5F" w:rsidRPr="006D2E5F" w:rsidRDefault="006D2E5F" w:rsidP="006D2E5F">
            <w:pPr>
              <w:spacing w:before="120"/>
              <w:jc w:val="center"/>
              <w:rPr>
                <w:sz w:val="28"/>
                <w:szCs w:val="28"/>
              </w:rPr>
            </w:pPr>
            <w:r w:rsidRPr="006D2E5F">
              <w:rPr>
                <w:sz w:val="28"/>
                <w:szCs w:val="28"/>
              </w:rPr>
              <w:t>7.1</w:t>
            </w:r>
          </w:p>
        </w:tc>
        <w:tc>
          <w:tcPr>
            <w:tcW w:w="4678" w:type="dxa"/>
          </w:tcPr>
          <w:p w:rsidR="006D2E5F" w:rsidRPr="006D2E5F" w:rsidRDefault="006D2E5F" w:rsidP="006D2E5F">
            <w:pPr>
              <w:spacing w:before="120"/>
              <w:rPr>
                <w:sz w:val="28"/>
                <w:szCs w:val="28"/>
              </w:rPr>
            </w:pPr>
            <w:r w:rsidRPr="006D2E5F">
              <w:rPr>
                <w:sz w:val="28"/>
                <w:szCs w:val="28"/>
              </w:rPr>
              <w:t>Основные средства</w:t>
            </w:r>
          </w:p>
        </w:tc>
        <w:tc>
          <w:tcPr>
            <w:tcW w:w="1843" w:type="dxa"/>
          </w:tcPr>
          <w:p w:rsidR="006D2E5F" w:rsidRPr="006D2E5F" w:rsidRDefault="006D2E5F" w:rsidP="006D2E5F">
            <w:pPr>
              <w:spacing w:before="120"/>
              <w:jc w:val="center"/>
              <w:rPr>
                <w:sz w:val="28"/>
                <w:szCs w:val="28"/>
              </w:rPr>
            </w:pPr>
            <w:r w:rsidRPr="006D2E5F">
              <w:rPr>
                <w:sz w:val="28"/>
                <w:szCs w:val="28"/>
              </w:rPr>
              <w:t>то же</w:t>
            </w:r>
          </w:p>
        </w:tc>
        <w:tc>
          <w:tcPr>
            <w:tcW w:w="2617" w:type="dxa"/>
          </w:tcPr>
          <w:p w:rsidR="006D2E5F" w:rsidRPr="006D2E5F" w:rsidRDefault="00E56A13" w:rsidP="006D2E5F">
            <w:pPr>
              <w:spacing w:before="120"/>
              <w:jc w:val="center"/>
              <w:rPr>
                <w:sz w:val="28"/>
                <w:szCs w:val="28"/>
              </w:rPr>
            </w:pPr>
            <w:r>
              <w:rPr>
                <w:sz w:val="28"/>
                <w:szCs w:val="28"/>
              </w:rPr>
              <w:t>130,975</w:t>
            </w:r>
          </w:p>
        </w:tc>
      </w:tr>
      <w:tr w:rsidR="006D2E5F">
        <w:tc>
          <w:tcPr>
            <w:tcW w:w="637" w:type="dxa"/>
          </w:tcPr>
          <w:p w:rsidR="006D2E5F" w:rsidRPr="006D2E5F" w:rsidRDefault="006D2E5F" w:rsidP="006D2E5F">
            <w:pPr>
              <w:spacing w:before="120"/>
              <w:jc w:val="center"/>
              <w:rPr>
                <w:sz w:val="28"/>
                <w:szCs w:val="28"/>
              </w:rPr>
            </w:pPr>
            <w:r w:rsidRPr="006D2E5F">
              <w:rPr>
                <w:sz w:val="28"/>
                <w:szCs w:val="28"/>
              </w:rPr>
              <w:t>7.2</w:t>
            </w:r>
          </w:p>
        </w:tc>
        <w:tc>
          <w:tcPr>
            <w:tcW w:w="4678" w:type="dxa"/>
          </w:tcPr>
          <w:p w:rsidR="006D2E5F" w:rsidRPr="006D2E5F" w:rsidRDefault="006D2E5F" w:rsidP="006D2E5F">
            <w:pPr>
              <w:spacing w:before="120"/>
              <w:rPr>
                <w:sz w:val="28"/>
                <w:szCs w:val="28"/>
              </w:rPr>
            </w:pPr>
            <w:r w:rsidRPr="006D2E5F">
              <w:rPr>
                <w:sz w:val="28"/>
                <w:szCs w:val="28"/>
              </w:rPr>
              <w:t>Нематериальные активы</w:t>
            </w:r>
          </w:p>
        </w:tc>
        <w:tc>
          <w:tcPr>
            <w:tcW w:w="1843" w:type="dxa"/>
          </w:tcPr>
          <w:p w:rsidR="006D2E5F" w:rsidRPr="006D2E5F" w:rsidRDefault="006D2E5F" w:rsidP="006D2E5F">
            <w:pPr>
              <w:spacing w:before="120"/>
              <w:jc w:val="center"/>
              <w:rPr>
                <w:sz w:val="28"/>
                <w:szCs w:val="28"/>
              </w:rPr>
            </w:pPr>
            <w:r w:rsidRPr="006D2E5F">
              <w:rPr>
                <w:sz w:val="28"/>
                <w:szCs w:val="28"/>
              </w:rPr>
              <w:t xml:space="preserve">то же </w:t>
            </w:r>
          </w:p>
        </w:tc>
        <w:tc>
          <w:tcPr>
            <w:tcW w:w="2617" w:type="dxa"/>
          </w:tcPr>
          <w:p w:rsidR="006D2E5F" w:rsidRPr="006D2E5F" w:rsidRDefault="00E56A13" w:rsidP="006D2E5F">
            <w:pPr>
              <w:spacing w:before="120"/>
              <w:jc w:val="center"/>
              <w:rPr>
                <w:sz w:val="28"/>
                <w:szCs w:val="28"/>
              </w:rPr>
            </w:pPr>
            <w:r>
              <w:rPr>
                <w:sz w:val="28"/>
                <w:szCs w:val="28"/>
              </w:rPr>
              <w:t>7,534</w:t>
            </w:r>
          </w:p>
        </w:tc>
      </w:tr>
      <w:tr w:rsidR="006D2E5F">
        <w:tc>
          <w:tcPr>
            <w:tcW w:w="637" w:type="dxa"/>
          </w:tcPr>
          <w:p w:rsidR="006D2E5F" w:rsidRPr="006D2E5F" w:rsidRDefault="006D2E5F" w:rsidP="006D2E5F">
            <w:pPr>
              <w:spacing w:before="120"/>
              <w:jc w:val="center"/>
              <w:rPr>
                <w:sz w:val="28"/>
                <w:szCs w:val="28"/>
              </w:rPr>
            </w:pPr>
            <w:r w:rsidRPr="006D2E5F">
              <w:rPr>
                <w:sz w:val="28"/>
                <w:szCs w:val="28"/>
              </w:rPr>
              <w:t>7.3</w:t>
            </w:r>
          </w:p>
        </w:tc>
        <w:tc>
          <w:tcPr>
            <w:tcW w:w="4678" w:type="dxa"/>
          </w:tcPr>
          <w:p w:rsidR="006D2E5F" w:rsidRPr="006D2E5F" w:rsidRDefault="006D2E5F" w:rsidP="006D2E5F">
            <w:pPr>
              <w:spacing w:before="120"/>
              <w:rPr>
                <w:sz w:val="28"/>
                <w:szCs w:val="28"/>
              </w:rPr>
            </w:pPr>
            <w:r w:rsidRPr="006D2E5F">
              <w:rPr>
                <w:sz w:val="28"/>
                <w:szCs w:val="28"/>
              </w:rPr>
              <w:t>Оборотные средства</w:t>
            </w:r>
          </w:p>
        </w:tc>
        <w:tc>
          <w:tcPr>
            <w:tcW w:w="1843" w:type="dxa"/>
          </w:tcPr>
          <w:p w:rsidR="006D2E5F" w:rsidRPr="006D2E5F" w:rsidRDefault="006D2E5F" w:rsidP="006D2E5F">
            <w:pPr>
              <w:spacing w:before="120"/>
              <w:jc w:val="center"/>
              <w:rPr>
                <w:sz w:val="28"/>
                <w:szCs w:val="28"/>
              </w:rPr>
            </w:pPr>
            <w:r w:rsidRPr="006D2E5F">
              <w:rPr>
                <w:sz w:val="28"/>
                <w:szCs w:val="28"/>
              </w:rPr>
              <w:t>то же</w:t>
            </w:r>
          </w:p>
        </w:tc>
        <w:tc>
          <w:tcPr>
            <w:tcW w:w="2617" w:type="dxa"/>
          </w:tcPr>
          <w:p w:rsidR="006D2E5F" w:rsidRPr="006D2E5F" w:rsidRDefault="00E56A13" w:rsidP="006D2E5F">
            <w:pPr>
              <w:spacing w:before="120"/>
              <w:jc w:val="center"/>
              <w:rPr>
                <w:sz w:val="28"/>
                <w:szCs w:val="28"/>
              </w:rPr>
            </w:pPr>
            <w:r>
              <w:rPr>
                <w:sz w:val="28"/>
                <w:szCs w:val="28"/>
              </w:rPr>
              <w:t>122,659</w:t>
            </w:r>
          </w:p>
        </w:tc>
      </w:tr>
      <w:tr w:rsidR="006D2E5F">
        <w:tc>
          <w:tcPr>
            <w:tcW w:w="637" w:type="dxa"/>
          </w:tcPr>
          <w:p w:rsidR="006D2E5F" w:rsidRPr="006D2E5F" w:rsidRDefault="006D2E5F" w:rsidP="006D2E5F">
            <w:pPr>
              <w:spacing w:before="120"/>
              <w:jc w:val="center"/>
              <w:rPr>
                <w:sz w:val="28"/>
                <w:szCs w:val="28"/>
              </w:rPr>
            </w:pPr>
            <w:r w:rsidRPr="006D2E5F">
              <w:rPr>
                <w:sz w:val="28"/>
                <w:szCs w:val="28"/>
              </w:rPr>
              <w:t>8</w:t>
            </w:r>
          </w:p>
        </w:tc>
        <w:tc>
          <w:tcPr>
            <w:tcW w:w="4678" w:type="dxa"/>
          </w:tcPr>
          <w:p w:rsidR="006D2E5F" w:rsidRPr="006D2E5F" w:rsidRDefault="006D2E5F" w:rsidP="006D2E5F">
            <w:pPr>
              <w:spacing w:before="120"/>
              <w:rPr>
                <w:sz w:val="28"/>
                <w:szCs w:val="28"/>
              </w:rPr>
            </w:pPr>
            <w:r w:rsidRPr="006D2E5F">
              <w:rPr>
                <w:sz w:val="28"/>
                <w:szCs w:val="28"/>
              </w:rPr>
              <w:t>Собственные средства</w:t>
            </w:r>
          </w:p>
        </w:tc>
        <w:tc>
          <w:tcPr>
            <w:tcW w:w="1843" w:type="dxa"/>
          </w:tcPr>
          <w:p w:rsidR="006D2E5F" w:rsidRPr="006D2E5F" w:rsidRDefault="006D2E5F" w:rsidP="006D2E5F">
            <w:pPr>
              <w:spacing w:before="120"/>
              <w:jc w:val="center"/>
              <w:rPr>
                <w:sz w:val="28"/>
                <w:szCs w:val="28"/>
              </w:rPr>
            </w:pPr>
            <w:r w:rsidRPr="006D2E5F">
              <w:rPr>
                <w:sz w:val="28"/>
                <w:szCs w:val="28"/>
              </w:rPr>
              <w:t>то же</w:t>
            </w:r>
          </w:p>
        </w:tc>
        <w:tc>
          <w:tcPr>
            <w:tcW w:w="2617" w:type="dxa"/>
          </w:tcPr>
          <w:p w:rsidR="006D2E5F" w:rsidRPr="00E56A13" w:rsidRDefault="007A3616" w:rsidP="006D2E5F">
            <w:pPr>
              <w:spacing w:before="120"/>
              <w:jc w:val="center"/>
              <w:rPr>
                <w:color w:val="FF0000"/>
                <w:sz w:val="28"/>
                <w:szCs w:val="28"/>
              </w:rPr>
            </w:pPr>
            <w:r>
              <w:rPr>
                <w:sz w:val="28"/>
                <w:szCs w:val="28"/>
              </w:rPr>
              <w:t>261,17</w:t>
            </w:r>
          </w:p>
        </w:tc>
      </w:tr>
      <w:tr w:rsidR="006D2E5F">
        <w:tc>
          <w:tcPr>
            <w:tcW w:w="637" w:type="dxa"/>
          </w:tcPr>
          <w:p w:rsidR="006D2E5F" w:rsidRPr="006D2E5F" w:rsidRDefault="006D2E5F" w:rsidP="006D2E5F">
            <w:pPr>
              <w:spacing w:before="120"/>
              <w:jc w:val="center"/>
              <w:rPr>
                <w:sz w:val="28"/>
                <w:szCs w:val="28"/>
              </w:rPr>
            </w:pPr>
            <w:r w:rsidRPr="006D2E5F">
              <w:rPr>
                <w:sz w:val="28"/>
                <w:szCs w:val="28"/>
              </w:rPr>
              <w:t>9</w:t>
            </w:r>
          </w:p>
        </w:tc>
        <w:tc>
          <w:tcPr>
            <w:tcW w:w="4678" w:type="dxa"/>
          </w:tcPr>
          <w:p w:rsidR="006D2E5F" w:rsidRPr="006D2E5F" w:rsidRDefault="006D2E5F" w:rsidP="006D2E5F">
            <w:pPr>
              <w:spacing w:before="120"/>
              <w:rPr>
                <w:sz w:val="28"/>
                <w:szCs w:val="28"/>
              </w:rPr>
            </w:pPr>
            <w:r w:rsidRPr="006D2E5F">
              <w:rPr>
                <w:sz w:val="28"/>
                <w:szCs w:val="28"/>
              </w:rPr>
              <w:t>Заемные средства</w:t>
            </w:r>
          </w:p>
        </w:tc>
        <w:tc>
          <w:tcPr>
            <w:tcW w:w="1843" w:type="dxa"/>
          </w:tcPr>
          <w:p w:rsidR="006D2E5F" w:rsidRPr="006D2E5F" w:rsidRDefault="006D2E5F" w:rsidP="006D2E5F">
            <w:pPr>
              <w:spacing w:before="120"/>
              <w:jc w:val="center"/>
              <w:rPr>
                <w:sz w:val="28"/>
                <w:szCs w:val="28"/>
              </w:rPr>
            </w:pPr>
            <w:r w:rsidRPr="006D2E5F">
              <w:rPr>
                <w:sz w:val="28"/>
                <w:szCs w:val="28"/>
              </w:rPr>
              <w:t>то же</w:t>
            </w:r>
          </w:p>
        </w:tc>
        <w:tc>
          <w:tcPr>
            <w:tcW w:w="2617" w:type="dxa"/>
          </w:tcPr>
          <w:p w:rsidR="006D2E5F" w:rsidRPr="006D2E5F" w:rsidRDefault="00E56A13" w:rsidP="006D2E5F">
            <w:pPr>
              <w:spacing w:before="120"/>
              <w:jc w:val="center"/>
              <w:rPr>
                <w:sz w:val="28"/>
                <w:szCs w:val="28"/>
              </w:rPr>
            </w:pPr>
            <w:r>
              <w:rPr>
                <w:sz w:val="28"/>
                <w:szCs w:val="28"/>
              </w:rPr>
              <w:t>179,87</w:t>
            </w:r>
          </w:p>
        </w:tc>
      </w:tr>
      <w:tr w:rsidR="006D2E5F">
        <w:tc>
          <w:tcPr>
            <w:tcW w:w="637" w:type="dxa"/>
          </w:tcPr>
          <w:p w:rsidR="006D2E5F" w:rsidRPr="006D2E5F" w:rsidRDefault="006D2E5F" w:rsidP="006D2E5F">
            <w:pPr>
              <w:spacing w:before="120"/>
              <w:jc w:val="center"/>
              <w:rPr>
                <w:sz w:val="28"/>
                <w:szCs w:val="28"/>
              </w:rPr>
            </w:pPr>
            <w:r w:rsidRPr="006D2E5F">
              <w:rPr>
                <w:sz w:val="28"/>
                <w:szCs w:val="28"/>
              </w:rPr>
              <w:t>10</w:t>
            </w:r>
          </w:p>
        </w:tc>
        <w:tc>
          <w:tcPr>
            <w:tcW w:w="4678" w:type="dxa"/>
          </w:tcPr>
          <w:p w:rsidR="006D2E5F" w:rsidRPr="006D2E5F" w:rsidRDefault="006D2E5F" w:rsidP="006D2E5F">
            <w:pPr>
              <w:spacing w:before="120"/>
              <w:rPr>
                <w:sz w:val="28"/>
                <w:szCs w:val="28"/>
              </w:rPr>
            </w:pPr>
            <w:r w:rsidRPr="006D2E5F">
              <w:rPr>
                <w:sz w:val="28"/>
                <w:szCs w:val="28"/>
              </w:rPr>
              <w:t>Акционерный капитал</w:t>
            </w:r>
          </w:p>
        </w:tc>
        <w:tc>
          <w:tcPr>
            <w:tcW w:w="1843" w:type="dxa"/>
          </w:tcPr>
          <w:p w:rsidR="006D2E5F" w:rsidRPr="006D2E5F" w:rsidRDefault="006D2E5F" w:rsidP="006D2E5F">
            <w:pPr>
              <w:spacing w:before="120"/>
              <w:jc w:val="center"/>
              <w:rPr>
                <w:sz w:val="28"/>
                <w:szCs w:val="28"/>
              </w:rPr>
            </w:pPr>
            <w:r w:rsidRPr="006D2E5F">
              <w:rPr>
                <w:sz w:val="28"/>
                <w:szCs w:val="28"/>
              </w:rPr>
              <w:t>то же</w:t>
            </w:r>
          </w:p>
        </w:tc>
        <w:tc>
          <w:tcPr>
            <w:tcW w:w="2617" w:type="dxa"/>
          </w:tcPr>
          <w:p w:rsidR="006D2E5F" w:rsidRPr="006D2E5F" w:rsidRDefault="00E56A13" w:rsidP="006D2E5F">
            <w:pPr>
              <w:spacing w:before="120"/>
              <w:jc w:val="center"/>
              <w:rPr>
                <w:sz w:val="28"/>
                <w:szCs w:val="28"/>
              </w:rPr>
            </w:pPr>
            <w:r>
              <w:rPr>
                <w:sz w:val="28"/>
                <w:szCs w:val="28"/>
              </w:rPr>
              <w:t>261,17</w:t>
            </w:r>
          </w:p>
        </w:tc>
      </w:tr>
      <w:tr w:rsidR="006D2E5F">
        <w:tc>
          <w:tcPr>
            <w:tcW w:w="637" w:type="dxa"/>
          </w:tcPr>
          <w:p w:rsidR="006D2E5F" w:rsidRPr="006D2E5F" w:rsidRDefault="006D2E5F" w:rsidP="006D2E5F">
            <w:pPr>
              <w:spacing w:before="120"/>
              <w:jc w:val="center"/>
              <w:rPr>
                <w:sz w:val="28"/>
                <w:szCs w:val="28"/>
              </w:rPr>
            </w:pPr>
            <w:r w:rsidRPr="006D2E5F">
              <w:rPr>
                <w:sz w:val="28"/>
                <w:szCs w:val="28"/>
              </w:rPr>
              <w:t>11</w:t>
            </w:r>
          </w:p>
        </w:tc>
        <w:tc>
          <w:tcPr>
            <w:tcW w:w="4678" w:type="dxa"/>
          </w:tcPr>
          <w:p w:rsidR="006D2E5F" w:rsidRPr="006D2E5F" w:rsidRDefault="006D2E5F" w:rsidP="006D2E5F">
            <w:pPr>
              <w:spacing w:before="120"/>
              <w:rPr>
                <w:sz w:val="28"/>
                <w:szCs w:val="28"/>
              </w:rPr>
            </w:pPr>
            <w:r w:rsidRPr="006D2E5F">
              <w:rPr>
                <w:sz w:val="28"/>
                <w:szCs w:val="28"/>
              </w:rPr>
              <w:t>Номинальная стоимость акций</w:t>
            </w:r>
          </w:p>
        </w:tc>
        <w:tc>
          <w:tcPr>
            <w:tcW w:w="1843" w:type="dxa"/>
          </w:tcPr>
          <w:p w:rsidR="006D2E5F" w:rsidRPr="006D2E5F" w:rsidRDefault="006D2E5F" w:rsidP="006D2E5F">
            <w:pPr>
              <w:spacing w:before="120"/>
              <w:jc w:val="center"/>
              <w:rPr>
                <w:sz w:val="28"/>
                <w:szCs w:val="28"/>
              </w:rPr>
            </w:pPr>
            <w:r w:rsidRPr="006D2E5F">
              <w:rPr>
                <w:sz w:val="28"/>
                <w:szCs w:val="28"/>
              </w:rPr>
              <w:t>то же</w:t>
            </w:r>
          </w:p>
        </w:tc>
        <w:tc>
          <w:tcPr>
            <w:tcW w:w="2617" w:type="dxa"/>
          </w:tcPr>
          <w:p w:rsidR="006D2E5F" w:rsidRPr="006D2E5F" w:rsidRDefault="006D2E5F" w:rsidP="006D2E5F">
            <w:pPr>
              <w:spacing w:before="120"/>
              <w:jc w:val="center"/>
              <w:rPr>
                <w:sz w:val="28"/>
                <w:szCs w:val="28"/>
              </w:rPr>
            </w:pPr>
            <w:r>
              <w:rPr>
                <w:sz w:val="28"/>
                <w:szCs w:val="28"/>
              </w:rPr>
              <w:t>0,01</w:t>
            </w:r>
          </w:p>
        </w:tc>
      </w:tr>
      <w:tr w:rsidR="006D2E5F">
        <w:tc>
          <w:tcPr>
            <w:tcW w:w="637" w:type="dxa"/>
          </w:tcPr>
          <w:p w:rsidR="006D2E5F" w:rsidRPr="006D2E5F" w:rsidRDefault="006D2E5F" w:rsidP="006D2E5F">
            <w:pPr>
              <w:spacing w:before="120"/>
              <w:jc w:val="center"/>
              <w:rPr>
                <w:sz w:val="28"/>
                <w:szCs w:val="28"/>
              </w:rPr>
            </w:pPr>
            <w:r w:rsidRPr="006D2E5F">
              <w:rPr>
                <w:sz w:val="28"/>
                <w:szCs w:val="28"/>
              </w:rPr>
              <w:t>12</w:t>
            </w:r>
          </w:p>
        </w:tc>
        <w:tc>
          <w:tcPr>
            <w:tcW w:w="4678" w:type="dxa"/>
          </w:tcPr>
          <w:p w:rsidR="006D2E5F" w:rsidRPr="006D2E5F" w:rsidRDefault="006D2E5F" w:rsidP="006D2E5F">
            <w:pPr>
              <w:spacing w:before="120"/>
              <w:rPr>
                <w:sz w:val="28"/>
                <w:szCs w:val="28"/>
              </w:rPr>
            </w:pPr>
            <w:r w:rsidRPr="006D2E5F">
              <w:rPr>
                <w:sz w:val="28"/>
                <w:szCs w:val="28"/>
              </w:rPr>
              <w:t>Количество акции</w:t>
            </w:r>
          </w:p>
        </w:tc>
        <w:tc>
          <w:tcPr>
            <w:tcW w:w="1843" w:type="dxa"/>
          </w:tcPr>
          <w:p w:rsidR="006D2E5F" w:rsidRPr="006D2E5F" w:rsidRDefault="006D2E5F" w:rsidP="006D2E5F">
            <w:pPr>
              <w:spacing w:before="120"/>
              <w:jc w:val="center"/>
              <w:rPr>
                <w:sz w:val="28"/>
                <w:szCs w:val="28"/>
              </w:rPr>
            </w:pPr>
            <w:r w:rsidRPr="006D2E5F">
              <w:rPr>
                <w:sz w:val="28"/>
                <w:szCs w:val="28"/>
              </w:rPr>
              <w:t>шт.</w:t>
            </w:r>
          </w:p>
        </w:tc>
        <w:tc>
          <w:tcPr>
            <w:tcW w:w="2617" w:type="dxa"/>
          </w:tcPr>
          <w:p w:rsidR="006D2E5F" w:rsidRPr="006D2E5F" w:rsidRDefault="00E56A13" w:rsidP="006D2E5F">
            <w:pPr>
              <w:spacing w:before="120"/>
              <w:jc w:val="center"/>
              <w:rPr>
                <w:sz w:val="28"/>
                <w:szCs w:val="28"/>
              </w:rPr>
            </w:pPr>
            <w:r>
              <w:rPr>
                <w:sz w:val="28"/>
                <w:szCs w:val="28"/>
              </w:rPr>
              <w:t>26117</w:t>
            </w:r>
          </w:p>
        </w:tc>
      </w:tr>
    </w:tbl>
    <w:p w:rsidR="00D56FC2" w:rsidRDefault="00D56FC2" w:rsidP="00D56FC2">
      <w:pPr>
        <w:spacing w:before="120"/>
      </w:pPr>
    </w:p>
    <w:p w:rsidR="00D56FC2" w:rsidRDefault="00D56FC2" w:rsidP="00D56FC2">
      <w:pPr>
        <w:spacing w:before="120"/>
      </w:pPr>
    </w:p>
    <w:p w:rsidR="00D56FC2" w:rsidRDefault="00D56FC2" w:rsidP="00D56FC2">
      <w:pPr>
        <w:spacing w:before="120"/>
      </w:pPr>
    </w:p>
    <w:p w:rsidR="00D56FC2" w:rsidRDefault="00D56FC2" w:rsidP="00D56FC2">
      <w:pPr>
        <w:spacing w:before="120"/>
      </w:pPr>
    </w:p>
    <w:p w:rsidR="00D56FC2" w:rsidRDefault="00D56FC2" w:rsidP="00D56FC2">
      <w:pPr>
        <w:spacing w:before="120"/>
      </w:pPr>
    </w:p>
    <w:p w:rsidR="00D56FC2" w:rsidRDefault="00D56FC2" w:rsidP="00D56FC2">
      <w:pPr>
        <w:spacing w:before="120"/>
      </w:pPr>
    </w:p>
    <w:p w:rsidR="00D56FC2" w:rsidRDefault="00D56FC2" w:rsidP="00D56FC2">
      <w:pPr>
        <w:spacing w:before="120"/>
      </w:pPr>
    </w:p>
    <w:p w:rsidR="00D56FC2" w:rsidRDefault="00D56FC2" w:rsidP="00D56FC2">
      <w:pPr>
        <w:spacing w:before="120"/>
      </w:pPr>
    </w:p>
    <w:p w:rsidR="00D56FC2" w:rsidRDefault="00D56FC2" w:rsidP="00D56FC2">
      <w:pPr>
        <w:spacing w:before="120"/>
      </w:pPr>
    </w:p>
    <w:p w:rsidR="00D56FC2" w:rsidRDefault="00D56FC2" w:rsidP="00D56FC2">
      <w:pPr>
        <w:spacing w:before="120"/>
      </w:pPr>
    </w:p>
    <w:p w:rsidR="00D56FC2" w:rsidRDefault="00D56FC2" w:rsidP="00D56FC2">
      <w:pPr>
        <w:spacing w:before="120"/>
      </w:pPr>
    </w:p>
    <w:p w:rsidR="00D56FC2" w:rsidRDefault="00D56FC2" w:rsidP="00D56FC2">
      <w:pPr>
        <w:spacing w:before="120"/>
      </w:pPr>
    </w:p>
    <w:p w:rsidR="00D56FC2" w:rsidRDefault="00D56FC2" w:rsidP="00D56FC2">
      <w:pPr>
        <w:spacing w:before="120"/>
      </w:pPr>
    </w:p>
    <w:p w:rsidR="006D2E5F" w:rsidRPr="006D2E5F" w:rsidRDefault="006D2E5F" w:rsidP="00D56FC2">
      <w:pPr>
        <w:spacing w:before="120"/>
        <w:jc w:val="right"/>
        <w:rPr>
          <w:sz w:val="28"/>
          <w:szCs w:val="28"/>
        </w:rPr>
      </w:pPr>
      <w:r>
        <w:rPr>
          <w:sz w:val="28"/>
          <w:szCs w:val="28"/>
        </w:rPr>
        <w:t xml:space="preserve">                    </w:t>
      </w:r>
      <w:r w:rsidRPr="006D2E5F">
        <w:rPr>
          <w:sz w:val="28"/>
          <w:szCs w:val="28"/>
        </w:rPr>
        <w:t>Таблица 1.7</w:t>
      </w:r>
      <w:r w:rsidRPr="006D2E5F">
        <w:rPr>
          <w:sz w:val="28"/>
          <w:szCs w:val="28"/>
        </w:rPr>
        <w:tab/>
      </w:r>
    </w:p>
    <w:p w:rsidR="006D2E5F" w:rsidRPr="00D56FC2" w:rsidRDefault="006D2E5F" w:rsidP="00D56FC2">
      <w:pPr>
        <w:spacing w:before="120"/>
        <w:jc w:val="center"/>
        <w:rPr>
          <w:b/>
          <w:sz w:val="28"/>
          <w:szCs w:val="28"/>
        </w:rPr>
      </w:pPr>
      <w:r w:rsidRPr="00D56FC2">
        <w:rPr>
          <w:b/>
          <w:sz w:val="28"/>
          <w:szCs w:val="28"/>
        </w:rPr>
        <w:t>Относительные показатели</w:t>
      </w:r>
    </w:p>
    <w:p w:rsidR="006D2E5F" w:rsidRDefault="006D2E5F" w:rsidP="006D2E5F">
      <w:pPr>
        <w:spacing w:before="120"/>
        <w:jc w:val="both"/>
      </w:pPr>
    </w:p>
    <w:tbl>
      <w:tblPr>
        <w:tblW w:w="968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2776"/>
        <w:gridCol w:w="1620"/>
        <w:gridCol w:w="2160"/>
        <w:gridCol w:w="2700"/>
      </w:tblGrid>
      <w:tr w:rsidR="006D2E5F" w:rsidRPr="007C3022">
        <w:tc>
          <w:tcPr>
            <w:tcW w:w="426" w:type="dxa"/>
          </w:tcPr>
          <w:p w:rsidR="006D2E5F" w:rsidRPr="007C3022" w:rsidRDefault="006D2E5F" w:rsidP="00D56FC2">
            <w:pPr>
              <w:spacing w:before="120"/>
              <w:jc w:val="center"/>
              <w:rPr>
                <w:sz w:val="28"/>
                <w:szCs w:val="28"/>
              </w:rPr>
            </w:pPr>
            <w:r w:rsidRPr="007C3022">
              <w:rPr>
                <w:sz w:val="28"/>
                <w:szCs w:val="28"/>
              </w:rPr>
              <w:t>№</w:t>
            </w:r>
          </w:p>
        </w:tc>
        <w:tc>
          <w:tcPr>
            <w:tcW w:w="2776" w:type="dxa"/>
          </w:tcPr>
          <w:p w:rsidR="006D2E5F" w:rsidRPr="007C3022" w:rsidRDefault="006D2E5F" w:rsidP="00D56FC2">
            <w:pPr>
              <w:spacing w:before="120"/>
              <w:jc w:val="center"/>
              <w:rPr>
                <w:sz w:val="28"/>
                <w:szCs w:val="28"/>
              </w:rPr>
            </w:pPr>
            <w:r w:rsidRPr="007C3022">
              <w:rPr>
                <w:sz w:val="28"/>
                <w:szCs w:val="28"/>
              </w:rPr>
              <w:t>Наименование показателей</w:t>
            </w:r>
          </w:p>
        </w:tc>
        <w:tc>
          <w:tcPr>
            <w:tcW w:w="1620" w:type="dxa"/>
          </w:tcPr>
          <w:p w:rsidR="006D2E5F" w:rsidRPr="007C3022" w:rsidRDefault="00D56FC2" w:rsidP="00D56FC2">
            <w:pPr>
              <w:spacing w:before="120"/>
              <w:jc w:val="center"/>
              <w:rPr>
                <w:sz w:val="28"/>
                <w:szCs w:val="28"/>
              </w:rPr>
            </w:pPr>
            <w:r w:rsidRPr="007C3022">
              <w:rPr>
                <w:sz w:val="28"/>
                <w:szCs w:val="28"/>
              </w:rPr>
              <w:t>Единица</w:t>
            </w:r>
            <w:r w:rsidR="006D2E5F" w:rsidRPr="007C3022">
              <w:rPr>
                <w:sz w:val="28"/>
                <w:szCs w:val="28"/>
              </w:rPr>
              <w:t xml:space="preserve"> измерения. </w:t>
            </w:r>
          </w:p>
        </w:tc>
        <w:tc>
          <w:tcPr>
            <w:tcW w:w="2160" w:type="dxa"/>
          </w:tcPr>
          <w:p w:rsidR="006D2E5F" w:rsidRPr="007C3022" w:rsidRDefault="00D56FC2" w:rsidP="00D56FC2">
            <w:pPr>
              <w:spacing w:before="120"/>
              <w:jc w:val="center"/>
              <w:rPr>
                <w:sz w:val="28"/>
                <w:szCs w:val="28"/>
              </w:rPr>
            </w:pPr>
            <w:r w:rsidRPr="007C3022">
              <w:rPr>
                <w:sz w:val="28"/>
                <w:szCs w:val="28"/>
              </w:rPr>
              <w:t>Численные  значения</w:t>
            </w:r>
          </w:p>
        </w:tc>
        <w:tc>
          <w:tcPr>
            <w:tcW w:w="2700" w:type="dxa"/>
          </w:tcPr>
          <w:p w:rsidR="006D2E5F" w:rsidRPr="007C3022" w:rsidRDefault="006D2E5F" w:rsidP="00D56FC2">
            <w:pPr>
              <w:spacing w:before="120"/>
              <w:jc w:val="center"/>
              <w:rPr>
                <w:sz w:val="28"/>
                <w:szCs w:val="28"/>
              </w:rPr>
            </w:pPr>
            <w:r w:rsidRPr="007C3022">
              <w:rPr>
                <w:sz w:val="28"/>
                <w:szCs w:val="28"/>
              </w:rPr>
              <w:t>Методика расчета</w:t>
            </w:r>
          </w:p>
        </w:tc>
      </w:tr>
      <w:tr w:rsidR="006D2E5F" w:rsidRPr="007C3022">
        <w:tc>
          <w:tcPr>
            <w:tcW w:w="426" w:type="dxa"/>
          </w:tcPr>
          <w:p w:rsidR="006D2E5F" w:rsidRPr="007C3022" w:rsidRDefault="006D2E5F" w:rsidP="00D56FC2">
            <w:pPr>
              <w:spacing w:before="120"/>
              <w:jc w:val="center"/>
              <w:rPr>
                <w:sz w:val="28"/>
                <w:szCs w:val="28"/>
              </w:rPr>
            </w:pPr>
            <w:r w:rsidRPr="007C3022">
              <w:rPr>
                <w:sz w:val="28"/>
                <w:szCs w:val="28"/>
              </w:rPr>
              <w:t>1</w:t>
            </w:r>
          </w:p>
        </w:tc>
        <w:tc>
          <w:tcPr>
            <w:tcW w:w="2776" w:type="dxa"/>
          </w:tcPr>
          <w:p w:rsidR="006D2E5F" w:rsidRPr="007C3022" w:rsidRDefault="006D2E5F" w:rsidP="00D56FC2">
            <w:pPr>
              <w:spacing w:before="120"/>
              <w:jc w:val="both"/>
              <w:rPr>
                <w:sz w:val="28"/>
                <w:szCs w:val="28"/>
              </w:rPr>
            </w:pPr>
            <w:r w:rsidRPr="007C3022">
              <w:rPr>
                <w:sz w:val="28"/>
                <w:szCs w:val="28"/>
              </w:rPr>
              <w:t>Объем продаж на 1 рубль актива</w:t>
            </w:r>
          </w:p>
        </w:tc>
        <w:tc>
          <w:tcPr>
            <w:tcW w:w="1620" w:type="dxa"/>
          </w:tcPr>
          <w:p w:rsidR="006D2E5F" w:rsidRPr="007C3022" w:rsidRDefault="006D2E5F" w:rsidP="00D56FC2">
            <w:pPr>
              <w:spacing w:before="120"/>
              <w:jc w:val="center"/>
              <w:rPr>
                <w:sz w:val="28"/>
                <w:szCs w:val="28"/>
              </w:rPr>
            </w:pPr>
            <w:r w:rsidRPr="007C3022">
              <w:rPr>
                <w:sz w:val="28"/>
                <w:szCs w:val="28"/>
              </w:rPr>
              <w:t>руб./руб.</w:t>
            </w:r>
          </w:p>
        </w:tc>
        <w:tc>
          <w:tcPr>
            <w:tcW w:w="2160" w:type="dxa"/>
          </w:tcPr>
          <w:p w:rsidR="006D2E5F" w:rsidRPr="007C3022" w:rsidRDefault="007C3022" w:rsidP="00D56FC2">
            <w:pPr>
              <w:spacing w:before="120"/>
              <w:jc w:val="center"/>
              <w:rPr>
                <w:sz w:val="28"/>
                <w:szCs w:val="28"/>
              </w:rPr>
            </w:pPr>
            <w:r w:rsidRPr="007C3022">
              <w:rPr>
                <w:sz w:val="28"/>
                <w:szCs w:val="28"/>
              </w:rPr>
              <w:t>36,22</w:t>
            </w:r>
          </w:p>
        </w:tc>
        <w:tc>
          <w:tcPr>
            <w:tcW w:w="2700" w:type="dxa"/>
          </w:tcPr>
          <w:p w:rsidR="006D2E5F" w:rsidRPr="007C3022" w:rsidRDefault="006D2E5F" w:rsidP="00D56FC2">
            <w:pPr>
              <w:rPr>
                <w:sz w:val="28"/>
                <w:szCs w:val="28"/>
              </w:rPr>
            </w:pPr>
            <w:r w:rsidRPr="007C3022">
              <w:rPr>
                <w:sz w:val="28"/>
                <w:szCs w:val="28"/>
                <w:u w:val="single"/>
              </w:rPr>
              <w:t>___объем продаж__</w:t>
            </w:r>
            <w:r w:rsidRPr="007C3022">
              <w:rPr>
                <w:sz w:val="28"/>
                <w:szCs w:val="28"/>
              </w:rPr>
              <w:t xml:space="preserve">      </w:t>
            </w:r>
          </w:p>
          <w:p w:rsidR="006D2E5F" w:rsidRPr="007C3022" w:rsidRDefault="006D2E5F" w:rsidP="00D56FC2">
            <w:pPr>
              <w:rPr>
                <w:sz w:val="28"/>
                <w:szCs w:val="28"/>
              </w:rPr>
            </w:pPr>
            <w:r w:rsidRPr="007C3022">
              <w:rPr>
                <w:sz w:val="28"/>
                <w:szCs w:val="28"/>
              </w:rPr>
              <w:t xml:space="preserve">  величина актива</w:t>
            </w:r>
          </w:p>
        </w:tc>
      </w:tr>
      <w:tr w:rsidR="006D2E5F" w:rsidRPr="007C3022">
        <w:tc>
          <w:tcPr>
            <w:tcW w:w="426" w:type="dxa"/>
          </w:tcPr>
          <w:p w:rsidR="006D2E5F" w:rsidRPr="007C3022" w:rsidRDefault="006D2E5F" w:rsidP="00D56FC2">
            <w:pPr>
              <w:spacing w:before="120"/>
              <w:jc w:val="center"/>
              <w:rPr>
                <w:sz w:val="28"/>
                <w:szCs w:val="28"/>
              </w:rPr>
            </w:pPr>
            <w:r w:rsidRPr="007C3022">
              <w:rPr>
                <w:sz w:val="28"/>
                <w:szCs w:val="28"/>
              </w:rPr>
              <w:t>2</w:t>
            </w:r>
          </w:p>
        </w:tc>
        <w:tc>
          <w:tcPr>
            <w:tcW w:w="2776" w:type="dxa"/>
          </w:tcPr>
          <w:p w:rsidR="006D2E5F" w:rsidRPr="007C3022" w:rsidRDefault="006D2E5F" w:rsidP="00D56FC2">
            <w:pPr>
              <w:spacing w:before="120"/>
              <w:jc w:val="both"/>
              <w:rPr>
                <w:sz w:val="28"/>
                <w:szCs w:val="28"/>
              </w:rPr>
            </w:pPr>
            <w:r w:rsidRPr="007C3022">
              <w:rPr>
                <w:sz w:val="28"/>
                <w:szCs w:val="28"/>
              </w:rPr>
              <w:t>Объем продаж на 1 рубль акционерного капитала</w:t>
            </w:r>
          </w:p>
        </w:tc>
        <w:tc>
          <w:tcPr>
            <w:tcW w:w="1620" w:type="dxa"/>
          </w:tcPr>
          <w:p w:rsidR="006D2E5F" w:rsidRPr="007C3022" w:rsidRDefault="006D2E5F" w:rsidP="00D56FC2">
            <w:pPr>
              <w:spacing w:before="120"/>
              <w:jc w:val="center"/>
              <w:rPr>
                <w:sz w:val="28"/>
                <w:szCs w:val="28"/>
              </w:rPr>
            </w:pPr>
            <w:r w:rsidRPr="007C3022">
              <w:rPr>
                <w:sz w:val="28"/>
                <w:szCs w:val="28"/>
              </w:rPr>
              <w:t>то же</w:t>
            </w:r>
          </w:p>
        </w:tc>
        <w:tc>
          <w:tcPr>
            <w:tcW w:w="2160" w:type="dxa"/>
          </w:tcPr>
          <w:p w:rsidR="006D2E5F" w:rsidRPr="007C3022" w:rsidRDefault="007C3022" w:rsidP="00D56FC2">
            <w:pPr>
              <w:spacing w:before="120"/>
              <w:jc w:val="center"/>
              <w:rPr>
                <w:sz w:val="28"/>
                <w:szCs w:val="28"/>
              </w:rPr>
            </w:pPr>
            <w:r w:rsidRPr="007C3022">
              <w:rPr>
                <w:sz w:val="28"/>
                <w:szCs w:val="28"/>
              </w:rPr>
              <w:t>64,60</w:t>
            </w:r>
          </w:p>
        </w:tc>
        <w:tc>
          <w:tcPr>
            <w:tcW w:w="2700" w:type="dxa"/>
          </w:tcPr>
          <w:p w:rsidR="006D2E5F" w:rsidRPr="007C3022" w:rsidRDefault="006D2E5F" w:rsidP="00D56FC2">
            <w:pPr>
              <w:spacing w:before="120"/>
              <w:rPr>
                <w:sz w:val="28"/>
                <w:szCs w:val="28"/>
              </w:rPr>
            </w:pPr>
            <w:r w:rsidRPr="007C3022">
              <w:rPr>
                <w:sz w:val="28"/>
                <w:szCs w:val="28"/>
                <w:u w:val="single"/>
              </w:rPr>
              <w:t>___объем продаж__</w:t>
            </w:r>
            <w:r w:rsidRPr="007C3022">
              <w:rPr>
                <w:sz w:val="28"/>
                <w:szCs w:val="28"/>
              </w:rPr>
              <w:t xml:space="preserve">     акционерный капитал</w:t>
            </w:r>
          </w:p>
        </w:tc>
      </w:tr>
      <w:tr w:rsidR="006D2E5F" w:rsidRPr="007C3022">
        <w:tc>
          <w:tcPr>
            <w:tcW w:w="426" w:type="dxa"/>
          </w:tcPr>
          <w:p w:rsidR="006D2E5F" w:rsidRPr="007C3022" w:rsidRDefault="006D2E5F" w:rsidP="00D56FC2">
            <w:pPr>
              <w:spacing w:before="120"/>
              <w:jc w:val="center"/>
              <w:rPr>
                <w:sz w:val="28"/>
                <w:szCs w:val="28"/>
              </w:rPr>
            </w:pPr>
            <w:r w:rsidRPr="007C3022">
              <w:rPr>
                <w:sz w:val="28"/>
                <w:szCs w:val="28"/>
              </w:rPr>
              <w:t>3</w:t>
            </w:r>
          </w:p>
        </w:tc>
        <w:tc>
          <w:tcPr>
            <w:tcW w:w="2776" w:type="dxa"/>
          </w:tcPr>
          <w:p w:rsidR="006D2E5F" w:rsidRPr="007C3022" w:rsidRDefault="006D2E5F" w:rsidP="00D56FC2">
            <w:pPr>
              <w:spacing w:before="120"/>
              <w:jc w:val="both"/>
              <w:rPr>
                <w:sz w:val="28"/>
                <w:szCs w:val="28"/>
              </w:rPr>
            </w:pPr>
            <w:r w:rsidRPr="007C3022">
              <w:rPr>
                <w:sz w:val="28"/>
                <w:szCs w:val="28"/>
              </w:rPr>
              <w:t>Коэффициент оборачиваемости оборотных средств</w:t>
            </w:r>
          </w:p>
        </w:tc>
        <w:tc>
          <w:tcPr>
            <w:tcW w:w="1620" w:type="dxa"/>
          </w:tcPr>
          <w:p w:rsidR="006D2E5F" w:rsidRPr="007C3022" w:rsidRDefault="006D2E5F" w:rsidP="00D56FC2">
            <w:pPr>
              <w:spacing w:before="120"/>
              <w:jc w:val="center"/>
              <w:rPr>
                <w:sz w:val="28"/>
                <w:szCs w:val="28"/>
              </w:rPr>
            </w:pPr>
            <w:r w:rsidRPr="007C3022">
              <w:rPr>
                <w:sz w:val="28"/>
                <w:szCs w:val="28"/>
              </w:rPr>
              <w:t>количество оборотов</w:t>
            </w:r>
          </w:p>
        </w:tc>
        <w:tc>
          <w:tcPr>
            <w:tcW w:w="2160" w:type="dxa"/>
          </w:tcPr>
          <w:p w:rsidR="006D2E5F" w:rsidRPr="007C3022" w:rsidRDefault="007C3022" w:rsidP="00D56FC2">
            <w:pPr>
              <w:spacing w:before="120"/>
              <w:jc w:val="center"/>
              <w:rPr>
                <w:sz w:val="28"/>
                <w:szCs w:val="28"/>
              </w:rPr>
            </w:pPr>
            <w:r w:rsidRPr="007C3022">
              <w:rPr>
                <w:sz w:val="28"/>
                <w:szCs w:val="28"/>
              </w:rPr>
              <w:t>130</w:t>
            </w:r>
          </w:p>
        </w:tc>
        <w:tc>
          <w:tcPr>
            <w:tcW w:w="2700" w:type="dxa"/>
          </w:tcPr>
          <w:p w:rsidR="006D2E5F" w:rsidRPr="007C3022" w:rsidRDefault="006D2E5F" w:rsidP="00D56FC2">
            <w:pPr>
              <w:spacing w:before="120"/>
              <w:rPr>
                <w:sz w:val="28"/>
                <w:szCs w:val="28"/>
              </w:rPr>
            </w:pPr>
            <w:r w:rsidRPr="007C3022">
              <w:rPr>
                <w:sz w:val="28"/>
                <w:szCs w:val="28"/>
                <w:u w:val="single"/>
              </w:rPr>
              <w:t>__объем продаж</w:t>
            </w:r>
            <w:r w:rsidRPr="007C3022">
              <w:rPr>
                <w:sz w:val="28"/>
                <w:szCs w:val="28"/>
              </w:rPr>
              <w:t>___</w:t>
            </w:r>
          </w:p>
          <w:p w:rsidR="006D2E5F" w:rsidRPr="007C3022" w:rsidRDefault="006D2E5F" w:rsidP="00D56FC2">
            <w:pPr>
              <w:rPr>
                <w:sz w:val="28"/>
                <w:szCs w:val="28"/>
              </w:rPr>
            </w:pPr>
            <w:r w:rsidRPr="007C3022">
              <w:rPr>
                <w:sz w:val="28"/>
                <w:szCs w:val="28"/>
              </w:rPr>
              <w:t>величина оборотных средств</w:t>
            </w:r>
          </w:p>
        </w:tc>
      </w:tr>
      <w:tr w:rsidR="006D2E5F" w:rsidRPr="007C3022">
        <w:tc>
          <w:tcPr>
            <w:tcW w:w="426" w:type="dxa"/>
          </w:tcPr>
          <w:p w:rsidR="006D2E5F" w:rsidRPr="007C3022" w:rsidRDefault="006D2E5F" w:rsidP="00D56FC2">
            <w:pPr>
              <w:spacing w:before="120"/>
              <w:jc w:val="center"/>
              <w:rPr>
                <w:sz w:val="28"/>
                <w:szCs w:val="28"/>
              </w:rPr>
            </w:pPr>
            <w:r w:rsidRPr="007C3022">
              <w:rPr>
                <w:sz w:val="28"/>
                <w:szCs w:val="28"/>
              </w:rPr>
              <w:t>4</w:t>
            </w:r>
          </w:p>
        </w:tc>
        <w:tc>
          <w:tcPr>
            <w:tcW w:w="2776" w:type="dxa"/>
          </w:tcPr>
          <w:p w:rsidR="006D2E5F" w:rsidRPr="007C3022" w:rsidRDefault="006D2E5F" w:rsidP="00D56FC2">
            <w:pPr>
              <w:spacing w:before="120"/>
              <w:jc w:val="both"/>
              <w:rPr>
                <w:sz w:val="28"/>
                <w:szCs w:val="28"/>
              </w:rPr>
            </w:pPr>
            <w:r w:rsidRPr="007C3022">
              <w:rPr>
                <w:sz w:val="28"/>
                <w:szCs w:val="28"/>
              </w:rPr>
              <w:t>Длительность одного оборота оборотных средств</w:t>
            </w:r>
          </w:p>
        </w:tc>
        <w:tc>
          <w:tcPr>
            <w:tcW w:w="1620" w:type="dxa"/>
          </w:tcPr>
          <w:p w:rsidR="006D2E5F" w:rsidRPr="007C3022" w:rsidRDefault="006D2E5F" w:rsidP="00D56FC2">
            <w:pPr>
              <w:spacing w:before="120"/>
              <w:jc w:val="center"/>
              <w:rPr>
                <w:sz w:val="28"/>
                <w:szCs w:val="28"/>
              </w:rPr>
            </w:pPr>
            <w:r w:rsidRPr="007C3022">
              <w:rPr>
                <w:sz w:val="28"/>
                <w:szCs w:val="28"/>
              </w:rPr>
              <w:t>дней</w:t>
            </w:r>
          </w:p>
        </w:tc>
        <w:tc>
          <w:tcPr>
            <w:tcW w:w="2160" w:type="dxa"/>
          </w:tcPr>
          <w:p w:rsidR="006D2E5F" w:rsidRPr="007C3022" w:rsidRDefault="00D56FC2" w:rsidP="00D56FC2">
            <w:pPr>
              <w:spacing w:before="120"/>
              <w:jc w:val="center"/>
              <w:rPr>
                <w:sz w:val="28"/>
                <w:szCs w:val="28"/>
              </w:rPr>
            </w:pPr>
            <w:r w:rsidRPr="007C3022">
              <w:rPr>
                <w:sz w:val="28"/>
                <w:szCs w:val="28"/>
              </w:rPr>
              <w:t>3,36</w:t>
            </w:r>
          </w:p>
        </w:tc>
        <w:tc>
          <w:tcPr>
            <w:tcW w:w="2700" w:type="dxa"/>
          </w:tcPr>
          <w:p w:rsidR="006D2E5F" w:rsidRPr="007C3022" w:rsidRDefault="006D2E5F" w:rsidP="00D56FC2">
            <w:pPr>
              <w:spacing w:before="120"/>
              <w:rPr>
                <w:sz w:val="28"/>
                <w:szCs w:val="28"/>
              </w:rPr>
            </w:pPr>
            <w:r w:rsidRPr="007C3022">
              <w:rPr>
                <w:sz w:val="28"/>
                <w:szCs w:val="28"/>
                <w:u w:val="single"/>
              </w:rPr>
              <w:t xml:space="preserve">количество календ. дней в году </w:t>
            </w:r>
            <w:r w:rsidRPr="007C3022">
              <w:rPr>
                <w:sz w:val="28"/>
                <w:szCs w:val="28"/>
              </w:rPr>
              <w:t xml:space="preserve">        количество   оборотов</w:t>
            </w:r>
          </w:p>
        </w:tc>
      </w:tr>
      <w:tr w:rsidR="006D2E5F" w:rsidRPr="007C3022">
        <w:tc>
          <w:tcPr>
            <w:tcW w:w="426" w:type="dxa"/>
          </w:tcPr>
          <w:p w:rsidR="006D2E5F" w:rsidRPr="007C3022" w:rsidRDefault="006D2E5F" w:rsidP="00D56FC2">
            <w:pPr>
              <w:spacing w:before="120"/>
              <w:jc w:val="center"/>
              <w:rPr>
                <w:sz w:val="28"/>
                <w:szCs w:val="28"/>
              </w:rPr>
            </w:pPr>
            <w:r w:rsidRPr="007C3022">
              <w:rPr>
                <w:sz w:val="28"/>
                <w:szCs w:val="28"/>
              </w:rPr>
              <w:t>5</w:t>
            </w:r>
          </w:p>
        </w:tc>
        <w:tc>
          <w:tcPr>
            <w:tcW w:w="2776" w:type="dxa"/>
          </w:tcPr>
          <w:p w:rsidR="006D2E5F" w:rsidRPr="007C3022" w:rsidRDefault="006D2E5F" w:rsidP="00D56FC2">
            <w:pPr>
              <w:spacing w:before="120"/>
              <w:jc w:val="both"/>
              <w:rPr>
                <w:sz w:val="28"/>
                <w:szCs w:val="28"/>
              </w:rPr>
            </w:pPr>
            <w:r w:rsidRPr="007C3022">
              <w:rPr>
                <w:sz w:val="28"/>
                <w:szCs w:val="28"/>
              </w:rPr>
              <w:t>Производительность труда</w:t>
            </w:r>
          </w:p>
        </w:tc>
        <w:tc>
          <w:tcPr>
            <w:tcW w:w="1620" w:type="dxa"/>
          </w:tcPr>
          <w:p w:rsidR="006D2E5F" w:rsidRPr="007C3022" w:rsidRDefault="006D2E5F" w:rsidP="00D56FC2">
            <w:pPr>
              <w:spacing w:before="120"/>
              <w:jc w:val="center"/>
              <w:rPr>
                <w:sz w:val="28"/>
                <w:szCs w:val="28"/>
                <w:u w:val="single"/>
              </w:rPr>
            </w:pPr>
            <w:r w:rsidRPr="007C3022">
              <w:rPr>
                <w:sz w:val="28"/>
                <w:szCs w:val="28"/>
                <w:u w:val="single"/>
              </w:rPr>
              <w:t>млн. руб</w:t>
            </w:r>
            <w:r w:rsidRPr="007C3022">
              <w:rPr>
                <w:sz w:val="28"/>
                <w:szCs w:val="28"/>
              </w:rPr>
              <w:t xml:space="preserve">    чел.</w:t>
            </w:r>
          </w:p>
        </w:tc>
        <w:tc>
          <w:tcPr>
            <w:tcW w:w="2160" w:type="dxa"/>
          </w:tcPr>
          <w:p w:rsidR="006D2E5F" w:rsidRPr="007C3022" w:rsidRDefault="007C3022" w:rsidP="007C3022">
            <w:pPr>
              <w:spacing w:before="120"/>
              <w:jc w:val="center"/>
              <w:rPr>
                <w:sz w:val="28"/>
                <w:szCs w:val="28"/>
              </w:rPr>
            </w:pPr>
            <w:r w:rsidRPr="007C3022">
              <w:rPr>
                <w:sz w:val="28"/>
                <w:szCs w:val="28"/>
              </w:rPr>
              <w:t>66</w:t>
            </w:r>
            <w:r w:rsidR="00D56FC2" w:rsidRPr="007C3022">
              <w:rPr>
                <w:sz w:val="28"/>
                <w:szCs w:val="28"/>
              </w:rPr>
              <w:t xml:space="preserve"> </w:t>
            </w:r>
            <w:r w:rsidRPr="007C3022">
              <w:rPr>
                <w:sz w:val="28"/>
                <w:szCs w:val="28"/>
              </w:rPr>
              <w:t>55</w:t>
            </w:r>
          </w:p>
        </w:tc>
        <w:tc>
          <w:tcPr>
            <w:tcW w:w="2700" w:type="dxa"/>
          </w:tcPr>
          <w:p w:rsidR="006D2E5F" w:rsidRPr="007C3022" w:rsidRDefault="006D2E5F" w:rsidP="00D56FC2">
            <w:pPr>
              <w:rPr>
                <w:sz w:val="28"/>
                <w:szCs w:val="28"/>
              </w:rPr>
            </w:pPr>
            <w:r w:rsidRPr="007C3022">
              <w:rPr>
                <w:sz w:val="28"/>
                <w:szCs w:val="28"/>
                <w:u w:val="single"/>
              </w:rPr>
              <w:t xml:space="preserve">__объем продаж__  </w:t>
            </w:r>
            <w:r w:rsidRPr="007C3022">
              <w:rPr>
                <w:sz w:val="28"/>
                <w:szCs w:val="28"/>
              </w:rPr>
              <w:t xml:space="preserve">  </w:t>
            </w:r>
          </w:p>
          <w:p w:rsidR="006D2E5F" w:rsidRPr="007C3022" w:rsidRDefault="006D2E5F" w:rsidP="00D56FC2">
            <w:pPr>
              <w:rPr>
                <w:sz w:val="28"/>
                <w:szCs w:val="28"/>
              </w:rPr>
            </w:pPr>
            <w:r w:rsidRPr="007C3022">
              <w:rPr>
                <w:sz w:val="28"/>
                <w:szCs w:val="28"/>
              </w:rPr>
              <w:t xml:space="preserve">  количество работающих</w:t>
            </w:r>
          </w:p>
        </w:tc>
      </w:tr>
      <w:tr w:rsidR="006D2E5F" w:rsidRPr="007C3022">
        <w:tc>
          <w:tcPr>
            <w:tcW w:w="426" w:type="dxa"/>
            <w:tcBorders>
              <w:bottom w:val="nil"/>
            </w:tcBorders>
          </w:tcPr>
          <w:p w:rsidR="006D2E5F" w:rsidRPr="007C3022" w:rsidRDefault="006D2E5F" w:rsidP="00D56FC2">
            <w:pPr>
              <w:spacing w:before="120"/>
              <w:jc w:val="center"/>
              <w:rPr>
                <w:sz w:val="28"/>
                <w:szCs w:val="28"/>
              </w:rPr>
            </w:pPr>
            <w:r w:rsidRPr="007C3022">
              <w:rPr>
                <w:sz w:val="28"/>
                <w:szCs w:val="28"/>
              </w:rPr>
              <w:t>6</w:t>
            </w:r>
          </w:p>
        </w:tc>
        <w:tc>
          <w:tcPr>
            <w:tcW w:w="2776" w:type="dxa"/>
            <w:tcBorders>
              <w:bottom w:val="nil"/>
            </w:tcBorders>
          </w:tcPr>
          <w:p w:rsidR="006D2E5F" w:rsidRPr="007C3022" w:rsidRDefault="006D2E5F" w:rsidP="00D56FC2">
            <w:pPr>
              <w:spacing w:before="120"/>
              <w:jc w:val="both"/>
              <w:rPr>
                <w:sz w:val="28"/>
                <w:szCs w:val="28"/>
              </w:rPr>
            </w:pPr>
            <w:r w:rsidRPr="007C3022">
              <w:rPr>
                <w:sz w:val="28"/>
                <w:szCs w:val="28"/>
              </w:rPr>
              <w:t>Прибыль от продаж на 1 рубль акционерного капитала</w:t>
            </w:r>
          </w:p>
        </w:tc>
        <w:tc>
          <w:tcPr>
            <w:tcW w:w="1620" w:type="dxa"/>
            <w:tcBorders>
              <w:bottom w:val="nil"/>
            </w:tcBorders>
          </w:tcPr>
          <w:p w:rsidR="006D2E5F" w:rsidRPr="007C3022" w:rsidRDefault="006D2E5F" w:rsidP="00D56FC2">
            <w:pPr>
              <w:spacing w:before="120"/>
              <w:jc w:val="center"/>
              <w:rPr>
                <w:sz w:val="28"/>
                <w:szCs w:val="28"/>
              </w:rPr>
            </w:pPr>
            <w:r w:rsidRPr="007C3022">
              <w:rPr>
                <w:sz w:val="28"/>
                <w:szCs w:val="28"/>
              </w:rPr>
              <w:t>руб./руб.</w:t>
            </w:r>
          </w:p>
        </w:tc>
        <w:tc>
          <w:tcPr>
            <w:tcW w:w="2160" w:type="dxa"/>
            <w:tcBorders>
              <w:bottom w:val="nil"/>
            </w:tcBorders>
          </w:tcPr>
          <w:p w:rsidR="006D2E5F" w:rsidRPr="007C3022" w:rsidRDefault="007C3022" w:rsidP="00D56FC2">
            <w:pPr>
              <w:spacing w:before="120"/>
              <w:jc w:val="center"/>
              <w:rPr>
                <w:sz w:val="28"/>
                <w:szCs w:val="28"/>
              </w:rPr>
            </w:pPr>
            <w:r w:rsidRPr="007C3022">
              <w:rPr>
                <w:sz w:val="28"/>
                <w:szCs w:val="28"/>
              </w:rPr>
              <w:t>14,25</w:t>
            </w:r>
          </w:p>
        </w:tc>
        <w:tc>
          <w:tcPr>
            <w:tcW w:w="2700" w:type="dxa"/>
            <w:tcBorders>
              <w:bottom w:val="nil"/>
            </w:tcBorders>
          </w:tcPr>
          <w:p w:rsidR="006D2E5F" w:rsidRPr="007C3022" w:rsidRDefault="006D2E5F" w:rsidP="00D56FC2">
            <w:pPr>
              <w:spacing w:before="120"/>
              <w:rPr>
                <w:sz w:val="28"/>
                <w:szCs w:val="28"/>
              </w:rPr>
            </w:pPr>
            <w:r w:rsidRPr="007C3022">
              <w:rPr>
                <w:sz w:val="28"/>
                <w:szCs w:val="28"/>
                <w:u w:val="single"/>
              </w:rPr>
              <w:t>__прибыль от продаж</w:t>
            </w:r>
            <w:r w:rsidRPr="007C3022">
              <w:rPr>
                <w:sz w:val="28"/>
                <w:szCs w:val="28"/>
              </w:rPr>
              <w:t>_ акционерный капитал</w:t>
            </w:r>
          </w:p>
        </w:tc>
      </w:tr>
      <w:tr w:rsidR="006D2E5F" w:rsidRPr="007C3022">
        <w:tc>
          <w:tcPr>
            <w:tcW w:w="426" w:type="dxa"/>
            <w:tcBorders>
              <w:bottom w:val="single" w:sz="4" w:space="0" w:color="auto"/>
            </w:tcBorders>
          </w:tcPr>
          <w:p w:rsidR="006D2E5F" w:rsidRPr="007C3022" w:rsidRDefault="006D2E5F" w:rsidP="00D56FC2">
            <w:pPr>
              <w:spacing w:before="120"/>
              <w:jc w:val="center"/>
              <w:rPr>
                <w:sz w:val="28"/>
                <w:szCs w:val="28"/>
              </w:rPr>
            </w:pPr>
            <w:r w:rsidRPr="007C3022">
              <w:rPr>
                <w:sz w:val="28"/>
                <w:szCs w:val="28"/>
              </w:rPr>
              <w:t>7</w:t>
            </w:r>
          </w:p>
        </w:tc>
        <w:tc>
          <w:tcPr>
            <w:tcW w:w="2776" w:type="dxa"/>
            <w:tcBorders>
              <w:bottom w:val="single" w:sz="4" w:space="0" w:color="auto"/>
            </w:tcBorders>
          </w:tcPr>
          <w:p w:rsidR="006D2E5F" w:rsidRPr="007C3022" w:rsidRDefault="006D2E5F" w:rsidP="00D56FC2">
            <w:pPr>
              <w:spacing w:before="120"/>
              <w:jc w:val="both"/>
              <w:rPr>
                <w:sz w:val="28"/>
                <w:szCs w:val="28"/>
              </w:rPr>
            </w:pPr>
            <w:r w:rsidRPr="007C3022">
              <w:rPr>
                <w:sz w:val="28"/>
                <w:szCs w:val="28"/>
              </w:rPr>
              <w:t>Чистая прибыль на 1 рубль акционерного капитала</w:t>
            </w:r>
          </w:p>
        </w:tc>
        <w:tc>
          <w:tcPr>
            <w:tcW w:w="1620" w:type="dxa"/>
            <w:tcBorders>
              <w:bottom w:val="single" w:sz="4" w:space="0" w:color="auto"/>
            </w:tcBorders>
          </w:tcPr>
          <w:p w:rsidR="006D2E5F" w:rsidRPr="007C3022" w:rsidRDefault="006D2E5F" w:rsidP="00D56FC2">
            <w:pPr>
              <w:spacing w:before="120"/>
              <w:jc w:val="center"/>
              <w:rPr>
                <w:sz w:val="28"/>
                <w:szCs w:val="28"/>
              </w:rPr>
            </w:pPr>
            <w:r w:rsidRPr="007C3022">
              <w:rPr>
                <w:sz w:val="28"/>
                <w:szCs w:val="28"/>
              </w:rPr>
              <w:t>то же</w:t>
            </w:r>
          </w:p>
        </w:tc>
        <w:tc>
          <w:tcPr>
            <w:tcW w:w="2160" w:type="dxa"/>
            <w:tcBorders>
              <w:bottom w:val="single" w:sz="4" w:space="0" w:color="auto"/>
            </w:tcBorders>
          </w:tcPr>
          <w:p w:rsidR="006D2E5F" w:rsidRPr="007C3022" w:rsidRDefault="007C3022" w:rsidP="00D56FC2">
            <w:pPr>
              <w:spacing w:before="120"/>
              <w:jc w:val="center"/>
              <w:rPr>
                <w:sz w:val="28"/>
                <w:szCs w:val="28"/>
              </w:rPr>
            </w:pPr>
            <w:r w:rsidRPr="007C3022">
              <w:rPr>
                <w:sz w:val="28"/>
                <w:szCs w:val="28"/>
              </w:rPr>
              <w:t>10,08</w:t>
            </w:r>
          </w:p>
        </w:tc>
        <w:tc>
          <w:tcPr>
            <w:tcW w:w="2700" w:type="dxa"/>
            <w:tcBorders>
              <w:bottom w:val="single" w:sz="4" w:space="0" w:color="auto"/>
            </w:tcBorders>
          </w:tcPr>
          <w:p w:rsidR="006D2E5F" w:rsidRPr="007C3022" w:rsidRDefault="006D2E5F" w:rsidP="00D56FC2">
            <w:pPr>
              <w:spacing w:before="120"/>
              <w:rPr>
                <w:sz w:val="28"/>
                <w:szCs w:val="28"/>
              </w:rPr>
            </w:pPr>
            <w:r w:rsidRPr="007C3022">
              <w:rPr>
                <w:sz w:val="28"/>
                <w:szCs w:val="28"/>
                <w:u w:val="single"/>
              </w:rPr>
              <w:t>__чистая</w:t>
            </w:r>
            <w:r w:rsidR="00D56FC2" w:rsidRPr="007C3022">
              <w:rPr>
                <w:sz w:val="28"/>
                <w:szCs w:val="28"/>
                <w:u w:val="single"/>
              </w:rPr>
              <w:t xml:space="preserve"> </w:t>
            </w:r>
            <w:r w:rsidRPr="007C3022">
              <w:rPr>
                <w:sz w:val="28"/>
                <w:szCs w:val="28"/>
                <w:u w:val="single"/>
              </w:rPr>
              <w:t>прибыль__</w:t>
            </w:r>
            <w:r w:rsidRPr="007C3022">
              <w:rPr>
                <w:sz w:val="28"/>
                <w:szCs w:val="28"/>
              </w:rPr>
              <w:t xml:space="preserve">    акционерный капитал</w:t>
            </w:r>
          </w:p>
        </w:tc>
      </w:tr>
      <w:tr w:rsidR="006D2E5F" w:rsidRPr="007C3022">
        <w:tc>
          <w:tcPr>
            <w:tcW w:w="426" w:type="dxa"/>
          </w:tcPr>
          <w:p w:rsidR="006D2E5F" w:rsidRPr="007C3022" w:rsidRDefault="006D2E5F" w:rsidP="00D56FC2">
            <w:pPr>
              <w:spacing w:before="120"/>
              <w:jc w:val="center"/>
              <w:rPr>
                <w:sz w:val="28"/>
                <w:szCs w:val="28"/>
              </w:rPr>
            </w:pPr>
            <w:r w:rsidRPr="007C3022">
              <w:rPr>
                <w:sz w:val="28"/>
                <w:szCs w:val="28"/>
              </w:rPr>
              <w:t>8</w:t>
            </w:r>
          </w:p>
        </w:tc>
        <w:tc>
          <w:tcPr>
            <w:tcW w:w="2776" w:type="dxa"/>
          </w:tcPr>
          <w:p w:rsidR="006D2E5F" w:rsidRPr="007C3022" w:rsidRDefault="006D2E5F" w:rsidP="00D56FC2">
            <w:pPr>
              <w:spacing w:before="120"/>
              <w:jc w:val="both"/>
              <w:rPr>
                <w:sz w:val="28"/>
                <w:szCs w:val="28"/>
              </w:rPr>
            </w:pPr>
            <w:r w:rsidRPr="007C3022">
              <w:rPr>
                <w:sz w:val="28"/>
                <w:szCs w:val="28"/>
              </w:rPr>
              <w:t>Чистая прибыль на 1 акцию</w:t>
            </w:r>
          </w:p>
        </w:tc>
        <w:tc>
          <w:tcPr>
            <w:tcW w:w="1620" w:type="dxa"/>
          </w:tcPr>
          <w:p w:rsidR="006D2E5F" w:rsidRPr="007C3022" w:rsidRDefault="006D2E5F" w:rsidP="00D56FC2">
            <w:pPr>
              <w:spacing w:before="120"/>
              <w:jc w:val="center"/>
              <w:rPr>
                <w:sz w:val="28"/>
                <w:szCs w:val="28"/>
                <w:u w:val="single"/>
              </w:rPr>
            </w:pPr>
            <w:r w:rsidRPr="007C3022">
              <w:rPr>
                <w:sz w:val="28"/>
                <w:szCs w:val="28"/>
                <w:u w:val="single"/>
              </w:rPr>
              <w:t>млн. руб.</w:t>
            </w:r>
            <w:r w:rsidRPr="007C3022">
              <w:rPr>
                <w:sz w:val="28"/>
                <w:szCs w:val="28"/>
              </w:rPr>
              <w:t xml:space="preserve">   шт.</w:t>
            </w:r>
          </w:p>
        </w:tc>
        <w:tc>
          <w:tcPr>
            <w:tcW w:w="2160" w:type="dxa"/>
          </w:tcPr>
          <w:p w:rsidR="006D2E5F" w:rsidRPr="007C3022" w:rsidRDefault="007C3022" w:rsidP="00D56FC2">
            <w:pPr>
              <w:spacing w:before="120"/>
              <w:jc w:val="center"/>
              <w:rPr>
                <w:sz w:val="28"/>
                <w:szCs w:val="28"/>
              </w:rPr>
            </w:pPr>
            <w:r w:rsidRPr="007C3022">
              <w:rPr>
                <w:sz w:val="28"/>
                <w:szCs w:val="28"/>
              </w:rPr>
              <w:t>100,8</w:t>
            </w:r>
          </w:p>
        </w:tc>
        <w:tc>
          <w:tcPr>
            <w:tcW w:w="2700" w:type="dxa"/>
          </w:tcPr>
          <w:p w:rsidR="006D2E5F" w:rsidRPr="007C3022" w:rsidRDefault="006D2E5F" w:rsidP="00D56FC2">
            <w:pPr>
              <w:rPr>
                <w:sz w:val="28"/>
                <w:szCs w:val="28"/>
              </w:rPr>
            </w:pPr>
            <w:r w:rsidRPr="007C3022">
              <w:rPr>
                <w:sz w:val="28"/>
                <w:szCs w:val="28"/>
                <w:u w:val="single"/>
              </w:rPr>
              <w:t>_чистая прибыль_</w:t>
            </w:r>
            <w:r w:rsidRPr="007C3022">
              <w:rPr>
                <w:sz w:val="28"/>
                <w:szCs w:val="28"/>
              </w:rPr>
              <w:t xml:space="preserve">  </w:t>
            </w:r>
          </w:p>
          <w:p w:rsidR="006D2E5F" w:rsidRPr="007C3022" w:rsidRDefault="006D2E5F" w:rsidP="00D56FC2">
            <w:pPr>
              <w:rPr>
                <w:sz w:val="28"/>
                <w:szCs w:val="28"/>
              </w:rPr>
            </w:pPr>
            <w:r w:rsidRPr="007C3022">
              <w:rPr>
                <w:sz w:val="28"/>
                <w:szCs w:val="28"/>
              </w:rPr>
              <w:t xml:space="preserve"> количество акций</w:t>
            </w:r>
          </w:p>
        </w:tc>
      </w:tr>
      <w:tr w:rsidR="006D2E5F" w:rsidRPr="007C3022">
        <w:tc>
          <w:tcPr>
            <w:tcW w:w="426" w:type="dxa"/>
          </w:tcPr>
          <w:p w:rsidR="006D2E5F" w:rsidRPr="007C3022" w:rsidRDefault="006D2E5F" w:rsidP="00D56FC2">
            <w:pPr>
              <w:spacing w:before="120"/>
              <w:jc w:val="center"/>
              <w:rPr>
                <w:sz w:val="28"/>
                <w:szCs w:val="28"/>
              </w:rPr>
            </w:pPr>
            <w:r w:rsidRPr="007C3022">
              <w:rPr>
                <w:sz w:val="28"/>
                <w:szCs w:val="28"/>
              </w:rPr>
              <w:t>9</w:t>
            </w:r>
          </w:p>
        </w:tc>
        <w:tc>
          <w:tcPr>
            <w:tcW w:w="2776" w:type="dxa"/>
          </w:tcPr>
          <w:p w:rsidR="006D2E5F" w:rsidRPr="007C3022" w:rsidRDefault="006D2E5F" w:rsidP="00D56FC2">
            <w:pPr>
              <w:spacing w:before="120"/>
              <w:jc w:val="both"/>
              <w:rPr>
                <w:sz w:val="28"/>
                <w:szCs w:val="28"/>
              </w:rPr>
            </w:pPr>
            <w:r w:rsidRPr="007C3022">
              <w:rPr>
                <w:sz w:val="28"/>
                <w:szCs w:val="28"/>
              </w:rPr>
              <w:t>Чистая прибыль на 1 рубль продаж</w:t>
            </w:r>
          </w:p>
        </w:tc>
        <w:tc>
          <w:tcPr>
            <w:tcW w:w="1620" w:type="dxa"/>
          </w:tcPr>
          <w:p w:rsidR="006D2E5F" w:rsidRPr="007C3022" w:rsidRDefault="006D2E5F" w:rsidP="00D56FC2">
            <w:pPr>
              <w:spacing w:before="120"/>
              <w:jc w:val="center"/>
              <w:rPr>
                <w:sz w:val="28"/>
                <w:szCs w:val="28"/>
              </w:rPr>
            </w:pPr>
            <w:r w:rsidRPr="007C3022">
              <w:rPr>
                <w:sz w:val="28"/>
                <w:szCs w:val="28"/>
              </w:rPr>
              <w:t>руб./руб.</w:t>
            </w:r>
          </w:p>
        </w:tc>
        <w:tc>
          <w:tcPr>
            <w:tcW w:w="2160" w:type="dxa"/>
          </w:tcPr>
          <w:p w:rsidR="006D2E5F" w:rsidRPr="007C3022" w:rsidRDefault="00D56FC2" w:rsidP="007C3022">
            <w:pPr>
              <w:spacing w:before="120"/>
              <w:jc w:val="center"/>
              <w:rPr>
                <w:sz w:val="28"/>
                <w:szCs w:val="28"/>
              </w:rPr>
            </w:pPr>
            <w:r w:rsidRPr="007C3022">
              <w:rPr>
                <w:sz w:val="28"/>
                <w:szCs w:val="28"/>
              </w:rPr>
              <w:t>0,</w:t>
            </w:r>
            <w:r w:rsidR="007C3022" w:rsidRPr="007C3022">
              <w:rPr>
                <w:sz w:val="28"/>
                <w:szCs w:val="28"/>
              </w:rPr>
              <w:t>97</w:t>
            </w:r>
          </w:p>
        </w:tc>
        <w:tc>
          <w:tcPr>
            <w:tcW w:w="2700" w:type="dxa"/>
          </w:tcPr>
          <w:p w:rsidR="006D2E5F" w:rsidRPr="007C3022" w:rsidRDefault="006D2E5F" w:rsidP="00D56FC2">
            <w:pPr>
              <w:rPr>
                <w:sz w:val="28"/>
                <w:szCs w:val="28"/>
              </w:rPr>
            </w:pPr>
            <w:r w:rsidRPr="007C3022">
              <w:rPr>
                <w:sz w:val="28"/>
                <w:szCs w:val="28"/>
                <w:u w:val="single"/>
              </w:rPr>
              <w:t>_чистая прибыль_</w:t>
            </w:r>
            <w:r w:rsidRPr="007C3022">
              <w:rPr>
                <w:sz w:val="28"/>
                <w:szCs w:val="28"/>
              </w:rPr>
              <w:t xml:space="preserve"> </w:t>
            </w:r>
          </w:p>
          <w:p w:rsidR="006D2E5F" w:rsidRPr="007C3022" w:rsidRDefault="006D2E5F" w:rsidP="00D56FC2">
            <w:pPr>
              <w:rPr>
                <w:sz w:val="28"/>
                <w:szCs w:val="28"/>
              </w:rPr>
            </w:pPr>
            <w:r w:rsidRPr="007C3022">
              <w:rPr>
                <w:sz w:val="28"/>
                <w:szCs w:val="28"/>
              </w:rPr>
              <w:t xml:space="preserve">  объем продаж</w:t>
            </w:r>
          </w:p>
        </w:tc>
      </w:tr>
      <w:tr w:rsidR="006D2E5F" w:rsidRPr="007C3022">
        <w:tc>
          <w:tcPr>
            <w:tcW w:w="426" w:type="dxa"/>
          </w:tcPr>
          <w:p w:rsidR="006D2E5F" w:rsidRPr="007C3022" w:rsidRDefault="006D2E5F" w:rsidP="00D56FC2">
            <w:pPr>
              <w:spacing w:before="120"/>
              <w:jc w:val="center"/>
              <w:rPr>
                <w:sz w:val="28"/>
                <w:szCs w:val="28"/>
              </w:rPr>
            </w:pPr>
            <w:r w:rsidRPr="007C3022">
              <w:rPr>
                <w:sz w:val="28"/>
                <w:szCs w:val="28"/>
              </w:rPr>
              <w:t>10</w:t>
            </w:r>
          </w:p>
        </w:tc>
        <w:tc>
          <w:tcPr>
            <w:tcW w:w="2776" w:type="dxa"/>
          </w:tcPr>
          <w:p w:rsidR="006D2E5F" w:rsidRPr="007C3022" w:rsidRDefault="006D2E5F" w:rsidP="00D56FC2">
            <w:pPr>
              <w:spacing w:before="120"/>
              <w:jc w:val="both"/>
              <w:rPr>
                <w:sz w:val="28"/>
                <w:szCs w:val="28"/>
              </w:rPr>
            </w:pPr>
            <w:r w:rsidRPr="007C3022">
              <w:rPr>
                <w:sz w:val="28"/>
                <w:szCs w:val="28"/>
              </w:rPr>
              <w:t>Чистая прибыль на 1 рубль активов</w:t>
            </w:r>
          </w:p>
        </w:tc>
        <w:tc>
          <w:tcPr>
            <w:tcW w:w="1620" w:type="dxa"/>
          </w:tcPr>
          <w:p w:rsidR="006D2E5F" w:rsidRPr="007C3022" w:rsidRDefault="006D2E5F" w:rsidP="00D56FC2">
            <w:pPr>
              <w:spacing w:before="120"/>
              <w:jc w:val="center"/>
              <w:rPr>
                <w:sz w:val="28"/>
                <w:szCs w:val="28"/>
              </w:rPr>
            </w:pPr>
            <w:r w:rsidRPr="007C3022">
              <w:rPr>
                <w:sz w:val="28"/>
                <w:szCs w:val="28"/>
              </w:rPr>
              <w:t>то же</w:t>
            </w:r>
          </w:p>
        </w:tc>
        <w:tc>
          <w:tcPr>
            <w:tcW w:w="2160" w:type="dxa"/>
          </w:tcPr>
          <w:p w:rsidR="006D2E5F" w:rsidRPr="007C3022" w:rsidRDefault="007C3022" w:rsidP="00D56FC2">
            <w:pPr>
              <w:spacing w:before="120"/>
              <w:jc w:val="center"/>
              <w:rPr>
                <w:sz w:val="28"/>
                <w:szCs w:val="28"/>
              </w:rPr>
            </w:pPr>
            <w:r w:rsidRPr="007C3022">
              <w:rPr>
                <w:sz w:val="28"/>
                <w:szCs w:val="28"/>
              </w:rPr>
              <w:t>5,9</w:t>
            </w:r>
          </w:p>
        </w:tc>
        <w:tc>
          <w:tcPr>
            <w:tcW w:w="2700" w:type="dxa"/>
          </w:tcPr>
          <w:p w:rsidR="006D2E5F" w:rsidRPr="007C3022" w:rsidRDefault="006D2E5F" w:rsidP="00D56FC2">
            <w:pPr>
              <w:rPr>
                <w:sz w:val="28"/>
                <w:szCs w:val="28"/>
                <w:u w:val="single"/>
              </w:rPr>
            </w:pPr>
            <w:r w:rsidRPr="007C3022">
              <w:rPr>
                <w:sz w:val="28"/>
                <w:szCs w:val="28"/>
                <w:u w:val="single"/>
              </w:rPr>
              <w:t>чистая прибыль</w:t>
            </w:r>
          </w:p>
          <w:p w:rsidR="006D2E5F" w:rsidRPr="007C3022" w:rsidRDefault="006D2E5F" w:rsidP="00D56FC2">
            <w:pPr>
              <w:rPr>
                <w:sz w:val="28"/>
                <w:szCs w:val="28"/>
              </w:rPr>
            </w:pPr>
            <w:r w:rsidRPr="007C3022">
              <w:rPr>
                <w:sz w:val="28"/>
                <w:szCs w:val="28"/>
              </w:rPr>
              <w:t>актив баланса</w:t>
            </w:r>
          </w:p>
        </w:tc>
      </w:tr>
      <w:tr w:rsidR="006D2E5F" w:rsidRPr="007C3022">
        <w:tc>
          <w:tcPr>
            <w:tcW w:w="426" w:type="dxa"/>
          </w:tcPr>
          <w:p w:rsidR="006D2E5F" w:rsidRPr="007C3022" w:rsidRDefault="006D2E5F" w:rsidP="00D56FC2">
            <w:pPr>
              <w:spacing w:before="120"/>
              <w:jc w:val="center"/>
              <w:rPr>
                <w:sz w:val="28"/>
                <w:szCs w:val="28"/>
              </w:rPr>
            </w:pPr>
            <w:r w:rsidRPr="007C3022">
              <w:rPr>
                <w:sz w:val="28"/>
                <w:szCs w:val="28"/>
              </w:rPr>
              <w:t>11</w:t>
            </w:r>
          </w:p>
        </w:tc>
        <w:tc>
          <w:tcPr>
            <w:tcW w:w="2776" w:type="dxa"/>
          </w:tcPr>
          <w:p w:rsidR="006D2E5F" w:rsidRPr="007C3022" w:rsidRDefault="006D2E5F" w:rsidP="00D56FC2">
            <w:pPr>
              <w:spacing w:before="120"/>
              <w:jc w:val="both"/>
              <w:rPr>
                <w:sz w:val="28"/>
                <w:szCs w:val="28"/>
              </w:rPr>
            </w:pPr>
            <w:r w:rsidRPr="007C3022">
              <w:rPr>
                <w:sz w:val="28"/>
                <w:szCs w:val="28"/>
              </w:rPr>
              <w:t>Рентабельность продукции</w:t>
            </w:r>
          </w:p>
        </w:tc>
        <w:tc>
          <w:tcPr>
            <w:tcW w:w="1620" w:type="dxa"/>
          </w:tcPr>
          <w:p w:rsidR="006D2E5F" w:rsidRPr="007C3022" w:rsidRDefault="006D2E5F" w:rsidP="00D56FC2">
            <w:pPr>
              <w:spacing w:before="120"/>
              <w:jc w:val="center"/>
              <w:rPr>
                <w:sz w:val="28"/>
                <w:szCs w:val="28"/>
              </w:rPr>
            </w:pPr>
            <w:r w:rsidRPr="007C3022">
              <w:rPr>
                <w:sz w:val="28"/>
                <w:szCs w:val="28"/>
              </w:rPr>
              <w:t>%</w:t>
            </w:r>
          </w:p>
        </w:tc>
        <w:tc>
          <w:tcPr>
            <w:tcW w:w="2160" w:type="dxa"/>
          </w:tcPr>
          <w:p w:rsidR="006D2E5F" w:rsidRPr="007C3022" w:rsidRDefault="007C3022" w:rsidP="00D56FC2">
            <w:pPr>
              <w:spacing w:before="120"/>
              <w:jc w:val="center"/>
              <w:rPr>
                <w:sz w:val="28"/>
                <w:szCs w:val="28"/>
              </w:rPr>
            </w:pPr>
            <w:r w:rsidRPr="007C3022">
              <w:rPr>
                <w:sz w:val="28"/>
                <w:szCs w:val="28"/>
              </w:rPr>
              <w:t>98</w:t>
            </w:r>
          </w:p>
        </w:tc>
        <w:tc>
          <w:tcPr>
            <w:tcW w:w="2700" w:type="dxa"/>
          </w:tcPr>
          <w:p w:rsidR="006D2E5F" w:rsidRPr="007C3022" w:rsidRDefault="006D2E5F" w:rsidP="00D56FC2">
            <w:pPr>
              <w:rPr>
                <w:sz w:val="28"/>
                <w:szCs w:val="28"/>
              </w:rPr>
            </w:pPr>
            <w:r w:rsidRPr="007C3022">
              <w:rPr>
                <w:sz w:val="28"/>
                <w:szCs w:val="28"/>
                <w:u w:val="single"/>
              </w:rPr>
              <w:t xml:space="preserve">прибыль от продаж  </w:t>
            </w:r>
            <w:r w:rsidRPr="007C3022">
              <w:rPr>
                <w:sz w:val="28"/>
                <w:szCs w:val="28"/>
                <w:u w:val="single"/>
                <w:vertAlign w:val="superscript"/>
              </w:rPr>
              <w:t>х</w:t>
            </w:r>
            <w:r w:rsidRPr="007C3022">
              <w:rPr>
                <w:sz w:val="28"/>
                <w:szCs w:val="28"/>
                <w:u w:val="single"/>
              </w:rPr>
              <w:t xml:space="preserve">  100</w:t>
            </w:r>
            <w:r w:rsidRPr="007C3022">
              <w:rPr>
                <w:sz w:val="28"/>
                <w:szCs w:val="28"/>
              </w:rPr>
              <w:t xml:space="preserve"> </w:t>
            </w:r>
          </w:p>
          <w:p w:rsidR="006D2E5F" w:rsidRPr="007C3022" w:rsidRDefault="006D2E5F" w:rsidP="00D56FC2">
            <w:pPr>
              <w:rPr>
                <w:sz w:val="28"/>
                <w:szCs w:val="28"/>
              </w:rPr>
            </w:pPr>
            <w:r w:rsidRPr="007C3022">
              <w:rPr>
                <w:sz w:val="28"/>
                <w:szCs w:val="28"/>
              </w:rPr>
              <w:t>объем продаж</w:t>
            </w:r>
          </w:p>
        </w:tc>
      </w:tr>
    </w:tbl>
    <w:p w:rsidR="006D2E5F" w:rsidRPr="006D2E5F" w:rsidRDefault="006D2E5F" w:rsidP="006D2E5F">
      <w:pPr>
        <w:spacing w:line="360" w:lineRule="auto"/>
        <w:rPr>
          <w:b/>
          <w:sz w:val="28"/>
          <w:szCs w:val="28"/>
        </w:rPr>
      </w:pPr>
    </w:p>
    <w:p w:rsidR="00316225" w:rsidRDefault="00316225" w:rsidP="00316225">
      <w:pPr>
        <w:jc w:val="center"/>
        <w:rPr>
          <w:b/>
          <w:i/>
          <w:sz w:val="32"/>
          <w:szCs w:val="32"/>
        </w:rPr>
      </w:pPr>
    </w:p>
    <w:p w:rsidR="00316225" w:rsidRDefault="00316225" w:rsidP="00316225">
      <w:pPr>
        <w:jc w:val="center"/>
        <w:rPr>
          <w:b/>
          <w:i/>
          <w:sz w:val="32"/>
          <w:szCs w:val="32"/>
        </w:rPr>
      </w:pPr>
    </w:p>
    <w:p w:rsidR="00316225" w:rsidRDefault="00FD4AFA" w:rsidP="00C71735">
      <w:pPr>
        <w:pStyle w:val="1"/>
      </w:pPr>
      <w:bookmarkStart w:id="7" w:name="_Toc280452488"/>
      <w:r>
        <w:t>ГЛАВА 2. СТРАТЕГИЧЕСКИЙ АНАЛИЗ СРЕДЫ ПРЕДПРИЯТИЯ</w:t>
      </w:r>
      <w:bookmarkEnd w:id="7"/>
    </w:p>
    <w:p w:rsidR="00AE6A64" w:rsidRPr="00AE6A64" w:rsidRDefault="00AE6A64" w:rsidP="00C71735">
      <w:pPr>
        <w:pStyle w:val="3"/>
      </w:pPr>
      <w:bookmarkStart w:id="8" w:name="_Toc280452489"/>
      <w:r w:rsidRPr="00AE6A64">
        <w:t xml:space="preserve">2.1. </w:t>
      </w:r>
      <w:r w:rsidRPr="00AE6A64">
        <w:rPr>
          <w:lang w:val="en-US"/>
        </w:rPr>
        <w:t>PEST</w:t>
      </w:r>
      <w:r w:rsidRPr="00AE6A64">
        <w:t xml:space="preserve"> – анализ</w:t>
      </w:r>
      <w:bookmarkEnd w:id="8"/>
    </w:p>
    <w:p w:rsidR="00AE6A64" w:rsidRPr="00AE6A64" w:rsidRDefault="00AE6A64" w:rsidP="00AE6A64">
      <w:pPr>
        <w:spacing w:line="360" w:lineRule="auto"/>
        <w:ind w:firstLine="567"/>
        <w:jc w:val="both"/>
        <w:rPr>
          <w:sz w:val="28"/>
          <w:szCs w:val="28"/>
        </w:rPr>
      </w:pPr>
      <w:r w:rsidRPr="00AE6A64">
        <w:rPr>
          <w:bCs/>
          <w:i/>
          <w:sz w:val="28"/>
          <w:szCs w:val="28"/>
        </w:rPr>
        <w:t>PEST</w:t>
      </w:r>
      <w:r w:rsidRPr="00AE6A64">
        <w:rPr>
          <w:b/>
          <w:bCs/>
          <w:sz w:val="28"/>
          <w:szCs w:val="28"/>
        </w:rPr>
        <w:t xml:space="preserve"> </w:t>
      </w:r>
      <w:r w:rsidRPr="00AE6A64">
        <w:rPr>
          <w:sz w:val="28"/>
          <w:szCs w:val="28"/>
        </w:rPr>
        <w:t xml:space="preserve">– анализ применяют для исследования </w:t>
      </w:r>
      <w:r w:rsidRPr="00AE6A64">
        <w:rPr>
          <w:bCs/>
          <w:sz w:val="28"/>
          <w:szCs w:val="28"/>
        </w:rPr>
        <w:t>П</w:t>
      </w:r>
      <w:r w:rsidRPr="00AE6A64">
        <w:rPr>
          <w:sz w:val="28"/>
          <w:szCs w:val="28"/>
        </w:rPr>
        <w:t xml:space="preserve">олитических, </w:t>
      </w:r>
      <w:r w:rsidRPr="00AE6A64">
        <w:rPr>
          <w:b/>
          <w:bCs/>
          <w:sz w:val="28"/>
          <w:szCs w:val="28"/>
        </w:rPr>
        <w:t>Э</w:t>
      </w:r>
      <w:r w:rsidRPr="00AE6A64">
        <w:rPr>
          <w:sz w:val="28"/>
          <w:szCs w:val="28"/>
        </w:rPr>
        <w:t xml:space="preserve">кономических, </w:t>
      </w:r>
      <w:r w:rsidRPr="00AE6A64">
        <w:rPr>
          <w:b/>
          <w:bCs/>
          <w:sz w:val="28"/>
          <w:szCs w:val="28"/>
        </w:rPr>
        <w:t>С</w:t>
      </w:r>
      <w:r w:rsidRPr="00AE6A64">
        <w:rPr>
          <w:sz w:val="28"/>
          <w:szCs w:val="28"/>
        </w:rPr>
        <w:t xml:space="preserve">оциальных и </w:t>
      </w:r>
      <w:r w:rsidRPr="00AE6A64">
        <w:rPr>
          <w:bCs/>
          <w:sz w:val="28"/>
          <w:szCs w:val="28"/>
        </w:rPr>
        <w:t>Т</w:t>
      </w:r>
      <w:r w:rsidRPr="00AE6A64">
        <w:rPr>
          <w:sz w:val="28"/>
          <w:szCs w:val="28"/>
        </w:rPr>
        <w:t xml:space="preserve">ехнологических факторов, которые используются, чтобы оценить рынок организационной или бизнес-единицы. </w:t>
      </w:r>
      <w:r w:rsidRPr="00AE6A64">
        <w:rPr>
          <w:bCs/>
          <w:i/>
          <w:sz w:val="28"/>
          <w:szCs w:val="28"/>
        </w:rPr>
        <w:t>PEST- анализ</w:t>
      </w:r>
      <w:r w:rsidRPr="00AE6A64">
        <w:rPr>
          <w:b/>
          <w:bCs/>
          <w:sz w:val="28"/>
          <w:szCs w:val="28"/>
        </w:rPr>
        <w:t xml:space="preserve"> </w:t>
      </w:r>
      <w:r w:rsidRPr="00AE6A64">
        <w:rPr>
          <w:sz w:val="28"/>
          <w:szCs w:val="28"/>
        </w:rPr>
        <w:t xml:space="preserve">- полезный инструмент понимания рынка, позиции компании, потенциала и направление бизнеса. </w:t>
      </w:r>
      <w:r w:rsidRPr="00AE6A64">
        <w:rPr>
          <w:bCs/>
          <w:i/>
          <w:sz w:val="28"/>
          <w:szCs w:val="28"/>
        </w:rPr>
        <w:t>PEST-анализ</w:t>
      </w:r>
      <w:r w:rsidRPr="00AE6A64">
        <w:rPr>
          <w:b/>
          <w:bCs/>
          <w:sz w:val="28"/>
          <w:szCs w:val="28"/>
        </w:rPr>
        <w:t xml:space="preserve"> </w:t>
      </w:r>
      <w:r w:rsidRPr="00AE6A64">
        <w:rPr>
          <w:sz w:val="28"/>
          <w:szCs w:val="28"/>
        </w:rPr>
        <w:t xml:space="preserve">помогает руководителю компании или аналитику увидеть картину внешнего окружения компании косвенного воздействия, выделить наиболее важные влияющие факторы. </w:t>
      </w:r>
    </w:p>
    <w:p w:rsidR="00AE6A64" w:rsidRPr="00AE6A64" w:rsidRDefault="00AE6A64" w:rsidP="00AE6A64">
      <w:pPr>
        <w:pStyle w:val="aa"/>
        <w:spacing w:line="360" w:lineRule="auto"/>
        <w:ind w:firstLine="567"/>
        <w:jc w:val="both"/>
        <w:rPr>
          <w:sz w:val="28"/>
          <w:szCs w:val="28"/>
        </w:rPr>
      </w:pPr>
      <w:r w:rsidRPr="00AE6A64">
        <w:rPr>
          <w:sz w:val="28"/>
          <w:szCs w:val="28"/>
        </w:rPr>
        <w:t>Для простоты и удобства анализа все факторы принято совместно рассматривать в виде четырехпольной таблицы.</w:t>
      </w:r>
    </w:p>
    <w:p w:rsidR="00AE6A64" w:rsidRDefault="00AE6A64" w:rsidP="006F29C2">
      <w:pPr>
        <w:pStyle w:val="aa"/>
        <w:spacing w:line="360" w:lineRule="auto"/>
        <w:ind w:firstLine="567"/>
        <w:jc w:val="right"/>
        <w:rPr>
          <w:sz w:val="28"/>
          <w:szCs w:val="28"/>
        </w:rPr>
      </w:pPr>
      <w:r w:rsidRPr="00AE6A64">
        <w:rPr>
          <w:sz w:val="28"/>
          <w:szCs w:val="28"/>
        </w:rPr>
        <w:t>Таблица</w:t>
      </w:r>
      <w:r w:rsidR="00CA2133">
        <w:rPr>
          <w:sz w:val="28"/>
          <w:szCs w:val="28"/>
        </w:rPr>
        <w:t xml:space="preserve"> 2.1</w:t>
      </w:r>
    </w:p>
    <w:p w:rsidR="006F29C2" w:rsidRPr="006F29C2" w:rsidRDefault="006F29C2" w:rsidP="006F29C2">
      <w:pPr>
        <w:pStyle w:val="aa"/>
        <w:spacing w:line="360" w:lineRule="auto"/>
        <w:ind w:firstLine="567"/>
        <w:jc w:val="center"/>
        <w:rPr>
          <w:b/>
          <w:sz w:val="28"/>
          <w:szCs w:val="28"/>
        </w:rPr>
      </w:pPr>
      <w:r w:rsidRPr="006F29C2">
        <w:rPr>
          <w:b/>
          <w:sz w:val="28"/>
          <w:szCs w:val="28"/>
        </w:rPr>
        <w:t>Анализ факторов</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top w:w="45" w:type="dxa"/>
          <w:left w:w="45" w:type="dxa"/>
          <w:bottom w:w="45" w:type="dxa"/>
          <w:right w:w="45" w:type="dxa"/>
        </w:tblCellMar>
        <w:tblLook w:val="0000" w:firstRow="0" w:lastRow="0" w:firstColumn="0" w:lastColumn="0" w:noHBand="0" w:noVBand="0"/>
      </w:tblPr>
      <w:tblGrid>
        <w:gridCol w:w="4878"/>
        <w:gridCol w:w="4879"/>
      </w:tblGrid>
      <w:tr w:rsidR="00AE6A64">
        <w:trPr>
          <w:tblCellSpacing w:w="0" w:type="dxa"/>
        </w:trPr>
        <w:tc>
          <w:tcPr>
            <w:tcW w:w="2500" w:type="pct"/>
            <w:tcBorders>
              <w:top w:val="single" w:sz="6" w:space="0" w:color="666666"/>
              <w:left w:val="single" w:sz="6" w:space="0" w:color="5175B6"/>
              <w:bottom w:val="single" w:sz="6" w:space="0" w:color="666666"/>
              <w:right w:val="single" w:sz="6" w:space="0" w:color="5175B6"/>
            </w:tcBorders>
            <w:vAlign w:val="center"/>
          </w:tcPr>
          <w:p w:rsidR="00AE6A64" w:rsidRPr="00AE6A64" w:rsidRDefault="00AE6A64" w:rsidP="0067726D">
            <w:pPr>
              <w:jc w:val="center"/>
              <w:rPr>
                <w:rFonts w:ascii="Verdana" w:hAnsi="Verdana"/>
                <w:b/>
                <w:bCs/>
                <w:sz w:val="21"/>
                <w:szCs w:val="21"/>
              </w:rPr>
            </w:pPr>
            <w:r w:rsidRPr="00AE6A64">
              <w:rPr>
                <w:rFonts w:ascii="Verdana" w:hAnsi="Verdana"/>
                <w:b/>
                <w:bCs/>
                <w:sz w:val="21"/>
                <w:szCs w:val="21"/>
              </w:rPr>
              <w:t>ПОЛИТИЧЕСКИЕ ФАКТОРЫ</w:t>
            </w:r>
          </w:p>
        </w:tc>
        <w:tc>
          <w:tcPr>
            <w:tcW w:w="0" w:type="auto"/>
            <w:tcBorders>
              <w:top w:val="single" w:sz="6" w:space="0" w:color="666666"/>
              <w:left w:val="single" w:sz="6" w:space="0" w:color="5175B6"/>
              <w:bottom w:val="single" w:sz="6" w:space="0" w:color="666666"/>
              <w:right w:val="single" w:sz="6" w:space="0" w:color="5175B6"/>
            </w:tcBorders>
            <w:vAlign w:val="center"/>
          </w:tcPr>
          <w:p w:rsidR="00AE6A64" w:rsidRPr="00AE6A64" w:rsidRDefault="00AE6A64" w:rsidP="0067726D">
            <w:pPr>
              <w:jc w:val="center"/>
              <w:rPr>
                <w:rFonts w:ascii="Verdana" w:hAnsi="Verdana"/>
                <w:b/>
                <w:bCs/>
                <w:sz w:val="21"/>
                <w:szCs w:val="21"/>
              </w:rPr>
            </w:pPr>
            <w:r w:rsidRPr="00AE6A64">
              <w:rPr>
                <w:rFonts w:ascii="Verdana" w:hAnsi="Verdana"/>
                <w:b/>
                <w:bCs/>
                <w:sz w:val="21"/>
                <w:szCs w:val="21"/>
              </w:rPr>
              <w:t>ВЛИЯНИЕ ЭКОНОМИКИ</w:t>
            </w:r>
          </w:p>
        </w:tc>
      </w:tr>
      <w:tr w:rsidR="00AE6A64">
        <w:trPr>
          <w:tblCellSpacing w:w="0" w:type="dxa"/>
        </w:trPr>
        <w:tc>
          <w:tcPr>
            <w:tcW w:w="0" w:type="auto"/>
            <w:tcBorders>
              <w:top w:val="single" w:sz="6" w:space="0" w:color="666666"/>
              <w:left w:val="single" w:sz="6" w:space="0" w:color="666666"/>
              <w:bottom w:val="single" w:sz="6" w:space="0" w:color="666666"/>
              <w:right w:val="single" w:sz="6" w:space="0" w:color="666666"/>
            </w:tcBorders>
          </w:tcPr>
          <w:p w:rsidR="00AE6A64" w:rsidRPr="00AE6A64" w:rsidRDefault="00AE6A64" w:rsidP="006F29C2">
            <w:pPr>
              <w:numPr>
                <w:ilvl w:val="0"/>
                <w:numId w:val="4"/>
              </w:numPr>
              <w:spacing w:before="100" w:beforeAutospacing="1" w:after="100" w:afterAutospacing="1"/>
              <w:rPr>
                <w:rFonts w:ascii="Verdana" w:hAnsi="Verdana"/>
                <w:sz w:val="21"/>
                <w:szCs w:val="21"/>
              </w:rPr>
            </w:pPr>
            <w:r w:rsidRPr="00AE6A64">
              <w:rPr>
                <w:rFonts w:ascii="Verdana" w:hAnsi="Verdana"/>
                <w:sz w:val="21"/>
                <w:szCs w:val="21"/>
              </w:rPr>
              <w:t>Текущее законодательство на рынке</w:t>
            </w:r>
          </w:p>
          <w:p w:rsidR="00AE6A64" w:rsidRPr="00AE6A64" w:rsidRDefault="00AE6A64" w:rsidP="0067726D">
            <w:pPr>
              <w:numPr>
                <w:ilvl w:val="0"/>
                <w:numId w:val="4"/>
              </w:numPr>
              <w:spacing w:before="100" w:beforeAutospacing="1" w:after="100" w:afterAutospacing="1"/>
              <w:rPr>
                <w:rFonts w:ascii="Verdana" w:hAnsi="Verdana"/>
                <w:sz w:val="21"/>
                <w:szCs w:val="21"/>
              </w:rPr>
            </w:pPr>
            <w:r w:rsidRPr="00AE6A64">
              <w:rPr>
                <w:rFonts w:ascii="Verdana" w:hAnsi="Verdana"/>
                <w:sz w:val="21"/>
                <w:szCs w:val="21"/>
              </w:rPr>
              <w:t>Правительственная политика, изменение</w:t>
            </w:r>
          </w:p>
          <w:p w:rsidR="00AE6A64" w:rsidRPr="00AE6A64" w:rsidRDefault="00AE6A64" w:rsidP="006F29C2">
            <w:pPr>
              <w:numPr>
                <w:ilvl w:val="0"/>
                <w:numId w:val="4"/>
              </w:numPr>
              <w:spacing w:before="100" w:beforeAutospacing="1" w:after="100" w:afterAutospacing="1"/>
              <w:rPr>
                <w:rFonts w:ascii="Verdana" w:hAnsi="Verdana"/>
                <w:sz w:val="21"/>
                <w:szCs w:val="21"/>
              </w:rPr>
            </w:pPr>
            <w:r w:rsidRPr="00AE6A64">
              <w:rPr>
                <w:rFonts w:ascii="Verdana" w:hAnsi="Verdana"/>
                <w:sz w:val="21"/>
                <w:szCs w:val="21"/>
              </w:rPr>
              <w:t>Государственное регулирование конкуренции</w:t>
            </w:r>
          </w:p>
          <w:p w:rsidR="00AE6A64" w:rsidRPr="00AE6A64" w:rsidRDefault="00AE6A64" w:rsidP="006F29C2">
            <w:pPr>
              <w:numPr>
                <w:ilvl w:val="0"/>
                <w:numId w:val="4"/>
              </w:numPr>
              <w:spacing w:before="100" w:beforeAutospacing="1" w:after="100" w:afterAutospacing="1"/>
              <w:rPr>
                <w:rFonts w:ascii="Verdana" w:hAnsi="Verdana"/>
                <w:sz w:val="21"/>
                <w:szCs w:val="21"/>
              </w:rPr>
            </w:pPr>
            <w:r w:rsidRPr="00AE6A64">
              <w:rPr>
                <w:rFonts w:ascii="Verdana" w:hAnsi="Verdana"/>
                <w:sz w:val="21"/>
                <w:szCs w:val="21"/>
              </w:rPr>
              <w:t>Финансирование, гранты и инициативы</w:t>
            </w:r>
          </w:p>
          <w:p w:rsidR="00AE6A64" w:rsidRPr="00AE6A64" w:rsidRDefault="00AE6A64" w:rsidP="006F29C2">
            <w:pPr>
              <w:numPr>
                <w:ilvl w:val="0"/>
                <w:numId w:val="4"/>
              </w:numPr>
              <w:spacing w:before="100" w:beforeAutospacing="1" w:after="100" w:afterAutospacing="1"/>
              <w:rPr>
                <w:rFonts w:ascii="Verdana" w:hAnsi="Verdana"/>
                <w:sz w:val="21"/>
                <w:szCs w:val="21"/>
              </w:rPr>
            </w:pPr>
            <w:r w:rsidRPr="00AE6A64">
              <w:rPr>
                <w:rFonts w:ascii="Verdana" w:hAnsi="Verdana"/>
                <w:sz w:val="21"/>
                <w:szCs w:val="21"/>
              </w:rPr>
              <w:t>Экологические проблемы</w:t>
            </w:r>
          </w:p>
        </w:tc>
        <w:tc>
          <w:tcPr>
            <w:tcW w:w="0" w:type="auto"/>
            <w:tcBorders>
              <w:top w:val="single" w:sz="6" w:space="0" w:color="666666"/>
              <w:left w:val="single" w:sz="6" w:space="0" w:color="666666"/>
              <w:bottom w:val="single" w:sz="6" w:space="0" w:color="666666"/>
              <w:right w:val="single" w:sz="6" w:space="0" w:color="666666"/>
            </w:tcBorders>
          </w:tcPr>
          <w:p w:rsidR="00AE6A64" w:rsidRPr="00AE6A64" w:rsidRDefault="00AE6A64" w:rsidP="0067726D">
            <w:pPr>
              <w:numPr>
                <w:ilvl w:val="0"/>
                <w:numId w:val="5"/>
              </w:numPr>
              <w:spacing w:before="100" w:beforeAutospacing="1" w:after="100" w:afterAutospacing="1"/>
              <w:rPr>
                <w:rFonts w:ascii="Verdana" w:hAnsi="Verdana"/>
                <w:sz w:val="21"/>
                <w:szCs w:val="21"/>
              </w:rPr>
            </w:pPr>
            <w:r w:rsidRPr="00AE6A64">
              <w:rPr>
                <w:rFonts w:ascii="Verdana" w:hAnsi="Verdana"/>
                <w:sz w:val="21"/>
                <w:szCs w:val="21"/>
              </w:rPr>
              <w:t>Уровень инфляции</w:t>
            </w:r>
          </w:p>
          <w:p w:rsidR="00AE6A64" w:rsidRPr="00AE6A64" w:rsidRDefault="00AE6A64" w:rsidP="006F29C2">
            <w:pPr>
              <w:numPr>
                <w:ilvl w:val="0"/>
                <w:numId w:val="5"/>
              </w:numPr>
              <w:spacing w:before="100" w:beforeAutospacing="1" w:after="100" w:afterAutospacing="1"/>
              <w:rPr>
                <w:rFonts w:ascii="Verdana" w:hAnsi="Verdana"/>
                <w:sz w:val="21"/>
                <w:szCs w:val="21"/>
              </w:rPr>
            </w:pPr>
            <w:r w:rsidRPr="00AE6A64">
              <w:rPr>
                <w:rFonts w:ascii="Verdana" w:hAnsi="Verdana"/>
                <w:sz w:val="21"/>
                <w:szCs w:val="21"/>
              </w:rPr>
              <w:t>Инвестиционный климат в отрасли</w:t>
            </w:r>
          </w:p>
          <w:p w:rsidR="00AE6A64" w:rsidRPr="00AE6A64" w:rsidRDefault="00AE6A64" w:rsidP="006F29C2">
            <w:pPr>
              <w:numPr>
                <w:ilvl w:val="0"/>
                <w:numId w:val="5"/>
              </w:numPr>
              <w:spacing w:before="100" w:beforeAutospacing="1" w:after="100" w:afterAutospacing="1"/>
              <w:rPr>
                <w:rFonts w:ascii="Verdana" w:hAnsi="Verdana"/>
                <w:sz w:val="21"/>
                <w:szCs w:val="21"/>
              </w:rPr>
            </w:pPr>
            <w:r w:rsidRPr="00AE6A64">
              <w:rPr>
                <w:rFonts w:ascii="Verdana" w:hAnsi="Verdana"/>
                <w:sz w:val="21"/>
                <w:szCs w:val="21"/>
              </w:rPr>
              <w:t>Сезонность / влияние погоды</w:t>
            </w:r>
          </w:p>
          <w:p w:rsidR="00AE6A64" w:rsidRPr="00AE6A64" w:rsidRDefault="00AE6A64" w:rsidP="006F29C2">
            <w:pPr>
              <w:numPr>
                <w:ilvl w:val="0"/>
                <w:numId w:val="5"/>
              </w:numPr>
              <w:spacing w:before="100" w:beforeAutospacing="1" w:after="100" w:afterAutospacing="1"/>
              <w:rPr>
                <w:rFonts w:ascii="Verdana" w:hAnsi="Verdana"/>
                <w:sz w:val="21"/>
                <w:szCs w:val="21"/>
              </w:rPr>
            </w:pPr>
            <w:r w:rsidRPr="00AE6A64">
              <w:rPr>
                <w:rFonts w:ascii="Verdana" w:hAnsi="Verdana"/>
                <w:sz w:val="21"/>
                <w:szCs w:val="21"/>
              </w:rPr>
              <w:t>Платежеспособный спрос</w:t>
            </w:r>
          </w:p>
          <w:p w:rsidR="00AE6A64" w:rsidRPr="00AE6A64" w:rsidRDefault="00AE6A64" w:rsidP="0067726D">
            <w:pPr>
              <w:numPr>
                <w:ilvl w:val="0"/>
                <w:numId w:val="5"/>
              </w:numPr>
              <w:spacing w:before="100" w:beforeAutospacing="1" w:after="100" w:afterAutospacing="1"/>
              <w:rPr>
                <w:rFonts w:ascii="Verdana" w:hAnsi="Verdana"/>
                <w:sz w:val="21"/>
                <w:szCs w:val="21"/>
              </w:rPr>
            </w:pPr>
            <w:r w:rsidRPr="00AE6A64">
              <w:rPr>
                <w:rFonts w:ascii="Verdana" w:hAnsi="Verdana"/>
                <w:sz w:val="21"/>
                <w:szCs w:val="21"/>
              </w:rPr>
              <w:t>Основные внешние издержки</w:t>
            </w:r>
          </w:p>
          <w:p w:rsidR="00AE6A64" w:rsidRPr="00AE6A64" w:rsidRDefault="00AE6A64" w:rsidP="0067726D">
            <w:pPr>
              <w:numPr>
                <w:ilvl w:val="1"/>
                <w:numId w:val="5"/>
              </w:numPr>
              <w:spacing w:before="100" w:beforeAutospacing="1" w:after="100" w:afterAutospacing="1"/>
              <w:rPr>
                <w:rFonts w:ascii="Verdana" w:hAnsi="Verdana"/>
                <w:sz w:val="21"/>
                <w:szCs w:val="21"/>
              </w:rPr>
            </w:pPr>
            <w:r w:rsidRPr="00AE6A64">
              <w:rPr>
                <w:rFonts w:ascii="Verdana" w:hAnsi="Verdana"/>
                <w:sz w:val="21"/>
                <w:szCs w:val="21"/>
              </w:rPr>
              <w:t>Энергоносители</w:t>
            </w:r>
          </w:p>
          <w:p w:rsidR="00AE6A64" w:rsidRPr="00AE6A64" w:rsidRDefault="00AE6A64" w:rsidP="0067726D">
            <w:pPr>
              <w:numPr>
                <w:ilvl w:val="1"/>
                <w:numId w:val="5"/>
              </w:numPr>
              <w:spacing w:before="100" w:beforeAutospacing="1" w:after="100" w:afterAutospacing="1"/>
              <w:rPr>
                <w:rFonts w:ascii="Verdana" w:hAnsi="Verdana"/>
                <w:sz w:val="21"/>
                <w:szCs w:val="21"/>
              </w:rPr>
            </w:pPr>
            <w:r w:rsidRPr="00AE6A64">
              <w:rPr>
                <w:rFonts w:ascii="Verdana" w:hAnsi="Verdana"/>
                <w:sz w:val="21"/>
                <w:szCs w:val="21"/>
              </w:rPr>
              <w:t>Транспорт</w:t>
            </w:r>
          </w:p>
          <w:p w:rsidR="00AE6A64" w:rsidRPr="00AE6A64" w:rsidRDefault="00AE6A64" w:rsidP="0067726D">
            <w:pPr>
              <w:numPr>
                <w:ilvl w:val="1"/>
                <w:numId w:val="5"/>
              </w:numPr>
              <w:spacing w:before="100" w:beforeAutospacing="1" w:after="100" w:afterAutospacing="1"/>
              <w:rPr>
                <w:rFonts w:ascii="Verdana" w:hAnsi="Verdana"/>
                <w:sz w:val="21"/>
                <w:szCs w:val="21"/>
              </w:rPr>
            </w:pPr>
            <w:r w:rsidRPr="00AE6A64">
              <w:rPr>
                <w:rFonts w:ascii="Verdana" w:hAnsi="Verdana"/>
                <w:sz w:val="21"/>
                <w:szCs w:val="21"/>
              </w:rPr>
              <w:t>Сырье и комплектующие</w:t>
            </w:r>
          </w:p>
          <w:p w:rsidR="00AE6A64" w:rsidRPr="00AE6A64" w:rsidRDefault="00AE6A64" w:rsidP="0067726D">
            <w:pPr>
              <w:numPr>
                <w:ilvl w:val="1"/>
                <w:numId w:val="5"/>
              </w:numPr>
              <w:spacing w:before="100" w:beforeAutospacing="1" w:after="100" w:afterAutospacing="1"/>
              <w:rPr>
                <w:rFonts w:ascii="Verdana" w:hAnsi="Verdana"/>
                <w:sz w:val="21"/>
                <w:szCs w:val="21"/>
              </w:rPr>
            </w:pPr>
            <w:r w:rsidRPr="00AE6A64">
              <w:rPr>
                <w:rFonts w:ascii="Verdana" w:hAnsi="Verdana"/>
                <w:sz w:val="21"/>
                <w:szCs w:val="21"/>
              </w:rPr>
              <w:t>Коммуникации</w:t>
            </w:r>
          </w:p>
        </w:tc>
      </w:tr>
      <w:tr w:rsidR="00AE6A64">
        <w:trPr>
          <w:tblCellSpacing w:w="0" w:type="dxa"/>
        </w:trPr>
        <w:tc>
          <w:tcPr>
            <w:tcW w:w="0" w:type="auto"/>
            <w:tcBorders>
              <w:top w:val="single" w:sz="6" w:space="0" w:color="666666"/>
              <w:left w:val="single" w:sz="6" w:space="0" w:color="5175B6"/>
              <w:bottom w:val="single" w:sz="6" w:space="0" w:color="666666"/>
              <w:right w:val="single" w:sz="6" w:space="0" w:color="5175B6"/>
            </w:tcBorders>
            <w:vAlign w:val="center"/>
          </w:tcPr>
          <w:p w:rsidR="00AE6A64" w:rsidRPr="00B6122E" w:rsidRDefault="00AE6A64" w:rsidP="0067726D">
            <w:pPr>
              <w:jc w:val="center"/>
              <w:rPr>
                <w:rFonts w:ascii="Verdana" w:hAnsi="Verdana"/>
                <w:b/>
                <w:bCs/>
                <w:color w:val="000000"/>
                <w:sz w:val="21"/>
                <w:szCs w:val="21"/>
              </w:rPr>
            </w:pPr>
            <w:r w:rsidRPr="00B6122E">
              <w:rPr>
                <w:rFonts w:ascii="Verdana" w:hAnsi="Verdana"/>
                <w:b/>
                <w:bCs/>
                <w:color w:val="000000"/>
                <w:sz w:val="21"/>
                <w:szCs w:val="21"/>
              </w:rPr>
              <w:t>СОЦИОКУЛЬТУРНЫЕ ТЕНДЕНЦИИ</w:t>
            </w:r>
          </w:p>
        </w:tc>
        <w:tc>
          <w:tcPr>
            <w:tcW w:w="0" w:type="auto"/>
            <w:tcBorders>
              <w:top w:val="single" w:sz="6" w:space="0" w:color="666666"/>
              <w:left w:val="single" w:sz="6" w:space="0" w:color="5175B6"/>
              <w:bottom w:val="single" w:sz="6" w:space="0" w:color="666666"/>
              <w:right w:val="single" w:sz="6" w:space="0" w:color="5175B6"/>
            </w:tcBorders>
            <w:vAlign w:val="center"/>
          </w:tcPr>
          <w:p w:rsidR="00AE6A64" w:rsidRPr="00B6122E" w:rsidRDefault="00AE6A64" w:rsidP="0067726D">
            <w:pPr>
              <w:jc w:val="center"/>
              <w:rPr>
                <w:rFonts w:ascii="Verdana" w:hAnsi="Verdana"/>
                <w:b/>
                <w:bCs/>
                <w:color w:val="000000"/>
                <w:sz w:val="21"/>
                <w:szCs w:val="21"/>
              </w:rPr>
            </w:pPr>
            <w:r w:rsidRPr="00B6122E">
              <w:rPr>
                <w:rFonts w:ascii="Verdana" w:hAnsi="Verdana"/>
                <w:b/>
                <w:bCs/>
                <w:color w:val="000000"/>
                <w:sz w:val="21"/>
                <w:szCs w:val="21"/>
              </w:rPr>
              <w:t>ТЕХНОЛОГИЧЕСКИЕ ИННОВАЦИИ</w:t>
            </w:r>
          </w:p>
        </w:tc>
      </w:tr>
      <w:tr w:rsidR="00AE6A64">
        <w:trPr>
          <w:tblCellSpacing w:w="0" w:type="dxa"/>
        </w:trPr>
        <w:tc>
          <w:tcPr>
            <w:tcW w:w="0" w:type="auto"/>
            <w:tcBorders>
              <w:top w:val="single" w:sz="6" w:space="0" w:color="666666"/>
              <w:left w:val="single" w:sz="6" w:space="0" w:color="666666"/>
              <w:bottom w:val="single" w:sz="6" w:space="0" w:color="666666"/>
              <w:right w:val="single" w:sz="6" w:space="0" w:color="666666"/>
            </w:tcBorders>
          </w:tcPr>
          <w:p w:rsidR="00AE6A64" w:rsidRDefault="00AE6A64" w:rsidP="006F29C2">
            <w:pPr>
              <w:numPr>
                <w:ilvl w:val="0"/>
                <w:numId w:val="6"/>
              </w:numPr>
              <w:spacing w:before="100" w:beforeAutospacing="1" w:after="100" w:afterAutospacing="1"/>
              <w:rPr>
                <w:rFonts w:ascii="Verdana" w:hAnsi="Verdana"/>
                <w:color w:val="555555"/>
                <w:sz w:val="21"/>
                <w:szCs w:val="21"/>
              </w:rPr>
            </w:pPr>
            <w:r>
              <w:rPr>
                <w:rFonts w:ascii="Verdana" w:hAnsi="Verdana"/>
                <w:color w:val="555555"/>
                <w:sz w:val="21"/>
                <w:szCs w:val="21"/>
              </w:rPr>
              <w:t>Модели поведения покупателей</w:t>
            </w:r>
          </w:p>
          <w:p w:rsidR="00AE6A64" w:rsidRDefault="00AE6A64" w:rsidP="0067726D">
            <w:pPr>
              <w:numPr>
                <w:ilvl w:val="0"/>
                <w:numId w:val="6"/>
              </w:numPr>
              <w:spacing w:before="100" w:beforeAutospacing="1" w:after="100" w:afterAutospacing="1"/>
              <w:rPr>
                <w:rFonts w:ascii="Verdana" w:hAnsi="Verdana"/>
                <w:color w:val="555555"/>
                <w:sz w:val="21"/>
                <w:szCs w:val="21"/>
              </w:rPr>
            </w:pPr>
            <w:r>
              <w:rPr>
                <w:rFonts w:ascii="Verdana" w:hAnsi="Verdana"/>
                <w:color w:val="555555"/>
                <w:sz w:val="21"/>
                <w:szCs w:val="21"/>
              </w:rPr>
              <w:t>Реклама и связи с общественностью</w:t>
            </w:r>
          </w:p>
        </w:tc>
        <w:tc>
          <w:tcPr>
            <w:tcW w:w="0" w:type="auto"/>
            <w:tcBorders>
              <w:top w:val="single" w:sz="6" w:space="0" w:color="666666"/>
              <w:left w:val="single" w:sz="6" w:space="0" w:color="666666"/>
              <w:bottom w:val="single" w:sz="6" w:space="0" w:color="666666"/>
              <w:right w:val="single" w:sz="6" w:space="0" w:color="666666"/>
            </w:tcBorders>
          </w:tcPr>
          <w:p w:rsidR="00AE6A64" w:rsidRDefault="00AE6A64" w:rsidP="0067726D">
            <w:pPr>
              <w:numPr>
                <w:ilvl w:val="0"/>
                <w:numId w:val="7"/>
              </w:numPr>
              <w:spacing w:before="100" w:beforeAutospacing="1" w:after="100" w:afterAutospacing="1"/>
              <w:rPr>
                <w:rFonts w:ascii="Verdana" w:hAnsi="Verdana"/>
                <w:color w:val="555555"/>
                <w:sz w:val="21"/>
                <w:szCs w:val="21"/>
              </w:rPr>
            </w:pPr>
            <w:r>
              <w:rPr>
                <w:rFonts w:ascii="Verdana" w:hAnsi="Verdana"/>
                <w:color w:val="555555"/>
                <w:sz w:val="21"/>
                <w:szCs w:val="21"/>
              </w:rPr>
              <w:t>Развитие конкурентных технологий</w:t>
            </w:r>
          </w:p>
          <w:p w:rsidR="00AE6A64" w:rsidRDefault="00AE6A64" w:rsidP="0067726D">
            <w:pPr>
              <w:numPr>
                <w:ilvl w:val="0"/>
                <w:numId w:val="7"/>
              </w:numPr>
              <w:spacing w:before="100" w:beforeAutospacing="1" w:after="100" w:afterAutospacing="1"/>
              <w:rPr>
                <w:rFonts w:ascii="Verdana" w:hAnsi="Verdana"/>
                <w:color w:val="555555"/>
                <w:sz w:val="21"/>
                <w:szCs w:val="21"/>
              </w:rPr>
            </w:pPr>
            <w:r>
              <w:rPr>
                <w:rFonts w:ascii="Verdana" w:hAnsi="Verdana"/>
                <w:color w:val="555555"/>
                <w:sz w:val="21"/>
                <w:szCs w:val="21"/>
              </w:rPr>
              <w:t>Замещающие технологии/решения</w:t>
            </w:r>
          </w:p>
          <w:p w:rsidR="00AE6A64" w:rsidRDefault="00AE6A64" w:rsidP="0067726D">
            <w:pPr>
              <w:numPr>
                <w:ilvl w:val="0"/>
                <w:numId w:val="7"/>
              </w:numPr>
              <w:spacing w:before="100" w:beforeAutospacing="1" w:after="100" w:afterAutospacing="1"/>
              <w:rPr>
                <w:rFonts w:ascii="Verdana" w:hAnsi="Verdana"/>
                <w:color w:val="555555"/>
                <w:sz w:val="21"/>
                <w:szCs w:val="21"/>
              </w:rPr>
            </w:pPr>
            <w:r>
              <w:rPr>
                <w:rFonts w:ascii="Verdana" w:hAnsi="Verdana"/>
                <w:color w:val="555555"/>
                <w:sz w:val="21"/>
                <w:szCs w:val="21"/>
              </w:rPr>
              <w:t>Производственная емкость, уровень</w:t>
            </w:r>
          </w:p>
          <w:p w:rsidR="00AE6A64" w:rsidRDefault="00AE6A64" w:rsidP="00C856CD">
            <w:pPr>
              <w:numPr>
                <w:ilvl w:val="0"/>
                <w:numId w:val="7"/>
              </w:numPr>
              <w:spacing w:before="100" w:beforeAutospacing="1" w:after="100" w:afterAutospacing="1"/>
              <w:rPr>
                <w:rFonts w:ascii="Verdana" w:hAnsi="Verdana"/>
                <w:color w:val="555555"/>
                <w:sz w:val="21"/>
                <w:szCs w:val="21"/>
              </w:rPr>
            </w:pPr>
            <w:r>
              <w:rPr>
                <w:rFonts w:ascii="Verdana" w:hAnsi="Verdana"/>
                <w:color w:val="555555"/>
                <w:sz w:val="21"/>
                <w:szCs w:val="21"/>
              </w:rPr>
              <w:t xml:space="preserve">Информация и коммуникации, влияние </w:t>
            </w:r>
            <w:r w:rsidR="006F29C2">
              <w:rPr>
                <w:rFonts w:ascii="Verdana" w:hAnsi="Verdana"/>
                <w:color w:val="555555"/>
                <w:sz w:val="21"/>
                <w:szCs w:val="21"/>
              </w:rPr>
              <w:t>Интернета</w:t>
            </w:r>
          </w:p>
        </w:tc>
      </w:tr>
    </w:tbl>
    <w:p w:rsidR="00E569FB" w:rsidRDefault="00E569FB" w:rsidP="00C856CD">
      <w:pPr>
        <w:jc w:val="right"/>
        <w:rPr>
          <w:sz w:val="28"/>
          <w:szCs w:val="28"/>
        </w:rPr>
      </w:pPr>
    </w:p>
    <w:p w:rsidR="00F24D2A" w:rsidRDefault="00F24D2A" w:rsidP="00C856CD">
      <w:pPr>
        <w:jc w:val="right"/>
        <w:rPr>
          <w:sz w:val="28"/>
          <w:szCs w:val="28"/>
        </w:rPr>
      </w:pPr>
    </w:p>
    <w:p w:rsidR="00F24D2A" w:rsidRDefault="00F24D2A" w:rsidP="00C856CD">
      <w:pPr>
        <w:jc w:val="right"/>
        <w:rPr>
          <w:sz w:val="28"/>
          <w:szCs w:val="28"/>
        </w:rPr>
      </w:pPr>
    </w:p>
    <w:p w:rsidR="00F24D2A" w:rsidRDefault="00F24D2A" w:rsidP="00C856CD">
      <w:pPr>
        <w:jc w:val="right"/>
        <w:rPr>
          <w:sz w:val="28"/>
          <w:szCs w:val="28"/>
        </w:rPr>
      </w:pPr>
    </w:p>
    <w:p w:rsidR="00AE6A64" w:rsidRPr="000E2432" w:rsidRDefault="00C3761F" w:rsidP="00C856CD">
      <w:pPr>
        <w:jc w:val="right"/>
        <w:rPr>
          <w:sz w:val="28"/>
          <w:szCs w:val="28"/>
        </w:rPr>
      </w:pPr>
      <w:r w:rsidRPr="00C3761F">
        <w:rPr>
          <w:sz w:val="28"/>
          <w:szCs w:val="28"/>
        </w:rPr>
        <w:t xml:space="preserve">Таблица </w:t>
      </w:r>
      <w:r w:rsidR="00CA2133">
        <w:rPr>
          <w:sz w:val="28"/>
          <w:szCs w:val="28"/>
        </w:rPr>
        <w:t>2.2</w:t>
      </w:r>
    </w:p>
    <w:p w:rsidR="00F24D2A" w:rsidRDefault="00F24D2A" w:rsidP="00C3761F">
      <w:pPr>
        <w:jc w:val="center"/>
        <w:rPr>
          <w:b/>
          <w:sz w:val="28"/>
          <w:szCs w:val="28"/>
        </w:rPr>
      </w:pPr>
    </w:p>
    <w:p w:rsidR="00AE6A64" w:rsidRPr="00C3761F" w:rsidRDefault="00C3761F" w:rsidP="00C3761F">
      <w:pPr>
        <w:jc w:val="center"/>
        <w:rPr>
          <w:b/>
          <w:sz w:val="28"/>
          <w:szCs w:val="28"/>
        </w:rPr>
      </w:pPr>
      <w:r w:rsidRPr="00C3761F">
        <w:rPr>
          <w:b/>
          <w:sz w:val="28"/>
          <w:szCs w:val="28"/>
        </w:rPr>
        <w:t>Внешние стратегические факторы</w:t>
      </w:r>
    </w:p>
    <w:p w:rsidR="00AE6A64" w:rsidRDefault="00AE6A64" w:rsidP="00AE6A64">
      <w:pPr>
        <w:jc w:val="both"/>
      </w:pPr>
      <w: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720"/>
        <w:gridCol w:w="767"/>
        <w:gridCol w:w="1141"/>
        <w:gridCol w:w="1692"/>
      </w:tblGrid>
      <w:tr w:rsidR="00AE6A64" w:rsidRPr="00A10A1D">
        <w:trPr>
          <w:trHeight w:val="422"/>
        </w:trPr>
        <w:tc>
          <w:tcPr>
            <w:tcW w:w="5580" w:type="dxa"/>
            <w:vAlign w:val="center"/>
          </w:tcPr>
          <w:p w:rsidR="00AE6A64" w:rsidRPr="00A10A1D" w:rsidRDefault="00AE6A64" w:rsidP="009733AD">
            <w:pPr>
              <w:jc w:val="center"/>
              <w:rPr>
                <w:i/>
                <w:sz w:val="28"/>
                <w:szCs w:val="28"/>
              </w:rPr>
            </w:pPr>
            <w:r w:rsidRPr="00A10A1D">
              <w:rPr>
                <w:i/>
                <w:sz w:val="28"/>
                <w:szCs w:val="28"/>
              </w:rPr>
              <w:t>Внешние стратегические факторы</w:t>
            </w:r>
          </w:p>
        </w:tc>
        <w:tc>
          <w:tcPr>
            <w:tcW w:w="1487" w:type="dxa"/>
            <w:gridSpan w:val="2"/>
            <w:vAlign w:val="center"/>
          </w:tcPr>
          <w:p w:rsidR="00AE6A64" w:rsidRPr="00A10A1D" w:rsidRDefault="00AE6A64" w:rsidP="009733AD">
            <w:pPr>
              <w:jc w:val="center"/>
              <w:rPr>
                <w:i/>
                <w:sz w:val="28"/>
                <w:szCs w:val="28"/>
              </w:rPr>
            </w:pPr>
            <w:r w:rsidRPr="00A10A1D">
              <w:rPr>
                <w:i/>
                <w:sz w:val="28"/>
                <w:szCs w:val="28"/>
              </w:rPr>
              <w:t>Вес</w:t>
            </w:r>
          </w:p>
        </w:tc>
        <w:tc>
          <w:tcPr>
            <w:tcW w:w="1141" w:type="dxa"/>
            <w:vAlign w:val="center"/>
          </w:tcPr>
          <w:p w:rsidR="00AE6A64" w:rsidRPr="00A10A1D" w:rsidRDefault="00AE6A64" w:rsidP="009733AD">
            <w:pPr>
              <w:jc w:val="center"/>
              <w:rPr>
                <w:i/>
                <w:sz w:val="28"/>
                <w:szCs w:val="28"/>
              </w:rPr>
            </w:pPr>
            <w:r w:rsidRPr="00A10A1D">
              <w:rPr>
                <w:i/>
                <w:sz w:val="28"/>
                <w:szCs w:val="28"/>
              </w:rPr>
              <w:t>Оценка</w:t>
            </w:r>
          </w:p>
        </w:tc>
        <w:tc>
          <w:tcPr>
            <w:tcW w:w="1692" w:type="dxa"/>
            <w:vAlign w:val="center"/>
          </w:tcPr>
          <w:p w:rsidR="00AE6A64" w:rsidRPr="00A10A1D" w:rsidRDefault="00AE6A64" w:rsidP="009733AD">
            <w:pPr>
              <w:jc w:val="center"/>
              <w:rPr>
                <w:i/>
                <w:sz w:val="28"/>
                <w:szCs w:val="28"/>
              </w:rPr>
            </w:pPr>
            <w:r w:rsidRPr="00A10A1D">
              <w:rPr>
                <w:i/>
                <w:sz w:val="28"/>
                <w:szCs w:val="28"/>
              </w:rPr>
              <w:t>Взвешенная оценка</w:t>
            </w:r>
          </w:p>
        </w:tc>
      </w:tr>
      <w:tr w:rsidR="00AE6A64" w:rsidRPr="00A10A1D">
        <w:trPr>
          <w:trHeight w:val="315"/>
        </w:trPr>
        <w:tc>
          <w:tcPr>
            <w:tcW w:w="5580" w:type="dxa"/>
          </w:tcPr>
          <w:p w:rsidR="00AE6A64" w:rsidRPr="00A10A1D" w:rsidRDefault="00AE6A64" w:rsidP="009733AD">
            <w:pPr>
              <w:pStyle w:val="9"/>
              <w:rPr>
                <w:rFonts w:ascii="Times New Roman" w:hAnsi="Times New Roman" w:cs="Times New Roman"/>
                <w:i/>
                <w:sz w:val="28"/>
                <w:szCs w:val="28"/>
              </w:rPr>
            </w:pPr>
            <w:r w:rsidRPr="00A10A1D">
              <w:rPr>
                <w:rFonts w:ascii="Times New Roman" w:hAnsi="Times New Roman" w:cs="Times New Roman"/>
                <w:i/>
                <w:sz w:val="28"/>
                <w:szCs w:val="28"/>
              </w:rPr>
              <w:t xml:space="preserve">                         Возможности</w:t>
            </w:r>
          </w:p>
        </w:tc>
        <w:tc>
          <w:tcPr>
            <w:tcW w:w="720" w:type="dxa"/>
            <w:vAlign w:val="center"/>
          </w:tcPr>
          <w:p w:rsidR="00AE6A64" w:rsidRPr="00A10A1D" w:rsidRDefault="00AE6A64" w:rsidP="009733AD">
            <w:pPr>
              <w:jc w:val="center"/>
              <w:rPr>
                <w:sz w:val="28"/>
                <w:szCs w:val="28"/>
              </w:rPr>
            </w:pPr>
          </w:p>
        </w:tc>
        <w:tc>
          <w:tcPr>
            <w:tcW w:w="767" w:type="dxa"/>
            <w:vAlign w:val="center"/>
          </w:tcPr>
          <w:p w:rsidR="00AE6A64" w:rsidRPr="00A10A1D" w:rsidRDefault="00AE6A64" w:rsidP="009733AD">
            <w:pPr>
              <w:jc w:val="center"/>
              <w:rPr>
                <w:sz w:val="28"/>
                <w:szCs w:val="28"/>
              </w:rPr>
            </w:pPr>
          </w:p>
        </w:tc>
        <w:tc>
          <w:tcPr>
            <w:tcW w:w="1141" w:type="dxa"/>
            <w:vAlign w:val="center"/>
          </w:tcPr>
          <w:p w:rsidR="00AE6A64" w:rsidRPr="00A10A1D" w:rsidRDefault="00AE6A64" w:rsidP="009733AD">
            <w:pPr>
              <w:jc w:val="center"/>
              <w:rPr>
                <w:sz w:val="28"/>
                <w:szCs w:val="28"/>
              </w:rPr>
            </w:pPr>
          </w:p>
        </w:tc>
        <w:tc>
          <w:tcPr>
            <w:tcW w:w="1692" w:type="dxa"/>
            <w:vAlign w:val="center"/>
          </w:tcPr>
          <w:p w:rsidR="00AE6A64" w:rsidRPr="00A10A1D" w:rsidRDefault="00AE6A64" w:rsidP="009733AD">
            <w:pPr>
              <w:jc w:val="center"/>
              <w:rPr>
                <w:sz w:val="28"/>
                <w:szCs w:val="28"/>
              </w:rPr>
            </w:pPr>
          </w:p>
        </w:tc>
      </w:tr>
      <w:tr w:rsidR="00AE6A64" w:rsidRPr="00A10A1D">
        <w:trPr>
          <w:trHeight w:val="350"/>
        </w:trPr>
        <w:tc>
          <w:tcPr>
            <w:tcW w:w="5580" w:type="dxa"/>
          </w:tcPr>
          <w:p w:rsidR="00AE6A64" w:rsidRPr="00A10A1D" w:rsidRDefault="00C3761F" w:rsidP="009733AD">
            <w:pPr>
              <w:jc w:val="both"/>
              <w:rPr>
                <w:sz w:val="28"/>
                <w:szCs w:val="28"/>
              </w:rPr>
            </w:pPr>
            <w:r w:rsidRPr="00A10A1D">
              <w:rPr>
                <w:sz w:val="28"/>
                <w:szCs w:val="28"/>
              </w:rPr>
              <w:t>Текущие законодательства на рынке</w:t>
            </w:r>
          </w:p>
        </w:tc>
        <w:tc>
          <w:tcPr>
            <w:tcW w:w="720" w:type="dxa"/>
            <w:vAlign w:val="center"/>
          </w:tcPr>
          <w:p w:rsidR="00AE6A64" w:rsidRPr="00A10A1D" w:rsidRDefault="00AE6A64" w:rsidP="009733AD">
            <w:pPr>
              <w:jc w:val="center"/>
              <w:rPr>
                <w:sz w:val="28"/>
                <w:szCs w:val="28"/>
              </w:rPr>
            </w:pPr>
            <w:r w:rsidRPr="00A10A1D">
              <w:rPr>
                <w:sz w:val="28"/>
                <w:szCs w:val="28"/>
              </w:rPr>
              <w:t>1</w:t>
            </w:r>
          </w:p>
        </w:tc>
        <w:tc>
          <w:tcPr>
            <w:tcW w:w="767" w:type="dxa"/>
            <w:vAlign w:val="center"/>
          </w:tcPr>
          <w:p w:rsidR="00AE6A64" w:rsidRPr="00A10A1D" w:rsidRDefault="00C3761F" w:rsidP="009733AD">
            <w:pPr>
              <w:jc w:val="center"/>
              <w:rPr>
                <w:sz w:val="28"/>
                <w:szCs w:val="28"/>
              </w:rPr>
            </w:pPr>
            <w:r w:rsidRPr="00A10A1D">
              <w:rPr>
                <w:sz w:val="28"/>
                <w:szCs w:val="28"/>
              </w:rPr>
              <w:t>0,06</w:t>
            </w:r>
          </w:p>
        </w:tc>
        <w:tc>
          <w:tcPr>
            <w:tcW w:w="1141" w:type="dxa"/>
            <w:vAlign w:val="center"/>
          </w:tcPr>
          <w:p w:rsidR="00AE6A64" w:rsidRPr="00A10A1D" w:rsidRDefault="00C3761F" w:rsidP="009733AD">
            <w:pPr>
              <w:jc w:val="center"/>
              <w:rPr>
                <w:sz w:val="28"/>
                <w:szCs w:val="28"/>
              </w:rPr>
            </w:pPr>
            <w:r w:rsidRPr="00A10A1D">
              <w:rPr>
                <w:sz w:val="28"/>
                <w:szCs w:val="28"/>
              </w:rPr>
              <w:t>3</w:t>
            </w:r>
          </w:p>
        </w:tc>
        <w:tc>
          <w:tcPr>
            <w:tcW w:w="1692" w:type="dxa"/>
            <w:vAlign w:val="center"/>
          </w:tcPr>
          <w:p w:rsidR="00AE6A64" w:rsidRPr="00A10A1D" w:rsidRDefault="00AE6A64" w:rsidP="009733AD">
            <w:pPr>
              <w:jc w:val="center"/>
              <w:rPr>
                <w:sz w:val="28"/>
                <w:szCs w:val="28"/>
              </w:rPr>
            </w:pPr>
            <w:r w:rsidRPr="00A10A1D">
              <w:rPr>
                <w:sz w:val="28"/>
                <w:szCs w:val="28"/>
              </w:rPr>
              <w:t>0</w:t>
            </w:r>
            <w:r w:rsidR="00C3761F" w:rsidRPr="00A10A1D">
              <w:rPr>
                <w:sz w:val="28"/>
                <w:szCs w:val="28"/>
              </w:rPr>
              <w:t>,18</w:t>
            </w:r>
          </w:p>
        </w:tc>
      </w:tr>
      <w:tr w:rsidR="00AE6A64" w:rsidRPr="00A10A1D">
        <w:trPr>
          <w:trHeight w:val="350"/>
        </w:trPr>
        <w:tc>
          <w:tcPr>
            <w:tcW w:w="5580" w:type="dxa"/>
          </w:tcPr>
          <w:p w:rsidR="00AE6A64" w:rsidRPr="00A10A1D" w:rsidRDefault="00C3761F" w:rsidP="009733AD">
            <w:pPr>
              <w:rPr>
                <w:sz w:val="28"/>
                <w:szCs w:val="28"/>
              </w:rPr>
            </w:pPr>
            <w:r w:rsidRPr="00A10A1D">
              <w:rPr>
                <w:sz w:val="28"/>
                <w:szCs w:val="28"/>
              </w:rPr>
              <w:t xml:space="preserve">Государственное </w:t>
            </w:r>
            <w:r w:rsidR="009733AD" w:rsidRPr="00A10A1D">
              <w:rPr>
                <w:sz w:val="28"/>
                <w:szCs w:val="28"/>
              </w:rPr>
              <w:t xml:space="preserve"> </w:t>
            </w:r>
            <w:r w:rsidRPr="00A10A1D">
              <w:rPr>
                <w:sz w:val="28"/>
                <w:szCs w:val="28"/>
              </w:rPr>
              <w:t>регулирование конкуренции</w:t>
            </w:r>
          </w:p>
        </w:tc>
        <w:tc>
          <w:tcPr>
            <w:tcW w:w="720" w:type="dxa"/>
            <w:vAlign w:val="center"/>
          </w:tcPr>
          <w:p w:rsidR="00AE6A64" w:rsidRPr="00A10A1D" w:rsidRDefault="00AE6A64" w:rsidP="009733AD">
            <w:pPr>
              <w:jc w:val="center"/>
              <w:rPr>
                <w:sz w:val="28"/>
                <w:szCs w:val="28"/>
              </w:rPr>
            </w:pPr>
            <w:r w:rsidRPr="00A10A1D">
              <w:rPr>
                <w:sz w:val="28"/>
                <w:szCs w:val="28"/>
              </w:rPr>
              <w:t>2</w:t>
            </w:r>
          </w:p>
        </w:tc>
        <w:tc>
          <w:tcPr>
            <w:tcW w:w="767" w:type="dxa"/>
            <w:vAlign w:val="center"/>
          </w:tcPr>
          <w:p w:rsidR="00AE6A64" w:rsidRPr="00A10A1D" w:rsidRDefault="00C3761F" w:rsidP="009733AD">
            <w:pPr>
              <w:jc w:val="center"/>
              <w:rPr>
                <w:sz w:val="28"/>
                <w:szCs w:val="28"/>
              </w:rPr>
            </w:pPr>
            <w:r w:rsidRPr="00A10A1D">
              <w:rPr>
                <w:sz w:val="28"/>
                <w:szCs w:val="28"/>
              </w:rPr>
              <w:t>0,05</w:t>
            </w:r>
          </w:p>
        </w:tc>
        <w:tc>
          <w:tcPr>
            <w:tcW w:w="1141" w:type="dxa"/>
            <w:vAlign w:val="center"/>
          </w:tcPr>
          <w:p w:rsidR="00AE6A64" w:rsidRPr="00A10A1D" w:rsidRDefault="00C3761F" w:rsidP="009733AD">
            <w:pPr>
              <w:jc w:val="center"/>
              <w:rPr>
                <w:sz w:val="28"/>
                <w:szCs w:val="28"/>
              </w:rPr>
            </w:pPr>
            <w:r w:rsidRPr="00A10A1D">
              <w:rPr>
                <w:sz w:val="28"/>
                <w:szCs w:val="28"/>
              </w:rPr>
              <w:t>4</w:t>
            </w:r>
          </w:p>
        </w:tc>
        <w:tc>
          <w:tcPr>
            <w:tcW w:w="1692" w:type="dxa"/>
            <w:vAlign w:val="center"/>
          </w:tcPr>
          <w:p w:rsidR="00AE6A64" w:rsidRPr="00A10A1D" w:rsidRDefault="00C3761F" w:rsidP="009733AD">
            <w:pPr>
              <w:jc w:val="center"/>
              <w:rPr>
                <w:sz w:val="28"/>
                <w:szCs w:val="28"/>
              </w:rPr>
            </w:pPr>
            <w:r w:rsidRPr="00A10A1D">
              <w:rPr>
                <w:sz w:val="28"/>
                <w:szCs w:val="28"/>
              </w:rPr>
              <w:t>0,2</w:t>
            </w:r>
          </w:p>
        </w:tc>
      </w:tr>
      <w:tr w:rsidR="00AE6A64" w:rsidRPr="00A10A1D">
        <w:trPr>
          <w:trHeight w:val="70"/>
        </w:trPr>
        <w:tc>
          <w:tcPr>
            <w:tcW w:w="5580" w:type="dxa"/>
          </w:tcPr>
          <w:p w:rsidR="00AE6A64" w:rsidRPr="00A10A1D" w:rsidRDefault="00C3761F" w:rsidP="009733AD">
            <w:pPr>
              <w:jc w:val="both"/>
              <w:rPr>
                <w:sz w:val="28"/>
                <w:szCs w:val="28"/>
              </w:rPr>
            </w:pPr>
            <w:r w:rsidRPr="00A10A1D">
              <w:rPr>
                <w:sz w:val="28"/>
                <w:szCs w:val="28"/>
              </w:rPr>
              <w:t>Правительственная политика</w:t>
            </w:r>
          </w:p>
        </w:tc>
        <w:tc>
          <w:tcPr>
            <w:tcW w:w="720" w:type="dxa"/>
            <w:vAlign w:val="center"/>
          </w:tcPr>
          <w:p w:rsidR="00AE6A64" w:rsidRPr="00A10A1D" w:rsidRDefault="00AE6A64" w:rsidP="009733AD">
            <w:pPr>
              <w:jc w:val="center"/>
              <w:rPr>
                <w:sz w:val="28"/>
                <w:szCs w:val="28"/>
              </w:rPr>
            </w:pPr>
            <w:r w:rsidRPr="00A10A1D">
              <w:rPr>
                <w:sz w:val="28"/>
                <w:szCs w:val="28"/>
              </w:rPr>
              <w:t>3</w:t>
            </w:r>
          </w:p>
        </w:tc>
        <w:tc>
          <w:tcPr>
            <w:tcW w:w="767" w:type="dxa"/>
            <w:vAlign w:val="center"/>
          </w:tcPr>
          <w:p w:rsidR="00AE6A64" w:rsidRPr="00A10A1D" w:rsidRDefault="00C3761F" w:rsidP="009733AD">
            <w:pPr>
              <w:jc w:val="center"/>
              <w:rPr>
                <w:sz w:val="28"/>
                <w:szCs w:val="28"/>
              </w:rPr>
            </w:pPr>
            <w:r w:rsidRPr="00A10A1D">
              <w:rPr>
                <w:sz w:val="28"/>
                <w:szCs w:val="28"/>
              </w:rPr>
              <w:t>0,05</w:t>
            </w:r>
          </w:p>
        </w:tc>
        <w:tc>
          <w:tcPr>
            <w:tcW w:w="1141" w:type="dxa"/>
            <w:vAlign w:val="center"/>
          </w:tcPr>
          <w:p w:rsidR="00AE6A64" w:rsidRPr="00A10A1D" w:rsidRDefault="00AE6A64" w:rsidP="009733AD">
            <w:pPr>
              <w:jc w:val="center"/>
              <w:rPr>
                <w:sz w:val="28"/>
                <w:szCs w:val="28"/>
              </w:rPr>
            </w:pPr>
            <w:r w:rsidRPr="00A10A1D">
              <w:rPr>
                <w:sz w:val="28"/>
                <w:szCs w:val="28"/>
              </w:rPr>
              <w:t>3</w:t>
            </w:r>
          </w:p>
        </w:tc>
        <w:tc>
          <w:tcPr>
            <w:tcW w:w="1692" w:type="dxa"/>
            <w:vAlign w:val="center"/>
          </w:tcPr>
          <w:p w:rsidR="00AE6A64" w:rsidRPr="00A10A1D" w:rsidRDefault="00C3761F" w:rsidP="009733AD">
            <w:pPr>
              <w:jc w:val="center"/>
              <w:rPr>
                <w:sz w:val="28"/>
                <w:szCs w:val="28"/>
              </w:rPr>
            </w:pPr>
            <w:r w:rsidRPr="00A10A1D">
              <w:rPr>
                <w:sz w:val="28"/>
                <w:szCs w:val="28"/>
              </w:rPr>
              <w:t>0,15</w:t>
            </w:r>
          </w:p>
        </w:tc>
      </w:tr>
      <w:tr w:rsidR="00AE6A64" w:rsidRPr="00A10A1D">
        <w:trPr>
          <w:trHeight w:val="154"/>
        </w:trPr>
        <w:tc>
          <w:tcPr>
            <w:tcW w:w="5580" w:type="dxa"/>
          </w:tcPr>
          <w:p w:rsidR="00AE6A64" w:rsidRPr="00A10A1D" w:rsidRDefault="00C3761F" w:rsidP="009733AD">
            <w:pPr>
              <w:tabs>
                <w:tab w:val="left" w:pos="252"/>
              </w:tabs>
              <w:jc w:val="both"/>
              <w:rPr>
                <w:sz w:val="28"/>
                <w:szCs w:val="28"/>
              </w:rPr>
            </w:pPr>
            <w:r w:rsidRPr="00A10A1D">
              <w:rPr>
                <w:sz w:val="28"/>
                <w:szCs w:val="28"/>
              </w:rPr>
              <w:t>Финансирование, гранты и инициатива</w:t>
            </w:r>
          </w:p>
        </w:tc>
        <w:tc>
          <w:tcPr>
            <w:tcW w:w="720" w:type="dxa"/>
            <w:vAlign w:val="center"/>
          </w:tcPr>
          <w:p w:rsidR="00AE6A64" w:rsidRPr="00A10A1D" w:rsidRDefault="00AE6A64" w:rsidP="009733AD">
            <w:pPr>
              <w:jc w:val="center"/>
              <w:rPr>
                <w:sz w:val="28"/>
                <w:szCs w:val="28"/>
              </w:rPr>
            </w:pPr>
            <w:r w:rsidRPr="00A10A1D">
              <w:rPr>
                <w:sz w:val="28"/>
                <w:szCs w:val="28"/>
              </w:rPr>
              <w:t>4</w:t>
            </w:r>
          </w:p>
        </w:tc>
        <w:tc>
          <w:tcPr>
            <w:tcW w:w="767" w:type="dxa"/>
            <w:vAlign w:val="center"/>
          </w:tcPr>
          <w:p w:rsidR="00AE6A64" w:rsidRPr="00A10A1D" w:rsidRDefault="00C3761F" w:rsidP="009733AD">
            <w:pPr>
              <w:jc w:val="center"/>
              <w:rPr>
                <w:sz w:val="28"/>
                <w:szCs w:val="28"/>
              </w:rPr>
            </w:pPr>
            <w:r w:rsidRPr="00A10A1D">
              <w:rPr>
                <w:sz w:val="28"/>
                <w:szCs w:val="28"/>
              </w:rPr>
              <w:t>0,06</w:t>
            </w:r>
          </w:p>
        </w:tc>
        <w:tc>
          <w:tcPr>
            <w:tcW w:w="1141" w:type="dxa"/>
            <w:vAlign w:val="center"/>
          </w:tcPr>
          <w:p w:rsidR="00AE6A64" w:rsidRPr="00A10A1D" w:rsidRDefault="00C3761F" w:rsidP="009733AD">
            <w:pPr>
              <w:jc w:val="center"/>
              <w:rPr>
                <w:sz w:val="28"/>
                <w:szCs w:val="28"/>
              </w:rPr>
            </w:pPr>
            <w:r w:rsidRPr="00A10A1D">
              <w:rPr>
                <w:sz w:val="28"/>
                <w:szCs w:val="28"/>
              </w:rPr>
              <w:t>5</w:t>
            </w:r>
          </w:p>
        </w:tc>
        <w:tc>
          <w:tcPr>
            <w:tcW w:w="1692" w:type="dxa"/>
            <w:vAlign w:val="center"/>
          </w:tcPr>
          <w:p w:rsidR="00AE6A64" w:rsidRPr="00A10A1D" w:rsidRDefault="00C3761F" w:rsidP="009733AD">
            <w:pPr>
              <w:jc w:val="center"/>
              <w:rPr>
                <w:sz w:val="28"/>
                <w:szCs w:val="28"/>
              </w:rPr>
            </w:pPr>
            <w:r w:rsidRPr="00A10A1D">
              <w:rPr>
                <w:sz w:val="28"/>
                <w:szCs w:val="28"/>
              </w:rPr>
              <w:t>0,3</w:t>
            </w:r>
          </w:p>
        </w:tc>
      </w:tr>
      <w:tr w:rsidR="00AE6A64" w:rsidRPr="00A10A1D">
        <w:trPr>
          <w:trHeight w:val="70"/>
        </w:trPr>
        <w:tc>
          <w:tcPr>
            <w:tcW w:w="5580" w:type="dxa"/>
          </w:tcPr>
          <w:p w:rsidR="00AE6A64" w:rsidRPr="00A10A1D" w:rsidRDefault="00C3761F" w:rsidP="009733AD">
            <w:pPr>
              <w:tabs>
                <w:tab w:val="left" w:pos="252"/>
              </w:tabs>
              <w:jc w:val="both"/>
              <w:rPr>
                <w:sz w:val="28"/>
                <w:szCs w:val="28"/>
              </w:rPr>
            </w:pPr>
            <w:r w:rsidRPr="00A10A1D">
              <w:rPr>
                <w:sz w:val="28"/>
                <w:szCs w:val="28"/>
              </w:rPr>
              <w:t>Инвестиционный климат в отрасли</w:t>
            </w:r>
          </w:p>
        </w:tc>
        <w:tc>
          <w:tcPr>
            <w:tcW w:w="720" w:type="dxa"/>
            <w:vAlign w:val="center"/>
          </w:tcPr>
          <w:p w:rsidR="00AE6A64" w:rsidRPr="00A10A1D" w:rsidRDefault="00AE6A64" w:rsidP="009733AD">
            <w:pPr>
              <w:jc w:val="center"/>
              <w:rPr>
                <w:sz w:val="28"/>
                <w:szCs w:val="28"/>
              </w:rPr>
            </w:pPr>
            <w:r w:rsidRPr="00A10A1D">
              <w:rPr>
                <w:sz w:val="28"/>
                <w:szCs w:val="28"/>
              </w:rPr>
              <w:t>5</w:t>
            </w:r>
          </w:p>
        </w:tc>
        <w:tc>
          <w:tcPr>
            <w:tcW w:w="767" w:type="dxa"/>
            <w:vAlign w:val="center"/>
          </w:tcPr>
          <w:p w:rsidR="00AE6A64" w:rsidRPr="00A10A1D" w:rsidRDefault="00C3761F" w:rsidP="009733AD">
            <w:pPr>
              <w:jc w:val="center"/>
              <w:rPr>
                <w:sz w:val="28"/>
                <w:szCs w:val="28"/>
              </w:rPr>
            </w:pPr>
            <w:r w:rsidRPr="00A10A1D">
              <w:rPr>
                <w:sz w:val="28"/>
                <w:szCs w:val="28"/>
              </w:rPr>
              <w:t>0,07</w:t>
            </w:r>
          </w:p>
        </w:tc>
        <w:tc>
          <w:tcPr>
            <w:tcW w:w="1141" w:type="dxa"/>
            <w:vAlign w:val="center"/>
          </w:tcPr>
          <w:p w:rsidR="00AE6A64" w:rsidRPr="00A10A1D" w:rsidRDefault="00AE6A64" w:rsidP="009733AD">
            <w:pPr>
              <w:jc w:val="center"/>
              <w:rPr>
                <w:sz w:val="28"/>
                <w:szCs w:val="28"/>
              </w:rPr>
            </w:pPr>
            <w:r w:rsidRPr="00A10A1D">
              <w:rPr>
                <w:sz w:val="28"/>
                <w:szCs w:val="28"/>
              </w:rPr>
              <w:t>5</w:t>
            </w:r>
          </w:p>
        </w:tc>
        <w:tc>
          <w:tcPr>
            <w:tcW w:w="1692" w:type="dxa"/>
            <w:vAlign w:val="center"/>
          </w:tcPr>
          <w:p w:rsidR="00AE6A64" w:rsidRPr="00A10A1D" w:rsidRDefault="00C3761F" w:rsidP="009733AD">
            <w:pPr>
              <w:jc w:val="center"/>
              <w:rPr>
                <w:sz w:val="28"/>
                <w:szCs w:val="28"/>
              </w:rPr>
            </w:pPr>
            <w:r w:rsidRPr="00A10A1D">
              <w:rPr>
                <w:sz w:val="28"/>
                <w:szCs w:val="28"/>
              </w:rPr>
              <w:t>0,35</w:t>
            </w:r>
          </w:p>
        </w:tc>
      </w:tr>
      <w:tr w:rsidR="00AE6A64" w:rsidRPr="00A10A1D">
        <w:trPr>
          <w:trHeight w:val="839"/>
        </w:trPr>
        <w:tc>
          <w:tcPr>
            <w:tcW w:w="5580" w:type="dxa"/>
          </w:tcPr>
          <w:p w:rsidR="00AE6A64" w:rsidRPr="00A10A1D" w:rsidRDefault="00C3761F" w:rsidP="009733AD">
            <w:pPr>
              <w:jc w:val="both"/>
              <w:rPr>
                <w:sz w:val="28"/>
                <w:szCs w:val="28"/>
              </w:rPr>
            </w:pPr>
            <w:r w:rsidRPr="00A10A1D">
              <w:rPr>
                <w:sz w:val="28"/>
                <w:szCs w:val="28"/>
              </w:rPr>
              <w:t>Платежеспособный спрос</w:t>
            </w:r>
          </w:p>
        </w:tc>
        <w:tc>
          <w:tcPr>
            <w:tcW w:w="720" w:type="dxa"/>
            <w:vAlign w:val="center"/>
          </w:tcPr>
          <w:p w:rsidR="00AE6A64" w:rsidRPr="00A10A1D" w:rsidRDefault="00AE6A64" w:rsidP="009733AD">
            <w:pPr>
              <w:jc w:val="center"/>
              <w:rPr>
                <w:sz w:val="28"/>
                <w:szCs w:val="28"/>
              </w:rPr>
            </w:pPr>
            <w:r w:rsidRPr="00A10A1D">
              <w:rPr>
                <w:sz w:val="28"/>
                <w:szCs w:val="28"/>
              </w:rPr>
              <w:t>6</w:t>
            </w:r>
          </w:p>
        </w:tc>
        <w:tc>
          <w:tcPr>
            <w:tcW w:w="767" w:type="dxa"/>
            <w:vAlign w:val="center"/>
          </w:tcPr>
          <w:p w:rsidR="00AE6A64" w:rsidRPr="00A10A1D" w:rsidRDefault="00C3761F" w:rsidP="009733AD">
            <w:pPr>
              <w:jc w:val="center"/>
              <w:rPr>
                <w:sz w:val="28"/>
                <w:szCs w:val="28"/>
              </w:rPr>
            </w:pPr>
            <w:r w:rsidRPr="00A10A1D">
              <w:rPr>
                <w:sz w:val="28"/>
                <w:szCs w:val="28"/>
              </w:rPr>
              <w:t>0,06</w:t>
            </w:r>
          </w:p>
        </w:tc>
        <w:tc>
          <w:tcPr>
            <w:tcW w:w="1141" w:type="dxa"/>
            <w:vAlign w:val="center"/>
          </w:tcPr>
          <w:p w:rsidR="00AE6A64" w:rsidRPr="00A10A1D" w:rsidRDefault="00AE6A64" w:rsidP="009733AD">
            <w:pPr>
              <w:jc w:val="center"/>
              <w:rPr>
                <w:sz w:val="28"/>
                <w:szCs w:val="28"/>
              </w:rPr>
            </w:pPr>
            <w:r w:rsidRPr="00A10A1D">
              <w:rPr>
                <w:sz w:val="28"/>
                <w:szCs w:val="28"/>
              </w:rPr>
              <w:t>5</w:t>
            </w:r>
          </w:p>
        </w:tc>
        <w:tc>
          <w:tcPr>
            <w:tcW w:w="1692" w:type="dxa"/>
            <w:vAlign w:val="center"/>
          </w:tcPr>
          <w:p w:rsidR="00AE6A64" w:rsidRPr="00A10A1D" w:rsidRDefault="00C3761F" w:rsidP="009733AD">
            <w:pPr>
              <w:jc w:val="center"/>
              <w:rPr>
                <w:sz w:val="28"/>
                <w:szCs w:val="28"/>
              </w:rPr>
            </w:pPr>
            <w:r w:rsidRPr="00A10A1D">
              <w:rPr>
                <w:sz w:val="28"/>
                <w:szCs w:val="28"/>
              </w:rPr>
              <w:t>0,3</w:t>
            </w:r>
          </w:p>
        </w:tc>
      </w:tr>
      <w:tr w:rsidR="00AE6A64" w:rsidRPr="00A10A1D">
        <w:trPr>
          <w:trHeight w:val="350"/>
        </w:trPr>
        <w:tc>
          <w:tcPr>
            <w:tcW w:w="5580" w:type="dxa"/>
          </w:tcPr>
          <w:p w:rsidR="00AE6A64" w:rsidRPr="00A10A1D" w:rsidRDefault="00C3761F" w:rsidP="009733AD">
            <w:pPr>
              <w:jc w:val="both"/>
              <w:rPr>
                <w:sz w:val="28"/>
                <w:szCs w:val="28"/>
              </w:rPr>
            </w:pPr>
            <w:r w:rsidRPr="00A10A1D">
              <w:rPr>
                <w:sz w:val="28"/>
                <w:szCs w:val="28"/>
              </w:rPr>
              <w:t>Реклама и связи с общественностью</w:t>
            </w:r>
          </w:p>
        </w:tc>
        <w:tc>
          <w:tcPr>
            <w:tcW w:w="720" w:type="dxa"/>
            <w:vAlign w:val="center"/>
          </w:tcPr>
          <w:p w:rsidR="00AE6A64" w:rsidRPr="00A10A1D" w:rsidRDefault="00AE6A64" w:rsidP="009733AD">
            <w:pPr>
              <w:jc w:val="center"/>
              <w:rPr>
                <w:sz w:val="28"/>
                <w:szCs w:val="28"/>
              </w:rPr>
            </w:pPr>
            <w:r w:rsidRPr="00A10A1D">
              <w:rPr>
                <w:sz w:val="28"/>
                <w:szCs w:val="28"/>
              </w:rPr>
              <w:t>7</w:t>
            </w:r>
          </w:p>
        </w:tc>
        <w:tc>
          <w:tcPr>
            <w:tcW w:w="767" w:type="dxa"/>
            <w:vAlign w:val="center"/>
          </w:tcPr>
          <w:p w:rsidR="00AE6A64" w:rsidRPr="00A10A1D" w:rsidRDefault="00C3761F" w:rsidP="009733AD">
            <w:pPr>
              <w:jc w:val="center"/>
              <w:rPr>
                <w:sz w:val="28"/>
                <w:szCs w:val="28"/>
              </w:rPr>
            </w:pPr>
            <w:r w:rsidRPr="00A10A1D">
              <w:rPr>
                <w:sz w:val="28"/>
                <w:szCs w:val="28"/>
              </w:rPr>
              <w:t>0,07</w:t>
            </w:r>
          </w:p>
        </w:tc>
        <w:tc>
          <w:tcPr>
            <w:tcW w:w="1141" w:type="dxa"/>
            <w:vAlign w:val="center"/>
          </w:tcPr>
          <w:p w:rsidR="00AE6A64" w:rsidRPr="00A10A1D" w:rsidRDefault="00C3761F" w:rsidP="009733AD">
            <w:pPr>
              <w:jc w:val="center"/>
              <w:rPr>
                <w:sz w:val="28"/>
                <w:szCs w:val="28"/>
              </w:rPr>
            </w:pPr>
            <w:r w:rsidRPr="00A10A1D">
              <w:rPr>
                <w:sz w:val="28"/>
                <w:szCs w:val="28"/>
              </w:rPr>
              <w:t>5</w:t>
            </w:r>
          </w:p>
        </w:tc>
        <w:tc>
          <w:tcPr>
            <w:tcW w:w="1692" w:type="dxa"/>
            <w:vAlign w:val="center"/>
          </w:tcPr>
          <w:p w:rsidR="00AE6A64" w:rsidRPr="00A10A1D" w:rsidRDefault="00C3761F" w:rsidP="009733AD">
            <w:pPr>
              <w:jc w:val="center"/>
              <w:rPr>
                <w:sz w:val="28"/>
                <w:szCs w:val="28"/>
              </w:rPr>
            </w:pPr>
            <w:r w:rsidRPr="00A10A1D">
              <w:rPr>
                <w:sz w:val="28"/>
                <w:szCs w:val="28"/>
              </w:rPr>
              <w:t>0,35</w:t>
            </w:r>
          </w:p>
        </w:tc>
      </w:tr>
      <w:tr w:rsidR="00C3761F" w:rsidRPr="00A10A1D">
        <w:trPr>
          <w:trHeight w:val="350"/>
        </w:trPr>
        <w:tc>
          <w:tcPr>
            <w:tcW w:w="5580" w:type="dxa"/>
          </w:tcPr>
          <w:p w:rsidR="00C3761F" w:rsidRPr="00A10A1D" w:rsidRDefault="00C3761F" w:rsidP="009733AD">
            <w:pPr>
              <w:jc w:val="both"/>
              <w:rPr>
                <w:sz w:val="28"/>
                <w:szCs w:val="28"/>
              </w:rPr>
            </w:pPr>
            <w:r w:rsidRPr="00A10A1D">
              <w:rPr>
                <w:sz w:val="28"/>
                <w:szCs w:val="28"/>
              </w:rPr>
              <w:t>Замещение технологии, решение</w:t>
            </w:r>
          </w:p>
        </w:tc>
        <w:tc>
          <w:tcPr>
            <w:tcW w:w="720" w:type="dxa"/>
            <w:vAlign w:val="center"/>
          </w:tcPr>
          <w:p w:rsidR="00C3761F" w:rsidRPr="00A10A1D" w:rsidRDefault="00C3761F" w:rsidP="009733AD">
            <w:pPr>
              <w:jc w:val="center"/>
              <w:rPr>
                <w:sz w:val="28"/>
                <w:szCs w:val="28"/>
              </w:rPr>
            </w:pPr>
            <w:r w:rsidRPr="00A10A1D">
              <w:rPr>
                <w:sz w:val="28"/>
                <w:szCs w:val="28"/>
              </w:rPr>
              <w:t>8</w:t>
            </w:r>
          </w:p>
        </w:tc>
        <w:tc>
          <w:tcPr>
            <w:tcW w:w="767" w:type="dxa"/>
            <w:vAlign w:val="center"/>
          </w:tcPr>
          <w:p w:rsidR="00C3761F" w:rsidRPr="00A10A1D" w:rsidRDefault="00C3761F" w:rsidP="009733AD">
            <w:pPr>
              <w:jc w:val="center"/>
              <w:rPr>
                <w:sz w:val="28"/>
                <w:szCs w:val="28"/>
              </w:rPr>
            </w:pPr>
            <w:r w:rsidRPr="00A10A1D">
              <w:rPr>
                <w:sz w:val="28"/>
                <w:szCs w:val="28"/>
              </w:rPr>
              <w:t>0,08</w:t>
            </w:r>
          </w:p>
        </w:tc>
        <w:tc>
          <w:tcPr>
            <w:tcW w:w="1141" w:type="dxa"/>
            <w:vAlign w:val="center"/>
          </w:tcPr>
          <w:p w:rsidR="00C3761F" w:rsidRPr="00A10A1D" w:rsidRDefault="00C3761F" w:rsidP="009733AD">
            <w:pPr>
              <w:jc w:val="center"/>
              <w:rPr>
                <w:sz w:val="28"/>
                <w:szCs w:val="28"/>
              </w:rPr>
            </w:pPr>
            <w:r w:rsidRPr="00A10A1D">
              <w:rPr>
                <w:sz w:val="28"/>
                <w:szCs w:val="28"/>
              </w:rPr>
              <w:t>4</w:t>
            </w:r>
          </w:p>
        </w:tc>
        <w:tc>
          <w:tcPr>
            <w:tcW w:w="1692" w:type="dxa"/>
            <w:vAlign w:val="center"/>
          </w:tcPr>
          <w:p w:rsidR="00C3761F" w:rsidRPr="00A10A1D" w:rsidRDefault="00C3761F" w:rsidP="009733AD">
            <w:pPr>
              <w:jc w:val="center"/>
              <w:rPr>
                <w:sz w:val="28"/>
                <w:szCs w:val="28"/>
              </w:rPr>
            </w:pPr>
            <w:r w:rsidRPr="00A10A1D">
              <w:rPr>
                <w:sz w:val="28"/>
                <w:szCs w:val="28"/>
              </w:rPr>
              <w:t>0,32</w:t>
            </w:r>
          </w:p>
        </w:tc>
      </w:tr>
      <w:tr w:rsidR="00C3761F" w:rsidRPr="00A10A1D">
        <w:trPr>
          <w:trHeight w:val="350"/>
        </w:trPr>
        <w:tc>
          <w:tcPr>
            <w:tcW w:w="5580" w:type="dxa"/>
          </w:tcPr>
          <w:p w:rsidR="00C3761F" w:rsidRPr="00A10A1D" w:rsidRDefault="00C3761F" w:rsidP="009733AD">
            <w:pPr>
              <w:jc w:val="both"/>
              <w:rPr>
                <w:sz w:val="28"/>
                <w:szCs w:val="28"/>
              </w:rPr>
            </w:pPr>
            <w:r w:rsidRPr="00A10A1D">
              <w:rPr>
                <w:sz w:val="28"/>
                <w:szCs w:val="28"/>
              </w:rPr>
              <w:t>Производственная емкость</w:t>
            </w:r>
          </w:p>
        </w:tc>
        <w:tc>
          <w:tcPr>
            <w:tcW w:w="720" w:type="dxa"/>
            <w:vAlign w:val="center"/>
          </w:tcPr>
          <w:p w:rsidR="00C3761F" w:rsidRPr="00A10A1D" w:rsidRDefault="00C3761F" w:rsidP="009733AD">
            <w:pPr>
              <w:jc w:val="center"/>
              <w:rPr>
                <w:sz w:val="28"/>
                <w:szCs w:val="28"/>
              </w:rPr>
            </w:pPr>
            <w:r w:rsidRPr="00A10A1D">
              <w:rPr>
                <w:sz w:val="28"/>
                <w:szCs w:val="28"/>
              </w:rPr>
              <w:t>9</w:t>
            </w:r>
          </w:p>
        </w:tc>
        <w:tc>
          <w:tcPr>
            <w:tcW w:w="767" w:type="dxa"/>
            <w:vAlign w:val="center"/>
          </w:tcPr>
          <w:p w:rsidR="00C3761F" w:rsidRPr="00A10A1D" w:rsidRDefault="00C3761F" w:rsidP="009733AD">
            <w:pPr>
              <w:jc w:val="center"/>
              <w:rPr>
                <w:sz w:val="28"/>
                <w:szCs w:val="28"/>
              </w:rPr>
            </w:pPr>
            <w:r w:rsidRPr="00A10A1D">
              <w:rPr>
                <w:sz w:val="28"/>
                <w:szCs w:val="28"/>
              </w:rPr>
              <w:t>0,06</w:t>
            </w:r>
          </w:p>
        </w:tc>
        <w:tc>
          <w:tcPr>
            <w:tcW w:w="1141" w:type="dxa"/>
            <w:vAlign w:val="center"/>
          </w:tcPr>
          <w:p w:rsidR="00C3761F" w:rsidRPr="00A10A1D" w:rsidRDefault="00C3761F" w:rsidP="009733AD">
            <w:pPr>
              <w:jc w:val="center"/>
              <w:rPr>
                <w:sz w:val="28"/>
                <w:szCs w:val="28"/>
              </w:rPr>
            </w:pPr>
            <w:r w:rsidRPr="00A10A1D">
              <w:rPr>
                <w:sz w:val="28"/>
                <w:szCs w:val="28"/>
              </w:rPr>
              <w:t>4</w:t>
            </w:r>
          </w:p>
        </w:tc>
        <w:tc>
          <w:tcPr>
            <w:tcW w:w="1692" w:type="dxa"/>
            <w:vAlign w:val="center"/>
          </w:tcPr>
          <w:p w:rsidR="00C3761F" w:rsidRPr="00A10A1D" w:rsidRDefault="00C3761F" w:rsidP="009733AD">
            <w:pPr>
              <w:jc w:val="center"/>
              <w:rPr>
                <w:sz w:val="28"/>
                <w:szCs w:val="28"/>
              </w:rPr>
            </w:pPr>
            <w:r w:rsidRPr="00A10A1D">
              <w:rPr>
                <w:sz w:val="28"/>
                <w:szCs w:val="28"/>
              </w:rPr>
              <w:t>0,24</w:t>
            </w:r>
          </w:p>
        </w:tc>
      </w:tr>
      <w:tr w:rsidR="00C3761F" w:rsidRPr="00A10A1D">
        <w:trPr>
          <w:trHeight w:val="350"/>
        </w:trPr>
        <w:tc>
          <w:tcPr>
            <w:tcW w:w="5580" w:type="dxa"/>
          </w:tcPr>
          <w:p w:rsidR="009733AD" w:rsidRPr="00A10A1D" w:rsidRDefault="00C3761F" w:rsidP="009733AD">
            <w:pPr>
              <w:jc w:val="both"/>
              <w:rPr>
                <w:sz w:val="28"/>
                <w:szCs w:val="28"/>
              </w:rPr>
            </w:pPr>
            <w:r w:rsidRPr="00A10A1D">
              <w:rPr>
                <w:sz w:val="28"/>
                <w:szCs w:val="28"/>
              </w:rPr>
              <w:t xml:space="preserve">Информация и коммуникации, </w:t>
            </w:r>
          </w:p>
          <w:p w:rsidR="00C3761F" w:rsidRPr="00A10A1D" w:rsidRDefault="00C3761F" w:rsidP="009733AD">
            <w:pPr>
              <w:jc w:val="both"/>
              <w:rPr>
                <w:sz w:val="28"/>
                <w:szCs w:val="28"/>
              </w:rPr>
            </w:pPr>
            <w:r w:rsidRPr="00A10A1D">
              <w:rPr>
                <w:sz w:val="28"/>
                <w:szCs w:val="28"/>
              </w:rPr>
              <w:t>влияние Интернета</w:t>
            </w:r>
          </w:p>
        </w:tc>
        <w:tc>
          <w:tcPr>
            <w:tcW w:w="720" w:type="dxa"/>
            <w:vAlign w:val="center"/>
          </w:tcPr>
          <w:p w:rsidR="00C3761F" w:rsidRPr="00A10A1D" w:rsidRDefault="00C3761F" w:rsidP="009733AD">
            <w:pPr>
              <w:jc w:val="center"/>
              <w:rPr>
                <w:sz w:val="28"/>
                <w:szCs w:val="28"/>
              </w:rPr>
            </w:pPr>
            <w:r w:rsidRPr="00A10A1D">
              <w:rPr>
                <w:sz w:val="28"/>
                <w:szCs w:val="28"/>
              </w:rPr>
              <w:t>10</w:t>
            </w:r>
          </w:p>
        </w:tc>
        <w:tc>
          <w:tcPr>
            <w:tcW w:w="767" w:type="dxa"/>
            <w:vAlign w:val="center"/>
          </w:tcPr>
          <w:p w:rsidR="00C3761F" w:rsidRPr="00A10A1D" w:rsidRDefault="00C3761F" w:rsidP="009733AD">
            <w:pPr>
              <w:jc w:val="center"/>
              <w:rPr>
                <w:sz w:val="28"/>
                <w:szCs w:val="28"/>
              </w:rPr>
            </w:pPr>
            <w:r w:rsidRPr="00A10A1D">
              <w:rPr>
                <w:sz w:val="28"/>
                <w:szCs w:val="28"/>
              </w:rPr>
              <w:t>0,08</w:t>
            </w:r>
          </w:p>
        </w:tc>
        <w:tc>
          <w:tcPr>
            <w:tcW w:w="1141" w:type="dxa"/>
            <w:vAlign w:val="center"/>
          </w:tcPr>
          <w:p w:rsidR="00C3761F" w:rsidRPr="00A10A1D" w:rsidRDefault="00C3761F" w:rsidP="009733AD">
            <w:pPr>
              <w:jc w:val="center"/>
              <w:rPr>
                <w:sz w:val="28"/>
                <w:szCs w:val="28"/>
              </w:rPr>
            </w:pPr>
            <w:r w:rsidRPr="00A10A1D">
              <w:rPr>
                <w:sz w:val="28"/>
                <w:szCs w:val="28"/>
              </w:rPr>
              <w:t>5</w:t>
            </w:r>
          </w:p>
        </w:tc>
        <w:tc>
          <w:tcPr>
            <w:tcW w:w="1692" w:type="dxa"/>
            <w:vAlign w:val="center"/>
          </w:tcPr>
          <w:p w:rsidR="00C3761F" w:rsidRPr="00A10A1D" w:rsidRDefault="00C3761F" w:rsidP="009733AD">
            <w:pPr>
              <w:jc w:val="center"/>
              <w:rPr>
                <w:sz w:val="28"/>
                <w:szCs w:val="28"/>
              </w:rPr>
            </w:pPr>
            <w:r w:rsidRPr="00A10A1D">
              <w:rPr>
                <w:sz w:val="28"/>
                <w:szCs w:val="28"/>
              </w:rPr>
              <w:t>0,4</w:t>
            </w:r>
          </w:p>
        </w:tc>
      </w:tr>
      <w:tr w:rsidR="00AE6A64" w:rsidRPr="00A10A1D">
        <w:trPr>
          <w:trHeight w:val="350"/>
        </w:trPr>
        <w:tc>
          <w:tcPr>
            <w:tcW w:w="5580" w:type="dxa"/>
          </w:tcPr>
          <w:p w:rsidR="00AE6A64" w:rsidRPr="00A10A1D" w:rsidRDefault="00AE6A64" w:rsidP="009733AD">
            <w:pPr>
              <w:jc w:val="both"/>
              <w:rPr>
                <w:bCs/>
                <w:i/>
                <w:sz w:val="28"/>
                <w:szCs w:val="28"/>
              </w:rPr>
            </w:pPr>
            <w:r w:rsidRPr="00A10A1D">
              <w:rPr>
                <w:bCs/>
                <w:i/>
                <w:sz w:val="28"/>
                <w:szCs w:val="28"/>
              </w:rPr>
              <w:t>ИТОГО Возможности</w:t>
            </w:r>
          </w:p>
        </w:tc>
        <w:tc>
          <w:tcPr>
            <w:tcW w:w="720" w:type="dxa"/>
            <w:vAlign w:val="center"/>
          </w:tcPr>
          <w:p w:rsidR="00AE6A64" w:rsidRPr="00A10A1D" w:rsidRDefault="00AE6A64" w:rsidP="009733AD">
            <w:pPr>
              <w:jc w:val="center"/>
              <w:rPr>
                <w:sz w:val="28"/>
                <w:szCs w:val="28"/>
              </w:rPr>
            </w:pPr>
          </w:p>
        </w:tc>
        <w:tc>
          <w:tcPr>
            <w:tcW w:w="767" w:type="dxa"/>
            <w:vAlign w:val="center"/>
          </w:tcPr>
          <w:p w:rsidR="00AE6A64" w:rsidRPr="00A10A1D" w:rsidRDefault="00AE6A64" w:rsidP="009733AD">
            <w:pPr>
              <w:jc w:val="center"/>
              <w:rPr>
                <w:sz w:val="28"/>
                <w:szCs w:val="28"/>
              </w:rPr>
            </w:pPr>
          </w:p>
        </w:tc>
        <w:tc>
          <w:tcPr>
            <w:tcW w:w="1141" w:type="dxa"/>
            <w:vAlign w:val="center"/>
          </w:tcPr>
          <w:p w:rsidR="00AE6A64" w:rsidRPr="00A10A1D" w:rsidRDefault="00AE6A64" w:rsidP="009733AD">
            <w:pPr>
              <w:jc w:val="center"/>
              <w:rPr>
                <w:sz w:val="28"/>
                <w:szCs w:val="28"/>
              </w:rPr>
            </w:pPr>
          </w:p>
        </w:tc>
        <w:tc>
          <w:tcPr>
            <w:tcW w:w="1692" w:type="dxa"/>
            <w:vAlign w:val="center"/>
          </w:tcPr>
          <w:p w:rsidR="00AE6A64" w:rsidRPr="00A10A1D" w:rsidRDefault="009733AD" w:rsidP="009733AD">
            <w:pPr>
              <w:jc w:val="center"/>
              <w:rPr>
                <w:bCs/>
                <w:i/>
                <w:sz w:val="28"/>
                <w:szCs w:val="28"/>
              </w:rPr>
            </w:pPr>
            <w:r w:rsidRPr="00A10A1D">
              <w:rPr>
                <w:bCs/>
                <w:i/>
                <w:sz w:val="28"/>
                <w:szCs w:val="28"/>
              </w:rPr>
              <w:t>2,79</w:t>
            </w:r>
          </w:p>
        </w:tc>
      </w:tr>
      <w:tr w:rsidR="00AE6A64" w:rsidRPr="00A10A1D">
        <w:trPr>
          <w:trHeight w:val="254"/>
        </w:trPr>
        <w:tc>
          <w:tcPr>
            <w:tcW w:w="5580" w:type="dxa"/>
          </w:tcPr>
          <w:p w:rsidR="00AE6A64" w:rsidRPr="00A10A1D" w:rsidRDefault="00AE6A64" w:rsidP="009733AD">
            <w:pPr>
              <w:jc w:val="center"/>
              <w:rPr>
                <w:i/>
                <w:sz w:val="28"/>
                <w:szCs w:val="28"/>
              </w:rPr>
            </w:pPr>
            <w:r w:rsidRPr="00A10A1D">
              <w:rPr>
                <w:i/>
                <w:sz w:val="28"/>
                <w:szCs w:val="28"/>
              </w:rPr>
              <w:t>Угрозы</w:t>
            </w:r>
          </w:p>
        </w:tc>
        <w:tc>
          <w:tcPr>
            <w:tcW w:w="720" w:type="dxa"/>
            <w:vAlign w:val="center"/>
          </w:tcPr>
          <w:p w:rsidR="00AE6A64" w:rsidRPr="00A10A1D" w:rsidRDefault="00AE6A64" w:rsidP="009733AD">
            <w:pPr>
              <w:jc w:val="center"/>
              <w:rPr>
                <w:sz w:val="28"/>
                <w:szCs w:val="28"/>
              </w:rPr>
            </w:pPr>
          </w:p>
        </w:tc>
        <w:tc>
          <w:tcPr>
            <w:tcW w:w="767" w:type="dxa"/>
            <w:vAlign w:val="center"/>
          </w:tcPr>
          <w:p w:rsidR="00AE6A64" w:rsidRPr="00A10A1D" w:rsidRDefault="00AE6A64" w:rsidP="009733AD">
            <w:pPr>
              <w:jc w:val="center"/>
              <w:rPr>
                <w:sz w:val="28"/>
                <w:szCs w:val="28"/>
              </w:rPr>
            </w:pPr>
          </w:p>
        </w:tc>
        <w:tc>
          <w:tcPr>
            <w:tcW w:w="1141" w:type="dxa"/>
            <w:vAlign w:val="center"/>
          </w:tcPr>
          <w:p w:rsidR="00AE6A64" w:rsidRPr="00A10A1D" w:rsidRDefault="00AE6A64" w:rsidP="009733AD">
            <w:pPr>
              <w:jc w:val="center"/>
              <w:rPr>
                <w:sz w:val="28"/>
                <w:szCs w:val="28"/>
              </w:rPr>
            </w:pPr>
          </w:p>
        </w:tc>
        <w:tc>
          <w:tcPr>
            <w:tcW w:w="1692" w:type="dxa"/>
            <w:vAlign w:val="center"/>
          </w:tcPr>
          <w:p w:rsidR="00AE6A64" w:rsidRPr="00A10A1D" w:rsidRDefault="00AE6A64" w:rsidP="009733AD">
            <w:pPr>
              <w:jc w:val="center"/>
              <w:rPr>
                <w:sz w:val="28"/>
                <w:szCs w:val="28"/>
              </w:rPr>
            </w:pPr>
          </w:p>
        </w:tc>
      </w:tr>
      <w:tr w:rsidR="00AE6A64" w:rsidRPr="00A10A1D">
        <w:trPr>
          <w:trHeight w:val="133"/>
        </w:trPr>
        <w:tc>
          <w:tcPr>
            <w:tcW w:w="5580" w:type="dxa"/>
            <w:vAlign w:val="center"/>
          </w:tcPr>
          <w:p w:rsidR="00AE6A64" w:rsidRPr="00A10A1D" w:rsidRDefault="009733AD" w:rsidP="009733AD">
            <w:pPr>
              <w:jc w:val="both"/>
              <w:rPr>
                <w:sz w:val="28"/>
                <w:szCs w:val="28"/>
              </w:rPr>
            </w:pPr>
            <w:r w:rsidRPr="00A10A1D">
              <w:rPr>
                <w:iCs/>
                <w:sz w:val="28"/>
                <w:szCs w:val="28"/>
              </w:rPr>
              <w:t>Экологические проблемы</w:t>
            </w:r>
          </w:p>
        </w:tc>
        <w:tc>
          <w:tcPr>
            <w:tcW w:w="720" w:type="dxa"/>
            <w:vAlign w:val="center"/>
          </w:tcPr>
          <w:p w:rsidR="00AE6A64" w:rsidRPr="00A10A1D" w:rsidRDefault="009733AD" w:rsidP="009733AD">
            <w:pPr>
              <w:jc w:val="center"/>
              <w:rPr>
                <w:sz w:val="28"/>
                <w:szCs w:val="28"/>
              </w:rPr>
            </w:pPr>
            <w:r w:rsidRPr="00A10A1D">
              <w:rPr>
                <w:sz w:val="28"/>
                <w:szCs w:val="28"/>
              </w:rPr>
              <w:t>11</w:t>
            </w:r>
          </w:p>
        </w:tc>
        <w:tc>
          <w:tcPr>
            <w:tcW w:w="767" w:type="dxa"/>
            <w:vAlign w:val="center"/>
          </w:tcPr>
          <w:p w:rsidR="00AE6A64" w:rsidRPr="00A10A1D" w:rsidRDefault="009733AD" w:rsidP="009733AD">
            <w:pPr>
              <w:jc w:val="center"/>
              <w:rPr>
                <w:sz w:val="28"/>
                <w:szCs w:val="28"/>
              </w:rPr>
            </w:pPr>
            <w:r w:rsidRPr="00A10A1D">
              <w:rPr>
                <w:sz w:val="28"/>
                <w:szCs w:val="28"/>
              </w:rPr>
              <w:t>0,06</w:t>
            </w:r>
          </w:p>
        </w:tc>
        <w:tc>
          <w:tcPr>
            <w:tcW w:w="1141" w:type="dxa"/>
            <w:vAlign w:val="center"/>
          </w:tcPr>
          <w:p w:rsidR="00AE6A64" w:rsidRPr="00A10A1D" w:rsidRDefault="009733AD" w:rsidP="009733AD">
            <w:pPr>
              <w:jc w:val="center"/>
              <w:rPr>
                <w:sz w:val="28"/>
                <w:szCs w:val="28"/>
              </w:rPr>
            </w:pPr>
            <w:r w:rsidRPr="00A10A1D">
              <w:rPr>
                <w:sz w:val="28"/>
                <w:szCs w:val="28"/>
              </w:rPr>
              <w:t>4</w:t>
            </w:r>
          </w:p>
        </w:tc>
        <w:tc>
          <w:tcPr>
            <w:tcW w:w="1692" w:type="dxa"/>
            <w:vAlign w:val="center"/>
          </w:tcPr>
          <w:p w:rsidR="00AE6A64" w:rsidRPr="00A10A1D" w:rsidRDefault="00AE6A64" w:rsidP="009733AD">
            <w:pPr>
              <w:jc w:val="center"/>
              <w:rPr>
                <w:sz w:val="28"/>
                <w:szCs w:val="28"/>
              </w:rPr>
            </w:pPr>
            <w:r w:rsidRPr="00A10A1D">
              <w:rPr>
                <w:sz w:val="28"/>
                <w:szCs w:val="28"/>
              </w:rPr>
              <w:t>0,</w:t>
            </w:r>
            <w:r w:rsidR="009733AD" w:rsidRPr="00A10A1D">
              <w:rPr>
                <w:sz w:val="28"/>
                <w:szCs w:val="28"/>
              </w:rPr>
              <w:t>24</w:t>
            </w:r>
          </w:p>
        </w:tc>
      </w:tr>
      <w:tr w:rsidR="00AE6A64" w:rsidRPr="00A10A1D">
        <w:trPr>
          <w:trHeight w:val="70"/>
        </w:trPr>
        <w:tc>
          <w:tcPr>
            <w:tcW w:w="5580" w:type="dxa"/>
          </w:tcPr>
          <w:p w:rsidR="00AE6A64" w:rsidRPr="00A10A1D" w:rsidRDefault="009733AD" w:rsidP="009733AD">
            <w:pPr>
              <w:jc w:val="both"/>
              <w:rPr>
                <w:sz w:val="28"/>
                <w:szCs w:val="28"/>
              </w:rPr>
            </w:pPr>
            <w:r w:rsidRPr="00A10A1D">
              <w:rPr>
                <w:sz w:val="28"/>
                <w:szCs w:val="28"/>
              </w:rPr>
              <w:t>Уровень инфляции</w:t>
            </w:r>
          </w:p>
        </w:tc>
        <w:tc>
          <w:tcPr>
            <w:tcW w:w="720" w:type="dxa"/>
            <w:vAlign w:val="center"/>
          </w:tcPr>
          <w:p w:rsidR="00AE6A64" w:rsidRPr="00A10A1D" w:rsidRDefault="009733AD" w:rsidP="009733AD">
            <w:pPr>
              <w:jc w:val="center"/>
              <w:rPr>
                <w:sz w:val="28"/>
                <w:szCs w:val="28"/>
              </w:rPr>
            </w:pPr>
            <w:r w:rsidRPr="00A10A1D">
              <w:rPr>
                <w:sz w:val="28"/>
                <w:szCs w:val="28"/>
              </w:rPr>
              <w:t>12</w:t>
            </w:r>
          </w:p>
        </w:tc>
        <w:tc>
          <w:tcPr>
            <w:tcW w:w="767" w:type="dxa"/>
            <w:vAlign w:val="center"/>
          </w:tcPr>
          <w:p w:rsidR="00AE6A64" w:rsidRPr="00A10A1D" w:rsidRDefault="009733AD" w:rsidP="009733AD">
            <w:pPr>
              <w:jc w:val="center"/>
              <w:rPr>
                <w:sz w:val="28"/>
                <w:szCs w:val="28"/>
              </w:rPr>
            </w:pPr>
            <w:r w:rsidRPr="00A10A1D">
              <w:rPr>
                <w:sz w:val="28"/>
                <w:szCs w:val="28"/>
              </w:rPr>
              <w:t>0,04</w:t>
            </w:r>
          </w:p>
        </w:tc>
        <w:tc>
          <w:tcPr>
            <w:tcW w:w="1141" w:type="dxa"/>
            <w:vAlign w:val="center"/>
          </w:tcPr>
          <w:p w:rsidR="00AE6A64" w:rsidRPr="00A10A1D" w:rsidRDefault="009733AD" w:rsidP="009733AD">
            <w:pPr>
              <w:jc w:val="center"/>
              <w:rPr>
                <w:sz w:val="28"/>
                <w:szCs w:val="28"/>
              </w:rPr>
            </w:pPr>
            <w:r w:rsidRPr="00A10A1D">
              <w:rPr>
                <w:sz w:val="28"/>
                <w:szCs w:val="28"/>
              </w:rPr>
              <w:t>3</w:t>
            </w:r>
          </w:p>
        </w:tc>
        <w:tc>
          <w:tcPr>
            <w:tcW w:w="1692" w:type="dxa"/>
            <w:vAlign w:val="center"/>
          </w:tcPr>
          <w:p w:rsidR="00AE6A64" w:rsidRPr="00A10A1D" w:rsidRDefault="009733AD" w:rsidP="009733AD">
            <w:pPr>
              <w:jc w:val="center"/>
              <w:rPr>
                <w:sz w:val="28"/>
                <w:szCs w:val="28"/>
              </w:rPr>
            </w:pPr>
            <w:r w:rsidRPr="00A10A1D">
              <w:rPr>
                <w:sz w:val="28"/>
                <w:szCs w:val="28"/>
              </w:rPr>
              <w:t>0,12</w:t>
            </w:r>
          </w:p>
        </w:tc>
      </w:tr>
      <w:tr w:rsidR="00AE6A64" w:rsidRPr="00A10A1D">
        <w:trPr>
          <w:trHeight w:val="121"/>
        </w:trPr>
        <w:tc>
          <w:tcPr>
            <w:tcW w:w="5580" w:type="dxa"/>
          </w:tcPr>
          <w:p w:rsidR="00AE6A64" w:rsidRPr="00A10A1D" w:rsidRDefault="009733AD" w:rsidP="009733AD">
            <w:pPr>
              <w:jc w:val="both"/>
              <w:rPr>
                <w:sz w:val="28"/>
                <w:szCs w:val="28"/>
              </w:rPr>
            </w:pPr>
            <w:r w:rsidRPr="00A10A1D">
              <w:rPr>
                <w:sz w:val="28"/>
                <w:szCs w:val="28"/>
              </w:rPr>
              <w:t>Сезонность, влияние погоды</w:t>
            </w:r>
          </w:p>
        </w:tc>
        <w:tc>
          <w:tcPr>
            <w:tcW w:w="720" w:type="dxa"/>
            <w:vAlign w:val="center"/>
          </w:tcPr>
          <w:p w:rsidR="00AE6A64" w:rsidRPr="00A10A1D" w:rsidRDefault="009733AD" w:rsidP="009733AD">
            <w:pPr>
              <w:jc w:val="center"/>
              <w:rPr>
                <w:sz w:val="28"/>
                <w:szCs w:val="28"/>
              </w:rPr>
            </w:pPr>
            <w:r w:rsidRPr="00A10A1D">
              <w:rPr>
                <w:sz w:val="28"/>
                <w:szCs w:val="28"/>
              </w:rPr>
              <w:t>13</w:t>
            </w:r>
          </w:p>
        </w:tc>
        <w:tc>
          <w:tcPr>
            <w:tcW w:w="767" w:type="dxa"/>
            <w:vAlign w:val="center"/>
          </w:tcPr>
          <w:p w:rsidR="00AE6A64" w:rsidRPr="00A10A1D" w:rsidRDefault="009733AD" w:rsidP="009733AD">
            <w:pPr>
              <w:jc w:val="center"/>
              <w:rPr>
                <w:sz w:val="28"/>
                <w:szCs w:val="28"/>
              </w:rPr>
            </w:pPr>
            <w:r w:rsidRPr="00A10A1D">
              <w:rPr>
                <w:sz w:val="28"/>
                <w:szCs w:val="28"/>
              </w:rPr>
              <w:t>0,06</w:t>
            </w:r>
          </w:p>
        </w:tc>
        <w:tc>
          <w:tcPr>
            <w:tcW w:w="1141" w:type="dxa"/>
            <w:vAlign w:val="center"/>
          </w:tcPr>
          <w:p w:rsidR="00AE6A64" w:rsidRPr="00A10A1D" w:rsidRDefault="009733AD" w:rsidP="009733AD">
            <w:pPr>
              <w:jc w:val="center"/>
              <w:rPr>
                <w:sz w:val="28"/>
                <w:szCs w:val="28"/>
              </w:rPr>
            </w:pPr>
            <w:r w:rsidRPr="00A10A1D">
              <w:rPr>
                <w:sz w:val="28"/>
                <w:szCs w:val="28"/>
              </w:rPr>
              <w:t>3</w:t>
            </w:r>
          </w:p>
        </w:tc>
        <w:tc>
          <w:tcPr>
            <w:tcW w:w="1692" w:type="dxa"/>
            <w:vAlign w:val="center"/>
          </w:tcPr>
          <w:p w:rsidR="00AE6A64" w:rsidRPr="00A10A1D" w:rsidRDefault="009733AD" w:rsidP="009733AD">
            <w:pPr>
              <w:jc w:val="center"/>
              <w:rPr>
                <w:sz w:val="28"/>
                <w:szCs w:val="28"/>
              </w:rPr>
            </w:pPr>
            <w:r w:rsidRPr="00A10A1D">
              <w:rPr>
                <w:sz w:val="28"/>
                <w:szCs w:val="28"/>
              </w:rPr>
              <w:t>0,18</w:t>
            </w:r>
          </w:p>
        </w:tc>
      </w:tr>
      <w:tr w:rsidR="00AE6A64" w:rsidRPr="00A10A1D">
        <w:trPr>
          <w:trHeight w:val="121"/>
        </w:trPr>
        <w:tc>
          <w:tcPr>
            <w:tcW w:w="5580" w:type="dxa"/>
          </w:tcPr>
          <w:p w:rsidR="00AE6A64" w:rsidRPr="00A10A1D" w:rsidRDefault="009733AD" w:rsidP="009733AD">
            <w:pPr>
              <w:jc w:val="both"/>
              <w:rPr>
                <w:sz w:val="28"/>
                <w:szCs w:val="28"/>
              </w:rPr>
            </w:pPr>
            <w:r w:rsidRPr="00A10A1D">
              <w:rPr>
                <w:sz w:val="28"/>
                <w:szCs w:val="28"/>
              </w:rPr>
              <w:t>Основные внешние издержки</w:t>
            </w:r>
          </w:p>
        </w:tc>
        <w:tc>
          <w:tcPr>
            <w:tcW w:w="720" w:type="dxa"/>
            <w:vAlign w:val="center"/>
          </w:tcPr>
          <w:p w:rsidR="00AE6A64" w:rsidRPr="00A10A1D" w:rsidRDefault="009733AD" w:rsidP="009733AD">
            <w:pPr>
              <w:jc w:val="center"/>
              <w:rPr>
                <w:sz w:val="28"/>
                <w:szCs w:val="28"/>
              </w:rPr>
            </w:pPr>
            <w:r w:rsidRPr="00A10A1D">
              <w:rPr>
                <w:sz w:val="28"/>
                <w:szCs w:val="28"/>
              </w:rPr>
              <w:t>14</w:t>
            </w:r>
          </w:p>
        </w:tc>
        <w:tc>
          <w:tcPr>
            <w:tcW w:w="767" w:type="dxa"/>
            <w:vAlign w:val="center"/>
          </w:tcPr>
          <w:p w:rsidR="00AE6A64" w:rsidRPr="00A10A1D" w:rsidRDefault="009733AD" w:rsidP="009733AD">
            <w:pPr>
              <w:jc w:val="center"/>
              <w:rPr>
                <w:sz w:val="28"/>
                <w:szCs w:val="28"/>
              </w:rPr>
            </w:pPr>
            <w:r w:rsidRPr="00A10A1D">
              <w:rPr>
                <w:sz w:val="28"/>
                <w:szCs w:val="28"/>
              </w:rPr>
              <w:t>0,07</w:t>
            </w:r>
          </w:p>
        </w:tc>
        <w:tc>
          <w:tcPr>
            <w:tcW w:w="1141" w:type="dxa"/>
            <w:vAlign w:val="center"/>
          </w:tcPr>
          <w:p w:rsidR="00AE6A64" w:rsidRPr="00A10A1D" w:rsidRDefault="009733AD" w:rsidP="009733AD">
            <w:pPr>
              <w:jc w:val="center"/>
              <w:rPr>
                <w:sz w:val="28"/>
                <w:szCs w:val="28"/>
              </w:rPr>
            </w:pPr>
            <w:r w:rsidRPr="00A10A1D">
              <w:rPr>
                <w:sz w:val="28"/>
                <w:szCs w:val="28"/>
              </w:rPr>
              <w:t>5</w:t>
            </w:r>
          </w:p>
        </w:tc>
        <w:tc>
          <w:tcPr>
            <w:tcW w:w="1692" w:type="dxa"/>
            <w:vAlign w:val="center"/>
          </w:tcPr>
          <w:p w:rsidR="00AE6A64" w:rsidRPr="00A10A1D" w:rsidRDefault="009733AD" w:rsidP="009733AD">
            <w:pPr>
              <w:jc w:val="center"/>
              <w:rPr>
                <w:sz w:val="28"/>
                <w:szCs w:val="28"/>
              </w:rPr>
            </w:pPr>
            <w:r w:rsidRPr="00A10A1D">
              <w:rPr>
                <w:sz w:val="28"/>
                <w:szCs w:val="28"/>
              </w:rPr>
              <w:t>0,35</w:t>
            </w:r>
          </w:p>
        </w:tc>
      </w:tr>
      <w:tr w:rsidR="009733AD" w:rsidRPr="00A10A1D">
        <w:trPr>
          <w:trHeight w:val="121"/>
        </w:trPr>
        <w:tc>
          <w:tcPr>
            <w:tcW w:w="5580" w:type="dxa"/>
          </w:tcPr>
          <w:p w:rsidR="009733AD" w:rsidRPr="00A10A1D" w:rsidRDefault="009733AD" w:rsidP="009733AD">
            <w:pPr>
              <w:jc w:val="both"/>
              <w:rPr>
                <w:sz w:val="28"/>
                <w:szCs w:val="28"/>
              </w:rPr>
            </w:pPr>
            <w:r w:rsidRPr="00A10A1D">
              <w:rPr>
                <w:sz w:val="28"/>
                <w:szCs w:val="28"/>
              </w:rPr>
              <w:t>Модель поведения покупателей</w:t>
            </w:r>
          </w:p>
        </w:tc>
        <w:tc>
          <w:tcPr>
            <w:tcW w:w="720" w:type="dxa"/>
            <w:vAlign w:val="center"/>
          </w:tcPr>
          <w:p w:rsidR="009733AD" w:rsidRPr="00A10A1D" w:rsidRDefault="009733AD" w:rsidP="009733AD">
            <w:pPr>
              <w:jc w:val="center"/>
              <w:rPr>
                <w:sz w:val="28"/>
                <w:szCs w:val="28"/>
              </w:rPr>
            </w:pPr>
            <w:r w:rsidRPr="00A10A1D">
              <w:rPr>
                <w:sz w:val="28"/>
                <w:szCs w:val="28"/>
              </w:rPr>
              <w:t>15</w:t>
            </w:r>
          </w:p>
        </w:tc>
        <w:tc>
          <w:tcPr>
            <w:tcW w:w="767" w:type="dxa"/>
            <w:vAlign w:val="center"/>
          </w:tcPr>
          <w:p w:rsidR="009733AD" w:rsidRPr="00A10A1D" w:rsidRDefault="009733AD" w:rsidP="009733AD">
            <w:pPr>
              <w:jc w:val="center"/>
              <w:rPr>
                <w:sz w:val="28"/>
                <w:szCs w:val="28"/>
              </w:rPr>
            </w:pPr>
            <w:r w:rsidRPr="00A10A1D">
              <w:rPr>
                <w:sz w:val="28"/>
                <w:szCs w:val="28"/>
              </w:rPr>
              <w:t>0.06</w:t>
            </w:r>
          </w:p>
        </w:tc>
        <w:tc>
          <w:tcPr>
            <w:tcW w:w="1141" w:type="dxa"/>
            <w:vAlign w:val="center"/>
          </w:tcPr>
          <w:p w:rsidR="009733AD" w:rsidRPr="00A10A1D" w:rsidRDefault="009733AD" w:rsidP="009733AD">
            <w:pPr>
              <w:jc w:val="center"/>
              <w:rPr>
                <w:sz w:val="28"/>
                <w:szCs w:val="28"/>
              </w:rPr>
            </w:pPr>
            <w:r w:rsidRPr="00A10A1D">
              <w:rPr>
                <w:sz w:val="28"/>
                <w:szCs w:val="28"/>
              </w:rPr>
              <w:t>3</w:t>
            </w:r>
          </w:p>
        </w:tc>
        <w:tc>
          <w:tcPr>
            <w:tcW w:w="1692" w:type="dxa"/>
            <w:vAlign w:val="center"/>
          </w:tcPr>
          <w:p w:rsidR="009733AD" w:rsidRPr="00A10A1D" w:rsidRDefault="009733AD" w:rsidP="009733AD">
            <w:pPr>
              <w:jc w:val="center"/>
              <w:rPr>
                <w:sz w:val="28"/>
                <w:szCs w:val="28"/>
              </w:rPr>
            </w:pPr>
            <w:r w:rsidRPr="00A10A1D">
              <w:rPr>
                <w:sz w:val="28"/>
                <w:szCs w:val="28"/>
              </w:rPr>
              <w:t>0,18</w:t>
            </w:r>
          </w:p>
        </w:tc>
      </w:tr>
      <w:tr w:rsidR="009733AD" w:rsidRPr="00A10A1D">
        <w:trPr>
          <w:trHeight w:val="121"/>
        </w:trPr>
        <w:tc>
          <w:tcPr>
            <w:tcW w:w="5580" w:type="dxa"/>
          </w:tcPr>
          <w:p w:rsidR="009733AD" w:rsidRPr="00A10A1D" w:rsidRDefault="009733AD" w:rsidP="009733AD">
            <w:pPr>
              <w:jc w:val="both"/>
              <w:rPr>
                <w:sz w:val="28"/>
                <w:szCs w:val="28"/>
              </w:rPr>
            </w:pPr>
            <w:r w:rsidRPr="00A10A1D">
              <w:rPr>
                <w:sz w:val="28"/>
                <w:szCs w:val="28"/>
              </w:rPr>
              <w:t>Развитие конкурентных технологий</w:t>
            </w:r>
          </w:p>
        </w:tc>
        <w:tc>
          <w:tcPr>
            <w:tcW w:w="720" w:type="dxa"/>
            <w:vAlign w:val="center"/>
          </w:tcPr>
          <w:p w:rsidR="009733AD" w:rsidRPr="00A10A1D" w:rsidRDefault="009733AD" w:rsidP="009733AD">
            <w:pPr>
              <w:jc w:val="center"/>
              <w:rPr>
                <w:sz w:val="28"/>
                <w:szCs w:val="28"/>
              </w:rPr>
            </w:pPr>
            <w:r w:rsidRPr="00A10A1D">
              <w:rPr>
                <w:sz w:val="28"/>
                <w:szCs w:val="28"/>
              </w:rPr>
              <w:t>16</w:t>
            </w:r>
          </w:p>
        </w:tc>
        <w:tc>
          <w:tcPr>
            <w:tcW w:w="767" w:type="dxa"/>
            <w:vAlign w:val="center"/>
          </w:tcPr>
          <w:p w:rsidR="009733AD" w:rsidRPr="00A10A1D" w:rsidRDefault="009733AD" w:rsidP="009733AD">
            <w:pPr>
              <w:jc w:val="center"/>
              <w:rPr>
                <w:sz w:val="28"/>
                <w:szCs w:val="28"/>
              </w:rPr>
            </w:pPr>
            <w:r w:rsidRPr="00A10A1D">
              <w:rPr>
                <w:sz w:val="28"/>
                <w:szCs w:val="28"/>
              </w:rPr>
              <w:t>0.07</w:t>
            </w:r>
          </w:p>
        </w:tc>
        <w:tc>
          <w:tcPr>
            <w:tcW w:w="1141" w:type="dxa"/>
            <w:vAlign w:val="center"/>
          </w:tcPr>
          <w:p w:rsidR="009733AD" w:rsidRPr="00A10A1D" w:rsidRDefault="009733AD" w:rsidP="009733AD">
            <w:pPr>
              <w:jc w:val="center"/>
              <w:rPr>
                <w:sz w:val="28"/>
                <w:szCs w:val="28"/>
              </w:rPr>
            </w:pPr>
            <w:r w:rsidRPr="00A10A1D">
              <w:rPr>
                <w:sz w:val="28"/>
                <w:szCs w:val="28"/>
              </w:rPr>
              <w:t>5</w:t>
            </w:r>
          </w:p>
        </w:tc>
        <w:tc>
          <w:tcPr>
            <w:tcW w:w="1692" w:type="dxa"/>
            <w:vAlign w:val="center"/>
          </w:tcPr>
          <w:p w:rsidR="009733AD" w:rsidRPr="00A10A1D" w:rsidRDefault="009733AD" w:rsidP="009733AD">
            <w:pPr>
              <w:jc w:val="center"/>
              <w:rPr>
                <w:sz w:val="28"/>
                <w:szCs w:val="28"/>
              </w:rPr>
            </w:pPr>
            <w:r w:rsidRPr="00A10A1D">
              <w:rPr>
                <w:sz w:val="28"/>
                <w:szCs w:val="28"/>
              </w:rPr>
              <w:t>0,35</w:t>
            </w:r>
          </w:p>
        </w:tc>
      </w:tr>
      <w:tr w:rsidR="00AE6A64" w:rsidRPr="00A10A1D">
        <w:trPr>
          <w:trHeight w:val="70"/>
        </w:trPr>
        <w:tc>
          <w:tcPr>
            <w:tcW w:w="5580" w:type="dxa"/>
          </w:tcPr>
          <w:p w:rsidR="00AE6A64" w:rsidRPr="00A10A1D" w:rsidRDefault="00AE6A64" w:rsidP="009733AD">
            <w:pPr>
              <w:rPr>
                <w:bCs/>
                <w:i/>
                <w:sz w:val="28"/>
                <w:szCs w:val="28"/>
              </w:rPr>
            </w:pPr>
            <w:r w:rsidRPr="00A10A1D">
              <w:rPr>
                <w:bCs/>
                <w:i/>
                <w:sz w:val="28"/>
                <w:szCs w:val="28"/>
              </w:rPr>
              <w:t>ИТОГО Угрозы</w:t>
            </w:r>
          </w:p>
        </w:tc>
        <w:tc>
          <w:tcPr>
            <w:tcW w:w="720" w:type="dxa"/>
            <w:vAlign w:val="center"/>
          </w:tcPr>
          <w:p w:rsidR="00AE6A64" w:rsidRPr="00A10A1D" w:rsidRDefault="00AE6A64" w:rsidP="009733AD">
            <w:pPr>
              <w:jc w:val="center"/>
              <w:rPr>
                <w:i/>
                <w:sz w:val="28"/>
                <w:szCs w:val="28"/>
              </w:rPr>
            </w:pPr>
          </w:p>
        </w:tc>
        <w:tc>
          <w:tcPr>
            <w:tcW w:w="767" w:type="dxa"/>
            <w:vAlign w:val="center"/>
          </w:tcPr>
          <w:p w:rsidR="00AE6A64" w:rsidRPr="00A10A1D" w:rsidRDefault="00AE6A64" w:rsidP="009733AD">
            <w:pPr>
              <w:jc w:val="center"/>
              <w:rPr>
                <w:i/>
                <w:sz w:val="28"/>
                <w:szCs w:val="28"/>
              </w:rPr>
            </w:pPr>
          </w:p>
        </w:tc>
        <w:tc>
          <w:tcPr>
            <w:tcW w:w="1141" w:type="dxa"/>
            <w:vAlign w:val="center"/>
          </w:tcPr>
          <w:p w:rsidR="00AE6A64" w:rsidRPr="00A10A1D" w:rsidRDefault="00AE6A64" w:rsidP="009733AD">
            <w:pPr>
              <w:jc w:val="center"/>
              <w:rPr>
                <w:i/>
                <w:sz w:val="28"/>
                <w:szCs w:val="28"/>
              </w:rPr>
            </w:pPr>
          </w:p>
        </w:tc>
        <w:tc>
          <w:tcPr>
            <w:tcW w:w="1692" w:type="dxa"/>
            <w:vAlign w:val="center"/>
          </w:tcPr>
          <w:p w:rsidR="00AE6A64" w:rsidRPr="00A10A1D" w:rsidRDefault="009733AD" w:rsidP="009733AD">
            <w:pPr>
              <w:jc w:val="center"/>
              <w:rPr>
                <w:bCs/>
                <w:i/>
                <w:sz w:val="28"/>
                <w:szCs w:val="28"/>
              </w:rPr>
            </w:pPr>
            <w:r w:rsidRPr="00A10A1D">
              <w:rPr>
                <w:bCs/>
                <w:i/>
                <w:sz w:val="28"/>
                <w:szCs w:val="28"/>
              </w:rPr>
              <w:t>1,42</w:t>
            </w:r>
          </w:p>
        </w:tc>
      </w:tr>
      <w:tr w:rsidR="00AE6A64" w:rsidRPr="00A10A1D">
        <w:trPr>
          <w:trHeight w:val="350"/>
        </w:trPr>
        <w:tc>
          <w:tcPr>
            <w:tcW w:w="5580" w:type="dxa"/>
            <w:vAlign w:val="center"/>
          </w:tcPr>
          <w:p w:rsidR="00AE6A64" w:rsidRPr="00A10A1D" w:rsidRDefault="00AE6A64" w:rsidP="009733AD">
            <w:pPr>
              <w:rPr>
                <w:i/>
                <w:sz w:val="28"/>
                <w:szCs w:val="28"/>
              </w:rPr>
            </w:pPr>
            <w:r w:rsidRPr="00A10A1D">
              <w:rPr>
                <w:i/>
                <w:sz w:val="28"/>
                <w:szCs w:val="28"/>
              </w:rPr>
              <w:t>СУММА</w:t>
            </w:r>
          </w:p>
        </w:tc>
        <w:tc>
          <w:tcPr>
            <w:tcW w:w="720" w:type="dxa"/>
            <w:vAlign w:val="center"/>
          </w:tcPr>
          <w:p w:rsidR="00AE6A64" w:rsidRPr="00A10A1D" w:rsidRDefault="00AE6A64" w:rsidP="009733AD">
            <w:pPr>
              <w:jc w:val="center"/>
              <w:rPr>
                <w:i/>
                <w:sz w:val="28"/>
                <w:szCs w:val="28"/>
              </w:rPr>
            </w:pPr>
          </w:p>
        </w:tc>
        <w:tc>
          <w:tcPr>
            <w:tcW w:w="767" w:type="dxa"/>
            <w:vAlign w:val="center"/>
          </w:tcPr>
          <w:p w:rsidR="00AE6A64" w:rsidRPr="00A10A1D" w:rsidRDefault="00AE6A64" w:rsidP="009733AD">
            <w:pPr>
              <w:jc w:val="center"/>
              <w:rPr>
                <w:bCs/>
                <w:i/>
                <w:sz w:val="28"/>
                <w:szCs w:val="28"/>
              </w:rPr>
            </w:pPr>
            <w:r w:rsidRPr="00A10A1D">
              <w:rPr>
                <w:bCs/>
                <w:i/>
                <w:sz w:val="28"/>
                <w:szCs w:val="28"/>
              </w:rPr>
              <w:t>1,00</w:t>
            </w:r>
          </w:p>
        </w:tc>
        <w:tc>
          <w:tcPr>
            <w:tcW w:w="1141" w:type="dxa"/>
            <w:vAlign w:val="center"/>
          </w:tcPr>
          <w:p w:rsidR="00AE6A64" w:rsidRPr="00A10A1D" w:rsidRDefault="00AE6A64" w:rsidP="009733AD">
            <w:pPr>
              <w:jc w:val="center"/>
              <w:rPr>
                <w:bCs/>
                <w:i/>
                <w:sz w:val="28"/>
                <w:szCs w:val="28"/>
              </w:rPr>
            </w:pPr>
          </w:p>
        </w:tc>
        <w:tc>
          <w:tcPr>
            <w:tcW w:w="1692" w:type="dxa"/>
            <w:vAlign w:val="center"/>
          </w:tcPr>
          <w:p w:rsidR="00AE6A64" w:rsidRPr="00A10A1D" w:rsidRDefault="00AE6A64" w:rsidP="009733AD">
            <w:pPr>
              <w:jc w:val="center"/>
              <w:rPr>
                <w:bCs/>
                <w:i/>
                <w:sz w:val="28"/>
                <w:szCs w:val="28"/>
              </w:rPr>
            </w:pPr>
            <w:r w:rsidRPr="00A10A1D">
              <w:rPr>
                <w:bCs/>
                <w:i/>
                <w:sz w:val="28"/>
                <w:szCs w:val="28"/>
              </w:rPr>
              <w:t>4,21</w:t>
            </w:r>
          </w:p>
        </w:tc>
      </w:tr>
    </w:tbl>
    <w:p w:rsidR="00AE6A64" w:rsidRDefault="00AE6A64" w:rsidP="00AE6A64">
      <w:pPr>
        <w:spacing w:line="360" w:lineRule="auto"/>
        <w:rPr>
          <w:sz w:val="28"/>
          <w:szCs w:val="28"/>
        </w:rPr>
      </w:pPr>
    </w:p>
    <w:p w:rsidR="009733AD" w:rsidRDefault="009733AD" w:rsidP="00AE6A64">
      <w:pPr>
        <w:spacing w:line="360" w:lineRule="auto"/>
        <w:rPr>
          <w:sz w:val="28"/>
          <w:szCs w:val="28"/>
        </w:rPr>
      </w:pPr>
    </w:p>
    <w:p w:rsidR="009733AD" w:rsidRDefault="009733AD" w:rsidP="00AE6A64">
      <w:pPr>
        <w:spacing w:line="360" w:lineRule="auto"/>
        <w:rPr>
          <w:sz w:val="28"/>
          <w:szCs w:val="28"/>
        </w:rPr>
      </w:pPr>
    </w:p>
    <w:p w:rsidR="009733AD" w:rsidRDefault="009733AD" w:rsidP="00AE6A64">
      <w:pPr>
        <w:spacing w:line="360" w:lineRule="auto"/>
        <w:rPr>
          <w:sz w:val="28"/>
          <w:szCs w:val="28"/>
        </w:rPr>
      </w:pPr>
    </w:p>
    <w:p w:rsidR="009733AD" w:rsidRDefault="009733AD" w:rsidP="00AE6A64">
      <w:pPr>
        <w:spacing w:line="360" w:lineRule="auto"/>
        <w:rPr>
          <w:sz w:val="28"/>
          <w:szCs w:val="28"/>
        </w:rPr>
      </w:pPr>
    </w:p>
    <w:p w:rsidR="009733AD" w:rsidRDefault="009733AD" w:rsidP="00AE6A64">
      <w:pPr>
        <w:spacing w:line="360" w:lineRule="auto"/>
        <w:rPr>
          <w:sz w:val="28"/>
          <w:szCs w:val="28"/>
        </w:rPr>
      </w:pPr>
    </w:p>
    <w:p w:rsidR="000E2432" w:rsidRDefault="000E2432" w:rsidP="00AE6A64">
      <w:pPr>
        <w:spacing w:line="360" w:lineRule="auto"/>
        <w:rPr>
          <w:sz w:val="28"/>
          <w:szCs w:val="28"/>
        </w:rPr>
      </w:pPr>
    </w:p>
    <w:p w:rsidR="00C856CD" w:rsidRDefault="00C856CD" w:rsidP="00AE6A64">
      <w:pPr>
        <w:spacing w:line="360" w:lineRule="auto"/>
        <w:rPr>
          <w:sz w:val="28"/>
          <w:szCs w:val="28"/>
        </w:rPr>
      </w:pPr>
    </w:p>
    <w:p w:rsidR="009733AD" w:rsidRDefault="009733AD" w:rsidP="00C71735">
      <w:pPr>
        <w:pStyle w:val="3"/>
      </w:pPr>
      <w:bookmarkStart w:id="9" w:name="_Toc280452490"/>
      <w:r>
        <w:t>2.2. Анализ – «Модель конкурентных сил Портера»</w:t>
      </w:r>
      <w:bookmarkEnd w:id="9"/>
    </w:p>
    <w:p w:rsidR="009733AD" w:rsidRDefault="009733AD" w:rsidP="009733AD">
      <w:pPr>
        <w:rPr>
          <w:rFonts w:ascii="Georgia" w:hAnsi="Georgia"/>
          <w:color w:val="555555"/>
        </w:rPr>
      </w:pPr>
    </w:p>
    <w:p w:rsidR="009733AD" w:rsidRDefault="00C22DF2" w:rsidP="009733AD">
      <w:pPr>
        <w:jc w:val="center"/>
        <w:rPr>
          <w:rFonts w:ascii="Georgia" w:hAnsi="Georgia"/>
          <w:color w:val="555555"/>
        </w:rPr>
      </w:pPr>
      <w:r>
        <w:rPr>
          <w:rFonts w:ascii="Verdana" w:hAnsi="Verdana"/>
          <w:color w:val="555555"/>
        </w:rPr>
        <w:pict>
          <v:shape id="_x0000_i1337" type="#_x0000_t75" style="width:474.75pt;height:367.5pt">
            <v:imagedata r:id="rId21" o:title=""/>
          </v:shape>
        </w:pict>
      </w:r>
    </w:p>
    <w:p w:rsidR="009733AD" w:rsidRDefault="009733AD" w:rsidP="009733AD">
      <w:pPr>
        <w:rPr>
          <w:rFonts w:ascii="Georgia" w:hAnsi="Georgia"/>
          <w:color w:val="555555"/>
        </w:rPr>
      </w:pPr>
    </w:p>
    <w:p w:rsidR="009733AD" w:rsidRDefault="00CA2133" w:rsidP="009733AD">
      <w:pPr>
        <w:spacing w:line="360" w:lineRule="auto"/>
        <w:rPr>
          <w:sz w:val="28"/>
          <w:szCs w:val="28"/>
        </w:rPr>
      </w:pPr>
      <w:r>
        <w:rPr>
          <w:sz w:val="28"/>
          <w:szCs w:val="28"/>
        </w:rPr>
        <w:t>Рис. 1. Анализ рыночного окружения и конкурентной среды</w:t>
      </w:r>
    </w:p>
    <w:p w:rsidR="00CA2133" w:rsidRPr="00D4091F" w:rsidRDefault="00CA2133" w:rsidP="00CA2133">
      <w:pPr>
        <w:pStyle w:val="a8"/>
        <w:spacing w:after="0" w:line="360" w:lineRule="auto"/>
        <w:ind w:firstLine="709"/>
        <w:jc w:val="both"/>
        <w:rPr>
          <w:noProof/>
          <w:color w:val="000000"/>
          <w:sz w:val="28"/>
          <w:szCs w:val="28"/>
        </w:rPr>
      </w:pPr>
    </w:p>
    <w:p w:rsidR="00CA2133" w:rsidRPr="00D4091F" w:rsidRDefault="00CA2133" w:rsidP="00CA2133">
      <w:pPr>
        <w:pStyle w:val="a8"/>
        <w:spacing w:after="0" w:line="360" w:lineRule="auto"/>
        <w:ind w:firstLine="709"/>
        <w:jc w:val="both"/>
        <w:rPr>
          <w:noProof/>
          <w:color w:val="000000"/>
          <w:sz w:val="28"/>
          <w:szCs w:val="28"/>
        </w:rPr>
      </w:pPr>
      <w:r w:rsidRPr="00D4091F">
        <w:rPr>
          <w:noProof/>
          <w:color w:val="000000"/>
          <w:sz w:val="28"/>
          <w:szCs w:val="28"/>
        </w:rPr>
        <w:t xml:space="preserve">В настоящее время </w:t>
      </w:r>
      <w:r w:rsidR="00E569FB">
        <w:rPr>
          <w:noProof/>
          <w:color w:val="000000"/>
          <w:sz w:val="28"/>
          <w:szCs w:val="28"/>
        </w:rPr>
        <w:t>оконные блоки</w:t>
      </w:r>
      <w:r w:rsidRPr="00D4091F">
        <w:rPr>
          <w:noProof/>
          <w:color w:val="000000"/>
          <w:sz w:val="28"/>
          <w:szCs w:val="28"/>
        </w:rPr>
        <w:t xml:space="preserve"> выпускают следующие крупные предприятия </w:t>
      </w:r>
      <w:r w:rsidR="00E569FB">
        <w:rPr>
          <w:noProof/>
          <w:color w:val="000000"/>
          <w:sz w:val="28"/>
          <w:szCs w:val="28"/>
        </w:rPr>
        <w:t>Красноярского края</w:t>
      </w:r>
      <w:r w:rsidRPr="00D4091F">
        <w:rPr>
          <w:noProof/>
          <w:color w:val="000000"/>
          <w:sz w:val="28"/>
          <w:szCs w:val="28"/>
        </w:rPr>
        <w:t>:</w:t>
      </w:r>
    </w:p>
    <w:p w:rsidR="00CA2133" w:rsidRPr="00D4091F" w:rsidRDefault="00E569FB" w:rsidP="00CA2133">
      <w:pPr>
        <w:pStyle w:val="a8"/>
        <w:numPr>
          <w:ilvl w:val="0"/>
          <w:numId w:val="8"/>
        </w:numPr>
        <w:spacing w:after="0" w:line="360" w:lineRule="auto"/>
        <w:ind w:left="0" w:firstLine="709"/>
        <w:jc w:val="both"/>
        <w:rPr>
          <w:noProof/>
          <w:color w:val="000000"/>
          <w:sz w:val="28"/>
          <w:szCs w:val="28"/>
        </w:rPr>
      </w:pPr>
      <w:r w:rsidRPr="009B51C8">
        <w:rPr>
          <w:sz w:val="28"/>
          <w:szCs w:val="28"/>
        </w:rPr>
        <w:t>ООО «БФК-Енисей»</w:t>
      </w:r>
      <w:r>
        <w:rPr>
          <w:sz w:val="28"/>
          <w:szCs w:val="28"/>
        </w:rPr>
        <w:t xml:space="preserve"> г. Красноярск;</w:t>
      </w:r>
    </w:p>
    <w:p w:rsidR="00CA2133" w:rsidRPr="00D4091F" w:rsidRDefault="00E569FB" w:rsidP="00CA2133">
      <w:pPr>
        <w:pStyle w:val="a8"/>
        <w:numPr>
          <w:ilvl w:val="0"/>
          <w:numId w:val="8"/>
        </w:numPr>
        <w:spacing w:after="0" w:line="360" w:lineRule="auto"/>
        <w:ind w:left="0" w:firstLine="709"/>
        <w:jc w:val="both"/>
        <w:rPr>
          <w:noProof/>
          <w:color w:val="000000"/>
          <w:sz w:val="28"/>
          <w:szCs w:val="28"/>
        </w:rPr>
      </w:pPr>
      <w:r w:rsidRPr="009B51C8">
        <w:rPr>
          <w:sz w:val="28"/>
          <w:szCs w:val="28"/>
        </w:rPr>
        <w:t>ООО «Баварские окна»</w:t>
      </w:r>
      <w:r w:rsidR="00CA2133" w:rsidRPr="00D4091F">
        <w:rPr>
          <w:noProof/>
          <w:color w:val="000000"/>
          <w:sz w:val="28"/>
          <w:szCs w:val="28"/>
        </w:rPr>
        <w:t xml:space="preserve"> </w:t>
      </w:r>
      <w:r>
        <w:rPr>
          <w:sz w:val="28"/>
          <w:szCs w:val="28"/>
        </w:rPr>
        <w:t>г. Красноярск;</w:t>
      </w:r>
    </w:p>
    <w:p w:rsidR="00CA2133" w:rsidRPr="00E569FB" w:rsidRDefault="00E569FB" w:rsidP="00CA2133">
      <w:pPr>
        <w:pStyle w:val="a8"/>
        <w:numPr>
          <w:ilvl w:val="0"/>
          <w:numId w:val="8"/>
        </w:numPr>
        <w:spacing w:after="0" w:line="360" w:lineRule="auto"/>
        <w:ind w:left="0" w:firstLine="709"/>
        <w:jc w:val="both"/>
        <w:rPr>
          <w:rStyle w:val="ab"/>
          <w:b w:val="0"/>
          <w:bCs w:val="0"/>
          <w:noProof/>
          <w:color w:val="000000"/>
          <w:sz w:val="28"/>
          <w:szCs w:val="28"/>
        </w:rPr>
      </w:pPr>
      <w:r w:rsidRPr="00E569FB">
        <w:rPr>
          <w:sz w:val="28"/>
          <w:szCs w:val="28"/>
        </w:rPr>
        <w:t xml:space="preserve">ООО «Домострой» </w:t>
      </w:r>
      <w:r>
        <w:rPr>
          <w:sz w:val="28"/>
          <w:szCs w:val="28"/>
        </w:rPr>
        <w:t>г. Красноярск;</w:t>
      </w:r>
    </w:p>
    <w:p w:rsidR="00CA2133" w:rsidRPr="00D4091F" w:rsidRDefault="00CA2133" w:rsidP="00CA2133">
      <w:pPr>
        <w:spacing w:line="360" w:lineRule="auto"/>
        <w:ind w:firstLine="709"/>
        <w:jc w:val="both"/>
        <w:rPr>
          <w:noProof/>
          <w:color w:val="000000"/>
          <w:sz w:val="28"/>
          <w:szCs w:val="28"/>
        </w:rPr>
      </w:pPr>
      <w:r w:rsidRPr="00D4091F">
        <w:rPr>
          <w:noProof/>
          <w:color w:val="000000"/>
          <w:sz w:val="28"/>
          <w:szCs w:val="28"/>
        </w:rPr>
        <w:t xml:space="preserve">4. </w:t>
      </w:r>
      <w:r w:rsidR="00E569FB">
        <w:rPr>
          <w:noProof/>
          <w:color w:val="000000"/>
          <w:sz w:val="28"/>
          <w:szCs w:val="28"/>
        </w:rPr>
        <w:t xml:space="preserve">     </w:t>
      </w:r>
      <w:r w:rsidR="00E569FB" w:rsidRPr="00E569FB">
        <w:rPr>
          <w:sz w:val="28"/>
          <w:szCs w:val="28"/>
        </w:rPr>
        <w:t xml:space="preserve">ООО «Мекран» </w:t>
      </w:r>
      <w:r w:rsidR="00E569FB">
        <w:rPr>
          <w:sz w:val="28"/>
          <w:szCs w:val="28"/>
        </w:rPr>
        <w:t>г. Красноярск.</w:t>
      </w:r>
    </w:p>
    <w:p w:rsidR="00CA2133" w:rsidRPr="00D4091F" w:rsidRDefault="00CA2133" w:rsidP="00CA2133">
      <w:pPr>
        <w:pStyle w:val="a8"/>
        <w:spacing w:after="0" w:line="360" w:lineRule="auto"/>
        <w:ind w:firstLine="709"/>
        <w:jc w:val="both"/>
        <w:rPr>
          <w:noProof/>
          <w:color w:val="000000"/>
          <w:sz w:val="28"/>
          <w:szCs w:val="28"/>
        </w:rPr>
      </w:pPr>
      <w:r w:rsidRPr="00D4091F">
        <w:rPr>
          <w:noProof/>
          <w:color w:val="000000"/>
          <w:sz w:val="28"/>
          <w:szCs w:val="28"/>
        </w:rPr>
        <w:t>Эти предприятия являются одними из основных конкурентов на данном рынке. Распределение долей рынка приведены в табл</w:t>
      </w:r>
      <w:r>
        <w:rPr>
          <w:noProof/>
          <w:color w:val="000000"/>
          <w:sz w:val="28"/>
          <w:szCs w:val="28"/>
        </w:rPr>
        <w:t>. 2.3</w:t>
      </w:r>
      <w:r w:rsidR="00E569FB">
        <w:rPr>
          <w:noProof/>
          <w:color w:val="000000"/>
          <w:sz w:val="28"/>
          <w:szCs w:val="28"/>
        </w:rPr>
        <w:t>.</w:t>
      </w:r>
    </w:p>
    <w:p w:rsidR="000E2432" w:rsidRPr="00D4091F" w:rsidRDefault="000E2432" w:rsidP="00CA2133">
      <w:pPr>
        <w:pStyle w:val="a8"/>
        <w:spacing w:after="0" w:line="360" w:lineRule="auto"/>
        <w:ind w:firstLine="709"/>
        <w:jc w:val="both"/>
        <w:rPr>
          <w:noProof/>
          <w:color w:val="000000"/>
          <w:sz w:val="28"/>
          <w:szCs w:val="28"/>
        </w:rPr>
      </w:pPr>
    </w:p>
    <w:p w:rsidR="00E569FB" w:rsidRDefault="00E569FB" w:rsidP="00CA2133">
      <w:pPr>
        <w:pStyle w:val="a8"/>
        <w:spacing w:after="0" w:line="360" w:lineRule="auto"/>
        <w:ind w:firstLine="709"/>
        <w:jc w:val="right"/>
        <w:rPr>
          <w:noProof/>
          <w:color w:val="000000"/>
          <w:sz w:val="28"/>
          <w:szCs w:val="28"/>
        </w:rPr>
      </w:pPr>
    </w:p>
    <w:p w:rsidR="007E3BB2" w:rsidRDefault="007E3BB2" w:rsidP="00CA2133">
      <w:pPr>
        <w:pStyle w:val="a8"/>
        <w:spacing w:after="0" w:line="360" w:lineRule="auto"/>
        <w:ind w:firstLine="709"/>
        <w:jc w:val="right"/>
        <w:rPr>
          <w:noProof/>
          <w:color w:val="000000"/>
          <w:sz w:val="28"/>
          <w:szCs w:val="28"/>
        </w:rPr>
      </w:pPr>
    </w:p>
    <w:p w:rsidR="00CA2133" w:rsidRPr="00D4091F" w:rsidRDefault="00CA2133" w:rsidP="00CA2133">
      <w:pPr>
        <w:pStyle w:val="a8"/>
        <w:spacing w:after="0" w:line="360" w:lineRule="auto"/>
        <w:ind w:firstLine="709"/>
        <w:jc w:val="right"/>
        <w:rPr>
          <w:noProof/>
          <w:color w:val="000000"/>
          <w:sz w:val="28"/>
          <w:szCs w:val="28"/>
        </w:rPr>
      </w:pPr>
      <w:r>
        <w:rPr>
          <w:noProof/>
          <w:color w:val="000000"/>
          <w:sz w:val="28"/>
          <w:szCs w:val="28"/>
        </w:rPr>
        <w:t>Таблица 2.3</w:t>
      </w:r>
    </w:p>
    <w:p w:rsidR="00CA2133" w:rsidRDefault="00CA2133" w:rsidP="00CA2133">
      <w:pPr>
        <w:pStyle w:val="a8"/>
        <w:spacing w:after="0" w:line="360" w:lineRule="auto"/>
        <w:ind w:firstLine="709"/>
        <w:jc w:val="center"/>
        <w:rPr>
          <w:noProof/>
          <w:color w:val="000000"/>
          <w:sz w:val="28"/>
          <w:szCs w:val="28"/>
        </w:rPr>
      </w:pPr>
      <w:r w:rsidRPr="00CA2133">
        <w:rPr>
          <w:b/>
          <w:noProof/>
          <w:color w:val="000000"/>
          <w:sz w:val="28"/>
          <w:szCs w:val="28"/>
        </w:rPr>
        <w:t>Распределение долей рынка</w:t>
      </w:r>
      <w:r w:rsidRPr="00D4091F">
        <w:rPr>
          <w:noProof/>
          <w:color w:val="000000"/>
          <w:sz w:val="28"/>
          <w:szCs w:val="28"/>
        </w:rPr>
        <w:t>.</w:t>
      </w:r>
    </w:p>
    <w:tbl>
      <w:tblPr>
        <w:tblW w:w="46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217"/>
        <w:gridCol w:w="4962"/>
      </w:tblGrid>
      <w:tr w:rsidR="007E3BB2" w:rsidRPr="00C001AC" w:rsidTr="007E3BB2">
        <w:trPr>
          <w:trHeight w:val="534"/>
        </w:trPr>
        <w:tc>
          <w:tcPr>
            <w:tcW w:w="2297" w:type="pct"/>
            <w:tcBorders>
              <w:top w:val="single" w:sz="4" w:space="0" w:color="000000"/>
              <w:left w:val="single" w:sz="4" w:space="0" w:color="000000"/>
              <w:bottom w:val="single" w:sz="4" w:space="0" w:color="000000"/>
              <w:right w:val="single" w:sz="4" w:space="0" w:color="000000"/>
            </w:tcBorders>
          </w:tcPr>
          <w:p w:rsidR="007E3BB2" w:rsidRPr="00C001AC" w:rsidRDefault="007E3BB2" w:rsidP="00C001AC">
            <w:pPr>
              <w:pStyle w:val="a8"/>
              <w:spacing w:after="0"/>
              <w:jc w:val="both"/>
              <w:rPr>
                <w:noProof/>
                <w:color w:val="000000"/>
                <w:sz w:val="28"/>
                <w:szCs w:val="28"/>
              </w:rPr>
            </w:pPr>
            <w:r w:rsidRPr="00C001AC">
              <w:rPr>
                <w:noProof/>
                <w:color w:val="000000"/>
                <w:sz w:val="28"/>
                <w:szCs w:val="28"/>
              </w:rPr>
              <w:t>Конкурент</w:t>
            </w:r>
          </w:p>
        </w:tc>
        <w:tc>
          <w:tcPr>
            <w:tcW w:w="2703" w:type="pct"/>
            <w:tcBorders>
              <w:top w:val="single" w:sz="4" w:space="0" w:color="000000"/>
              <w:left w:val="single" w:sz="4" w:space="0" w:color="000000"/>
              <w:bottom w:val="single" w:sz="4" w:space="0" w:color="000000"/>
              <w:right w:val="single" w:sz="4" w:space="0" w:color="000000"/>
            </w:tcBorders>
          </w:tcPr>
          <w:p w:rsidR="007E3BB2" w:rsidRPr="00C001AC" w:rsidRDefault="007E3BB2" w:rsidP="00C001AC">
            <w:pPr>
              <w:pStyle w:val="a8"/>
              <w:spacing w:after="0"/>
              <w:jc w:val="both"/>
              <w:rPr>
                <w:noProof/>
                <w:color w:val="000000"/>
                <w:sz w:val="28"/>
                <w:szCs w:val="28"/>
              </w:rPr>
            </w:pPr>
            <w:r w:rsidRPr="00C001AC">
              <w:rPr>
                <w:noProof/>
                <w:color w:val="000000"/>
                <w:sz w:val="28"/>
                <w:szCs w:val="28"/>
              </w:rPr>
              <w:t>% от общего объема продаж на рынке</w:t>
            </w:r>
          </w:p>
        </w:tc>
      </w:tr>
      <w:tr w:rsidR="007E3BB2" w:rsidRPr="00C001AC" w:rsidTr="007E3BB2">
        <w:trPr>
          <w:trHeight w:val="261"/>
        </w:trPr>
        <w:tc>
          <w:tcPr>
            <w:tcW w:w="2297" w:type="pct"/>
            <w:tcBorders>
              <w:top w:val="single" w:sz="4" w:space="0" w:color="000000"/>
              <w:left w:val="single" w:sz="4" w:space="0" w:color="000000"/>
              <w:bottom w:val="single" w:sz="4" w:space="0" w:color="000000"/>
              <w:right w:val="single" w:sz="4" w:space="0" w:color="000000"/>
            </w:tcBorders>
          </w:tcPr>
          <w:p w:rsidR="007E3BB2" w:rsidRPr="00C001AC" w:rsidRDefault="007E3BB2" w:rsidP="00C001AC">
            <w:pPr>
              <w:pStyle w:val="a8"/>
              <w:spacing w:after="0"/>
              <w:rPr>
                <w:noProof/>
                <w:color w:val="000000"/>
                <w:sz w:val="28"/>
                <w:szCs w:val="28"/>
              </w:rPr>
            </w:pPr>
            <w:r w:rsidRPr="009B51C8">
              <w:rPr>
                <w:sz w:val="28"/>
                <w:szCs w:val="28"/>
              </w:rPr>
              <w:t>ООО «БФК-Енисей»</w:t>
            </w:r>
          </w:p>
        </w:tc>
        <w:tc>
          <w:tcPr>
            <w:tcW w:w="2703" w:type="pct"/>
            <w:tcBorders>
              <w:top w:val="single" w:sz="4" w:space="0" w:color="000000"/>
              <w:left w:val="single" w:sz="4" w:space="0" w:color="000000"/>
              <w:bottom w:val="single" w:sz="4" w:space="0" w:color="000000"/>
              <w:right w:val="single" w:sz="4" w:space="0" w:color="000000"/>
            </w:tcBorders>
          </w:tcPr>
          <w:p w:rsidR="007E3BB2" w:rsidRPr="00C001AC" w:rsidRDefault="007E3BB2" w:rsidP="00C001AC">
            <w:pPr>
              <w:pStyle w:val="a8"/>
              <w:spacing w:after="0"/>
              <w:jc w:val="center"/>
              <w:rPr>
                <w:noProof/>
                <w:color w:val="000000"/>
                <w:sz w:val="28"/>
                <w:szCs w:val="28"/>
              </w:rPr>
            </w:pPr>
            <w:r w:rsidRPr="00C001AC">
              <w:rPr>
                <w:noProof/>
                <w:color w:val="000000"/>
                <w:sz w:val="28"/>
                <w:szCs w:val="28"/>
              </w:rPr>
              <w:t>20%</w:t>
            </w:r>
          </w:p>
        </w:tc>
      </w:tr>
      <w:tr w:rsidR="007E3BB2" w:rsidRPr="00C001AC" w:rsidTr="007E3BB2">
        <w:trPr>
          <w:trHeight w:val="593"/>
        </w:trPr>
        <w:tc>
          <w:tcPr>
            <w:tcW w:w="2297" w:type="pct"/>
            <w:tcBorders>
              <w:top w:val="single" w:sz="4" w:space="0" w:color="000000"/>
              <w:left w:val="single" w:sz="4" w:space="0" w:color="000000"/>
              <w:bottom w:val="single" w:sz="4" w:space="0" w:color="000000"/>
              <w:right w:val="single" w:sz="4" w:space="0" w:color="000000"/>
            </w:tcBorders>
          </w:tcPr>
          <w:p w:rsidR="007E3BB2" w:rsidRPr="00C001AC" w:rsidRDefault="007E3BB2" w:rsidP="00C001AC">
            <w:pPr>
              <w:pStyle w:val="a8"/>
              <w:spacing w:after="0"/>
              <w:rPr>
                <w:noProof/>
                <w:color w:val="000000"/>
                <w:sz w:val="28"/>
                <w:szCs w:val="28"/>
              </w:rPr>
            </w:pPr>
            <w:r w:rsidRPr="009B51C8">
              <w:rPr>
                <w:sz w:val="28"/>
                <w:szCs w:val="28"/>
              </w:rPr>
              <w:t>ООО «Баварские окна»</w:t>
            </w:r>
          </w:p>
        </w:tc>
        <w:tc>
          <w:tcPr>
            <w:tcW w:w="2703" w:type="pct"/>
            <w:tcBorders>
              <w:top w:val="single" w:sz="4" w:space="0" w:color="000000"/>
              <w:left w:val="single" w:sz="4" w:space="0" w:color="000000"/>
              <w:bottom w:val="single" w:sz="4" w:space="0" w:color="000000"/>
              <w:right w:val="single" w:sz="4" w:space="0" w:color="000000"/>
            </w:tcBorders>
          </w:tcPr>
          <w:p w:rsidR="007E3BB2" w:rsidRPr="00C001AC" w:rsidRDefault="007E3BB2" w:rsidP="00C001AC">
            <w:pPr>
              <w:pStyle w:val="a8"/>
              <w:spacing w:after="0"/>
              <w:jc w:val="center"/>
              <w:rPr>
                <w:noProof/>
                <w:color w:val="000000"/>
                <w:sz w:val="28"/>
                <w:szCs w:val="28"/>
              </w:rPr>
            </w:pPr>
            <w:r w:rsidRPr="00C001AC">
              <w:rPr>
                <w:noProof/>
                <w:color w:val="000000"/>
                <w:sz w:val="28"/>
                <w:szCs w:val="28"/>
              </w:rPr>
              <w:t>15%</w:t>
            </w:r>
          </w:p>
        </w:tc>
      </w:tr>
      <w:tr w:rsidR="007E3BB2" w:rsidRPr="00C001AC" w:rsidTr="007E3BB2">
        <w:trPr>
          <w:trHeight w:val="465"/>
        </w:trPr>
        <w:tc>
          <w:tcPr>
            <w:tcW w:w="2297" w:type="pct"/>
            <w:tcBorders>
              <w:top w:val="single" w:sz="4" w:space="0" w:color="000000"/>
              <w:left w:val="single" w:sz="4" w:space="0" w:color="000000"/>
              <w:bottom w:val="single" w:sz="4" w:space="0" w:color="000000"/>
              <w:right w:val="single" w:sz="4" w:space="0" w:color="000000"/>
            </w:tcBorders>
          </w:tcPr>
          <w:p w:rsidR="007E3BB2" w:rsidRPr="00C001AC" w:rsidRDefault="007E3BB2" w:rsidP="00C001AC">
            <w:pPr>
              <w:pStyle w:val="a8"/>
              <w:spacing w:after="0"/>
              <w:rPr>
                <w:noProof/>
                <w:color w:val="000000"/>
                <w:sz w:val="28"/>
                <w:szCs w:val="28"/>
              </w:rPr>
            </w:pPr>
            <w:r w:rsidRPr="00E569FB">
              <w:rPr>
                <w:sz w:val="28"/>
                <w:szCs w:val="28"/>
              </w:rPr>
              <w:t>ООО «Домострой»</w:t>
            </w:r>
          </w:p>
        </w:tc>
        <w:tc>
          <w:tcPr>
            <w:tcW w:w="2703" w:type="pct"/>
            <w:tcBorders>
              <w:top w:val="single" w:sz="4" w:space="0" w:color="000000"/>
              <w:left w:val="single" w:sz="4" w:space="0" w:color="000000"/>
              <w:bottom w:val="single" w:sz="4" w:space="0" w:color="000000"/>
              <w:right w:val="single" w:sz="4" w:space="0" w:color="000000"/>
            </w:tcBorders>
          </w:tcPr>
          <w:p w:rsidR="007E3BB2" w:rsidRPr="00C001AC" w:rsidRDefault="007E3BB2" w:rsidP="00C001AC">
            <w:pPr>
              <w:pStyle w:val="a8"/>
              <w:spacing w:after="0"/>
              <w:jc w:val="center"/>
              <w:rPr>
                <w:noProof/>
                <w:color w:val="000000"/>
                <w:sz w:val="28"/>
                <w:szCs w:val="28"/>
              </w:rPr>
            </w:pPr>
            <w:r w:rsidRPr="00C001AC">
              <w:rPr>
                <w:noProof/>
                <w:color w:val="000000"/>
                <w:sz w:val="28"/>
                <w:szCs w:val="28"/>
              </w:rPr>
              <w:t>13%</w:t>
            </w:r>
          </w:p>
        </w:tc>
      </w:tr>
      <w:tr w:rsidR="007E3BB2" w:rsidRPr="00C001AC" w:rsidTr="007E3BB2">
        <w:trPr>
          <w:trHeight w:val="417"/>
        </w:trPr>
        <w:tc>
          <w:tcPr>
            <w:tcW w:w="2297" w:type="pct"/>
            <w:tcBorders>
              <w:top w:val="single" w:sz="4" w:space="0" w:color="000000"/>
              <w:left w:val="single" w:sz="4" w:space="0" w:color="000000"/>
              <w:bottom w:val="single" w:sz="4" w:space="0" w:color="000000"/>
              <w:right w:val="single" w:sz="4" w:space="0" w:color="000000"/>
            </w:tcBorders>
          </w:tcPr>
          <w:p w:rsidR="007E3BB2" w:rsidRPr="00C001AC" w:rsidRDefault="007E3BB2" w:rsidP="00C001AC">
            <w:pPr>
              <w:pStyle w:val="a8"/>
              <w:spacing w:after="0"/>
              <w:rPr>
                <w:noProof/>
                <w:color w:val="000000"/>
                <w:sz w:val="28"/>
                <w:szCs w:val="28"/>
              </w:rPr>
            </w:pPr>
            <w:r w:rsidRPr="00E569FB">
              <w:rPr>
                <w:sz w:val="28"/>
                <w:szCs w:val="28"/>
              </w:rPr>
              <w:t>ООО «Мекран»</w:t>
            </w:r>
          </w:p>
        </w:tc>
        <w:tc>
          <w:tcPr>
            <w:tcW w:w="2703" w:type="pct"/>
            <w:tcBorders>
              <w:top w:val="single" w:sz="4" w:space="0" w:color="000000"/>
              <w:left w:val="single" w:sz="4" w:space="0" w:color="000000"/>
              <w:bottom w:val="single" w:sz="4" w:space="0" w:color="000000"/>
              <w:right w:val="single" w:sz="4" w:space="0" w:color="000000"/>
            </w:tcBorders>
          </w:tcPr>
          <w:p w:rsidR="007E3BB2" w:rsidRPr="00C001AC" w:rsidRDefault="007E3BB2" w:rsidP="00C001AC">
            <w:pPr>
              <w:pStyle w:val="a8"/>
              <w:spacing w:after="0"/>
              <w:jc w:val="center"/>
              <w:rPr>
                <w:noProof/>
                <w:color w:val="000000"/>
                <w:sz w:val="28"/>
                <w:szCs w:val="28"/>
              </w:rPr>
            </w:pPr>
            <w:r w:rsidRPr="00C001AC">
              <w:rPr>
                <w:noProof/>
                <w:color w:val="000000"/>
                <w:sz w:val="28"/>
                <w:szCs w:val="28"/>
              </w:rPr>
              <w:t>21%</w:t>
            </w:r>
          </w:p>
        </w:tc>
      </w:tr>
    </w:tbl>
    <w:p w:rsidR="00CA2133" w:rsidRDefault="00CA2133" w:rsidP="00CA2133">
      <w:pPr>
        <w:pStyle w:val="a8"/>
        <w:spacing w:after="0"/>
        <w:ind w:firstLine="709"/>
        <w:jc w:val="both"/>
        <w:rPr>
          <w:noProof/>
          <w:color w:val="000000"/>
          <w:sz w:val="28"/>
          <w:szCs w:val="28"/>
        </w:rPr>
      </w:pPr>
    </w:p>
    <w:p w:rsidR="007E3BB2" w:rsidRDefault="007E3BB2" w:rsidP="00C85215">
      <w:pPr>
        <w:pStyle w:val="a8"/>
        <w:spacing w:after="0" w:line="360" w:lineRule="auto"/>
        <w:ind w:firstLine="709"/>
        <w:jc w:val="both"/>
        <w:rPr>
          <w:sz w:val="28"/>
          <w:szCs w:val="28"/>
        </w:rPr>
      </w:pPr>
      <w:r w:rsidRPr="009B51C8">
        <w:rPr>
          <w:sz w:val="28"/>
          <w:szCs w:val="28"/>
        </w:rPr>
        <w:t>Договора на оптовые продажи заключаются с крупными строительными фирмами Красноярска, такими как ООО «Монолитстрой», ООО «Кульбытстрой», ООО «Красстрой» и пр. В первую очередь это договора на продажу и установку оконных блоков. Продукция так же продается за пределы края (в г. Благовещенск, Казахстан). Часть продукции передается на реализацию в магазины города (ООО «Зевс», ООО «Сделай Сам», ООО «Интеграл плюс»).</w:t>
      </w:r>
    </w:p>
    <w:p w:rsidR="007E3BB2" w:rsidRPr="00CA2133" w:rsidRDefault="00C85215" w:rsidP="00C85215">
      <w:pPr>
        <w:pStyle w:val="a8"/>
        <w:spacing w:after="0" w:line="360" w:lineRule="auto"/>
        <w:ind w:firstLine="709"/>
        <w:jc w:val="both"/>
        <w:rPr>
          <w:noProof/>
          <w:color w:val="000000"/>
          <w:sz w:val="28"/>
          <w:szCs w:val="28"/>
        </w:rPr>
      </w:pPr>
      <w:r w:rsidRPr="009B51C8">
        <w:rPr>
          <w:sz w:val="28"/>
          <w:szCs w:val="28"/>
        </w:rPr>
        <w:t>В настоящее время ООО «ЛТД» придерживается концепции совершенствования товара, главный акцент сделан на качестве товара, на его преимуществах от товаров конкурентов. Ассортимент продукции довольно широкий, но акцент сделан на одном виде продукции. Ценовая политика определяется с учетом сложившихся цен на рынке. Конкурентоспособность товара рассматривается через призму продажной цены. Задачами производства является продать, то, что удалось произвести. Перспективное планирование делится на краткосрочное (месяц, квартал) и долгосрочное (5-10 лет). Основное внимание уделяется краткосрочному.</w:t>
      </w:r>
    </w:p>
    <w:p w:rsidR="00CA2133" w:rsidRDefault="00CA2133" w:rsidP="00C71735">
      <w:pPr>
        <w:pStyle w:val="3"/>
      </w:pPr>
      <w:bookmarkStart w:id="10" w:name="_Toc280452491"/>
      <w:r>
        <w:t xml:space="preserve">2.3. </w:t>
      </w:r>
      <w:r>
        <w:rPr>
          <w:lang w:val="en-US"/>
        </w:rPr>
        <w:t>SWOT</w:t>
      </w:r>
      <w:r>
        <w:t xml:space="preserve"> – анализ</w:t>
      </w:r>
      <w:bookmarkEnd w:id="10"/>
    </w:p>
    <w:p w:rsidR="00CA2133" w:rsidRPr="00CA2133" w:rsidRDefault="00CA2133" w:rsidP="00CA2133">
      <w:pPr>
        <w:spacing w:line="360" w:lineRule="auto"/>
        <w:ind w:firstLine="567"/>
        <w:rPr>
          <w:sz w:val="28"/>
          <w:szCs w:val="28"/>
        </w:rPr>
      </w:pPr>
      <w:r w:rsidRPr="00CA2133">
        <w:rPr>
          <w:sz w:val="28"/>
          <w:szCs w:val="28"/>
        </w:rPr>
        <w:t xml:space="preserve">Аббревиатура </w:t>
      </w:r>
      <w:r w:rsidRPr="00CA2133">
        <w:rPr>
          <w:sz w:val="28"/>
          <w:szCs w:val="28"/>
          <w:lang w:val="en-US"/>
        </w:rPr>
        <w:t>SWOT</w:t>
      </w:r>
      <w:r w:rsidRPr="00CA2133">
        <w:rPr>
          <w:sz w:val="28"/>
          <w:szCs w:val="28"/>
        </w:rPr>
        <w:t xml:space="preserve"> означает:</w:t>
      </w:r>
    </w:p>
    <w:p w:rsidR="00CA2133" w:rsidRPr="00CA2133" w:rsidRDefault="00CA2133" w:rsidP="00CA2133">
      <w:pPr>
        <w:spacing w:line="360" w:lineRule="auto"/>
        <w:ind w:firstLine="567"/>
        <w:rPr>
          <w:sz w:val="28"/>
          <w:szCs w:val="28"/>
        </w:rPr>
      </w:pPr>
      <w:r w:rsidRPr="00CA2133">
        <w:rPr>
          <w:sz w:val="28"/>
          <w:szCs w:val="28"/>
          <w:lang w:val="en-US"/>
        </w:rPr>
        <w:t>Strengths</w:t>
      </w:r>
      <w:r w:rsidRPr="00CA2133">
        <w:rPr>
          <w:sz w:val="28"/>
          <w:szCs w:val="28"/>
        </w:rPr>
        <w:tab/>
        <w:t>- сильные стороны</w:t>
      </w:r>
    </w:p>
    <w:p w:rsidR="00CA2133" w:rsidRPr="00CA2133" w:rsidRDefault="00CA2133" w:rsidP="00CA2133">
      <w:pPr>
        <w:spacing w:line="360" w:lineRule="auto"/>
        <w:ind w:firstLine="567"/>
        <w:rPr>
          <w:sz w:val="28"/>
          <w:szCs w:val="28"/>
        </w:rPr>
      </w:pPr>
      <w:r w:rsidRPr="00CA2133">
        <w:rPr>
          <w:sz w:val="28"/>
          <w:szCs w:val="28"/>
          <w:lang w:val="en-US"/>
        </w:rPr>
        <w:t>Weakness</w:t>
      </w:r>
      <w:r w:rsidRPr="00CA2133">
        <w:rPr>
          <w:sz w:val="28"/>
          <w:szCs w:val="28"/>
        </w:rPr>
        <w:tab/>
        <w:t>- слабые стороны</w:t>
      </w:r>
    </w:p>
    <w:p w:rsidR="00CA2133" w:rsidRPr="00CA2133" w:rsidRDefault="00CA2133" w:rsidP="00CA2133">
      <w:pPr>
        <w:spacing w:line="360" w:lineRule="auto"/>
        <w:ind w:firstLine="567"/>
        <w:rPr>
          <w:sz w:val="28"/>
          <w:szCs w:val="28"/>
        </w:rPr>
      </w:pPr>
      <w:r w:rsidRPr="00CA2133">
        <w:rPr>
          <w:sz w:val="28"/>
          <w:szCs w:val="28"/>
          <w:lang w:val="en-US"/>
        </w:rPr>
        <w:t>Opportunities</w:t>
      </w:r>
      <w:r w:rsidRPr="00CA2133">
        <w:rPr>
          <w:sz w:val="28"/>
          <w:szCs w:val="28"/>
        </w:rPr>
        <w:tab/>
        <w:t>- возможности</w:t>
      </w:r>
    </w:p>
    <w:p w:rsidR="00CA2133" w:rsidRPr="00CA2133" w:rsidRDefault="00CA2133" w:rsidP="00C25834">
      <w:pPr>
        <w:spacing w:line="360" w:lineRule="auto"/>
        <w:ind w:firstLine="567"/>
        <w:rPr>
          <w:sz w:val="28"/>
          <w:szCs w:val="28"/>
        </w:rPr>
      </w:pPr>
      <w:r w:rsidRPr="00CA2133">
        <w:rPr>
          <w:sz w:val="28"/>
          <w:szCs w:val="28"/>
          <w:lang w:val="en-US"/>
        </w:rPr>
        <w:t>Threats</w:t>
      </w:r>
      <w:r w:rsidRPr="00CA2133">
        <w:rPr>
          <w:sz w:val="28"/>
          <w:szCs w:val="28"/>
        </w:rPr>
        <w:tab/>
        <w:t>- угрозы</w:t>
      </w:r>
    </w:p>
    <w:p w:rsidR="00CA2133" w:rsidRDefault="00CA2133" w:rsidP="000E2432">
      <w:pPr>
        <w:spacing w:line="360" w:lineRule="auto"/>
        <w:ind w:firstLine="567"/>
        <w:jc w:val="both"/>
        <w:rPr>
          <w:sz w:val="28"/>
          <w:szCs w:val="28"/>
        </w:rPr>
      </w:pPr>
      <w:r w:rsidRPr="00CA2133">
        <w:rPr>
          <w:sz w:val="28"/>
          <w:szCs w:val="28"/>
        </w:rPr>
        <w:t xml:space="preserve">Иначе говоря, </w:t>
      </w:r>
      <w:r w:rsidRPr="00CA2133">
        <w:rPr>
          <w:i/>
          <w:iCs/>
          <w:sz w:val="28"/>
          <w:szCs w:val="28"/>
          <w:lang w:val="en-US"/>
        </w:rPr>
        <w:t>SWOT</w:t>
      </w:r>
      <w:r w:rsidRPr="00CA2133">
        <w:rPr>
          <w:i/>
          <w:iCs/>
          <w:sz w:val="28"/>
          <w:szCs w:val="28"/>
        </w:rPr>
        <w:t xml:space="preserve"> анализ – это анализ сильных и слабых сторон организации и возможностей и угроз со стороны внешней окружающей среды. </w:t>
      </w:r>
      <w:r w:rsidRPr="00CA2133">
        <w:rPr>
          <w:sz w:val="28"/>
          <w:szCs w:val="28"/>
        </w:rPr>
        <w:t>«</w:t>
      </w:r>
      <w:r w:rsidRPr="00CA2133">
        <w:rPr>
          <w:sz w:val="28"/>
          <w:szCs w:val="28"/>
          <w:lang w:val="en-US"/>
        </w:rPr>
        <w:t>S</w:t>
      </w:r>
      <w:r w:rsidRPr="00CA2133">
        <w:rPr>
          <w:sz w:val="28"/>
          <w:szCs w:val="28"/>
        </w:rPr>
        <w:t>» и «</w:t>
      </w:r>
      <w:r w:rsidRPr="00CA2133">
        <w:rPr>
          <w:sz w:val="28"/>
          <w:szCs w:val="28"/>
          <w:lang w:val="en-US"/>
        </w:rPr>
        <w:t>W</w:t>
      </w:r>
      <w:r w:rsidRPr="00CA2133">
        <w:rPr>
          <w:sz w:val="28"/>
          <w:szCs w:val="28"/>
        </w:rPr>
        <w:t>» относятся к состоянию компании, а «</w:t>
      </w:r>
      <w:r w:rsidRPr="00CA2133">
        <w:rPr>
          <w:sz w:val="28"/>
          <w:szCs w:val="28"/>
          <w:lang w:val="en-US"/>
        </w:rPr>
        <w:t>O</w:t>
      </w:r>
      <w:r w:rsidRPr="00CA2133">
        <w:rPr>
          <w:sz w:val="28"/>
          <w:szCs w:val="28"/>
        </w:rPr>
        <w:t>» и «</w:t>
      </w:r>
      <w:r w:rsidRPr="00CA2133">
        <w:rPr>
          <w:sz w:val="28"/>
          <w:szCs w:val="28"/>
          <w:lang w:val="en-US"/>
        </w:rPr>
        <w:t>T</w:t>
      </w:r>
      <w:r w:rsidRPr="00CA2133">
        <w:rPr>
          <w:sz w:val="28"/>
          <w:szCs w:val="28"/>
        </w:rPr>
        <w:t>» к внешнему окружению организации. По результатам ситуационного анализа</w:t>
      </w:r>
      <w:r w:rsidRPr="00CA2133">
        <w:rPr>
          <w:i/>
          <w:iCs/>
          <w:sz w:val="28"/>
          <w:szCs w:val="28"/>
        </w:rPr>
        <w:t xml:space="preserve"> </w:t>
      </w:r>
      <w:r w:rsidRPr="00CA2133">
        <w:rPr>
          <w:sz w:val="28"/>
          <w:szCs w:val="28"/>
        </w:rPr>
        <w:t>можно оценить, обладает ли компания внутренними силами и ресурсами, чтобы реализовать имеющиеся возможности и противостоять угрозам, и какие внутренние недостатки требуют скорейшего устранения.</w:t>
      </w:r>
    </w:p>
    <w:p w:rsidR="00CA2133" w:rsidRPr="00CA2133" w:rsidRDefault="00CA2133" w:rsidP="00CA2133">
      <w:pPr>
        <w:spacing w:line="360" w:lineRule="auto"/>
        <w:ind w:firstLine="567"/>
        <w:jc w:val="right"/>
        <w:rPr>
          <w:bCs/>
          <w:sz w:val="28"/>
          <w:szCs w:val="28"/>
        </w:rPr>
      </w:pPr>
      <w:r w:rsidRPr="00CA2133">
        <w:rPr>
          <w:bCs/>
          <w:sz w:val="28"/>
          <w:szCs w:val="28"/>
        </w:rPr>
        <w:t>Таблица 2.4</w:t>
      </w:r>
    </w:p>
    <w:p w:rsidR="00CA2133" w:rsidRPr="000E2432" w:rsidRDefault="00CA2133" w:rsidP="000E2432">
      <w:pPr>
        <w:spacing w:line="360" w:lineRule="auto"/>
        <w:ind w:firstLine="567"/>
        <w:jc w:val="center"/>
        <w:rPr>
          <w:b/>
          <w:bCs/>
          <w:sz w:val="28"/>
          <w:szCs w:val="28"/>
        </w:rPr>
      </w:pPr>
      <w:r w:rsidRPr="00CA2133">
        <w:rPr>
          <w:b/>
          <w:bCs/>
          <w:sz w:val="28"/>
          <w:szCs w:val="28"/>
        </w:rPr>
        <w:t xml:space="preserve">Матрица </w:t>
      </w:r>
      <w:r w:rsidRPr="00CA2133">
        <w:rPr>
          <w:b/>
          <w:bCs/>
          <w:sz w:val="28"/>
          <w:szCs w:val="28"/>
          <w:lang w:val="en-US"/>
        </w:rPr>
        <w:t>SWOT</w:t>
      </w:r>
      <w:r w:rsidRPr="00CA2133">
        <w:rPr>
          <w:b/>
          <w:bCs/>
          <w:sz w:val="28"/>
          <w:szCs w:val="28"/>
        </w:rPr>
        <w:t xml:space="preserve">-анализа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4"/>
        <w:gridCol w:w="4974"/>
      </w:tblGrid>
      <w:tr w:rsidR="00CA2133">
        <w:tc>
          <w:tcPr>
            <w:tcW w:w="5034" w:type="dxa"/>
          </w:tcPr>
          <w:p w:rsidR="00CA2133" w:rsidRPr="00C25834" w:rsidRDefault="00CA2133" w:rsidP="0067726D">
            <w:pPr>
              <w:jc w:val="center"/>
              <w:rPr>
                <w:b/>
                <w:sz w:val="28"/>
                <w:szCs w:val="28"/>
              </w:rPr>
            </w:pPr>
            <w:r w:rsidRPr="00C25834">
              <w:rPr>
                <w:b/>
                <w:sz w:val="28"/>
                <w:szCs w:val="28"/>
              </w:rPr>
              <w:t>Сильные стороны</w:t>
            </w:r>
          </w:p>
        </w:tc>
        <w:tc>
          <w:tcPr>
            <w:tcW w:w="4974" w:type="dxa"/>
          </w:tcPr>
          <w:p w:rsidR="00CA2133" w:rsidRPr="00C25834" w:rsidRDefault="00CA2133" w:rsidP="0067726D">
            <w:pPr>
              <w:jc w:val="center"/>
              <w:rPr>
                <w:b/>
                <w:sz w:val="28"/>
                <w:szCs w:val="28"/>
              </w:rPr>
            </w:pPr>
            <w:r w:rsidRPr="00C25834">
              <w:rPr>
                <w:b/>
                <w:sz w:val="28"/>
                <w:szCs w:val="28"/>
              </w:rPr>
              <w:t>Слабые стороны</w:t>
            </w:r>
          </w:p>
        </w:tc>
      </w:tr>
      <w:tr w:rsidR="00CA2133">
        <w:trPr>
          <w:trHeight w:val="1652"/>
        </w:trPr>
        <w:tc>
          <w:tcPr>
            <w:tcW w:w="5034" w:type="dxa"/>
          </w:tcPr>
          <w:p w:rsidR="00CA2133" w:rsidRPr="00C25834" w:rsidRDefault="00CA2133" w:rsidP="00C25834">
            <w:pPr>
              <w:numPr>
                <w:ilvl w:val="1"/>
                <w:numId w:val="9"/>
              </w:numPr>
              <w:tabs>
                <w:tab w:val="left" w:pos="360"/>
              </w:tabs>
              <w:ind w:left="0" w:firstLine="0"/>
              <w:rPr>
                <w:sz w:val="28"/>
                <w:szCs w:val="28"/>
              </w:rPr>
            </w:pPr>
            <w:r w:rsidRPr="00C25834">
              <w:rPr>
                <w:iCs/>
                <w:sz w:val="28"/>
                <w:szCs w:val="28"/>
              </w:rPr>
              <w:t xml:space="preserve">Высоко ориентированный, </w:t>
            </w:r>
            <w:r w:rsidR="00C25834" w:rsidRPr="00C25834">
              <w:rPr>
                <w:sz w:val="28"/>
                <w:szCs w:val="28"/>
              </w:rPr>
              <w:t>целеустремленный</w:t>
            </w:r>
            <w:r w:rsidRPr="00C25834">
              <w:rPr>
                <w:sz w:val="28"/>
                <w:szCs w:val="28"/>
              </w:rPr>
              <w:t xml:space="preserve"> коллектив;</w:t>
            </w:r>
          </w:p>
          <w:p w:rsidR="00CA2133" w:rsidRPr="00C25834" w:rsidRDefault="00CA2133" w:rsidP="00CA2133">
            <w:pPr>
              <w:numPr>
                <w:ilvl w:val="1"/>
                <w:numId w:val="9"/>
              </w:numPr>
              <w:tabs>
                <w:tab w:val="left" w:pos="360"/>
              </w:tabs>
              <w:ind w:left="0" w:firstLine="0"/>
              <w:jc w:val="both"/>
              <w:rPr>
                <w:sz w:val="28"/>
                <w:szCs w:val="28"/>
              </w:rPr>
            </w:pPr>
            <w:r w:rsidRPr="00C25834">
              <w:rPr>
                <w:sz w:val="28"/>
                <w:szCs w:val="28"/>
              </w:rPr>
              <w:t xml:space="preserve"> Ориентированность на потребности заказчика и предоставление продукции ведущих заводов-изготовителей на выгодных условиях;</w:t>
            </w:r>
          </w:p>
          <w:p w:rsidR="00CA2133" w:rsidRPr="00C25834" w:rsidRDefault="00CA2133" w:rsidP="00725836">
            <w:pPr>
              <w:tabs>
                <w:tab w:val="left" w:pos="360"/>
                <w:tab w:val="num" w:pos="720"/>
                <w:tab w:val="left" w:pos="1260"/>
              </w:tabs>
              <w:rPr>
                <w:i/>
                <w:sz w:val="28"/>
                <w:szCs w:val="28"/>
              </w:rPr>
            </w:pPr>
            <w:r w:rsidRPr="00C25834">
              <w:rPr>
                <w:sz w:val="28"/>
                <w:szCs w:val="28"/>
              </w:rPr>
              <w:t xml:space="preserve">3) </w:t>
            </w:r>
            <w:r w:rsidR="00C25834" w:rsidRPr="00C25834">
              <w:rPr>
                <w:sz w:val="28"/>
                <w:szCs w:val="28"/>
              </w:rPr>
              <w:t>Доступ к технологиям, лицензирование, патенты</w:t>
            </w:r>
          </w:p>
        </w:tc>
        <w:tc>
          <w:tcPr>
            <w:tcW w:w="4974" w:type="dxa"/>
          </w:tcPr>
          <w:p w:rsidR="00CA2133" w:rsidRPr="00C25834" w:rsidRDefault="00C25834" w:rsidP="00CA2133">
            <w:pPr>
              <w:numPr>
                <w:ilvl w:val="0"/>
                <w:numId w:val="12"/>
              </w:numPr>
              <w:tabs>
                <w:tab w:val="left" w:pos="366"/>
                <w:tab w:val="num" w:pos="720"/>
              </w:tabs>
              <w:ind w:left="0" w:firstLine="6"/>
              <w:jc w:val="both"/>
              <w:rPr>
                <w:sz w:val="28"/>
                <w:szCs w:val="28"/>
              </w:rPr>
            </w:pPr>
            <w:r w:rsidRPr="00C25834">
              <w:rPr>
                <w:sz w:val="28"/>
                <w:szCs w:val="28"/>
              </w:rPr>
              <w:t>Специфика производства</w:t>
            </w:r>
          </w:p>
          <w:p w:rsidR="00CA2133" w:rsidRPr="00C25834" w:rsidRDefault="00CA2133" w:rsidP="00CA2133">
            <w:pPr>
              <w:numPr>
                <w:ilvl w:val="0"/>
                <w:numId w:val="12"/>
              </w:numPr>
              <w:tabs>
                <w:tab w:val="left" w:pos="366"/>
                <w:tab w:val="num" w:pos="720"/>
              </w:tabs>
              <w:ind w:left="0" w:firstLine="6"/>
              <w:jc w:val="both"/>
              <w:rPr>
                <w:sz w:val="28"/>
                <w:szCs w:val="28"/>
              </w:rPr>
            </w:pPr>
            <w:r w:rsidRPr="00C25834">
              <w:rPr>
                <w:sz w:val="28"/>
                <w:szCs w:val="28"/>
              </w:rPr>
              <w:t>Слабый маркетинг;</w:t>
            </w:r>
          </w:p>
          <w:p w:rsidR="00CA2133" w:rsidRPr="00C25834" w:rsidRDefault="00C25834" w:rsidP="00CA2133">
            <w:pPr>
              <w:numPr>
                <w:ilvl w:val="0"/>
                <w:numId w:val="12"/>
              </w:numPr>
              <w:tabs>
                <w:tab w:val="left" w:pos="366"/>
                <w:tab w:val="num" w:pos="720"/>
              </w:tabs>
              <w:ind w:left="0" w:firstLine="6"/>
              <w:jc w:val="both"/>
              <w:rPr>
                <w:sz w:val="28"/>
                <w:szCs w:val="28"/>
              </w:rPr>
            </w:pPr>
            <w:r w:rsidRPr="00C25834">
              <w:rPr>
                <w:sz w:val="28"/>
                <w:szCs w:val="28"/>
              </w:rPr>
              <w:t>Мнение и отношение потребителей</w:t>
            </w:r>
          </w:p>
          <w:p w:rsidR="00CA2133" w:rsidRPr="00C25834" w:rsidRDefault="00725836" w:rsidP="0067726D">
            <w:pPr>
              <w:tabs>
                <w:tab w:val="left" w:pos="366"/>
              </w:tabs>
              <w:ind w:firstLine="6"/>
              <w:jc w:val="both"/>
              <w:rPr>
                <w:sz w:val="28"/>
                <w:szCs w:val="28"/>
              </w:rPr>
            </w:pPr>
            <w:r>
              <w:rPr>
                <w:sz w:val="28"/>
                <w:szCs w:val="28"/>
              </w:rPr>
              <w:t xml:space="preserve">4) </w:t>
            </w:r>
            <w:r w:rsidR="00C25834" w:rsidRPr="00C25834">
              <w:rPr>
                <w:sz w:val="28"/>
                <w:szCs w:val="28"/>
              </w:rPr>
              <w:t>Изменение и адаптация новых технологий</w:t>
            </w:r>
          </w:p>
          <w:p w:rsidR="00CA2133" w:rsidRPr="00C25834" w:rsidRDefault="00CA2133" w:rsidP="0067726D">
            <w:pPr>
              <w:tabs>
                <w:tab w:val="left" w:pos="366"/>
              </w:tabs>
              <w:ind w:firstLine="6"/>
              <w:jc w:val="both"/>
              <w:rPr>
                <w:i/>
                <w:color w:val="0000FF"/>
                <w:sz w:val="28"/>
                <w:szCs w:val="28"/>
              </w:rPr>
            </w:pPr>
          </w:p>
        </w:tc>
      </w:tr>
      <w:tr w:rsidR="00CA2133">
        <w:tc>
          <w:tcPr>
            <w:tcW w:w="5034" w:type="dxa"/>
          </w:tcPr>
          <w:p w:rsidR="00CA2133" w:rsidRPr="00C25834" w:rsidRDefault="00CA2133" w:rsidP="0067726D">
            <w:pPr>
              <w:tabs>
                <w:tab w:val="left" w:pos="360"/>
              </w:tabs>
              <w:jc w:val="center"/>
              <w:rPr>
                <w:b/>
                <w:sz w:val="28"/>
                <w:szCs w:val="28"/>
              </w:rPr>
            </w:pPr>
            <w:r w:rsidRPr="00C25834">
              <w:rPr>
                <w:b/>
                <w:sz w:val="28"/>
                <w:szCs w:val="28"/>
              </w:rPr>
              <w:t>Возможности</w:t>
            </w:r>
          </w:p>
        </w:tc>
        <w:tc>
          <w:tcPr>
            <w:tcW w:w="4974" w:type="dxa"/>
          </w:tcPr>
          <w:p w:rsidR="00CA2133" w:rsidRPr="00C25834" w:rsidRDefault="00CA2133" w:rsidP="0067726D">
            <w:pPr>
              <w:tabs>
                <w:tab w:val="left" w:pos="360"/>
              </w:tabs>
              <w:ind w:firstLine="6"/>
              <w:jc w:val="center"/>
              <w:rPr>
                <w:b/>
                <w:sz w:val="28"/>
                <w:szCs w:val="28"/>
              </w:rPr>
            </w:pPr>
            <w:r w:rsidRPr="00C25834">
              <w:rPr>
                <w:b/>
                <w:sz w:val="28"/>
                <w:szCs w:val="28"/>
              </w:rPr>
              <w:t>Угрозы</w:t>
            </w:r>
          </w:p>
        </w:tc>
      </w:tr>
      <w:tr w:rsidR="00CA2133">
        <w:trPr>
          <w:trHeight w:val="1358"/>
        </w:trPr>
        <w:tc>
          <w:tcPr>
            <w:tcW w:w="5034" w:type="dxa"/>
          </w:tcPr>
          <w:p w:rsidR="00CA2133" w:rsidRPr="00C25834" w:rsidRDefault="00CA2133" w:rsidP="00CA2133">
            <w:pPr>
              <w:numPr>
                <w:ilvl w:val="0"/>
                <w:numId w:val="10"/>
              </w:numPr>
              <w:tabs>
                <w:tab w:val="left" w:pos="360"/>
              </w:tabs>
              <w:ind w:left="0" w:firstLine="0"/>
              <w:jc w:val="both"/>
              <w:rPr>
                <w:sz w:val="28"/>
                <w:szCs w:val="28"/>
              </w:rPr>
            </w:pPr>
            <w:r w:rsidRPr="00C25834">
              <w:rPr>
                <w:sz w:val="28"/>
                <w:szCs w:val="28"/>
              </w:rPr>
              <w:t>Инвестиционная политика со стороны органов власти, поддержка инновационных проектов и социально значимых проектов;</w:t>
            </w:r>
          </w:p>
          <w:p w:rsidR="00CA2133" w:rsidRPr="00C25834" w:rsidRDefault="00CA2133" w:rsidP="00CA2133">
            <w:pPr>
              <w:numPr>
                <w:ilvl w:val="0"/>
                <w:numId w:val="10"/>
              </w:numPr>
              <w:tabs>
                <w:tab w:val="left" w:pos="360"/>
              </w:tabs>
              <w:ind w:left="0" w:firstLine="0"/>
              <w:jc w:val="both"/>
              <w:rPr>
                <w:sz w:val="28"/>
                <w:szCs w:val="28"/>
              </w:rPr>
            </w:pPr>
            <w:r w:rsidRPr="00C25834">
              <w:rPr>
                <w:sz w:val="28"/>
                <w:szCs w:val="28"/>
              </w:rPr>
              <w:t>Потребности потребителей в комплексности услуг;</w:t>
            </w:r>
          </w:p>
          <w:p w:rsidR="00CA2133" w:rsidRPr="000E2432" w:rsidRDefault="00CA2133" w:rsidP="000E2432">
            <w:pPr>
              <w:numPr>
                <w:ilvl w:val="0"/>
                <w:numId w:val="10"/>
              </w:numPr>
              <w:tabs>
                <w:tab w:val="left" w:pos="360"/>
              </w:tabs>
              <w:ind w:left="0" w:firstLine="0"/>
              <w:jc w:val="both"/>
              <w:rPr>
                <w:sz w:val="28"/>
                <w:szCs w:val="28"/>
              </w:rPr>
            </w:pPr>
            <w:r w:rsidRPr="00C25834">
              <w:rPr>
                <w:sz w:val="28"/>
                <w:szCs w:val="28"/>
              </w:rPr>
              <w:t>Налаженная инфраструктура сбытовой сети;</w:t>
            </w:r>
          </w:p>
        </w:tc>
        <w:tc>
          <w:tcPr>
            <w:tcW w:w="4974" w:type="dxa"/>
          </w:tcPr>
          <w:p w:rsidR="00CA2133" w:rsidRPr="00C25834" w:rsidRDefault="00C25834" w:rsidP="00CA2133">
            <w:pPr>
              <w:numPr>
                <w:ilvl w:val="0"/>
                <w:numId w:val="11"/>
              </w:numPr>
              <w:tabs>
                <w:tab w:val="left" w:pos="360"/>
              </w:tabs>
              <w:ind w:left="0" w:firstLine="6"/>
              <w:jc w:val="both"/>
              <w:rPr>
                <w:sz w:val="28"/>
                <w:szCs w:val="28"/>
              </w:rPr>
            </w:pPr>
            <w:r w:rsidRPr="00C25834">
              <w:rPr>
                <w:sz w:val="28"/>
                <w:szCs w:val="28"/>
              </w:rPr>
              <w:t>Сезонность спроса</w:t>
            </w:r>
          </w:p>
          <w:p w:rsidR="00CA2133" w:rsidRPr="00C25834" w:rsidRDefault="00CA2133" w:rsidP="00CA2133">
            <w:pPr>
              <w:numPr>
                <w:ilvl w:val="0"/>
                <w:numId w:val="11"/>
              </w:numPr>
              <w:tabs>
                <w:tab w:val="left" w:pos="360"/>
              </w:tabs>
              <w:ind w:left="0" w:firstLine="6"/>
              <w:jc w:val="both"/>
              <w:rPr>
                <w:sz w:val="28"/>
                <w:szCs w:val="28"/>
              </w:rPr>
            </w:pPr>
            <w:r w:rsidRPr="00C25834">
              <w:rPr>
                <w:sz w:val="28"/>
                <w:szCs w:val="28"/>
              </w:rPr>
              <w:t>Предоставление поставщиками продукции ненадлежащего качества;</w:t>
            </w:r>
          </w:p>
          <w:p w:rsidR="00CA2133" w:rsidRPr="00C25834" w:rsidRDefault="00CA2133" w:rsidP="00CA2133">
            <w:pPr>
              <w:numPr>
                <w:ilvl w:val="0"/>
                <w:numId w:val="11"/>
              </w:numPr>
              <w:tabs>
                <w:tab w:val="left" w:pos="360"/>
              </w:tabs>
              <w:ind w:left="0" w:firstLine="6"/>
              <w:jc w:val="both"/>
              <w:rPr>
                <w:sz w:val="28"/>
                <w:szCs w:val="28"/>
              </w:rPr>
            </w:pPr>
            <w:r w:rsidRPr="00C25834">
              <w:rPr>
                <w:sz w:val="28"/>
                <w:szCs w:val="28"/>
              </w:rPr>
              <w:t>Жесткая конкуренция;</w:t>
            </w:r>
          </w:p>
          <w:p w:rsidR="00CA2133" w:rsidRPr="00C25834" w:rsidRDefault="00CA2133" w:rsidP="0067726D">
            <w:pPr>
              <w:tabs>
                <w:tab w:val="left" w:pos="360"/>
              </w:tabs>
              <w:jc w:val="both"/>
              <w:rPr>
                <w:sz w:val="28"/>
                <w:szCs w:val="28"/>
              </w:rPr>
            </w:pPr>
          </w:p>
        </w:tc>
      </w:tr>
    </w:tbl>
    <w:p w:rsidR="00CA2133" w:rsidRDefault="00CA2133" w:rsidP="00CA2133">
      <w:pPr>
        <w:shd w:val="clear" w:color="auto" w:fill="FFFFFF"/>
        <w:autoSpaceDE w:val="0"/>
        <w:autoSpaceDN w:val="0"/>
        <w:adjustRightInd w:val="0"/>
        <w:spacing w:line="360" w:lineRule="auto"/>
        <w:ind w:left="540" w:firstLine="567"/>
        <w:jc w:val="both"/>
        <w:rPr>
          <w:rFonts w:ascii="Arial" w:hAnsi="Arial" w:cs="Arial"/>
        </w:rPr>
      </w:pPr>
    </w:p>
    <w:p w:rsidR="00CA2133" w:rsidRDefault="00CA2133" w:rsidP="00CA2133">
      <w:pPr>
        <w:spacing w:before="120"/>
        <w:jc w:val="both"/>
        <w:sectPr w:rsidR="00CA2133" w:rsidSect="004A0B27">
          <w:footerReference w:type="even" r:id="rId22"/>
          <w:footerReference w:type="default" r:id="rId23"/>
          <w:footerReference w:type="first" r:id="rId24"/>
          <w:type w:val="continuous"/>
          <w:pgSz w:w="11906" w:h="16838"/>
          <w:pgMar w:top="851" w:right="851" w:bottom="1418" w:left="1418" w:header="0" w:footer="0" w:gutter="0"/>
          <w:cols w:space="720"/>
          <w:docGrid w:linePitch="326"/>
        </w:sectPr>
      </w:pPr>
    </w:p>
    <w:p w:rsidR="00CA2133" w:rsidRDefault="00CA2133" w:rsidP="00CA2133">
      <w:pPr>
        <w:spacing w:before="120"/>
        <w:jc w:val="both"/>
      </w:pPr>
    </w:p>
    <w:tbl>
      <w:tblPr>
        <w:tblpPr w:leftFromText="180" w:rightFromText="180" w:vertAnchor="page" w:horzAnchor="margin" w:tblpX="576" w:tblpY="2499"/>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854"/>
        <w:gridCol w:w="1620"/>
        <w:gridCol w:w="2160"/>
        <w:gridCol w:w="1260"/>
        <w:gridCol w:w="1620"/>
        <w:gridCol w:w="1620"/>
        <w:gridCol w:w="1800"/>
        <w:gridCol w:w="1620"/>
      </w:tblGrid>
      <w:tr w:rsidR="00CA2133" w:rsidRPr="00C85215">
        <w:trPr>
          <w:trHeight w:val="174"/>
        </w:trPr>
        <w:tc>
          <w:tcPr>
            <w:tcW w:w="7488" w:type="dxa"/>
            <w:gridSpan w:val="5"/>
          </w:tcPr>
          <w:p w:rsidR="00CA2133" w:rsidRPr="00C85215" w:rsidRDefault="00CA2133" w:rsidP="0067726D">
            <w:pPr>
              <w:autoSpaceDE w:val="0"/>
              <w:autoSpaceDN w:val="0"/>
              <w:adjustRightInd w:val="0"/>
              <w:jc w:val="center"/>
              <w:rPr>
                <w:b/>
              </w:rPr>
            </w:pPr>
            <w:r w:rsidRPr="00C85215">
              <w:rPr>
                <w:b/>
              </w:rPr>
              <w:t>Сильные стороны</w:t>
            </w:r>
          </w:p>
        </w:tc>
        <w:tc>
          <w:tcPr>
            <w:tcW w:w="6660" w:type="dxa"/>
            <w:gridSpan w:val="4"/>
          </w:tcPr>
          <w:p w:rsidR="00CA2133" w:rsidRPr="00C85215" w:rsidRDefault="00CA2133" w:rsidP="0067726D">
            <w:pPr>
              <w:autoSpaceDE w:val="0"/>
              <w:autoSpaceDN w:val="0"/>
              <w:adjustRightInd w:val="0"/>
              <w:jc w:val="center"/>
              <w:rPr>
                <w:b/>
              </w:rPr>
            </w:pPr>
            <w:r w:rsidRPr="00C85215">
              <w:rPr>
                <w:b/>
              </w:rPr>
              <w:t>Слабые стороны</w:t>
            </w:r>
          </w:p>
        </w:tc>
      </w:tr>
      <w:tr w:rsidR="00CA2133" w:rsidRPr="00C85215" w:rsidTr="00C85215">
        <w:trPr>
          <w:cantSplit/>
          <w:trHeight w:val="1409"/>
        </w:trPr>
        <w:tc>
          <w:tcPr>
            <w:tcW w:w="594" w:type="dxa"/>
            <w:vMerge w:val="restart"/>
            <w:textDirection w:val="btLr"/>
          </w:tcPr>
          <w:p w:rsidR="00CA2133" w:rsidRPr="00C85215" w:rsidRDefault="00CA2133" w:rsidP="0067726D">
            <w:pPr>
              <w:autoSpaceDE w:val="0"/>
              <w:autoSpaceDN w:val="0"/>
              <w:adjustRightInd w:val="0"/>
              <w:ind w:left="113" w:right="113"/>
              <w:jc w:val="center"/>
              <w:rPr>
                <w:b/>
              </w:rPr>
            </w:pPr>
            <w:r w:rsidRPr="00C85215">
              <w:rPr>
                <w:b/>
              </w:rPr>
              <w:t>Возможности</w:t>
            </w:r>
          </w:p>
        </w:tc>
        <w:tc>
          <w:tcPr>
            <w:tcW w:w="1854" w:type="dxa"/>
          </w:tcPr>
          <w:p w:rsidR="00CA2133" w:rsidRPr="00C85215" w:rsidRDefault="00CA2133" w:rsidP="0067726D">
            <w:pPr>
              <w:autoSpaceDE w:val="0"/>
              <w:autoSpaceDN w:val="0"/>
              <w:adjustRightInd w:val="0"/>
              <w:jc w:val="both"/>
            </w:pPr>
          </w:p>
          <w:p w:rsidR="00CA2133" w:rsidRPr="00C85215" w:rsidRDefault="00CA2133" w:rsidP="0067726D">
            <w:pPr>
              <w:autoSpaceDE w:val="0"/>
              <w:autoSpaceDN w:val="0"/>
              <w:adjustRightInd w:val="0"/>
              <w:jc w:val="both"/>
            </w:pPr>
          </w:p>
          <w:p w:rsidR="00CA2133" w:rsidRPr="00C85215" w:rsidRDefault="00CA2133" w:rsidP="0067726D">
            <w:pPr>
              <w:autoSpaceDE w:val="0"/>
              <w:autoSpaceDN w:val="0"/>
              <w:adjustRightInd w:val="0"/>
              <w:jc w:val="both"/>
            </w:pPr>
          </w:p>
          <w:p w:rsidR="00CA2133" w:rsidRPr="00C85215" w:rsidRDefault="00CA2133" w:rsidP="0067726D">
            <w:pPr>
              <w:autoSpaceDE w:val="0"/>
              <w:autoSpaceDN w:val="0"/>
              <w:adjustRightInd w:val="0"/>
              <w:jc w:val="center"/>
              <w:rPr>
                <w:b/>
              </w:rPr>
            </w:pPr>
            <w:r w:rsidRPr="00C85215">
              <w:rPr>
                <w:b/>
              </w:rPr>
              <w:t>ФАКТОРЫ</w:t>
            </w:r>
          </w:p>
        </w:tc>
        <w:tc>
          <w:tcPr>
            <w:tcW w:w="1620" w:type="dxa"/>
          </w:tcPr>
          <w:p w:rsidR="005C5D27" w:rsidRPr="00C85215" w:rsidRDefault="00CA2133" w:rsidP="00725836">
            <w:pPr>
              <w:autoSpaceDE w:val="0"/>
              <w:autoSpaceDN w:val="0"/>
              <w:adjustRightInd w:val="0"/>
              <w:rPr>
                <w:iCs/>
              </w:rPr>
            </w:pPr>
            <w:r w:rsidRPr="00C85215">
              <w:rPr>
                <w:iCs/>
              </w:rPr>
              <w:t xml:space="preserve">Высоко </w:t>
            </w:r>
            <w:r w:rsidR="005C5D27" w:rsidRPr="00C85215">
              <w:rPr>
                <w:iCs/>
              </w:rPr>
              <w:t>ориентир.</w:t>
            </w:r>
          </w:p>
          <w:p w:rsidR="00CA2133" w:rsidRPr="00C85215" w:rsidRDefault="00CA2133" w:rsidP="00725836">
            <w:pPr>
              <w:autoSpaceDE w:val="0"/>
              <w:autoSpaceDN w:val="0"/>
              <w:adjustRightInd w:val="0"/>
              <w:rPr>
                <w:iCs/>
              </w:rPr>
            </w:pPr>
            <w:r w:rsidRPr="00C85215">
              <w:rPr>
                <w:iCs/>
              </w:rPr>
              <w:t xml:space="preserve">целеустремленный </w:t>
            </w:r>
            <w:r w:rsidR="00725836" w:rsidRPr="00C85215">
              <w:rPr>
                <w:iCs/>
              </w:rPr>
              <w:t>коллектив</w:t>
            </w:r>
          </w:p>
        </w:tc>
        <w:tc>
          <w:tcPr>
            <w:tcW w:w="2160" w:type="dxa"/>
          </w:tcPr>
          <w:p w:rsidR="00CA2133" w:rsidRPr="00C85215" w:rsidRDefault="005C5D27" w:rsidP="00725836">
            <w:pPr>
              <w:autoSpaceDE w:val="0"/>
              <w:autoSpaceDN w:val="0"/>
              <w:adjustRightInd w:val="0"/>
            </w:pPr>
            <w:r w:rsidRPr="00C85215">
              <w:t>Ориентированн.</w:t>
            </w:r>
            <w:r w:rsidR="00CA2133" w:rsidRPr="00C85215">
              <w:t xml:space="preserve"> на потребности заказчика </w:t>
            </w:r>
          </w:p>
        </w:tc>
        <w:tc>
          <w:tcPr>
            <w:tcW w:w="1260" w:type="dxa"/>
          </w:tcPr>
          <w:p w:rsidR="00CA2133" w:rsidRPr="00C85215" w:rsidRDefault="00725836" w:rsidP="00725836">
            <w:pPr>
              <w:autoSpaceDE w:val="0"/>
              <w:autoSpaceDN w:val="0"/>
              <w:adjustRightInd w:val="0"/>
            </w:pPr>
            <w:r w:rsidRPr="00C85215">
              <w:t xml:space="preserve">Доступ </w:t>
            </w:r>
            <w:r w:rsidR="005C5D27" w:rsidRPr="00C85215">
              <w:t>к технолог., лицензир.</w:t>
            </w:r>
            <w:r w:rsidRPr="00C85215">
              <w:t>, патенты</w:t>
            </w:r>
          </w:p>
        </w:tc>
        <w:tc>
          <w:tcPr>
            <w:tcW w:w="1620" w:type="dxa"/>
          </w:tcPr>
          <w:p w:rsidR="00CA2133" w:rsidRPr="00C85215" w:rsidRDefault="00725836" w:rsidP="00725836">
            <w:r w:rsidRPr="00C85215">
              <w:t>Специфика производства</w:t>
            </w:r>
          </w:p>
        </w:tc>
        <w:tc>
          <w:tcPr>
            <w:tcW w:w="1620" w:type="dxa"/>
          </w:tcPr>
          <w:p w:rsidR="00CA2133" w:rsidRPr="00C85215" w:rsidRDefault="00CA2133" w:rsidP="00725836">
            <w:r w:rsidRPr="00C85215">
              <w:t>Слабый ма</w:t>
            </w:r>
            <w:r w:rsidR="00725836" w:rsidRPr="00C85215">
              <w:t>ркетинг</w:t>
            </w:r>
          </w:p>
          <w:p w:rsidR="00CA2133" w:rsidRPr="00C85215" w:rsidRDefault="00CA2133" w:rsidP="00725836">
            <w:pPr>
              <w:autoSpaceDE w:val="0"/>
              <w:autoSpaceDN w:val="0"/>
              <w:adjustRightInd w:val="0"/>
            </w:pPr>
          </w:p>
        </w:tc>
        <w:tc>
          <w:tcPr>
            <w:tcW w:w="1800" w:type="dxa"/>
          </w:tcPr>
          <w:p w:rsidR="00CA2133" w:rsidRPr="00C85215" w:rsidRDefault="00725836" w:rsidP="00725836">
            <w:r w:rsidRPr="00C85215">
              <w:t>Мнение и отношение потребителей</w:t>
            </w:r>
          </w:p>
        </w:tc>
        <w:tc>
          <w:tcPr>
            <w:tcW w:w="1620" w:type="dxa"/>
          </w:tcPr>
          <w:p w:rsidR="00CA2133" w:rsidRPr="00C85215" w:rsidRDefault="00725836" w:rsidP="00725836">
            <w:pPr>
              <w:autoSpaceDE w:val="0"/>
              <w:autoSpaceDN w:val="0"/>
              <w:adjustRightInd w:val="0"/>
            </w:pPr>
            <w:r w:rsidRPr="00C85215">
              <w:t>Изменение и адаптация новых технологий</w:t>
            </w:r>
          </w:p>
        </w:tc>
      </w:tr>
      <w:tr w:rsidR="00CA2133" w:rsidRPr="00C85215">
        <w:trPr>
          <w:cantSplit/>
          <w:trHeight w:val="774"/>
        </w:trPr>
        <w:tc>
          <w:tcPr>
            <w:tcW w:w="594" w:type="dxa"/>
            <w:vMerge/>
            <w:textDirection w:val="btLr"/>
          </w:tcPr>
          <w:p w:rsidR="00CA2133" w:rsidRPr="00C85215" w:rsidRDefault="00CA2133" w:rsidP="0067726D">
            <w:pPr>
              <w:autoSpaceDE w:val="0"/>
              <w:autoSpaceDN w:val="0"/>
              <w:adjustRightInd w:val="0"/>
              <w:ind w:left="113" w:right="113"/>
              <w:jc w:val="center"/>
              <w:rPr>
                <w:b/>
              </w:rPr>
            </w:pPr>
          </w:p>
        </w:tc>
        <w:tc>
          <w:tcPr>
            <w:tcW w:w="1854" w:type="dxa"/>
          </w:tcPr>
          <w:p w:rsidR="00CA2133" w:rsidRPr="00C85215" w:rsidRDefault="00725836" w:rsidP="00725836">
            <w:pPr>
              <w:autoSpaceDE w:val="0"/>
              <w:autoSpaceDN w:val="0"/>
              <w:adjustRightInd w:val="0"/>
            </w:pPr>
            <w:r w:rsidRPr="00C85215">
              <w:t>И</w:t>
            </w:r>
            <w:r w:rsidR="005C5D27" w:rsidRPr="00C85215">
              <w:t>нвестиционн.</w:t>
            </w:r>
            <w:r w:rsidRPr="00C85215">
              <w:t xml:space="preserve"> политика со стороны органов власти</w:t>
            </w:r>
          </w:p>
        </w:tc>
        <w:tc>
          <w:tcPr>
            <w:tcW w:w="1620" w:type="dxa"/>
            <w:vAlign w:val="center"/>
          </w:tcPr>
          <w:p w:rsidR="00CA2133" w:rsidRPr="00C85215" w:rsidRDefault="00CA2133" w:rsidP="0067726D">
            <w:pPr>
              <w:autoSpaceDE w:val="0"/>
              <w:autoSpaceDN w:val="0"/>
              <w:adjustRightInd w:val="0"/>
              <w:jc w:val="center"/>
            </w:pPr>
            <w:r w:rsidRPr="00C85215">
              <w:t>3</w:t>
            </w:r>
          </w:p>
        </w:tc>
        <w:tc>
          <w:tcPr>
            <w:tcW w:w="2160" w:type="dxa"/>
            <w:vAlign w:val="center"/>
          </w:tcPr>
          <w:p w:rsidR="00CA2133" w:rsidRPr="00C85215" w:rsidRDefault="00CA2133" w:rsidP="0067726D">
            <w:pPr>
              <w:autoSpaceDE w:val="0"/>
              <w:autoSpaceDN w:val="0"/>
              <w:adjustRightInd w:val="0"/>
              <w:jc w:val="center"/>
            </w:pPr>
            <w:r w:rsidRPr="00C85215">
              <w:t>4</w:t>
            </w:r>
          </w:p>
        </w:tc>
        <w:tc>
          <w:tcPr>
            <w:tcW w:w="1260" w:type="dxa"/>
            <w:vAlign w:val="center"/>
          </w:tcPr>
          <w:p w:rsidR="00CA2133" w:rsidRPr="00C85215" w:rsidRDefault="00CA2133" w:rsidP="0067726D">
            <w:pPr>
              <w:autoSpaceDE w:val="0"/>
              <w:autoSpaceDN w:val="0"/>
              <w:adjustRightInd w:val="0"/>
              <w:jc w:val="center"/>
            </w:pPr>
            <w:r w:rsidRPr="00C85215">
              <w:t>4</w:t>
            </w:r>
          </w:p>
        </w:tc>
        <w:tc>
          <w:tcPr>
            <w:tcW w:w="1620" w:type="dxa"/>
            <w:vAlign w:val="center"/>
          </w:tcPr>
          <w:p w:rsidR="00CA2133" w:rsidRPr="00C85215" w:rsidRDefault="00CA2133" w:rsidP="0067726D">
            <w:pPr>
              <w:autoSpaceDE w:val="0"/>
              <w:autoSpaceDN w:val="0"/>
              <w:adjustRightInd w:val="0"/>
              <w:jc w:val="center"/>
            </w:pPr>
            <w:r w:rsidRPr="00C85215">
              <w:t>4</w:t>
            </w:r>
          </w:p>
        </w:tc>
        <w:tc>
          <w:tcPr>
            <w:tcW w:w="1620" w:type="dxa"/>
            <w:vAlign w:val="center"/>
          </w:tcPr>
          <w:p w:rsidR="00CA2133" w:rsidRPr="00C85215" w:rsidRDefault="00CA2133" w:rsidP="0067726D">
            <w:pPr>
              <w:autoSpaceDE w:val="0"/>
              <w:autoSpaceDN w:val="0"/>
              <w:adjustRightInd w:val="0"/>
              <w:jc w:val="center"/>
            </w:pPr>
            <w:r w:rsidRPr="00C85215">
              <w:t>4</w:t>
            </w:r>
          </w:p>
        </w:tc>
        <w:tc>
          <w:tcPr>
            <w:tcW w:w="1800" w:type="dxa"/>
            <w:vAlign w:val="center"/>
          </w:tcPr>
          <w:p w:rsidR="00CA2133" w:rsidRPr="00C85215" w:rsidRDefault="00CA2133" w:rsidP="0067726D">
            <w:pPr>
              <w:autoSpaceDE w:val="0"/>
              <w:autoSpaceDN w:val="0"/>
              <w:adjustRightInd w:val="0"/>
              <w:jc w:val="center"/>
            </w:pPr>
            <w:r w:rsidRPr="00C85215">
              <w:t>4</w:t>
            </w:r>
          </w:p>
        </w:tc>
        <w:tc>
          <w:tcPr>
            <w:tcW w:w="1620" w:type="dxa"/>
            <w:vAlign w:val="center"/>
          </w:tcPr>
          <w:p w:rsidR="00CA2133" w:rsidRPr="00C85215" w:rsidRDefault="00CA2133" w:rsidP="0067726D">
            <w:pPr>
              <w:autoSpaceDE w:val="0"/>
              <w:autoSpaceDN w:val="0"/>
              <w:adjustRightInd w:val="0"/>
              <w:jc w:val="center"/>
            </w:pPr>
            <w:r w:rsidRPr="00C85215">
              <w:t>3</w:t>
            </w:r>
          </w:p>
        </w:tc>
      </w:tr>
      <w:tr w:rsidR="00CA2133" w:rsidRPr="00C85215">
        <w:trPr>
          <w:cantSplit/>
          <w:trHeight w:val="570"/>
        </w:trPr>
        <w:tc>
          <w:tcPr>
            <w:tcW w:w="594" w:type="dxa"/>
            <w:vMerge/>
            <w:textDirection w:val="btLr"/>
          </w:tcPr>
          <w:p w:rsidR="00CA2133" w:rsidRPr="00C85215" w:rsidRDefault="00CA2133" w:rsidP="0067726D">
            <w:pPr>
              <w:autoSpaceDE w:val="0"/>
              <w:autoSpaceDN w:val="0"/>
              <w:adjustRightInd w:val="0"/>
              <w:ind w:left="113" w:right="113"/>
              <w:jc w:val="center"/>
              <w:rPr>
                <w:b/>
              </w:rPr>
            </w:pPr>
          </w:p>
        </w:tc>
        <w:tc>
          <w:tcPr>
            <w:tcW w:w="1854" w:type="dxa"/>
          </w:tcPr>
          <w:p w:rsidR="00CA2133" w:rsidRPr="00C85215" w:rsidRDefault="00CA2133" w:rsidP="0067726D">
            <w:pPr>
              <w:autoSpaceDE w:val="0"/>
              <w:autoSpaceDN w:val="0"/>
              <w:adjustRightInd w:val="0"/>
              <w:jc w:val="both"/>
            </w:pPr>
            <w:r w:rsidRPr="00C85215">
              <w:t>Потребность потребителей в комплексности услуг</w:t>
            </w:r>
          </w:p>
        </w:tc>
        <w:tc>
          <w:tcPr>
            <w:tcW w:w="1620" w:type="dxa"/>
            <w:vAlign w:val="center"/>
          </w:tcPr>
          <w:p w:rsidR="00CA2133" w:rsidRPr="00C85215" w:rsidRDefault="00CA2133" w:rsidP="0067726D">
            <w:pPr>
              <w:autoSpaceDE w:val="0"/>
              <w:autoSpaceDN w:val="0"/>
              <w:adjustRightInd w:val="0"/>
              <w:jc w:val="center"/>
            </w:pPr>
            <w:r w:rsidRPr="00C85215">
              <w:t>2</w:t>
            </w:r>
          </w:p>
        </w:tc>
        <w:tc>
          <w:tcPr>
            <w:tcW w:w="2160" w:type="dxa"/>
            <w:vAlign w:val="center"/>
          </w:tcPr>
          <w:p w:rsidR="00CA2133" w:rsidRPr="00C85215" w:rsidRDefault="00CA2133" w:rsidP="0067726D">
            <w:pPr>
              <w:autoSpaceDE w:val="0"/>
              <w:autoSpaceDN w:val="0"/>
              <w:adjustRightInd w:val="0"/>
              <w:jc w:val="center"/>
            </w:pPr>
            <w:r w:rsidRPr="00C85215">
              <w:t>5</w:t>
            </w:r>
          </w:p>
        </w:tc>
        <w:tc>
          <w:tcPr>
            <w:tcW w:w="1260" w:type="dxa"/>
            <w:vAlign w:val="center"/>
          </w:tcPr>
          <w:p w:rsidR="00CA2133" w:rsidRPr="00C85215" w:rsidRDefault="00CA2133" w:rsidP="0067726D">
            <w:pPr>
              <w:autoSpaceDE w:val="0"/>
              <w:autoSpaceDN w:val="0"/>
              <w:adjustRightInd w:val="0"/>
              <w:jc w:val="center"/>
            </w:pPr>
            <w:r w:rsidRPr="00C85215">
              <w:t>4</w:t>
            </w:r>
          </w:p>
        </w:tc>
        <w:tc>
          <w:tcPr>
            <w:tcW w:w="1620" w:type="dxa"/>
            <w:vAlign w:val="center"/>
          </w:tcPr>
          <w:p w:rsidR="00CA2133" w:rsidRPr="00C85215" w:rsidRDefault="00CA2133" w:rsidP="0067726D">
            <w:pPr>
              <w:autoSpaceDE w:val="0"/>
              <w:autoSpaceDN w:val="0"/>
              <w:adjustRightInd w:val="0"/>
              <w:jc w:val="center"/>
            </w:pPr>
            <w:r w:rsidRPr="00C85215">
              <w:t>5</w:t>
            </w:r>
          </w:p>
        </w:tc>
        <w:tc>
          <w:tcPr>
            <w:tcW w:w="1620" w:type="dxa"/>
            <w:vAlign w:val="center"/>
          </w:tcPr>
          <w:p w:rsidR="00CA2133" w:rsidRPr="00C85215" w:rsidRDefault="00CA2133" w:rsidP="0067726D">
            <w:pPr>
              <w:autoSpaceDE w:val="0"/>
              <w:autoSpaceDN w:val="0"/>
              <w:adjustRightInd w:val="0"/>
              <w:jc w:val="center"/>
            </w:pPr>
            <w:r w:rsidRPr="00C85215">
              <w:t>5</w:t>
            </w:r>
          </w:p>
        </w:tc>
        <w:tc>
          <w:tcPr>
            <w:tcW w:w="1800" w:type="dxa"/>
            <w:vAlign w:val="center"/>
          </w:tcPr>
          <w:p w:rsidR="00CA2133" w:rsidRPr="00C85215" w:rsidRDefault="00CA2133" w:rsidP="0067726D">
            <w:pPr>
              <w:autoSpaceDE w:val="0"/>
              <w:autoSpaceDN w:val="0"/>
              <w:adjustRightInd w:val="0"/>
              <w:jc w:val="center"/>
            </w:pPr>
            <w:r w:rsidRPr="00C85215">
              <w:t>4</w:t>
            </w:r>
          </w:p>
        </w:tc>
        <w:tc>
          <w:tcPr>
            <w:tcW w:w="1620" w:type="dxa"/>
            <w:vAlign w:val="center"/>
          </w:tcPr>
          <w:p w:rsidR="00CA2133" w:rsidRPr="00C85215" w:rsidRDefault="00CA2133" w:rsidP="0067726D">
            <w:pPr>
              <w:autoSpaceDE w:val="0"/>
              <w:autoSpaceDN w:val="0"/>
              <w:adjustRightInd w:val="0"/>
              <w:jc w:val="center"/>
            </w:pPr>
            <w:r w:rsidRPr="00C85215">
              <w:t>4</w:t>
            </w:r>
          </w:p>
        </w:tc>
      </w:tr>
      <w:tr w:rsidR="00CA2133" w:rsidRPr="00C85215">
        <w:trPr>
          <w:cantSplit/>
          <w:trHeight w:val="354"/>
        </w:trPr>
        <w:tc>
          <w:tcPr>
            <w:tcW w:w="594" w:type="dxa"/>
            <w:vMerge/>
            <w:textDirection w:val="btLr"/>
          </w:tcPr>
          <w:p w:rsidR="00CA2133" w:rsidRPr="00C85215" w:rsidRDefault="00CA2133" w:rsidP="0067726D">
            <w:pPr>
              <w:autoSpaceDE w:val="0"/>
              <w:autoSpaceDN w:val="0"/>
              <w:adjustRightInd w:val="0"/>
              <w:ind w:left="113" w:right="113"/>
              <w:jc w:val="center"/>
              <w:rPr>
                <w:b/>
              </w:rPr>
            </w:pPr>
          </w:p>
        </w:tc>
        <w:tc>
          <w:tcPr>
            <w:tcW w:w="1854" w:type="dxa"/>
          </w:tcPr>
          <w:p w:rsidR="00CA2133" w:rsidRPr="00C85215" w:rsidRDefault="00CA2133" w:rsidP="005C5D27">
            <w:pPr>
              <w:autoSpaceDE w:val="0"/>
              <w:autoSpaceDN w:val="0"/>
              <w:adjustRightInd w:val="0"/>
              <w:rPr>
                <w:color w:val="FF0000"/>
              </w:rPr>
            </w:pPr>
            <w:r w:rsidRPr="00C85215">
              <w:t>Налаженная инфраструктура сбытовой сети</w:t>
            </w:r>
          </w:p>
        </w:tc>
        <w:tc>
          <w:tcPr>
            <w:tcW w:w="1620" w:type="dxa"/>
            <w:vAlign w:val="center"/>
          </w:tcPr>
          <w:p w:rsidR="00CA2133" w:rsidRPr="00C85215" w:rsidRDefault="00CA2133" w:rsidP="0067726D">
            <w:pPr>
              <w:autoSpaceDE w:val="0"/>
              <w:autoSpaceDN w:val="0"/>
              <w:adjustRightInd w:val="0"/>
              <w:jc w:val="center"/>
            </w:pPr>
            <w:r w:rsidRPr="00C85215">
              <w:t>3</w:t>
            </w:r>
          </w:p>
        </w:tc>
        <w:tc>
          <w:tcPr>
            <w:tcW w:w="2160" w:type="dxa"/>
            <w:vAlign w:val="center"/>
          </w:tcPr>
          <w:p w:rsidR="00CA2133" w:rsidRPr="00C85215" w:rsidRDefault="00CA2133" w:rsidP="0067726D">
            <w:pPr>
              <w:autoSpaceDE w:val="0"/>
              <w:autoSpaceDN w:val="0"/>
              <w:adjustRightInd w:val="0"/>
              <w:jc w:val="center"/>
            </w:pPr>
            <w:r w:rsidRPr="00C85215">
              <w:t>5</w:t>
            </w:r>
          </w:p>
        </w:tc>
        <w:tc>
          <w:tcPr>
            <w:tcW w:w="1260" w:type="dxa"/>
            <w:vAlign w:val="center"/>
          </w:tcPr>
          <w:p w:rsidR="00CA2133" w:rsidRPr="00C85215" w:rsidRDefault="00CA2133" w:rsidP="0067726D">
            <w:pPr>
              <w:autoSpaceDE w:val="0"/>
              <w:autoSpaceDN w:val="0"/>
              <w:adjustRightInd w:val="0"/>
              <w:jc w:val="center"/>
            </w:pPr>
            <w:r w:rsidRPr="00C85215">
              <w:t>5</w:t>
            </w:r>
          </w:p>
        </w:tc>
        <w:tc>
          <w:tcPr>
            <w:tcW w:w="1620" w:type="dxa"/>
            <w:vAlign w:val="center"/>
          </w:tcPr>
          <w:p w:rsidR="00CA2133" w:rsidRPr="00C85215" w:rsidRDefault="00CA2133" w:rsidP="0067726D">
            <w:pPr>
              <w:autoSpaceDE w:val="0"/>
              <w:autoSpaceDN w:val="0"/>
              <w:adjustRightInd w:val="0"/>
              <w:jc w:val="center"/>
            </w:pPr>
            <w:r w:rsidRPr="00C85215">
              <w:t>5</w:t>
            </w:r>
          </w:p>
        </w:tc>
        <w:tc>
          <w:tcPr>
            <w:tcW w:w="1620" w:type="dxa"/>
            <w:vAlign w:val="center"/>
          </w:tcPr>
          <w:p w:rsidR="00CA2133" w:rsidRPr="00C85215" w:rsidRDefault="00CA2133" w:rsidP="0067726D">
            <w:pPr>
              <w:autoSpaceDE w:val="0"/>
              <w:autoSpaceDN w:val="0"/>
              <w:adjustRightInd w:val="0"/>
              <w:jc w:val="center"/>
            </w:pPr>
            <w:r w:rsidRPr="00C85215">
              <w:t>5</w:t>
            </w:r>
          </w:p>
        </w:tc>
        <w:tc>
          <w:tcPr>
            <w:tcW w:w="1800" w:type="dxa"/>
            <w:vAlign w:val="center"/>
          </w:tcPr>
          <w:p w:rsidR="00CA2133" w:rsidRPr="00C85215" w:rsidRDefault="00CA2133" w:rsidP="0067726D">
            <w:pPr>
              <w:autoSpaceDE w:val="0"/>
              <w:autoSpaceDN w:val="0"/>
              <w:adjustRightInd w:val="0"/>
              <w:jc w:val="center"/>
            </w:pPr>
            <w:r w:rsidRPr="00C85215">
              <w:t>4</w:t>
            </w:r>
          </w:p>
        </w:tc>
        <w:tc>
          <w:tcPr>
            <w:tcW w:w="1620" w:type="dxa"/>
            <w:vAlign w:val="center"/>
          </w:tcPr>
          <w:p w:rsidR="00CA2133" w:rsidRPr="00C85215" w:rsidRDefault="00CA2133" w:rsidP="0067726D">
            <w:pPr>
              <w:autoSpaceDE w:val="0"/>
              <w:autoSpaceDN w:val="0"/>
              <w:adjustRightInd w:val="0"/>
              <w:jc w:val="center"/>
            </w:pPr>
            <w:r w:rsidRPr="00C85215">
              <w:t>5</w:t>
            </w:r>
          </w:p>
        </w:tc>
      </w:tr>
      <w:tr w:rsidR="00CA2133" w:rsidRPr="00C85215" w:rsidTr="00C85215">
        <w:trPr>
          <w:cantSplit/>
          <w:trHeight w:val="625"/>
        </w:trPr>
        <w:tc>
          <w:tcPr>
            <w:tcW w:w="594" w:type="dxa"/>
            <w:vMerge w:val="restart"/>
            <w:textDirection w:val="btLr"/>
          </w:tcPr>
          <w:p w:rsidR="00CA2133" w:rsidRPr="00C85215" w:rsidRDefault="00CA2133" w:rsidP="0067726D">
            <w:pPr>
              <w:autoSpaceDE w:val="0"/>
              <w:autoSpaceDN w:val="0"/>
              <w:adjustRightInd w:val="0"/>
              <w:ind w:left="113" w:right="113"/>
              <w:jc w:val="center"/>
              <w:rPr>
                <w:b/>
              </w:rPr>
            </w:pPr>
            <w:r w:rsidRPr="00C85215">
              <w:rPr>
                <w:b/>
              </w:rPr>
              <w:t>Угрозы</w:t>
            </w:r>
          </w:p>
        </w:tc>
        <w:tc>
          <w:tcPr>
            <w:tcW w:w="1854" w:type="dxa"/>
          </w:tcPr>
          <w:p w:rsidR="00CA2133" w:rsidRPr="00C85215" w:rsidRDefault="000851F8" w:rsidP="0067726D">
            <w:pPr>
              <w:autoSpaceDE w:val="0"/>
              <w:autoSpaceDN w:val="0"/>
              <w:adjustRightInd w:val="0"/>
              <w:jc w:val="both"/>
            </w:pPr>
            <w:r w:rsidRPr="00C85215">
              <w:t>Сезонность спроса</w:t>
            </w:r>
          </w:p>
        </w:tc>
        <w:tc>
          <w:tcPr>
            <w:tcW w:w="1620" w:type="dxa"/>
            <w:vAlign w:val="center"/>
          </w:tcPr>
          <w:p w:rsidR="00CA2133" w:rsidRPr="00C85215" w:rsidRDefault="00CA2133" w:rsidP="0067726D">
            <w:pPr>
              <w:autoSpaceDE w:val="0"/>
              <w:autoSpaceDN w:val="0"/>
              <w:adjustRightInd w:val="0"/>
              <w:jc w:val="center"/>
            </w:pPr>
            <w:r w:rsidRPr="00C85215">
              <w:t>2</w:t>
            </w:r>
          </w:p>
        </w:tc>
        <w:tc>
          <w:tcPr>
            <w:tcW w:w="2160" w:type="dxa"/>
            <w:vAlign w:val="center"/>
          </w:tcPr>
          <w:p w:rsidR="00CA2133" w:rsidRPr="00C85215" w:rsidRDefault="00CA2133" w:rsidP="0067726D">
            <w:pPr>
              <w:autoSpaceDE w:val="0"/>
              <w:autoSpaceDN w:val="0"/>
              <w:adjustRightInd w:val="0"/>
              <w:jc w:val="center"/>
            </w:pPr>
            <w:r w:rsidRPr="00C85215">
              <w:t>4</w:t>
            </w:r>
          </w:p>
        </w:tc>
        <w:tc>
          <w:tcPr>
            <w:tcW w:w="1260" w:type="dxa"/>
            <w:vAlign w:val="center"/>
          </w:tcPr>
          <w:p w:rsidR="00CA2133" w:rsidRPr="00C85215" w:rsidRDefault="00CA2133" w:rsidP="0067726D">
            <w:pPr>
              <w:autoSpaceDE w:val="0"/>
              <w:autoSpaceDN w:val="0"/>
              <w:adjustRightInd w:val="0"/>
              <w:jc w:val="center"/>
            </w:pPr>
            <w:r w:rsidRPr="00C85215">
              <w:t>2</w:t>
            </w:r>
          </w:p>
        </w:tc>
        <w:tc>
          <w:tcPr>
            <w:tcW w:w="1620" w:type="dxa"/>
            <w:vAlign w:val="center"/>
          </w:tcPr>
          <w:p w:rsidR="00CA2133" w:rsidRPr="00C85215" w:rsidRDefault="00CA2133" w:rsidP="0067726D">
            <w:pPr>
              <w:autoSpaceDE w:val="0"/>
              <w:autoSpaceDN w:val="0"/>
              <w:adjustRightInd w:val="0"/>
              <w:jc w:val="center"/>
            </w:pPr>
            <w:r w:rsidRPr="00C85215">
              <w:t>4</w:t>
            </w:r>
          </w:p>
        </w:tc>
        <w:tc>
          <w:tcPr>
            <w:tcW w:w="1620" w:type="dxa"/>
            <w:vAlign w:val="center"/>
          </w:tcPr>
          <w:p w:rsidR="00CA2133" w:rsidRPr="00C85215" w:rsidRDefault="00CA2133" w:rsidP="0067726D">
            <w:pPr>
              <w:autoSpaceDE w:val="0"/>
              <w:autoSpaceDN w:val="0"/>
              <w:adjustRightInd w:val="0"/>
              <w:jc w:val="center"/>
            </w:pPr>
            <w:r w:rsidRPr="00C85215">
              <w:t>4</w:t>
            </w:r>
          </w:p>
        </w:tc>
        <w:tc>
          <w:tcPr>
            <w:tcW w:w="1800" w:type="dxa"/>
            <w:vAlign w:val="center"/>
          </w:tcPr>
          <w:p w:rsidR="00CA2133" w:rsidRPr="00C85215" w:rsidRDefault="00CA2133" w:rsidP="0067726D">
            <w:pPr>
              <w:autoSpaceDE w:val="0"/>
              <w:autoSpaceDN w:val="0"/>
              <w:adjustRightInd w:val="0"/>
              <w:jc w:val="center"/>
            </w:pPr>
            <w:r w:rsidRPr="00C85215">
              <w:t>3</w:t>
            </w:r>
          </w:p>
        </w:tc>
        <w:tc>
          <w:tcPr>
            <w:tcW w:w="1620" w:type="dxa"/>
            <w:vAlign w:val="center"/>
          </w:tcPr>
          <w:p w:rsidR="00CA2133" w:rsidRPr="00C85215" w:rsidRDefault="00CA2133" w:rsidP="0067726D">
            <w:pPr>
              <w:autoSpaceDE w:val="0"/>
              <w:autoSpaceDN w:val="0"/>
              <w:adjustRightInd w:val="0"/>
              <w:jc w:val="center"/>
            </w:pPr>
            <w:r w:rsidRPr="00C85215">
              <w:t>3</w:t>
            </w:r>
          </w:p>
        </w:tc>
      </w:tr>
      <w:tr w:rsidR="00CA2133" w:rsidRPr="00C85215">
        <w:trPr>
          <w:cantSplit/>
          <w:trHeight w:val="444"/>
        </w:trPr>
        <w:tc>
          <w:tcPr>
            <w:tcW w:w="594" w:type="dxa"/>
            <w:vMerge/>
          </w:tcPr>
          <w:p w:rsidR="00CA2133" w:rsidRPr="00C85215" w:rsidRDefault="00CA2133" w:rsidP="0067726D">
            <w:pPr>
              <w:autoSpaceDE w:val="0"/>
              <w:autoSpaceDN w:val="0"/>
              <w:adjustRightInd w:val="0"/>
              <w:jc w:val="both"/>
            </w:pPr>
          </w:p>
        </w:tc>
        <w:tc>
          <w:tcPr>
            <w:tcW w:w="1854" w:type="dxa"/>
          </w:tcPr>
          <w:p w:rsidR="00CA2133" w:rsidRPr="00C85215" w:rsidRDefault="005C5D27" w:rsidP="0067726D">
            <w:pPr>
              <w:autoSpaceDE w:val="0"/>
              <w:autoSpaceDN w:val="0"/>
              <w:adjustRightInd w:val="0"/>
              <w:jc w:val="both"/>
            </w:pPr>
            <w:r w:rsidRPr="00C85215">
              <w:t>Предоставлен.</w:t>
            </w:r>
            <w:r w:rsidR="00CA2133" w:rsidRPr="00C85215">
              <w:t xml:space="preserve">  поставщиками продукции ненадлежащего качества</w:t>
            </w:r>
          </w:p>
        </w:tc>
        <w:tc>
          <w:tcPr>
            <w:tcW w:w="1620" w:type="dxa"/>
            <w:vAlign w:val="center"/>
          </w:tcPr>
          <w:p w:rsidR="00CA2133" w:rsidRPr="00C85215" w:rsidRDefault="00CA2133" w:rsidP="0067726D">
            <w:pPr>
              <w:autoSpaceDE w:val="0"/>
              <w:autoSpaceDN w:val="0"/>
              <w:adjustRightInd w:val="0"/>
              <w:jc w:val="center"/>
            </w:pPr>
            <w:r w:rsidRPr="00C85215">
              <w:t>2</w:t>
            </w:r>
          </w:p>
        </w:tc>
        <w:tc>
          <w:tcPr>
            <w:tcW w:w="2160" w:type="dxa"/>
            <w:vAlign w:val="center"/>
          </w:tcPr>
          <w:p w:rsidR="00CA2133" w:rsidRPr="00C85215" w:rsidRDefault="00CA2133" w:rsidP="0067726D">
            <w:pPr>
              <w:autoSpaceDE w:val="0"/>
              <w:autoSpaceDN w:val="0"/>
              <w:adjustRightInd w:val="0"/>
              <w:jc w:val="center"/>
            </w:pPr>
            <w:r w:rsidRPr="00C85215">
              <w:t>5</w:t>
            </w:r>
          </w:p>
        </w:tc>
        <w:tc>
          <w:tcPr>
            <w:tcW w:w="1260" w:type="dxa"/>
            <w:vAlign w:val="center"/>
          </w:tcPr>
          <w:p w:rsidR="00CA2133" w:rsidRPr="00C85215" w:rsidRDefault="00CA2133" w:rsidP="0067726D">
            <w:pPr>
              <w:autoSpaceDE w:val="0"/>
              <w:autoSpaceDN w:val="0"/>
              <w:adjustRightInd w:val="0"/>
              <w:jc w:val="center"/>
            </w:pPr>
            <w:r w:rsidRPr="00C85215">
              <w:t>2</w:t>
            </w:r>
          </w:p>
        </w:tc>
        <w:tc>
          <w:tcPr>
            <w:tcW w:w="1620" w:type="dxa"/>
            <w:vAlign w:val="center"/>
          </w:tcPr>
          <w:p w:rsidR="00CA2133" w:rsidRPr="00C85215" w:rsidRDefault="00CA2133" w:rsidP="0067726D">
            <w:pPr>
              <w:autoSpaceDE w:val="0"/>
              <w:autoSpaceDN w:val="0"/>
              <w:adjustRightInd w:val="0"/>
              <w:jc w:val="center"/>
            </w:pPr>
            <w:r w:rsidRPr="00C85215">
              <w:t>4</w:t>
            </w:r>
          </w:p>
        </w:tc>
        <w:tc>
          <w:tcPr>
            <w:tcW w:w="1620" w:type="dxa"/>
            <w:vAlign w:val="center"/>
          </w:tcPr>
          <w:p w:rsidR="00CA2133" w:rsidRPr="00C85215" w:rsidRDefault="00CA2133" w:rsidP="0067726D">
            <w:pPr>
              <w:autoSpaceDE w:val="0"/>
              <w:autoSpaceDN w:val="0"/>
              <w:adjustRightInd w:val="0"/>
              <w:jc w:val="center"/>
            </w:pPr>
            <w:r w:rsidRPr="00C85215">
              <w:t>4</w:t>
            </w:r>
          </w:p>
        </w:tc>
        <w:tc>
          <w:tcPr>
            <w:tcW w:w="1800" w:type="dxa"/>
            <w:vAlign w:val="center"/>
          </w:tcPr>
          <w:p w:rsidR="00CA2133" w:rsidRPr="00C85215" w:rsidRDefault="00CA2133" w:rsidP="0067726D">
            <w:pPr>
              <w:autoSpaceDE w:val="0"/>
              <w:autoSpaceDN w:val="0"/>
              <w:adjustRightInd w:val="0"/>
              <w:jc w:val="center"/>
            </w:pPr>
            <w:r w:rsidRPr="00C85215">
              <w:t>3</w:t>
            </w:r>
          </w:p>
        </w:tc>
        <w:tc>
          <w:tcPr>
            <w:tcW w:w="1620" w:type="dxa"/>
            <w:vAlign w:val="center"/>
          </w:tcPr>
          <w:p w:rsidR="00CA2133" w:rsidRPr="00C85215" w:rsidRDefault="00CA2133" w:rsidP="0067726D">
            <w:pPr>
              <w:autoSpaceDE w:val="0"/>
              <w:autoSpaceDN w:val="0"/>
              <w:adjustRightInd w:val="0"/>
              <w:jc w:val="center"/>
            </w:pPr>
            <w:r w:rsidRPr="00C85215">
              <w:t>3</w:t>
            </w:r>
          </w:p>
        </w:tc>
      </w:tr>
      <w:tr w:rsidR="00CA2133" w:rsidRPr="00C85215">
        <w:trPr>
          <w:cantSplit/>
          <w:trHeight w:val="570"/>
        </w:trPr>
        <w:tc>
          <w:tcPr>
            <w:tcW w:w="594" w:type="dxa"/>
            <w:vMerge/>
          </w:tcPr>
          <w:p w:rsidR="00CA2133" w:rsidRPr="00C85215" w:rsidRDefault="00CA2133" w:rsidP="0067726D">
            <w:pPr>
              <w:autoSpaceDE w:val="0"/>
              <w:autoSpaceDN w:val="0"/>
              <w:adjustRightInd w:val="0"/>
              <w:jc w:val="both"/>
            </w:pPr>
          </w:p>
        </w:tc>
        <w:tc>
          <w:tcPr>
            <w:tcW w:w="1854" w:type="dxa"/>
          </w:tcPr>
          <w:p w:rsidR="00CA2133" w:rsidRPr="00C85215" w:rsidRDefault="00CA2133" w:rsidP="0067726D">
            <w:pPr>
              <w:autoSpaceDE w:val="0"/>
              <w:autoSpaceDN w:val="0"/>
              <w:adjustRightInd w:val="0"/>
              <w:jc w:val="both"/>
            </w:pPr>
            <w:r w:rsidRPr="00C85215">
              <w:t>Жесткая конкуренция</w:t>
            </w:r>
          </w:p>
        </w:tc>
        <w:tc>
          <w:tcPr>
            <w:tcW w:w="1620" w:type="dxa"/>
            <w:vAlign w:val="center"/>
          </w:tcPr>
          <w:p w:rsidR="00CA2133" w:rsidRPr="00C85215" w:rsidRDefault="00CA2133" w:rsidP="0067726D">
            <w:pPr>
              <w:autoSpaceDE w:val="0"/>
              <w:autoSpaceDN w:val="0"/>
              <w:adjustRightInd w:val="0"/>
              <w:jc w:val="center"/>
            </w:pPr>
            <w:r w:rsidRPr="00C85215">
              <w:t>2</w:t>
            </w:r>
          </w:p>
        </w:tc>
        <w:tc>
          <w:tcPr>
            <w:tcW w:w="2160" w:type="dxa"/>
            <w:vAlign w:val="center"/>
          </w:tcPr>
          <w:p w:rsidR="00CA2133" w:rsidRPr="00C85215" w:rsidRDefault="00CA2133" w:rsidP="0067726D">
            <w:pPr>
              <w:autoSpaceDE w:val="0"/>
              <w:autoSpaceDN w:val="0"/>
              <w:adjustRightInd w:val="0"/>
              <w:jc w:val="center"/>
            </w:pPr>
            <w:r w:rsidRPr="00C85215">
              <w:t>4</w:t>
            </w:r>
          </w:p>
        </w:tc>
        <w:tc>
          <w:tcPr>
            <w:tcW w:w="1260" w:type="dxa"/>
            <w:vAlign w:val="center"/>
          </w:tcPr>
          <w:p w:rsidR="00CA2133" w:rsidRPr="00C85215" w:rsidRDefault="00CA2133" w:rsidP="0067726D">
            <w:pPr>
              <w:autoSpaceDE w:val="0"/>
              <w:autoSpaceDN w:val="0"/>
              <w:adjustRightInd w:val="0"/>
              <w:jc w:val="center"/>
            </w:pPr>
            <w:r w:rsidRPr="00C85215">
              <w:t>3</w:t>
            </w:r>
          </w:p>
        </w:tc>
        <w:tc>
          <w:tcPr>
            <w:tcW w:w="1620" w:type="dxa"/>
            <w:vAlign w:val="center"/>
          </w:tcPr>
          <w:p w:rsidR="00CA2133" w:rsidRPr="00C85215" w:rsidRDefault="00CA2133" w:rsidP="0067726D">
            <w:pPr>
              <w:autoSpaceDE w:val="0"/>
              <w:autoSpaceDN w:val="0"/>
              <w:adjustRightInd w:val="0"/>
              <w:jc w:val="center"/>
            </w:pPr>
            <w:r w:rsidRPr="00C85215">
              <w:t>5</w:t>
            </w:r>
          </w:p>
        </w:tc>
        <w:tc>
          <w:tcPr>
            <w:tcW w:w="1620" w:type="dxa"/>
            <w:vAlign w:val="center"/>
          </w:tcPr>
          <w:p w:rsidR="00CA2133" w:rsidRPr="00C85215" w:rsidRDefault="00CA2133" w:rsidP="0067726D">
            <w:pPr>
              <w:autoSpaceDE w:val="0"/>
              <w:autoSpaceDN w:val="0"/>
              <w:adjustRightInd w:val="0"/>
              <w:jc w:val="center"/>
            </w:pPr>
            <w:r w:rsidRPr="00C85215">
              <w:t>5</w:t>
            </w:r>
          </w:p>
        </w:tc>
        <w:tc>
          <w:tcPr>
            <w:tcW w:w="1800" w:type="dxa"/>
            <w:vAlign w:val="center"/>
          </w:tcPr>
          <w:p w:rsidR="00CA2133" w:rsidRPr="00C85215" w:rsidRDefault="00CA2133" w:rsidP="0067726D">
            <w:pPr>
              <w:autoSpaceDE w:val="0"/>
              <w:autoSpaceDN w:val="0"/>
              <w:adjustRightInd w:val="0"/>
              <w:jc w:val="center"/>
            </w:pPr>
            <w:r w:rsidRPr="00C85215">
              <w:t>4</w:t>
            </w:r>
          </w:p>
        </w:tc>
        <w:tc>
          <w:tcPr>
            <w:tcW w:w="1620" w:type="dxa"/>
            <w:vAlign w:val="center"/>
          </w:tcPr>
          <w:p w:rsidR="00CA2133" w:rsidRPr="00C85215" w:rsidRDefault="00CA2133" w:rsidP="0067726D">
            <w:pPr>
              <w:autoSpaceDE w:val="0"/>
              <w:autoSpaceDN w:val="0"/>
              <w:adjustRightInd w:val="0"/>
              <w:jc w:val="center"/>
            </w:pPr>
            <w:r w:rsidRPr="00C85215">
              <w:t>4</w:t>
            </w:r>
          </w:p>
        </w:tc>
      </w:tr>
    </w:tbl>
    <w:p w:rsidR="00725836" w:rsidRDefault="00CA2133" w:rsidP="00725836">
      <w:pPr>
        <w:shd w:val="clear" w:color="auto" w:fill="FFFFFF"/>
        <w:autoSpaceDE w:val="0"/>
        <w:autoSpaceDN w:val="0"/>
        <w:adjustRightInd w:val="0"/>
        <w:spacing w:line="360" w:lineRule="auto"/>
        <w:jc w:val="right"/>
        <w:rPr>
          <w:sz w:val="28"/>
          <w:szCs w:val="28"/>
        </w:rPr>
      </w:pPr>
      <w:r w:rsidRPr="000851F8">
        <w:rPr>
          <w:sz w:val="28"/>
          <w:szCs w:val="28"/>
        </w:rPr>
        <w:t>Таблица</w:t>
      </w:r>
      <w:r w:rsidR="00725836" w:rsidRPr="000851F8">
        <w:rPr>
          <w:sz w:val="28"/>
          <w:szCs w:val="28"/>
        </w:rPr>
        <w:t xml:space="preserve"> 2.5</w:t>
      </w:r>
    </w:p>
    <w:p w:rsidR="00C85215" w:rsidRPr="005C5D27" w:rsidRDefault="00C85215" w:rsidP="00C85215">
      <w:pPr>
        <w:shd w:val="clear" w:color="auto" w:fill="FFFFFF"/>
        <w:autoSpaceDE w:val="0"/>
        <w:autoSpaceDN w:val="0"/>
        <w:adjustRightInd w:val="0"/>
        <w:spacing w:line="360" w:lineRule="auto"/>
        <w:jc w:val="center"/>
        <w:rPr>
          <w:b/>
          <w:sz w:val="28"/>
          <w:szCs w:val="28"/>
        </w:rPr>
      </w:pPr>
      <w:r w:rsidRPr="000851F8">
        <w:rPr>
          <w:b/>
          <w:sz w:val="28"/>
          <w:szCs w:val="28"/>
        </w:rPr>
        <w:t>Количественная оценка сильных и слабых сторон, угроз и возможностей внешней среды</w:t>
      </w:r>
    </w:p>
    <w:p w:rsidR="00C85215" w:rsidRDefault="00C85215" w:rsidP="00C85215">
      <w:pPr>
        <w:shd w:val="clear" w:color="auto" w:fill="FFFFFF"/>
        <w:autoSpaceDE w:val="0"/>
        <w:autoSpaceDN w:val="0"/>
        <w:adjustRightInd w:val="0"/>
        <w:spacing w:line="360" w:lineRule="auto"/>
        <w:jc w:val="center"/>
        <w:rPr>
          <w:sz w:val="28"/>
          <w:szCs w:val="28"/>
        </w:rPr>
      </w:pPr>
    </w:p>
    <w:p w:rsidR="005D7D4F" w:rsidRPr="000851F8" w:rsidRDefault="005D7D4F" w:rsidP="00C85215">
      <w:pPr>
        <w:shd w:val="clear" w:color="auto" w:fill="FFFFFF"/>
        <w:autoSpaceDE w:val="0"/>
        <w:autoSpaceDN w:val="0"/>
        <w:adjustRightInd w:val="0"/>
        <w:spacing w:line="360" w:lineRule="auto"/>
        <w:rPr>
          <w:sz w:val="28"/>
          <w:szCs w:val="28"/>
        </w:rPr>
      </w:pPr>
    </w:p>
    <w:p w:rsidR="00CA2133" w:rsidRDefault="00CA2133" w:rsidP="00CA2133">
      <w:pPr>
        <w:spacing w:before="120"/>
        <w:ind w:left="708" w:firstLine="708"/>
        <w:jc w:val="both"/>
        <w:rPr>
          <w:caps/>
        </w:rPr>
        <w:sectPr w:rsidR="00CA2133" w:rsidSect="004A0B27">
          <w:pgSz w:w="16838" w:h="11906" w:orient="landscape"/>
          <w:pgMar w:top="851" w:right="851" w:bottom="1418" w:left="1418" w:header="0" w:footer="0" w:gutter="0"/>
          <w:cols w:space="720"/>
          <w:titlePg/>
          <w:docGrid w:linePitch="326"/>
        </w:sectPr>
      </w:pPr>
    </w:p>
    <w:p w:rsidR="000851F8" w:rsidRPr="000851F8" w:rsidRDefault="00CA2133" w:rsidP="000851F8">
      <w:pPr>
        <w:spacing w:line="360" w:lineRule="auto"/>
        <w:ind w:firstLine="540"/>
        <w:jc w:val="right"/>
        <w:rPr>
          <w:sz w:val="28"/>
          <w:szCs w:val="28"/>
        </w:rPr>
      </w:pPr>
      <w:r w:rsidRPr="000851F8">
        <w:rPr>
          <w:sz w:val="28"/>
          <w:szCs w:val="28"/>
        </w:rPr>
        <w:t>Таблица</w:t>
      </w:r>
      <w:r w:rsidR="000851F8" w:rsidRPr="000851F8">
        <w:rPr>
          <w:sz w:val="28"/>
          <w:szCs w:val="28"/>
        </w:rPr>
        <w:t xml:space="preserve"> 2.6</w:t>
      </w:r>
    </w:p>
    <w:p w:rsidR="00CA2133" w:rsidRPr="000851F8" w:rsidRDefault="00CA2133" w:rsidP="000851F8">
      <w:pPr>
        <w:spacing w:line="360" w:lineRule="auto"/>
        <w:ind w:firstLine="540"/>
        <w:jc w:val="center"/>
        <w:rPr>
          <w:b/>
          <w:sz w:val="28"/>
          <w:szCs w:val="28"/>
        </w:rPr>
      </w:pPr>
      <w:r w:rsidRPr="000851F8">
        <w:rPr>
          <w:b/>
          <w:sz w:val="28"/>
          <w:szCs w:val="28"/>
        </w:rPr>
        <w:t>Количественная оценка сильных и слабых сторон, угроз и возможностей внеш</w:t>
      </w:r>
      <w:r w:rsidR="000851F8" w:rsidRPr="000851F8">
        <w:rPr>
          <w:b/>
          <w:sz w:val="28"/>
          <w:szCs w:val="28"/>
        </w:rPr>
        <w:t>ней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7"/>
        <w:gridCol w:w="1008"/>
        <w:gridCol w:w="3863"/>
        <w:gridCol w:w="1080"/>
      </w:tblGrid>
      <w:tr w:rsidR="00CA2133">
        <w:tc>
          <w:tcPr>
            <w:tcW w:w="4057" w:type="dxa"/>
          </w:tcPr>
          <w:p w:rsidR="00CA2133" w:rsidRPr="000851F8" w:rsidRDefault="00CA2133" w:rsidP="0067726D">
            <w:pPr>
              <w:jc w:val="center"/>
              <w:rPr>
                <w:i/>
                <w:sz w:val="28"/>
                <w:szCs w:val="28"/>
              </w:rPr>
            </w:pPr>
            <w:r w:rsidRPr="000851F8">
              <w:br w:type="page"/>
            </w:r>
            <w:r w:rsidRPr="000851F8">
              <w:rPr>
                <w:i/>
                <w:sz w:val="28"/>
                <w:szCs w:val="28"/>
              </w:rPr>
              <w:t>Сильные стороны</w:t>
            </w:r>
          </w:p>
        </w:tc>
        <w:tc>
          <w:tcPr>
            <w:tcW w:w="1008" w:type="dxa"/>
          </w:tcPr>
          <w:p w:rsidR="00CA2133" w:rsidRPr="000851F8" w:rsidRDefault="000851F8" w:rsidP="0067726D">
            <w:pPr>
              <w:jc w:val="center"/>
              <w:rPr>
                <w:i/>
                <w:sz w:val="28"/>
                <w:szCs w:val="28"/>
              </w:rPr>
            </w:pPr>
            <w:r w:rsidRPr="000851F8">
              <w:rPr>
                <w:i/>
                <w:sz w:val="28"/>
                <w:szCs w:val="28"/>
              </w:rPr>
              <w:t>балл</w:t>
            </w:r>
            <w:r>
              <w:rPr>
                <w:i/>
                <w:sz w:val="28"/>
                <w:szCs w:val="28"/>
              </w:rPr>
              <w:t>ы</w:t>
            </w:r>
          </w:p>
        </w:tc>
        <w:tc>
          <w:tcPr>
            <w:tcW w:w="3863" w:type="dxa"/>
          </w:tcPr>
          <w:p w:rsidR="00CA2133" w:rsidRPr="000851F8" w:rsidRDefault="00CA2133" w:rsidP="0067726D">
            <w:pPr>
              <w:jc w:val="center"/>
              <w:rPr>
                <w:i/>
                <w:sz w:val="28"/>
                <w:szCs w:val="28"/>
              </w:rPr>
            </w:pPr>
            <w:r w:rsidRPr="000851F8">
              <w:rPr>
                <w:i/>
                <w:sz w:val="28"/>
                <w:szCs w:val="28"/>
              </w:rPr>
              <w:t>Слабые стороны</w:t>
            </w:r>
          </w:p>
        </w:tc>
        <w:tc>
          <w:tcPr>
            <w:tcW w:w="1080" w:type="dxa"/>
          </w:tcPr>
          <w:p w:rsidR="00CA2133" w:rsidRPr="000851F8" w:rsidRDefault="00CA2133" w:rsidP="0067726D">
            <w:pPr>
              <w:jc w:val="center"/>
              <w:rPr>
                <w:i/>
                <w:sz w:val="28"/>
                <w:szCs w:val="28"/>
              </w:rPr>
            </w:pPr>
            <w:r w:rsidRPr="000851F8">
              <w:rPr>
                <w:i/>
                <w:sz w:val="28"/>
                <w:szCs w:val="28"/>
              </w:rPr>
              <w:t>баллы</w:t>
            </w:r>
          </w:p>
        </w:tc>
      </w:tr>
      <w:tr w:rsidR="00CA2133" w:rsidTr="00C85215">
        <w:trPr>
          <w:trHeight w:val="2044"/>
        </w:trPr>
        <w:tc>
          <w:tcPr>
            <w:tcW w:w="4057" w:type="dxa"/>
          </w:tcPr>
          <w:p w:rsidR="00CA2133" w:rsidRPr="000851F8" w:rsidRDefault="00CA2133" w:rsidP="0067726D">
            <w:pPr>
              <w:tabs>
                <w:tab w:val="left" w:pos="360"/>
              </w:tabs>
              <w:rPr>
                <w:sz w:val="28"/>
                <w:szCs w:val="28"/>
              </w:rPr>
            </w:pPr>
            <w:r w:rsidRPr="000851F8">
              <w:rPr>
                <w:sz w:val="28"/>
                <w:szCs w:val="28"/>
              </w:rPr>
              <w:t>1)</w:t>
            </w:r>
            <w:r w:rsidR="000851F8" w:rsidRPr="000851F8">
              <w:rPr>
                <w:sz w:val="28"/>
                <w:szCs w:val="28"/>
              </w:rPr>
              <w:t xml:space="preserve"> Ориентированность на потребнос</w:t>
            </w:r>
            <w:r w:rsidRPr="000851F8">
              <w:rPr>
                <w:sz w:val="28"/>
                <w:szCs w:val="28"/>
              </w:rPr>
              <w:t>ти</w:t>
            </w:r>
            <w:r w:rsidR="000851F8" w:rsidRPr="000851F8">
              <w:rPr>
                <w:sz w:val="28"/>
                <w:szCs w:val="28"/>
              </w:rPr>
              <w:t xml:space="preserve"> заказчика </w:t>
            </w:r>
          </w:p>
          <w:p w:rsidR="00CA2133" w:rsidRPr="000851F8" w:rsidRDefault="000851F8" w:rsidP="0067726D">
            <w:pPr>
              <w:tabs>
                <w:tab w:val="left" w:pos="360"/>
              </w:tabs>
              <w:rPr>
                <w:sz w:val="28"/>
                <w:szCs w:val="28"/>
              </w:rPr>
            </w:pPr>
            <w:r w:rsidRPr="000851F8">
              <w:rPr>
                <w:sz w:val="28"/>
                <w:szCs w:val="28"/>
              </w:rPr>
              <w:t>2) доступ к технологиям, лицензирование, патенты</w:t>
            </w:r>
          </w:p>
          <w:p w:rsidR="00CA2133" w:rsidRPr="000851F8" w:rsidRDefault="00CA2133" w:rsidP="0067726D">
            <w:pPr>
              <w:rPr>
                <w:i/>
              </w:rPr>
            </w:pPr>
            <w:r w:rsidRPr="000851F8">
              <w:rPr>
                <w:iCs/>
                <w:sz w:val="28"/>
                <w:szCs w:val="28"/>
              </w:rPr>
              <w:t xml:space="preserve">3) Высоко ориентированный, </w:t>
            </w:r>
            <w:r w:rsidRPr="000851F8">
              <w:rPr>
                <w:sz w:val="28"/>
                <w:szCs w:val="28"/>
              </w:rPr>
              <w:t>целеустремленный коллектив</w:t>
            </w:r>
            <w:r w:rsidRPr="000851F8">
              <w:t>;</w:t>
            </w:r>
          </w:p>
        </w:tc>
        <w:tc>
          <w:tcPr>
            <w:tcW w:w="1008" w:type="dxa"/>
          </w:tcPr>
          <w:p w:rsidR="00CA2133" w:rsidRPr="005E28F7" w:rsidRDefault="00CA2133" w:rsidP="000851F8">
            <w:pPr>
              <w:jc w:val="center"/>
              <w:rPr>
                <w:i/>
                <w:sz w:val="28"/>
                <w:szCs w:val="28"/>
              </w:rPr>
            </w:pPr>
            <w:r w:rsidRPr="005E28F7">
              <w:rPr>
                <w:i/>
                <w:sz w:val="28"/>
                <w:szCs w:val="28"/>
              </w:rPr>
              <w:t>27</w:t>
            </w:r>
          </w:p>
          <w:p w:rsidR="000851F8" w:rsidRPr="005E28F7" w:rsidRDefault="000851F8" w:rsidP="000851F8">
            <w:pPr>
              <w:rPr>
                <w:i/>
                <w:sz w:val="28"/>
                <w:szCs w:val="28"/>
              </w:rPr>
            </w:pPr>
          </w:p>
          <w:p w:rsidR="00CA2133" w:rsidRPr="005E28F7" w:rsidRDefault="000851F8" w:rsidP="000851F8">
            <w:pPr>
              <w:jc w:val="center"/>
              <w:rPr>
                <w:i/>
                <w:sz w:val="28"/>
                <w:szCs w:val="28"/>
              </w:rPr>
            </w:pPr>
            <w:r w:rsidRPr="005E28F7">
              <w:rPr>
                <w:i/>
                <w:sz w:val="28"/>
                <w:szCs w:val="28"/>
              </w:rPr>
              <w:t xml:space="preserve"> </w:t>
            </w:r>
            <w:r w:rsidR="00CA2133" w:rsidRPr="005E28F7">
              <w:rPr>
                <w:i/>
                <w:sz w:val="28"/>
                <w:szCs w:val="28"/>
              </w:rPr>
              <w:t>20</w:t>
            </w:r>
          </w:p>
          <w:p w:rsidR="00CA2133" w:rsidRPr="005E28F7" w:rsidRDefault="00CA2133" w:rsidP="000851F8">
            <w:pPr>
              <w:ind w:left="124"/>
              <w:jc w:val="center"/>
              <w:rPr>
                <w:i/>
                <w:sz w:val="28"/>
                <w:szCs w:val="28"/>
              </w:rPr>
            </w:pPr>
          </w:p>
          <w:p w:rsidR="00CA2133" w:rsidRPr="005E28F7" w:rsidRDefault="00CA2133" w:rsidP="000851F8">
            <w:pPr>
              <w:ind w:left="124"/>
              <w:jc w:val="center"/>
              <w:rPr>
                <w:i/>
                <w:sz w:val="28"/>
                <w:szCs w:val="28"/>
              </w:rPr>
            </w:pPr>
            <w:r w:rsidRPr="005E28F7">
              <w:rPr>
                <w:i/>
                <w:sz w:val="28"/>
                <w:szCs w:val="28"/>
              </w:rPr>
              <w:t>14</w:t>
            </w:r>
          </w:p>
        </w:tc>
        <w:tc>
          <w:tcPr>
            <w:tcW w:w="3863" w:type="dxa"/>
          </w:tcPr>
          <w:p w:rsidR="00CA2133" w:rsidRPr="000851F8" w:rsidRDefault="00CA2133" w:rsidP="00CA2133">
            <w:pPr>
              <w:numPr>
                <w:ilvl w:val="0"/>
                <w:numId w:val="13"/>
              </w:numPr>
              <w:tabs>
                <w:tab w:val="left" w:pos="335"/>
                <w:tab w:val="left" w:pos="538"/>
              </w:tabs>
              <w:ind w:left="-25" w:firstLine="25"/>
              <w:rPr>
                <w:sz w:val="28"/>
                <w:szCs w:val="28"/>
              </w:rPr>
            </w:pPr>
            <w:r w:rsidRPr="000851F8">
              <w:rPr>
                <w:sz w:val="28"/>
                <w:szCs w:val="28"/>
              </w:rPr>
              <w:t>Слабый маркетинг;</w:t>
            </w:r>
          </w:p>
          <w:p w:rsidR="00CA2133" w:rsidRPr="000851F8" w:rsidRDefault="005E28F7" w:rsidP="00CA2133">
            <w:pPr>
              <w:numPr>
                <w:ilvl w:val="0"/>
                <w:numId w:val="13"/>
              </w:numPr>
              <w:tabs>
                <w:tab w:val="left" w:pos="335"/>
                <w:tab w:val="left" w:pos="538"/>
              </w:tabs>
              <w:ind w:left="-25" w:firstLine="25"/>
              <w:rPr>
                <w:sz w:val="28"/>
                <w:szCs w:val="28"/>
              </w:rPr>
            </w:pPr>
            <w:r>
              <w:rPr>
                <w:sz w:val="28"/>
                <w:szCs w:val="28"/>
              </w:rPr>
              <w:t>Специфика производства</w:t>
            </w:r>
          </w:p>
          <w:p w:rsidR="00CA2133" w:rsidRPr="000851F8" w:rsidRDefault="005E28F7" w:rsidP="00CA2133">
            <w:pPr>
              <w:numPr>
                <w:ilvl w:val="0"/>
                <w:numId w:val="13"/>
              </w:numPr>
              <w:tabs>
                <w:tab w:val="left" w:pos="335"/>
                <w:tab w:val="left" w:pos="538"/>
              </w:tabs>
              <w:ind w:left="-25" w:firstLine="25"/>
              <w:rPr>
                <w:sz w:val="28"/>
                <w:szCs w:val="28"/>
              </w:rPr>
            </w:pPr>
            <w:r>
              <w:rPr>
                <w:sz w:val="28"/>
                <w:szCs w:val="28"/>
              </w:rPr>
              <w:t>Мнение и отношение потребителей</w:t>
            </w:r>
          </w:p>
          <w:p w:rsidR="00CA2133" w:rsidRPr="000851F8" w:rsidRDefault="00CA2133" w:rsidP="0067726D">
            <w:pPr>
              <w:tabs>
                <w:tab w:val="left" w:pos="335"/>
                <w:tab w:val="left" w:pos="538"/>
              </w:tabs>
              <w:ind w:left="-25" w:firstLine="25"/>
              <w:rPr>
                <w:i/>
                <w:color w:val="0000FF"/>
                <w:sz w:val="28"/>
                <w:szCs w:val="28"/>
              </w:rPr>
            </w:pPr>
            <w:r w:rsidRPr="000851F8">
              <w:rPr>
                <w:sz w:val="28"/>
                <w:szCs w:val="28"/>
              </w:rPr>
              <w:t xml:space="preserve">4) </w:t>
            </w:r>
            <w:r w:rsidR="005E28F7">
              <w:rPr>
                <w:sz w:val="28"/>
                <w:szCs w:val="28"/>
              </w:rPr>
              <w:t>Изменение и адаптация новых технологий</w:t>
            </w:r>
          </w:p>
        </w:tc>
        <w:tc>
          <w:tcPr>
            <w:tcW w:w="1080" w:type="dxa"/>
          </w:tcPr>
          <w:p w:rsidR="00CA2133" w:rsidRPr="005E28F7" w:rsidRDefault="00CA2133" w:rsidP="0067726D">
            <w:pPr>
              <w:ind w:left="9"/>
              <w:jc w:val="center"/>
              <w:rPr>
                <w:i/>
                <w:sz w:val="28"/>
                <w:szCs w:val="28"/>
              </w:rPr>
            </w:pPr>
            <w:r w:rsidRPr="005E28F7">
              <w:rPr>
                <w:i/>
                <w:sz w:val="28"/>
                <w:szCs w:val="28"/>
              </w:rPr>
              <w:t>27</w:t>
            </w:r>
          </w:p>
          <w:p w:rsidR="00CA2133" w:rsidRPr="005E28F7" w:rsidRDefault="00CA2133" w:rsidP="0067726D">
            <w:pPr>
              <w:ind w:left="9"/>
              <w:jc w:val="center"/>
              <w:rPr>
                <w:i/>
                <w:sz w:val="28"/>
                <w:szCs w:val="28"/>
              </w:rPr>
            </w:pPr>
            <w:r w:rsidRPr="005E28F7">
              <w:rPr>
                <w:i/>
                <w:sz w:val="28"/>
                <w:szCs w:val="28"/>
              </w:rPr>
              <w:t>27</w:t>
            </w:r>
          </w:p>
          <w:p w:rsidR="00CA2133" w:rsidRPr="005E28F7" w:rsidRDefault="00CA2133" w:rsidP="005E28F7">
            <w:pPr>
              <w:jc w:val="center"/>
              <w:rPr>
                <w:i/>
                <w:sz w:val="28"/>
                <w:szCs w:val="28"/>
              </w:rPr>
            </w:pPr>
            <w:r w:rsidRPr="005E28F7">
              <w:rPr>
                <w:i/>
                <w:sz w:val="28"/>
                <w:szCs w:val="28"/>
              </w:rPr>
              <w:t>22</w:t>
            </w:r>
          </w:p>
          <w:p w:rsidR="00CA2133" w:rsidRPr="005E28F7" w:rsidRDefault="00CA2133" w:rsidP="0067726D">
            <w:pPr>
              <w:ind w:left="9"/>
              <w:jc w:val="center"/>
              <w:rPr>
                <w:i/>
                <w:sz w:val="28"/>
                <w:szCs w:val="28"/>
              </w:rPr>
            </w:pPr>
          </w:p>
          <w:p w:rsidR="00CA2133" w:rsidRPr="000851F8" w:rsidRDefault="00CA2133" w:rsidP="005E28F7">
            <w:pPr>
              <w:jc w:val="center"/>
              <w:rPr>
                <w:sz w:val="28"/>
                <w:szCs w:val="28"/>
              </w:rPr>
            </w:pPr>
            <w:r w:rsidRPr="005E28F7">
              <w:rPr>
                <w:i/>
                <w:sz w:val="28"/>
                <w:szCs w:val="28"/>
              </w:rPr>
              <w:t>22</w:t>
            </w:r>
          </w:p>
        </w:tc>
      </w:tr>
      <w:tr w:rsidR="00CA2133">
        <w:tc>
          <w:tcPr>
            <w:tcW w:w="4057" w:type="dxa"/>
          </w:tcPr>
          <w:p w:rsidR="00CA2133" w:rsidRPr="000851F8" w:rsidRDefault="00CA2133" w:rsidP="0067726D">
            <w:pPr>
              <w:jc w:val="center"/>
              <w:rPr>
                <w:i/>
                <w:sz w:val="28"/>
                <w:szCs w:val="28"/>
              </w:rPr>
            </w:pPr>
            <w:r w:rsidRPr="000851F8">
              <w:rPr>
                <w:i/>
                <w:sz w:val="28"/>
                <w:szCs w:val="28"/>
              </w:rPr>
              <w:t>Возможности</w:t>
            </w:r>
          </w:p>
        </w:tc>
        <w:tc>
          <w:tcPr>
            <w:tcW w:w="1008" w:type="dxa"/>
          </w:tcPr>
          <w:p w:rsidR="00CA2133" w:rsidRPr="000851F8" w:rsidRDefault="00CA2133" w:rsidP="0067726D">
            <w:pPr>
              <w:jc w:val="center"/>
              <w:rPr>
                <w:b/>
              </w:rPr>
            </w:pPr>
          </w:p>
        </w:tc>
        <w:tc>
          <w:tcPr>
            <w:tcW w:w="3863" w:type="dxa"/>
          </w:tcPr>
          <w:p w:rsidR="00CA2133" w:rsidRPr="005E28F7" w:rsidRDefault="00CA2133" w:rsidP="0067726D">
            <w:pPr>
              <w:jc w:val="center"/>
              <w:rPr>
                <w:i/>
                <w:sz w:val="28"/>
                <w:szCs w:val="28"/>
              </w:rPr>
            </w:pPr>
            <w:r w:rsidRPr="005E28F7">
              <w:rPr>
                <w:i/>
                <w:sz w:val="28"/>
                <w:szCs w:val="28"/>
              </w:rPr>
              <w:t>Угрозы</w:t>
            </w:r>
          </w:p>
        </w:tc>
        <w:tc>
          <w:tcPr>
            <w:tcW w:w="1080" w:type="dxa"/>
          </w:tcPr>
          <w:p w:rsidR="00CA2133" w:rsidRPr="000851F8" w:rsidRDefault="00CA2133" w:rsidP="0067726D">
            <w:pPr>
              <w:jc w:val="center"/>
              <w:rPr>
                <w:b/>
                <w:sz w:val="28"/>
                <w:szCs w:val="28"/>
              </w:rPr>
            </w:pPr>
          </w:p>
        </w:tc>
      </w:tr>
      <w:tr w:rsidR="00CA2133" w:rsidTr="00C85215">
        <w:trPr>
          <w:trHeight w:val="2050"/>
        </w:trPr>
        <w:tc>
          <w:tcPr>
            <w:tcW w:w="4057" w:type="dxa"/>
          </w:tcPr>
          <w:p w:rsidR="00CA2133" w:rsidRPr="000851F8" w:rsidRDefault="00CA2133" w:rsidP="00CA2133">
            <w:pPr>
              <w:numPr>
                <w:ilvl w:val="0"/>
                <w:numId w:val="15"/>
              </w:numPr>
              <w:tabs>
                <w:tab w:val="num" w:pos="0"/>
                <w:tab w:val="left" w:pos="360"/>
              </w:tabs>
              <w:ind w:left="0" w:firstLine="0"/>
              <w:jc w:val="both"/>
              <w:rPr>
                <w:sz w:val="28"/>
                <w:szCs w:val="28"/>
              </w:rPr>
            </w:pPr>
            <w:r w:rsidRPr="000851F8">
              <w:t>И</w:t>
            </w:r>
            <w:r w:rsidRPr="000851F8">
              <w:rPr>
                <w:sz w:val="28"/>
                <w:szCs w:val="28"/>
              </w:rPr>
              <w:t>нвестиционная пол</w:t>
            </w:r>
            <w:r w:rsidR="000851F8" w:rsidRPr="000851F8">
              <w:rPr>
                <w:sz w:val="28"/>
                <w:szCs w:val="28"/>
              </w:rPr>
              <w:t>итика со стороны органов власти</w:t>
            </w:r>
          </w:p>
          <w:p w:rsidR="00CA2133" w:rsidRPr="000851F8" w:rsidRDefault="00CA2133" w:rsidP="00CA2133">
            <w:pPr>
              <w:numPr>
                <w:ilvl w:val="0"/>
                <w:numId w:val="15"/>
              </w:numPr>
              <w:tabs>
                <w:tab w:val="num" w:pos="0"/>
                <w:tab w:val="left" w:pos="360"/>
              </w:tabs>
              <w:ind w:left="0" w:firstLine="0"/>
              <w:jc w:val="both"/>
              <w:rPr>
                <w:sz w:val="28"/>
                <w:szCs w:val="28"/>
              </w:rPr>
            </w:pPr>
            <w:r w:rsidRPr="000851F8">
              <w:rPr>
                <w:sz w:val="28"/>
                <w:szCs w:val="28"/>
              </w:rPr>
              <w:t>Потребности потребителей в комплексности услуг;</w:t>
            </w:r>
          </w:p>
          <w:p w:rsidR="00CA2133" w:rsidRPr="00C85215" w:rsidRDefault="00CA2133" w:rsidP="00C85215">
            <w:pPr>
              <w:numPr>
                <w:ilvl w:val="0"/>
                <w:numId w:val="15"/>
              </w:numPr>
              <w:tabs>
                <w:tab w:val="num" w:pos="0"/>
                <w:tab w:val="left" w:pos="360"/>
              </w:tabs>
              <w:ind w:left="0" w:firstLine="0"/>
              <w:jc w:val="both"/>
              <w:rPr>
                <w:sz w:val="28"/>
                <w:szCs w:val="28"/>
              </w:rPr>
            </w:pPr>
            <w:r w:rsidRPr="000851F8">
              <w:rPr>
                <w:sz w:val="28"/>
                <w:szCs w:val="28"/>
              </w:rPr>
              <w:t>Налаженная инфраструктура сбытовой сети;</w:t>
            </w:r>
          </w:p>
        </w:tc>
        <w:tc>
          <w:tcPr>
            <w:tcW w:w="1008" w:type="dxa"/>
          </w:tcPr>
          <w:p w:rsidR="00CA2133" w:rsidRPr="005E28F7" w:rsidRDefault="00CA2133" w:rsidP="0067726D">
            <w:pPr>
              <w:ind w:left="124"/>
              <w:jc w:val="center"/>
              <w:rPr>
                <w:i/>
                <w:sz w:val="28"/>
                <w:szCs w:val="28"/>
              </w:rPr>
            </w:pPr>
            <w:r w:rsidRPr="005E28F7">
              <w:rPr>
                <w:i/>
                <w:sz w:val="28"/>
                <w:szCs w:val="28"/>
              </w:rPr>
              <w:t>32</w:t>
            </w:r>
          </w:p>
          <w:p w:rsidR="000851F8" w:rsidRPr="005E28F7" w:rsidRDefault="000851F8" w:rsidP="0067726D">
            <w:pPr>
              <w:ind w:left="124"/>
              <w:jc w:val="center"/>
              <w:rPr>
                <w:i/>
                <w:sz w:val="28"/>
                <w:szCs w:val="28"/>
              </w:rPr>
            </w:pPr>
          </w:p>
          <w:p w:rsidR="00CA2133" w:rsidRPr="005E28F7" w:rsidRDefault="00CA2133" w:rsidP="0067726D">
            <w:pPr>
              <w:ind w:left="124"/>
              <w:jc w:val="center"/>
              <w:rPr>
                <w:i/>
                <w:sz w:val="28"/>
                <w:szCs w:val="28"/>
              </w:rPr>
            </w:pPr>
            <w:r w:rsidRPr="005E28F7">
              <w:rPr>
                <w:i/>
                <w:sz w:val="28"/>
                <w:szCs w:val="28"/>
              </w:rPr>
              <w:t>29</w:t>
            </w:r>
          </w:p>
          <w:p w:rsidR="00CA2133" w:rsidRPr="005E28F7" w:rsidRDefault="00CA2133" w:rsidP="0067726D">
            <w:pPr>
              <w:ind w:left="124"/>
              <w:jc w:val="center"/>
              <w:rPr>
                <w:i/>
                <w:sz w:val="28"/>
                <w:szCs w:val="28"/>
              </w:rPr>
            </w:pPr>
          </w:p>
          <w:p w:rsidR="00CA2133" w:rsidRPr="000851F8" w:rsidRDefault="00CA2133" w:rsidP="0067726D">
            <w:pPr>
              <w:ind w:left="124"/>
              <w:jc w:val="center"/>
            </w:pPr>
            <w:r w:rsidRPr="005E28F7">
              <w:rPr>
                <w:i/>
                <w:sz w:val="28"/>
                <w:szCs w:val="28"/>
              </w:rPr>
              <w:t>2</w:t>
            </w:r>
            <w:r w:rsidRPr="000851F8">
              <w:rPr>
                <w:sz w:val="28"/>
                <w:szCs w:val="28"/>
              </w:rPr>
              <w:t>6</w:t>
            </w:r>
          </w:p>
        </w:tc>
        <w:tc>
          <w:tcPr>
            <w:tcW w:w="3863" w:type="dxa"/>
          </w:tcPr>
          <w:p w:rsidR="00CA2133" w:rsidRPr="000851F8" w:rsidRDefault="00CA2133" w:rsidP="00CA2133">
            <w:pPr>
              <w:numPr>
                <w:ilvl w:val="0"/>
                <w:numId w:val="14"/>
              </w:numPr>
              <w:tabs>
                <w:tab w:val="left" w:pos="178"/>
                <w:tab w:val="left" w:pos="538"/>
                <w:tab w:val="num" w:pos="1080"/>
              </w:tabs>
              <w:ind w:left="178" w:firstLine="0"/>
              <w:rPr>
                <w:sz w:val="28"/>
                <w:szCs w:val="28"/>
              </w:rPr>
            </w:pPr>
            <w:r w:rsidRPr="000851F8">
              <w:rPr>
                <w:sz w:val="28"/>
                <w:szCs w:val="28"/>
              </w:rPr>
              <w:t>Жесткая конкуренция;</w:t>
            </w:r>
          </w:p>
          <w:p w:rsidR="00CA2133" w:rsidRPr="000851F8" w:rsidRDefault="00CA2133" w:rsidP="00CA2133">
            <w:pPr>
              <w:numPr>
                <w:ilvl w:val="0"/>
                <w:numId w:val="14"/>
              </w:numPr>
              <w:tabs>
                <w:tab w:val="left" w:pos="178"/>
                <w:tab w:val="left" w:pos="538"/>
                <w:tab w:val="num" w:pos="1080"/>
              </w:tabs>
              <w:ind w:left="178" w:firstLine="0"/>
              <w:rPr>
                <w:sz w:val="28"/>
                <w:szCs w:val="28"/>
              </w:rPr>
            </w:pPr>
            <w:r w:rsidRPr="000851F8">
              <w:rPr>
                <w:sz w:val="28"/>
                <w:szCs w:val="28"/>
              </w:rPr>
              <w:t>Предоставление постав</w:t>
            </w:r>
            <w:r w:rsidR="005E28F7">
              <w:rPr>
                <w:sz w:val="28"/>
                <w:szCs w:val="28"/>
              </w:rPr>
              <w:t>щи</w:t>
            </w:r>
            <w:r w:rsidRPr="000851F8">
              <w:rPr>
                <w:sz w:val="28"/>
                <w:szCs w:val="28"/>
              </w:rPr>
              <w:t>ками продукции ненадлежащего качества;</w:t>
            </w:r>
          </w:p>
          <w:p w:rsidR="00CA2133" w:rsidRPr="000851F8" w:rsidRDefault="005E28F7" w:rsidP="00CA2133">
            <w:pPr>
              <w:numPr>
                <w:ilvl w:val="0"/>
                <w:numId w:val="14"/>
              </w:numPr>
              <w:tabs>
                <w:tab w:val="left" w:pos="178"/>
                <w:tab w:val="left" w:pos="538"/>
                <w:tab w:val="num" w:pos="1080"/>
              </w:tabs>
              <w:ind w:left="178" w:firstLine="0"/>
              <w:rPr>
                <w:sz w:val="28"/>
                <w:szCs w:val="28"/>
              </w:rPr>
            </w:pPr>
            <w:r>
              <w:rPr>
                <w:sz w:val="28"/>
                <w:szCs w:val="28"/>
              </w:rPr>
              <w:t>Сезонность спроса</w:t>
            </w:r>
          </w:p>
        </w:tc>
        <w:tc>
          <w:tcPr>
            <w:tcW w:w="1080" w:type="dxa"/>
          </w:tcPr>
          <w:p w:rsidR="00CA2133" w:rsidRPr="005E28F7" w:rsidRDefault="00CA2133" w:rsidP="0067726D">
            <w:pPr>
              <w:ind w:left="133"/>
              <w:jc w:val="center"/>
              <w:rPr>
                <w:i/>
                <w:sz w:val="28"/>
                <w:szCs w:val="28"/>
              </w:rPr>
            </w:pPr>
            <w:r w:rsidRPr="005E28F7">
              <w:rPr>
                <w:i/>
                <w:sz w:val="28"/>
                <w:szCs w:val="28"/>
              </w:rPr>
              <w:t>27</w:t>
            </w:r>
          </w:p>
          <w:p w:rsidR="00CA2133" w:rsidRPr="005E28F7" w:rsidRDefault="00CA2133" w:rsidP="0067726D">
            <w:pPr>
              <w:ind w:left="133"/>
              <w:jc w:val="center"/>
              <w:rPr>
                <w:i/>
                <w:sz w:val="28"/>
                <w:szCs w:val="28"/>
              </w:rPr>
            </w:pPr>
          </w:p>
          <w:p w:rsidR="00CA2133" w:rsidRPr="005E28F7" w:rsidRDefault="00CA2133" w:rsidP="0067726D">
            <w:pPr>
              <w:ind w:left="133"/>
              <w:jc w:val="center"/>
              <w:rPr>
                <w:i/>
                <w:sz w:val="28"/>
                <w:szCs w:val="28"/>
              </w:rPr>
            </w:pPr>
            <w:r w:rsidRPr="005E28F7">
              <w:rPr>
                <w:i/>
                <w:sz w:val="28"/>
                <w:szCs w:val="28"/>
              </w:rPr>
              <w:t>23</w:t>
            </w:r>
          </w:p>
          <w:p w:rsidR="00CA2133" w:rsidRPr="005E28F7" w:rsidRDefault="00CA2133" w:rsidP="0067726D">
            <w:pPr>
              <w:ind w:left="133"/>
              <w:jc w:val="center"/>
              <w:rPr>
                <w:i/>
                <w:sz w:val="28"/>
                <w:szCs w:val="28"/>
              </w:rPr>
            </w:pPr>
          </w:p>
          <w:p w:rsidR="00CA2133" w:rsidRPr="000851F8" w:rsidRDefault="00CA2133" w:rsidP="0067726D">
            <w:pPr>
              <w:ind w:left="133"/>
              <w:jc w:val="center"/>
              <w:rPr>
                <w:sz w:val="28"/>
                <w:szCs w:val="28"/>
              </w:rPr>
            </w:pPr>
            <w:r w:rsidRPr="005E28F7">
              <w:rPr>
                <w:i/>
                <w:sz w:val="28"/>
                <w:szCs w:val="28"/>
              </w:rPr>
              <w:t>22</w:t>
            </w:r>
          </w:p>
        </w:tc>
      </w:tr>
    </w:tbl>
    <w:p w:rsidR="00CA2133" w:rsidRDefault="00CA2133" w:rsidP="00CA2133">
      <w:pPr>
        <w:spacing w:line="360" w:lineRule="auto"/>
        <w:ind w:left="360"/>
        <w:rPr>
          <w:rFonts w:ascii="Arial" w:hAnsi="Arial" w:cs="Arial"/>
        </w:rPr>
      </w:pPr>
    </w:p>
    <w:p w:rsidR="005E28F7" w:rsidRPr="005E28F7" w:rsidRDefault="00CA2133" w:rsidP="005E28F7">
      <w:pPr>
        <w:spacing w:line="360" w:lineRule="auto"/>
        <w:ind w:left="360"/>
        <w:jc w:val="right"/>
        <w:rPr>
          <w:sz w:val="28"/>
          <w:szCs w:val="28"/>
        </w:rPr>
      </w:pPr>
      <w:r w:rsidRPr="005E28F7">
        <w:rPr>
          <w:sz w:val="28"/>
          <w:szCs w:val="28"/>
        </w:rPr>
        <w:t>Таблица</w:t>
      </w:r>
      <w:r w:rsidR="005E28F7">
        <w:rPr>
          <w:sz w:val="28"/>
          <w:szCs w:val="28"/>
        </w:rPr>
        <w:t xml:space="preserve"> 2.7</w:t>
      </w:r>
    </w:p>
    <w:p w:rsidR="00CA2133" w:rsidRPr="005E28F7" w:rsidRDefault="00CA2133" w:rsidP="005E28F7">
      <w:pPr>
        <w:spacing w:line="360" w:lineRule="auto"/>
        <w:ind w:left="360"/>
        <w:jc w:val="center"/>
        <w:rPr>
          <w:b/>
          <w:sz w:val="28"/>
          <w:szCs w:val="28"/>
        </w:rPr>
      </w:pPr>
      <w:r w:rsidRPr="005E28F7">
        <w:rPr>
          <w:b/>
          <w:sz w:val="28"/>
          <w:szCs w:val="28"/>
        </w:rPr>
        <w:t>Количественная оценк</w:t>
      </w:r>
      <w:r w:rsidR="005E28F7" w:rsidRPr="005E28F7">
        <w:rPr>
          <w:b/>
          <w:sz w:val="28"/>
          <w:szCs w:val="28"/>
        </w:rPr>
        <w:t>а проблем</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5"/>
        <w:gridCol w:w="1461"/>
      </w:tblGrid>
      <w:tr w:rsidR="00CA2133" w:rsidRPr="005E28F7">
        <w:trPr>
          <w:trHeight w:val="315"/>
        </w:trPr>
        <w:tc>
          <w:tcPr>
            <w:tcW w:w="8475" w:type="dxa"/>
            <w:tcMar>
              <w:top w:w="0" w:type="dxa"/>
              <w:left w:w="15" w:type="dxa"/>
              <w:bottom w:w="0" w:type="dxa"/>
              <w:right w:w="15" w:type="dxa"/>
            </w:tcMar>
          </w:tcPr>
          <w:p w:rsidR="00CA2133" w:rsidRPr="005E28F7" w:rsidRDefault="00CA2133" w:rsidP="0067726D">
            <w:pPr>
              <w:jc w:val="center"/>
              <w:rPr>
                <w:rFonts w:eastAsia="Arial Unicode MS"/>
                <w:bCs/>
                <w:i/>
                <w:sz w:val="28"/>
                <w:szCs w:val="28"/>
              </w:rPr>
            </w:pPr>
            <w:r w:rsidRPr="005E28F7">
              <w:rPr>
                <w:bCs/>
                <w:i/>
                <w:sz w:val="28"/>
                <w:szCs w:val="28"/>
              </w:rPr>
              <w:t>Проблема</w:t>
            </w:r>
          </w:p>
        </w:tc>
        <w:tc>
          <w:tcPr>
            <w:tcW w:w="1461" w:type="dxa"/>
            <w:tcMar>
              <w:top w:w="15" w:type="dxa"/>
              <w:left w:w="15" w:type="dxa"/>
              <w:bottom w:w="0" w:type="dxa"/>
              <w:right w:w="15" w:type="dxa"/>
            </w:tcMar>
          </w:tcPr>
          <w:p w:rsidR="00CA2133" w:rsidRPr="005E28F7" w:rsidRDefault="00CA2133" w:rsidP="0067726D">
            <w:pPr>
              <w:jc w:val="center"/>
              <w:rPr>
                <w:rFonts w:eastAsia="Arial Unicode MS"/>
                <w:bCs/>
                <w:i/>
                <w:sz w:val="28"/>
                <w:szCs w:val="28"/>
              </w:rPr>
            </w:pPr>
            <w:r w:rsidRPr="005E28F7">
              <w:rPr>
                <w:bCs/>
                <w:i/>
                <w:sz w:val="28"/>
                <w:szCs w:val="28"/>
              </w:rPr>
              <w:t>Оценка</w:t>
            </w:r>
          </w:p>
        </w:tc>
      </w:tr>
      <w:tr w:rsidR="00CA2133" w:rsidRPr="005E28F7">
        <w:trPr>
          <w:trHeight w:val="189"/>
        </w:trPr>
        <w:tc>
          <w:tcPr>
            <w:tcW w:w="8475" w:type="dxa"/>
            <w:tcMar>
              <w:top w:w="15" w:type="dxa"/>
              <w:left w:w="15" w:type="dxa"/>
              <w:bottom w:w="0" w:type="dxa"/>
              <w:right w:w="15" w:type="dxa"/>
            </w:tcMar>
          </w:tcPr>
          <w:p w:rsidR="00CA2133" w:rsidRPr="005E28F7" w:rsidRDefault="00CA2133" w:rsidP="0067726D">
            <w:pPr>
              <w:jc w:val="both"/>
              <w:rPr>
                <w:rFonts w:eastAsia="Arial Unicode MS"/>
                <w:sz w:val="28"/>
                <w:szCs w:val="28"/>
              </w:rPr>
            </w:pPr>
            <w:r w:rsidRPr="005E28F7">
              <w:rPr>
                <w:sz w:val="28"/>
                <w:szCs w:val="28"/>
              </w:rPr>
              <w:t>Развитие дилерской сети в регионах присутствия и стратегических регионах</w:t>
            </w:r>
          </w:p>
        </w:tc>
        <w:tc>
          <w:tcPr>
            <w:tcW w:w="1461" w:type="dxa"/>
            <w:tcMar>
              <w:top w:w="15" w:type="dxa"/>
              <w:left w:w="15" w:type="dxa"/>
              <w:bottom w:w="0" w:type="dxa"/>
              <w:right w:w="15" w:type="dxa"/>
            </w:tcMar>
          </w:tcPr>
          <w:p w:rsidR="00CA2133" w:rsidRPr="005E28F7" w:rsidRDefault="00CA2133" w:rsidP="0067726D">
            <w:pPr>
              <w:jc w:val="center"/>
              <w:rPr>
                <w:rFonts w:eastAsia="Arial Unicode MS"/>
                <w:sz w:val="28"/>
                <w:szCs w:val="28"/>
              </w:rPr>
            </w:pPr>
            <w:r w:rsidRPr="005E28F7">
              <w:rPr>
                <w:sz w:val="28"/>
                <w:szCs w:val="28"/>
              </w:rPr>
              <w:t>25</w:t>
            </w:r>
          </w:p>
        </w:tc>
      </w:tr>
      <w:tr w:rsidR="00CA2133" w:rsidRPr="005E28F7">
        <w:trPr>
          <w:trHeight w:val="174"/>
        </w:trPr>
        <w:tc>
          <w:tcPr>
            <w:tcW w:w="8475" w:type="dxa"/>
            <w:tcMar>
              <w:top w:w="15" w:type="dxa"/>
              <w:left w:w="15" w:type="dxa"/>
              <w:bottom w:w="0" w:type="dxa"/>
              <w:right w:w="15" w:type="dxa"/>
            </w:tcMar>
          </w:tcPr>
          <w:p w:rsidR="00CA2133" w:rsidRPr="005E28F7" w:rsidRDefault="00CA2133" w:rsidP="0067726D">
            <w:pPr>
              <w:jc w:val="both"/>
              <w:rPr>
                <w:rFonts w:eastAsia="Arial Unicode MS"/>
                <w:sz w:val="28"/>
                <w:szCs w:val="28"/>
              </w:rPr>
            </w:pPr>
            <w:r w:rsidRPr="005E28F7">
              <w:rPr>
                <w:sz w:val="28"/>
                <w:szCs w:val="28"/>
              </w:rPr>
              <w:t>Формирование потребности заказчика</w:t>
            </w:r>
          </w:p>
        </w:tc>
        <w:tc>
          <w:tcPr>
            <w:tcW w:w="1461" w:type="dxa"/>
            <w:tcMar>
              <w:top w:w="15" w:type="dxa"/>
              <w:left w:w="15" w:type="dxa"/>
              <w:bottom w:w="0" w:type="dxa"/>
              <w:right w:w="15" w:type="dxa"/>
            </w:tcMar>
          </w:tcPr>
          <w:p w:rsidR="00CA2133" w:rsidRPr="005E28F7" w:rsidRDefault="00CA2133" w:rsidP="0067726D">
            <w:pPr>
              <w:jc w:val="center"/>
              <w:rPr>
                <w:rFonts w:eastAsia="Arial Unicode MS"/>
                <w:sz w:val="28"/>
                <w:szCs w:val="28"/>
              </w:rPr>
            </w:pPr>
            <w:r w:rsidRPr="005E28F7">
              <w:rPr>
                <w:sz w:val="28"/>
                <w:szCs w:val="28"/>
              </w:rPr>
              <w:t>24</w:t>
            </w:r>
          </w:p>
        </w:tc>
      </w:tr>
      <w:tr w:rsidR="00CA2133" w:rsidRPr="005E28F7">
        <w:trPr>
          <w:trHeight w:val="322"/>
        </w:trPr>
        <w:tc>
          <w:tcPr>
            <w:tcW w:w="8475" w:type="dxa"/>
            <w:tcMar>
              <w:top w:w="15" w:type="dxa"/>
              <w:left w:w="15" w:type="dxa"/>
              <w:bottom w:w="0" w:type="dxa"/>
              <w:right w:w="15" w:type="dxa"/>
            </w:tcMar>
          </w:tcPr>
          <w:p w:rsidR="00CA2133" w:rsidRPr="005E28F7" w:rsidRDefault="00CA2133" w:rsidP="0067726D">
            <w:pPr>
              <w:jc w:val="both"/>
              <w:rPr>
                <w:rFonts w:eastAsia="Arial Unicode MS"/>
                <w:sz w:val="28"/>
                <w:szCs w:val="28"/>
              </w:rPr>
            </w:pPr>
            <w:r w:rsidRPr="005E28F7">
              <w:rPr>
                <w:sz w:val="28"/>
                <w:szCs w:val="28"/>
              </w:rPr>
              <w:t>Формирование рациональной структуры взаимодействия службы маркетинга и сбыта</w:t>
            </w:r>
          </w:p>
        </w:tc>
        <w:tc>
          <w:tcPr>
            <w:tcW w:w="1461" w:type="dxa"/>
            <w:tcMar>
              <w:top w:w="15" w:type="dxa"/>
              <w:left w:w="15" w:type="dxa"/>
              <w:bottom w:w="0" w:type="dxa"/>
              <w:right w:w="15" w:type="dxa"/>
            </w:tcMar>
          </w:tcPr>
          <w:p w:rsidR="00CA2133" w:rsidRPr="005E28F7" w:rsidRDefault="00CA2133" w:rsidP="0067726D">
            <w:pPr>
              <w:jc w:val="center"/>
              <w:rPr>
                <w:rFonts w:eastAsia="Arial Unicode MS"/>
                <w:sz w:val="28"/>
                <w:szCs w:val="28"/>
              </w:rPr>
            </w:pPr>
            <w:r w:rsidRPr="005E28F7">
              <w:rPr>
                <w:sz w:val="28"/>
                <w:szCs w:val="28"/>
              </w:rPr>
              <w:t>23</w:t>
            </w:r>
          </w:p>
        </w:tc>
      </w:tr>
      <w:tr w:rsidR="00CA2133" w:rsidRPr="005E28F7">
        <w:trPr>
          <w:trHeight w:val="66"/>
        </w:trPr>
        <w:tc>
          <w:tcPr>
            <w:tcW w:w="8475" w:type="dxa"/>
            <w:tcMar>
              <w:top w:w="15" w:type="dxa"/>
              <w:left w:w="15" w:type="dxa"/>
              <w:bottom w:w="0" w:type="dxa"/>
              <w:right w:w="15" w:type="dxa"/>
            </w:tcMar>
          </w:tcPr>
          <w:p w:rsidR="00CA2133" w:rsidRPr="005E28F7" w:rsidRDefault="00CA2133" w:rsidP="0067726D">
            <w:pPr>
              <w:jc w:val="both"/>
              <w:rPr>
                <w:rFonts w:eastAsia="Arial Unicode MS"/>
                <w:sz w:val="28"/>
                <w:szCs w:val="28"/>
              </w:rPr>
            </w:pPr>
            <w:r w:rsidRPr="005E28F7">
              <w:rPr>
                <w:sz w:val="28"/>
                <w:szCs w:val="28"/>
              </w:rPr>
              <w:t>Формирование гибкой логистической системы</w:t>
            </w:r>
          </w:p>
        </w:tc>
        <w:tc>
          <w:tcPr>
            <w:tcW w:w="1461" w:type="dxa"/>
            <w:tcMar>
              <w:top w:w="15" w:type="dxa"/>
              <w:left w:w="15" w:type="dxa"/>
              <w:bottom w:w="0" w:type="dxa"/>
              <w:right w:w="15" w:type="dxa"/>
            </w:tcMar>
          </w:tcPr>
          <w:p w:rsidR="00CA2133" w:rsidRPr="005E28F7" w:rsidRDefault="00CA2133" w:rsidP="0067726D">
            <w:pPr>
              <w:jc w:val="center"/>
              <w:rPr>
                <w:rFonts w:eastAsia="Arial Unicode MS"/>
                <w:sz w:val="28"/>
                <w:szCs w:val="28"/>
              </w:rPr>
            </w:pPr>
            <w:r w:rsidRPr="005E28F7">
              <w:rPr>
                <w:sz w:val="28"/>
                <w:szCs w:val="28"/>
              </w:rPr>
              <w:t>17</w:t>
            </w:r>
          </w:p>
        </w:tc>
      </w:tr>
      <w:tr w:rsidR="00CA2133" w:rsidRPr="005E28F7">
        <w:trPr>
          <w:trHeight w:val="300"/>
        </w:trPr>
        <w:tc>
          <w:tcPr>
            <w:tcW w:w="8475" w:type="dxa"/>
            <w:tcMar>
              <w:top w:w="15" w:type="dxa"/>
              <w:left w:w="15" w:type="dxa"/>
              <w:bottom w:w="0" w:type="dxa"/>
              <w:right w:w="15" w:type="dxa"/>
            </w:tcMar>
          </w:tcPr>
          <w:p w:rsidR="00CA2133" w:rsidRPr="005E28F7" w:rsidRDefault="00CA2133" w:rsidP="0067726D">
            <w:pPr>
              <w:jc w:val="both"/>
              <w:rPr>
                <w:rFonts w:eastAsia="Arial Unicode MS"/>
                <w:sz w:val="28"/>
                <w:szCs w:val="28"/>
              </w:rPr>
            </w:pPr>
            <w:r w:rsidRPr="005E28F7">
              <w:rPr>
                <w:sz w:val="28"/>
                <w:szCs w:val="28"/>
              </w:rPr>
              <w:t>Привлечение новых сотрудников, системное обучение персонала</w:t>
            </w:r>
          </w:p>
        </w:tc>
        <w:tc>
          <w:tcPr>
            <w:tcW w:w="1461" w:type="dxa"/>
            <w:tcMar>
              <w:top w:w="15" w:type="dxa"/>
              <w:left w:w="15" w:type="dxa"/>
              <w:bottom w:w="0" w:type="dxa"/>
              <w:right w:w="15" w:type="dxa"/>
            </w:tcMar>
          </w:tcPr>
          <w:p w:rsidR="00CA2133" w:rsidRPr="005E28F7" w:rsidRDefault="00CA2133" w:rsidP="0067726D">
            <w:pPr>
              <w:jc w:val="center"/>
              <w:rPr>
                <w:rFonts w:eastAsia="Arial Unicode MS"/>
                <w:sz w:val="28"/>
                <w:szCs w:val="28"/>
              </w:rPr>
            </w:pPr>
            <w:r w:rsidRPr="005E28F7">
              <w:rPr>
                <w:sz w:val="28"/>
                <w:szCs w:val="28"/>
              </w:rPr>
              <w:t>12</w:t>
            </w:r>
          </w:p>
        </w:tc>
      </w:tr>
      <w:tr w:rsidR="00CA2133" w:rsidRPr="005E28F7">
        <w:trPr>
          <w:trHeight w:val="241"/>
        </w:trPr>
        <w:tc>
          <w:tcPr>
            <w:tcW w:w="8475" w:type="dxa"/>
            <w:tcMar>
              <w:top w:w="15" w:type="dxa"/>
              <w:left w:w="15" w:type="dxa"/>
              <w:bottom w:w="0" w:type="dxa"/>
              <w:right w:w="15" w:type="dxa"/>
            </w:tcMar>
          </w:tcPr>
          <w:p w:rsidR="00CA2133" w:rsidRPr="005E28F7" w:rsidRDefault="00CA2133" w:rsidP="0067726D">
            <w:pPr>
              <w:jc w:val="both"/>
              <w:rPr>
                <w:rFonts w:eastAsia="Arial Unicode MS"/>
                <w:sz w:val="28"/>
                <w:szCs w:val="28"/>
              </w:rPr>
            </w:pPr>
            <w:r w:rsidRPr="005E28F7">
              <w:rPr>
                <w:sz w:val="28"/>
                <w:szCs w:val="28"/>
              </w:rPr>
              <w:t>Целеполагание, планирование и координация деятельности всех служб</w:t>
            </w:r>
          </w:p>
        </w:tc>
        <w:tc>
          <w:tcPr>
            <w:tcW w:w="1461" w:type="dxa"/>
            <w:tcMar>
              <w:top w:w="15" w:type="dxa"/>
              <w:left w:w="15" w:type="dxa"/>
              <w:bottom w:w="0" w:type="dxa"/>
              <w:right w:w="15" w:type="dxa"/>
            </w:tcMar>
          </w:tcPr>
          <w:p w:rsidR="00CA2133" w:rsidRPr="005E28F7" w:rsidRDefault="00CA2133" w:rsidP="0067726D">
            <w:pPr>
              <w:jc w:val="center"/>
              <w:rPr>
                <w:rFonts w:eastAsia="Arial Unicode MS"/>
                <w:sz w:val="28"/>
                <w:szCs w:val="28"/>
              </w:rPr>
            </w:pPr>
            <w:r w:rsidRPr="005E28F7">
              <w:rPr>
                <w:sz w:val="28"/>
                <w:szCs w:val="28"/>
              </w:rPr>
              <w:t>9</w:t>
            </w:r>
          </w:p>
        </w:tc>
      </w:tr>
      <w:tr w:rsidR="00CA2133" w:rsidRPr="005E28F7">
        <w:trPr>
          <w:trHeight w:val="55"/>
        </w:trPr>
        <w:tc>
          <w:tcPr>
            <w:tcW w:w="8475" w:type="dxa"/>
            <w:tcMar>
              <w:top w:w="15" w:type="dxa"/>
              <w:left w:w="15" w:type="dxa"/>
              <w:bottom w:w="0" w:type="dxa"/>
              <w:right w:w="15" w:type="dxa"/>
            </w:tcMar>
          </w:tcPr>
          <w:p w:rsidR="00CA2133" w:rsidRPr="005E28F7" w:rsidRDefault="00CA2133" w:rsidP="0067726D">
            <w:pPr>
              <w:jc w:val="both"/>
              <w:rPr>
                <w:rFonts w:eastAsia="Arial Unicode MS"/>
                <w:sz w:val="28"/>
                <w:szCs w:val="28"/>
              </w:rPr>
            </w:pPr>
            <w:r w:rsidRPr="005E28F7">
              <w:rPr>
                <w:sz w:val="28"/>
                <w:szCs w:val="28"/>
              </w:rPr>
              <w:t>Постоянный мониторинг рынка</w:t>
            </w:r>
          </w:p>
        </w:tc>
        <w:tc>
          <w:tcPr>
            <w:tcW w:w="1461" w:type="dxa"/>
            <w:tcMar>
              <w:top w:w="15" w:type="dxa"/>
              <w:left w:w="15" w:type="dxa"/>
              <w:bottom w:w="0" w:type="dxa"/>
              <w:right w:w="15" w:type="dxa"/>
            </w:tcMar>
          </w:tcPr>
          <w:p w:rsidR="00CA2133" w:rsidRPr="005E28F7" w:rsidRDefault="00CA2133" w:rsidP="0067726D">
            <w:pPr>
              <w:jc w:val="center"/>
              <w:rPr>
                <w:rFonts w:eastAsia="Arial Unicode MS"/>
                <w:sz w:val="28"/>
                <w:szCs w:val="28"/>
              </w:rPr>
            </w:pPr>
            <w:r w:rsidRPr="005E28F7">
              <w:rPr>
                <w:sz w:val="28"/>
                <w:szCs w:val="28"/>
              </w:rPr>
              <w:t>9</w:t>
            </w:r>
          </w:p>
        </w:tc>
      </w:tr>
      <w:tr w:rsidR="00CA2133" w:rsidRPr="005E28F7">
        <w:trPr>
          <w:trHeight w:val="138"/>
        </w:trPr>
        <w:tc>
          <w:tcPr>
            <w:tcW w:w="8475" w:type="dxa"/>
            <w:tcMar>
              <w:top w:w="15" w:type="dxa"/>
              <w:left w:w="15" w:type="dxa"/>
              <w:bottom w:w="0" w:type="dxa"/>
              <w:right w:w="15" w:type="dxa"/>
            </w:tcMar>
          </w:tcPr>
          <w:p w:rsidR="00CA2133" w:rsidRPr="005E28F7" w:rsidRDefault="00CA2133" w:rsidP="0067726D">
            <w:pPr>
              <w:jc w:val="both"/>
              <w:rPr>
                <w:rFonts w:eastAsia="Arial Unicode MS"/>
                <w:sz w:val="28"/>
                <w:szCs w:val="28"/>
              </w:rPr>
            </w:pPr>
            <w:r w:rsidRPr="005E28F7">
              <w:rPr>
                <w:sz w:val="28"/>
                <w:szCs w:val="28"/>
              </w:rPr>
              <w:t xml:space="preserve">Участие в областных целевых программах </w:t>
            </w:r>
          </w:p>
        </w:tc>
        <w:tc>
          <w:tcPr>
            <w:tcW w:w="1461" w:type="dxa"/>
            <w:tcMar>
              <w:top w:w="15" w:type="dxa"/>
              <w:left w:w="15" w:type="dxa"/>
              <w:bottom w:w="0" w:type="dxa"/>
              <w:right w:w="15" w:type="dxa"/>
            </w:tcMar>
          </w:tcPr>
          <w:p w:rsidR="00CA2133" w:rsidRPr="005E28F7" w:rsidRDefault="00CA2133" w:rsidP="0067726D">
            <w:pPr>
              <w:jc w:val="center"/>
              <w:rPr>
                <w:rFonts w:eastAsia="Arial Unicode MS"/>
                <w:sz w:val="28"/>
                <w:szCs w:val="28"/>
              </w:rPr>
            </w:pPr>
            <w:r w:rsidRPr="005E28F7">
              <w:rPr>
                <w:sz w:val="28"/>
                <w:szCs w:val="28"/>
              </w:rPr>
              <w:t>8</w:t>
            </w:r>
          </w:p>
        </w:tc>
      </w:tr>
      <w:tr w:rsidR="00CA2133" w:rsidRPr="005E28F7">
        <w:trPr>
          <w:trHeight w:val="162"/>
        </w:trPr>
        <w:tc>
          <w:tcPr>
            <w:tcW w:w="8475" w:type="dxa"/>
            <w:tcMar>
              <w:top w:w="15" w:type="dxa"/>
              <w:left w:w="15" w:type="dxa"/>
              <w:bottom w:w="0" w:type="dxa"/>
              <w:right w:w="15" w:type="dxa"/>
            </w:tcMar>
          </w:tcPr>
          <w:p w:rsidR="00CA2133" w:rsidRPr="005E28F7" w:rsidRDefault="00CA2133" w:rsidP="0067726D">
            <w:pPr>
              <w:jc w:val="both"/>
              <w:rPr>
                <w:rFonts w:eastAsia="Arial Unicode MS"/>
                <w:sz w:val="28"/>
                <w:szCs w:val="28"/>
              </w:rPr>
            </w:pPr>
            <w:r w:rsidRPr="005E28F7">
              <w:rPr>
                <w:sz w:val="28"/>
                <w:szCs w:val="28"/>
              </w:rPr>
              <w:t>Создание должной системы мотивации и организационной структуры</w:t>
            </w:r>
          </w:p>
        </w:tc>
        <w:tc>
          <w:tcPr>
            <w:tcW w:w="1461" w:type="dxa"/>
            <w:tcMar>
              <w:top w:w="15" w:type="dxa"/>
              <w:left w:w="15" w:type="dxa"/>
              <w:bottom w:w="0" w:type="dxa"/>
              <w:right w:w="15" w:type="dxa"/>
            </w:tcMar>
          </w:tcPr>
          <w:p w:rsidR="00CA2133" w:rsidRPr="005E28F7" w:rsidRDefault="00CA2133" w:rsidP="0067726D">
            <w:pPr>
              <w:jc w:val="center"/>
              <w:rPr>
                <w:rFonts w:eastAsia="Arial Unicode MS"/>
                <w:sz w:val="28"/>
                <w:szCs w:val="28"/>
              </w:rPr>
            </w:pPr>
            <w:r w:rsidRPr="005E28F7">
              <w:rPr>
                <w:sz w:val="28"/>
                <w:szCs w:val="28"/>
              </w:rPr>
              <w:t>7</w:t>
            </w:r>
          </w:p>
        </w:tc>
      </w:tr>
      <w:tr w:rsidR="00CA2133" w:rsidRPr="005E28F7">
        <w:trPr>
          <w:trHeight w:val="215"/>
        </w:trPr>
        <w:tc>
          <w:tcPr>
            <w:tcW w:w="8475" w:type="dxa"/>
            <w:tcMar>
              <w:top w:w="15" w:type="dxa"/>
              <w:left w:w="15" w:type="dxa"/>
              <w:bottom w:w="0" w:type="dxa"/>
              <w:right w:w="15" w:type="dxa"/>
            </w:tcMar>
          </w:tcPr>
          <w:p w:rsidR="00CA2133" w:rsidRPr="005E28F7" w:rsidRDefault="00CA2133" w:rsidP="0067726D">
            <w:pPr>
              <w:jc w:val="both"/>
              <w:rPr>
                <w:rFonts w:eastAsia="Arial Unicode MS"/>
                <w:sz w:val="28"/>
                <w:szCs w:val="28"/>
              </w:rPr>
            </w:pPr>
            <w:r w:rsidRPr="005E28F7">
              <w:rPr>
                <w:sz w:val="28"/>
                <w:szCs w:val="28"/>
              </w:rPr>
              <w:t>Создание целевых проектных групп с целью разработки привлекательных, социально значимых инвестиционных проектов</w:t>
            </w:r>
          </w:p>
        </w:tc>
        <w:tc>
          <w:tcPr>
            <w:tcW w:w="1461" w:type="dxa"/>
            <w:tcMar>
              <w:top w:w="15" w:type="dxa"/>
              <w:left w:w="15" w:type="dxa"/>
              <w:bottom w:w="0" w:type="dxa"/>
              <w:right w:w="15" w:type="dxa"/>
            </w:tcMar>
          </w:tcPr>
          <w:p w:rsidR="00CA2133" w:rsidRPr="005E28F7" w:rsidRDefault="00CA2133" w:rsidP="0067726D">
            <w:pPr>
              <w:jc w:val="center"/>
              <w:rPr>
                <w:rFonts w:eastAsia="Arial Unicode MS"/>
                <w:sz w:val="28"/>
                <w:szCs w:val="28"/>
              </w:rPr>
            </w:pPr>
            <w:r w:rsidRPr="005E28F7">
              <w:rPr>
                <w:sz w:val="28"/>
                <w:szCs w:val="28"/>
              </w:rPr>
              <w:t>7</w:t>
            </w:r>
          </w:p>
        </w:tc>
      </w:tr>
      <w:tr w:rsidR="00CA2133" w:rsidRPr="005E28F7">
        <w:trPr>
          <w:trHeight w:val="266"/>
        </w:trPr>
        <w:tc>
          <w:tcPr>
            <w:tcW w:w="8475" w:type="dxa"/>
            <w:tcMar>
              <w:top w:w="15" w:type="dxa"/>
              <w:left w:w="15" w:type="dxa"/>
              <w:bottom w:w="0" w:type="dxa"/>
              <w:right w:w="15" w:type="dxa"/>
            </w:tcMar>
          </w:tcPr>
          <w:p w:rsidR="00CA2133" w:rsidRPr="005E28F7" w:rsidRDefault="00CA2133" w:rsidP="0067726D">
            <w:pPr>
              <w:jc w:val="both"/>
              <w:rPr>
                <w:rFonts w:eastAsia="Arial Unicode MS"/>
                <w:sz w:val="28"/>
                <w:szCs w:val="28"/>
              </w:rPr>
            </w:pPr>
            <w:r w:rsidRPr="005E28F7">
              <w:rPr>
                <w:sz w:val="28"/>
                <w:szCs w:val="28"/>
              </w:rPr>
              <w:t>Повышение квалификации сотрудников, делегирование полномочий</w:t>
            </w:r>
          </w:p>
        </w:tc>
        <w:tc>
          <w:tcPr>
            <w:tcW w:w="1461" w:type="dxa"/>
            <w:tcMar>
              <w:top w:w="15" w:type="dxa"/>
              <w:left w:w="15" w:type="dxa"/>
              <w:bottom w:w="0" w:type="dxa"/>
              <w:right w:w="15" w:type="dxa"/>
            </w:tcMar>
          </w:tcPr>
          <w:p w:rsidR="00CA2133" w:rsidRPr="005E28F7" w:rsidRDefault="00CA2133" w:rsidP="0067726D">
            <w:pPr>
              <w:jc w:val="center"/>
              <w:rPr>
                <w:rFonts w:eastAsia="Arial Unicode MS"/>
                <w:sz w:val="28"/>
                <w:szCs w:val="28"/>
              </w:rPr>
            </w:pPr>
            <w:r w:rsidRPr="005E28F7">
              <w:rPr>
                <w:sz w:val="28"/>
                <w:szCs w:val="28"/>
              </w:rPr>
              <w:t>6</w:t>
            </w:r>
          </w:p>
        </w:tc>
      </w:tr>
      <w:tr w:rsidR="00CA2133" w:rsidRPr="005E28F7">
        <w:trPr>
          <w:trHeight w:val="300"/>
        </w:trPr>
        <w:tc>
          <w:tcPr>
            <w:tcW w:w="8475" w:type="dxa"/>
            <w:tcMar>
              <w:top w:w="15" w:type="dxa"/>
              <w:left w:w="15" w:type="dxa"/>
              <w:bottom w:w="0" w:type="dxa"/>
              <w:right w:w="15" w:type="dxa"/>
            </w:tcMar>
          </w:tcPr>
          <w:p w:rsidR="00CA2133" w:rsidRPr="005E28F7" w:rsidRDefault="00CA2133" w:rsidP="0067726D">
            <w:pPr>
              <w:jc w:val="both"/>
              <w:rPr>
                <w:rFonts w:eastAsia="Arial Unicode MS"/>
                <w:sz w:val="28"/>
                <w:szCs w:val="28"/>
              </w:rPr>
            </w:pPr>
            <w:r w:rsidRPr="005E28F7">
              <w:rPr>
                <w:sz w:val="28"/>
                <w:szCs w:val="28"/>
              </w:rPr>
              <w:t>Системное обучение персонала, планирование карьеры</w:t>
            </w:r>
          </w:p>
        </w:tc>
        <w:tc>
          <w:tcPr>
            <w:tcW w:w="1461" w:type="dxa"/>
            <w:tcMar>
              <w:top w:w="15" w:type="dxa"/>
              <w:left w:w="15" w:type="dxa"/>
              <w:bottom w:w="0" w:type="dxa"/>
              <w:right w:w="15" w:type="dxa"/>
            </w:tcMar>
          </w:tcPr>
          <w:p w:rsidR="00CA2133" w:rsidRPr="005E28F7" w:rsidRDefault="00CA2133" w:rsidP="0067726D">
            <w:pPr>
              <w:jc w:val="center"/>
              <w:rPr>
                <w:rFonts w:eastAsia="Arial Unicode MS"/>
                <w:sz w:val="28"/>
                <w:szCs w:val="28"/>
              </w:rPr>
            </w:pPr>
            <w:r w:rsidRPr="005E28F7">
              <w:rPr>
                <w:sz w:val="28"/>
                <w:szCs w:val="28"/>
              </w:rPr>
              <w:t>4</w:t>
            </w:r>
          </w:p>
        </w:tc>
      </w:tr>
      <w:tr w:rsidR="00CA2133" w:rsidRPr="005E28F7">
        <w:trPr>
          <w:trHeight w:val="300"/>
        </w:trPr>
        <w:tc>
          <w:tcPr>
            <w:tcW w:w="8475" w:type="dxa"/>
            <w:tcMar>
              <w:top w:w="15" w:type="dxa"/>
              <w:left w:w="15" w:type="dxa"/>
              <w:bottom w:w="0" w:type="dxa"/>
              <w:right w:w="15" w:type="dxa"/>
            </w:tcMar>
          </w:tcPr>
          <w:p w:rsidR="00CA2133" w:rsidRPr="005E28F7" w:rsidRDefault="00CA2133" w:rsidP="0067726D">
            <w:pPr>
              <w:jc w:val="both"/>
              <w:rPr>
                <w:rFonts w:eastAsia="Arial Unicode MS"/>
                <w:sz w:val="28"/>
                <w:szCs w:val="28"/>
              </w:rPr>
            </w:pPr>
            <w:r w:rsidRPr="005E28F7">
              <w:rPr>
                <w:sz w:val="28"/>
                <w:szCs w:val="28"/>
              </w:rPr>
              <w:t>Разработка и реализация долгосрочной конкурентной стратегии</w:t>
            </w:r>
          </w:p>
        </w:tc>
        <w:tc>
          <w:tcPr>
            <w:tcW w:w="1461" w:type="dxa"/>
            <w:tcMar>
              <w:top w:w="15" w:type="dxa"/>
              <w:left w:w="15" w:type="dxa"/>
              <w:bottom w:w="0" w:type="dxa"/>
              <w:right w:w="15" w:type="dxa"/>
            </w:tcMar>
          </w:tcPr>
          <w:p w:rsidR="00CA2133" w:rsidRPr="005E28F7" w:rsidRDefault="00CA2133" w:rsidP="0067726D">
            <w:pPr>
              <w:jc w:val="center"/>
              <w:rPr>
                <w:rFonts w:eastAsia="Arial Unicode MS"/>
                <w:sz w:val="28"/>
                <w:szCs w:val="28"/>
              </w:rPr>
            </w:pPr>
            <w:r w:rsidRPr="005E28F7">
              <w:rPr>
                <w:sz w:val="28"/>
                <w:szCs w:val="28"/>
              </w:rPr>
              <w:t>4</w:t>
            </w:r>
          </w:p>
        </w:tc>
      </w:tr>
      <w:tr w:rsidR="00CA2133" w:rsidRPr="005E28F7">
        <w:trPr>
          <w:trHeight w:val="266"/>
        </w:trPr>
        <w:tc>
          <w:tcPr>
            <w:tcW w:w="8475" w:type="dxa"/>
            <w:tcMar>
              <w:top w:w="15" w:type="dxa"/>
              <w:left w:w="15" w:type="dxa"/>
              <w:bottom w:w="0" w:type="dxa"/>
              <w:right w:w="15" w:type="dxa"/>
            </w:tcMar>
          </w:tcPr>
          <w:p w:rsidR="00CA2133" w:rsidRPr="005E28F7" w:rsidRDefault="00CA2133" w:rsidP="0067726D">
            <w:pPr>
              <w:jc w:val="both"/>
              <w:rPr>
                <w:rFonts w:eastAsia="Arial Unicode MS"/>
                <w:sz w:val="28"/>
                <w:szCs w:val="28"/>
              </w:rPr>
            </w:pPr>
            <w:r w:rsidRPr="005E28F7">
              <w:rPr>
                <w:sz w:val="28"/>
                <w:szCs w:val="28"/>
              </w:rPr>
              <w:t>Предоставление товаров и услуг, удо</w:t>
            </w:r>
            <w:r w:rsidR="005E28F7">
              <w:rPr>
                <w:sz w:val="28"/>
                <w:szCs w:val="28"/>
              </w:rPr>
              <w:t>влетворяющих существующие и воз</w:t>
            </w:r>
            <w:r w:rsidRPr="005E28F7">
              <w:rPr>
                <w:sz w:val="28"/>
                <w:szCs w:val="28"/>
              </w:rPr>
              <w:t>можные потребности заказчика</w:t>
            </w:r>
          </w:p>
        </w:tc>
        <w:tc>
          <w:tcPr>
            <w:tcW w:w="1461" w:type="dxa"/>
            <w:tcMar>
              <w:top w:w="15" w:type="dxa"/>
              <w:left w:w="15" w:type="dxa"/>
              <w:bottom w:w="0" w:type="dxa"/>
              <w:right w:w="15" w:type="dxa"/>
            </w:tcMar>
          </w:tcPr>
          <w:p w:rsidR="00CA2133" w:rsidRPr="005E28F7" w:rsidRDefault="00CA2133" w:rsidP="0067726D">
            <w:pPr>
              <w:jc w:val="center"/>
              <w:rPr>
                <w:rFonts w:eastAsia="Arial Unicode MS"/>
                <w:sz w:val="28"/>
                <w:szCs w:val="28"/>
              </w:rPr>
            </w:pPr>
            <w:r w:rsidRPr="005E28F7">
              <w:rPr>
                <w:sz w:val="28"/>
                <w:szCs w:val="28"/>
              </w:rPr>
              <w:t>4</w:t>
            </w:r>
          </w:p>
        </w:tc>
      </w:tr>
    </w:tbl>
    <w:p w:rsidR="00CA2133" w:rsidRPr="005E28F7" w:rsidRDefault="00CA2133" w:rsidP="00CA2133">
      <w:pPr>
        <w:shd w:val="clear" w:color="auto" w:fill="FFFFFF"/>
        <w:autoSpaceDE w:val="0"/>
        <w:autoSpaceDN w:val="0"/>
        <w:adjustRightInd w:val="0"/>
        <w:spacing w:line="360" w:lineRule="auto"/>
        <w:jc w:val="both"/>
        <w:rPr>
          <w:sz w:val="28"/>
          <w:szCs w:val="28"/>
        </w:rPr>
        <w:sectPr w:rsidR="00CA2133" w:rsidRPr="005E28F7" w:rsidSect="00B2668C">
          <w:type w:val="continuous"/>
          <w:pgSz w:w="11906" w:h="16838"/>
          <w:pgMar w:top="851" w:right="851" w:bottom="1418" w:left="1418" w:header="567" w:footer="567" w:gutter="0"/>
          <w:cols w:space="708"/>
          <w:titlePg/>
          <w:docGrid w:linePitch="360"/>
        </w:sectPr>
      </w:pPr>
    </w:p>
    <w:p w:rsidR="005E28F7" w:rsidRPr="005E28F7" w:rsidRDefault="00CA2133" w:rsidP="005E28F7">
      <w:pPr>
        <w:shd w:val="clear" w:color="auto" w:fill="FFFFFF"/>
        <w:autoSpaceDE w:val="0"/>
        <w:autoSpaceDN w:val="0"/>
        <w:adjustRightInd w:val="0"/>
        <w:spacing w:line="360" w:lineRule="auto"/>
        <w:ind w:firstLine="540"/>
        <w:jc w:val="right"/>
        <w:rPr>
          <w:sz w:val="28"/>
          <w:szCs w:val="28"/>
        </w:rPr>
      </w:pPr>
      <w:r w:rsidRPr="005E28F7">
        <w:rPr>
          <w:sz w:val="28"/>
          <w:szCs w:val="28"/>
        </w:rPr>
        <w:t>Таблица</w:t>
      </w:r>
      <w:r w:rsidR="005E28F7" w:rsidRPr="005E28F7">
        <w:rPr>
          <w:sz w:val="28"/>
          <w:szCs w:val="28"/>
        </w:rPr>
        <w:t xml:space="preserve"> 2.8</w:t>
      </w:r>
    </w:p>
    <w:p w:rsidR="00CA2133" w:rsidRPr="005E28F7" w:rsidRDefault="00CA2133" w:rsidP="005E28F7">
      <w:pPr>
        <w:shd w:val="clear" w:color="auto" w:fill="FFFFFF"/>
        <w:autoSpaceDE w:val="0"/>
        <w:autoSpaceDN w:val="0"/>
        <w:adjustRightInd w:val="0"/>
        <w:spacing w:line="360" w:lineRule="auto"/>
        <w:ind w:firstLine="540"/>
        <w:jc w:val="center"/>
        <w:rPr>
          <w:sz w:val="28"/>
          <w:szCs w:val="28"/>
        </w:rPr>
      </w:pPr>
      <w:r w:rsidRPr="005E28F7">
        <w:rPr>
          <w:b/>
          <w:sz w:val="28"/>
          <w:szCs w:val="28"/>
        </w:rPr>
        <w:t xml:space="preserve">Формулирование проблемного поля в рамках </w:t>
      </w:r>
      <w:r w:rsidRPr="005E28F7">
        <w:rPr>
          <w:b/>
          <w:sz w:val="28"/>
          <w:szCs w:val="28"/>
          <w:lang w:val="en-US"/>
        </w:rPr>
        <w:t>SWOT</w:t>
      </w:r>
      <w:r w:rsidRPr="005E28F7">
        <w:rPr>
          <w:b/>
          <w:sz w:val="28"/>
          <w:szCs w:val="28"/>
        </w:rPr>
        <w:t>-матрицы</w:t>
      </w:r>
    </w:p>
    <w:tbl>
      <w:tblPr>
        <w:tblW w:w="152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854"/>
        <w:gridCol w:w="1620"/>
        <w:gridCol w:w="2340"/>
        <w:gridCol w:w="1800"/>
        <w:gridCol w:w="2066"/>
        <w:gridCol w:w="1894"/>
        <w:gridCol w:w="1800"/>
        <w:gridCol w:w="1499"/>
      </w:tblGrid>
      <w:tr w:rsidR="00CA2133" w:rsidRPr="005C5D27">
        <w:trPr>
          <w:trHeight w:val="174"/>
        </w:trPr>
        <w:tc>
          <w:tcPr>
            <w:tcW w:w="7974" w:type="dxa"/>
            <w:gridSpan w:val="5"/>
          </w:tcPr>
          <w:p w:rsidR="00CA2133" w:rsidRPr="003C0293" w:rsidRDefault="00CA2133" w:rsidP="0067726D">
            <w:pPr>
              <w:autoSpaceDE w:val="0"/>
              <w:autoSpaceDN w:val="0"/>
              <w:adjustRightInd w:val="0"/>
              <w:jc w:val="center"/>
              <w:rPr>
                <w:i/>
                <w:sz w:val="20"/>
                <w:szCs w:val="20"/>
              </w:rPr>
            </w:pPr>
            <w:r w:rsidRPr="003C0293">
              <w:rPr>
                <w:i/>
                <w:sz w:val="20"/>
                <w:szCs w:val="20"/>
              </w:rPr>
              <w:t>Сильные стороны</w:t>
            </w:r>
          </w:p>
        </w:tc>
        <w:tc>
          <w:tcPr>
            <w:tcW w:w="7259" w:type="dxa"/>
            <w:gridSpan w:val="4"/>
          </w:tcPr>
          <w:p w:rsidR="00CA2133" w:rsidRPr="005C5D27" w:rsidRDefault="00CA2133" w:rsidP="0067726D">
            <w:pPr>
              <w:autoSpaceDE w:val="0"/>
              <w:autoSpaceDN w:val="0"/>
              <w:adjustRightInd w:val="0"/>
              <w:jc w:val="center"/>
              <w:rPr>
                <w:i/>
                <w:sz w:val="20"/>
                <w:szCs w:val="20"/>
              </w:rPr>
            </w:pPr>
            <w:r w:rsidRPr="005C5D27">
              <w:rPr>
                <w:i/>
                <w:sz w:val="20"/>
                <w:szCs w:val="20"/>
              </w:rPr>
              <w:t>Слабые стороны</w:t>
            </w:r>
          </w:p>
        </w:tc>
      </w:tr>
      <w:tr w:rsidR="00CA2133" w:rsidRPr="005C5D27">
        <w:trPr>
          <w:cantSplit/>
          <w:trHeight w:val="1691"/>
        </w:trPr>
        <w:tc>
          <w:tcPr>
            <w:tcW w:w="360" w:type="dxa"/>
            <w:vMerge w:val="restart"/>
            <w:textDirection w:val="btLr"/>
          </w:tcPr>
          <w:p w:rsidR="00CA2133" w:rsidRPr="005C5D27" w:rsidRDefault="00CA2133" w:rsidP="0067726D">
            <w:pPr>
              <w:autoSpaceDE w:val="0"/>
              <w:autoSpaceDN w:val="0"/>
              <w:adjustRightInd w:val="0"/>
              <w:ind w:left="113" w:right="113"/>
              <w:jc w:val="center"/>
              <w:rPr>
                <w:i/>
                <w:sz w:val="20"/>
                <w:szCs w:val="20"/>
              </w:rPr>
            </w:pPr>
            <w:r w:rsidRPr="005C5D27">
              <w:rPr>
                <w:i/>
                <w:sz w:val="20"/>
                <w:szCs w:val="20"/>
              </w:rPr>
              <w:t>Возможности</w:t>
            </w:r>
          </w:p>
        </w:tc>
        <w:tc>
          <w:tcPr>
            <w:tcW w:w="1854" w:type="dxa"/>
          </w:tcPr>
          <w:p w:rsidR="00CA2133" w:rsidRPr="005C5D27" w:rsidRDefault="00CA2133" w:rsidP="0067726D">
            <w:pPr>
              <w:autoSpaceDE w:val="0"/>
              <w:autoSpaceDN w:val="0"/>
              <w:adjustRightInd w:val="0"/>
              <w:jc w:val="both"/>
              <w:rPr>
                <w:sz w:val="20"/>
                <w:szCs w:val="20"/>
              </w:rPr>
            </w:pPr>
          </w:p>
          <w:p w:rsidR="00CA2133" w:rsidRPr="005C5D27" w:rsidRDefault="00CA2133" w:rsidP="0067726D">
            <w:pPr>
              <w:autoSpaceDE w:val="0"/>
              <w:autoSpaceDN w:val="0"/>
              <w:adjustRightInd w:val="0"/>
              <w:jc w:val="both"/>
              <w:rPr>
                <w:sz w:val="20"/>
                <w:szCs w:val="20"/>
              </w:rPr>
            </w:pPr>
          </w:p>
          <w:p w:rsidR="00CA2133" w:rsidRPr="005C5D27" w:rsidRDefault="00CA2133" w:rsidP="0067726D">
            <w:pPr>
              <w:autoSpaceDE w:val="0"/>
              <w:autoSpaceDN w:val="0"/>
              <w:adjustRightInd w:val="0"/>
              <w:jc w:val="both"/>
              <w:rPr>
                <w:sz w:val="20"/>
                <w:szCs w:val="20"/>
              </w:rPr>
            </w:pPr>
          </w:p>
          <w:p w:rsidR="00CA2133" w:rsidRPr="005C5D27" w:rsidRDefault="00CA2133" w:rsidP="0067726D">
            <w:pPr>
              <w:autoSpaceDE w:val="0"/>
              <w:autoSpaceDN w:val="0"/>
              <w:adjustRightInd w:val="0"/>
              <w:jc w:val="center"/>
              <w:rPr>
                <w:i/>
                <w:sz w:val="20"/>
                <w:szCs w:val="20"/>
              </w:rPr>
            </w:pPr>
            <w:r w:rsidRPr="005C5D27">
              <w:rPr>
                <w:i/>
                <w:sz w:val="20"/>
                <w:szCs w:val="20"/>
              </w:rPr>
              <w:t>ФАКТОРЫ</w:t>
            </w:r>
          </w:p>
        </w:tc>
        <w:tc>
          <w:tcPr>
            <w:tcW w:w="1620" w:type="dxa"/>
          </w:tcPr>
          <w:p w:rsidR="00CA2133" w:rsidRPr="005C5D27" w:rsidRDefault="006E1F95" w:rsidP="005E28F7">
            <w:pPr>
              <w:autoSpaceDE w:val="0"/>
              <w:autoSpaceDN w:val="0"/>
              <w:adjustRightInd w:val="0"/>
              <w:rPr>
                <w:sz w:val="20"/>
                <w:szCs w:val="20"/>
              </w:rPr>
            </w:pPr>
            <w:r w:rsidRPr="005C5D27">
              <w:rPr>
                <w:sz w:val="20"/>
                <w:szCs w:val="20"/>
              </w:rPr>
              <w:t xml:space="preserve">Высоко </w:t>
            </w:r>
            <w:r w:rsidR="005C5D27" w:rsidRPr="005C5D27">
              <w:rPr>
                <w:sz w:val="20"/>
                <w:szCs w:val="20"/>
              </w:rPr>
              <w:t>ориентирован., целеустремлен.</w:t>
            </w:r>
            <w:r w:rsidR="00CA2133" w:rsidRPr="005C5D27">
              <w:rPr>
                <w:sz w:val="20"/>
                <w:szCs w:val="20"/>
              </w:rPr>
              <w:t xml:space="preserve"> коллектив</w:t>
            </w:r>
          </w:p>
        </w:tc>
        <w:tc>
          <w:tcPr>
            <w:tcW w:w="2340" w:type="dxa"/>
            <w:tcBorders>
              <w:bottom w:val="single" w:sz="4" w:space="0" w:color="auto"/>
            </w:tcBorders>
          </w:tcPr>
          <w:p w:rsidR="00CA2133" w:rsidRPr="005C5D27" w:rsidRDefault="00CA2133" w:rsidP="005E28F7">
            <w:pPr>
              <w:autoSpaceDE w:val="0"/>
              <w:autoSpaceDN w:val="0"/>
              <w:adjustRightInd w:val="0"/>
              <w:rPr>
                <w:sz w:val="20"/>
                <w:szCs w:val="20"/>
              </w:rPr>
            </w:pPr>
            <w:r w:rsidRPr="005C5D27">
              <w:rPr>
                <w:sz w:val="20"/>
                <w:szCs w:val="20"/>
              </w:rPr>
              <w:t>Ориентированность на потребности</w:t>
            </w:r>
            <w:r w:rsidR="006E1F95" w:rsidRPr="005C5D27">
              <w:rPr>
                <w:sz w:val="20"/>
                <w:szCs w:val="20"/>
              </w:rPr>
              <w:t xml:space="preserve"> заказчика и предоставление продукции ведущих заводов-</w:t>
            </w:r>
            <w:r w:rsidRPr="005C5D27">
              <w:rPr>
                <w:sz w:val="20"/>
                <w:szCs w:val="20"/>
              </w:rPr>
              <w:t>изготовителей на выгодных условиях</w:t>
            </w:r>
          </w:p>
        </w:tc>
        <w:tc>
          <w:tcPr>
            <w:tcW w:w="1800" w:type="dxa"/>
            <w:tcBorders>
              <w:bottom w:val="single" w:sz="4" w:space="0" w:color="auto"/>
            </w:tcBorders>
          </w:tcPr>
          <w:p w:rsidR="00CA2133" w:rsidRPr="005C5D27" w:rsidRDefault="006E1F95" w:rsidP="005E28F7">
            <w:pPr>
              <w:autoSpaceDE w:val="0"/>
              <w:autoSpaceDN w:val="0"/>
              <w:adjustRightInd w:val="0"/>
              <w:rPr>
                <w:sz w:val="20"/>
                <w:szCs w:val="20"/>
              </w:rPr>
            </w:pPr>
            <w:r w:rsidRPr="005C5D27">
              <w:rPr>
                <w:sz w:val="20"/>
                <w:szCs w:val="20"/>
              </w:rPr>
              <w:t>Доступ к технологиям, лицензирование, патенты</w:t>
            </w:r>
          </w:p>
        </w:tc>
        <w:tc>
          <w:tcPr>
            <w:tcW w:w="2066" w:type="dxa"/>
            <w:tcBorders>
              <w:bottom w:val="single" w:sz="4" w:space="0" w:color="auto"/>
            </w:tcBorders>
          </w:tcPr>
          <w:p w:rsidR="00CA2133" w:rsidRPr="005C5D27" w:rsidRDefault="006E1F95" w:rsidP="005E28F7">
            <w:pPr>
              <w:rPr>
                <w:sz w:val="20"/>
                <w:szCs w:val="20"/>
              </w:rPr>
            </w:pPr>
            <w:r w:rsidRPr="005C5D27">
              <w:rPr>
                <w:sz w:val="20"/>
                <w:szCs w:val="20"/>
              </w:rPr>
              <w:t>Специфика производства</w:t>
            </w:r>
          </w:p>
          <w:p w:rsidR="00CA2133" w:rsidRPr="005C5D27" w:rsidRDefault="00CA2133" w:rsidP="005E28F7">
            <w:pPr>
              <w:autoSpaceDE w:val="0"/>
              <w:autoSpaceDN w:val="0"/>
              <w:adjustRightInd w:val="0"/>
              <w:rPr>
                <w:sz w:val="20"/>
                <w:szCs w:val="20"/>
              </w:rPr>
            </w:pPr>
          </w:p>
        </w:tc>
        <w:tc>
          <w:tcPr>
            <w:tcW w:w="1894" w:type="dxa"/>
            <w:tcBorders>
              <w:bottom w:val="single" w:sz="4" w:space="0" w:color="auto"/>
            </w:tcBorders>
          </w:tcPr>
          <w:p w:rsidR="00CA2133" w:rsidRPr="005C5D27" w:rsidRDefault="006E1F95" w:rsidP="005E28F7">
            <w:pPr>
              <w:rPr>
                <w:sz w:val="20"/>
                <w:szCs w:val="20"/>
              </w:rPr>
            </w:pPr>
            <w:r w:rsidRPr="005C5D27">
              <w:rPr>
                <w:sz w:val="20"/>
                <w:szCs w:val="20"/>
              </w:rPr>
              <w:t>Слабый марке</w:t>
            </w:r>
            <w:r w:rsidR="00CA2133" w:rsidRPr="005C5D27">
              <w:rPr>
                <w:sz w:val="20"/>
                <w:szCs w:val="20"/>
              </w:rPr>
              <w:t>т</w:t>
            </w:r>
            <w:r w:rsidRPr="005C5D27">
              <w:rPr>
                <w:sz w:val="20"/>
                <w:szCs w:val="20"/>
              </w:rPr>
              <w:t>инг</w:t>
            </w:r>
          </w:p>
          <w:p w:rsidR="00CA2133" w:rsidRPr="005C5D27" w:rsidRDefault="00CA2133" w:rsidP="005E28F7">
            <w:pPr>
              <w:autoSpaceDE w:val="0"/>
              <w:autoSpaceDN w:val="0"/>
              <w:adjustRightInd w:val="0"/>
              <w:rPr>
                <w:sz w:val="20"/>
                <w:szCs w:val="20"/>
              </w:rPr>
            </w:pPr>
          </w:p>
        </w:tc>
        <w:tc>
          <w:tcPr>
            <w:tcW w:w="1800" w:type="dxa"/>
            <w:tcBorders>
              <w:bottom w:val="single" w:sz="4" w:space="0" w:color="auto"/>
            </w:tcBorders>
          </w:tcPr>
          <w:p w:rsidR="00CA2133" w:rsidRPr="005C5D27" w:rsidRDefault="006E1F95" w:rsidP="005E28F7">
            <w:pPr>
              <w:rPr>
                <w:sz w:val="20"/>
                <w:szCs w:val="20"/>
              </w:rPr>
            </w:pPr>
            <w:r w:rsidRPr="005C5D27">
              <w:rPr>
                <w:sz w:val="20"/>
                <w:szCs w:val="20"/>
              </w:rPr>
              <w:t>Мнение и отношение потребителей</w:t>
            </w:r>
          </w:p>
          <w:p w:rsidR="00CA2133" w:rsidRPr="005C5D27" w:rsidRDefault="00CA2133" w:rsidP="005E28F7">
            <w:pPr>
              <w:autoSpaceDE w:val="0"/>
              <w:autoSpaceDN w:val="0"/>
              <w:adjustRightInd w:val="0"/>
              <w:rPr>
                <w:sz w:val="20"/>
                <w:szCs w:val="20"/>
              </w:rPr>
            </w:pPr>
          </w:p>
        </w:tc>
        <w:tc>
          <w:tcPr>
            <w:tcW w:w="1499" w:type="dxa"/>
          </w:tcPr>
          <w:p w:rsidR="00CA2133" w:rsidRPr="005C5D27" w:rsidRDefault="006E1F95" w:rsidP="005E28F7">
            <w:pPr>
              <w:autoSpaceDE w:val="0"/>
              <w:autoSpaceDN w:val="0"/>
              <w:adjustRightInd w:val="0"/>
              <w:rPr>
                <w:sz w:val="20"/>
                <w:szCs w:val="20"/>
              </w:rPr>
            </w:pPr>
            <w:r w:rsidRPr="005C5D27">
              <w:rPr>
                <w:sz w:val="20"/>
                <w:szCs w:val="20"/>
              </w:rPr>
              <w:t>Изменение и адаптация новых технологий</w:t>
            </w:r>
          </w:p>
        </w:tc>
      </w:tr>
      <w:tr w:rsidR="00CA2133" w:rsidRPr="005C5D27">
        <w:trPr>
          <w:cantSplit/>
          <w:trHeight w:val="774"/>
        </w:trPr>
        <w:tc>
          <w:tcPr>
            <w:tcW w:w="360" w:type="dxa"/>
            <w:vMerge/>
            <w:textDirection w:val="btLr"/>
          </w:tcPr>
          <w:p w:rsidR="00CA2133" w:rsidRPr="005C5D27" w:rsidRDefault="00CA2133" w:rsidP="0067726D">
            <w:pPr>
              <w:autoSpaceDE w:val="0"/>
              <w:autoSpaceDN w:val="0"/>
              <w:adjustRightInd w:val="0"/>
              <w:ind w:left="113" w:right="113"/>
              <w:rPr>
                <w:b/>
                <w:sz w:val="20"/>
                <w:szCs w:val="20"/>
              </w:rPr>
            </w:pPr>
          </w:p>
        </w:tc>
        <w:tc>
          <w:tcPr>
            <w:tcW w:w="1854" w:type="dxa"/>
          </w:tcPr>
          <w:p w:rsidR="00CA2133" w:rsidRPr="005C5D27" w:rsidRDefault="006E1F95" w:rsidP="005C5D27">
            <w:pPr>
              <w:autoSpaceDE w:val="0"/>
              <w:autoSpaceDN w:val="0"/>
              <w:adjustRightInd w:val="0"/>
              <w:rPr>
                <w:sz w:val="20"/>
                <w:szCs w:val="20"/>
              </w:rPr>
            </w:pPr>
            <w:r w:rsidRPr="005C5D27">
              <w:rPr>
                <w:sz w:val="20"/>
                <w:szCs w:val="20"/>
              </w:rPr>
              <w:t>Инвестиционная политика со стороны органов власти</w:t>
            </w:r>
          </w:p>
        </w:tc>
        <w:tc>
          <w:tcPr>
            <w:tcW w:w="1620" w:type="dxa"/>
            <w:tcBorders>
              <w:bottom w:val="single" w:sz="4" w:space="0" w:color="auto"/>
            </w:tcBorders>
          </w:tcPr>
          <w:p w:rsidR="00CA2133" w:rsidRPr="005C5D27" w:rsidRDefault="006E1F95" w:rsidP="0067726D">
            <w:pPr>
              <w:pStyle w:val="PEStylePara4"/>
              <w:autoSpaceDE w:val="0"/>
              <w:autoSpaceDN w:val="0"/>
              <w:adjustRightInd w:val="0"/>
              <w:rPr>
                <w:rFonts w:ascii="Times New Roman" w:hAnsi="Times New Roman" w:cs="Times New Roman"/>
              </w:rPr>
            </w:pPr>
            <w:r w:rsidRPr="005C5D27">
              <w:rPr>
                <w:rFonts w:ascii="Times New Roman" w:hAnsi="Times New Roman" w:cs="Times New Roman"/>
              </w:rPr>
              <w:t>Создание целе</w:t>
            </w:r>
            <w:r w:rsidR="00CA2133" w:rsidRPr="005C5D27">
              <w:rPr>
                <w:rFonts w:ascii="Times New Roman" w:hAnsi="Times New Roman" w:cs="Times New Roman"/>
              </w:rPr>
              <w:t xml:space="preserve">вых проектных групп </w:t>
            </w:r>
          </w:p>
        </w:tc>
        <w:tc>
          <w:tcPr>
            <w:tcW w:w="4140" w:type="dxa"/>
            <w:gridSpan w:val="2"/>
            <w:tcBorders>
              <w:bottom w:val="single" w:sz="4" w:space="0" w:color="auto"/>
            </w:tcBorders>
          </w:tcPr>
          <w:p w:rsidR="00CA2133" w:rsidRPr="005C5D27" w:rsidRDefault="00CA2133" w:rsidP="0067726D">
            <w:pPr>
              <w:autoSpaceDE w:val="0"/>
              <w:autoSpaceDN w:val="0"/>
              <w:adjustRightInd w:val="0"/>
              <w:rPr>
                <w:color w:val="FFFF99"/>
                <w:sz w:val="20"/>
                <w:szCs w:val="20"/>
              </w:rPr>
            </w:pPr>
            <w:r w:rsidRPr="005C5D27">
              <w:rPr>
                <w:sz w:val="20"/>
                <w:szCs w:val="20"/>
              </w:rPr>
              <w:t>Участие в областных целевых программах, возможно госзаказы</w:t>
            </w:r>
          </w:p>
        </w:tc>
        <w:tc>
          <w:tcPr>
            <w:tcW w:w="2066" w:type="dxa"/>
            <w:vMerge w:val="restart"/>
          </w:tcPr>
          <w:p w:rsidR="00CA2133" w:rsidRPr="005C5D27" w:rsidRDefault="006E1F95" w:rsidP="0067726D">
            <w:pPr>
              <w:autoSpaceDE w:val="0"/>
              <w:autoSpaceDN w:val="0"/>
              <w:adjustRightInd w:val="0"/>
              <w:rPr>
                <w:color w:val="FFFF99"/>
                <w:sz w:val="20"/>
                <w:szCs w:val="20"/>
              </w:rPr>
            </w:pPr>
            <w:r w:rsidRPr="005C5D27">
              <w:rPr>
                <w:sz w:val="20"/>
                <w:szCs w:val="20"/>
              </w:rPr>
              <w:t>Формирование гиб</w:t>
            </w:r>
            <w:r w:rsidR="00CA2133" w:rsidRPr="005C5D27">
              <w:rPr>
                <w:sz w:val="20"/>
                <w:szCs w:val="20"/>
              </w:rPr>
              <w:t>кой логистической системы</w:t>
            </w:r>
          </w:p>
        </w:tc>
        <w:tc>
          <w:tcPr>
            <w:tcW w:w="1894" w:type="dxa"/>
          </w:tcPr>
          <w:p w:rsidR="00CA2133" w:rsidRPr="005C5D27" w:rsidRDefault="00CA2133" w:rsidP="0067726D">
            <w:pPr>
              <w:autoSpaceDE w:val="0"/>
              <w:autoSpaceDN w:val="0"/>
              <w:adjustRightInd w:val="0"/>
              <w:rPr>
                <w:sz w:val="20"/>
                <w:szCs w:val="20"/>
              </w:rPr>
            </w:pPr>
            <w:r w:rsidRPr="005C5D27">
              <w:rPr>
                <w:sz w:val="20"/>
                <w:szCs w:val="20"/>
              </w:rPr>
              <w:t xml:space="preserve">Создание целевых проектных групп </w:t>
            </w:r>
          </w:p>
        </w:tc>
        <w:tc>
          <w:tcPr>
            <w:tcW w:w="1800" w:type="dxa"/>
            <w:vMerge w:val="restart"/>
            <w:tcBorders>
              <w:top w:val="single" w:sz="4" w:space="0" w:color="auto"/>
              <w:right w:val="single" w:sz="4" w:space="0" w:color="auto"/>
            </w:tcBorders>
          </w:tcPr>
          <w:p w:rsidR="00CA2133" w:rsidRPr="005C5D27" w:rsidRDefault="00CA2133" w:rsidP="0067726D">
            <w:pPr>
              <w:autoSpaceDE w:val="0"/>
              <w:autoSpaceDN w:val="0"/>
              <w:adjustRightInd w:val="0"/>
              <w:rPr>
                <w:sz w:val="20"/>
                <w:szCs w:val="20"/>
              </w:rPr>
            </w:pPr>
            <w:r w:rsidRPr="005C5D27">
              <w:rPr>
                <w:sz w:val="20"/>
                <w:szCs w:val="20"/>
              </w:rPr>
              <w:t>Привлечение новых сотрудников, системное обучение персонала</w:t>
            </w:r>
          </w:p>
        </w:tc>
        <w:tc>
          <w:tcPr>
            <w:tcW w:w="1499" w:type="dxa"/>
            <w:vMerge w:val="restart"/>
            <w:tcBorders>
              <w:left w:val="single" w:sz="4" w:space="0" w:color="auto"/>
            </w:tcBorders>
          </w:tcPr>
          <w:p w:rsidR="00CA2133" w:rsidRPr="005C5D27" w:rsidRDefault="006E1F95" w:rsidP="0067726D">
            <w:pPr>
              <w:autoSpaceDE w:val="0"/>
              <w:autoSpaceDN w:val="0"/>
              <w:adjustRightInd w:val="0"/>
              <w:rPr>
                <w:sz w:val="20"/>
                <w:szCs w:val="20"/>
              </w:rPr>
            </w:pPr>
            <w:r w:rsidRPr="005C5D27">
              <w:rPr>
                <w:sz w:val="20"/>
                <w:szCs w:val="20"/>
              </w:rPr>
              <w:t>Развитие дилерской сети в региона</w:t>
            </w:r>
            <w:r w:rsidR="003C0293">
              <w:rPr>
                <w:sz w:val="20"/>
                <w:szCs w:val="20"/>
              </w:rPr>
              <w:t>х</w:t>
            </w:r>
          </w:p>
        </w:tc>
      </w:tr>
      <w:tr w:rsidR="00CA2133" w:rsidRPr="005C5D27">
        <w:trPr>
          <w:cantSplit/>
          <w:trHeight w:val="290"/>
        </w:trPr>
        <w:tc>
          <w:tcPr>
            <w:tcW w:w="360" w:type="dxa"/>
            <w:vMerge/>
            <w:textDirection w:val="btLr"/>
          </w:tcPr>
          <w:p w:rsidR="00CA2133" w:rsidRPr="005C5D27" w:rsidRDefault="00CA2133" w:rsidP="0067726D">
            <w:pPr>
              <w:autoSpaceDE w:val="0"/>
              <w:autoSpaceDN w:val="0"/>
              <w:adjustRightInd w:val="0"/>
              <w:ind w:left="113" w:right="113"/>
              <w:rPr>
                <w:b/>
                <w:sz w:val="20"/>
                <w:szCs w:val="20"/>
              </w:rPr>
            </w:pPr>
          </w:p>
        </w:tc>
        <w:tc>
          <w:tcPr>
            <w:tcW w:w="1854" w:type="dxa"/>
          </w:tcPr>
          <w:p w:rsidR="00CA2133" w:rsidRPr="005C5D27" w:rsidRDefault="00CA2133" w:rsidP="006E1F95">
            <w:pPr>
              <w:autoSpaceDE w:val="0"/>
              <w:autoSpaceDN w:val="0"/>
              <w:adjustRightInd w:val="0"/>
              <w:rPr>
                <w:sz w:val="20"/>
                <w:szCs w:val="20"/>
              </w:rPr>
            </w:pPr>
            <w:r w:rsidRPr="005C5D27">
              <w:rPr>
                <w:sz w:val="20"/>
                <w:szCs w:val="20"/>
              </w:rPr>
              <w:t>Потребность потребителей в комплексности услуг</w:t>
            </w:r>
          </w:p>
        </w:tc>
        <w:tc>
          <w:tcPr>
            <w:tcW w:w="1620" w:type="dxa"/>
            <w:vMerge w:val="restart"/>
          </w:tcPr>
          <w:p w:rsidR="00CA2133" w:rsidRPr="005C5D27" w:rsidRDefault="006E1F95" w:rsidP="0067726D">
            <w:pPr>
              <w:autoSpaceDE w:val="0"/>
              <w:autoSpaceDN w:val="0"/>
              <w:adjustRightInd w:val="0"/>
              <w:rPr>
                <w:sz w:val="20"/>
                <w:szCs w:val="20"/>
              </w:rPr>
            </w:pPr>
            <w:r w:rsidRPr="005C5D27">
              <w:rPr>
                <w:sz w:val="20"/>
                <w:szCs w:val="20"/>
              </w:rPr>
              <w:t xml:space="preserve">Создание должной системы мотивации </w:t>
            </w:r>
          </w:p>
        </w:tc>
        <w:tc>
          <w:tcPr>
            <w:tcW w:w="2340" w:type="dxa"/>
          </w:tcPr>
          <w:p w:rsidR="00CA2133" w:rsidRPr="005C5D27" w:rsidRDefault="006E1F95" w:rsidP="0067726D">
            <w:pPr>
              <w:autoSpaceDE w:val="0"/>
              <w:autoSpaceDN w:val="0"/>
              <w:adjustRightInd w:val="0"/>
              <w:rPr>
                <w:sz w:val="20"/>
                <w:szCs w:val="20"/>
              </w:rPr>
            </w:pPr>
            <w:r w:rsidRPr="005C5D27">
              <w:rPr>
                <w:sz w:val="20"/>
                <w:szCs w:val="20"/>
              </w:rPr>
              <w:t>Формирование потреб</w:t>
            </w:r>
            <w:r w:rsidR="00CA2133" w:rsidRPr="005C5D27">
              <w:rPr>
                <w:sz w:val="20"/>
                <w:szCs w:val="20"/>
              </w:rPr>
              <w:t>ности заказчика</w:t>
            </w:r>
          </w:p>
        </w:tc>
        <w:tc>
          <w:tcPr>
            <w:tcW w:w="1800" w:type="dxa"/>
            <w:tcBorders>
              <w:bottom w:val="single" w:sz="4" w:space="0" w:color="auto"/>
            </w:tcBorders>
          </w:tcPr>
          <w:p w:rsidR="00CA2133" w:rsidRPr="005C5D27" w:rsidRDefault="00CA2133" w:rsidP="0067726D">
            <w:pPr>
              <w:autoSpaceDE w:val="0"/>
              <w:autoSpaceDN w:val="0"/>
              <w:adjustRightInd w:val="0"/>
              <w:rPr>
                <w:color w:val="FFFF99"/>
                <w:sz w:val="20"/>
                <w:szCs w:val="20"/>
              </w:rPr>
            </w:pPr>
            <w:r w:rsidRPr="005C5D27">
              <w:rPr>
                <w:sz w:val="20"/>
                <w:szCs w:val="20"/>
              </w:rPr>
              <w:t>Предоставление товаров и услуг</w:t>
            </w:r>
          </w:p>
        </w:tc>
        <w:tc>
          <w:tcPr>
            <w:tcW w:w="2066" w:type="dxa"/>
            <w:vMerge/>
            <w:tcBorders>
              <w:bottom w:val="single" w:sz="4" w:space="0" w:color="auto"/>
            </w:tcBorders>
          </w:tcPr>
          <w:p w:rsidR="00CA2133" w:rsidRPr="005C5D27" w:rsidRDefault="00CA2133" w:rsidP="0067726D">
            <w:pPr>
              <w:autoSpaceDE w:val="0"/>
              <w:autoSpaceDN w:val="0"/>
              <w:adjustRightInd w:val="0"/>
              <w:rPr>
                <w:color w:val="FFFF99"/>
                <w:sz w:val="20"/>
                <w:szCs w:val="20"/>
              </w:rPr>
            </w:pPr>
          </w:p>
        </w:tc>
        <w:tc>
          <w:tcPr>
            <w:tcW w:w="1894" w:type="dxa"/>
            <w:tcBorders>
              <w:bottom w:val="nil"/>
            </w:tcBorders>
          </w:tcPr>
          <w:p w:rsidR="00CA2133" w:rsidRPr="005C5D27" w:rsidRDefault="00CA2133" w:rsidP="0067726D">
            <w:pPr>
              <w:autoSpaceDE w:val="0"/>
              <w:autoSpaceDN w:val="0"/>
              <w:adjustRightInd w:val="0"/>
              <w:rPr>
                <w:sz w:val="20"/>
                <w:szCs w:val="20"/>
              </w:rPr>
            </w:pPr>
          </w:p>
          <w:p w:rsidR="00CA2133" w:rsidRPr="005C5D27" w:rsidRDefault="00CA2133" w:rsidP="0067726D">
            <w:pPr>
              <w:autoSpaceDE w:val="0"/>
              <w:autoSpaceDN w:val="0"/>
              <w:adjustRightInd w:val="0"/>
              <w:rPr>
                <w:sz w:val="20"/>
                <w:szCs w:val="20"/>
              </w:rPr>
            </w:pPr>
          </w:p>
          <w:p w:rsidR="00CA2133" w:rsidRPr="005C5D27" w:rsidRDefault="00CA2133" w:rsidP="0067726D">
            <w:pPr>
              <w:autoSpaceDE w:val="0"/>
              <w:autoSpaceDN w:val="0"/>
              <w:adjustRightInd w:val="0"/>
              <w:rPr>
                <w:sz w:val="20"/>
                <w:szCs w:val="20"/>
              </w:rPr>
            </w:pPr>
            <w:r w:rsidRPr="005C5D27">
              <w:rPr>
                <w:sz w:val="20"/>
                <w:szCs w:val="20"/>
              </w:rPr>
              <w:t xml:space="preserve">          </w:t>
            </w:r>
          </w:p>
        </w:tc>
        <w:tc>
          <w:tcPr>
            <w:tcW w:w="1800" w:type="dxa"/>
            <w:vMerge/>
            <w:tcBorders>
              <w:right w:val="single" w:sz="4" w:space="0" w:color="auto"/>
            </w:tcBorders>
          </w:tcPr>
          <w:p w:rsidR="00CA2133" w:rsidRPr="005C5D27" w:rsidRDefault="00CA2133" w:rsidP="0067726D">
            <w:pPr>
              <w:autoSpaceDE w:val="0"/>
              <w:autoSpaceDN w:val="0"/>
              <w:adjustRightInd w:val="0"/>
              <w:rPr>
                <w:sz w:val="20"/>
                <w:szCs w:val="20"/>
              </w:rPr>
            </w:pPr>
          </w:p>
        </w:tc>
        <w:tc>
          <w:tcPr>
            <w:tcW w:w="1499" w:type="dxa"/>
            <w:vMerge/>
            <w:tcBorders>
              <w:left w:val="single" w:sz="4" w:space="0" w:color="auto"/>
            </w:tcBorders>
          </w:tcPr>
          <w:p w:rsidR="00CA2133" w:rsidRPr="005C5D27" w:rsidRDefault="00CA2133" w:rsidP="0067726D">
            <w:pPr>
              <w:autoSpaceDE w:val="0"/>
              <w:autoSpaceDN w:val="0"/>
              <w:adjustRightInd w:val="0"/>
              <w:rPr>
                <w:sz w:val="20"/>
                <w:szCs w:val="20"/>
              </w:rPr>
            </w:pPr>
          </w:p>
        </w:tc>
      </w:tr>
      <w:tr w:rsidR="00CA2133" w:rsidRPr="005C5D27">
        <w:trPr>
          <w:cantSplit/>
          <w:trHeight w:val="770"/>
        </w:trPr>
        <w:tc>
          <w:tcPr>
            <w:tcW w:w="360" w:type="dxa"/>
            <w:vMerge/>
            <w:textDirection w:val="btLr"/>
          </w:tcPr>
          <w:p w:rsidR="00CA2133" w:rsidRPr="005C5D27" w:rsidRDefault="00CA2133" w:rsidP="0067726D">
            <w:pPr>
              <w:autoSpaceDE w:val="0"/>
              <w:autoSpaceDN w:val="0"/>
              <w:adjustRightInd w:val="0"/>
              <w:ind w:left="113" w:right="113"/>
              <w:rPr>
                <w:b/>
                <w:sz w:val="20"/>
                <w:szCs w:val="20"/>
              </w:rPr>
            </w:pPr>
          </w:p>
        </w:tc>
        <w:tc>
          <w:tcPr>
            <w:tcW w:w="1854" w:type="dxa"/>
          </w:tcPr>
          <w:p w:rsidR="00CA2133" w:rsidRPr="005C5D27" w:rsidRDefault="00CA2133" w:rsidP="0067726D">
            <w:pPr>
              <w:autoSpaceDE w:val="0"/>
              <w:autoSpaceDN w:val="0"/>
              <w:adjustRightInd w:val="0"/>
              <w:jc w:val="both"/>
              <w:rPr>
                <w:color w:val="FF0000"/>
                <w:sz w:val="20"/>
                <w:szCs w:val="20"/>
              </w:rPr>
            </w:pPr>
            <w:r w:rsidRPr="005C5D27">
              <w:rPr>
                <w:sz w:val="20"/>
                <w:szCs w:val="20"/>
              </w:rPr>
              <w:t>Налаженная инфраструктура сбытовой сети</w:t>
            </w:r>
          </w:p>
        </w:tc>
        <w:tc>
          <w:tcPr>
            <w:tcW w:w="1620" w:type="dxa"/>
            <w:vMerge/>
          </w:tcPr>
          <w:p w:rsidR="00CA2133" w:rsidRPr="005C5D27" w:rsidRDefault="00CA2133" w:rsidP="0067726D">
            <w:pPr>
              <w:autoSpaceDE w:val="0"/>
              <w:autoSpaceDN w:val="0"/>
              <w:adjustRightInd w:val="0"/>
              <w:rPr>
                <w:sz w:val="20"/>
                <w:szCs w:val="20"/>
              </w:rPr>
            </w:pPr>
          </w:p>
        </w:tc>
        <w:tc>
          <w:tcPr>
            <w:tcW w:w="4140" w:type="dxa"/>
            <w:gridSpan w:val="2"/>
            <w:tcBorders>
              <w:right w:val="single" w:sz="4" w:space="0" w:color="auto"/>
            </w:tcBorders>
          </w:tcPr>
          <w:p w:rsidR="00CA2133" w:rsidRPr="005C5D27" w:rsidRDefault="00CA2133" w:rsidP="0067726D">
            <w:pPr>
              <w:autoSpaceDE w:val="0"/>
              <w:autoSpaceDN w:val="0"/>
              <w:adjustRightInd w:val="0"/>
              <w:rPr>
                <w:sz w:val="20"/>
                <w:szCs w:val="20"/>
              </w:rPr>
            </w:pPr>
            <w:r w:rsidRPr="005C5D27">
              <w:rPr>
                <w:sz w:val="20"/>
                <w:szCs w:val="20"/>
              </w:rPr>
              <w:t>Развитие дилерской сети в регионах присутствия и стратегических регионах</w:t>
            </w:r>
          </w:p>
          <w:p w:rsidR="00CA2133" w:rsidRPr="005C5D27" w:rsidRDefault="00CA2133" w:rsidP="0067726D">
            <w:pPr>
              <w:autoSpaceDE w:val="0"/>
              <w:autoSpaceDN w:val="0"/>
              <w:adjustRightInd w:val="0"/>
              <w:rPr>
                <w:color w:val="FFFF99"/>
                <w:sz w:val="20"/>
                <w:szCs w:val="20"/>
              </w:rPr>
            </w:pPr>
          </w:p>
        </w:tc>
        <w:tc>
          <w:tcPr>
            <w:tcW w:w="3960" w:type="dxa"/>
            <w:gridSpan w:val="2"/>
            <w:tcBorders>
              <w:top w:val="nil"/>
              <w:left w:val="single" w:sz="4" w:space="0" w:color="auto"/>
              <w:bottom w:val="nil"/>
              <w:right w:val="single" w:sz="4" w:space="0" w:color="auto"/>
            </w:tcBorders>
          </w:tcPr>
          <w:p w:rsidR="00CA2133" w:rsidRPr="005C5D27" w:rsidRDefault="00CA2133" w:rsidP="003C0293">
            <w:pPr>
              <w:autoSpaceDE w:val="0"/>
              <w:autoSpaceDN w:val="0"/>
              <w:adjustRightInd w:val="0"/>
              <w:rPr>
                <w:color w:val="FFFF99"/>
                <w:sz w:val="20"/>
                <w:szCs w:val="20"/>
              </w:rPr>
            </w:pPr>
            <w:r w:rsidRPr="005C5D27">
              <w:rPr>
                <w:color w:val="FFFF99"/>
                <w:sz w:val="20"/>
                <w:szCs w:val="20"/>
              </w:rPr>
              <w:t xml:space="preserve"> </w:t>
            </w:r>
            <w:r w:rsidRPr="005C5D27">
              <w:rPr>
                <w:sz w:val="20"/>
                <w:szCs w:val="20"/>
              </w:rPr>
              <w:t>Формирование рациональной</w:t>
            </w:r>
          </w:p>
          <w:p w:rsidR="00CA2133" w:rsidRPr="005C5D27" w:rsidRDefault="00CA2133" w:rsidP="003C0293">
            <w:pPr>
              <w:autoSpaceDE w:val="0"/>
              <w:autoSpaceDN w:val="0"/>
              <w:adjustRightInd w:val="0"/>
              <w:rPr>
                <w:sz w:val="20"/>
                <w:szCs w:val="20"/>
              </w:rPr>
            </w:pPr>
            <w:r w:rsidRPr="005C5D27">
              <w:rPr>
                <w:sz w:val="20"/>
                <w:szCs w:val="20"/>
              </w:rPr>
              <w:t xml:space="preserve">структуры взаимодействия службы маркетинга </w:t>
            </w:r>
          </w:p>
        </w:tc>
        <w:tc>
          <w:tcPr>
            <w:tcW w:w="1800" w:type="dxa"/>
            <w:vMerge/>
            <w:tcBorders>
              <w:left w:val="single" w:sz="4" w:space="0" w:color="auto"/>
              <w:bottom w:val="single" w:sz="4" w:space="0" w:color="auto"/>
              <w:right w:val="single" w:sz="4" w:space="0" w:color="auto"/>
            </w:tcBorders>
          </w:tcPr>
          <w:p w:rsidR="00CA2133" w:rsidRPr="005C5D27" w:rsidRDefault="00CA2133" w:rsidP="0067726D">
            <w:pPr>
              <w:autoSpaceDE w:val="0"/>
              <w:autoSpaceDN w:val="0"/>
              <w:adjustRightInd w:val="0"/>
              <w:rPr>
                <w:sz w:val="20"/>
                <w:szCs w:val="20"/>
              </w:rPr>
            </w:pPr>
          </w:p>
        </w:tc>
        <w:tc>
          <w:tcPr>
            <w:tcW w:w="1499" w:type="dxa"/>
            <w:vMerge/>
            <w:tcBorders>
              <w:left w:val="single" w:sz="4" w:space="0" w:color="auto"/>
            </w:tcBorders>
          </w:tcPr>
          <w:p w:rsidR="00CA2133" w:rsidRPr="005C5D27" w:rsidRDefault="00CA2133" w:rsidP="0067726D">
            <w:pPr>
              <w:autoSpaceDE w:val="0"/>
              <w:autoSpaceDN w:val="0"/>
              <w:adjustRightInd w:val="0"/>
              <w:rPr>
                <w:sz w:val="20"/>
                <w:szCs w:val="20"/>
              </w:rPr>
            </w:pPr>
          </w:p>
        </w:tc>
      </w:tr>
      <w:tr w:rsidR="00CA2133" w:rsidRPr="005C5D27">
        <w:trPr>
          <w:cantSplit/>
          <w:trHeight w:val="837"/>
        </w:trPr>
        <w:tc>
          <w:tcPr>
            <w:tcW w:w="360" w:type="dxa"/>
            <w:vMerge w:val="restart"/>
            <w:textDirection w:val="btLr"/>
          </w:tcPr>
          <w:p w:rsidR="00CA2133" w:rsidRPr="005C5D27" w:rsidRDefault="00CA2133" w:rsidP="0067726D">
            <w:pPr>
              <w:autoSpaceDE w:val="0"/>
              <w:autoSpaceDN w:val="0"/>
              <w:adjustRightInd w:val="0"/>
              <w:ind w:left="113" w:right="113"/>
              <w:jc w:val="center"/>
              <w:rPr>
                <w:i/>
                <w:sz w:val="20"/>
                <w:szCs w:val="20"/>
              </w:rPr>
            </w:pPr>
            <w:r w:rsidRPr="005C5D27">
              <w:rPr>
                <w:i/>
                <w:sz w:val="20"/>
                <w:szCs w:val="20"/>
              </w:rPr>
              <w:t>Угрозы</w:t>
            </w:r>
          </w:p>
        </w:tc>
        <w:tc>
          <w:tcPr>
            <w:tcW w:w="1854" w:type="dxa"/>
          </w:tcPr>
          <w:p w:rsidR="00CA2133" w:rsidRPr="005C5D27" w:rsidRDefault="006E1F95" w:rsidP="0067726D">
            <w:pPr>
              <w:autoSpaceDE w:val="0"/>
              <w:autoSpaceDN w:val="0"/>
              <w:adjustRightInd w:val="0"/>
              <w:rPr>
                <w:sz w:val="20"/>
                <w:szCs w:val="20"/>
              </w:rPr>
            </w:pPr>
            <w:r w:rsidRPr="005C5D27">
              <w:rPr>
                <w:sz w:val="20"/>
                <w:szCs w:val="20"/>
              </w:rPr>
              <w:t>Сезонность спроса</w:t>
            </w:r>
          </w:p>
        </w:tc>
        <w:tc>
          <w:tcPr>
            <w:tcW w:w="1620" w:type="dxa"/>
            <w:vMerge w:val="restart"/>
          </w:tcPr>
          <w:p w:rsidR="00CA2133" w:rsidRPr="005C5D27" w:rsidRDefault="00CA2133" w:rsidP="0067726D">
            <w:pPr>
              <w:autoSpaceDE w:val="0"/>
              <w:autoSpaceDN w:val="0"/>
              <w:adjustRightInd w:val="0"/>
              <w:rPr>
                <w:sz w:val="20"/>
                <w:szCs w:val="20"/>
              </w:rPr>
            </w:pPr>
            <w:r w:rsidRPr="005C5D27">
              <w:rPr>
                <w:sz w:val="20"/>
                <w:szCs w:val="20"/>
              </w:rPr>
              <w:t>Формиро</w:t>
            </w:r>
            <w:r w:rsidR="006E1F95" w:rsidRPr="005C5D27">
              <w:rPr>
                <w:sz w:val="20"/>
                <w:szCs w:val="20"/>
              </w:rPr>
              <w:t>вание оптимальной структуры взаимодействия службы маркетинга и ком</w:t>
            </w:r>
            <w:r w:rsidRPr="005C5D27">
              <w:rPr>
                <w:sz w:val="20"/>
                <w:szCs w:val="20"/>
              </w:rPr>
              <w:t>мерческих служб</w:t>
            </w:r>
          </w:p>
        </w:tc>
        <w:tc>
          <w:tcPr>
            <w:tcW w:w="2340" w:type="dxa"/>
            <w:vMerge w:val="restart"/>
            <w:tcBorders>
              <w:right w:val="single" w:sz="4" w:space="0" w:color="auto"/>
            </w:tcBorders>
          </w:tcPr>
          <w:p w:rsidR="00CA2133" w:rsidRPr="005C5D27" w:rsidRDefault="006E1F95" w:rsidP="0067726D">
            <w:pPr>
              <w:autoSpaceDE w:val="0"/>
              <w:autoSpaceDN w:val="0"/>
              <w:adjustRightInd w:val="0"/>
              <w:rPr>
                <w:sz w:val="20"/>
                <w:szCs w:val="20"/>
              </w:rPr>
            </w:pPr>
            <w:r w:rsidRPr="005C5D27">
              <w:rPr>
                <w:sz w:val="20"/>
                <w:szCs w:val="20"/>
              </w:rPr>
              <w:t>Формирование потреб</w:t>
            </w:r>
            <w:r w:rsidR="00CA2133" w:rsidRPr="005C5D27">
              <w:rPr>
                <w:sz w:val="20"/>
                <w:szCs w:val="20"/>
              </w:rPr>
              <w:t>ности заказчика</w:t>
            </w:r>
          </w:p>
        </w:tc>
        <w:tc>
          <w:tcPr>
            <w:tcW w:w="3866" w:type="dxa"/>
            <w:gridSpan w:val="2"/>
            <w:tcBorders>
              <w:top w:val="single" w:sz="4" w:space="0" w:color="auto"/>
              <w:left w:val="single" w:sz="4" w:space="0" w:color="auto"/>
              <w:bottom w:val="nil"/>
              <w:right w:val="single" w:sz="4" w:space="0" w:color="auto"/>
            </w:tcBorders>
          </w:tcPr>
          <w:p w:rsidR="00CA2133" w:rsidRPr="005C5D27" w:rsidRDefault="00CA2133" w:rsidP="005C5D27">
            <w:pPr>
              <w:autoSpaceDE w:val="0"/>
              <w:autoSpaceDN w:val="0"/>
              <w:adjustRightInd w:val="0"/>
              <w:rPr>
                <w:sz w:val="20"/>
                <w:szCs w:val="20"/>
              </w:rPr>
            </w:pPr>
            <w:r w:rsidRPr="005C5D27">
              <w:rPr>
                <w:sz w:val="20"/>
                <w:szCs w:val="20"/>
              </w:rPr>
              <w:t xml:space="preserve"> Формирование гибкой</w:t>
            </w:r>
          </w:p>
          <w:p w:rsidR="00CA2133" w:rsidRPr="005C5D27" w:rsidRDefault="00CA2133" w:rsidP="005C5D27">
            <w:pPr>
              <w:autoSpaceDE w:val="0"/>
              <w:autoSpaceDN w:val="0"/>
              <w:adjustRightInd w:val="0"/>
              <w:rPr>
                <w:sz w:val="20"/>
                <w:szCs w:val="20"/>
              </w:rPr>
            </w:pPr>
            <w:r w:rsidRPr="005C5D27">
              <w:rPr>
                <w:sz w:val="20"/>
                <w:szCs w:val="20"/>
              </w:rPr>
              <w:t xml:space="preserve"> </w:t>
            </w:r>
            <w:r w:rsidR="006E1F95" w:rsidRPr="005C5D27">
              <w:rPr>
                <w:sz w:val="20"/>
                <w:szCs w:val="20"/>
              </w:rPr>
              <w:t>л</w:t>
            </w:r>
            <w:r w:rsidRPr="005C5D27">
              <w:rPr>
                <w:sz w:val="20"/>
                <w:szCs w:val="20"/>
              </w:rPr>
              <w:t>огистической</w:t>
            </w:r>
            <w:r w:rsidR="006E1F95" w:rsidRPr="005C5D27">
              <w:rPr>
                <w:sz w:val="20"/>
                <w:szCs w:val="20"/>
              </w:rPr>
              <w:t xml:space="preserve"> системы</w:t>
            </w:r>
          </w:p>
        </w:tc>
        <w:tc>
          <w:tcPr>
            <w:tcW w:w="1894" w:type="dxa"/>
            <w:tcBorders>
              <w:top w:val="nil"/>
              <w:left w:val="single" w:sz="4" w:space="0" w:color="auto"/>
              <w:bottom w:val="nil"/>
              <w:right w:val="single" w:sz="4" w:space="0" w:color="auto"/>
            </w:tcBorders>
          </w:tcPr>
          <w:p w:rsidR="00CA2133" w:rsidRPr="005C5D27" w:rsidRDefault="00CA2133" w:rsidP="006E1F95">
            <w:pPr>
              <w:autoSpaceDE w:val="0"/>
              <w:autoSpaceDN w:val="0"/>
              <w:adjustRightInd w:val="0"/>
              <w:rPr>
                <w:sz w:val="20"/>
                <w:szCs w:val="20"/>
              </w:rPr>
            </w:pPr>
          </w:p>
        </w:tc>
        <w:tc>
          <w:tcPr>
            <w:tcW w:w="1800" w:type="dxa"/>
            <w:vMerge w:val="restart"/>
            <w:tcBorders>
              <w:left w:val="single" w:sz="4" w:space="0" w:color="auto"/>
            </w:tcBorders>
          </w:tcPr>
          <w:p w:rsidR="00CA2133" w:rsidRPr="005C5D27" w:rsidRDefault="006E1F95" w:rsidP="0067726D">
            <w:pPr>
              <w:autoSpaceDE w:val="0"/>
              <w:autoSpaceDN w:val="0"/>
              <w:adjustRightInd w:val="0"/>
              <w:rPr>
                <w:sz w:val="20"/>
                <w:szCs w:val="20"/>
              </w:rPr>
            </w:pPr>
            <w:r w:rsidRPr="005C5D27">
              <w:rPr>
                <w:sz w:val="20"/>
                <w:szCs w:val="20"/>
              </w:rPr>
              <w:t>Повышение квалификации сотрудников, деле</w:t>
            </w:r>
            <w:r w:rsidR="00CA2133" w:rsidRPr="005C5D27">
              <w:rPr>
                <w:sz w:val="20"/>
                <w:szCs w:val="20"/>
              </w:rPr>
              <w:t>гирование полномочий</w:t>
            </w:r>
          </w:p>
        </w:tc>
        <w:tc>
          <w:tcPr>
            <w:tcW w:w="1499" w:type="dxa"/>
            <w:vMerge w:val="restart"/>
          </w:tcPr>
          <w:p w:rsidR="00CA2133" w:rsidRPr="005C5D27" w:rsidRDefault="00CA2133" w:rsidP="0067726D">
            <w:pPr>
              <w:autoSpaceDE w:val="0"/>
              <w:autoSpaceDN w:val="0"/>
              <w:adjustRightInd w:val="0"/>
              <w:rPr>
                <w:sz w:val="20"/>
                <w:szCs w:val="20"/>
              </w:rPr>
            </w:pPr>
            <w:r w:rsidRPr="005C5D27">
              <w:rPr>
                <w:sz w:val="20"/>
                <w:szCs w:val="20"/>
              </w:rPr>
              <w:t>Формирование потребности заказчика</w:t>
            </w:r>
          </w:p>
        </w:tc>
      </w:tr>
      <w:tr w:rsidR="00CA2133" w:rsidRPr="005C5D27">
        <w:trPr>
          <w:cantSplit/>
          <w:trHeight w:val="974"/>
        </w:trPr>
        <w:tc>
          <w:tcPr>
            <w:tcW w:w="360" w:type="dxa"/>
            <w:vMerge/>
          </w:tcPr>
          <w:p w:rsidR="00CA2133" w:rsidRPr="005C5D27" w:rsidRDefault="00CA2133" w:rsidP="0067726D">
            <w:pPr>
              <w:autoSpaceDE w:val="0"/>
              <w:autoSpaceDN w:val="0"/>
              <w:adjustRightInd w:val="0"/>
              <w:rPr>
                <w:sz w:val="20"/>
                <w:szCs w:val="20"/>
              </w:rPr>
            </w:pPr>
          </w:p>
        </w:tc>
        <w:tc>
          <w:tcPr>
            <w:tcW w:w="1854" w:type="dxa"/>
          </w:tcPr>
          <w:p w:rsidR="00CA2133" w:rsidRPr="005C5D27" w:rsidRDefault="00CA2133" w:rsidP="0067726D">
            <w:pPr>
              <w:autoSpaceDE w:val="0"/>
              <w:autoSpaceDN w:val="0"/>
              <w:adjustRightInd w:val="0"/>
              <w:rPr>
                <w:sz w:val="20"/>
                <w:szCs w:val="20"/>
              </w:rPr>
            </w:pPr>
            <w:r w:rsidRPr="005C5D27">
              <w:rPr>
                <w:sz w:val="20"/>
                <w:szCs w:val="20"/>
              </w:rPr>
              <w:t>Предоставление поставщиками продукции ненадлежащего качества</w:t>
            </w:r>
          </w:p>
        </w:tc>
        <w:tc>
          <w:tcPr>
            <w:tcW w:w="1620" w:type="dxa"/>
            <w:vMerge/>
            <w:tcBorders>
              <w:bottom w:val="single" w:sz="4" w:space="0" w:color="auto"/>
            </w:tcBorders>
          </w:tcPr>
          <w:p w:rsidR="00CA2133" w:rsidRPr="005C5D27" w:rsidRDefault="00CA2133" w:rsidP="0067726D">
            <w:pPr>
              <w:autoSpaceDE w:val="0"/>
              <w:autoSpaceDN w:val="0"/>
              <w:adjustRightInd w:val="0"/>
              <w:rPr>
                <w:sz w:val="20"/>
                <w:szCs w:val="20"/>
              </w:rPr>
            </w:pPr>
          </w:p>
        </w:tc>
        <w:tc>
          <w:tcPr>
            <w:tcW w:w="2340" w:type="dxa"/>
            <w:vMerge/>
            <w:tcBorders>
              <w:right w:val="single" w:sz="4" w:space="0" w:color="auto"/>
            </w:tcBorders>
          </w:tcPr>
          <w:p w:rsidR="00CA2133" w:rsidRPr="005C5D27" w:rsidRDefault="00CA2133" w:rsidP="0067726D">
            <w:pPr>
              <w:autoSpaceDE w:val="0"/>
              <w:autoSpaceDN w:val="0"/>
              <w:adjustRightInd w:val="0"/>
              <w:rPr>
                <w:sz w:val="20"/>
                <w:szCs w:val="20"/>
              </w:rPr>
            </w:pPr>
          </w:p>
        </w:tc>
        <w:tc>
          <w:tcPr>
            <w:tcW w:w="1800" w:type="dxa"/>
            <w:tcBorders>
              <w:top w:val="nil"/>
              <w:left w:val="single" w:sz="4" w:space="0" w:color="auto"/>
              <w:bottom w:val="single" w:sz="4" w:space="0" w:color="auto"/>
              <w:right w:val="single" w:sz="4" w:space="0" w:color="auto"/>
            </w:tcBorders>
          </w:tcPr>
          <w:p w:rsidR="00CA2133" w:rsidRPr="005C5D27" w:rsidRDefault="00CA2133" w:rsidP="0067726D">
            <w:pPr>
              <w:autoSpaceDE w:val="0"/>
              <w:autoSpaceDN w:val="0"/>
              <w:adjustRightInd w:val="0"/>
              <w:rPr>
                <w:sz w:val="20"/>
                <w:szCs w:val="20"/>
              </w:rPr>
            </w:pPr>
          </w:p>
        </w:tc>
        <w:tc>
          <w:tcPr>
            <w:tcW w:w="2066" w:type="dxa"/>
            <w:vMerge w:val="restart"/>
            <w:tcBorders>
              <w:top w:val="single" w:sz="4" w:space="0" w:color="auto"/>
              <w:left w:val="single" w:sz="4" w:space="0" w:color="auto"/>
            </w:tcBorders>
          </w:tcPr>
          <w:p w:rsidR="00CA2133" w:rsidRPr="005C5D27" w:rsidRDefault="006E1F95" w:rsidP="0067726D">
            <w:pPr>
              <w:autoSpaceDE w:val="0"/>
              <w:autoSpaceDN w:val="0"/>
              <w:adjustRightInd w:val="0"/>
              <w:rPr>
                <w:sz w:val="20"/>
                <w:szCs w:val="20"/>
              </w:rPr>
            </w:pPr>
            <w:r w:rsidRPr="005C5D27">
              <w:rPr>
                <w:sz w:val="20"/>
                <w:szCs w:val="20"/>
              </w:rPr>
              <w:t>Целеполагание, планирование и коорди</w:t>
            </w:r>
            <w:r w:rsidR="00CA2133" w:rsidRPr="005C5D27">
              <w:rPr>
                <w:sz w:val="20"/>
                <w:szCs w:val="20"/>
              </w:rPr>
              <w:t>нация деятельности всех служб</w:t>
            </w:r>
          </w:p>
        </w:tc>
        <w:tc>
          <w:tcPr>
            <w:tcW w:w="1894" w:type="dxa"/>
            <w:vMerge w:val="restart"/>
          </w:tcPr>
          <w:p w:rsidR="00CA2133" w:rsidRPr="005C5D27" w:rsidRDefault="006E1F95" w:rsidP="0067726D">
            <w:pPr>
              <w:autoSpaceDE w:val="0"/>
              <w:autoSpaceDN w:val="0"/>
              <w:adjustRightInd w:val="0"/>
              <w:rPr>
                <w:sz w:val="20"/>
                <w:szCs w:val="20"/>
              </w:rPr>
            </w:pPr>
            <w:r w:rsidRPr="005C5D27">
              <w:rPr>
                <w:sz w:val="20"/>
                <w:szCs w:val="20"/>
              </w:rPr>
              <w:t>Постоянный мо</w:t>
            </w:r>
            <w:r w:rsidR="00CA2133" w:rsidRPr="005C5D27">
              <w:rPr>
                <w:sz w:val="20"/>
                <w:szCs w:val="20"/>
              </w:rPr>
              <w:t>ниторинг рынка</w:t>
            </w:r>
          </w:p>
        </w:tc>
        <w:tc>
          <w:tcPr>
            <w:tcW w:w="1800" w:type="dxa"/>
            <w:vMerge/>
          </w:tcPr>
          <w:p w:rsidR="00CA2133" w:rsidRPr="005C5D27" w:rsidRDefault="00CA2133" w:rsidP="0067726D">
            <w:pPr>
              <w:autoSpaceDE w:val="0"/>
              <w:autoSpaceDN w:val="0"/>
              <w:adjustRightInd w:val="0"/>
              <w:rPr>
                <w:sz w:val="20"/>
                <w:szCs w:val="20"/>
              </w:rPr>
            </w:pPr>
          </w:p>
        </w:tc>
        <w:tc>
          <w:tcPr>
            <w:tcW w:w="1499" w:type="dxa"/>
            <w:vMerge/>
          </w:tcPr>
          <w:p w:rsidR="00CA2133" w:rsidRPr="005C5D27" w:rsidRDefault="00CA2133" w:rsidP="0067726D">
            <w:pPr>
              <w:autoSpaceDE w:val="0"/>
              <w:autoSpaceDN w:val="0"/>
              <w:adjustRightInd w:val="0"/>
              <w:rPr>
                <w:sz w:val="20"/>
                <w:szCs w:val="20"/>
              </w:rPr>
            </w:pPr>
          </w:p>
        </w:tc>
      </w:tr>
      <w:tr w:rsidR="00CA2133" w:rsidRPr="005C5D27">
        <w:trPr>
          <w:cantSplit/>
          <w:trHeight w:val="570"/>
        </w:trPr>
        <w:tc>
          <w:tcPr>
            <w:tcW w:w="360" w:type="dxa"/>
            <w:vMerge/>
          </w:tcPr>
          <w:p w:rsidR="00CA2133" w:rsidRPr="005C5D27" w:rsidRDefault="00CA2133" w:rsidP="0067726D">
            <w:pPr>
              <w:autoSpaceDE w:val="0"/>
              <w:autoSpaceDN w:val="0"/>
              <w:adjustRightInd w:val="0"/>
              <w:rPr>
                <w:sz w:val="20"/>
                <w:szCs w:val="20"/>
              </w:rPr>
            </w:pPr>
          </w:p>
        </w:tc>
        <w:tc>
          <w:tcPr>
            <w:tcW w:w="1854" w:type="dxa"/>
          </w:tcPr>
          <w:p w:rsidR="00CA2133" w:rsidRPr="005C5D27" w:rsidRDefault="00CA2133" w:rsidP="0067726D">
            <w:pPr>
              <w:autoSpaceDE w:val="0"/>
              <w:autoSpaceDN w:val="0"/>
              <w:adjustRightInd w:val="0"/>
              <w:rPr>
                <w:sz w:val="20"/>
                <w:szCs w:val="20"/>
              </w:rPr>
            </w:pPr>
          </w:p>
          <w:p w:rsidR="00CA2133" w:rsidRPr="005C5D27" w:rsidRDefault="00CA2133" w:rsidP="0067726D">
            <w:pPr>
              <w:autoSpaceDE w:val="0"/>
              <w:autoSpaceDN w:val="0"/>
              <w:adjustRightInd w:val="0"/>
              <w:rPr>
                <w:sz w:val="20"/>
                <w:szCs w:val="20"/>
              </w:rPr>
            </w:pPr>
            <w:r w:rsidRPr="005C5D27">
              <w:rPr>
                <w:sz w:val="20"/>
                <w:szCs w:val="20"/>
              </w:rPr>
              <w:t>Жесткая конкуренция</w:t>
            </w:r>
          </w:p>
        </w:tc>
        <w:tc>
          <w:tcPr>
            <w:tcW w:w="1620" w:type="dxa"/>
          </w:tcPr>
          <w:p w:rsidR="00CA2133" w:rsidRPr="005C5D27" w:rsidRDefault="00CA2133" w:rsidP="0067726D">
            <w:pPr>
              <w:autoSpaceDE w:val="0"/>
              <w:autoSpaceDN w:val="0"/>
              <w:adjustRightInd w:val="0"/>
              <w:rPr>
                <w:sz w:val="20"/>
                <w:szCs w:val="20"/>
              </w:rPr>
            </w:pPr>
            <w:r w:rsidRPr="005C5D27">
              <w:rPr>
                <w:sz w:val="20"/>
                <w:szCs w:val="20"/>
              </w:rPr>
              <w:t xml:space="preserve">Создание должной </w:t>
            </w:r>
            <w:r w:rsidR="005C5D27" w:rsidRPr="005C5D27">
              <w:rPr>
                <w:sz w:val="20"/>
                <w:szCs w:val="20"/>
              </w:rPr>
              <w:t xml:space="preserve">системы мотивации </w:t>
            </w:r>
          </w:p>
        </w:tc>
        <w:tc>
          <w:tcPr>
            <w:tcW w:w="2340" w:type="dxa"/>
            <w:vMerge/>
            <w:tcBorders>
              <w:right w:val="single" w:sz="4" w:space="0" w:color="auto"/>
            </w:tcBorders>
          </w:tcPr>
          <w:p w:rsidR="00CA2133" w:rsidRPr="005C5D27" w:rsidRDefault="00CA2133" w:rsidP="0067726D">
            <w:pPr>
              <w:autoSpaceDE w:val="0"/>
              <w:autoSpaceDN w:val="0"/>
              <w:adjustRightInd w:val="0"/>
              <w:rPr>
                <w:sz w:val="20"/>
                <w:szCs w:val="20"/>
              </w:rPr>
            </w:pPr>
          </w:p>
        </w:tc>
        <w:tc>
          <w:tcPr>
            <w:tcW w:w="1800" w:type="dxa"/>
            <w:tcBorders>
              <w:top w:val="single" w:sz="4" w:space="0" w:color="auto"/>
              <w:left w:val="single" w:sz="4" w:space="0" w:color="auto"/>
            </w:tcBorders>
          </w:tcPr>
          <w:p w:rsidR="00CA2133" w:rsidRPr="005C5D27" w:rsidRDefault="00CA2133" w:rsidP="0067726D">
            <w:pPr>
              <w:autoSpaceDE w:val="0"/>
              <w:autoSpaceDN w:val="0"/>
              <w:adjustRightInd w:val="0"/>
              <w:rPr>
                <w:sz w:val="20"/>
                <w:szCs w:val="20"/>
              </w:rPr>
            </w:pPr>
            <w:r w:rsidRPr="005C5D27">
              <w:rPr>
                <w:sz w:val="20"/>
                <w:szCs w:val="20"/>
              </w:rPr>
              <w:t>Р</w:t>
            </w:r>
            <w:r w:rsidR="006E1F95" w:rsidRPr="005C5D27">
              <w:rPr>
                <w:sz w:val="20"/>
                <w:szCs w:val="20"/>
              </w:rPr>
              <w:t>азвитие дилерской сети в регио</w:t>
            </w:r>
            <w:r w:rsidRPr="005C5D27">
              <w:rPr>
                <w:sz w:val="20"/>
                <w:szCs w:val="20"/>
              </w:rPr>
              <w:t>нах присутствия и стратегических регионах</w:t>
            </w:r>
          </w:p>
        </w:tc>
        <w:tc>
          <w:tcPr>
            <w:tcW w:w="2066" w:type="dxa"/>
            <w:vMerge/>
          </w:tcPr>
          <w:p w:rsidR="00CA2133" w:rsidRPr="005C5D27" w:rsidRDefault="00CA2133" w:rsidP="0067726D">
            <w:pPr>
              <w:autoSpaceDE w:val="0"/>
              <w:autoSpaceDN w:val="0"/>
              <w:adjustRightInd w:val="0"/>
              <w:rPr>
                <w:sz w:val="20"/>
                <w:szCs w:val="20"/>
              </w:rPr>
            </w:pPr>
          </w:p>
        </w:tc>
        <w:tc>
          <w:tcPr>
            <w:tcW w:w="1894" w:type="dxa"/>
            <w:vMerge/>
          </w:tcPr>
          <w:p w:rsidR="00CA2133" w:rsidRPr="005C5D27" w:rsidRDefault="00CA2133" w:rsidP="0067726D">
            <w:pPr>
              <w:autoSpaceDE w:val="0"/>
              <w:autoSpaceDN w:val="0"/>
              <w:adjustRightInd w:val="0"/>
              <w:rPr>
                <w:sz w:val="20"/>
                <w:szCs w:val="20"/>
              </w:rPr>
            </w:pPr>
          </w:p>
        </w:tc>
        <w:tc>
          <w:tcPr>
            <w:tcW w:w="1800" w:type="dxa"/>
          </w:tcPr>
          <w:p w:rsidR="00CA2133" w:rsidRPr="005C5D27" w:rsidRDefault="006E1F95" w:rsidP="0067726D">
            <w:pPr>
              <w:autoSpaceDE w:val="0"/>
              <w:autoSpaceDN w:val="0"/>
              <w:adjustRightInd w:val="0"/>
              <w:rPr>
                <w:sz w:val="20"/>
                <w:szCs w:val="20"/>
              </w:rPr>
            </w:pPr>
            <w:r w:rsidRPr="005C5D27">
              <w:rPr>
                <w:sz w:val="20"/>
                <w:szCs w:val="20"/>
              </w:rPr>
              <w:t>Системное обу</w:t>
            </w:r>
            <w:r w:rsidR="00CA2133" w:rsidRPr="005C5D27">
              <w:rPr>
                <w:sz w:val="20"/>
                <w:szCs w:val="20"/>
              </w:rPr>
              <w:t>чение персонала, планирование карьеры</w:t>
            </w:r>
          </w:p>
        </w:tc>
        <w:tc>
          <w:tcPr>
            <w:tcW w:w="1499" w:type="dxa"/>
          </w:tcPr>
          <w:p w:rsidR="00CA2133" w:rsidRPr="005C5D27" w:rsidRDefault="006E1F95" w:rsidP="0067726D">
            <w:pPr>
              <w:autoSpaceDE w:val="0"/>
              <w:autoSpaceDN w:val="0"/>
              <w:adjustRightInd w:val="0"/>
              <w:rPr>
                <w:sz w:val="20"/>
                <w:szCs w:val="20"/>
              </w:rPr>
            </w:pPr>
            <w:r w:rsidRPr="005C5D27">
              <w:rPr>
                <w:sz w:val="20"/>
                <w:szCs w:val="20"/>
              </w:rPr>
              <w:t>Разработка и реа</w:t>
            </w:r>
            <w:r w:rsidR="005C5D27">
              <w:rPr>
                <w:sz w:val="20"/>
                <w:szCs w:val="20"/>
              </w:rPr>
              <w:t>лизация долго</w:t>
            </w:r>
            <w:r w:rsidRPr="005C5D27">
              <w:rPr>
                <w:sz w:val="20"/>
                <w:szCs w:val="20"/>
              </w:rPr>
              <w:t>срочной конкурентной страте</w:t>
            </w:r>
            <w:r w:rsidR="00CA2133" w:rsidRPr="005C5D27">
              <w:rPr>
                <w:sz w:val="20"/>
                <w:szCs w:val="20"/>
              </w:rPr>
              <w:t>гии</w:t>
            </w:r>
          </w:p>
        </w:tc>
      </w:tr>
    </w:tbl>
    <w:p w:rsidR="00CA2133" w:rsidRPr="005C5D27" w:rsidRDefault="00CA2133" w:rsidP="00CA2133">
      <w:pPr>
        <w:spacing w:before="120"/>
        <w:ind w:left="708" w:firstLine="708"/>
        <w:jc w:val="both"/>
        <w:rPr>
          <w:caps/>
          <w:sz w:val="20"/>
          <w:szCs w:val="20"/>
        </w:rPr>
      </w:pPr>
    </w:p>
    <w:p w:rsidR="005E28F7" w:rsidRPr="005E28F7" w:rsidRDefault="005E28F7" w:rsidP="003C0293">
      <w:pPr>
        <w:spacing w:before="120"/>
        <w:jc w:val="both"/>
        <w:rPr>
          <w:caps/>
          <w:sz w:val="18"/>
          <w:szCs w:val="18"/>
        </w:rPr>
        <w:sectPr w:rsidR="005E28F7" w:rsidRPr="005E28F7" w:rsidSect="00B2668C">
          <w:type w:val="continuous"/>
          <w:pgSz w:w="16838" w:h="11906" w:orient="landscape"/>
          <w:pgMar w:top="851" w:right="851" w:bottom="1418" w:left="1418" w:header="0" w:footer="0" w:gutter="0"/>
          <w:cols w:space="720"/>
          <w:titlePg/>
          <w:docGrid w:linePitch="326"/>
        </w:sectPr>
      </w:pPr>
    </w:p>
    <w:p w:rsidR="00CA2133" w:rsidRDefault="0067726D" w:rsidP="00C71735">
      <w:pPr>
        <w:pStyle w:val="3"/>
      </w:pPr>
      <w:bookmarkStart w:id="11" w:name="_Toc280452492"/>
      <w:r>
        <w:t>2.4. Виды това</w:t>
      </w:r>
      <w:r w:rsidR="005D19D4">
        <w:t>ра, рынки сбыта, ценовая политика предприятия</w:t>
      </w:r>
      <w:bookmarkEnd w:id="11"/>
    </w:p>
    <w:p w:rsidR="0067726D" w:rsidRPr="0067726D" w:rsidRDefault="0067726D" w:rsidP="005D19D4">
      <w:pPr>
        <w:pStyle w:val="a8"/>
        <w:spacing w:after="0" w:line="360" w:lineRule="auto"/>
        <w:ind w:firstLine="567"/>
        <w:jc w:val="both"/>
        <w:rPr>
          <w:bCs/>
          <w:i/>
          <w:noProof/>
          <w:color w:val="000000"/>
          <w:sz w:val="28"/>
          <w:szCs w:val="28"/>
        </w:rPr>
      </w:pPr>
      <w:r w:rsidRPr="0067726D">
        <w:rPr>
          <w:bCs/>
          <w:i/>
          <w:noProof/>
          <w:color w:val="000000"/>
          <w:sz w:val="28"/>
          <w:szCs w:val="28"/>
        </w:rPr>
        <w:t>Распространение продукции</w:t>
      </w:r>
    </w:p>
    <w:p w:rsidR="003303F5" w:rsidRPr="009B51C8" w:rsidRDefault="003303F5" w:rsidP="003303F5">
      <w:pPr>
        <w:spacing w:line="360" w:lineRule="auto"/>
        <w:ind w:firstLine="720"/>
        <w:jc w:val="both"/>
        <w:rPr>
          <w:sz w:val="28"/>
          <w:szCs w:val="28"/>
        </w:rPr>
      </w:pPr>
      <w:r w:rsidRPr="009B51C8">
        <w:rPr>
          <w:sz w:val="28"/>
          <w:szCs w:val="28"/>
        </w:rPr>
        <w:t xml:space="preserve">Товарный ассортимент </w:t>
      </w:r>
      <w:r>
        <w:rPr>
          <w:sz w:val="28"/>
          <w:szCs w:val="28"/>
        </w:rPr>
        <w:t xml:space="preserve">ООО «ЛТД» </w:t>
      </w:r>
      <w:r w:rsidRPr="009B51C8">
        <w:rPr>
          <w:sz w:val="28"/>
          <w:szCs w:val="28"/>
        </w:rPr>
        <w:t>характеризуется широтой (количеством ассортиментных групп), глубиной (количеством позиций в каждой ассортиментной группе).</w:t>
      </w:r>
    </w:p>
    <w:p w:rsidR="003303F5" w:rsidRPr="009B51C8" w:rsidRDefault="003303F5" w:rsidP="003303F5">
      <w:pPr>
        <w:spacing w:line="360" w:lineRule="auto"/>
        <w:ind w:firstLine="720"/>
        <w:jc w:val="both"/>
        <w:rPr>
          <w:sz w:val="28"/>
          <w:szCs w:val="28"/>
        </w:rPr>
      </w:pPr>
      <w:r w:rsidRPr="009B51C8">
        <w:rPr>
          <w:sz w:val="28"/>
          <w:szCs w:val="28"/>
        </w:rPr>
        <w:t>Продукцию ООО «ЛТД» можно разбить на следующие группы товаров:</w:t>
      </w:r>
    </w:p>
    <w:p w:rsidR="003303F5" w:rsidRPr="009B51C8" w:rsidRDefault="003303F5" w:rsidP="003303F5">
      <w:pPr>
        <w:numPr>
          <w:ilvl w:val="0"/>
          <w:numId w:val="24"/>
        </w:numPr>
        <w:spacing w:line="360" w:lineRule="auto"/>
        <w:ind w:left="0" w:firstLine="720"/>
        <w:jc w:val="both"/>
        <w:rPr>
          <w:sz w:val="28"/>
          <w:szCs w:val="28"/>
        </w:rPr>
      </w:pPr>
      <w:r>
        <w:rPr>
          <w:sz w:val="28"/>
          <w:szCs w:val="28"/>
        </w:rPr>
        <w:t>П/</w:t>
      </w:r>
      <w:r w:rsidRPr="009B51C8">
        <w:rPr>
          <w:sz w:val="28"/>
          <w:szCs w:val="28"/>
        </w:rPr>
        <w:t>материал</w:t>
      </w:r>
    </w:p>
    <w:p w:rsidR="003303F5" w:rsidRPr="009B51C8" w:rsidRDefault="003303F5" w:rsidP="003303F5">
      <w:pPr>
        <w:numPr>
          <w:ilvl w:val="0"/>
          <w:numId w:val="24"/>
        </w:numPr>
        <w:spacing w:line="360" w:lineRule="auto"/>
        <w:ind w:left="0" w:firstLine="720"/>
        <w:jc w:val="both"/>
        <w:rPr>
          <w:sz w:val="28"/>
          <w:szCs w:val="28"/>
        </w:rPr>
      </w:pPr>
      <w:r w:rsidRPr="009B51C8">
        <w:rPr>
          <w:sz w:val="28"/>
          <w:szCs w:val="28"/>
        </w:rPr>
        <w:t>П/продукция (продукция ЦКМ (щит мебельный, брус клееный и др.) и столярного участка)</w:t>
      </w:r>
    </w:p>
    <w:p w:rsidR="003303F5" w:rsidRDefault="003303F5" w:rsidP="003303F5">
      <w:pPr>
        <w:numPr>
          <w:ilvl w:val="0"/>
          <w:numId w:val="24"/>
        </w:numPr>
        <w:spacing w:line="360" w:lineRule="auto"/>
        <w:ind w:left="0" w:firstLine="720"/>
        <w:jc w:val="both"/>
        <w:rPr>
          <w:sz w:val="28"/>
          <w:szCs w:val="28"/>
        </w:rPr>
      </w:pPr>
      <w:r w:rsidRPr="009B51C8">
        <w:rPr>
          <w:sz w:val="28"/>
          <w:szCs w:val="28"/>
        </w:rPr>
        <w:t>Оконный блок</w:t>
      </w:r>
    </w:p>
    <w:p w:rsidR="0067726D" w:rsidRPr="003303F5" w:rsidRDefault="003303F5" w:rsidP="003303F5">
      <w:pPr>
        <w:numPr>
          <w:ilvl w:val="0"/>
          <w:numId w:val="24"/>
        </w:numPr>
        <w:spacing w:line="360" w:lineRule="auto"/>
        <w:ind w:left="0" w:firstLine="720"/>
        <w:jc w:val="both"/>
        <w:rPr>
          <w:sz w:val="28"/>
          <w:szCs w:val="28"/>
        </w:rPr>
      </w:pPr>
      <w:r w:rsidRPr="003303F5">
        <w:rPr>
          <w:sz w:val="28"/>
          <w:szCs w:val="28"/>
        </w:rPr>
        <w:t>Услуги монтажа оконных блоков.</w:t>
      </w:r>
    </w:p>
    <w:p w:rsidR="0067726D" w:rsidRPr="0067726D" w:rsidRDefault="0067726D" w:rsidP="005D19D4">
      <w:pPr>
        <w:pStyle w:val="a8"/>
        <w:spacing w:after="0" w:line="360" w:lineRule="auto"/>
        <w:ind w:firstLine="567"/>
        <w:jc w:val="both"/>
        <w:rPr>
          <w:bCs/>
          <w:i/>
          <w:noProof/>
          <w:color w:val="000000"/>
          <w:sz w:val="28"/>
          <w:szCs w:val="28"/>
        </w:rPr>
      </w:pPr>
      <w:r w:rsidRPr="0067726D">
        <w:rPr>
          <w:bCs/>
          <w:i/>
          <w:noProof/>
          <w:color w:val="000000"/>
          <w:sz w:val="28"/>
          <w:szCs w:val="28"/>
        </w:rPr>
        <w:t>Методы стимулирования продаж</w:t>
      </w:r>
    </w:p>
    <w:p w:rsidR="0067726D" w:rsidRPr="00D4091F" w:rsidRDefault="0067726D" w:rsidP="005D19D4">
      <w:pPr>
        <w:pStyle w:val="a8"/>
        <w:spacing w:after="0" w:line="360" w:lineRule="auto"/>
        <w:ind w:firstLine="567"/>
        <w:jc w:val="both"/>
        <w:rPr>
          <w:noProof/>
          <w:color w:val="000000"/>
          <w:sz w:val="28"/>
          <w:szCs w:val="28"/>
        </w:rPr>
      </w:pPr>
      <w:r w:rsidRPr="00D4091F">
        <w:rPr>
          <w:noProof/>
          <w:color w:val="000000"/>
          <w:sz w:val="28"/>
          <w:szCs w:val="28"/>
        </w:rPr>
        <w:t>Стимулирование сбыта ведется в двух направлениях:</w:t>
      </w:r>
    </w:p>
    <w:p w:rsidR="0067726D" w:rsidRPr="00D4091F" w:rsidRDefault="0067726D" w:rsidP="005D19D4">
      <w:pPr>
        <w:pStyle w:val="a8"/>
        <w:spacing w:after="0" w:line="360" w:lineRule="auto"/>
        <w:ind w:firstLine="567"/>
        <w:jc w:val="both"/>
        <w:rPr>
          <w:noProof/>
          <w:color w:val="000000"/>
          <w:sz w:val="28"/>
          <w:szCs w:val="28"/>
        </w:rPr>
      </w:pPr>
      <w:r w:rsidRPr="00D4091F">
        <w:rPr>
          <w:noProof/>
          <w:color w:val="000000"/>
          <w:sz w:val="28"/>
          <w:szCs w:val="28"/>
        </w:rPr>
        <w:t>1).Стимулирование собственного персонала:</w:t>
      </w:r>
    </w:p>
    <w:p w:rsidR="0067726D" w:rsidRPr="00D4091F" w:rsidRDefault="0067726D" w:rsidP="005D19D4">
      <w:pPr>
        <w:pStyle w:val="a8"/>
        <w:spacing w:after="0" w:line="360" w:lineRule="auto"/>
        <w:ind w:firstLine="567"/>
        <w:jc w:val="both"/>
        <w:rPr>
          <w:noProof/>
          <w:color w:val="000000"/>
          <w:sz w:val="28"/>
          <w:szCs w:val="28"/>
        </w:rPr>
      </w:pPr>
      <w:r w:rsidRPr="00D4091F">
        <w:rPr>
          <w:noProof/>
          <w:color w:val="000000"/>
          <w:sz w:val="28"/>
          <w:szCs w:val="28"/>
        </w:rPr>
        <w:t xml:space="preserve"> - премии;</w:t>
      </w:r>
    </w:p>
    <w:p w:rsidR="0067726D" w:rsidRPr="00D4091F" w:rsidRDefault="0067726D" w:rsidP="005D19D4">
      <w:pPr>
        <w:pStyle w:val="a8"/>
        <w:spacing w:after="0" w:line="360" w:lineRule="auto"/>
        <w:ind w:firstLine="567"/>
        <w:jc w:val="both"/>
        <w:rPr>
          <w:noProof/>
          <w:color w:val="000000"/>
          <w:sz w:val="28"/>
          <w:szCs w:val="28"/>
        </w:rPr>
      </w:pPr>
      <w:r w:rsidRPr="00D4091F">
        <w:rPr>
          <w:noProof/>
          <w:color w:val="000000"/>
          <w:sz w:val="28"/>
          <w:szCs w:val="28"/>
        </w:rPr>
        <w:t xml:space="preserve"> - ценные подарки;</w:t>
      </w:r>
    </w:p>
    <w:p w:rsidR="0067726D" w:rsidRPr="00D4091F" w:rsidRDefault="0067726D" w:rsidP="005D19D4">
      <w:pPr>
        <w:pStyle w:val="a8"/>
        <w:spacing w:after="0" w:line="360" w:lineRule="auto"/>
        <w:ind w:firstLine="567"/>
        <w:jc w:val="both"/>
        <w:rPr>
          <w:noProof/>
          <w:color w:val="000000"/>
          <w:sz w:val="28"/>
          <w:szCs w:val="28"/>
        </w:rPr>
      </w:pPr>
      <w:r w:rsidRPr="00D4091F">
        <w:rPr>
          <w:noProof/>
          <w:color w:val="000000"/>
          <w:sz w:val="28"/>
          <w:szCs w:val="28"/>
        </w:rPr>
        <w:t xml:space="preserve"> - дополнительные отпуска.</w:t>
      </w:r>
    </w:p>
    <w:p w:rsidR="0067726D" w:rsidRPr="00D4091F" w:rsidRDefault="0067726D" w:rsidP="005D19D4">
      <w:pPr>
        <w:pStyle w:val="a8"/>
        <w:spacing w:after="0" w:line="360" w:lineRule="auto"/>
        <w:ind w:firstLine="567"/>
        <w:jc w:val="both"/>
        <w:rPr>
          <w:noProof/>
          <w:color w:val="000000"/>
          <w:sz w:val="28"/>
          <w:szCs w:val="28"/>
        </w:rPr>
      </w:pPr>
      <w:r w:rsidRPr="00D4091F">
        <w:rPr>
          <w:noProof/>
          <w:color w:val="000000"/>
          <w:sz w:val="28"/>
          <w:szCs w:val="28"/>
        </w:rPr>
        <w:t>2).Стимулирование потребителей:</w:t>
      </w:r>
    </w:p>
    <w:p w:rsidR="0067726D" w:rsidRPr="00D4091F" w:rsidRDefault="0067726D" w:rsidP="005D19D4">
      <w:pPr>
        <w:pStyle w:val="a8"/>
        <w:spacing w:after="0" w:line="360" w:lineRule="auto"/>
        <w:ind w:firstLine="567"/>
        <w:jc w:val="both"/>
        <w:rPr>
          <w:noProof/>
          <w:color w:val="000000"/>
          <w:sz w:val="28"/>
          <w:szCs w:val="28"/>
        </w:rPr>
      </w:pPr>
      <w:r w:rsidRPr="00D4091F">
        <w:rPr>
          <w:noProof/>
          <w:color w:val="000000"/>
          <w:sz w:val="28"/>
          <w:szCs w:val="28"/>
        </w:rPr>
        <w:t>- скидка при покупке крупной партии;</w:t>
      </w:r>
    </w:p>
    <w:p w:rsidR="0067726D" w:rsidRPr="00D4091F" w:rsidRDefault="0067726D" w:rsidP="005D19D4">
      <w:pPr>
        <w:pStyle w:val="a8"/>
        <w:spacing w:after="0" w:line="360" w:lineRule="auto"/>
        <w:ind w:firstLine="567"/>
        <w:jc w:val="both"/>
        <w:rPr>
          <w:noProof/>
          <w:color w:val="000000"/>
          <w:sz w:val="28"/>
          <w:szCs w:val="28"/>
        </w:rPr>
      </w:pPr>
      <w:r w:rsidRPr="00D4091F">
        <w:rPr>
          <w:noProof/>
          <w:color w:val="000000"/>
          <w:sz w:val="28"/>
          <w:szCs w:val="28"/>
        </w:rPr>
        <w:t xml:space="preserve"> - рассрочка оплаты;</w:t>
      </w:r>
    </w:p>
    <w:p w:rsidR="0067726D" w:rsidRPr="0067726D" w:rsidRDefault="0067726D" w:rsidP="005D19D4">
      <w:pPr>
        <w:pStyle w:val="a8"/>
        <w:spacing w:after="0" w:line="360" w:lineRule="auto"/>
        <w:ind w:firstLine="567"/>
        <w:jc w:val="both"/>
        <w:rPr>
          <w:noProof/>
          <w:color w:val="000000"/>
          <w:sz w:val="28"/>
          <w:szCs w:val="28"/>
        </w:rPr>
      </w:pPr>
      <w:r w:rsidRPr="00D4091F">
        <w:rPr>
          <w:noProof/>
          <w:color w:val="000000"/>
          <w:sz w:val="28"/>
          <w:szCs w:val="28"/>
        </w:rPr>
        <w:t xml:space="preserve"> - выгодные условия поставок.</w:t>
      </w:r>
    </w:p>
    <w:p w:rsidR="0067726D" w:rsidRPr="0067726D" w:rsidRDefault="0067726D" w:rsidP="005D19D4">
      <w:pPr>
        <w:pStyle w:val="a8"/>
        <w:spacing w:after="0" w:line="360" w:lineRule="auto"/>
        <w:ind w:firstLine="567"/>
        <w:jc w:val="both"/>
        <w:rPr>
          <w:i/>
          <w:noProof/>
          <w:color w:val="000000"/>
          <w:sz w:val="28"/>
          <w:szCs w:val="28"/>
        </w:rPr>
      </w:pPr>
      <w:r w:rsidRPr="0067726D">
        <w:rPr>
          <w:bCs/>
          <w:i/>
          <w:noProof/>
          <w:color w:val="000000"/>
          <w:sz w:val="28"/>
          <w:szCs w:val="28"/>
        </w:rPr>
        <w:t>Ценовая политика предприятия</w:t>
      </w:r>
    </w:p>
    <w:p w:rsidR="0067726D" w:rsidRPr="00D4091F" w:rsidRDefault="0067726D" w:rsidP="005D19D4">
      <w:pPr>
        <w:pStyle w:val="a8"/>
        <w:spacing w:after="0" w:line="360" w:lineRule="auto"/>
        <w:ind w:firstLine="567"/>
        <w:jc w:val="both"/>
        <w:rPr>
          <w:noProof/>
          <w:color w:val="000000"/>
          <w:sz w:val="28"/>
          <w:szCs w:val="28"/>
        </w:rPr>
      </w:pPr>
      <w:r w:rsidRPr="00D4091F">
        <w:rPr>
          <w:noProof/>
          <w:color w:val="000000"/>
          <w:sz w:val="28"/>
          <w:szCs w:val="28"/>
        </w:rPr>
        <w:t>При ценообразовании учитываются следующие условия:</w:t>
      </w:r>
    </w:p>
    <w:p w:rsidR="0067726D" w:rsidRPr="00D4091F" w:rsidRDefault="0067726D" w:rsidP="005D19D4">
      <w:pPr>
        <w:pStyle w:val="a8"/>
        <w:spacing w:after="0" w:line="360" w:lineRule="auto"/>
        <w:ind w:firstLine="567"/>
        <w:jc w:val="both"/>
        <w:rPr>
          <w:noProof/>
          <w:color w:val="000000"/>
          <w:sz w:val="28"/>
          <w:szCs w:val="28"/>
        </w:rPr>
      </w:pPr>
      <w:r w:rsidRPr="00D4091F">
        <w:rPr>
          <w:noProof/>
          <w:color w:val="000000"/>
          <w:sz w:val="28"/>
          <w:szCs w:val="28"/>
        </w:rPr>
        <w:t>1). Цена должна учитывать стадию жизненного цикла товара;</w:t>
      </w:r>
    </w:p>
    <w:p w:rsidR="0067726D" w:rsidRPr="00D4091F" w:rsidRDefault="0067726D" w:rsidP="005D19D4">
      <w:pPr>
        <w:pStyle w:val="a8"/>
        <w:spacing w:after="0" w:line="360" w:lineRule="auto"/>
        <w:ind w:firstLine="567"/>
        <w:jc w:val="both"/>
        <w:rPr>
          <w:noProof/>
          <w:color w:val="000000"/>
          <w:sz w:val="28"/>
          <w:szCs w:val="28"/>
        </w:rPr>
      </w:pPr>
      <w:r w:rsidRPr="00D4091F">
        <w:rPr>
          <w:noProof/>
          <w:color w:val="000000"/>
          <w:sz w:val="28"/>
          <w:szCs w:val="28"/>
        </w:rPr>
        <w:t>2). Цена должна отражать качество товара;</w:t>
      </w:r>
    </w:p>
    <w:p w:rsidR="0067726D" w:rsidRPr="00D4091F" w:rsidRDefault="0067726D" w:rsidP="005D19D4">
      <w:pPr>
        <w:pStyle w:val="a8"/>
        <w:spacing w:after="0" w:line="360" w:lineRule="auto"/>
        <w:ind w:firstLine="567"/>
        <w:jc w:val="both"/>
        <w:rPr>
          <w:noProof/>
          <w:color w:val="000000"/>
          <w:sz w:val="28"/>
          <w:szCs w:val="28"/>
        </w:rPr>
      </w:pPr>
      <w:r w:rsidRPr="00D4091F">
        <w:rPr>
          <w:noProof/>
          <w:color w:val="000000"/>
          <w:sz w:val="28"/>
          <w:szCs w:val="28"/>
        </w:rPr>
        <w:t>3). Цена не должна быть округленной, что диктуется психологией покупателя;</w:t>
      </w:r>
    </w:p>
    <w:p w:rsidR="0067726D" w:rsidRPr="00D4091F" w:rsidRDefault="0067726D" w:rsidP="005D19D4">
      <w:pPr>
        <w:pStyle w:val="a8"/>
        <w:spacing w:after="0" w:line="360" w:lineRule="auto"/>
        <w:ind w:firstLine="567"/>
        <w:jc w:val="both"/>
        <w:rPr>
          <w:noProof/>
          <w:color w:val="000000"/>
          <w:sz w:val="28"/>
          <w:szCs w:val="28"/>
        </w:rPr>
      </w:pPr>
      <w:r w:rsidRPr="00D4091F">
        <w:rPr>
          <w:noProof/>
          <w:color w:val="000000"/>
          <w:sz w:val="28"/>
          <w:szCs w:val="28"/>
        </w:rPr>
        <w:t>При постановке задач ценообразования преследуются следующие цели:</w:t>
      </w:r>
    </w:p>
    <w:p w:rsidR="0067726D" w:rsidRPr="00D4091F" w:rsidRDefault="0067726D" w:rsidP="005D19D4">
      <w:pPr>
        <w:pStyle w:val="a8"/>
        <w:spacing w:after="0" w:line="360" w:lineRule="auto"/>
        <w:ind w:firstLine="567"/>
        <w:jc w:val="both"/>
        <w:rPr>
          <w:noProof/>
          <w:color w:val="000000"/>
          <w:sz w:val="28"/>
          <w:szCs w:val="28"/>
        </w:rPr>
      </w:pPr>
      <w:r w:rsidRPr="00D4091F">
        <w:rPr>
          <w:noProof/>
          <w:color w:val="000000"/>
          <w:sz w:val="28"/>
          <w:szCs w:val="28"/>
        </w:rPr>
        <w:t>1). Высокая прибыль в течение продолжительного периода времени;</w:t>
      </w:r>
    </w:p>
    <w:p w:rsidR="0067726D" w:rsidRPr="00D4091F" w:rsidRDefault="0067726D" w:rsidP="005D19D4">
      <w:pPr>
        <w:pStyle w:val="a8"/>
        <w:spacing w:after="0" w:line="360" w:lineRule="auto"/>
        <w:ind w:firstLine="567"/>
        <w:jc w:val="both"/>
        <w:rPr>
          <w:noProof/>
          <w:color w:val="000000"/>
          <w:sz w:val="28"/>
          <w:szCs w:val="28"/>
        </w:rPr>
      </w:pPr>
      <w:r w:rsidRPr="00D4091F">
        <w:rPr>
          <w:noProof/>
          <w:color w:val="000000"/>
          <w:sz w:val="28"/>
          <w:szCs w:val="28"/>
        </w:rPr>
        <w:t>2). Рост объема производства;</w:t>
      </w:r>
    </w:p>
    <w:p w:rsidR="0067726D" w:rsidRPr="00D4091F" w:rsidRDefault="0067726D" w:rsidP="005D19D4">
      <w:pPr>
        <w:pStyle w:val="a8"/>
        <w:spacing w:after="0" w:line="360" w:lineRule="auto"/>
        <w:ind w:firstLine="567"/>
        <w:jc w:val="both"/>
        <w:rPr>
          <w:noProof/>
          <w:color w:val="000000"/>
          <w:sz w:val="28"/>
          <w:szCs w:val="28"/>
        </w:rPr>
      </w:pPr>
      <w:r w:rsidRPr="00D4091F">
        <w:rPr>
          <w:noProof/>
          <w:color w:val="000000"/>
          <w:sz w:val="28"/>
          <w:szCs w:val="28"/>
        </w:rPr>
        <w:t>3). Стабилизация положения фирмы на рынке;</w:t>
      </w:r>
    </w:p>
    <w:p w:rsidR="0067726D" w:rsidRPr="00D4091F" w:rsidRDefault="0067726D" w:rsidP="005D19D4">
      <w:pPr>
        <w:pStyle w:val="a8"/>
        <w:spacing w:after="0" w:line="360" w:lineRule="auto"/>
        <w:ind w:firstLine="567"/>
        <w:jc w:val="both"/>
        <w:rPr>
          <w:noProof/>
          <w:color w:val="000000"/>
          <w:sz w:val="28"/>
          <w:szCs w:val="28"/>
        </w:rPr>
      </w:pPr>
      <w:r w:rsidRPr="00D4091F">
        <w:rPr>
          <w:noProof/>
          <w:color w:val="000000"/>
          <w:sz w:val="28"/>
          <w:szCs w:val="28"/>
        </w:rPr>
        <w:t>4). Создание комфортных условий для покупателя;</w:t>
      </w:r>
    </w:p>
    <w:p w:rsidR="0067726D" w:rsidRPr="00D4091F" w:rsidRDefault="0067726D" w:rsidP="005D19D4">
      <w:pPr>
        <w:pStyle w:val="a8"/>
        <w:spacing w:after="0" w:line="360" w:lineRule="auto"/>
        <w:ind w:firstLine="567"/>
        <w:jc w:val="both"/>
        <w:rPr>
          <w:noProof/>
          <w:color w:val="000000"/>
          <w:sz w:val="28"/>
          <w:szCs w:val="28"/>
        </w:rPr>
      </w:pPr>
      <w:r w:rsidRPr="00D4091F">
        <w:rPr>
          <w:noProof/>
          <w:color w:val="000000"/>
          <w:sz w:val="28"/>
          <w:szCs w:val="28"/>
        </w:rPr>
        <w:t>5). Поддержание имиджа предприятия и его деятельности;</w:t>
      </w:r>
    </w:p>
    <w:p w:rsidR="00C3372C" w:rsidRDefault="00C3372C" w:rsidP="005D19D4">
      <w:pPr>
        <w:spacing w:line="360" w:lineRule="auto"/>
        <w:jc w:val="center"/>
        <w:rPr>
          <w:b/>
          <w:i/>
          <w:sz w:val="32"/>
          <w:szCs w:val="32"/>
        </w:rPr>
      </w:pPr>
    </w:p>
    <w:p w:rsidR="00C3372C" w:rsidRDefault="00C3372C" w:rsidP="005D19D4">
      <w:pPr>
        <w:spacing w:line="360" w:lineRule="auto"/>
        <w:jc w:val="center"/>
        <w:rPr>
          <w:b/>
          <w:i/>
          <w:sz w:val="32"/>
          <w:szCs w:val="32"/>
        </w:rPr>
      </w:pPr>
    </w:p>
    <w:p w:rsidR="00C3372C" w:rsidRDefault="00C3372C" w:rsidP="005D19D4">
      <w:pPr>
        <w:spacing w:line="360" w:lineRule="auto"/>
        <w:jc w:val="center"/>
        <w:rPr>
          <w:b/>
          <w:i/>
          <w:sz w:val="32"/>
          <w:szCs w:val="32"/>
        </w:rPr>
      </w:pPr>
    </w:p>
    <w:p w:rsidR="00C3372C" w:rsidRDefault="00C3372C" w:rsidP="005D19D4">
      <w:pPr>
        <w:spacing w:line="360" w:lineRule="auto"/>
        <w:jc w:val="center"/>
        <w:rPr>
          <w:b/>
          <w:i/>
          <w:sz w:val="32"/>
          <w:szCs w:val="32"/>
        </w:rPr>
      </w:pPr>
    </w:p>
    <w:p w:rsidR="00C3372C" w:rsidRDefault="00C3372C" w:rsidP="005D19D4">
      <w:pPr>
        <w:spacing w:line="360" w:lineRule="auto"/>
        <w:jc w:val="center"/>
        <w:rPr>
          <w:b/>
          <w:i/>
          <w:sz w:val="32"/>
          <w:szCs w:val="32"/>
        </w:rPr>
      </w:pPr>
    </w:p>
    <w:p w:rsidR="00C3372C" w:rsidRDefault="00C3372C" w:rsidP="005D19D4">
      <w:pPr>
        <w:spacing w:line="360" w:lineRule="auto"/>
        <w:jc w:val="center"/>
        <w:rPr>
          <w:b/>
          <w:i/>
          <w:sz w:val="32"/>
          <w:szCs w:val="32"/>
        </w:rPr>
      </w:pPr>
    </w:p>
    <w:p w:rsidR="00C3372C" w:rsidRDefault="00C3372C" w:rsidP="005D19D4">
      <w:pPr>
        <w:spacing w:line="360" w:lineRule="auto"/>
        <w:jc w:val="center"/>
        <w:rPr>
          <w:b/>
          <w:i/>
          <w:sz w:val="32"/>
          <w:szCs w:val="32"/>
        </w:rPr>
      </w:pPr>
    </w:p>
    <w:p w:rsidR="00C3372C" w:rsidRDefault="00C3372C" w:rsidP="005D19D4">
      <w:pPr>
        <w:spacing w:line="360" w:lineRule="auto"/>
        <w:jc w:val="center"/>
        <w:rPr>
          <w:b/>
          <w:i/>
          <w:sz w:val="32"/>
          <w:szCs w:val="32"/>
        </w:rPr>
      </w:pPr>
    </w:p>
    <w:p w:rsidR="00C3372C" w:rsidRDefault="00C3372C" w:rsidP="005D19D4">
      <w:pPr>
        <w:spacing w:line="360" w:lineRule="auto"/>
        <w:jc w:val="center"/>
        <w:rPr>
          <w:b/>
          <w:i/>
          <w:sz w:val="32"/>
          <w:szCs w:val="32"/>
        </w:rPr>
      </w:pPr>
    </w:p>
    <w:p w:rsidR="00C3372C" w:rsidRDefault="00C3372C" w:rsidP="005D19D4">
      <w:pPr>
        <w:spacing w:line="360" w:lineRule="auto"/>
        <w:jc w:val="center"/>
        <w:rPr>
          <w:b/>
          <w:i/>
          <w:sz w:val="32"/>
          <w:szCs w:val="32"/>
        </w:rPr>
      </w:pPr>
    </w:p>
    <w:p w:rsidR="00C3372C" w:rsidRDefault="00C3372C" w:rsidP="005D19D4">
      <w:pPr>
        <w:spacing w:line="360" w:lineRule="auto"/>
        <w:jc w:val="center"/>
        <w:rPr>
          <w:b/>
          <w:i/>
          <w:sz w:val="32"/>
          <w:szCs w:val="32"/>
        </w:rPr>
      </w:pPr>
    </w:p>
    <w:p w:rsidR="00C3372C" w:rsidRDefault="00C3372C" w:rsidP="005D19D4">
      <w:pPr>
        <w:spacing w:line="360" w:lineRule="auto"/>
        <w:jc w:val="center"/>
        <w:rPr>
          <w:b/>
          <w:i/>
          <w:sz w:val="32"/>
          <w:szCs w:val="32"/>
        </w:rPr>
      </w:pPr>
    </w:p>
    <w:p w:rsidR="00C3372C" w:rsidRDefault="00C3372C" w:rsidP="005D19D4">
      <w:pPr>
        <w:spacing w:line="360" w:lineRule="auto"/>
        <w:jc w:val="center"/>
        <w:rPr>
          <w:b/>
          <w:i/>
          <w:sz w:val="32"/>
          <w:szCs w:val="32"/>
        </w:rPr>
      </w:pPr>
    </w:p>
    <w:p w:rsidR="00C3372C" w:rsidRDefault="00C3372C" w:rsidP="005D19D4">
      <w:pPr>
        <w:spacing w:line="360" w:lineRule="auto"/>
        <w:jc w:val="center"/>
        <w:rPr>
          <w:b/>
          <w:i/>
          <w:sz w:val="32"/>
          <w:szCs w:val="32"/>
        </w:rPr>
      </w:pPr>
    </w:p>
    <w:p w:rsidR="00C3372C" w:rsidRDefault="00C3372C" w:rsidP="005D19D4">
      <w:pPr>
        <w:spacing w:line="360" w:lineRule="auto"/>
        <w:jc w:val="center"/>
        <w:rPr>
          <w:b/>
          <w:i/>
          <w:sz w:val="32"/>
          <w:szCs w:val="32"/>
        </w:rPr>
      </w:pPr>
    </w:p>
    <w:p w:rsidR="00C3372C" w:rsidRDefault="00C3372C" w:rsidP="005D19D4">
      <w:pPr>
        <w:spacing w:line="360" w:lineRule="auto"/>
        <w:jc w:val="center"/>
        <w:rPr>
          <w:b/>
          <w:i/>
          <w:sz w:val="32"/>
          <w:szCs w:val="32"/>
        </w:rPr>
      </w:pPr>
    </w:p>
    <w:p w:rsidR="00C3372C" w:rsidRDefault="00C3372C" w:rsidP="005D19D4">
      <w:pPr>
        <w:spacing w:line="360" w:lineRule="auto"/>
        <w:jc w:val="center"/>
        <w:rPr>
          <w:b/>
          <w:i/>
          <w:sz w:val="32"/>
          <w:szCs w:val="32"/>
        </w:rPr>
      </w:pPr>
    </w:p>
    <w:p w:rsidR="00C3372C" w:rsidRDefault="00C3372C" w:rsidP="005D19D4">
      <w:pPr>
        <w:spacing w:line="360" w:lineRule="auto"/>
        <w:jc w:val="center"/>
        <w:rPr>
          <w:b/>
          <w:i/>
          <w:sz w:val="32"/>
          <w:szCs w:val="32"/>
        </w:rPr>
      </w:pPr>
    </w:p>
    <w:p w:rsidR="00C3372C" w:rsidRDefault="00C3372C" w:rsidP="005D19D4">
      <w:pPr>
        <w:spacing w:line="360" w:lineRule="auto"/>
        <w:jc w:val="center"/>
        <w:rPr>
          <w:b/>
          <w:i/>
          <w:sz w:val="32"/>
          <w:szCs w:val="32"/>
        </w:rPr>
      </w:pPr>
    </w:p>
    <w:p w:rsidR="00C3372C" w:rsidRDefault="00C3372C" w:rsidP="005D19D4">
      <w:pPr>
        <w:spacing w:line="360" w:lineRule="auto"/>
        <w:jc w:val="center"/>
        <w:rPr>
          <w:b/>
          <w:i/>
          <w:sz w:val="32"/>
          <w:szCs w:val="32"/>
        </w:rPr>
      </w:pPr>
    </w:p>
    <w:p w:rsidR="00C3372C" w:rsidRDefault="00C3372C" w:rsidP="005D19D4">
      <w:pPr>
        <w:spacing w:line="360" w:lineRule="auto"/>
        <w:jc w:val="center"/>
        <w:rPr>
          <w:b/>
          <w:i/>
          <w:sz w:val="32"/>
          <w:szCs w:val="32"/>
        </w:rPr>
      </w:pPr>
    </w:p>
    <w:p w:rsidR="00C3372C" w:rsidRDefault="00C3372C" w:rsidP="005D19D4">
      <w:pPr>
        <w:spacing w:line="360" w:lineRule="auto"/>
        <w:jc w:val="center"/>
        <w:rPr>
          <w:b/>
          <w:i/>
          <w:sz w:val="32"/>
          <w:szCs w:val="32"/>
        </w:rPr>
      </w:pPr>
    </w:p>
    <w:p w:rsidR="00C3372C" w:rsidRDefault="00C3372C" w:rsidP="005D19D4">
      <w:pPr>
        <w:spacing w:line="360" w:lineRule="auto"/>
        <w:jc w:val="center"/>
        <w:rPr>
          <w:b/>
          <w:i/>
          <w:sz w:val="32"/>
          <w:szCs w:val="32"/>
        </w:rPr>
      </w:pPr>
    </w:p>
    <w:p w:rsidR="00C3372C" w:rsidRDefault="00C3372C" w:rsidP="005D19D4">
      <w:pPr>
        <w:spacing w:line="360" w:lineRule="auto"/>
        <w:jc w:val="center"/>
        <w:rPr>
          <w:b/>
          <w:i/>
          <w:sz w:val="32"/>
          <w:szCs w:val="32"/>
        </w:rPr>
      </w:pPr>
    </w:p>
    <w:p w:rsidR="0067726D" w:rsidRDefault="005D19D4" w:rsidP="00C71735">
      <w:pPr>
        <w:pStyle w:val="1"/>
        <w:rPr>
          <w:sz w:val="28"/>
          <w:szCs w:val="28"/>
        </w:rPr>
      </w:pPr>
      <w:bookmarkStart w:id="12" w:name="_Toc280452493"/>
      <w:r>
        <w:t>ГЛАВА 3. ОРГАНИЗАЦИОННО-ПРОИЗВОДСТВЕННЫЙ ПЛАН</w:t>
      </w:r>
      <w:bookmarkEnd w:id="12"/>
    </w:p>
    <w:p w:rsidR="005D19D4" w:rsidRDefault="005D19D4" w:rsidP="00C71735">
      <w:pPr>
        <w:pStyle w:val="3"/>
      </w:pPr>
      <w:bookmarkStart w:id="13" w:name="_Toc280452494"/>
      <w:r>
        <w:t>3.1. Определение имущества предприятия</w:t>
      </w:r>
      <w:bookmarkEnd w:id="13"/>
    </w:p>
    <w:p w:rsidR="005D19D4" w:rsidRPr="005D19D4" w:rsidRDefault="005D19D4" w:rsidP="00C71735">
      <w:pPr>
        <w:pStyle w:val="3"/>
      </w:pPr>
      <w:bookmarkStart w:id="14" w:name="_Toc280452495"/>
      <w:r w:rsidRPr="005D19D4">
        <w:t>3.1.1</w:t>
      </w:r>
      <w:r>
        <w:t xml:space="preserve">. </w:t>
      </w:r>
      <w:r w:rsidRPr="005D19D4">
        <w:t xml:space="preserve"> Величина основного капитала.</w:t>
      </w:r>
      <w:bookmarkEnd w:id="14"/>
    </w:p>
    <w:p w:rsidR="005D19D4" w:rsidRPr="005D19D4" w:rsidRDefault="005D19D4" w:rsidP="002E5C59">
      <w:pPr>
        <w:spacing w:before="120" w:line="360" w:lineRule="auto"/>
        <w:ind w:firstLine="567"/>
        <w:jc w:val="both"/>
        <w:rPr>
          <w:sz w:val="28"/>
          <w:szCs w:val="28"/>
        </w:rPr>
      </w:pPr>
      <w:r w:rsidRPr="005D19D4">
        <w:rPr>
          <w:sz w:val="28"/>
          <w:szCs w:val="28"/>
        </w:rPr>
        <w:t xml:space="preserve">а) Потребность в оборудовании, </w:t>
      </w:r>
      <w:r w:rsidRPr="005D19D4">
        <w:rPr>
          <w:sz w:val="28"/>
          <w:szCs w:val="28"/>
          <w:lang w:val="en-US"/>
        </w:rPr>
        <w:t>w</w:t>
      </w:r>
      <w:r w:rsidRPr="005D19D4">
        <w:rPr>
          <w:sz w:val="28"/>
          <w:szCs w:val="28"/>
          <w:vertAlign w:val="subscript"/>
        </w:rPr>
        <w:t xml:space="preserve">об, </w:t>
      </w:r>
    </w:p>
    <w:p w:rsidR="005D19D4" w:rsidRDefault="005D19D4" w:rsidP="005D19D4">
      <w:pPr>
        <w:spacing w:before="120" w:line="360" w:lineRule="auto"/>
        <w:jc w:val="center"/>
        <w:rPr>
          <w:sz w:val="28"/>
          <w:szCs w:val="28"/>
        </w:rPr>
      </w:pPr>
      <w:r w:rsidRPr="005D19D4">
        <w:rPr>
          <w:position w:val="-12"/>
          <w:sz w:val="28"/>
          <w:szCs w:val="28"/>
        </w:rPr>
        <w:object w:dxaOrig="160" w:dyaOrig="300">
          <v:shape id="_x0000_i1033" type="#_x0000_t75" style="width:8.25pt;height:14.25pt" o:ole="" fillcolor="window">
            <v:imagedata r:id="rId25" o:title=""/>
          </v:shape>
          <o:OLEObject Type="Embed" ProgID="Equation.3" ShapeID="_x0000_i1033" DrawAspect="Content" ObjectID="_1469446809" r:id="rId26"/>
        </w:object>
      </w:r>
      <w:r w:rsidRPr="005D19D4">
        <w:rPr>
          <w:position w:val="-32"/>
          <w:sz w:val="28"/>
          <w:szCs w:val="28"/>
        </w:rPr>
        <w:object w:dxaOrig="2420" w:dyaOrig="740">
          <v:shape id="_x0000_i1034" type="#_x0000_t75" style="width:120.75pt;height:36.75pt" o:ole="" fillcolor="window">
            <v:imagedata r:id="rId27" o:title=""/>
          </v:shape>
          <o:OLEObject Type="Embed" ProgID="Equation.3" ShapeID="_x0000_i1034" DrawAspect="Content" ObjectID="_1469446810" r:id="rId28"/>
        </w:object>
      </w:r>
      <w:r w:rsidRPr="005D19D4">
        <w:rPr>
          <w:sz w:val="28"/>
          <w:szCs w:val="28"/>
        </w:rPr>
        <w:t>,</w:t>
      </w:r>
      <w:r w:rsidRPr="005D19D4">
        <w:rPr>
          <w:sz w:val="28"/>
          <w:szCs w:val="28"/>
        </w:rPr>
        <w:tab/>
      </w:r>
      <w:r w:rsidRPr="005D19D4">
        <w:rPr>
          <w:sz w:val="28"/>
          <w:szCs w:val="28"/>
        </w:rPr>
        <w:tab/>
      </w:r>
      <w:r w:rsidRPr="005D19D4">
        <w:rPr>
          <w:sz w:val="28"/>
          <w:szCs w:val="28"/>
        </w:rPr>
        <w:tab/>
      </w:r>
      <w:r w:rsidRPr="005D19D4">
        <w:rPr>
          <w:sz w:val="28"/>
          <w:szCs w:val="28"/>
        </w:rPr>
        <w:tab/>
      </w:r>
      <w:r w:rsidRPr="005D19D4">
        <w:rPr>
          <w:sz w:val="28"/>
          <w:szCs w:val="28"/>
        </w:rPr>
        <w:tab/>
      </w:r>
      <w:r w:rsidRPr="005D19D4">
        <w:rPr>
          <w:sz w:val="28"/>
          <w:szCs w:val="28"/>
        </w:rPr>
        <w:tab/>
      </w:r>
      <w:r>
        <w:rPr>
          <w:sz w:val="28"/>
          <w:szCs w:val="28"/>
        </w:rPr>
        <w:t>(2</w:t>
      </w:r>
      <w:r w:rsidRPr="005D19D4">
        <w:rPr>
          <w:sz w:val="28"/>
          <w:szCs w:val="28"/>
        </w:rPr>
        <w:t>)</w:t>
      </w:r>
    </w:p>
    <w:p w:rsidR="005D19D4" w:rsidRDefault="005D19D4" w:rsidP="005D19D4">
      <w:pPr>
        <w:spacing w:before="120" w:line="360" w:lineRule="auto"/>
        <w:jc w:val="center"/>
        <w:rPr>
          <w:sz w:val="28"/>
          <w:szCs w:val="28"/>
        </w:rPr>
      </w:pPr>
    </w:p>
    <w:p w:rsidR="00C3372C" w:rsidRDefault="00C3372C" w:rsidP="005D19D4">
      <w:pPr>
        <w:spacing w:before="120" w:line="360" w:lineRule="auto"/>
        <w:jc w:val="center"/>
        <w:rPr>
          <w:sz w:val="28"/>
          <w:szCs w:val="28"/>
        </w:rPr>
      </w:pPr>
      <w:r w:rsidRPr="004D3270">
        <w:rPr>
          <w:position w:val="-28"/>
        </w:rPr>
        <w:object w:dxaOrig="3840" w:dyaOrig="660">
          <v:shape id="_x0000_i1035" type="#_x0000_t75" style="width:192pt;height:33pt" o:ole="">
            <v:imagedata r:id="rId29" o:title=""/>
          </v:shape>
          <o:OLEObject Type="Embed" ProgID="Equation.3" ShapeID="_x0000_i1035" DrawAspect="Content" ObjectID="_1469446811" r:id="rId30"/>
        </w:object>
      </w:r>
    </w:p>
    <w:p w:rsidR="005D19D4" w:rsidRPr="005D19D4" w:rsidRDefault="005D19D4" w:rsidP="002E5C59">
      <w:pPr>
        <w:spacing w:before="120" w:line="360" w:lineRule="auto"/>
        <w:ind w:firstLine="567"/>
        <w:jc w:val="both"/>
        <w:rPr>
          <w:sz w:val="28"/>
          <w:szCs w:val="28"/>
        </w:rPr>
      </w:pPr>
      <w:r w:rsidRPr="005D19D4">
        <w:rPr>
          <w:sz w:val="28"/>
          <w:szCs w:val="28"/>
        </w:rPr>
        <w:t>где</w:t>
      </w:r>
      <w:r w:rsidRPr="005D19D4">
        <w:rPr>
          <w:sz w:val="28"/>
          <w:szCs w:val="28"/>
        </w:rPr>
        <w:tab/>
      </w:r>
      <w:r w:rsidRPr="005D19D4">
        <w:rPr>
          <w:sz w:val="28"/>
          <w:szCs w:val="28"/>
          <w:lang w:val="en-US"/>
        </w:rPr>
        <w:t>W</w:t>
      </w:r>
      <w:r w:rsidRPr="005D19D4">
        <w:rPr>
          <w:sz w:val="28"/>
          <w:szCs w:val="28"/>
          <w:vertAlign w:val="subscript"/>
        </w:rPr>
        <w:t>об.</w:t>
      </w:r>
      <w:r w:rsidRPr="005D19D4">
        <w:rPr>
          <w:sz w:val="28"/>
          <w:szCs w:val="28"/>
          <w:vertAlign w:val="subscript"/>
          <w:lang w:val="en-US"/>
        </w:rPr>
        <w:t>i</w:t>
      </w:r>
      <w:r w:rsidRPr="005D19D4">
        <w:rPr>
          <w:sz w:val="28"/>
          <w:szCs w:val="28"/>
          <w:vertAlign w:val="subscript"/>
        </w:rPr>
        <w:t xml:space="preserve"> </w:t>
      </w:r>
      <w:r w:rsidRPr="005D19D4">
        <w:rPr>
          <w:sz w:val="28"/>
          <w:szCs w:val="28"/>
        </w:rPr>
        <w:t xml:space="preserve">– количество единиц оборудования на </w:t>
      </w:r>
      <w:r w:rsidRPr="005D19D4">
        <w:rPr>
          <w:sz w:val="28"/>
          <w:szCs w:val="28"/>
          <w:lang w:val="en-US"/>
        </w:rPr>
        <w:t>i</w:t>
      </w:r>
      <w:r w:rsidRPr="005D19D4">
        <w:rPr>
          <w:sz w:val="28"/>
          <w:szCs w:val="28"/>
        </w:rPr>
        <w:t>-ой операции;</w:t>
      </w:r>
    </w:p>
    <w:p w:rsidR="005D19D4" w:rsidRPr="005D19D4" w:rsidRDefault="005D19D4" w:rsidP="002E5C59">
      <w:pPr>
        <w:spacing w:before="120" w:line="360" w:lineRule="auto"/>
        <w:ind w:firstLine="567"/>
        <w:jc w:val="both"/>
        <w:rPr>
          <w:sz w:val="28"/>
          <w:szCs w:val="28"/>
        </w:rPr>
      </w:pPr>
      <w:r w:rsidRPr="005D19D4">
        <w:rPr>
          <w:sz w:val="28"/>
          <w:szCs w:val="28"/>
        </w:rPr>
        <w:tab/>
      </w:r>
      <w:r w:rsidRPr="005D19D4">
        <w:rPr>
          <w:position w:val="-12"/>
          <w:sz w:val="28"/>
          <w:szCs w:val="28"/>
          <w:lang w:val="en-US"/>
        </w:rPr>
        <w:object w:dxaOrig="279" w:dyaOrig="300">
          <v:shape id="_x0000_i1036" type="#_x0000_t75" style="width:14.25pt;height:15pt" o:ole="" fillcolor="window">
            <v:imagedata r:id="rId31" o:title=""/>
          </v:shape>
          <o:OLEObject Type="Embed" ProgID="Equation.3" ShapeID="_x0000_i1036" DrawAspect="Content" ObjectID="_1469446812" r:id="rId32"/>
        </w:object>
      </w:r>
      <w:r w:rsidRPr="005D19D4">
        <w:rPr>
          <w:sz w:val="28"/>
          <w:szCs w:val="28"/>
        </w:rPr>
        <w:t xml:space="preserve">- объем производства продукции за год </w:t>
      </w:r>
      <w:r w:rsidRPr="005D19D4">
        <w:rPr>
          <w:sz w:val="28"/>
          <w:szCs w:val="28"/>
          <w:lang w:val="en-US"/>
        </w:rPr>
        <w:t>j</w:t>
      </w:r>
      <w:r w:rsidRPr="005D19D4">
        <w:rPr>
          <w:sz w:val="28"/>
          <w:szCs w:val="28"/>
        </w:rPr>
        <w:t>-го типа изделия, шт.;</w:t>
      </w:r>
    </w:p>
    <w:p w:rsidR="005D19D4" w:rsidRPr="005D19D4" w:rsidRDefault="005D19D4" w:rsidP="002E5C59">
      <w:pPr>
        <w:spacing w:before="120" w:line="360" w:lineRule="auto"/>
        <w:ind w:firstLine="567"/>
        <w:jc w:val="both"/>
        <w:rPr>
          <w:sz w:val="28"/>
          <w:szCs w:val="28"/>
        </w:rPr>
      </w:pPr>
      <w:r w:rsidRPr="005D19D4">
        <w:rPr>
          <w:sz w:val="28"/>
          <w:szCs w:val="28"/>
        </w:rPr>
        <w:tab/>
      </w:r>
      <w:r w:rsidRPr="005D19D4">
        <w:rPr>
          <w:position w:val="-10"/>
          <w:sz w:val="28"/>
          <w:szCs w:val="28"/>
        </w:rPr>
        <w:object w:dxaOrig="300" w:dyaOrig="279">
          <v:shape id="_x0000_i1037" type="#_x0000_t75" style="width:15pt;height:14.25pt" o:ole="" fillcolor="window">
            <v:imagedata r:id="rId33" o:title=""/>
          </v:shape>
          <o:OLEObject Type="Embed" ProgID="Equation.3" ShapeID="_x0000_i1037" DrawAspect="Content" ObjectID="_1469446813" r:id="rId34"/>
        </w:object>
      </w:r>
      <w:r w:rsidRPr="005D19D4">
        <w:rPr>
          <w:sz w:val="28"/>
          <w:szCs w:val="28"/>
        </w:rPr>
        <w:t xml:space="preserve">- норма времени на </w:t>
      </w:r>
      <w:r w:rsidRPr="005D19D4">
        <w:rPr>
          <w:sz w:val="28"/>
          <w:szCs w:val="28"/>
          <w:lang w:val="en-US"/>
        </w:rPr>
        <w:t>i</w:t>
      </w:r>
      <w:r w:rsidRPr="005D19D4">
        <w:rPr>
          <w:sz w:val="28"/>
          <w:szCs w:val="28"/>
        </w:rPr>
        <w:t>-ой операции технологического процесса, мин.;</w:t>
      </w:r>
    </w:p>
    <w:p w:rsidR="005D19D4" w:rsidRPr="005D19D4" w:rsidRDefault="005D19D4" w:rsidP="002E5C59">
      <w:pPr>
        <w:spacing w:before="120" w:line="360" w:lineRule="auto"/>
        <w:ind w:firstLine="567"/>
        <w:jc w:val="both"/>
        <w:rPr>
          <w:sz w:val="28"/>
          <w:szCs w:val="28"/>
        </w:rPr>
      </w:pPr>
      <w:r w:rsidRPr="005D19D4">
        <w:rPr>
          <w:sz w:val="28"/>
          <w:szCs w:val="28"/>
        </w:rPr>
        <w:tab/>
      </w:r>
      <w:r w:rsidRPr="005D19D4">
        <w:rPr>
          <w:position w:val="-10"/>
          <w:sz w:val="28"/>
          <w:szCs w:val="28"/>
        </w:rPr>
        <w:object w:dxaOrig="380" w:dyaOrig="340">
          <v:shape id="_x0000_i1038" type="#_x0000_t75" style="width:18.75pt;height:17.25pt" o:ole="" fillcolor="window">
            <v:imagedata r:id="rId35" o:title=""/>
          </v:shape>
          <o:OLEObject Type="Embed" ProgID="Equation.3" ShapeID="_x0000_i1038" DrawAspect="Content" ObjectID="_1469446814" r:id="rId36"/>
        </w:object>
      </w:r>
      <w:r w:rsidRPr="005D19D4">
        <w:rPr>
          <w:sz w:val="28"/>
          <w:szCs w:val="28"/>
        </w:rPr>
        <w:t>- действительный фонд времени работы оборудования при двухсменном режиме работы, 3950 час.</w:t>
      </w:r>
    </w:p>
    <w:p w:rsidR="005D19D4" w:rsidRPr="005D19D4" w:rsidRDefault="005D19D4" w:rsidP="002E5C59">
      <w:pPr>
        <w:spacing w:before="120" w:line="360" w:lineRule="auto"/>
        <w:ind w:firstLine="567"/>
        <w:jc w:val="both"/>
        <w:rPr>
          <w:sz w:val="28"/>
          <w:szCs w:val="28"/>
          <w:u w:val="single"/>
        </w:rPr>
      </w:pPr>
      <w:r w:rsidRPr="005D19D4">
        <w:rPr>
          <w:sz w:val="28"/>
          <w:szCs w:val="28"/>
        </w:rPr>
        <w:tab/>
      </w:r>
      <w:r w:rsidRPr="005D19D4">
        <w:rPr>
          <w:position w:val="-10"/>
          <w:sz w:val="28"/>
          <w:szCs w:val="28"/>
        </w:rPr>
        <w:object w:dxaOrig="540" w:dyaOrig="279">
          <v:shape id="_x0000_i1039" type="#_x0000_t75" style="width:27pt;height:14.25pt" o:ole="" fillcolor="window">
            <v:imagedata r:id="rId37" o:title=""/>
          </v:shape>
          <o:OLEObject Type="Embed" ProgID="Equation.3" ShapeID="_x0000_i1039" DrawAspect="Content" ObjectID="_1469446815" r:id="rId38"/>
        </w:object>
      </w:r>
      <w:r w:rsidRPr="005D19D4">
        <w:rPr>
          <w:sz w:val="28"/>
          <w:szCs w:val="28"/>
        </w:rPr>
        <w:t>- коэффициент выполнения нормы времени.</w:t>
      </w:r>
    </w:p>
    <w:p w:rsidR="005D19D4" w:rsidRPr="005D19D4" w:rsidRDefault="005D19D4" w:rsidP="002E5C59">
      <w:pPr>
        <w:spacing w:before="120" w:line="360" w:lineRule="auto"/>
        <w:ind w:firstLine="567"/>
        <w:jc w:val="both"/>
        <w:rPr>
          <w:sz w:val="28"/>
          <w:szCs w:val="28"/>
        </w:rPr>
      </w:pPr>
      <w:r w:rsidRPr="005D19D4">
        <w:rPr>
          <w:sz w:val="28"/>
          <w:szCs w:val="28"/>
        </w:rPr>
        <w:tab/>
        <w:t xml:space="preserve">При определении </w:t>
      </w:r>
      <w:r w:rsidRPr="005D19D4">
        <w:rPr>
          <w:position w:val="-12"/>
          <w:sz w:val="28"/>
          <w:szCs w:val="28"/>
        </w:rPr>
        <w:object w:dxaOrig="279" w:dyaOrig="300">
          <v:shape id="_x0000_i1040" type="#_x0000_t75" style="width:14.25pt;height:15pt" o:ole="" fillcolor="window">
            <v:imagedata r:id="rId31" o:title=""/>
          </v:shape>
          <o:OLEObject Type="Embed" ProgID="Equation.3" ShapeID="_x0000_i1040" DrawAspect="Content" ObjectID="_1469446816" r:id="rId39"/>
        </w:object>
      </w:r>
      <w:r w:rsidRPr="005D19D4">
        <w:rPr>
          <w:sz w:val="28"/>
          <w:szCs w:val="28"/>
        </w:rPr>
        <w:t>, исходя из производственной мощности, на каждой операции будет установлено по одной единице оборудования. Поэтому в дальнейших расчетах следует определить загрузку оборудования и построить гистограмму изменения коэффициента загрузки по операциям.</w:t>
      </w:r>
    </w:p>
    <w:p w:rsidR="005D19D4" w:rsidRPr="005D19D4" w:rsidRDefault="005D19D4" w:rsidP="002E5C59">
      <w:pPr>
        <w:spacing w:before="120" w:line="360" w:lineRule="auto"/>
        <w:ind w:firstLine="567"/>
        <w:jc w:val="both"/>
        <w:rPr>
          <w:sz w:val="28"/>
          <w:szCs w:val="28"/>
        </w:rPr>
      </w:pPr>
      <w:r w:rsidRPr="005D19D4">
        <w:rPr>
          <w:sz w:val="28"/>
          <w:szCs w:val="28"/>
        </w:rPr>
        <w:tab/>
        <w:t xml:space="preserve">Коэффициент загрузки оборудования рассчитывается, </w:t>
      </w:r>
      <w:r w:rsidRPr="005D19D4">
        <w:rPr>
          <w:position w:val="-10"/>
          <w:sz w:val="28"/>
          <w:szCs w:val="28"/>
        </w:rPr>
        <w:object w:dxaOrig="380" w:dyaOrig="340">
          <v:shape id="_x0000_i1041" type="#_x0000_t75" style="width:18.75pt;height:17.25pt" o:ole="" fillcolor="window">
            <v:imagedata r:id="rId40" o:title=""/>
          </v:shape>
          <o:OLEObject Type="Embed" ProgID="Equation.3" ShapeID="_x0000_i1041" DrawAspect="Content" ObjectID="_1469446817" r:id="rId41"/>
        </w:object>
      </w:r>
      <w:r w:rsidRPr="005D19D4">
        <w:rPr>
          <w:sz w:val="28"/>
          <w:szCs w:val="28"/>
        </w:rPr>
        <w:t xml:space="preserve">, </w:t>
      </w:r>
    </w:p>
    <w:p w:rsidR="005D19D4" w:rsidRDefault="005D19D4" w:rsidP="005D19D4">
      <w:pPr>
        <w:spacing w:before="120" w:line="360" w:lineRule="auto"/>
        <w:jc w:val="center"/>
        <w:rPr>
          <w:sz w:val="28"/>
          <w:szCs w:val="28"/>
        </w:rPr>
      </w:pPr>
      <w:r w:rsidRPr="005D19D4">
        <w:rPr>
          <w:position w:val="-10"/>
          <w:sz w:val="28"/>
          <w:szCs w:val="28"/>
        </w:rPr>
        <w:object w:dxaOrig="160" w:dyaOrig="279">
          <v:shape id="_x0000_i1042" type="#_x0000_t75" style="width:8.25pt;height:14.25pt" o:ole="" fillcolor="window">
            <v:imagedata r:id="rId42" o:title=""/>
          </v:shape>
          <o:OLEObject Type="Embed" ProgID="Equation.3" ShapeID="_x0000_i1042" DrawAspect="Content" ObjectID="_1469446818" r:id="rId43"/>
        </w:object>
      </w:r>
      <w:r w:rsidRPr="005D19D4">
        <w:rPr>
          <w:position w:val="-10"/>
          <w:sz w:val="28"/>
          <w:szCs w:val="28"/>
        </w:rPr>
        <w:object w:dxaOrig="160" w:dyaOrig="279">
          <v:shape id="_x0000_i1043" type="#_x0000_t75" style="width:8.25pt;height:14.25pt" o:ole="" fillcolor="window">
            <v:imagedata r:id="rId42" o:title=""/>
          </v:shape>
          <o:OLEObject Type="Embed" ProgID="Equation.3" ShapeID="_x0000_i1043" DrawAspect="Content" ObjectID="_1469446819" r:id="rId44"/>
        </w:object>
      </w:r>
      <w:r w:rsidRPr="005D19D4">
        <w:rPr>
          <w:position w:val="-30"/>
          <w:sz w:val="28"/>
          <w:szCs w:val="28"/>
        </w:rPr>
        <w:object w:dxaOrig="1420" w:dyaOrig="680">
          <v:shape id="_x0000_i1044" type="#_x0000_t75" style="width:71.25pt;height:33.75pt" o:ole="" fillcolor="window">
            <v:imagedata r:id="rId45" o:title=""/>
          </v:shape>
          <o:OLEObject Type="Embed" ProgID="Equation.3" ShapeID="_x0000_i1044" DrawAspect="Content" ObjectID="_1469446820" r:id="rId46"/>
        </w:object>
      </w:r>
      <w:r w:rsidRPr="005D19D4">
        <w:rPr>
          <w:sz w:val="28"/>
          <w:szCs w:val="28"/>
        </w:rPr>
        <w:t>,</w:t>
      </w:r>
      <w:r w:rsidRPr="005D19D4">
        <w:rPr>
          <w:sz w:val="28"/>
          <w:szCs w:val="28"/>
        </w:rPr>
        <w:tab/>
      </w:r>
      <w:r w:rsidRPr="005D19D4">
        <w:rPr>
          <w:sz w:val="28"/>
          <w:szCs w:val="28"/>
        </w:rPr>
        <w:tab/>
      </w:r>
      <w:r w:rsidRPr="005D19D4">
        <w:rPr>
          <w:sz w:val="28"/>
          <w:szCs w:val="28"/>
        </w:rPr>
        <w:tab/>
      </w:r>
      <w:r w:rsidRPr="005D19D4">
        <w:rPr>
          <w:sz w:val="28"/>
          <w:szCs w:val="28"/>
        </w:rPr>
        <w:tab/>
      </w:r>
      <w:r w:rsidR="002E5C59">
        <w:rPr>
          <w:sz w:val="28"/>
          <w:szCs w:val="28"/>
        </w:rPr>
        <w:t>(3</w:t>
      </w:r>
      <w:r w:rsidRPr="005D19D4">
        <w:rPr>
          <w:sz w:val="28"/>
          <w:szCs w:val="28"/>
        </w:rPr>
        <w:t>)</w:t>
      </w:r>
    </w:p>
    <w:p w:rsidR="002E5C59" w:rsidRPr="005D19D4" w:rsidRDefault="002E5C59" w:rsidP="005D19D4">
      <w:pPr>
        <w:spacing w:before="120" w:line="360" w:lineRule="auto"/>
        <w:jc w:val="center"/>
        <w:rPr>
          <w:sz w:val="28"/>
          <w:szCs w:val="28"/>
        </w:rPr>
      </w:pPr>
      <w:r w:rsidRPr="00E11A5D">
        <w:rPr>
          <w:position w:val="-24"/>
          <w:sz w:val="28"/>
          <w:szCs w:val="28"/>
        </w:rPr>
        <w:object w:dxaOrig="1219" w:dyaOrig="620">
          <v:shape id="_x0000_i1045" type="#_x0000_t75" style="width:60.75pt;height:30.75pt" o:ole="">
            <v:imagedata r:id="rId47" o:title=""/>
          </v:shape>
          <o:OLEObject Type="Embed" ProgID="Equation.3" ShapeID="_x0000_i1045" DrawAspect="Content" ObjectID="_1469446821" r:id="rId48"/>
        </w:object>
      </w:r>
    </w:p>
    <w:p w:rsidR="005D19D4" w:rsidRPr="005D19D4" w:rsidRDefault="005D19D4" w:rsidP="002E5C59">
      <w:pPr>
        <w:spacing w:before="120" w:line="360" w:lineRule="auto"/>
        <w:ind w:firstLine="567"/>
        <w:jc w:val="both"/>
        <w:rPr>
          <w:sz w:val="28"/>
          <w:szCs w:val="28"/>
        </w:rPr>
      </w:pPr>
      <w:r w:rsidRPr="005D19D4">
        <w:rPr>
          <w:sz w:val="28"/>
          <w:szCs w:val="28"/>
        </w:rPr>
        <w:t>где  Wрас, Wприн – расчетное и принятое количество оборудования</w:t>
      </w:r>
    </w:p>
    <w:p w:rsidR="005D19D4" w:rsidRPr="005D19D4" w:rsidRDefault="005D19D4" w:rsidP="002E5C59">
      <w:pPr>
        <w:spacing w:before="120" w:line="360" w:lineRule="auto"/>
        <w:ind w:firstLine="567"/>
        <w:jc w:val="both"/>
        <w:rPr>
          <w:sz w:val="28"/>
          <w:szCs w:val="28"/>
        </w:rPr>
      </w:pPr>
      <w:r w:rsidRPr="005D19D4">
        <w:rPr>
          <w:sz w:val="28"/>
          <w:szCs w:val="28"/>
        </w:rPr>
        <w:t xml:space="preserve">б) Потребность в транспортных средствах, </w:t>
      </w:r>
      <w:r w:rsidRPr="005D19D4">
        <w:rPr>
          <w:sz w:val="28"/>
          <w:szCs w:val="28"/>
          <w:lang w:val="en-US"/>
        </w:rPr>
        <w:t>w</w:t>
      </w:r>
      <w:r w:rsidRPr="005D19D4">
        <w:rPr>
          <w:sz w:val="28"/>
          <w:szCs w:val="28"/>
          <w:vertAlign w:val="subscript"/>
        </w:rPr>
        <w:t>тр</w:t>
      </w:r>
      <w:r w:rsidRPr="005D19D4">
        <w:rPr>
          <w:sz w:val="28"/>
          <w:szCs w:val="28"/>
        </w:rPr>
        <w:t>. При весе заг</w:t>
      </w:r>
      <w:r w:rsidR="002E5C59">
        <w:rPr>
          <w:sz w:val="28"/>
          <w:szCs w:val="28"/>
        </w:rPr>
        <w:t>отовительного изделия свыше 100</w:t>
      </w:r>
      <w:r w:rsidRPr="005D19D4">
        <w:rPr>
          <w:sz w:val="28"/>
          <w:szCs w:val="28"/>
        </w:rPr>
        <w:t>кг</w:t>
      </w:r>
      <w:r w:rsidR="002E5C59">
        <w:rPr>
          <w:sz w:val="28"/>
          <w:szCs w:val="28"/>
        </w:rPr>
        <w:t>.,</w:t>
      </w:r>
      <w:r w:rsidRPr="005D19D4">
        <w:rPr>
          <w:sz w:val="28"/>
          <w:szCs w:val="28"/>
        </w:rPr>
        <w:t xml:space="preserve"> перемещение обрабатываемого изделия осуществляется с помощью мостового крана.</w:t>
      </w:r>
    </w:p>
    <w:p w:rsidR="005D19D4" w:rsidRPr="005D19D4" w:rsidRDefault="005D19D4" w:rsidP="005D19D4">
      <w:pPr>
        <w:spacing w:before="120" w:line="360" w:lineRule="auto"/>
        <w:jc w:val="both"/>
        <w:rPr>
          <w:sz w:val="28"/>
          <w:szCs w:val="28"/>
        </w:rPr>
      </w:pPr>
      <w:r w:rsidRPr="005D19D4">
        <w:rPr>
          <w:sz w:val="28"/>
          <w:szCs w:val="28"/>
        </w:rPr>
        <w:tab/>
        <w:t xml:space="preserve">Количество мостовых кранов, </w:t>
      </w:r>
      <w:r w:rsidRPr="005D19D4">
        <w:rPr>
          <w:sz w:val="28"/>
          <w:szCs w:val="28"/>
          <w:lang w:val="en-US"/>
        </w:rPr>
        <w:t>w</w:t>
      </w:r>
      <w:r w:rsidRPr="005D19D4">
        <w:rPr>
          <w:sz w:val="28"/>
          <w:szCs w:val="28"/>
          <w:vertAlign w:val="subscript"/>
        </w:rPr>
        <w:t>кр</w:t>
      </w:r>
      <w:r w:rsidRPr="005D19D4">
        <w:rPr>
          <w:sz w:val="28"/>
          <w:szCs w:val="28"/>
        </w:rPr>
        <w:t xml:space="preserve"> , ед.</w:t>
      </w:r>
    </w:p>
    <w:p w:rsidR="005D19D4" w:rsidRDefault="005D19D4" w:rsidP="005D19D4">
      <w:pPr>
        <w:spacing w:before="120" w:line="360" w:lineRule="auto"/>
        <w:jc w:val="center"/>
        <w:rPr>
          <w:sz w:val="28"/>
          <w:szCs w:val="28"/>
        </w:rPr>
      </w:pPr>
      <w:r w:rsidRPr="005D19D4">
        <w:rPr>
          <w:position w:val="-36"/>
          <w:sz w:val="28"/>
          <w:szCs w:val="28"/>
        </w:rPr>
        <w:object w:dxaOrig="2940" w:dyaOrig="1240">
          <v:shape id="_x0000_i1046" type="#_x0000_t75" style="width:147pt;height:62.25pt" o:ole="" fillcolor="window">
            <v:imagedata r:id="rId49" o:title=""/>
          </v:shape>
          <o:OLEObject Type="Embed" ProgID="Equation.3" ShapeID="_x0000_i1046" DrawAspect="Content" ObjectID="_1469446822" r:id="rId50"/>
        </w:object>
      </w:r>
      <w:r w:rsidRPr="005D19D4">
        <w:rPr>
          <w:sz w:val="28"/>
          <w:szCs w:val="28"/>
        </w:rPr>
        <w:t>,</w:t>
      </w:r>
      <w:r w:rsidRPr="005D19D4">
        <w:rPr>
          <w:sz w:val="28"/>
          <w:szCs w:val="28"/>
        </w:rPr>
        <w:tab/>
      </w:r>
      <w:r w:rsidRPr="005D19D4">
        <w:rPr>
          <w:sz w:val="28"/>
          <w:szCs w:val="28"/>
        </w:rPr>
        <w:tab/>
      </w:r>
      <w:r w:rsidRPr="005D19D4">
        <w:rPr>
          <w:sz w:val="28"/>
          <w:szCs w:val="28"/>
        </w:rPr>
        <w:tab/>
      </w:r>
      <w:r w:rsidRPr="005D19D4">
        <w:rPr>
          <w:sz w:val="28"/>
          <w:szCs w:val="28"/>
        </w:rPr>
        <w:tab/>
      </w:r>
      <w:r w:rsidR="002E5C59">
        <w:rPr>
          <w:sz w:val="28"/>
          <w:szCs w:val="28"/>
        </w:rPr>
        <w:t>(4</w:t>
      </w:r>
      <w:r w:rsidRPr="005D19D4">
        <w:rPr>
          <w:sz w:val="28"/>
          <w:szCs w:val="28"/>
        </w:rPr>
        <w:t>)</w:t>
      </w:r>
    </w:p>
    <w:p w:rsidR="002E5C59" w:rsidRPr="005D19D4" w:rsidRDefault="00E11A5D" w:rsidP="005D19D4">
      <w:pPr>
        <w:spacing w:before="120" w:line="360" w:lineRule="auto"/>
        <w:jc w:val="center"/>
        <w:rPr>
          <w:sz w:val="28"/>
          <w:szCs w:val="28"/>
        </w:rPr>
      </w:pPr>
      <w:r w:rsidRPr="00E11A5D">
        <w:rPr>
          <w:position w:val="-62"/>
          <w:sz w:val="28"/>
          <w:szCs w:val="28"/>
        </w:rPr>
        <w:object w:dxaOrig="5140" w:dyaOrig="1359">
          <v:shape id="_x0000_i1047" type="#_x0000_t75" style="width:257.25pt;height:68.25pt" o:ole="">
            <v:imagedata r:id="rId51" o:title=""/>
          </v:shape>
          <o:OLEObject Type="Embed" ProgID="Equation.3" ShapeID="_x0000_i1047" DrawAspect="Content" ObjectID="_1469446823" r:id="rId52"/>
        </w:object>
      </w:r>
    </w:p>
    <w:p w:rsidR="005D19D4" w:rsidRPr="005D19D4" w:rsidRDefault="005D19D4" w:rsidP="002E5C59">
      <w:pPr>
        <w:spacing w:before="120" w:line="360" w:lineRule="auto"/>
        <w:ind w:firstLine="567"/>
        <w:jc w:val="both"/>
        <w:rPr>
          <w:sz w:val="28"/>
          <w:szCs w:val="28"/>
        </w:rPr>
      </w:pPr>
      <w:r w:rsidRPr="005D19D4">
        <w:rPr>
          <w:sz w:val="28"/>
          <w:szCs w:val="28"/>
        </w:rPr>
        <w:t xml:space="preserve">где </w:t>
      </w:r>
      <w:r w:rsidRPr="005D19D4">
        <w:rPr>
          <w:sz w:val="28"/>
          <w:szCs w:val="28"/>
        </w:rPr>
        <w:tab/>
      </w:r>
      <w:r w:rsidRPr="005D19D4">
        <w:rPr>
          <w:position w:val="-8"/>
          <w:sz w:val="28"/>
          <w:szCs w:val="28"/>
        </w:rPr>
        <w:object w:dxaOrig="240" w:dyaOrig="240">
          <v:shape id="_x0000_i1048" type="#_x0000_t75" style="width:12pt;height:12pt" o:ole="" fillcolor="window">
            <v:imagedata r:id="rId53" o:title=""/>
          </v:shape>
          <o:OLEObject Type="Embed" ProgID="Equation.3" ShapeID="_x0000_i1048" DrawAspect="Content" ObjectID="_1469446824" r:id="rId54"/>
        </w:object>
      </w:r>
      <w:r w:rsidRPr="005D19D4">
        <w:rPr>
          <w:sz w:val="28"/>
          <w:szCs w:val="28"/>
        </w:rPr>
        <w:t xml:space="preserve"> – количество изделий, подлежащих транспортированию в течение года, шт. </w:t>
      </w:r>
      <w:r w:rsidRPr="005D19D4">
        <w:rPr>
          <w:position w:val="-8"/>
          <w:sz w:val="28"/>
          <w:szCs w:val="28"/>
        </w:rPr>
        <w:object w:dxaOrig="560" w:dyaOrig="260">
          <v:shape id="_x0000_i1049" type="#_x0000_t75" style="width:27.75pt;height:12.75pt" o:ole="" fillcolor="window">
            <v:imagedata r:id="rId55" o:title=""/>
          </v:shape>
          <o:OLEObject Type="Embed" ProgID="Equation.3" ShapeID="_x0000_i1049" DrawAspect="Content" ObjectID="_1469446825" r:id="rId56"/>
        </w:object>
      </w:r>
      <w:r w:rsidRPr="005D19D4">
        <w:rPr>
          <w:sz w:val="28"/>
          <w:szCs w:val="28"/>
        </w:rPr>
        <w:t>;</w:t>
      </w:r>
    </w:p>
    <w:p w:rsidR="005D19D4" w:rsidRPr="005D19D4" w:rsidRDefault="005D19D4" w:rsidP="002E5C59">
      <w:pPr>
        <w:spacing w:before="120" w:line="360" w:lineRule="auto"/>
        <w:ind w:firstLine="567"/>
        <w:jc w:val="both"/>
        <w:rPr>
          <w:sz w:val="28"/>
          <w:szCs w:val="28"/>
        </w:rPr>
      </w:pPr>
      <w:r w:rsidRPr="005D19D4">
        <w:rPr>
          <w:sz w:val="28"/>
          <w:szCs w:val="28"/>
        </w:rPr>
        <w:tab/>
      </w:r>
      <w:r w:rsidRPr="005D19D4">
        <w:rPr>
          <w:position w:val="-6"/>
          <w:sz w:val="28"/>
          <w:szCs w:val="28"/>
        </w:rPr>
        <w:object w:dxaOrig="139" w:dyaOrig="240">
          <v:shape id="_x0000_i1050" type="#_x0000_t75" style="width:6.75pt;height:12pt" o:ole="" fillcolor="window">
            <v:imagedata r:id="rId57" o:title=""/>
          </v:shape>
          <o:OLEObject Type="Embed" ProgID="Equation.3" ShapeID="_x0000_i1050" DrawAspect="Content" ObjectID="_1469446826" r:id="rId58"/>
        </w:object>
      </w:r>
      <w:r w:rsidRPr="005D19D4">
        <w:rPr>
          <w:sz w:val="28"/>
          <w:szCs w:val="28"/>
        </w:rPr>
        <w:t xml:space="preserve"> – среднее количество крановых операций на одно изделие, кол-во операций;</w:t>
      </w:r>
    </w:p>
    <w:p w:rsidR="005D19D4" w:rsidRPr="005D19D4" w:rsidRDefault="005D19D4" w:rsidP="002E5C59">
      <w:pPr>
        <w:spacing w:before="120" w:line="360" w:lineRule="auto"/>
        <w:ind w:firstLine="567"/>
        <w:jc w:val="both"/>
        <w:rPr>
          <w:sz w:val="28"/>
          <w:szCs w:val="28"/>
        </w:rPr>
      </w:pPr>
      <w:r w:rsidRPr="005D19D4">
        <w:rPr>
          <w:sz w:val="28"/>
          <w:szCs w:val="28"/>
        </w:rPr>
        <w:tab/>
      </w:r>
      <w:r w:rsidRPr="005D19D4">
        <w:rPr>
          <w:position w:val="-12"/>
          <w:sz w:val="28"/>
          <w:szCs w:val="28"/>
        </w:rPr>
        <w:object w:dxaOrig="300" w:dyaOrig="300">
          <v:shape id="_x0000_i1051" type="#_x0000_t75" style="width:15pt;height:15pt" o:ole="" fillcolor="window">
            <v:imagedata r:id="rId59" o:title=""/>
          </v:shape>
          <o:OLEObject Type="Embed" ProgID="Equation.3" ShapeID="_x0000_i1051" DrawAspect="Content" ObjectID="_1469446827" r:id="rId60"/>
        </w:object>
      </w:r>
      <w:r w:rsidRPr="005D19D4">
        <w:rPr>
          <w:sz w:val="28"/>
          <w:szCs w:val="28"/>
        </w:rPr>
        <w:t xml:space="preserve"> – количество рабочих дней в году, дн.;</w:t>
      </w:r>
    </w:p>
    <w:p w:rsidR="005D19D4" w:rsidRPr="005D19D4" w:rsidRDefault="005D19D4" w:rsidP="002E5C59">
      <w:pPr>
        <w:spacing w:before="120" w:line="360" w:lineRule="auto"/>
        <w:ind w:firstLine="567"/>
        <w:jc w:val="both"/>
        <w:rPr>
          <w:sz w:val="28"/>
          <w:szCs w:val="28"/>
        </w:rPr>
      </w:pPr>
      <w:r w:rsidRPr="005D19D4">
        <w:rPr>
          <w:sz w:val="28"/>
          <w:szCs w:val="28"/>
        </w:rPr>
        <w:tab/>
      </w:r>
      <w:r w:rsidRPr="005D19D4">
        <w:rPr>
          <w:position w:val="-6"/>
          <w:sz w:val="28"/>
          <w:szCs w:val="28"/>
          <w:lang w:val="en-US"/>
        </w:rPr>
        <w:object w:dxaOrig="200" w:dyaOrig="240">
          <v:shape id="_x0000_i1052" type="#_x0000_t75" style="width:9.75pt;height:12pt" o:ole="" fillcolor="window">
            <v:imagedata r:id="rId61" o:title=""/>
          </v:shape>
          <o:OLEObject Type="Embed" ProgID="Equation.3" ShapeID="_x0000_i1052" DrawAspect="Content" ObjectID="_1469446828" r:id="rId62"/>
        </w:object>
      </w:r>
      <w:r w:rsidRPr="005D19D4">
        <w:rPr>
          <w:sz w:val="28"/>
          <w:szCs w:val="28"/>
        </w:rPr>
        <w:t xml:space="preserve"> – количество рабочих смен в сутки, смен;</w:t>
      </w:r>
    </w:p>
    <w:p w:rsidR="005D19D4" w:rsidRPr="005D19D4" w:rsidRDefault="005D19D4" w:rsidP="002E5C59">
      <w:pPr>
        <w:spacing w:before="120" w:line="360" w:lineRule="auto"/>
        <w:ind w:firstLine="567"/>
        <w:jc w:val="both"/>
        <w:rPr>
          <w:sz w:val="28"/>
          <w:szCs w:val="28"/>
        </w:rPr>
      </w:pPr>
      <w:r w:rsidRPr="005D19D4">
        <w:rPr>
          <w:sz w:val="28"/>
          <w:szCs w:val="28"/>
        </w:rPr>
        <w:tab/>
      </w:r>
      <w:r w:rsidRPr="005D19D4">
        <w:rPr>
          <w:position w:val="-10"/>
          <w:sz w:val="28"/>
          <w:szCs w:val="28"/>
          <w:lang w:val="en-US"/>
        </w:rPr>
        <w:object w:dxaOrig="260" w:dyaOrig="279">
          <v:shape id="_x0000_i1053" type="#_x0000_t75" style="width:12.75pt;height:14.25pt" o:ole="" fillcolor="window">
            <v:imagedata r:id="rId63" o:title=""/>
          </v:shape>
          <o:OLEObject Type="Embed" ProgID="Equation.3" ShapeID="_x0000_i1053" DrawAspect="Content" ObjectID="_1469446829" r:id="rId64"/>
        </w:object>
      </w:r>
      <w:r w:rsidRPr="005D19D4">
        <w:rPr>
          <w:sz w:val="28"/>
          <w:szCs w:val="28"/>
        </w:rPr>
        <w:t xml:space="preserve"> – номинальный фонд времени работы крана в смену, мин., 480;</w:t>
      </w:r>
    </w:p>
    <w:p w:rsidR="005D19D4" w:rsidRPr="005D19D4" w:rsidRDefault="005D19D4" w:rsidP="002E5C59">
      <w:pPr>
        <w:spacing w:before="120" w:line="360" w:lineRule="auto"/>
        <w:ind w:firstLine="567"/>
        <w:jc w:val="both"/>
        <w:rPr>
          <w:sz w:val="28"/>
          <w:szCs w:val="28"/>
        </w:rPr>
      </w:pPr>
      <w:r w:rsidRPr="005D19D4">
        <w:rPr>
          <w:sz w:val="28"/>
          <w:szCs w:val="28"/>
        </w:rPr>
        <w:tab/>
      </w:r>
      <w:r w:rsidRPr="005D19D4">
        <w:rPr>
          <w:position w:val="-12"/>
          <w:sz w:val="28"/>
          <w:szCs w:val="28"/>
        </w:rPr>
        <w:object w:dxaOrig="460" w:dyaOrig="360">
          <v:shape id="_x0000_i1054" type="#_x0000_t75" style="width:23.25pt;height:18pt" o:ole="" fillcolor="window">
            <v:imagedata r:id="rId65" o:title=""/>
          </v:shape>
          <o:OLEObject Type="Embed" ProgID="Equation.3" ShapeID="_x0000_i1054" DrawAspect="Content" ObjectID="_1469446830" r:id="rId66"/>
        </w:object>
      </w:r>
      <w:r w:rsidRPr="005D19D4">
        <w:rPr>
          <w:sz w:val="28"/>
          <w:szCs w:val="28"/>
        </w:rPr>
        <w:t>- коэффициент, учитывающий простой крана из-за ремонта, 0,95;</w:t>
      </w:r>
    </w:p>
    <w:p w:rsidR="005D19D4" w:rsidRPr="005D19D4" w:rsidRDefault="005D19D4" w:rsidP="002E5C59">
      <w:pPr>
        <w:spacing w:before="120" w:line="360" w:lineRule="auto"/>
        <w:ind w:firstLine="567"/>
        <w:jc w:val="both"/>
        <w:rPr>
          <w:sz w:val="28"/>
          <w:szCs w:val="28"/>
        </w:rPr>
      </w:pPr>
      <w:r w:rsidRPr="005D19D4">
        <w:rPr>
          <w:sz w:val="28"/>
          <w:szCs w:val="28"/>
        </w:rPr>
        <w:tab/>
      </w:r>
      <w:r w:rsidRPr="005D19D4">
        <w:rPr>
          <w:position w:val="-12"/>
          <w:sz w:val="28"/>
          <w:szCs w:val="28"/>
        </w:rPr>
        <w:object w:dxaOrig="260" w:dyaOrig="300">
          <v:shape id="_x0000_i1055" type="#_x0000_t75" style="width:12.75pt;height:15pt" o:ole="" fillcolor="window">
            <v:imagedata r:id="rId67" o:title=""/>
          </v:shape>
          <o:OLEObject Type="Embed" ProgID="Equation.3" ShapeID="_x0000_i1055" DrawAspect="Content" ObjectID="_1469446831" r:id="rId68"/>
        </w:object>
      </w:r>
      <w:r w:rsidRPr="005D19D4">
        <w:rPr>
          <w:sz w:val="28"/>
          <w:szCs w:val="28"/>
        </w:rPr>
        <w:t xml:space="preserve"> - средняя длина пути крана (туда – обратно) н</w:t>
      </w:r>
      <w:r w:rsidR="002E5C59">
        <w:rPr>
          <w:sz w:val="28"/>
          <w:szCs w:val="28"/>
        </w:rPr>
        <w:t>а одну крановую операцию, м, 10</w:t>
      </w:r>
      <w:r w:rsidRPr="005D19D4">
        <w:rPr>
          <w:sz w:val="28"/>
          <w:szCs w:val="28"/>
        </w:rPr>
        <w:t>м;</w:t>
      </w:r>
    </w:p>
    <w:p w:rsidR="005D19D4" w:rsidRPr="002E5C59" w:rsidRDefault="005D19D4" w:rsidP="002E5C59">
      <w:pPr>
        <w:spacing w:before="120" w:line="360" w:lineRule="auto"/>
        <w:ind w:firstLine="567"/>
        <w:jc w:val="both"/>
        <w:rPr>
          <w:sz w:val="28"/>
          <w:szCs w:val="28"/>
        </w:rPr>
      </w:pPr>
      <w:r>
        <w:tab/>
      </w:r>
      <w:r w:rsidRPr="002E5C59">
        <w:rPr>
          <w:position w:val="-12"/>
          <w:sz w:val="28"/>
          <w:szCs w:val="28"/>
        </w:rPr>
        <w:object w:dxaOrig="300" w:dyaOrig="300">
          <v:shape id="_x0000_i1056" type="#_x0000_t75" style="width:15pt;height:15pt" o:ole="" fillcolor="window">
            <v:imagedata r:id="rId69" o:title=""/>
          </v:shape>
          <o:OLEObject Type="Embed" ProgID="Equation.3" ShapeID="_x0000_i1056" DrawAspect="Content" ObjectID="_1469446832" r:id="rId70"/>
        </w:object>
      </w:r>
      <w:r w:rsidRPr="002E5C59">
        <w:rPr>
          <w:sz w:val="28"/>
          <w:szCs w:val="28"/>
        </w:rPr>
        <w:t>- средняя скорость движения крана, м/мин, 50 м/мин;</w:t>
      </w:r>
    </w:p>
    <w:p w:rsidR="005D19D4" w:rsidRPr="002E5C59" w:rsidRDefault="005D19D4" w:rsidP="002E5C59">
      <w:pPr>
        <w:spacing w:before="120" w:line="360" w:lineRule="auto"/>
        <w:ind w:firstLine="567"/>
        <w:jc w:val="both"/>
        <w:rPr>
          <w:sz w:val="28"/>
          <w:szCs w:val="28"/>
        </w:rPr>
      </w:pPr>
      <w:r w:rsidRPr="002E5C59">
        <w:rPr>
          <w:sz w:val="28"/>
          <w:szCs w:val="28"/>
        </w:rPr>
        <w:tab/>
      </w:r>
      <w:r w:rsidRPr="002E5C59">
        <w:rPr>
          <w:position w:val="-10"/>
          <w:sz w:val="28"/>
          <w:szCs w:val="28"/>
        </w:rPr>
        <w:object w:dxaOrig="200" w:dyaOrig="279">
          <v:shape id="_x0000_i1057" type="#_x0000_t75" style="width:9.75pt;height:14.25pt" o:ole="" fillcolor="window">
            <v:imagedata r:id="rId71" o:title=""/>
          </v:shape>
          <o:OLEObject Type="Embed" ProgID="Equation.3" ShapeID="_x0000_i1057" DrawAspect="Content" ObjectID="_1469446833" r:id="rId72"/>
        </w:object>
      </w:r>
      <w:r w:rsidRPr="002E5C59">
        <w:rPr>
          <w:sz w:val="28"/>
          <w:szCs w:val="28"/>
        </w:rPr>
        <w:t xml:space="preserve">  и  </w:t>
      </w:r>
      <w:r w:rsidRPr="002E5C59">
        <w:rPr>
          <w:position w:val="-12"/>
          <w:sz w:val="28"/>
          <w:szCs w:val="28"/>
        </w:rPr>
        <w:object w:dxaOrig="220" w:dyaOrig="300">
          <v:shape id="_x0000_i1058" type="#_x0000_t75" style="width:11.25pt;height:15pt" o:ole="" fillcolor="window">
            <v:imagedata r:id="rId73" o:title=""/>
          </v:shape>
          <o:OLEObject Type="Embed" ProgID="Equation.3" ShapeID="_x0000_i1058" DrawAspect="Content" ObjectID="_1469446834" r:id="rId74"/>
        </w:object>
      </w:r>
      <w:r w:rsidRPr="002E5C59">
        <w:rPr>
          <w:sz w:val="28"/>
          <w:szCs w:val="28"/>
        </w:rPr>
        <w:t>- время загрузки и разгрузки за одну крановую операцию, по 2 минуты.</w:t>
      </w:r>
    </w:p>
    <w:p w:rsidR="002E5C59" w:rsidRDefault="005D19D4" w:rsidP="002E5C59">
      <w:pPr>
        <w:spacing w:before="120" w:line="360" w:lineRule="auto"/>
        <w:jc w:val="both"/>
        <w:rPr>
          <w:sz w:val="28"/>
          <w:szCs w:val="28"/>
        </w:rPr>
      </w:pPr>
      <w:r w:rsidRPr="002E5C59">
        <w:rPr>
          <w:sz w:val="28"/>
          <w:szCs w:val="28"/>
        </w:rPr>
        <w:tab/>
      </w:r>
    </w:p>
    <w:p w:rsidR="002E5C59" w:rsidRDefault="002E5C59" w:rsidP="002E5C59">
      <w:pPr>
        <w:spacing w:before="120" w:line="360" w:lineRule="auto"/>
        <w:jc w:val="both"/>
        <w:rPr>
          <w:sz w:val="28"/>
          <w:szCs w:val="28"/>
        </w:rPr>
      </w:pPr>
    </w:p>
    <w:p w:rsidR="005D19D4" w:rsidRPr="002E5C59" w:rsidRDefault="005D19D4" w:rsidP="002E5C59">
      <w:pPr>
        <w:spacing w:before="120" w:line="360" w:lineRule="auto"/>
        <w:ind w:firstLine="567"/>
        <w:jc w:val="both"/>
        <w:rPr>
          <w:sz w:val="28"/>
          <w:szCs w:val="28"/>
        </w:rPr>
      </w:pPr>
      <w:r w:rsidRPr="002E5C59">
        <w:rPr>
          <w:sz w:val="28"/>
          <w:szCs w:val="28"/>
        </w:rPr>
        <w:t>Доставка материалов и вывоз готовой продукции осуществляется сторонними транспортными организациями.</w:t>
      </w:r>
    </w:p>
    <w:p w:rsidR="005D19D4" w:rsidRPr="002E5C59" w:rsidRDefault="005D19D4" w:rsidP="002E5C59">
      <w:pPr>
        <w:spacing w:before="120" w:line="360" w:lineRule="auto"/>
        <w:ind w:firstLine="567"/>
        <w:jc w:val="both"/>
        <w:rPr>
          <w:sz w:val="28"/>
          <w:szCs w:val="28"/>
        </w:rPr>
      </w:pPr>
      <w:r w:rsidRPr="002E5C59">
        <w:rPr>
          <w:sz w:val="28"/>
          <w:szCs w:val="28"/>
        </w:rPr>
        <w:t>в) Потребность в производственных и административных площадях:</w:t>
      </w:r>
    </w:p>
    <w:p w:rsidR="005D19D4" w:rsidRPr="002E5C59" w:rsidRDefault="005D19D4" w:rsidP="002E5C59">
      <w:pPr>
        <w:numPr>
          <w:ilvl w:val="0"/>
          <w:numId w:val="16"/>
        </w:numPr>
        <w:spacing w:before="120" w:line="360" w:lineRule="auto"/>
        <w:ind w:firstLine="567"/>
        <w:jc w:val="both"/>
        <w:rPr>
          <w:sz w:val="28"/>
          <w:szCs w:val="28"/>
        </w:rPr>
      </w:pPr>
      <w:r w:rsidRPr="002E5C59">
        <w:rPr>
          <w:sz w:val="28"/>
          <w:szCs w:val="28"/>
        </w:rPr>
        <w:t xml:space="preserve">производственная площадь, </w:t>
      </w:r>
      <w:r w:rsidRPr="002E5C59">
        <w:rPr>
          <w:sz w:val="28"/>
          <w:szCs w:val="28"/>
          <w:lang w:val="en-US"/>
        </w:rPr>
        <w:t>S</w:t>
      </w:r>
      <w:r w:rsidRPr="002E5C59">
        <w:rPr>
          <w:sz w:val="28"/>
          <w:szCs w:val="28"/>
          <w:vertAlign w:val="subscript"/>
        </w:rPr>
        <w:t>пр</w:t>
      </w:r>
      <w:r w:rsidRPr="002E5C59">
        <w:rPr>
          <w:sz w:val="28"/>
          <w:szCs w:val="28"/>
          <w:lang w:val="en-US"/>
        </w:rPr>
        <w:t xml:space="preserve">, </w:t>
      </w:r>
      <w:r w:rsidRPr="002E5C59">
        <w:rPr>
          <w:sz w:val="28"/>
          <w:szCs w:val="28"/>
        </w:rPr>
        <w:t>м</w:t>
      </w:r>
      <w:r w:rsidRPr="002E5C59">
        <w:rPr>
          <w:sz w:val="28"/>
          <w:szCs w:val="28"/>
          <w:vertAlign w:val="superscript"/>
        </w:rPr>
        <w:t>2</w:t>
      </w:r>
    </w:p>
    <w:p w:rsidR="005D19D4" w:rsidRDefault="005D19D4" w:rsidP="002E5C59">
      <w:pPr>
        <w:spacing w:before="120" w:line="360" w:lineRule="auto"/>
        <w:jc w:val="center"/>
        <w:rPr>
          <w:sz w:val="28"/>
          <w:szCs w:val="28"/>
        </w:rPr>
      </w:pPr>
      <w:r w:rsidRPr="002E5C59">
        <w:rPr>
          <w:position w:val="-28"/>
          <w:sz w:val="28"/>
          <w:szCs w:val="28"/>
        </w:rPr>
        <w:object w:dxaOrig="2100" w:dyaOrig="680">
          <v:shape id="_x0000_i1059" type="#_x0000_t75" style="width:105pt;height:33.75pt" o:ole="" fillcolor="window">
            <v:imagedata r:id="rId75" o:title=""/>
          </v:shape>
          <o:OLEObject Type="Embed" ProgID="Equation.3" ShapeID="_x0000_i1059" DrawAspect="Content" ObjectID="_1469446835" r:id="rId76"/>
        </w:object>
      </w:r>
      <w:r w:rsidRPr="002E5C59">
        <w:rPr>
          <w:sz w:val="28"/>
          <w:szCs w:val="28"/>
        </w:rPr>
        <w:t xml:space="preserve">, </w:t>
      </w:r>
      <w:r w:rsidRPr="002E5C59">
        <w:rPr>
          <w:sz w:val="28"/>
          <w:szCs w:val="28"/>
        </w:rPr>
        <w:tab/>
      </w:r>
      <w:r w:rsidRPr="002E5C59">
        <w:rPr>
          <w:sz w:val="28"/>
          <w:szCs w:val="28"/>
        </w:rPr>
        <w:tab/>
      </w:r>
      <w:r w:rsidRPr="002E5C59">
        <w:rPr>
          <w:sz w:val="28"/>
          <w:szCs w:val="28"/>
        </w:rPr>
        <w:tab/>
      </w:r>
      <w:r w:rsidRPr="002E5C59">
        <w:rPr>
          <w:sz w:val="28"/>
          <w:szCs w:val="28"/>
        </w:rPr>
        <w:tab/>
      </w:r>
      <w:r w:rsidRPr="002E5C59">
        <w:rPr>
          <w:sz w:val="28"/>
          <w:szCs w:val="28"/>
        </w:rPr>
        <w:tab/>
      </w:r>
      <w:r w:rsidR="002E5C59">
        <w:rPr>
          <w:sz w:val="28"/>
          <w:szCs w:val="28"/>
          <w:lang w:val="en-US"/>
        </w:rPr>
        <w:t>(</w:t>
      </w:r>
      <w:r w:rsidR="002E5C59">
        <w:rPr>
          <w:sz w:val="28"/>
          <w:szCs w:val="28"/>
        </w:rPr>
        <w:t>5</w:t>
      </w:r>
      <w:r w:rsidRPr="002E5C59">
        <w:rPr>
          <w:sz w:val="28"/>
          <w:szCs w:val="28"/>
          <w:lang w:val="en-US"/>
        </w:rPr>
        <w:t>)</w:t>
      </w:r>
    </w:p>
    <w:p w:rsidR="002E5C59" w:rsidRPr="002E5C59" w:rsidRDefault="003812E4" w:rsidP="002E5C59">
      <w:pPr>
        <w:spacing w:before="120" w:line="360" w:lineRule="auto"/>
        <w:jc w:val="center"/>
        <w:rPr>
          <w:sz w:val="28"/>
          <w:szCs w:val="28"/>
        </w:rPr>
      </w:pPr>
      <w:r w:rsidRPr="00E11A5D">
        <w:rPr>
          <w:position w:val="-14"/>
          <w:sz w:val="28"/>
          <w:szCs w:val="28"/>
        </w:rPr>
        <w:object w:dxaOrig="2160" w:dyaOrig="400">
          <v:shape id="_x0000_i1060" type="#_x0000_t75" style="width:108pt;height:20.25pt" o:ole="">
            <v:imagedata r:id="rId77" o:title=""/>
          </v:shape>
          <o:OLEObject Type="Embed" ProgID="Equation.3" ShapeID="_x0000_i1060" DrawAspect="Content" ObjectID="_1469446836" r:id="rId78"/>
        </w:object>
      </w:r>
    </w:p>
    <w:p w:rsidR="005D19D4" w:rsidRPr="002E5C59" w:rsidRDefault="005D19D4" w:rsidP="003812E4">
      <w:pPr>
        <w:spacing w:before="120" w:line="360" w:lineRule="auto"/>
        <w:ind w:firstLine="567"/>
        <w:jc w:val="both"/>
        <w:rPr>
          <w:sz w:val="28"/>
          <w:szCs w:val="28"/>
        </w:rPr>
      </w:pPr>
      <w:r w:rsidRPr="002E5C59">
        <w:rPr>
          <w:sz w:val="28"/>
          <w:szCs w:val="28"/>
        </w:rPr>
        <w:t xml:space="preserve">где </w:t>
      </w:r>
      <w:r w:rsidRPr="002E5C59">
        <w:rPr>
          <w:sz w:val="28"/>
          <w:szCs w:val="28"/>
        </w:rPr>
        <w:tab/>
      </w:r>
      <w:r w:rsidRPr="002E5C59">
        <w:rPr>
          <w:position w:val="-10"/>
          <w:sz w:val="28"/>
          <w:szCs w:val="28"/>
        </w:rPr>
        <w:object w:dxaOrig="240" w:dyaOrig="279">
          <v:shape id="_x0000_i1061" type="#_x0000_t75" style="width:12pt;height:14.25pt" o:ole="" fillcolor="window">
            <v:imagedata r:id="rId79" o:title=""/>
          </v:shape>
          <o:OLEObject Type="Embed" ProgID="Equation.3" ShapeID="_x0000_i1061" DrawAspect="Content" ObjectID="_1469446837" r:id="rId80"/>
        </w:object>
      </w:r>
      <w:r w:rsidRPr="002E5C59">
        <w:rPr>
          <w:sz w:val="28"/>
          <w:szCs w:val="28"/>
        </w:rPr>
        <w:t>- нормативная площадь на единицу оборудования, м</w:t>
      </w:r>
      <w:r w:rsidRPr="002E5C59">
        <w:rPr>
          <w:sz w:val="28"/>
          <w:szCs w:val="28"/>
          <w:vertAlign w:val="superscript"/>
        </w:rPr>
        <w:t>2</w:t>
      </w:r>
      <w:r w:rsidRPr="002E5C59">
        <w:rPr>
          <w:sz w:val="28"/>
          <w:szCs w:val="28"/>
        </w:rPr>
        <w:t>/ед.обор.</w:t>
      </w:r>
    </w:p>
    <w:p w:rsidR="005D19D4" w:rsidRPr="002E5C59" w:rsidRDefault="005D19D4" w:rsidP="003812E4">
      <w:pPr>
        <w:spacing w:before="120" w:line="360" w:lineRule="auto"/>
        <w:ind w:firstLine="567"/>
        <w:jc w:val="both"/>
        <w:rPr>
          <w:sz w:val="28"/>
          <w:szCs w:val="28"/>
        </w:rPr>
      </w:pPr>
      <w:r w:rsidRPr="002E5C59">
        <w:rPr>
          <w:sz w:val="28"/>
          <w:szCs w:val="28"/>
        </w:rPr>
        <w:tab/>
      </w:r>
      <w:r w:rsidRPr="002E5C59">
        <w:rPr>
          <w:position w:val="-10"/>
          <w:sz w:val="28"/>
          <w:szCs w:val="28"/>
        </w:rPr>
        <w:object w:dxaOrig="440" w:dyaOrig="279">
          <v:shape id="_x0000_i1062" type="#_x0000_t75" style="width:21.75pt;height:14.25pt" o:ole="" fillcolor="window">
            <v:imagedata r:id="rId81" o:title=""/>
          </v:shape>
          <o:OLEObject Type="Embed" ProgID="Equation.3" ShapeID="_x0000_i1062" DrawAspect="Content" ObjectID="_1469446838" r:id="rId82"/>
        </w:object>
      </w:r>
      <w:r w:rsidRPr="002E5C59">
        <w:rPr>
          <w:sz w:val="28"/>
          <w:szCs w:val="28"/>
        </w:rPr>
        <w:t xml:space="preserve">- коэффициент, учитывающий дополнительную площадь на проходы, проезды и др., </w:t>
      </w:r>
      <w:r w:rsidRPr="002E5C59">
        <w:rPr>
          <w:position w:val="-10"/>
          <w:sz w:val="28"/>
          <w:szCs w:val="28"/>
        </w:rPr>
        <w:object w:dxaOrig="980" w:dyaOrig="279">
          <v:shape id="_x0000_i1063" type="#_x0000_t75" style="width:48.75pt;height:14.25pt" o:ole="" fillcolor="window">
            <v:imagedata r:id="rId83" o:title=""/>
          </v:shape>
          <o:OLEObject Type="Embed" ProgID="Equation.3" ShapeID="_x0000_i1063" DrawAspect="Content" ObjectID="_1469446839" r:id="rId84"/>
        </w:object>
      </w:r>
      <w:r w:rsidRPr="002E5C59">
        <w:rPr>
          <w:sz w:val="28"/>
          <w:szCs w:val="28"/>
        </w:rPr>
        <w:t>;</w:t>
      </w:r>
    </w:p>
    <w:p w:rsidR="005D19D4" w:rsidRPr="002E5C59" w:rsidRDefault="005D19D4" w:rsidP="003812E4">
      <w:pPr>
        <w:spacing w:before="120" w:line="360" w:lineRule="auto"/>
        <w:ind w:firstLine="567"/>
        <w:jc w:val="both"/>
        <w:rPr>
          <w:sz w:val="28"/>
          <w:szCs w:val="28"/>
        </w:rPr>
      </w:pPr>
      <w:r w:rsidRPr="002E5C59">
        <w:rPr>
          <w:sz w:val="28"/>
          <w:szCs w:val="28"/>
        </w:rPr>
        <w:tab/>
      </w:r>
      <w:r w:rsidRPr="002E5C59">
        <w:rPr>
          <w:position w:val="-10"/>
          <w:sz w:val="28"/>
          <w:szCs w:val="28"/>
        </w:rPr>
        <w:object w:dxaOrig="240" w:dyaOrig="279">
          <v:shape id="_x0000_i1064" type="#_x0000_t75" style="width:12pt;height:14.25pt" o:ole="" fillcolor="window">
            <v:imagedata r:id="rId85" o:title=""/>
          </v:shape>
          <o:OLEObject Type="Embed" ProgID="Equation.3" ShapeID="_x0000_i1064" DrawAspect="Content" ObjectID="_1469446840" r:id="rId86"/>
        </w:object>
      </w:r>
      <w:r w:rsidRPr="002E5C59">
        <w:rPr>
          <w:sz w:val="28"/>
          <w:szCs w:val="28"/>
        </w:rPr>
        <w:t xml:space="preserve">- количество единиц оборудования на </w:t>
      </w:r>
      <w:r w:rsidRPr="002E5C59">
        <w:rPr>
          <w:sz w:val="28"/>
          <w:szCs w:val="28"/>
          <w:lang w:val="en-US"/>
        </w:rPr>
        <w:t>i</w:t>
      </w:r>
      <w:r w:rsidRPr="002E5C59">
        <w:rPr>
          <w:sz w:val="28"/>
          <w:szCs w:val="28"/>
        </w:rPr>
        <w:t>-ой операции (</w:t>
      </w:r>
      <w:r w:rsidRPr="002E5C59">
        <w:rPr>
          <w:sz w:val="28"/>
          <w:szCs w:val="28"/>
          <w:lang w:val="en-US"/>
        </w:rPr>
        <w:t>i</w:t>
      </w:r>
      <w:r w:rsidRPr="002E5C59">
        <w:rPr>
          <w:sz w:val="28"/>
          <w:szCs w:val="28"/>
        </w:rPr>
        <w:t xml:space="preserve"> = 1, 2 …</w:t>
      </w:r>
      <w:r w:rsidRPr="002E5C59">
        <w:rPr>
          <w:sz w:val="28"/>
          <w:szCs w:val="28"/>
          <w:lang w:val="en-US"/>
        </w:rPr>
        <w:t>m</w:t>
      </w:r>
      <w:r w:rsidRPr="002E5C59">
        <w:rPr>
          <w:sz w:val="28"/>
          <w:szCs w:val="28"/>
        </w:rPr>
        <w:t>);</w:t>
      </w:r>
    </w:p>
    <w:p w:rsidR="005D19D4" w:rsidRPr="002E5C59" w:rsidRDefault="005D19D4" w:rsidP="002E5C59">
      <w:pPr>
        <w:numPr>
          <w:ilvl w:val="0"/>
          <w:numId w:val="16"/>
        </w:numPr>
        <w:spacing w:before="120" w:line="360" w:lineRule="auto"/>
        <w:ind w:firstLine="567"/>
        <w:jc w:val="both"/>
        <w:rPr>
          <w:sz w:val="28"/>
          <w:szCs w:val="28"/>
        </w:rPr>
      </w:pPr>
      <w:r w:rsidRPr="002E5C59">
        <w:rPr>
          <w:sz w:val="28"/>
          <w:szCs w:val="28"/>
        </w:rPr>
        <w:t xml:space="preserve">площадь складских помещений, </w:t>
      </w:r>
      <w:r w:rsidRPr="002E5C59">
        <w:rPr>
          <w:sz w:val="28"/>
          <w:szCs w:val="28"/>
          <w:lang w:val="en-US"/>
        </w:rPr>
        <w:t>S</w:t>
      </w:r>
      <w:r w:rsidRPr="002E5C59">
        <w:rPr>
          <w:sz w:val="28"/>
          <w:szCs w:val="28"/>
          <w:vertAlign w:val="subscript"/>
        </w:rPr>
        <w:t>скл</w:t>
      </w:r>
      <w:r w:rsidRPr="002E5C59">
        <w:rPr>
          <w:sz w:val="28"/>
          <w:szCs w:val="28"/>
        </w:rPr>
        <w:t xml:space="preserve"> , м</w:t>
      </w:r>
      <w:r w:rsidRPr="002E5C59">
        <w:rPr>
          <w:sz w:val="28"/>
          <w:szCs w:val="28"/>
          <w:vertAlign w:val="superscript"/>
        </w:rPr>
        <w:t>2</w:t>
      </w:r>
      <w:r w:rsidRPr="002E5C59">
        <w:rPr>
          <w:sz w:val="28"/>
          <w:szCs w:val="28"/>
        </w:rPr>
        <w:t xml:space="preserve"> ,</w:t>
      </w:r>
    </w:p>
    <w:p w:rsidR="005D19D4" w:rsidRDefault="005D19D4" w:rsidP="002E5C59">
      <w:pPr>
        <w:spacing w:before="120" w:line="360" w:lineRule="auto"/>
        <w:jc w:val="center"/>
        <w:rPr>
          <w:sz w:val="28"/>
          <w:szCs w:val="28"/>
        </w:rPr>
      </w:pPr>
      <w:r w:rsidRPr="002E5C59">
        <w:rPr>
          <w:position w:val="-14"/>
          <w:sz w:val="28"/>
          <w:szCs w:val="28"/>
        </w:rPr>
        <w:object w:dxaOrig="1520" w:dyaOrig="380">
          <v:shape id="_x0000_i1065" type="#_x0000_t75" style="width:75.75pt;height:18.75pt" o:ole="" fillcolor="window">
            <v:imagedata r:id="rId87" o:title=""/>
          </v:shape>
          <o:OLEObject Type="Embed" ProgID="Equation.3" ShapeID="_x0000_i1065" DrawAspect="Content" ObjectID="_1469446841" r:id="rId88"/>
        </w:object>
      </w:r>
      <w:r w:rsidRPr="002E5C59">
        <w:rPr>
          <w:sz w:val="28"/>
          <w:szCs w:val="28"/>
        </w:rPr>
        <w:tab/>
      </w:r>
      <w:r w:rsidRPr="002E5C59">
        <w:rPr>
          <w:sz w:val="28"/>
          <w:szCs w:val="28"/>
        </w:rPr>
        <w:tab/>
      </w:r>
      <w:r w:rsidRPr="002E5C59">
        <w:rPr>
          <w:sz w:val="28"/>
          <w:szCs w:val="28"/>
        </w:rPr>
        <w:tab/>
      </w:r>
      <w:r w:rsidRPr="002E5C59">
        <w:rPr>
          <w:sz w:val="28"/>
          <w:szCs w:val="28"/>
        </w:rPr>
        <w:tab/>
      </w:r>
      <w:r w:rsidRPr="002E5C59">
        <w:rPr>
          <w:sz w:val="28"/>
          <w:szCs w:val="28"/>
        </w:rPr>
        <w:tab/>
      </w:r>
      <w:r w:rsidR="003812E4">
        <w:rPr>
          <w:sz w:val="28"/>
          <w:szCs w:val="28"/>
          <w:lang w:val="en-US"/>
        </w:rPr>
        <w:tab/>
        <w:t>(</w:t>
      </w:r>
      <w:r w:rsidR="003812E4">
        <w:rPr>
          <w:sz w:val="28"/>
          <w:szCs w:val="28"/>
        </w:rPr>
        <w:t>6</w:t>
      </w:r>
      <w:r w:rsidRPr="002E5C59">
        <w:rPr>
          <w:sz w:val="28"/>
          <w:szCs w:val="28"/>
          <w:lang w:val="en-US"/>
        </w:rPr>
        <w:t>)</w:t>
      </w:r>
    </w:p>
    <w:p w:rsidR="003812E4" w:rsidRPr="003812E4" w:rsidRDefault="003812E4" w:rsidP="002E5C59">
      <w:pPr>
        <w:spacing w:before="120" w:line="360" w:lineRule="auto"/>
        <w:jc w:val="center"/>
        <w:rPr>
          <w:sz w:val="28"/>
          <w:szCs w:val="28"/>
        </w:rPr>
      </w:pPr>
      <w:r w:rsidRPr="00E11A5D">
        <w:rPr>
          <w:position w:val="-12"/>
          <w:sz w:val="28"/>
          <w:szCs w:val="28"/>
        </w:rPr>
        <w:object w:dxaOrig="2360" w:dyaOrig="380">
          <v:shape id="_x0000_i1066" type="#_x0000_t75" style="width:117.75pt;height:18.75pt" o:ole="">
            <v:imagedata r:id="rId89" o:title=""/>
          </v:shape>
          <o:OLEObject Type="Embed" ProgID="Equation.3" ShapeID="_x0000_i1066" DrawAspect="Content" ObjectID="_1469446842" r:id="rId90"/>
        </w:object>
      </w:r>
    </w:p>
    <w:p w:rsidR="005D19D4" w:rsidRPr="002E5C59" w:rsidRDefault="005D19D4" w:rsidP="002E5C59">
      <w:pPr>
        <w:numPr>
          <w:ilvl w:val="0"/>
          <w:numId w:val="16"/>
        </w:numPr>
        <w:spacing w:before="120" w:line="360" w:lineRule="auto"/>
        <w:jc w:val="both"/>
        <w:rPr>
          <w:sz w:val="28"/>
          <w:szCs w:val="28"/>
        </w:rPr>
      </w:pPr>
      <w:r w:rsidRPr="002E5C59">
        <w:rPr>
          <w:sz w:val="28"/>
          <w:szCs w:val="28"/>
        </w:rPr>
        <w:t xml:space="preserve">административную площадь </w:t>
      </w:r>
      <w:r w:rsidRPr="002E5C59">
        <w:rPr>
          <w:sz w:val="28"/>
          <w:szCs w:val="28"/>
          <w:lang w:val="en-US"/>
        </w:rPr>
        <w:t>S</w:t>
      </w:r>
      <w:r w:rsidRPr="002E5C59">
        <w:rPr>
          <w:sz w:val="28"/>
          <w:szCs w:val="28"/>
          <w:vertAlign w:val="subscript"/>
        </w:rPr>
        <w:t xml:space="preserve">ад </w:t>
      </w:r>
      <w:r w:rsidRPr="002E5C59">
        <w:rPr>
          <w:sz w:val="28"/>
          <w:szCs w:val="28"/>
        </w:rPr>
        <w:t>пр</w:t>
      </w:r>
      <w:r w:rsidR="003812E4">
        <w:rPr>
          <w:sz w:val="28"/>
          <w:szCs w:val="28"/>
        </w:rPr>
        <w:t>инять 15-20</w:t>
      </w:r>
      <w:r w:rsidRPr="002E5C59">
        <w:rPr>
          <w:sz w:val="28"/>
          <w:szCs w:val="28"/>
        </w:rPr>
        <w:t>м</w:t>
      </w:r>
      <w:r w:rsidRPr="002E5C59">
        <w:rPr>
          <w:sz w:val="28"/>
          <w:szCs w:val="28"/>
          <w:vertAlign w:val="superscript"/>
        </w:rPr>
        <w:t>2</w:t>
      </w:r>
      <w:r w:rsidRPr="002E5C59">
        <w:rPr>
          <w:sz w:val="28"/>
          <w:szCs w:val="28"/>
        </w:rPr>
        <w:t>.</w:t>
      </w:r>
    </w:p>
    <w:p w:rsidR="005D19D4" w:rsidRPr="002E5C59" w:rsidRDefault="005D19D4" w:rsidP="002E5C59">
      <w:pPr>
        <w:spacing w:before="120" w:line="360" w:lineRule="auto"/>
        <w:jc w:val="both"/>
        <w:rPr>
          <w:sz w:val="28"/>
          <w:szCs w:val="28"/>
        </w:rPr>
      </w:pPr>
    </w:p>
    <w:p w:rsidR="005D19D4" w:rsidRPr="002E5C59" w:rsidRDefault="005D19D4" w:rsidP="003812E4">
      <w:pPr>
        <w:spacing w:before="120" w:line="360" w:lineRule="auto"/>
        <w:ind w:firstLine="567"/>
        <w:jc w:val="both"/>
        <w:rPr>
          <w:sz w:val="28"/>
          <w:szCs w:val="28"/>
        </w:rPr>
      </w:pPr>
      <w:r w:rsidRPr="002E5C59">
        <w:rPr>
          <w:sz w:val="28"/>
          <w:szCs w:val="28"/>
        </w:rPr>
        <w:t>г) Стоимость основных средств</w:t>
      </w:r>
    </w:p>
    <w:p w:rsidR="005D19D4" w:rsidRPr="002E5C59" w:rsidRDefault="005D19D4" w:rsidP="002E5C59">
      <w:pPr>
        <w:numPr>
          <w:ilvl w:val="0"/>
          <w:numId w:val="16"/>
        </w:numPr>
        <w:spacing w:before="120" w:line="360" w:lineRule="auto"/>
        <w:jc w:val="both"/>
        <w:rPr>
          <w:sz w:val="28"/>
          <w:szCs w:val="28"/>
        </w:rPr>
      </w:pPr>
      <w:r w:rsidRPr="002E5C59">
        <w:rPr>
          <w:sz w:val="28"/>
          <w:szCs w:val="28"/>
        </w:rPr>
        <w:t xml:space="preserve">технологическое оборудование, </w:t>
      </w:r>
      <w:r w:rsidRPr="002E5C59">
        <w:rPr>
          <w:position w:val="-10"/>
          <w:sz w:val="28"/>
          <w:szCs w:val="28"/>
        </w:rPr>
        <w:object w:dxaOrig="460" w:dyaOrig="340">
          <v:shape id="_x0000_i1067" type="#_x0000_t75" style="width:23.25pt;height:17.25pt" o:ole="" fillcolor="window">
            <v:imagedata r:id="rId91" o:title=""/>
          </v:shape>
          <o:OLEObject Type="Embed" ProgID="Equation.3" ShapeID="_x0000_i1067" DrawAspect="Content" ObjectID="_1469446843" r:id="rId92"/>
        </w:object>
      </w:r>
      <w:r w:rsidRPr="002E5C59">
        <w:rPr>
          <w:sz w:val="28"/>
          <w:szCs w:val="28"/>
        </w:rPr>
        <w:t xml:space="preserve">, тыс. руб., </w:t>
      </w:r>
    </w:p>
    <w:p w:rsidR="005D19D4" w:rsidRDefault="005D19D4" w:rsidP="002E5C59">
      <w:pPr>
        <w:spacing w:before="120" w:line="360" w:lineRule="auto"/>
        <w:jc w:val="center"/>
        <w:rPr>
          <w:sz w:val="28"/>
          <w:szCs w:val="28"/>
        </w:rPr>
      </w:pPr>
      <w:r w:rsidRPr="002E5C59">
        <w:rPr>
          <w:position w:val="-28"/>
          <w:sz w:val="28"/>
          <w:szCs w:val="28"/>
          <w:vertAlign w:val="subscript"/>
        </w:rPr>
        <w:object w:dxaOrig="1780" w:dyaOrig="680">
          <v:shape id="_x0000_i1068" type="#_x0000_t75" style="width:89.25pt;height:33.75pt" o:ole="" fillcolor="window">
            <v:imagedata r:id="rId93" o:title=""/>
          </v:shape>
          <o:OLEObject Type="Embed" ProgID="Equation.3" ShapeID="_x0000_i1068" DrawAspect="Content" ObjectID="_1469446844" r:id="rId94"/>
        </w:object>
      </w:r>
      <w:r w:rsidRPr="002E5C59">
        <w:rPr>
          <w:sz w:val="28"/>
          <w:szCs w:val="28"/>
          <w:vertAlign w:val="subscript"/>
        </w:rPr>
        <w:t xml:space="preserve">, </w:t>
      </w:r>
      <w:r w:rsidRPr="002E5C59">
        <w:rPr>
          <w:sz w:val="28"/>
          <w:szCs w:val="28"/>
          <w:vertAlign w:val="subscript"/>
        </w:rPr>
        <w:tab/>
      </w:r>
      <w:r w:rsidRPr="002E5C59">
        <w:rPr>
          <w:sz w:val="28"/>
          <w:szCs w:val="28"/>
          <w:vertAlign w:val="subscript"/>
          <w:lang w:val="en-US"/>
        </w:rPr>
        <w:tab/>
      </w:r>
      <w:r w:rsidRPr="002E5C59">
        <w:rPr>
          <w:sz w:val="28"/>
          <w:szCs w:val="28"/>
        </w:rPr>
        <w:tab/>
      </w:r>
      <w:r w:rsidRPr="002E5C59">
        <w:rPr>
          <w:sz w:val="28"/>
          <w:szCs w:val="28"/>
        </w:rPr>
        <w:tab/>
      </w:r>
      <w:r w:rsidR="003812E4">
        <w:rPr>
          <w:sz w:val="28"/>
          <w:szCs w:val="28"/>
          <w:lang w:val="en-US"/>
        </w:rPr>
        <w:tab/>
      </w:r>
      <w:r w:rsidR="003812E4">
        <w:rPr>
          <w:sz w:val="28"/>
          <w:szCs w:val="28"/>
          <w:lang w:val="en-US"/>
        </w:rPr>
        <w:tab/>
        <w:t>(</w:t>
      </w:r>
      <w:r w:rsidR="003812E4">
        <w:rPr>
          <w:sz w:val="28"/>
          <w:szCs w:val="28"/>
        </w:rPr>
        <w:t>7</w:t>
      </w:r>
      <w:r w:rsidRPr="002E5C59">
        <w:rPr>
          <w:sz w:val="28"/>
          <w:szCs w:val="28"/>
          <w:lang w:val="en-US"/>
        </w:rPr>
        <w:t>)</w:t>
      </w:r>
    </w:p>
    <w:p w:rsidR="003812E4" w:rsidRPr="003812E4" w:rsidRDefault="00E11A5D" w:rsidP="002E5C59">
      <w:pPr>
        <w:spacing w:before="120" w:line="360" w:lineRule="auto"/>
        <w:jc w:val="center"/>
        <w:rPr>
          <w:sz w:val="28"/>
          <w:szCs w:val="28"/>
        </w:rPr>
      </w:pPr>
      <w:r w:rsidRPr="00E11A5D">
        <w:rPr>
          <w:position w:val="-12"/>
          <w:sz w:val="28"/>
          <w:szCs w:val="28"/>
        </w:rPr>
        <w:object w:dxaOrig="3460" w:dyaOrig="380">
          <v:shape id="_x0000_i1069" type="#_x0000_t75" style="width:173.25pt;height:18.75pt" o:ole="">
            <v:imagedata r:id="rId95" o:title=""/>
          </v:shape>
          <o:OLEObject Type="Embed" ProgID="Equation.3" ShapeID="_x0000_i1069" DrawAspect="Content" ObjectID="_1469446845" r:id="rId96"/>
        </w:object>
      </w:r>
    </w:p>
    <w:p w:rsidR="005D19D4" w:rsidRPr="002E5C59" w:rsidRDefault="005D19D4" w:rsidP="003812E4">
      <w:pPr>
        <w:spacing w:before="120" w:line="360" w:lineRule="auto"/>
        <w:ind w:firstLine="567"/>
        <w:jc w:val="both"/>
        <w:rPr>
          <w:sz w:val="28"/>
          <w:szCs w:val="28"/>
        </w:rPr>
      </w:pPr>
      <w:r w:rsidRPr="002E5C59">
        <w:rPr>
          <w:sz w:val="28"/>
          <w:szCs w:val="28"/>
        </w:rPr>
        <w:t>где</w:t>
      </w:r>
      <w:r w:rsidRPr="002E5C59">
        <w:rPr>
          <w:sz w:val="28"/>
          <w:szCs w:val="28"/>
        </w:rPr>
        <w:tab/>
      </w:r>
      <w:r w:rsidRPr="002E5C59">
        <w:rPr>
          <w:position w:val="-10"/>
          <w:sz w:val="28"/>
          <w:szCs w:val="28"/>
        </w:rPr>
        <w:object w:dxaOrig="279" w:dyaOrig="279">
          <v:shape id="_x0000_i1070" type="#_x0000_t75" style="width:14.25pt;height:14.25pt" o:ole="" fillcolor="window">
            <v:imagedata r:id="rId97" o:title=""/>
          </v:shape>
          <o:OLEObject Type="Embed" ProgID="Equation.3" ShapeID="_x0000_i1070" DrawAspect="Content" ObjectID="_1469446846" r:id="rId98"/>
        </w:object>
      </w:r>
      <w:r w:rsidRPr="002E5C59">
        <w:rPr>
          <w:sz w:val="28"/>
          <w:szCs w:val="28"/>
        </w:rPr>
        <w:t xml:space="preserve"> - цена единицы оборудования на </w:t>
      </w:r>
      <w:r w:rsidRPr="002E5C59">
        <w:rPr>
          <w:sz w:val="28"/>
          <w:szCs w:val="28"/>
          <w:lang w:val="en-US"/>
        </w:rPr>
        <w:t>i</w:t>
      </w:r>
      <w:r w:rsidRPr="002E5C59">
        <w:rPr>
          <w:sz w:val="28"/>
          <w:szCs w:val="28"/>
        </w:rPr>
        <w:t xml:space="preserve"> –ой операции (</w:t>
      </w:r>
      <w:r w:rsidRPr="002E5C59">
        <w:rPr>
          <w:sz w:val="28"/>
          <w:szCs w:val="28"/>
          <w:lang w:val="en-US"/>
        </w:rPr>
        <w:t>i</w:t>
      </w:r>
      <w:r w:rsidRPr="002E5C59">
        <w:rPr>
          <w:sz w:val="28"/>
          <w:szCs w:val="28"/>
        </w:rPr>
        <w:t xml:space="preserve"> = 1, 2…</w:t>
      </w:r>
      <w:r w:rsidRPr="002E5C59">
        <w:rPr>
          <w:sz w:val="28"/>
          <w:szCs w:val="28"/>
          <w:lang w:val="en-US"/>
        </w:rPr>
        <w:t>m</w:t>
      </w:r>
      <w:r w:rsidRPr="002E5C59">
        <w:rPr>
          <w:sz w:val="28"/>
          <w:szCs w:val="28"/>
        </w:rPr>
        <w:t>, тыс. руб.);</w:t>
      </w:r>
    </w:p>
    <w:p w:rsidR="003812E4" w:rsidRDefault="003812E4" w:rsidP="003812E4">
      <w:pPr>
        <w:spacing w:before="120" w:line="360" w:lineRule="auto"/>
        <w:ind w:left="568"/>
        <w:jc w:val="both"/>
        <w:rPr>
          <w:sz w:val="28"/>
          <w:szCs w:val="28"/>
        </w:rPr>
      </w:pPr>
    </w:p>
    <w:p w:rsidR="003812E4" w:rsidRDefault="003812E4" w:rsidP="003812E4">
      <w:pPr>
        <w:spacing w:before="120" w:line="360" w:lineRule="auto"/>
        <w:ind w:left="568"/>
        <w:jc w:val="both"/>
        <w:rPr>
          <w:sz w:val="28"/>
          <w:szCs w:val="28"/>
        </w:rPr>
      </w:pPr>
    </w:p>
    <w:p w:rsidR="005D19D4" w:rsidRPr="002E5C59" w:rsidRDefault="005D19D4" w:rsidP="002E5C59">
      <w:pPr>
        <w:numPr>
          <w:ilvl w:val="0"/>
          <w:numId w:val="16"/>
        </w:numPr>
        <w:spacing w:before="120" w:line="360" w:lineRule="auto"/>
        <w:jc w:val="both"/>
        <w:rPr>
          <w:sz w:val="28"/>
          <w:szCs w:val="28"/>
        </w:rPr>
      </w:pPr>
      <w:r w:rsidRPr="002E5C59">
        <w:rPr>
          <w:sz w:val="28"/>
          <w:szCs w:val="28"/>
        </w:rPr>
        <w:t xml:space="preserve">стоимость подъемно-транспортного оборудования, </w:t>
      </w:r>
      <w:r w:rsidRPr="002E5C59">
        <w:rPr>
          <w:position w:val="-10"/>
          <w:sz w:val="28"/>
          <w:szCs w:val="28"/>
        </w:rPr>
        <w:object w:dxaOrig="400" w:dyaOrig="340">
          <v:shape id="_x0000_i1071" type="#_x0000_t75" style="width:20.25pt;height:17.25pt" o:ole="" fillcolor="window">
            <v:imagedata r:id="rId99" o:title=""/>
          </v:shape>
          <o:OLEObject Type="Embed" ProgID="Equation.3" ShapeID="_x0000_i1071" DrawAspect="Content" ObjectID="_1469446847" r:id="rId100"/>
        </w:object>
      </w:r>
      <w:r w:rsidRPr="002E5C59">
        <w:rPr>
          <w:sz w:val="28"/>
          <w:szCs w:val="28"/>
        </w:rPr>
        <w:t>, тыс. руб.,</w:t>
      </w:r>
    </w:p>
    <w:p w:rsidR="005D19D4" w:rsidRDefault="005D19D4" w:rsidP="002E5C59">
      <w:pPr>
        <w:spacing w:before="120" w:line="360" w:lineRule="auto"/>
        <w:jc w:val="center"/>
        <w:rPr>
          <w:sz w:val="28"/>
          <w:szCs w:val="28"/>
        </w:rPr>
      </w:pPr>
      <w:r w:rsidRPr="002E5C59">
        <w:rPr>
          <w:position w:val="-14"/>
          <w:sz w:val="28"/>
          <w:szCs w:val="28"/>
        </w:rPr>
        <w:object w:dxaOrig="1680" w:dyaOrig="440">
          <v:shape id="_x0000_i1072" type="#_x0000_t75" style="width:84pt;height:21.75pt" o:ole="" fillcolor="window">
            <v:imagedata r:id="rId101" o:title=""/>
          </v:shape>
          <o:OLEObject Type="Embed" ProgID="Equation.3" ShapeID="_x0000_i1072" DrawAspect="Content" ObjectID="_1469446848" r:id="rId102"/>
        </w:object>
      </w:r>
      <w:r w:rsidRPr="002E5C59">
        <w:rPr>
          <w:sz w:val="28"/>
          <w:szCs w:val="28"/>
        </w:rPr>
        <w:t xml:space="preserve"> , </w:t>
      </w:r>
      <w:r w:rsidRPr="002E5C59">
        <w:rPr>
          <w:sz w:val="28"/>
          <w:szCs w:val="28"/>
        </w:rPr>
        <w:tab/>
      </w:r>
      <w:r w:rsidRPr="002E5C59">
        <w:rPr>
          <w:sz w:val="28"/>
          <w:szCs w:val="28"/>
        </w:rPr>
        <w:tab/>
      </w:r>
      <w:r w:rsidRPr="002E5C59">
        <w:rPr>
          <w:sz w:val="28"/>
          <w:szCs w:val="28"/>
        </w:rPr>
        <w:tab/>
      </w:r>
      <w:r w:rsidRPr="002E5C59">
        <w:rPr>
          <w:sz w:val="28"/>
          <w:szCs w:val="28"/>
        </w:rPr>
        <w:tab/>
      </w:r>
      <w:r w:rsidRPr="002E5C59">
        <w:rPr>
          <w:sz w:val="28"/>
          <w:szCs w:val="28"/>
        </w:rPr>
        <w:tab/>
      </w:r>
      <w:r w:rsidRPr="002E5C59">
        <w:rPr>
          <w:sz w:val="28"/>
          <w:szCs w:val="28"/>
        </w:rPr>
        <w:tab/>
      </w:r>
      <w:r w:rsidR="003812E4">
        <w:rPr>
          <w:sz w:val="28"/>
          <w:szCs w:val="28"/>
        </w:rPr>
        <w:t>(8</w:t>
      </w:r>
      <w:r w:rsidRPr="002E5C59">
        <w:rPr>
          <w:sz w:val="28"/>
          <w:szCs w:val="28"/>
        </w:rPr>
        <w:t>)</w:t>
      </w:r>
    </w:p>
    <w:p w:rsidR="003812E4" w:rsidRPr="002E5C59" w:rsidRDefault="003812E4" w:rsidP="002E5C59">
      <w:pPr>
        <w:spacing w:before="120" w:line="360" w:lineRule="auto"/>
        <w:jc w:val="center"/>
        <w:rPr>
          <w:sz w:val="28"/>
          <w:szCs w:val="28"/>
        </w:rPr>
      </w:pPr>
      <w:r w:rsidRPr="00E11A5D">
        <w:rPr>
          <w:position w:val="-12"/>
          <w:sz w:val="28"/>
          <w:szCs w:val="28"/>
        </w:rPr>
        <w:object w:dxaOrig="2659" w:dyaOrig="380">
          <v:shape id="_x0000_i1073" type="#_x0000_t75" style="width:132.75pt;height:18.75pt" o:ole="">
            <v:imagedata r:id="rId103" o:title=""/>
          </v:shape>
          <o:OLEObject Type="Embed" ProgID="Equation.3" ShapeID="_x0000_i1073" DrawAspect="Content" ObjectID="_1469446849" r:id="rId104"/>
        </w:object>
      </w:r>
    </w:p>
    <w:p w:rsidR="005D19D4" w:rsidRPr="002E5C59" w:rsidRDefault="005D19D4" w:rsidP="003812E4">
      <w:pPr>
        <w:spacing w:before="120" w:line="360" w:lineRule="auto"/>
        <w:ind w:firstLine="567"/>
        <w:jc w:val="both"/>
        <w:rPr>
          <w:sz w:val="28"/>
          <w:szCs w:val="28"/>
        </w:rPr>
      </w:pPr>
      <w:r w:rsidRPr="002E5C59">
        <w:rPr>
          <w:sz w:val="28"/>
          <w:szCs w:val="28"/>
        </w:rPr>
        <w:t>где</w:t>
      </w:r>
      <w:r w:rsidRPr="002E5C59">
        <w:rPr>
          <w:sz w:val="28"/>
          <w:szCs w:val="28"/>
        </w:rPr>
        <w:tab/>
      </w:r>
      <w:r w:rsidRPr="002E5C59">
        <w:rPr>
          <w:position w:val="-12"/>
          <w:sz w:val="28"/>
          <w:szCs w:val="28"/>
        </w:rPr>
        <w:object w:dxaOrig="380" w:dyaOrig="300">
          <v:shape id="_x0000_i1074" type="#_x0000_t75" style="width:18.75pt;height:15pt" o:ole="" fillcolor="window">
            <v:imagedata r:id="rId105" o:title=""/>
          </v:shape>
          <o:OLEObject Type="Embed" ProgID="Equation.3" ShapeID="_x0000_i1074" DrawAspect="Content" ObjectID="_1469446850" r:id="rId106"/>
        </w:object>
      </w:r>
      <w:r w:rsidRPr="002E5C59">
        <w:rPr>
          <w:sz w:val="28"/>
          <w:szCs w:val="28"/>
        </w:rPr>
        <w:t xml:space="preserve"> - цена единицы подъемно-транспортного оборудования, тыс. руб.;</w:t>
      </w:r>
    </w:p>
    <w:p w:rsidR="005D19D4" w:rsidRPr="002E5C59" w:rsidRDefault="005D19D4" w:rsidP="003812E4">
      <w:pPr>
        <w:spacing w:before="120" w:line="360" w:lineRule="auto"/>
        <w:ind w:firstLine="567"/>
        <w:jc w:val="both"/>
        <w:rPr>
          <w:sz w:val="28"/>
          <w:szCs w:val="28"/>
        </w:rPr>
      </w:pPr>
      <w:r w:rsidRPr="002E5C59">
        <w:rPr>
          <w:sz w:val="28"/>
          <w:szCs w:val="28"/>
        </w:rPr>
        <w:tab/>
        <w:t xml:space="preserve">Итого стоимость оборудования, </w:t>
      </w:r>
      <w:r w:rsidRPr="002E5C59">
        <w:rPr>
          <w:position w:val="-10"/>
          <w:sz w:val="28"/>
          <w:szCs w:val="28"/>
        </w:rPr>
        <w:object w:dxaOrig="340" w:dyaOrig="279">
          <v:shape id="_x0000_i1075" type="#_x0000_t75" style="width:17.25pt;height:14.25pt" o:ole="" fillcolor="window">
            <v:imagedata r:id="rId107" o:title=""/>
          </v:shape>
          <o:OLEObject Type="Embed" ProgID="Equation.3" ShapeID="_x0000_i1075" DrawAspect="Content" ObjectID="_1469446851" r:id="rId108"/>
        </w:object>
      </w:r>
      <w:r w:rsidRPr="002E5C59">
        <w:rPr>
          <w:sz w:val="28"/>
          <w:szCs w:val="28"/>
        </w:rPr>
        <w:t>, тыс. руб.,</w:t>
      </w:r>
    </w:p>
    <w:p w:rsidR="005D19D4" w:rsidRDefault="005D19D4" w:rsidP="002E5C59">
      <w:pPr>
        <w:spacing w:before="120" w:line="360" w:lineRule="auto"/>
        <w:jc w:val="center"/>
        <w:rPr>
          <w:sz w:val="28"/>
          <w:szCs w:val="28"/>
        </w:rPr>
      </w:pPr>
      <w:r w:rsidRPr="002E5C59">
        <w:rPr>
          <w:position w:val="-12"/>
          <w:sz w:val="28"/>
          <w:szCs w:val="28"/>
        </w:rPr>
        <w:object w:dxaOrig="1860" w:dyaOrig="420">
          <v:shape id="_x0000_i1076" type="#_x0000_t75" style="width:93pt;height:21pt" o:ole="" fillcolor="window">
            <v:imagedata r:id="rId109" o:title=""/>
          </v:shape>
          <o:OLEObject Type="Embed" ProgID="Equation.3" ShapeID="_x0000_i1076" DrawAspect="Content" ObjectID="_1469446852" r:id="rId110"/>
        </w:object>
      </w:r>
      <w:r w:rsidRPr="002E5C59">
        <w:rPr>
          <w:sz w:val="28"/>
          <w:szCs w:val="28"/>
        </w:rPr>
        <w:t xml:space="preserve"> </w:t>
      </w:r>
      <w:r w:rsidR="003812E4">
        <w:rPr>
          <w:sz w:val="28"/>
          <w:szCs w:val="28"/>
        </w:rPr>
        <w:t>;</w:t>
      </w:r>
      <w:r w:rsidRPr="002E5C59">
        <w:rPr>
          <w:sz w:val="28"/>
          <w:szCs w:val="28"/>
        </w:rPr>
        <w:tab/>
      </w:r>
      <w:r w:rsidRPr="002E5C59">
        <w:rPr>
          <w:sz w:val="28"/>
          <w:szCs w:val="28"/>
        </w:rPr>
        <w:tab/>
      </w:r>
      <w:r w:rsidRPr="002E5C59">
        <w:rPr>
          <w:sz w:val="28"/>
          <w:szCs w:val="28"/>
        </w:rPr>
        <w:tab/>
      </w:r>
      <w:r w:rsidRPr="002E5C59">
        <w:rPr>
          <w:sz w:val="28"/>
          <w:szCs w:val="28"/>
        </w:rPr>
        <w:tab/>
      </w:r>
      <w:r w:rsidRPr="002E5C59">
        <w:rPr>
          <w:sz w:val="28"/>
          <w:szCs w:val="28"/>
        </w:rPr>
        <w:tab/>
      </w:r>
      <w:r w:rsidRPr="002E5C59">
        <w:rPr>
          <w:sz w:val="28"/>
          <w:szCs w:val="28"/>
        </w:rPr>
        <w:tab/>
      </w:r>
      <w:r w:rsidR="003812E4">
        <w:rPr>
          <w:sz w:val="28"/>
          <w:szCs w:val="28"/>
        </w:rPr>
        <w:t>(9</w:t>
      </w:r>
      <w:r w:rsidRPr="002E5C59">
        <w:rPr>
          <w:sz w:val="28"/>
          <w:szCs w:val="28"/>
        </w:rPr>
        <w:t>)</w:t>
      </w:r>
    </w:p>
    <w:p w:rsidR="003812E4" w:rsidRPr="002E5C59" w:rsidRDefault="00E11A5D" w:rsidP="002E5C59">
      <w:pPr>
        <w:spacing w:before="120" w:line="360" w:lineRule="auto"/>
        <w:jc w:val="center"/>
        <w:rPr>
          <w:sz w:val="28"/>
          <w:szCs w:val="28"/>
        </w:rPr>
      </w:pPr>
      <w:r w:rsidRPr="00E11A5D">
        <w:rPr>
          <w:position w:val="-12"/>
          <w:sz w:val="28"/>
          <w:szCs w:val="28"/>
        </w:rPr>
        <w:object w:dxaOrig="3440" w:dyaOrig="360">
          <v:shape id="_x0000_i1077" type="#_x0000_t75" style="width:171.75pt;height:18pt" o:ole="">
            <v:imagedata r:id="rId111" o:title=""/>
          </v:shape>
          <o:OLEObject Type="Embed" ProgID="Equation.3" ShapeID="_x0000_i1077" DrawAspect="Content" ObjectID="_1469446853" r:id="rId112"/>
        </w:object>
      </w:r>
    </w:p>
    <w:p w:rsidR="005D19D4" w:rsidRPr="002E5C59" w:rsidRDefault="005D19D4" w:rsidP="002E5C59">
      <w:pPr>
        <w:spacing w:before="120" w:line="360" w:lineRule="auto"/>
        <w:jc w:val="center"/>
        <w:rPr>
          <w:sz w:val="28"/>
          <w:szCs w:val="28"/>
        </w:rPr>
      </w:pPr>
    </w:p>
    <w:p w:rsidR="005D19D4" w:rsidRPr="002E5C59" w:rsidRDefault="005D19D4" w:rsidP="003812E4">
      <w:pPr>
        <w:spacing w:before="120" w:line="360" w:lineRule="auto"/>
        <w:ind w:firstLine="567"/>
        <w:jc w:val="both"/>
        <w:rPr>
          <w:sz w:val="28"/>
          <w:szCs w:val="28"/>
        </w:rPr>
      </w:pPr>
      <w:r w:rsidRPr="002E5C59">
        <w:rPr>
          <w:sz w:val="28"/>
          <w:szCs w:val="28"/>
        </w:rPr>
        <w:t>д) Стоимость производственной и административной площади, Э</w:t>
      </w:r>
      <w:r w:rsidRPr="002E5C59">
        <w:rPr>
          <w:sz w:val="28"/>
          <w:szCs w:val="28"/>
          <w:vertAlign w:val="subscript"/>
          <w:lang w:val="en-US"/>
        </w:rPr>
        <w:t>s</w:t>
      </w:r>
      <w:r w:rsidRPr="002E5C59">
        <w:rPr>
          <w:sz w:val="28"/>
          <w:szCs w:val="28"/>
        </w:rPr>
        <w:t>, тыс. руб.,</w:t>
      </w:r>
    </w:p>
    <w:p w:rsidR="005D19D4" w:rsidRDefault="005D19D4" w:rsidP="002E5C59">
      <w:pPr>
        <w:spacing w:before="120" w:line="360" w:lineRule="auto"/>
        <w:jc w:val="center"/>
        <w:rPr>
          <w:sz w:val="28"/>
          <w:szCs w:val="28"/>
        </w:rPr>
      </w:pPr>
      <w:r w:rsidRPr="002E5C59">
        <w:rPr>
          <w:position w:val="-12"/>
          <w:sz w:val="28"/>
          <w:szCs w:val="28"/>
        </w:rPr>
        <w:object w:dxaOrig="2220" w:dyaOrig="300">
          <v:shape id="_x0000_i1078" type="#_x0000_t75" style="width:111pt;height:15pt" o:ole="" fillcolor="window">
            <v:imagedata r:id="rId113" o:title=""/>
          </v:shape>
          <o:OLEObject Type="Embed" ProgID="Equation.3" ShapeID="_x0000_i1078" DrawAspect="Content" ObjectID="_1469446854" r:id="rId114"/>
        </w:object>
      </w:r>
      <w:r w:rsidRPr="002E5C59">
        <w:rPr>
          <w:sz w:val="28"/>
          <w:szCs w:val="28"/>
        </w:rPr>
        <w:t xml:space="preserve"> ,</w:t>
      </w:r>
      <w:r w:rsidRPr="002E5C59">
        <w:rPr>
          <w:sz w:val="28"/>
          <w:szCs w:val="28"/>
        </w:rPr>
        <w:tab/>
      </w:r>
      <w:r w:rsidRPr="002E5C59">
        <w:rPr>
          <w:sz w:val="28"/>
          <w:szCs w:val="28"/>
        </w:rPr>
        <w:tab/>
      </w:r>
      <w:r w:rsidRPr="002E5C59">
        <w:rPr>
          <w:sz w:val="28"/>
          <w:szCs w:val="28"/>
        </w:rPr>
        <w:tab/>
      </w:r>
      <w:r w:rsidRPr="002E5C59">
        <w:rPr>
          <w:sz w:val="28"/>
          <w:szCs w:val="28"/>
        </w:rPr>
        <w:tab/>
      </w:r>
      <w:r w:rsidRPr="002E5C59">
        <w:rPr>
          <w:sz w:val="28"/>
          <w:szCs w:val="28"/>
        </w:rPr>
        <w:tab/>
      </w:r>
      <w:r w:rsidR="003812E4">
        <w:rPr>
          <w:sz w:val="28"/>
          <w:szCs w:val="28"/>
        </w:rPr>
        <w:t>(10</w:t>
      </w:r>
      <w:r w:rsidRPr="002E5C59">
        <w:rPr>
          <w:sz w:val="28"/>
          <w:szCs w:val="28"/>
        </w:rPr>
        <w:t>)</w:t>
      </w:r>
    </w:p>
    <w:p w:rsidR="003812E4" w:rsidRPr="002E5C59" w:rsidRDefault="00E11A5D" w:rsidP="002E5C59">
      <w:pPr>
        <w:spacing w:before="120" w:line="360" w:lineRule="auto"/>
        <w:jc w:val="center"/>
        <w:rPr>
          <w:sz w:val="28"/>
          <w:szCs w:val="28"/>
        </w:rPr>
      </w:pPr>
      <w:r w:rsidRPr="00E11A5D">
        <w:rPr>
          <w:position w:val="-12"/>
          <w:sz w:val="28"/>
          <w:szCs w:val="28"/>
        </w:rPr>
        <w:object w:dxaOrig="4280" w:dyaOrig="360">
          <v:shape id="_x0000_i1079" type="#_x0000_t75" style="width:213.75pt;height:18pt" o:ole="">
            <v:imagedata r:id="rId115" o:title=""/>
          </v:shape>
          <o:OLEObject Type="Embed" ProgID="Equation.3" ShapeID="_x0000_i1079" DrawAspect="Content" ObjectID="_1469446855" r:id="rId116"/>
        </w:object>
      </w:r>
    </w:p>
    <w:p w:rsidR="005D19D4" w:rsidRPr="002E5C59" w:rsidRDefault="005D19D4" w:rsidP="00BA32DA">
      <w:pPr>
        <w:spacing w:before="120" w:line="360" w:lineRule="auto"/>
        <w:ind w:firstLine="567"/>
        <w:jc w:val="both"/>
        <w:rPr>
          <w:sz w:val="28"/>
          <w:szCs w:val="28"/>
        </w:rPr>
      </w:pPr>
      <w:r w:rsidRPr="002E5C59">
        <w:rPr>
          <w:sz w:val="28"/>
          <w:szCs w:val="28"/>
        </w:rPr>
        <w:t>где</w:t>
      </w:r>
      <w:r w:rsidRPr="002E5C59">
        <w:rPr>
          <w:sz w:val="28"/>
          <w:szCs w:val="28"/>
        </w:rPr>
        <w:tab/>
        <w:t>Ц</w:t>
      </w:r>
      <w:r w:rsidRPr="002E5C59">
        <w:rPr>
          <w:sz w:val="28"/>
          <w:szCs w:val="28"/>
          <w:vertAlign w:val="subscript"/>
          <w:lang w:val="en-US"/>
        </w:rPr>
        <w:t>s</w:t>
      </w:r>
      <w:r w:rsidRPr="002E5C59">
        <w:rPr>
          <w:sz w:val="28"/>
          <w:szCs w:val="28"/>
        </w:rPr>
        <w:t xml:space="preserve"> – стоимость </w:t>
      </w:r>
      <w:smartTag w:uri="urn:schemas-microsoft-com:office:smarttags" w:element="metricconverter">
        <w:smartTagPr>
          <w:attr w:name="ProductID" w:val="1 м2"/>
        </w:smartTagPr>
        <w:r w:rsidRPr="002E5C59">
          <w:rPr>
            <w:sz w:val="28"/>
            <w:szCs w:val="28"/>
          </w:rPr>
          <w:t>1 м</w:t>
        </w:r>
        <w:r w:rsidRPr="002E5C59">
          <w:rPr>
            <w:sz w:val="28"/>
            <w:szCs w:val="28"/>
            <w:vertAlign w:val="superscript"/>
          </w:rPr>
          <w:t>2</w:t>
        </w:r>
      </w:smartTag>
      <w:r w:rsidRPr="002E5C59">
        <w:rPr>
          <w:sz w:val="28"/>
          <w:szCs w:val="28"/>
        </w:rPr>
        <w:t xml:space="preserve"> площади, тыс. руб.</w:t>
      </w:r>
    </w:p>
    <w:p w:rsidR="005D19D4" w:rsidRPr="002E5C59" w:rsidRDefault="005D19D4" w:rsidP="00BA32DA">
      <w:pPr>
        <w:spacing w:before="120" w:line="360" w:lineRule="auto"/>
        <w:ind w:firstLine="567"/>
        <w:jc w:val="both"/>
        <w:rPr>
          <w:sz w:val="28"/>
          <w:szCs w:val="28"/>
        </w:rPr>
      </w:pPr>
    </w:p>
    <w:p w:rsidR="005D19D4" w:rsidRPr="002E5C59" w:rsidRDefault="005D19D4" w:rsidP="00BA32DA">
      <w:pPr>
        <w:spacing w:before="120" w:line="360" w:lineRule="auto"/>
        <w:ind w:firstLine="567"/>
        <w:jc w:val="both"/>
        <w:rPr>
          <w:sz w:val="28"/>
          <w:szCs w:val="28"/>
        </w:rPr>
      </w:pPr>
      <w:r w:rsidRPr="002E5C59">
        <w:rPr>
          <w:sz w:val="28"/>
          <w:szCs w:val="28"/>
        </w:rPr>
        <w:t>е) Стоимость хозяйственного и производственного инвентаря, Э</w:t>
      </w:r>
      <w:r w:rsidRPr="002E5C59">
        <w:rPr>
          <w:sz w:val="28"/>
          <w:szCs w:val="28"/>
          <w:vertAlign w:val="subscript"/>
        </w:rPr>
        <w:t>инв</w:t>
      </w:r>
      <w:r w:rsidRPr="002E5C59">
        <w:rPr>
          <w:sz w:val="28"/>
          <w:szCs w:val="28"/>
        </w:rPr>
        <w:t xml:space="preserve"> ,тыс. руб.,</w:t>
      </w:r>
    </w:p>
    <w:p w:rsidR="005D19D4" w:rsidRDefault="005D19D4" w:rsidP="002E5C59">
      <w:pPr>
        <w:spacing w:before="120" w:line="360" w:lineRule="auto"/>
        <w:jc w:val="center"/>
        <w:rPr>
          <w:sz w:val="28"/>
          <w:szCs w:val="28"/>
        </w:rPr>
      </w:pPr>
      <w:r w:rsidRPr="002E5C59">
        <w:rPr>
          <w:position w:val="-12"/>
          <w:sz w:val="28"/>
          <w:szCs w:val="28"/>
        </w:rPr>
        <w:object w:dxaOrig="1520" w:dyaOrig="360">
          <v:shape id="_x0000_i1080" type="#_x0000_t75" style="width:75.75pt;height:18pt" o:ole="" fillcolor="window">
            <v:imagedata r:id="rId117" o:title=""/>
          </v:shape>
          <o:OLEObject Type="Embed" ProgID="Equation.3" ShapeID="_x0000_i1080" DrawAspect="Content" ObjectID="_1469446856" r:id="rId118"/>
        </w:object>
      </w:r>
      <w:r w:rsidR="00BA32DA">
        <w:rPr>
          <w:sz w:val="28"/>
          <w:szCs w:val="28"/>
        </w:rPr>
        <w:t>;</w:t>
      </w:r>
      <w:r w:rsidRPr="002E5C59">
        <w:rPr>
          <w:sz w:val="28"/>
          <w:szCs w:val="28"/>
        </w:rPr>
        <w:tab/>
      </w:r>
      <w:r w:rsidRPr="002E5C59">
        <w:rPr>
          <w:sz w:val="28"/>
          <w:szCs w:val="28"/>
        </w:rPr>
        <w:tab/>
      </w:r>
      <w:r w:rsidRPr="002E5C59">
        <w:rPr>
          <w:sz w:val="28"/>
          <w:szCs w:val="28"/>
        </w:rPr>
        <w:tab/>
      </w:r>
      <w:r w:rsidRPr="002E5C59">
        <w:rPr>
          <w:sz w:val="28"/>
          <w:szCs w:val="28"/>
        </w:rPr>
        <w:tab/>
      </w:r>
      <w:r w:rsidRPr="002E5C59">
        <w:rPr>
          <w:sz w:val="28"/>
          <w:szCs w:val="28"/>
        </w:rPr>
        <w:tab/>
      </w:r>
      <w:r w:rsidR="00BA32DA">
        <w:rPr>
          <w:sz w:val="28"/>
          <w:szCs w:val="28"/>
        </w:rPr>
        <w:tab/>
        <w:t>(11</w:t>
      </w:r>
      <w:r w:rsidRPr="002E5C59">
        <w:rPr>
          <w:sz w:val="28"/>
          <w:szCs w:val="28"/>
        </w:rPr>
        <w:t>)</w:t>
      </w:r>
    </w:p>
    <w:p w:rsidR="00BA32DA" w:rsidRPr="002E5C59" w:rsidRDefault="00E11A5D" w:rsidP="002E5C59">
      <w:pPr>
        <w:spacing w:before="120" w:line="360" w:lineRule="auto"/>
        <w:jc w:val="center"/>
        <w:rPr>
          <w:sz w:val="28"/>
          <w:szCs w:val="28"/>
        </w:rPr>
      </w:pPr>
      <w:r w:rsidRPr="00E11A5D">
        <w:rPr>
          <w:position w:val="-12"/>
          <w:sz w:val="28"/>
          <w:szCs w:val="28"/>
        </w:rPr>
        <w:object w:dxaOrig="3420" w:dyaOrig="360">
          <v:shape id="_x0000_i1081" type="#_x0000_t75" style="width:171pt;height:18pt" o:ole="">
            <v:imagedata r:id="rId119" o:title=""/>
          </v:shape>
          <o:OLEObject Type="Embed" ProgID="Equation.3" ShapeID="_x0000_i1081" DrawAspect="Content" ObjectID="_1469446857" r:id="rId120"/>
        </w:object>
      </w:r>
    </w:p>
    <w:p w:rsidR="005D19D4" w:rsidRPr="002E5C59" w:rsidRDefault="005D19D4" w:rsidP="002E5C59">
      <w:pPr>
        <w:spacing w:before="120" w:line="360" w:lineRule="auto"/>
        <w:jc w:val="center"/>
        <w:rPr>
          <w:sz w:val="28"/>
          <w:szCs w:val="28"/>
        </w:rPr>
      </w:pPr>
    </w:p>
    <w:p w:rsidR="005D19D4" w:rsidRPr="002E5C59" w:rsidRDefault="005D19D4" w:rsidP="00BA32DA">
      <w:pPr>
        <w:spacing w:before="120" w:line="360" w:lineRule="auto"/>
        <w:ind w:firstLine="567"/>
        <w:jc w:val="both"/>
        <w:rPr>
          <w:sz w:val="28"/>
          <w:szCs w:val="28"/>
        </w:rPr>
      </w:pPr>
      <w:r w:rsidRPr="002E5C59">
        <w:rPr>
          <w:sz w:val="28"/>
          <w:szCs w:val="28"/>
        </w:rPr>
        <w:t>ж) Стоимость прочих основных средств, Э</w:t>
      </w:r>
      <w:r w:rsidRPr="002E5C59">
        <w:rPr>
          <w:sz w:val="28"/>
          <w:szCs w:val="28"/>
          <w:vertAlign w:val="subscript"/>
        </w:rPr>
        <w:t xml:space="preserve">проч </w:t>
      </w:r>
      <w:r w:rsidRPr="002E5C59">
        <w:rPr>
          <w:sz w:val="28"/>
          <w:szCs w:val="28"/>
        </w:rPr>
        <w:t>, тыс. руб.,</w:t>
      </w:r>
    </w:p>
    <w:p w:rsidR="005D19D4" w:rsidRDefault="005D19D4" w:rsidP="005D19D4">
      <w:pPr>
        <w:spacing w:before="120"/>
        <w:jc w:val="center"/>
        <w:rPr>
          <w:sz w:val="28"/>
          <w:szCs w:val="28"/>
        </w:rPr>
      </w:pPr>
      <w:r w:rsidRPr="00BA32DA">
        <w:rPr>
          <w:position w:val="-14"/>
          <w:sz w:val="28"/>
          <w:szCs w:val="28"/>
        </w:rPr>
        <w:object w:dxaOrig="2500" w:dyaOrig="380">
          <v:shape id="_x0000_i1082" type="#_x0000_t75" style="width:125.25pt;height:18.75pt" o:ole="" fillcolor="window">
            <v:imagedata r:id="rId121" o:title=""/>
          </v:shape>
          <o:OLEObject Type="Embed" ProgID="Equation.3" ShapeID="_x0000_i1082" DrawAspect="Content" ObjectID="_1469446858" r:id="rId122"/>
        </w:object>
      </w:r>
      <w:r w:rsidR="00BA32DA">
        <w:rPr>
          <w:sz w:val="28"/>
          <w:szCs w:val="28"/>
        </w:rPr>
        <w:t>;</w:t>
      </w:r>
      <w:r w:rsidRPr="00BA32DA">
        <w:rPr>
          <w:sz w:val="28"/>
          <w:szCs w:val="28"/>
        </w:rPr>
        <w:tab/>
      </w:r>
      <w:r w:rsidRPr="00BA32DA">
        <w:rPr>
          <w:sz w:val="28"/>
          <w:szCs w:val="28"/>
        </w:rPr>
        <w:tab/>
      </w:r>
      <w:r w:rsidRPr="00BA32DA">
        <w:rPr>
          <w:sz w:val="28"/>
          <w:szCs w:val="28"/>
        </w:rPr>
        <w:tab/>
      </w:r>
      <w:r w:rsidRPr="00BA32DA">
        <w:rPr>
          <w:sz w:val="28"/>
          <w:szCs w:val="28"/>
        </w:rPr>
        <w:tab/>
      </w:r>
      <w:r w:rsidR="00BA32DA">
        <w:rPr>
          <w:sz w:val="28"/>
          <w:szCs w:val="28"/>
        </w:rPr>
        <w:tab/>
        <w:t>(12</w:t>
      </w:r>
      <w:r w:rsidRPr="00BA32DA">
        <w:rPr>
          <w:sz w:val="28"/>
          <w:szCs w:val="28"/>
        </w:rPr>
        <w:t>)</w:t>
      </w:r>
    </w:p>
    <w:p w:rsidR="00BA32DA" w:rsidRPr="00BA32DA" w:rsidRDefault="00E11A5D" w:rsidP="005D19D4">
      <w:pPr>
        <w:spacing w:before="120"/>
        <w:jc w:val="center"/>
        <w:rPr>
          <w:sz w:val="28"/>
          <w:szCs w:val="28"/>
        </w:rPr>
      </w:pPr>
      <w:r w:rsidRPr="00E11A5D">
        <w:rPr>
          <w:position w:val="-14"/>
          <w:sz w:val="28"/>
          <w:szCs w:val="28"/>
        </w:rPr>
        <w:object w:dxaOrig="4260" w:dyaOrig="380">
          <v:shape id="_x0000_i1083" type="#_x0000_t75" style="width:213pt;height:18.75pt" o:ole="">
            <v:imagedata r:id="rId123" o:title=""/>
          </v:shape>
          <o:OLEObject Type="Embed" ProgID="Equation.3" ShapeID="_x0000_i1083" DrawAspect="Content" ObjectID="_1469446859" r:id="rId124"/>
        </w:object>
      </w:r>
    </w:p>
    <w:p w:rsidR="00BA32DA" w:rsidRDefault="005D19D4" w:rsidP="005D19D4">
      <w:pPr>
        <w:spacing w:before="120"/>
        <w:jc w:val="both"/>
        <w:rPr>
          <w:sz w:val="28"/>
          <w:szCs w:val="28"/>
        </w:rPr>
      </w:pPr>
      <w:r w:rsidRPr="00BA32DA">
        <w:rPr>
          <w:sz w:val="28"/>
          <w:szCs w:val="28"/>
        </w:rPr>
        <w:tab/>
      </w:r>
    </w:p>
    <w:p w:rsidR="005D19D4" w:rsidRPr="00BA32DA" w:rsidRDefault="005D19D4" w:rsidP="00BA32DA">
      <w:pPr>
        <w:spacing w:before="120"/>
        <w:ind w:firstLine="567"/>
        <w:jc w:val="both"/>
        <w:rPr>
          <w:sz w:val="28"/>
          <w:szCs w:val="28"/>
        </w:rPr>
      </w:pPr>
      <w:r w:rsidRPr="00BA32DA">
        <w:rPr>
          <w:sz w:val="28"/>
          <w:szCs w:val="28"/>
        </w:rPr>
        <w:t>Итого стоимость основных средств, Э</w:t>
      </w:r>
      <w:r w:rsidRPr="00BA32DA">
        <w:rPr>
          <w:sz w:val="28"/>
          <w:szCs w:val="28"/>
          <w:vertAlign w:val="subscript"/>
        </w:rPr>
        <w:t>опф</w:t>
      </w:r>
      <w:r w:rsidRPr="00BA32DA">
        <w:rPr>
          <w:sz w:val="28"/>
          <w:szCs w:val="28"/>
        </w:rPr>
        <w:t>, тыс. руб.,</w:t>
      </w:r>
    </w:p>
    <w:p w:rsidR="005D19D4" w:rsidRPr="00BA32DA" w:rsidRDefault="005D19D4" w:rsidP="005D19D4">
      <w:pPr>
        <w:spacing w:before="120"/>
        <w:jc w:val="center"/>
        <w:rPr>
          <w:sz w:val="28"/>
          <w:szCs w:val="28"/>
        </w:rPr>
      </w:pPr>
      <w:r w:rsidRPr="00BA32DA">
        <w:rPr>
          <w:position w:val="-14"/>
          <w:sz w:val="28"/>
          <w:szCs w:val="28"/>
          <w:lang w:val="en-US"/>
        </w:rPr>
        <w:object w:dxaOrig="3240" w:dyaOrig="380">
          <v:shape id="_x0000_i1084" type="#_x0000_t75" style="width:162pt;height:18.75pt" o:ole="" fillcolor="window">
            <v:imagedata r:id="rId125" o:title=""/>
          </v:shape>
          <o:OLEObject Type="Embed" ProgID="Equation.3" ShapeID="_x0000_i1084" DrawAspect="Content" ObjectID="_1469446860" r:id="rId126"/>
        </w:object>
      </w:r>
      <w:r w:rsidR="00BA32DA">
        <w:rPr>
          <w:sz w:val="28"/>
          <w:szCs w:val="28"/>
        </w:rPr>
        <w:tab/>
      </w:r>
      <w:r w:rsidR="00BA32DA">
        <w:rPr>
          <w:sz w:val="28"/>
          <w:szCs w:val="28"/>
        </w:rPr>
        <w:tab/>
      </w:r>
      <w:r w:rsidR="00BA32DA">
        <w:rPr>
          <w:sz w:val="28"/>
          <w:szCs w:val="28"/>
        </w:rPr>
        <w:tab/>
      </w:r>
      <w:r w:rsidR="00BA32DA">
        <w:rPr>
          <w:sz w:val="28"/>
          <w:szCs w:val="28"/>
        </w:rPr>
        <w:tab/>
        <w:t>(13</w:t>
      </w:r>
      <w:r w:rsidRPr="00BA32DA">
        <w:rPr>
          <w:sz w:val="28"/>
          <w:szCs w:val="28"/>
        </w:rPr>
        <w:t>)</w:t>
      </w:r>
    </w:p>
    <w:p w:rsidR="005D19D4" w:rsidRPr="00BA32DA" w:rsidRDefault="005D19D4" w:rsidP="005D19D4">
      <w:pPr>
        <w:spacing w:line="360" w:lineRule="auto"/>
        <w:rPr>
          <w:sz w:val="28"/>
          <w:szCs w:val="28"/>
        </w:rPr>
      </w:pPr>
    </w:p>
    <w:p w:rsidR="0067726D" w:rsidRDefault="001921E1" w:rsidP="00BA32DA">
      <w:pPr>
        <w:spacing w:line="360" w:lineRule="auto"/>
        <w:jc w:val="center"/>
        <w:rPr>
          <w:sz w:val="28"/>
          <w:szCs w:val="28"/>
        </w:rPr>
      </w:pPr>
      <w:r w:rsidRPr="00E11A5D">
        <w:rPr>
          <w:position w:val="-14"/>
          <w:sz w:val="28"/>
          <w:szCs w:val="28"/>
        </w:rPr>
        <w:object w:dxaOrig="5400" w:dyaOrig="380">
          <v:shape id="_x0000_i1085" type="#_x0000_t75" style="width:270pt;height:18.75pt" o:ole="">
            <v:imagedata r:id="rId127" o:title=""/>
          </v:shape>
          <o:OLEObject Type="Embed" ProgID="Equation.3" ShapeID="_x0000_i1085" DrawAspect="Content" ObjectID="_1469446861" r:id="rId128"/>
        </w:object>
      </w:r>
    </w:p>
    <w:p w:rsidR="00BA32DA" w:rsidRPr="00BA32DA" w:rsidRDefault="00BA32DA" w:rsidP="00C71735">
      <w:pPr>
        <w:pStyle w:val="3"/>
      </w:pPr>
      <w:bookmarkStart w:id="15" w:name="_Toc280452496"/>
      <w:r w:rsidRPr="00BA32DA">
        <w:t>3.1.2</w:t>
      </w:r>
      <w:r w:rsidR="00F24D2A">
        <w:t>.</w:t>
      </w:r>
      <w:r w:rsidRPr="00BA32DA">
        <w:t xml:space="preserve"> Определение величины оборотных средств.</w:t>
      </w:r>
      <w:bookmarkEnd w:id="15"/>
    </w:p>
    <w:p w:rsidR="00BA32DA" w:rsidRPr="00BA32DA" w:rsidRDefault="00BA32DA" w:rsidP="00365943">
      <w:pPr>
        <w:spacing w:before="120" w:line="360" w:lineRule="auto"/>
        <w:ind w:firstLine="567"/>
        <w:contextualSpacing/>
        <w:jc w:val="both"/>
        <w:rPr>
          <w:sz w:val="28"/>
          <w:szCs w:val="28"/>
        </w:rPr>
      </w:pPr>
      <w:r>
        <w:tab/>
      </w:r>
      <w:r w:rsidRPr="00BA32DA">
        <w:rPr>
          <w:sz w:val="28"/>
          <w:szCs w:val="28"/>
        </w:rPr>
        <w:t>Помимо основных фондов предприятие для осуществления процесса производства должно иметь средства, которые расходуются для приобретения сырья, материалов, топлива, на оплату электроэнергии, услуг организаций, на заработную плату рабочих и служащих и других расходов, связанных с производственной деятельностью.</w:t>
      </w:r>
    </w:p>
    <w:p w:rsidR="00BA32DA" w:rsidRPr="00BA32DA" w:rsidRDefault="00BA32DA" w:rsidP="00365943">
      <w:pPr>
        <w:spacing w:before="120" w:line="360" w:lineRule="auto"/>
        <w:ind w:firstLine="567"/>
        <w:contextualSpacing/>
        <w:jc w:val="both"/>
        <w:rPr>
          <w:sz w:val="28"/>
          <w:szCs w:val="28"/>
        </w:rPr>
      </w:pPr>
      <w:r w:rsidRPr="00BA32DA">
        <w:rPr>
          <w:sz w:val="28"/>
          <w:szCs w:val="28"/>
        </w:rPr>
        <w:tab/>
        <w:t>Располагая необходимыми денежными средствами, предприятие создает соответствующие материальные запасы и начинает производственный процесс. В начале его появляется незавершенное производство, а затем готовая продукция. Реализуя ее предприятие, вновь получает деньги, посредством которых осуществляет возобновление производства. Движение средств, взятое не как отдельный акт, а как периодический процесс – в постоянном повторении и возобновлении – называется «оборотом средств», а сами средства, следовательно, «оборотными».</w:t>
      </w:r>
    </w:p>
    <w:p w:rsidR="00BA32DA" w:rsidRPr="00BA32DA" w:rsidRDefault="00BA32DA" w:rsidP="00365943">
      <w:pPr>
        <w:spacing w:before="120" w:line="360" w:lineRule="auto"/>
        <w:ind w:firstLine="567"/>
        <w:contextualSpacing/>
        <w:jc w:val="both"/>
        <w:rPr>
          <w:sz w:val="28"/>
          <w:szCs w:val="28"/>
        </w:rPr>
      </w:pPr>
      <w:r w:rsidRPr="00BA32DA">
        <w:rPr>
          <w:sz w:val="28"/>
          <w:szCs w:val="28"/>
        </w:rPr>
        <w:tab/>
        <w:t>Оборотные средства делятся на две группы: оборотные фонды и фонды обращения.</w:t>
      </w:r>
    </w:p>
    <w:p w:rsidR="00BA32DA" w:rsidRPr="00BA32DA" w:rsidRDefault="00BA32DA" w:rsidP="00365943">
      <w:pPr>
        <w:spacing w:before="120" w:line="360" w:lineRule="auto"/>
        <w:ind w:firstLine="567"/>
        <w:contextualSpacing/>
        <w:jc w:val="both"/>
        <w:rPr>
          <w:sz w:val="28"/>
          <w:szCs w:val="28"/>
        </w:rPr>
      </w:pPr>
      <w:r w:rsidRPr="00BA32DA">
        <w:rPr>
          <w:sz w:val="28"/>
          <w:szCs w:val="28"/>
        </w:rPr>
        <w:tab/>
        <w:t>Оборотные фонды включают ту часть средств производства, которую образуют предметы труда. По характеру участия в производстве все оборотные фонды можно разделить на три группы: производственные запасы, незавершенное производство и расходы будущих периодов.</w:t>
      </w:r>
    </w:p>
    <w:p w:rsidR="00BA32DA" w:rsidRPr="00BA32DA" w:rsidRDefault="00BA32DA" w:rsidP="00365943">
      <w:pPr>
        <w:spacing w:before="120" w:line="360" w:lineRule="auto"/>
        <w:ind w:firstLine="567"/>
        <w:contextualSpacing/>
        <w:jc w:val="both"/>
        <w:rPr>
          <w:sz w:val="28"/>
          <w:szCs w:val="28"/>
        </w:rPr>
      </w:pPr>
      <w:r w:rsidRPr="00BA32DA">
        <w:rPr>
          <w:sz w:val="28"/>
          <w:szCs w:val="28"/>
        </w:rPr>
        <w:tab/>
      </w:r>
      <w:r w:rsidRPr="00BA32DA">
        <w:rPr>
          <w:i/>
          <w:sz w:val="28"/>
          <w:szCs w:val="28"/>
        </w:rPr>
        <w:t xml:space="preserve">Производственные запасы </w:t>
      </w:r>
      <w:r w:rsidRPr="00BA32DA">
        <w:rPr>
          <w:sz w:val="28"/>
          <w:szCs w:val="28"/>
        </w:rPr>
        <w:t>– это предметы труда, которые еще не вступили в производственный процесс, но находятся на предприятии в определенном размере, обеспечивающем непрерывность производственного процесса в виде складских запасов (сырье и материалы, покупные полуфабрикаты, вспомогательные материалы, топливо, запасные части, тара, инструмент и т.п.).</w:t>
      </w:r>
    </w:p>
    <w:p w:rsidR="00BA32DA" w:rsidRPr="00BA32DA" w:rsidRDefault="00BA32DA" w:rsidP="00365943">
      <w:pPr>
        <w:spacing w:before="120" w:line="360" w:lineRule="auto"/>
        <w:ind w:firstLine="567"/>
        <w:contextualSpacing/>
        <w:jc w:val="both"/>
        <w:rPr>
          <w:sz w:val="28"/>
          <w:szCs w:val="28"/>
        </w:rPr>
      </w:pPr>
      <w:r w:rsidRPr="00BA32DA">
        <w:rPr>
          <w:sz w:val="28"/>
          <w:szCs w:val="28"/>
        </w:rPr>
        <w:tab/>
      </w:r>
      <w:r w:rsidRPr="00BA32DA">
        <w:rPr>
          <w:i/>
          <w:sz w:val="28"/>
          <w:szCs w:val="28"/>
        </w:rPr>
        <w:t>Незавершенное производство</w:t>
      </w:r>
      <w:r w:rsidRPr="00BA32DA">
        <w:rPr>
          <w:sz w:val="28"/>
          <w:szCs w:val="28"/>
        </w:rPr>
        <w:t xml:space="preserve"> – это предметы труда, которые уже вступили в производственный процесс, но еще пребывают на стадии обработки.</w:t>
      </w:r>
    </w:p>
    <w:p w:rsidR="00BA32DA" w:rsidRPr="00BA32DA" w:rsidRDefault="00BA32DA" w:rsidP="00365943">
      <w:pPr>
        <w:spacing w:before="120" w:line="360" w:lineRule="auto"/>
        <w:ind w:firstLine="567"/>
        <w:contextualSpacing/>
        <w:jc w:val="both"/>
        <w:rPr>
          <w:sz w:val="28"/>
          <w:szCs w:val="28"/>
        </w:rPr>
      </w:pPr>
      <w:r w:rsidRPr="00BA32DA">
        <w:rPr>
          <w:sz w:val="28"/>
          <w:szCs w:val="28"/>
        </w:rPr>
        <w:tab/>
      </w:r>
      <w:r w:rsidRPr="00BA32DA">
        <w:rPr>
          <w:i/>
          <w:sz w:val="28"/>
          <w:szCs w:val="28"/>
        </w:rPr>
        <w:t>Расходы будущих периодов</w:t>
      </w:r>
      <w:r w:rsidRPr="00BA32DA">
        <w:rPr>
          <w:sz w:val="28"/>
          <w:szCs w:val="28"/>
        </w:rPr>
        <w:t xml:space="preserve"> – это затраты, связанные с перспективной подготовкой производства новых видов продукции и их освоением.</w:t>
      </w:r>
    </w:p>
    <w:p w:rsidR="00BA32DA" w:rsidRPr="00BA32DA" w:rsidRDefault="00BA32DA" w:rsidP="00365943">
      <w:pPr>
        <w:spacing w:before="120" w:line="360" w:lineRule="auto"/>
        <w:ind w:firstLine="567"/>
        <w:contextualSpacing/>
        <w:jc w:val="both"/>
        <w:rPr>
          <w:sz w:val="28"/>
          <w:szCs w:val="28"/>
        </w:rPr>
      </w:pPr>
      <w:r w:rsidRPr="00BA32DA">
        <w:rPr>
          <w:sz w:val="28"/>
          <w:szCs w:val="28"/>
        </w:rPr>
        <w:tab/>
        <w:t xml:space="preserve">Изготовленная и находящаяся в процессе реализации продукция, а также имеющиеся в распоряжении предприятия денежные средства образуют </w:t>
      </w:r>
      <w:r w:rsidRPr="00BA32DA">
        <w:rPr>
          <w:i/>
          <w:sz w:val="28"/>
          <w:szCs w:val="28"/>
        </w:rPr>
        <w:t>фонды обращения</w:t>
      </w:r>
      <w:r w:rsidRPr="00BA32DA">
        <w:rPr>
          <w:sz w:val="28"/>
          <w:szCs w:val="28"/>
        </w:rPr>
        <w:t>, которые состоят из следующих элементов:</w:t>
      </w:r>
    </w:p>
    <w:p w:rsidR="00BA32DA" w:rsidRPr="00BA32DA" w:rsidRDefault="00BA32DA" w:rsidP="00365943">
      <w:pPr>
        <w:numPr>
          <w:ilvl w:val="0"/>
          <w:numId w:val="16"/>
        </w:numPr>
        <w:spacing w:before="120" w:line="360" w:lineRule="auto"/>
        <w:ind w:firstLine="567"/>
        <w:contextualSpacing/>
        <w:jc w:val="both"/>
        <w:rPr>
          <w:sz w:val="28"/>
          <w:szCs w:val="28"/>
        </w:rPr>
      </w:pPr>
      <w:r w:rsidRPr="00BA32DA">
        <w:rPr>
          <w:sz w:val="28"/>
          <w:szCs w:val="28"/>
        </w:rPr>
        <w:t>готовая продукция, находящаяся на складе предприятия;</w:t>
      </w:r>
    </w:p>
    <w:p w:rsidR="00BA32DA" w:rsidRPr="00BA32DA" w:rsidRDefault="00BA32DA" w:rsidP="00365943">
      <w:pPr>
        <w:numPr>
          <w:ilvl w:val="0"/>
          <w:numId w:val="16"/>
        </w:numPr>
        <w:spacing w:before="120" w:line="360" w:lineRule="auto"/>
        <w:ind w:firstLine="567"/>
        <w:contextualSpacing/>
        <w:rPr>
          <w:sz w:val="28"/>
          <w:szCs w:val="28"/>
        </w:rPr>
      </w:pPr>
      <w:r w:rsidRPr="00BA32DA">
        <w:rPr>
          <w:sz w:val="28"/>
          <w:szCs w:val="28"/>
        </w:rPr>
        <w:t>отгруженная, но не оплаченная покупателем готовая продукция;</w:t>
      </w:r>
    </w:p>
    <w:p w:rsidR="00BA32DA" w:rsidRPr="00BA32DA" w:rsidRDefault="00BA32DA" w:rsidP="00365943">
      <w:pPr>
        <w:numPr>
          <w:ilvl w:val="0"/>
          <w:numId w:val="16"/>
        </w:numPr>
        <w:spacing w:before="120" w:line="360" w:lineRule="auto"/>
        <w:ind w:firstLine="567"/>
        <w:contextualSpacing/>
        <w:rPr>
          <w:sz w:val="28"/>
          <w:szCs w:val="28"/>
        </w:rPr>
      </w:pPr>
      <w:r w:rsidRPr="00BA32DA">
        <w:rPr>
          <w:sz w:val="28"/>
          <w:szCs w:val="28"/>
        </w:rPr>
        <w:t>денежные средства предприятия в финансовых инструментах (на счетах в банке, ак</w:t>
      </w:r>
      <w:r w:rsidR="001921E1">
        <w:rPr>
          <w:sz w:val="28"/>
          <w:szCs w:val="28"/>
        </w:rPr>
        <w:t>кредитивах, ценных бумагах);</w:t>
      </w:r>
    </w:p>
    <w:p w:rsidR="00BA32DA" w:rsidRPr="00BA32DA" w:rsidRDefault="00BA32DA" w:rsidP="00365943">
      <w:pPr>
        <w:numPr>
          <w:ilvl w:val="0"/>
          <w:numId w:val="16"/>
        </w:numPr>
        <w:spacing w:before="120" w:line="360" w:lineRule="auto"/>
        <w:ind w:firstLine="567"/>
        <w:contextualSpacing/>
        <w:rPr>
          <w:sz w:val="28"/>
          <w:szCs w:val="28"/>
        </w:rPr>
      </w:pPr>
      <w:r w:rsidRPr="00BA32DA">
        <w:rPr>
          <w:sz w:val="28"/>
          <w:szCs w:val="28"/>
        </w:rPr>
        <w:t>денежные средства в «кассе» и в «расчетах» (дебиторская задолженность).</w:t>
      </w:r>
    </w:p>
    <w:p w:rsidR="00BA32DA" w:rsidRDefault="00BA32DA" w:rsidP="00365943">
      <w:pPr>
        <w:spacing w:line="360" w:lineRule="auto"/>
        <w:ind w:firstLine="567"/>
        <w:contextualSpacing/>
        <w:jc w:val="both"/>
        <w:rPr>
          <w:sz w:val="28"/>
          <w:szCs w:val="28"/>
        </w:rPr>
      </w:pPr>
      <w:r w:rsidRPr="00BA32DA">
        <w:rPr>
          <w:sz w:val="28"/>
          <w:szCs w:val="28"/>
        </w:rPr>
        <w:t>Источниками формирования оборотных средств предприятия являются: уставный фонд, прибыль, устойчивые пассивы, бюджетные ассигнования, краткосрочные банковские ссуды, привлеченные средства других предприятий.</w:t>
      </w:r>
    </w:p>
    <w:p w:rsidR="00DD7FEA" w:rsidRPr="00DD7FEA" w:rsidRDefault="00DD7FEA" w:rsidP="00C71735">
      <w:pPr>
        <w:pStyle w:val="3"/>
      </w:pPr>
      <w:bookmarkStart w:id="16" w:name="_Toc280452497"/>
      <w:r w:rsidRPr="00DD7FEA">
        <w:t>3.1.3. Определение потребности оборотных сре</w:t>
      </w:r>
      <w:r w:rsidR="00C71735">
        <w:t>дств в производственных запасах</w:t>
      </w:r>
      <w:bookmarkEnd w:id="16"/>
    </w:p>
    <w:p w:rsidR="00DD7FEA" w:rsidRPr="00DD7FEA" w:rsidRDefault="00DD7FEA" w:rsidP="00DD7FEA">
      <w:pPr>
        <w:spacing w:before="120" w:line="360" w:lineRule="auto"/>
        <w:ind w:firstLine="567"/>
        <w:jc w:val="both"/>
        <w:rPr>
          <w:sz w:val="28"/>
          <w:szCs w:val="28"/>
        </w:rPr>
      </w:pPr>
      <w:r w:rsidRPr="00DD7FEA">
        <w:rPr>
          <w:sz w:val="28"/>
          <w:szCs w:val="28"/>
        </w:rPr>
        <w:t>Потребность оборотных средств в производственных запасах рассчитывается исходя из затрат на материалы, необходимые для изготовления изделия, Ф</w:t>
      </w:r>
      <w:r>
        <w:rPr>
          <w:sz w:val="28"/>
          <w:szCs w:val="28"/>
          <w:vertAlign w:val="subscript"/>
        </w:rPr>
        <w:t>п.з.:</w:t>
      </w:r>
    </w:p>
    <w:p w:rsidR="00DD7FEA" w:rsidRDefault="00DD7FEA" w:rsidP="00DD7FEA">
      <w:pPr>
        <w:spacing w:before="120"/>
        <w:ind w:firstLine="720"/>
        <w:jc w:val="center"/>
        <w:rPr>
          <w:sz w:val="28"/>
          <w:szCs w:val="28"/>
        </w:rPr>
      </w:pPr>
      <w:r w:rsidRPr="00DD7FEA">
        <w:rPr>
          <w:position w:val="-32"/>
          <w:sz w:val="28"/>
          <w:szCs w:val="28"/>
        </w:rPr>
        <w:object w:dxaOrig="2500" w:dyaOrig="700">
          <v:shape id="_x0000_i1086" type="#_x0000_t75" style="width:125.25pt;height:35.25pt" o:ole="" fillcolor="window">
            <v:imagedata r:id="rId129" o:title=""/>
          </v:shape>
          <o:OLEObject Type="Embed" ProgID="Equation.3" ShapeID="_x0000_i1086" DrawAspect="Content" ObjectID="_1469446862" r:id="rId130"/>
        </w:object>
      </w:r>
      <w:r w:rsidRPr="00DD7FEA">
        <w:rPr>
          <w:sz w:val="28"/>
          <w:szCs w:val="28"/>
        </w:rPr>
        <w:t>,</w:t>
      </w:r>
      <w:r w:rsidRPr="00DD7FEA">
        <w:rPr>
          <w:sz w:val="28"/>
          <w:szCs w:val="28"/>
        </w:rPr>
        <w:tab/>
      </w:r>
      <w:r w:rsidRPr="00DD7FEA">
        <w:rPr>
          <w:sz w:val="28"/>
          <w:szCs w:val="28"/>
        </w:rPr>
        <w:tab/>
      </w:r>
      <w:r w:rsidRPr="00DD7FEA">
        <w:rPr>
          <w:sz w:val="28"/>
          <w:szCs w:val="28"/>
        </w:rPr>
        <w:tab/>
      </w:r>
      <w:r w:rsidRPr="00DD7FEA">
        <w:rPr>
          <w:sz w:val="28"/>
          <w:szCs w:val="28"/>
        </w:rPr>
        <w:tab/>
        <w:t>(14)</w:t>
      </w:r>
    </w:p>
    <w:p w:rsidR="00DD7FEA" w:rsidRPr="00DD7FEA" w:rsidRDefault="001921E1" w:rsidP="00DD7FEA">
      <w:pPr>
        <w:spacing w:before="120"/>
        <w:ind w:firstLine="720"/>
        <w:jc w:val="center"/>
        <w:rPr>
          <w:sz w:val="28"/>
          <w:szCs w:val="28"/>
        </w:rPr>
      </w:pPr>
      <w:r w:rsidRPr="001921E1">
        <w:rPr>
          <w:position w:val="-24"/>
          <w:sz w:val="28"/>
          <w:szCs w:val="28"/>
        </w:rPr>
        <w:object w:dxaOrig="4819" w:dyaOrig="620">
          <v:shape id="_x0000_i1087" type="#_x0000_t75" style="width:240.75pt;height:30.75pt" o:ole="">
            <v:imagedata r:id="rId131" o:title=""/>
          </v:shape>
          <o:OLEObject Type="Embed" ProgID="Equation.3" ShapeID="_x0000_i1087" DrawAspect="Content" ObjectID="_1469446863" r:id="rId132"/>
        </w:object>
      </w:r>
    </w:p>
    <w:p w:rsidR="00DD7FEA" w:rsidRPr="00DD7FEA" w:rsidRDefault="00DD7FEA" w:rsidP="00DD7FEA">
      <w:pPr>
        <w:spacing w:before="120"/>
        <w:jc w:val="both"/>
        <w:rPr>
          <w:sz w:val="28"/>
          <w:szCs w:val="28"/>
        </w:rPr>
      </w:pPr>
      <w:r w:rsidRPr="00DD7FEA">
        <w:rPr>
          <w:sz w:val="28"/>
          <w:szCs w:val="28"/>
        </w:rPr>
        <w:t>где</w:t>
      </w:r>
      <w:r w:rsidRPr="00DD7FEA">
        <w:rPr>
          <w:sz w:val="28"/>
          <w:szCs w:val="28"/>
        </w:rPr>
        <w:tab/>
      </w:r>
      <w:r w:rsidRPr="00DD7FEA">
        <w:rPr>
          <w:position w:val="-12"/>
          <w:sz w:val="28"/>
          <w:szCs w:val="28"/>
        </w:rPr>
        <w:object w:dxaOrig="300" w:dyaOrig="360">
          <v:shape id="_x0000_i1088" type="#_x0000_t75" style="width:15pt;height:18pt" o:ole="" fillcolor="window">
            <v:imagedata r:id="rId133" o:title=""/>
          </v:shape>
          <o:OLEObject Type="Embed" ProgID="Equation.3" ShapeID="_x0000_i1088" DrawAspect="Content" ObjectID="_1469446864" r:id="rId134"/>
        </w:object>
      </w:r>
      <w:r w:rsidRPr="00DD7FEA">
        <w:rPr>
          <w:sz w:val="28"/>
          <w:szCs w:val="28"/>
        </w:rPr>
        <w:t>- норма расхода материала, кг;</w:t>
      </w:r>
    </w:p>
    <w:p w:rsidR="00DD7FEA" w:rsidRPr="00DD7FEA" w:rsidRDefault="00DD7FEA" w:rsidP="00DD7FEA">
      <w:pPr>
        <w:spacing w:before="120"/>
        <w:ind w:firstLine="720"/>
        <w:jc w:val="both"/>
        <w:rPr>
          <w:sz w:val="28"/>
          <w:szCs w:val="28"/>
        </w:rPr>
      </w:pPr>
      <w:r w:rsidRPr="00DD7FEA">
        <w:rPr>
          <w:position w:val="-10"/>
          <w:sz w:val="28"/>
          <w:szCs w:val="28"/>
        </w:rPr>
        <w:object w:dxaOrig="260" w:dyaOrig="320">
          <v:shape id="_x0000_i1089" type="#_x0000_t75" style="width:12.75pt;height:15.75pt" o:ole="" fillcolor="window">
            <v:imagedata r:id="rId135" o:title=""/>
          </v:shape>
          <o:OLEObject Type="Embed" ProgID="Equation.3" ShapeID="_x0000_i1089" DrawAspect="Content" ObjectID="_1469446865" r:id="rId136"/>
        </w:object>
      </w:r>
      <w:r w:rsidRPr="00DD7FEA">
        <w:rPr>
          <w:sz w:val="28"/>
          <w:szCs w:val="28"/>
        </w:rPr>
        <w:t xml:space="preserve"> - объем производимой продукции, шт/год;</w:t>
      </w:r>
    </w:p>
    <w:p w:rsidR="00DD7FEA" w:rsidRPr="00DD7FEA" w:rsidRDefault="00DD7FEA" w:rsidP="00DD7FEA">
      <w:pPr>
        <w:spacing w:before="120"/>
        <w:ind w:firstLine="720"/>
        <w:jc w:val="both"/>
        <w:rPr>
          <w:sz w:val="28"/>
          <w:szCs w:val="28"/>
        </w:rPr>
      </w:pPr>
      <w:r w:rsidRPr="00DD7FEA">
        <w:rPr>
          <w:position w:val="-12"/>
          <w:sz w:val="28"/>
          <w:szCs w:val="28"/>
        </w:rPr>
        <w:object w:dxaOrig="440" w:dyaOrig="360">
          <v:shape id="_x0000_i1090" type="#_x0000_t75" style="width:21.75pt;height:18pt" o:ole="" fillcolor="window">
            <v:imagedata r:id="rId137" o:title=""/>
          </v:shape>
          <o:OLEObject Type="Embed" ProgID="Equation.3" ShapeID="_x0000_i1090" DrawAspect="Content" ObjectID="_1469446866" r:id="rId138"/>
        </w:object>
      </w:r>
      <w:r w:rsidRPr="00DD7FEA">
        <w:rPr>
          <w:sz w:val="28"/>
          <w:szCs w:val="28"/>
        </w:rPr>
        <w:t>- цена материала, руб/кг;</w:t>
      </w:r>
    </w:p>
    <w:p w:rsidR="00DD7FEA" w:rsidRPr="00DD7FEA" w:rsidRDefault="00DD7FEA" w:rsidP="00DD7FEA">
      <w:pPr>
        <w:spacing w:before="120"/>
        <w:ind w:firstLine="720"/>
        <w:jc w:val="both"/>
        <w:rPr>
          <w:sz w:val="28"/>
          <w:szCs w:val="28"/>
        </w:rPr>
      </w:pPr>
      <w:r w:rsidRPr="00DD7FEA">
        <w:rPr>
          <w:position w:val="-12"/>
          <w:sz w:val="28"/>
          <w:szCs w:val="28"/>
        </w:rPr>
        <w:object w:dxaOrig="560" w:dyaOrig="420">
          <v:shape id="_x0000_i1091" type="#_x0000_t75" style="width:27.75pt;height:21pt" o:ole="" fillcolor="window">
            <v:imagedata r:id="rId139" o:title=""/>
          </v:shape>
          <o:OLEObject Type="Embed" ProgID="Equation.3" ShapeID="_x0000_i1091" DrawAspect="Content" ObjectID="_1469446867" r:id="rId140"/>
        </w:object>
      </w:r>
      <w:r w:rsidRPr="00DD7FEA">
        <w:rPr>
          <w:sz w:val="28"/>
          <w:szCs w:val="28"/>
        </w:rPr>
        <w:t>- число календарных дней в году;</w:t>
      </w:r>
    </w:p>
    <w:p w:rsidR="00DD7FEA" w:rsidRPr="00DD7FEA" w:rsidRDefault="00DD7FEA" w:rsidP="00DD7FEA">
      <w:pPr>
        <w:spacing w:before="120"/>
        <w:ind w:firstLine="720"/>
        <w:jc w:val="both"/>
        <w:rPr>
          <w:sz w:val="28"/>
          <w:szCs w:val="28"/>
        </w:rPr>
      </w:pPr>
      <w:r w:rsidRPr="00DD7FEA">
        <w:rPr>
          <w:position w:val="-12"/>
          <w:sz w:val="28"/>
          <w:szCs w:val="28"/>
        </w:rPr>
        <w:object w:dxaOrig="560" w:dyaOrig="360">
          <v:shape id="_x0000_i1092" type="#_x0000_t75" style="width:27.75pt;height:18pt" o:ole="" fillcolor="window">
            <v:imagedata r:id="rId141" o:title=""/>
          </v:shape>
          <o:OLEObject Type="Embed" ProgID="Equation.3" ShapeID="_x0000_i1092" DrawAspect="Content" ObjectID="_1469446868" r:id="rId142"/>
        </w:object>
      </w:r>
      <w:r w:rsidRPr="00DD7FEA">
        <w:rPr>
          <w:sz w:val="28"/>
          <w:szCs w:val="28"/>
        </w:rPr>
        <w:t>- норма запаса материалов, дней.</w:t>
      </w:r>
    </w:p>
    <w:p w:rsidR="00DD7FEA" w:rsidRPr="00DD7FEA" w:rsidRDefault="00DD7FEA" w:rsidP="00DD7FEA">
      <w:pPr>
        <w:spacing w:before="120"/>
        <w:ind w:firstLine="720"/>
        <w:jc w:val="both"/>
        <w:rPr>
          <w:sz w:val="28"/>
          <w:szCs w:val="28"/>
        </w:rPr>
      </w:pPr>
      <w:r w:rsidRPr="00DD7FEA">
        <w:rPr>
          <w:sz w:val="28"/>
          <w:szCs w:val="28"/>
        </w:rPr>
        <w:t xml:space="preserve">Норма расхода материалов, </w:t>
      </w:r>
      <w:r w:rsidRPr="00DD7FEA">
        <w:rPr>
          <w:position w:val="-12"/>
          <w:sz w:val="28"/>
          <w:szCs w:val="28"/>
        </w:rPr>
        <w:object w:dxaOrig="300" w:dyaOrig="360">
          <v:shape id="_x0000_i1093" type="#_x0000_t75" style="width:15pt;height:18pt" o:ole="" fillcolor="window">
            <v:imagedata r:id="rId133" o:title=""/>
          </v:shape>
          <o:OLEObject Type="Embed" ProgID="Equation.3" ShapeID="_x0000_i1093" DrawAspect="Content" ObjectID="_1469446869" r:id="rId143"/>
        </w:object>
      </w:r>
      <w:r w:rsidRPr="00DD7FEA">
        <w:rPr>
          <w:sz w:val="28"/>
          <w:szCs w:val="28"/>
        </w:rPr>
        <w:t>, определяется по выражению</w:t>
      </w:r>
      <w:r>
        <w:rPr>
          <w:sz w:val="28"/>
          <w:szCs w:val="28"/>
        </w:rPr>
        <w:t>:</w:t>
      </w:r>
    </w:p>
    <w:p w:rsidR="00DD7FEA" w:rsidRDefault="00DD7FEA" w:rsidP="00DD7FEA">
      <w:pPr>
        <w:spacing w:before="120"/>
        <w:ind w:firstLine="720"/>
        <w:jc w:val="center"/>
        <w:rPr>
          <w:sz w:val="28"/>
          <w:szCs w:val="28"/>
        </w:rPr>
      </w:pPr>
      <w:r w:rsidRPr="00DD7FEA">
        <w:rPr>
          <w:position w:val="-30"/>
          <w:sz w:val="28"/>
          <w:szCs w:val="28"/>
        </w:rPr>
        <w:object w:dxaOrig="1120" w:dyaOrig="700">
          <v:shape id="_x0000_i1094" type="#_x0000_t75" style="width:56.25pt;height:35.25pt" o:ole="" fillcolor="window">
            <v:imagedata r:id="rId144" o:title=""/>
          </v:shape>
          <o:OLEObject Type="Embed" ProgID="Equation.3" ShapeID="_x0000_i1094" DrawAspect="Content" ObjectID="_1469446870" r:id="rId145"/>
        </w:object>
      </w:r>
      <w:r w:rsidRPr="00DD7FEA">
        <w:rPr>
          <w:sz w:val="28"/>
          <w:szCs w:val="28"/>
        </w:rPr>
        <w:t>,</w:t>
      </w:r>
      <w:r w:rsidRPr="00DD7FEA">
        <w:rPr>
          <w:sz w:val="28"/>
          <w:szCs w:val="28"/>
        </w:rPr>
        <w:tab/>
      </w:r>
      <w:r w:rsidRPr="00DD7FEA">
        <w:rPr>
          <w:sz w:val="28"/>
          <w:szCs w:val="28"/>
        </w:rPr>
        <w:tab/>
      </w:r>
      <w:r w:rsidRPr="00DD7FEA">
        <w:rPr>
          <w:sz w:val="28"/>
          <w:szCs w:val="28"/>
        </w:rPr>
        <w:tab/>
      </w:r>
      <w:r w:rsidRPr="00DD7FEA">
        <w:rPr>
          <w:sz w:val="28"/>
          <w:szCs w:val="28"/>
        </w:rPr>
        <w:tab/>
      </w:r>
      <w:r>
        <w:rPr>
          <w:sz w:val="28"/>
          <w:szCs w:val="28"/>
        </w:rPr>
        <w:tab/>
      </w:r>
      <w:r>
        <w:rPr>
          <w:sz w:val="28"/>
          <w:szCs w:val="28"/>
        </w:rPr>
        <w:tab/>
        <w:t>(15</w:t>
      </w:r>
      <w:r w:rsidRPr="00DD7FEA">
        <w:rPr>
          <w:sz w:val="28"/>
          <w:szCs w:val="28"/>
        </w:rPr>
        <w:t>)</w:t>
      </w:r>
    </w:p>
    <w:p w:rsidR="00DD7FEA" w:rsidRPr="00DD7FEA" w:rsidRDefault="001921E1" w:rsidP="00DD7FEA">
      <w:pPr>
        <w:spacing w:before="120"/>
        <w:ind w:firstLine="720"/>
        <w:jc w:val="center"/>
        <w:rPr>
          <w:sz w:val="28"/>
          <w:szCs w:val="28"/>
        </w:rPr>
      </w:pPr>
      <w:r w:rsidRPr="001921E1">
        <w:rPr>
          <w:position w:val="-28"/>
          <w:sz w:val="28"/>
          <w:szCs w:val="28"/>
        </w:rPr>
        <w:object w:dxaOrig="2299" w:dyaOrig="660">
          <v:shape id="_x0000_i1095" type="#_x0000_t75" style="width:114.75pt;height:33pt" o:ole="">
            <v:imagedata r:id="rId146" o:title=""/>
          </v:shape>
          <o:OLEObject Type="Embed" ProgID="Equation.3" ShapeID="_x0000_i1095" DrawAspect="Content" ObjectID="_1469446871" r:id="rId147"/>
        </w:object>
      </w:r>
    </w:p>
    <w:p w:rsidR="00DD7FEA" w:rsidRPr="00DD7FEA" w:rsidRDefault="00DD7FEA" w:rsidP="00DD7FEA">
      <w:pPr>
        <w:spacing w:before="120"/>
        <w:jc w:val="both"/>
        <w:rPr>
          <w:sz w:val="28"/>
          <w:szCs w:val="28"/>
        </w:rPr>
      </w:pPr>
      <w:r w:rsidRPr="00DD7FEA">
        <w:rPr>
          <w:sz w:val="28"/>
          <w:szCs w:val="28"/>
        </w:rPr>
        <w:t>где</w:t>
      </w:r>
      <w:r w:rsidRPr="00DD7FEA">
        <w:rPr>
          <w:sz w:val="28"/>
          <w:szCs w:val="28"/>
        </w:rPr>
        <w:tab/>
      </w:r>
      <w:r w:rsidRPr="00DD7FEA">
        <w:rPr>
          <w:position w:val="-12"/>
          <w:sz w:val="28"/>
          <w:szCs w:val="28"/>
        </w:rPr>
        <w:object w:dxaOrig="340" w:dyaOrig="360">
          <v:shape id="_x0000_i1096" type="#_x0000_t75" style="width:17.25pt;height:18pt" o:ole="" fillcolor="window">
            <v:imagedata r:id="rId148" o:title=""/>
          </v:shape>
          <o:OLEObject Type="Embed" ProgID="Equation.3" ShapeID="_x0000_i1096" DrawAspect="Content" ObjectID="_1469446872" r:id="rId149"/>
        </w:object>
      </w:r>
      <w:r w:rsidRPr="00DD7FEA">
        <w:rPr>
          <w:sz w:val="28"/>
          <w:szCs w:val="28"/>
        </w:rPr>
        <w:t>- чистый вес изделия, кг</w:t>
      </w:r>
      <w:r>
        <w:rPr>
          <w:sz w:val="28"/>
          <w:szCs w:val="28"/>
        </w:rPr>
        <w:t>.</w:t>
      </w:r>
      <w:r w:rsidRPr="00DD7FEA">
        <w:rPr>
          <w:sz w:val="28"/>
          <w:szCs w:val="28"/>
        </w:rPr>
        <w:t>;</w:t>
      </w:r>
    </w:p>
    <w:p w:rsidR="00DD7FEA" w:rsidRPr="00DD7FEA" w:rsidRDefault="00DD7FEA" w:rsidP="00365943">
      <w:pPr>
        <w:spacing w:before="120"/>
        <w:ind w:firstLine="720"/>
        <w:contextualSpacing/>
        <w:jc w:val="both"/>
        <w:rPr>
          <w:sz w:val="28"/>
          <w:szCs w:val="28"/>
        </w:rPr>
      </w:pPr>
      <w:r w:rsidRPr="00DD7FEA">
        <w:rPr>
          <w:position w:val="-12"/>
          <w:sz w:val="28"/>
          <w:szCs w:val="28"/>
        </w:rPr>
        <w:object w:dxaOrig="560" w:dyaOrig="360">
          <v:shape id="_x0000_i1097" type="#_x0000_t75" style="width:27.75pt;height:18pt" o:ole="" fillcolor="window">
            <v:imagedata r:id="rId150" o:title=""/>
          </v:shape>
          <o:OLEObject Type="Embed" ProgID="Equation.3" ShapeID="_x0000_i1097" DrawAspect="Content" ObjectID="_1469446873" r:id="rId151"/>
        </w:object>
      </w:r>
      <w:r w:rsidRPr="00DD7FEA">
        <w:rPr>
          <w:sz w:val="28"/>
          <w:szCs w:val="28"/>
        </w:rPr>
        <w:t xml:space="preserve"> - коэффициент использования материалов.</w:t>
      </w:r>
    </w:p>
    <w:p w:rsidR="00365943" w:rsidRDefault="00365943" w:rsidP="00365943">
      <w:pPr>
        <w:spacing w:before="120" w:line="360" w:lineRule="auto"/>
        <w:ind w:firstLine="720"/>
        <w:contextualSpacing/>
        <w:jc w:val="center"/>
        <w:rPr>
          <w:b/>
          <w:i/>
          <w:sz w:val="28"/>
          <w:szCs w:val="28"/>
        </w:rPr>
      </w:pPr>
    </w:p>
    <w:p w:rsidR="00DD7FEA" w:rsidRPr="00DD7FEA" w:rsidRDefault="00DD7FEA" w:rsidP="00C71735">
      <w:pPr>
        <w:pStyle w:val="3"/>
      </w:pPr>
      <w:bookmarkStart w:id="17" w:name="_Toc280452498"/>
      <w:r w:rsidRPr="00DD7FEA">
        <w:t>3.1.3.1. Незавершенное производство</w:t>
      </w:r>
      <w:bookmarkEnd w:id="17"/>
    </w:p>
    <w:p w:rsidR="00DD7FEA" w:rsidRPr="008F754E" w:rsidRDefault="00DD7FEA" w:rsidP="008F754E">
      <w:pPr>
        <w:spacing w:before="120" w:line="360" w:lineRule="auto"/>
        <w:ind w:firstLine="567"/>
        <w:jc w:val="both"/>
        <w:rPr>
          <w:sz w:val="28"/>
          <w:szCs w:val="28"/>
        </w:rPr>
      </w:pPr>
      <w:r w:rsidRPr="008F754E">
        <w:rPr>
          <w:sz w:val="28"/>
          <w:szCs w:val="28"/>
        </w:rPr>
        <w:t>Величина средств для обеспечения незавершенного производства определяется, Ф</w:t>
      </w:r>
      <w:r w:rsidRPr="008F754E">
        <w:rPr>
          <w:sz w:val="28"/>
          <w:szCs w:val="28"/>
          <w:vertAlign w:val="subscript"/>
        </w:rPr>
        <w:t xml:space="preserve">нп </w:t>
      </w:r>
      <w:r w:rsidRPr="008F754E">
        <w:rPr>
          <w:sz w:val="28"/>
          <w:szCs w:val="28"/>
        </w:rPr>
        <w:t>, руб.,</w:t>
      </w:r>
    </w:p>
    <w:p w:rsidR="00DD7FEA" w:rsidRDefault="00DD7FEA" w:rsidP="008F754E">
      <w:pPr>
        <w:spacing w:before="120" w:line="360" w:lineRule="auto"/>
        <w:ind w:firstLine="720"/>
        <w:jc w:val="center"/>
        <w:rPr>
          <w:sz w:val="28"/>
          <w:szCs w:val="28"/>
        </w:rPr>
      </w:pPr>
      <w:r w:rsidRPr="008F754E">
        <w:rPr>
          <w:position w:val="-30"/>
          <w:sz w:val="28"/>
          <w:szCs w:val="28"/>
        </w:rPr>
        <w:object w:dxaOrig="2560" w:dyaOrig="780">
          <v:shape id="_x0000_i1098" type="#_x0000_t75" style="width:128.25pt;height:39pt" o:ole="" fillcolor="window">
            <v:imagedata r:id="rId152" o:title=""/>
          </v:shape>
          <o:OLEObject Type="Embed" ProgID="Equation.3" ShapeID="_x0000_i1098" DrawAspect="Content" ObjectID="_1469446874" r:id="rId153"/>
        </w:object>
      </w:r>
      <w:r w:rsidRPr="008F754E">
        <w:rPr>
          <w:sz w:val="28"/>
          <w:szCs w:val="28"/>
        </w:rPr>
        <w:t>,</w:t>
      </w:r>
      <w:r w:rsidRPr="008F754E">
        <w:rPr>
          <w:sz w:val="28"/>
          <w:szCs w:val="28"/>
        </w:rPr>
        <w:tab/>
      </w:r>
      <w:r w:rsidRPr="008F754E">
        <w:rPr>
          <w:sz w:val="28"/>
          <w:szCs w:val="28"/>
        </w:rPr>
        <w:tab/>
      </w:r>
      <w:r w:rsidRPr="008F754E">
        <w:rPr>
          <w:sz w:val="28"/>
          <w:szCs w:val="28"/>
        </w:rPr>
        <w:tab/>
      </w:r>
      <w:r w:rsidRPr="008F754E">
        <w:rPr>
          <w:sz w:val="28"/>
          <w:szCs w:val="28"/>
        </w:rPr>
        <w:tab/>
      </w:r>
      <w:r w:rsidR="008F754E">
        <w:rPr>
          <w:sz w:val="28"/>
          <w:szCs w:val="28"/>
        </w:rPr>
        <w:t>(16</w:t>
      </w:r>
      <w:r w:rsidRPr="008F754E">
        <w:rPr>
          <w:sz w:val="28"/>
          <w:szCs w:val="28"/>
        </w:rPr>
        <w:t>)</w:t>
      </w:r>
    </w:p>
    <w:p w:rsidR="008F754E" w:rsidRPr="008F754E" w:rsidRDefault="001921E1" w:rsidP="008F754E">
      <w:pPr>
        <w:spacing w:before="120" w:line="360" w:lineRule="auto"/>
        <w:ind w:firstLine="720"/>
        <w:jc w:val="center"/>
        <w:rPr>
          <w:sz w:val="28"/>
          <w:szCs w:val="28"/>
        </w:rPr>
      </w:pPr>
      <w:r w:rsidRPr="001921E1">
        <w:rPr>
          <w:color w:val="FF0000"/>
          <w:position w:val="-24"/>
          <w:sz w:val="28"/>
          <w:szCs w:val="28"/>
        </w:rPr>
        <w:object w:dxaOrig="4720" w:dyaOrig="620">
          <v:shape id="_x0000_i1099" type="#_x0000_t75" style="width:236.25pt;height:30.75pt" o:ole="">
            <v:imagedata r:id="rId154" o:title=""/>
          </v:shape>
          <o:OLEObject Type="Embed" ProgID="Equation.3" ShapeID="_x0000_i1099" DrawAspect="Content" ObjectID="_1469446875" r:id="rId155"/>
        </w:object>
      </w:r>
    </w:p>
    <w:p w:rsidR="00DD7FEA" w:rsidRPr="008F754E" w:rsidRDefault="00DD7FEA" w:rsidP="008F754E">
      <w:pPr>
        <w:spacing w:before="120" w:line="360" w:lineRule="auto"/>
        <w:ind w:firstLine="567"/>
        <w:jc w:val="both"/>
        <w:rPr>
          <w:sz w:val="28"/>
          <w:szCs w:val="28"/>
        </w:rPr>
      </w:pPr>
      <w:r w:rsidRPr="008F754E">
        <w:rPr>
          <w:sz w:val="28"/>
          <w:szCs w:val="28"/>
        </w:rPr>
        <w:t>где</w:t>
      </w:r>
      <w:r w:rsidRPr="008F754E">
        <w:rPr>
          <w:sz w:val="28"/>
          <w:szCs w:val="28"/>
        </w:rPr>
        <w:tab/>
      </w:r>
      <w:r w:rsidRPr="008F754E">
        <w:rPr>
          <w:position w:val="-10"/>
          <w:sz w:val="28"/>
          <w:szCs w:val="28"/>
        </w:rPr>
        <w:object w:dxaOrig="260" w:dyaOrig="320">
          <v:shape id="_x0000_i1100" type="#_x0000_t75" style="width:12.75pt;height:15.75pt" o:ole="" fillcolor="window">
            <v:imagedata r:id="rId156" o:title=""/>
          </v:shape>
          <o:OLEObject Type="Embed" ProgID="Equation.3" ShapeID="_x0000_i1100" DrawAspect="Content" ObjectID="_1469446876" r:id="rId157"/>
        </w:object>
      </w:r>
      <w:r w:rsidRPr="008F754E">
        <w:rPr>
          <w:sz w:val="28"/>
          <w:szCs w:val="28"/>
        </w:rPr>
        <w:t xml:space="preserve"> - объем производимой продукции, шт/год;</w:t>
      </w:r>
    </w:p>
    <w:p w:rsidR="00DD7FEA" w:rsidRPr="008F754E" w:rsidRDefault="00DD7FEA" w:rsidP="008F754E">
      <w:pPr>
        <w:spacing w:before="120" w:line="360" w:lineRule="auto"/>
        <w:ind w:firstLine="567"/>
        <w:jc w:val="both"/>
        <w:rPr>
          <w:sz w:val="28"/>
          <w:szCs w:val="28"/>
        </w:rPr>
      </w:pPr>
      <w:r w:rsidRPr="008F754E">
        <w:rPr>
          <w:position w:val="-14"/>
          <w:sz w:val="28"/>
          <w:szCs w:val="28"/>
        </w:rPr>
        <w:object w:dxaOrig="520" w:dyaOrig="440">
          <v:shape id="_x0000_i1101" type="#_x0000_t75" style="width:26.25pt;height:21.75pt" o:ole="" fillcolor="window">
            <v:imagedata r:id="rId158" o:title=""/>
          </v:shape>
          <o:OLEObject Type="Embed" ProgID="Equation.3" ShapeID="_x0000_i1101" DrawAspect="Content" ObjectID="_1469446877" r:id="rId159"/>
        </w:object>
      </w:r>
      <w:r w:rsidRPr="008F754E">
        <w:rPr>
          <w:sz w:val="28"/>
          <w:szCs w:val="28"/>
        </w:rPr>
        <w:t xml:space="preserve"> - длительность производственного цикла (время, в течение которого продукция находится в незавершенном виде), кал. дн.</w:t>
      </w:r>
    </w:p>
    <w:p w:rsidR="00DD7FEA" w:rsidRDefault="00DD7FEA" w:rsidP="008F754E">
      <w:pPr>
        <w:spacing w:before="120" w:line="360" w:lineRule="auto"/>
        <w:ind w:firstLine="720"/>
        <w:jc w:val="center"/>
        <w:rPr>
          <w:sz w:val="28"/>
          <w:szCs w:val="28"/>
        </w:rPr>
      </w:pPr>
      <w:r w:rsidRPr="008F754E">
        <w:rPr>
          <w:position w:val="-30"/>
          <w:sz w:val="28"/>
          <w:szCs w:val="28"/>
        </w:rPr>
        <w:object w:dxaOrig="1900" w:dyaOrig="1040">
          <v:shape id="_x0000_i1102" type="#_x0000_t75" style="width:95.25pt;height:51.75pt" o:ole="" fillcolor="window">
            <v:imagedata r:id="rId160" o:title=""/>
          </v:shape>
          <o:OLEObject Type="Embed" ProgID="Equation.3" ShapeID="_x0000_i1102" DrawAspect="Content" ObjectID="_1469446878" r:id="rId161"/>
        </w:object>
      </w:r>
      <w:r w:rsidRPr="008F754E">
        <w:rPr>
          <w:sz w:val="28"/>
          <w:szCs w:val="28"/>
        </w:rPr>
        <w:t>,</w:t>
      </w:r>
      <w:r w:rsidRPr="008F754E">
        <w:rPr>
          <w:sz w:val="28"/>
          <w:szCs w:val="28"/>
        </w:rPr>
        <w:tab/>
      </w:r>
      <w:r w:rsidRPr="008F754E">
        <w:rPr>
          <w:sz w:val="28"/>
          <w:szCs w:val="28"/>
        </w:rPr>
        <w:tab/>
      </w:r>
      <w:r w:rsidRPr="008F754E">
        <w:rPr>
          <w:sz w:val="28"/>
          <w:szCs w:val="28"/>
        </w:rPr>
        <w:tab/>
      </w:r>
      <w:r w:rsidRPr="008F754E">
        <w:rPr>
          <w:sz w:val="28"/>
          <w:szCs w:val="28"/>
        </w:rPr>
        <w:tab/>
      </w:r>
      <w:r w:rsidRPr="008F754E">
        <w:rPr>
          <w:sz w:val="28"/>
          <w:szCs w:val="28"/>
        </w:rPr>
        <w:tab/>
      </w:r>
      <w:r w:rsidR="008F754E">
        <w:rPr>
          <w:sz w:val="28"/>
          <w:szCs w:val="28"/>
        </w:rPr>
        <w:t>(17</w:t>
      </w:r>
      <w:r w:rsidRPr="008F754E">
        <w:rPr>
          <w:sz w:val="28"/>
          <w:szCs w:val="28"/>
        </w:rPr>
        <w:t>)</w:t>
      </w:r>
    </w:p>
    <w:p w:rsidR="008F754E" w:rsidRPr="008F754E" w:rsidRDefault="001921E1" w:rsidP="008F754E">
      <w:pPr>
        <w:spacing w:before="120" w:line="360" w:lineRule="auto"/>
        <w:ind w:firstLine="720"/>
        <w:jc w:val="center"/>
        <w:rPr>
          <w:sz w:val="28"/>
          <w:szCs w:val="28"/>
        </w:rPr>
      </w:pPr>
      <w:r w:rsidRPr="001921E1">
        <w:rPr>
          <w:position w:val="-24"/>
          <w:sz w:val="28"/>
          <w:szCs w:val="28"/>
        </w:rPr>
        <w:object w:dxaOrig="3120" w:dyaOrig="620">
          <v:shape id="_x0000_i1103" type="#_x0000_t75" style="width:156pt;height:30.75pt" o:ole="">
            <v:imagedata r:id="rId162" o:title=""/>
          </v:shape>
          <o:OLEObject Type="Embed" ProgID="Equation.3" ShapeID="_x0000_i1103" DrawAspect="Content" ObjectID="_1469446879" r:id="rId163"/>
        </w:object>
      </w:r>
    </w:p>
    <w:p w:rsidR="00DD7FEA" w:rsidRPr="008F754E" w:rsidRDefault="00DD7FEA" w:rsidP="008F754E">
      <w:pPr>
        <w:spacing w:before="120" w:line="360" w:lineRule="auto"/>
        <w:ind w:firstLine="567"/>
        <w:jc w:val="both"/>
        <w:rPr>
          <w:sz w:val="28"/>
          <w:szCs w:val="28"/>
        </w:rPr>
      </w:pPr>
      <w:r w:rsidRPr="008F754E">
        <w:rPr>
          <w:sz w:val="28"/>
          <w:szCs w:val="28"/>
        </w:rPr>
        <w:t xml:space="preserve">где </w:t>
      </w:r>
      <w:r w:rsidRPr="008F754E">
        <w:rPr>
          <w:sz w:val="28"/>
          <w:szCs w:val="28"/>
        </w:rPr>
        <w:tab/>
      </w:r>
      <w:r w:rsidRPr="008F754E">
        <w:rPr>
          <w:sz w:val="28"/>
          <w:szCs w:val="28"/>
          <w:lang w:val="en-US"/>
        </w:rPr>
        <w:t>n</w:t>
      </w:r>
      <w:r w:rsidRPr="008F754E">
        <w:rPr>
          <w:sz w:val="28"/>
          <w:szCs w:val="28"/>
        </w:rPr>
        <w:t xml:space="preserve"> – размер партии изделий (в расчетах принять в размере дневного выпуска), шт.,</w:t>
      </w:r>
    </w:p>
    <w:p w:rsidR="00DD7FEA" w:rsidRDefault="00DD7FEA" w:rsidP="008F754E">
      <w:pPr>
        <w:spacing w:before="120" w:line="360" w:lineRule="auto"/>
        <w:ind w:firstLine="720"/>
        <w:jc w:val="center"/>
        <w:rPr>
          <w:sz w:val="28"/>
          <w:szCs w:val="28"/>
        </w:rPr>
      </w:pPr>
      <w:r w:rsidRPr="008F754E">
        <w:rPr>
          <w:position w:val="-34"/>
          <w:sz w:val="28"/>
          <w:szCs w:val="28"/>
        </w:rPr>
        <w:object w:dxaOrig="859" w:dyaOrig="720">
          <v:shape id="_x0000_i1104" type="#_x0000_t75" style="width:42.75pt;height:36pt" o:ole="" fillcolor="window">
            <v:imagedata r:id="rId164" o:title=""/>
          </v:shape>
          <o:OLEObject Type="Embed" ProgID="Equation.3" ShapeID="_x0000_i1104" DrawAspect="Content" ObjectID="_1469446880" r:id="rId165"/>
        </w:object>
      </w:r>
      <w:r w:rsidRPr="008F754E">
        <w:rPr>
          <w:sz w:val="28"/>
          <w:szCs w:val="28"/>
        </w:rPr>
        <w:t>,</w:t>
      </w:r>
      <w:r w:rsidRPr="008F754E">
        <w:rPr>
          <w:sz w:val="28"/>
          <w:szCs w:val="28"/>
        </w:rPr>
        <w:tab/>
      </w:r>
      <w:r w:rsidRPr="008F754E">
        <w:rPr>
          <w:sz w:val="28"/>
          <w:szCs w:val="28"/>
        </w:rPr>
        <w:tab/>
      </w:r>
      <w:r w:rsidRPr="008F754E">
        <w:rPr>
          <w:sz w:val="28"/>
          <w:szCs w:val="28"/>
        </w:rPr>
        <w:tab/>
      </w:r>
      <w:r w:rsidRPr="008F754E">
        <w:rPr>
          <w:sz w:val="28"/>
          <w:szCs w:val="28"/>
        </w:rPr>
        <w:tab/>
      </w:r>
      <w:r w:rsidRPr="008F754E">
        <w:rPr>
          <w:sz w:val="28"/>
          <w:szCs w:val="28"/>
        </w:rPr>
        <w:tab/>
      </w:r>
      <w:r w:rsidR="008F754E">
        <w:rPr>
          <w:sz w:val="28"/>
          <w:szCs w:val="28"/>
        </w:rPr>
        <w:tab/>
        <w:t>(18</w:t>
      </w:r>
      <w:r w:rsidRPr="008F754E">
        <w:rPr>
          <w:sz w:val="28"/>
          <w:szCs w:val="28"/>
        </w:rPr>
        <w:t>)</w:t>
      </w:r>
    </w:p>
    <w:p w:rsidR="008F754E" w:rsidRPr="008F754E" w:rsidRDefault="001921E1" w:rsidP="008F754E">
      <w:pPr>
        <w:spacing w:before="120" w:line="360" w:lineRule="auto"/>
        <w:ind w:firstLine="720"/>
        <w:jc w:val="center"/>
        <w:rPr>
          <w:sz w:val="28"/>
          <w:szCs w:val="28"/>
        </w:rPr>
      </w:pPr>
      <w:r w:rsidRPr="001921E1">
        <w:rPr>
          <w:position w:val="-24"/>
          <w:sz w:val="28"/>
          <w:szCs w:val="28"/>
        </w:rPr>
        <w:object w:dxaOrig="2980" w:dyaOrig="620">
          <v:shape id="_x0000_i1105" type="#_x0000_t75" style="width:149.25pt;height:30.75pt" o:ole="">
            <v:imagedata r:id="rId166" o:title=""/>
          </v:shape>
          <o:OLEObject Type="Embed" ProgID="Equation.3" ShapeID="_x0000_i1105" DrawAspect="Content" ObjectID="_1469446881" r:id="rId167"/>
        </w:object>
      </w:r>
    </w:p>
    <w:p w:rsidR="00DD7FEA" w:rsidRPr="008F754E" w:rsidRDefault="00DD7FEA" w:rsidP="008F754E">
      <w:pPr>
        <w:spacing w:before="120" w:line="360" w:lineRule="auto"/>
        <w:ind w:firstLine="567"/>
        <w:jc w:val="both"/>
        <w:rPr>
          <w:sz w:val="28"/>
          <w:szCs w:val="28"/>
        </w:rPr>
      </w:pPr>
      <w:r w:rsidRPr="008F754E">
        <w:rPr>
          <w:sz w:val="28"/>
          <w:szCs w:val="28"/>
        </w:rPr>
        <w:t>где</w:t>
      </w:r>
      <w:r w:rsidRPr="008F754E">
        <w:rPr>
          <w:sz w:val="28"/>
          <w:szCs w:val="28"/>
        </w:rPr>
        <w:tab/>
      </w:r>
      <w:r w:rsidRPr="008F754E">
        <w:rPr>
          <w:position w:val="-14"/>
          <w:sz w:val="28"/>
          <w:szCs w:val="28"/>
        </w:rPr>
        <w:object w:dxaOrig="420" w:dyaOrig="380">
          <v:shape id="_x0000_i1106" type="#_x0000_t75" style="width:21pt;height:18.75pt" o:ole="" fillcolor="window">
            <v:imagedata r:id="rId168" o:title=""/>
          </v:shape>
          <o:OLEObject Type="Embed" ProgID="Equation.3" ShapeID="_x0000_i1106" DrawAspect="Content" ObjectID="_1469446882" r:id="rId169"/>
        </w:object>
      </w:r>
      <w:r w:rsidRPr="008F754E">
        <w:rPr>
          <w:sz w:val="28"/>
          <w:szCs w:val="28"/>
        </w:rPr>
        <w:t>- количество рабочих дней в году</w:t>
      </w:r>
      <w:r w:rsidR="008F754E">
        <w:rPr>
          <w:sz w:val="28"/>
          <w:szCs w:val="28"/>
        </w:rPr>
        <w:t>, 25</w:t>
      </w:r>
      <w:r w:rsidRPr="008F754E">
        <w:rPr>
          <w:sz w:val="28"/>
          <w:szCs w:val="28"/>
        </w:rPr>
        <w:t>0;</w:t>
      </w:r>
    </w:p>
    <w:p w:rsidR="00DD7FEA" w:rsidRPr="008F754E" w:rsidRDefault="00DD7FEA" w:rsidP="008F754E">
      <w:pPr>
        <w:spacing w:before="120" w:line="360" w:lineRule="auto"/>
        <w:ind w:firstLine="567"/>
        <w:jc w:val="both"/>
        <w:rPr>
          <w:sz w:val="28"/>
          <w:szCs w:val="28"/>
        </w:rPr>
      </w:pPr>
      <w:r w:rsidRPr="008F754E">
        <w:rPr>
          <w:position w:val="-12"/>
          <w:sz w:val="28"/>
          <w:szCs w:val="28"/>
        </w:rPr>
        <w:object w:dxaOrig="360" w:dyaOrig="360">
          <v:shape id="_x0000_i1107" type="#_x0000_t75" style="width:18pt;height:18pt" o:ole="" fillcolor="window">
            <v:imagedata r:id="rId170" o:title=""/>
          </v:shape>
          <o:OLEObject Type="Embed" ProgID="Equation.3" ShapeID="_x0000_i1107" DrawAspect="Content" ObjectID="_1469446883" r:id="rId171"/>
        </w:object>
      </w:r>
      <w:r w:rsidRPr="008F754E">
        <w:rPr>
          <w:sz w:val="28"/>
          <w:szCs w:val="28"/>
        </w:rPr>
        <w:t xml:space="preserve">- норма времени на </w:t>
      </w:r>
      <w:r w:rsidRPr="008F754E">
        <w:rPr>
          <w:sz w:val="28"/>
          <w:szCs w:val="28"/>
          <w:lang w:val="en-US"/>
        </w:rPr>
        <w:t>i</w:t>
      </w:r>
      <w:r w:rsidRPr="008F754E">
        <w:rPr>
          <w:sz w:val="28"/>
          <w:szCs w:val="28"/>
        </w:rPr>
        <w:t>–ой операции (</w:t>
      </w:r>
      <w:r w:rsidRPr="008F754E">
        <w:rPr>
          <w:sz w:val="28"/>
          <w:szCs w:val="28"/>
          <w:lang w:val="en-US"/>
        </w:rPr>
        <w:t>i</w:t>
      </w:r>
      <w:r w:rsidRPr="008F754E">
        <w:rPr>
          <w:sz w:val="28"/>
          <w:szCs w:val="28"/>
        </w:rPr>
        <w:t xml:space="preserve"> = 1,2 ….</w:t>
      </w:r>
      <w:r w:rsidRPr="008F754E">
        <w:rPr>
          <w:sz w:val="28"/>
          <w:szCs w:val="28"/>
          <w:lang w:val="en-US"/>
        </w:rPr>
        <w:t>m</w:t>
      </w:r>
      <w:r w:rsidRPr="008F754E">
        <w:rPr>
          <w:sz w:val="28"/>
          <w:szCs w:val="28"/>
        </w:rPr>
        <w:t>);</w:t>
      </w:r>
    </w:p>
    <w:p w:rsidR="00DD7FEA" w:rsidRPr="008F754E" w:rsidRDefault="00DD7FEA" w:rsidP="008F754E">
      <w:pPr>
        <w:spacing w:before="120" w:line="360" w:lineRule="auto"/>
        <w:ind w:firstLine="567"/>
        <w:jc w:val="both"/>
        <w:rPr>
          <w:sz w:val="28"/>
          <w:szCs w:val="28"/>
        </w:rPr>
      </w:pPr>
      <w:r w:rsidRPr="008F754E">
        <w:rPr>
          <w:position w:val="-12"/>
          <w:sz w:val="28"/>
          <w:szCs w:val="28"/>
        </w:rPr>
        <w:object w:dxaOrig="440" w:dyaOrig="360">
          <v:shape id="_x0000_i1108" type="#_x0000_t75" style="width:21.75pt;height:18pt" o:ole="" fillcolor="window">
            <v:imagedata r:id="rId172" o:title=""/>
          </v:shape>
          <o:OLEObject Type="Embed" ProgID="Equation.3" ShapeID="_x0000_i1108" DrawAspect="Content" ObjectID="_1469446884" r:id="rId173"/>
        </w:object>
      </w:r>
      <w:r w:rsidR="008F754E">
        <w:rPr>
          <w:sz w:val="28"/>
          <w:szCs w:val="28"/>
        </w:rPr>
        <w:t>- продолжительность смены,</w:t>
      </w:r>
      <w:r w:rsidRPr="008F754E">
        <w:rPr>
          <w:sz w:val="28"/>
          <w:szCs w:val="28"/>
        </w:rPr>
        <w:t xml:space="preserve"> 8 часов;</w:t>
      </w:r>
    </w:p>
    <w:p w:rsidR="00DD7FEA" w:rsidRPr="008F754E" w:rsidRDefault="00DD7FEA" w:rsidP="008F754E">
      <w:pPr>
        <w:spacing w:before="120" w:line="360" w:lineRule="auto"/>
        <w:ind w:firstLine="567"/>
        <w:jc w:val="both"/>
        <w:rPr>
          <w:sz w:val="28"/>
          <w:szCs w:val="28"/>
        </w:rPr>
      </w:pPr>
      <w:r w:rsidRPr="008F754E">
        <w:rPr>
          <w:position w:val="-6"/>
          <w:sz w:val="28"/>
          <w:szCs w:val="28"/>
        </w:rPr>
        <w:object w:dxaOrig="240" w:dyaOrig="279">
          <v:shape id="_x0000_i1109" type="#_x0000_t75" style="width:12pt;height:14.25pt" o:ole="" fillcolor="window">
            <v:imagedata r:id="rId174" o:title=""/>
          </v:shape>
          <o:OLEObject Type="Embed" ProgID="Equation.3" ShapeID="_x0000_i1109" DrawAspect="Content" ObjectID="_1469446885" r:id="rId175"/>
        </w:object>
      </w:r>
      <w:r w:rsidRPr="008F754E">
        <w:rPr>
          <w:sz w:val="28"/>
          <w:szCs w:val="28"/>
        </w:rPr>
        <w:t>- плановая себестоимость единицы продукции, руб.,</w:t>
      </w:r>
    </w:p>
    <w:p w:rsidR="00DD7FEA" w:rsidRDefault="00DD7FEA" w:rsidP="008F754E">
      <w:pPr>
        <w:spacing w:before="120" w:line="360" w:lineRule="auto"/>
        <w:ind w:firstLine="720"/>
        <w:jc w:val="center"/>
        <w:rPr>
          <w:sz w:val="28"/>
          <w:szCs w:val="28"/>
        </w:rPr>
      </w:pPr>
      <w:r w:rsidRPr="008F754E">
        <w:rPr>
          <w:position w:val="-30"/>
          <w:sz w:val="28"/>
          <w:szCs w:val="28"/>
        </w:rPr>
        <w:object w:dxaOrig="900" w:dyaOrig="700">
          <v:shape id="_x0000_i1110" type="#_x0000_t75" style="width:45pt;height:35.25pt" o:ole="" fillcolor="window">
            <v:imagedata r:id="rId176" o:title=""/>
          </v:shape>
          <o:OLEObject Type="Embed" ProgID="Equation.3" ShapeID="_x0000_i1110" DrawAspect="Content" ObjectID="_1469446886" r:id="rId177"/>
        </w:object>
      </w:r>
      <w:r w:rsidRPr="008F754E">
        <w:rPr>
          <w:sz w:val="28"/>
          <w:szCs w:val="28"/>
        </w:rPr>
        <w:t>,</w:t>
      </w:r>
      <w:r w:rsidRPr="008F754E">
        <w:rPr>
          <w:sz w:val="28"/>
          <w:szCs w:val="28"/>
        </w:rPr>
        <w:tab/>
      </w:r>
      <w:r w:rsidRPr="008F754E">
        <w:rPr>
          <w:sz w:val="28"/>
          <w:szCs w:val="28"/>
        </w:rPr>
        <w:tab/>
      </w:r>
      <w:r w:rsidRPr="008F754E">
        <w:rPr>
          <w:sz w:val="28"/>
          <w:szCs w:val="28"/>
        </w:rPr>
        <w:tab/>
      </w:r>
      <w:r w:rsidRPr="008F754E">
        <w:rPr>
          <w:sz w:val="28"/>
          <w:szCs w:val="28"/>
        </w:rPr>
        <w:tab/>
      </w:r>
      <w:r w:rsidRPr="008F754E">
        <w:rPr>
          <w:sz w:val="28"/>
          <w:szCs w:val="28"/>
        </w:rPr>
        <w:tab/>
      </w:r>
      <w:r w:rsidRPr="008F754E">
        <w:rPr>
          <w:sz w:val="28"/>
          <w:szCs w:val="28"/>
        </w:rPr>
        <w:tab/>
      </w:r>
      <w:r w:rsidR="008F754E">
        <w:rPr>
          <w:sz w:val="28"/>
          <w:szCs w:val="28"/>
        </w:rPr>
        <w:t>(19</w:t>
      </w:r>
      <w:r w:rsidRPr="008F754E">
        <w:rPr>
          <w:sz w:val="28"/>
          <w:szCs w:val="28"/>
        </w:rPr>
        <w:t>)</w:t>
      </w:r>
    </w:p>
    <w:p w:rsidR="008F754E" w:rsidRPr="008F754E" w:rsidRDefault="001921E1" w:rsidP="008F754E">
      <w:pPr>
        <w:spacing w:before="120" w:line="360" w:lineRule="auto"/>
        <w:ind w:firstLine="720"/>
        <w:jc w:val="center"/>
        <w:rPr>
          <w:sz w:val="28"/>
          <w:szCs w:val="28"/>
        </w:rPr>
      </w:pPr>
      <w:r w:rsidRPr="001921E1">
        <w:rPr>
          <w:position w:val="-28"/>
          <w:sz w:val="28"/>
          <w:szCs w:val="28"/>
        </w:rPr>
        <w:object w:dxaOrig="2520" w:dyaOrig="660">
          <v:shape id="_x0000_i1111" type="#_x0000_t75" style="width:126pt;height:33pt" o:ole="">
            <v:imagedata r:id="rId178" o:title=""/>
          </v:shape>
          <o:OLEObject Type="Embed" ProgID="Equation.3" ShapeID="_x0000_i1111" DrawAspect="Content" ObjectID="_1469446887" r:id="rId179"/>
        </w:object>
      </w:r>
    </w:p>
    <w:p w:rsidR="00DD7FEA" w:rsidRPr="008F754E" w:rsidRDefault="00DD7FEA" w:rsidP="008F754E">
      <w:pPr>
        <w:spacing w:before="120" w:line="360" w:lineRule="auto"/>
        <w:ind w:firstLine="567"/>
        <w:jc w:val="both"/>
        <w:rPr>
          <w:sz w:val="28"/>
          <w:szCs w:val="28"/>
        </w:rPr>
      </w:pPr>
      <w:r w:rsidRPr="008F754E">
        <w:rPr>
          <w:sz w:val="28"/>
          <w:szCs w:val="28"/>
        </w:rPr>
        <w:t xml:space="preserve">где </w:t>
      </w:r>
      <w:r w:rsidRPr="008F754E">
        <w:rPr>
          <w:sz w:val="28"/>
          <w:szCs w:val="28"/>
        </w:rPr>
        <w:tab/>
      </w:r>
      <w:r w:rsidRPr="008F754E">
        <w:rPr>
          <w:position w:val="-12"/>
          <w:sz w:val="28"/>
          <w:szCs w:val="28"/>
        </w:rPr>
        <w:object w:dxaOrig="380" w:dyaOrig="360">
          <v:shape id="_x0000_i1112" type="#_x0000_t75" style="width:18.75pt;height:18pt" o:ole="" fillcolor="window">
            <v:imagedata r:id="rId180" o:title=""/>
          </v:shape>
          <o:OLEObject Type="Embed" ProgID="Equation.3" ShapeID="_x0000_i1112" DrawAspect="Content" ObjectID="_1469446888" r:id="rId181"/>
        </w:object>
      </w:r>
      <w:r w:rsidRPr="008F754E">
        <w:rPr>
          <w:sz w:val="28"/>
          <w:szCs w:val="28"/>
        </w:rPr>
        <w:t xml:space="preserve"> - себестоимость материала, руб., </w:t>
      </w:r>
    </w:p>
    <w:p w:rsidR="00DD7FEA" w:rsidRDefault="00DD7FEA" w:rsidP="008F754E">
      <w:pPr>
        <w:spacing w:before="120" w:line="360" w:lineRule="auto"/>
        <w:ind w:firstLine="720"/>
        <w:jc w:val="center"/>
        <w:rPr>
          <w:sz w:val="28"/>
          <w:szCs w:val="28"/>
        </w:rPr>
      </w:pPr>
      <w:r w:rsidRPr="008F754E">
        <w:rPr>
          <w:position w:val="-12"/>
          <w:sz w:val="28"/>
          <w:szCs w:val="28"/>
        </w:rPr>
        <w:object w:dxaOrig="1420" w:dyaOrig="360">
          <v:shape id="_x0000_i1113" type="#_x0000_t75" style="width:71.25pt;height:18pt" o:ole="" fillcolor="window">
            <v:imagedata r:id="rId182" o:title=""/>
          </v:shape>
          <o:OLEObject Type="Embed" ProgID="Equation.3" ShapeID="_x0000_i1113" DrawAspect="Content" ObjectID="_1469446889" r:id="rId183"/>
        </w:object>
      </w:r>
      <w:r w:rsidR="008F754E">
        <w:rPr>
          <w:sz w:val="28"/>
          <w:szCs w:val="28"/>
        </w:rPr>
        <w:t>;</w:t>
      </w:r>
      <w:r w:rsidRPr="008F754E">
        <w:rPr>
          <w:sz w:val="28"/>
          <w:szCs w:val="28"/>
        </w:rPr>
        <w:tab/>
      </w:r>
      <w:r w:rsidRPr="008F754E">
        <w:rPr>
          <w:sz w:val="28"/>
          <w:szCs w:val="28"/>
        </w:rPr>
        <w:tab/>
      </w:r>
      <w:r w:rsidRPr="008F754E">
        <w:rPr>
          <w:sz w:val="28"/>
          <w:szCs w:val="28"/>
        </w:rPr>
        <w:tab/>
      </w:r>
      <w:r w:rsidRPr="008F754E">
        <w:rPr>
          <w:sz w:val="28"/>
          <w:szCs w:val="28"/>
        </w:rPr>
        <w:tab/>
      </w:r>
      <w:r w:rsidRPr="008F754E">
        <w:rPr>
          <w:sz w:val="28"/>
          <w:szCs w:val="28"/>
        </w:rPr>
        <w:tab/>
      </w:r>
      <w:r w:rsidRPr="008F754E">
        <w:rPr>
          <w:sz w:val="28"/>
          <w:szCs w:val="28"/>
        </w:rPr>
        <w:tab/>
      </w:r>
      <w:r w:rsidR="008F754E">
        <w:rPr>
          <w:sz w:val="28"/>
          <w:szCs w:val="28"/>
        </w:rPr>
        <w:t>(20</w:t>
      </w:r>
      <w:r w:rsidRPr="008F754E">
        <w:rPr>
          <w:sz w:val="28"/>
          <w:szCs w:val="28"/>
        </w:rPr>
        <w:t>)</w:t>
      </w:r>
    </w:p>
    <w:p w:rsidR="008F754E" w:rsidRPr="008F754E" w:rsidRDefault="001921E1" w:rsidP="008F754E">
      <w:pPr>
        <w:spacing w:before="120" w:line="360" w:lineRule="auto"/>
        <w:ind w:firstLine="720"/>
        <w:jc w:val="center"/>
        <w:rPr>
          <w:sz w:val="28"/>
          <w:szCs w:val="28"/>
        </w:rPr>
      </w:pPr>
      <w:r w:rsidRPr="001921E1">
        <w:rPr>
          <w:position w:val="-12"/>
          <w:sz w:val="28"/>
          <w:szCs w:val="28"/>
        </w:rPr>
        <w:object w:dxaOrig="3080" w:dyaOrig="360">
          <v:shape id="_x0000_i1114" type="#_x0000_t75" style="width:153.75pt;height:18pt" o:ole="">
            <v:imagedata r:id="rId184" o:title=""/>
          </v:shape>
          <o:OLEObject Type="Embed" ProgID="Equation.3" ShapeID="_x0000_i1114" DrawAspect="Content" ObjectID="_1469446890" r:id="rId185"/>
        </w:object>
      </w:r>
    </w:p>
    <w:p w:rsidR="00DD7FEA" w:rsidRPr="008F754E" w:rsidRDefault="00DD7FEA" w:rsidP="008F754E">
      <w:pPr>
        <w:spacing w:before="120" w:line="360" w:lineRule="auto"/>
        <w:ind w:firstLine="567"/>
        <w:jc w:val="both"/>
        <w:rPr>
          <w:sz w:val="28"/>
          <w:szCs w:val="28"/>
        </w:rPr>
      </w:pPr>
      <w:r w:rsidRPr="008F754E">
        <w:rPr>
          <w:position w:val="-12"/>
          <w:sz w:val="28"/>
          <w:szCs w:val="28"/>
          <w:lang w:val="en-US"/>
        </w:rPr>
        <w:object w:dxaOrig="400" w:dyaOrig="360">
          <v:shape id="_x0000_i1115" type="#_x0000_t75" style="width:20.25pt;height:18pt" o:ole="" fillcolor="window">
            <v:imagedata r:id="rId186" o:title=""/>
          </v:shape>
          <o:OLEObject Type="Embed" ProgID="Equation.3" ShapeID="_x0000_i1115" DrawAspect="Content" ObjectID="_1469446891" r:id="rId187"/>
        </w:object>
      </w:r>
      <w:r w:rsidRPr="008F754E">
        <w:rPr>
          <w:sz w:val="28"/>
          <w:szCs w:val="28"/>
        </w:rPr>
        <w:t xml:space="preserve">- удельный вес затрат на материалы в себестоимости продукции, </w:t>
      </w:r>
      <w:r w:rsidRPr="008F754E">
        <w:rPr>
          <w:position w:val="-12"/>
          <w:sz w:val="28"/>
          <w:szCs w:val="28"/>
        </w:rPr>
        <w:object w:dxaOrig="1480" w:dyaOrig="360">
          <v:shape id="_x0000_i1116" type="#_x0000_t75" style="width:74.25pt;height:18pt" o:ole="" fillcolor="window">
            <v:imagedata r:id="rId188" o:title=""/>
          </v:shape>
          <o:OLEObject Type="Embed" ProgID="Equation.3" ShapeID="_x0000_i1116" DrawAspect="Content" ObjectID="_1469446892" r:id="rId189"/>
        </w:object>
      </w:r>
      <w:r w:rsidRPr="008F754E">
        <w:rPr>
          <w:sz w:val="28"/>
          <w:szCs w:val="28"/>
        </w:rPr>
        <w:t xml:space="preserve"> (серийное производство);</w:t>
      </w:r>
    </w:p>
    <w:p w:rsidR="00DD7FEA" w:rsidRPr="008F754E" w:rsidRDefault="00DD7FEA" w:rsidP="0094426F">
      <w:pPr>
        <w:spacing w:before="120" w:line="360" w:lineRule="auto"/>
        <w:ind w:firstLine="567"/>
        <w:jc w:val="both"/>
        <w:rPr>
          <w:sz w:val="28"/>
          <w:szCs w:val="28"/>
        </w:rPr>
      </w:pPr>
      <w:r w:rsidRPr="008F754E">
        <w:rPr>
          <w:position w:val="-12"/>
          <w:sz w:val="28"/>
          <w:szCs w:val="28"/>
        </w:rPr>
        <w:object w:dxaOrig="499" w:dyaOrig="360">
          <v:shape id="_x0000_i1117" type="#_x0000_t75" style="width:24.75pt;height:18pt" o:ole="" fillcolor="window">
            <v:imagedata r:id="rId190" o:title=""/>
          </v:shape>
          <o:OLEObject Type="Embed" ProgID="Equation.3" ShapeID="_x0000_i1117" DrawAspect="Content" ObjectID="_1469446893" r:id="rId191"/>
        </w:object>
      </w:r>
      <w:r w:rsidRPr="008F754E">
        <w:rPr>
          <w:sz w:val="28"/>
          <w:szCs w:val="28"/>
        </w:rPr>
        <w:t>- коэффициент нарастания затрат в незавершенном производстве</w:t>
      </w:r>
    </w:p>
    <w:p w:rsidR="00DD7FEA" w:rsidRDefault="00DD7FEA" w:rsidP="008F754E">
      <w:pPr>
        <w:spacing w:before="120" w:line="360" w:lineRule="auto"/>
        <w:ind w:firstLine="720"/>
        <w:jc w:val="center"/>
        <w:rPr>
          <w:sz w:val="28"/>
          <w:szCs w:val="28"/>
        </w:rPr>
      </w:pPr>
      <w:r w:rsidRPr="008F754E">
        <w:rPr>
          <w:position w:val="-12"/>
          <w:sz w:val="28"/>
          <w:szCs w:val="28"/>
        </w:rPr>
        <w:object w:dxaOrig="2500" w:dyaOrig="360">
          <v:shape id="_x0000_i1118" type="#_x0000_t75" style="width:125.25pt;height:18pt" o:ole="" fillcolor="window">
            <v:imagedata r:id="rId192" o:title=""/>
          </v:shape>
          <o:OLEObject Type="Embed" ProgID="Equation.3" ShapeID="_x0000_i1118" DrawAspect="Content" ObjectID="_1469446894" r:id="rId193"/>
        </w:object>
      </w:r>
      <w:r w:rsidRPr="008F754E">
        <w:rPr>
          <w:sz w:val="28"/>
          <w:szCs w:val="28"/>
        </w:rPr>
        <w:t>,</w:t>
      </w:r>
      <w:r w:rsidRPr="008F754E">
        <w:rPr>
          <w:sz w:val="28"/>
          <w:szCs w:val="28"/>
        </w:rPr>
        <w:tab/>
      </w:r>
      <w:r w:rsidRPr="008F754E">
        <w:rPr>
          <w:sz w:val="28"/>
          <w:szCs w:val="28"/>
        </w:rPr>
        <w:tab/>
      </w:r>
      <w:r w:rsidRPr="008F754E">
        <w:rPr>
          <w:sz w:val="28"/>
          <w:szCs w:val="28"/>
        </w:rPr>
        <w:tab/>
      </w:r>
      <w:r w:rsidRPr="008F754E">
        <w:rPr>
          <w:sz w:val="28"/>
          <w:szCs w:val="28"/>
        </w:rPr>
        <w:tab/>
      </w:r>
      <w:r w:rsidR="0094426F">
        <w:rPr>
          <w:sz w:val="28"/>
          <w:szCs w:val="28"/>
        </w:rPr>
        <w:t>(21</w:t>
      </w:r>
      <w:r w:rsidRPr="008F754E">
        <w:rPr>
          <w:sz w:val="28"/>
          <w:szCs w:val="28"/>
        </w:rPr>
        <w:t>)</w:t>
      </w:r>
    </w:p>
    <w:p w:rsidR="0094426F" w:rsidRPr="008F754E" w:rsidRDefault="007A2CA9" w:rsidP="008F754E">
      <w:pPr>
        <w:spacing w:before="120" w:line="360" w:lineRule="auto"/>
        <w:ind w:firstLine="720"/>
        <w:jc w:val="center"/>
        <w:rPr>
          <w:sz w:val="28"/>
          <w:szCs w:val="28"/>
        </w:rPr>
      </w:pPr>
      <w:r w:rsidRPr="007A2CA9">
        <w:rPr>
          <w:position w:val="-12"/>
          <w:sz w:val="28"/>
          <w:szCs w:val="28"/>
        </w:rPr>
        <w:object w:dxaOrig="2700" w:dyaOrig="360">
          <v:shape id="_x0000_i1119" type="#_x0000_t75" style="width:135pt;height:18pt" o:ole="">
            <v:imagedata r:id="rId194" o:title=""/>
          </v:shape>
          <o:OLEObject Type="Embed" ProgID="Equation.3" ShapeID="_x0000_i1119" DrawAspect="Content" ObjectID="_1469446895" r:id="rId195"/>
        </w:object>
      </w:r>
    </w:p>
    <w:p w:rsidR="0094426F" w:rsidRPr="008F754E" w:rsidRDefault="00DD7FEA" w:rsidP="00C856CD">
      <w:pPr>
        <w:spacing w:before="120" w:line="360" w:lineRule="auto"/>
        <w:ind w:firstLine="567"/>
        <w:jc w:val="both"/>
        <w:rPr>
          <w:sz w:val="28"/>
          <w:szCs w:val="28"/>
        </w:rPr>
      </w:pPr>
      <w:r w:rsidRPr="008F754E">
        <w:rPr>
          <w:sz w:val="28"/>
          <w:szCs w:val="28"/>
        </w:rPr>
        <w:t>0,5  –  коэффициент равномерности нарастания затрат в незавершенном производстве.</w:t>
      </w:r>
    </w:p>
    <w:p w:rsidR="00DD7FEA" w:rsidRPr="0094426F" w:rsidRDefault="0094426F" w:rsidP="00C71735">
      <w:pPr>
        <w:pStyle w:val="3"/>
      </w:pPr>
      <w:bookmarkStart w:id="18" w:name="_Toc280452499"/>
      <w:r w:rsidRPr="0094426F">
        <w:t xml:space="preserve">3.1.3.2. </w:t>
      </w:r>
      <w:r w:rsidR="00DD7FEA" w:rsidRPr="0094426F">
        <w:t xml:space="preserve"> Расчет запасов готово</w:t>
      </w:r>
      <w:r>
        <w:t>й продукции</w:t>
      </w:r>
      <w:bookmarkEnd w:id="18"/>
    </w:p>
    <w:p w:rsidR="00DD7FEA" w:rsidRPr="0094426F" w:rsidRDefault="00DD7FEA" w:rsidP="0094426F">
      <w:pPr>
        <w:spacing w:before="120" w:line="360" w:lineRule="auto"/>
        <w:ind w:firstLine="567"/>
        <w:jc w:val="both"/>
        <w:rPr>
          <w:sz w:val="28"/>
          <w:szCs w:val="28"/>
        </w:rPr>
      </w:pPr>
      <w:r w:rsidRPr="0094426F">
        <w:rPr>
          <w:sz w:val="28"/>
          <w:szCs w:val="28"/>
        </w:rPr>
        <w:t>Определение оборотных средств готовой продукции определяется по выражению, Ф</w:t>
      </w:r>
      <w:r w:rsidRPr="0094426F">
        <w:rPr>
          <w:sz w:val="28"/>
          <w:szCs w:val="28"/>
          <w:vertAlign w:val="subscript"/>
        </w:rPr>
        <w:t xml:space="preserve">г.п </w:t>
      </w:r>
      <w:r w:rsidRPr="0094426F">
        <w:rPr>
          <w:sz w:val="28"/>
          <w:szCs w:val="28"/>
        </w:rPr>
        <w:t>, руб.,</w:t>
      </w:r>
    </w:p>
    <w:p w:rsidR="00DD7FEA" w:rsidRDefault="00DD7FEA" w:rsidP="0094426F">
      <w:pPr>
        <w:spacing w:before="120" w:line="360" w:lineRule="auto"/>
        <w:ind w:firstLine="720"/>
        <w:jc w:val="center"/>
        <w:rPr>
          <w:sz w:val="28"/>
          <w:szCs w:val="28"/>
        </w:rPr>
      </w:pPr>
      <w:r w:rsidRPr="0094426F">
        <w:rPr>
          <w:position w:val="-34"/>
          <w:sz w:val="28"/>
          <w:szCs w:val="28"/>
        </w:rPr>
        <w:object w:dxaOrig="1920" w:dyaOrig="720">
          <v:shape id="_x0000_i1120" type="#_x0000_t75" style="width:96pt;height:36pt" o:ole="" fillcolor="window">
            <v:imagedata r:id="rId196" o:title=""/>
          </v:shape>
          <o:OLEObject Type="Embed" ProgID="Equation.3" ShapeID="_x0000_i1120" DrawAspect="Content" ObjectID="_1469446896" r:id="rId197"/>
        </w:object>
      </w:r>
      <w:r w:rsidRPr="0094426F">
        <w:rPr>
          <w:sz w:val="28"/>
          <w:szCs w:val="28"/>
        </w:rPr>
        <w:t>,</w:t>
      </w:r>
      <w:r w:rsidRPr="0094426F">
        <w:rPr>
          <w:sz w:val="28"/>
          <w:szCs w:val="28"/>
        </w:rPr>
        <w:tab/>
      </w:r>
      <w:r w:rsidRPr="0094426F">
        <w:rPr>
          <w:sz w:val="28"/>
          <w:szCs w:val="28"/>
        </w:rPr>
        <w:tab/>
      </w:r>
      <w:r w:rsidRPr="0094426F">
        <w:rPr>
          <w:sz w:val="28"/>
          <w:szCs w:val="28"/>
        </w:rPr>
        <w:tab/>
      </w:r>
      <w:r w:rsidRPr="0094426F">
        <w:rPr>
          <w:sz w:val="28"/>
          <w:szCs w:val="28"/>
        </w:rPr>
        <w:tab/>
      </w:r>
      <w:r w:rsidRPr="0094426F">
        <w:rPr>
          <w:sz w:val="28"/>
          <w:szCs w:val="28"/>
        </w:rPr>
        <w:tab/>
      </w:r>
      <w:r w:rsidR="0094426F">
        <w:rPr>
          <w:sz w:val="28"/>
          <w:szCs w:val="28"/>
        </w:rPr>
        <w:t>(22</w:t>
      </w:r>
      <w:r w:rsidRPr="0094426F">
        <w:rPr>
          <w:sz w:val="28"/>
          <w:szCs w:val="28"/>
        </w:rPr>
        <w:t>)</w:t>
      </w:r>
    </w:p>
    <w:p w:rsidR="0094426F" w:rsidRPr="0094426F" w:rsidRDefault="007A2CA9" w:rsidP="0094426F">
      <w:pPr>
        <w:spacing w:before="120" w:line="360" w:lineRule="auto"/>
        <w:ind w:firstLine="720"/>
        <w:jc w:val="center"/>
        <w:rPr>
          <w:sz w:val="28"/>
          <w:szCs w:val="28"/>
        </w:rPr>
      </w:pPr>
      <w:r w:rsidRPr="007A2CA9">
        <w:rPr>
          <w:position w:val="-24"/>
          <w:sz w:val="28"/>
          <w:szCs w:val="28"/>
        </w:rPr>
        <w:object w:dxaOrig="3700" w:dyaOrig="620">
          <v:shape id="_x0000_i1121" type="#_x0000_t75" style="width:185.25pt;height:30.75pt" o:ole="">
            <v:imagedata r:id="rId198" o:title=""/>
          </v:shape>
          <o:OLEObject Type="Embed" ProgID="Equation.3" ShapeID="_x0000_i1121" DrawAspect="Content" ObjectID="_1469446897" r:id="rId199"/>
        </w:object>
      </w:r>
    </w:p>
    <w:p w:rsidR="00DD7FEA" w:rsidRPr="0094426F" w:rsidRDefault="00DD7FEA" w:rsidP="0094426F">
      <w:pPr>
        <w:spacing w:before="120" w:line="360" w:lineRule="auto"/>
        <w:ind w:firstLine="567"/>
        <w:jc w:val="both"/>
        <w:rPr>
          <w:sz w:val="28"/>
          <w:szCs w:val="28"/>
        </w:rPr>
      </w:pPr>
      <w:r w:rsidRPr="0094426F">
        <w:rPr>
          <w:sz w:val="28"/>
          <w:szCs w:val="28"/>
        </w:rPr>
        <w:t xml:space="preserve">где </w:t>
      </w:r>
      <w:r w:rsidRPr="0094426F">
        <w:rPr>
          <w:sz w:val="28"/>
          <w:szCs w:val="28"/>
        </w:rPr>
        <w:tab/>
      </w:r>
      <w:r w:rsidRPr="0094426F">
        <w:rPr>
          <w:position w:val="-12"/>
          <w:sz w:val="28"/>
          <w:szCs w:val="28"/>
        </w:rPr>
        <w:object w:dxaOrig="520" w:dyaOrig="360">
          <v:shape id="_x0000_i1122" type="#_x0000_t75" style="width:26.25pt;height:18pt" o:ole="" fillcolor="window">
            <v:imagedata r:id="rId200" o:title=""/>
          </v:shape>
          <o:OLEObject Type="Embed" ProgID="Equation.3" ShapeID="_x0000_i1122" DrawAspect="Content" ObjectID="_1469446898" r:id="rId201"/>
        </w:object>
      </w:r>
      <w:r w:rsidRPr="0094426F">
        <w:rPr>
          <w:sz w:val="28"/>
          <w:szCs w:val="28"/>
        </w:rPr>
        <w:t xml:space="preserve"> - норма запаса готовой продукции, дн.</w:t>
      </w:r>
    </w:p>
    <w:p w:rsidR="0094426F" w:rsidRDefault="00DD7FEA" w:rsidP="00C71735">
      <w:pPr>
        <w:pStyle w:val="3"/>
      </w:pPr>
      <w:bookmarkStart w:id="19" w:name="_Toc280452500"/>
      <w:r w:rsidRPr="00E92FE5">
        <w:t>3.</w:t>
      </w:r>
      <w:r w:rsidR="0094426F" w:rsidRPr="00E92FE5">
        <w:t>1.3.3.</w:t>
      </w:r>
      <w:r w:rsidRPr="0094426F">
        <w:t xml:space="preserve"> Общая потребность в оборотных средствах</w:t>
      </w:r>
      <w:bookmarkEnd w:id="19"/>
    </w:p>
    <w:p w:rsidR="00DD7FEA" w:rsidRPr="0094426F" w:rsidRDefault="00DD7FEA" w:rsidP="0094426F">
      <w:pPr>
        <w:spacing w:before="120" w:line="360" w:lineRule="auto"/>
        <w:ind w:firstLine="567"/>
        <w:rPr>
          <w:sz w:val="28"/>
          <w:szCs w:val="28"/>
        </w:rPr>
      </w:pPr>
      <w:r w:rsidRPr="0094426F">
        <w:rPr>
          <w:b/>
          <w:i/>
          <w:sz w:val="28"/>
          <w:szCs w:val="28"/>
        </w:rPr>
        <w:t xml:space="preserve"> </w:t>
      </w:r>
      <w:r w:rsidR="0094426F">
        <w:rPr>
          <w:sz w:val="28"/>
          <w:szCs w:val="28"/>
        </w:rPr>
        <w:t>Б</w:t>
      </w:r>
      <w:r w:rsidRPr="0094426F">
        <w:rPr>
          <w:sz w:val="28"/>
          <w:szCs w:val="28"/>
        </w:rPr>
        <w:t>удет определяться, Ф</w:t>
      </w:r>
      <w:r w:rsidRPr="0094426F">
        <w:rPr>
          <w:sz w:val="28"/>
          <w:szCs w:val="28"/>
          <w:vertAlign w:val="subscript"/>
        </w:rPr>
        <w:t>об</w:t>
      </w:r>
      <w:r w:rsidRPr="0094426F">
        <w:rPr>
          <w:sz w:val="28"/>
          <w:szCs w:val="28"/>
        </w:rPr>
        <w:t xml:space="preserve"> , руб.,</w:t>
      </w:r>
    </w:p>
    <w:p w:rsidR="00DD7FEA" w:rsidRDefault="00DD7FEA" w:rsidP="0094426F">
      <w:pPr>
        <w:spacing w:before="120" w:line="360" w:lineRule="auto"/>
        <w:ind w:firstLine="720"/>
        <w:jc w:val="center"/>
        <w:rPr>
          <w:sz w:val="28"/>
          <w:szCs w:val="28"/>
        </w:rPr>
      </w:pPr>
      <w:r w:rsidRPr="0094426F">
        <w:rPr>
          <w:position w:val="-10"/>
          <w:sz w:val="28"/>
          <w:szCs w:val="28"/>
        </w:rPr>
        <w:object w:dxaOrig="180" w:dyaOrig="340">
          <v:shape id="_x0000_i1123" type="#_x0000_t75" style="width:9pt;height:17.25pt" o:ole="" fillcolor="window">
            <v:imagedata r:id="rId202" o:title=""/>
          </v:shape>
          <o:OLEObject Type="Embed" ProgID="Equation.3" ShapeID="_x0000_i1123" DrawAspect="Content" ObjectID="_1469446899" r:id="rId203"/>
        </w:object>
      </w:r>
      <w:r w:rsidRPr="0094426F">
        <w:rPr>
          <w:position w:val="-12"/>
          <w:sz w:val="28"/>
          <w:szCs w:val="28"/>
        </w:rPr>
        <w:object w:dxaOrig="2560" w:dyaOrig="360">
          <v:shape id="_x0000_i1124" type="#_x0000_t75" style="width:128.25pt;height:18pt" o:ole="" fillcolor="window">
            <v:imagedata r:id="rId204" o:title=""/>
          </v:shape>
          <o:OLEObject Type="Embed" ProgID="Equation.3" ShapeID="_x0000_i1124" DrawAspect="Content" ObjectID="_1469446900" r:id="rId205"/>
        </w:object>
      </w:r>
      <w:r w:rsidRPr="0094426F">
        <w:rPr>
          <w:sz w:val="28"/>
          <w:szCs w:val="28"/>
        </w:rPr>
        <w:t>.</w:t>
      </w:r>
      <w:r w:rsidRPr="0094426F">
        <w:rPr>
          <w:sz w:val="28"/>
          <w:szCs w:val="28"/>
        </w:rPr>
        <w:tab/>
      </w:r>
      <w:r w:rsidRPr="0094426F">
        <w:rPr>
          <w:sz w:val="28"/>
          <w:szCs w:val="28"/>
        </w:rPr>
        <w:tab/>
      </w:r>
      <w:r w:rsidRPr="0094426F">
        <w:rPr>
          <w:sz w:val="28"/>
          <w:szCs w:val="28"/>
        </w:rPr>
        <w:tab/>
      </w:r>
      <w:r w:rsidRPr="0094426F">
        <w:rPr>
          <w:sz w:val="28"/>
          <w:szCs w:val="28"/>
        </w:rPr>
        <w:tab/>
      </w:r>
      <w:r w:rsidR="0094426F">
        <w:rPr>
          <w:sz w:val="28"/>
          <w:szCs w:val="28"/>
        </w:rPr>
        <w:t>(23</w:t>
      </w:r>
      <w:r w:rsidRPr="0094426F">
        <w:rPr>
          <w:sz w:val="28"/>
          <w:szCs w:val="28"/>
        </w:rPr>
        <w:t>)</w:t>
      </w:r>
    </w:p>
    <w:p w:rsidR="00DD7FEA" w:rsidRPr="0094426F" w:rsidRDefault="007A2CA9" w:rsidP="0094426F">
      <w:pPr>
        <w:spacing w:before="120" w:line="360" w:lineRule="auto"/>
        <w:ind w:firstLine="720"/>
        <w:jc w:val="center"/>
        <w:rPr>
          <w:sz w:val="28"/>
          <w:szCs w:val="28"/>
        </w:rPr>
      </w:pPr>
      <w:r w:rsidRPr="007A2CA9">
        <w:rPr>
          <w:position w:val="-12"/>
          <w:sz w:val="28"/>
          <w:szCs w:val="28"/>
        </w:rPr>
        <w:object w:dxaOrig="5260" w:dyaOrig="360">
          <v:shape id="_x0000_i1125" type="#_x0000_t75" style="width:263.25pt;height:18pt" o:ole="">
            <v:imagedata r:id="rId206" o:title=""/>
          </v:shape>
          <o:OLEObject Type="Embed" ProgID="Equation.3" ShapeID="_x0000_i1125" DrawAspect="Content" ObjectID="_1469446901" r:id="rId207"/>
        </w:object>
      </w:r>
    </w:p>
    <w:p w:rsidR="00DD7FEA" w:rsidRPr="0094426F" w:rsidRDefault="00DD7FEA" w:rsidP="00C71735">
      <w:pPr>
        <w:pStyle w:val="3"/>
      </w:pPr>
      <w:bookmarkStart w:id="20" w:name="_Toc280452501"/>
      <w:r w:rsidRPr="0094426F">
        <w:t>3.</w:t>
      </w:r>
      <w:r w:rsidR="0094426F" w:rsidRPr="0094426F">
        <w:t>1.3.4.</w:t>
      </w:r>
      <w:r w:rsidRPr="0094426F">
        <w:t xml:space="preserve"> Определение величины нематериальных активов</w:t>
      </w:r>
      <w:bookmarkEnd w:id="20"/>
    </w:p>
    <w:p w:rsidR="00DD7FEA" w:rsidRPr="0094426F" w:rsidRDefault="00DD7FEA" w:rsidP="0094426F">
      <w:pPr>
        <w:spacing w:before="120" w:line="360" w:lineRule="auto"/>
        <w:ind w:firstLine="567"/>
        <w:jc w:val="both"/>
        <w:rPr>
          <w:sz w:val="28"/>
          <w:szCs w:val="28"/>
        </w:rPr>
      </w:pPr>
      <w:r w:rsidRPr="0094426F">
        <w:rPr>
          <w:sz w:val="28"/>
          <w:szCs w:val="28"/>
        </w:rPr>
        <w:t>Нематериальные активы наряду с основными и оборотными фондами формируют имущество предприятия. В курсовой работе в качестве нематериальных активов выступают организационные расходы, Ф</w:t>
      </w:r>
      <w:r w:rsidRPr="0094426F">
        <w:rPr>
          <w:sz w:val="28"/>
          <w:szCs w:val="28"/>
          <w:vertAlign w:val="subscript"/>
        </w:rPr>
        <w:t>орг</w:t>
      </w:r>
      <w:r w:rsidRPr="0094426F">
        <w:rPr>
          <w:sz w:val="28"/>
          <w:szCs w:val="28"/>
        </w:rPr>
        <w:t xml:space="preserve"> , руб.,</w:t>
      </w:r>
    </w:p>
    <w:p w:rsidR="00DD7FEA" w:rsidRDefault="00DD7FEA" w:rsidP="0094426F">
      <w:pPr>
        <w:spacing w:before="120" w:line="360" w:lineRule="auto"/>
        <w:ind w:firstLine="720"/>
        <w:jc w:val="center"/>
        <w:rPr>
          <w:sz w:val="28"/>
          <w:szCs w:val="28"/>
        </w:rPr>
      </w:pPr>
      <w:r w:rsidRPr="0094426F">
        <w:rPr>
          <w:position w:val="-14"/>
          <w:sz w:val="28"/>
          <w:szCs w:val="28"/>
        </w:rPr>
        <w:object w:dxaOrig="2760" w:dyaOrig="380">
          <v:shape id="_x0000_i1126" type="#_x0000_t75" style="width:138pt;height:18.75pt" o:ole="" fillcolor="window">
            <v:imagedata r:id="rId208" o:title=""/>
          </v:shape>
          <o:OLEObject Type="Embed" ProgID="Equation.3" ShapeID="_x0000_i1126" DrawAspect="Content" ObjectID="_1469446902" r:id="rId209"/>
        </w:object>
      </w:r>
      <w:r w:rsidRPr="0094426F">
        <w:rPr>
          <w:sz w:val="28"/>
          <w:szCs w:val="28"/>
        </w:rPr>
        <w:t xml:space="preserve"> , </w:t>
      </w:r>
      <w:r w:rsidRPr="0094426F">
        <w:rPr>
          <w:sz w:val="28"/>
          <w:szCs w:val="28"/>
        </w:rPr>
        <w:tab/>
      </w:r>
      <w:r w:rsidRPr="0094426F">
        <w:rPr>
          <w:sz w:val="28"/>
          <w:szCs w:val="28"/>
        </w:rPr>
        <w:tab/>
      </w:r>
      <w:r w:rsidRPr="0094426F">
        <w:rPr>
          <w:sz w:val="28"/>
          <w:szCs w:val="28"/>
        </w:rPr>
        <w:tab/>
      </w:r>
      <w:r w:rsidR="0094426F">
        <w:rPr>
          <w:sz w:val="28"/>
          <w:szCs w:val="28"/>
        </w:rPr>
        <w:t>(24</w:t>
      </w:r>
      <w:r w:rsidRPr="0094426F">
        <w:rPr>
          <w:sz w:val="28"/>
          <w:szCs w:val="28"/>
        </w:rPr>
        <w:t>)</w:t>
      </w:r>
    </w:p>
    <w:p w:rsidR="0094426F" w:rsidRPr="0094426F" w:rsidRDefault="007A2CA9" w:rsidP="0094426F">
      <w:pPr>
        <w:spacing w:before="120" w:line="360" w:lineRule="auto"/>
        <w:ind w:firstLine="720"/>
        <w:jc w:val="center"/>
        <w:rPr>
          <w:sz w:val="28"/>
          <w:szCs w:val="28"/>
        </w:rPr>
      </w:pPr>
      <w:r w:rsidRPr="007A2CA9">
        <w:rPr>
          <w:position w:val="-14"/>
          <w:sz w:val="28"/>
          <w:szCs w:val="28"/>
        </w:rPr>
        <w:object w:dxaOrig="6220" w:dyaOrig="380">
          <v:shape id="_x0000_i1127" type="#_x0000_t75" style="width:311.25pt;height:18.75pt" o:ole="">
            <v:imagedata r:id="rId210" o:title=""/>
          </v:shape>
          <o:OLEObject Type="Embed" ProgID="Equation.3" ShapeID="_x0000_i1127" DrawAspect="Content" ObjectID="_1469446903" r:id="rId211"/>
        </w:object>
      </w:r>
    </w:p>
    <w:p w:rsidR="00DD7FEA" w:rsidRPr="0094426F" w:rsidRDefault="00DD7FEA" w:rsidP="00E92FE5">
      <w:pPr>
        <w:spacing w:before="120" w:line="360" w:lineRule="auto"/>
        <w:ind w:firstLine="567"/>
        <w:jc w:val="both"/>
        <w:rPr>
          <w:sz w:val="28"/>
          <w:szCs w:val="28"/>
        </w:rPr>
      </w:pPr>
      <w:r w:rsidRPr="0094426F">
        <w:rPr>
          <w:sz w:val="28"/>
          <w:szCs w:val="28"/>
        </w:rPr>
        <w:t xml:space="preserve">где </w:t>
      </w:r>
      <w:r w:rsidRPr="0094426F">
        <w:rPr>
          <w:sz w:val="28"/>
          <w:szCs w:val="28"/>
        </w:rPr>
        <w:tab/>
      </w:r>
      <w:r w:rsidRPr="0094426F">
        <w:rPr>
          <w:position w:val="-14"/>
          <w:sz w:val="28"/>
          <w:szCs w:val="28"/>
        </w:rPr>
        <w:object w:dxaOrig="520" w:dyaOrig="380">
          <v:shape id="_x0000_i1128" type="#_x0000_t75" style="width:26.25pt;height:18.75pt" o:ole="" fillcolor="window">
            <v:imagedata r:id="rId212" o:title=""/>
          </v:shape>
          <o:OLEObject Type="Embed" ProgID="Equation.3" ShapeID="_x0000_i1128" DrawAspect="Content" ObjectID="_1469446904" r:id="rId213"/>
        </w:object>
      </w:r>
      <w:r w:rsidRPr="0094426F">
        <w:rPr>
          <w:sz w:val="28"/>
          <w:szCs w:val="28"/>
        </w:rPr>
        <w:t xml:space="preserve"> - коэффициент организационных расходов, 2,5 – 3 % от стоимости производственных фондов.</w:t>
      </w:r>
    </w:p>
    <w:p w:rsidR="00E92FE5" w:rsidRPr="00E92FE5" w:rsidRDefault="00E92FE5" w:rsidP="00C71735">
      <w:pPr>
        <w:pStyle w:val="3"/>
      </w:pPr>
      <w:bookmarkStart w:id="21" w:name="_Toc280452502"/>
      <w:r>
        <w:t xml:space="preserve">3.2. </w:t>
      </w:r>
      <w:r w:rsidRPr="00E92FE5">
        <w:t>Определение профессионально–квалификационного состава работников предприятия</w:t>
      </w:r>
      <w:bookmarkEnd w:id="21"/>
    </w:p>
    <w:p w:rsidR="00E92FE5" w:rsidRPr="00E92FE5" w:rsidRDefault="00E92FE5" w:rsidP="00E92FE5">
      <w:pPr>
        <w:spacing w:before="120" w:line="360" w:lineRule="auto"/>
        <w:ind w:firstLine="567"/>
        <w:jc w:val="both"/>
        <w:rPr>
          <w:sz w:val="28"/>
          <w:szCs w:val="28"/>
        </w:rPr>
      </w:pPr>
      <w:r w:rsidRPr="00E92FE5">
        <w:rPr>
          <w:sz w:val="28"/>
          <w:szCs w:val="28"/>
        </w:rPr>
        <w:t xml:space="preserve">Для выполнения производственной программы требуются следующие категории работников: </w:t>
      </w:r>
    </w:p>
    <w:p w:rsidR="00E92FE5" w:rsidRPr="00E92FE5" w:rsidRDefault="00E92FE5" w:rsidP="00E92FE5">
      <w:pPr>
        <w:numPr>
          <w:ilvl w:val="0"/>
          <w:numId w:val="16"/>
        </w:numPr>
        <w:spacing w:before="120" w:line="360" w:lineRule="auto"/>
        <w:ind w:firstLine="567"/>
        <w:jc w:val="both"/>
        <w:rPr>
          <w:sz w:val="28"/>
          <w:szCs w:val="28"/>
        </w:rPr>
      </w:pPr>
      <w:r w:rsidRPr="00E92FE5">
        <w:rPr>
          <w:sz w:val="28"/>
          <w:szCs w:val="28"/>
        </w:rPr>
        <w:t>рабочие (основные и вспомогательные);</w:t>
      </w:r>
    </w:p>
    <w:p w:rsidR="000E2432" w:rsidRPr="00E92FE5" w:rsidRDefault="00E92FE5" w:rsidP="00C856CD">
      <w:pPr>
        <w:numPr>
          <w:ilvl w:val="0"/>
          <w:numId w:val="16"/>
        </w:numPr>
        <w:spacing w:before="120" w:line="360" w:lineRule="auto"/>
        <w:ind w:firstLine="567"/>
        <w:jc w:val="both"/>
        <w:rPr>
          <w:sz w:val="28"/>
          <w:szCs w:val="28"/>
        </w:rPr>
      </w:pPr>
      <w:r w:rsidRPr="00E92FE5">
        <w:rPr>
          <w:sz w:val="28"/>
          <w:szCs w:val="28"/>
        </w:rPr>
        <w:t>руководители, специалисты и служащие.</w:t>
      </w:r>
    </w:p>
    <w:p w:rsidR="00E92FE5" w:rsidRPr="00E92FE5" w:rsidRDefault="00E92FE5" w:rsidP="00C71735">
      <w:pPr>
        <w:pStyle w:val="3"/>
      </w:pPr>
      <w:bookmarkStart w:id="22" w:name="_Toc280452503"/>
      <w:r w:rsidRPr="00E92FE5">
        <w:t>3.2.1. Рабочие основные</w:t>
      </w:r>
      <w:bookmarkEnd w:id="22"/>
    </w:p>
    <w:p w:rsidR="00E92FE5" w:rsidRPr="00E92FE5" w:rsidRDefault="00E92FE5" w:rsidP="00E92FE5">
      <w:pPr>
        <w:spacing w:before="120" w:line="360" w:lineRule="auto"/>
        <w:ind w:firstLine="567"/>
        <w:jc w:val="both"/>
        <w:rPr>
          <w:sz w:val="28"/>
          <w:szCs w:val="28"/>
        </w:rPr>
      </w:pPr>
      <w:r>
        <w:tab/>
      </w:r>
      <w:r w:rsidRPr="00E92FE5">
        <w:rPr>
          <w:sz w:val="28"/>
          <w:szCs w:val="28"/>
        </w:rPr>
        <w:t>Численный состав определяется исходя из трудоемкости работ. В этом случае списочная численность по операциям будет определяться, чел.,</w:t>
      </w:r>
    </w:p>
    <w:p w:rsidR="00E92FE5" w:rsidRDefault="00E92FE5" w:rsidP="00E92FE5">
      <w:pPr>
        <w:spacing w:before="120" w:line="360" w:lineRule="auto"/>
        <w:jc w:val="center"/>
        <w:rPr>
          <w:sz w:val="28"/>
          <w:szCs w:val="28"/>
        </w:rPr>
      </w:pPr>
      <w:r w:rsidRPr="00E92FE5">
        <w:rPr>
          <w:position w:val="-36"/>
          <w:sz w:val="28"/>
          <w:szCs w:val="28"/>
        </w:rPr>
        <w:object w:dxaOrig="2220" w:dyaOrig="820">
          <v:shape id="_x0000_i1129" type="#_x0000_t75" style="width:111pt;height:41.25pt" o:ole="" fillcolor="window">
            <v:imagedata r:id="rId214" o:title=""/>
          </v:shape>
          <o:OLEObject Type="Embed" ProgID="Equation.3" ShapeID="_x0000_i1129" DrawAspect="Content" ObjectID="_1469446905" r:id="rId215"/>
        </w:object>
      </w:r>
      <w:r w:rsidRPr="00E92FE5">
        <w:rPr>
          <w:sz w:val="28"/>
          <w:szCs w:val="28"/>
        </w:rPr>
        <w:t>,</w:t>
      </w:r>
      <w:r w:rsidRPr="00E92FE5">
        <w:rPr>
          <w:sz w:val="28"/>
          <w:szCs w:val="28"/>
        </w:rPr>
        <w:tab/>
      </w:r>
      <w:r w:rsidRPr="00E92FE5">
        <w:rPr>
          <w:sz w:val="28"/>
          <w:szCs w:val="28"/>
        </w:rPr>
        <w:tab/>
      </w:r>
      <w:r w:rsidRPr="00E92FE5">
        <w:rPr>
          <w:sz w:val="28"/>
          <w:szCs w:val="28"/>
        </w:rPr>
        <w:tab/>
      </w:r>
      <w:r w:rsidRPr="00E92FE5">
        <w:rPr>
          <w:sz w:val="28"/>
          <w:szCs w:val="28"/>
        </w:rPr>
        <w:tab/>
      </w:r>
      <w:r w:rsidRPr="00E92FE5">
        <w:rPr>
          <w:sz w:val="28"/>
          <w:szCs w:val="28"/>
        </w:rPr>
        <w:tab/>
      </w:r>
      <w:r>
        <w:rPr>
          <w:sz w:val="28"/>
          <w:szCs w:val="28"/>
        </w:rPr>
        <w:t>(25</w:t>
      </w:r>
      <w:r w:rsidRPr="00E92FE5">
        <w:rPr>
          <w:sz w:val="28"/>
          <w:szCs w:val="28"/>
        </w:rPr>
        <w:t>)</w:t>
      </w:r>
    </w:p>
    <w:p w:rsidR="00E92FE5" w:rsidRPr="00E92FE5" w:rsidRDefault="007A2CA9" w:rsidP="00E92FE5">
      <w:pPr>
        <w:spacing w:before="120" w:line="360" w:lineRule="auto"/>
        <w:jc w:val="center"/>
        <w:rPr>
          <w:sz w:val="28"/>
          <w:szCs w:val="28"/>
        </w:rPr>
      </w:pPr>
      <w:r w:rsidRPr="007A2CA9">
        <w:rPr>
          <w:position w:val="-198"/>
          <w:sz w:val="28"/>
          <w:szCs w:val="28"/>
        </w:rPr>
        <w:object w:dxaOrig="3760" w:dyaOrig="4080">
          <v:shape id="_x0000_i1130" type="#_x0000_t75" style="width:188.25pt;height:204pt" o:ole="">
            <v:imagedata r:id="rId216" o:title=""/>
          </v:shape>
          <o:OLEObject Type="Embed" ProgID="Equation.3" ShapeID="_x0000_i1130" DrawAspect="Content" ObjectID="_1469446906" r:id="rId217"/>
        </w:object>
      </w:r>
    </w:p>
    <w:p w:rsidR="00E92FE5" w:rsidRPr="00E92FE5" w:rsidRDefault="00E92FE5" w:rsidP="000E2432">
      <w:pPr>
        <w:spacing w:before="120" w:line="360" w:lineRule="auto"/>
        <w:ind w:firstLine="567"/>
        <w:jc w:val="both"/>
        <w:rPr>
          <w:sz w:val="28"/>
          <w:szCs w:val="28"/>
        </w:rPr>
      </w:pPr>
      <w:r w:rsidRPr="00E92FE5">
        <w:rPr>
          <w:sz w:val="28"/>
          <w:szCs w:val="28"/>
        </w:rPr>
        <w:t>где</w:t>
      </w:r>
      <w:r w:rsidRPr="00E92FE5">
        <w:rPr>
          <w:sz w:val="28"/>
          <w:szCs w:val="28"/>
        </w:rPr>
        <w:tab/>
      </w:r>
      <w:r w:rsidRPr="00E92FE5">
        <w:rPr>
          <w:position w:val="-12"/>
          <w:sz w:val="28"/>
          <w:szCs w:val="28"/>
        </w:rPr>
        <w:object w:dxaOrig="400" w:dyaOrig="420">
          <v:shape id="_x0000_i1131" type="#_x0000_t75" style="width:20.25pt;height:21pt" o:ole="" fillcolor="window">
            <v:imagedata r:id="rId218" o:title=""/>
          </v:shape>
          <o:OLEObject Type="Embed" ProgID="Equation.3" ShapeID="_x0000_i1131" DrawAspect="Content" ObjectID="_1469446907" r:id="rId219"/>
        </w:object>
      </w:r>
      <w:r w:rsidRPr="00E92FE5">
        <w:rPr>
          <w:sz w:val="28"/>
          <w:szCs w:val="28"/>
        </w:rPr>
        <w:t>- действительный фонд времени работы рабочего в год, час;</w:t>
      </w:r>
    </w:p>
    <w:p w:rsidR="00E92FE5" w:rsidRPr="00E92FE5" w:rsidRDefault="00E92FE5" w:rsidP="000E2432">
      <w:pPr>
        <w:spacing w:before="120" w:line="360" w:lineRule="auto"/>
        <w:ind w:firstLine="567"/>
        <w:jc w:val="both"/>
        <w:rPr>
          <w:sz w:val="28"/>
          <w:szCs w:val="28"/>
        </w:rPr>
      </w:pPr>
      <w:r w:rsidRPr="00E92FE5">
        <w:rPr>
          <w:sz w:val="28"/>
          <w:szCs w:val="28"/>
        </w:rPr>
        <w:tab/>
      </w:r>
      <w:r w:rsidRPr="00E92FE5">
        <w:rPr>
          <w:position w:val="-12"/>
          <w:sz w:val="28"/>
          <w:szCs w:val="28"/>
        </w:rPr>
        <w:object w:dxaOrig="639" w:dyaOrig="360">
          <v:shape id="_x0000_i1132" type="#_x0000_t75" style="width:32.25pt;height:18pt" o:ole="" fillcolor="window">
            <v:imagedata r:id="rId220" o:title=""/>
          </v:shape>
          <o:OLEObject Type="Embed" ProgID="Equation.3" ShapeID="_x0000_i1132" DrawAspect="Content" ObjectID="_1469446908" r:id="rId221"/>
        </w:object>
      </w:r>
      <w:r w:rsidRPr="00E92FE5">
        <w:rPr>
          <w:sz w:val="28"/>
          <w:szCs w:val="28"/>
        </w:rPr>
        <w:t>- коэффициент выполнения нормы времени, принять равным 1,05 – 1, 15.</w:t>
      </w:r>
    </w:p>
    <w:p w:rsidR="00E92FE5" w:rsidRPr="00E92FE5" w:rsidRDefault="00E92FE5" w:rsidP="00E92FE5">
      <w:pPr>
        <w:spacing w:before="120" w:line="360" w:lineRule="auto"/>
        <w:ind w:firstLine="567"/>
        <w:jc w:val="both"/>
        <w:rPr>
          <w:sz w:val="28"/>
          <w:szCs w:val="28"/>
        </w:rPr>
      </w:pPr>
      <w:r w:rsidRPr="00E92FE5">
        <w:rPr>
          <w:sz w:val="28"/>
          <w:szCs w:val="28"/>
        </w:rPr>
        <w:tab/>
        <w:t>В расчетах определить численность расчетную, принятую и коэффициент загрузок по операциям и в целом по предприятию.</w:t>
      </w:r>
    </w:p>
    <w:p w:rsidR="00E92FE5" w:rsidRPr="00E92FE5" w:rsidRDefault="00E92FE5" w:rsidP="00C71735">
      <w:pPr>
        <w:pStyle w:val="3"/>
      </w:pPr>
      <w:bookmarkStart w:id="23" w:name="_Toc280452504"/>
      <w:r w:rsidRPr="00E92FE5">
        <w:t>3.2.2</w:t>
      </w:r>
      <w:r>
        <w:t xml:space="preserve">. </w:t>
      </w:r>
      <w:r w:rsidRPr="00E92FE5">
        <w:t>Вспомогательные рабочие</w:t>
      </w:r>
      <w:bookmarkEnd w:id="23"/>
    </w:p>
    <w:p w:rsidR="00E92FE5" w:rsidRPr="00E92FE5" w:rsidRDefault="00E92FE5" w:rsidP="00897B47">
      <w:pPr>
        <w:spacing w:before="120" w:line="360" w:lineRule="auto"/>
        <w:ind w:firstLine="567"/>
        <w:jc w:val="both"/>
        <w:rPr>
          <w:sz w:val="28"/>
          <w:szCs w:val="28"/>
        </w:rPr>
      </w:pPr>
      <w:r w:rsidRPr="00E92FE5">
        <w:rPr>
          <w:sz w:val="28"/>
          <w:szCs w:val="28"/>
        </w:rPr>
        <w:tab/>
        <w:t>Определяются или по нормам обслуживания или по рабочим местам (профессиям). В курсовой работе расчеты производятся в следующем порядке с учетом минимального профессионального состава:</w:t>
      </w:r>
    </w:p>
    <w:p w:rsidR="00E92FE5" w:rsidRPr="00E92FE5" w:rsidRDefault="00E92FE5" w:rsidP="00897B47">
      <w:pPr>
        <w:numPr>
          <w:ilvl w:val="0"/>
          <w:numId w:val="16"/>
        </w:numPr>
        <w:spacing w:before="120" w:line="360" w:lineRule="auto"/>
        <w:ind w:firstLine="567"/>
        <w:jc w:val="both"/>
        <w:rPr>
          <w:sz w:val="28"/>
          <w:szCs w:val="28"/>
        </w:rPr>
      </w:pPr>
      <w:r w:rsidRPr="00E92FE5">
        <w:rPr>
          <w:sz w:val="28"/>
          <w:szCs w:val="28"/>
        </w:rPr>
        <w:t>слесарь (для подразделения в работоспособном состоянии оборудования). Н</w:t>
      </w:r>
      <w:r w:rsidRPr="00E92FE5">
        <w:rPr>
          <w:sz w:val="28"/>
          <w:szCs w:val="28"/>
          <w:vertAlign w:val="subscript"/>
        </w:rPr>
        <w:t>об</w:t>
      </w:r>
      <w:r w:rsidRPr="00E92FE5">
        <w:rPr>
          <w:sz w:val="28"/>
          <w:szCs w:val="28"/>
        </w:rPr>
        <w:t xml:space="preserve"> – норма обслуживания, 6-8 единиц оборудования в смену;</w:t>
      </w:r>
    </w:p>
    <w:p w:rsidR="00E92FE5" w:rsidRPr="00E92FE5" w:rsidRDefault="00E92FE5" w:rsidP="00897B47">
      <w:pPr>
        <w:numPr>
          <w:ilvl w:val="0"/>
          <w:numId w:val="16"/>
        </w:numPr>
        <w:spacing w:before="120" w:line="360" w:lineRule="auto"/>
        <w:ind w:firstLine="567"/>
        <w:jc w:val="both"/>
        <w:rPr>
          <w:sz w:val="28"/>
          <w:szCs w:val="28"/>
        </w:rPr>
      </w:pPr>
      <w:r w:rsidRPr="00E92FE5">
        <w:rPr>
          <w:sz w:val="28"/>
          <w:szCs w:val="28"/>
        </w:rPr>
        <w:t>электрик (для поддерживания в рабочем состоянии электрического оборудования), Н</w:t>
      </w:r>
      <w:r w:rsidRPr="00E92FE5">
        <w:rPr>
          <w:sz w:val="28"/>
          <w:szCs w:val="28"/>
          <w:vertAlign w:val="subscript"/>
        </w:rPr>
        <w:t>об</w:t>
      </w:r>
      <w:r w:rsidRPr="00E92FE5">
        <w:rPr>
          <w:sz w:val="28"/>
          <w:szCs w:val="28"/>
        </w:rPr>
        <w:t xml:space="preserve"> – 6-8 единиц оборудования в смену;</w:t>
      </w:r>
    </w:p>
    <w:p w:rsidR="00E92FE5" w:rsidRPr="00E92FE5" w:rsidRDefault="00E92FE5" w:rsidP="00897B47">
      <w:pPr>
        <w:numPr>
          <w:ilvl w:val="0"/>
          <w:numId w:val="16"/>
        </w:numPr>
        <w:spacing w:before="120" w:line="360" w:lineRule="auto"/>
        <w:ind w:firstLine="567"/>
        <w:jc w:val="both"/>
        <w:rPr>
          <w:sz w:val="28"/>
          <w:szCs w:val="28"/>
        </w:rPr>
      </w:pPr>
      <w:r w:rsidRPr="00E92FE5">
        <w:rPr>
          <w:sz w:val="28"/>
          <w:szCs w:val="28"/>
        </w:rPr>
        <w:t>гру</w:t>
      </w:r>
      <w:r w:rsidR="00F34A74">
        <w:rPr>
          <w:sz w:val="28"/>
          <w:szCs w:val="28"/>
        </w:rPr>
        <w:t>зчик (для выполнения погрузочно</w:t>
      </w:r>
      <w:r w:rsidRPr="00E92FE5">
        <w:rPr>
          <w:sz w:val="28"/>
          <w:szCs w:val="28"/>
        </w:rPr>
        <w:t>–разгрузочных работ), один человек в смену;</w:t>
      </w:r>
    </w:p>
    <w:p w:rsidR="00E92FE5" w:rsidRPr="00E92FE5" w:rsidRDefault="00E92FE5" w:rsidP="00897B47">
      <w:pPr>
        <w:numPr>
          <w:ilvl w:val="0"/>
          <w:numId w:val="16"/>
        </w:numPr>
        <w:spacing w:before="120" w:line="360" w:lineRule="auto"/>
        <w:ind w:firstLine="567"/>
        <w:jc w:val="both"/>
        <w:rPr>
          <w:sz w:val="28"/>
          <w:szCs w:val="28"/>
        </w:rPr>
      </w:pPr>
      <w:r w:rsidRPr="00E92FE5">
        <w:rPr>
          <w:sz w:val="28"/>
          <w:szCs w:val="28"/>
        </w:rPr>
        <w:t>кладовщик (для приемки – выдачи, хранения материальных ценностей), один человек в смену.</w:t>
      </w:r>
    </w:p>
    <w:p w:rsidR="00E92FE5" w:rsidRPr="00E92FE5" w:rsidRDefault="00E92FE5" w:rsidP="00C71735">
      <w:pPr>
        <w:pStyle w:val="3"/>
      </w:pPr>
      <w:bookmarkStart w:id="24" w:name="_Toc280452505"/>
      <w:r w:rsidRPr="00E92FE5">
        <w:t>3.2.3</w:t>
      </w:r>
      <w:r>
        <w:t xml:space="preserve">. </w:t>
      </w:r>
      <w:r w:rsidRPr="00E92FE5">
        <w:t xml:space="preserve"> Руководители, специалисты и служащие</w:t>
      </w:r>
      <w:bookmarkEnd w:id="24"/>
    </w:p>
    <w:p w:rsidR="00E92FE5" w:rsidRPr="00E92FE5" w:rsidRDefault="00E92FE5" w:rsidP="00E92FE5">
      <w:pPr>
        <w:pStyle w:val="2"/>
        <w:spacing w:line="360" w:lineRule="auto"/>
        <w:ind w:firstLine="567"/>
        <w:jc w:val="both"/>
        <w:rPr>
          <w:sz w:val="28"/>
          <w:szCs w:val="28"/>
        </w:rPr>
      </w:pPr>
      <w:r w:rsidRPr="00E92FE5">
        <w:rPr>
          <w:sz w:val="28"/>
          <w:szCs w:val="28"/>
        </w:rPr>
        <w:t>Численный состав определяется на основании штатного расписания, в соответствии с которым в расчетах учитывается:</w:t>
      </w:r>
    </w:p>
    <w:p w:rsidR="00E92FE5" w:rsidRPr="00E92FE5" w:rsidRDefault="00E92FE5" w:rsidP="00E92FE5">
      <w:pPr>
        <w:numPr>
          <w:ilvl w:val="0"/>
          <w:numId w:val="16"/>
        </w:numPr>
        <w:spacing w:before="120" w:line="360" w:lineRule="auto"/>
        <w:ind w:firstLine="567"/>
        <w:jc w:val="both"/>
        <w:rPr>
          <w:sz w:val="28"/>
          <w:szCs w:val="28"/>
        </w:rPr>
      </w:pPr>
      <w:r w:rsidRPr="00E92FE5">
        <w:rPr>
          <w:sz w:val="28"/>
          <w:szCs w:val="28"/>
        </w:rPr>
        <w:t>директор (одна единица);</w:t>
      </w:r>
    </w:p>
    <w:p w:rsidR="00E92FE5" w:rsidRPr="00E92FE5" w:rsidRDefault="00E92FE5" w:rsidP="00E92FE5">
      <w:pPr>
        <w:numPr>
          <w:ilvl w:val="0"/>
          <w:numId w:val="16"/>
        </w:numPr>
        <w:spacing w:before="120" w:line="360" w:lineRule="auto"/>
        <w:ind w:firstLine="567"/>
        <w:jc w:val="both"/>
        <w:rPr>
          <w:sz w:val="28"/>
          <w:szCs w:val="28"/>
        </w:rPr>
      </w:pPr>
      <w:r w:rsidRPr="00E92FE5">
        <w:rPr>
          <w:sz w:val="28"/>
          <w:szCs w:val="28"/>
        </w:rPr>
        <w:t>коммерческий директор (одна единица);</w:t>
      </w:r>
    </w:p>
    <w:p w:rsidR="00E92FE5" w:rsidRPr="00E92FE5" w:rsidRDefault="00E92FE5" w:rsidP="00E92FE5">
      <w:pPr>
        <w:numPr>
          <w:ilvl w:val="0"/>
          <w:numId w:val="16"/>
        </w:numPr>
        <w:spacing w:before="120" w:line="360" w:lineRule="auto"/>
        <w:ind w:firstLine="567"/>
        <w:jc w:val="both"/>
        <w:rPr>
          <w:sz w:val="28"/>
          <w:szCs w:val="28"/>
        </w:rPr>
      </w:pPr>
      <w:r w:rsidRPr="00E92FE5">
        <w:rPr>
          <w:sz w:val="28"/>
          <w:szCs w:val="28"/>
        </w:rPr>
        <w:t>бухгалтер – экономист (одна единица);</w:t>
      </w:r>
    </w:p>
    <w:p w:rsidR="00E92FE5" w:rsidRPr="00E92FE5" w:rsidRDefault="00E92FE5" w:rsidP="00E92FE5">
      <w:pPr>
        <w:numPr>
          <w:ilvl w:val="0"/>
          <w:numId w:val="16"/>
        </w:numPr>
        <w:spacing w:before="120" w:line="360" w:lineRule="auto"/>
        <w:ind w:firstLine="567"/>
        <w:jc w:val="both"/>
        <w:rPr>
          <w:sz w:val="28"/>
          <w:szCs w:val="28"/>
        </w:rPr>
      </w:pPr>
      <w:r w:rsidRPr="00E92FE5">
        <w:rPr>
          <w:sz w:val="28"/>
          <w:szCs w:val="28"/>
        </w:rPr>
        <w:t>секретарь – референт (одна единица).</w:t>
      </w:r>
    </w:p>
    <w:p w:rsidR="00E92FE5" w:rsidRPr="00E92FE5" w:rsidRDefault="00E92FE5" w:rsidP="00E92FE5">
      <w:pPr>
        <w:pStyle w:val="a8"/>
        <w:spacing w:line="360" w:lineRule="auto"/>
        <w:ind w:firstLine="567"/>
        <w:jc w:val="both"/>
        <w:rPr>
          <w:sz w:val="28"/>
          <w:szCs w:val="28"/>
        </w:rPr>
      </w:pPr>
      <w:r w:rsidRPr="00E92FE5">
        <w:rPr>
          <w:sz w:val="28"/>
          <w:szCs w:val="28"/>
        </w:rPr>
        <w:t>Примечание. Количество основных рабочих  принять с учетом сменности совмещения профессий и разряда работ по операциям. Расчеты свести в табличную форму.</w:t>
      </w:r>
    </w:p>
    <w:p w:rsidR="00897B47" w:rsidRDefault="00897B47" w:rsidP="00897B47">
      <w:pPr>
        <w:spacing w:before="120"/>
        <w:jc w:val="right"/>
        <w:rPr>
          <w:sz w:val="28"/>
          <w:szCs w:val="28"/>
        </w:rPr>
      </w:pPr>
      <w:r w:rsidRPr="00897B47">
        <w:rPr>
          <w:sz w:val="28"/>
          <w:szCs w:val="28"/>
        </w:rPr>
        <w:t>Таблица</w:t>
      </w:r>
      <w:r>
        <w:rPr>
          <w:sz w:val="28"/>
          <w:szCs w:val="28"/>
        </w:rPr>
        <w:t xml:space="preserve"> 3.1</w:t>
      </w:r>
    </w:p>
    <w:p w:rsidR="00897B47" w:rsidRDefault="00897B47" w:rsidP="00897B47">
      <w:pPr>
        <w:spacing w:before="120"/>
        <w:jc w:val="center"/>
        <w:rPr>
          <w:b/>
          <w:i/>
          <w:sz w:val="28"/>
          <w:szCs w:val="28"/>
        </w:rPr>
      </w:pPr>
      <w:r>
        <w:rPr>
          <w:b/>
          <w:i/>
          <w:sz w:val="28"/>
          <w:szCs w:val="28"/>
        </w:rPr>
        <w:t>Количество основных рабочих</w:t>
      </w:r>
    </w:p>
    <w:p w:rsidR="00897B47" w:rsidRDefault="00897B47" w:rsidP="00897B47">
      <w:pPr>
        <w:spacing w:before="120"/>
        <w:jc w:val="cente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545"/>
      </w:tblGrid>
      <w:tr w:rsidR="00897B47" w:rsidRPr="00C001AC" w:rsidTr="00C001AC">
        <w:tc>
          <w:tcPr>
            <w:tcW w:w="7308" w:type="dxa"/>
          </w:tcPr>
          <w:p w:rsidR="00897B47" w:rsidRPr="00C001AC" w:rsidRDefault="00897B47" w:rsidP="00C001AC">
            <w:pPr>
              <w:spacing w:before="120"/>
              <w:jc w:val="center"/>
              <w:rPr>
                <w:sz w:val="28"/>
                <w:szCs w:val="28"/>
              </w:rPr>
            </w:pPr>
            <w:r w:rsidRPr="00C001AC">
              <w:rPr>
                <w:sz w:val="28"/>
                <w:szCs w:val="28"/>
              </w:rPr>
              <w:t>Наименование рабочих</w:t>
            </w:r>
          </w:p>
        </w:tc>
        <w:tc>
          <w:tcPr>
            <w:tcW w:w="2545" w:type="dxa"/>
          </w:tcPr>
          <w:p w:rsidR="00897B47" w:rsidRPr="00C001AC" w:rsidRDefault="00897B47" w:rsidP="00C001AC">
            <w:pPr>
              <w:spacing w:before="120"/>
              <w:jc w:val="center"/>
              <w:rPr>
                <w:sz w:val="28"/>
                <w:szCs w:val="28"/>
              </w:rPr>
            </w:pPr>
            <w:r w:rsidRPr="00C001AC">
              <w:rPr>
                <w:sz w:val="28"/>
                <w:szCs w:val="28"/>
              </w:rPr>
              <w:t>Количество, чел.</w:t>
            </w:r>
          </w:p>
        </w:tc>
      </w:tr>
      <w:tr w:rsidR="00897B47" w:rsidRPr="00C001AC" w:rsidTr="00C001AC">
        <w:tc>
          <w:tcPr>
            <w:tcW w:w="7308" w:type="dxa"/>
          </w:tcPr>
          <w:p w:rsidR="00897B47" w:rsidRPr="00C001AC" w:rsidRDefault="00897B47" w:rsidP="00C001AC">
            <w:pPr>
              <w:spacing w:before="120"/>
              <w:rPr>
                <w:sz w:val="28"/>
                <w:szCs w:val="28"/>
              </w:rPr>
            </w:pPr>
            <w:r w:rsidRPr="00C001AC">
              <w:rPr>
                <w:sz w:val="28"/>
                <w:szCs w:val="28"/>
              </w:rPr>
              <w:t>Основные производственные рабочие</w:t>
            </w:r>
          </w:p>
        </w:tc>
        <w:tc>
          <w:tcPr>
            <w:tcW w:w="2545" w:type="dxa"/>
          </w:tcPr>
          <w:p w:rsidR="00897B47" w:rsidRPr="00C001AC" w:rsidRDefault="00897B47" w:rsidP="00C001AC">
            <w:pPr>
              <w:spacing w:before="120"/>
              <w:jc w:val="center"/>
              <w:rPr>
                <w:sz w:val="28"/>
                <w:szCs w:val="28"/>
              </w:rPr>
            </w:pPr>
            <w:r w:rsidRPr="00C001AC">
              <w:rPr>
                <w:sz w:val="28"/>
                <w:szCs w:val="28"/>
              </w:rPr>
              <w:t xml:space="preserve">10 </w:t>
            </w:r>
          </w:p>
        </w:tc>
      </w:tr>
      <w:tr w:rsidR="00897B47" w:rsidRPr="00C001AC" w:rsidTr="00C001AC">
        <w:tc>
          <w:tcPr>
            <w:tcW w:w="7308" w:type="dxa"/>
          </w:tcPr>
          <w:p w:rsidR="00897B47" w:rsidRPr="00C001AC" w:rsidRDefault="00897B47" w:rsidP="00C001AC">
            <w:pPr>
              <w:spacing w:before="120"/>
              <w:rPr>
                <w:sz w:val="28"/>
                <w:szCs w:val="28"/>
              </w:rPr>
            </w:pPr>
            <w:r w:rsidRPr="00C001AC">
              <w:rPr>
                <w:sz w:val="28"/>
                <w:szCs w:val="28"/>
              </w:rPr>
              <w:t>Вспомогательные рабочие:</w:t>
            </w:r>
          </w:p>
        </w:tc>
        <w:tc>
          <w:tcPr>
            <w:tcW w:w="2545" w:type="dxa"/>
          </w:tcPr>
          <w:p w:rsidR="00897B47" w:rsidRPr="00C001AC" w:rsidRDefault="00897B47" w:rsidP="00C001AC">
            <w:pPr>
              <w:spacing w:before="120"/>
              <w:jc w:val="center"/>
              <w:rPr>
                <w:sz w:val="28"/>
                <w:szCs w:val="28"/>
              </w:rPr>
            </w:pPr>
            <w:r w:rsidRPr="00C001AC">
              <w:rPr>
                <w:sz w:val="28"/>
                <w:szCs w:val="28"/>
              </w:rPr>
              <w:t>10</w:t>
            </w:r>
          </w:p>
        </w:tc>
      </w:tr>
      <w:tr w:rsidR="00897B47" w:rsidRPr="00C001AC" w:rsidTr="00C001AC">
        <w:tc>
          <w:tcPr>
            <w:tcW w:w="7308" w:type="dxa"/>
          </w:tcPr>
          <w:p w:rsidR="00897B47" w:rsidRPr="00C001AC" w:rsidRDefault="00897B47" w:rsidP="00C001AC">
            <w:pPr>
              <w:spacing w:before="120"/>
              <w:rPr>
                <w:sz w:val="28"/>
                <w:szCs w:val="28"/>
              </w:rPr>
            </w:pPr>
            <w:r w:rsidRPr="00C001AC">
              <w:rPr>
                <w:sz w:val="28"/>
                <w:szCs w:val="28"/>
              </w:rPr>
              <w:t>- слесарь</w:t>
            </w:r>
          </w:p>
        </w:tc>
        <w:tc>
          <w:tcPr>
            <w:tcW w:w="2545" w:type="dxa"/>
          </w:tcPr>
          <w:p w:rsidR="00897B47" w:rsidRPr="00C001AC" w:rsidRDefault="00897B47" w:rsidP="00C001AC">
            <w:pPr>
              <w:spacing w:before="120"/>
              <w:jc w:val="center"/>
              <w:rPr>
                <w:sz w:val="28"/>
                <w:szCs w:val="28"/>
              </w:rPr>
            </w:pPr>
            <w:r w:rsidRPr="00C001AC">
              <w:rPr>
                <w:sz w:val="28"/>
                <w:szCs w:val="28"/>
              </w:rPr>
              <w:t>3</w:t>
            </w:r>
          </w:p>
        </w:tc>
      </w:tr>
      <w:tr w:rsidR="00897B47" w:rsidRPr="00C001AC" w:rsidTr="00C001AC">
        <w:tc>
          <w:tcPr>
            <w:tcW w:w="7308" w:type="dxa"/>
          </w:tcPr>
          <w:p w:rsidR="00897B47" w:rsidRPr="00C001AC" w:rsidRDefault="00897B47" w:rsidP="00C001AC">
            <w:pPr>
              <w:spacing w:before="120"/>
              <w:rPr>
                <w:sz w:val="28"/>
                <w:szCs w:val="28"/>
              </w:rPr>
            </w:pPr>
            <w:r w:rsidRPr="00C001AC">
              <w:rPr>
                <w:sz w:val="28"/>
                <w:szCs w:val="28"/>
              </w:rPr>
              <w:t>- электрик</w:t>
            </w:r>
          </w:p>
        </w:tc>
        <w:tc>
          <w:tcPr>
            <w:tcW w:w="2545" w:type="dxa"/>
          </w:tcPr>
          <w:p w:rsidR="00897B47" w:rsidRPr="00C001AC" w:rsidRDefault="00897B47" w:rsidP="00C001AC">
            <w:pPr>
              <w:spacing w:before="120"/>
              <w:jc w:val="center"/>
              <w:rPr>
                <w:sz w:val="28"/>
                <w:szCs w:val="28"/>
              </w:rPr>
            </w:pPr>
            <w:r w:rsidRPr="00C001AC">
              <w:rPr>
                <w:sz w:val="28"/>
                <w:szCs w:val="28"/>
              </w:rPr>
              <w:t>3</w:t>
            </w:r>
          </w:p>
        </w:tc>
      </w:tr>
      <w:tr w:rsidR="00897B47" w:rsidRPr="00C001AC" w:rsidTr="00C001AC">
        <w:tc>
          <w:tcPr>
            <w:tcW w:w="7308" w:type="dxa"/>
          </w:tcPr>
          <w:p w:rsidR="00897B47" w:rsidRPr="00C001AC" w:rsidRDefault="00897B47" w:rsidP="00C001AC">
            <w:pPr>
              <w:spacing w:before="120"/>
              <w:rPr>
                <w:sz w:val="28"/>
                <w:szCs w:val="28"/>
              </w:rPr>
            </w:pPr>
            <w:r w:rsidRPr="00C001AC">
              <w:rPr>
                <w:sz w:val="28"/>
                <w:szCs w:val="28"/>
              </w:rPr>
              <w:t>- грузчик</w:t>
            </w:r>
          </w:p>
        </w:tc>
        <w:tc>
          <w:tcPr>
            <w:tcW w:w="2545" w:type="dxa"/>
          </w:tcPr>
          <w:p w:rsidR="00897B47" w:rsidRPr="00C001AC" w:rsidRDefault="00897B47" w:rsidP="00C001AC">
            <w:pPr>
              <w:spacing w:before="120"/>
              <w:jc w:val="center"/>
              <w:rPr>
                <w:sz w:val="28"/>
                <w:szCs w:val="28"/>
              </w:rPr>
            </w:pPr>
            <w:r w:rsidRPr="00C001AC">
              <w:rPr>
                <w:sz w:val="28"/>
                <w:szCs w:val="28"/>
              </w:rPr>
              <w:t>2</w:t>
            </w:r>
          </w:p>
        </w:tc>
      </w:tr>
      <w:tr w:rsidR="00897B47" w:rsidRPr="00C001AC" w:rsidTr="00C001AC">
        <w:tc>
          <w:tcPr>
            <w:tcW w:w="7308" w:type="dxa"/>
          </w:tcPr>
          <w:p w:rsidR="00897B47" w:rsidRPr="00C001AC" w:rsidRDefault="00897B47" w:rsidP="00C001AC">
            <w:pPr>
              <w:spacing w:before="120"/>
              <w:rPr>
                <w:sz w:val="28"/>
                <w:szCs w:val="28"/>
              </w:rPr>
            </w:pPr>
            <w:r w:rsidRPr="00C001AC">
              <w:rPr>
                <w:sz w:val="28"/>
                <w:szCs w:val="28"/>
              </w:rPr>
              <w:t>- кладовщик</w:t>
            </w:r>
          </w:p>
        </w:tc>
        <w:tc>
          <w:tcPr>
            <w:tcW w:w="2545" w:type="dxa"/>
          </w:tcPr>
          <w:p w:rsidR="00897B47" w:rsidRPr="00C001AC" w:rsidRDefault="00897B47" w:rsidP="00C001AC">
            <w:pPr>
              <w:spacing w:before="120"/>
              <w:jc w:val="center"/>
              <w:rPr>
                <w:sz w:val="28"/>
                <w:szCs w:val="28"/>
              </w:rPr>
            </w:pPr>
            <w:r w:rsidRPr="00C001AC">
              <w:rPr>
                <w:sz w:val="28"/>
                <w:szCs w:val="28"/>
              </w:rPr>
              <w:t>2</w:t>
            </w:r>
          </w:p>
        </w:tc>
      </w:tr>
      <w:tr w:rsidR="00897B47" w:rsidRPr="00C001AC" w:rsidTr="00C001AC">
        <w:tc>
          <w:tcPr>
            <w:tcW w:w="7308" w:type="dxa"/>
          </w:tcPr>
          <w:p w:rsidR="00897B47" w:rsidRPr="00C001AC" w:rsidRDefault="00897B47" w:rsidP="00C001AC">
            <w:pPr>
              <w:spacing w:before="120"/>
              <w:rPr>
                <w:sz w:val="28"/>
                <w:szCs w:val="28"/>
              </w:rPr>
            </w:pPr>
            <w:r w:rsidRPr="00C001AC">
              <w:rPr>
                <w:sz w:val="28"/>
                <w:szCs w:val="28"/>
              </w:rPr>
              <w:t>Руководители, специалисты, служащие:</w:t>
            </w:r>
          </w:p>
        </w:tc>
        <w:tc>
          <w:tcPr>
            <w:tcW w:w="2545" w:type="dxa"/>
          </w:tcPr>
          <w:p w:rsidR="00897B47" w:rsidRPr="00C001AC" w:rsidRDefault="00897B47" w:rsidP="00C001AC">
            <w:pPr>
              <w:spacing w:before="120"/>
              <w:jc w:val="center"/>
              <w:rPr>
                <w:sz w:val="28"/>
                <w:szCs w:val="28"/>
              </w:rPr>
            </w:pPr>
            <w:r w:rsidRPr="00C001AC">
              <w:rPr>
                <w:sz w:val="28"/>
                <w:szCs w:val="28"/>
              </w:rPr>
              <w:t>4</w:t>
            </w:r>
          </w:p>
        </w:tc>
      </w:tr>
      <w:tr w:rsidR="00897B47" w:rsidRPr="00C001AC" w:rsidTr="00C001AC">
        <w:tc>
          <w:tcPr>
            <w:tcW w:w="7308" w:type="dxa"/>
          </w:tcPr>
          <w:p w:rsidR="00897B47" w:rsidRPr="00C001AC" w:rsidRDefault="00897B47" w:rsidP="00C001AC">
            <w:pPr>
              <w:spacing w:before="120"/>
              <w:rPr>
                <w:sz w:val="28"/>
                <w:szCs w:val="28"/>
              </w:rPr>
            </w:pPr>
            <w:r w:rsidRPr="00C001AC">
              <w:rPr>
                <w:sz w:val="28"/>
                <w:szCs w:val="28"/>
              </w:rPr>
              <w:t>- директор</w:t>
            </w:r>
          </w:p>
        </w:tc>
        <w:tc>
          <w:tcPr>
            <w:tcW w:w="2545" w:type="dxa"/>
          </w:tcPr>
          <w:p w:rsidR="00897B47" w:rsidRPr="00C001AC" w:rsidRDefault="00897B47" w:rsidP="00C001AC">
            <w:pPr>
              <w:spacing w:before="120"/>
              <w:jc w:val="center"/>
              <w:rPr>
                <w:sz w:val="28"/>
                <w:szCs w:val="28"/>
              </w:rPr>
            </w:pPr>
            <w:r w:rsidRPr="00C001AC">
              <w:rPr>
                <w:sz w:val="28"/>
                <w:szCs w:val="28"/>
              </w:rPr>
              <w:t>1</w:t>
            </w:r>
          </w:p>
        </w:tc>
      </w:tr>
      <w:tr w:rsidR="00897B47" w:rsidRPr="00C001AC" w:rsidTr="00C001AC">
        <w:tc>
          <w:tcPr>
            <w:tcW w:w="7308" w:type="dxa"/>
          </w:tcPr>
          <w:p w:rsidR="00897B47" w:rsidRPr="00C001AC" w:rsidRDefault="00897B47" w:rsidP="00C001AC">
            <w:pPr>
              <w:spacing w:before="120"/>
              <w:rPr>
                <w:sz w:val="28"/>
                <w:szCs w:val="28"/>
              </w:rPr>
            </w:pPr>
            <w:r w:rsidRPr="00C001AC">
              <w:rPr>
                <w:sz w:val="28"/>
                <w:szCs w:val="28"/>
              </w:rPr>
              <w:t>- коммерческий директор</w:t>
            </w:r>
          </w:p>
        </w:tc>
        <w:tc>
          <w:tcPr>
            <w:tcW w:w="2545" w:type="dxa"/>
          </w:tcPr>
          <w:p w:rsidR="00897B47" w:rsidRPr="00C001AC" w:rsidRDefault="00897B47" w:rsidP="00C001AC">
            <w:pPr>
              <w:spacing w:before="120"/>
              <w:jc w:val="center"/>
              <w:rPr>
                <w:sz w:val="28"/>
                <w:szCs w:val="28"/>
              </w:rPr>
            </w:pPr>
            <w:r w:rsidRPr="00C001AC">
              <w:rPr>
                <w:sz w:val="28"/>
                <w:szCs w:val="28"/>
              </w:rPr>
              <w:t>1</w:t>
            </w:r>
          </w:p>
        </w:tc>
      </w:tr>
      <w:tr w:rsidR="00897B47" w:rsidRPr="00C001AC" w:rsidTr="00C001AC">
        <w:tc>
          <w:tcPr>
            <w:tcW w:w="7308" w:type="dxa"/>
          </w:tcPr>
          <w:p w:rsidR="00897B47" w:rsidRPr="00C001AC" w:rsidRDefault="00897B47" w:rsidP="00C001AC">
            <w:pPr>
              <w:spacing w:before="120"/>
              <w:rPr>
                <w:sz w:val="28"/>
                <w:szCs w:val="28"/>
              </w:rPr>
            </w:pPr>
            <w:r w:rsidRPr="00C001AC">
              <w:rPr>
                <w:sz w:val="28"/>
                <w:szCs w:val="28"/>
              </w:rPr>
              <w:t>- бухгалтер-экономист</w:t>
            </w:r>
          </w:p>
        </w:tc>
        <w:tc>
          <w:tcPr>
            <w:tcW w:w="2545" w:type="dxa"/>
          </w:tcPr>
          <w:p w:rsidR="00897B47" w:rsidRPr="00C001AC" w:rsidRDefault="00897B47" w:rsidP="00C001AC">
            <w:pPr>
              <w:spacing w:before="120"/>
              <w:jc w:val="center"/>
              <w:rPr>
                <w:sz w:val="28"/>
                <w:szCs w:val="28"/>
              </w:rPr>
            </w:pPr>
            <w:r w:rsidRPr="00C001AC">
              <w:rPr>
                <w:sz w:val="28"/>
                <w:szCs w:val="28"/>
              </w:rPr>
              <w:t>1</w:t>
            </w:r>
          </w:p>
        </w:tc>
      </w:tr>
      <w:tr w:rsidR="00897B47" w:rsidRPr="00C001AC" w:rsidTr="00C001AC">
        <w:tc>
          <w:tcPr>
            <w:tcW w:w="7308" w:type="dxa"/>
          </w:tcPr>
          <w:p w:rsidR="00897B47" w:rsidRPr="00C001AC" w:rsidRDefault="00897B47" w:rsidP="00C001AC">
            <w:pPr>
              <w:spacing w:before="120"/>
              <w:rPr>
                <w:sz w:val="28"/>
                <w:szCs w:val="28"/>
              </w:rPr>
            </w:pPr>
            <w:r w:rsidRPr="00C001AC">
              <w:rPr>
                <w:sz w:val="28"/>
                <w:szCs w:val="28"/>
              </w:rPr>
              <w:t>- секретарь-референт</w:t>
            </w:r>
          </w:p>
        </w:tc>
        <w:tc>
          <w:tcPr>
            <w:tcW w:w="2545" w:type="dxa"/>
          </w:tcPr>
          <w:p w:rsidR="00897B47" w:rsidRPr="00C001AC" w:rsidRDefault="00897B47" w:rsidP="00C001AC">
            <w:pPr>
              <w:spacing w:before="120"/>
              <w:jc w:val="center"/>
              <w:rPr>
                <w:sz w:val="28"/>
                <w:szCs w:val="28"/>
              </w:rPr>
            </w:pPr>
            <w:r w:rsidRPr="00C001AC">
              <w:rPr>
                <w:sz w:val="28"/>
                <w:szCs w:val="28"/>
              </w:rPr>
              <w:t>1</w:t>
            </w:r>
          </w:p>
        </w:tc>
      </w:tr>
    </w:tbl>
    <w:p w:rsidR="00897B47" w:rsidRPr="00897B47" w:rsidRDefault="00897B47" w:rsidP="00897B47">
      <w:pPr>
        <w:spacing w:before="120"/>
        <w:rPr>
          <w:sz w:val="28"/>
          <w:szCs w:val="28"/>
        </w:rPr>
      </w:pPr>
    </w:p>
    <w:p w:rsidR="00365943" w:rsidRDefault="00365943" w:rsidP="00C668B6">
      <w:pPr>
        <w:spacing w:before="120" w:line="360" w:lineRule="auto"/>
        <w:jc w:val="center"/>
        <w:rPr>
          <w:b/>
          <w:i/>
          <w:sz w:val="28"/>
          <w:szCs w:val="28"/>
        </w:rPr>
      </w:pPr>
    </w:p>
    <w:p w:rsidR="00365943" w:rsidRDefault="00365943" w:rsidP="00C668B6">
      <w:pPr>
        <w:spacing w:before="120" w:line="360" w:lineRule="auto"/>
        <w:jc w:val="center"/>
        <w:rPr>
          <w:b/>
          <w:i/>
          <w:sz w:val="28"/>
          <w:szCs w:val="28"/>
        </w:rPr>
      </w:pPr>
    </w:p>
    <w:p w:rsidR="00897B47" w:rsidRPr="002504D8" w:rsidRDefault="00C668B6" w:rsidP="00C71735">
      <w:pPr>
        <w:pStyle w:val="3"/>
      </w:pPr>
      <w:bookmarkStart w:id="25" w:name="_Toc280452506"/>
      <w:r w:rsidRPr="00C668B6">
        <w:t>3.2.4. Построение  организационно – производственной структуры предприятия</w:t>
      </w:r>
      <w:bookmarkEnd w:id="25"/>
      <w:r w:rsidR="00C22DF2">
        <w:pict>
          <v:group id="_x0000_s1028" editas="canvas" style="width:459pt;height:234pt;mso-position-horizontal-relative:char;mso-position-vertical-relative:line" coordorigin="2204,6529" coordsize="6928,3510">
            <o:lock v:ext="edit" aspectratio="t"/>
            <v:shape id="_x0000_s1029" type="#_x0000_t75" style="position:absolute;left:2204;top:6529;width:6928;height:3510" o:preferrelative="f">
              <v:fill o:detectmouseclick="t"/>
              <v:path o:extrusionok="t" o:connecttype="none"/>
              <o:lock v:ext="edit" text="t"/>
            </v:shape>
            <v:rect id="_x0000_s1030" style="position:absolute;left:5057;top:6664;width:1494;height:405">
              <v:textbox>
                <w:txbxContent>
                  <w:p w:rsidR="00E94A94" w:rsidRDefault="00E94A94" w:rsidP="00C668B6">
                    <w:pPr>
                      <w:jc w:val="center"/>
                    </w:pPr>
                    <w:r>
                      <w:t>ДИРЕКТОР</w:t>
                    </w:r>
                  </w:p>
                </w:txbxContent>
              </v:textbox>
            </v:rect>
            <v:rect id="_x0000_s1033" style="position:absolute;left:3155;top:7204;width:1766;height:540">
              <v:textbox>
                <w:txbxContent>
                  <w:p w:rsidR="00E94A94" w:rsidRDefault="00E94A94" w:rsidP="00C668B6">
                    <w:pPr>
                      <w:jc w:val="center"/>
                    </w:pPr>
                    <w:r>
                      <w:t>Коммерческий директор</w:t>
                    </w:r>
                  </w:p>
                </w:txbxContent>
              </v:textbox>
            </v:rect>
            <v:line id="_x0000_s1035" style="position:absolute" from="5736,7204" to="5736,7204"/>
            <v:line id="_x0000_s1036" style="position:absolute;flip:x" from="3970,6799" to="5057,6799"/>
            <v:line id="_x0000_s1037" style="position:absolute" from="3970,6799" to="3971,7204">
              <v:stroke endarrow="block"/>
            </v:line>
            <v:rect id="_x0000_s1038" style="position:absolute;left:6551;top:7204;width:1766;height:540">
              <v:textbox>
                <w:txbxContent>
                  <w:p w:rsidR="00E94A94" w:rsidRDefault="00E94A94" w:rsidP="00C668B6">
                    <w:pPr>
                      <w:jc w:val="center"/>
                    </w:pPr>
                    <w:r>
                      <w:t>Производственные</w:t>
                    </w:r>
                  </w:p>
                  <w:p w:rsidR="00E94A94" w:rsidRDefault="00E94A94" w:rsidP="00C668B6">
                    <w:pPr>
                      <w:jc w:val="center"/>
                    </w:pPr>
                    <w:r>
                      <w:t>рабочие</w:t>
                    </w:r>
                  </w:p>
                </w:txbxContent>
              </v:textbox>
            </v:rect>
            <v:line id="_x0000_s1040" style="position:absolute" from="6551,6799" to="7638,6799"/>
            <v:line id="_x0000_s1041" style="position:absolute" from="7638,6799" to="7639,7204">
              <v:stroke endarrow="block"/>
            </v:line>
            <v:rect id="_x0000_s1042" style="position:absolute;left:2883;top:8014;width:2038;height:540">
              <v:textbox>
                <w:txbxContent>
                  <w:p w:rsidR="00E94A94" w:rsidRDefault="00E94A94" w:rsidP="002504D8">
                    <w:pPr>
                      <w:jc w:val="center"/>
                    </w:pPr>
                    <w:r>
                      <w:t>Бухгалтер - экономист</w:t>
                    </w:r>
                  </w:p>
                </w:txbxContent>
              </v:textbox>
            </v:rect>
            <v:line id="_x0000_s1043" style="position:absolute" from="3970,7744" to="3970,8014">
              <v:stroke endarrow="block"/>
            </v:line>
            <v:rect id="_x0000_s1044" style="position:absolute;left:6551;top:8014;width:1766;height:540">
              <v:textbox>
                <w:txbxContent>
                  <w:p w:rsidR="00E94A94" w:rsidRDefault="00E94A94" w:rsidP="002504D8">
                    <w:pPr>
                      <w:jc w:val="center"/>
                    </w:pPr>
                    <w:r>
                      <w:t>Вспомогательные рабочие</w:t>
                    </w:r>
                  </w:p>
                </w:txbxContent>
              </v:textbox>
            </v:rect>
            <v:line id="_x0000_s1045" style="position:absolute" from="7638,7744" to="7639,8014">
              <v:stroke endarrow="block"/>
            </v:line>
            <v:rect id="_x0000_s1046" style="position:absolute;left:4785;top:8824;width:1902;height:540">
              <v:textbox>
                <w:txbxContent>
                  <w:p w:rsidR="00E94A94" w:rsidRDefault="00E94A94" w:rsidP="002504D8">
                    <w:pPr>
                      <w:jc w:val="center"/>
                    </w:pPr>
                    <w:r>
                      <w:t>Секретарь-референт</w:t>
                    </w:r>
                  </w:p>
                </w:txbxContent>
              </v:textbox>
            </v:rect>
            <v:line id="_x0000_s1047" style="position:absolute" from="5736,7069" to="5737,8824">
              <v:stroke endarrow="block"/>
            </v:line>
            <w10:wrap type="none"/>
            <w10:anchorlock/>
          </v:group>
        </w:pict>
      </w:r>
    </w:p>
    <w:p w:rsidR="002504D8" w:rsidRPr="002504D8" w:rsidRDefault="002504D8" w:rsidP="002504D8">
      <w:pPr>
        <w:spacing w:line="360" w:lineRule="auto"/>
        <w:ind w:firstLine="567"/>
        <w:rPr>
          <w:sz w:val="28"/>
          <w:szCs w:val="28"/>
        </w:rPr>
      </w:pPr>
      <w:r>
        <w:rPr>
          <w:sz w:val="28"/>
          <w:szCs w:val="28"/>
        </w:rPr>
        <w:t>Рис. 2. Организационно - производственная структура</w:t>
      </w:r>
    </w:p>
    <w:p w:rsidR="002504D8" w:rsidRDefault="002504D8" w:rsidP="00E92FE5">
      <w:pPr>
        <w:spacing w:line="360" w:lineRule="auto"/>
        <w:ind w:firstLine="567"/>
        <w:jc w:val="center"/>
        <w:rPr>
          <w:b/>
          <w:i/>
          <w:sz w:val="32"/>
          <w:szCs w:val="32"/>
        </w:rPr>
      </w:pPr>
    </w:p>
    <w:p w:rsidR="00365943" w:rsidRDefault="00365943" w:rsidP="00E92FE5">
      <w:pPr>
        <w:spacing w:line="360" w:lineRule="auto"/>
        <w:ind w:firstLine="567"/>
        <w:jc w:val="center"/>
        <w:rPr>
          <w:b/>
          <w:i/>
          <w:sz w:val="32"/>
          <w:szCs w:val="32"/>
        </w:rPr>
      </w:pPr>
    </w:p>
    <w:p w:rsidR="00365943" w:rsidRDefault="00365943" w:rsidP="00E92FE5">
      <w:pPr>
        <w:spacing w:line="360" w:lineRule="auto"/>
        <w:ind w:firstLine="567"/>
        <w:jc w:val="center"/>
        <w:rPr>
          <w:b/>
          <w:i/>
          <w:sz w:val="32"/>
          <w:szCs w:val="32"/>
        </w:rPr>
      </w:pPr>
    </w:p>
    <w:p w:rsidR="00365943" w:rsidRDefault="00365943" w:rsidP="00E92FE5">
      <w:pPr>
        <w:spacing w:line="360" w:lineRule="auto"/>
        <w:ind w:firstLine="567"/>
        <w:jc w:val="center"/>
        <w:rPr>
          <w:b/>
          <w:i/>
          <w:sz w:val="32"/>
          <w:szCs w:val="32"/>
        </w:rPr>
      </w:pPr>
    </w:p>
    <w:p w:rsidR="00365943" w:rsidRDefault="00365943" w:rsidP="00E92FE5">
      <w:pPr>
        <w:spacing w:line="360" w:lineRule="auto"/>
        <w:ind w:firstLine="567"/>
        <w:jc w:val="center"/>
        <w:rPr>
          <w:b/>
          <w:i/>
          <w:sz w:val="32"/>
          <w:szCs w:val="32"/>
        </w:rPr>
      </w:pPr>
    </w:p>
    <w:p w:rsidR="00365943" w:rsidRDefault="00365943" w:rsidP="00E92FE5">
      <w:pPr>
        <w:spacing w:line="360" w:lineRule="auto"/>
        <w:ind w:firstLine="567"/>
        <w:jc w:val="center"/>
        <w:rPr>
          <w:b/>
          <w:i/>
          <w:sz w:val="32"/>
          <w:szCs w:val="32"/>
        </w:rPr>
      </w:pPr>
    </w:p>
    <w:p w:rsidR="00365943" w:rsidRDefault="00365943" w:rsidP="00E92FE5">
      <w:pPr>
        <w:spacing w:line="360" w:lineRule="auto"/>
        <w:ind w:firstLine="567"/>
        <w:jc w:val="center"/>
        <w:rPr>
          <w:b/>
          <w:i/>
          <w:sz w:val="32"/>
          <w:szCs w:val="32"/>
        </w:rPr>
      </w:pPr>
    </w:p>
    <w:p w:rsidR="00365943" w:rsidRDefault="00365943" w:rsidP="00E92FE5">
      <w:pPr>
        <w:spacing w:line="360" w:lineRule="auto"/>
        <w:ind w:firstLine="567"/>
        <w:jc w:val="center"/>
        <w:rPr>
          <w:b/>
          <w:i/>
          <w:sz w:val="32"/>
          <w:szCs w:val="32"/>
        </w:rPr>
      </w:pPr>
    </w:p>
    <w:p w:rsidR="00365943" w:rsidRDefault="00365943" w:rsidP="00E92FE5">
      <w:pPr>
        <w:spacing w:line="360" w:lineRule="auto"/>
        <w:ind w:firstLine="567"/>
        <w:jc w:val="center"/>
        <w:rPr>
          <w:b/>
          <w:i/>
          <w:sz w:val="32"/>
          <w:szCs w:val="32"/>
        </w:rPr>
      </w:pPr>
    </w:p>
    <w:p w:rsidR="00365943" w:rsidRDefault="00365943" w:rsidP="00E92FE5">
      <w:pPr>
        <w:spacing w:line="360" w:lineRule="auto"/>
        <w:ind w:firstLine="567"/>
        <w:jc w:val="center"/>
        <w:rPr>
          <w:b/>
          <w:i/>
          <w:sz w:val="32"/>
          <w:szCs w:val="32"/>
        </w:rPr>
      </w:pPr>
    </w:p>
    <w:p w:rsidR="00365943" w:rsidRDefault="00365943" w:rsidP="00E92FE5">
      <w:pPr>
        <w:spacing w:line="360" w:lineRule="auto"/>
        <w:ind w:firstLine="567"/>
        <w:jc w:val="center"/>
        <w:rPr>
          <w:b/>
          <w:i/>
          <w:sz w:val="32"/>
          <w:szCs w:val="32"/>
        </w:rPr>
      </w:pPr>
    </w:p>
    <w:p w:rsidR="00365943" w:rsidRDefault="00365943" w:rsidP="00E92FE5">
      <w:pPr>
        <w:spacing w:line="360" w:lineRule="auto"/>
        <w:ind w:firstLine="567"/>
        <w:jc w:val="center"/>
        <w:rPr>
          <w:b/>
          <w:i/>
          <w:sz w:val="32"/>
          <w:szCs w:val="32"/>
        </w:rPr>
      </w:pPr>
    </w:p>
    <w:p w:rsidR="00365943" w:rsidRDefault="00365943" w:rsidP="00E92FE5">
      <w:pPr>
        <w:spacing w:line="360" w:lineRule="auto"/>
        <w:ind w:firstLine="567"/>
        <w:jc w:val="center"/>
        <w:rPr>
          <w:b/>
          <w:i/>
          <w:sz w:val="32"/>
          <w:szCs w:val="32"/>
        </w:rPr>
      </w:pPr>
    </w:p>
    <w:p w:rsidR="00365943" w:rsidRDefault="00365943" w:rsidP="00E92FE5">
      <w:pPr>
        <w:spacing w:line="360" w:lineRule="auto"/>
        <w:ind w:firstLine="567"/>
        <w:jc w:val="center"/>
        <w:rPr>
          <w:b/>
          <w:i/>
          <w:sz w:val="32"/>
          <w:szCs w:val="32"/>
        </w:rPr>
      </w:pPr>
    </w:p>
    <w:p w:rsidR="00401DFA" w:rsidRDefault="00401DFA" w:rsidP="00E92FE5">
      <w:pPr>
        <w:spacing w:line="360" w:lineRule="auto"/>
        <w:ind w:firstLine="567"/>
        <w:jc w:val="center"/>
        <w:rPr>
          <w:b/>
          <w:i/>
          <w:sz w:val="32"/>
          <w:szCs w:val="32"/>
        </w:rPr>
      </w:pPr>
    </w:p>
    <w:p w:rsidR="00365943" w:rsidRDefault="00365943" w:rsidP="00E92FE5">
      <w:pPr>
        <w:spacing w:line="360" w:lineRule="auto"/>
        <w:ind w:firstLine="567"/>
        <w:jc w:val="center"/>
        <w:rPr>
          <w:b/>
          <w:i/>
          <w:sz w:val="32"/>
          <w:szCs w:val="32"/>
        </w:rPr>
      </w:pPr>
    </w:p>
    <w:p w:rsidR="00897B47" w:rsidRPr="00C856CD" w:rsidRDefault="00897B47" w:rsidP="00C71735">
      <w:pPr>
        <w:pStyle w:val="1"/>
      </w:pPr>
      <w:bookmarkStart w:id="26" w:name="_Toc280452507"/>
      <w:r>
        <w:t>ГЛАВА 4. ФИНАНСОВЫЙ ПЛАН</w:t>
      </w:r>
      <w:bookmarkEnd w:id="26"/>
    </w:p>
    <w:p w:rsidR="00C668B6" w:rsidRPr="00C668B6" w:rsidRDefault="00C668B6" w:rsidP="00C668B6">
      <w:pPr>
        <w:spacing w:before="120" w:line="360" w:lineRule="auto"/>
        <w:ind w:firstLine="567"/>
        <w:jc w:val="both"/>
        <w:rPr>
          <w:sz w:val="28"/>
          <w:szCs w:val="28"/>
        </w:rPr>
      </w:pPr>
      <w:r w:rsidRPr="00C668B6">
        <w:rPr>
          <w:sz w:val="28"/>
          <w:szCs w:val="28"/>
        </w:rPr>
        <w:t>В этом разделе бизнес –</w:t>
      </w:r>
      <w:r>
        <w:rPr>
          <w:sz w:val="28"/>
          <w:szCs w:val="28"/>
        </w:rPr>
        <w:t xml:space="preserve"> </w:t>
      </w:r>
      <w:r w:rsidRPr="00C668B6">
        <w:rPr>
          <w:sz w:val="28"/>
          <w:szCs w:val="28"/>
        </w:rPr>
        <w:t>плана необходимо определить: источники формирования имущества предприятия; акционерный капитал; номинальную стоимость акций и их количество; начальный бухгалтерский баланс; смету затрат на производство и реализацию продукции; калькуляцию себестоимости единицы продукции; минимальный уровень цены продукции; схему распределения прибыли; минимальный объем продаж; оценку эффективности разработок; анализ чувствительности проекта.</w:t>
      </w:r>
    </w:p>
    <w:p w:rsidR="00F34A74" w:rsidRPr="00F34A74" w:rsidRDefault="00F34A74" w:rsidP="00C71735">
      <w:pPr>
        <w:pStyle w:val="3"/>
      </w:pPr>
      <w:bookmarkStart w:id="27" w:name="_Toc280452508"/>
      <w:r w:rsidRPr="00F34A74">
        <w:t>4.1. Определение источников формирования имущества предприятия</w:t>
      </w:r>
      <w:bookmarkEnd w:id="27"/>
    </w:p>
    <w:p w:rsidR="00F34A74" w:rsidRPr="00F34A74" w:rsidRDefault="00F34A74" w:rsidP="00F34A74">
      <w:pPr>
        <w:spacing w:before="120" w:line="360" w:lineRule="auto"/>
        <w:ind w:firstLine="720"/>
        <w:jc w:val="both"/>
        <w:rPr>
          <w:sz w:val="28"/>
          <w:szCs w:val="28"/>
        </w:rPr>
      </w:pPr>
      <w:r w:rsidRPr="00F34A74">
        <w:rPr>
          <w:sz w:val="28"/>
          <w:szCs w:val="28"/>
        </w:rPr>
        <w:t>В курсовой работе предлагается несколько вариантов формирования имущества предприятия. Обоснование и выбор какого-либо варианта предлагается сделать студентом самостоятельно.</w:t>
      </w:r>
    </w:p>
    <w:p w:rsidR="00F34A74" w:rsidRPr="00F34A74" w:rsidRDefault="00F34A74" w:rsidP="00F34A74">
      <w:pPr>
        <w:spacing w:before="120"/>
        <w:jc w:val="right"/>
        <w:rPr>
          <w:sz w:val="28"/>
          <w:szCs w:val="28"/>
        </w:rPr>
      </w:pPr>
      <w:r>
        <w:rPr>
          <w:sz w:val="28"/>
          <w:szCs w:val="28"/>
        </w:rPr>
        <w:t xml:space="preserve">                  </w:t>
      </w:r>
      <w:r w:rsidRPr="00F34A74">
        <w:rPr>
          <w:sz w:val="28"/>
          <w:szCs w:val="28"/>
        </w:rPr>
        <w:t xml:space="preserve">Таблица 4.1 </w:t>
      </w:r>
      <w:r w:rsidRPr="00F34A74">
        <w:rPr>
          <w:sz w:val="28"/>
          <w:szCs w:val="28"/>
        </w:rPr>
        <w:tab/>
      </w:r>
    </w:p>
    <w:p w:rsidR="00F34A74" w:rsidRPr="00F34A74" w:rsidRDefault="00F34A74" w:rsidP="00F34A74">
      <w:pPr>
        <w:spacing w:before="120"/>
        <w:jc w:val="center"/>
        <w:rPr>
          <w:b/>
          <w:sz w:val="28"/>
          <w:szCs w:val="28"/>
        </w:rPr>
      </w:pPr>
      <w:r w:rsidRPr="00F34A74">
        <w:rPr>
          <w:b/>
          <w:sz w:val="28"/>
          <w:szCs w:val="28"/>
        </w:rPr>
        <w:t>Варианты источников формирования имущества предприятия</w:t>
      </w:r>
    </w:p>
    <w:p w:rsidR="00F34A74" w:rsidRDefault="00F34A74" w:rsidP="00F34A74">
      <w:pPr>
        <w:spacing w:before="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1065"/>
        <w:gridCol w:w="1065"/>
        <w:gridCol w:w="1065"/>
        <w:gridCol w:w="1065"/>
        <w:gridCol w:w="1065"/>
        <w:gridCol w:w="1065"/>
      </w:tblGrid>
      <w:tr w:rsidR="00F34A74">
        <w:trPr>
          <w:cantSplit/>
        </w:trPr>
        <w:tc>
          <w:tcPr>
            <w:tcW w:w="675" w:type="dxa"/>
            <w:vMerge w:val="restart"/>
          </w:tcPr>
          <w:p w:rsidR="00F34A74" w:rsidRPr="00F34A74" w:rsidRDefault="00F34A74" w:rsidP="00EB3A0F">
            <w:pPr>
              <w:spacing w:before="120"/>
              <w:jc w:val="center"/>
              <w:rPr>
                <w:sz w:val="28"/>
                <w:szCs w:val="28"/>
              </w:rPr>
            </w:pPr>
            <w:r w:rsidRPr="00F34A74">
              <w:rPr>
                <w:sz w:val="28"/>
                <w:szCs w:val="28"/>
              </w:rPr>
              <w:t>№ п/п</w:t>
            </w:r>
          </w:p>
        </w:tc>
        <w:tc>
          <w:tcPr>
            <w:tcW w:w="3119" w:type="dxa"/>
            <w:vMerge w:val="restart"/>
          </w:tcPr>
          <w:p w:rsidR="00F34A74" w:rsidRPr="00F34A74" w:rsidRDefault="00F34A74" w:rsidP="00EB3A0F">
            <w:pPr>
              <w:spacing w:before="120"/>
              <w:jc w:val="center"/>
              <w:rPr>
                <w:sz w:val="28"/>
                <w:szCs w:val="28"/>
              </w:rPr>
            </w:pPr>
            <w:r w:rsidRPr="00F34A74">
              <w:rPr>
                <w:sz w:val="28"/>
                <w:szCs w:val="28"/>
              </w:rPr>
              <w:t>Вид имущества</w:t>
            </w:r>
          </w:p>
        </w:tc>
        <w:tc>
          <w:tcPr>
            <w:tcW w:w="6390" w:type="dxa"/>
            <w:gridSpan w:val="6"/>
          </w:tcPr>
          <w:p w:rsidR="00F34A74" w:rsidRPr="00F34A74" w:rsidRDefault="00F34A74" w:rsidP="00EB3A0F">
            <w:pPr>
              <w:spacing w:before="120"/>
              <w:jc w:val="center"/>
              <w:rPr>
                <w:sz w:val="28"/>
                <w:szCs w:val="28"/>
              </w:rPr>
            </w:pPr>
            <w:r w:rsidRPr="00F34A74">
              <w:rPr>
                <w:sz w:val="28"/>
                <w:szCs w:val="28"/>
              </w:rPr>
              <w:t>Варианты</w:t>
            </w:r>
          </w:p>
        </w:tc>
      </w:tr>
      <w:tr w:rsidR="00F34A74">
        <w:trPr>
          <w:cantSplit/>
        </w:trPr>
        <w:tc>
          <w:tcPr>
            <w:tcW w:w="675" w:type="dxa"/>
            <w:vMerge/>
          </w:tcPr>
          <w:p w:rsidR="00F34A74" w:rsidRPr="00F34A74" w:rsidRDefault="00F34A74" w:rsidP="00EB3A0F">
            <w:pPr>
              <w:spacing w:before="120"/>
              <w:jc w:val="center"/>
              <w:rPr>
                <w:sz w:val="28"/>
                <w:szCs w:val="28"/>
              </w:rPr>
            </w:pPr>
          </w:p>
        </w:tc>
        <w:tc>
          <w:tcPr>
            <w:tcW w:w="3119" w:type="dxa"/>
            <w:vMerge/>
          </w:tcPr>
          <w:p w:rsidR="00F34A74" w:rsidRPr="00F34A74" w:rsidRDefault="00F34A74" w:rsidP="00EB3A0F">
            <w:pPr>
              <w:spacing w:before="120"/>
              <w:jc w:val="center"/>
              <w:rPr>
                <w:sz w:val="28"/>
                <w:szCs w:val="28"/>
              </w:rPr>
            </w:pPr>
          </w:p>
        </w:tc>
        <w:tc>
          <w:tcPr>
            <w:tcW w:w="1065" w:type="dxa"/>
          </w:tcPr>
          <w:p w:rsidR="00F34A74" w:rsidRPr="00F34A74" w:rsidRDefault="00F34A74" w:rsidP="00EB3A0F">
            <w:pPr>
              <w:spacing w:before="120"/>
              <w:jc w:val="center"/>
              <w:rPr>
                <w:sz w:val="28"/>
                <w:szCs w:val="28"/>
              </w:rPr>
            </w:pPr>
            <w:r w:rsidRPr="00F34A74">
              <w:rPr>
                <w:sz w:val="28"/>
                <w:szCs w:val="28"/>
              </w:rPr>
              <w:t>1</w:t>
            </w:r>
          </w:p>
        </w:tc>
        <w:tc>
          <w:tcPr>
            <w:tcW w:w="1065" w:type="dxa"/>
          </w:tcPr>
          <w:p w:rsidR="00F34A74" w:rsidRPr="00F34A74" w:rsidRDefault="00F34A74" w:rsidP="00EB3A0F">
            <w:pPr>
              <w:spacing w:before="120"/>
              <w:jc w:val="center"/>
              <w:rPr>
                <w:sz w:val="28"/>
                <w:szCs w:val="28"/>
              </w:rPr>
            </w:pPr>
            <w:r w:rsidRPr="00F34A74">
              <w:rPr>
                <w:sz w:val="28"/>
                <w:szCs w:val="28"/>
              </w:rPr>
              <w:t>2</w:t>
            </w:r>
          </w:p>
        </w:tc>
        <w:tc>
          <w:tcPr>
            <w:tcW w:w="1065" w:type="dxa"/>
          </w:tcPr>
          <w:p w:rsidR="00F34A74" w:rsidRPr="00F34A74" w:rsidRDefault="00F34A74" w:rsidP="00EB3A0F">
            <w:pPr>
              <w:spacing w:before="120"/>
              <w:jc w:val="center"/>
              <w:rPr>
                <w:sz w:val="28"/>
                <w:szCs w:val="28"/>
              </w:rPr>
            </w:pPr>
            <w:r w:rsidRPr="00F34A74">
              <w:rPr>
                <w:sz w:val="28"/>
                <w:szCs w:val="28"/>
              </w:rPr>
              <w:t>3</w:t>
            </w:r>
          </w:p>
        </w:tc>
        <w:tc>
          <w:tcPr>
            <w:tcW w:w="1065" w:type="dxa"/>
          </w:tcPr>
          <w:p w:rsidR="00F34A74" w:rsidRPr="00F34A74" w:rsidRDefault="00F34A74" w:rsidP="00EB3A0F">
            <w:pPr>
              <w:spacing w:before="120"/>
              <w:jc w:val="center"/>
              <w:rPr>
                <w:sz w:val="28"/>
                <w:szCs w:val="28"/>
              </w:rPr>
            </w:pPr>
            <w:r w:rsidRPr="00F34A74">
              <w:rPr>
                <w:sz w:val="28"/>
                <w:szCs w:val="28"/>
              </w:rPr>
              <w:t>4</w:t>
            </w:r>
          </w:p>
        </w:tc>
        <w:tc>
          <w:tcPr>
            <w:tcW w:w="1065" w:type="dxa"/>
          </w:tcPr>
          <w:p w:rsidR="00F34A74" w:rsidRPr="00F34A74" w:rsidRDefault="00F34A74" w:rsidP="00EB3A0F">
            <w:pPr>
              <w:spacing w:before="120"/>
              <w:jc w:val="center"/>
              <w:rPr>
                <w:sz w:val="28"/>
                <w:szCs w:val="28"/>
              </w:rPr>
            </w:pPr>
            <w:r w:rsidRPr="00F34A74">
              <w:rPr>
                <w:sz w:val="28"/>
                <w:szCs w:val="28"/>
              </w:rPr>
              <w:t>5</w:t>
            </w:r>
          </w:p>
        </w:tc>
        <w:tc>
          <w:tcPr>
            <w:tcW w:w="1065" w:type="dxa"/>
          </w:tcPr>
          <w:p w:rsidR="00F34A74" w:rsidRPr="00F34A74" w:rsidRDefault="00F34A74" w:rsidP="00EB3A0F">
            <w:pPr>
              <w:spacing w:before="120"/>
              <w:jc w:val="center"/>
              <w:rPr>
                <w:sz w:val="28"/>
                <w:szCs w:val="28"/>
              </w:rPr>
            </w:pPr>
            <w:r w:rsidRPr="00F34A74">
              <w:rPr>
                <w:sz w:val="28"/>
                <w:szCs w:val="28"/>
              </w:rPr>
              <w:t>6</w:t>
            </w:r>
          </w:p>
        </w:tc>
      </w:tr>
      <w:tr w:rsidR="00F34A74">
        <w:tc>
          <w:tcPr>
            <w:tcW w:w="675" w:type="dxa"/>
          </w:tcPr>
          <w:p w:rsidR="00F34A74" w:rsidRPr="00F34A74" w:rsidRDefault="00F34A74" w:rsidP="00EB3A0F">
            <w:pPr>
              <w:spacing w:before="120"/>
              <w:jc w:val="center"/>
              <w:rPr>
                <w:sz w:val="28"/>
                <w:szCs w:val="28"/>
              </w:rPr>
            </w:pPr>
            <w:r w:rsidRPr="00F34A74">
              <w:rPr>
                <w:sz w:val="28"/>
                <w:szCs w:val="28"/>
              </w:rPr>
              <w:t>1</w:t>
            </w:r>
          </w:p>
        </w:tc>
        <w:tc>
          <w:tcPr>
            <w:tcW w:w="3119" w:type="dxa"/>
          </w:tcPr>
          <w:p w:rsidR="00F34A74" w:rsidRPr="00F34A74" w:rsidRDefault="00F34A74" w:rsidP="00EB3A0F">
            <w:pPr>
              <w:jc w:val="center"/>
              <w:rPr>
                <w:sz w:val="28"/>
                <w:szCs w:val="28"/>
              </w:rPr>
            </w:pPr>
            <w:r w:rsidRPr="00F34A74">
              <w:rPr>
                <w:sz w:val="28"/>
                <w:szCs w:val="28"/>
              </w:rPr>
              <w:t>Оборудование</w:t>
            </w:r>
          </w:p>
          <w:p w:rsidR="00F34A74" w:rsidRPr="00F34A74" w:rsidRDefault="00F34A74" w:rsidP="00EB3A0F">
            <w:pPr>
              <w:jc w:val="center"/>
              <w:rPr>
                <w:sz w:val="28"/>
                <w:szCs w:val="28"/>
              </w:rPr>
            </w:pPr>
          </w:p>
        </w:tc>
        <w:tc>
          <w:tcPr>
            <w:tcW w:w="1065" w:type="dxa"/>
          </w:tcPr>
          <w:p w:rsidR="00F34A74" w:rsidRPr="00F34A74" w:rsidRDefault="00F34A74" w:rsidP="00EB3A0F">
            <w:pPr>
              <w:spacing w:before="120"/>
              <w:jc w:val="center"/>
              <w:rPr>
                <w:sz w:val="28"/>
                <w:szCs w:val="28"/>
              </w:rPr>
            </w:pPr>
            <w:r w:rsidRPr="00F34A74">
              <w:rPr>
                <w:sz w:val="28"/>
                <w:szCs w:val="28"/>
              </w:rPr>
              <w:t>С</w:t>
            </w:r>
          </w:p>
        </w:tc>
        <w:tc>
          <w:tcPr>
            <w:tcW w:w="1065" w:type="dxa"/>
          </w:tcPr>
          <w:p w:rsidR="00F34A74" w:rsidRPr="00F34A74" w:rsidRDefault="00F34A74" w:rsidP="00EB3A0F">
            <w:pPr>
              <w:spacing w:before="120"/>
              <w:jc w:val="center"/>
              <w:rPr>
                <w:sz w:val="28"/>
                <w:szCs w:val="28"/>
              </w:rPr>
            </w:pPr>
            <w:r w:rsidRPr="00F34A74">
              <w:rPr>
                <w:sz w:val="28"/>
                <w:szCs w:val="28"/>
              </w:rPr>
              <w:t>С</w:t>
            </w:r>
          </w:p>
        </w:tc>
        <w:tc>
          <w:tcPr>
            <w:tcW w:w="1065" w:type="dxa"/>
          </w:tcPr>
          <w:p w:rsidR="00F34A74" w:rsidRPr="00F34A74" w:rsidRDefault="00F34A74" w:rsidP="00EB3A0F">
            <w:pPr>
              <w:spacing w:before="120"/>
              <w:jc w:val="center"/>
              <w:rPr>
                <w:sz w:val="28"/>
                <w:szCs w:val="28"/>
              </w:rPr>
            </w:pPr>
            <w:r w:rsidRPr="00F34A74">
              <w:rPr>
                <w:sz w:val="28"/>
                <w:szCs w:val="28"/>
              </w:rPr>
              <w:t>С</w:t>
            </w:r>
          </w:p>
        </w:tc>
        <w:tc>
          <w:tcPr>
            <w:tcW w:w="1065" w:type="dxa"/>
          </w:tcPr>
          <w:p w:rsidR="00F34A74" w:rsidRPr="00F34A74" w:rsidRDefault="00F34A74" w:rsidP="00EB3A0F">
            <w:pPr>
              <w:spacing w:before="120"/>
              <w:jc w:val="center"/>
              <w:rPr>
                <w:sz w:val="28"/>
                <w:szCs w:val="28"/>
              </w:rPr>
            </w:pPr>
            <w:r w:rsidRPr="00F34A74">
              <w:rPr>
                <w:sz w:val="28"/>
                <w:szCs w:val="28"/>
              </w:rPr>
              <w:t>А</w:t>
            </w:r>
          </w:p>
        </w:tc>
        <w:tc>
          <w:tcPr>
            <w:tcW w:w="1065" w:type="dxa"/>
          </w:tcPr>
          <w:p w:rsidR="00F34A74" w:rsidRPr="00F34A74" w:rsidRDefault="00F34A74" w:rsidP="00EB3A0F">
            <w:pPr>
              <w:spacing w:before="120"/>
              <w:jc w:val="center"/>
              <w:rPr>
                <w:sz w:val="28"/>
                <w:szCs w:val="28"/>
              </w:rPr>
            </w:pPr>
            <w:r w:rsidRPr="00F34A74">
              <w:rPr>
                <w:sz w:val="28"/>
                <w:szCs w:val="28"/>
              </w:rPr>
              <w:t>С</w:t>
            </w:r>
          </w:p>
        </w:tc>
        <w:tc>
          <w:tcPr>
            <w:tcW w:w="1065" w:type="dxa"/>
          </w:tcPr>
          <w:p w:rsidR="00F34A74" w:rsidRPr="00F34A74" w:rsidRDefault="00F34A74" w:rsidP="00EB3A0F">
            <w:pPr>
              <w:spacing w:before="120"/>
              <w:jc w:val="center"/>
              <w:rPr>
                <w:sz w:val="28"/>
                <w:szCs w:val="28"/>
              </w:rPr>
            </w:pPr>
            <w:r w:rsidRPr="00F34A74">
              <w:rPr>
                <w:sz w:val="28"/>
                <w:szCs w:val="28"/>
              </w:rPr>
              <w:t>С</w:t>
            </w:r>
          </w:p>
        </w:tc>
      </w:tr>
      <w:tr w:rsidR="00F34A74">
        <w:tc>
          <w:tcPr>
            <w:tcW w:w="675" w:type="dxa"/>
          </w:tcPr>
          <w:p w:rsidR="00F34A74" w:rsidRPr="00F34A74" w:rsidRDefault="00F34A74" w:rsidP="00EB3A0F">
            <w:pPr>
              <w:spacing w:before="120"/>
              <w:jc w:val="center"/>
              <w:rPr>
                <w:sz w:val="28"/>
                <w:szCs w:val="28"/>
              </w:rPr>
            </w:pPr>
            <w:r w:rsidRPr="00F34A74">
              <w:rPr>
                <w:sz w:val="28"/>
                <w:szCs w:val="28"/>
              </w:rPr>
              <w:t>2</w:t>
            </w:r>
          </w:p>
        </w:tc>
        <w:tc>
          <w:tcPr>
            <w:tcW w:w="3119" w:type="dxa"/>
          </w:tcPr>
          <w:p w:rsidR="00F34A74" w:rsidRPr="00F34A74" w:rsidRDefault="00F34A74" w:rsidP="00EB3A0F">
            <w:pPr>
              <w:spacing w:before="120"/>
              <w:jc w:val="center"/>
              <w:rPr>
                <w:sz w:val="28"/>
                <w:szCs w:val="28"/>
              </w:rPr>
            </w:pPr>
            <w:r w:rsidRPr="00F34A74">
              <w:rPr>
                <w:sz w:val="28"/>
                <w:szCs w:val="28"/>
              </w:rPr>
              <w:t>Производственные и административные площади</w:t>
            </w:r>
          </w:p>
        </w:tc>
        <w:tc>
          <w:tcPr>
            <w:tcW w:w="1065" w:type="dxa"/>
          </w:tcPr>
          <w:p w:rsidR="00F34A74" w:rsidRPr="00F34A74" w:rsidRDefault="00F34A74" w:rsidP="00EB3A0F">
            <w:pPr>
              <w:spacing w:before="120"/>
              <w:jc w:val="center"/>
              <w:rPr>
                <w:sz w:val="28"/>
                <w:szCs w:val="28"/>
              </w:rPr>
            </w:pPr>
            <w:r w:rsidRPr="00F34A74">
              <w:rPr>
                <w:sz w:val="28"/>
                <w:szCs w:val="28"/>
              </w:rPr>
              <w:t>С</w:t>
            </w:r>
          </w:p>
        </w:tc>
        <w:tc>
          <w:tcPr>
            <w:tcW w:w="1065" w:type="dxa"/>
          </w:tcPr>
          <w:p w:rsidR="00F34A74" w:rsidRPr="00F34A74" w:rsidRDefault="00F34A74" w:rsidP="00EB3A0F">
            <w:pPr>
              <w:spacing w:before="120"/>
              <w:jc w:val="center"/>
              <w:rPr>
                <w:sz w:val="28"/>
                <w:szCs w:val="28"/>
              </w:rPr>
            </w:pPr>
            <w:r w:rsidRPr="00F34A74">
              <w:rPr>
                <w:sz w:val="28"/>
                <w:szCs w:val="28"/>
              </w:rPr>
              <w:t>А</w:t>
            </w:r>
          </w:p>
        </w:tc>
        <w:tc>
          <w:tcPr>
            <w:tcW w:w="1065" w:type="dxa"/>
          </w:tcPr>
          <w:p w:rsidR="00F34A74" w:rsidRPr="00F34A74" w:rsidRDefault="00F34A74" w:rsidP="00EB3A0F">
            <w:pPr>
              <w:spacing w:before="120"/>
              <w:jc w:val="center"/>
              <w:rPr>
                <w:sz w:val="28"/>
                <w:szCs w:val="28"/>
              </w:rPr>
            </w:pPr>
            <w:r w:rsidRPr="00F34A74">
              <w:rPr>
                <w:sz w:val="28"/>
                <w:szCs w:val="28"/>
              </w:rPr>
              <w:t>А</w:t>
            </w:r>
          </w:p>
        </w:tc>
        <w:tc>
          <w:tcPr>
            <w:tcW w:w="1065" w:type="dxa"/>
          </w:tcPr>
          <w:p w:rsidR="00F34A74" w:rsidRPr="00F34A74" w:rsidRDefault="00F34A74" w:rsidP="00EB3A0F">
            <w:pPr>
              <w:spacing w:before="120"/>
              <w:jc w:val="center"/>
              <w:rPr>
                <w:sz w:val="28"/>
                <w:szCs w:val="28"/>
              </w:rPr>
            </w:pPr>
            <w:r w:rsidRPr="00F34A74">
              <w:rPr>
                <w:sz w:val="28"/>
                <w:szCs w:val="28"/>
              </w:rPr>
              <w:t>А</w:t>
            </w:r>
          </w:p>
        </w:tc>
        <w:tc>
          <w:tcPr>
            <w:tcW w:w="1065" w:type="dxa"/>
          </w:tcPr>
          <w:p w:rsidR="00F34A74" w:rsidRPr="00F34A74" w:rsidRDefault="00F34A74" w:rsidP="00EB3A0F">
            <w:pPr>
              <w:spacing w:before="120"/>
              <w:jc w:val="center"/>
              <w:rPr>
                <w:sz w:val="28"/>
                <w:szCs w:val="28"/>
              </w:rPr>
            </w:pPr>
            <w:r w:rsidRPr="00F34A74">
              <w:rPr>
                <w:sz w:val="28"/>
                <w:szCs w:val="28"/>
              </w:rPr>
              <w:t>С</w:t>
            </w:r>
          </w:p>
        </w:tc>
        <w:tc>
          <w:tcPr>
            <w:tcW w:w="1065" w:type="dxa"/>
          </w:tcPr>
          <w:p w:rsidR="00F34A74" w:rsidRPr="00F34A74" w:rsidRDefault="00F34A74" w:rsidP="00EB3A0F">
            <w:pPr>
              <w:spacing w:before="120"/>
              <w:jc w:val="center"/>
              <w:rPr>
                <w:sz w:val="28"/>
                <w:szCs w:val="28"/>
              </w:rPr>
            </w:pPr>
            <w:r w:rsidRPr="00F34A74">
              <w:rPr>
                <w:sz w:val="28"/>
                <w:szCs w:val="28"/>
              </w:rPr>
              <w:t>А</w:t>
            </w:r>
          </w:p>
        </w:tc>
      </w:tr>
      <w:tr w:rsidR="00F34A74">
        <w:tc>
          <w:tcPr>
            <w:tcW w:w="675" w:type="dxa"/>
          </w:tcPr>
          <w:p w:rsidR="00F34A74" w:rsidRPr="00F34A74" w:rsidRDefault="00F34A74" w:rsidP="00EB3A0F">
            <w:pPr>
              <w:spacing w:before="120"/>
              <w:jc w:val="center"/>
              <w:rPr>
                <w:sz w:val="28"/>
                <w:szCs w:val="28"/>
              </w:rPr>
            </w:pPr>
            <w:r w:rsidRPr="00F34A74">
              <w:rPr>
                <w:sz w:val="28"/>
                <w:szCs w:val="28"/>
              </w:rPr>
              <w:t>3</w:t>
            </w:r>
          </w:p>
        </w:tc>
        <w:tc>
          <w:tcPr>
            <w:tcW w:w="3119" w:type="dxa"/>
          </w:tcPr>
          <w:p w:rsidR="00F34A74" w:rsidRPr="00F34A74" w:rsidRDefault="00F34A74" w:rsidP="00EB3A0F">
            <w:pPr>
              <w:spacing w:before="120"/>
              <w:jc w:val="center"/>
              <w:rPr>
                <w:sz w:val="28"/>
                <w:szCs w:val="28"/>
              </w:rPr>
            </w:pPr>
            <w:r w:rsidRPr="00F34A74">
              <w:rPr>
                <w:sz w:val="28"/>
                <w:szCs w:val="28"/>
              </w:rPr>
              <w:t>Материальные оборотные средства</w:t>
            </w:r>
          </w:p>
        </w:tc>
        <w:tc>
          <w:tcPr>
            <w:tcW w:w="1065" w:type="dxa"/>
          </w:tcPr>
          <w:p w:rsidR="00F34A74" w:rsidRPr="00F34A74" w:rsidRDefault="00F34A74" w:rsidP="00EB3A0F">
            <w:pPr>
              <w:spacing w:before="120"/>
              <w:jc w:val="center"/>
              <w:rPr>
                <w:sz w:val="28"/>
                <w:szCs w:val="28"/>
              </w:rPr>
            </w:pPr>
            <w:r w:rsidRPr="00F34A74">
              <w:rPr>
                <w:sz w:val="28"/>
                <w:szCs w:val="28"/>
              </w:rPr>
              <w:t>С</w:t>
            </w:r>
          </w:p>
        </w:tc>
        <w:tc>
          <w:tcPr>
            <w:tcW w:w="1065" w:type="dxa"/>
          </w:tcPr>
          <w:p w:rsidR="00F34A74" w:rsidRPr="00F34A74" w:rsidRDefault="00F34A74" w:rsidP="00EB3A0F">
            <w:pPr>
              <w:spacing w:before="120"/>
              <w:jc w:val="center"/>
              <w:rPr>
                <w:sz w:val="28"/>
                <w:szCs w:val="28"/>
              </w:rPr>
            </w:pPr>
            <w:r w:rsidRPr="00F34A74">
              <w:rPr>
                <w:sz w:val="28"/>
                <w:szCs w:val="28"/>
              </w:rPr>
              <w:t>С</w:t>
            </w:r>
          </w:p>
        </w:tc>
        <w:tc>
          <w:tcPr>
            <w:tcW w:w="1065" w:type="dxa"/>
          </w:tcPr>
          <w:p w:rsidR="00F34A74" w:rsidRPr="00F34A74" w:rsidRDefault="00F34A74" w:rsidP="00EB3A0F">
            <w:pPr>
              <w:spacing w:before="120"/>
              <w:jc w:val="center"/>
              <w:rPr>
                <w:sz w:val="28"/>
                <w:szCs w:val="28"/>
              </w:rPr>
            </w:pPr>
            <w:r w:rsidRPr="00F34A74">
              <w:rPr>
                <w:sz w:val="28"/>
                <w:szCs w:val="28"/>
              </w:rPr>
              <w:t>К</w:t>
            </w:r>
          </w:p>
        </w:tc>
        <w:tc>
          <w:tcPr>
            <w:tcW w:w="1065" w:type="dxa"/>
          </w:tcPr>
          <w:p w:rsidR="00F34A74" w:rsidRPr="00F34A74" w:rsidRDefault="00F34A74" w:rsidP="00EB3A0F">
            <w:pPr>
              <w:spacing w:before="120"/>
              <w:jc w:val="center"/>
              <w:rPr>
                <w:sz w:val="28"/>
                <w:szCs w:val="28"/>
              </w:rPr>
            </w:pPr>
            <w:r w:rsidRPr="00F34A74">
              <w:rPr>
                <w:sz w:val="28"/>
                <w:szCs w:val="28"/>
              </w:rPr>
              <w:t>К</w:t>
            </w:r>
          </w:p>
        </w:tc>
        <w:tc>
          <w:tcPr>
            <w:tcW w:w="1065" w:type="dxa"/>
          </w:tcPr>
          <w:p w:rsidR="00F34A74" w:rsidRPr="00F34A74" w:rsidRDefault="00F34A74" w:rsidP="00EB3A0F">
            <w:pPr>
              <w:spacing w:before="120"/>
              <w:jc w:val="center"/>
              <w:rPr>
                <w:sz w:val="28"/>
                <w:szCs w:val="28"/>
              </w:rPr>
            </w:pPr>
            <w:r w:rsidRPr="00F34A74">
              <w:rPr>
                <w:sz w:val="28"/>
                <w:szCs w:val="28"/>
              </w:rPr>
              <w:t>К</w:t>
            </w:r>
          </w:p>
        </w:tc>
        <w:tc>
          <w:tcPr>
            <w:tcW w:w="1065" w:type="dxa"/>
          </w:tcPr>
          <w:p w:rsidR="00F34A74" w:rsidRPr="00F34A74" w:rsidRDefault="00F34A74" w:rsidP="00EB3A0F">
            <w:pPr>
              <w:spacing w:before="120"/>
              <w:jc w:val="center"/>
              <w:rPr>
                <w:sz w:val="28"/>
                <w:szCs w:val="28"/>
              </w:rPr>
            </w:pPr>
            <w:r w:rsidRPr="00F34A74">
              <w:rPr>
                <w:sz w:val="28"/>
                <w:szCs w:val="28"/>
              </w:rPr>
              <w:t>С</w:t>
            </w:r>
          </w:p>
        </w:tc>
      </w:tr>
      <w:tr w:rsidR="00F34A74">
        <w:tc>
          <w:tcPr>
            <w:tcW w:w="675" w:type="dxa"/>
          </w:tcPr>
          <w:p w:rsidR="00F34A74" w:rsidRPr="00F34A74" w:rsidRDefault="00F34A74" w:rsidP="00EB3A0F">
            <w:pPr>
              <w:spacing w:before="120"/>
              <w:jc w:val="center"/>
              <w:rPr>
                <w:sz w:val="28"/>
                <w:szCs w:val="28"/>
              </w:rPr>
            </w:pPr>
            <w:r w:rsidRPr="00F34A74">
              <w:rPr>
                <w:sz w:val="28"/>
                <w:szCs w:val="28"/>
              </w:rPr>
              <w:t>4</w:t>
            </w:r>
          </w:p>
        </w:tc>
        <w:tc>
          <w:tcPr>
            <w:tcW w:w="3119" w:type="dxa"/>
          </w:tcPr>
          <w:p w:rsidR="00F34A74" w:rsidRPr="00F34A74" w:rsidRDefault="00F34A74" w:rsidP="00EB3A0F">
            <w:pPr>
              <w:spacing w:before="120"/>
              <w:jc w:val="center"/>
              <w:rPr>
                <w:sz w:val="28"/>
                <w:szCs w:val="28"/>
              </w:rPr>
            </w:pPr>
            <w:r w:rsidRPr="00F34A74">
              <w:rPr>
                <w:sz w:val="28"/>
                <w:szCs w:val="28"/>
              </w:rPr>
              <w:t>Денежные оборотные средства</w:t>
            </w:r>
          </w:p>
        </w:tc>
        <w:tc>
          <w:tcPr>
            <w:tcW w:w="1065" w:type="dxa"/>
          </w:tcPr>
          <w:p w:rsidR="00F34A74" w:rsidRPr="00F34A74" w:rsidRDefault="00F34A74" w:rsidP="00EB3A0F">
            <w:pPr>
              <w:spacing w:before="120"/>
              <w:jc w:val="center"/>
              <w:rPr>
                <w:sz w:val="28"/>
                <w:szCs w:val="28"/>
              </w:rPr>
            </w:pPr>
            <w:r w:rsidRPr="00F34A74">
              <w:rPr>
                <w:sz w:val="28"/>
                <w:szCs w:val="28"/>
              </w:rPr>
              <w:t>С</w:t>
            </w:r>
          </w:p>
        </w:tc>
        <w:tc>
          <w:tcPr>
            <w:tcW w:w="1065" w:type="dxa"/>
          </w:tcPr>
          <w:p w:rsidR="00F34A74" w:rsidRPr="00F34A74" w:rsidRDefault="00F34A74" w:rsidP="00EB3A0F">
            <w:pPr>
              <w:spacing w:before="120"/>
              <w:jc w:val="center"/>
              <w:rPr>
                <w:sz w:val="28"/>
                <w:szCs w:val="28"/>
              </w:rPr>
            </w:pPr>
            <w:r w:rsidRPr="00F34A74">
              <w:rPr>
                <w:sz w:val="28"/>
                <w:szCs w:val="28"/>
              </w:rPr>
              <w:t>К</w:t>
            </w:r>
          </w:p>
        </w:tc>
        <w:tc>
          <w:tcPr>
            <w:tcW w:w="1065" w:type="dxa"/>
          </w:tcPr>
          <w:p w:rsidR="00F34A74" w:rsidRPr="00F34A74" w:rsidRDefault="00F34A74" w:rsidP="00EB3A0F">
            <w:pPr>
              <w:spacing w:before="120"/>
              <w:jc w:val="center"/>
              <w:rPr>
                <w:sz w:val="28"/>
                <w:szCs w:val="28"/>
              </w:rPr>
            </w:pPr>
            <w:r w:rsidRPr="00F34A74">
              <w:rPr>
                <w:sz w:val="28"/>
                <w:szCs w:val="28"/>
              </w:rPr>
              <w:t>К</w:t>
            </w:r>
          </w:p>
        </w:tc>
        <w:tc>
          <w:tcPr>
            <w:tcW w:w="1065" w:type="dxa"/>
          </w:tcPr>
          <w:p w:rsidR="00F34A74" w:rsidRPr="00F34A74" w:rsidRDefault="00F34A74" w:rsidP="00EB3A0F">
            <w:pPr>
              <w:spacing w:before="120"/>
              <w:jc w:val="center"/>
              <w:rPr>
                <w:sz w:val="28"/>
                <w:szCs w:val="28"/>
              </w:rPr>
            </w:pPr>
            <w:r w:rsidRPr="00F34A74">
              <w:rPr>
                <w:sz w:val="28"/>
                <w:szCs w:val="28"/>
              </w:rPr>
              <w:t>К</w:t>
            </w:r>
          </w:p>
        </w:tc>
        <w:tc>
          <w:tcPr>
            <w:tcW w:w="1065" w:type="dxa"/>
          </w:tcPr>
          <w:p w:rsidR="00F34A74" w:rsidRPr="00F34A74" w:rsidRDefault="00F34A74" w:rsidP="00EB3A0F">
            <w:pPr>
              <w:spacing w:before="120"/>
              <w:jc w:val="center"/>
              <w:rPr>
                <w:sz w:val="28"/>
                <w:szCs w:val="28"/>
              </w:rPr>
            </w:pPr>
            <w:r w:rsidRPr="00F34A74">
              <w:rPr>
                <w:sz w:val="28"/>
                <w:szCs w:val="28"/>
              </w:rPr>
              <w:t>К</w:t>
            </w:r>
          </w:p>
        </w:tc>
        <w:tc>
          <w:tcPr>
            <w:tcW w:w="1065" w:type="dxa"/>
          </w:tcPr>
          <w:p w:rsidR="00F34A74" w:rsidRPr="00F34A74" w:rsidRDefault="00F34A74" w:rsidP="00EB3A0F">
            <w:pPr>
              <w:spacing w:before="120"/>
              <w:jc w:val="center"/>
              <w:rPr>
                <w:sz w:val="28"/>
                <w:szCs w:val="28"/>
              </w:rPr>
            </w:pPr>
            <w:r w:rsidRPr="00F34A74">
              <w:rPr>
                <w:sz w:val="28"/>
                <w:szCs w:val="28"/>
              </w:rPr>
              <w:t>С</w:t>
            </w:r>
          </w:p>
        </w:tc>
      </w:tr>
    </w:tbl>
    <w:p w:rsidR="00F34A74" w:rsidRDefault="00F34A74" w:rsidP="00F34A74">
      <w:pPr>
        <w:pStyle w:val="a8"/>
      </w:pPr>
    </w:p>
    <w:p w:rsidR="00F34A74" w:rsidRPr="00F34A74" w:rsidRDefault="00F34A74" w:rsidP="00365943">
      <w:pPr>
        <w:pStyle w:val="a8"/>
        <w:spacing w:line="360" w:lineRule="auto"/>
        <w:ind w:firstLine="567"/>
        <w:contextualSpacing/>
        <w:jc w:val="both"/>
        <w:rPr>
          <w:sz w:val="28"/>
          <w:szCs w:val="28"/>
        </w:rPr>
      </w:pPr>
      <w:r>
        <w:rPr>
          <w:sz w:val="28"/>
          <w:szCs w:val="28"/>
        </w:rPr>
        <w:t xml:space="preserve">Где </w:t>
      </w:r>
      <w:r w:rsidRPr="00F34A74">
        <w:rPr>
          <w:sz w:val="28"/>
          <w:szCs w:val="28"/>
        </w:rPr>
        <w:t>С – покупка за счет собственных средств;</w:t>
      </w:r>
    </w:p>
    <w:p w:rsidR="00F34A74" w:rsidRPr="00F34A74" w:rsidRDefault="00F34A74" w:rsidP="00365943">
      <w:pPr>
        <w:spacing w:line="360" w:lineRule="auto"/>
        <w:ind w:firstLine="567"/>
        <w:contextualSpacing/>
        <w:jc w:val="both"/>
        <w:rPr>
          <w:sz w:val="28"/>
          <w:szCs w:val="28"/>
        </w:rPr>
      </w:pPr>
      <w:r w:rsidRPr="00F34A74">
        <w:rPr>
          <w:sz w:val="28"/>
          <w:szCs w:val="28"/>
        </w:rPr>
        <w:tab/>
        <w:t>А – аренда;</w:t>
      </w:r>
    </w:p>
    <w:p w:rsidR="00F34A74" w:rsidRPr="00F34A74" w:rsidRDefault="00F34A74" w:rsidP="00365943">
      <w:pPr>
        <w:spacing w:line="360" w:lineRule="auto"/>
        <w:ind w:firstLine="567"/>
        <w:contextualSpacing/>
        <w:jc w:val="both"/>
        <w:rPr>
          <w:sz w:val="28"/>
          <w:szCs w:val="28"/>
        </w:rPr>
      </w:pPr>
      <w:r w:rsidRPr="00F34A74">
        <w:rPr>
          <w:sz w:val="28"/>
          <w:szCs w:val="28"/>
        </w:rPr>
        <w:tab/>
        <w:t>К</w:t>
      </w:r>
      <w:r>
        <w:rPr>
          <w:sz w:val="28"/>
          <w:szCs w:val="28"/>
        </w:rPr>
        <w:t xml:space="preserve"> - </w:t>
      </w:r>
      <w:r w:rsidRPr="00F34A74">
        <w:rPr>
          <w:sz w:val="28"/>
          <w:szCs w:val="28"/>
        </w:rPr>
        <w:t xml:space="preserve"> краткосрочный кредит банка.</w:t>
      </w:r>
    </w:p>
    <w:p w:rsidR="00F34A74" w:rsidRPr="00F34A74" w:rsidRDefault="00F34A74" w:rsidP="00365943">
      <w:pPr>
        <w:pStyle w:val="a8"/>
        <w:spacing w:line="360" w:lineRule="auto"/>
        <w:ind w:firstLine="567"/>
        <w:contextualSpacing/>
        <w:jc w:val="both"/>
        <w:rPr>
          <w:sz w:val="28"/>
          <w:szCs w:val="28"/>
        </w:rPr>
      </w:pPr>
      <w:r w:rsidRPr="00F34A74">
        <w:rPr>
          <w:sz w:val="28"/>
          <w:szCs w:val="28"/>
        </w:rPr>
        <w:tab/>
        <w:t>Краткая характеристика предлагаемых вариантов.</w:t>
      </w:r>
    </w:p>
    <w:p w:rsidR="00F34A74" w:rsidRPr="00F34A74" w:rsidRDefault="00F34A74" w:rsidP="00365943">
      <w:pPr>
        <w:numPr>
          <w:ilvl w:val="0"/>
          <w:numId w:val="16"/>
        </w:numPr>
        <w:tabs>
          <w:tab w:val="num" w:pos="567"/>
        </w:tabs>
        <w:spacing w:before="120" w:line="360" w:lineRule="auto"/>
        <w:ind w:left="567" w:firstLine="567"/>
        <w:contextualSpacing/>
        <w:jc w:val="both"/>
        <w:rPr>
          <w:sz w:val="28"/>
          <w:szCs w:val="28"/>
        </w:rPr>
      </w:pPr>
      <w:r w:rsidRPr="00F34A74">
        <w:rPr>
          <w:sz w:val="28"/>
          <w:szCs w:val="28"/>
        </w:rPr>
        <w:t>1 вариант: закупка оборудования, помещений осуществляется за счет собственных средств. Кроме того, и оборотные средства также финансируются из собственных источников. Этот вариант требует необходимости привлечения соответствующих учредителей, способных приобрести акции на всю сумму;</w:t>
      </w:r>
    </w:p>
    <w:p w:rsidR="00F34A74" w:rsidRPr="00F34A74" w:rsidRDefault="00F34A74" w:rsidP="00365943">
      <w:pPr>
        <w:numPr>
          <w:ilvl w:val="0"/>
          <w:numId w:val="16"/>
        </w:numPr>
        <w:tabs>
          <w:tab w:val="num" w:pos="567"/>
        </w:tabs>
        <w:spacing w:before="120" w:line="360" w:lineRule="auto"/>
        <w:ind w:left="567" w:firstLine="567"/>
        <w:contextualSpacing/>
        <w:jc w:val="both"/>
        <w:rPr>
          <w:sz w:val="28"/>
          <w:szCs w:val="28"/>
        </w:rPr>
      </w:pPr>
      <w:r w:rsidRPr="00F34A74">
        <w:rPr>
          <w:sz w:val="28"/>
          <w:szCs w:val="28"/>
        </w:rPr>
        <w:t>2  вариант: помещения арендуются, а денежные оборотные средства берутся в кредит. Это наиболее предпочтительный вариант, так как, при условии создания АООТ, прибыль на каждую акцию будет выше за счет аренды помещений, которая включается в издержки;</w:t>
      </w:r>
    </w:p>
    <w:p w:rsidR="00F34A74" w:rsidRPr="00F34A74" w:rsidRDefault="00F34A74" w:rsidP="00365943">
      <w:pPr>
        <w:numPr>
          <w:ilvl w:val="0"/>
          <w:numId w:val="16"/>
        </w:numPr>
        <w:tabs>
          <w:tab w:val="num" w:pos="567"/>
        </w:tabs>
        <w:spacing w:before="120" w:line="360" w:lineRule="auto"/>
        <w:ind w:left="567" w:firstLine="567"/>
        <w:contextualSpacing/>
        <w:jc w:val="both"/>
        <w:rPr>
          <w:sz w:val="28"/>
          <w:szCs w:val="28"/>
        </w:rPr>
      </w:pPr>
      <w:r w:rsidRPr="00F34A74">
        <w:rPr>
          <w:sz w:val="28"/>
          <w:szCs w:val="28"/>
        </w:rPr>
        <w:t>3 вариант: в этом случае, по сравнению со вторым вариантом, материальные оборотные средства берутся в кредит. Но даже краткосрочный кредит обременителен при создании предприятия, так как в первый период производства прибыль, как правило, не велика;</w:t>
      </w:r>
    </w:p>
    <w:p w:rsidR="00F34A74" w:rsidRPr="00F34A74" w:rsidRDefault="00F34A74" w:rsidP="00365943">
      <w:pPr>
        <w:numPr>
          <w:ilvl w:val="0"/>
          <w:numId w:val="16"/>
        </w:numPr>
        <w:tabs>
          <w:tab w:val="num" w:pos="567"/>
        </w:tabs>
        <w:spacing w:before="120" w:line="360" w:lineRule="auto"/>
        <w:ind w:left="567" w:firstLine="567"/>
        <w:contextualSpacing/>
        <w:jc w:val="both"/>
        <w:rPr>
          <w:sz w:val="28"/>
          <w:szCs w:val="28"/>
        </w:rPr>
      </w:pPr>
      <w:r w:rsidRPr="00F34A74">
        <w:rPr>
          <w:sz w:val="28"/>
          <w:szCs w:val="28"/>
        </w:rPr>
        <w:t>4 вариант: собственные средства вообще не используются. В этих условиях достаточно сложно получить кредит с учетом необходимых гарантий;</w:t>
      </w:r>
    </w:p>
    <w:p w:rsidR="00F34A74" w:rsidRPr="00F34A74" w:rsidRDefault="00F34A74" w:rsidP="00365943">
      <w:pPr>
        <w:numPr>
          <w:ilvl w:val="0"/>
          <w:numId w:val="16"/>
        </w:numPr>
        <w:tabs>
          <w:tab w:val="num" w:pos="567"/>
        </w:tabs>
        <w:spacing w:before="120" w:line="360" w:lineRule="auto"/>
        <w:ind w:left="567" w:firstLine="567"/>
        <w:contextualSpacing/>
        <w:jc w:val="both"/>
        <w:rPr>
          <w:sz w:val="28"/>
          <w:szCs w:val="28"/>
        </w:rPr>
      </w:pPr>
      <w:r w:rsidRPr="00F34A74">
        <w:rPr>
          <w:sz w:val="28"/>
          <w:szCs w:val="28"/>
        </w:rPr>
        <w:t>5 вариант: наиболее тяжелый вариант, так как сложно будет обеспечить не только возврат ссуды, но и проценты за пользование кредитом;</w:t>
      </w:r>
    </w:p>
    <w:p w:rsidR="00F34A74" w:rsidRPr="00F34A74" w:rsidRDefault="00F34A74" w:rsidP="00365943">
      <w:pPr>
        <w:numPr>
          <w:ilvl w:val="0"/>
          <w:numId w:val="16"/>
        </w:numPr>
        <w:tabs>
          <w:tab w:val="num" w:pos="567"/>
        </w:tabs>
        <w:spacing w:before="120" w:line="360" w:lineRule="auto"/>
        <w:ind w:left="567" w:firstLine="567"/>
        <w:contextualSpacing/>
        <w:jc w:val="both"/>
        <w:rPr>
          <w:sz w:val="28"/>
          <w:szCs w:val="28"/>
        </w:rPr>
      </w:pPr>
      <w:r w:rsidRPr="00F34A74">
        <w:rPr>
          <w:sz w:val="28"/>
          <w:szCs w:val="28"/>
        </w:rPr>
        <w:t>6 вариант: требует иметь денежные возможности, так как материальные и денежные оборотные средства должны финансироваться за счет собственных средств наряду с покупкой оборудования.</w:t>
      </w:r>
    </w:p>
    <w:p w:rsidR="00F34A74" w:rsidRPr="00F34A74" w:rsidRDefault="00F34A74" w:rsidP="00C71735">
      <w:pPr>
        <w:pStyle w:val="3"/>
      </w:pPr>
      <w:bookmarkStart w:id="28" w:name="_Toc280452509"/>
      <w:r w:rsidRPr="00F34A74">
        <w:t>4.2. Определение акционерного капитала, номинальной стоимости акций и их количества</w:t>
      </w:r>
      <w:bookmarkEnd w:id="28"/>
    </w:p>
    <w:p w:rsidR="00F34A74" w:rsidRPr="00F34A74" w:rsidRDefault="00F34A74" w:rsidP="00C71735">
      <w:pPr>
        <w:pStyle w:val="3"/>
      </w:pPr>
      <w:bookmarkStart w:id="29" w:name="_Toc280452510"/>
      <w:r w:rsidRPr="00F34A74">
        <w:t>4.2.1. Акционерный капитал</w:t>
      </w:r>
      <w:bookmarkEnd w:id="29"/>
    </w:p>
    <w:p w:rsidR="00F34A74" w:rsidRPr="00F34A74" w:rsidRDefault="00F34A74" w:rsidP="00F34A74">
      <w:pPr>
        <w:spacing w:before="120" w:line="360" w:lineRule="auto"/>
        <w:ind w:firstLine="567"/>
        <w:jc w:val="both"/>
        <w:rPr>
          <w:sz w:val="28"/>
          <w:szCs w:val="28"/>
        </w:rPr>
      </w:pPr>
      <w:r>
        <w:tab/>
      </w:r>
      <w:r w:rsidRPr="00F34A74">
        <w:rPr>
          <w:sz w:val="28"/>
          <w:szCs w:val="28"/>
        </w:rPr>
        <w:t>В том случае, если выбирается второй вариант источников формирования имущества предприятия, то акционерный капитал будет включать:</w:t>
      </w:r>
    </w:p>
    <w:p w:rsidR="00F34A74" w:rsidRPr="00F34A74" w:rsidRDefault="00F34A74" w:rsidP="00F34A74">
      <w:pPr>
        <w:numPr>
          <w:ilvl w:val="0"/>
          <w:numId w:val="16"/>
        </w:numPr>
        <w:spacing w:before="120" w:line="360" w:lineRule="auto"/>
        <w:ind w:firstLine="567"/>
        <w:jc w:val="both"/>
        <w:rPr>
          <w:sz w:val="28"/>
          <w:szCs w:val="28"/>
        </w:rPr>
      </w:pPr>
      <w:r w:rsidRPr="00F34A74">
        <w:rPr>
          <w:sz w:val="28"/>
          <w:szCs w:val="28"/>
        </w:rPr>
        <w:t>стоимость основных средств;</w:t>
      </w:r>
    </w:p>
    <w:p w:rsidR="00F34A74" w:rsidRPr="00F34A74" w:rsidRDefault="00F34A74" w:rsidP="00F34A74">
      <w:pPr>
        <w:numPr>
          <w:ilvl w:val="0"/>
          <w:numId w:val="16"/>
        </w:numPr>
        <w:spacing w:before="120" w:line="360" w:lineRule="auto"/>
        <w:ind w:firstLine="567"/>
        <w:jc w:val="both"/>
        <w:rPr>
          <w:sz w:val="28"/>
          <w:szCs w:val="28"/>
        </w:rPr>
      </w:pPr>
      <w:r w:rsidRPr="00F34A74">
        <w:rPr>
          <w:sz w:val="28"/>
          <w:szCs w:val="28"/>
        </w:rPr>
        <w:t>стоимость материальных оборотных средств;</w:t>
      </w:r>
    </w:p>
    <w:p w:rsidR="00F34A74" w:rsidRPr="00F34A74" w:rsidRDefault="00F34A74" w:rsidP="00F34A74">
      <w:pPr>
        <w:numPr>
          <w:ilvl w:val="0"/>
          <w:numId w:val="16"/>
        </w:numPr>
        <w:spacing w:before="120" w:line="360" w:lineRule="auto"/>
        <w:ind w:firstLine="567"/>
        <w:jc w:val="both"/>
        <w:rPr>
          <w:sz w:val="28"/>
          <w:szCs w:val="28"/>
        </w:rPr>
      </w:pPr>
      <w:r w:rsidRPr="00F34A74">
        <w:rPr>
          <w:sz w:val="28"/>
          <w:szCs w:val="28"/>
        </w:rPr>
        <w:t>стоимость нематериальных активов, предназначенных главным образом на организационные расходы.</w:t>
      </w:r>
    </w:p>
    <w:p w:rsidR="00F34A74" w:rsidRPr="00F34A74" w:rsidRDefault="00F34A74" w:rsidP="00F34A74">
      <w:pPr>
        <w:spacing w:before="120" w:line="360" w:lineRule="auto"/>
        <w:ind w:left="720" w:firstLine="567"/>
        <w:jc w:val="both"/>
        <w:rPr>
          <w:sz w:val="28"/>
          <w:szCs w:val="28"/>
        </w:rPr>
      </w:pPr>
      <w:r w:rsidRPr="00F34A74">
        <w:rPr>
          <w:sz w:val="28"/>
          <w:szCs w:val="28"/>
        </w:rPr>
        <w:t>Следовательно, величина акционерного капитала будет определяться, К</w:t>
      </w:r>
      <w:r w:rsidRPr="00F34A74">
        <w:rPr>
          <w:sz w:val="28"/>
          <w:szCs w:val="28"/>
          <w:vertAlign w:val="subscript"/>
        </w:rPr>
        <w:t>а</w:t>
      </w:r>
      <w:r w:rsidRPr="00F34A74">
        <w:rPr>
          <w:sz w:val="28"/>
          <w:szCs w:val="28"/>
        </w:rPr>
        <w:t>, тыс. руб.,</w:t>
      </w:r>
    </w:p>
    <w:p w:rsidR="00F34A74" w:rsidRDefault="00F34A74" w:rsidP="00F34A74">
      <w:pPr>
        <w:spacing w:before="120" w:line="360" w:lineRule="auto"/>
        <w:ind w:left="720" w:firstLine="567"/>
        <w:jc w:val="both"/>
        <w:rPr>
          <w:sz w:val="28"/>
          <w:szCs w:val="28"/>
        </w:rPr>
      </w:pPr>
      <w:r w:rsidRPr="00F34A74">
        <w:rPr>
          <w:position w:val="-14"/>
          <w:sz w:val="28"/>
          <w:szCs w:val="28"/>
        </w:rPr>
        <w:object w:dxaOrig="2500" w:dyaOrig="380">
          <v:shape id="_x0000_i1134" type="#_x0000_t75" style="width:125.25pt;height:18.75pt" o:ole="" fillcolor="window">
            <v:imagedata r:id="rId222" o:title=""/>
          </v:shape>
          <o:OLEObject Type="Embed" ProgID="Equation.3" ShapeID="_x0000_i1134" DrawAspect="Content" ObjectID="_1469446909" r:id="rId223"/>
        </w:object>
      </w:r>
      <w:r w:rsidRPr="00F34A74">
        <w:rPr>
          <w:sz w:val="28"/>
          <w:szCs w:val="28"/>
        </w:rPr>
        <w:t xml:space="preserve"> </w:t>
      </w:r>
      <w:r w:rsidRPr="00F34A74">
        <w:rPr>
          <w:sz w:val="28"/>
          <w:szCs w:val="28"/>
        </w:rPr>
        <w:tab/>
      </w:r>
      <w:r w:rsidRPr="00F34A74">
        <w:rPr>
          <w:sz w:val="28"/>
          <w:szCs w:val="28"/>
        </w:rPr>
        <w:tab/>
      </w:r>
      <w:r w:rsidRPr="00F34A74">
        <w:rPr>
          <w:sz w:val="28"/>
          <w:szCs w:val="28"/>
        </w:rPr>
        <w:tab/>
      </w:r>
      <w:r w:rsidRPr="00F34A74">
        <w:rPr>
          <w:sz w:val="28"/>
          <w:szCs w:val="28"/>
        </w:rPr>
        <w:tab/>
        <w:t>(</w:t>
      </w:r>
      <w:r>
        <w:rPr>
          <w:sz w:val="28"/>
          <w:szCs w:val="28"/>
        </w:rPr>
        <w:t>26</w:t>
      </w:r>
      <w:r w:rsidRPr="00F34A74">
        <w:rPr>
          <w:sz w:val="28"/>
          <w:szCs w:val="28"/>
        </w:rPr>
        <w:t>)</w:t>
      </w:r>
    </w:p>
    <w:p w:rsidR="00F34A74" w:rsidRPr="00F34A74" w:rsidRDefault="004E4FBA" w:rsidP="005C7A4C">
      <w:pPr>
        <w:spacing w:before="120" w:line="360" w:lineRule="auto"/>
        <w:ind w:left="720" w:firstLine="567"/>
        <w:jc w:val="center"/>
        <w:rPr>
          <w:sz w:val="28"/>
          <w:szCs w:val="28"/>
        </w:rPr>
      </w:pPr>
      <w:r w:rsidRPr="004E4FBA">
        <w:rPr>
          <w:position w:val="-12"/>
          <w:sz w:val="28"/>
          <w:szCs w:val="28"/>
        </w:rPr>
        <w:object w:dxaOrig="4780" w:dyaOrig="360">
          <v:shape id="_x0000_i1135" type="#_x0000_t75" style="width:239.25pt;height:18pt" o:ole="">
            <v:imagedata r:id="rId224" o:title=""/>
          </v:shape>
          <o:OLEObject Type="Embed" ProgID="Equation.3" ShapeID="_x0000_i1135" DrawAspect="Content" ObjectID="_1469446910" r:id="rId225"/>
        </w:object>
      </w:r>
    </w:p>
    <w:p w:rsidR="00F34A74" w:rsidRPr="005C7A4C" w:rsidRDefault="005C7A4C" w:rsidP="00C71735">
      <w:pPr>
        <w:pStyle w:val="3"/>
      </w:pPr>
      <w:bookmarkStart w:id="30" w:name="_Toc280452511"/>
      <w:r w:rsidRPr="005C7A4C">
        <w:t xml:space="preserve">4.2.2. </w:t>
      </w:r>
      <w:r w:rsidR="00F34A74" w:rsidRPr="005C7A4C">
        <w:t>Определение номинальной стоимости акций и их количества</w:t>
      </w:r>
      <w:bookmarkEnd w:id="30"/>
    </w:p>
    <w:p w:rsidR="00F34A74" w:rsidRPr="00F34A74" w:rsidRDefault="00F34A74" w:rsidP="005C7A4C">
      <w:pPr>
        <w:pStyle w:val="2"/>
        <w:spacing w:line="360" w:lineRule="auto"/>
        <w:ind w:left="284" w:firstLine="567"/>
        <w:jc w:val="both"/>
        <w:rPr>
          <w:sz w:val="28"/>
          <w:szCs w:val="28"/>
        </w:rPr>
      </w:pPr>
      <w:r w:rsidRPr="005C7A4C">
        <w:rPr>
          <w:i/>
          <w:sz w:val="28"/>
          <w:szCs w:val="28"/>
        </w:rPr>
        <w:t>Акция</w:t>
      </w:r>
      <w:r w:rsidRPr="00F34A74">
        <w:rPr>
          <w:sz w:val="28"/>
          <w:szCs w:val="28"/>
        </w:rPr>
        <w:t xml:space="preserve"> – это ценная бумага, удостоверяющая участие в акционерном обществе и позволяющая получать долю его прибыли. На создаваемых акционерных обществах существуют два типа акций: обыкновенные и привилегированные. Обыкновенные акции позволяют получить доход в зависимости от результатов деятельности акционерного общества и голосовать на общем собрании акционеров. Привилегированные акции отличаются от обыкновенных рядом осо</w:t>
      </w:r>
      <w:r w:rsidR="005C7A4C">
        <w:rPr>
          <w:sz w:val="28"/>
          <w:szCs w:val="28"/>
        </w:rPr>
        <w:t>бенностей, связанных</w:t>
      </w:r>
      <w:r w:rsidRPr="00F34A74">
        <w:rPr>
          <w:sz w:val="28"/>
          <w:szCs w:val="28"/>
        </w:rPr>
        <w:t>:</w:t>
      </w:r>
    </w:p>
    <w:p w:rsidR="005C7A4C" w:rsidRPr="005C7A4C" w:rsidRDefault="005C7A4C" w:rsidP="005C7A4C">
      <w:pPr>
        <w:numPr>
          <w:ilvl w:val="0"/>
          <w:numId w:val="16"/>
        </w:numPr>
        <w:spacing w:before="120" w:line="360" w:lineRule="auto"/>
        <w:jc w:val="both"/>
        <w:rPr>
          <w:sz w:val="28"/>
          <w:szCs w:val="28"/>
        </w:rPr>
      </w:pPr>
      <w:r w:rsidRPr="005C7A4C">
        <w:rPr>
          <w:sz w:val="28"/>
          <w:szCs w:val="28"/>
        </w:rPr>
        <w:t>получением дохода в виде заранее определенной суммы;</w:t>
      </w:r>
    </w:p>
    <w:p w:rsidR="005C7A4C" w:rsidRPr="005C7A4C" w:rsidRDefault="005C7A4C" w:rsidP="005C7A4C">
      <w:pPr>
        <w:numPr>
          <w:ilvl w:val="0"/>
          <w:numId w:val="16"/>
        </w:numPr>
        <w:spacing w:before="120" w:line="360" w:lineRule="auto"/>
        <w:jc w:val="both"/>
        <w:rPr>
          <w:sz w:val="28"/>
          <w:szCs w:val="28"/>
        </w:rPr>
      </w:pPr>
      <w:r w:rsidRPr="005C7A4C">
        <w:rPr>
          <w:sz w:val="28"/>
          <w:szCs w:val="28"/>
        </w:rPr>
        <w:t>первоочередностью выплат определенных сумм при ликвидации акционерного общества.</w:t>
      </w:r>
    </w:p>
    <w:p w:rsidR="005C7A4C" w:rsidRPr="005C7A4C" w:rsidRDefault="005C7A4C" w:rsidP="005C7A4C">
      <w:pPr>
        <w:pStyle w:val="30"/>
        <w:spacing w:line="360" w:lineRule="auto"/>
        <w:rPr>
          <w:sz w:val="28"/>
          <w:szCs w:val="28"/>
        </w:rPr>
      </w:pPr>
      <w:r w:rsidRPr="005C7A4C">
        <w:rPr>
          <w:sz w:val="28"/>
          <w:szCs w:val="28"/>
        </w:rPr>
        <w:t>Главный недостаток привилегированных акций заключается в том, что они не дают права голоса на общем собрании акционеров.</w:t>
      </w:r>
    </w:p>
    <w:p w:rsidR="005C7A4C" w:rsidRPr="005C7A4C" w:rsidRDefault="005C7A4C" w:rsidP="005C7A4C">
      <w:pPr>
        <w:spacing w:before="120" w:line="360" w:lineRule="auto"/>
        <w:ind w:firstLine="709"/>
        <w:jc w:val="both"/>
        <w:rPr>
          <w:sz w:val="28"/>
          <w:szCs w:val="28"/>
        </w:rPr>
      </w:pPr>
      <w:r w:rsidRPr="005C7A4C">
        <w:rPr>
          <w:sz w:val="28"/>
          <w:szCs w:val="28"/>
        </w:rPr>
        <w:t>Для упрощения расчетов следует принять только обыкновенные акции. При установлении номинала следует учесть, что чем меньше номинал акции, тем шире круг инвесторов, но хуже управление акционерным обществом. Рекомендуется номинал акции устанавливать от 10 до 20 рублей.</w:t>
      </w:r>
    </w:p>
    <w:p w:rsidR="005C7A4C" w:rsidRPr="005C7A4C" w:rsidRDefault="005C7A4C" w:rsidP="005C7A4C">
      <w:pPr>
        <w:spacing w:before="120" w:line="360" w:lineRule="auto"/>
        <w:ind w:firstLine="709"/>
        <w:jc w:val="both"/>
        <w:rPr>
          <w:sz w:val="28"/>
          <w:szCs w:val="28"/>
        </w:rPr>
      </w:pPr>
      <w:r w:rsidRPr="005C7A4C">
        <w:rPr>
          <w:sz w:val="28"/>
          <w:szCs w:val="28"/>
        </w:rPr>
        <w:t>Количество акций будет определяться величиной К</w:t>
      </w:r>
      <w:r w:rsidRPr="005C7A4C">
        <w:rPr>
          <w:sz w:val="28"/>
          <w:szCs w:val="28"/>
          <w:vertAlign w:val="subscript"/>
        </w:rPr>
        <w:t>а</w:t>
      </w:r>
      <w:r w:rsidRPr="005C7A4C">
        <w:rPr>
          <w:sz w:val="28"/>
          <w:szCs w:val="28"/>
        </w:rPr>
        <w:t xml:space="preserve"> , </w:t>
      </w:r>
      <w:r w:rsidRPr="005C7A4C">
        <w:rPr>
          <w:sz w:val="28"/>
          <w:szCs w:val="28"/>
          <w:lang w:val="en-US"/>
        </w:rPr>
        <w:t>N</w:t>
      </w:r>
      <w:r w:rsidRPr="005C7A4C">
        <w:rPr>
          <w:sz w:val="28"/>
          <w:szCs w:val="28"/>
          <w:vertAlign w:val="subscript"/>
        </w:rPr>
        <w:t>а,</w:t>
      </w:r>
      <w:r w:rsidRPr="005C7A4C">
        <w:rPr>
          <w:sz w:val="28"/>
          <w:szCs w:val="28"/>
        </w:rPr>
        <w:t xml:space="preserve"> шт., </w:t>
      </w:r>
    </w:p>
    <w:p w:rsidR="005C7A4C" w:rsidRDefault="005C7A4C" w:rsidP="005C7A4C">
      <w:pPr>
        <w:spacing w:before="120" w:line="360" w:lineRule="auto"/>
        <w:ind w:firstLine="709"/>
        <w:jc w:val="center"/>
        <w:rPr>
          <w:sz w:val="28"/>
          <w:szCs w:val="28"/>
        </w:rPr>
      </w:pPr>
      <w:r w:rsidRPr="005C7A4C">
        <w:rPr>
          <w:position w:val="-30"/>
          <w:sz w:val="28"/>
          <w:szCs w:val="28"/>
        </w:rPr>
        <w:object w:dxaOrig="1040" w:dyaOrig="700">
          <v:shape id="_x0000_i1136" type="#_x0000_t75" style="width:51.75pt;height:35.25pt" o:ole="" fillcolor="window">
            <v:imagedata r:id="rId226" o:title=""/>
          </v:shape>
          <o:OLEObject Type="Embed" ProgID="Equation.3" ShapeID="_x0000_i1136" DrawAspect="Content" ObjectID="_1469446911" r:id="rId227"/>
        </w:object>
      </w:r>
      <w:r w:rsidRPr="005C7A4C">
        <w:rPr>
          <w:sz w:val="28"/>
          <w:szCs w:val="28"/>
        </w:rPr>
        <w:t>,</w:t>
      </w:r>
      <w:r w:rsidRPr="005C7A4C">
        <w:rPr>
          <w:sz w:val="28"/>
          <w:szCs w:val="28"/>
        </w:rPr>
        <w:tab/>
      </w:r>
      <w:r w:rsidRPr="005C7A4C">
        <w:rPr>
          <w:sz w:val="28"/>
          <w:szCs w:val="28"/>
        </w:rPr>
        <w:tab/>
      </w:r>
      <w:r w:rsidRPr="005C7A4C">
        <w:rPr>
          <w:sz w:val="28"/>
          <w:szCs w:val="28"/>
        </w:rPr>
        <w:tab/>
      </w:r>
      <w:r w:rsidRPr="005C7A4C">
        <w:rPr>
          <w:sz w:val="28"/>
          <w:szCs w:val="28"/>
        </w:rPr>
        <w:tab/>
      </w:r>
      <w:r w:rsidRPr="005C7A4C">
        <w:rPr>
          <w:sz w:val="28"/>
          <w:szCs w:val="28"/>
        </w:rPr>
        <w:tab/>
      </w:r>
      <w:r w:rsidRPr="005C7A4C">
        <w:rPr>
          <w:sz w:val="28"/>
          <w:szCs w:val="28"/>
        </w:rPr>
        <w:tab/>
      </w:r>
      <w:r>
        <w:rPr>
          <w:sz w:val="28"/>
          <w:szCs w:val="28"/>
        </w:rPr>
        <w:t>(27</w:t>
      </w:r>
      <w:r w:rsidRPr="005C7A4C">
        <w:rPr>
          <w:sz w:val="28"/>
          <w:szCs w:val="28"/>
        </w:rPr>
        <w:t>)</w:t>
      </w:r>
    </w:p>
    <w:p w:rsidR="005C7A4C" w:rsidRPr="005C7A4C" w:rsidRDefault="004E4FBA" w:rsidP="005C7A4C">
      <w:pPr>
        <w:spacing w:before="120" w:line="360" w:lineRule="auto"/>
        <w:ind w:firstLine="709"/>
        <w:jc w:val="center"/>
        <w:rPr>
          <w:sz w:val="28"/>
          <w:szCs w:val="28"/>
        </w:rPr>
      </w:pPr>
      <w:r w:rsidRPr="004E4FBA">
        <w:rPr>
          <w:position w:val="-24"/>
          <w:sz w:val="28"/>
          <w:szCs w:val="28"/>
        </w:rPr>
        <w:object w:dxaOrig="2659" w:dyaOrig="620">
          <v:shape id="_x0000_i1137" type="#_x0000_t75" style="width:132.75pt;height:30.75pt" o:ole="">
            <v:imagedata r:id="rId228" o:title=""/>
          </v:shape>
          <o:OLEObject Type="Embed" ProgID="Equation.3" ShapeID="_x0000_i1137" DrawAspect="Content" ObjectID="_1469446912" r:id="rId229"/>
        </w:object>
      </w:r>
    </w:p>
    <w:p w:rsidR="005C7A4C" w:rsidRPr="005C7A4C" w:rsidRDefault="005C7A4C" w:rsidP="005C7A4C">
      <w:pPr>
        <w:spacing w:before="120" w:line="360" w:lineRule="auto"/>
        <w:jc w:val="both"/>
        <w:rPr>
          <w:sz w:val="28"/>
          <w:szCs w:val="28"/>
        </w:rPr>
      </w:pPr>
      <w:r w:rsidRPr="005C7A4C">
        <w:rPr>
          <w:sz w:val="28"/>
          <w:szCs w:val="28"/>
        </w:rPr>
        <w:t xml:space="preserve">где </w:t>
      </w:r>
      <w:r w:rsidRPr="005C7A4C">
        <w:rPr>
          <w:sz w:val="28"/>
          <w:szCs w:val="28"/>
        </w:rPr>
        <w:tab/>
      </w:r>
      <w:r w:rsidRPr="005C7A4C">
        <w:rPr>
          <w:position w:val="-12"/>
          <w:sz w:val="28"/>
          <w:szCs w:val="28"/>
        </w:rPr>
        <w:object w:dxaOrig="400" w:dyaOrig="360">
          <v:shape id="_x0000_i1138" type="#_x0000_t75" style="width:20.25pt;height:18pt" o:ole="" fillcolor="window">
            <v:imagedata r:id="rId230" o:title=""/>
          </v:shape>
          <o:OLEObject Type="Embed" ProgID="Equation.3" ShapeID="_x0000_i1138" DrawAspect="Content" ObjectID="_1469446913" r:id="rId231"/>
        </w:object>
      </w:r>
      <w:r w:rsidRPr="005C7A4C">
        <w:rPr>
          <w:sz w:val="28"/>
          <w:szCs w:val="28"/>
        </w:rPr>
        <w:t>- номинал акции, руб.;</w:t>
      </w:r>
    </w:p>
    <w:p w:rsidR="005C7A4C" w:rsidRDefault="005C7A4C" w:rsidP="005C7A4C">
      <w:pPr>
        <w:spacing w:before="120" w:line="360" w:lineRule="auto"/>
        <w:jc w:val="both"/>
        <w:rPr>
          <w:sz w:val="28"/>
          <w:szCs w:val="28"/>
        </w:rPr>
      </w:pPr>
      <w:r w:rsidRPr="005C7A4C">
        <w:rPr>
          <w:sz w:val="28"/>
          <w:szCs w:val="28"/>
        </w:rPr>
        <w:tab/>
      </w:r>
      <w:r w:rsidRPr="005C7A4C">
        <w:rPr>
          <w:position w:val="-12"/>
          <w:sz w:val="28"/>
          <w:szCs w:val="28"/>
        </w:rPr>
        <w:object w:dxaOrig="360" w:dyaOrig="360">
          <v:shape id="_x0000_i1139" type="#_x0000_t75" style="width:18pt;height:18pt" o:ole="" fillcolor="window">
            <v:imagedata r:id="rId232" o:title=""/>
          </v:shape>
          <o:OLEObject Type="Embed" ProgID="Equation.3" ShapeID="_x0000_i1139" DrawAspect="Content" ObjectID="_1469446914" r:id="rId233"/>
        </w:object>
      </w:r>
      <w:r w:rsidRPr="005C7A4C">
        <w:rPr>
          <w:sz w:val="28"/>
          <w:szCs w:val="28"/>
        </w:rPr>
        <w:t>- величина акционерного капитала, руб.</w:t>
      </w:r>
    </w:p>
    <w:p w:rsidR="005C7A4C" w:rsidRPr="00E719E1" w:rsidRDefault="005C7A4C" w:rsidP="00C71735">
      <w:pPr>
        <w:pStyle w:val="3"/>
      </w:pPr>
      <w:bookmarkStart w:id="31" w:name="_Toc280452512"/>
      <w:r w:rsidRPr="00E719E1">
        <w:t>4.2.3.  Определение величины источников финансирования предприятия</w:t>
      </w:r>
      <w:bookmarkEnd w:id="31"/>
    </w:p>
    <w:p w:rsidR="005C7A4C" w:rsidRPr="005C7A4C" w:rsidRDefault="005C7A4C" w:rsidP="005C7A4C">
      <w:pPr>
        <w:spacing w:before="120" w:line="360" w:lineRule="auto"/>
        <w:ind w:firstLine="567"/>
        <w:jc w:val="both"/>
        <w:rPr>
          <w:sz w:val="28"/>
          <w:szCs w:val="28"/>
        </w:rPr>
      </w:pPr>
      <w:r>
        <w:tab/>
      </w:r>
      <w:r w:rsidRPr="005C7A4C">
        <w:rPr>
          <w:sz w:val="28"/>
          <w:szCs w:val="28"/>
        </w:rPr>
        <w:t>Если выбирается второй вариант, то</w:t>
      </w:r>
    </w:p>
    <w:p w:rsidR="005C7A4C" w:rsidRPr="005C7A4C" w:rsidRDefault="005C7A4C" w:rsidP="005C7A4C">
      <w:pPr>
        <w:pStyle w:val="2"/>
        <w:numPr>
          <w:ilvl w:val="0"/>
          <w:numId w:val="17"/>
        </w:numPr>
        <w:tabs>
          <w:tab w:val="clear" w:pos="360"/>
          <w:tab w:val="num" w:pos="1080"/>
        </w:tabs>
        <w:spacing w:before="120" w:after="0" w:line="360" w:lineRule="auto"/>
        <w:ind w:left="720" w:firstLine="567"/>
        <w:jc w:val="both"/>
        <w:rPr>
          <w:sz w:val="28"/>
          <w:szCs w:val="28"/>
        </w:rPr>
      </w:pPr>
      <w:r w:rsidRPr="005C7A4C">
        <w:rPr>
          <w:sz w:val="28"/>
          <w:szCs w:val="28"/>
        </w:rPr>
        <w:t>основные, оборотные, материальные, нематериальные средства финансируются собственным капиталом;</w:t>
      </w:r>
    </w:p>
    <w:p w:rsidR="005C7A4C" w:rsidRPr="005C7A4C" w:rsidRDefault="005C7A4C" w:rsidP="005C7A4C">
      <w:pPr>
        <w:pStyle w:val="2"/>
        <w:numPr>
          <w:ilvl w:val="0"/>
          <w:numId w:val="17"/>
        </w:numPr>
        <w:tabs>
          <w:tab w:val="clear" w:pos="360"/>
          <w:tab w:val="num" w:pos="1080"/>
        </w:tabs>
        <w:spacing w:before="120" w:after="0" w:line="360" w:lineRule="auto"/>
        <w:ind w:left="720" w:firstLine="567"/>
        <w:jc w:val="both"/>
        <w:rPr>
          <w:sz w:val="28"/>
          <w:szCs w:val="28"/>
        </w:rPr>
      </w:pPr>
      <w:r w:rsidRPr="005C7A4C">
        <w:rPr>
          <w:sz w:val="28"/>
          <w:szCs w:val="28"/>
        </w:rPr>
        <w:t>производственная и административная площади – за счет себестоимости, так как они берутся в аренду;</w:t>
      </w:r>
    </w:p>
    <w:p w:rsidR="005C7A4C" w:rsidRPr="005C7A4C" w:rsidRDefault="005C7A4C" w:rsidP="005C7A4C">
      <w:pPr>
        <w:pStyle w:val="2"/>
        <w:numPr>
          <w:ilvl w:val="0"/>
          <w:numId w:val="17"/>
        </w:numPr>
        <w:tabs>
          <w:tab w:val="clear" w:pos="360"/>
          <w:tab w:val="num" w:pos="1080"/>
        </w:tabs>
        <w:spacing w:before="120" w:after="0" w:line="360" w:lineRule="auto"/>
        <w:ind w:left="720" w:firstLine="567"/>
        <w:jc w:val="both"/>
        <w:rPr>
          <w:sz w:val="28"/>
          <w:szCs w:val="28"/>
        </w:rPr>
      </w:pPr>
      <w:r w:rsidRPr="005C7A4C">
        <w:rPr>
          <w:sz w:val="28"/>
          <w:szCs w:val="28"/>
        </w:rPr>
        <w:t>оборотные денежные средства для выплаты аванса работающим – за счет краткосрочного (месячного) кредита банка.</w:t>
      </w:r>
    </w:p>
    <w:p w:rsidR="00E719E1" w:rsidRDefault="00E719E1" w:rsidP="005C7A4C">
      <w:pPr>
        <w:spacing w:before="120" w:line="360" w:lineRule="auto"/>
        <w:ind w:left="1440"/>
        <w:jc w:val="center"/>
        <w:rPr>
          <w:b/>
          <w:i/>
          <w:sz w:val="28"/>
          <w:szCs w:val="28"/>
        </w:rPr>
      </w:pPr>
    </w:p>
    <w:p w:rsidR="00E719E1" w:rsidRDefault="00E719E1" w:rsidP="005C7A4C">
      <w:pPr>
        <w:spacing w:before="120" w:line="360" w:lineRule="auto"/>
        <w:ind w:left="1440"/>
        <w:jc w:val="center"/>
        <w:rPr>
          <w:b/>
          <w:i/>
          <w:sz w:val="28"/>
          <w:szCs w:val="28"/>
        </w:rPr>
      </w:pPr>
    </w:p>
    <w:p w:rsidR="00E719E1" w:rsidRDefault="00E719E1" w:rsidP="005C7A4C">
      <w:pPr>
        <w:spacing w:before="120" w:line="360" w:lineRule="auto"/>
        <w:ind w:left="1440"/>
        <w:jc w:val="center"/>
        <w:rPr>
          <w:b/>
          <w:i/>
          <w:sz w:val="28"/>
          <w:szCs w:val="28"/>
        </w:rPr>
      </w:pPr>
    </w:p>
    <w:p w:rsidR="00E719E1" w:rsidRDefault="00E719E1" w:rsidP="005C7A4C">
      <w:pPr>
        <w:spacing w:before="120" w:line="360" w:lineRule="auto"/>
        <w:ind w:left="1440"/>
        <w:jc w:val="center"/>
        <w:rPr>
          <w:b/>
          <w:i/>
          <w:sz w:val="28"/>
          <w:szCs w:val="28"/>
        </w:rPr>
      </w:pPr>
    </w:p>
    <w:p w:rsidR="00E719E1" w:rsidRDefault="00E719E1" w:rsidP="005C7A4C">
      <w:pPr>
        <w:spacing w:before="120" w:line="360" w:lineRule="auto"/>
        <w:ind w:left="1440"/>
        <w:jc w:val="center"/>
        <w:rPr>
          <w:b/>
          <w:i/>
          <w:sz w:val="28"/>
          <w:szCs w:val="28"/>
        </w:rPr>
      </w:pPr>
    </w:p>
    <w:p w:rsidR="00E719E1" w:rsidRDefault="00E719E1" w:rsidP="005C7A4C">
      <w:pPr>
        <w:spacing w:before="120" w:line="360" w:lineRule="auto"/>
        <w:ind w:left="1440"/>
        <w:jc w:val="center"/>
        <w:rPr>
          <w:b/>
          <w:i/>
          <w:sz w:val="28"/>
          <w:szCs w:val="28"/>
        </w:rPr>
      </w:pPr>
    </w:p>
    <w:p w:rsidR="00E719E1" w:rsidRDefault="00E719E1" w:rsidP="005C7A4C">
      <w:pPr>
        <w:spacing w:before="120" w:line="360" w:lineRule="auto"/>
        <w:ind w:left="1440"/>
        <w:jc w:val="center"/>
        <w:rPr>
          <w:b/>
          <w:i/>
          <w:sz w:val="28"/>
          <w:szCs w:val="28"/>
        </w:rPr>
      </w:pPr>
    </w:p>
    <w:p w:rsidR="00E719E1" w:rsidRDefault="00E719E1" w:rsidP="005C7A4C">
      <w:pPr>
        <w:spacing w:before="120" w:line="360" w:lineRule="auto"/>
        <w:ind w:left="1440"/>
        <w:jc w:val="center"/>
        <w:rPr>
          <w:b/>
          <w:i/>
          <w:sz w:val="28"/>
          <w:szCs w:val="28"/>
        </w:rPr>
      </w:pPr>
    </w:p>
    <w:p w:rsidR="00E719E1" w:rsidRDefault="00E719E1" w:rsidP="005C7A4C">
      <w:pPr>
        <w:spacing w:before="120" w:line="360" w:lineRule="auto"/>
        <w:ind w:left="1440"/>
        <w:jc w:val="center"/>
        <w:rPr>
          <w:b/>
          <w:i/>
          <w:sz w:val="28"/>
          <w:szCs w:val="28"/>
        </w:rPr>
      </w:pPr>
    </w:p>
    <w:p w:rsidR="00E719E1" w:rsidRDefault="00E719E1" w:rsidP="005C7A4C">
      <w:pPr>
        <w:spacing w:before="120" w:line="360" w:lineRule="auto"/>
        <w:ind w:left="1440"/>
        <w:jc w:val="center"/>
        <w:rPr>
          <w:b/>
          <w:i/>
          <w:sz w:val="28"/>
          <w:szCs w:val="28"/>
        </w:rPr>
      </w:pPr>
    </w:p>
    <w:p w:rsidR="00E719E1" w:rsidRDefault="00E719E1" w:rsidP="005C7A4C">
      <w:pPr>
        <w:spacing w:before="120" w:line="360" w:lineRule="auto"/>
        <w:ind w:left="1440"/>
        <w:jc w:val="center"/>
        <w:rPr>
          <w:b/>
          <w:i/>
          <w:sz w:val="28"/>
          <w:szCs w:val="28"/>
        </w:rPr>
      </w:pPr>
    </w:p>
    <w:p w:rsidR="00E719E1" w:rsidRDefault="00E719E1" w:rsidP="005C7A4C">
      <w:pPr>
        <w:spacing w:before="120" w:line="360" w:lineRule="auto"/>
        <w:ind w:left="1440"/>
        <w:jc w:val="center"/>
        <w:rPr>
          <w:b/>
          <w:i/>
          <w:sz w:val="28"/>
          <w:szCs w:val="28"/>
        </w:rPr>
      </w:pPr>
    </w:p>
    <w:p w:rsidR="00E719E1" w:rsidRDefault="00E719E1" w:rsidP="005C7A4C">
      <w:pPr>
        <w:spacing w:before="120" w:line="360" w:lineRule="auto"/>
        <w:ind w:left="1440"/>
        <w:jc w:val="center"/>
        <w:rPr>
          <w:b/>
          <w:i/>
          <w:sz w:val="28"/>
          <w:szCs w:val="28"/>
        </w:rPr>
      </w:pPr>
    </w:p>
    <w:p w:rsidR="00C71735" w:rsidRDefault="00C71735" w:rsidP="00C71735">
      <w:pPr>
        <w:pStyle w:val="3"/>
      </w:pPr>
    </w:p>
    <w:p w:rsidR="00C71735" w:rsidRDefault="00C71735" w:rsidP="00C71735">
      <w:pPr>
        <w:pStyle w:val="3"/>
      </w:pPr>
    </w:p>
    <w:p w:rsidR="005C7A4C" w:rsidRPr="005C7A4C" w:rsidRDefault="005C7A4C" w:rsidP="00C71735">
      <w:pPr>
        <w:pStyle w:val="3"/>
      </w:pPr>
      <w:bookmarkStart w:id="32" w:name="_Toc280452513"/>
      <w:r w:rsidRPr="005C7A4C">
        <w:t>4.3. Начальный бухгалтерский баланс предприятия</w:t>
      </w:r>
      <w:bookmarkEnd w:id="32"/>
    </w:p>
    <w:p w:rsidR="005C7A4C" w:rsidRPr="005C7A4C" w:rsidRDefault="005C7A4C" w:rsidP="005C7A4C">
      <w:pPr>
        <w:spacing w:before="120" w:line="360" w:lineRule="auto"/>
        <w:ind w:firstLine="567"/>
        <w:jc w:val="both"/>
        <w:rPr>
          <w:sz w:val="28"/>
          <w:szCs w:val="28"/>
        </w:rPr>
      </w:pPr>
      <w:r>
        <w:tab/>
      </w:r>
      <w:r w:rsidRPr="005C7A4C">
        <w:rPr>
          <w:sz w:val="28"/>
          <w:szCs w:val="28"/>
        </w:rPr>
        <w:t>Бухгалтерский баланс может быть представлен в следующем виде.</w:t>
      </w:r>
    </w:p>
    <w:p w:rsidR="005C7A4C" w:rsidRPr="005C7A4C" w:rsidRDefault="005C7A4C" w:rsidP="005C7A4C">
      <w:pPr>
        <w:spacing w:before="120" w:line="360" w:lineRule="auto"/>
        <w:jc w:val="right"/>
        <w:rPr>
          <w:sz w:val="28"/>
          <w:szCs w:val="28"/>
        </w:rPr>
      </w:pPr>
      <w:r w:rsidRPr="005C7A4C">
        <w:rPr>
          <w:sz w:val="28"/>
          <w:szCs w:val="28"/>
        </w:rPr>
        <w:t>Таблица 4.2</w:t>
      </w:r>
    </w:p>
    <w:p w:rsidR="005C7A4C" w:rsidRPr="005C7A4C" w:rsidRDefault="005C7A4C" w:rsidP="005C7A4C">
      <w:pPr>
        <w:spacing w:before="120" w:line="360" w:lineRule="auto"/>
        <w:jc w:val="center"/>
        <w:rPr>
          <w:b/>
          <w:sz w:val="28"/>
          <w:szCs w:val="28"/>
        </w:rPr>
      </w:pPr>
      <w:r w:rsidRPr="005C7A4C">
        <w:rPr>
          <w:b/>
          <w:sz w:val="28"/>
          <w:szCs w:val="28"/>
        </w:rPr>
        <w:t>Начальный бухгалтерский баланс</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156"/>
        <w:gridCol w:w="3476"/>
        <w:gridCol w:w="1080"/>
      </w:tblGrid>
      <w:tr w:rsidR="005C7A4C">
        <w:tc>
          <w:tcPr>
            <w:tcW w:w="3936" w:type="dxa"/>
          </w:tcPr>
          <w:p w:rsidR="005C7A4C" w:rsidRPr="005B0037" w:rsidRDefault="005C7A4C" w:rsidP="005B0037">
            <w:pPr>
              <w:spacing w:before="120"/>
              <w:jc w:val="center"/>
              <w:rPr>
                <w:i/>
                <w:sz w:val="28"/>
                <w:szCs w:val="28"/>
              </w:rPr>
            </w:pPr>
            <w:r w:rsidRPr="005B0037">
              <w:rPr>
                <w:i/>
                <w:sz w:val="28"/>
                <w:szCs w:val="28"/>
              </w:rPr>
              <w:t>Актив</w:t>
            </w:r>
          </w:p>
        </w:tc>
        <w:tc>
          <w:tcPr>
            <w:tcW w:w="1156" w:type="dxa"/>
          </w:tcPr>
          <w:p w:rsidR="005C7A4C" w:rsidRPr="005B0037" w:rsidRDefault="005C7A4C" w:rsidP="005B0037">
            <w:pPr>
              <w:spacing w:before="120"/>
              <w:jc w:val="center"/>
              <w:rPr>
                <w:i/>
                <w:sz w:val="28"/>
                <w:szCs w:val="28"/>
              </w:rPr>
            </w:pPr>
            <w:r w:rsidRPr="005B0037">
              <w:rPr>
                <w:i/>
                <w:sz w:val="28"/>
                <w:szCs w:val="28"/>
              </w:rPr>
              <w:t>тыс. руб</w:t>
            </w:r>
          </w:p>
        </w:tc>
        <w:tc>
          <w:tcPr>
            <w:tcW w:w="3476" w:type="dxa"/>
          </w:tcPr>
          <w:p w:rsidR="005C7A4C" w:rsidRPr="005B0037" w:rsidRDefault="005C7A4C" w:rsidP="005B0037">
            <w:pPr>
              <w:spacing w:before="120"/>
              <w:jc w:val="center"/>
              <w:rPr>
                <w:i/>
                <w:sz w:val="28"/>
                <w:szCs w:val="28"/>
              </w:rPr>
            </w:pPr>
            <w:r w:rsidRPr="005B0037">
              <w:rPr>
                <w:i/>
                <w:sz w:val="28"/>
                <w:szCs w:val="28"/>
              </w:rPr>
              <w:t>Пассив</w:t>
            </w:r>
          </w:p>
        </w:tc>
        <w:tc>
          <w:tcPr>
            <w:tcW w:w="1080" w:type="dxa"/>
          </w:tcPr>
          <w:p w:rsidR="005C7A4C" w:rsidRPr="005B0037" w:rsidRDefault="005C7A4C" w:rsidP="005B0037">
            <w:pPr>
              <w:spacing w:before="120"/>
              <w:jc w:val="center"/>
              <w:rPr>
                <w:i/>
                <w:sz w:val="28"/>
                <w:szCs w:val="28"/>
              </w:rPr>
            </w:pPr>
            <w:r w:rsidRPr="005B0037">
              <w:rPr>
                <w:i/>
                <w:sz w:val="28"/>
                <w:szCs w:val="28"/>
              </w:rPr>
              <w:t>тыс. руб</w:t>
            </w:r>
          </w:p>
        </w:tc>
      </w:tr>
      <w:tr w:rsidR="005C7A4C">
        <w:tc>
          <w:tcPr>
            <w:tcW w:w="3936" w:type="dxa"/>
          </w:tcPr>
          <w:p w:rsidR="005C7A4C" w:rsidRPr="005B0037" w:rsidRDefault="005C7A4C" w:rsidP="005B0037">
            <w:pPr>
              <w:spacing w:before="120"/>
              <w:rPr>
                <w:sz w:val="28"/>
                <w:szCs w:val="28"/>
              </w:rPr>
            </w:pPr>
            <w:r w:rsidRPr="005B0037">
              <w:rPr>
                <w:sz w:val="28"/>
                <w:szCs w:val="28"/>
              </w:rPr>
              <w:t>1 Основные средства и прочие внеоборотные активы</w:t>
            </w:r>
          </w:p>
        </w:tc>
        <w:tc>
          <w:tcPr>
            <w:tcW w:w="1156" w:type="dxa"/>
          </w:tcPr>
          <w:p w:rsidR="005C7A4C" w:rsidRPr="005B0037" w:rsidRDefault="004E4FBA" w:rsidP="005B0037">
            <w:pPr>
              <w:spacing w:before="120"/>
              <w:jc w:val="center"/>
              <w:rPr>
                <w:sz w:val="28"/>
                <w:szCs w:val="28"/>
              </w:rPr>
            </w:pPr>
            <w:r>
              <w:rPr>
                <w:sz w:val="28"/>
                <w:szCs w:val="28"/>
              </w:rPr>
              <w:t>138,509</w:t>
            </w:r>
          </w:p>
        </w:tc>
        <w:tc>
          <w:tcPr>
            <w:tcW w:w="3476" w:type="dxa"/>
          </w:tcPr>
          <w:p w:rsidR="005C7A4C" w:rsidRPr="005B0037" w:rsidRDefault="005C7A4C" w:rsidP="005B0037">
            <w:pPr>
              <w:spacing w:before="120"/>
              <w:rPr>
                <w:sz w:val="28"/>
                <w:szCs w:val="28"/>
              </w:rPr>
            </w:pPr>
            <w:r w:rsidRPr="005B0037">
              <w:rPr>
                <w:sz w:val="28"/>
                <w:szCs w:val="28"/>
              </w:rPr>
              <w:t>1</w:t>
            </w:r>
            <w:r w:rsidR="005B0037">
              <w:rPr>
                <w:sz w:val="28"/>
                <w:szCs w:val="28"/>
              </w:rPr>
              <w:t>.</w:t>
            </w:r>
            <w:r w:rsidRPr="005B0037">
              <w:rPr>
                <w:sz w:val="28"/>
                <w:szCs w:val="28"/>
              </w:rPr>
              <w:t xml:space="preserve"> Источники собственных средств</w:t>
            </w:r>
          </w:p>
        </w:tc>
        <w:tc>
          <w:tcPr>
            <w:tcW w:w="1080" w:type="dxa"/>
          </w:tcPr>
          <w:p w:rsidR="005C7A4C" w:rsidRPr="005B0037" w:rsidRDefault="004E4FBA" w:rsidP="005B0037">
            <w:pPr>
              <w:spacing w:before="120"/>
              <w:jc w:val="center"/>
              <w:rPr>
                <w:sz w:val="28"/>
                <w:szCs w:val="28"/>
              </w:rPr>
            </w:pPr>
            <w:r>
              <w:rPr>
                <w:sz w:val="28"/>
                <w:szCs w:val="28"/>
              </w:rPr>
              <w:t>261,17</w:t>
            </w:r>
          </w:p>
        </w:tc>
      </w:tr>
      <w:tr w:rsidR="005C7A4C">
        <w:tc>
          <w:tcPr>
            <w:tcW w:w="3936" w:type="dxa"/>
          </w:tcPr>
          <w:p w:rsidR="005C7A4C" w:rsidRPr="005B0037" w:rsidRDefault="005C7A4C" w:rsidP="005B0037">
            <w:pPr>
              <w:spacing w:before="120"/>
              <w:rPr>
                <w:sz w:val="28"/>
                <w:szCs w:val="28"/>
              </w:rPr>
            </w:pPr>
            <w:r w:rsidRPr="005B0037">
              <w:rPr>
                <w:sz w:val="28"/>
                <w:szCs w:val="28"/>
              </w:rPr>
              <w:t>1.1 Основные средства:</w:t>
            </w:r>
          </w:p>
        </w:tc>
        <w:tc>
          <w:tcPr>
            <w:tcW w:w="1156" w:type="dxa"/>
          </w:tcPr>
          <w:p w:rsidR="005C7A4C" w:rsidRPr="005B0037" w:rsidRDefault="004E4FBA" w:rsidP="005B0037">
            <w:pPr>
              <w:spacing w:before="120"/>
              <w:jc w:val="center"/>
              <w:rPr>
                <w:sz w:val="28"/>
                <w:szCs w:val="28"/>
              </w:rPr>
            </w:pPr>
            <w:r>
              <w:rPr>
                <w:sz w:val="28"/>
                <w:szCs w:val="28"/>
              </w:rPr>
              <w:t>130,975</w:t>
            </w:r>
          </w:p>
        </w:tc>
        <w:tc>
          <w:tcPr>
            <w:tcW w:w="3476" w:type="dxa"/>
          </w:tcPr>
          <w:p w:rsidR="005C7A4C" w:rsidRPr="005B0037" w:rsidRDefault="005C7A4C" w:rsidP="005B0037">
            <w:pPr>
              <w:spacing w:before="120"/>
              <w:rPr>
                <w:sz w:val="28"/>
                <w:szCs w:val="28"/>
              </w:rPr>
            </w:pPr>
            <w:r w:rsidRPr="005B0037">
              <w:rPr>
                <w:sz w:val="28"/>
                <w:szCs w:val="28"/>
              </w:rPr>
              <w:t xml:space="preserve"> 1.1</w:t>
            </w:r>
            <w:r w:rsidR="005B0037">
              <w:rPr>
                <w:sz w:val="28"/>
                <w:szCs w:val="28"/>
              </w:rPr>
              <w:t>.</w:t>
            </w:r>
            <w:r w:rsidRPr="005B0037">
              <w:rPr>
                <w:sz w:val="28"/>
                <w:szCs w:val="28"/>
              </w:rPr>
              <w:t xml:space="preserve"> Уставный фонд (акционерный капитал)</w:t>
            </w:r>
          </w:p>
        </w:tc>
        <w:tc>
          <w:tcPr>
            <w:tcW w:w="1080" w:type="dxa"/>
          </w:tcPr>
          <w:p w:rsidR="005C7A4C" w:rsidRPr="005B0037" w:rsidRDefault="004E4FBA" w:rsidP="005B0037">
            <w:pPr>
              <w:spacing w:before="120"/>
              <w:jc w:val="center"/>
              <w:rPr>
                <w:sz w:val="28"/>
                <w:szCs w:val="28"/>
              </w:rPr>
            </w:pPr>
            <w:r>
              <w:rPr>
                <w:sz w:val="28"/>
                <w:szCs w:val="28"/>
              </w:rPr>
              <w:t>261,17</w:t>
            </w:r>
          </w:p>
        </w:tc>
      </w:tr>
      <w:tr w:rsidR="005C7A4C">
        <w:tc>
          <w:tcPr>
            <w:tcW w:w="3936" w:type="dxa"/>
          </w:tcPr>
          <w:p w:rsidR="005C7A4C" w:rsidRPr="005B0037" w:rsidRDefault="005B0037" w:rsidP="005B0037">
            <w:pPr>
              <w:spacing w:before="120"/>
              <w:rPr>
                <w:sz w:val="28"/>
                <w:szCs w:val="28"/>
              </w:rPr>
            </w:pPr>
            <w:r>
              <w:rPr>
                <w:sz w:val="28"/>
                <w:szCs w:val="28"/>
              </w:rPr>
              <w:t xml:space="preserve"> </w:t>
            </w:r>
            <w:r w:rsidR="005C7A4C" w:rsidRPr="005B0037">
              <w:rPr>
                <w:sz w:val="28"/>
                <w:szCs w:val="28"/>
              </w:rPr>
              <w:t>1.1.1 оборудование</w:t>
            </w:r>
          </w:p>
        </w:tc>
        <w:tc>
          <w:tcPr>
            <w:tcW w:w="1156" w:type="dxa"/>
          </w:tcPr>
          <w:p w:rsidR="005C7A4C" w:rsidRPr="005B0037" w:rsidRDefault="004E4FBA" w:rsidP="005B0037">
            <w:pPr>
              <w:spacing w:before="120"/>
              <w:jc w:val="center"/>
              <w:rPr>
                <w:sz w:val="28"/>
                <w:szCs w:val="28"/>
              </w:rPr>
            </w:pPr>
            <w:r>
              <w:rPr>
                <w:sz w:val="28"/>
                <w:szCs w:val="28"/>
              </w:rPr>
              <w:t>64,65</w:t>
            </w:r>
          </w:p>
        </w:tc>
        <w:tc>
          <w:tcPr>
            <w:tcW w:w="3476" w:type="dxa"/>
          </w:tcPr>
          <w:p w:rsidR="005C7A4C" w:rsidRPr="005B0037" w:rsidRDefault="005C7A4C" w:rsidP="005B0037">
            <w:pPr>
              <w:spacing w:before="120"/>
              <w:rPr>
                <w:sz w:val="28"/>
                <w:szCs w:val="28"/>
              </w:rPr>
            </w:pPr>
          </w:p>
        </w:tc>
        <w:tc>
          <w:tcPr>
            <w:tcW w:w="1080" w:type="dxa"/>
          </w:tcPr>
          <w:p w:rsidR="005C7A4C" w:rsidRPr="005B0037" w:rsidRDefault="005C7A4C" w:rsidP="005B0037">
            <w:pPr>
              <w:spacing w:before="120"/>
              <w:jc w:val="center"/>
              <w:rPr>
                <w:sz w:val="28"/>
                <w:szCs w:val="28"/>
              </w:rPr>
            </w:pPr>
          </w:p>
        </w:tc>
      </w:tr>
      <w:tr w:rsidR="005C7A4C">
        <w:tc>
          <w:tcPr>
            <w:tcW w:w="3936" w:type="dxa"/>
          </w:tcPr>
          <w:p w:rsidR="005C7A4C" w:rsidRPr="005B0037" w:rsidRDefault="005B0037" w:rsidP="005B0037">
            <w:pPr>
              <w:spacing w:before="120"/>
              <w:rPr>
                <w:sz w:val="28"/>
                <w:szCs w:val="28"/>
              </w:rPr>
            </w:pPr>
            <w:r>
              <w:rPr>
                <w:sz w:val="28"/>
                <w:szCs w:val="28"/>
              </w:rPr>
              <w:t xml:space="preserve"> </w:t>
            </w:r>
            <w:r w:rsidR="005C7A4C" w:rsidRPr="005B0037">
              <w:rPr>
                <w:sz w:val="28"/>
                <w:szCs w:val="28"/>
              </w:rPr>
              <w:t>1.1.2 инвентарь</w:t>
            </w:r>
          </w:p>
        </w:tc>
        <w:tc>
          <w:tcPr>
            <w:tcW w:w="1156" w:type="dxa"/>
          </w:tcPr>
          <w:p w:rsidR="005C7A4C" w:rsidRPr="005B0037" w:rsidRDefault="004E4FBA" w:rsidP="005B0037">
            <w:pPr>
              <w:spacing w:before="120"/>
              <w:jc w:val="center"/>
              <w:rPr>
                <w:sz w:val="28"/>
                <w:szCs w:val="28"/>
              </w:rPr>
            </w:pPr>
            <w:r>
              <w:rPr>
                <w:sz w:val="28"/>
                <w:szCs w:val="28"/>
              </w:rPr>
              <w:t>6,465</w:t>
            </w:r>
          </w:p>
        </w:tc>
        <w:tc>
          <w:tcPr>
            <w:tcW w:w="3476" w:type="dxa"/>
          </w:tcPr>
          <w:p w:rsidR="005C7A4C" w:rsidRPr="005B0037" w:rsidRDefault="005C7A4C" w:rsidP="005B0037">
            <w:pPr>
              <w:spacing w:before="120"/>
              <w:rPr>
                <w:sz w:val="28"/>
                <w:szCs w:val="28"/>
              </w:rPr>
            </w:pPr>
          </w:p>
        </w:tc>
        <w:tc>
          <w:tcPr>
            <w:tcW w:w="1080" w:type="dxa"/>
          </w:tcPr>
          <w:p w:rsidR="005C7A4C" w:rsidRPr="005B0037" w:rsidRDefault="005C7A4C" w:rsidP="005B0037">
            <w:pPr>
              <w:spacing w:before="120"/>
              <w:jc w:val="center"/>
              <w:rPr>
                <w:sz w:val="28"/>
                <w:szCs w:val="28"/>
              </w:rPr>
            </w:pPr>
          </w:p>
        </w:tc>
      </w:tr>
      <w:tr w:rsidR="005C7A4C">
        <w:tc>
          <w:tcPr>
            <w:tcW w:w="3936" w:type="dxa"/>
          </w:tcPr>
          <w:p w:rsidR="005C7A4C" w:rsidRPr="005B0037" w:rsidRDefault="005C7A4C" w:rsidP="005B0037">
            <w:pPr>
              <w:spacing w:before="120"/>
              <w:rPr>
                <w:sz w:val="28"/>
                <w:szCs w:val="28"/>
              </w:rPr>
            </w:pPr>
            <w:r w:rsidRPr="005B0037">
              <w:rPr>
                <w:sz w:val="28"/>
                <w:szCs w:val="28"/>
              </w:rPr>
              <w:t xml:space="preserve"> 1.1.3 прочие основные средства</w:t>
            </w:r>
          </w:p>
        </w:tc>
        <w:tc>
          <w:tcPr>
            <w:tcW w:w="1156" w:type="dxa"/>
          </w:tcPr>
          <w:p w:rsidR="005C7A4C" w:rsidRPr="005B0037" w:rsidRDefault="004E4FBA" w:rsidP="005B0037">
            <w:pPr>
              <w:spacing w:before="120"/>
              <w:jc w:val="center"/>
              <w:rPr>
                <w:sz w:val="28"/>
                <w:szCs w:val="28"/>
              </w:rPr>
            </w:pPr>
            <w:r>
              <w:rPr>
                <w:sz w:val="28"/>
                <w:szCs w:val="28"/>
              </w:rPr>
              <w:t>7,11</w:t>
            </w:r>
          </w:p>
        </w:tc>
        <w:tc>
          <w:tcPr>
            <w:tcW w:w="3476" w:type="dxa"/>
          </w:tcPr>
          <w:p w:rsidR="005C7A4C" w:rsidRPr="005B0037" w:rsidRDefault="005C7A4C" w:rsidP="005B0037">
            <w:pPr>
              <w:spacing w:before="120"/>
              <w:rPr>
                <w:sz w:val="28"/>
                <w:szCs w:val="28"/>
              </w:rPr>
            </w:pPr>
          </w:p>
        </w:tc>
        <w:tc>
          <w:tcPr>
            <w:tcW w:w="1080" w:type="dxa"/>
          </w:tcPr>
          <w:p w:rsidR="005C7A4C" w:rsidRPr="005B0037" w:rsidRDefault="005C7A4C" w:rsidP="005B0037">
            <w:pPr>
              <w:spacing w:before="120"/>
              <w:jc w:val="center"/>
              <w:rPr>
                <w:sz w:val="28"/>
                <w:szCs w:val="28"/>
              </w:rPr>
            </w:pPr>
          </w:p>
        </w:tc>
      </w:tr>
      <w:tr w:rsidR="000C587C">
        <w:tc>
          <w:tcPr>
            <w:tcW w:w="3936" w:type="dxa"/>
          </w:tcPr>
          <w:p w:rsidR="000C587C" w:rsidRPr="005B0037" w:rsidRDefault="000C587C" w:rsidP="005B0037">
            <w:pPr>
              <w:spacing w:before="120"/>
              <w:rPr>
                <w:sz w:val="28"/>
                <w:szCs w:val="28"/>
              </w:rPr>
            </w:pPr>
            <w:r>
              <w:rPr>
                <w:sz w:val="28"/>
                <w:szCs w:val="28"/>
              </w:rPr>
              <w:t>1.1.4. производственные и административные площади</w:t>
            </w:r>
          </w:p>
        </w:tc>
        <w:tc>
          <w:tcPr>
            <w:tcW w:w="1156" w:type="dxa"/>
          </w:tcPr>
          <w:p w:rsidR="000C587C" w:rsidRPr="005B0037" w:rsidRDefault="004E4FBA" w:rsidP="005B0037">
            <w:pPr>
              <w:spacing w:before="120"/>
              <w:jc w:val="center"/>
              <w:rPr>
                <w:sz w:val="28"/>
                <w:szCs w:val="28"/>
              </w:rPr>
            </w:pPr>
            <w:r>
              <w:rPr>
                <w:sz w:val="28"/>
                <w:szCs w:val="28"/>
              </w:rPr>
              <w:t>52,75</w:t>
            </w:r>
          </w:p>
        </w:tc>
        <w:tc>
          <w:tcPr>
            <w:tcW w:w="3476" w:type="dxa"/>
          </w:tcPr>
          <w:p w:rsidR="000C587C" w:rsidRPr="005B0037" w:rsidRDefault="000C587C" w:rsidP="005B0037">
            <w:pPr>
              <w:spacing w:before="120"/>
              <w:rPr>
                <w:sz w:val="28"/>
                <w:szCs w:val="28"/>
              </w:rPr>
            </w:pPr>
          </w:p>
        </w:tc>
        <w:tc>
          <w:tcPr>
            <w:tcW w:w="1080" w:type="dxa"/>
          </w:tcPr>
          <w:p w:rsidR="000C587C" w:rsidRPr="005B0037" w:rsidRDefault="000C587C" w:rsidP="005B0037">
            <w:pPr>
              <w:spacing w:before="120"/>
              <w:jc w:val="center"/>
              <w:rPr>
                <w:sz w:val="28"/>
                <w:szCs w:val="28"/>
              </w:rPr>
            </w:pPr>
          </w:p>
        </w:tc>
      </w:tr>
      <w:tr w:rsidR="005C7A4C">
        <w:tc>
          <w:tcPr>
            <w:tcW w:w="3936" w:type="dxa"/>
          </w:tcPr>
          <w:p w:rsidR="005C7A4C" w:rsidRPr="005B0037" w:rsidRDefault="005C7A4C" w:rsidP="005B0037">
            <w:pPr>
              <w:spacing w:before="120"/>
              <w:rPr>
                <w:sz w:val="28"/>
                <w:szCs w:val="28"/>
              </w:rPr>
            </w:pPr>
            <w:r w:rsidRPr="005B0037">
              <w:rPr>
                <w:sz w:val="28"/>
                <w:szCs w:val="28"/>
              </w:rPr>
              <w:t xml:space="preserve"> 1.2 Нематериальные активы</w:t>
            </w:r>
          </w:p>
        </w:tc>
        <w:tc>
          <w:tcPr>
            <w:tcW w:w="1156" w:type="dxa"/>
          </w:tcPr>
          <w:p w:rsidR="005C7A4C" w:rsidRPr="005B0037" w:rsidRDefault="004E4FBA" w:rsidP="005B0037">
            <w:pPr>
              <w:spacing w:before="120"/>
              <w:jc w:val="center"/>
              <w:rPr>
                <w:sz w:val="28"/>
                <w:szCs w:val="28"/>
              </w:rPr>
            </w:pPr>
            <w:r>
              <w:rPr>
                <w:sz w:val="28"/>
                <w:szCs w:val="28"/>
              </w:rPr>
              <w:t>7,534</w:t>
            </w:r>
          </w:p>
        </w:tc>
        <w:tc>
          <w:tcPr>
            <w:tcW w:w="3476" w:type="dxa"/>
          </w:tcPr>
          <w:p w:rsidR="005C7A4C" w:rsidRPr="005B0037" w:rsidRDefault="005C7A4C" w:rsidP="005B0037">
            <w:pPr>
              <w:spacing w:before="120"/>
              <w:rPr>
                <w:sz w:val="28"/>
                <w:szCs w:val="28"/>
              </w:rPr>
            </w:pPr>
          </w:p>
        </w:tc>
        <w:tc>
          <w:tcPr>
            <w:tcW w:w="1080" w:type="dxa"/>
          </w:tcPr>
          <w:p w:rsidR="005C7A4C" w:rsidRPr="005B0037" w:rsidRDefault="005C7A4C" w:rsidP="005B0037">
            <w:pPr>
              <w:spacing w:before="120"/>
              <w:jc w:val="center"/>
              <w:rPr>
                <w:sz w:val="28"/>
                <w:szCs w:val="28"/>
              </w:rPr>
            </w:pPr>
          </w:p>
        </w:tc>
      </w:tr>
      <w:tr w:rsidR="005C7A4C">
        <w:tc>
          <w:tcPr>
            <w:tcW w:w="3936" w:type="dxa"/>
          </w:tcPr>
          <w:p w:rsidR="005C7A4C" w:rsidRPr="005B0037" w:rsidRDefault="005C7A4C" w:rsidP="005B0037">
            <w:pPr>
              <w:spacing w:before="120"/>
              <w:rPr>
                <w:sz w:val="28"/>
                <w:szCs w:val="28"/>
              </w:rPr>
            </w:pPr>
            <w:r w:rsidRPr="005B0037">
              <w:rPr>
                <w:sz w:val="28"/>
                <w:szCs w:val="28"/>
              </w:rPr>
              <w:t>2</w:t>
            </w:r>
            <w:r w:rsidR="005B0037">
              <w:rPr>
                <w:sz w:val="28"/>
                <w:szCs w:val="28"/>
              </w:rPr>
              <w:t>.</w:t>
            </w:r>
            <w:r w:rsidRPr="005B0037">
              <w:rPr>
                <w:sz w:val="28"/>
                <w:szCs w:val="28"/>
              </w:rPr>
              <w:t xml:space="preserve"> Материальные оборотные средства</w:t>
            </w:r>
            <w:r w:rsidR="005B0037">
              <w:rPr>
                <w:sz w:val="28"/>
                <w:szCs w:val="28"/>
              </w:rPr>
              <w:t>:</w:t>
            </w:r>
          </w:p>
        </w:tc>
        <w:tc>
          <w:tcPr>
            <w:tcW w:w="1156" w:type="dxa"/>
          </w:tcPr>
          <w:p w:rsidR="005C7A4C" w:rsidRPr="005B0037" w:rsidRDefault="004E4FBA" w:rsidP="005B0037">
            <w:pPr>
              <w:spacing w:before="120"/>
              <w:jc w:val="center"/>
              <w:rPr>
                <w:sz w:val="28"/>
                <w:szCs w:val="28"/>
              </w:rPr>
            </w:pPr>
            <w:r>
              <w:rPr>
                <w:sz w:val="28"/>
                <w:szCs w:val="28"/>
              </w:rPr>
              <w:t>122,659</w:t>
            </w:r>
          </w:p>
        </w:tc>
        <w:tc>
          <w:tcPr>
            <w:tcW w:w="3476" w:type="dxa"/>
          </w:tcPr>
          <w:p w:rsidR="005C7A4C" w:rsidRPr="005B0037" w:rsidRDefault="005C7A4C" w:rsidP="005B0037">
            <w:pPr>
              <w:spacing w:before="120"/>
              <w:rPr>
                <w:sz w:val="28"/>
                <w:szCs w:val="28"/>
              </w:rPr>
            </w:pPr>
          </w:p>
        </w:tc>
        <w:tc>
          <w:tcPr>
            <w:tcW w:w="1080" w:type="dxa"/>
          </w:tcPr>
          <w:p w:rsidR="005C7A4C" w:rsidRPr="005B0037" w:rsidRDefault="005C7A4C" w:rsidP="005B0037">
            <w:pPr>
              <w:spacing w:before="120"/>
              <w:jc w:val="center"/>
              <w:rPr>
                <w:sz w:val="28"/>
                <w:szCs w:val="28"/>
              </w:rPr>
            </w:pPr>
          </w:p>
        </w:tc>
      </w:tr>
      <w:tr w:rsidR="005C7A4C">
        <w:tc>
          <w:tcPr>
            <w:tcW w:w="3936" w:type="dxa"/>
          </w:tcPr>
          <w:p w:rsidR="005C7A4C" w:rsidRPr="005B0037" w:rsidRDefault="005C7A4C" w:rsidP="005B0037">
            <w:pPr>
              <w:spacing w:before="120"/>
              <w:rPr>
                <w:sz w:val="28"/>
                <w:szCs w:val="28"/>
              </w:rPr>
            </w:pPr>
            <w:r w:rsidRPr="005B0037">
              <w:rPr>
                <w:sz w:val="28"/>
                <w:szCs w:val="28"/>
              </w:rPr>
              <w:t>2.1</w:t>
            </w:r>
            <w:r w:rsidR="005B0037">
              <w:rPr>
                <w:sz w:val="28"/>
                <w:szCs w:val="28"/>
              </w:rPr>
              <w:t>.</w:t>
            </w:r>
            <w:r w:rsidRPr="005B0037">
              <w:rPr>
                <w:sz w:val="28"/>
                <w:szCs w:val="28"/>
              </w:rPr>
              <w:t xml:space="preserve"> Производственные запасы</w:t>
            </w:r>
          </w:p>
        </w:tc>
        <w:tc>
          <w:tcPr>
            <w:tcW w:w="1156" w:type="dxa"/>
          </w:tcPr>
          <w:p w:rsidR="005C7A4C" w:rsidRPr="005B0037" w:rsidRDefault="004E4FBA" w:rsidP="005B0037">
            <w:pPr>
              <w:spacing w:before="120"/>
              <w:jc w:val="center"/>
              <w:rPr>
                <w:sz w:val="28"/>
                <w:szCs w:val="28"/>
              </w:rPr>
            </w:pPr>
            <w:r>
              <w:rPr>
                <w:sz w:val="28"/>
                <w:szCs w:val="28"/>
              </w:rPr>
              <w:t>48,759</w:t>
            </w:r>
          </w:p>
        </w:tc>
        <w:tc>
          <w:tcPr>
            <w:tcW w:w="3476" w:type="dxa"/>
          </w:tcPr>
          <w:p w:rsidR="005C7A4C" w:rsidRPr="005B0037" w:rsidRDefault="005C7A4C" w:rsidP="005B0037">
            <w:pPr>
              <w:spacing w:before="120"/>
              <w:rPr>
                <w:sz w:val="28"/>
                <w:szCs w:val="28"/>
              </w:rPr>
            </w:pPr>
          </w:p>
        </w:tc>
        <w:tc>
          <w:tcPr>
            <w:tcW w:w="1080" w:type="dxa"/>
          </w:tcPr>
          <w:p w:rsidR="005C7A4C" w:rsidRPr="005B0037" w:rsidRDefault="005C7A4C" w:rsidP="005B0037">
            <w:pPr>
              <w:spacing w:before="120"/>
              <w:jc w:val="center"/>
              <w:rPr>
                <w:sz w:val="28"/>
                <w:szCs w:val="28"/>
              </w:rPr>
            </w:pPr>
          </w:p>
        </w:tc>
      </w:tr>
      <w:tr w:rsidR="005C7A4C">
        <w:tc>
          <w:tcPr>
            <w:tcW w:w="3936" w:type="dxa"/>
          </w:tcPr>
          <w:p w:rsidR="005C7A4C" w:rsidRPr="005B0037" w:rsidRDefault="005C7A4C" w:rsidP="005B0037">
            <w:pPr>
              <w:spacing w:before="120"/>
              <w:rPr>
                <w:sz w:val="28"/>
                <w:szCs w:val="28"/>
              </w:rPr>
            </w:pPr>
            <w:r w:rsidRPr="005B0037">
              <w:rPr>
                <w:sz w:val="28"/>
                <w:szCs w:val="28"/>
              </w:rPr>
              <w:t>2.2</w:t>
            </w:r>
            <w:r w:rsidR="005B0037">
              <w:rPr>
                <w:sz w:val="28"/>
                <w:szCs w:val="28"/>
              </w:rPr>
              <w:t>.</w:t>
            </w:r>
            <w:r w:rsidRPr="005B0037">
              <w:rPr>
                <w:sz w:val="28"/>
                <w:szCs w:val="28"/>
              </w:rPr>
              <w:t xml:space="preserve"> Незавершенное производство</w:t>
            </w:r>
          </w:p>
        </w:tc>
        <w:tc>
          <w:tcPr>
            <w:tcW w:w="1156" w:type="dxa"/>
          </w:tcPr>
          <w:p w:rsidR="005C7A4C" w:rsidRPr="005B0037" w:rsidRDefault="004E4FBA" w:rsidP="005B0037">
            <w:pPr>
              <w:spacing w:before="120"/>
              <w:jc w:val="center"/>
              <w:rPr>
                <w:sz w:val="28"/>
                <w:szCs w:val="28"/>
              </w:rPr>
            </w:pPr>
            <w:r>
              <w:rPr>
                <w:sz w:val="28"/>
                <w:szCs w:val="28"/>
              </w:rPr>
              <w:t>20,57</w:t>
            </w:r>
          </w:p>
        </w:tc>
        <w:tc>
          <w:tcPr>
            <w:tcW w:w="3476" w:type="dxa"/>
          </w:tcPr>
          <w:p w:rsidR="005C7A4C" w:rsidRPr="005B0037" w:rsidRDefault="005C7A4C" w:rsidP="005B0037">
            <w:pPr>
              <w:spacing w:before="120"/>
              <w:rPr>
                <w:sz w:val="28"/>
                <w:szCs w:val="28"/>
              </w:rPr>
            </w:pPr>
          </w:p>
        </w:tc>
        <w:tc>
          <w:tcPr>
            <w:tcW w:w="1080" w:type="dxa"/>
          </w:tcPr>
          <w:p w:rsidR="005C7A4C" w:rsidRPr="005B0037" w:rsidRDefault="005C7A4C" w:rsidP="005B0037">
            <w:pPr>
              <w:spacing w:before="120"/>
              <w:jc w:val="center"/>
              <w:rPr>
                <w:sz w:val="28"/>
                <w:szCs w:val="28"/>
              </w:rPr>
            </w:pPr>
          </w:p>
        </w:tc>
      </w:tr>
      <w:tr w:rsidR="005C7A4C">
        <w:tc>
          <w:tcPr>
            <w:tcW w:w="3936" w:type="dxa"/>
          </w:tcPr>
          <w:p w:rsidR="005C7A4C" w:rsidRPr="005B0037" w:rsidRDefault="005C7A4C" w:rsidP="005B0037">
            <w:pPr>
              <w:spacing w:before="120"/>
              <w:rPr>
                <w:sz w:val="28"/>
                <w:szCs w:val="28"/>
              </w:rPr>
            </w:pPr>
            <w:r w:rsidRPr="005B0037">
              <w:rPr>
                <w:sz w:val="28"/>
                <w:szCs w:val="28"/>
              </w:rPr>
              <w:t>2.3 Запасы готовой продукции</w:t>
            </w:r>
          </w:p>
        </w:tc>
        <w:tc>
          <w:tcPr>
            <w:tcW w:w="1156" w:type="dxa"/>
          </w:tcPr>
          <w:p w:rsidR="005C7A4C" w:rsidRPr="005B0037" w:rsidRDefault="004E4FBA" w:rsidP="005B0037">
            <w:pPr>
              <w:spacing w:before="120"/>
              <w:jc w:val="center"/>
              <w:rPr>
                <w:sz w:val="28"/>
                <w:szCs w:val="28"/>
              </w:rPr>
            </w:pPr>
            <w:r>
              <w:rPr>
                <w:sz w:val="28"/>
                <w:szCs w:val="28"/>
              </w:rPr>
              <w:t>53,330</w:t>
            </w:r>
          </w:p>
        </w:tc>
        <w:tc>
          <w:tcPr>
            <w:tcW w:w="3476" w:type="dxa"/>
          </w:tcPr>
          <w:p w:rsidR="005C7A4C" w:rsidRPr="005B0037" w:rsidRDefault="005C7A4C" w:rsidP="005B0037">
            <w:pPr>
              <w:spacing w:before="120"/>
              <w:rPr>
                <w:sz w:val="28"/>
                <w:szCs w:val="28"/>
              </w:rPr>
            </w:pPr>
          </w:p>
        </w:tc>
        <w:tc>
          <w:tcPr>
            <w:tcW w:w="1080" w:type="dxa"/>
          </w:tcPr>
          <w:p w:rsidR="005C7A4C" w:rsidRPr="005B0037" w:rsidRDefault="005C7A4C" w:rsidP="005B0037">
            <w:pPr>
              <w:spacing w:before="120"/>
              <w:jc w:val="center"/>
              <w:rPr>
                <w:sz w:val="28"/>
                <w:szCs w:val="28"/>
              </w:rPr>
            </w:pPr>
          </w:p>
        </w:tc>
      </w:tr>
      <w:tr w:rsidR="005C7A4C">
        <w:tc>
          <w:tcPr>
            <w:tcW w:w="3936" w:type="dxa"/>
          </w:tcPr>
          <w:p w:rsidR="005C7A4C" w:rsidRPr="005B0037" w:rsidRDefault="005C7A4C" w:rsidP="005B0037">
            <w:pPr>
              <w:spacing w:before="120"/>
              <w:rPr>
                <w:sz w:val="28"/>
                <w:szCs w:val="28"/>
              </w:rPr>
            </w:pPr>
            <w:r w:rsidRPr="005B0037">
              <w:rPr>
                <w:sz w:val="28"/>
                <w:szCs w:val="28"/>
              </w:rPr>
              <w:t>3</w:t>
            </w:r>
            <w:r w:rsidR="005B0037">
              <w:rPr>
                <w:sz w:val="28"/>
                <w:szCs w:val="28"/>
              </w:rPr>
              <w:t>.</w:t>
            </w:r>
            <w:r w:rsidRPr="005B0037">
              <w:rPr>
                <w:sz w:val="28"/>
                <w:szCs w:val="28"/>
              </w:rPr>
              <w:t xml:space="preserve"> Денежные средства</w:t>
            </w:r>
          </w:p>
        </w:tc>
        <w:tc>
          <w:tcPr>
            <w:tcW w:w="1156" w:type="dxa"/>
          </w:tcPr>
          <w:p w:rsidR="005C7A4C" w:rsidRPr="005B0037" w:rsidRDefault="004E4FBA" w:rsidP="005B0037">
            <w:pPr>
              <w:spacing w:before="120"/>
              <w:jc w:val="center"/>
              <w:rPr>
                <w:sz w:val="28"/>
                <w:szCs w:val="28"/>
              </w:rPr>
            </w:pPr>
            <w:r>
              <w:rPr>
                <w:sz w:val="28"/>
                <w:szCs w:val="28"/>
              </w:rPr>
              <w:t>179,87</w:t>
            </w:r>
          </w:p>
        </w:tc>
        <w:tc>
          <w:tcPr>
            <w:tcW w:w="3476" w:type="dxa"/>
          </w:tcPr>
          <w:p w:rsidR="005C7A4C" w:rsidRPr="005B0037" w:rsidRDefault="005C7A4C" w:rsidP="005B0037">
            <w:pPr>
              <w:spacing w:before="120"/>
              <w:rPr>
                <w:sz w:val="28"/>
                <w:szCs w:val="28"/>
              </w:rPr>
            </w:pPr>
            <w:r w:rsidRPr="005B0037">
              <w:rPr>
                <w:sz w:val="28"/>
                <w:szCs w:val="28"/>
              </w:rPr>
              <w:t>2</w:t>
            </w:r>
            <w:r w:rsidR="005B0037">
              <w:rPr>
                <w:sz w:val="28"/>
                <w:szCs w:val="28"/>
              </w:rPr>
              <w:t>.</w:t>
            </w:r>
            <w:r w:rsidRPr="005B0037">
              <w:rPr>
                <w:sz w:val="28"/>
                <w:szCs w:val="28"/>
              </w:rPr>
              <w:t xml:space="preserve"> Заемные средства</w:t>
            </w:r>
          </w:p>
        </w:tc>
        <w:tc>
          <w:tcPr>
            <w:tcW w:w="1080" w:type="dxa"/>
          </w:tcPr>
          <w:p w:rsidR="005C7A4C" w:rsidRPr="005B0037" w:rsidRDefault="004E4FBA" w:rsidP="005B0037">
            <w:pPr>
              <w:spacing w:before="120"/>
              <w:jc w:val="center"/>
              <w:rPr>
                <w:sz w:val="28"/>
                <w:szCs w:val="28"/>
              </w:rPr>
            </w:pPr>
            <w:r>
              <w:rPr>
                <w:sz w:val="28"/>
                <w:szCs w:val="28"/>
              </w:rPr>
              <w:t>179,87</w:t>
            </w:r>
          </w:p>
        </w:tc>
      </w:tr>
      <w:tr w:rsidR="005C7A4C">
        <w:tc>
          <w:tcPr>
            <w:tcW w:w="3936" w:type="dxa"/>
          </w:tcPr>
          <w:p w:rsidR="005C7A4C" w:rsidRPr="005B0037" w:rsidRDefault="005C7A4C" w:rsidP="005B0037">
            <w:pPr>
              <w:spacing w:before="120"/>
              <w:rPr>
                <w:sz w:val="28"/>
                <w:szCs w:val="28"/>
              </w:rPr>
            </w:pPr>
            <w:r w:rsidRPr="005B0037">
              <w:rPr>
                <w:sz w:val="28"/>
                <w:szCs w:val="28"/>
              </w:rPr>
              <w:t>3.1</w:t>
            </w:r>
            <w:r w:rsidR="005B0037">
              <w:rPr>
                <w:sz w:val="28"/>
                <w:szCs w:val="28"/>
              </w:rPr>
              <w:t>.</w:t>
            </w:r>
            <w:r w:rsidRPr="005B0037">
              <w:rPr>
                <w:sz w:val="28"/>
                <w:szCs w:val="28"/>
              </w:rPr>
              <w:t xml:space="preserve"> Расчетный счет</w:t>
            </w:r>
          </w:p>
        </w:tc>
        <w:tc>
          <w:tcPr>
            <w:tcW w:w="1156" w:type="dxa"/>
          </w:tcPr>
          <w:p w:rsidR="005C7A4C" w:rsidRPr="005B0037" w:rsidRDefault="004E4FBA" w:rsidP="005B0037">
            <w:pPr>
              <w:spacing w:before="120"/>
              <w:jc w:val="center"/>
              <w:rPr>
                <w:sz w:val="28"/>
                <w:szCs w:val="28"/>
              </w:rPr>
            </w:pPr>
            <w:r>
              <w:rPr>
                <w:sz w:val="28"/>
                <w:szCs w:val="28"/>
              </w:rPr>
              <w:t>179,87</w:t>
            </w:r>
          </w:p>
        </w:tc>
        <w:tc>
          <w:tcPr>
            <w:tcW w:w="3476" w:type="dxa"/>
          </w:tcPr>
          <w:p w:rsidR="005C7A4C" w:rsidRPr="005B0037" w:rsidRDefault="005C7A4C" w:rsidP="005B0037">
            <w:pPr>
              <w:spacing w:before="120"/>
              <w:rPr>
                <w:sz w:val="28"/>
                <w:szCs w:val="28"/>
              </w:rPr>
            </w:pPr>
            <w:r w:rsidRPr="005B0037">
              <w:rPr>
                <w:sz w:val="28"/>
                <w:szCs w:val="28"/>
              </w:rPr>
              <w:t>2.1</w:t>
            </w:r>
            <w:r w:rsidR="005B0037">
              <w:rPr>
                <w:sz w:val="28"/>
                <w:szCs w:val="28"/>
              </w:rPr>
              <w:t>.</w:t>
            </w:r>
            <w:r w:rsidRPr="005B0037">
              <w:rPr>
                <w:sz w:val="28"/>
                <w:szCs w:val="28"/>
              </w:rPr>
              <w:t xml:space="preserve"> Краткосрочный  кредит</w:t>
            </w:r>
          </w:p>
        </w:tc>
        <w:tc>
          <w:tcPr>
            <w:tcW w:w="1080" w:type="dxa"/>
          </w:tcPr>
          <w:p w:rsidR="005C7A4C" w:rsidRPr="005B0037" w:rsidRDefault="004E4FBA" w:rsidP="005B0037">
            <w:pPr>
              <w:spacing w:before="120"/>
              <w:jc w:val="center"/>
              <w:rPr>
                <w:sz w:val="28"/>
                <w:szCs w:val="28"/>
              </w:rPr>
            </w:pPr>
            <w:r>
              <w:rPr>
                <w:sz w:val="28"/>
                <w:szCs w:val="28"/>
              </w:rPr>
              <w:t>179,87</w:t>
            </w:r>
          </w:p>
        </w:tc>
      </w:tr>
      <w:tr w:rsidR="005C7A4C">
        <w:tc>
          <w:tcPr>
            <w:tcW w:w="3936" w:type="dxa"/>
          </w:tcPr>
          <w:p w:rsidR="005C7A4C" w:rsidRPr="005B0037" w:rsidRDefault="005C7A4C" w:rsidP="005B0037">
            <w:pPr>
              <w:spacing w:before="120"/>
              <w:rPr>
                <w:i/>
                <w:sz w:val="28"/>
                <w:szCs w:val="28"/>
              </w:rPr>
            </w:pPr>
            <w:r w:rsidRPr="005B0037">
              <w:rPr>
                <w:i/>
                <w:sz w:val="28"/>
                <w:szCs w:val="28"/>
              </w:rPr>
              <w:t>Всего</w:t>
            </w:r>
          </w:p>
        </w:tc>
        <w:tc>
          <w:tcPr>
            <w:tcW w:w="1156" w:type="dxa"/>
          </w:tcPr>
          <w:p w:rsidR="005C7A4C" w:rsidRPr="005B0037" w:rsidRDefault="004E4FBA" w:rsidP="005B0037">
            <w:pPr>
              <w:spacing w:before="120"/>
              <w:jc w:val="center"/>
              <w:rPr>
                <w:i/>
                <w:sz w:val="28"/>
                <w:szCs w:val="28"/>
              </w:rPr>
            </w:pPr>
            <w:r>
              <w:rPr>
                <w:i/>
                <w:sz w:val="28"/>
                <w:szCs w:val="28"/>
              </w:rPr>
              <w:t>441,04</w:t>
            </w:r>
          </w:p>
        </w:tc>
        <w:tc>
          <w:tcPr>
            <w:tcW w:w="3476" w:type="dxa"/>
          </w:tcPr>
          <w:p w:rsidR="005C7A4C" w:rsidRPr="005B0037" w:rsidRDefault="005C7A4C" w:rsidP="005B0037">
            <w:pPr>
              <w:spacing w:before="120"/>
              <w:rPr>
                <w:i/>
                <w:sz w:val="28"/>
                <w:szCs w:val="28"/>
              </w:rPr>
            </w:pPr>
            <w:r w:rsidRPr="005B0037">
              <w:rPr>
                <w:i/>
                <w:sz w:val="28"/>
                <w:szCs w:val="28"/>
              </w:rPr>
              <w:t>Всего</w:t>
            </w:r>
          </w:p>
        </w:tc>
        <w:tc>
          <w:tcPr>
            <w:tcW w:w="1080" w:type="dxa"/>
          </w:tcPr>
          <w:p w:rsidR="005C7A4C" w:rsidRPr="000C587C" w:rsidRDefault="004E4FBA" w:rsidP="005B0037">
            <w:pPr>
              <w:spacing w:before="120"/>
              <w:jc w:val="center"/>
              <w:rPr>
                <w:i/>
                <w:sz w:val="28"/>
                <w:szCs w:val="28"/>
              </w:rPr>
            </w:pPr>
            <w:r>
              <w:rPr>
                <w:i/>
                <w:sz w:val="28"/>
                <w:szCs w:val="28"/>
              </w:rPr>
              <w:t>441,04</w:t>
            </w:r>
          </w:p>
        </w:tc>
      </w:tr>
    </w:tbl>
    <w:p w:rsidR="00F34A74" w:rsidRPr="00F34A74" w:rsidRDefault="00F34A74" w:rsidP="00F34A74">
      <w:pPr>
        <w:spacing w:before="120" w:line="360" w:lineRule="auto"/>
        <w:ind w:firstLine="567"/>
        <w:jc w:val="both"/>
        <w:rPr>
          <w:sz w:val="28"/>
          <w:szCs w:val="28"/>
        </w:rPr>
      </w:pPr>
    </w:p>
    <w:p w:rsidR="00897B47" w:rsidRDefault="00897B47" w:rsidP="00E92FE5">
      <w:pPr>
        <w:spacing w:line="360" w:lineRule="auto"/>
        <w:ind w:firstLine="567"/>
        <w:jc w:val="center"/>
        <w:rPr>
          <w:b/>
          <w:i/>
          <w:sz w:val="28"/>
          <w:szCs w:val="28"/>
        </w:rPr>
      </w:pPr>
    </w:p>
    <w:p w:rsidR="000C587C" w:rsidRDefault="000C587C" w:rsidP="00E92FE5">
      <w:pPr>
        <w:spacing w:line="360" w:lineRule="auto"/>
        <w:ind w:firstLine="567"/>
        <w:jc w:val="center"/>
        <w:rPr>
          <w:b/>
          <w:i/>
          <w:sz w:val="28"/>
          <w:szCs w:val="28"/>
        </w:rPr>
      </w:pPr>
    </w:p>
    <w:p w:rsidR="000C587C" w:rsidRDefault="000C587C" w:rsidP="00E92FE5">
      <w:pPr>
        <w:spacing w:line="360" w:lineRule="auto"/>
        <w:ind w:firstLine="567"/>
        <w:jc w:val="center"/>
        <w:rPr>
          <w:b/>
          <w:i/>
          <w:sz w:val="28"/>
          <w:szCs w:val="28"/>
        </w:rPr>
      </w:pPr>
    </w:p>
    <w:p w:rsidR="000C587C" w:rsidRDefault="000C587C" w:rsidP="00E92FE5">
      <w:pPr>
        <w:spacing w:line="360" w:lineRule="auto"/>
        <w:ind w:firstLine="567"/>
        <w:jc w:val="center"/>
        <w:rPr>
          <w:b/>
          <w:i/>
          <w:sz w:val="28"/>
          <w:szCs w:val="28"/>
        </w:rPr>
      </w:pPr>
    </w:p>
    <w:p w:rsidR="000C587C" w:rsidRDefault="000C587C" w:rsidP="00E92FE5">
      <w:pPr>
        <w:spacing w:line="360" w:lineRule="auto"/>
        <w:ind w:firstLine="567"/>
        <w:jc w:val="center"/>
        <w:rPr>
          <w:b/>
          <w:i/>
          <w:sz w:val="28"/>
          <w:szCs w:val="28"/>
        </w:rPr>
      </w:pPr>
    </w:p>
    <w:p w:rsidR="000C587C" w:rsidRDefault="000C587C" w:rsidP="00C71735">
      <w:pPr>
        <w:pStyle w:val="3"/>
      </w:pPr>
      <w:bookmarkStart w:id="33" w:name="_Toc280452514"/>
      <w:r>
        <w:t>4.4. Определение системы затрат на производство и реализацию продукции</w:t>
      </w:r>
      <w:bookmarkEnd w:id="33"/>
    </w:p>
    <w:p w:rsidR="000C587C" w:rsidRPr="000C587C" w:rsidRDefault="000C587C" w:rsidP="000C587C">
      <w:pPr>
        <w:spacing w:before="120" w:line="360" w:lineRule="auto"/>
        <w:ind w:firstLine="567"/>
        <w:jc w:val="both"/>
        <w:rPr>
          <w:sz w:val="28"/>
          <w:szCs w:val="28"/>
        </w:rPr>
      </w:pPr>
      <w:r w:rsidRPr="000C587C">
        <w:rPr>
          <w:sz w:val="28"/>
          <w:szCs w:val="28"/>
        </w:rPr>
        <w:t>Смета затрат на производство рекомендуется составить по статьям калькуляции:</w:t>
      </w:r>
    </w:p>
    <w:p w:rsidR="000C587C" w:rsidRPr="000C587C" w:rsidRDefault="000C587C" w:rsidP="000C587C">
      <w:pPr>
        <w:numPr>
          <w:ilvl w:val="0"/>
          <w:numId w:val="18"/>
        </w:numPr>
        <w:spacing w:before="120" w:line="360" w:lineRule="auto"/>
        <w:ind w:firstLine="567"/>
        <w:jc w:val="both"/>
        <w:rPr>
          <w:sz w:val="28"/>
          <w:szCs w:val="28"/>
        </w:rPr>
      </w:pPr>
      <w:r w:rsidRPr="000C587C">
        <w:rPr>
          <w:sz w:val="28"/>
          <w:szCs w:val="28"/>
        </w:rPr>
        <w:t>Основные материалы</w:t>
      </w:r>
    </w:p>
    <w:p w:rsidR="000C587C" w:rsidRPr="000C587C" w:rsidRDefault="000C587C" w:rsidP="000C587C">
      <w:pPr>
        <w:numPr>
          <w:ilvl w:val="0"/>
          <w:numId w:val="18"/>
        </w:numPr>
        <w:spacing w:before="120" w:line="360" w:lineRule="auto"/>
        <w:ind w:firstLine="567"/>
        <w:jc w:val="both"/>
        <w:rPr>
          <w:sz w:val="28"/>
          <w:szCs w:val="28"/>
        </w:rPr>
      </w:pPr>
      <w:r w:rsidRPr="000C587C">
        <w:rPr>
          <w:sz w:val="28"/>
          <w:szCs w:val="28"/>
        </w:rPr>
        <w:t>Реализуемые отходы</w:t>
      </w:r>
    </w:p>
    <w:p w:rsidR="000C587C" w:rsidRPr="000C587C" w:rsidRDefault="000C587C" w:rsidP="000C587C">
      <w:pPr>
        <w:numPr>
          <w:ilvl w:val="0"/>
          <w:numId w:val="18"/>
        </w:numPr>
        <w:spacing w:before="120" w:line="360" w:lineRule="auto"/>
        <w:ind w:firstLine="567"/>
        <w:jc w:val="both"/>
        <w:rPr>
          <w:sz w:val="28"/>
          <w:szCs w:val="28"/>
        </w:rPr>
      </w:pPr>
      <w:r w:rsidRPr="000C587C">
        <w:rPr>
          <w:sz w:val="28"/>
          <w:szCs w:val="28"/>
        </w:rPr>
        <w:t>Основные материалы за вычетом отходов</w:t>
      </w:r>
    </w:p>
    <w:p w:rsidR="000C587C" w:rsidRPr="000C587C" w:rsidRDefault="000C587C" w:rsidP="000C587C">
      <w:pPr>
        <w:numPr>
          <w:ilvl w:val="0"/>
          <w:numId w:val="18"/>
        </w:numPr>
        <w:spacing w:before="120" w:line="360" w:lineRule="auto"/>
        <w:ind w:firstLine="567"/>
        <w:jc w:val="both"/>
        <w:rPr>
          <w:sz w:val="28"/>
          <w:szCs w:val="28"/>
        </w:rPr>
      </w:pPr>
      <w:r w:rsidRPr="000C587C">
        <w:rPr>
          <w:sz w:val="28"/>
          <w:szCs w:val="28"/>
        </w:rPr>
        <w:t>Основная зарплата производственных рабочих</w:t>
      </w:r>
    </w:p>
    <w:p w:rsidR="000C587C" w:rsidRPr="000C587C" w:rsidRDefault="000C587C" w:rsidP="000C587C">
      <w:pPr>
        <w:numPr>
          <w:ilvl w:val="0"/>
          <w:numId w:val="18"/>
        </w:numPr>
        <w:spacing w:before="120" w:line="360" w:lineRule="auto"/>
        <w:ind w:firstLine="567"/>
        <w:jc w:val="both"/>
        <w:rPr>
          <w:sz w:val="28"/>
          <w:szCs w:val="28"/>
        </w:rPr>
      </w:pPr>
      <w:r w:rsidRPr="000C587C">
        <w:rPr>
          <w:sz w:val="28"/>
          <w:szCs w:val="28"/>
        </w:rPr>
        <w:t>Дополнительная зарплата производственных рабочих</w:t>
      </w:r>
    </w:p>
    <w:p w:rsidR="000C587C" w:rsidRPr="000C587C" w:rsidRDefault="000C587C" w:rsidP="000C587C">
      <w:pPr>
        <w:numPr>
          <w:ilvl w:val="0"/>
          <w:numId w:val="18"/>
        </w:numPr>
        <w:spacing w:before="120" w:line="360" w:lineRule="auto"/>
        <w:ind w:firstLine="567"/>
        <w:jc w:val="both"/>
        <w:rPr>
          <w:sz w:val="28"/>
          <w:szCs w:val="28"/>
        </w:rPr>
      </w:pPr>
      <w:r w:rsidRPr="000C587C">
        <w:rPr>
          <w:sz w:val="28"/>
          <w:szCs w:val="28"/>
        </w:rPr>
        <w:t>Отчисления на социальные нужды</w:t>
      </w:r>
    </w:p>
    <w:p w:rsidR="000C587C" w:rsidRPr="000C587C" w:rsidRDefault="000C587C" w:rsidP="000C587C">
      <w:pPr>
        <w:numPr>
          <w:ilvl w:val="0"/>
          <w:numId w:val="18"/>
        </w:numPr>
        <w:spacing w:before="120" w:line="360" w:lineRule="auto"/>
        <w:ind w:firstLine="567"/>
        <w:jc w:val="both"/>
        <w:rPr>
          <w:sz w:val="28"/>
          <w:szCs w:val="28"/>
        </w:rPr>
      </w:pPr>
      <w:r w:rsidRPr="000C587C">
        <w:rPr>
          <w:sz w:val="28"/>
          <w:szCs w:val="28"/>
        </w:rPr>
        <w:t>Расходы на содержание и эксплуатацию оборудования (РСЭО)</w:t>
      </w:r>
    </w:p>
    <w:p w:rsidR="000C587C" w:rsidRPr="000C587C" w:rsidRDefault="000C587C" w:rsidP="000C587C">
      <w:pPr>
        <w:numPr>
          <w:ilvl w:val="0"/>
          <w:numId w:val="18"/>
        </w:numPr>
        <w:spacing w:before="120" w:line="360" w:lineRule="auto"/>
        <w:ind w:firstLine="567"/>
        <w:jc w:val="both"/>
        <w:rPr>
          <w:sz w:val="28"/>
          <w:szCs w:val="28"/>
        </w:rPr>
      </w:pPr>
      <w:r w:rsidRPr="000C587C">
        <w:rPr>
          <w:sz w:val="28"/>
          <w:szCs w:val="28"/>
        </w:rPr>
        <w:t>Общепроизводственные расходы</w:t>
      </w:r>
    </w:p>
    <w:p w:rsidR="000C587C" w:rsidRPr="000C587C" w:rsidRDefault="000C587C" w:rsidP="000C587C">
      <w:pPr>
        <w:numPr>
          <w:ilvl w:val="0"/>
          <w:numId w:val="18"/>
        </w:numPr>
        <w:spacing w:before="120" w:line="360" w:lineRule="auto"/>
        <w:ind w:firstLine="567"/>
        <w:jc w:val="both"/>
        <w:rPr>
          <w:sz w:val="28"/>
          <w:szCs w:val="28"/>
        </w:rPr>
      </w:pPr>
      <w:r w:rsidRPr="000C587C">
        <w:rPr>
          <w:sz w:val="28"/>
          <w:szCs w:val="28"/>
        </w:rPr>
        <w:t>Общехозяйственные расходы</w:t>
      </w:r>
    </w:p>
    <w:p w:rsidR="000C587C" w:rsidRPr="000C587C" w:rsidRDefault="000C587C" w:rsidP="000C587C">
      <w:pPr>
        <w:numPr>
          <w:ilvl w:val="0"/>
          <w:numId w:val="18"/>
        </w:numPr>
        <w:spacing w:before="120" w:line="360" w:lineRule="auto"/>
        <w:ind w:firstLine="567"/>
        <w:jc w:val="both"/>
        <w:rPr>
          <w:sz w:val="28"/>
          <w:szCs w:val="28"/>
        </w:rPr>
      </w:pPr>
      <w:r w:rsidRPr="000C587C">
        <w:rPr>
          <w:sz w:val="28"/>
          <w:szCs w:val="28"/>
        </w:rPr>
        <w:t>Коммерческие расходы.</w:t>
      </w:r>
    </w:p>
    <w:p w:rsidR="000C587C" w:rsidRPr="000C587C" w:rsidRDefault="000C587C" w:rsidP="000C587C">
      <w:pPr>
        <w:pStyle w:val="2"/>
        <w:spacing w:line="360" w:lineRule="auto"/>
        <w:ind w:firstLine="567"/>
        <w:jc w:val="both"/>
        <w:rPr>
          <w:sz w:val="28"/>
          <w:szCs w:val="28"/>
        </w:rPr>
      </w:pPr>
      <w:r w:rsidRPr="000C587C">
        <w:rPr>
          <w:sz w:val="28"/>
          <w:szCs w:val="28"/>
        </w:rPr>
        <w:t>Статьи расходов 7, 8, 9, 10 на малых предприятиях обычно отдельно не рассчитываются. Они получили название накладные (общесистемные) расходы. Затраты с 1 по 6 статью относятся прямо на себестоимость определенного вида продукции. Все остальные расходы распределяют по видам продукции пропорционально определенным измерителям.</w:t>
      </w:r>
    </w:p>
    <w:p w:rsidR="000C587C" w:rsidRPr="000C587C" w:rsidRDefault="000C587C" w:rsidP="00C71735">
      <w:pPr>
        <w:pStyle w:val="3"/>
      </w:pPr>
      <w:bookmarkStart w:id="34" w:name="_Toc280452515"/>
      <w:r w:rsidRPr="000C587C">
        <w:t>4.4.1. Прямые затраты</w:t>
      </w:r>
      <w:bookmarkEnd w:id="34"/>
    </w:p>
    <w:p w:rsidR="000C587C" w:rsidRPr="000C587C" w:rsidRDefault="000C587C" w:rsidP="000C587C">
      <w:pPr>
        <w:spacing w:before="120" w:line="360" w:lineRule="auto"/>
        <w:ind w:firstLine="567"/>
        <w:jc w:val="both"/>
        <w:rPr>
          <w:sz w:val="28"/>
          <w:szCs w:val="28"/>
        </w:rPr>
      </w:pPr>
      <w:r w:rsidRPr="000C587C">
        <w:rPr>
          <w:sz w:val="28"/>
          <w:szCs w:val="28"/>
        </w:rPr>
        <w:t>а) Основные материалы, Э</w:t>
      </w:r>
      <w:r w:rsidRPr="000C587C">
        <w:rPr>
          <w:sz w:val="28"/>
          <w:szCs w:val="28"/>
          <w:vertAlign w:val="subscript"/>
        </w:rPr>
        <w:t>м</w:t>
      </w:r>
      <w:r w:rsidRPr="000C587C">
        <w:rPr>
          <w:sz w:val="28"/>
          <w:szCs w:val="28"/>
        </w:rPr>
        <w:t xml:space="preserve"> , руб., </w:t>
      </w:r>
    </w:p>
    <w:p w:rsidR="000C587C" w:rsidRDefault="000C587C" w:rsidP="000C587C">
      <w:pPr>
        <w:spacing w:before="120" w:line="360" w:lineRule="auto"/>
        <w:ind w:firstLine="567"/>
        <w:jc w:val="center"/>
        <w:rPr>
          <w:sz w:val="28"/>
          <w:szCs w:val="28"/>
        </w:rPr>
      </w:pPr>
      <w:r w:rsidRPr="000C587C">
        <w:rPr>
          <w:position w:val="-30"/>
          <w:sz w:val="28"/>
          <w:szCs w:val="28"/>
        </w:rPr>
        <w:object w:dxaOrig="1900" w:dyaOrig="700">
          <v:shape id="_x0000_i1140" type="#_x0000_t75" style="width:95.25pt;height:35.25pt" o:ole="" fillcolor="window">
            <v:imagedata r:id="rId234" o:title=""/>
          </v:shape>
          <o:OLEObject Type="Embed" ProgID="Equation.3" ShapeID="_x0000_i1140" DrawAspect="Content" ObjectID="_1469446915" r:id="rId235"/>
        </w:object>
      </w:r>
      <w:r w:rsidRPr="000C587C">
        <w:rPr>
          <w:sz w:val="28"/>
          <w:szCs w:val="28"/>
        </w:rPr>
        <w:tab/>
      </w:r>
      <w:r w:rsidRPr="000C587C">
        <w:rPr>
          <w:sz w:val="28"/>
          <w:szCs w:val="28"/>
        </w:rPr>
        <w:tab/>
      </w:r>
      <w:r w:rsidRPr="000C587C">
        <w:rPr>
          <w:sz w:val="28"/>
          <w:szCs w:val="28"/>
        </w:rPr>
        <w:tab/>
      </w:r>
      <w:r w:rsidRPr="000C587C">
        <w:rPr>
          <w:sz w:val="28"/>
          <w:szCs w:val="28"/>
        </w:rPr>
        <w:tab/>
      </w:r>
      <w:r w:rsidRPr="000C587C">
        <w:rPr>
          <w:sz w:val="28"/>
          <w:szCs w:val="28"/>
        </w:rPr>
        <w:tab/>
      </w:r>
      <w:r w:rsidRPr="000C587C">
        <w:rPr>
          <w:sz w:val="28"/>
          <w:szCs w:val="28"/>
        </w:rPr>
        <w:tab/>
      </w:r>
      <w:r>
        <w:rPr>
          <w:sz w:val="28"/>
          <w:szCs w:val="28"/>
        </w:rPr>
        <w:t>(28</w:t>
      </w:r>
      <w:r w:rsidRPr="000C587C">
        <w:rPr>
          <w:sz w:val="28"/>
          <w:szCs w:val="28"/>
        </w:rPr>
        <w:t>)</w:t>
      </w:r>
    </w:p>
    <w:p w:rsidR="000C587C" w:rsidRPr="000C587C" w:rsidRDefault="0090166D" w:rsidP="000C587C">
      <w:pPr>
        <w:spacing w:before="120" w:line="360" w:lineRule="auto"/>
        <w:ind w:firstLine="567"/>
        <w:jc w:val="center"/>
        <w:rPr>
          <w:sz w:val="28"/>
          <w:szCs w:val="28"/>
        </w:rPr>
      </w:pPr>
      <w:r w:rsidRPr="0090166D">
        <w:rPr>
          <w:position w:val="-28"/>
          <w:sz w:val="28"/>
          <w:szCs w:val="28"/>
        </w:rPr>
        <w:object w:dxaOrig="4180" w:dyaOrig="660">
          <v:shape id="_x0000_i1141" type="#_x0000_t75" style="width:209.25pt;height:33pt" o:ole="">
            <v:imagedata r:id="rId236" o:title=""/>
          </v:shape>
          <o:OLEObject Type="Embed" ProgID="Equation.3" ShapeID="_x0000_i1141" DrawAspect="Content" ObjectID="_1469446916" r:id="rId237"/>
        </w:object>
      </w:r>
    </w:p>
    <w:p w:rsidR="000C587C" w:rsidRPr="000C587C" w:rsidRDefault="000C587C" w:rsidP="000C587C">
      <w:pPr>
        <w:spacing w:before="120" w:line="360" w:lineRule="auto"/>
        <w:ind w:firstLine="567"/>
        <w:jc w:val="both"/>
        <w:rPr>
          <w:sz w:val="28"/>
          <w:szCs w:val="28"/>
        </w:rPr>
      </w:pPr>
      <w:r w:rsidRPr="000C587C">
        <w:rPr>
          <w:sz w:val="28"/>
          <w:szCs w:val="28"/>
        </w:rPr>
        <w:t xml:space="preserve">где </w:t>
      </w:r>
      <w:r w:rsidRPr="000C587C">
        <w:rPr>
          <w:sz w:val="28"/>
          <w:szCs w:val="28"/>
        </w:rPr>
        <w:tab/>
      </w:r>
      <w:r w:rsidRPr="000C587C">
        <w:rPr>
          <w:position w:val="-12"/>
          <w:sz w:val="28"/>
          <w:szCs w:val="28"/>
        </w:rPr>
        <w:object w:dxaOrig="340" w:dyaOrig="360">
          <v:shape id="_x0000_i1142" type="#_x0000_t75" style="width:17.25pt;height:18pt" o:ole="" fillcolor="window">
            <v:imagedata r:id="rId148" o:title=""/>
          </v:shape>
          <o:OLEObject Type="Embed" ProgID="Equation.3" ShapeID="_x0000_i1142" DrawAspect="Content" ObjectID="_1469446917" r:id="rId238"/>
        </w:object>
      </w:r>
      <w:r w:rsidRPr="000C587C">
        <w:rPr>
          <w:sz w:val="28"/>
          <w:szCs w:val="28"/>
        </w:rPr>
        <w:t>- чистый вес изделия, кг;</w:t>
      </w:r>
    </w:p>
    <w:p w:rsidR="000C587C" w:rsidRPr="000C587C" w:rsidRDefault="000C587C" w:rsidP="000C587C">
      <w:pPr>
        <w:spacing w:before="120" w:line="360" w:lineRule="auto"/>
        <w:ind w:firstLine="567"/>
        <w:jc w:val="both"/>
        <w:rPr>
          <w:sz w:val="28"/>
          <w:szCs w:val="28"/>
        </w:rPr>
      </w:pPr>
      <w:r w:rsidRPr="000C587C">
        <w:rPr>
          <w:sz w:val="28"/>
          <w:szCs w:val="28"/>
        </w:rPr>
        <w:tab/>
      </w:r>
      <w:r w:rsidRPr="000C587C">
        <w:rPr>
          <w:position w:val="-12"/>
          <w:sz w:val="28"/>
          <w:szCs w:val="28"/>
        </w:rPr>
        <w:object w:dxaOrig="400" w:dyaOrig="360">
          <v:shape id="_x0000_i1143" type="#_x0000_t75" style="width:20.25pt;height:18pt" o:ole="" fillcolor="window">
            <v:imagedata r:id="rId186" o:title=""/>
          </v:shape>
          <o:OLEObject Type="Embed" ProgID="Equation.3" ShapeID="_x0000_i1143" DrawAspect="Content" ObjectID="_1469446918" r:id="rId239"/>
        </w:object>
      </w:r>
      <w:r w:rsidRPr="000C587C">
        <w:rPr>
          <w:sz w:val="28"/>
          <w:szCs w:val="28"/>
        </w:rPr>
        <w:t xml:space="preserve"> - коэффициент использования материала;</w:t>
      </w:r>
    </w:p>
    <w:p w:rsidR="000C587C" w:rsidRPr="000C587C" w:rsidRDefault="000C587C" w:rsidP="000C587C">
      <w:pPr>
        <w:spacing w:before="120" w:line="360" w:lineRule="auto"/>
        <w:ind w:firstLine="567"/>
        <w:jc w:val="both"/>
        <w:rPr>
          <w:sz w:val="28"/>
          <w:szCs w:val="28"/>
        </w:rPr>
      </w:pPr>
      <w:r w:rsidRPr="000C587C">
        <w:rPr>
          <w:sz w:val="28"/>
          <w:szCs w:val="28"/>
        </w:rPr>
        <w:tab/>
      </w:r>
      <w:r w:rsidRPr="000C587C">
        <w:rPr>
          <w:position w:val="-12"/>
          <w:sz w:val="28"/>
          <w:szCs w:val="28"/>
        </w:rPr>
        <w:object w:dxaOrig="440" w:dyaOrig="360">
          <v:shape id="_x0000_i1144" type="#_x0000_t75" style="width:21.75pt;height:18pt" o:ole="" fillcolor="window">
            <v:imagedata r:id="rId240" o:title=""/>
          </v:shape>
          <o:OLEObject Type="Embed" ProgID="Equation.3" ShapeID="_x0000_i1144" DrawAspect="Content" ObjectID="_1469446919" r:id="rId241"/>
        </w:object>
      </w:r>
      <w:r w:rsidRPr="000C587C">
        <w:rPr>
          <w:sz w:val="28"/>
          <w:szCs w:val="28"/>
        </w:rPr>
        <w:t>- цена материала, тыс. руб./ кг;</w:t>
      </w:r>
    </w:p>
    <w:p w:rsidR="000C587C" w:rsidRPr="000C587C" w:rsidRDefault="000C587C" w:rsidP="000C587C">
      <w:pPr>
        <w:spacing w:before="120" w:line="360" w:lineRule="auto"/>
        <w:ind w:firstLine="567"/>
        <w:jc w:val="both"/>
        <w:rPr>
          <w:sz w:val="28"/>
          <w:szCs w:val="28"/>
        </w:rPr>
      </w:pPr>
      <w:r w:rsidRPr="000C587C">
        <w:rPr>
          <w:sz w:val="28"/>
          <w:szCs w:val="28"/>
        </w:rPr>
        <w:tab/>
      </w:r>
      <w:r w:rsidRPr="000C587C">
        <w:rPr>
          <w:position w:val="-10"/>
          <w:sz w:val="28"/>
          <w:szCs w:val="28"/>
        </w:rPr>
        <w:object w:dxaOrig="260" w:dyaOrig="320">
          <v:shape id="_x0000_i1145" type="#_x0000_t75" style="width:12.75pt;height:15.75pt" o:ole="" fillcolor="window">
            <v:imagedata r:id="rId242" o:title=""/>
          </v:shape>
          <o:OLEObject Type="Embed" ProgID="Equation.3" ShapeID="_x0000_i1145" DrawAspect="Content" ObjectID="_1469446920" r:id="rId243"/>
        </w:object>
      </w:r>
      <w:r w:rsidRPr="000C587C">
        <w:rPr>
          <w:sz w:val="28"/>
          <w:szCs w:val="28"/>
        </w:rPr>
        <w:t>- объем производства, шт.</w:t>
      </w:r>
    </w:p>
    <w:p w:rsidR="000C587C" w:rsidRDefault="000C587C" w:rsidP="000C587C">
      <w:pPr>
        <w:spacing w:before="120"/>
        <w:jc w:val="both"/>
      </w:pPr>
    </w:p>
    <w:p w:rsidR="000C587C" w:rsidRPr="003028D4" w:rsidRDefault="000C587C" w:rsidP="003028D4">
      <w:pPr>
        <w:spacing w:before="120" w:line="360" w:lineRule="auto"/>
        <w:ind w:firstLine="567"/>
        <w:jc w:val="both"/>
        <w:rPr>
          <w:sz w:val="28"/>
          <w:szCs w:val="28"/>
        </w:rPr>
      </w:pPr>
      <w:r w:rsidRPr="003028D4">
        <w:rPr>
          <w:sz w:val="28"/>
          <w:szCs w:val="28"/>
        </w:rPr>
        <w:t>б) Отходы материала, Э</w:t>
      </w:r>
      <w:r w:rsidRPr="003028D4">
        <w:rPr>
          <w:sz w:val="28"/>
          <w:szCs w:val="28"/>
          <w:vertAlign w:val="subscript"/>
        </w:rPr>
        <w:t>отх.</w:t>
      </w:r>
      <w:r w:rsidRPr="003028D4">
        <w:rPr>
          <w:sz w:val="28"/>
          <w:szCs w:val="28"/>
        </w:rPr>
        <w:t xml:space="preserve"> , руб.,</w:t>
      </w:r>
    </w:p>
    <w:p w:rsidR="003028D4" w:rsidRPr="003028D4" w:rsidRDefault="000C587C" w:rsidP="00C856CD">
      <w:pPr>
        <w:spacing w:before="120" w:line="360" w:lineRule="auto"/>
        <w:jc w:val="center"/>
        <w:rPr>
          <w:sz w:val="28"/>
          <w:szCs w:val="28"/>
        </w:rPr>
      </w:pPr>
      <w:r w:rsidRPr="003028D4">
        <w:rPr>
          <w:position w:val="-12"/>
          <w:sz w:val="28"/>
          <w:szCs w:val="28"/>
        </w:rPr>
        <w:object w:dxaOrig="2820" w:dyaOrig="360">
          <v:shape id="_x0000_i1146" type="#_x0000_t75" style="width:141pt;height:18pt" o:ole="" fillcolor="window">
            <v:imagedata r:id="rId244" o:title=""/>
          </v:shape>
          <o:OLEObject Type="Embed" ProgID="Equation.3" ShapeID="_x0000_i1146" DrawAspect="Content" ObjectID="_1469446921" r:id="rId245"/>
        </w:object>
      </w:r>
      <w:r w:rsidRPr="003028D4">
        <w:rPr>
          <w:sz w:val="28"/>
          <w:szCs w:val="28"/>
        </w:rPr>
        <w:t xml:space="preserve"> ,</w:t>
      </w:r>
      <w:r w:rsidRPr="003028D4">
        <w:rPr>
          <w:sz w:val="28"/>
          <w:szCs w:val="28"/>
        </w:rPr>
        <w:tab/>
      </w:r>
      <w:r w:rsidRPr="003028D4">
        <w:rPr>
          <w:sz w:val="28"/>
          <w:szCs w:val="28"/>
        </w:rPr>
        <w:tab/>
      </w:r>
      <w:r w:rsidRPr="003028D4">
        <w:rPr>
          <w:sz w:val="28"/>
          <w:szCs w:val="28"/>
        </w:rPr>
        <w:tab/>
      </w:r>
      <w:r w:rsidRPr="003028D4">
        <w:rPr>
          <w:sz w:val="28"/>
          <w:szCs w:val="28"/>
        </w:rPr>
        <w:tab/>
      </w:r>
      <w:r w:rsidR="003028D4">
        <w:rPr>
          <w:sz w:val="28"/>
          <w:szCs w:val="28"/>
        </w:rPr>
        <w:t>(29</w:t>
      </w:r>
      <w:r w:rsidRPr="003028D4">
        <w:rPr>
          <w:sz w:val="28"/>
          <w:szCs w:val="28"/>
        </w:rPr>
        <w:t>)</w:t>
      </w:r>
    </w:p>
    <w:p w:rsidR="000C587C" w:rsidRPr="003028D4" w:rsidRDefault="0090166D" w:rsidP="003028D4">
      <w:pPr>
        <w:spacing w:before="120" w:line="360" w:lineRule="auto"/>
        <w:jc w:val="center"/>
        <w:rPr>
          <w:sz w:val="28"/>
          <w:szCs w:val="28"/>
        </w:rPr>
      </w:pPr>
      <w:r w:rsidRPr="0090166D">
        <w:rPr>
          <w:position w:val="-12"/>
          <w:sz w:val="28"/>
          <w:szCs w:val="28"/>
        </w:rPr>
        <w:object w:dxaOrig="4920" w:dyaOrig="360">
          <v:shape id="_x0000_i1147" type="#_x0000_t75" style="width:246pt;height:18pt" o:ole="">
            <v:imagedata r:id="rId246" o:title=""/>
          </v:shape>
          <o:OLEObject Type="Embed" ProgID="Equation.3" ShapeID="_x0000_i1147" DrawAspect="Content" ObjectID="_1469446922" r:id="rId247"/>
        </w:object>
      </w:r>
    </w:p>
    <w:p w:rsidR="000C587C" w:rsidRPr="003028D4" w:rsidRDefault="000C587C" w:rsidP="003028D4">
      <w:pPr>
        <w:spacing w:before="120" w:line="360" w:lineRule="auto"/>
        <w:ind w:firstLine="567"/>
        <w:jc w:val="both"/>
        <w:rPr>
          <w:sz w:val="28"/>
          <w:szCs w:val="28"/>
        </w:rPr>
      </w:pPr>
      <w:r w:rsidRPr="003028D4">
        <w:rPr>
          <w:sz w:val="28"/>
          <w:szCs w:val="28"/>
        </w:rPr>
        <w:t xml:space="preserve">где </w:t>
      </w:r>
      <w:r w:rsidRPr="003028D4">
        <w:rPr>
          <w:sz w:val="28"/>
          <w:szCs w:val="28"/>
        </w:rPr>
        <w:tab/>
      </w:r>
      <w:r w:rsidRPr="003028D4">
        <w:rPr>
          <w:position w:val="-12"/>
          <w:sz w:val="28"/>
          <w:szCs w:val="28"/>
        </w:rPr>
        <w:object w:dxaOrig="300" w:dyaOrig="360">
          <v:shape id="_x0000_i1148" type="#_x0000_t75" style="width:15pt;height:18pt" o:ole="" fillcolor="window">
            <v:imagedata r:id="rId248" o:title=""/>
          </v:shape>
          <o:OLEObject Type="Embed" ProgID="Equation.3" ShapeID="_x0000_i1148" DrawAspect="Content" ObjectID="_1469446923" r:id="rId249"/>
        </w:object>
      </w:r>
      <w:r w:rsidRPr="003028D4">
        <w:rPr>
          <w:sz w:val="28"/>
          <w:szCs w:val="28"/>
        </w:rPr>
        <w:t>- норма расхода материала, кг;</w:t>
      </w:r>
    </w:p>
    <w:p w:rsidR="000C587C" w:rsidRPr="003028D4" w:rsidRDefault="000C587C" w:rsidP="00C856CD">
      <w:pPr>
        <w:spacing w:before="120" w:line="360" w:lineRule="auto"/>
        <w:ind w:firstLine="567"/>
        <w:jc w:val="both"/>
        <w:rPr>
          <w:sz w:val="28"/>
          <w:szCs w:val="28"/>
        </w:rPr>
      </w:pPr>
      <w:r w:rsidRPr="003028D4">
        <w:rPr>
          <w:sz w:val="28"/>
          <w:szCs w:val="28"/>
        </w:rPr>
        <w:tab/>
      </w:r>
      <w:r w:rsidRPr="003028D4">
        <w:rPr>
          <w:position w:val="-12"/>
          <w:sz w:val="28"/>
          <w:szCs w:val="28"/>
        </w:rPr>
        <w:object w:dxaOrig="620" w:dyaOrig="360">
          <v:shape id="_x0000_i1149" type="#_x0000_t75" style="width:30.75pt;height:18pt" o:ole="" fillcolor="window">
            <v:imagedata r:id="rId250" o:title=""/>
          </v:shape>
          <o:OLEObject Type="Embed" ProgID="Equation.3" ShapeID="_x0000_i1149" DrawAspect="Content" ObjectID="_1469446924" r:id="rId251"/>
        </w:object>
      </w:r>
      <w:r w:rsidRPr="003028D4">
        <w:rPr>
          <w:sz w:val="28"/>
          <w:szCs w:val="28"/>
        </w:rPr>
        <w:t>- цена отходов материала, руб. / кг, 10% от цены материалов.</w:t>
      </w:r>
    </w:p>
    <w:p w:rsidR="000C587C" w:rsidRPr="003028D4" w:rsidRDefault="000C587C" w:rsidP="003028D4">
      <w:pPr>
        <w:spacing w:before="120" w:line="360" w:lineRule="auto"/>
        <w:ind w:firstLine="567"/>
        <w:jc w:val="both"/>
        <w:rPr>
          <w:sz w:val="28"/>
          <w:szCs w:val="28"/>
        </w:rPr>
      </w:pPr>
      <w:r w:rsidRPr="003028D4">
        <w:rPr>
          <w:sz w:val="28"/>
          <w:szCs w:val="28"/>
        </w:rPr>
        <w:t>в) Основные материалы за вычетом отходов, Э</w:t>
      </w:r>
      <w:r w:rsidRPr="003028D4">
        <w:rPr>
          <w:sz w:val="28"/>
          <w:szCs w:val="28"/>
          <w:vertAlign w:val="subscript"/>
        </w:rPr>
        <w:t>м-отх.</w:t>
      </w:r>
      <w:r w:rsidRPr="003028D4">
        <w:rPr>
          <w:sz w:val="28"/>
          <w:szCs w:val="28"/>
        </w:rPr>
        <w:t>, тыс. руб.,</w:t>
      </w:r>
    </w:p>
    <w:p w:rsidR="000C587C" w:rsidRDefault="000C587C" w:rsidP="003028D4">
      <w:pPr>
        <w:spacing w:before="120" w:line="360" w:lineRule="auto"/>
        <w:jc w:val="center"/>
        <w:rPr>
          <w:sz w:val="28"/>
          <w:szCs w:val="28"/>
        </w:rPr>
      </w:pPr>
      <w:r w:rsidRPr="003028D4">
        <w:rPr>
          <w:position w:val="-12"/>
          <w:sz w:val="28"/>
          <w:szCs w:val="28"/>
        </w:rPr>
        <w:object w:dxaOrig="2140" w:dyaOrig="360">
          <v:shape id="_x0000_i1150" type="#_x0000_t75" style="width:107.25pt;height:18pt" o:ole="" fillcolor="window">
            <v:imagedata r:id="rId252" o:title=""/>
          </v:shape>
          <o:OLEObject Type="Embed" ProgID="Equation.3" ShapeID="_x0000_i1150" DrawAspect="Content" ObjectID="_1469446925" r:id="rId253"/>
        </w:object>
      </w:r>
      <w:r w:rsidR="003028D4">
        <w:rPr>
          <w:sz w:val="28"/>
          <w:szCs w:val="28"/>
        </w:rPr>
        <w:t>;</w:t>
      </w:r>
      <w:r w:rsidRPr="003028D4">
        <w:rPr>
          <w:sz w:val="28"/>
          <w:szCs w:val="28"/>
        </w:rPr>
        <w:tab/>
      </w:r>
      <w:r w:rsidRPr="003028D4">
        <w:rPr>
          <w:sz w:val="28"/>
          <w:szCs w:val="28"/>
        </w:rPr>
        <w:tab/>
      </w:r>
      <w:r w:rsidRPr="003028D4">
        <w:rPr>
          <w:sz w:val="28"/>
          <w:szCs w:val="28"/>
        </w:rPr>
        <w:tab/>
      </w:r>
      <w:r w:rsidRPr="003028D4">
        <w:rPr>
          <w:sz w:val="28"/>
          <w:szCs w:val="28"/>
        </w:rPr>
        <w:tab/>
      </w:r>
      <w:r w:rsidRPr="003028D4">
        <w:rPr>
          <w:sz w:val="28"/>
          <w:szCs w:val="28"/>
        </w:rPr>
        <w:tab/>
      </w:r>
      <w:r w:rsidR="003028D4">
        <w:rPr>
          <w:sz w:val="28"/>
          <w:szCs w:val="28"/>
        </w:rPr>
        <w:t>(30</w:t>
      </w:r>
      <w:r w:rsidRPr="003028D4">
        <w:rPr>
          <w:sz w:val="28"/>
          <w:szCs w:val="28"/>
        </w:rPr>
        <w:t>)</w:t>
      </w:r>
    </w:p>
    <w:p w:rsidR="003028D4" w:rsidRPr="003028D4" w:rsidRDefault="0090166D" w:rsidP="00C856CD">
      <w:pPr>
        <w:spacing w:before="120" w:line="360" w:lineRule="auto"/>
        <w:jc w:val="center"/>
        <w:rPr>
          <w:sz w:val="28"/>
          <w:szCs w:val="28"/>
        </w:rPr>
      </w:pPr>
      <w:r w:rsidRPr="0090166D">
        <w:rPr>
          <w:position w:val="-12"/>
          <w:sz w:val="28"/>
          <w:szCs w:val="28"/>
        </w:rPr>
        <w:object w:dxaOrig="4400" w:dyaOrig="360">
          <v:shape id="_x0000_i1151" type="#_x0000_t75" style="width:219.75pt;height:18pt" o:ole="">
            <v:imagedata r:id="rId254" o:title=""/>
          </v:shape>
          <o:OLEObject Type="Embed" ProgID="Equation.3" ShapeID="_x0000_i1151" DrawAspect="Content" ObjectID="_1469446926" r:id="rId255"/>
        </w:object>
      </w:r>
    </w:p>
    <w:p w:rsidR="000C587C" w:rsidRPr="003028D4" w:rsidRDefault="000C587C" w:rsidP="00E719E1">
      <w:pPr>
        <w:spacing w:before="120" w:line="360" w:lineRule="auto"/>
        <w:ind w:firstLine="567"/>
        <w:contextualSpacing/>
        <w:jc w:val="both"/>
        <w:rPr>
          <w:sz w:val="28"/>
          <w:szCs w:val="28"/>
        </w:rPr>
      </w:pPr>
      <w:r w:rsidRPr="003028D4">
        <w:rPr>
          <w:sz w:val="28"/>
          <w:szCs w:val="28"/>
        </w:rPr>
        <w:t xml:space="preserve">г) Основная заработная плата производственных рабочих, </w:t>
      </w:r>
      <w:r w:rsidRPr="003028D4">
        <w:rPr>
          <w:position w:val="-12"/>
          <w:sz w:val="28"/>
          <w:szCs w:val="28"/>
        </w:rPr>
        <w:object w:dxaOrig="520" w:dyaOrig="420">
          <v:shape id="_x0000_i1152" type="#_x0000_t75" style="width:26.25pt;height:21pt" o:ole="" fillcolor="window">
            <v:imagedata r:id="rId256" o:title=""/>
          </v:shape>
          <o:OLEObject Type="Embed" ProgID="Equation.3" ShapeID="_x0000_i1152" DrawAspect="Content" ObjectID="_1469446927" r:id="rId257"/>
        </w:object>
      </w:r>
      <w:r w:rsidRPr="003028D4">
        <w:rPr>
          <w:sz w:val="28"/>
          <w:szCs w:val="28"/>
        </w:rPr>
        <w:t>, определяется в зависимости от форм и систем оплаты труда.</w:t>
      </w:r>
    </w:p>
    <w:p w:rsidR="000C587C" w:rsidRPr="003028D4" w:rsidRDefault="000C587C" w:rsidP="00E719E1">
      <w:pPr>
        <w:spacing w:before="120" w:line="360" w:lineRule="auto"/>
        <w:ind w:firstLine="567"/>
        <w:contextualSpacing/>
        <w:jc w:val="both"/>
        <w:rPr>
          <w:sz w:val="28"/>
          <w:szCs w:val="28"/>
        </w:rPr>
      </w:pPr>
      <w:r w:rsidRPr="003028D4">
        <w:rPr>
          <w:sz w:val="28"/>
          <w:szCs w:val="28"/>
        </w:rPr>
        <w:tab/>
        <w:t>В курсовой работе рекомендуется использовать сдельно –</w:t>
      </w:r>
      <w:r w:rsidR="003028D4">
        <w:rPr>
          <w:sz w:val="28"/>
          <w:szCs w:val="28"/>
        </w:rPr>
        <w:t xml:space="preserve"> </w:t>
      </w:r>
      <w:r w:rsidRPr="003028D4">
        <w:rPr>
          <w:sz w:val="28"/>
          <w:szCs w:val="28"/>
        </w:rPr>
        <w:t>премиальную систему оплаты труда производственных рабочих. Это объясняется тем, что изготовление изделий осуществляется по нормированному технологическому процессу, а, следовательно, с возможным снижением трудоемкости работ и ростом выработки продукции.</w:t>
      </w:r>
    </w:p>
    <w:p w:rsidR="000C587C" w:rsidRDefault="000C587C" w:rsidP="003028D4">
      <w:pPr>
        <w:spacing w:before="120" w:line="360" w:lineRule="auto"/>
        <w:jc w:val="center"/>
        <w:rPr>
          <w:sz w:val="28"/>
          <w:szCs w:val="28"/>
        </w:rPr>
      </w:pPr>
      <w:r w:rsidRPr="003028D4">
        <w:rPr>
          <w:position w:val="-28"/>
          <w:sz w:val="28"/>
          <w:szCs w:val="28"/>
        </w:rPr>
        <w:object w:dxaOrig="3080" w:dyaOrig="680">
          <v:shape id="_x0000_i1153" type="#_x0000_t75" style="width:153.75pt;height:33.75pt" o:ole="" fillcolor="window">
            <v:imagedata r:id="rId258" o:title=""/>
          </v:shape>
          <o:OLEObject Type="Embed" ProgID="Equation.3" ShapeID="_x0000_i1153" DrawAspect="Content" ObjectID="_1469446928" r:id="rId259"/>
        </w:object>
      </w:r>
      <w:r w:rsidRPr="003028D4">
        <w:rPr>
          <w:sz w:val="28"/>
          <w:szCs w:val="28"/>
        </w:rPr>
        <w:t>,</w:t>
      </w:r>
      <w:r w:rsidRPr="003028D4">
        <w:rPr>
          <w:sz w:val="28"/>
          <w:szCs w:val="28"/>
        </w:rPr>
        <w:tab/>
      </w:r>
      <w:r w:rsidRPr="003028D4">
        <w:rPr>
          <w:sz w:val="28"/>
          <w:szCs w:val="28"/>
        </w:rPr>
        <w:tab/>
      </w:r>
      <w:r w:rsidRPr="003028D4">
        <w:rPr>
          <w:sz w:val="28"/>
          <w:szCs w:val="28"/>
        </w:rPr>
        <w:tab/>
      </w:r>
      <w:r w:rsidRPr="003028D4">
        <w:rPr>
          <w:sz w:val="28"/>
          <w:szCs w:val="28"/>
        </w:rPr>
        <w:tab/>
      </w:r>
      <w:r w:rsidR="003028D4">
        <w:rPr>
          <w:sz w:val="28"/>
          <w:szCs w:val="28"/>
        </w:rPr>
        <w:t>(31</w:t>
      </w:r>
      <w:r w:rsidRPr="003028D4">
        <w:rPr>
          <w:sz w:val="28"/>
          <w:szCs w:val="28"/>
        </w:rPr>
        <w:t>)</w:t>
      </w:r>
    </w:p>
    <w:p w:rsidR="003028D4" w:rsidRPr="003028D4" w:rsidRDefault="006D1327" w:rsidP="003028D4">
      <w:pPr>
        <w:spacing w:before="120" w:line="360" w:lineRule="auto"/>
        <w:jc w:val="center"/>
        <w:rPr>
          <w:sz w:val="28"/>
          <w:szCs w:val="28"/>
        </w:rPr>
      </w:pPr>
      <w:r w:rsidRPr="001054D5">
        <w:rPr>
          <w:position w:val="-28"/>
          <w:sz w:val="28"/>
          <w:szCs w:val="28"/>
        </w:rPr>
        <w:object w:dxaOrig="9380" w:dyaOrig="680">
          <v:shape id="_x0000_i1154" type="#_x0000_t75" style="width:468.75pt;height:33.75pt" o:ole="">
            <v:imagedata r:id="rId260" o:title=""/>
          </v:shape>
          <o:OLEObject Type="Embed" ProgID="Equation.3" ShapeID="_x0000_i1154" DrawAspect="Content" ObjectID="_1469446929" r:id="rId261"/>
        </w:object>
      </w:r>
    </w:p>
    <w:p w:rsidR="000C587C" w:rsidRPr="003028D4" w:rsidRDefault="000C587C" w:rsidP="003028D4">
      <w:pPr>
        <w:spacing w:before="120" w:line="360" w:lineRule="auto"/>
        <w:jc w:val="both"/>
        <w:rPr>
          <w:sz w:val="28"/>
          <w:szCs w:val="28"/>
        </w:rPr>
      </w:pPr>
      <w:r w:rsidRPr="003028D4">
        <w:rPr>
          <w:sz w:val="28"/>
          <w:szCs w:val="28"/>
        </w:rPr>
        <w:t xml:space="preserve">где </w:t>
      </w:r>
      <w:r w:rsidRPr="003028D4">
        <w:rPr>
          <w:sz w:val="28"/>
          <w:szCs w:val="28"/>
        </w:rPr>
        <w:tab/>
      </w:r>
      <w:r w:rsidRPr="003028D4">
        <w:rPr>
          <w:position w:val="-12"/>
          <w:sz w:val="28"/>
          <w:szCs w:val="28"/>
        </w:rPr>
        <w:object w:dxaOrig="320" w:dyaOrig="360">
          <v:shape id="_x0000_i1155" type="#_x0000_t75" style="width:15.75pt;height:18pt" o:ole="" fillcolor="window">
            <v:imagedata r:id="rId262" o:title=""/>
          </v:shape>
          <o:OLEObject Type="Embed" ProgID="Equation.3" ShapeID="_x0000_i1155" DrawAspect="Content" ObjectID="_1469446930" r:id="rId263"/>
        </w:object>
      </w:r>
      <w:r w:rsidRPr="003028D4">
        <w:rPr>
          <w:sz w:val="28"/>
          <w:szCs w:val="28"/>
        </w:rPr>
        <w:t xml:space="preserve">- норма трудоемкости на </w:t>
      </w:r>
      <w:r w:rsidRPr="003028D4">
        <w:rPr>
          <w:sz w:val="28"/>
          <w:szCs w:val="28"/>
          <w:lang w:val="en-US"/>
        </w:rPr>
        <w:t>i</w:t>
      </w:r>
      <w:r w:rsidRPr="003028D4">
        <w:rPr>
          <w:sz w:val="28"/>
          <w:szCs w:val="28"/>
        </w:rPr>
        <w:t>-ой операции (</w:t>
      </w:r>
      <w:r w:rsidRPr="003028D4">
        <w:rPr>
          <w:sz w:val="28"/>
          <w:szCs w:val="28"/>
          <w:lang w:val="en-US"/>
        </w:rPr>
        <w:t>i</w:t>
      </w:r>
      <w:r w:rsidRPr="003028D4">
        <w:rPr>
          <w:sz w:val="28"/>
          <w:szCs w:val="28"/>
        </w:rPr>
        <w:t>=1, 2 …</w:t>
      </w:r>
      <w:r w:rsidRPr="003028D4">
        <w:rPr>
          <w:sz w:val="28"/>
          <w:szCs w:val="28"/>
          <w:lang w:val="en-US"/>
        </w:rPr>
        <w:t>n</w:t>
      </w:r>
      <w:r w:rsidRPr="003028D4">
        <w:rPr>
          <w:sz w:val="28"/>
          <w:szCs w:val="28"/>
        </w:rPr>
        <w:t>), мин.;</w:t>
      </w:r>
    </w:p>
    <w:p w:rsidR="000C587C" w:rsidRPr="003028D4" w:rsidRDefault="000C587C" w:rsidP="003028D4">
      <w:pPr>
        <w:spacing w:before="120" w:line="360" w:lineRule="auto"/>
        <w:jc w:val="both"/>
        <w:rPr>
          <w:sz w:val="28"/>
          <w:szCs w:val="28"/>
        </w:rPr>
      </w:pPr>
      <w:r w:rsidRPr="003028D4">
        <w:rPr>
          <w:sz w:val="28"/>
          <w:szCs w:val="28"/>
        </w:rPr>
        <w:tab/>
      </w:r>
      <w:r w:rsidRPr="003028D4">
        <w:rPr>
          <w:position w:val="-12"/>
          <w:sz w:val="28"/>
          <w:szCs w:val="28"/>
        </w:rPr>
        <w:object w:dxaOrig="260" w:dyaOrig="360">
          <v:shape id="_x0000_i1156" type="#_x0000_t75" style="width:12.75pt;height:18pt" o:ole="" fillcolor="window">
            <v:imagedata r:id="rId264" o:title=""/>
          </v:shape>
          <o:OLEObject Type="Embed" ProgID="Equation.3" ShapeID="_x0000_i1156" DrawAspect="Content" ObjectID="_1469446931" r:id="rId265"/>
        </w:object>
      </w:r>
      <w:r w:rsidRPr="003028D4">
        <w:rPr>
          <w:sz w:val="28"/>
          <w:szCs w:val="28"/>
        </w:rPr>
        <w:t xml:space="preserve">- часовая тарифная ставка на </w:t>
      </w:r>
      <w:r w:rsidRPr="003028D4">
        <w:rPr>
          <w:sz w:val="28"/>
          <w:szCs w:val="28"/>
          <w:lang w:val="en-US"/>
        </w:rPr>
        <w:t>i</w:t>
      </w:r>
      <w:r w:rsidRPr="003028D4">
        <w:rPr>
          <w:sz w:val="28"/>
          <w:szCs w:val="28"/>
        </w:rPr>
        <w:t>-ой операции;</w:t>
      </w:r>
    </w:p>
    <w:p w:rsidR="000C587C" w:rsidRPr="003028D4" w:rsidRDefault="000C587C" w:rsidP="003028D4">
      <w:pPr>
        <w:spacing w:before="120" w:line="360" w:lineRule="auto"/>
        <w:jc w:val="both"/>
        <w:rPr>
          <w:sz w:val="28"/>
          <w:szCs w:val="28"/>
        </w:rPr>
      </w:pPr>
      <w:r w:rsidRPr="003028D4">
        <w:rPr>
          <w:sz w:val="28"/>
          <w:szCs w:val="28"/>
        </w:rPr>
        <w:tab/>
      </w:r>
      <w:r w:rsidRPr="003028D4">
        <w:rPr>
          <w:position w:val="-14"/>
          <w:sz w:val="28"/>
          <w:szCs w:val="28"/>
        </w:rPr>
        <w:object w:dxaOrig="460" w:dyaOrig="380">
          <v:shape id="_x0000_i1157" type="#_x0000_t75" style="width:23.25pt;height:18.75pt" o:ole="" fillcolor="window">
            <v:imagedata r:id="rId266" o:title=""/>
          </v:shape>
          <o:OLEObject Type="Embed" ProgID="Equation.3" ShapeID="_x0000_i1157" DrawAspect="Content" ObjectID="_1469446932" r:id="rId267"/>
        </w:object>
      </w:r>
      <w:r w:rsidRPr="003028D4">
        <w:rPr>
          <w:sz w:val="28"/>
          <w:szCs w:val="28"/>
        </w:rPr>
        <w:t>- коэффициент, учитывающий премиальные выплаты;</w:t>
      </w:r>
    </w:p>
    <w:p w:rsidR="000C587C" w:rsidRPr="003028D4" w:rsidRDefault="000C587C" w:rsidP="003028D4">
      <w:pPr>
        <w:spacing w:before="120" w:line="360" w:lineRule="auto"/>
        <w:jc w:val="both"/>
        <w:rPr>
          <w:sz w:val="28"/>
          <w:szCs w:val="28"/>
        </w:rPr>
      </w:pPr>
      <w:r w:rsidRPr="003028D4">
        <w:rPr>
          <w:sz w:val="28"/>
          <w:szCs w:val="28"/>
        </w:rPr>
        <w:tab/>
      </w:r>
      <w:r w:rsidRPr="003028D4">
        <w:rPr>
          <w:position w:val="-14"/>
          <w:sz w:val="28"/>
          <w:szCs w:val="28"/>
        </w:rPr>
        <w:object w:dxaOrig="400" w:dyaOrig="380">
          <v:shape id="_x0000_i1158" type="#_x0000_t75" style="width:20.25pt;height:18.75pt" o:ole="" fillcolor="window">
            <v:imagedata r:id="rId268" o:title=""/>
          </v:shape>
          <o:OLEObject Type="Embed" ProgID="Equation.3" ShapeID="_x0000_i1158" DrawAspect="Content" ObjectID="_1469446933" r:id="rId269"/>
        </w:object>
      </w:r>
      <w:r w:rsidRPr="003028D4">
        <w:rPr>
          <w:sz w:val="28"/>
          <w:szCs w:val="28"/>
        </w:rPr>
        <w:t>- коэффициент, учитывающий районные выплаты.</w:t>
      </w:r>
    </w:p>
    <w:p w:rsidR="007C361C" w:rsidRDefault="000C587C" w:rsidP="00C856CD">
      <w:pPr>
        <w:spacing w:before="120" w:line="360" w:lineRule="auto"/>
        <w:ind w:firstLine="567"/>
        <w:jc w:val="both"/>
        <w:rPr>
          <w:sz w:val="28"/>
          <w:szCs w:val="28"/>
        </w:rPr>
      </w:pPr>
      <w:r>
        <w:tab/>
      </w:r>
      <w:r w:rsidRPr="007C361C">
        <w:rPr>
          <w:sz w:val="28"/>
          <w:szCs w:val="28"/>
        </w:rPr>
        <w:t>Часовые тарифные ставки определяются на основе разработанной в курсовой работе тарифной системы. Часовая ставка первого разряда должна рассчитываться с учетом превышения месячной заработной платы официально установленного минимума оплаты труда</w:t>
      </w:r>
      <w:r w:rsidR="00C856CD">
        <w:rPr>
          <w:sz w:val="28"/>
          <w:szCs w:val="28"/>
        </w:rPr>
        <w:t xml:space="preserve"> (табл. 4.3)</w:t>
      </w:r>
    </w:p>
    <w:p w:rsidR="007C361C" w:rsidRDefault="007C361C" w:rsidP="00C856CD">
      <w:pPr>
        <w:spacing w:before="120" w:line="360" w:lineRule="auto"/>
        <w:jc w:val="right"/>
        <w:rPr>
          <w:sz w:val="28"/>
          <w:szCs w:val="28"/>
        </w:rPr>
      </w:pPr>
      <w:r>
        <w:rPr>
          <w:sz w:val="28"/>
          <w:szCs w:val="28"/>
        </w:rPr>
        <w:t>Таблица 4.3</w:t>
      </w:r>
    </w:p>
    <w:p w:rsidR="007C361C" w:rsidRPr="007C361C" w:rsidRDefault="007C361C" w:rsidP="007C361C">
      <w:pPr>
        <w:spacing w:before="120" w:line="360" w:lineRule="auto"/>
        <w:ind w:firstLine="567"/>
        <w:jc w:val="center"/>
        <w:rPr>
          <w:b/>
          <w:sz w:val="28"/>
          <w:szCs w:val="28"/>
        </w:rPr>
      </w:pPr>
      <w:r w:rsidRPr="007C361C">
        <w:rPr>
          <w:b/>
          <w:sz w:val="28"/>
          <w:szCs w:val="28"/>
        </w:rPr>
        <w:t>Нахождение часовой тарифной ставки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780"/>
        <w:gridCol w:w="4165"/>
      </w:tblGrid>
      <w:tr w:rsidR="007C361C" w:rsidRPr="00C001AC" w:rsidTr="00C001AC">
        <w:tc>
          <w:tcPr>
            <w:tcW w:w="1908" w:type="dxa"/>
          </w:tcPr>
          <w:p w:rsidR="007C361C" w:rsidRPr="00C001AC" w:rsidRDefault="007C361C" w:rsidP="00C001AC">
            <w:pPr>
              <w:spacing w:before="120"/>
              <w:rPr>
                <w:sz w:val="28"/>
                <w:szCs w:val="28"/>
              </w:rPr>
            </w:pPr>
            <w:r w:rsidRPr="00C001AC">
              <w:rPr>
                <w:sz w:val="28"/>
                <w:szCs w:val="28"/>
              </w:rPr>
              <w:t>Разряд основных рабочих</w:t>
            </w:r>
          </w:p>
        </w:tc>
        <w:tc>
          <w:tcPr>
            <w:tcW w:w="3780" w:type="dxa"/>
          </w:tcPr>
          <w:p w:rsidR="007C361C" w:rsidRPr="00C001AC" w:rsidRDefault="007C361C" w:rsidP="00C001AC">
            <w:pPr>
              <w:spacing w:before="120"/>
              <w:jc w:val="center"/>
              <w:rPr>
                <w:sz w:val="28"/>
                <w:szCs w:val="28"/>
              </w:rPr>
            </w:pPr>
            <w:r w:rsidRPr="00C001AC">
              <w:rPr>
                <w:sz w:val="28"/>
                <w:szCs w:val="28"/>
              </w:rPr>
              <w:t>Месячный оклад, основных рабочих, руб.</w:t>
            </w:r>
          </w:p>
        </w:tc>
        <w:tc>
          <w:tcPr>
            <w:tcW w:w="4165" w:type="dxa"/>
          </w:tcPr>
          <w:p w:rsidR="007C361C" w:rsidRPr="00C001AC" w:rsidRDefault="007C361C" w:rsidP="00C001AC">
            <w:pPr>
              <w:spacing w:before="120"/>
              <w:jc w:val="center"/>
              <w:rPr>
                <w:sz w:val="28"/>
                <w:szCs w:val="28"/>
              </w:rPr>
            </w:pPr>
            <w:r w:rsidRPr="00C001AC">
              <w:rPr>
                <w:sz w:val="28"/>
                <w:szCs w:val="28"/>
              </w:rPr>
              <w:t>Часовая тарифная ставка</w:t>
            </w:r>
          </w:p>
        </w:tc>
      </w:tr>
      <w:tr w:rsidR="007C361C" w:rsidRPr="00C001AC" w:rsidTr="00C001AC">
        <w:tc>
          <w:tcPr>
            <w:tcW w:w="1908" w:type="dxa"/>
          </w:tcPr>
          <w:p w:rsidR="007C361C" w:rsidRPr="00C001AC" w:rsidRDefault="007C361C" w:rsidP="00C001AC">
            <w:pPr>
              <w:spacing w:before="120"/>
              <w:jc w:val="center"/>
              <w:rPr>
                <w:sz w:val="28"/>
                <w:szCs w:val="28"/>
              </w:rPr>
            </w:pPr>
            <w:r w:rsidRPr="00C001AC">
              <w:rPr>
                <w:sz w:val="28"/>
                <w:szCs w:val="28"/>
              </w:rPr>
              <w:t>1</w:t>
            </w:r>
          </w:p>
        </w:tc>
        <w:tc>
          <w:tcPr>
            <w:tcW w:w="3780" w:type="dxa"/>
          </w:tcPr>
          <w:p w:rsidR="007C361C" w:rsidRPr="00C001AC" w:rsidRDefault="007C361C" w:rsidP="00C001AC">
            <w:pPr>
              <w:spacing w:before="120"/>
              <w:jc w:val="center"/>
              <w:rPr>
                <w:sz w:val="28"/>
                <w:szCs w:val="28"/>
              </w:rPr>
            </w:pPr>
            <w:r w:rsidRPr="00C001AC">
              <w:rPr>
                <w:sz w:val="28"/>
                <w:szCs w:val="28"/>
              </w:rPr>
              <w:t>5 000</w:t>
            </w:r>
          </w:p>
        </w:tc>
        <w:tc>
          <w:tcPr>
            <w:tcW w:w="4165" w:type="dxa"/>
          </w:tcPr>
          <w:p w:rsidR="007C361C" w:rsidRPr="00C001AC" w:rsidRDefault="007C361C" w:rsidP="00C001AC">
            <w:pPr>
              <w:spacing w:before="120"/>
              <w:jc w:val="center"/>
              <w:rPr>
                <w:sz w:val="28"/>
                <w:szCs w:val="28"/>
              </w:rPr>
            </w:pPr>
            <w:r w:rsidRPr="00C001AC">
              <w:rPr>
                <w:sz w:val="28"/>
                <w:szCs w:val="28"/>
              </w:rPr>
              <w:t>31</w:t>
            </w:r>
          </w:p>
        </w:tc>
      </w:tr>
      <w:tr w:rsidR="007C361C" w:rsidRPr="00C001AC" w:rsidTr="00C001AC">
        <w:tc>
          <w:tcPr>
            <w:tcW w:w="1908" w:type="dxa"/>
          </w:tcPr>
          <w:p w:rsidR="007C361C" w:rsidRPr="00C001AC" w:rsidRDefault="007C361C" w:rsidP="00C001AC">
            <w:pPr>
              <w:spacing w:before="120"/>
              <w:jc w:val="center"/>
              <w:rPr>
                <w:sz w:val="28"/>
                <w:szCs w:val="28"/>
              </w:rPr>
            </w:pPr>
            <w:r w:rsidRPr="00C001AC">
              <w:rPr>
                <w:sz w:val="28"/>
                <w:szCs w:val="28"/>
              </w:rPr>
              <w:t>2</w:t>
            </w:r>
          </w:p>
        </w:tc>
        <w:tc>
          <w:tcPr>
            <w:tcW w:w="3780" w:type="dxa"/>
          </w:tcPr>
          <w:p w:rsidR="007C361C" w:rsidRPr="00C001AC" w:rsidRDefault="007C361C" w:rsidP="00C001AC">
            <w:pPr>
              <w:spacing w:before="120"/>
              <w:jc w:val="center"/>
              <w:rPr>
                <w:sz w:val="28"/>
                <w:szCs w:val="28"/>
              </w:rPr>
            </w:pPr>
            <w:r w:rsidRPr="00C001AC">
              <w:rPr>
                <w:sz w:val="28"/>
                <w:szCs w:val="28"/>
              </w:rPr>
              <w:t>5 550</w:t>
            </w:r>
          </w:p>
        </w:tc>
        <w:tc>
          <w:tcPr>
            <w:tcW w:w="4165" w:type="dxa"/>
          </w:tcPr>
          <w:p w:rsidR="007C361C" w:rsidRPr="00C001AC" w:rsidRDefault="007C361C" w:rsidP="00C001AC">
            <w:pPr>
              <w:spacing w:before="120"/>
              <w:jc w:val="center"/>
              <w:rPr>
                <w:sz w:val="28"/>
                <w:szCs w:val="28"/>
              </w:rPr>
            </w:pPr>
            <w:r w:rsidRPr="00C001AC">
              <w:rPr>
                <w:sz w:val="28"/>
                <w:szCs w:val="28"/>
              </w:rPr>
              <w:t>35</w:t>
            </w:r>
          </w:p>
        </w:tc>
      </w:tr>
      <w:tr w:rsidR="007C361C" w:rsidRPr="00C001AC" w:rsidTr="00C001AC">
        <w:tc>
          <w:tcPr>
            <w:tcW w:w="1908" w:type="dxa"/>
          </w:tcPr>
          <w:p w:rsidR="007C361C" w:rsidRPr="00C001AC" w:rsidRDefault="007C361C" w:rsidP="00C001AC">
            <w:pPr>
              <w:spacing w:before="120"/>
              <w:jc w:val="center"/>
              <w:rPr>
                <w:sz w:val="28"/>
                <w:szCs w:val="28"/>
              </w:rPr>
            </w:pPr>
            <w:r w:rsidRPr="00C001AC">
              <w:rPr>
                <w:sz w:val="28"/>
                <w:szCs w:val="28"/>
              </w:rPr>
              <w:t>3</w:t>
            </w:r>
          </w:p>
        </w:tc>
        <w:tc>
          <w:tcPr>
            <w:tcW w:w="3780" w:type="dxa"/>
          </w:tcPr>
          <w:p w:rsidR="007C361C" w:rsidRPr="00C001AC" w:rsidRDefault="007C361C" w:rsidP="00C001AC">
            <w:pPr>
              <w:spacing w:before="120"/>
              <w:jc w:val="center"/>
              <w:rPr>
                <w:sz w:val="28"/>
                <w:szCs w:val="28"/>
              </w:rPr>
            </w:pPr>
            <w:r w:rsidRPr="00C001AC">
              <w:rPr>
                <w:sz w:val="28"/>
                <w:szCs w:val="28"/>
              </w:rPr>
              <w:t>6 160,5</w:t>
            </w:r>
          </w:p>
        </w:tc>
        <w:tc>
          <w:tcPr>
            <w:tcW w:w="4165" w:type="dxa"/>
          </w:tcPr>
          <w:p w:rsidR="007C361C" w:rsidRPr="00C001AC" w:rsidRDefault="007C361C" w:rsidP="00C001AC">
            <w:pPr>
              <w:spacing w:before="120"/>
              <w:jc w:val="center"/>
              <w:rPr>
                <w:sz w:val="28"/>
                <w:szCs w:val="28"/>
              </w:rPr>
            </w:pPr>
            <w:r w:rsidRPr="00C001AC">
              <w:rPr>
                <w:sz w:val="28"/>
                <w:szCs w:val="28"/>
              </w:rPr>
              <w:t>39</w:t>
            </w:r>
          </w:p>
        </w:tc>
      </w:tr>
      <w:tr w:rsidR="007C361C" w:rsidRPr="00C001AC" w:rsidTr="00C001AC">
        <w:tc>
          <w:tcPr>
            <w:tcW w:w="1908" w:type="dxa"/>
          </w:tcPr>
          <w:p w:rsidR="007C361C" w:rsidRPr="00C001AC" w:rsidRDefault="007C361C" w:rsidP="00C001AC">
            <w:pPr>
              <w:spacing w:before="120"/>
              <w:jc w:val="center"/>
              <w:rPr>
                <w:sz w:val="28"/>
                <w:szCs w:val="28"/>
              </w:rPr>
            </w:pPr>
            <w:r w:rsidRPr="00C001AC">
              <w:rPr>
                <w:sz w:val="28"/>
                <w:szCs w:val="28"/>
              </w:rPr>
              <w:t>4</w:t>
            </w:r>
          </w:p>
        </w:tc>
        <w:tc>
          <w:tcPr>
            <w:tcW w:w="3780" w:type="dxa"/>
          </w:tcPr>
          <w:p w:rsidR="007C361C" w:rsidRPr="00C001AC" w:rsidRDefault="007C361C" w:rsidP="00C001AC">
            <w:pPr>
              <w:spacing w:before="120"/>
              <w:jc w:val="center"/>
              <w:rPr>
                <w:sz w:val="28"/>
                <w:szCs w:val="28"/>
              </w:rPr>
            </w:pPr>
            <w:r w:rsidRPr="00C001AC">
              <w:rPr>
                <w:sz w:val="28"/>
                <w:szCs w:val="28"/>
              </w:rPr>
              <w:t>6 838</w:t>
            </w:r>
          </w:p>
        </w:tc>
        <w:tc>
          <w:tcPr>
            <w:tcW w:w="4165" w:type="dxa"/>
          </w:tcPr>
          <w:p w:rsidR="007C361C" w:rsidRPr="00C001AC" w:rsidRDefault="007C361C" w:rsidP="00C001AC">
            <w:pPr>
              <w:spacing w:before="120"/>
              <w:jc w:val="center"/>
              <w:rPr>
                <w:sz w:val="28"/>
                <w:szCs w:val="28"/>
              </w:rPr>
            </w:pPr>
            <w:r w:rsidRPr="00C001AC">
              <w:rPr>
                <w:sz w:val="28"/>
                <w:szCs w:val="28"/>
              </w:rPr>
              <w:t>43</w:t>
            </w:r>
          </w:p>
        </w:tc>
      </w:tr>
      <w:tr w:rsidR="007C361C" w:rsidRPr="00C001AC" w:rsidTr="00C001AC">
        <w:tc>
          <w:tcPr>
            <w:tcW w:w="1908" w:type="dxa"/>
          </w:tcPr>
          <w:p w:rsidR="007C361C" w:rsidRPr="00C001AC" w:rsidRDefault="007C361C" w:rsidP="00C001AC">
            <w:pPr>
              <w:spacing w:before="120"/>
              <w:jc w:val="center"/>
              <w:rPr>
                <w:sz w:val="28"/>
                <w:szCs w:val="28"/>
              </w:rPr>
            </w:pPr>
            <w:r w:rsidRPr="00C001AC">
              <w:rPr>
                <w:sz w:val="28"/>
                <w:szCs w:val="28"/>
              </w:rPr>
              <w:t>5</w:t>
            </w:r>
          </w:p>
        </w:tc>
        <w:tc>
          <w:tcPr>
            <w:tcW w:w="3780" w:type="dxa"/>
          </w:tcPr>
          <w:p w:rsidR="007C361C" w:rsidRPr="00C001AC" w:rsidRDefault="007C361C" w:rsidP="00C001AC">
            <w:pPr>
              <w:spacing w:before="120"/>
              <w:jc w:val="center"/>
              <w:rPr>
                <w:sz w:val="28"/>
                <w:szCs w:val="28"/>
              </w:rPr>
            </w:pPr>
            <w:r w:rsidRPr="00C001AC">
              <w:rPr>
                <w:sz w:val="28"/>
                <w:szCs w:val="28"/>
              </w:rPr>
              <w:t>7 590</w:t>
            </w:r>
          </w:p>
        </w:tc>
        <w:tc>
          <w:tcPr>
            <w:tcW w:w="4165" w:type="dxa"/>
          </w:tcPr>
          <w:p w:rsidR="007C361C" w:rsidRPr="00C001AC" w:rsidRDefault="007C361C" w:rsidP="00C001AC">
            <w:pPr>
              <w:spacing w:before="120"/>
              <w:jc w:val="center"/>
              <w:rPr>
                <w:sz w:val="28"/>
                <w:szCs w:val="28"/>
              </w:rPr>
            </w:pPr>
            <w:r w:rsidRPr="00C001AC">
              <w:rPr>
                <w:sz w:val="28"/>
                <w:szCs w:val="28"/>
              </w:rPr>
              <w:t>48</w:t>
            </w:r>
          </w:p>
        </w:tc>
      </w:tr>
      <w:tr w:rsidR="007C361C" w:rsidRPr="00C001AC" w:rsidTr="00C001AC">
        <w:tc>
          <w:tcPr>
            <w:tcW w:w="1908" w:type="dxa"/>
          </w:tcPr>
          <w:p w:rsidR="007C361C" w:rsidRPr="00C001AC" w:rsidRDefault="007C361C" w:rsidP="00C001AC">
            <w:pPr>
              <w:spacing w:before="120"/>
              <w:jc w:val="center"/>
              <w:rPr>
                <w:sz w:val="28"/>
                <w:szCs w:val="28"/>
              </w:rPr>
            </w:pPr>
            <w:r w:rsidRPr="00C001AC">
              <w:rPr>
                <w:sz w:val="28"/>
                <w:szCs w:val="28"/>
              </w:rPr>
              <w:t>6</w:t>
            </w:r>
          </w:p>
        </w:tc>
        <w:tc>
          <w:tcPr>
            <w:tcW w:w="3780" w:type="dxa"/>
          </w:tcPr>
          <w:p w:rsidR="007C361C" w:rsidRPr="00C001AC" w:rsidRDefault="007C361C" w:rsidP="00C001AC">
            <w:pPr>
              <w:spacing w:before="120"/>
              <w:jc w:val="center"/>
              <w:rPr>
                <w:sz w:val="28"/>
                <w:szCs w:val="28"/>
              </w:rPr>
            </w:pPr>
            <w:r w:rsidRPr="00C001AC">
              <w:rPr>
                <w:sz w:val="28"/>
                <w:szCs w:val="28"/>
              </w:rPr>
              <w:t>8 425</w:t>
            </w:r>
          </w:p>
        </w:tc>
        <w:tc>
          <w:tcPr>
            <w:tcW w:w="4165" w:type="dxa"/>
          </w:tcPr>
          <w:p w:rsidR="007C361C" w:rsidRPr="00C001AC" w:rsidRDefault="007C361C" w:rsidP="00C001AC">
            <w:pPr>
              <w:spacing w:before="120"/>
              <w:jc w:val="center"/>
              <w:rPr>
                <w:sz w:val="28"/>
                <w:szCs w:val="28"/>
              </w:rPr>
            </w:pPr>
            <w:r w:rsidRPr="00C001AC">
              <w:rPr>
                <w:sz w:val="28"/>
                <w:szCs w:val="28"/>
              </w:rPr>
              <w:t>54</w:t>
            </w:r>
          </w:p>
        </w:tc>
      </w:tr>
      <w:tr w:rsidR="007C361C" w:rsidRPr="00C001AC" w:rsidTr="00C001AC">
        <w:tc>
          <w:tcPr>
            <w:tcW w:w="1908" w:type="dxa"/>
          </w:tcPr>
          <w:p w:rsidR="007C361C" w:rsidRPr="00C001AC" w:rsidRDefault="007C361C" w:rsidP="00C001AC">
            <w:pPr>
              <w:spacing w:before="120"/>
              <w:jc w:val="center"/>
              <w:rPr>
                <w:sz w:val="28"/>
                <w:szCs w:val="28"/>
              </w:rPr>
            </w:pPr>
            <w:r w:rsidRPr="00C001AC">
              <w:rPr>
                <w:sz w:val="28"/>
                <w:szCs w:val="28"/>
              </w:rPr>
              <w:t>7</w:t>
            </w:r>
          </w:p>
        </w:tc>
        <w:tc>
          <w:tcPr>
            <w:tcW w:w="3780" w:type="dxa"/>
          </w:tcPr>
          <w:p w:rsidR="007C361C" w:rsidRPr="00C001AC" w:rsidRDefault="007C361C" w:rsidP="00C001AC">
            <w:pPr>
              <w:spacing w:before="120"/>
              <w:jc w:val="center"/>
              <w:rPr>
                <w:sz w:val="28"/>
                <w:szCs w:val="28"/>
              </w:rPr>
            </w:pPr>
            <w:r w:rsidRPr="00C001AC">
              <w:rPr>
                <w:sz w:val="28"/>
                <w:szCs w:val="28"/>
              </w:rPr>
              <w:t>9 352</w:t>
            </w:r>
          </w:p>
        </w:tc>
        <w:tc>
          <w:tcPr>
            <w:tcW w:w="4165" w:type="dxa"/>
          </w:tcPr>
          <w:p w:rsidR="007C361C" w:rsidRPr="00C001AC" w:rsidRDefault="007C361C" w:rsidP="00C001AC">
            <w:pPr>
              <w:spacing w:before="120"/>
              <w:jc w:val="center"/>
              <w:rPr>
                <w:sz w:val="28"/>
                <w:szCs w:val="28"/>
              </w:rPr>
            </w:pPr>
            <w:r w:rsidRPr="00C001AC">
              <w:rPr>
                <w:sz w:val="28"/>
                <w:szCs w:val="28"/>
              </w:rPr>
              <w:t>60</w:t>
            </w:r>
          </w:p>
        </w:tc>
      </w:tr>
    </w:tbl>
    <w:p w:rsidR="007C361C" w:rsidRPr="007C361C" w:rsidRDefault="007C361C" w:rsidP="007C361C">
      <w:pPr>
        <w:spacing w:before="120"/>
        <w:rPr>
          <w:sz w:val="28"/>
          <w:szCs w:val="28"/>
        </w:rPr>
      </w:pPr>
    </w:p>
    <w:p w:rsidR="000C587C" w:rsidRPr="007C361C" w:rsidRDefault="000C587C" w:rsidP="007C361C">
      <w:pPr>
        <w:spacing w:before="120" w:line="360" w:lineRule="auto"/>
        <w:ind w:firstLine="567"/>
        <w:jc w:val="both"/>
        <w:rPr>
          <w:sz w:val="28"/>
          <w:szCs w:val="28"/>
        </w:rPr>
      </w:pPr>
      <w:r w:rsidRPr="007C361C">
        <w:rPr>
          <w:sz w:val="28"/>
          <w:szCs w:val="28"/>
        </w:rPr>
        <w:t xml:space="preserve">д) Дополнительная заработная плата производственных рабочих, </w:t>
      </w:r>
      <w:r w:rsidRPr="007C361C">
        <w:rPr>
          <w:position w:val="-12"/>
          <w:sz w:val="28"/>
          <w:szCs w:val="28"/>
        </w:rPr>
        <w:object w:dxaOrig="540" w:dyaOrig="420">
          <v:shape id="_x0000_i1159" type="#_x0000_t75" style="width:27pt;height:21pt" o:ole="" fillcolor="window">
            <v:imagedata r:id="rId270" o:title=""/>
          </v:shape>
          <o:OLEObject Type="Embed" ProgID="Equation.3" ShapeID="_x0000_i1159" DrawAspect="Content" ObjectID="_1469446934" r:id="rId271"/>
        </w:object>
      </w:r>
      <w:r w:rsidRPr="007C361C">
        <w:rPr>
          <w:sz w:val="28"/>
          <w:szCs w:val="28"/>
        </w:rPr>
        <w:t>, тыс. руб.,</w:t>
      </w:r>
    </w:p>
    <w:p w:rsidR="000C587C" w:rsidRDefault="000C587C" w:rsidP="007C361C">
      <w:pPr>
        <w:spacing w:before="120" w:line="360" w:lineRule="auto"/>
        <w:jc w:val="center"/>
        <w:rPr>
          <w:sz w:val="28"/>
          <w:szCs w:val="28"/>
        </w:rPr>
      </w:pPr>
      <w:r w:rsidRPr="007C361C">
        <w:rPr>
          <w:position w:val="-12"/>
          <w:sz w:val="28"/>
          <w:szCs w:val="28"/>
        </w:rPr>
        <w:object w:dxaOrig="1920" w:dyaOrig="420">
          <v:shape id="_x0000_i1160" type="#_x0000_t75" style="width:96pt;height:21pt" o:ole="" fillcolor="window">
            <v:imagedata r:id="rId272" o:title=""/>
          </v:shape>
          <o:OLEObject Type="Embed" ProgID="Equation.3" ShapeID="_x0000_i1160" DrawAspect="Content" ObjectID="_1469446935" r:id="rId273"/>
        </w:object>
      </w:r>
      <w:r w:rsidRPr="007C361C">
        <w:rPr>
          <w:sz w:val="28"/>
          <w:szCs w:val="28"/>
        </w:rPr>
        <w:t>,</w:t>
      </w:r>
      <w:r w:rsidRPr="007C361C">
        <w:rPr>
          <w:sz w:val="28"/>
          <w:szCs w:val="28"/>
        </w:rPr>
        <w:tab/>
      </w:r>
      <w:r w:rsidRPr="007C361C">
        <w:rPr>
          <w:sz w:val="28"/>
          <w:szCs w:val="28"/>
        </w:rPr>
        <w:tab/>
      </w:r>
      <w:r w:rsidRPr="007C361C">
        <w:rPr>
          <w:sz w:val="28"/>
          <w:szCs w:val="28"/>
        </w:rPr>
        <w:tab/>
      </w:r>
      <w:r w:rsidRPr="007C361C">
        <w:rPr>
          <w:sz w:val="28"/>
          <w:szCs w:val="28"/>
        </w:rPr>
        <w:tab/>
      </w:r>
      <w:r w:rsidRPr="007C361C">
        <w:rPr>
          <w:sz w:val="28"/>
          <w:szCs w:val="28"/>
        </w:rPr>
        <w:tab/>
      </w:r>
      <w:r w:rsidRPr="007C361C">
        <w:rPr>
          <w:sz w:val="28"/>
          <w:szCs w:val="28"/>
        </w:rPr>
        <w:tab/>
      </w:r>
      <w:r w:rsidR="007C361C">
        <w:rPr>
          <w:sz w:val="28"/>
          <w:szCs w:val="28"/>
        </w:rPr>
        <w:t>(32</w:t>
      </w:r>
      <w:r w:rsidRPr="007C361C">
        <w:rPr>
          <w:sz w:val="28"/>
          <w:szCs w:val="28"/>
        </w:rPr>
        <w:t>)</w:t>
      </w:r>
    </w:p>
    <w:p w:rsidR="00EB3A0F" w:rsidRPr="007C361C" w:rsidRDefault="006D1327" w:rsidP="007C361C">
      <w:pPr>
        <w:spacing w:before="120" w:line="360" w:lineRule="auto"/>
        <w:jc w:val="center"/>
        <w:rPr>
          <w:sz w:val="28"/>
          <w:szCs w:val="28"/>
        </w:rPr>
      </w:pPr>
      <w:r w:rsidRPr="006D1327">
        <w:rPr>
          <w:position w:val="-12"/>
          <w:sz w:val="28"/>
          <w:szCs w:val="28"/>
        </w:rPr>
        <w:object w:dxaOrig="3680" w:dyaOrig="380">
          <v:shape id="_x0000_i1161" type="#_x0000_t75" style="width:183.75pt;height:18.75pt" o:ole="">
            <v:imagedata r:id="rId274" o:title=""/>
          </v:shape>
          <o:OLEObject Type="Embed" ProgID="Equation.3" ShapeID="_x0000_i1161" DrawAspect="Content" ObjectID="_1469446936" r:id="rId275"/>
        </w:object>
      </w:r>
    </w:p>
    <w:p w:rsidR="000C587C" w:rsidRPr="007C361C" w:rsidRDefault="000C587C" w:rsidP="00EB3A0F">
      <w:pPr>
        <w:spacing w:before="120" w:line="360" w:lineRule="auto"/>
        <w:ind w:firstLine="567"/>
        <w:jc w:val="both"/>
        <w:rPr>
          <w:sz w:val="28"/>
          <w:szCs w:val="28"/>
        </w:rPr>
      </w:pPr>
      <w:r w:rsidRPr="007C361C">
        <w:rPr>
          <w:sz w:val="28"/>
          <w:szCs w:val="28"/>
        </w:rPr>
        <w:t>где</w:t>
      </w:r>
      <w:r w:rsidRPr="007C361C">
        <w:rPr>
          <w:sz w:val="28"/>
          <w:szCs w:val="28"/>
        </w:rPr>
        <w:tab/>
      </w:r>
      <w:r w:rsidRPr="007C361C">
        <w:rPr>
          <w:position w:val="-12"/>
          <w:sz w:val="28"/>
          <w:szCs w:val="28"/>
        </w:rPr>
        <w:object w:dxaOrig="560" w:dyaOrig="360">
          <v:shape id="_x0000_i1162" type="#_x0000_t75" style="width:27.75pt;height:18pt" o:ole="" fillcolor="window">
            <v:imagedata r:id="rId276" o:title=""/>
          </v:shape>
          <o:OLEObject Type="Embed" ProgID="Equation.3" ShapeID="_x0000_i1162" DrawAspect="Content" ObjectID="_1469446937" r:id="rId277"/>
        </w:object>
      </w:r>
      <w:r w:rsidRPr="007C361C">
        <w:rPr>
          <w:sz w:val="28"/>
          <w:szCs w:val="28"/>
        </w:rPr>
        <w:t>- коэффициент дополнительной заработной платы (за неотработанное рабочее время).</w:t>
      </w:r>
    </w:p>
    <w:p w:rsidR="000C587C" w:rsidRPr="007C361C" w:rsidRDefault="000C587C" w:rsidP="00EB3A0F">
      <w:pPr>
        <w:spacing w:before="120" w:line="360" w:lineRule="auto"/>
        <w:ind w:firstLine="567"/>
        <w:jc w:val="both"/>
        <w:rPr>
          <w:sz w:val="28"/>
          <w:szCs w:val="28"/>
        </w:rPr>
      </w:pPr>
      <w:r w:rsidRPr="007C361C">
        <w:rPr>
          <w:sz w:val="28"/>
          <w:szCs w:val="28"/>
        </w:rPr>
        <w:t xml:space="preserve">е) Отчисления на социальные нужды, </w:t>
      </w:r>
      <w:r w:rsidRPr="007C361C">
        <w:rPr>
          <w:position w:val="-14"/>
          <w:sz w:val="28"/>
          <w:szCs w:val="28"/>
        </w:rPr>
        <w:object w:dxaOrig="499" w:dyaOrig="440">
          <v:shape id="_x0000_i1163" type="#_x0000_t75" style="width:24.75pt;height:21.75pt" o:ole="" fillcolor="window">
            <v:imagedata r:id="rId278" o:title=""/>
          </v:shape>
          <o:OLEObject Type="Embed" ProgID="Equation.3" ShapeID="_x0000_i1163" DrawAspect="Content" ObjectID="_1469446938" r:id="rId279"/>
        </w:object>
      </w:r>
      <w:r w:rsidRPr="007C361C">
        <w:rPr>
          <w:sz w:val="28"/>
          <w:szCs w:val="28"/>
        </w:rPr>
        <w:t>, тыс. руб.,</w:t>
      </w:r>
    </w:p>
    <w:p w:rsidR="000C587C" w:rsidRDefault="000C587C" w:rsidP="007C361C">
      <w:pPr>
        <w:spacing w:before="120" w:line="360" w:lineRule="auto"/>
        <w:jc w:val="center"/>
        <w:rPr>
          <w:sz w:val="28"/>
          <w:szCs w:val="28"/>
        </w:rPr>
      </w:pPr>
      <w:r w:rsidRPr="007C361C">
        <w:rPr>
          <w:position w:val="-14"/>
          <w:sz w:val="28"/>
          <w:szCs w:val="28"/>
        </w:rPr>
        <w:object w:dxaOrig="2780" w:dyaOrig="440">
          <v:shape id="_x0000_i1164" type="#_x0000_t75" style="width:138.75pt;height:21.75pt" o:ole="" fillcolor="window">
            <v:imagedata r:id="rId280" o:title=""/>
          </v:shape>
          <o:OLEObject Type="Embed" ProgID="Equation.3" ShapeID="_x0000_i1164" DrawAspect="Content" ObjectID="_1469446939" r:id="rId281"/>
        </w:object>
      </w:r>
      <w:r w:rsidRPr="007C361C">
        <w:rPr>
          <w:sz w:val="28"/>
          <w:szCs w:val="28"/>
        </w:rPr>
        <w:t>,</w:t>
      </w:r>
      <w:r w:rsidRPr="007C361C">
        <w:rPr>
          <w:sz w:val="28"/>
          <w:szCs w:val="28"/>
        </w:rPr>
        <w:tab/>
      </w:r>
      <w:r w:rsidRPr="007C361C">
        <w:rPr>
          <w:sz w:val="28"/>
          <w:szCs w:val="28"/>
        </w:rPr>
        <w:tab/>
      </w:r>
      <w:r w:rsidRPr="007C361C">
        <w:rPr>
          <w:sz w:val="28"/>
          <w:szCs w:val="28"/>
        </w:rPr>
        <w:tab/>
      </w:r>
      <w:r w:rsidRPr="007C361C">
        <w:rPr>
          <w:sz w:val="28"/>
          <w:szCs w:val="28"/>
        </w:rPr>
        <w:tab/>
      </w:r>
      <w:r w:rsidRPr="007C361C">
        <w:rPr>
          <w:sz w:val="28"/>
          <w:szCs w:val="28"/>
        </w:rPr>
        <w:tab/>
      </w:r>
      <w:r w:rsidR="00EB3A0F">
        <w:rPr>
          <w:sz w:val="28"/>
          <w:szCs w:val="28"/>
        </w:rPr>
        <w:t>(33</w:t>
      </w:r>
      <w:r w:rsidRPr="007C361C">
        <w:rPr>
          <w:sz w:val="28"/>
          <w:szCs w:val="28"/>
        </w:rPr>
        <w:t>)</w:t>
      </w:r>
    </w:p>
    <w:p w:rsidR="00EB3A0F" w:rsidRPr="007C361C" w:rsidRDefault="00AE0944" w:rsidP="007C361C">
      <w:pPr>
        <w:spacing w:before="120" w:line="360" w:lineRule="auto"/>
        <w:jc w:val="center"/>
        <w:rPr>
          <w:sz w:val="28"/>
          <w:szCs w:val="28"/>
        </w:rPr>
      </w:pPr>
      <w:r w:rsidRPr="006D1327">
        <w:rPr>
          <w:position w:val="-14"/>
          <w:sz w:val="28"/>
          <w:szCs w:val="28"/>
        </w:rPr>
        <w:object w:dxaOrig="4880" w:dyaOrig="400">
          <v:shape id="_x0000_i1165" type="#_x0000_t75" style="width:243.75pt;height:20.25pt" o:ole="">
            <v:imagedata r:id="rId282" o:title=""/>
          </v:shape>
          <o:OLEObject Type="Embed" ProgID="Equation.3" ShapeID="_x0000_i1165" DrawAspect="Content" ObjectID="_1469446940" r:id="rId283"/>
        </w:object>
      </w:r>
    </w:p>
    <w:p w:rsidR="000C587C" w:rsidRPr="007C361C" w:rsidRDefault="000C587C" w:rsidP="00C856CD">
      <w:pPr>
        <w:spacing w:before="120" w:line="360" w:lineRule="auto"/>
        <w:ind w:firstLine="567"/>
        <w:jc w:val="both"/>
        <w:rPr>
          <w:sz w:val="28"/>
          <w:szCs w:val="28"/>
        </w:rPr>
      </w:pPr>
      <w:r w:rsidRPr="007C361C">
        <w:rPr>
          <w:sz w:val="28"/>
          <w:szCs w:val="28"/>
        </w:rPr>
        <w:t>где</w:t>
      </w:r>
      <w:r w:rsidRPr="007C361C">
        <w:rPr>
          <w:sz w:val="28"/>
          <w:szCs w:val="28"/>
        </w:rPr>
        <w:tab/>
      </w:r>
      <w:r w:rsidRPr="007C361C">
        <w:rPr>
          <w:position w:val="-14"/>
          <w:sz w:val="28"/>
          <w:szCs w:val="28"/>
        </w:rPr>
        <w:object w:dxaOrig="540" w:dyaOrig="380">
          <v:shape id="_x0000_i1166" type="#_x0000_t75" style="width:27pt;height:18.75pt" o:ole="" fillcolor="window">
            <v:imagedata r:id="rId284" o:title=""/>
          </v:shape>
          <o:OLEObject Type="Embed" ProgID="Equation.3" ShapeID="_x0000_i1166" DrawAspect="Content" ObjectID="_1469446941" r:id="rId285"/>
        </w:object>
      </w:r>
      <w:r w:rsidRPr="007C361C">
        <w:rPr>
          <w:sz w:val="28"/>
          <w:szCs w:val="28"/>
        </w:rPr>
        <w:t>- коэффициент, учитывающий отчисления в пенсионный фонд, в фонд государственного социального страхования, в фонд обязательного медицинского страхования.</w:t>
      </w:r>
    </w:p>
    <w:p w:rsidR="00EB3A0F" w:rsidRPr="00EB3A0F" w:rsidRDefault="00EB3A0F" w:rsidP="00C71735">
      <w:pPr>
        <w:pStyle w:val="3"/>
      </w:pPr>
      <w:bookmarkStart w:id="35" w:name="_Toc280452516"/>
      <w:r w:rsidRPr="00EB3A0F">
        <w:t>4.4.2. Общесистемные расходы</w:t>
      </w:r>
      <w:bookmarkEnd w:id="35"/>
    </w:p>
    <w:p w:rsidR="00EB3A0F" w:rsidRPr="00EB3A0F" w:rsidRDefault="00EB3A0F" w:rsidP="00EB3A0F">
      <w:pPr>
        <w:spacing w:before="120" w:line="360" w:lineRule="auto"/>
        <w:ind w:firstLine="567"/>
        <w:jc w:val="both"/>
        <w:rPr>
          <w:sz w:val="28"/>
          <w:szCs w:val="28"/>
        </w:rPr>
      </w:pPr>
      <w:r w:rsidRPr="00EB3A0F">
        <w:rPr>
          <w:sz w:val="28"/>
          <w:szCs w:val="28"/>
        </w:rPr>
        <w:tab/>
        <w:t>Это расходы, которые относятся к деятельности предприятия в целом и которые нельзя прямо отнести на себестоимость изготавливаемой продукции.</w:t>
      </w:r>
    </w:p>
    <w:p w:rsidR="00EB3A0F" w:rsidRPr="00EB3A0F" w:rsidRDefault="00EB3A0F" w:rsidP="00EB3A0F">
      <w:pPr>
        <w:spacing w:before="120" w:line="360" w:lineRule="auto"/>
        <w:ind w:firstLine="567"/>
        <w:jc w:val="both"/>
        <w:rPr>
          <w:sz w:val="28"/>
          <w:szCs w:val="28"/>
        </w:rPr>
      </w:pPr>
      <w:r w:rsidRPr="00EB3A0F">
        <w:rPr>
          <w:sz w:val="28"/>
          <w:szCs w:val="28"/>
        </w:rPr>
        <w:tab/>
      </w:r>
      <w:r w:rsidRPr="00EB3A0F">
        <w:rPr>
          <w:i/>
          <w:sz w:val="28"/>
          <w:szCs w:val="28"/>
        </w:rPr>
        <w:t>Состав общесистемных расходов</w:t>
      </w:r>
      <w:r w:rsidRPr="00EB3A0F">
        <w:rPr>
          <w:sz w:val="28"/>
          <w:szCs w:val="28"/>
        </w:rPr>
        <w:t>:</w:t>
      </w:r>
    </w:p>
    <w:p w:rsidR="00EB3A0F" w:rsidRPr="00EB3A0F" w:rsidRDefault="00EB3A0F" w:rsidP="00EB3A0F">
      <w:pPr>
        <w:numPr>
          <w:ilvl w:val="0"/>
          <w:numId w:val="19"/>
        </w:numPr>
        <w:spacing w:before="120" w:line="360" w:lineRule="auto"/>
        <w:ind w:firstLine="567"/>
        <w:jc w:val="both"/>
        <w:rPr>
          <w:sz w:val="28"/>
          <w:szCs w:val="28"/>
        </w:rPr>
      </w:pPr>
      <w:r w:rsidRPr="00EB3A0F">
        <w:rPr>
          <w:sz w:val="28"/>
          <w:szCs w:val="28"/>
        </w:rPr>
        <w:t>Амортизация оборудования и прочих основных средств</w:t>
      </w:r>
    </w:p>
    <w:p w:rsidR="00EB3A0F" w:rsidRPr="00EB3A0F" w:rsidRDefault="00EB3A0F" w:rsidP="00EB3A0F">
      <w:pPr>
        <w:numPr>
          <w:ilvl w:val="0"/>
          <w:numId w:val="19"/>
        </w:numPr>
        <w:spacing w:before="120" w:line="360" w:lineRule="auto"/>
        <w:ind w:firstLine="567"/>
        <w:jc w:val="both"/>
        <w:rPr>
          <w:sz w:val="28"/>
          <w:szCs w:val="28"/>
        </w:rPr>
      </w:pPr>
      <w:r w:rsidRPr="00EB3A0F">
        <w:rPr>
          <w:sz w:val="28"/>
          <w:szCs w:val="28"/>
        </w:rPr>
        <w:t>Арендная плата для зданий</w:t>
      </w:r>
    </w:p>
    <w:p w:rsidR="00EB3A0F" w:rsidRPr="00EB3A0F" w:rsidRDefault="00EB3A0F" w:rsidP="00EB3A0F">
      <w:pPr>
        <w:numPr>
          <w:ilvl w:val="0"/>
          <w:numId w:val="19"/>
        </w:numPr>
        <w:spacing w:before="120" w:line="360" w:lineRule="auto"/>
        <w:ind w:firstLine="567"/>
        <w:jc w:val="both"/>
        <w:rPr>
          <w:sz w:val="28"/>
          <w:szCs w:val="28"/>
        </w:rPr>
      </w:pPr>
      <w:r w:rsidRPr="00EB3A0F">
        <w:rPr>
          <w:sz w:val="28"/>
          <w:szCs w:val="28"/>
        </w:rPr>
        <w:t>Отчисления в ремонтный фонд</w:t>
      </w:r>
    </w:p>
    <w:p w:rsidR="00EB3A0F" w:rsidRPr="00EB3A0F" w:rsidRDefault="00EB3A0F" w:rsidP="00EB3A0F">
      <w:pPr>
        <w:numPr>
          <w:ilvl w:val="0"/>
          <w:numId w:val="19"/>
        </w:numPr>
        <w:spacing w:before="120" w:line="360" w:lineRule="auto"/>
        <w:ind w:firstLine="567"/>
        <w:jc w:val="both"/>
        <w:rPr>
          <w:sz w:val="28"/>
          <w:szCs w:val="28"/>
        </w:rPr>
      </w:pPr>
      <w:r w:rsidRPr="00EB3A0F">
        <w:rPr>
          <w:sz w:val="28"/>
          <w:szCs w:val="28"/>
        </w:rPr>
        <w:t>Вспомогательные материалы на содержание оборудования</w:t>
      </w:r>
    </w:p>
    <w:p w:rsidR="00EB3A0F" w:rsidRPr="00EB3A0F" w:rsidRDefault="00EB3A0F" w:rsidP="00EB3A0F">
      <w:pPr>
        <w:numPr>
          <w:ilvl w:val="0"/>
          <w:numId w:val="19"/>
        </w:numPr>
        <w:spacing w:before="120" w:line="360" w:lineRule="auto"/>
        <w:ind w:firstLine="567"/>
        <w:jc w:val="both"/>
        <w:rPr>
          <w:sz w:val="28"/>
          <w:szCs w:val="28"/>
        </w:rPr>
      </w:pPr>
      <w:r w:rsidRPr="00EB3A0F">
        <w:rPr>
          <w:sz w:val="28"/>
          <w:szCs w:val="28"/>
        </w:rPr>
        <w:t>Энергия на производственные цели</w:t>
      </w:r>
    </w:p>
    <w:p w:rsidR="00EB3A0F" w:rsidRPr="00EB3A0F" w:rsidRDefault="00EB3A0F" w:rsidP="00EB3A0F">
      <w:pPr>
        <w:numPr>
          <w:ilvl w:val="0"/>
          <w:numId w:val="19"/>
        </w:numPr>
        <w:spacing w:before="120" w:line="360" w:lineRule="auto"/>
        <w:ind w:firstLine="567"/>
        <w:jc w:val="both"/>
        <w:rPr>
          <w:sz w:val="28"/>
          <w:szCs w:val="28"/>
        </w:rPr>
      </w:pPr>
      <w:r w:rsidRPr="00EB3A0F">
        <w:rPr>
          <w:sz w:val="28"/>
          <w:szCs w:val="28"/>
        </w:rPr>
        <w:t>Износ инструмента</w:t>
      </w:r>
    </w:p>
    <w:p w:rsidR="00EB3A0F" w:rsidRPr="00EB3A0F" w:rsidRDefault="00EB3A0F" w:rsidP="00EB3A0F">
      <w:pPr>
        <w:numPr>
          <w:ilvl w:val="0"/>
          <w:numId w:val="19"/>
        </w:numPr>
        <w:spacing w:before="120" w:line="360" w:lineRule="auto"/>
        <w:ind w:firstLine="567"/>
        <w:jc w:val="both"/>
        <w:rPr>
          <w:sz w:val="28"/>
          <w:szCs w:val="28"/>
        </w:rPr>
      </w:pPr>
      <w:r w:rsidRPr="00EB3A0F">
        <w:rPr>
          <w:sz w:val="28"/>
          <w:szCs w:val="28"/>
        </w:rPr>
        <w:t>Заработная плата вспомогательных рабочих, руководителей, специалистов и служащих</w:t>
      </w:r>
    </w:p>
    <w:p w:rsidR="00EB3A0F" w:rsidRPr="00EB3A0F" w:rsidRDefault="00EB3A0F" w:rsidP="00EB3A0F">
      <w:pPr>
        <w:numPr>
          <w:ilvl w:val="0"/>
          <w:numId w:val="19"/>
        </w:numPr>
        <w:spacing w:before="120" w:line="360" w:lineRule="auto"/>
        <w:ind w:firstLine="567"/>
        <w:jc w:val="both"/>
        <w:rPr>
          <w:sz w:val="28"/>
          <w:szCs w:val="28"/>
        </w:rPr>
      </w:pPr>
      <w:r w:rsidRPr="00EB3A0F">
        <w:rPr>
          <w:sz w:val="28"/>
          <w:szCs w:val="28"/>
        </w:rPr>
        <w:t>Отчисления на социальные нужды</w:t>
      </w:r>
    </w:p>
    <w:p w:rsidR="00EB3A0F" w:rsidRPr="00EB3A0F" w:rsidRDefault="00EB3A0F" w:rsidP="00EB3A0F">
      <w:pPr>
        <w:numPr>
          <w:ilvl w:val="0"/>
          <w:numId w:val="19"/>
        </w:numPr>
        <w:spacing w:before="120" w:line="360" w:lineRule="auto"/>
        <w:ind w:firstLine="567"/>
        <w:jc w:val="both"/>
        <w:rPr>
          <w:sz w:val="28"/>
          <w:szCs w:val="28"/>
        </w:rPr>
      </w:pPr>
      <w:r w:rsidRPr="00EB3A0F">
        <w:rPr>
          <w:sz w:val="28"/>
          <w:szCs w:val="28"/>
        </w:rPr>
        <w:t>Командировочные расходы</w:t>
      </w:r>
    </w:p>
    <w:p w:rsidR="00EB3A0F" w:rsidRPr="00EB3A0F" w:rsidRDefault="00EB3A0F" w:rsidP="00EB3A0F">
      <w:pPr>
        <w:numPr>
          <w:ilvl w:val="0"/>
          <w:numId w:val="19"/>
        </w:numPr>
        <w:spacing w:before="120" w:line="360" w:lineRule="auto"/>
        <w:ind w:firstLine="567"/>
        <w:jc w:val="both"/>
        <w:rPr>
          <w:sz w:val="28"/>
          <w:szCs w:val="28"/>
        </w:rPr>
      </w:pPr>
      <w:r w:rsidRPr="00EB3A0F">
        <w:rPr>
          <w:sz w:val="28"/>
          <w:szCs w:val="28"/>
        </w:rPr>
        <w:t>Представительские расходы</w:t>
      </w:r>
    </w:p>
    <w:p w:rsidR="00EB3A0F" w:rsidRPr="00EB3A0F" w:rsidRDefault="00EB3A0F" w:rsidP="00EB3A0F">
      <w:pPr>
        <w:numPr>
          <w:ilvl w:val="0"/>
          <w:numId w:val="19"/>
        </w:numPr>
        <w:spacing w:before="120" w:line="360" w:lineRule="auto"/>
        <w:ind w:firstLine="567"/>
        <w:jc w:val="both"/>
        <w:rPr>
          <w:sz w:val="28"/>
          <w:szCs w:val="28"/>
        </w:rPr>
      </w:pPr>
      <w:r w:rsidRPr="00EB3A0F">
        <w:rPr>
          <w:sz w:val="28"/>
          <w:szCs w:val="28"/>
        </w:rPr>
        <w:t>Расходы на рекламу</w:t>
      </w:r>
    </w:p>
    <w:p w:rsidR="00EB3A0F" w:rsidRPr="00EB3A0F" w:rsidRDefault="00EB3A0F" w:rsidP="00EB3A0F">
      <w:pPr>
        <w:numPr>
          <w:ilvl w:val="0"/>
          <w:numId w:val="19"/>
        </w:numPr>
        <w:spacing w:before="120" w:line="360" w:lineRule="auto"/>
        <w:ind w:firstLine="567"/>
        <w:jc w:val="both"/>
        <w:rPr>
          <w:sz w:val="28"/>
          <w:szCs w:val="28"/>
        </w:rPr>
      </w:pPr>
      <w:r w:rsidRPr="00EB3A0F">
        <w:rPr>
          <w:sz w:val="28"/>
          <w:szCs w:val="28"/>
        </w:rPr>
        <w:t>Налоги</w:t>
      </w:r>
    </w:p>
    <w:p w:rsidR="00EB3A0F" w:rsidRPr="00EB3A0F" w:rsidRDefault="00EB3A0F" w:rsidP="00EB3A0F">
      <w:pPr>
        <w:numPr>
          <w:ilvl w:val="0"/>
          <w:numId w:val="19"/>
        </w:numPr>
        <w:spacing w:before="120" w:line="360" w:lineRule="auto"/>
        <w:ind w:firstLine="567"/>
        <w:jc w:val="both"/>
        <w:rPr>
          <w:sz w:val="28"/>
          <w:szCs w:val="28"/>
        </w:rPr>
      </w:pPr>
      <w:r w:rsidRPr="00EB3A0F">
        <w:rPr>
          <w:sz w:val="28"/>
          <w:szCs w:val="28"/>
        </w:rPr>
        <w:t>Процент за кредит</w:t>
      </w:r>
    </w:p>
    <w:p w:rsidR="00EB3A0F" w:rsidRDefault="00EB3A0F" w:rsidP="00EB3A0F">
      <w:pPr>
        <w:numPr>
          <w:ilvl w:val="0"/>
          <w:numId w:val="19"/>
        </w:numPr>
        <w:tabs>
          <w:tab w:val="clear" w:pos="360"/>
          <w:tab w:val="num" w:pos="0"/>
        </w:tabs>
        <w:spacing w:before="120" w:line="360" w:lineRule="auto"/>
        <w:ind w:firstLine="567"/>
        <w:jc w:val="both"/>
        <w:rPr>
          <w:sz w:val="28"/>
          <w:szCs w:val="28"/>
        </w:rPr>
      </w:pPr>
      <w:r w:rsidRPr="00EB3A0F">
        <w:rPr>
          <w:sz w:val="28"/>
          <w:szCs w:val="28"/>
        </w:rPr>
        <w:t>Прочие расходы.</w:t>
      </w:r>
    </w:p>
    <w:p w:rsidR="00EB3A0F" w:rsidRPr="00EB3A0F" w:rsidRDefault="00EB3A0F" w:rsidP="00EB3A0F">
      <w:pPr>
        <w:numPr>
          <w:ilvl w:val="0"/>
          <w:numId w:val="20"/>
        </w:numPr>
        <w:spacing w:before="120" w:line="360" w:lineRule="auto"/>
        <w:ind w:firstLine="567"/>
        <w:jc w:val="both"/>
        <w:rPr>
          <w:sz w:val="28"/>
          <w:szCs w:val="28"/>
        </w:rPr>
      </w:pPr>
      <w:r w:rsidRPr="00EB3A0F">
        <w:rPr>
          <w:sz w:val="28"/>
          <w:szCs w:val="28"/>
        </w:rPr>
        <w:t>Амортизация оборудования и прочих основных средств</w:t>
      </w:r>
    </w:p>
    <w:p w:rsidR="00EB3A0F" w:rsidRPr="00EB3A0F" w:rsidRDefault="00EB3A0F" w:rsidP="00EB3A0F">
      <w:pPr>
        <w:pStyle w:val="a8"/>
        <w:spacing w:line="360" w:lineRule="auto"/>
        <w:ind w:firstLine="567"/>
        <w:jc w:val="both"/>
        <w:rPr>
          <w:sz w:val="28"/>
          <w:szCs w:val="28"/>
        </w:rPr>
      </w:pPr>
      <w:r w:rsidRPr="00EB3A0F">
        <w:rPr>
          <w:sz w:val="28"/>
          <w:szCs w:val="28"/>
        </w:rPr>
        <w:t xml:space="preserve">а) технологического оборудования, </w:t>
      </w:r>
      <w:r w:rsidRPr="00EB3A0F">
        <w:rPr>
          <w:position w:val="-12"/>
          <w:sz w:val="28"/>
          <w:szCs w:val="28"/>
        </w:rPr>
        <w:object w:dxaOrig="680" w:dyaOrig="420">
          <v:shape id="_x0000_i1167" type="#_x0000_t75" style="width:33.75pt;height:21pt" o:ole="" fillcolor="window">
            <v:imagedata r:id="rId286" o:title=""/>
          </v:shape>
          <o:OLEObject Type="Embed" ProgID="Equation.3" ShapeID="_x0000_i1167" DrawAspect="Content" ObjectID="_1469446942" r:id="rId287"/>
        </w:object>
      </w:r>
      <w:r w:rsidRPr="00EB3A0F">
        <w:rPr>
          <w:sz w:val="28"/>
          <w:szCs w:val="28"/>
        </w:rPr>
        <w:t>, тыс. руб.,</w:t>
      </w:r>
    </w:p>
    <w:p w:rsidR="00EB3A0F" w:rsidRDefault="00EB3A0F" w:rsidP="00EB3A0F">
      <w:pPr>
        <w:pStyle w:val="a8"/>
        <w:spacing w:line="360" w:lineRule="auto"/>
        <w:jc w:val="center"/>
        <w:rPr>
          <w:sz w:val="28"/>
          <w:szCs w:val="28"/>
        </w:rPr>
      </w:pPr>
      <w:r w:rsidRPr="00EB3A0F">
        <w:rPr>
          <w:position w:val="-24"/>
          <w:sz w:val="28"/>
          <w:szCs w:val="28"/>
        </w:rPr>
        <w:object w:dxaOrig="2680" w:dyaOrig="980">
          <v:shape id="_x0000_i1168" type="#_x0000_t75" style="width:134.25pt;height:48.75pt" o:ole="" fillcolor="window">
            <v:imagedata r:id="rId288" o:title=""/>
          </v:shape>
          <o:OLEObject Type="Embed" ProgID="Equation.3" ShapeID="_x0000_i1168" DrawAspect="Content" ObjectID="_1469446943" r:id="rId289"/>
        </w:object>
      </w:r>
      <w:r w:rsidRPr="00EB3A0F">
        <w:rPr>
          <w:sz w:val="28"/>
          <w:szCs w:val="28"/>
        </w:rPr>
        <w:t>,</w:t>
      </w:r>
      <w:r w:rsidRPr="00EB3A0F">
        <w:rPr>
          <w:sz w:val="28"/>
          <w:szCs w:val="28"/>
        </w:rPr>
        <w:tab/>
      </w:r>
      <w:r w:rsidRPr="00EB3A0F">
        <w:rPr>
          <w:sz w:val="28"/>
          <w:szCs w:val="28"/>
        </w:rPr>
        <w:tab/>
      </w:r>
      <w:r w:rsidRPr="00EB3A0F">
        <w:rPr>
          <w:sz w:val="28"/>
          <w:szCs w:val="28"/>
        </w:rPr>
        <w:tab/>
      </w:r>
      <w:r w:rsidRPr="00EB3A0F">
        <w:rPr>
          <w:sz w:val="28"/>
          <w:szCs w:val="28"/>
        </w:rPr>
        <w:tab/>
      </w:r>
      <w:r w:rsidRPr="00EB3A0F">
        <w:rPr>
          <w:sz w:val="28"/>
          <w:szCs w:val="28"/>
        </w:rPr>
        <w:tab/>
      </w:r>
      <w:r>
        <w:rPr>
          <w:sz w:val="28"/>
          <w:szCs w:val="28"/>
        </w:rPr>
        <w:t>(34</w:t>
      </w:r>
      <w:r w:rsidRPr="00EB3A0F">
        <w:rPr>
          <w:sz w:val="28"/>
          <w:szCs w:val="28"/>
        </w:rPr>
        <w:t>)</w:t>
      </w:r>
    </w:p>
    <w:p w:rsidR="00EB3A0F" w:rsidRPr="00EB3A0F" w:rsidRDefault="00697CD2" w:rsidP="00EB3A0F">
      <w:pPr>
        <w:pStyle w:val="a8"/>
        <w:spacing w:line="360" w:lineRule="auto"/>
        <w:jc w:val="center"/>
        <w:rPr>
          <w:sz w:val="28"/>
          <w:szCs w:val="28"/>
        </w:rPr>
      </w:pPr>
      <w:r w:rsidRPr="00AE0944">
        <w:rPr>
          <w:position w:val="-24"/>
          <w:sz w:val="28"/>
          <w:szCs w:val="28"/>
        </w:rPr>
        <w:object w:dxaOrig="2540" w:dyaOrig="620">
          <v:shape id="_x0000_i1169" type="#_x0000_t75" style="width:126.75pt;height:30.75pt" o:ole="">
            <v:imagedata r:id="rId290" o:title=""/>
          </v:shape>
          <o:OLEObject Type="Embed" ProgID="Equation.3" ShapeID="_x0000_i1169" DrawAspect="Content" ObjectID="_1469446944" r:id="rId291"/>
        </w:object>
      </w:r>
    </w:p>
    <w:p w:rsidR="00EB3A0F" w:rsidRPr="00EB3A0F" w:rsidRDefault="00EB3A0F" w:rsidP="00697CD2">
      <w:pPr>
        <w:pStyle w:val="a8"/>
        <w:spacing w:line="360" w:lineRule="auto"/>
        <w:ind w:firstLine="567"/>
        <w:jc w:val="both"/>
        <w:rPr>
          <w:sz w:val="28"/>
          <w:szCs w:val="28"/>
        </w:rPr>
      </w:pPr>
      <w:r w:rsidRPr="00EB3A0F">
        <w:rPr>
          <w:sz w:val="28"/>
          <w:szCs w:val="28"/>
        </w:rPr>
        <w:t xml:space="preserve">где </w:t>
      </w:r>
      <w:r w:rsidRPr="00EB3A0F">
        <w:rPr>
          <w:sz w:val="28"/>
          <w:szCs w:val="28"/>
        </w:rPr>
        <w:tab/>
      </w:r>
      <w:r w:rsidRPr="00EB3A0F">
        <w:rPr>
          <w:position w:val="-12"/>
          <w:sz w:val="28"/>
          <w:szCs w:val="28"/>
        </w:rPr>
        <w:object w:dxaOrig="360" w:dyaOrig="360">
          <v:shape id="_x0000_i1170" type="#_x0000_t75" style="width:18pt;height:18pt" o:ole="" fillcolor="window">
            <v:imagedata r:id="rId292" o:title=""/>
          </v:shape>
          <o:OLEObject Type="Embed" ProgID="Equation.3" ShapeID="_x0000_i1170" DrawAspect="Content" ObjectID="_1469446945" r:id="rId293"/>
        </w:object>
      </w:r>
      <w:r w:rsidRPr="00EB3A0F">
        <w:rPr>
          <w:sz w:val="28"/>
          <w:szCs w:val="28"/>
        </w:rPr>
        <w:t xml:space="preserve">- цена технологического оборудования на </w:t>
      </w:r>
      <w:r w:rsidRPr="00EB3A0F">
        <w:rPr>
          <w:sz w:val="28"/>
          <w:szCs w:val="28"/>
          <w:lang w:val="en-US"/>
        </w:rPr>
        <w:t>i</w:t>
      </w:r>
      <w:r w:rsidRPr="00EB3A0F">
        <w:rPr>
          <w:sz w:val="28"/>
          <w:szCs w:val="28"/>
        </w:rPr>
        <w:t>-ой операции (</w:t>
      </w:r>
      <w:r w:rsidRPr="00EB3A0F">
        <w:rPr>
          <w:sz w:val="28"/>
          <w:szCs w:val="28"/>
          <w:lang w:val="en-US"/>
        </w:rPr>
        <w:t>i</w:t>
      </w:r>
      <w:r w:rsidRPr="00EB3A0F">
        <w:rPr>
          <w:sz w:val="28"/>
          <w:szCs w:val="28"/>
        </w:rPr>
        <w:t>=1, 2 …</w:t>
      </w:r>
      <w:r w:rsidRPr="00EB3A0F">
        <w:rPr>
          <w:sz w:val="28"/>
          <w:szCs w:val="28"/>
          <w:lang w:val="en-US"/>
        </w:rPr>
        <w:t>n</w:t>
      </w:r>
      <w:r w:rsidRPr="00EB3A0F">
        <w:rPr>
          <w:sz w:val="28"/>
          <w:szCs w:val="28"/>
        </w:rPr>
        <w:t>), тыс. руб.;</w:t>
      </w:r>
    </w:p>
    <w:p w:rsidR="00EB3A0F" w:rsidRPr="00EB3A0F" w:rsidRDefault="00EB3A0F" w:rsidP="00697CD2">
      <w:pPr>
        <w:pStyle w:val="a8"/>
        <w:spacing w:line="360" w:lineRule="auto"/>
        <w:ind w:firstLine="567"/>
        <w:jc w:val="both"/>
        <w:rPr>
          <w:sz w:val="28"/>
          <w:szCs w:val="28"/>
        </w:rPr>
      </w:pPr>
      <w:r w:rsidRPr="00EB3A0F">
        <w:rPr>
          <w:sz w:val="28"/>
          <w:szCs w:val="28"/>
        </w:rPr>
        <w:tab/>
      </w:r>
      <w:r w:rsidRPr="00EB3A0F">
        <w:rPr>
          <w:position w:val="-12"/>
          <w:sz w:val="28"/>
          <w:szCs w:val="28"/>
        </w:rPr>
        <w:object w:dxaOrig="620" w:dyaOrig="360">
          <v:shape id="_x0000_i1171" type="#_x0000_t75" style="width:30.75pt;height:18pt" o:ole="" fillcolor="window">
            <v:imagedata r:id="rId294" o:title=""/>
          </v:shape>
          <o:OLEObject Type="Embed" ProgID="Equation.3" ShapeID="_x0000_i1171" DrawAspect="Content" ObjectID="_1469446946" r:id="rId295"/>
        </w:object>
      </w:r>
      <w:r w:rsidRPr="00EB3A0F">
        <w:rPr>
          <w:sz w:val="28"/>
          <w:szCs w:val="28"/>
        </w:rPr>
        <w:t xml:space="preserve">- норма амортизации технологического оборудования на </w:t>
      </w:r>
      <w:r w:rsidRPr="00EB3A0F">
        <w:rPr>
          <w:sz w:val="28"/>
          <w:szCs w:val="28"/>
          <w:lang w:val="en-US"/>
        </w:rPr>
        <w:t>i</w:t>
      </w:r>
      <w:r w:rsidRPr="00EB3A0F">
        <w:rPr>
          <w:sz w:val="28"/>
          <w:szCs w:val="28"/>
        </w:rPr>
        <w:t>-ой операции, %;</w:t>
      </w:r>
    </w:p>
    <w:p w:rsidR="00EB3A0F" w:rsidRPr="00EB3A0F" w:rsidRDefault="00EB3A0F" w:rsidP="00697CD2">
      <w:pPr>
        <w:pStyle w:val="a8"/>
        <w:spacing w:line="360" w:lineRule="auto"/>
        <w:ind w:firstLine="567"/>
        <w:jc w:val="both"/>
        <w:rPr>
          <w:sz w:val="28"/>
          <w:szCs w:val="28"/>
        </w:rPr>
      </w:pPr>
      <w:r w:rsidRPr="00EB3A0F">
        <w:rPr>
          <w:sz w:val="28"/>
          <w:szCs w:val="28"/>
        </w:rPr>
        <w:tab/>
      </w:r>
      <w:r w:rsidRPr="00EB3A0F">
        <w:rPr>
          <w:position w:val="-12"/>
          <w:sz w:val="28"/>
          <w:szCs w:val="28"/>
        </w:rPr>
        <w:object w:dxaOrig="300" w:dyaOrig="360">
          <v:shape id="_x0000_i1172" type="#_x0000_t75" style="width:15pt;height:18pt" o:ole="" fillcolor="window">
            <v:imagedata r:id="rId296" o:title=""/>
          </v:shape>
          <o:OLEObject Type="Embed" ProgID="Equation.3" ShapeID="_x0000_i1172" DrawAspect="Content" ObjectID="_1469446947" r:id="rId297"/>
        </w:object>
      </w:r>
      <w:r w:rsidRPr="00EB3A0F">
        <w:rPr>
          <w:sz w:val="28"/>
          <w:szCs w:val="28"/>
        </w:rPr>
        <w:t xml:space="preserve">- количество однотипного оборудования на </w:t>
      </w:r>
      <w:r w:rsidRPr="00EB3A0F">
        <w:rPr>
          <w:sz w:val="28"/>
          <w:szCs w:val="28"/>
          <w:lang w:val="en-US"/>
        </w:rPr>
        <w:t>i</w:t>
      </w:r>
      <w:r w:rsidRPr="00EB3A0F">
        <w:rPr>
          <w:sz w:val="28"/>
          <w:szCs w:val="28"/>
        </w:rPr>
        <w:t>-ой операции, ед.;</w:t>
      </w:r>
    </w:p>
    <w:p w:rsidR="00EB3A0F" w:rsidRPr="00697CD2" w:rsidRDefault="00EB3A0F" w:rsidP="00697CD2">
      <w:pPr>
        <w:pStyle w:val="a8"/>
        <w:spacing w:line="360" w:lineRule="auto"/>
        <w:ind w:firstLine="567"/>
        <w:jc w:val="both"/>
        <w:rPr>
          <w:sz w:val="28"/>
          <w:szCs w:val="28"/>
        </w:rPr>
      </w:pPr>
      <w:r w:rsidRPr="00697CD2">
        <w:rPr>
          <w:sz w:val="28"/>
          <w:szCs w:val="28"/>
        </w:rPr>
        <w:t>б) подъемно –</w:t>
      </w:r>
      <w:r w:rsidR="00697CD2" w:rsidRPr="00697CD2">
        <w:rPr>
          <w:sz w:val="28"/>
          <w:szCs w:val="28"/>
        </w:rPr>
        <w:t xml:space="preserve"> </w:t>
      </w:r>
      <w:r w:rsidRPr="00697CD2">
        <w:rPr>
          <w:sz w:val="28"/>
          <w:szCs w:val="28"/>
        </w:rPr>
        <w:t xml:space="preserve">транспортного оборудования, </w:t>
      </w:r>
      <w:r w:rsidRPr="00697CD2">
        <w:rPr>
          <w:position w:val="-12"/>
          <w:sz w:val="28"/>
          <w:szCs w:val="28"/>
        </w:rPr>
        <w:object w:dxaOrig="499" w:dyaOrig="420">
          <v:shape id="_x0000_i1173" type="#_x0000_t75" style="width:24.75pt;height:21pt" o:ole="" fillcolor="window">
            <v:imagedata r:id="rId298" o:title=""/>
          </v:shape>
          <o:OLEObject Type="Embed" ProgID="Equation.3" ShapeID="_x0000_i1173" DrawAspect="Content" ObjectID="_1469446948" r:id="rId299"/>
        </w:object>
      </w:r>
      <w:r w:rsidRPr="00697CD2">
        <w:rPr>
          <w:sz w:val="28"/>
          <w:szCs w:val="28"/>
        </w:rPr>
        <w:t>, тыс. руб.,</w:t>
      </w:r>
    </w:p>
    <w:p w:rsidR="00EB3A0F" w:rsidRDefault="00EB3A0F" w:rsidP="00697CD2">
      <w:pPr>
        <w:pStyle w:val="a8"/>
        <w:spacing w:line="360" w:lineRule="auto"/>
        <w:jc w:val="center"/>
        <w:rPr>
          <w:sz w:val="28"/>
          <w:szCs w:val="28"/>
        </w:rPr>
      </w:pPr>
      <w:r w:rsidRPr="00697CD2">
        <w:rPr>
          <w:position w:val="-24"/>
          <w:sz w:val="28"/>
          <w:szCs w:val="28"/>
        </w:rPr>
        <w:object w:dxaOrig="2580" w:dyaOrig="700">
          <v:shape id="_x0000_i1174" type="#_x0000_t75" style="width:129pt;height:35.25pt" o:ole="" fillcolor="window">
            <v:imagedata r:id="rId300" o:title=""/>
          </v:shape>
          <o:OLEObject Type="Embed" ProgID="Equation.3" ShapeID="_x0000_i1174" DrawAspect="Content" ObjectID="_1469446949" r:id="rId301"/>
        </w:object>
      </w:r>
      <w:r w:rsidRPr="00697CD2">
        <w:rPr>
          <w:sz w:val="28"/>
          <w:szCs w:val="28"/>
        </w:rPr>
        <w:t>,</w:t>
      </w:r>
      <w:r w:rsidRPr="00697CD2">
        <w:rPr>
          <w:sz w:val="28"/>
          <w:szCs w:val="28"/>
        </w:rPr>
        <w:tab/>
      </w:r>
      <w:r w:rsidRPr="00697CD2">
        <w:rPr>
          <w:sz w:val="28"/>
          <w:szCs w:val="28"/>
        </w:rPr>
        <w:tab/>
      </w:r>
      <w:r w:rsidRPr="00697CD2">
        <w:rPr>
          <w:sz w:val="28"/>
          <w:szCs w:val="28"/>
        </w:rPr>
        <w:tab/>
      </w:r>
      <w:r w:rsidRPr="00697CD2">
        <w:rPr>
          <w:sz w:val="28"/>
          <w:szCs w:val="28"/>
        </w:rPr>
        <w:tab/>
      </w:r>
      <w:r w:rsidRPr="00697CD2">
        <w:rPr>
          <w:sz w:val="28"/>
          <w:szCs w:val="28"/>
        </w:rPr>
        <w:tab/>
      </w:r>
      <w:r w:rsidR="00697CD2">
        <w:rPr>
          <w:sz w:val="28"/>
          <w:szCs w:val="28"/>
        </w:rPr>
        <w:t>(35</w:t>
      </w:r>
      <w:r w:rsidRPr="00697CD2">
        <w:rPr>
          <w:sz w:val="28"/>
          <w:szCs w:val="28"/>
        </w:rPr>
        <w:t>)</w:t>
      </w:r>
    </w:p>
    <w:p w:rsidR="00697CD2" w:rsidRPr="00697CD2" w:rsidRDefault="00697CD2" w:rsidP="00697CD2">
      <w:pPr>
        <w:pStyle w:val="a8"/>
        <w:spacing w:line="360" w:lineRule="auto"/>
        <w:jc w:val="center"/>
        <w:rPr>
          <w:sz w:val="28"/>
          <w:szCs w:val="28"/>
        </w:rPr>
      </w:pPr>
      <w:r w:rsidRPr="00AE0944">
        <w:rPr>
          <w:position w:val="-24"/>
          <w:sz w:val="28"/>
          <w:szCs w:val="28"/>
        </w:rPr>
        <w:object w:dxaOrig="3080" w:dyaOrig="620">
          <v:shape id="_x0000_i1175" type="#_x0000_t75" style="width:153.75pt;height:30.75pt" o:ole="">
            <v:imagedata r:id="rId302" o:title=""/>
          </v:shape>
          <o:OLEObject Type="Embed" ProgID="Equation.3" ShapeID="_x0000_i1175" DrawAspect="Content" ObjectID="_1469446950" r:id="rId303"/>
        </w:object>
      </w:r>
    </w:p>
    <w:p w:rsidR="00EB3A0F" w:rsidRPr="00697CD2" w:rsidRDefault="00EB3A0F" w:rsidP="00697CD2">
      <w:pPr>
        <w:pStyle w:val="a8"/>
        <w:spacing w:line="360" w:lineRule="auto"/>
        <w:ind w:firstLine="567"/>
        <w:jc w:val="both"/>
        <w:rPr>
          <w:sz w:val="28"/>
          <w:szCs w:val="28"/>
        </w:rPr>
      </w:pPr>
      <w:r w:rsidRPr="00697CD2">
        <w:rPr>
          <w:sz w:val="28"/>
          <w:szCs w:val="28"/>
        </w:rPr>
        <w:t xml:space="preserve">где </w:t>
      </w:r>
      <w:r w:rsidRPr="00697CD2">
        <w:rPr>
          <w:sz w:val="28"/>
          <w:szCs w:val="28"/>
        </w:rPr>
        <w:tab/>
      </w:r>
      <w:r w:rsidRPr="00697CD2">
        <w:rPr>
          <w:position w:val="-6"/>
          <w:sz w:val="28"/>
          <w:szCs w:val="28"/>
        </w:rPr>
        <w:object w:dxaOrig="499" w:dyaOrig="360">
          <v:shape id="_x0000_i1176" type="#_x0000_t75" style="width:24.75pt;height:18pt" o:ole="" fillcolor="window">
            <v:imagedata r:id="rId304" o:title=""/>
          </v:shape>
          <o:OLEObject Type="Embed" ProgID="Equation.3" ShapeID="_x0000_i1176" DrawAspect="Content" ObjectID="_1469446951" r:id="rId305"/>
        </w:object>
      </w:r>
      <w:r w:rsidRPr="00697CD2">
        <w:rPr>
          <w:sz w:val="28"/>
          <w:szCs w:val="28"/>
        </w:rPr>
        <w:t>- количество подъемно –</w:t>
      </w:r>
      <w:r w:rsidR="00697CD2">
        <w:rPr>
          <w:sz w:val="28"/>
          <w:szCs w:val="28"/>
        </w:rPr>
        <w:t xml:space="preserve"> </w:t>
      </w:r>
      <w:r w:rsidRPr="00697CD2">
        <w:rPr>
          <w:sz w:val="28"/>
          <w:szCs w:val="28"/>
        </w:rPr>
        <w:t>транспортных средств, ед.;</w:t>
      </w:r>
    </w:p>
    <w:p w:rsidR="00EB3A0F" w:rsidRPr="00697CD2" w:rsidRDefault="00EB3A0F" w:rsidP="00697CD2">
      <w:pPr>
        <w:pStyle w:val="a8"/>
        <w:spacing w:line="360" w:lineRule="auto"/>
        <w:ind w:firstLine="567"/>
        <w:jc w:val="both"/>
        <w:rPr>
          <w:sz w:val="28"/>
          <w:szCs w:val="28"/>
        </w:rPr>
      </w:pPr>
      <w:r w:rsidRPr="00697CD2">
        <w:rPr>
          <w:sz w:val="28"/>
          <w:szCs w:val="28"/>
        </w:rPr>
        <w:tab/>
      </w:r>
      <w:r w:rsidRPr="00697CD2">
        <w:rPr>
          <w:position w:val="-10"/>
          <w:sz w:val="28"/>
          <w:szCs w:val="28"/>
        </w:rPr>
        <w:object w:dxaOrig="560" w:dyaOrig="400">
          <v:shape id="_x0000_i1177" type="#_x0000_t75" style="width:27.75pt;height:20.25pt" o:ole="" fillcolor="window">
            <v:imagedata r:id="rId306" o:title=""/>
          </v:shape>
          <o:OLEObject Type="Embed" ProgID="Equation.3" ShapeID="_x0000_i1177" DrawAspect="Content" ObjectID="_1469446952" r:id="rId307"/>
        </w:object>
      </w:r>
      <w:r w:rsidRPr="00697CD2">
        <w:rPr>
          <w:sz w:val="28"/>
          <w:szCs w:val="28"/>
        </w:rPr>
        <w:t>- цена единицы подъемно –</w:t>
      </w:r>
      <w:r w:rsidR="00697CD2">
        <w:rPr>
          <w:sz w:val="28"/>
          <w:szCs w:val="28"/>
        </w:rPr>
        <w:t xml:space="preserve"> </w:t>
      </w:r>
      <w:r w:rsidRPr="00697CD2">
        <w:rPr>
          <w:sz w:val="28"/>
          <w:szCs w:val="28"/>
        </w:rPr>
        <w:t>транспортных средств, тыс. руб./шт.;</w:t>
      </w:r>
    </w:p>
    <w:p w:rsidR="00EB3A0F" w:rsidRPr="00697CD2" w:rsidRDefault="00EB3A0F" w:rsidP="00697CD2">
      <w:pPr>
        <w:pStyle w:val="a8"/>
        <w:spacing w:line="360" w:lineRule="auto"/>
        <w:ind w:firstLine="567"/>
        <w:jc w:val="both"/>
        <w:rPr>
          <w:sz w:val="28"/>
          <w:szCs w:val="28"/>
        </w:rPr>
      </w:pPr>
      <w:r w:rsidRPr="00697CD2">
        <w:rPr>
          <w:sz w:val="28"/>
          <w:szCs w:val="28"/>
        </w:rPr>
        <w:tab/>
      </w:r>
      <w:r w:rsidRPr="00697CD2">
        <w:rPr>
          <w:position w:val="-12"/>
          <w:sz w:val="28"/>
          <w:szCs w:val="28"/>
        </w:rPr>
        <w:object w:dxaOrig="560" w:dyaOrig="420">
          <v:shape id="_x0000_i1178" type="#_x0000_t75" style="width:27.75pt;height:21pt" o:ole="" fillcolor="window">
            <v:imagedata r:id="rId308" o:title=""/>
          </v:shape>
          <o:OLEObject Type="Embed" ProgID="Equation.3" ShapeID="_x0000_i1178" DrawAspect="Content" ObjectID="_1469446953" r:id="rId309"/>
        </w:object>
      </w:r>
      <w:r w:rsidRPr="00697CD2">
        <w:rPr>
          <w:sz w:val="28"/>
          <w:szCs w:val="28"/>
        </w:rPr>
        <w:t>норма амортизации подъемно –</w:t>
      </w:r>
      <w:r w:rsidR="00697CD2">
        <w:rPr>
          <w:sz w:val="28"/>
          <w:szCs w:val="28"/>
        </w:rPr>
        <w:t xml:space="preserve"> </w:t>
      </w:r>
      <w:r w:rsidRPr="00697CD2">
        <w:rPr>
          <w:sz w:val="28"/>
          <w:szCs w:val="28"/>
        </w:rPr>
        <w:t>транспортных средств,</w:t>
      </w:r>
      <w:r w:rsidR="00697CD2">
        <w:rPr>
          <w:sz w:val="28"/>
          <w:szCs w:val="28"/>
        </w:rPr>
        <w:t xml:space="preserve"> </w:t>
      </w:r>
      <w:r w:rsidRPr="00697CD2">
        <w:rPr>
          <w:sz w:val="28"/>
          <w:szCs w:val="28"/>
        </w:rPr>
        <w:t xml:space="preserve"> %;</w:t>
      </w:r>
    </w:p>
    <w:p w:rsidR="00EB3A0F" w:rsidRPr="00697CD2" w:rsidRDefault="00EB3A0F" w:rsidP="00697CD2">
      <w:pPr>
        <w:pStyle w:val="a8"/>
        <w:spacing w:line="360" w:lineRule="auto"/>
        <w:ind w:firstLine="567"/>
        <w:jc w:val="both"/>
        <w:rPr>
          <w:sz w:val="28"/>
          <w:szCs w:val="28"/>
        </w:rPr>
      </w:pPr>
      <w:r w:rsidRPr="00697CD2">
        <w:rPr>
          <w:sz w:val="28"/>
          <w:szCs w:val="28"/>
        </w:rPr>
        <w:t xml:space="preserve">в) хозяйственного и прочего инвентаря, </w:t>
      </w:r>
      <w:r w:rsidRPr="00697CD2">
        <w:rPr>
          <w:position w:val="-12"/>
          <w:sz w:val="28"/>
          <w:szCs w:val="28"/>
        </w:rPr>
        <w:object w:dxaOrig="580" w:dyaOrig="420">
          <v:shape id="_x0000_i1179" type="#_x0000_t75" style="width:29.25pt;height:21pt" o:ole="" fillcolor="window">
            <v:imagedata r:id="rId310" o:title=""/>
          </v:shape>
          <o:OLEObject Type="Embed" ProgID="Equation.3" ShapeID="_x0000_i1179" DrawAspect="Content" ObjectID="_1469446954" r:id="rId311"/>
        </w:object>
      </w:r>
      <w:r w:rsidRPr="00697CD2">
        <w:rPr>
          <w:sz w:val="28"/>
          <w:szCs w:val="28"/>
        </w:rPr>
        <w:t>, тыс. руб.,</w:t>
      </w:r>
    </w:p>
    <w:p w:rsidR="00EB3A0F" w:rsidRDefault="00EB3A0F" w:rsidP="00697CD2">
      <w:pPr>
        <w:pStyle w:val="a8"/>
        <w:spacing w:line="360" w:lineRule="auto"/>
        <w:jc w:val="center"/>
        <w:rPr>
          <w:sz w:val="28"/>
          <w:szCs w:val="28"/>
        </w:rPr>
      </w:pPr>
      <w:r w:rsidRPr="00697CD2">
        <w:rPr>
          <w:position w:val="-24"/>
          <w:sz w:val="28"/>
          <w:szCs w:val="28"/>
        </w:rPr>
        <w:object w:dxaOrig="2060" w:dyaOrig="700">
          <v:shape id="_x0000_i1180" type="#_x0000_t75" style="width:102.75pt;height:35.25pt" o:ole="" fillcolor="window">
            <v:imagedata r:id="rId312" o:title=""/>
          </v:shape>
          <o:OLEObject Type="Embed" ProgID="Equation.3" ShapeID="_x0000_i1180" DrawAspect="Content" ObjectID="_1469446955" r:id="rId313"/>
        </w:object>
      </w:r>
      <w:r w:rsidRPr="00697CD2">
        <w:rPr>
          <w:sz w:val="28"/>
          <w:szCs w:val="28"/>
        </w:rPr>
        <w:t>,</w:t>
      </w:r>
      <w:r w:rsidRPr="00697CD2">
        <w:rPr>
          <w:sz w:val="28"/>
          <w:szCs w:val="28"/>
        </w:rPr>
        <w:tab/>
      </w:r>
      <w:r w:rsidRPr="00697CD2">
        <w:rPr>
          <w:sz w:val="28"/>
          <w:szCs w:val="28"/>
        </w:rPr>
        <w:tab/>
      </w:r>
      <w:r w:rsidRPr="00697CD2">
        <w:rPr>
          <w:sz w:val="28"/>
          <w:szCs w:val="28"/>
        </w:rPr>
        <w:tab/>
      </w:r>
      <w:r w:rsidRPr="00697CD2">
        <w:rPr>
          <w:sz w:val="28"/>
          <w:szCs w:val="28"/>
        </w:rPr>
        <w:tab/>
      </w:r>
      <w:r w:rsidRPr="00697CD2">
        <w:rPr>
          <w:sz w:val="28"/>
          <w:szCs w:val="28"/>
        </w:rPr>
        <w:tab/>
      </w:r>
      <w:r w:rsidRPr="00697CD2">
        <w:rPr>
          <w:sz w:val="28"/>
          <w:szCs w:val="28"/>
        </w:rPr>
        <w:tab/>
      </w:r>
      <w:r w:rsidR="00697CD2" w:rsidRPr="00697CD2">
        <w:rPr>
          <w:sz w:val="28"/>
          <w:szCs w:val="28"/>
        </w:rPr>
        <w:t>(36</w:t>
      </w:r>
      <w:r w:rsidRPr="00697CD2">
        <w:rPr>
          <w:sz w:val="28"/>
          <w:szCs w:val="28"/>
        </w:rPr>
        <w:t>)</w:t>
      </w:r>
    </w:p>
    <w:p w:rsidR="00697CD2" w:rsidRPr="00697CD2" w:rsidRDefault="00AE0944" w:rsidP="00697CD2">
      <w:pPr>
        <w:pStyle w:val="a8"/>
        <w:spacing w:line="360" w:lineRule="auto"/>
        <w:jc w:val="center"/>
        <w:rPr>
          <w:sz w:val="28"/>
          <w:szCs w:val="28"/>
        </w:rPr>
      </w:pPr>
      <w:r w:rsidRPr="00AE0944">
        <w:rPr>
          <w:position w:val="-24"/>
          <w:sz w:val="28"/>
          <w:szCs w:val="28"/>
        </w:rPr>
        <w:object w:dxaOrig="3140" w:dyaOrig="620">
          <v:shape id="_x0000_i1181" type="#_x0000_t75" style="width:156.75pt;height:30.75pt" o:ole="">
            <v:imagedata r:id="rId314" o:title=""/>
          </v:shape>
          <o:OLEObject Type="Embed" ProgID="Equation.3" ShapeID="_x0000_i1181" DrawAspect="Content" ObjectID="_1469446956" r:id="rId315"/>
        </w:object>
      </w:r>
    </w:p>
    <w:p w:rsidR="00EB3A0F" w:rsidRPr="00697CD2" w:rsidRDefault="00EB3A0F" w:rsidP="00697CD2">
      <w:pPr>
        <w:pStyle w:val="a8"/>
        <w:spacing w:line="360" w:lineRule="auto"/>
        <w:ind w:firstLine="567"/>
        <w:jc w:val="both"/>
        <w:rPr>
          <w:sz w:val="28"/>
          <w:szCs w:val="28"/>
        </w:rPr>
      </w:pPr>
      <w:r w:rsidRPr="00697CD2">
        <w:rPr>
          <w:sz w:val="28"/>
          <w:szCs w:val="28"/>
        </w:rPr>
        <w:t>где</w:t>
      </w:r>
      <w:r w:rsidRPr="00697CD2">
        <w:rPr>
          <w:sz w:val="28"/>
          <w:szCs w:val="28"/>
        </w:rPr>
        <w:tab/>
      </w:r>
      <w:r w:rsidRPr="00697CD2">
        <w:rPr>
          <w:position w:val="-12"/>
          <w:sz w:val="28"/>
          <w:szCs w:val="28"/>
        </w:rPr>
        <w:object w:dxaOrig="600" w:dyaOrig="420">
          <v:shape id="_x0000_i1182" type="#_x0000_t75" style="width:30pt;height:21pt" o:ole="" fillcolor="window">
            <v:imagedata r:id="rId316" o:title=""/>
          </v:shape>
          <o:OLEObject Type="Embed" ProgID="Equation.3" ShapeID="_x0000_i1182" DrawAspect="Content" ObjectID="_1469446957" r:id="rId317"/>
        </w:object>
      </w:r>
      <w:r w:rsidRPr="00697CD2">
        <w:rPr>
          <w:sz w:val="28"/>
          <w:szCs w:val="28"/>
        </w:rPr>
        <w:t>- норма амортизации хозяйственного и прочего инвентаря, %;</w:t>
      </w:r>
    </w:p>
    <w:p w:rsidR="00697CD2" w:rsidRPr="00697CD2" w:rsidRDefault="00697CD2" w:rsidP="00E8767C">
      <w:pPr>
        <w:pStyle w:val="a8"/>
        <w:spacing w:line="360" w:lineRule="auto"/>
        <w:jc w:val="both"/>
        <w:rPr>
          <w:sz w:val="28"/>
          <w:szCs w:val="28"/>
        </w:rPr>
      </w:pPr>
    </w:p>
    <w:p w:rsidR="00EB3A0F" w:rsidRPr="00697CD2" w:rsidRDefault="00EB3A0F" w:rsidP="00697CD2">
      <w:pPr>
        <w:pStyle w:val="a8"/>
        <w:spacing w:line="360" w:lineRule="auto"/>
        <w:ind w:firstLine="567"/>
        <w:jc w:val="both"/>
        <w:rPr>
          <w:sz w:val="28"/>
          <w:szCs w:val="28"/>
        </w:rPr>
      </w:pPr>
      <w:r w:rsidRPr="00697CD2">
        <w:rPr>
          <w:sz w:val="28"/>
          <w:szCs w:val="28"/>
        </w:rPr>
        <w:t xml:space="preserve">г) прочих основных фондов, </w:t>
      </w:r>
      <w:r w:rsidRPr="00697CD2">
        <w:rPr>
          <w:position w:val="-12"/>
          <w:sz w:val="28"/>
          <w:szCs w:val="28"/>
        </w:rPr>
        <w:object w:dxaOrig="639" w:dyaOrig="420">
          <v:shape id="_x0000_i1183" type="#_x0000_t75" style="width:32.25pt;height:21pt" o:ole="" fillcolor="window">
            <v:imagedata r:id="rId318" o:title=""/>
          </v:shape>
          <o:OLEObject Type="Embed" ProgID="Equation.3" ShapeID="_x0000_i1183" DrawAspect="Content" ObjectID="_1469446958" r:id="rId319"/>
        </w:object>
      </w:r>
      <w:r w:rsidRPr="00697CD2">
        <w:rPr>
          <w:sz w:val="28"/>
          <w:szCs w:val="28"/>
        </w:rPr>
        <w:t>, тыс. руб.,</w:t>
      </w:r>
    </w:p>
    <w:p w:rsidR="00EB3A0F" w:rsidRDefault="00EB3A0F" w:rsidP="00E8767C">
      <w:pPr>
        <w:pStyle w:val="a8"/>
        <w:spacing w:line="360" w:lineRule="auto"/>
        <w:jc w:val="center"/>
        <w:rPr>
          <w:sz w:val="28"/>
          <w:szCs w:val="28"/>
        </w:rPr>
      </w:pPr>
      <w:r w:rsidRPr="00E8767C">
        <w:rPr>
          <w:position w:val="-24"/>
          <w:sz w:val="28"/>
          <w:szCs w:val="28"/>
        </w:rPr>
        <w:object w:dxaOrig="2320" w:dyaOrig="700">
          <v:shape id="_x0000_i1184" type="#_x0000_t75" style="width:116.25pt;height:35.25pt" o:ole="" fillcolor="window">
            <v:imagedata r:id="rId320" o:title=""/>
          </v:shape>
          <o:OLEObject Type="Embed" ProgID="Equation.3" ShapeID="_x0000_i1184" DrawAspect="Content" ObjectID="_1469446959" r:id="rId321"/>
        </w:object>
      </w:r>
      <w:r w:rsidRPr="00E8767C">
        <w:rPr>
          <w:sz w:val="28"/>
          <w:szCs w:val="28"/>
        </w:rPr>
        <w:t>,</w:t>
      </w:r>
      <w:r w:rsidRPr="00E8767C">
        <w:rPr>
          <w:sz w:val="28"/>
          <w:szCs w:val="28"/>
        </w:rPr>
        <w:tab/>
      </w:r>
      <w:r w:rsidRPr="00E8767C">
        <w:rPr>
          <w:sz w:val="28"/>
          <w:szCs w:val="28"/>
        </w:rPr>
        <w:tab/>
      </w:r>
      <w:r w:rsidRPr="00E8767C">
        <w:rPr>
          <w:sz w:val="28"/>
          <w:szCs w:val="28"/>
        </w:rPr>
        <w:tab/>
      </w:r>
      <w:r w:rsidRPr="00E8767C">
        <w:rPr>
          <w:sz w:val="28"/>
          <w:szCs w:val="28"/>
        </w:rPr>
        <w:tab/>
      </w:r>
      <w:r w:rsidRPr="00E8767C">
        <w:rPr>
          <w:sz w:val="28"/>
          <w:szCs w:val="28"/>
        </w:rPr>
        <w:tab/>
      </w:r>
      <w:r w:rsidR="00E8767C" w:rsidRPr="00E8767C">
        <w:rPr>
          <w:sz w:val="28"/>
          <w:szCs w:val="28"/>
        </w:rPr>
        <w:t>(37</w:t>
      </w:r>
      <w:r w:rsidRPr="00E8767C">
        <w:rPr>
          <w:sz w:val="28"/>
          <w:szCs w:val="28"/>
        </w:rPr>
        <w:t>)</w:t>
      </w:r>
    </w:p>
    <w:p w:rsidR="00891F68" w:rsidRPr="00E8767C" w:rsidRDefault="00AE0944" w:rsidP="00E8767C">
      <w:pPr>
        <w:pStyle w:val="a8"/>
        <w:spacing w:line="360" w:lineRule="auto"/>
        <w:jc w:val="center"/>
        <w:rPr>
          <w:sz w:val="28"/>
          <w:szCs w:val="28"/>
        </w:rPr>
      </w:pPr>
      <w:r w:rsidRPr="00AE0944">
        <w:rPr>
          <w:position w:val="-24"/>
          <w:sz w:val="28"/>
          <w:szCs w:val="28"/>
        </w:rPr>
        <w:object w:dxaOrig="3000" w:dyaOrig="620">
          <v:shape id="_x0000_i1185" type="#_x0000_t75" style="width:150pt;height:30.75pt" o:ole="">
            <v:imagedata r:id="rId322" o:title=""/>
          </v:shape>
          <o:OLEObject Type="Embed" ProgID="Equation.3" ShapeID="_x0000_i1185" DrawAspect="Content" ObjectID="_1469446960" r:id="rId323"/>
        </w:object>
      </w:r>
    </w:p>
    <w:p w:rsidR="00EB3A0F" w:rsidRPr="00E8767C" w:rsidRDefault="00EB3A0F" w:rsidP="00E8767C">
      <w:pPr>
        <w:pStyle w:val="a8"/>
        <w:spacing w:line="360" w:lineRule="auto"/>
        <w:ind w:firstLine="567"/>
        <w:jc w:val="both"/>
        <w:rPr>
          <w:sz w:val="28"/>
          <w:szCs w:val="28"/>
        </w:rPr>
      </w:pPr>
      <w:r w:rsidRPr="00E8767C">
        <w:rPr>
          <w:sz w:val="28"/>
          <w:szCs w:val="28"/>
        </w:rPr>
        <w:t xml:space="preserve">где </w:t>
      </w:r>
      <w:r w:rsidRPr="00E8767C">
        <w:rPr>
          <w:sz w:val="28"/>
          <w:szCs w:val="28"/>
        </w:rPr>
        <w:tab/>
      </w:r>
      <w:r w:rsidRPr="00E8767C">
        <w:rPr>
          <w:position w:val="-12"/>
          <w:sz w:val="28"/>
          <w:szCs w:val="28"/>
        </w:rPr>
        <w:object w:dxaOrig="700" w:dyaOrig="420">
          <v:shape id="_x0000_i1186" type="#_x0000_t75" style="width:35.25pt;height:21pt" o:ole="" fillcolor="window">
            <v:imagedata r:id="rId324" o:title=""/>
          </v:shape>
          <o:OLEObject Type="Embed" ProgID="Equation.3" ShapeID="_x0000_i1186" DrawAspect="Content" ObjectID="_1469446961" r:id="rId325"/>
        </w:object>
      </w:r>
      <w:r w:rsidRPr="00E8767C">
        <w:rPr>
          <w:sz w:val="28"/>
          <w:szCs w:val="28"/>
        </w:rPr>
        <w:t>- норма амортизации прочих основных фондов, %;</w:t>
      </w:r>
    </w:p>
    <w:p w:rsidR="00EB3A0F" w:rsidRPr="00E8767C" w:rsidRDefault="00EB3A0F" w:rsidP="00E8767C">
      <w:pPr>
        <w:pStyle w:val="a8"/>
        <w:spacing w:line="360" w:lineRule="auto"/>
        <w:ind w:firstLine="567"/>
        <w:jc w:val="both"/>
        <w:rPr>
          <w:sz w:val="28"/>
          <w:szCs w:val="28"/>
        </w:rPr>
      </w:pPr>
      <w:r w:rsidRPr="00E8767C">
        <w:rPr>
          <w:sz w:val="28"/>
          <w:szCs w:val="28"/>
        </w:rPr>
        <w:t xml:space="preserve">д) износ нематериальных активов (распределить примерно на пять лет), </w:t>
      </w:r>
      <w:r w:rsidRPr="00E8767C">
        <w:rPr>
          <w:position w:val="-12"/>
          <w:sz w:val="28"/>
          <w:szCs w:val="28"/>
        </w:rPr>
        <w:object w:dxaOrig="560" w:dyaOrig="420">
          <v:shape id="_x0000_i1187" type="#_x0000_t75" style="width:27.75pt;height:21pt" o:ole="" fillcolor="window">
            <v:imagedata r:id="rId326" o:title=""/>
          </v:shape>
          <o:OLEObject Type="Embed" ProgID="Equation.3" ShapeID="_x0000_i1187" DrawAspect="Content" ObjectID="_1469446962" r:id="rId327"/>
        </w:object>
      </w:r>
      <w:r w:rsidRPr="00E8767C">
        <w:rPr>
          <w:sz w:val="28"/>
          <w:szCs w:val="28"/>
        </w:rPr>
        <w:t>, тыс. руб.,</w:t>
      </w:r>
    </w:p>
    <w:p w:rsidR="00EB3A0F" w:rsidRDefault="00EB3A0F" w:rsidP="00E8767C">
      <w:pPr>
        <w:pStyle w:val="a8"/>
        <w:spacing w:line="360" w:lineRule="auto"/>
        <w:jc w:val="center"/>
        <w:rPr>
          <w:sz w:val="28"/>
          <w:szCs w:val="28"/>
        </w:rPr>
      </w:pPr>
      <w:r w:rsidRPr="00E8767C">
        <w:rPr>
          <w:position w:val="-24"/>
          <w:sz w:val="28"/>
          <w:szCs w:val="28"/>
        </w:rPr>
        <w:object w:dxaOrig="1359" w:dyaOrig="680">
          <v:shape id="_x0000_i1188" type="#_x0000_t75" style="width:68.25pt;height:33.75pt" o:ole="" fillcolor="window">
            <v:imagedata r:id="rId328" o:title=""/>
          </v:shape>
          <o:OLEObject Type="Embed" ProgID="Equation.3" ShapeID="_x0000_i1188" DrawAspect="Content" ObjectID="_1469446963" r:id="rId329"/>
        </w:object>
      </w:r>
      <w:r w:rsidRPr="00E8767C">
        <w:rPr>
          <w:sz w:val="28"/>
          <w:szCs w:val="28"/>
        </w:rPr>
        <w:t>,</w:t>
      </w:r>
      <w:r w:rsidRPr="00E8767C">
        <w:rPr>
          <w:sz w:val="28"/>
          <w:szCs w:val="28"/>
        </w:rPr>
        <w:tab/>
      </w:r>
      <w:r w:rsidRPr="00E8767C">
        <w:rPr>
          <w:sz w:val="28"/>
          <w:szCs w:val="28"/>
        </w:rPr>
        <w:tab/>
      </w:r>
      <w:r w:rsidRPr="00E8767C">
        <w:rPr>
          <w:sz w:val="28"/>
          <w:szCs w:val="28"/>
        </w:rPr>
        <w:tab/>
      </w:r>
      <w:r w:rsidRPr="00E8767C">
        <w:rPr>
          <w:sz w:val="28"/>
          <w:szCs w:val="28"/>
        </w:rPr>
        <w:tab/>
      </w:r>
      <w:r w:rsidRPr="00E8767C">
        <w:rPr>
          <w:sz w:val="28"/>
          <w:szCs w:val="28"/>
        </w:rPr>
        <w:tab/>
      </w:r>
      <w:r w:rsidRPr="00E8767C">
        <w:rPr>
          <w:sz w:val="28"/>
          <w:szCs w:val="28"/>
        </w:rPr>
        <w:tab/>
      </w:r>
      <w:r w:rsidR="00E8767C">
        <w:rPr>
          <w:sz w:val="28"/>
          <w:szCs w:val="28"/>
        </w:rPr>
        <w:tab/>
        <w:t>(38</w:t>
      </w:r>
      <w:r w:rsidRPr="00E8767C">
        <w:rPr>
          <w:sz w:val="28"/>
          <w:szCs w:val="28"/>
        </w:rPr>
        <w:t>)</w:t>
      </w:r>
    </w:p>
    <w:p w:rsidR="00E8767C" w:rsidRPr="00E8767C" w:rsidRDefault="00AE0944" w:rsidP="00E8767C">
      <w:pPr>
        <w:pStyle w:val="a8"/>
        <w:spacing w:line="360" w:lineRule="auto"/>
        <w:jc w:val="center"/>
        <w:rPr>
          <w:sz w:val="28"/>
          <w:szCs w:val="28"/>
        </w:rPr>
      </w:pPr>
      <w:r w:rsidRPr="00AE0944">
        <w:rPr>
          <w:position w:val="-24"/>
          <w:sz w:val="28"/>
          <w:szCs w:val="28"/>
        </w:rPr>
        <w:object w:dxaOrig="2540" w:dyaOrig="620">
          <v:shape id="_x0000_i1189" type="#_x0000_t75" style="width:126.75pt;height:30.75pt" o:ole="">
            <v:imagedata r:id="rId330" o:title=""/>
          </v:shape>
          <o:OLEObject Type="Embed" ProgID="Equation.3" ShapeID="_x0000_i1189" DrawAspect="Content" ObjectID="_1469446964" r:id="rId331"/>
        </w:object>
      </w:r>
    </w:p>
    <w:p w:rsidR="00EB3A0F" w:rsidRPr="00891F68" w:rsidRDefault="00EB3A0F" w:rsidP="00891F68">
      <w:pPr>
        <w:pStyle w:val="a8"/>
        <w:spacing w:line="360" w:lineRule="auto"/>
        <w:ind w:firstLine="567"/>
        <w:rPr>
          <w:sz w:val="28"/>
          <w:szCs w:val="28"/>
        </w:rPr>
      </w:pPr>
      <w:r w:rsidRPr="00891F68">
        <w:rPr>
          <w:sz w:val="28"/>
          <w:szCs w:val="28"/>
        </w:rPr>
        <w:t>где</w:t>
      </w:r>
      <w:r w:rsidRPr="00891F68">
        <w:rPr>
          <w:sz w:val="28"/>
          <w:szCs w:val="28"/>
        </w:rPr>
        <w:tab/>
      </w:r>
      <w:r w:rsidRPr="00891F68">
        <w:rPr>
          <w:position w:val="-14"/>
          <w:sz w:val="28"/>
          <w:szCs w:val="28"/>
        </w:rPr>
        <w:object w:dxaOrig="520" w:dyaOrig="380">
          <v:shape id="_x0000_i1190" type="#_x0000_t75" style="width:26.25pt;height:18.75pt" o:ole="" fillcolor="window">
            <v:imagedata r:id="rId332" o:title=""/>
          </v:shape>
          <o:OLEObject Type="Embed" ProgID="Equation.3" ShapeID="_x0000_i1190" DrawAspect="Content" ObjectID="_1469446965" r:id="rId333"/>
        </w:object>
      </w:r>
      <w:r w:rsidRPr="00891F68">
        <w:rPr>
          <w:sz w:val="28"/>
          <w:szCs w:val="28"/>
        </w:rPr>
        <w:t>- стоимость нематериальных активов, тыс. руб.</w:t>
      </w:r>
    </w:p>
    <w:p w:rsidR="00EB3A0F" w:rsidRPr="00891F68" w:rsidRDefault="00EB3A0F" w:rsidP="00891F68">
      <w:pPr>
        <w:pStyle w:val="a8"/>
        <w:spacing w:line="360" w:lineRule="auto"/>
        <w:ind w:firstLine="720"/>
        <w:rPr>
          <w:sz w:val="28"/>
          <w:szCs w:val="28"/>
        </w:rPr>
      </w:pPr>
      <w:r w:rsidRPr="00891F68">
        <w:rPr>
          <w:sz w:val="28"/>
          <w:szCs w:val="28"/>
        </w:rPr>
        <w:t xml:space="preserve">Итого амортизация, </w:t>
      </w:r>
      <w:r w:rsidRPr="00891F68">
        <w:rPr>
          <w:position w:val="-12"/>
          <w:sz w:val="28"/>
          <w:szCs w:val="28"/>
        </w:rPr>
        <w:object w:dxaOrig="460" w:dyaOrig="420">
          <v:shape id="_x0000_i1191" type="#_x0000_t75" style="width:23.25pt;height:21pt" o:ole="" fillcolor="window">
            <v:imagedata r:id="rId334" o:title=""/>
          </v:shape>
          <o:OLEObject Type="Embed" ProgID="Equation.3" ShapeID="_x0000_i1191" DrawAspect="Content" ObjectID="_1469446966" r:id="rId335"/>
        </w:object>
      </w:r>
      <w:r w:rsidRPr="00891F68">
        <w:rPr>
          <w:sz w:val="28"/>
          <w:szCs w:val="28"/>
        </w:rPr>
        <w:t>, тыс. руб.,</w:t>
      </w:r>
    </w:p>
    <w:p w:rsidR="00EB3A0F" w:rsidRDefault="00EB3A0F" w:rsidP="00891F68">
      <w:pPr>
        <w:pStyle w:val="a8"/>
        <w:spacing w:line="360" w:lineRule="auto"/>
        <w:ind w:firstLine="720"/>
        <w:jc w:val="center"/>
        <w:rPr>
          <w:sz w:val="28"/>
          <w:szCs w:val="28"/>
        </w:rPr>
      </w:pPr>
      <w:r w:rsidRPr="00891F68">
        <w:rPr>
          <w:position w:val="-12"/>
          <w:sz w:val="28"/>
          <w:szCs w:val="28"/>
        </w:rPr>
        <w:object w:dxaOrig="4360" w:dyaOrig="420">
          <v:shape id="_x0000_i1192" type="#_x0000_t75" style="width:218.25pt;height:21pt" o:ole="" fillcolor="window">
            <v:imagedata r:id="rId336" o:title=""/>
          </v:shape>
          <o:OLEObject Type="Embed" ProgID="Equation.3" ShapeID="_x0000_i1192" DrawAspect="Content" ObjectID="_1469446967" r:id="rId337"/>
        </w:object>
      </w:r>
      <w:r w:rsidR="00891F68">
        <w:rPr>
          <w:sz w:val="28"/>
          <w:szCs w:val="28"/>
        </w:rPr>
        <w:t xml:space="preserve"> ;</w:t>
      </w:r>
      <w:r w:rsidR="00891F68">
        <w:rPr>
          <w:sz w:val="28"/>
          <w:szCs w:val="28"/>
          <w:lang w:val="en-US"/>
        </w:rPr>
        <w:tab/>
      </w:r>
      <w:r w:rsidR="00891F68">
        <w:rPr>
          <w:sz w:val="28"/>
          <w:szCs w:val="28"/>
        </w:rPr>
        <w:t xml:space="preserve">           </w:t>
      </w:r>
      <w:r w:rsidR="00891F68">
        <w:rPr>
          <w:sz w:val="28"/>
          <w:szCs w:val="28"/>
          <w:lang w:val="en-US"/>
        </w:rPr>
        <w:t>(</w:t>
      </w:r>
      <w:r w:rsidR="00891F68">
        <w:rPr>
          <w:sz w:val="28"/>
          <w:szCs w:val="28"/>
        </w:rPr>
        <w:t>39</w:t>
      </w:r>
      <w:r w:rsidRPr="00891F68">
        <w:rPr>
          <w:sz w:val="28"/>
          <w:szCs w:val="28"/>
          <w:lang w:val="en-US"/>
        </w:rPr>
        <w:t>)</w:t>
      </w:r>
    </w:p>
    <w:p w:rsidR="00EB3A0F" w:rsidRPr="00891F68" w:rsidRDefault="00AE0944" w:rsidP="00891F68">
      <w:pPr>
        <w:pStyle w:val="a8"/>
        <w:spacing w:line="360" w:lineRule="auto"/>
        <w:ind w:firstLine="720"/>
        <w:jc w:val="center"/>
        <w:rPr>
          <w:sz w:val="28"/>
          <w:szCs w:val="28"/>
        </w:rPr>
      </w:pPr>
      <w:r w:rsidRPr="00AE0944">
        <w:rPr>
          <w:position w:val="-12"/>
          <w:sz w:val="28"/>
          <w:szCs w:val="28"/>
        </w:rPr>
        <w:object w:dxaOrig="4660" w:dyaOrig="380">
          <v:shape id="_x0000_i1193" type="#_x0000_t75" style="width:233.25pt;height:18.75pt" o:ole="">
            <v:imagedata r:id="rId338" o:title=""/>
          </v:shape>
          <o:OLEObject Type="Embed" ProgID="Equation.3" ShapeID="_x0000_i1193" DrawAspect="Content" ObjectID="_1469446968" r:id="rId339"/>
        </w:object>
      </w:r>
    </w:p>
    <w:p w:rsidR="00EB3A0F" w:rsidRPr="00891F68" w:rsidRDefault="00EB3A0F" w:rsidP="00891F68">
      <w:pPr>
        <w:pStyle w:val="a8"/>
      </w:pPr>
    </w:p>
    <w:p w:rsidR="00EB3A0F" w:rsidRPr="00891F68" w:rsidRDefault="00EB3A0F" w:rsidP="00891F68">
      <w:pPr>
        <w:pStyle w:val="a8"/>
        <w:numPr>
          <w:ilvl w:val="0"/>
          <w:numId w:val="20"/>
        </w:numPr>
        <w:spacing w:before="120" w:after="0" w:line="360" w:lineRule="auto"/>
        <w:jc w:val="both"/>
        <w:rPr>
          <w:sz w:val="28"/>
          <w:szCs w:val="28"/>
        </w:rPr>
      </w:pPr>
      <w:r w:rsidRPr="00891F68">
        <w:rPr>
          <w:sz w:val="28"/>
          <w:szCs w:val="28"/>
        </w:rPr>
        <w:t xml:space="preserve">Арендная плата, </w:t>
      </w:r>
      <w:r w:rsidRPr="00891F68">
        <w:rPr>
          <w:position w:val="-14"/>
          <w:sz w:val="28"/>
          <w:szCs w:val="28"/>
        </w:rPr>
        <w:object w:dxaOrig="700" w:dyaOrig="380">
          <v:shape id="_x0000_i1194" type="#_x0000_t75" style="width:35.25pt;height:18.75pt" o:ole="" fillcolor="window">
            <v:imagedata r:id="rId340" o:title=""/>
          </v:shape>
          <o:OLEObject Type="Embed" ProgID="Equation.3" ShapeID="_x0000_i1194" DrawAspect="Content" ObjectID="_1469446969" r:id="rId341"/>
        </w:object>
      </w:r>
      <w:r w:rsidRPr="00891F68">
        <w:rPr>
          <w:sz w:val="28"/>
          <w:szCs w:val="28"/>
        </w:rPr>
        <w:t>, тыс. руб.,</w:t>
      </w:r>
    </w:p>
    <w:p w:rsidR="00EB3A0F" w:rsidRDefault="00EB3A0F" w:rsidP="00891F68">
      <w:pPr>
        <w:pStyle w:val="a8"/>
        <w:spacing w:line="360" w:lineRule="auto"/>
        <w:jc w:val="center"/>
        <w:rPr>
          <w:sz w:val="28"/>
          <w:szCs w:val="28"/>
        </w:rPr>
      </w:pPr>
      <w:r w:rsidRPr="00891F68">
        <w:rPr>
          <w:position w:val="-16"/>
          <w:sz w:val="28"/>
          <w:szCs w:val="28"/>
        </w:rPr>
        <w:object w:dxaOrig="2520" w:dyaOrig="460">
          <v:shape id="_x0000_i1195" type="#_x0000_t75" style="width:126pt;height:23.25pt" o:ole="" fillcolor="window">
            <v:imagedata r:id="rId342" o:title=""/>
          </v:shape>
          <o:OLEObject Type="Embed" ProgID="Equation.3" ShapeID="_x0000_i1195" DrawAspect="Content" ObjectID="_1469446970" r:id="rId343"/>
        </w:object>
      </w:r>
      <w:r w:rsidRPr="00891F68">
        <w:rPr>
          <w:sz w:val="28"/>
          <w:szCs w:val="28"/>
        </w:rPr>
        <w:t xml:space="preserve">, </w:t>
      </w:r>
      <w:r w:rsidRPr="00891F68">
        <w:rPr>
          <w:sz w:val="28"/>
          <w:szCs w:val="28"/>
        </w:rPr>
        <w:tab/>
      </w:r>
      <w:r w:rsidRPr="00891F68">
        <w:rPr>
          <w:sz w:val="28"/>
          <w:szCs w:val="28"/>
        </w:rPr>
        <w:tab/>
      </w:r>
      <w:r w:rsidRPr="00891F68">
        <w:rPr>
          <w:sz w:val="28"/>
          <w:szCs w:val="28"/>
        </w:rPr>
        <w:tab/>
      </w:r>
      <w:r w:rsidRPr="00891F68">
        <w:rPr>
          <w:sz w:val="28"/>
          <w:szCs w:val="28"/>
        </w:rPr>
        <w:tab/>
      </w:r>
      <w:r w:rsidRPr="00891F68">
        <w:rPr>
          <w:sz w:val="28"/>
          <w:szCs w:val="28"/>
        </w:rPr>
        <w:tab/>
      </w:r>
      <w:r w:rsidR="00891F68">
        <w:rPr>
          <w:sz w:val="28"/>
          <w:szCs w:val="28"/>
        </w:rPr>
        <w:t xml:space="preserve">           </w:t>
      </w:r>
      <w:r w:rsidR="00891F68">
        <w:rPr>
          <w:sz w:val="28"/>
          <w:szCs w:val="28"/>
          <w:lang w:val="en-US"/>
        </w:rPr>
        <w:t>(</w:t>
      </w:r>
      <w:r w:rsidR="00891F68">
        <w:rPr>
          <w:sz w:val="28"/>
          <w:szCs w:val="28"/>
        </w:rPr>
        <w:t>40</w:t>
      </w:r>
      <w:r w:rsidRPr="00891F68">
        <w:rPr>
          <w:sz w:val="28"/>
          <w:szCs w:val="28"/>
          <w:lang w:val="en-US"/>
        </w:rPr>
        <w:t>)</w:t>
      </w:r>
    </w:p>
    <w:p w:rsidR="00891F68" w:rsidRPr="00891F68" w:rsidRDefault="006B2034" w:rsidP="00891F68">
      <w:pPr>
        <w:pStyle w:val="a8"/>
        <w:spacing w:line="360" w:lineRule="auto"/>
        <w:jc w:val="center"/>
        <w:rPr>
          <w:sz w:val="28"/>
          <w:szCs w:val="28"/>
        </w:rPr>
      </w:pPr>
      <w:r w:rsidRPr="00AE0944">
        <w:rPr>
          <w:position w:val="-14"/>
          <w:sz w:val="28"/>
          <w:szCs w:val="28"/>
        </w:rPr>
        <w:object w:dxaOrig="2620" w:dyaOrig="380">
          <v:shape id="_x0000_i1196" type="#_x0000_t75" style="width:131.25pt;height:18.75pt" o:ole="">
            <v:imagedata r:id="rId344" o:title=""/>
          </v:shape>
          <o:OLEObject Type="Embed" ProgID="Equation.3" ShapeID="_x0000_i1196" DrawAspect="Content" ObjectID="_1469446971" r:id="rId345"/>
        </w:object>
      </w:r>
    </w:p>
    <w:p w:rsidR="00EB3A0F" w:rsidRPr="00891F68" w:rsidRDefault="00EB3A0F" w:rsidP="006B2034">
      <w:pPr>
        <w:pStyle w:val="a8"/>
        <w:spacing w:line="360" w:lineRule="auto"/>
        <w:ind w:firstLine="567"/>
        <w:jc w:val="both"/>
        <w:rPr>
          <w:sz w:val="28"/>
          <w:szCs w:val="28"/>
        </w:rPr>
      </w:pPr>
      <w:r w:rsidRPr="00891F68">
        <w:rPr>
          <w:sz w:val="28"/>
          <w:szCs w:val="28"/>
        </w:rPr>
        <w:t>где</w:t>
      </w:r>
      <w:r w:rsidRPr="00891F68">
        <w:rPr>
          <w:sz w:val="28"/>
          <w:szCs w:val="28"/>
        </w:rPr>
        <w:tab/>
      </w:r>
      <w:r w:rsidRPr="00891F68">
        <w:rPr>
          <w:position w:val="-14"/>
          <w:sz w:val="28"/>
          <w:szCs w:val="28"/>
        </w:rPr>
        <w:object w:dxaOrig="680" w:dyaOrig="380">
          <v:shape id="_x0000_i1197" type="#_x0000_t75" style="width:33.75pt;height:18.75pt" o:ole="" fillcolor="window">
            <v:imagedata r:id="rId346" o:title=""/>
          </v:shape>
          <o:OLEObject Type="Embed" ProgID="Equation.3" ShapeID="_x0000_i1197" DrawAspect="Content" ObjectID="_1469446972" r:id="rId347"/>
        </w:object>
      </w:r>
      <w:r w:rsidRPr="00891F68">
        <w:rPr>
          <w:sz w:val="28"/>
          <w:szCs w:val="28"/>
        </w:rPr>
        <w:t>- арендуемая площадь (</w:t>
      </w:r>
      <w:r w:rsidRPr="00891F68">
        <w:rPr>
          <w:position w:val="-14"/>
          <w:sz w:val="28"/>
          <w:szCs w:val="28"/>
        </w:rPr>
        <w:object w:dxaOrig="2600" w:dyaOrig="380">
          <v:shape id="_x0000_i1198" type="#_x0000_t75" style="width:129.75pt;height:18.75pt" o:ole="" fillcolor="window">
            <v:imagedata r:id="rId348" o:title=""/>
          </v:shape>
          <o:OLEObject Type="Embed" ProgID="Equation.3" ShapeID="_x0000_i1198" DrawAspect="Content" ObjectID="_1469446973" r:id="rId349"/>
        </w:object>
      </w:r>
      <w:r w:rsidRPr="00891F68">
        <w:rPr>
          <w:sz w:val="28"/>
          <w:szCs w:val="28"/>
        </w:rPr>
        <w:t>)</w:t>
      </w:r>
      <w:r w:rsidR="006B2034">
        <w:rPr>
          <w:sz w:val="28"/>
          <w:szCs w:val="28"/>
        </w:rPr>
        <w:t xml:space="preserve"> = (57+28,5+15) = 100,5</w:t>
      </w:r>
      <w:r w:rsidRPr="00891F68">
        <w:rPr>
          <w:sz w:val="28"/>
          <w:szCs w:val="28"/>
        </w:rPr>
        <w:t>, м</w:t>
      </w:r>
      <w:r w:rsidRPr="00891F68">
        <w:rPr>
          <w:sz w:val="28"/>
          <w:szCs w:val="28"/>
          <w:vertAlign w:val="superscript"/>
        </w:rPr>
        <w:t>2</w:t>
      </w:r>
      <w:r w:rsidRPr="00891F68">
        <w:rPr>
          <w:sz w:val="28"/>
          <w:szCs w:val="28"/>
        </w:rPr>
        <w:t>;</w:t>
      </w:r>
    </w:p>
    <w:p w:rsidR="00EB3A0F" w:rsidRPr="00891F68" w:rsidRDefault="00EB3A0F" w:rsidP="006B2034">
      <w:pPr>
        <w:pStyle w:val="a8"/>
        <w:spacing w:line="360" w:lineRule="auto"/>
        <w:ind w:firstLine="567"/>
        <w:jc w:val="both"/>
        <w:rPr>
          <w:sz w:val="28"/>
          <w:szCs w:val="28"/>
        </w:rPr>
      </w:pPr>
      <w:r w:rsidRPr="00891F68">
        <w:rPr>
          <w:sz w:val="28"/>
          <w:szCs w:val="28"/>
        </w:rPr>
        <w:tab/>
      </w:r>
      <w:r w:rsidRPr="00891F68">
        <w:rPr>
          <w:position w:val="-14"/>
          <w:sz w:val="28"/>
          <w:szCs w:val="28"/>
        </w:rPr>
        <w:object w:dxaOrig="760" w:dyaOrig="380">
          <v:shape id="_x0000_i1199" type="#_x0000_t75" style="width:38.25pt;height:18.75pt" o:ole="" fillcolor="window">
            <v:imagedata r:id="rId350" o:title=""/>
          </v:shape>
          <o:OLEObject Type="Embed" ProgID="Equation.3" ShapeID="_x0000_i1199" DrawAspect="Content" ObjectID="_1469446974" r:id="rId351"/>
        </w:object>
      </w:r>
      <w:r w:rsidR="006B2034">
        <w:rPr>
          <w:sz w:val="28"/>
          <w:szCs w:val="28"/>
        </w:rPr>
        <w:t>- арендная плата за 1</w:t>
      </w:r>
      <w:r w:rsidRPr="00891F68">
        <w:rPr>
          <w:sz w:val="28"/>
          <w:szCs w:val="28"/>
        </w:rPr>
        <w:t>м</w:t>
      </w:r>
      <w:r w:rsidRPr="00891F68">
        <w:rPr>
          <w:sz w:val="28"/>
          <w:szCs w:val="28"/>
          <w:vertAlign w:val="superscript"/>
        </w:rPr>
        <w:t>2</w:t>
      </w:r>
      <w:r w:rsidRPr="00891F68">
        <w:rPr>
          <w:sz w:val="28"/>
          <w:szCs w:val="28"/>
        </w:rPr>
        <w:t xml:space="preserve"> , руб/м</w:t>
      </w:r>
      <w:r w:rsidRPr="00891F68">
        <w:rPr>
          <w:sz w:val="28"/>
          <w:szCs w:val="28"/>
          <w:vertAlign w:val="superscript"/>
        </w:rPr>
        <w:t xml:space="preserve">2 </w:t>
      </w:r>
      <w:r w:rsidRPr="00891F68">
        <w:rPr>
          <w:sz w:val="28"/>
          <w:szCs w:val="28"/>
        </w:rPr>
        <w:t>.</w:t>
      </w:r>
    </w:p>
    <w:p w:rsidR="00EB3A0F" w:rsidRPr="008668DE" w:rsidRDefault="00EB3A0F" w:rsidP="008668DE">
      <w:pPr>
        <w:pStyle w:val="a8"/>
        <w:numPr>
          <w:ilvl w:val="0"/>
          <w:numId w:val="20"/>
        </w:numPr>
        <w:spacing w:before="120" w:after="0" w:line="360" w:lineRule="auto"/>
        <w:ind w:left="720" w:firstLine="567"/>
        <w:jc w:val="both"/>
        <w:rPr>
          <w:sz w:val="28"/>
          <w:szCs w:val="28"/>
        </w:rPr>
      </w:pPr>
      <w:r w:rsidRPr="008668DE">
        <w:rPr>
          <w:sz w:val="28"/>
          <w:szCs w:val="28"/>
        </w:rPr>
        <w:t xml:space="preserve">Отчисления в ремонтный фонд, </w:t>
      </w:r>
      <w:r w:rsidRPr="008668DE">
        <w:rPr>
          <w:position w:val="-14"/>
          <w:sz w:val="28"/>
          <w:szCs w:val="28"/>
        </w:rPr>
        <w:object w:dxaOrig="560" w:dyaOrig="440">
          <v:shape id="_x0000_i1200" type="#_x0000_t75" style="width:27.75pt;height:21.75pt" o:ole="" fillcolor="window">
            <v:imagedata r:id="rId352" o:title=""/>
          </v:shape>
          <o:OLEObject Type="Embed" ProgID="Equation.3" ShapeID="_x0000_i1200" DrawAspect="Content" ObjectID="_1469446975" r:id="rId353"/>
        </w:object>
      </w:r>
      <w:r w:rsidRPr="008668DE">
        <w:rPr>
          <w:sz w:val="28"/>
          <w:szCs w:val="28"/>
        </w:rPr>
        <w:t>, тыс. руб.,</w:t>
      </w:r>
    </w:p>
    <w:p w:rsidR="00EB3A0F" w:rsidRDefault="00EB3A0F" w:rsidP="008668DE">
      <w:pPr>
        <w:pStyle w:val="a8"/>
        <w:spacing w:line="360" w:lineRule="auto"/>
        <w:jc w:val="center"/>
        <w:rPr>
          <w:sz w:val="28"/>
          <w:szCs w:val="28"/>
        </w:rPr>
      </w:pPr>
      <w:r w:rsidRPr="008668DE">
        <w:rPr>
          <w:position w:val="-24"/>
          <w:sz w:val="28"/>
          <w:szCs w:val="28"/>
        </w:rPr>
        <w:object w:dxaOrig="2079" w:dyaOrig="740">
          <v:shape id="_x0000_i1201" type="#_x0000_t75" style="width:104.25pt;height:36.75pt" o:ole="" fillcolor="window">
            <v:imagedata r:id="rId354" o:title=""/>
          </v:shape>
          <o:OLEObject Type="Embed" ProgID="Equation.3" ShapeID="_x0000_i1201" DrawAspect="Content" ObjectID="_1469446976" r:id="rId355"/>
        </w:object>
      </w:r>
      <w:r w:rsidRPr="008668DE">
        <w:rPr>
          <w:sz w:val="28"/>
          <w:szCs w:val="28"/>
        </w:rPr>
        <w:t>,</w:t>
      </w:r>
      <w:r w:rsidRPr="008668DE">
        <w:rPr>
          <w:sz w:val="28"/>
          <w:szCs w:val="28"/>
        </w:rPr>
        <w:tab/>
      </w:r>
      <w:r w:rsidRPr="008668DE">
        <w:rPr>
          <w:sz w:val="28"/>
          <w:szCs w:val="28"/>
        </w:rPr>
        <w:tab/>
      </w:r>
      <w:r w:rsidRPr="008668DE">
        <w:rPr>
          <w:sz w:val="28"/>
          <w:szCs w:val="28"/>
        </w:rPr>
        <w:tab/>
      </w:r>
      <w:r w:rsidRPr="008668DE">
        <w:rPr>
          <w:sz w:val="28"/>
          <w:szCs w:val="28"/>
        </w:rPr>
        <w:tab/>
      </w:r>
      <w:r w:rsidRPr="008668DE">
        <w:rPr>
          <w:sz w:val="28"/>
          <w:szCs w:val="28"/>
        </w:rPr>
        <w:tab/>
      </w:r>
      <w:r w:rsidRPr="008668DE">
        <w:rPr>
          <w:sz w:val="28"/>
          <w:szCs w:val="28"/>
        </w:rPr>
        <w:tab/>
      </w:r>
      <w:r w:rsidR="008668DE">
        <w:rPr>
          <w:sz w:val="28"/>
          <w:szCs w:val="28"/>
        </w:rPr>
        <w:t>(41</w:t>
      </w:r>
      <w:r w:rsidRPr="008668DE">
        <w:rPr>
          <w:sz w:val="28"/>
          <w:szCs w:val="28"/>
        </w:rPr>
        <w:t>)</w:t>
      </w:r>
    </w:p>
    <w:p w:rsidR="008668DE" w:rsidRPr="008668DE" w:rsidRDefault="008668DE" w:rsidP="008668DE">
      <w:pPr>
        <w:pStyle w:val="a8"/>
        <w:spacing w:line="360" w:lineRule="auto"/>
        <w:jc w:val="center"/>
        <w:rPr>
          <w:sz w:val="28"/>
          <w:szCs w:val="28"/>
        </w:rPr>
      </w:pPr>
      <w:r w:rsidRPr="00C4632D">
        <w:rPr>
          <w:position w:val="-24"/>
          <w:sz w:val="28"/>
          <w:szCs w:val="28"/>
        </w:rPr>
        <w:object w:dxaOrig="3100" w:dyaOrig="620">
          <v:shape id="_x0000_i1202" type="#_x0000_t75" style="width:155.25pt;height:30.75pt" o:ole="">
            <v:imagedata r:id="rId356" o:title=""/>
          </v:shape>
          <o:OLEObject Type="Embed" ProgID="Equation.3" ShapeID="_x0000_i1202" DrawAspect="Content" ObjectID="_1469446977" r:id="rId357"/>
        </w:object>
      </w:r>
    </w:p>
    <w:p w:rsidR="00EB3A0F" w:rsidRPr="008668DE" w:rsidRDefault="00EB3A0F" w:rsidP="008668DE">
      <w:pPr>
        <w:pStyle w:val="a8"/>
        <w:spacing w:line="360" w:lineRule="auto"/>
        <w:ind w:firstLine="567"/>
        <w:jc w:val="both"/>
        <w:rPr>
          <w:sz w:val="28"/>
          <w:szCs w:val="28"/>
        </w:rPr>
      </w:pPr>
      <w:r w:rsidRPr="008668DE">
        <w:rPr>
          <w:sz w:val="28"/>
          <w:szCs w:val="28"/>
        </w:rPr>
        <w:t>где</w:t>
      </w:r>
      <w:r w:rsidRPr="008668DE">
        <w:rPr>
          <w:sz w:val="28"/>
          <w:szCs w:val="28"/>
        </w:rPr>
        <w:tab/>
      </w:r>
      <w:r w:rsidRPr="008668DE">
        <w:rPr>
          <w:position w:val="-14"/>
          <w:sz w:val="28"/>
          <w:szCs w:val="28"/>
        </w:rPr>
        <w:object w:dxaOrig="560" w:dyaOrig="380">
          <v:shape id="_x0000_i1203" type="#_x0000_t75" style="width:27.75pt;height:18.75pt" o:ole="" fillcolor="window">
            <v:imagedata r:id="rId358" o:title=""/>
          </v:shape>
          <o:OLEObject Type="Embed" ProgID="Equation.3" ShapeID="_x0000_i1203" DrawAspect="Content" ObjectID="_1469446978" r:id="rId359"/>
        </w:object>
      </w:r>
      <w:r w:rsidRPr="008668DE">
        <w:rPr>
          <w:sz w:val="28"/>
          <w:szCs w:val="28"/>
        </w:rPr>
        <w:t>- стоимость основных производственных фондов (кроме арендуемых площадей), тыс. руб.;</w:t>
      </w:r>
    </w:p>
    <w:p w:rsidR="00EB3A0F" w:rsidRPr="008668DE" w:rsidRDefault="00EB3A0F" w:rsidP="008668DE">
      <w:pPr>
        <w:pStyle w:val="a8"/>
        <w:spacing w:line="360" w:lineRule="auto"/>
        <w:ind w:firstLine="567"/>
        <w:jc w:val="both"/>
        <w:rPr>
          <w:sz w:val="28"/>
          <w:szCs w:val="28"/>
        </w:rPr>
      </w:pPr>
      <w:r w:rsidRPr="008668DE">
        <w:rPr>
          <w:sz w:val="28"/>
          <w:szCs w:val="28"/>
        </w:rPr>
        <w:tab/>
      </w:r>
      <w:r w:rsidRPr="008668DE">
        <w:rPr>
          <w:position w:val="-14"/>
          <w:sz w:val="28"/>
          <w:szCs w:val="28"/>
        </w:rPr>
        <w:object w:dxaOrig="600" w:dyaOrig="440">
          <v:shape id="_x0000_i1204" type="#_x0000_t75" style="width:30pt;height:21.75pt" o:ole="" fillcolor="window">
            <v:imagedata r:id="rId360" o:title=""/>
          </v:shape>
          <o:OLEObject Type="Embed" ProgID="Equation.3" ShapeID="_x0000_i1204" DrawAspect="Content" ObjectID="_1469446979" r:id="rId361"/>
        </w:object>
      </w:r>
      <w:r w:rsidRPr="008668DE">
        <w:rPr>
          <w:sz w:val="28"/>
          <w:szCs w:val="28"/>
        </w:rPr>
        <w:t>- коэффициент, учитывающий процент начислений в ремонтный фонд, %.</w:t>
      </w:r>
    </w:p>
    <w:p w:rsidR="00EB3A0F" w:rsidRPr="008668DE" w:rsidRDefault="00EB3A0F" w:rsidP="008668DE">
      <w:pPr>
        <w:pStyle w:val="a8"/>
        <w:numPr>
          <w:ilvl w:val="0"/>
          <w:numId w:val="20"/>
        </w:numPr>
        <w:spacing w:before="120" w:after="0" w:line="360" w:lineRule="auto"/>
        <w:jc w:val="both"/>
        <w:rPr>
          <w:sz w:val="28"/>
          <w:szCs w:val="28"/>
        </w:rPr>
      </w:pPr>
      <w:r w:rsidRPr="008668DE">
        <w:rPr>
          <w:sz w:val="28"/>
          <w:szCs w:val="28"/>
        </w:rPr>
        <w:t xml:space="preserve">Вспомогательные материалы на содержание оборудования, </w:t>
      </w:r>
      <w:r w:rsidRPr="008668DE">
        <w:rPr>
          <w:position w:val="-12"/>
          <w:sz w:val="28"/>
          <w:szCs w:val="28"/>
        </w:rPr>
        <w:object w:dxaOrig="520" w:dyaOrig="420">
          <v:shape id="_x0000_i1205" type="#_x0000_t75" style="width:26.25pt;height:21pt" o:ole="" fillcolor="window">
            <v:imagedata r:id="rId362" o:title=""/>
          </v:shape>
          <o:OLEObject Type="Embed" ProgID="Equation.3" ShapeID="_x0000_i1205" DrawAspect="Content" ObjectID="_1469446980" r:id="rId363"/>
        </w:object>
      </w:r>
      <w:r w:rsidRPr="008668DE">
        <w:rPr>
          <w:sz w:val="28"/>
          <w:szCs w:val="28"/>
        </w:rPr>
        <w:t>, тыс. руб.,</w:t>
      </w:r>
    </w:p>
    <w:p w:rsidR="00EB3A0F" w:rsidRDefault="00EB3A0F" w:rsidP="008668DE">
      <w:pPr>
        <w:pStyle w:val="a8"/>
        <w:spacing w:line="360" w:lineRule="auto"/>
        <w:jc w:val="center"/>
        <w:rPr>
          <w:sz w:val="28"/>
          <w:szCs w:val="28"/>
        </w:rPr>
      </w:pPr>
      <w:r w:rsidRPr="008668DE">
        <w:rPr>
          <w:position w:val="-24"/>
          <w:sz w:val="28"/>
          <w:szCs w:val="28"/>
        </w:rPr>
        <w:object w:dxaOrig="1880" w:dyaOrig="700">
          <v:shape id="_x0000_i1206" type="#_x0000_t75" style="width:93.75pt;height:35.25pt" o:ole="" fillcolor="window">
            <v:imagedata r:id="rId364" o:title=""/>
          </v:shape>
          <o:OLEObject Type="Embed" ProgID="Equation.3" ShapeID="_x0000_i1206" DrawAspect="Content" ObjectID="_1469446981" r:id="rId365"/>
        </w:object>
      </w:r>
      <w:r w:rsidRPr="008668DE">
        <w:rPr>
          <w:sz w:val="28"/>
          <w:szCs w:val="28"/>
        </w:rPr>
        <w:t>,</w:t>
      </w:r>
      <w:r w:rsidRPr="008668DE">
        <w:rPr>
          <w:sz w:val="28"/>
          <w:szCs w:val="28"/>
        </w:rPr>
        <w:tab/>
      </w:r>
      <w:r w:rsidRPr="008668DE">
        <w:rPr>
          <w:sz w:val="28"/>
          <w:szCs w:val="28"/>
        </w:rPr>
        <w:tab/>
      </w:r>
      <w:r w:rsidRPr="008668DE">
        <w:rPr>
          <w:sz w:val="28"/>
          <w:szCs w:val="28"/>
        </w:rPr>
        <w:tab/>
      </w:r>
      <w:r w:rsidRPr="008668DE">
        <w:rPr>
          <w:sz w:val="28"/>
          <w:szCs w:val="28"/>
        </w:rPr>
        <w:tab/>
      </w:r>
      <w:r w:rsidRPr="008668DE">
        <w:rPr>
          <w:sz w:val="28"/>
          <w:szCs w:val="28"/>
        </w:rPr>
        <w:tab/>
      </w:r>
      <w:r w:rsidRPr="008668DE">
        <w:rPr>
          <w:sz w:val="28"/>
          <w:szCs w:val="28"/>
        </w:rPr>
        <w:tab/>
      </w:r>
      <w:r w:rsidR="008668DE">
        <w:rPr>
          <w:sz w:val="28"/>
          <w:szCs w:val="28"/>
        </w:rPr>
        <w:t>(42</w:t>
      </w:r>
      <w:r w:rsidRPr="008668DE">
        <w:rPr>
          <w:sz w:val="28"/>
          <w:szCs w:val="28"/>
        </w:rPr>
        <w:t>)</w:t>
      </w:r>
    </w:p>
    <w:p w:rsidR="008668DE" w:rsidRPr="008668DE" w:rsidRDefault="00C4632D" w:rsidP="008668DE">
      <w:pPr>
        <w:pStyle w:val="a8"/>
        <w:spacing w:line="360" w:lineRule="auto"/>
        <w:jc w:val="center"/>
        <w:rPr>
          <w:sz w:val="28"/>
          <w:szCs w:val="28"/>
        </w:rPr>
      </w:pPr>
      <w:r w:rsidRPr="008668DE">
        <w:rPr>
          <w:position w:val="-24"/>
          <w:sz w:val="28"/>
          <w:szCs w:val="28"/>
        </w:rPr>
        <w:object w:dxaOrig="3120" w:dyaOrig="620">
          <v:shape id="_x0000_i1207" type="#_x0000_t75" style="width:156pt;height:30.75pt" o:ole="">
            <v:imagedata r:id="rId366" o:title=""/>
          </v:shape>
          <o:OLEObject Type="Embed" ProgID="Equation.3" ShapeID="_x0000_i1207" DrawAspect="Content" ObjectID="_1469446982" r:id="rId367"/>
        </w:object>
      </w:r>
    </w:p>
    <w:p w:rsidR="00EB3A0F" w:rsidRPr="008668DE" w:rsidRDefault="00EB3A0F" w:rsidP="008668DE">
      <w:pPr>
        <w:pStyle w:val="a8"/>
        <w:spacing w:line="360" w:lineRule="auto"/>
        <w:ind w:firstLine="567"/>
        <w:jc w:val="both"/>
        <w:rPr>
          <w:sz w:val="28"/>
          <w:szCs w:val="28"/>
        </w:rPr>
      </w:pPr>
      <w:r w:rsidRPr="008668DE">
        <w:rPr>
          <w:sz w:val="28"/>
          <w:szCs w:val="28"/>
        </w:rPr>
        <w:t>где</w:t>
      </w:r>
      <w:r w:rsidRPr="008668DE">
        <w:rPr>
          <w:sz w:val="28"/>
          <w:szCs w:val="28"/>
        </w:rPr>
        <w:tab/>
      </w:r>
      <w:r w:rsidRPr="008668DE">
        <w:rPr>
          <w:position w:val="-12"/>
          <w:sz w:val="28"/>
          <w:szCs w:val="28"/>
        </w:rPr>
        <w:object w:dxaOrig="440" w:dyaOrig="420">
          <v:shape id="_x0000_i1208" type="#_x0000_t75" style="width:21.75pt;height:21pt" o:ole="" fillcolor="window">
            <v:imagedata r:id="rId368" o:title=""/>
          </v:shape>
          <o:OLEObject Type="Embed" ProgID="Equation.3" ShapeID="_x0000_i1208" DrawAspect="Content" ObjectID="_1469446983" r:id="rId369"/>
        </w:object>
      </w:r>
      <w:r w:rsidRPr="008668DE">
        <w:rPr>
          <w:sz w:val="28"/>
          <w:szCs w:val="28"/>
        </w:rPr>
        <w:t>- стоимость оборудования (технологического и подъемно –транспортного), тыс. руб.;</w:t>
      </w:r>
    </w:p>
    <w:p w:rsidR="00EB3A0F" w:rsidRPr="008668DE" w:rsidRDefault="00EB3A0F" w:rsidP="008668DE">
      <w:pPr>
        <w:pStyle w:val="a8"/>
        <w:spacing w:line="360" w:lineRule="auto"/>
        <w:rPr>
          <w:sz w:val="28"/>
          <w:szCs w:val="28"/>
        </w:rPr>
      </w:pPr>
      <w:r w:rsidRPr="008668DE">
        <w:rPr>
          <w:sz w:val="28"/>
          <w:szCs w:val="28"/>
        </w:rPr>
        <w:tab/>
      </w:r>
      <w:r w:rsidRPr="008668DE">
        <w:rPr>
          <w:position w:val="-12"/>
          <w:sz w:val="28"/>
          <w:szCs w:val="28"/>
        </w:rPr>
        <w:object w:dxaOrig="560" w:dyaOrig="420">
          <v:shape id="_x0000_i1209" type="#_x0000_t75" style="width:27.75pt;height:21pt" o:ole="" fillcolor="window">
            <v:imagedata r:id="rId370" o:title=""/>
          </v:shape>
          <o:OLEObject Type="Embed" ProgID="Equation.3" ShapeID="_x0000_i1209" DrawAspect="Content" ObjectID="_1469446984" r:id="rId371"/>
        </w:object>
      </w:r>
      <w:r w:rsidRPr="008668DE">
        <w:rPr>
          <w:sz w:val="28"/>
          <w:szCs w:val="28"/>
        </w:rPr>
        <w:t>- коэффициент, учитывающий процент начислений на материалы, %, (1- 2 %).</w:t>
      </w:r>
    </w:p>
    <w:p w:rsidR="00EB3A0F" w:rsidRPr="008668DE" w:rsidRDefault="00EB3A0F" w:rsidP="008668DE">
      <w:pPr>
        <w:pStyle w:val="a8"/>
        <w:numPr>
          <w:ilvl w:val="0"/>
          <w:numId w:val="20"/>
        </w:numPr>
        <w:spacing w:before="120" w:after="0" w:line="360" w:lineRule="auto"/>
        <w:jc w:val="both"/>
        <w:rPr>
          <w:sz w:val="28"/>
          <w:szCs w:val="28"/>
        </w:rPr>
      </w:pPr>
      <w:r w:rsidRPr="008668DE">
        <w:rPr>
          <w:sz w:val="28"/>
          <w:szCs w:val="28"/>
        </w:rPr>
        <w:t xml:space="preserve">Затраты на электроэнергию на производственные цели, </w:t>
      </w:r>
      <w:r w:rsidRPr="008668DE">
        <w:rPr>
          <w:position w:val="-12"/>
          <w:sz w:val="28"/>
          <w:szCs w:val="28"/>
        </w:rPr>
        <w:object w:dxaOrig="460" w:dyaOrig="420">
          <v:shape id="_x0000_i1210" type="#_x0000_t75" style="width:23.25pt;height:21pt" o:ole="" fillcolor="window">
            <v:imagedata r:id="rId372" o:title=""/>
          </v:shape>
          <o:OLEObject Type="Embed" ProgID="Equation.3" ShapeID="_x0000_i1210" DrawAspect="Content" ObjectID="_1469446985" r:id="rId373"/>
        </w:object>
      </w:r>
      <w:r w:rsidRPr="008668DE">
        <w:rPr>
          <w:sz w:val="28"/>
          <w:szCs w:val="28"/>
        </w:rPr>
        <w:t>, тыс. руб.,</w:t>
      </w:r>
    </w:p>
    <w:p w:rsidR="00EB3A0F" w:rsidRDefault="00EB3A0F" w:rsidP="008668DE">
      <w:pPr>
        <w:pStyle w:val="a8"/>
        <w:spacing w:line="360" w:lineRule="auto"/>
        <w:jc w:val="center"/>
        <w:rPr>
          <w:sz w:val="28"/>
          <w:szCs w:val="28"/>
        </w:rPr>
      </w:pPr>
      <w:r w:rsidRPr="008668DE">
        <w:rPr>
          <w:position w:val="-30"/>
          <w:sz w:val="28"/>
          <w:szCs w:val="28"/>
        </w:rPr>
        <w:object w:dxaOrig="4300" w:dyaOrig="740">
          <v:shape id="_x0000_i1211" type="#_x0000_t75" style="width:215.25pt;height:36.75pt" o:ole="" fillcolor="window">
            <v:imagedata r:id="rId374" o:title=""/>
          </v:shape>
          <o:OLEObject Type="Embed" ProgID="Equation.3" ShapeID="_x0000_i1211" DrawAspect="Content" ObjectID="_1469446986" r:id="rId375"/>
        </w:object>
      </w:r>
      <w:r w:rsidRPr="008668DE">
        <w:rPr>
          <w:sz w:val="28"/>
          <w:szCs w:val="28"/>
        </w:rPr>
        <w:t>,</w:t>
      </w:r>
      <w:r w:rsidRPr="008668DE">
        <w:rPr>
          <w:sz w:val="28"/>
          <w:szCs w:val="28"/>
        </w:rPr>
        <w:tab/>
      </w:r>
      <w:r w:rsidRPr="008668DE">
        <w:rPr>
          <w:sz w:val="28"/>
          <w:szCs w:val="28"/>
        </w:rPr>
        <w:tab/>
      </w:r>
      <w:r w:rsidRPr="008668DE">
        <w:rPr>
          <w:sz w:val="28"/>
          <w:szCs w:val="28"/>
        </w:rPr>
        <w:tab/>
        <w:t>(</w:t>
      </w:r>
      <w:r w:rsidR="008668DE">
        <w:rPr>
          <w:sz w:val="28"/>
          <w:szCs w:val="28"/>
        </w:rPr>
        <w:t>43</w:t>
      </w:r>
      <w:r w:rsidRPr="008668DE">
        <w:rPr>
          <w:sz w:val="28"/>
          <w:szCs w:val="28"/>
        </w:rPr>
        <w:t>)</w:t>
      </w:r>
    </w:p>
    <w:p w:rsidR="008668DE" w:rsidRPr="008668DE" w:rsidRDefault="00C4632D" w:rsidP="008668DE">
      <w:pPr>
        <w:pStyle w:val="a8"/>
        <w:spacing w:line="360" w:lineRule="auto"/>
        <w:jc w:val="center"/>
        <w:rPr>
          <w:sz w:val="28"/>
          <w:szCs w:val="28"/>
        </w:rPr>
      </w:pPr>
      <w:r w:rsidRPr="008668DE">
        <w:rPr>
          <w:position w:val="-46"/>
          <w:sz w:val="28"/>
          <w:szCs w:val="28"/>
        </w:rPr>
        <w:object w:dxaOrig="9440" w:dyaOrig="1040">
          <v:shape id="_x0000_i1212" type="#_x0000_t75" style="width:471.75pt;height:51.75pt" o:ole="">
            <v:imagedata r:id="rId376" o:title=""/>
          </v:shape>
          <o:OLEObject Type="Embed" ProgID="Equation.3" ShapeID="_x0000_i1212" DrawAspect="Content" ObjectID="_1469446987" r:id="rId377"/>
        </w:object>
      </w:r>
    </w:p>
    <w:p w:rsidR="00EB3A0F" w:rsidRPr="008668DE" w:rsidRDefault="00EB3A0F" w:rsidP="00E518D3">
      <w:pPr>
        <w:pStyle w:val="a8"/>
        <w:spacing w:line="360" w:lineRule="auto"/>
        <w:ind w:firstLine="567"/>
        <w:jc w:val="both"/>
        <w:rPr>
          <w:sz w:val="28"/>
          <w:szCs w:val="28"/>
        </w:rPr>
      </w:pPr>
      <w:r w:rsidRPr="008668DE">
        <w:rPr>
          <w:sz w:val="28"/>
          <w:szCs w:val="28"/>
        </w:rPr>
        <w:t>где</w:t>
      </w:r>
      <w:r w:rsidRPr="008668DE">
        <w:rPr>
          <w:sz w:val="28"/>
          <w:szCs w:val="28"/>
        </w:rPr>
        <w:tab/>
      </w:r>
      <w:r w:rsidRPr="008668DE">
        <w:rPr>
          <w:position w:val="-12"/>
          <w:sz w:val="28"/>
          <w:szCs w:val="28"/>
        </w:rPr>
        <w:object w:dxaOrig="460" w:dyaOrig="360">
          <v:shape id="_x0000_i1213" type="#_x0000_t75" style="width:23.25pt;height:18pt" o:ole="" fillcolor="window">
            <v:imagedata r:id="rId378" o:title=""/>
          </v:shape>
          <o:OLEObject Type="Embed" ProgID="Equation.3" ShapeID="_x0000_i1213" DrawAspect="Content" ObjectID="_1469446988" r:id="rId379"/>
        </w:object>
      </w:r>
      <w:r w:rsidRPr="008668DE">
        <w:rPr>
          <w:sz w:val="28"/>
          <w:szCs w:val="28"/>
        </w:rPr>
        <w:t>- плата за электроэнергию по одноставочному тарифу, тыс. руб/Квт-ч;</w:t>
      </w:r>
    </w:p>
    <w:p w:rsidR="00EB3A0F" w:rsidRPr="008668DE" w:rsidRDefault="00EB3A0F" w:rsidP="00E518D3">
      <w:pPr>
        <w:pStyle w:val="a8"/>
        <w:spacing w:line="360" w:lineRule="auto"/>
        <w:ind w:firstLine="567"/>
        <w:jc w:val="both"/>
        <w:rPr>
          <w:sz w:val="28"/>
          <w:szCs w:val="28"/>
        </w:rPr>
      </w:pPr>
      <w:r w:rsidRPr="008668DE">
        <w:rPr>
          <w:sz w:val="28"/>
          <w:szCs w:val="28"/>
        </w:rPr>
        <w:tab/>
      </w:r>
      <w:r w:rsidRPr="008668DE">
        <w:rPr>
          <w:position w:val="-12"/>
          <w:sz w:val="28"/>
          <w:szCs w:val="28"/>
        </w:rPr>
        <w:object w:dxaOrig="440" w:dyaOrig="420">
          <v:shape id="_x0000_i1214" type="#_x0000_t75" style="width:21.75pt;height:21pt" o:ole="" fillcolor="window">
            <v:imagedata r:id="rId380" o:title=""/>
          </v:shape>
          <o:OLEObject Type="Embed" ProgID="Equation.3" ShapeID="_x0000_i1214" DrawAspect="Content" ObjectID="_1469446989" r:id="rId381"/>
        </w:object>
      </w:r>
      <w:r w:rsidRPr="008668DE">
        <w:rPr>
          <w:sz w:val="28"/>
          <w:szCs w:val="28"/>
        </w:rPr>
        <w:t xml:space="preserve"> - мощность электродвигателей единицы оборудования на </w:t>
      </w:r>
      <w:r w:rsidRPr="008668DE">
        <w:rPr>
          <w:sz w:val="28"/>
          <w:szCs w:val="28"/>
          <w:lang w:val="en-US"/>
        </w:rPr>
        <w:t>i</w:t>
      </w:r>
      <w:r w:rsidRPr="008668DE">
        <w:rPr>
          <w:sz w:val="28"/>
          <w:szCs w:val="28"/>
        </w:rPr>
        <w:t>-ой операции, Квт;</w:t>
      </w:r>
    </w:p>
    <w:p w:rsidR="00EB3A0F" w:rsidRPr="008668DE" w:rsidRDefault="00EB3A0F" w:rsidP="00E518D3">
      <w:pPr>
        <w:pStyle w:val="a8"/>
        <w:spacing w:line="360" w:lineRule="auto"/>
        <w:ind w:firstLine="567"/>
        <w:jc w:val="both"/>
        <w:rPr>
          <w:sz w:val="28"/>
          <w:szCs w:val="28"/>
        </w:rPr>
      </w:pPr>
      <w:r w:rsidRPr="008668DE">
        <w:rPr>
          <w:sz w:val="28"/>
          <w:szCs w:val="28"/>
        </w:rPr>
        <w:tab/>
      </w:r>
      <w:r w:rsidRPr="008668DE">
        <w:rPr>
          <w:position w:val="-12"/>
          <w:sz w:val="28"/>
          <w:szCs w:val="28"/>
        </w:rPr>
        <w:object w:dxaOrig="300" w:dyaOrig="360">
          <v:shape id="_x0000_i1215" type="#_x0000_t75" style="width:15pt;height:18pt" o:ole="" fillcolor="window">
            <v:imagedata r:id="rId382" o:title=""/>
          </v:shape>
          <o:OLEObject Type="Embed" ProgID="Equation.3" ShapeID="_x0000_i1215" DrawAspect="Content" ObjectID="_1469446990" r:id="rId383"/>
        </w:object>
      </w:r>
      <w:r w:rsidRPr="008668DE">
        <w:rPr>
          <w:sz w:val="28"/>
          <w:szCs w:val="28"/>
        </w:rPr>
        <w:t xml:space="preserve">- количество единиц оборудования на </w:t>
      </w:r>
      <w:r w:rsidRPr="008668DE">
        <w:rPr>
          <w:sz w:val="28"/>
          <w:szCs w:val="28"/>
          <w:lang w:val="en-US"/>
        </w:rPr>
        <w:t>i</w:t>
      </w:r>
      <w:r w:rsidRPr="008668DE">
        <w:rPr>
          <w:sz w:val="28"/>
          <w:szCs w:val="28"/>
        </w:rPr>
        <w:t>-ой операции, ед.;</w:t>
      </w:r>
    </w:p>
    <w:p w:rsidR="00EB3A0F" w:rsidRPr="008668DE" w:rsidRDefault="00EB3A0F" w:rsidP="00E518D3">
      <w:pPr>
        <w:pStyle w:val="a8"/>
        <w:spacing w:line="360" w:lineRule="auto"/>
        <w:ind w:firstLine="567"/>
        <w:jc w:val="both"/>
        <w:rPr>
          <w:sz w:val="28"/>
          <w:szCs w:val="28"/>
        </w:rPr>
      </w:pPr>
      <w:r w:rsidRPr="008668DE">
        <w:rPr>
          <w:sz w:val="28"/>
          <w:szCs w:val="28"/>
        </w:rPr>
        <w:tab/>
      </w:r>
      <w:r w:rsidRPr="008668DE">
        <w:rPr>
          <w:position w:val="-12"/>
          <w:sz w:val="28"/>
          <w:szCs w:val="28"/>
        </w:rPr>
        <w:object w:dxaOrig="480" w:dyaOrig="420">
          <v:shape id="_x0000_i1216" type="#_x0000_t75" style="width:24pt;height:21pt" o:ole="" fillcolor="window">
            <v:imagedata r:id="rId384" o:title=""/>
          </v:shape>
          <o:OLEObject Type="Embed" ProgID="Equation.3" ShapeID="_x0000_i1216" DrawAspect="Content" ObjectID="_1469446991" r:id="rId385"/>
        </w:object>
      </w:r>
      <w:r w:rsidRPr="008668DE">
        <w:rPr>
          <w:sz w:val="28"/>
          <w:szCs w:val="28"/>
        </w:rPr>
        <w:t xml:space="preserve">- действительный фонд времени работы единицы оборудования на </w:t>
      </w:r>
      <w:r w:rsidRPr="008668DE">
        <w:rPr>
          <w:sz w:val="28"/>
          <w:szCs w:val="28"/>
          <w:lang w:val="en-US"/>
        </w:rPr>
        <w:t>i</w:t>
      </w:r>
      <w:r w:rsidRPr="008668DE">
        <w:rPr>
          <w:sz w:val="28"/>
          <w:szCs w:val="28"/>
        </w:rPr>
        <w:t>-ой операции, ч;</w:t>
      </w:r>
    </w:p>
    <w:p w:rsidR="00EB3A0F" w:rsidRPr="008668DE" w:rsidRDefault="00EB3A0F" w:rsidP="00E518D3">
      <w:pPr>
        <w:pStyle w:val="a8"/>
        <w:spacing w:line="360" w:lineRule="auto"/>
        <w:ind w:firstLine="567"/>
        <w:jc w:val="both"/>
        <w:rPr>
          <w:sz w:val="28"/>
          <w:szCs w:val="28"/>
        </w:rPr>
      </w:pPr>
      <w:r w:rsidRPr="008668DE">
        <w:rPr>
          <w:sz w:val="28"/>
          <w:szCs w:val="28"/>
        </w:rPr>
        <w:tab/>
      </w:r>
      <w:r w:rsidRPr="008668DE">
        <w:rPr>
          <w:position w:val="-14"/>
          <w:sz w:val="28"/>
          <w:szCs w:val="28"/>
        </w:rPr>
        <w:object w:dxaOrig="600" w:dyaOrig="380">
          <v:shape id="_x0000_i1217" type="#_x0000_t75" style="width:30pt;height:18.75pt" o:ole="" fillcolor="window">
            <v:imagedata r:id="rId386" o:title=""/>
          </v:shape>
          <o:OLEObject Type="Embed" ProgID="Equation.3" ShapeID="_x0000_i1217" DrawAspect="Content" ObjectID="_1469446992" r:id="rId387"/>
        </w:object>
      </w:r>
      <w:r w:rsidRPr="008668DE">
        <w:rPr>
          <w:sz w:val="28"/>
          <w:szCs w:val="28"/>
        </w:rPr>
        <w:t xml:space="preserve">- коэффициент загрузки оборудования на </w:t>
      </w:r>
      <w:r w:rsidRPr="008668DE">
        <w:rPr>
          <w:sz w:val="28"/>
          <w:szCs w:val="28"/>
          <w:lang w:val="en-US"/>
        </w:rPr>
        <w:t>i</w:t>
      </w:r>
      <w:r w:rsidRPr="008668DE">
        <w:rPr>
          <w:sz w:val="28"/>
          <w:szCs w:val="28"/>
        </w:rPr>
        <w:t>-ой операции;</w:t>
      </w:r>
    </w:p>
    <w:p w:rsidR="00EB3A0F" w:rsidRPr="008668DE" w:rsidRDefault="00EB3A0F" w:rsidP="00E518D3">
      <w:pPr>
        <w:pStyle w:val="a8"/>
        <w:spacing w:line="360" w:lineRule="auto"/>
        <w:ind w:firstLine="567"/>
        <w:jc w:val="both"/>
        <w:rPr>
          <w:sz w:val="28"/>
          <w:szCs w:val="28"/>
        </w:rPr>
      </w:pPr>
      <w:r w:rsidRPr="008668DE">
        <w:rPr>
          <w:sz w:val="28"/>
          <w:szCs w:val="28"/>
        </w:rPr>
        <w:tab/>
      </w:r>
      <w:r w:rsidRPr="008668DE">
        <w:rPr>
          <w:position w:val="-12"/>
          <w:sz w:val="28"/>
          <w:szCs w:val="28"/>
        </w:rPr>
        <w:object w:dxaOrig="480" w:dyaOrig="360">
          <v:shape id="_x0000_i1218" type="#_x0000_t75" style="width:24pt;height:18pt" o:ole="" fillcolor="window">
            <v:imagedata r:id="rId388" o:title=""/>
          </v:shape>
          <o:OLEObject Type="Embed" ProgID="Equation.3" ShapeID="_x0000_i1218" DrawAspect="Content" ObjectID="_1469446993" r:id="rId389"/>
        </w:object>
      </w:r>
      <w:r w:rsidRPr="008668DE">
        <w:rPr>
          <w:sz w:val="28"/>
          <w:szCs w:val="28"/>
        </w:rPr>
        <w:t xml:space="preserve">- коэффициент, учитывающий использование оборудования на </w:t>
      </w:r>
      <w:r w:rsidRPr="008668DE">
        <w:rPr>
          <w:sz w:val="28"/>
          <w:szCs w:val="28"/>
          <w:lang w:val="en-US"/>
        </w:rPr>
        <w:t>i</w:t>
      </w:r>
      <w:r w:rsidRPr="008668DE">
        <w:rPr>
          <w:sz w:val="28"/>
          <w:szCs w:val="28"/>
        </w:rPr>
        <w:t>-ой операции по мощности (0,5 – 0,7);</w:t>
      </w:r>
    </w:p>
    <w:p w:rsidR="00EB3A0F" w:rsidRPr="008668DE" w:rsidRDefault="00EB3A0F" w:rsidP="00E518D3">
      <w:pPr>
        <w:pStyle w:val="a8"/>
        <w:spacing w:line="360" w:lineRule="auto"/>
        <w:ind w:firstLine="567"/>
        <w:jc w:val="both"/>
        <w:rPr>
          <w:sz w:val="28"/>
          <w:szCs w:val="28"/>
        </w:rPr>
      </w:pPr>
      <w:r w:rsidRPr="008668DE">
        <w:rPr>
          <w:sz w:val="28"/>
          <w:szCs w:val="28"/>
        </w:rPr>
        <w:tab/>
      </w:r>
      <w:r w:rsidRPr="008668DE">
        <w:rPr>
          <w:position w:val="-12"/>
          <w:sz w:val="28"/>
          <w:szCs w:val="28"/>
        </w:rPr>
        <w:object w:dxaOrig="499" w:dyaOrig="360">
          <v:shape id="_x0000_i1219" type="#_x0000_t75" style="width:24.75pt;height:18pt" o:ole="" fillcolor="window">
            <v:imagedata r:id="rId390" o:title=""/>
          </v:shape>
          <o:OLEObject Type="Embed" ProgID="Equation.3" ShapeID="_x0000_i1219" DrawAspect="Content" ObjectID="_1469446994" r:id="rId391"/>
        </w:object>
      </w:r>
      <w:r w:rsidRPr="008668DE">
        <w:rPr>
          <w:sz w:val="28"/>
          <w:szCs w:val="28"/>
        </w:rPr>
        <w:t>- коэффициент полезного действия оборудования (0,8);</w:t>
      </w:r>
    </w:p>
    <w:p w:rsidR="00EB3A0F" w:rsidRPr="008668DE" w:rsidRDefault="00EB3A0F" w:rsidP="00E518D3">
      <w:pPr>
        <w:pStyle w:val="a8"/>
        <w:spacing w:line="360" w:lineRule="auto"/>
        <w:ind w:firstLine="567"/>
        <w:jc w:val="both"/>
        <w:rPr>
          <w:sz w:val="28"/>
          <w:szCs w:val="28"/>
        </w:rPr>
      </w:pPr>
      <w:r w:rsidRPr="008668DE">
        <w:rPr>
          <w:sz w:val="28"/>
          <w:szCs w:val="28"/>
        </w:rPr>
        <w:tab/>
      </w:r>
      <w:r w:rsidRPr="008668DE">
        <w:rPr>
          <w:position w:val="-12"/>
          <w:sz w:val="28"/>
          <w:szCs w:val="28"/>
        </w:rPr>
        <w:object w:dxaOrig="580" w:dyaOrig="360">
          <v:shape id="_x0000_i1220" type="#_x0000_t75" style="width:29.25pt;height:18pt" o:ole="" fillcolor="window">
            <v:imagedata r:id="rId392" o:title=""/>
          </v:shape>
          <o:OLEObject Type="Embed" ProgID="Equation.3" ShapeID="_x0000_i1220" DrawAspect="Content" ObjectID="_1469446995" r:id="rId393"/>
        </w:object>
      </w:r>
      <w:r w:rsidRPr="008668DE">
        <w:rPr>
          <w:sz w:val="28"/>
          <w:szCs w:val="28"/>
        </w:rPr>
        <w:t>- коэффициент, учитывающий потери энергии в сетях (0,9).</w:t>
      </w:r>
    </w:p>
    <w:p w:rsidR="00EB3A0F" w:rsidRPr="008668DE" w:rsidRDefault="00EB3A0F" w:rsidP="00E518D3">
      <w:pPr>
        <w:pStyle w:val="a8"/>
        <w:spacing w:line="360" w:lineRule="auto"/>
        <w:ind w:firstLine="567"/>
        <w:jc w:val="both"/>
        <w:rPr>
          <w:sz w:val="28"/>
          <w:szCs w:val="28"/>
        </w:rPr>
      </w:pPr>
      <w:r w:rsidRPr="008668DE">
        <w:rPr>
          <w:sz w:val="28"/>
          <w:szCs w:val="28"/>
        </w:rPr>
        <w:tab/>
        <w:t xml:space="preserve">Затраты на электроэнергию для подъемно –транспортного оборудования принять в расчетах 5 – 10 % от затрат энергии на технологическое оборудование, </w:t>
      </w:r>
      <w:r w:rsidRPr="008668DE">
        <w:rPr>
          <w:position w:val="-12"/>
          <w:sz w:val="28"/>
          <w:szCs w:val="28"/>
        </w:rPr>
        <w:object w:dxaOrig="499" w:dyaOrig="420">
          <v:shape id="_x0000_i1221" type="#_x0000_t75" style="width:24.75pt;height:21pt" o:ole="" fillcolor="window">
            <v:imagedata r:id="rId394" o:title=""/>
          </v:shape>
          <o:OLEObject Type="Embed" ProgID="Equation.3" ShapeID="_x0000_i1221" DrawAspect="Content" ObjectID="_1469446996" r:id="rId395"/>
        </w:object>
      </w:r>
      <w:r w:rsidRPr="008668DE">
        <w:rPr>
          <w:sz w:val="28"/>
          <w:szCs w:val="28"/>
        </w:rPr>
        <w:t>.</w:t>
      </w:r>
    </w:p>
    <w:p w:rsidR="00EB3A0F" w:rsidRPr="008668DE" w:rsidRDefault="00EB3A0F" w:rsidP="008668DE">
      <w:pPr>
        <w:pStyle w:val="a8"/>
        <w:spacing w:line="360" w:lineRule="auto"/>
        <w:rPr>
          <w:sz w:val="28"/>
          <w:szCs w:val="28"/>
        </w:rPr>
      </w:pPr>
      <w:r w:rsidRPr="008668DE">
        <w:rPr>
          <w:sz w:val="28"/>
          <w:szCs w:val="28"/>
        </w:rPr>
        <w:tab/>
        <w:t>Итого затрат на электроэнергию,</w:t>
      </w:r>
      <w:r w:rsidRPr="008668DE">
        <w:rPr>
          <w:position w:val="-12"/>
          <w:sz w:val="28"/>
          <w:szCs w:val="28"/>
        </w:rPr>
        <w:object w:dxaOrig="400" w:dyaOrig="420">
          <v:shape id="_x0000_i1222" type="#_x0000_t75" style="width:20.25pt;height:21pt" o:ole="" fillcolor="window">
            <v:imagedata r:id="rId396" o:title=""/>
          </v:shape>
          <o:OLEObject Type="Embed" ProgID="Equation.3" ShapeID="_x0000_i1222" DrawAspect="Content" ObjectID="_1469446997" r:id="rId397"/>
        </w:object>
      </w:r>
      <w:r w:rsidRPr="008668DE">
        <w:rPr>
          <w:sz w:val="28"/>
          <w:szCs w:val="28"/>
        </w:rPr>
        <w:t>, тыс. руб.,</w:t>
      </w:r>
    </w:p>
    <w:p w:rsidR="00EB3A0F" w:rsidRPr="00E518D3" w:rsidRDefault="00EB3A0F" w:rsidP="00E518D3">
      <w:pPr>
        <w:pStyle w:val="a8"/>
        <w:spacing w:line="360" w:lineRule="auto"/>
        <w:jc w:val="center"/>
        <w:rPr>
          <w:sz w:val="28"/>
          <w:szCs w:val="28"/>
        </w:rPr>
      </w:pPr>
      <w:r w:rsidRPr="00E518D3">
        <w:rPr>
          <w:position w:val="-12"/>
          <w:sz w:val="28"/>
          <w:szCs w:val="28"/>
        </w:rPr>
        <w:object w:dxaOrig="1760" w:dyaOrig="420">
          <v:shape id="_x0000_i1223" type="#_x0000_t75" style="width:87.75pt;height:21pt" o:ole="" fillcolor="window">
            <v:imagedata r:id="rId398" o:title=""/>
          </v:shape>
          <o:OLEObject Type="Embed" ProgID="Equation.3" ShapeID="_x0000_i1223" DrawAspect="Content" ObjectID="_1469446998" r:id="rId399"/>
        </w:object>
      </w:r>
      <w:r w:rsidRPr="00E518D3">
        <w:rPr>
          <w:sz w:val="28"/>
          <w:szCs w:val="28"/>
        </w:rPr>
        <w:tab/>
      </w:r>
      <w:r w:rsidR="00E518D3" w:rsidRPr="00E518D3">
        <w:rPr>
          <w:sz w:val="28"/>
          <w:szCs w:val="28"/>
        </w:rPr>
        <w:t>;</w:t>
      </w:r>
      <w:r w:rsidRPr="00E518D3">
        <w:rPr>
          <w:sz w:val="28"/>
          <w:szCs w:val="28"/>
        </w:rPr>
        <w:tab/>
      </w:r>
      <w:r w:rsidRPr="00E518D3">
        <w:rPr>
          <w:sz w:val="28"/>
          <w:szCs w:val="28"/>
        </w:rPr>
        <w:tab/>
      </w:r>
      <w:r w:rsidRPr="00E518D3">
        <w:rPr>
          <w:sz w:val="28"/>
          <w:szCs w:val="28"/>
        </w:rPr>
        <w:tab/>
      </w:r>
      <w:r w:rsidRPr="00E518D3">
        <w:rPr>
          <w:sz w:val="28"/>
          <w:szCs w:val="28"/>
        </w:rPr>
        <w:tab/>
      </w:r>
      <w:r w:rsidRPr="00E518D3">
        <w:rPr>
          <w:sz w:val="28"/>
          <w:szCs w:val="28"/>
        </w:rPr>
        <w:tab/>
      </w:r>
      <w:r w:rsidR="00E518D3" w:rsidRPr="00E518D3">
        <w:rPr>
          <w:sz w:val="28"/>
          <w:szCs w:val="28"/>
          <w:lang w:val="en-US"/>
        </w:rPr>
        <w:t>(</w:t>
      </w:r>
      <w:r w:rsidR="00E518D3" w:rsidRPr="00E518D3">
        <w:rPr>
          <w:sz w:val="28"/>
          <w:szCs w:val="28"/>
        </w:rPr>
        <w:t>44</w:t>
      </w:r>
      <w:r w:rsidRPr="00E518D3">
        <w:rPr>
          <w:sz w:val="28"/>
          <w:szCs w:val="28"/>
          <w:lang w:val="en-US"/>
        </w:rPr>
        <w:t>)</w:t>
      </w:r>
    </w:p>
    <w:p w:rsidR="00EB3A0F" w:rsidRPr="00E518D3" w:rsidRDefault="009421F1" w:rsidP="00E518D3">
      <w:pPr>
        <w:pStyle w:val="a8"/>
        <w:spacing w:line="360" w:lineRule="auto"/>
        <w:jc w:val="center"/>
        <w:rPr>
          <w:sz w:val="28"/>
          <w:szCs w:val="28"/>
        </w:rPr>
      </w:pPr>
      <w:r w:rsidRPr="009421F1">
        <w:rPr>
          <w:position w:val="-12"/>
          <w:sz w:val="28"/>
          <w:szCs w:val="28"/>
        </w:rPr>
        <w:object w:dxaOrig="4640" w:dyaOrig="360">
          <v:shape id="_x0000_i1224" type="#_x0000_t75" style="width:231.75pt;height:18pt" o:ole="">
            <v:imagedata r:id="rId400" o:title=""/>
          </v:shape>
          <o:OLEObject Type="Embed" ProgID="Equation.3" ShapeID="_x0000_i1224" DrawAspect="Content" ObjectID="_1469446999" r:id="rId401"/>
        </w:object>
      </w:r>
    </w:p>
    <w:p w:rsidR="00EB3A0F" w:rsidRPr="00E518D3" w:rsidRDefault="00EB3A0F" w:rsidP="00E518D3">
      <w:pPr>
        <w:pStyle w:val="a8"/>
        <w:numPr>
          <w:ilvl w:val="0"/>
          <w:numId w:val="20"/>
        </w:numPr>
        <w:spacing w:before="120" w:after="0" w:line="360" w:lineRule="auto"/>
        <w:jc w:val="both"/>
        <w:rPr>
          <w:sz w:val="28"/>
          <w:szCs w:val="28"/>
        </w:rPr>
      </w:pPr>
      <w:r w:rsidRPr="00E518D3">
        <w:rPr>
          <w:sz w:val="28"/>
          <w:szCs w:val="28"/>
        </w:rPr>
        <w:t xml:space="preserve">Износ инструмента, </w:t>
      </w:r>
      <w:r w:rsidRPr="00E518D3">
        <w:rPr>
          <w:position w:val="-12"/>
          <w:sz w:val="28"/>
          <w:szCs w:val="28"/>
        </w:rPr>
        <w:object w:dxaOrig="660" w:dyaOrig="360">
          <v:shape id="_x0000_i1225" type="#_x0000_t75" style="width:33pt;height:18pt" o:ole="" fillcolor="window">
            <v:imagedata r:id="rId402" o:title=""/>
          </v:shape>
          <o:OLEObject Type="Embed" ProgID="Equation.3" ShapeID="_x0000_i1225" DrawAspect="Content" ObjectID="_1469447000" r:id="rId403"/>
        </w:object>
      </w:r>
      <w:r w:rsidRPr="00E518D3">
        <w:rPr>
          <w:sz w:val="28"/>
          <w:szCs w:val="28"/>
        </w:rPr>
        <w:t xml:space="preserve"> , тыс. руб.,</w:t>
      </w:r>
    </w:p>
    <w:p w:rsidR="00EB3A0F" w:rsidRDefault="00EB3A0F" w:rsidP="0075273C">
      <w:pPr>
        <w:pStyle w:val="a8"/>
        <w:spacing w:line="360" w:lineRule="auto"/>
        <w:jc w:val="center"/>
        <w:rPr>
          <w:sz w:val="28"/>
          <w:szCs w:val="28"/>
        </w:rPr>
      </w:pPr>
      <w:r w:rsidRPr="00E518D3">
        <w:rPr>
          <w:position w:val="-30"/>
          <w:sz w:val="28"/>
          <w:szCs w:val="28"/>
        </w:rPr>
        <w:object w:dxaOrig="2799" w:dyaOrig="700">
          <v:shape id="_x0000_i1226" type="#_x0000_t75" style="width:140.25pt;height:35.25pt" o:ole="" fillcolor="window">
            <v:imagedata r:id="rId404" o:title=""/>
          </v:shape>
          <o:OLEObject Type="Embed" ProgID="Equation.3" ShapeID="_x0000_i1226" DrawAspect="Content" ObjectID="_1469447001" r:id="rId405"/>
        </w:object>
      </w:r>
      <w:r w:rsidRPr="00E518D3">
        <w:rPr>
          <w:sz w:val="28"/>
          <w:szCs w:val="28"/>
        </w:rPr>
        <w:t>,</w:t>
      </w:r>
      <w:r w:rsidRPr="00E518D3">
        <w:rPr>
          <w:sz w:val="28"/>
          <w:szCs w:val="28"/>
        </w:rPr>
        <w:tab/>
      </w:r>
      <w:r w:rsidRPr="00E518D3">
        <w:rPr>
          <w:sz w:val="28"/>
          <w:szCs w:val="28"/>
        </w:rPr>
        <w:tab/>
      </w:r>
      <w:r w:rsidRPr="00E518D3">
        <w:rPr>
          <w:sz w:val="28"/>
          <w:szCs w:val="28"/>
        </w:rPr>
        <w:tab/>
      </w:r>
      <w:r w:rsidRPr="00E518D3">
        <w:rPr>
          <w:sz w:val="28"/>
          <w:szCs w:val="28"/>
        </w:rPr>
        <w:tab/>
      </w:r>
      <w:r w:rsidRPr="00E518D3">
        <w:rPr>
          <w:sz w:val="28"/>
          <w:szCs w:val="28"/>
        </w:rPr>
        <w:tab/>
      </w:r>
      <w:r w:rsidR="00E518D3">
        <w:rPr>
          <w:sz w:val="28"/>
          <w:szCs w:val="28"/>
          <w:lang w:val="en-US"/>
        </w:rPr>
        <w:t>(</w:t>
      </w:r>
      <w:r w:rsidR="00E518D3">
        <w:rPr>
          <w:sz w:val="28"/>
          <w:szCs w:val="28"/>
        </w:rPr>
        <w:t>45</w:t>
      </w:r>
      <w:r w:rsidRPr="00E518D3">
        <w:rPr>
          <w:sz w:val="28"/>
          <w:szCs w:val="28"/>
          <w:lang w:val="en-US"/>
        </w:rPr>
        <w:t>)</w:t>
      </w:r>
    </w:p>
    <w:p w:rsidR="00E518D3" w:rsidRPr="00E518D3" w:rsidRDefault="009421F1" w:rsidP="00E518D3">
      <w:pPr>
        <w:pStyle w:val="a8"/>
        <w:spacing w:line="360" w:lineRule="auto"/>
        <w:jc w:val="center"/>
        <w:rPr>
          <w:sz w:val="28"/>
          <w:szCs w:val="28"/>
        </w:rPr>
      </w:pPr>
      <w:r w:rsidRPr="00E518D3">
        <w:rPr>
          <w:position w:val="-66"/>
          <w:sz w:val="28"/>
          <w:szCs w:val="28"/>
        </w:rPr>
        <w:object w:dxaOrig="8360" w:dyaOrig="1440">
          <v:shape id="_x0000_i1227" type="#_x0000_t75" style="width:417.75pt;height:1in" o:ole="">
            <v:imagedata r:id="rId406" o:title=""/>
          </v:shape>
          <o:OLEObject Type="Embed" ProgID="Equation.3" ShapeID="_x0000_i1227" DrawAspect="Content" ObjectID="_1469447002" r:id="rId407"/>
        </w:object>
      </w:r>
    </w:p>
    <w:p w:rsidR="00EB3A0F" w:rsidRPr="00E518D3" w:rsidRDefault="00EB3A0F" w:rsidP="00E518D3">
      <w:pPr>
        <w:pStyle w:val="a8"/>
        <w:spacing w:line="360" w:lineRule="auto"/>
        <w:ind w:firstLine="567"/>
        <w:jc w:val="both"/>
        <w:rPr>
          <w:sz w:val="28"/>
          <w:szCs w:val="28"/>
        </w:rPr>
      </w:pPr>
      <w:r w:rsidRPr="00E518D3">
        <w:rPr>
          <w:sz w:val="28"/>
          <w:szCs w:val="28"/>
        </w:rPr>
        <w:t>где</w:t>
      </w:r>
      <w:r w:rsidRPr="00E518D3">
        <w:rPr>
          <w:sz w:val="28"/>
          <w:szCs w:val="28"/>
        </w:rPr>
        <w:tab/>
      </w:r>
      <w:r w:rsidRPr="00E518D3">
        <w:rPr>
          <w:position w:val="-12"/>
          <w:sz w:val="28"/>
          <w:szCs w:val="28"/>
        </w:rPr>
        <w:object w:dxaOrig="360" w:dyaOrig="360">
          <v:shape id="_x0000_i1228" type="#_x0000_t75" style="width:18pt;height:18pt" o:ole="" fillcolor="window">
            <v:imagedata r:id="rId408" o:title=""/>
          </v:shape>
          <o:OLEObject Type="Embed" ProgID="Equation.3" ShapeID="_x0000_i1228" DrawAspect="Content" ObjectID="_1469447003" r:id="rId409"/>
        </w:object>
      </w:r>
      <w:r w:rsidRPr="00E518D3">
        <w:rPr>
          <w:sz w:val="28"/>
          <w:szCs w:val="28"/>
        </w:rPr>
        <w:t xml:space="preserve">- цена единицы инструмента, применяемого на </w:t>
      </w:r>
      <w:r w:rsidRPr="00E518D3">
        <w:rPr>
          <w:sz w:val="28"/>
          <w:szCs w:val="28"/>
          <w:lang w:val="en-US"/>
        </w:rPr>
        <w:t>i</w:t>
      </w:r>
      <w:r w:rsidRPr="00E518D3">
        <w:rPr>
          <w:sz w:val="28"/>
          <w:szCs w:val="28"/>
        </w:rPr>
        <w:t>-ой операции, тыс. руб/шт;</w:t>
      </w:r>
    </w:p>
    <w:p w:rsidR="00EB3A0F" w:rsidRPr="00E518D3" w:rsidRDefault="00EB3A0F" w:rsidP="00E518D3">
      <w:pPr>
        <w:pStyle w:val="a8"/>
        <w:spacing w:line="360" w:lineRule="auto"/>
        <w:ind w:firstLine="567"/>
        <w:jc w:val="both"/>
        <w:rPr>
          <w:sz w:val="28"/>
          <w:szCs w:val="28"/>
        </w:rPr>
      </w:pPr>
      <w:r w:rsidRPr="00E518D3">
        <w:rPr>
          <w:sz w:val="28"/>
          <w:szCs w:val="28"/>
        </w:rPr>
        <w:tab/>
      </w:r>
      <w:r w:rsidRPr="00E518D3">
        <w:rPr>
          <w:position w:val="-12"/>
          <w:sz w:val="28"/>
          <w:szCs w:val="28"/>
        </w:rPr>
        <w:object w:dxaOrig="400" w:dyaOrig="360">
          <v:shape id="_x0000_i1229" type="#_x0000_t75" style="width:20.25pt;height:18pt" o:ole="" fillcolor="window">
            <v:imagedata r:id="rId410" o:title=""/>
          </v:shape>
          <o:OLEObject Type="Embed" ProgID="Equation.3" ShapeID="_x0000_i1229" DrawAspect="Content" ObjectID="_1469447004" r:id="rId411"/>
        </w:object>
      </w:r>
      <w:r w:rsidRPr="00E518D3">
        <w:rPr>
          <w:sz w:val="28"/>
          <w:szCs w:val="28"/>
        </w:rPr>
        <w:t>- коэффициент, учитывающий долю машинного времени в структуре нормы времени (0,5);</w:t>
      </w:r>
    </w:p>
    <w:p w:rsidR="00EB3A0F" w:rsidRPr="00E518D3" w:rsidRDefault="00EB3A0F" w:rsidP="00E518D3">
      <w:pPr>
        <w:pStyle w:val="a8"/>
        <w:spacing w:line="360" w:lineRule="auto"/>
        <w:ind w:firstLine="567"/>
        <w:jc w:val="both"/>
        <w:rPr>
          <w:sz w:val="28"/>
          <w:szCs w:val="28"/>
        </w:rPr>
      </w:pPr>
      <w:r w:rsidRPr="00E518D3">
        <w:rPr>
          <w:sz w:val="28"/>
          <w:szCs w:val="28"/>
        </w:rPr>
        <w:tab/>
      </w:r>
      <w:r w:rsidRPr="00E518D3">
        <w:rPr>
          <w:position w:val="-12"/>
          <w:sz w:val="28"/>
          <w:szCs w:val="28"/>
        </w:rPr>
        <w:object w:dxaOrig="560" w:dyaOrig="420">
          <v:shape id="_x0000_i1230" type="#_x0000_t75" style="width:27.75pt;height:21pt" o:ole="" fillcolor="window">
            <v:imagedata r:id="rId412" o:title=""/>
          </v:shape>
          <o:OLEObject Type="Embed" ProgID="Equation.3" ShapeID="_x0000_i1230" DrawAspect="Content" ObjectID="_1469447005" r:id="rId413"/>
        </w:object>
      </w:r>
      <w:r w:rsidRPr="00E518D3">
        <w:rPr>
          <w:sz w:val="28"/>
          <w:szCs w:val="28"/>
        </w:rPr>
        <w:t xml:space="preserve">- время работы инструмента на </w:t>
      </w:r>
      <w:r w:rsidRPr="00E518D3">
        <w:rPr>
          <w:sz w:val="28"/>
          <w:szCs w:val="28"/>
          <w:lang w:val="en-US"/>
        </w:rPr>
        <w:t>i</w:t>
      </w:r>
      <w:r w:rsidRPr="00E518D3">
        <w:rPr>
          <w:sz w:val="28"/>
          <w:szCs w:val="28"/>
        </w:rPr>
        <w:t>-ой операции до полного износа, мин;</w:t>
      </w:r>
    </w:p>
    <w:p w:rsidR="00EB3A0F" w:rsidRDefault="00EB3A0F" w:rsidP="0075273C">
      <w:pPr>
        <w:pStyle w:val="a8"/>
        <w:spacing w:line="360" w:lineRule="auto"/>
        <w:ind w:firstLine="567"/>
        <w:jc w:val="center"/>
        <w:rPr>
          <w:sz w:val="28"/>
          <w:szCs w:val="28"/>
        </w:rPr>
      </w:pPr>
      <w:r w:rsidRPr="00E518D3">
        <w:rPr>
          <w:position w:val="-14"/>
          <w:sz w:val="28"/>
          <w:szCs w:val="28"/>
        </w:rPr>
        <w:object w:dxaOrig="2299" w:dyaOrig="380">
          <v:shape id="_x0000_i1231" type="#_x0000_t75" style="width:114.75pt;height:18.75pt" o:ole="" fillcolor="window">
            <v:imagedata r:id="rId414" o:title=""/>
          </v:shape>
          <o:OLEObject Type="Embed" ProgID="Equation.3" ShapeID="_x0000_i1231" DrawAspect="Content" ObjectID="_1469447006" r:id="rId415"/>
        </w:object>
      </w:r>
      <w:r w:rsidR="0075273C">
        <w:rPr>
          <w:sz w:val="28"/>
          <w:szCs w:val="28"/>
        </w:rPr>
        <w:t>;</w:t>
      </w:r>
      <w:r w:rsidRPr="00E518D3">
        <w:rPr>
          <w:sz w:val="28"/>
          <w:szCs w:val="28"/>
        </w:rPr>
        <w:tab/>
      </w:r>
      <w:r w:rsidRPr="00E518D3">
        <w:rPr>
          <w:sz w:val="28"/>
          <w:szCs w:val="28"/>
        </w:rPr>
        <w:tab/>
      </w:r>
      <w:r w:rsidRPr="00E518D3">
        <w:rPr>
          <w:sz w:val="28"/>
          <w:szCs w:val="28"/>
        </w:rPr>
        <w:tab/>
      </w:r>
      <w:r w:rsidRPr="00E518D3">
        <w:rPr>
          <w:sz w:val="28"/>
          <w:szCs w:val="28"/>
        </w:rPr>
        <w:tab/>
      </w:r>
      <w:r w:rsidRPr="00E518D3">
        <w:rPr>
          <w:sz w:val="28"/>
          <w:szCs w:val="28"/>
        </w:rPr>
        <w:tab/>
      </w:r>
      <w:r w:rsidR="00E518D3" w:rsidRPr="00E518D3">
        <w:rPr>
          <w:sz w:val="28"/>
          <w:szCs w:val="28"/>
        </w:rPr>
        <w:t>(46</w:t>
      </w:r>
      <w:r w:rsidRPr="00E518D3">
        <w:rPr>
          <w:sz w:val="28"/>
          <w:szCs w:val="28"/>
        </w:rPr>
        <w:t>)</w:t>
      </w:r>
    </w:p>
    <w:p w:rsidR="0075273C" w:rsidRPr="00E518D3" w:rsidRDefault="0075273C" w:rsidP="0075273C">
      <w:pPr>
        <w:pStyle w:val="a8"/>
        <w:spacing w:line="360" w:lineRule="auto"/>
        <w:ind w:firstLine="567"/>
        <w:jc w:val="center"/>
        <w:rPr>
          <w:sz w:val="28"/>
          <w:szCs w:val="28"/>
        </w:rPr>
      </w:pPr>
      <w:r w:rsidRPr="0075273C">
        <w:rPr>
          <w:position w:val="-102"/>
          <w:sz w:val="28"/>
          <w:szCs w:val="28"/>
        </w:rPr>
        <w:object w:dxaOrig="2900" w:dyaOrig="2160">
          <v:shape id="_x0000_i1232" type="#_x0000_t75" style="width:144.75pt;height:108pt" o:ole="">
            <v:imagedata r:id="rId416" o:title=""/>
          </v:shape>
          <o:OLEObject Type="Embed" ProgID="Equation.3" ShapeID="_x0000_i1232" DrawAspect="Content" ObjectID="_1469447007" r:id="rId417"/>
        </w:object>
      </w:r>
    </w:p>
    <w:p w:rsidR="00EB3A0F" w:rsidRPr="00E518D3" w:rsidRDefault="00EB3A0F" w:rsidP="0075273C">
      <w:pPr>
        <w:pStyle w:val="a8"/>
        <w:spacing w:line="360" w:lineRule="auto"/>
        <w:ind w:firstLine="567"/>
        <w:jc w:val="both"/>
        <w:rPr>
          <w:sz w:val="28"/>
          <w:szCs w:val="28"/>
        </w:rPr>
      </w:pPr>
      <w:r w:rsidRPr="00E518D3">
        <w:rPr>
          <w:sz w:val="28"/>
          <w:szCs w:val="28"/>
        </w:rPr>
        <w:t xml:space="preserve">где </w:t>
      </w:r>
      <w:r w:rsidRPr="00E518D3">
        <w:rPr>
          <w:sz w:val="28"/>
          <w:szCs w:val="28"/>
        </w:rPr>
        <w:tab/>
      </w:r>
      <w:r w:rsidRPr="00E518D3">
        <w:rPr>
          <w:sz w:val="28"/>
          <w:szCs w:val="28"/>
          <w:lang w:val="en-US"/>
        </w:rPr>
        <w:t>t</w:t>
      </w:r>
      <w:r w:rsidRPr="00E518D3">
        <w:rPr>
          <w:sz w:val="28"/>
          <w:szCs w:val="28"/>
          <w:vertAlign w:val="subscript"/>
        </w:rPr>
        <w:t>ст</w:t>
      </w:r>
      <w:r w:rsidRPr="00E518D3">
        <w:rPr>
          <w:sz w:val="28"/>
          <w:szCs w:val="28"/>
        </w:rPr>
        <w:t xml:space="preserve"> – стойкость инструмента на </w:t>
      </w:r>
      <w:r w:rsidRPr="00E518D3">
        <w:rPr>
          <w:sz w:val="28"/>
          <w:szCs w:val="28"/>
          <w:lang w:val="en-US"/>
        </w:rPr>
        <w:t>i</w:t>
      </w:r>
      <w:r w:rsidRPr="00E518D3">
        <w:rPr>
          <w:sz w:val="28"/>
          <w:szCs w:val="28"/>
        </w:rPr>
        <w:t>-ой операции, мин.,</w:t>
      </w:r>
    </w:p>
    <w:p w:rsidR="00EB3A0F" w:rsidRPr="00E518D3" w:rsidRDefault="00EB3A0F" w:rsidP="0075273C">
      <w:pPr>
        <w:pStyle w:val="a8"/>
        <w:numPr>
          <w:ilvl w:val="0"/>
          <w:numId w:val="16"/>
        </w:numPr>
        <w:spacing w:after="0" w:line="360" w:lineRule="auto"/>
        <w:ind w:left="1077" w:firstLine="567"/>
        <w:jc w:val="both"/>
        <w:rPr>
          <w:sz w:val="28"/>
          <w:szCs w:val="28"/>
        </w:rPr>
      </w:pPr>
      <w:r w:rsidRPr="00E518D3">
        <w:rPr>
          <w:sz w:val="28"/>
          <w:szCs w:val="28"/>
        </w:rPr>
        <w:t>операция 1: 40 минут;</w:t>
      </w:r>
    </w:p>
    <w:p w:rsidR="00EB3A0F" w:rsidRPr="00E518D3" w:rsidRDefault="00EB3A0F" w:rsidP="0075273C">
      <w:pPr>
        <w:pStyle w:val="a8"/>
        <w:numPr>
          <w:ilvl w:val="0"/>
          <w:numId w:val="16"/>
        </w:numPr>
        <w:spacing w:after="0" w:line="360" w:lineRule="auto"/>
        <w:ind w:left="1077" w:firstLine="567"/>
        <w:jc w:val="both"/>
        <w:rPr>
          <w:sz w:val="28"/>
          <w:szCs w:val="28"/>
        </w:rPr>
      </w:pPr>
      <w:r w:rsidRPr="00E518D3">
        <w:rPr>
          <w:sz w:val="28"/>
          <w:szCs w:val="28"/>
        </w:rPr>
        <w:t>операция 2: 45 минут;</w:t>
      </w:r>
    </w:p>
    <w:p w:rsidR="00EB3A0F" w:rsidRPr="00E518D3" w:rsidRDefault="00EB3A0F" w:rsidP="0075273C">
      <w:pPr>
        <w:pStyle w:val="a8"/>
        <w:numPr>
          <w:ilvl w:val="0"/>
          <w:numId w:val="16"/>
        </w:numPr>
        <w:spacing w:after="0" w:line="360" w:lineRule="auto"/>
        <w:ind w:left="1077" w:firstLine="567"/>
        <w:jc w:val="both"/>
        <w:rPr>
          <w:sz w:val="28"/>
          <w:szCs w:val="28"/>
        </w:rPr>
      </w:pPr>
      <w:r w:rsidRPr="00E518D3">
        <w:rPr>
          <w:sz w:val="28"/>
          <w:szCs w:val="28"/>
        </w:rPr>
        <w:t>операция 3: 50 минут;</w:t>
      </w:r>
    </w:p>
    <w:p w:rsidR="00EB3A0F" w:rsidRPr="00E518D3" w:rsidRDefault="00EB3A0F" w:rsidP="0075273C">
      <w:pPr>
        <w:pStyle w:val="a8"/>
        <w:numPr>
          <w:ilvl w:val="0"/>
          <w:numId w:val="16"/>
        </w:numPr>
        <w:spacing w:after="0" w:line="360" w:lineRule="auto"/>
        <w:ind w:left="1077" w:firstLine="567"/>
        <w:jc w:val="both"/>
        <w:rPr>
          <w:sz w:val="28"/>
          <w:szCs w:val="28"/>
        </w:rPr>
      </w:pPr>
      <w:r w:rsidRPr="00E518D3">
        <w:rPr>
          <w:sz w:val="28"/>
          <w:szCs w:val="28"/>
        </w:rPr>
        <w:t>операция 4: 55 минут;</w:t>
      </w:r>
    </w:p>
    <w:p w:rsidR="00EB3A0F" w:rsidRPr="00E518D3" w:rsidRDefault="00EB3A0F" w:rsidP="0075273C">
      <w:pPr>
        <w:pStyle w:val="a8"/>
        <w:numPr>
          <w:ilvl w:val="0"/>
          <w:numId w:val="16"/>
        </w:numPr>
        <w:spacing w:after="0" w:line="360" w:lineRule="auto"/>
        <w:ind w:left="1077" w:firstLine="567"/>
        <w:jc w:val="both"/>
        <w:rPr>
          <w:sz w:val="28"/>
          <w:szCs w:val="28"/>
        </w:rPr>
      </w:pPr>
      <w:r w:rsidRPr="00E518D3">
        <w:rPr>
          <w:sz w:val="28"/>
          <w:szCs w:val="28"/>
        </w:rPr>
        <w:t>операция 5: 60 минут;</w:t>
      </w:r>
    </w:p>
    <w:p w:rsidR="00EB3A0F" w:rsidRPr="00E518D3" w:rsidRDefault="00EB3A0F" w:rsidP="0075273C">
      <w:pPr>
        <w:pStyle w:val="a8"/>
        <w:numPr>
          <w:ilvl w:val="0"/>
          <w:numId w:val="16"/>
        </w:numPr>
        <w:spacing w:after="0" w:line="360" w:lineRule="auto"/>
        <w:ind w:left="1077" w:firstLine="567"/>
        <w:jc w:val="both"/>
        <w:rPr>
          <w:sz w:val="28"/>
          <w:szCs w:val="28"/>
        </w:rPr>
      </w:pPr>
      <w:r w:rsidRPr="00E518D3">
        <w:rPr>
          <w:sz w:val="28"/>
          <w:szCs w:val="28"/>
        </w:rPr>
        <w:t>операция 6: 65 минут.</w:t>
      </w:r>
    </w:p>
    <w:p w:rsidR="00EB3A0F" w:rsidRPr="00E518D3" w:rsidRDefault="00EB3A0F" w:rsidP="0075273C">
      <w:pPr>
        <w:pStyle w:val="a8"/>
        <w:spacing w:line="360" w:lineRule="auto"/>
        <w:ind w:left="720" w:firstLine="567"/>
        <w:jc w:val="both"/>
        <w:rPr>
          <w:sz w:val="28"/>
          <w:szCs w:val="28"/>
        </w:rPr>
      </w:pPr>
      <w:r w:rsidRPr="00E518D3">
        <w:rPr>
          <w:sz w:val="28"/>
          <w:szCs w:val="28"/>
        </w:rPr>
        <w:t>К</w:t>
      </w:r>
      <w:r w:rsidRPr="00E518D3">
        <w:rPr>
          <w:sz w:val="28"/>
          <w:szCs w:val="28"/>
          <w:vertAlign w:val="subscript"/>
        </w:rPr>
        <w:t>пер</w:t>
      </w:r>
      <w:r w:rsidRPr="00E518D3">
        <w:rPr>
          <w:sz w:val="28"/>
          <w:szCs w:val="28"/>
        </w:rPr>
        <w:t xml:space="preserve"> – количество переточек инструмента, ед., принять в расчетах равным 5.</w:t>
      </w:r>
    </w:p>
    <w:p w:rsidR="00EB3A0F" w:rsidRPr="0075273C" w:rsidRDefault="00EB3A0F" w:rsidP="0075273C">
      <w:pPr>
        <w:pStyle w:val="a8"/>
        <w:spacing w:line="360" w:lineRule="auto"/>
        <w:ind w:firstLine="567"/>
        <w:jc w:val="both"/>
        <w:rPr>
          <w:sz w:val="28"/>
          <w:szCs w:val="28"/>
        </w:rPr>
      </w:pPr>
      <w:r w:rsidRPr="0075273C">
        <w:rPr>
          <w:sz w:val="28"/>
          <w:szCs w:val="28"/>
        </w:rPr>
        <w:t xml:space="preserve">7) Заработная плата вспомогательных рабочих, руководителей, специалистов и служащих, </w:t>
      </w:r>
      <w:r w:rsidRPr="0075273C">
        <w:rPr>
          <w:position w:val="-14"/>
          <w:sz w:val="28"/>
          <w:szCs w:val="28"/>
        </w:rPr>
        <w:object w:dxaOrig="880" w:dyaOrig="440">
          <v:shape id="_x0000_i1233" type="#_x0000_t75" style="width:44.25pt;height:21.75pt" o:ole="" fillcolor="window">
            <v:imagedata r:id="rId418" o:title=""/>
          </v:shape>
          <o:OLEObject Type="Embed" ProgID="Equation.3" ShapeID="_x0000_i1233" DrawAspect="Content" ObjectID="_1469447008" r:id="rId419"/>
        </w:object>
      </w:r>
      <w:r w:rsidRPr="0075273C">
        <w:rPr>
          <w:sz w:val="28"/>
          <w:szCs w:val="28"/>
        </w:rPr>
        <w:t>, тыс. руб.,</w:t>
      </w:r>
    </w:p>
    <w:p w:rsidR="00EB3A0F" w:rsidRPr="0075273C" w:rsidRDefault="00EB3A0F" w:rsidP="0075273C">
      <w:pPr>
        <w:pStyle w:val="a8"/>
        <w:spacing w:line="360" w:lineRule="auto"/>
        <w:ind w:firstLine="567"/>
        <w:jc w:val="both"/>
        <w:rPr>
          <w:sz w:val="28"/>
          <w:szCs w:val="28"/>
        </w:rPr>
      </w:pPr>
      <w:r w:rsidRPr="0075273C">
        <w:rPr>
          <w:sz w:val="28"/>
          <w:szCs w:val="28"/>
        </w:rPr>
        <w:t xml:space="preserve">а) вспомогательные рабочие, </w:t>
      </w:r>
      <w:r w:rsidRPr="0075273C">
        <w:rPr>
          <w:position w:val="-12"/>
          <w:sz w:val="28"/>
          <w:szCs w:val="28"/>
        </w:rPr>
        <w:object w:dxaOrig="480" w:dyaOrig="420">
          <v:shape id="_x0000_i1234" type="#_x0000_t75" style="width:24pt;height:21pt" o:ole="" fillcolor="window">
            <v:imagedata r:id="rId420" o:title=""/>
          </v:shape>
          <o:OLEObject Type="Embed" ProgID="Equation.3" ShapeID="_x0000_i1234" DrawAspect="Content" ObjectID="_1469447009" r:id="rId421"/>
        </w:object>
      </w:r>
      <w:r w:rsidRPr="0075273C">
        <w:rPr>
          <w:sz w:val="28"/>
          <w:szCs w:val="28"/>
        </w:rPr>
        <w:t>, тыс. руб.,</w:t>
      </w:r>
    </w:p>
    <w:p w:rsidR="00EB3A0F" w:rsidRDefault="00EB3A0F" w:rsidP="0075273C">
      <w:pPr>
        <w:pStyle w:val="a8"/>
        <w:spacing w:line="360" w:lineRule="auto"/>
        <w:ind w:firstLine="720"/>
        <w:jc w:val="center"/>
        <w:rPr>
          <w:sz w:val="28"/>
          <w:szCs w:val="28"/>
        </w:rPr>
      </w:pPr>
      <w:r w:rsidRPr="0075273C">
        <w:rPr>
          <w:position w:val="-14"/>
          <w:sz w:val="28"/>
          <w:szCs w:val="28"/>
        </w:rPr>
        <w:object w:dxaOrig="3200" w:dyaOrig="440">
          <v:shape id="_x0000_i1235" type="#_x0000_t75" style="width:159.75pt;height:21.75pt" o:ole="" fillcolor="window">
            <v:imagedata r:id="rId422" o:title=""/>
          </v:shape>
          <o:OLEObject Type="Embed" ProgID="Equation.3" ShapeID="_x0000_i1235" DrawAspect="Content" ObjectID="_1469447010" r:id="rId423"/>
        </w:object>
      </w:r>
      <w:r w:rsidRPr="0075273C">
        <w:rPr>
          <w:sz w:val="28"/>
          <w:szCs w:val="28"/>
        </w:rPr>
        <w:t>,</w:t>
      </w:r>
      <w:r w:rsidRPr="0075273C">
        <w:rPr>
          <w:sz w:val="28"/>
          <w:szCs w:val="28"/>
        </w:rPr>
        <w:tab/>
      </w:r>
      <w:r w:rsidRPr="0075273C">
        <w:rPr>
          <w:sz w:val="28"/>
          <w:szCs w:val="28"/>
        </w:rPr>
        <w:tab/>
      </w:r>
      <w:r w:rsidRPr="0075273C">
        <w:rPr>
          <w:sz w:val="28"/>
          <w:szCs w:val="28"/>
        </w:rPr>
        <w:tab/>
      </w:r>
      <w:r w:rsidRPr="0075273C">
        <w:rPr>
          <w:sz w:val="28"/>
          <w:szCs w:val="28"/>
        </w:rPr>
        <w:tab/>
        <w:t>(</w:t>
      </w:r>
      <w:r w:rsidR="0075273C">
        <w:rPr>
          <w:sz w:val="28"/>
          <w:szCs w:val="28"/>
        </w:rPr>
        <w:t>47</w:t>
      </w:r>
      <w:r w:rsidRPr="0075273C">
        <w:rPr>
          <w:sz w:val="28"/>
          <w:szCs w:val="28"/>
        </w:rPr>
        <w:t>)</w:t>
      </w:r>
    </w:p>
    <w:p w:rsidR="0075273C" w:rsidRPr="0075273C" w:rsidRDefault="009421F1" w:rsidP="0075273C">
      <w:pPr>
        <w:pStyle w:val="a8"/>
        <w:spacing w:line="360" w:lineRule="auto"/>
        <w:ind w:firstLine="720"/>
        <w:jc w:val="center"/>
        <w:rPr>
          <w:sz w:val="28"/>
          <w:szCs w:val="28"/>
        </w:rPr>
      </w:pPr>
      <w:r w:rsidRPr="0075273C">
        <w:rPr>
          <w:position w:val="-12"/>
          <w:sz w:val="28"/>
          <w:szCs w:val="28"/>
        </w:rPr>
        <w:object w:dxaOrig="6140" w:dyaOrig="380">
          <v:shape id="_x0000_i1236" type="#_x0000_t75" style="width:306.75pt;height:18.75pt" o:ole="">
            <v:imagedata r:id="rId424" o:title=""/>
          </v:shape>
          <o:OLEObject Type="Embed" ProgID="Equation.3" ShapeID="_x0000_i1236" DrawAspect="Content" ObjectID="_1469447011" r:id="rId425"/>
        </w:object>
      </w:r>
    </w:p>
    <w:p w:rsidR="00EB3A0F" w:rsidRPr="0075273C" w:rsidRDefault="00EB3A0F" w:rsidP="0075273C">
      <w:pPr>
        <w:pStyle w:val="a8"/>
        <w:spacing w:line="360" w:lineRule="auto"/>
        <w:ind w:firstLine="567"/>
        <w:jc w:val="both"/>
        <w:rPr>
          <w:sz w:val="28"/>
          <w:szCs w:val="28"/>
        </w:rPr>
      </w:pPr>
      <w:r w:rsidRPr="0075273C">
        <w:rPr>
          <w:sz w:val="28"/>
          <w:szCs w:val="28"/>
        </w:rPr>
        <w:t>где</w:t>
      </w:r>
      <w:r w:rsidRPr="0075273C">
        <w:rPr>
          <w:sz w:val="28"/>
          <w:szCs w:val="28"/>
        </w:rPr>
        <w:tab/>
        <w:t>Д</w:t>
      </w:r>
      <w:r w:rsidRPr="0075273C">
        <w:rPr>
          <w:sz w:val="28"/>
          <w:szCs w:val="28"/>
          <w:vertAlign w:val="subscript"/>
        </w:rPr>
        <w:t>окл</w:t>
      </w:r>
      <w:r w:rsidRPr="0075273C">
        <w:rPr>
          <w:sz w:val="28"/>
          <w:szCs w:val="28"/>
        </w:rPr>
        <w:t xml:space="preserve"> – месячный должностной оклад, руб./мес.;</w:t>
      </w:r>
    </w:p>
    <w:p w:rsidR="00EB3A0F" w:rsidRPr="0075273C" w:rsidRDefault="00EB3A0F" w:rsidP="0075273C">
      <w:pPr>
        <w:pStyle w:val="a8"/>
        <w:spacing w:line="360" w:lineRule="auto"/>
        <w:ind w:firstLine="567"/>
        <w:jc w:val="both"/>
        <w:rPr>
          <w:sz w:val="28"/>
          <w:szCs w:val="28"/>
        </w:rPr>
      </w:pPr>
      <w:r w:rsidRPr="0075273C">
        <w:rPr>
          <w:sz w:val="28"/>
          <w:szCs w:val="28"/>
        </w:rPr>
        <w:t>Ч</w:t>
      </w:r>
      <w:r w:rsidRPr="0075273C">
        <w:rPr>
          <w:sz w:val="28"/>
          <w:szCs w:val="28"/>
          <w:vertAlign w:val="subscript"/>
        </w:rPr>
        <w:t>вс</w:t>
      </w:r>
      <w:r w:rsidRPr="0075273C">
        <w:rPr>
          <w:sz w:val="28"/>
          <w:szCs w:val="28"/>
        </w:rPr>
        <w:t xml:space="preserve"> – численность вспомогательных рабочих, чел.;</w:t>
      </w:r>
    </w:p>
    <w:p w:rsidR="00EB3A0F" w:rsidRPr="0075273C" w:rsidRDefault="00EB3A0F" w:rsidP="0075273C">
      <w:pPr>
        <w:pStyle w:val="a8"/>
        <w:spacing w:line="360" w:lineRule="auto"/>
        <w:ind w:firstLine="567"/>
        <w:jc w:val="both"/>
        <w:rPr>
          <w:sz w:val="28"/>
          <w:szCs w:val="28"/>
        </w:rPr>
      </w:pPr>
      <w:r w:rsidRPr="0075273C">
        <w:rPr>
          <w:sz w:val="28"/>
          <w:szCs w:val="28"/>
        </w:rPr>
        <w:t>К</w:t>
      </w:r>
      <w:r w:rsidRPr="0075273C">
        <w:rPr>
          <w:sz w:val="28"/>
          <w:szCs w:val="28"/>
          <w:vertAlign w:val="subscript"/>
        </w:rPr>
        <w:t>р</w:t>
      </w:r>
      <w:r w:rsidRPr="0075273C">
        <w:rPr>
          <w:sz w:val="28"/>
          <w:szCs w:val="28"/>
        </w:rPr>
        <w:t xml:space="preserve"> – районный коэффициент;</w:t>
      </w:r>
    </w:p>
    <w:p w:rsidR="00EB3A0F" w:rsidRPr="0075273C" w:rsidRDefault="00EB3A0F" w:rsidP="0075273C">
      <w:pPr>
        <w:pStyle w:val="a8"/>
        <w:spacing w:line="360" w:lineRule="auto"/>
        <w:ind w:firstLine="567"/>
        <w:jc w:val="both"/>
        <w:rPr>
          <w:sz w:val="28"/>
          <w:szCs w:val="28"/>
        </w:rPr>
      </w:pPr>
      <w:r w:rsidRPr="0075273C">
        <w:rPr>
          <w:sz w:val="28"/>
          <w:szCs w:val="28"/>
        </w:rPr>
        <w:t>К</w:t>
      </w:r>
      <w:r w:rsidRPr="0075273C">
        <w:rPr>
          <w:sz w:val="28"/>
          <w:szCs w:val="28"/>
          <w:vertAlign w:val="subscript"/>
        </w:rPr>
        <w:t>пр</w:t>
      </w:r>
      <w:r w:rsidRPr="0075273C">
        <w:rPr>
          <w:sz w:val="28"/>
          <w:szCs w:val="28"/>
        </w:rPr>
        <w:t xml:space="preserve"> – коэффициент, учитывающий премиальные выплаты.</w:t>
      </w:r>
    </w:p>
    <w:p w:rsidR="00EB3A0F" w:rsidRPr="0075273C" w:rsidRDefault="00EB3A0F" w:rsidP="0075273C">
      <w:pPr>
        <w:pStyle w:val="a8"/>
        <w:spacing w:line="360" w:lineRule="auto"/>
        <w:ind w:firstLine="567"/>
        <w:jc w:val="both"/>
        <w:rPr>
          <w:sz w:val="28"/>
          <w:szCs w:val="28"/>
        </w:rPr>
      </w:pPr>
      <w:r w:rsidRPr="0075273C">
        <w:rPr>
          <w:sz w:val="28"/>
          <w:szCs w:val="28"/>
        </w:rPr>
        <w:t>Расчеты осуществлять по профессиям рабочих.</w:t>
      </w:r>
    </w:p>
    <w:p w:rsidR="00EB3A0F" w:rsidRPr="008D7926" w:rsidRDefault="00EB3A0F" w:rsidP="008D7926">
      <w:pPr>
        <w:pStyle w:val="a8"/>
        <w:spacing w:line="360" w:lineRule="auto"/>
        <w:ind w:firstLine="567"/>
        <w:jc w:val="both"/>
        <w:rPr>
          <w:sz w:val="28"/>
          <w:szCs w:val="28"/>
        </w:rPr>
      </w:pPr>
      <w:r w:rsidRPr="008D7926">
        <w:rPr>
          <w:sz w:val="28"/>
          <w:szCs w:val="28"/>
        </w:rPr>
        <w:t xml:space="preserve">б) руководители, специалисты и служащие, </w:t>
      </w:r>
      <w:r w:rsidRPr="008D7926">
        <w:rPr>
          <w:position w:val="-14"/>
          <w:sz w:val="28"/>
          <w:szCs w:val="28"/>
        </w:rPr>
        <w:object w:dxaOrig="660" w:dyaOrig="440">
          <v:shape id="_x0000_i1237" type="#_x0000_t75" style="width:33pt;height:21.75pt" o:ole="" fillcolor="window">
            <v:imagedata r:id="rId426" o:title=""/>
          </v:shape>
          <o:OLEObject Type="Embed" ProgID="Equation.3" ShapeID="_x0000_i1237" DrawAspect="Content" ObjectID="_1469447012" r:id="rId427"/>
        </w:object>
      </w:r>
      <w:r w:rsidRPr="008D7926">
        <w:rPr>
          <w:sz w:val="28"/>
          <w:szCs w:val="28"/>
        </w:rPr>
        <w:t>, тыс. руб.,</w:t>
      </w:r>
    </w:p>
    <w:p w:rsidR="00EB3A0F" w:rsidRDefault="00EB3A0F" w:rsidP="008D7926">
      <w:pPr>
        <w:pStyle w:val="a8"/>
        <w:spacing w:line="360" w:lineRule="auto"/>
        <w:ind w:firstLine="720"/>
        <w:jc w:val="center"/>
        <w:rPr>
          <w:sz w:val="28"/>
          <w:szCs w:val="28"/>
        </w:rPr>
      </w:pPr>
      <w:r w:rsidRPr="008D7926">
        <w:rPr>
          <w:position w:val="-14"/>
          <w:sz w:val="28"/>
          <w:szCs w:val="28"/>
        </w:rPr>
        <w:object w:dxaOrig="3640" w:dyaOrig="440">
          <v:shape id="_x0000_i1238" type="#_x0000_t75" style="width:182.25pt;height:21.75pt" o:ole="" fillcolor="window">
            <v:imagedata r:id="rId428" o:title=""/>
          </v:shape>
          <o:OLEObject Type="Embed" ProgID="Equation.3" ShapeID="_x0000_i1238" DrawAspect="Content" ObjectID="_1469447013" r:id="rId429"/>
        </w:object>
      </w:r>
      <w:r w:rsidRPr="008D7926">
        <w:rPr>
          <w:sz w:val="28"/>
          <w:szCs w:val="28"/>
        </w:rPr>
        <w:t>,</w:t>
      </w:r>
      <w:r w:rsidRPr="008D7926">
        <w:rPr>
          <w:sz w:val="28"/>
          <w:szCs w:val="28"/>
        </w:rPr>
        <w:tab/>
      </w:r>
      <w:r w:rsidRPr="008D7926">
        <w:rPr>
          <w:sz w:val="28"/>
          <w:szCs w:val="28"/>
        </w:rPr>
        <w:tab/>
      </w:r>
      <w:r w:rsidR="008D7926">
        <w:rPr>
          <w:sz w:val="28"/>
          <w:szCs w:val="28"/>
        </w:rPr>
        <w:t>(48</w:t>
      </w:r>
      <w:r w:rsidRPr="008D7926">
        <w:rPr>
          <w:sz w:val="28"/>
          <w:szCs w:val="28"/>
        </w:rPr>
        <w:t>)</w:t>
      </w:r>
    </w:p>
    <w:p w:rsidR="008D7926" w:rsidRPr="008D7926" w:rsidRDefault="008D7926" w:rsidP="008D7926">
      <w:pPr>
        <w:pStyle w:val="a8"/>
        <w:spacing w:line="360" w:lineRule="auto"/>
        <w:ind w:firstLine="720"/>
        <w:jc w:val="center"/>
        <w:rPr>
          <w:sz w:val="28"/>
          <w:szCs w:val="28"/>
        </w:rPr>
      </w:pPr>
      <w:r w:rsidRPr="008D7926">
        <w:rPr>
          <w:position w:val="-30"/>
          <w:sz w:val="28"/>
          <w:szCs w:val="28"/>
        </w:rPr>
        <w:object w:dxaOrig="6720" w:dyaOrig="720">
          <v:shape id="_x0000_i1239" type="#_x0000_t75" style="width:336pt;height:36pt" o:ole="">
            <v:imagedata r:id="rId430" o:title=""/>
          </v:shape>
          <o:OLEObject Type="Embed" ProgID="Equation.3" ShapeID="_x0000_i1239" DrawAspect="Content" ObjectID="_1469447014" r:id="rId431"/>
        </w:object>
      </w:r>
    </w:p>
    <w:p w:rsidR="00EB3A0F" w:rsidRPr="008D7926" w:rsidRDefault="00EB3A0F" w:rsidP="008D7926">
      <w:pPr>
        <w:pStyle w:val="a8"/>
        <w:spacing w:line="360" w:lineRule="auto"/>
        <w:ind w:firstLine="567"/>
        <w:jc w:val="both"/>
        <w:rPr>
          <w:sz w:val="28"/>
          <w:szCs w:val="28"/>
        </w:rPr>
      </w:pPr>
      <w:r w:rsidRPr="008D7926">
        <w:rPr>
          <w:sz w:val="28"/>
          <w:szCs w:val="28"/>
        </w:rPr>
        <w:t>где</w:t>
      </w:r>
      <w:r w:rsidRPr="008D7926">
        <w:rPr>
          <w:sz w:val="28"/>
          <w:szCs w:val="28"/>
        </w:rPr>
        <w:tab/>
        <w:t>Ч</w:t>
      </w:r>
      <w:r w:rsidRPr="008D7926">
        <w:rPr>
          <w:sz w:val="28"/>
          <w:szCs w:val="28"/>
          <w:vertAlign w:val="subscript"/>
        </w:rPr>
        <w:t>р.с.с.</w:t>
      </w:r>
      <w:r w:rsidRPr="008D7926">
        <w:rPr>
          <w:sz w:val="28"/>
          <w:szCs w:val="28"/>
        </w:rPr>
        <w:t xml:space="preserve"> – численность руководителей, специалистов и служащих, чел.</w:t>
      </w:r>
    </w:p>
    <w:p w:rsidR="00EB3A0F" w:rsidRPr="008D7926" w:rsidRDefault="00EB3A0F" w:rsidP="008D7926">
      <w:pPr>
        <w:pStyle w:val="a8"/>
        <w:spacing w:line="360" w:lineRule="auto"/>
        <w:ind w:firstLine="567"/>
        <w:jc w:val="both"/>
        <w:rPr>
          <w:sz w:val="28"/>
          <w:szCs w:val="28"/>
        </w:rPr>
      </w:pPr>
      <w:r w:rsidRPr="008D7926">
        <w:rPr>
          <w:sz w:val="28"/>
          <w:szCs w:val="28"/>
        </w:rPr>
        <w:tab/>
        <w:t>Расчеты осуществлять по профессиям работников.</w:t>
      </w:r>
    </w:p>
    <w:p w:rsidR="00EB3A0F" w:rsidRPr="008D7926" w:rsidRDefault="008D7926" w:rsidP="008D7926">
      <w:pPr>
        <w:pStyle w:val="a8"/>
        <w:spacing w:line="360" w:lineRule="auto"/>
        <w:ind w:firstLine="567"/>
        <w:jc w:val="both"/>
        <w:rPr>
          <w:sz w:val="28"/>
          <w:szCs w:val="28"/>
        </w:rPr>
      </w:pPr>
      <w:r>
        <w:rPr>
          <w:sz w:val="28"/>
          <w:szCs w:val="28"/>
        </w:rPr>
        <w:t>Принять: директор оклад – 30 000; коммерческий директор – 20 000; бухгалтер – экономист, 15 000; секретарь – референт, 10 000.</w:t>
      </w:r>
    </w:p>
    <w:p w:rsidR="00EB3A0F" w:rsidRPr="008D7926" w:rsidRDefault="00EB3A0F" w:rsidP="008D7926">
      <w:pPr>
        <w:pStyle w:val="a8"/>
        <w:spacing w:line="360" w:lineRule="auto"/>
        <w:ind w:firstLine="567"/>
        <w:jc w:val="both"/>
        <w:rPr>
          <w:sz w:val="28"/>
          <w:szCs w:val="28"/>
        </w:rPr>
      </w:pPr>
      <w:r w:rsidRPr="008D7926">
        <w:rPr>
          <w:sz w:val="28"/>
          <w:szCs w:val="28"/>
        </w:rPr>
        <w:t xml:space="preserve">Итого заработная плата вспомогательных рабочих, руководителей, специалистов  и служащих, </w:t>
      </w:r>
      <w:r w:rsidRPr="008D7926">
        <w:rPr>
          <w:position w:val="-14"/>
          <w:sz w:val="28"/>
          <w:szCs w:val="28"/>
        </w:rPr>
        <w:object w:dxaOrig="880" w:dyaOrig="440">
          <v:shape id="_x0000_i1240" type="#_x0000_t75" style="width:44.25pt;height:21.75pt" o:ole="" fillcolor="window">
            <v:imagedata r:id="rId418" o:title=""/>
          </v:shape>
          <o:OLEObject Type="Embed" ProgID="Equation.3" ShapeID="_x0000_i1240" DrawAspect="Content" ObjectID="_1469447015" r:id="rId432"/>
        </w:object>
      </w:r>
      <w:r w:rsidRPr="008D7926">
        <w:rPr>
          <w:sz w:val="28"/>
          <w:szCs w:val="28"/>
        </w:rPr>
        <w:t>, тыс. руб.,</w:t>
      </w:r>
    </w:p>
    <w:p w:rsidR="00EB3A0F" w:rsidRDefault="00EB3A0F" w:rsidP="008D7926">
      <w:pPr>
        <w:pStyle w:val="a8"/>
        <w:spacing w:line="360" w:lineRule="auto"/>
        <w:jc w:val="center"/>
        <w:rPr>
          <w:sz w:val="28"/>
          <w:szCs w:val="28"/>
        </w:rPr>
      </w:pPr>
      <w:r w:rsidRPr="008D7926">
        <w:rPr>
          <w:position w:val="-14"/>
          <w:sz w:val="28"/>
          <w:szCs w:val="28"/>
        </w:rPr>
        <w:object w:dxaOrig="2420" w:dyaOrig="440">
          <v:shape id="_x0000_i1241" type="#_x0000_t75" style="width:120.75pt;height:21.75pt" o:ole="" fillcolor="window">
            <v:imagedata r:id="rId433" o:title=""/>
          </v:shape>
          <o:OLEObject Type="Embed" ProgID="Equation.3" ShapeID="_x0000_i1241" DrawAspect="Content" ObjectID="_1469447016" r:id="rId434"/>
        </w:object>
      </w:r>
      <w:r w:rsidR="008D7926">
        <w:rPr>
          <w:sz w:val="28"/>
          <w:szCs w:val="28"/>
        </w:rPr>
        <w:t>;</w:t>
      </w:r>
      <w:r w:rsidRPr="008D7926">
        <w:rPr>
          <w:sz w:val="28"/>
          <w:szCs w:val="28"/>
        </w:rPr>
        <w:tab/>
      </w:r>
      <w:r w:rsidRPr="008D7926">
        <w:rPr>
          <w:sz w:val="28"/>
          <w:szCs w:val="28"/>
        </w:rPr>
        <w:tab/>
      </w:r>
      <w:r w:rsidRPr="008D7926">
        <w:rPr>
          <w:sz w:val="28"/>
          <w:szCs w:val="28"/>
        </w:rPr>
        <w:tab/>
      </w:r>
      <w:r w:rsidRPr="008D7926">
        <w:rPr>
          <w:sz w:val="28"/>
          <w:szCs w:val="28"/>
        </w:rPr>
        <w:tab/>
      </w:r>
      <w:r w:rsidRPr="008D7926">
        <w:rPr>
          <w:sz w:val="28"/>
          <w:szCs w:val="28"/>
        </w:rPr>
        <w:tab/>
      </w:r>
      <w:r w:rsidR="008D7926">
        <w:rPr>
          <w:sz w:val="28"/>
          <w:szCs w:val="28"/>
          <w:lang w:val="en-US"/>
        </w:rPr>
        <w:t>(</w:t>
      </w:r>
      <w:r w:rsidR="008D7926">
        <w:rPr>
          <w:sz w:val="28"/>
          <w:szCs w:val="28"/>
        </w:rPr>
        <w:t>49</w:t>
      </w:r>
      <w:r w:rsidRPr="008D7926">
        <w:rPr>
          <w:sz w:val="28"/>
          <w:szCs w:val="28"/>
          <w:lang w:val="en-US"/>
        </w:rPr>
        <w:t>)</w:t>
      </w:r>
    </w:p>
    <w:p w:rsidR="00EB3A0F" w:rsidRPr="00211059" w:rsidRDefault="00211059" w:rsidP="00211059">
      <w:pPr>
        <w:pStyle w:val="a8"/>
        <w:spacing w:line="360" w:lineRule="auto"/>
        <w:jc w:val="center"/>
        <w:rPr>
          <w:sz w:val="28"/>
          <w:szCs w:val="28"/>
        </w:rPr>
      </w:pPr>
      <w:r w:rsidRPr="008D7926">
        <w:rPr>
          <w:position w:val="-14"/>
          <w:sz w:val="28"/>
          <w:szCs w:val="28"/>
        </w:rPr>
        <w:object w:dxaOrig="3940" w:dyaOrig="400">
          <v:shape id="_x0000_i1242" type="#_x0000_t75" style="width:197.25pt;height:20.25pt" o:ole="">
            <v:imagedata r:id="rId435" o:title=""/>
          </v:shape>
          <o:OLEObject Type="Embed" ProgID="Equation.3" ShapeID="_x0000_i1242" DrawAspect="Content" ObjectID="_1469447017" r:id="rId436"/>
        </w:object>
      </w:r>
    </w:p>
    <w:p w:rsidR="00EB3A0F" w:rsidRPr="00211059" w:rsidRDefault="00EB3A0F" w:rsidP="00211059">
      <w:pPr>
        <w:pStyle w:val="a8"/>
        <w:spacing w:line="360" w:lineRule="auto"/>
        <w:ind w:firstLine="567"/>
        <w:jc w:val="both"/>
        <w:rPr>
          <w:sz w:val="28"/>
          <w:szCs w:val="28"/>
        </w:rPr>
      </w:pPr>
      <w:r>
        <w:rPr>
          <w:lang w:val="en-US"/>
        </w:rPr>
        <w:tab/>
      </w:r>
      <w:r w:rsidRPr="00211059">
        <w:rPr>
          <w:sz w:val="28"/>
          <w:szCs w:val="28"/>
        </w:rPr>
        <w:t>8) Отчисления на социальные нужды на заработную плату вспомогательных рабочих, руководителей, специалистов и служащих, тыс. руб.,</w:t>
      </w:r>
    </w:p>
    <w:p w:rsidR="00EB3A0F" w:rsidRDefault="00EB3A0F" w:rsidP="00211059">
      <w:pPr>
        <w:pStyle w:val="a8"/>
        <w:spacing w:line="360" w:lineRule="auto"/>
        <w:jc w:val="center"/>
        <w:rPr>
          <w:sz w:val="28"/>
          <w:szCs w:val="28"/>
        </w:rPr>
      </w:pPr>
      <w:r w:rsidRPr="00211059">
        <w:rPr>
          <w:position w:val="-14"/>
          <w:sz w:val="28"/>
          <w:szCs w:val="28"/>
        </w:rPr>
        <w:object w:dxaOrig="2600" w:dyaOrig="440">
          <v:shape id="_x0000_i1243" type="#_x0000_t75" style="width:129.75pt;height:21.75pt" o:ole="" fillcolor="window">
            <v:imagedata r:id="rId437" o:title=""/>
          </v:shape>
          <o:OLEObject Type="Embed" ProgID="Equation.3" ShapeID="_x0000_i1243" DrawAspect="Content" ObjectID="_1469447018" r:id="rId438"/>
        </w:object>
      </w:r>
      <w:r w:rsidRPr="00211059">
        <w:rPr>
          <w:sz w:val="28"/>
          <w:szCs w:val="28"/>
        </w:rPr>
        <w:t>.</w:t>
      </w:r>
      <w:r w:rsidRPr="00211059">
        <w:rPr>
          <w:sz w:val="28"/>
          <w:szCs w:val="28"/>
        </w:rPr>
        <w:tab/>
      </w:r>
      <w:r w:rsidRPr="00211059">
        <w:rPr>
          <w:sz w:val="28"/>
          <w:szCs w:val="28"/>
        </w:rPr>
        <w:tab/>
      </w:r>
      <w:r w:rsidRPr="00211059">
        <w:rPr>
          <w:sz w:val="28"/>
          <w:szCs w:val="28"/>
        </w:rPr>
        <w:tab/>
      </w:r>
      <w:r w:rsidRPr="00211059">
        <w:rPr>
          <w:sz w:val="28"/>
          <w:szCs w:val="28"/>
        </w:rPr>
        <w:tab/>
      </w:r>
      <w:r w:rsidRPr="00211059">
        <w:rPr>
          <w:sz w:val="28"/>
          <w:szCs w:val="28"/>
        </w:rPr>
        <w:tab/>
      </w:r>
      <w:r w:rsidR="00211059">
        <w:rPr>
          <w:sz w:val="28"/>
          <w:szCs w:val="28"/>
          <w:lang w:val="en-US"/>
        </w:rPr>
        <w:t>(</w:t>
      </w:r>
      <w:r w:rsidR="00211059">
        <w:rPr>
          <w:sz w:val="28"/>
          <w:szCs w:val="28"/>
        </w:rPr>
        <w:t>50</w:t>
      </w:r>
      <w:r w:rsidRPr="00211059">
        <w:rPr>
          <w:sz w:val="28"/>
          <w:szCs w:val="28"/>
          <w:lang w:val="en-US"/>
        </w:rPr>
        <w:t>)</w:t>
      </w:r>
    </w:p>
    <w:p w:rsidR="00211059" w:rsidRPr="00211059" w:rsidRDefault="00211059" w:rsidP="00211059">
      <w:pPr>
        <w:pStyle w:val="a8"/>
        <w:spacing w:line="360" w:lineRule="auto"/>
        <w:jc w:val="center"/>
        <w:rPr>
          <w:sz w:val="28"/>
          <w:szCs w:val="28"/>
        </w:rPr>
      </w:pPr>
      <w:r w:rsidRPr="00211059">
        <w:rPr>
          <w:position w:val="-14"/>
          <w:sz w:val="28"/>
          <w:szCs w:val="28"/>
        </w:rPr>
        <w:object w:dxaOrig="3820" w:dyaOrig="400">
          <v:shape id="_x0000_i1244" type="#_x0000_t75" style="width:191.25pt;height:20.25pt" o:ole="">
            <v:imagedata r:id="rId439" o:title=""/>
          </v:shape>
          <o:OLEObject Type="Embed" ProgID="Equation.3" ShapeID="_x0000_i1244" DrawAspect="Content" ObjectID="_1469447019" r:id="rId440"/>
        </w:object>
      </w:r>
    </w:p>
    <w:p w:rsidR="00EB3A0F" w:rsidRPr="00211059" w:rsidRDefault="00EB3A0F" w:rsidP="00211059">
      <w:pPr>
        <w:pStyle w:val="a8"/>
        <w:spacing w:line="360" w:lineRule="auto"/>
        <w:ind w:firstLine="567"/>
        <w:rPr>
          <w:sz w:val="28"/>
          <w:szCs w:val="28"/>
        </w:rPr>
      </w:pPr>
      <w:r w:rsidRPr="00211059">
        <w:rPr>
          <w:sz w:val="28"/>
          <w:szCs w:val="28"/>
        </w:rPr>
        <w:tab/>
        <w:t xml:space="preserve">9) Командировочные расходы, </w:t>
      </w:r>
      <w:r w:rsidRPr="00211059">
        <w:rPr>
          <w:position w:val="-12"/>
          <w:sz w:val="28"/>
          <w:szCs w:val="28"/>
        </w:rPr>
        <w:object w:dxaOrig="580" w:dyaOrig="360">
          <v:shape id="_x0000_i1245" type="#_x0000_t75" style="width:29.25pt;height:18pt" o:ole="" fillcolor="window">
            <v:imagedata r:id="rId441" o:title=""/>
          </v:shape>
          <o:OLEObject Type="Embed" ProgID="Equation.3" ShapeID="_x0000_i1245" DrawAspect="Content" ObjectID="_1469447020" r:id="rId442"/>
        </w:object>
      </w:r>
      <w:r w:rsidRPr="00211059">
        <w:rPr>
          <w:sz w:val="28"/>
          <w:szCs w:val="28"/>
        </w:rPr>
        <w:t>, тыс. руб.,</w:t>
      </w:r>
    </w:p>
    <w:p w:rsidR="00EB3A0F" w:rsidRDefault="00EB3A0F" w:rsidP="00211059">
      <w:pPr>
        <w:pStyle w:val="a8"/>
        <w:spacing w:line="360" w:lineRule="auto"/>
        <w:jc w:val="center"/>
        <w:rPr>
          <w:sz w:val="28"/>
          <w:szCs w:val="28"/>
        </w:rPr>
      </w:pPr>
      <w:r w:rsidRPr="00211059">
        <w:rPr>
          <w:position w:val="-24"/>
          <w:sz w:val="28"/>
          <w:szCs w:val="28"/>
        </w:rPr>
        <w:object w:dxaOrig="2160" w:dyaOrig="639">
          <v:shape id="_x0000_i1246" type="#_x0000_t75" style="width:108pt;height:32.25pt" o:ole="" fillcolor="window">
            <v:imagedata r:id="rId443" o:title=""/>
          </v:shape>
          <o:OLEObject Type="Embed" ProgID="Equation.3" ShapeID="_x0000_i1246" DrawAspect="Content" ObjectID="_1469447021" r:id="rId444"/>
        </w:object>
      </w:r>
      <w:r w:rsidRPr="00211059">
        <w:rPr>
          <w:sz w:val="28"/>
          <w:szCs w:val="28"/>
        </w:rPr>
        <w:t>,</w:t>
      </w:r>
      <w:r w:rsidRPr="00211059">
        <w:rPr>
          <w:sz w:val="28"/>
          <w:szCs w:val="28"/>
        </w:rPr>
        <w:tab/>
      </w:r>
      <w:r w:rsidRPr="00211059">
        <w:rPr>
          <w:sz w:val="28"/>
          <w:szCs w:val="28"/>
        </w:rPr>
        <w:tab/>
      </w:r>
      <w:r w:rsidRPr="00211059">
        <w:rPr>
          <w:sz w:val="28"/>
          <w:szCs w:val="28"/>
        </w:rPr>
        <w:tab/>
      </w:r>
      <w:r w:rsidRPr="00211059">
        <w:rPr>
          <w:sz w:val="28"/>
          <w:szCs w:val="28"/>
        </w:rPr>
        <w:tab/>
      </w:r>
      <w:r w:rsidRPr="00211059">
        <w:rPr>
          <w:sz w:val="28"/>
          <w:szCs w:val="28"/>
        </w:rPr>
        <w:tab/>
      </w:r>
      <w:r w:rsidR="00211059">
        <w:rPr>
          <w:sz w:val="28"/>
          <w:szCs w:val="28"/>
          <w:lang w:val="en-US"/>
        </w:rPr>
        <w:t>(</w:t>
      </w:r>
      <w:r w:rsidR="00211059">
        <w:rPr>
          <w:sz w:val="28"/>
          <w:szCs w:val="28"/>
        </w:rPr>
        <w:t>51</w:t>
      </w:r>
      <w:r w:rsidRPr="00211059">
        <w:rPr>
          <w:sz w:val="28"/>
          <w:szCs w:val="28"/>
          <w:lang w:val="en-US"/>
        </w:rPr>
        <w:t>)</w:t>
      </w:r>
    </w:p>
    <w:p w:rsidR="00211059" w:rsidRPr="00211059" w:rsidRDefault="00211059" w:rsidP="00211059">
      <w:pPr>
        <w:pStyle w:val="a8"/>
        <w:spacing w:line="360" w:lineRule="auto"/>
        <w:jc w:val="center"/>
        <w:rPr>
          <w:sz w:val="28"/>
          <w:szCs w:val="28"/>
        </w:rPr>
      </w:pPr>
      <w:r w:rsidRPr="00211059">
        <w:rPr>
          <w:position w:val="-24"/>
          <w:sz w:val="28"/>
          <w:szCs w:val="28"/>
        </w:rPr>
        <w:object w:dxaOrig="3460" w:dyaOrig="620">
          <v:shape id="_x0000_i1247" type="#_x0000_t75" style="width:173.25pt;height:30.75pt" o:ole="">
            <v:imagedata r:id="rId445" o:title=""/>
          </v:shape>
          <o:OLEObject Type="Embed" ProgID="Equation.3" ShapeID="_x0000_i1247" DrawAspect="Content" ObjectID="_1469447022" r:id="rId446"/>
        </w:object>
      </w:r>
    </w:p>
    <w:p w:rsidR="00EB3A0F" w:rsidRPr="00211059" w:rsidRDefault="00EB3A0F" w:rsidP="00211059">
      <w:pPr>
        <w:pStyle w:val="a8"/>
        <w:spacing w:line="360" w:lineRule="auto"/>
        <w:ind w:firstLine="567"/>
        <w:jc w:val="both"/>
        <w:rPr>
          <w:sz w:val="28"/>
          <w:szCs w:val="28"/>
        </w:rPr>
      </w:pPr>
      <w:r w:rsidRPr="00211059">
        <w:rPr>
          <w:sz w:val="28"/>
          <w:szCs w:val="28"/>
        </w:rPr>
        <w:t>где</w:t>
      </w:r>
      <w:r w:rsidRPr="00211059">
        <w:rPr>
          <w:sz w:val="28"/>
          <w:szCs w:val="28"/>
        </w:rPr>
        <w:tab/>
        <w:t>К</w:t>
      </w:r>
      <w:r w:rsidRPr="00211059">
        <w:rPr>
          <w:sz w:val="28"/>
          <w:szCs w:val="28"/>
          <w:vertAlign w:val="subscript"/>
        </w:rPr>
        <w:t>ком</w:t>
      </w:r>
      <w:r w:rsidRPr="00211059">
        <w:rPr>
          <w:sz w:val="28"/>
          <w:szCs w:val="28"/>
        </w:rPr>
        <w:t xml:space="preserve"> – коэффициент, учитывающий процент командировочных расходов (до 3 %).</w:t>
      </w:r>
    </w:p>
    <w:p w:rsidR="00EB3A0F" w:rsidRDefault="00EB3A0F" w:rsidP="00211059">
      <w:pPr>
        <w:pStyle w:val="a8"/>
        <w:spacing w:line="360" w:lineRule="auto"/>
        <w:ind w:firstLine="567"/>
        <w:jc w:val="both"/>
      </w:pPr>
      <w:r w:rsidRPr="00211059">
        <w:rPr>
          <w:sz w:val="28"/>
          <w:szCs w:val="28"/>
        </w:rPr>
        <w:tab/>
        <w:t>Если расходы на командировки превышают нормативную величину, то превышение предельных затрат погашается за счет прибыли, остающейся  в распоряжении предприятия</w:t>
      </w:r>
      <w:r>
        <w:t>.</w:t>
      </w:r>
    </w:p>
    <w:p w:rsidR="00EB3A0F" w:rsidRDefault="00EB3A0F" w:rsidP="00211059">
      <w:pPr>
        <w:pStyle w:val="a8"/>
        <w:spacing w:line="360" w:lineRule="auto"/>
        <w:rPr>
          <w:sz w:val="28"/>
          <w:szCs w:val="28"/>
        </w:rPr>
      </w:pPr>
      <w:r>
        <w:tab/>
      </w:r>
      <w:r w:rsidRPr="00211059">
        <w:rPr>
          <w:sz w:val="28"/>
          <w:szCs w:val="28"/>
        </w:rPr>
        <w:t xml:space="preserve">10) Представительские расходы, </w:t>
      </w:r>
      <w:r w:rsidRPr="00211059">
        <w:rPr>
          <w:position w:val="-14"/>
          <w:sz w:val="28"/>
          <w:szCs w:val="28"/>
        </w:rPr>
        <w:object w:dxaOrig="639" w:dyaOrig="380">
          <v:shape id="_x0000_i1248" type="#_x0000_t75" style="width:32.25pt;height:18.75pt" o:ole="" fillcolor="window">
            <v:imagedata r:id="rId447" o:title=""/>
          </v:shape>
          <o:OLEObject Type="Embed" ProgID="Equation.3" ShapeID="_x0000_i1248" DrawAspect="Content" ObjectID="_1469447023" r:id="rId448"/>
        </w:object>
      </w:r>
      <w:r w:rsidRPr="00211059">
        <w:rPr>
          <w:sz w:val="28"/>
          <w:szCs w:val="28"/>
        </w:rPr>
        <w:t>, тыс. руб., (принимаются не более 4% от ФОТ за рассматриваемый период</w:t>
      </w:r>
      <w:r w:rsidR="00211059">
        <w:rPr>
          <w:sz w:val="28"/>
          <w:szCs w:val="28"/>
        </w:rPr>
        <w:t>);</w:t>
      </w:r>
    </w:p>
    <w:p w:rsidR="00211059" w:rsidRPr="00211059" w:rsidRDefault="00211059" w:rsidP="00211059">
      <w:pPr>
        <w:pStyle w:val="a8"/>
        <w:spacing w:line="360" w:lineRule="auto"/>
        <w:jc w:val="center"/>
        <w:rPr>
          <w:sz w:val="28"/>
          <w:szCs w:val="28"/>
        </w:rPr>
      </w:pPr>
      <w:r>
        <w:rPr>
          <w:sz w:val="28"/>
          <w:szCs w:val="28"/>
        </w:rPr>
        <w:t>ФОТ=</w:t>
      </w:r>
      <w:r w:rsidR="009421F1">
        <w:rPr>
          <w:sz w:val="28"/>
          <w:szCs w:val="28"/>
        </w:rPr>
        <w:t>1117,99+1453,4+1420,85+1404</w:t>
      </w:r>
      <w:r>
        <w:rPr>
          <w:sz w:val="28"/>
          <w:szCs w:val="28"/>
        </w:rPr>
        <w:t>=</w:t>
      </w:r>
      <w:r w:rsidR="009421F1">
        <w:rPr>
          <w:sz w:val="28"/>
          <w:szCs w:val="28"/>
        </w:rPr>
        <w:t>5396,24</w:t>
      </w:r>
      <w:r>
        <w:rPr>
          <w:sz w:val="28"/>
          <w:szCs w:val="28"/>
        </w:rPr>
        <w:t xml:space="preserve"> тыс. руб.;</w:t>
      </w:r>
    </w:p>
    <w:p w:rsidR="00EB3A0F" w:rsidRPr="00211059" w:rsidRDefault="009421F1" w:rsidP="00211059">
      <w:pPr>
        <w:pStyle w:val="a8"/>
        <w:spacing w:line="360" w:lineRule="auto"/>
        <w:jc w:val="center"/>
        <w:rPr>
          <w:sz w:val="28"/>
          <w:szCs w:val="28"/>
        </w:rPr>
      </w:pPr>
      <w:r w:rsidRPr="00211059">
        <w:rPr>
          <w:position w:val="-10"/>
          <w:sz w:val="28"/>
          <w:szCs w:val="28"/>
        </w:rPr>
        <w:object w:dxaOrig="3240" w:dyaOrig="320">
          <v:shape id="_x0000_i1249" type="#_x0000_t75" style="width:162pt;height:15.75pt" o:ole="">
            <v:imagedata r:id="rId449" o:title=""/>
          </v:shape>
          <o:OLEObject Type="Embed" ProgID="Equation.3" ShapeID="_x0000_i1249" DrawAspect="Content" ObjectID="_1469447024" r:id="rId450"/>
        </w:object>
      </w:r>
    </w:p>
    <w:p w:rsidR="00EB3A0F" w:rsidRDefault="00EB3A0F" w:rsidP="00211059">
      <w:pPr>
        <w:pStyle w:val="a8"/>
        <w:spacing w:line="360" w:lineRule="auto"/>
        <w:ind w:firstLine="567"/>
        <w:jc w:val="both"/>
        <w:rPr>
          <w:sz w:val="28"/>
          <w:szCs w:val="28"/>
        </w:rPr>
      </w:pPr>
      <w:r w:rsidRPr="00211059">
        <w:rPr>
          <w:sz w:val="28"/>
          <w:szCs w:val="28"/>
        </w:rPr>
        <w:tab/>
        <w:t xml:space="preserve">11) Реклама, </w:t>
      </w:r>
      <w:r w:rsidRPr="00211059">
        <w:rPr>
          <w:position w:val="-14"/>
          <w:sz w:val="28"/>
          <w:szCs w:val="28"/>
        </w:rPr>
        <w:object w:dxaOrig="620" w:dyaOrig="380">
          <v:shape id="_x0000_i1250" type="#_x0000_t75" style="width:30.75pt;height:18.75pt" o:ole="" fillcolor="window">
            <v:imagedata r:id="rId451" o:title=""/>
          </v:shape>
          <o:OLEObject Type="Embed" ProgID="Equation.3" ShapeID="_x0000_i1250" DrawAspect="Content" ObjectID="_1469447025" r:id="rId452"/>
        </w:object>
      </w:r>
      <w:r w:rsidR="00211059">
        <w:rPr>
          <w:sz w:val="28"/>
          <w:szCs w:val="28"/>
        </w:rPr>
        <w:t>, тыс. руб., (</w:t>
      </w:r>
      <w:r w:rsidRPr="00211059">
        <w:rPr>
          <w:sz w:val="28"/>
          <w:szCs w:val="28"/>
        </w:rPr>
        <w:t>устанавливается в размере не превышающем 1% выручки за рассматриваемый период)</w:t>
      </w:r>
      <w:r w:rsidR="00211059">
        <w:rPr>
          <w:sz w:val="28"/>
          <w:szCs w:val="28"/>
        </w:rPr>
        <w:t>;</w:t>
      </w:r>
    </w:p>
    <w:p w:rsidR="00EB3A0F" w:rsidRPr="00211059" w:rsidRDefault="009421F1" w:rsidP="00211059">
      <w:pPr>
        <w:pStyle w:val="a8"/>
        <w:spacing w:line="360" w:lineRule="auto"/>
        <w:ind w:firstLine="567"/>
        <w:jc w:val="center"/>
        <w:rPr>
          <w:sz w:val="28"/>
          <w:szCs w:val="28"/>
        </w:rPr>
      </w:pPr>
      <w:r w:rsidRPr="00211059">
        <w:rPr>
          <w:position w:val="-10"/>
          <w:sz w:val="28"/>
          <w:szCs w:val="28"/>
        </w:rPr>
        <w:object w:dxaOrig="3000" w:dyaOrig="320">
          <v:shape id="_x0000_i1251" type="#_x0000_t75" style="width:150pt;height:15.75pt" o:ole="">
            <v:imagedata r:id="rId453" o:title=""/>
          </v:shape>
          <o:OLEObject Type="Embed" ProgID="Equation.3" ShapeID="_x0000_i1251" DrawAspect="Content" ObjectID="_1469447026" r:id="rId454"/>
        </w:object>
      </w:r>
    </w:p>
    <w:p w:rsidR="00EB3A0F" w:rsidRPr="003914CD" w:rsidRDefault="00EB3A0F" w:rsidP="00EB3A0F">
      <w:pPr>
        <w:pStyle w:val="a8"/>
        <w:rPr>
          <w:sz w:val="28"/>
          <w:szCs w:val="28"/>
        </w:rPr>
      </w:pPr>
      <w:r>
        <w:tab/>
      </w:r>
      <w:r w:rsidRPr="003914CD">
        <w:rPr>
          <w:sz w:val="28"/>
          <w:szCs w:val="28"/>
        </w:rPr>
        <w:t xml:space="preserve">12) Процент за краткосрочный кредит, </w:t>
      </w:r>
      <w:r w:rsidRPr="003914CD">
        <w:rPr>
          <w:position w:val="-16"/>
          <w:sz w:val="28"/>
          <w:szCs w:val="28"/>
        </w:rPr>
        <w:object w:dxaOrig="639" w:dyaOrig="460">
          <v:shape id="_x0000_i1252" type="#_x0000_t75" style="width:32.25pt;height:23.25pt" o:ole="" fillcolor="window">
            <v:imagedata r:id="rId455" o:title=""/>
          </v:shape>
          <o:OLEObject Type="Embed" ProgID="Equation.3" ShapeID="_x0000_i1252" DrawAspect="Content" ObjectID="_1469447027" r:id="rId456"/>
        </w:object>
      </w:r>
      <w:r w:rsidRPr="003914CD">
        <w:rPr>
          <w:sz w:val="28"/>
          <w:szCs w:val="28"/>
        </w:rPr>
        <w:t>, тыс. руб.,</w:t>
      </w:r>
    </w:p>
    <w:p w:rsidR="00EB3A0F" w:rsidRDefault="00EB3A0F" w:rsidP="003914CD">
      <w:pPr>
        <w:pStyle w:val="a8"/>
        <w:spacing w:line="360" w:lineRule="auto"/>
        <w:jc w:val="center"/>
        <w:rPr>
          <w:sz w:val="28"/>
          <w:szCs w:val="28"/>
        </w:rPr>
      </w:pPr>
      <w:r w:rsidRPr="003914CD">
        <w:rPr>
          <w:position w:val="-24"/>
          <w:sz w:val="28"/>
          <w:szCs w:val="28"/>
        </w:rPr>
        <w:object w:dxaOrig="2360" w:dyaOrig="740">
          <v:shape id="_x0000_i1253" type="#_x0000_t75" style="width:117.75pt;height:36.75pt" o:ole="" fillcolor="window">
            <v:imagedata r:id="rId457" o:title=""/>
          </v:shape>
          <o:OLEObject Type="Embed" ProgID="Equation.3" ShapeID="_x0000_i1253" DrawAspect="Content" ObjectID="_1469447028" r:id="rId458"/>
        </w:object>
      </w:r>
      <w:r w:rsidRPr="003914CD">
        <w:rPr>
          <w:sz w:val="28"/>
          <w:szCs w:val="28"/>
        </w:rPr>
        <w:t xml:space="preserve">, </w:t>
      </w:r>
      <w:r w:rsidRPr="003914CD">
        <w:rPr>
          <w:sz w:val="28"/>
          <w:szCs w:val="28"/>
        </w:rPr>
        <w:tab/>
      </w:r>
      <w:r w:rsidRPr="003914CD">
        <w:rPr>
          <w:sz w:val="28"/>
          <w:szCs w:val="28"/>
        </w:rPr>
        <w:tab/>
      </w:r>
      <w:r w:rsidRPr="003914CD">
        <w:rPr>
          <w:sz w:val="28"/>
          <w:szCs w:val="28"/>
        </w:rPr>
        <w:tab/>
      </w:r>
      <w:r w:rsidRPr="003914CD">
        <w:rPr>
          <w:sz w:val="28"/>
          <w:szCs w:val="28"/>
        </w:rPr>
        <w:tab/>
      </w:r>
      <w:r w:rsidRPr="003914CD">
        <w:rPr>
          <w:sz w:val="28"/>
          <w:szCs w:val="28"/>
        </w:rPr>
        <w:tab/>
      </w:r>
      <w:r w:rsidR="003914CD">
        <w:rPr>
          <w:sz w:val="28"/>
          <w:szCs w:val="28"/>
          <w:lang w:val="en-US"/>
        </w:rPr>
        <w:t>(</w:t>
      </w:r>
      <w:r w:rsidR="003914CD">
        <w:rPr>
          <w:sz w:val="28"/>
          <w:szCs w:val="28"/>
        </w:rPr>
        <w:t>52</w:t>
      </w:r>
      <w:r w:rsidRPr="003914CD">
        <w:rPr>
          <w:sz w:val="28"/>
          <w:szCs w:val="28"/>
          <w:lang w:val="en-US"/>
        </w:rPr>
        <w:t>)</w:t>
      </w:r>
    </w:p>
    <w:p w:rsidR="00EB3A0F" w:rsidRPr="003914CD" w:rsidRDefault="009421F1" w:rsidP="003914CD">
      <w:pPr>
        <w:pStyle w:val="a8"/>
        <w:spacing w:line="360" w:lineRule="auto"/>
        <w:jc w:val="center"/>
        <w:rPr>
          <w:sz w:val="28"/>
          <w:szCs w:val="28"/>
        </w:rPr>
      </w:pPr>
      <w:r w:rsidRPr="003914CD">
        <w:rPr>
          <w:position w:val="-58"/>
          <w:sz w:val="28"/>
          <w:szCs w:val="28"/>
        </w:rPr>
        <w:object w:dxaOrig="3780" w:dyaOrig="1280">
          <v:shape id="_x0000_i1254" type="#_x0000_t75" style="width:189pt;height:63.75pt" o:ole="">
            <v:imagedata r:id="rId459" o:title=""/>
          </v:shape>
          <o:OLEObject Type="Embed" ProgID="Equation.3" ShapeID="_x0000_i1254" DrawAspect="Content" ObjectID="_1469447029" r:id="rId460"/>
        </w:object>
      </w:r>
    </w:p>
    <w:p w:rsidR="00EB3A0F" w:rsidRPr="003914CD" w:rsidRDefault="00EB3A0F" w:rsidP="003914CD">
      <w:pPr>
        <w:pStyle w:val="a8"/>
        <w:spacing w:line="360" w:lineRule="auto"/>
        <w:ind w:firstLine="567"/>
        <w:jc w:val="both"/>
        <w:rPr>
          <w:sz w:val="28"/>
          <w:szCs w:val="28"/>
        </w:rPr>
      </w:pPr>
      <w:r w:rsidRPr="003914CD">
        <w:rPr>
          <w:sz w:val="28"/>
          <w:szCs w:val="28"/>
        </w:rPr>
        <w:t>где</w:t>
      </w:r>
      <w:r w:rsidRPr="003914CD">
        <w:rPr>
          <w:sz w:val="28"/>
          <w:szCs w:val="28"/>
        </w:rPr>
        <w:tab/>
      </w:r>
      <w:r w:rsidRPr="003914CD">
        <w:rPr>
          <w:position w:val="-14"/>
          <w:sz w:val="28"/>
          <w:szCs w:val="28"/>
        </w:rPr>
        <w:object w:dxaOrig="700" w:dyaOrig="440">
          <v:shape id="_x0000_i1255" type="#_x0000_t75" style="width:35.25pt;height:21.75pt" o:ole="" fillcolor="window">
            <v:imagedata r:id="rId461" o:title=""/>
          </v:shape>
          <o:OLEObject Type="Embed" ProgID="Equation.3" ShapeID="_x0000_i1255" DrawAspect="Content" ObjectID="_1469447030" r:id="rId462"/>
        </w:object>
      </w:r>
      <w:r w:rsidRPr="003914CD">
        <w:rPr>
          <w:sz w:val="28"/>
          <w:szCs w:val="28"/>
        </w:rPr>
        <w:t>- процентная ставка за пользование кредитом, %, (до величины учетной ставки Центробанка плюс три процента);</w:t>
      </w:r>
    </w:p>
    <w:p w:rsidR="00EB3A0F" w:rsidRPr="003914CD" w:rsidRDefault="00EB3A0F" w:rsidP="003914CD">
      <w:pPr>
        <w:pStyle w:val="a8"/>
        <w:spacing w:line="360" w:lineRule="auto"/>
        <w:ind w:firstLine="567"/>
        <w:jc w:val="both"/>
        <w:rPr>
          <w:sz w:val="28"/>
          <w:szCs w:val="28"/>
        </w:rPr>
      </w:pPr>
      <w:r w:rsidRPr="003914CD">
        <w:rPr>
          <w:sz w:val="28"/>
          <w:szCs w:val="28"/>
        </w:rPr>
        <w:tab/>
      </w:r>
      <w:r w:rsidRPr="003914CD">
        <w:rPr>
          <w:position w:val="-14"/>
          <w:sz w:val="28"/>
          <w:szCs w:val="28"/>
        </w:rPr>
        <w:object w:dxaOrig="660" w:dyaOrig="380">
          <v:shape id="_x0000_i1256" type="#_x0000_t75" style="width:33pt;height:18.75pt" o:ole="" fillcolor="window">
            <v:imagedata r:id="rId463" o:title=""/>
          </v:shape>
          <o:OLEObject Type="Embed" ProgID="Equation.3" ShapeID="_x0000_i1256" DrawAspect="Content" ObjectID="_1469447031" r:id="rId464"/>
        </w:object>
      </w:r>
      <w:r w:rsidRPr="003914CD">
        <w:rPr>
          <w:sz w:val="28"/>
          <w:szCs w:val="28"/>
        </w:rPr>
        <w:t>- объем кредитных ресурсов, тыс. руб.</w:t>
      </w:r>
    </w:p>
    <w:p w:rsidR="00EB3A0F" w:rsidRPr="003914CD" w:rsidRDefault="00EB3A0F" w:rsidP="003914CD">
      <w:pPr>
        <w:pStyle w:val="a8"/>
        <w:spacing w:line="360" w:lineRule="auto"/>
        <w:ind w:firstLine="567"/>
        <w:jc w:val="both"/>
        <w:rPr>
          <w:sz w:val="28"/>
          <w:szCs w:val="28"/>
        </w:rPr>
      </w:pPr>
      <w:r w:rsidRPr="003914CD">
        <w:rPr>
          <w:sz w:val="28"/>
          <w:szCs w:val="28"/>
        </w:rPr>
        <w:tab/>
        <w:t xml:space="preserve">Выплата процентов сверх величины </w:t>
      </w:r>
      <w:r w:rsidRPr="003914CD">
        <w:rPr>
          <w:position w:val="-14"/>
          <w:sz w:val="28"/>
          <w:szCs w:val="28"/>
        </w:rPr>
        <w:object w:dxaOrig="700" w:dyaOrig="440">
          <v:shape id="_x0000_i1257" type="#_x0000_t75" style="width:35.25pt;height:21.75pt" o:ole="" fillcolor="window">
            <v:imagedata r:id="rId465" o:title=""/>
          </v:shape>
          <o:OLEObject Type="Embed" ProgID="Equation.3" ShapeID="_x0000_i1257" DrawAspect="Content" ObjectID="_1469447032" r:id="rId466"/>
        </w:object>
      </w:r>
      <w:r w:rsidRPr="003914CD">
        <w:rPr>
          <w:sz w:val="28"/>
          <w:szCs w:val="28"/>
        </w:rPr>
        <w:t xml:space="preserve"> осуществляется за счет прибыли предприятия.</w:t>
      </w:r>
    </w:p>
    <w:p w:rsidR="00EB3A0F" w:rsidRPr="003914CD" w:rsidRDefault="00EB3A0F" w:rsidP="003914CD">
      <w:pPr>
        <w:pStyle w:val="a8"/>
        <w:spacing w:line="360" w:lineRule="auto"/>
        <w:ind w:firstLine="567"/>
        <w:jc w:val="both"/>
        <w:rPr>
          <w:sz w:val="28"/>
          <w:szCs w:val="28"/>
        </w:rPr>
      </w:pPr>
      <w:r w:rsidRPr="003914CD">
        <w:rPr>
          <w:sz w:val="28"/>
          <w:szCs w:val="28"/>
        </w:rPr>
        <w:tab/>
        <w:t xml:space="preserve">13) Прочие расходы, </w:t>
      </w:r>
      <w:r w:rsidRPr="003914CD">
        <w:rPr>
          <w:position w:val="-14"/>
          <w:sz w:val="28"/>
          <w:szCs w:val="28"/>
        </w:rPr>
        <w:object w:dxaOrig="660" w:dyaOrig="440">
          <v:shape id="_x0000_i1258" type="#_x0000_t75" style="width:33pt;height:21.75pt" o:ole="" fillcolor="window">
            <v:imagedata r:id="rId467" o:title=""/>
          </v:shape>
          <o:OLEObject Type="Embed" ProgID="Equation.3" ShapeID="_x0000_i1258" DrawAspect="Content" ObjectID="_1469447033" r:id="rId468"/>
        </w:object>
      </w:r>
      <w:r w:rsidRPr="003914CD">
        <w:rPr>
          <w:sz w:val="28"/>
          <w:szCs w:val="28"/>
        </w:rPr>
        <w:t>, тыс. руб.,</w:t>
      </w:r>
    </w:p>
    <w:p w:rsidR="00EB3A0F" w:rsidRDefault="00EB3A0F" w:rsidP="003914CD">
      <w:pPr>
        <w:pStyle w:val="a8"/>
        <w:spacing w:line="360" w:lineRule="auto"/>
        <w:jc w:val="center"/>
        <w:rPr>
          <w:sz w:val="28"/>
          <w:szCs w:val="28"/>
        </w:rPr>
      </w:pPr>
      <w:r w:rsidRPr="003914CD">
        <w:rPr>
          <w:position w:val="-24"/>
          <w:sz w:val="28"/>
          <w:szCs w:val="28"/>
        </w:rPr>
        <w:object w:dxaOrig="2480" w:dyaOrig="680">
          <v:shape id="_x0000_i1259" type="#_x0000_t75" style="width:123.75pt;height:33.75pt" o:ole="" fillcolor="window">
            <v:imagedata r:id="rId469" o:title=""/>
          </v:shape>
          <o:OLEObject Type="Embed" ProgID="Equation.3" ShapeID="_x0000_i1259" DrawAspect="Content" ObjectID="_1469447034" r:id="rId470"/>
        </w:object>
      </w:r>
      <w:r w:rsidRPr="003914CD">
        <w:rPr>
          <w:sz w:val="28"/>
          <w:szCs w:val="28"/>
        </w:rPr>
        <w:t xml:space="preserve">, </w:t>
      </w:r>
      <w:r w:rsidRPr="003914CD">
        <w:rPr>
          <w:sz w:val="28"/>
          <w:szCs w:val="28"/>
        </w:rPr>
        <w:tab/>
      </w:r>
      <w:r w:rsidRPr="003914CD">
        <w:rPr>
          <w:sz w:val="28"/>
          <w:szCs w:val="28"/>
        </w:rPr>
        <w:tab/>
      </w:r>
      <w:r w:rsidRPr="003914CD">
        <w:rPr>
          <w:sz w:val="28"/>
          <w:szCs w:val="28"/>
        </w:rPr>
        <w:tab/>
      </w:r>
      <w:r w:rsidRPr="003914CD">
        <w:rPr>
          <w:sz w:val="28"/>
          <w:szCs w:val="28"/>
        </w:rPr>
        <w:tab/>
      </w:r>
      <w:r w:rsidRPr="003914CD">
        <w:rPr>
          <w:sz w:val="28"/>
          <w:szCs w:val="28"/>
        </w:rPr>
        <w:tab/>
      </w:r>
      <w:r w:rsidR="003914CD">
        <w:rPr>
          <w:sz w:val="28"/>
          <w:szCs w:val="28"/>
          <w:lang w:val="en-US"/>
        </w:rPr>
        <w:t>(</w:t>
      </w:r>
      <w:r w:rsidR="003914CD">
        <w:rPr>
          <w:sz w:val="28"/>
          <w:szCs w:val="28"/>
        </w:rPr>
        <w:t>53</w:t>
      </w:r>
      <w:r w:rsidRPr="003914CD">
        <w:rPr>
          <w:sz w:val="28"/>
          <w:szCs w:val="28"/>
          <w:lang w:val="en-US"/>
        </w:rPr>
        <w:t>)</w:t>
      </w:r>
    </w:p>
    <w:p w:rsidR="003914CD" w:rsidRPr="003914CD" w:rsidRDefault="00072522" w:rsidP="003914CD">
      <w:pPr>
        <w:pStyle w:val="a8"/>
        <w:spacing w:line="360" w:lineRule="auto"/>
        <w:jc w:val="center"/>
        <w:rPr>
          <w:sz w:val="28"/>
          <w:szCs w:val="28"/>
        </w:rPr>
      </w:pPr>
      <w:r w:rsidRPr="003914CD">
        <w:rPr>
          <w:position w:val="-24"/>
          <w:sz w:val="28"/>
          <w:szCs w:val="28"/>
        </w:rPr>
        <w:object w:dxaOrig="6300" w:dyaOrig="620">
          <v:shape id="_x0000_i1260" type="#_x0000_t75" style="width:315pt;height:30.75pt" o:ole="">
            <v:imagedata r:id="rId471" o:title=""/>
          </v:shape>
          <o:OLEObject Type="Embed" ProgID="Equation.3" ShapeID="_x0000_i1260" DrawAspect="Content" ObjectID="_1469447035" r:id="rId472"/>
        </w:object>
      </w:r>
    </w:p>
    <w:p w:rsidR="00EB3A0F" w:rsidRPr="003914CD" w:rsidRDefault="00EB3A0F" w:rsidP="003914CD">
      <w:pPr>
        <w:pStyle w:val="a8"/>
        <w:spacing w:line="360" w:lineRule="auto"/>
        <w:ind w:firstLine="567"/>
        <w:jc w:val="both"/>
        <w:rPr>
          <w:sz w:val="28"/>
          <w:szCs w:val="28"/>
        </w:rPr>
      </w:pPr>
      <w:r w:rsidRPr="003914CD">
        <w:rPr>
          <w:sz w:val="28"/>
          <w:szCs w:val="28"/>
        </w:rPr>
        <w:t xml:space="preserve">где </w:t>
      </w:r>
      <w:r w:rsidRPr="003914CD">
        <w:rPr>
          <w:sz w:val="28"/>
          <w:szCs w:val="28"/>
        </w:rPr>
        <w:tab/>
        <w:t>Н</w:t>
      </w:r>
      <w:r w:rsidRPr="003914CD">
        <w:rPr>
          <w:sz w:val="28"/>
          <w:szCs w:val="28"/>
          <w:vertAlign w:val="subscript"/>
        </w:rPr>
        <w:t>проч.</w:t>
      </w:r>
      <w:r w:rsidRPr="003914CD">
        <w:rPr>
          <w:sz w:val="28"/>
          <w:szCs w:val="28"/>
        </w:rPr>
        <w:t xml:space="preserve"> – норматив прочих расходов к сумме общесистемных затрат (кроме прочих расходов), %, (10 %);</w:t>
      </w:r>
    </w:p>
    <w:p w:rsidR="00EB3A0F" w:rsidRPr="003914CD" w:rsidRDefault="00EB3A0F" w:rsidP="003914CD">
      <w:pPr>
        <w:pStyle w:val="a8"/>
        <w:spacing w:line="360" w:lineRule="auto"/>
        <w:ind w:firstLine="567"/>
        <w:jc w:val="both"/>
        <w:rPr>
          <w:sz w:val="28"/>
          <w:szCs w:val="28"/>
        </w:rPr>
      </w:pPr>
      <w:r w:rsidRPr="003914CD">
        <w:rPr>
          <w:sz w:val="28"/>
          <w:szCs w:val="28"/>
        </w:rPr>
        <w:tab/>
      </w:r>
      <w:r w:rsidRPr="003914CD">
        <w:rPr>
          <w:position w:val="-14"/>
          <w:sz w:val="28"/>
          <w:szCs w:val="28"/>
        </w:rPr>
        <w:object w:dxaOrig="780" w:dyaOrig="440">
          <v:shape id="_x0000_i1261" type="#_x0000_t75" style="width:39pt;height:21.75pt" o:ole="" fillcolor="window">
            <v:imagedata r:id="rId473" o:title=""/>
          </v:shape>
          <o:OLEObject Type="Embed" ProgID="Equation.3" ShapeID="_x0000_i1261" DrawAspect="Content" ObjectID="_1469447036" r:id="rId474"/>
        </w:object>
      </w:r>
      <w:r w:rsidRPr="003914CD">
        <w:rPr>
          <w:sz w:val="28"/>
          <w:szCs w:val="28"/>
        </w:rPr>
        <w:t>- сумма общесистемных расходов за вычетом прочих расходов, тыс. руб.</w:t>
      </w:r>
    </w:p>
    <w:p w:rsidR="003914CD" w:rsidRPr="003914CD" w:rsidRDefault="003914CD" w:rsidP="003914CD">
      <w:pPr>
        <w:spacing w:before="120"/>
        <w:jc w:val="right"/>
        <w:rPr>
          <w:sz w:val="28"/>
          <w:szCs w:val="28"/>
        </w:rPr>
      </w:pPr>
      <w:r>
        <w:rPr>
          <w:sz w:val="28"/>
          <w:szCs w:val="28"/>
        </w:rPr>
        <w:t xml:space="preserve">                                                              </w:t>
      </w:r>
      <w:r w:rsidR="00EB3A0F" w:rsidRPr="003914CD">
        <w:rPr>
          <w:sz w:val="28"/>
          <w:szCs w:val="28"/>
        </w:rPr>
        <w:tab/>
      </w:r>
      <w:r w:rsidR="00EB3A0F" w:rsidRPr="003914CD">
        <w:rPr>
          <w:sz w:val="28"/>
          <w:szCs w:val="28"/>
        </w:rPr>
        <w:tab/>
      </w:r>
      <w:r>
        <w:rPr>
          <w:sz w:val="28"/>
          <w:szCs w:val="28"/>
        </w:rPr>
        <w:t>Таблица 4.4</w:t>
      </w:r>
    </w:p>
    <w:p w:rsidR="003914CD" w:rsidRDefault="00EB3A0F" w:rsidP="00C51001">
      <w:pPr>
        <w:spacing w:before="120"/>
        <w:jc w:val="center"/>
        <w:rPr>
          <w:b/>
          <w:sz w:val="28"/>
          <w:szCs w:val="28"/>
        </w:rPr>
      </w:pPr>
      <w:r w:rsidRPr="003914CD">
        <w:rPr>
          <w:b/>
          <w:sz w:val="28"/>
          <w:szCs w:val="28"/>
        </w:rPr>
        <w:t>Смета общесистемных расходов</w:t>
      </w:r>
    </w:p>
    <w:p w:rsidR="00C51001" w:rsidRPr="00C51001" w:rsidRDefault="00C51001" w:rsidP="00C51001">
      <w:pPr>
        <w:spacing w:before="120"/>
        <w:jc w:val="center"/>
        <w:rPr>
          <w:b/>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874"/>
        <w:gridCol w:w="1716"/>
        <w:gridCol w:w="1704"/>
      </w:tblGrid>
      <w:tr w:rsidR="00EB3A0F">
        <w:tc>
          <w:tcPr>
            <w:tcW w:w="534" w:type="dxa"/>
          </w:tcPr>
          <w:p w:rsidR="00EB3A0F" w:rsidRPr="00C51001" w:rsidRDefault="00EB3A0F" w:rsidP="00C51001"/>
          <w:p w:rsidR="00EB3A0F" w:rsidRPr="00C51001" w:rsidRDefault="00EB3A0F" w:rsidP="00C51001">
            <w:pPr>
              <w:jc w:val="center"/>
              <w:rPr>
                <w:i/>
              </w:rPr>
            </w:pPr>
            <w:r w:rsidRPr="00C51001">
              <w:rPr>
                <w:i/>
              </w:rPr>
              <w:t>№</w:t>
            </w:r>
          </w:p>
        </w:tc>
        <w:tc>
          <w:tcPr>
            <w:tcW w:w="5874" w:type="dxa"/>
          </w:tcPr>
          <w:p w:rsidR="00EB3A0F" w:rsidRPr="00C51001" w:rsidRDefault="00EB3A0F" w:rsidP="00C51001">
            <w:pPr>
              <w:rPr>
                <w:i/>
              </w:rPr>
            </w:pPr>
          </w:p>
          <w:p w:rsidR="00EB3A0F" w:rsidRPr="00C51001" w:rsidRDefault="00EB3A0F" w:rsidP="00C51001">
            <w:pPr>
              <w:jc w:val="center"/>
              <w:rPr>
                <w:i/>
              </w:rPr>
            </w:pPr>
            <w:r w:rsidRPr="00C51001">
              <w:rPr>
                <w:i/>
              </w:rPr>
              <w:t>Статьи общесистемных расходов</w:t>
            </w:r>
          </w:p>
        </w:tc>
        <w:tc>
          <w:tcPr>
            <w:tcW w:w="1716" w:type="dxa"/>
          </w:tcPr>
          <w:p w:rsidR="00C51001" w:rsidRPr="00C51001" w:rsidRDefault="00C51001" w:rsidP="00C51001">
            <w:pPr>
              <w:jc w:val="center"/>
              <w:rPr>
                <w:i/>
              </w:rPr>
            </w:pPr>
            <w:r>
              <w:rPr>
                <w:i/>
              </w:rPr>
              <w:t>Постоянные расходы</w:t>
            </w:r>
            <w:r w:rsidR="00EB3A0F" w:rsidRPr="00C51001">
              <w:rPr>
                <w:i/>
              </w:rPr>
              <w:t xml:space="preserve">, </w:t>
            </w:r>
          </w:p>
          <w:p w:rsidR="00EB3A0F" w:rsidRPr="00C51001" w:rsidRDefault="00EB3A0F" w:rsidP="00C51001">
            <w:pPr>
              <w:jc w:val="center"/>
              <w:rPr>
                <w:i/>
              </w:rPr>
            </w:pPr>
            <w:r w:rsidRPr="00C51001">
              <w:rPr>
                <w:i/>
              </w:rPr>
              <w:t>тыс. руб.</w:t>
            </w:r>
          </w:p>
        </w:tc>
        <w:tc>
          <w:tcPr>
            <w:tcW w:w="1704" w:type="dxa"/>
          </w:tcPr>
          <w:p w:rsidR="00EB3A0F" w:rsidRPr="00C51001" w:rsidRDefault="00EB3A0F" w:rsidP="00C51001">
            <w:pPr>
              <w:jc w:val="center"/>
              <w:rPr>
                <w:i/>
              </w:rPr>
            </w:pPr>
            <w:r w:rsidRPr="00C51001">
              <w:rPr>
                <w:i/>
              </w:rPr>
              <w:t xml:space="preserve">Переменные расходы, </w:t>
            </w:r>
          </w:p>
          <w:p w:rsidR="00EB3A0F" w:rsidRPr="00C51001" w:rsidRDefault="00EB3A0F" w:rsidP="00C51001">
            <w:pPr>
              <w:jc w:val="center"/>
              <w:rPr>
                <w:i/>
              </w:rPr>
            </w:pPr>
            <w:r w:rsidRPr="00C51001">
              <w:rPr>
                <w:i/>
              </w:rPr>
              <w:t>тыс. руб.</w:t>
            </w:r>
          </w:p>
        </w:tc>
      </w:tr>
      <w:tr w:rsidR="00EB3A0F">
        <w:tc>
          <w:tcPr>
            <w:tcW w:w="534" w:type="dxa"/>
          </w:tcPr>
          <w:p w:rsidR="00EB3A0F" w:rsidRPr="00C51001" w:rsidRDefault="00EB3A0F" w:rsidP="00C51001">
            <w:pPr>
              <w:jc w:val="center"/>
            </w:pPr>
            <w:r w:rsidRPr="00C51001">
              <w:t>1</w:t>
            </w:r>
          </w:p>
        </w:tc>
        <w:tc>
          <w:tcPr>
            <w:tcW w:w="5874" w:type="dxa"/>
          </w:tcPr>
          <w:p w:rsidR="00EB3A0F" w:rsidRPr="00C51001" w:rsidRDefault="00EB3A0F" w:rsidP="00C51001">
            <w:r w:rsidRPr="00C51001">
              <w:t>Амортизация оборудования</w:t>
            </w:r>
          </w:p>
        </w:tc>
        <w:tc>
          <w:tcPr>
            <w:tcW w:w="1716" w:type="dxa"/>
          </w:tcPr>
          <w:p w:rsidR="00EB3A0F" w:rsidRPr="00C51001" w:rsidRDefault="00C51001" w:rsidP="00C51001">
            <w:pPr>
              <w:jc w:val="center"/>
            </w:pPr>
            <w:r>
              <w:t>3,25</w:t>
            </w:r>
          </w:p>
        </w:tc>
        <w:tc>
          <w:tcPr>
            <w:tcW w:w="1704" w:type="dxa"/>
          </w:tcPr>
          <w:p w:rsidR="00EB3A0F" w:rsidRPr="00C51001" w:rsidRDefault="00C51001" w:rsidP="00C51001">
            <w:pPr>
              <w:jc w:val="center"/>
            </w:pPr>
            <w:r>
              <w:t>-</w:t>
            </w:r>
          </w:p>
        </w:tc>
      </w:tr>
      <w:tr w:rsidR="00EB3A0F">
        <w:tc>
          <w:tcPr>
            <w:tcW w:w="534" w:type="dxa"/>
          </w:tcPr>
          <w:p w:rsidR="00EB3A0F" w:rsidRPr="00C51001" w:rsidRDefault="00EB3A0F" w:rsidP="00C51001">
            <w:pPr>
              <w:jc w:val="center"/>
            </w:pPr>
            <w:r w:rsidRPr="00C51001">
              <w:t>2</w:t>
            </w:r>
          </w:p>
        </w:tc>
        <w:tc>
          <w:tcPr>
            <w:tcW w:w="5874" w:type="dxa"/>
          </w:tcPr>
          <w:p w:rsidR="00EB3A0F" w:rsidRPr="00C51001" w:rsidRDefault="00EB3A0F" w:rsidP="00C51001">
            <w:r w:rsidRPr="00C51001">
              <w:t xml:space="preserve">Амортизация хозяйственного и </w:t>
            </w:r>
            <w:r w:rsidR="00C51001" w:rsidRPr="00C51001">
              <w:t xml:space="preserve"> </w:t>
            </w:r>
            <w:r w:rsidRPr="00C51001">
              <w:t>прочего инвентаря</w:t>
            </w:r>
          </w:p>
        </w:tc>
        <w:tc>
          <w:tcPr>
            <w:tcW w:w="1716" w:type="dxa"/>
          </w:tcPr>
          <w:p w:rsidR="00EB3A0F" w:rsidRPr="00C51001" w:rsidRDefault="00C51001" w:rsidP="00C51001">
            <w:pPr>
              <w:jc w:val="center"/>
            </w:pPr>
            <w:r>
              <w:t>0,6</w:t>
            </w:r>
          </w:p>
        </w:tc>
        <w:tc>
          <w:tcPr>
            <w:tcW w:w="1704" w:type="dxa"/>
          </w:tcPr>
          <w:p w:rsidR="00EB3A0F" w:rsidRPr="00C51001" w:rsidRDefault="00C51001" w:rsidP="00C51001">
            <w:pPr>
              <w:jc w:val="center"/>
            </w:pPr>
            <w:r>
              <w:t>-</w:t>
            </w:r>
          </w:p>
        </w:tc>
      </w:tr>
      <w:tr w:rsidR="00EB3A0F">
        <w:tc>
          <w:tcPr>
            <w:tcW w:w="534" w:type="dxa"/>
          </w:tcPr>
          <w:p w:rsidR="00EB3A0F" w:rsidRPr="00C51001" w:rsidRDefault="00EB3A0F" w:rsidP="00C51001">
            <w:pPr>
              <w:jc w:val="center"/>
            </w:pPr>
            <w:r w:rsidRPr="00C51001">
              <w:t>3</w:t>
            </w:r>
          </w:p>
        </w:tc>
        <w:tc>
          <w:tcPr>
            <w:tcW w:w="5874" w:type="dxa"/>
          </w:tcPr>
          <w:p w:rsidR="00C51001" w:rsidRPr="00C51001" w:rsidRDefault="00EB3A0F" w:rsidP="00C51001">
            <w:r w:rsidRPr="00C51001">
              <w:t xml:space="preserve">Амортизация </w:t>
            </w:r>
          </w:p>
          <w:p w:rsidR="00EB3A0F" w:rsidRPr="00C51001" w:rsidRDefault="00EB3A0F" w:rsidP="00C51001">
            <w:r w:rsidRPr="00C51001">
              <w:t>подъемно –</w:t>
            </w:r>
            <w:r w:rsidR="00C51001" w:rsidRPr="00C51001">
              <w:t xml:space="preserve"> </w:t>
            </w:r>
            <w:r w:rsidRPr="00C51001">
              <w:t>транспортного оборудования</w:t>
            </w:r>
          </w:p>
        </w:tc>
        <w:tc>
          <w:tcPr>
            <w:tcW w:w="1716" w:type="dxa"/>
          </w:tcPr>
          <w:p w:rsidR="00EB3A0F" w:rsidRPr="00C51001" w:rsidRDefault="00C51001" w:rsidP="00C51001">
            <w:pPr>
              <w:jc w:val="center"/>
            </w:pPr>
            <w:r>
              <w:t>2,5</w:t>
            </w:r>
          </w:p>
        </w:tc>
        <w:tc>
          <w:tcPr>
            <w:tcW w:w="1704" w:type="dxa"/>
          </w:tcPr>
          <w:p w:rsidR="00EB3A0F" w:rsidRPr="00C51001" w:rsidRDefault="00C51001" w:rsidP="00C51001">
            <w:pPr>
              <w:jc w:val="center"/>
            </w:pPr>
            <w:r>
              <w:t>-</w:t>
            </w:r>
          </w:p>
        </w:tc>
      </w:tr>
      <w:tr w:rsidR="00EB3A0F">
        <w:tc>
          <w:tcPr>
            <w:tcW w:w="534" w:type="dxa"/>
          </w:tcPr>
          <w:p w:rsidR="00EB3A0F" w:rsidRPr="00C51001" w:rsidRDefault="00EB3A0F" w:rsidP="00C51001">
            <w:pPr>
              <w:jc w:val="center"/>
            </w:pPr>
            <w:r w:rsidRPr="00C51001">
              <w:t>4</w:t>
            </w:r>
          </w:p>
        </w:tc>
        <w:tc>
          <w:tcPr>
            <w:tcW w:w="5874" w:type="dxa"/>
          </w:tcPr>
          <w:p w:rsidR="00EB3A0F" w:rsidRPr="00C51001" w:rsidRDefault="00EB3A0F" w:rsidP="00C51001">
            <w:r w:rsidRPr="00C51001">
              <w:t>Амортизация прочих основных средств</w:t>
            </w:r>
          </w:p>
        </w:tc>
        <w:tc>
          <w:tcPr>
            <w:tcW w:w="1716" w:type="dxa"/>
          </w:tcPr>
          <w:p w:rsidR="00EB3A0F" w:rsidRPr="00C51001" w:rsidRDefault="00C51001" w:rsidP="00C51001">
            <w:pPr>
              <w:jc w:val="center"/>
            </w:pPr>
            <w:r>
              <w:t>0,7</w:t>
            </w:r>
          </w:p>
        </w:tc>
        <w:tc>
          <w:tcPr>
            <w:tcW w:w="1704" w:type="dxa"/>
          </w:tcPr>
          <w:p w:rsidR="00EB3A0F" w:rsidRPr="00C51001" w:rsidRDefault="00C51001" w:rsidP="00C51001">
            <w:pPr>
              <w:jc w:val="center"/>
            </w:pPr>
            <w:r>
              <w:t>-</w:t>
            </w:r>
          </w:p>
        </w:tc>
      </w:tr>
      <w:tr w:rsidR="00EB3A0F">
        <w:tc>
          <w:tcPr>
            <w:tcW w:w="534" w:type="dxa"/>
          </w:tcPr>
          <w:p w:rsidR="00EB3A0F" w:rsidRPr="00C51001" w:rsidRDefault="00EB3A0F" w:rsidP="00C51001">
            <w:pPr>
              <w:jc w:val="center"/>
            </w:pPr>
            <w:r w:rsidRPr="00C51001">
              <w:t>5</w:t>
            </w:r>
          </w:p>
        </w:tc>
        <w:tc>
          <w:tcPr>
            <w:tcW w:w="5874" w:type="dxa"/>
          </w:tcPr>
          <w:p w:rsidR="00EB3A0F" w:rsidRPr="00C51001" w:rsidRDefault="00EB3A0F" w:rsidP="00C51001">
            <w:r w:rsidRPr="00C51001">
              <w:t>Амортизация нематериальных активов</w:t>
            </w:r>
          </w:p>
        </w:tc>
        <w:tc>
          <w:tcPr>
            <w:tcW w:w="1716" w:type="dxa"/>
          </w:tcPr>
          <w:p w:rsidR="00EB3A0F" w:rsidRPr="00C51001" w:rsidRDefault="00C51001" w:rsidP="00C51001">
            <w:pPr>
              <w:jc w:val="center"/>
            </w:pPr>
            <w:r>
              <w:t>1,5</w:t>
            </w:r>
          </w:p>
        </w:tc>
        <w:tc>
          <w:tcPr>
            <w:tcW w:w="1704" w:type="dxa"/>
          </w:tcPr>
          <w:p w:rsidR="00EB3A0F" w:rsidRPr="00C51001" w:rsidRDefault="00C51001" w:rsidP="00C51001">
            <w:pPr>
              <w:jc w:val="center"/>
            </w:pPr>
            <w:r>
              <w:t>-</w:t>
            </w:r>
          </w:p>
        </w:tc>
      </w:tr>
      <w:tr w:rsidR="00EB3A0F">
        <w:tc>
          <w:tcPr>
            <w:tcW w:w="534" w:type="dxa"/>
          </w:tcPr>
          <w:p w:rsidR="00EB3A0F" w:rsidRPr="00C51001" w:rsidRDefault="00EB3A0F" w:rsidP="00C51001">
            <w:pPr>
              <w:jc w:val="center"/>
            </w:pPr>
            <w:r w:rsidRPr="00C51001">
              <w:t>6</w:t>
            </w:r>
          </w:p>
        </w:tc>
        <w:tc>
          <w:tcPr>
            <w:tcW w:w="5874" w:type="dxa"/>
          </w:tcPr>
          <w:p w:rsidR="00EB3A0F" w:rsidRPr="00C51001" w:rsidRDefault="00EB3A0F" w:rsidP="00C51001">
            <w:r w:rsidRPr="00C51001">
              <w:t>Арендная плата</w:t>
            </w:r>
          </w:p>
        </w:tc>
        <w:tc>
          <w:tcPr>
            <w:tcW w:w="1716" w:type="dxa"/>
          </w:tcPr>
          <w:p w:rsidR="00EB3A0F" w:rsidRPr="00C51001" w:rsidRDefault="00C51001" w:rsidP="00C51001">
            <w:pPr>
              <w:jc w:val="center"/>
            </w:pPr>
            <w:r>
              <w:t>50,25</w:t>
            </w:r>
          </w:p>
        </w:tc>
        <w:tc>
          <w:tcPr>
            <w:tcW w:w="1704" w:type="dxa"/>
          </w:tcPr>
          <w:p w:rsidR="00EB3A0F" w:rsidRPr="00C51001" w:rsidRDefault="00C51001" w:rsidP="00C51001">
            <w:pPr>
              <w:jc w:val="center"/>
            </w:pPr>
            <w:r>
              <w:t>-</w:t>
            </w:r>
          </w:p>
        </w:tc>
      </w:tr>
      <w:tr w:rsidR="00EB3A0F">
        <w:tc>
          <w:tcPr>
            <w:tcW w:w="534" w:type="dxa"/>
          </w:tcPr>
          <w:p w:rsidR="00EB3A0F" w:rsidRPr="00C51001" w:rsidRDefault="00EB3A0F" w:rsidP="00C51001">
            <w:pPr>
              <w:jc w:val="center"/>
            </w:pPr>
            <w:r w:rsidRPr="00C51001">
              <w:t>7</w:t>
            </w:r>
          </w:p>
        </w:tc>
        <w:tc>
          <w:tcPr>
            <w:tcW w:w="5874" w:type="dxa"/>
          </w:tcPr>
          <w:p w:rsidR="00EB3A0F" w:rsidRPr="00C51001" w:rsidRDefault="00EB3A0F" w:rsidP="00C51001">
            <w:r w:rsidRPr="00C51001">
              <w:t>Отчисления в ремонтный фонд</w:t>
            </w:r>
          </w:p>
        </w:tc>
        <w:tc>
          <w:tcPr>
            <w:tcW w:w="1716" w:type="dxa"/>
          </w:tcPr>
          <w:p w:rsidR="00EB3A0F" w:rsidRPr="00C51001" w:rsidRDefault="00C51001" w:rsidP="00C51001">
            <w:pPr>
              <w:jc w:val="center"/>
            </w:pPr>
            <w:r>
              <w:t>0,17</w:t>
            </w:r>
          </w:p>
        </w:tc>
        <w:tc>
          <w:tcPr>
            <w:tcW w:w="1704" w:type="dxa"/>
          </w:tcPr>
          <w:p w:rsidR="00EB3A0F" w:rsidRPr="00C51001" w:rsidRDefault="00C51001" w:rsidP="00C51001">
            <w:pPr>
              <w:jc w:val="center"/>
            </w:pPr>
            <w:r>
              <w:t>-</w:t>
            </w:r>
          </w:p>
        </w:tc>
      </w:tr>
      <w:tr w:rsidR="00EB3A0F">
        <w:tc>
          <w:tcPr>
            <w:tcW w:w="534" w:type="dxa"/>
          </w:tcPr>
          <w:p w:rsidR="00EB3A0F" w:rsidRPr="00C51001" w:rsidRDefault="00EB3A0F" w:rsidP="00C51001">
            <w:pPr>
              <w:jc w:val="center"/>
            </w:pPr>
            <w:r w:rsidRPr="00C51001">
              <w:t>8</w:t>
            </w:r>
          </w:p>
        </w:tc>
        <w:tc>
          <w:tcPr>
            <w:tcW w:w="5874" w:type="dxa"/>
          </w:tcPr>
          <w:p w:rsidR="00EB3A0F" w:rsidRPr="00C51001" w:rsidRDefault="00EB3A0F" w:rsidP="00C51001">
            <w:r w:rsidRPr="00C51001">
              <w:t>Вспомогательные материалы</w:t>
            </w:r>
          </w:p>
        </w:tc>
        <w:tc>
          <w:tcPr>
            <w:tcW w:w="1716" w:type="dxa"/>
          </w:tcPr>
          <w:p w:rsidR="00EB3A0F" w:rsidRPr="00C51001" w:rsidRDefault="00072522" w:rsidP="00C51001">
            <w:pPr>
              <w:jc w:val="center"/>
            </w:pPr>
            <w:r>
              <w:t>1,29</w:t>
            </w:r>
          </w:p>
        </w:tc>
        <w:tc>
          <w:tcPr>
            <w:tcW w:w="1704" w:type="dxa"/>
          </w:tcPr>
          <w:p w:rsidR="00EB3A0F" w:rsidRPr="00C51001" w:rsidRDefault="00C51001" w:rsidP="00C51001">
            <w:pPr>
              <w:jc w:val="center"/>
            </w:pPr>
            <w:r>
              <w:t>-</w:t>
            </w:r>
          </w:p>
        </w:tc>
      </w:tr>
      <w:tr w:rsidR="00EB3A0F">
        <w:tc>
          <w:tcPr>
            <w:tcW w:w="534" w:type="dxa"/>
          </w:tcPr>
          <w:p w:rsidR="00EB3A0F" w:rsidRPr="00C51001" w:rsidRDefault="00EB3A0F" w:rsidP="00C51001">
            <w:pPr>
              <w:jc w:val="center"/>
            </w:pPr>
            <w:r w:rsidRPr="00C51001">
              <w:t>9</w:t>
            </w:r>
          </w:p>
        </w:tc>
        <w:tc>
          <w:tcPr>
            <w:tcW w:w="5874" w:type="dxa"/>
          </w:tcPr>
          <w:p w:rsidR="00EB3A0F" w:rsidRPr="00C51001" w:rsidRDefault="00EB3A0F" w:rsidP="00C51001">
            <w:r w:rsidRPr="00C51001">
              <w:t>Энергия на производственные цели</w:t>
            </w:r>
          </w:p>
        </w:tc>
        <w:tc>
          <w:tcPr>
            <w:tcW w:w="1716" w:type="dxa"/>
          </w:tcPr>
          <w:p w:rsidR="00EB3A0F" w:rsidRPr="00C51001" w:rsidRDefault="00C51001" w:rsidP="00C51001">
            <w:pPr>
              <w:jc w:val="center"/>
            </w:pPr>
            <w:r>
              <w:t>-</w:t>
            </w:r>
          </w:p>
        </w:tc>
        <w:tc>
          <w:tcPr>
            <w:tcW w:w="1704" w:type="dxa"/>
          </w:tcPr>
          <w:p w:rsidR="00EB3A0F" w:rsidRPr="00C51001" w:rsidRDefault="00072522" w:rsidP="00C51001">
            <w:pPr>
              <w:jc w:val="center"/>
            </w:pPr>
            <w:r>
              <w:t>247,86</w:t>
            </w:r>
          </w:p>
        </w:tc>
      </w:tr>
      <w:tr w:rsidR="00EB3A0F">
        <w:tc>
          <w:tcPr>
            <w:tcW w:w="534" w:type="dxa"/>
          </w:tcPr>
          <w:p w:rsidR="00EB3A0F" w:rsidRPr="00C51001" w:rsidRDefault="00EB3A0F" w:rsidP="00C51001">
            <w:pPr>
              <w:jc w:val="center"/>
            </w:pPr>
            <w:r w:rsidRPr="00C51001">
              <w:t>10</w:t>
            </w:r>
          </w:p>
        </w:tc>
        <w:tc>
          <w:tcPr>
            <w:tcW w:w="5874" w:type="dxa"/>
          </w:tcPr>
          <w:p w:rsidR="00EB3A0F" w:rsidRPr="00C51001" w:rsidRDefault="00EB3A0F" w:rsidP="00C51001">
            <w:r w:rsidRPr="00C51001">
              <w:t>Износ инструмента</w:t>
            </w:r>
          </w:p>
        </w:tc>
        <w:tc>
          <w:tcPr>
            <w:tcW w:w="1716" w:type="dxa"/>
          </w:tcPr>
          <w:p w:rsidR="00EB3A0F" w:rsidRPr="00C51001" w:rsidRDefault="00C51001" w:rsidP="00C51001">
            <w:pPr>
              <w:jc w:val="center"/>
            </w:pPr>
            <w:r>
              <w:t>-</w:t>
            </w:r>
          </w:p>
        </w:tc>
        <w:tc>
          <w:tcPr>
            <w:tcW w:w="1704" w:type="dxa"/>
          </w:tcPr>
          <w:p w:rsidR="00EB3A0F" w:rsidRPr="00C51001" w:rsidRDefault="00072522" w:rsidP="00C51001">
            <w:pPr>
              <w:jc w:val="center"/>
            </w:pPr>
            <w:r>
              <w:t>101,5</w:t>
            </w:r>
          </w:p>
        </w:tc>
      </w:tr>
      <w:tr w:rsidR="00EB3A0F">
        <w:tc>
          <w:tcPr>
            <w:tcW w:w="534" w:type="dxa"/>
          </w:tcPr>
          <w:p w:rsidR="00EB3A0F" w:rsidRPr="00C51001" w:rsidRDefault="00EB3A0F" w:rsidP="00C51001">
            <w:pPr>
              <w:jc w:val="center"/>
            </w:pPr>
            <w:r w:rsidRPr="00C51001">
              <w:t>11</w:t>
            </w:r>
          </w:p>
        </w:tc>
        <w:tc>
          <w:tcPr>
            <w:tcW w:w="5874" w:type="dxa"/>
          </w:tcPr>
          <w:p w:rsidR="00EB3A0F" w:rsidRPr="00C51001" w:rsidRDefault="00EB3A0F" w:rsidP="00C51001">
            <w:r w:rsidRPr="00C51001">
              <w:t>Заработная плата вспомогательных рабочих, руководителей, специалистов и служащих</w:t>
            </w:r>
          </w:p>
        </w:tc>
        <w:tc>
          <w:tcPr>
            <w:tcW w:w="1716" w:type="dxa"/>
          </w:tcPr>
          <w:p w:rsidR="00EB3A0F" w:rsidRPr="00C51001" w:rsidRDefault="00C51001" w:rsidP="00C51001">
            <w:pPr>
              <w:jc w:val="center"/>
            </w:pPr>
            <w:r>
              <w:t>2 825</w:t>
            </w:r>
          </w:p>
        </w:tc>
        <w:tc>
          <w:tcPr>
            <w:tcW w:w="1704" w:type="dxa"/>
          </w:tcPr>
          <w:p w:rsidR="00EB3A0F" w:rsidRPr="00C51001" w:rsidRDefault="00C51001" w:rsidP="00C51001">
            <w:pPr>
              <w:jc w:val="center"/>
            </w:pPr>
            <w:r>
              <w:t>-</w:t>
            </w:r>
          </w:p>
        </w:tc>
      </w:tr>
      <w:tr w:rsidR="00EB3A0F">
        <w:tc>
          <w:tcPr>
            <w:tcW w:w="534" w:type="dxa"/>
          </w:tcPr>
          <w:p w:rsidR="00EB3A0F" w:rsidRPr="00C51001" w:rsidRDefault="00EB3A0F" w:rsidP="00C51001">
            <w:pPr>
              <w:jc w:val="center"/>
            </w:pPr>
            <w:r w:rsidRPr="00C51001">
              <w:t>12</w:t>
            </w:r>
          </w:p>
        </w:tc>
        <w:tc>
          <w:tcPr>
            <w:tcW w:w="5874" w:type="dxa"/>
          </w:tcPr>
          <w:p w:rsidR="00EB3A0F" w:rsidRPr="00C51001" w:rsidRDefault="00EB3A0F" w:rsidP="00C51001">
            <w:r w:rsidRPr="00C51001">
              <w:t>Отчисления на социальные нужды</w:t>
            </w:r>
          </w:p>
        </w:tc>
        <w:tc>
          <w:tcPr>
            <w:tcW w:w="1716" w:type="dxa"/>
          </w:tcPr>
          <w:p w:rsidR="00EB3A0F" w:rsidRPr="00C51001" w:rsidRDefault="00C51001" w:rsidP="00C51001">
            <w:pPr>
              <w:jc w:val="center"/>
            </w:pPr>
            <w:r>
              <w:t>737,4</w:t>
            </w:r>
          </w:p>
        </w:tc>
        <w:tc>
          <w:tcPr>
            <w:tcW w:w="1704" w:type="dxa"/>
          </w:tcPr>
          <w:p w:rsidR="00EB3A0F" w:rsidRPr="00C51001" w:rsidRDefault="00C51001" w:rsidP="00C51001">
            <w:pPr>
              <w:jc w:val="center"/>
            </w:pPr>
            <w:r>
              <w:t>-</w:t>
            </w:r>
          </w:p>
        </w:tc>
      </w:tr>
      <w:tr w:rsidR="00EB3A0F">
        <w:tc>
          <w:tcPr>
            <w:tcW w:w="534" w:type="dxa"/>
          </w:tcPr>
          <w:p w:rsidR="00EB3A0F" w:rsidRPr="00C51001" w:rsidRDefault="00EB3A0F" w:rsidP="00C51001">
            <w:pPr>
              <w:jc w:val="center"/>
            </w:pPr>
            <w:r w:rsidRPr="00C51001">
              <w:t>13</w:t>
            </w:r>
          </w:p>
        </w:tc>
        <w:tc>
          <w:tcPr>
            <w:tcW w:w="5874" w:type="dxa"/>
          </w:tcPr>
          <w:p w:rsidR="00EB3A0F" w:rsidRPr="00C51001" w:rsidRDefault="00EB3A0F" w:rsidP="00C51001">
            <w:r w:rsidRPr="00C51001">
              <w:t>Командировочные расходы</w:t>
            </w:r>
          </w:p>
        </w:tc>
        <w:tc>
          <w:tcPr>
            <w:tcW w:w="1716" w:type="dxa"/>
          </w:tcPr>
          <w:p w:rsidR="00EB3A0F" w:rsidRPr="00C51001" w:rsidRDefault="00C51001" w:rsidP="00C51001">
            <w:pPr>
              <w:jc w:val="center"/>
            </w:pPr>
            <w:r>
              <w:t>21,06</w:t>
            </w:r>
          </w:p>
        </w:tc>
        <w:tc>
          <w:tcPr>
            <w:tcW w:w="1704" w:type="dxa"/>
          </w:tcPr>
          <w:p w:rsidR="00EB3A0F" w:rsidRPr="00C51001" w:rsidRDefault="00C51001" w:rsidP="00C51001">
            <w:pPr>
              <w:jc w:val="center"/>
            </w:pPr>
            <w:r>
              <w:t>21,06</w:t>
            </w:r>
          </w:p>
        </w:tc>
      </w:tr>
      <w:tr w:rsidR="00EB3A0F">
        <w:tc>
          <w:tcPr>
            <w:tcW w:w="534" w:type="dxa"/>
          </w:tcPr>
          <w:p w:rsidR="00EB3A0F" w:rsidRPr="00C51001" w:rsidRDefault="00EB3A0F" w:rsidP="00C51001">
            <w:pPr>
              <w:jc w:val="center"/>
            </w:pPr>
            <w:r w:rsidRPr="00C51001">
              <w:t>14</w:t>
            </w:r>
          </w:p>
        </w:tc>
        <w:tc>
          <w:tcPr>
            <w:tcW w:w="5874" w:type="dxa"/>
          </w:tcPr>
          <w:p w:rsidR="00EB3A0F" w:rsidRPr="00C51001" w:rsidRDefault="00EB3A0F" w:rsidP="00C51001">
            <w:r w:rsidRPr="00C51001">
              <w:t>Представительские расходы</w:t>
            </w:r>
          </w:p>
        </w:tc>
        <w:tc>
          <w:tcPr>
            <w:tcW w:w="1716" w:type="dxa"/>
          </w:tcPr>
          <w:p w:rsidR="00EB3A0F" w:rsidRPr="00C51001" w:rsidRDefault="00072522" w:rsidP="00C51001">
            <w:pPr>
              <w:jc w:val="center"/>
            </w:pPr>
            <w:r>
              <w:t>107,9</w:t>
            </w:r>
          </w:p>
        </w:tc>
        <w:tc>
          <w:tcPr>
            <w:tcW w:w="1704" w:type="dxa"/>
          </w:tcPr>
          <w:p w:rsidR="00EB3A0F" w:rsidRPr="00C51001" w:rsidRDefault="00072522" w:rsidP="00C51001">
            <w:pPr>
              <w:jc w:val="center"/>
            </w:pPr>
            <w:r>
              <w:t>107,9</w:t>
            </w:r>
          </w:p>
        </w:tc>
      </w:tr>
      <w:tr w:rsidR="00EB3A0F">
        <w:tc>
          <w:tcPr>
            <w:tcW w:w="534" w:type="dxa"/>
          </w:tcPr>
          <w:p w:rsidR="00EB3A0F" w:rsidRPr="00C51001" w:rsidRDefault="00EB3A0F" w:rsidP="00C51001">
            <w:pPr>
              <w:jc w:val="center"/>
            </w:pPr>
            <w:r w:rsidRPr="00C51001">
              <w:t>15</w:t>
            </w:r>
          </w:p>
        </w:tc>
        <w:tc>
          <w:tcPr>
            <w:tcW w:w="5874" w:type="dxa"/>
          </w:tcPr>
          <w:p w:rsidR="00EB3A0F" w:rsidRPr="00C51001" w:rsidRDefault="00EB3A0F" w:rsidP="00C51001">
            <w:r w:rsidRPr="00C51001">
              <w:t>Реклама</w:t>
            </w:r>
          </w:p>
        </w:tc>
        <w:tc>
          <w:tcPr>
            <w:tcW w:w="1716" w:type="dxa"/>
          </w:tcPr>
          <w:p w:rsidR="00EB3A0F" w:rsidRPr="00C51001" w:rsidRDefault="00C51001" w:rsidP="00C51001">
            <w:pPr>
              <w:jc w:val="center"/>
            </w:pPr>
            <w:r>
              <w:t>-</w:t>
            </w:r>
          </w:p>
        </w:tc>
        <w:tc>
          <w:tcPr>
            <w:tcW w:w="1704" w:type="dxa"/>
          </w:tcPr>
          <w:p w:rsidR="00EB3A0F" w:rsidRPr="00C51001" w:rsidRDefault="00C51001" w:rsidP="00C51001">
            <w:pPr>
              <w:jc w:val="center"/>
            </w:pPr>
            <w:r>
              <w:t>0,26</w:t>
            </w:r>
          </w:p>
        </w:tc>
      </w:tr>
      <w:tr w:rsidR="00EB3A0F">
        <w:tc>
          <w:tcPr>
            <w:tcW w:w="534" w:type="dxa"/>
          </w:tcPr>
          <w:p w:rsidR="00EB3A0F" w:rsidRPr="00C51001" w:rsidRDefault="00EB3A0F" w:rsidP="00C51001">
            <w:pPr>
              <w:jc w:val="center"/>
            </w:pPr>
            <w:r w:rsidRPr="00C51001">
              <w:t>16</w:t>
            </w:r>
          </w:p>
        </w:tc>
        <w:tc>
          <w:tcPr>
            <w:tcW w:w="5874" w:type="dxa"/>
          </w:tcPr>
          <w:p w:rsidR="00EB3A0F" w:rsidRPr="00C51001" w:rsidRDefault="00EB3A0F" w:rsidP="00C51001">
            <w:r w:rsidRPr="00C51001">
              <w:t>Процент за кредит</w:t>
            </w:r>
          </w:p>
        </w:tc>
        <w:tc>
          <w:tcPr>
            <w:tcW w:w="1716" w:type="dxa"/>
          </w:tcPr>
          <w:p w:rsidR="00EB3A0F" w:rsidRPr="00C51001" w:rsidRDefault="00C51001" w:rsidP="00C51001">
            <w:pPr>
              <w:jc w:val="center"/>
            </w:pPr>
            <w:r>
              <w:t>2</w:t>
            </w:r>
            <w:r w:rsidR="00072522">
              <w:t>,25</w:t>
            </w:r>
          </w:p>
        </w:tc>
        <w:tc>
          <w:tcPr>
            <w:tcW w:w="1704" w:type="dxa"/>
          </w:tcPr>
          <w:p w:rsidR="00EB3A0F" w:rsidRPr="00C51001" w:rsidRDefault="00C51001" w:rsidP="00C51001">
            <w:pPr>
              <w:jc w:val="center"/>
            </w:pPr>
            <w:r>
              <w:t>-</w:t>
            </w:r>
          </w:p>
        </w:tc>
      </w:tr>
      <w:tr w:rsidR="00EB3A0F">
        <w:tc>
          <w:tcPr>
            <w:tcW w:w="534" w:type="dxa"/>
          </w:tcPr>
          <w:p w:rsidR="00EB3A0F" w:rsidRPr="00C51001" w:rsidRDefault="00EB3A0F" w:rsidP="00C51001">
            <w:pPr>
              <w:jc w:val="center"/>
            </w:pPr>
            <w:r w:rsidRPr="00C51001">
              <w:t>17</w:t>
            </w:r>
          </w:p>
        </w:tc>
        <w:tc>
          <w:tcPr>
            <w:tcW w:w="5874" w:type="dxa"/>
          </w:tcPr>
          <w:p w:rsidR="00EB3A0F" w:rsidRPr="00C51001" w:rsidRDefault="00EB3A0F" w:rsidP="00C51001">
            <w:r w:rsidRPr="00C51001">
              <w:t>Прочие расходы</w:t>
            </w:r>
          </w:p>
        </w:tc>
        <w:tc>
          <w:tcPr>
            <w:tcW w:w="1716" w:type="dxa"/>
          </w:tcPr>
          <w:p w:rsidR="00EB3A0F" w:rsidRPr="00C51001" w:rsidRDefault="00072522" w:rsidP="00C51001">
            <w:pPr>
              <w:jc w:val="center"/>
            </w:pPr>
            <w:r>
              <w:t>211,625</w:t>
            </w:r>
          </w:p>
        </w:tc>
        <w:tc>
          <w:tcPr>
            <w:tcW w:w="1704" w:type="dxa"/>
          </w:tcPr>
          <w:p w:rsidR="00EB3A0F" w:rsidRPr="00C51001" w:rsidRDefault="00072522" w:rsidP="00C51001">
            <w:pPr>
              <w:jc w:val="center"/>
            </w:pPr>
            <w:r>
              <w:t>211,625</w:t>
            </w:r>
          </w:p>
        </w:tc>
      </w:tr>
      <w:tr w:rsidR="00EB3A0F">
        <w:trPr>
          <w:cantSplit/>
        </w:trPr>
        <w:tc>
          <w:tcPr>
            <w:tcW w:w="6408" w:type="dxa"/>
            <w:gridSpan w:val="2"/>
          </w:tcPr>
          <w:p w:rsidR="00EB3A0F" w:rsidRPr="00C51001" w:rsidRDefault="00EB3A0F" w:rsidP="00C51001">
            <w:pPr>
              <w:jc w:val="right"/>
              <w:rPr>
                <w:i/>
              </w:rPr>
            </w:pPr>
            <w:r w:rsidRPr="00C51001">
              <w:rPr>
                <w:i/>
              </w:rPr>
              <w:t>Итого</w:t>
            </w:r>
          </w:p>
        </w:tc>
        <w:tc>
          <w:tcPr>
            <w:tcW w:w="1716" w:type="dxa"/>
          </w:tcPr>
          <w:p w:rsidR="00EB3A0F" w:rsidRPr="00C51001" w:rsidRDefault="00C51001" w:rsidP="00072522">
            <w:pPr>
              <w:jc w:val="center"/>
            </w:pPr>
            <w:r>
              <w:t>3 965,</w:t>
            </w:r>
            <w:r w:rsidR="00072522">
              <w:t>50</w:t>
            </w:r>
          </w:p>
        </w:tc>
        <w:tc>
          <w:tcPr>
            <w:tcW w:w="1704" w:type="dxa"/>
          </w:tcPr>
          <w:p w:rsidR="00EB3A0F" w:rsidRPr="00C51001" w:rsidRDefault="00072522" w:rsidP="00C51001">
            <w:pPr>
              <w:jc w:val="center"/>
            </w:pPr>
            <w:r>
              <w:t>690,21</w:t>
            </w:r>
          </w:p>
        </w:tc>
      </w:tr>
    </w:tbl>
    <w:p w:rsidR="00EB3A0F" w:rsidRDefault="00EB3A0F" w:rsidP="00EB3A0F"/>
    <w:p w:rsidR="00C51001" w:rsidRDefault="00C51001" w:rsidP="00EB3A0F">
      <w:pPr>
        <w:spacing w:before="120"/>
      </w:pPr>
    </w:p>
    <w:p w:rsidR="00401DFA" w:rsidRDefault="00401DFA" w:rsidP="005733B0">
      <w:pPr>
        <w:spacing w:before="120"/>
        <w:jc w:val="right"/>
        <w:rPr>
          <w:sz w:val="28"/>
          <w:szCs w:val="28"/>
        </w:rPr>
      </w:pPr>
    </w:p>
    <w:p w:rsidR="00401DFA" w:rsidRDefault="00401DFA" w:rsidP="005733B0">
      <w:pPr>
        <w:spacing w:before="120"/>
        <w:jc w:val="right"/>
        <w:rPr>
          <w:sz w:val="28"/>
          <w:szCs w:val="28"/>
        </w:rPr>
      </w:pPr>
    </w:p>
    <w:p w:rsidR="00C71735" w:rsidRDefault="00C71735" w:rsidP="005733B0">
      <w:pPr>
        <w:spacing w:before="120"/>
        <w:jc w:val="right"/>
        <w:rPr>
          <w:sz w:val="28"/>
          <w:szCs w:val="28"/>
        </w:rPr>
      </w:pPr>
    </w:p>
    <w:p w:rsidR="00C71735" w:rsidRDefault="00C71735" w:rsidP="005733B0">
      <w:pPr>
        <w:spacing w:before="120"/>
        <w:jc w:val="right"/>
        <w:rPr>
          <w:sz w:val="28"/>
          <w:szCs w:val="28"/>
        </w:rPr>
      </w:pPr>
    </w:p>
    <w:p w:rsidR="00C71735" w:rsidRDefault="00C71735" w:rsidP="005733B0">
      <w:pPr>
        <w:spacing w:before="120"/>
        <w:jc w:val="right"/>
        <w:rPr>
          <w:sz w:val="28"/>
          <w:szCs w:val="28"/>
        </w:rPr>
      </w:pPr>
    </w:p>
    <w:p w:rsidR="00C71735" w:rsidRDefault="00C71735" w:rsidP="005733B0">
      <w:pPr>
        <w:spacing w:before="120"/>
        <w:jc w:val="right"/>
        <w:rPr>
          <w:sz w:val="28"/>
          <w:szCs w:val="28"/>
        </w:rPr>
      </w:pPr>
    </w:p>
    <w:p w:rsidR="00C71735" w:rsidRDefault="00C71735" w:rsidP="005733B0">
      <w:pPr>
        <w:spacing w:before="120"/>
        <w:jc w:val="right"/>
        <w:rPr>
          <w:sz w:val="28"/>
          <w:szCs w:val="28"/>
        </w:rPr>
      </w:pPr>
    </w:p>
    <w:p w:rsidR="00C71735" w:rsidRDefault="00C71735" w:rsidP="005733B0">
      <w:pPr>
        <w:spacing w:before="120"/>
        <w:jc w:val="right"/>
        <w:rPr>
          <w:sz w:val="28"/>
          <w:szCs w:val="28"/>
        </w:rPr>
      </w:pPr>
    </w:p>
    <w:p w:rsidR="00C71735" w:rsidRDefault="00C71735" w:rsidP="005733B0">
      <w:pPr>
        <w:spacing w:before="120"/>
        <w:jc w:val="right"/>
        <w:rPr>
          <w:sz w:val="28"/>
          <w:szCs w:val="28"/>
        </w:rPr>
      </w:pPr>
    </w:p>
    <w:p w:rsidR="00401DFA" w:rsidRDefault="00401DFA" w:rsidP="005733B0">
      <w:pPr>
        <w:spacing w:before="120"/>
        <w:jc w:val="right"/>
        <w:rPr>
          <w:sz w:val="28"/>
          <w:szCs w:val="28"/>
        </w:rPr>
      </w:pPr>
    </w:p>
    <w:p w:rsidR="00401DFA" w:rsidRDefault="00401DFA" w:rsidP="005733B0">
      <w:pPr>
        <w:spacing w:before="120"/>
        <w:jc w:val="right"/>
        <w:rPr>
          <w:sz w:val="28"/>
          <w:szCs w:val="28"/>
        </w:rPr>
      </w:pPr>
    </w:p>
    <w:p w:rsidR="005733B0" w:rsidRPr="005733B0" w:rsidRDefault="005733B0" w:rsidP="005733B0">
      <w:pPr>
        <w:spacing w:before="120"/>
        <w:jc w:val="right"/>
        <w:rPr>
          <w:sz w:val="28"/>
          <w:szCs w:val="28"/>
        </w:rPr>
      </w:pPr>
      <w:r>
        <w:rPr>
          <w:sz w:val="28"/>
          <w:szCs w:val="28"/>
        </w:rPr>
        <w:t>Таблица 4.5</w:t>
      </w:r>
    </w:p>
    <w:p w:rsidR="00EB3A0F" w:rsidRDefault="00EB3A0F" w:rsidP="005733B0">
      <w:pPr>
        <w:spacing w:before="120"/>
        <w:jc w:val="center"/>
        <w:rPr>
          <w:b/>
          <w:sz w:val="28"/>
          <w:szCs w:val="28"/>
        </w:rPr>
      </w:pPr>
      <w:r w:rsidRPr="005733B0">
        <w:rPr>
          <w:b/>
          <w:sz w:val="28"/>
          <w:szCs w:val="28"/>
        </w:rPr>
        <w:t>Затраты на производство</w:t>
      </w:r>
    </w:p>
    <w:p w:rsidR="005733B0" w:rsidRPr="005733B0" w:rsidRDefault="005733B0" w:rsidP="005733B0">
      <w:pPr>
        <w:spacing w:before="120"/>
        <w:jc w:val="center"/>
        <w:rPr>
          <w:b/>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504"/>
        <w:gridCol w:w="2422"/>
        <w:gridCol w:w="2047"/>
      </w:tblGrid>
      <w:tr w:rsidR="005733B0">
        <w:tc>
          <w:tcPr>
            <w:tcW w:w="675" w:type="dxa"/>
          </w:tcPr>
          <w:p w:rsidR="005733B0" w:rsidRPr="005733B0" w:rsidRDefault="005733B0" w:rsidP="005733B0">
            <w:pPr>
              <w:rPr>
                <w:i/>
                <w:sz w:val="28"/>
                <w:szCs w:val="28"/>
              </w:rPr>
            </w:pPr>
            <w:r w:rsidRPr="005733B0">
              <w:rPr>
                <w:i/>
                <w:sz w:val="28"/>
                <w:szCs w:val="28"/>
              </w:rPr>
              <w:t>№</w:t>
            </w:r>
          </w:p>
        </w:tc>
        <w:tc>
          <w:tcPr>
            <w:tcW w:w="4504" w:type="dxa"/>
          </w:tcPr>
          <w:p w:rsidR="005733B0" w:rsidRPr="005733B0" w:rsidRDefault="005733B0" w:rsidP="00EB3A0F">
            <w:pPr>
              <w:jc w:val="center"/>
              <w:rPr>
                <w:i/>
                <w:sz w:val="28"/>
                <w:szCs w:val="28"/>
              </w:rPr>
            </w:pPr>
            <w:r w:rsidRPr="005733B0">
              <w:rPr>
                <w:i/>
                <w:sz w:val="28"/>
                <w:szCs w:val="28"/>
              </w:rPr>
              <w:t>Статьи затрат</w:t>
            </w:r>
          </w:p>
        </w:tc>
        <w:tc>
          <w:tcPr>
            <w:tcW w:w="2422" w:type="dxa"/>
          </w:tcPr>
          <w:p w:rsidR="005733B0" w:rsidRDefault="005733B0" w:rsidP="00EB3A0F">
            <w:pPr>
              <w:jc w:val="center"/>
              <w:rPr>
                <w:i/>
                <w:sz w:val="28"/>
                <w:szCs w:val="28"/>
              </w:rPr>
            </w:pPr>
            <w:r>
              <w:rPr>
                <w:i/>
                <w:sz w:val="28"/>
                <w:szCs w:val="28"/>
              </w:rPr>
              <w:t xml:space="preserve">Постоянные затраты, </w:t>
            </w:r>
          </w:p>
          <w:p w:rsidR="005733B0" w:rsidRPr="005733B0" w:rsidRDefault="005733B0" w:rsidP="00EB3A0F">
            <w:pPr>
              <w:jc w:val="center"/>
              <w:rPr>
                <w:i/>
                <w:sz w:val="28"/>
                <w:szCs w:val="28"/>
              </w:rPr>
            </w:pPr>
            <w:r>
              <w:rPr>
                <w:i/>
                <w:sz w:val="28"/>
                <w:szCs w:val="28"/>
              </w:rPr>
              <w:t>тыс. руб.</w:t>
            </w:r>
          </w:p>
        </w:tc>
        <w:tc>
          <w:tcPr>
            <w:tcW w:w="2047" w:type="dxa"/>
          </w:tcPr>
          <w:p w:rsidR="005733B0" w:rsidRDefault="005733B0" w:rsidP="00EB3A0F">
            <w:pPr>
              <w:jc w:val="center"/>
              <w:rPr>
                <w:i/>
                <w:sz w:val="28"/>
                <w:szCs w:val="28"/>
              </w:rPr>
            </w:pPr>
            <w:r>
              <w:rPr>
                <w:i/>
                <w:sz w:val="28"/>
                <w:szCs w:val="28"/>
              </w:rPr>
              <w:t>Переменные затраты</w:t>
            </w:r>
          </w:p>
          <w:p w:rsidR="005733B0" w:rsidRPr="005733B0" w:rsidRDefault="005733B0" w:rsidP="00EB3A0F">
            <w:pPr>
              <w:jc w:val="center"/>
              <w:rPr>
                <w:i/>
                <w:sz w:val="28"/>
                <w:szCs w:val="28"/>
              </w:rPr>
            </w:pPr>
            <w:r>
              <w:rPr>
                <w:i/>
                <w:sz w:val="28"/>
                <w:szCs w:val="28"/>
              </w:rPr>
              <w:t>т</w:t>
            </w:r>
            <w:r w:rsidRPr="005733B0">
              <w:rPr>
                <w:i/>
                <w:sz w:val="28"/>
                <w:szCs w:val="28"/>
              </w:rPr>
              <w:t>ыс. руб.</w:t>
            </w:r>
          </w:p>
        </w:tc>
      </w:tr>
      <w:tr w:rsidR="005733B0">
        <w:tc>
          <w:tcPr>
            <w:tcW w:w="675" w:type="dxa"/>
          </w:tcPr>
          <w:p w:rsidR="005733B0" w:rsidRPr="005733B0" w:rsidRDefault="005733B0" w:rsidP="00EB3A0F">
            <w:pPr>
              <w:jc w:val="center"/>
              <w:rPr>
                <w:sz w:val="28"/>
                <w:szCs w:val="28"/>
              </w:rPr>
            </w:pPr>
            <w:r w:rsidRPr="005733B0">
              <w:rPr>
                <w:sz w:val="28"/>
                <w:szCs w:val="28"/>
              </w:rPr>
              <w:t>1</w:t>
            </w:r>
          </w:p>
        </w:tc>
        <w:tc>
          <w:tcPr>
            <w:tcW w:w="4504" w:type="dxa"/>
          </w:tcPr>
          <w:p w:rsidR="005733B0" w:rsidRPr="005733B0" w:rsidRDefault="005733B0" w:rsidP="00EB3A0F">
            <w:pPr>
              <w:rPr>
                <w:sz w:val="28"/>
                <w:szCs w:val="28"/>
              </w:rPr>
            </w:pPr>
            <w:r w:rsidRPr="005733B0">
              <w:rPr>
                <w:sz w:val="28"/>
                <w:szCs w:val="28"/>
              </w:rPr>
              <w:t>Основные материалы</w:t>
            </w:r>
          </w:p>
        </w:tc>
        <w:tc>
          <w:tcPr>
            <w:tcW w:w="2422" w:type="dxa"/>
          </w:tcPr>
          <w:p w:rsidR="005733B0" w:rsidRPr="005733B0" w:rsidRDefault="00072522" w:rsidP="005733B0">
            <w:pPr>
              <w:jc w:val="center"/>
              <w:rPr>
                <w:sz w:val="28"/>
                <w:szCs w:val="28"/>
              </w:rPr>
            </w:pPr>
            <w:r>
              <w:rPr>
                <w:sz w:val="28"/>
                <w:szCs w:val="28"/>
              </w:rPr>
              <w:t>2194,2</w:t>
            </w:r>
          </w:p>
        </w:tc>
        <w:tc>
          <w:tcPr>
            <w:tcW w:w="2047" w:type="dxa"/>
          </w:tcPr>
          <w:p w:rsidR="005733B0" w:rsidRPr="005733B0" w:rsidRDefault="005733B0" w:rsidP="005733B0">
            <w:pPr>
              <w:jc w:val="center"/>
              <w:rPr>
                <w:sz w:val="28"/>
                <w:szCs w:val="28"/>
              </w:rPr>
            </w:pPr>
            <w:r>
              <w:rPr>
                <w:sz w:val="28"/>
                <w:szCs w:val="28"/>
              </w:rPr>
              <w:t>-</w:t>
            </w:r>
          </w:p>
        </w:tc>
      </w:tr>
      <w:tr w:rsidR="005733B0">
        <w:tc>
          <w:tcPr>
            <w:tcW w:w="675" w:type="dxa"/>
          </w:tcPr>
          <w:p w:rsidR="005733B0" w:rsidRPr="005733B0" w:rsidRDefault="005733B0" w:rsidP="00EB3A0F">
            <w:pPr>
              <w:jc w:val="center"/>
              <w:rPr>
                <w:sz w:val="28"/>
                <w:szCs w:val="28"/>
              </w:rPr>
            </w:pPr>
            <w:r w:rsidRPr="005733B0">
              <w:rPr>
                <w:sz w:val="28"/>
                <w:szCs w:val="28"/>
              </w:rPr>
              <w:t>2</w:t>
            </w:r>
          </w:p>
        </w:tc>
        <w:tc>
          <w:tcPr>
            <w:tcW w:w="4504" w:type="dxa"/>
          </w:tcPr>
          <w:p w:rsidR="005733B0" w:rsidRPr="005733B0" w:rsidRDefault="005733B0" w:rsidP="00EB3A0F">
            <w:pPr>
              <w:rPr>
                <w:sz w:val="28"/>
                <w:szCs w:val="28"/>
              </w:rPr>
            </w:pPr>
            <w:r w:rsidRPr="005733B0">
              <w:rPr>
                <w:sz w:val="28"/>
                <w:szCs w:val="28"/>
              </w:rPr>
              <w:t>Реализуемые отходы</w:t>
            </w:r>
          </w:p>
        </w:tc>
        <w:tc>
          <w:tcPr>
            <w:tcW w:w="2422" w:type="dxa"/>
          </w:tcPr>
          <w:p w:rsidR="005733B0" w:rsidRPr="005733B0" w:rsidRDefault="00072522" w:rsidP="005733B0">
            <w:pPr>
              <w:jc w:val="center"/>
              <w:rPr>
                <w:sz w:val="28"/>
                <w:szCs w:val="28"/>
              </w:rPr>
            </w:pPr>
            <w:r>
              <w:rPr>
                <w:sz w:val="28"/>
                <w:szCs w:val="28"/>
              </w:rPr>
              <w:t>75,7</w:t>
            </w:r>
          </w:p>
        </w:tc>
        <w:tc>
          <w:tcPr>
            <w:tcW w:w="2047" w:type="dxa"/>
          </w:tcPr>
          <w:p w:rsidR="005733B0" w:rsidRPr="005733B0" w:rsidRDefault="005733B0" w:rsidP="005733B0">
            <w:pPr>
              <w:jc w:val="center"/>
              <w:rPr>
                <w:sz w:val="28"/>
                <w:szCs w:val="28"/>
              </w:rPr>
            </w:pPr>
            <w:r>
              <w:rPr>
                <w:sz w:val="28"/>
                <w:szCs w:val="28"/>
              </w:rPr>
              <w:t>-</w:t>
            </w:r>
          </w:p>
        </w:tc>
      </w:tr>
      <w:tr w:rsidR="005733B0">
        <w:tc>
          <w:tcPr>
            <w:tcW w:w="675" w:type="dxa"/>
          </w:tcPr>
          <w:p w:rsidR="005733B0" w:rsidRPr="005733B0" w:rsidRDefault="005733B0" w:rsidP="00EB3A0F">
            <w:pPr>
              <w:jc w:val="center"/>
              <w:rPr>
                <w:sz w:val="28"/>
                <w:szCs w:val="28"/>
              </w:rPr>
            </w:pPr>
            <w:r w:rsidRPr="005733B0">
              <w:rPr>
                <w:sz w:val="28"/>
                <w:szCs w:val="28"/>
              </w:rPr>
              <w:t>3</w:t>
            </w:r>
          </w:p>
        </w:tc>
        <w:tc>
          <w:tcPr>
            <w:tcW w:w="4504" w:type="dxa"/>
          </w:tcPr>
          <w:p w:rsidR="005733B0" w:rsidRPr="005733B0" w:rsidRDefault="005733B0" w:rsidP="00EB3A0F">
            <w:pPr>
              <w:rPr>
                <w:sz w:val="28"/>
                <w:szCs w:val="28"/>
              </w:rPr>
            </w:pPr>
            <w:r w:rsidRPr="005733B0">
              <w:rPr>
                <w:sz w:val="28"/>
                <w:szCs w:val="28"/>
              </w:rPr>
              <w:t>Материалы за вычетом отходов</w:t>
            </w:r>
          </w:p>
        </w:tc>
        <w:tc>
          <w:tcPr>
            <w:tcW w:w="2422" w:type="dxa"/>
          </w:tcPr>
          <w:p w:rsidR="005733B0" w:rsidRPr="005733B0" w:rsidRDefault="005733B0" w:rsidP="005733B0">
            <w:pPr>
              <w:jc w:val="center"/>
              <w:rPr>
                <w:sz w:val="28"/>
                <w:szCs w:val="28"/>
              </w:rPr>
            </w:pPr>
            <w:r>
              <w:rPr>
                <w:sz w:val="28"/>
                <w:szCs w:val="28"/>
              </w:rPr>
              <w:t>-</w:t>
            </w:r>
          </w:p>
        </w:tc>
        <w:tc>
          <w:tcPr>
            <w:tcW w:w="2047" w:type="dxa"/>
          </w:tcPr>
          <w:p w:rsidR="005733B0" w:rsidRPr="005733B0" w:rsidRDefault="00072522" w:rsidP="005733B0">
            <w:pPr>
              <w:jc w:val="center"/>
              <w:rPr>
                <w:sz w:val="28"/>
                <w:szCs w:val="28"/>
              </w:rPr>
            </w:pPr>
            <w:r>
              <w:rPr>
                <w:sz w:val="28"/>
                <w:szCs w:val="28"/>
              </w:rPr>
              <w:t>2118,49</w:t>
            </w:r>
          </w:p>
        </w:tc>
      </w:tr>
      <w:tr w:rsidR="005733B0">
        <w:tc>
          <w:tcPr>
            <w:tcW w:w="675" w:type="dxa"/>
          </w:tcPr>
          <w:p w:rsidR="005733B0" w:rsidRPr="005733B0" w:rsidRDefault="005733B0" w:rsidP="00EB3A0F">
            <w:pPr>
              <w:jc w:val="center"/>
              <w:rPr>
                <w:sz w:val="28"/>
                <w:szCs w:val="28"/>
              </w:rPr>
            </w:pPr>
            <w:r w:rsidRPr="005733B0">
              <w:rPr>
                <w:sz w:val="28"/>
                <w:szCs w:val="28"/>
              </w:rPr>
              <w:t>4</w:t>
            </w:r>
          </w:p>
        </w:tc>
        <w:tc>
          <w:tcPr>
            <w:tcW w:w="4504" w:type="dxa"/>
          </w:tcPr>
          <w:p w:rsidR="005733B0" w:rsidRDefault="005733B0" w:rsidP="00EB3A0F">
            <w:pPr>
              <w:rPr>
                <w:sz w:val="28"/>
                <w:szCs w:val="28"/>
              </w:rPr>
            </w:pPr>
            <w:r w:rsidRPr="005733B0">
              <w:rPr>
                <w:sz w:val="28"/>
                <w:szCs w:val="28"/>
              </w:rPr>
              <w:t>Основная заработная плата</w:t>
            </w:r>
          </w:p>
          <w:p w:rsidR="005733B0" w:rsidRPr="005733B0" w:rsidRDefault="005733B0" w:rsidP="00EB3A0F">
            <w:pPr>
              <w:rPr>
                <w:sz w:val="28"/>
                <w:szCs w:val="28"/>
              </w:rPr>
            </w:pPr>
            <w:r w:rsidRPr="005733B0">
              <w:rPr>
                <w:sz w:val="28"/>
                <w:szCs w:val="28"/>
              </w:rPr>
              <w:t xml:space="preserve"> производственных рабочих</w:t>
            </w:r>
          </w:p>
        </w:tc>
        <w:tc>
          <w:tcPr>
            <w:tcW w:w="2422" w:type="dxa"/>
          </w:tcPr>
          <w:p w:rsidR="005733B0" w:rsidRPr="005733B0" w:rsidRDefault="005733B0" w:rsidP="005733B0">
            <w:pPr>
              <w:jc w:val="center"/>
              <w:rPr>
                <w:sz w:val="28"/>
                <w:szCs w:val="28"/>
              </w:rPr>
            </w:pPr>
            <w:r>
              <w:rPr>
                <w:sz w:val="28"/>
                <w:szCs w:val="28"/>
              </w:rPr>
              <w:t>-</w:t>
            </w:r>
          </w:p>
        </w:tc>
        <w:tc>
          <w:tcPr>
            <w:tcW w:w="2047" w:type="dxa"/>
          </w:tcPr>
          <w:p w:rsidR="005733B0" w:rsidRPr="005733B0" w:rsidRDefault="00072522" w:rsidP="005733B0">
            <w:pPr>
              <w:jc w:val="center"/>
              <w:rPr>
                <w:sz w:val="28"/>
                <w:szCs w:val="28"/>
              </w:rPr>
            </w:pPr>
            <w:r>
              <w:rPr>
                <w:sz w:val="28"/>
                <w:szCs w:val="28"/>
              </w:rPr>
              <w:t>1117,99</w:t>
            </w:r>
          </w:p>
        </w:tc>
      </w:tr>
      <w:tr w:rsidR="005733B0">
        <w:tc>
          <w:tcPr>
            <w:tcW w:w="675" w:type="dxa"/>
          </w:tcPr>
          <w:p w:rsidR="005733B0" w:rsidRPr="005733B0" w:rsidRDefault="005733B0" w:rsidP="00EB3A0F">
            <w:pPr>
              <w:jc w:val="center"/>
              <w:rPr>
                <w:sz w:val="28"/>
                <w:szCs w:val="28"/>
              </w:rPr>
            </w:pPr>
            <w:r w:rsidRPr="005733B0">
              <w:rPr>
                <w:sz w:val="28"/>
                <w:szCs w:val="28"/>
              </w:rPr>
              <w:t>5</w:t>
            </w:r>
          </w:p>
        </w:tc>
        <w:tc>
          <w:tcPr>
            <w:tcW w:w="4504" w:type="dxa"/>
          </w:tcPr>
          <w:p w:rsidR="005733B0" w:rsidRDefault="005733B0" w:rsidP="00EB3A0F">
            <w:pPr>
              <w:rPr>
                <w:sz w:val="28"/>
                <w:szCs w:val="28"/>
              </w:rPr>
            </w:pPr>
            <w:r w:rsidRPr="005733B0">
              <w:rPr>
                <w:sz w:val="28"/>
                <w:szCs w:val="28"/>
              </w:rPr>
              <w:t>Дополнительная заработная плата</w:t>
            </w:r>
          </w:p>
          <w:p w:rsidR="005733B0" w:rsidRPr="005733B0" w:rsidRDefault="005733B0" w:rsidP="00EB3A0F">
            <w:pPr>
              <w:rPr>
                <w:sz w:val="28"/>
                <w:szCs w:val="28"/>
              </w:rPr>
            </w:pPr>
            <w:r w:rsidRPr="005733B0">
              <w:rPr>
                <w:sz w:val="28"/>
                <w:szCs w:val="28"/>
              </w:rPr>
              <w:t xml:space="preserve"> производственных рабочих</w:t>
            </w:r>
          </w:p>
        </w:tc>
        <w:tc>
          <w:tcPr>
            <w:tcW w:w="2422" w:type="dxa"/>
          </w:tcPr>
          <w:p w:rsidR="005733B0" w:rsidRPr="005733B0" w:rsidRDefault="005733B0" w:rsidP="005733B0">
            <w:pPr>
              <w:jc w:val="center"/>
              <w:rPr>
                <w:sz w:val="28"/>
                <w:szCs w:val="28"/>
              </w:rPr>
            </w:pPr>
            <w:r>
              <w:rPr>
                <w:sz w:val="28"/>
                <w:szCs w:val="28"/>
              </w:rPr>
              <w:t>-</w:t>
            </w:r>
          </w:p>
        </w:tc>
        <w:tc>
          <w:tcPr>
            <w:tcW w:w="2047" w:type="dxa"/>
          </w:tcPr>
          <w:p w:rsidR="005733B0" w:rsidRPr="005733B0" w:rsidRDefault="005733B0" w:rsidP="00072522">
            <w:pPr>
              <w:jc w:val="center"/>
              <w:rPr>
                <w:sz w:val="28"/>
                <w:szCs w:val="28"/>
              </w:rPr>
            </w:pPr>
            <w:r>
              <w:rPr>
                <w:sz w:val="28"/>
                <w:szCs w:val="28"/>
              </w:rPr>
              <w:t>1</w:t>
            </w:r>
            <w:r w:rsidR="00072522">
              <w:rPr>
                <w:sz w:val="28"/>
                <w:szCs w:val="28"/>
              </w:rPr>
              <w:t> </w:t>
            </w:r>
            <w:r>
              <w:rPr>
                <w:sz w:val="28"/>
                <w:szCs w:val="28"/>
              </w:rPr>
              <w:t>4</w:t>
            </w:r>
            <w:r w:rsidR="00072522">
              <w:rPr>
                <w:sz w:val="28"/>
                <w:szCs w:val="28"/>
              </w:rPr>
              <w:t>53,4</w:t>
            </w:r>
          </w:p>
        </w:tc>
      </w:tr>
      <w:tr w:rsidR="005733B0">
        <w:tc>
          <w:tcPr>
            <w:tcW w:w="675" w:type="dxa"/>
          </w:tcPr>
          <w:p w:rsidR="005733B0" w:rsidRPr="005733B0" w:rsidRDefault="005733B0" w:rsidP="00EB3A0F">
            <w:pPr>
              <w:jc w:val="center"/>
              <w:rPr>
                <w:sz w:val="28"/>
                <w:szCs w:val="28"/>
              </w:rPr>
            </w:pPr>
            <w:r w:rsidRPr="005733B0">
              <w:rPr>
                <w:sz w:val="28"/>
                <w:szCs w:val="28"/>
              </w:rPr>
              <w:t>6</w:t>
            </w:r>
          </w:p>
        </w:tc>
        <w:tc>
          <w:tcPr>
            <w:tcW w:w="4504" w:type="dxa"/>
          </w:tcPr>
          <w:p w:rsidR="005733B0" w:rsidRPr="005733B0" w:rsidRDefault="005733B0" w:rsidP="00EB3A0F">
            <w:pPr>
              <w:rPr>
                <w:sz w:val="28"/>
                <w:szCs w:val="28"/>
              </w:rPr>
            </w:pPr>
            <w:r w:rsidRPr="005733B0">
              <w:rPr>
                <w:sz w:val="28"/>
                <w:szCs w:val="28"/>
              </w:rPr>
              <w:t>Отчисления на социальные нужды</w:t>
            </w:r>
          </w:p>
        </w:tc>
        <w:tc>
          <w:tcPr>
            <w:tcW w:w="2422" w:type="dxa"/>
          </w:tcPr>
          <w:p w:rsidR="005733B0" w:rsidRPr="005733B0" w:rsidRDefault="005733B0" w:rsidP="005733B0">
            <w:pPr>
              <w:jc w:val="center"/>
              <w:rPr>
                <w:sz w:val="28"/>
                <w:szCs w:val="28"/>
              </w:rPr>
            </w:pPr>
            <w:r>
              <w:rPr>
                <w:sz w:val="28"/>
                <w:szCs w:val="28"/>
              </w:rPr>
              <w:t>-</w:t>
            </w:r>
          </w:p>
        </w:tc>
        <w:tc>
          <w:tcPr>
            <w:tcW w:w="2047" w:type="dxa"/>
          </w:tcPr>
          <w:p w:rsidR="005733B0" w:rsidRPr="005733B0" w:rsidRDefault="00072522" w:rsidP="005733B0">
            <w:pPr>
              <w:jc w:val="center"/>
              <w:rPr>
                <w:sz w:val="28"/>
                <w:szCs w:val="28"/>
              </w:rPr>
            </w:pPr>
            <w:r>
              <w:rPr>
                <w:sz w:val="28"/>
                <w:szCs w:val="28"/>
              </w:rPr>
              <w:t>671,13</w:t>
            </w:r>
          </w:p>
        </w:tc>
      </w:tr>
      <w:tr w:rsidR="005733B0">
        <w:tc>
          <w:tcPr>
            <w:tcW w:w="675" w:type="dxa"/>
          </w:tcPr>
          <w:p w:rsidR="005733B0" w:rsidRPr="005733B0" w:rsidRDefault="005733B0" w:rsidP="00EB3A0F">
            <w:pPr>
              <w:jc w:val="center"/>
              <w:rPr>
                <w:sz w:val="28"/>
                <w:szCs w:val="28"/>
              </w:rPr>
            </w:pPr>
            <w:r w:rsidRPr="005733B0">
              <w:rPr>
                <w:sz w:val="28"/>
                <w:szCs w:val="28"/>
              </w:rPr>
              <w:t>7</w:t>
            </w:r>
          </w:p>
        </w:tc>
        <w:tc>
          <w:tcPr>
            <w:tcW w:w="4504" w:type="dxa"/>
          </w:tcPr>
          <w:p w:rsidR="005733B0" w:rsidRPr="005733B0" w:rsidRDefault="005733B0" w:rsidP="00EB3A0F">
            <w:pPr>
              <w:rPr>
                <w:sz w:val="28"/>
                <w:szCs w:val="28"/>
              </w:rPr>
            </w:pPr>
            <w:r w:rsidRPr="005733B0">
              <w:rPr>
                <w:sz w:val="28"/>
                <w:szCs w:val="28"/>
              </w:rPr>
              <w:t>Общесистемные расходы</w:t>
            </w:r>
          </w:p>
        </w:tc>
        <w:tc>
          <w:tcPr>
            <w:tcW w:w="2422" w:type="dxa"/>
          </w:tcPr>
          <w:p w:rsidR="005733B0" w:rsidRPr="005733B0" w:rsidRDefault="005733B0" w:rsidP="00072522">
            <w:pPr>
              <w:jc w:val="center"/>
              <w:rPr>
                <w:sz w:val="28"/>
                <w:szCs w:val="28"/>
              </w:rPr>
            </w:pPr>
            <w:r>
              <w:rPr>
                <w:sz w:val="28"/>
                <w:szCs w:val="28"/>
              </w:rPr>
              <w:t>3 965,</w:t>
            </w:r>
            <w:r w:rsidR="00072522">
              <w:rPr>
                <w:sz w:val="28"/>
                <w:szCs w:val="28"/>
              </w:rPr>
              <w:t>50</w:t>
            </w:r>
          </w:p>
        </w:tc>
        <w:tc>
          <w:tcPr>
            <w:tcW w:w="2047" w:type="dxa"/>
          </w:tcPr>
          <w:p w:rsidR="005733B0" w:rsidRPr="005733B0" w:rsidRDefault="00072522" w:rsidP="005733B0">
            <w:pPr>
              <w:jc w:val="center"/>
              <w:rPr>
                <w:sz w:val="28"/>
                <w:szCs w:val="28"/>
              </w:rPr>
            </w:pPr>
            <w:r>
              <w:rPr>
                <w:sz w:val="28"/>
                <w:szCs w:val="28"/>
              </w:rPr>
              <w:t>690,21</w:t>
            </w:r>
          </w:p>
        </w:tc>
      </w:tr>
      <w:tr w:rsidR="005733B0">
        <w:tc>
          <w:tcPr>
            <w:tcW w:w="675" w:type="dxa"/>
          </w:tcPr>
          <w:p w:rsidR="005733B0" w:rsidRPr="005733B0" w:rsidRDefault="005733B0" w:rsidP="00EB3A0F">
            <w:pPr>
              <w:jc w:val="center"/>
              <w:rPr>
                <w:sz w:val="28"/>
                <w:szCs w:val="28"/>
              </w:rPr>
            </w:pPr>
          </w:p>
        </w:tc>
        <w:tc>
          <w:tcPr>
            <w:tcW w:w="4504" w:type="dxa"/>
          </w:tcPr>
          <w:p w:rsidR="005733B0" w:rsidRPr="005733B0" w:rsidRDefault="005733B0" w:rsidP="005733B0">
            <w:pPr>
              <w:jc w:val="right"/>
              <w:rPr>
                <w:i/>
                <w:sz w:val="28"/>
                <w:szCs w:val="28"/>
              </w:rPr>
            </w:pPr>
            <w:r w:rsidRPr="005733B0">
              <w:rPr>
                <w:i/>
                <w:sz w:val="28"/>
                <w:szCs w:val="28"/>
              </w:rPr>
              <w:t>Итого расходов</w:t>
            </w:r>
          </w:p>
        </w:tc>
        <w:tc>
          <w:tcPr>
            <w:tcW w:w="2422" w:type="dxa"/>
          </w:tcPr>
          <w:p w:rsidR="005733B0" w:rsidRPr="005733B0" w:rsidRDefault="00072522" w:rsidP="005733B0">
            <w:pPr>
              <w:jc w:val="center"/>
              <w:rPr>
                <w:sz w:val="28"/>
                <w:szCs w:val="28"/>
              </w:rPr>
            </w:pPr>
            <w:r>
              <w:rPr>
                <w:sz w:val="28"/>
                <w:szCs w:val="28"/>
              </w:rPr>
              <w:t>6235,40</w:t>
            </w:r>
          </w:p>
        </w:tc>
        <w:tc>
          <w:tcPr>
            <w:tcW w:w="2047" w:type="dxa"/>
          </w:tcPr>
          <w:p w:rsidR="005733B0" w:rsidRPr="005733B0" w:rsidRDefault="00072522" w:rsidP="005733B0">
            <w:pPr>
              <w:jc w:val="center"/>
              <w:rPr>
                <w:sz w:val="28"/>
                <w:szCs w:val="28"/>
              </w:rPr>
            </w:pPr>
            <w:r>
              <w:rPr>
                <w:sz w:val="28"/>
                <w:szCs w:val="28"/>
              </w:rPr>
              <w:t>6051,22</w:t>
            </w:r>
          </w:p>
        </w:tc>
      </w:tr>
    </w:tbl>
    <w:p w:rsidR="00EB3A0F" w:rsidRDefault="00EB3A0F" w:rsidP="00E636F8">
      <w:pPr>
        <w:pStyle w:val="a8"/>
        <w:jc w:val="center"/>
      </w:pPr>
    </w:p>
    <w:p w:rsidR="00E636F8" w:rsidRDefault="00E636F8" w:rsidP="00C71735">
      <w:pPr>
        <w:pStyle w:val="3"/>
      </w:pPr>
      <w:bookmarkStart w:id="36" w:name="_Toc280452517"/>
      <w:r>
        <w:t>4.4.3. Смета затрат на производство продукции</w:t>
      </w:r>
      <w:bookmarkEnd w:id="36"/>
    </w:p>
    <w:p w:rsidR="00E636F8" w:rsidRDefault="00E636F8" w:rsidP="00E636F8">
      <w:pPr>
        <w:spacing w:line="360" w:lineRule="auto"/>
        <w:ind w:firstLine="567"/>
        <w:jc w:val="both"/>
        <w:rPr>
          <w:sz w:val="28"/>
          <w:szCs w:val="28"/>
        </w:rPr>
      </w:pPr>
      <w:r w:rsidRPr="00E636F8">
        <w:rPr>
          <w:sz w:val="28"/>
          <w:szCs w:val="28"/>
        </w:rPr>
        <w:t>На основе разделения затрат на переменные и постоянные расходы в зависимости от объемов производства требуется составить следующую схему с указанием соответствующих величин расходов</w:t>
      </w:r>
      <w:r>
        <w:rPr>
          <w:sz w:val="28"/>
          <w:szCs w:val="28"/>
        </w:rPr>
        <w:t>.</w:t>
      </w:r>
    </w:p>
    <w:p w:rsidR="001A3ED7" w:rsidRDefault="00C22DF2" w:rsidP="00E636F8">
      <w:pPr>
        <w:spacing w:line="360" w:lineRule="auto"/>
        <w:ind w:firstLine="567"/>
        <w:jc w:val="both"/>
        <w:rPr>
          <w:sz w:val="28"/>
          <w:szCs w:val="28"/>
        </w:rPr>
      </w:pPr>
      <w:r>
        <w:rPr>
          <w:sz w:val="28"/>
          <w:szCs w:val="28"/>
        </w:rPr>
      </w:r>
      <w:r>
        <w:rPr>
          <w:sz w:val="28"/>
          <w:szCs w:val="28"/>
        </w:rPr>
        <w:pict>
          <v:group id="_x0000_s1094" editas="canvas" style="width:468pt;height:270pt;mso-position-horizontal-relative:char;mso-position-vertical-relative:line" coordorigin="1796,7609" coordsize="7065,4050">
            <o:lock v:ext="edit" aspectratio="t"/>
            <v:shape id="_x0000_s1095" type="#_x0000_t75" style="position:absolute;left:1796;top:7609;width:7065;height:4050" o:preferrelative="f">
              <v:fill o:detectmouseclick="t"/>
              <v:path o:extrusionok="t" o:connecttype="none"/>
              <o:lock v:ext="edit" text="t"/>
            </v:shape>
            <v:rect id="_x0000_s1096" style="position:absolute;left:4513;top:7688;width:1631;height:731">
              <v:textbox>
                <w:txbxContent>
                  <w:p w:rsidR="00E94A94" w:rsidRDefault="00E94A94" w:rsidP="001A3ED7">
                    <w:pPr>
                      <w:jc w:val="center"/>
                    </w:pPr>
                    <w:r>
                      <w:t xml:space="preserve">Всего </w:t>
                    </w:r>
                  </w:p>
                  <w:p w:rsidR="00E94A94" w:rsidRDefault="00E94A94" w:rsidP="001A3ED7">
                    <w:pPr>
                      <w:jc w:val="center"/>
                    </w:pPr>
                    <w:r>
                      <w:t>12286,62 тыс. руб.</w:t>
                    </w:r>
                  </w:p>
                </w:txbxContent>
              </v:textbox>
            </v:rect>
            <v:line id="_x0000_s1097" style="position:absolute" from="5329,8419" to="5329,8554"/>
            <v:line id="_x0000_s1098" style="position:absolute;flip:x" from="2747,8554" to="5329,8554"/>
            <v:line id="_x0000_s1099" style="position:absolute" from="5329,8554" to="7910,8554"/>
            <v:line id="_x0000_s1100" style="position:absolute" from="2747,8554" to="2747,8689">
              <v:stroke endarrow="block"/>
            </v:line>
            <v:line id="_x0000_s1101" style="position:absolute" from="7910,8554" to="7910,8689">
              <v:stroke endarrow="block"/>
            </v:line>
            <v:rect id="_x0000_s1102" style="position:absolute;left:1932;top:8689;width:1766;height:675">
              <v:textbox>
                <w:txbxContent>
                  <w:p w:rsidR="00E94A94" w:rsidRDefault="00E94A94" w:rsidP="001A3ED7">
                    <w:pPr>
                      <w:jc w:val="center"/>
                    </w:pPr>
                    <w:r>
                      <w:t>Прямые</w:t>
                    </w:r>
                  </w:p>
                  <w:p w:rsidR="00E94A94" w:rsidRDefault="00E94A94" w:rsidP="001A3ED7">
                    <w:pPr>
                      <w:jc w:val="center"/>
                    </w:pPr>
                    <w:r>
                      <w:t>2269,9 тыс. руб.</w:t>
                    </w:r>
                  </w:p>
                </w:txbxContent>
              </v:textbox>
            </v:rect>
            <v:rect id="_x0000_s1103" style="position:absolute;left:7095;top:8689;width:1630;height:675">
              <v:textbox>
                <w:txbxContent>
                  <w:p w:rsidR="00E94A94" w:rsidRDefault="00E94A94" w:rsidP="001A3ED7">
                    <w:pPr>
                      <w:jc w:val="center"/>
                    </w:pPr>
                    <w:r>
                      <w:t>Общесистемные</w:t>
                    </w:r>
                  </w:p>
                  <w:p w:rsidR="00E94A94" w:rsidRDefault="00E94A94" w:rsidP="001A3ED7">
                    <w:pPr>
                      <w:jc w:val="center"/>
                    </w:pPr>
                    <w:r>
                      <w:t>4655,71 тыс. руб.</w:t>
                    </w:r>
                  </w:p>
                </w:txbxContent>
              </v:textbox>
            </v:rect>
            <v:rect id="_x0000_s1104" style="position:absolute;left:1932;top:9769;width:1766;height:675">
              <v:textbox>
                <w:txbxContent>
                  <w:p w:rsidR="00E94A94" w:rsidRDefault="00E94A94" w:rsidP="001A3ED7">
                    <w:pPr>
                      <w:jc w:val="center"/>
                    </w:pPr>
                    <w:r>
                      <w:t>Переменные</w:t>
                    </w:r>
                  </w:p>
                  <w:p w:rsidR="00E94A94" w:rsidRDefault="00E94A94" w:rsidP="001A3ED7">
                    <w:pPr>
                      <w:jc w:val="center"/>
                    </w:pPr>
                    <w:r>
                      <w:t>5361,01 тыс.  руб.</w:t>
                    </w:r>
                  </w:p>
                </w:txbxContent>
              </v:textbox>
            </v:rect>
            <v:line id="_x0000_s1105" style="position:absolute" from="7910,9364" to="7910,9364">
              <v:stroke endarrow="block"/>
            </v:line>
            <v:line id="_x0000_s1106" style="position:absolute" from="7910,9364" to="7910,9364">
              <v:stroke endarrow="block"/>
            </v:line>
            <v:rect id="_x0000_s1107" style="position:absolute;left:6959;top:9769;width:1766;height:675">
              <v:textbox>
                <w:txbxContent>
                  <w:p w:rsidR="00E94A94" w:rsidRDefault="00E94A94" w:rsidP="001A3ED7">
                    <w:pPr>
                      <w:jc w:val="center"/>
                    </w:pPr>
                    <w:r>
                      <w:t>Постоянные</w:t>
                    </w:r>
                  </w:p>
                  <w:p w:rsidR="00E94A94" w:rsidRDefault="00E94A94" w:rsidP="001A3ED7">
                    <w:pPr>
                      <w:jc w:val="center"/>
                    </w:pPr>
                    <w:r>
                      <w:t>3965,50 тыс. руб.</w:t>
                    </w:r>
                  </w:p>
                </w:txbxContent>
              </v:textbox>
            </v:rect>
            <v:line id="_x0000_s1108" style="position:absolute" from="7910,9364" to="7910,9499">
              <v:stroke endarrow="block"/>
            </v:line>
            <v:line id="_x0000_s1109" style="position:absolute;flip:x" from="5464,9499" to="7910,9499"/>
            <v:line id="_x0000_s1110" style="position:absolute" from="7910,9499" to="8589,9500"/>
            <v:line id="_x0000_s1111" style="position:absolute" from="8589,9499" to="8589,9769">
              <v:stroke endarrow="block"/>
            </v:line>
            <v:line id="_x0000_s1112" style="position:absolute" from="5464,9499" to="5465,9769">
              <v:stroke endarrow="block"/>
            </v:line>
            <v:rect id="_x0000_s1113" style="position:absolute;left:5057;top:9769;width:1630;height:675">
              <v:textbox>
                <w:txbxContent>
                  <w:p w:rsidR="00E94A94" w:rsidRDefault="00E94A94" w:rsidP="001A3ED7">
                    <w:pPr>
                      <w:jc w:val="center"/>
                    </w:pPr>
                    <w:r>
                      <w:t>Переменные</w:t>
                    </w:r>
                  </w:p>
                  <w:p w:rsidR="00E94A94" w:rsidRDefault="00E94A94" w:rsidP="001A3ED7">
                    <w:pPr>
                      <w:jc w:val="center"/>
                    </w:pPr>
                    <w:r>
                      <w:t>690,21 тыс. руб.</w:t>
                    </w:r>
                  </w:p>
                </w:txbxContent>
              </v:textbox>
            </v:rect>
            <v:line id="_x0000_s1114" style="position:absolute" from="2747,9364" to="2748,9769">
              <v:stroke endarrow="block"/>
            </v:line>
            <v:line id="_x0000_s1115" style="position:absolute" from="2747,10444" to="2747,10579"/>
            <v:line id="_x0000_s1116" style="position:absolute" from="5464,10444" to="5464,10579"/>
            <v:line id="_x0000_s1117" style="position:absolute" from="2747,10579" to="5464,10579"/>
            <v:rect id="_x0000_s1118" style="position:absolute;left:3019;top:10849;width:2174;height:540">
              <v:textbox>
                <w:txbxContent>
                  <w:p w:rsidR="00E94A94" w:rsidRDefault="00E94A94" w:rsidP="001A3ED7">
                    <w:pPr>
                      <w:jc w:val="center"/>
                    </w:pPr>
                    <w:r>
                      <w:t>Общие переменные</w:t>
                    </w:r>
                  </w:p>
                  <w:p w:rsidR="00E94A94" w:rsidRDefault="00E94A94" w:rsidP="001A3ED7">
                    <w:pPr>
                      <w:jc w:val="center"/>
                    </w:pPr>
                    <w:r>
                      <w:t>6051,22 тыс. руб.</w:t>
                    </w:r>
                  </w:p>
                </w:txbxContent>
              </v:textbox>
            </v:rect>
            <v:line id="_x0000_s1119" style="position:absolute" from="4106,10579" to="4107,10849">
              <v:stroke endarrow="block"/>
            </v:line>
            <w10:wrap type="none"/>
            <w10:anchorlock/>
          </v:group>
        </w:pict>
      </w:r>
    </w:p>
    <w:p w:rsidR="00401DFA" w:rsidRDefault="00401DFA" w:rsidP="00E636F8">
      <w:pPr>
        <w:spacing w:line="360" w:lineRule="auto"/>
        <w:ind w:firstLine="567"/>
        <w:jc w:val="both"/>
        <w:rPr>
          <w:sz w:val="28"/>
          <w:szCs w:val="28"/>
        </w:rPr>
      </w:pPr>
    </w:p>
    <w:p w:rsidR="00E636F8" w:rsidRDefault="001A3ED7" w:rsidP="00E636F8">
      <w:pPr>
        <w:spacing w:line="360" w:lineRule="auto"/>
        <w:ind w:firstLine="567"/>
        <w:jc w:val="both"/>
        <w:rPr>
          <w:sz w:val="28"/>
          <w:szCs w:val="28"/>
        </w:rPr>
      </w:pPr>
      <w:r>
        <w:rPr>
          <w:sz w:val="28"/>
          <w:szCs w:val="28"/>
        </w:rPr>
        <w:t>Рис. 3. Схема распределения затрат на постоянные и переменные в зависимости от изменения объемов производства.</w:t>
      </w:r>
    </w:p>
    <w:p w:rsidR="00C71735" w:rsidRDefault="00C71735" w:rsidP="00C71735">
      <w:pPr>
        <w:pStyle w:val="3"/>
      </w:pPr>
    </w:p>
    <w:p w:rsidR="000D2C95" w:rsidRPr="000D2C95" w:rsidRDefault="000D2C95" w:rsidP="00C71735">
      <w:pPr>
        <w:pStyle w:val="3"/>
      </w:pPr>
      <w:bookmarkStart w:id="37" w:name="_Toc280452518"/>
      <w:r w:rsidRPr="000D2C95">
        <w:t>4.5. Калькуляция единицы продукции</w:t>
      </w:r>
      <w:bookmarkEnd w:id="37"/>
    </w:p>
    <w:p w:rsidR="000D2C95" w:rsidRPr="000D2C95" w:rsidRDefault="000D2C95" w:rsidP="000D2C95">
      <w:pPr>
        <w:spacing w:before="120" w:line="360" w:lineRule="auto"/>
        <w:ind w:firstLine="567"/>
        <w:jc w:val="both"/>
        <w:rPr>
          <w:sz w:val="28"/>
          <w:szCs w:val="28"/>
        </w:rPr>
      </w:pPr>
      <w:r>
        <w:tab/>
      </w:r>
      <w:r w:rsidRPr="000D2C95">
        <w:rPr>
          <w:sz w:val="28"/>
          <w:szCs w:val="28"/>
        </w:rPr>
        <w:t>Расчет себестоимости осуществляется по следующим статьям затрат:</w:t>
      </w:r>
    </w:p>
    <w:p w:rsidR="000D2C95" w:rsidRPr="000D2C95" w:rsidRDefault="000D2C95" w:rsidP="000D2C95">
      <w:pPr>
        <w:numPr>
          <w:ilvl w:val="0"/>
          <w:numId w:val="21"/>
        </w:numPr>
        <w:spacing w:before="120" w:line="360" w:lineRule="auto"/>
        <w:ind w:firstLine="567"/>
        <w:jc w:val="both"/>
        <w:rPr>
          <w:sz w:val="28"/>
          <w:szCs w:val="28"/>
        </w:rPr>
      </w:pPr>
      <w:r w:rsidRPr="000D2C95">
        <w:rPr>
          <w:sz w:val="28"/>
          <w:szCs w:val="28"/>
        </w:rPr>
        <w:t>Основные материалы</w:t>
      </w:r>
    </w:p>
    <w:p w:rsidR="000D2C95" w:rsidRPr="000D2C95" w:rsidRDefault="000D2C95" w:rsidP="000D2C95">
      <w:pPr>
        <w:numPr>
          <w:ilvl w:val="0"/>
          <w:numId w:val="21"/>
        </w:numPr>
        <w:spacing w:line="360" w:lineRule="auto"/>
        <w:ind w:left="357" w:firstLine="567"/>
        <w:jc w:val="both"/>
        <w:rPr>
          <w:sz w:val="28"/>
          <w:szCs w:val="28"/>
        </w:rPr>
      </w:pPr>
      <w:r w:rsidRPr="000D2C95">
        <w:rPr>
          <w:sz w:val="28"/>
          <w:szCs w:val="28"/>
        </w:rPr>
        <w:t>Реализуемые отходы</w:t>
      </w:r>
    </w:p>
    <w:p w:rsidR="000D2C95" w:rsidRPr="000D2C95" w:rsidRDefault="000D2C95" w:rsidP="000D2C95">
      <w:pPr>
        <w:numPr>
          <w:ilvl w:val="0"/>
          <w:numId w:val="21"/>
        </w:numPr>
        <w:spacing w:line="360" w:lineRule="auto"/>
        <w:ind w:left="357" w:firstLine="567"/>
        <w:jc w:val="both"/>
        <w:rPr>
          <w:sz w:val="28"/>
          <w:szCs w:val="28"/>
        </w:rPr>
      </w:pPr>
      <w:r w:rsidRPr="000D2C95">
        <w:rPr>
          <w:sz w:val="28"/>
          <w:szCs w:val="28"/>
        </w:rPr>
        <w:t>Основные материалы за вычетом отходов</w:t>
      </w:r>
    </w:p>
    <w:p w:rsidR="000D2C95" w:rsidRPr="000D2C95" w:rsidRDefault="000D2C95" w:rsidP="000D2C95">
      <w:pPr>
        <w:numPr>
          <w:ilvl w:val="0"/>
          <w:numId w:val="21"/>
        </w:numPr>
        <w:spacing w:line="360" w:lineRule="auto"/>
        <w:ind w:left="357" w:firstLine="567"/>
        <w:jc w:val="both"/>
        <w:rPr>
          <w:sz w:val="28"/>
          <w:szCs w:val="28"/>
        </w:rPr>
      </w:pPr>
      <w:r w:rsidRPr="000D2C95">
        <w:rPr>
          <w:sz w:val="28"/>
          <w:szCs w:val="28"/>
        </w:rPr>
        <w:t>Основная заработная плата производственных рабочих</w:t>
      </w:r>
    </w:p>
    <w:p w:rsidR="000D2C95" w:rsidRPr="000D2C95" w:rsidRDefault="000D2C95" w:rsidP="000D2C95">
      <w:pPr>
        <w:numPr>
          <w:ilvl w:val="0"/>
          <w:numId w:val="21"/>
        </w:numPr>
        <w:spacing w:line="360" w:lineRule="auto"/>
        <w:ind w:left="357" w:firstLine="567"/>
        <w:jc w:val="both"/>
        <w:rPr>
          <w:sz w:val="28"/>
          <w:szCs w:val="28"/>
        </w:rPr>
      </w:pPr>
      <w:r w:rsidRPr="000D2C95">
        <w:rPr>
          <w:sz w:val="28"/>
          <w:szCs w:val="28"/>
        </w:rPr>
        <w:t>Дополнительная заработная плата производственных рабочих</w:t>
      </w:r>
    </w:p>
    <w:p w:rsidR="000D2C95" w:rsidRPr="000D2C95" w:rsidRDefault="000D2C95" w:rsidP="000D2C95">
      <w:pPr>
        <w:numPr>
          <w:ilvl w:val="0"/>
          <w:numId w:val="21"/>
        </w:numPr>
        <w:spacing w:line="360" w:lineRule="auto"/>
        <w:ind w:left="357" w:firstLine="567"/>
        <w:jc w:val="both"/>
        <w:rPr>
          <w:sz w:val="28"/>
          <w:szCs w:val="28"/>
        </w:rPr>
      </w:pPr>
      <w:r w:rsidRPr="000D2C95">
        <w:rPr>
          <w:sz w:val="28"/>
          <w:szCs w:val="28"/>
        </w:rPr>
        <w:t>Отчисления на социальные нужды</w:t>
      </w:r>
    </w:p>
    <w:p w:rsidR="000D2C95" w:rsidRPr="000D2C95" w:rsidRDefault="000D2C95" w:rsidP="000D2C95">
      <w:pPr>
        <w:numPr>
          <w:ilvl w:val="0"/>
          <w:numId w:val="21"/>
        </w:numPr>
        <w:spacing w:line="360" w:lineRule="auto"/>
        <w:ind w:left="357" w:firstLine="567"/>
        <w:jc w:val="both"/>
        <w:rPr>
          <w:sz w:val="28"/>
          <w:szCs w:val="28"/>
        </w:rPr>
      </w:pPr>
      <w:r w:rsidRPr="000D2C95">
        <w:rPr>
          <w:sz w:val="28"/>
          <w:szCs w:val="28"/>
        </w:rPr>
        <w:t>Общесистемные расходы.</w:t>
      </w:r>
    </w:p>
    <w:p w:rsidR="000D2C95" w:rsidRDefault="000D2C95" w:rsidP="000D2C95">
      <w:pPr>
        <w:pStyle w:val="a6"/>
        <w:spacing w:before="120"/>
        <w:ind w:firstLine="567"/>
      </w:pPr>
      <w:r>
        <w:t>При расчетах следует выделить переменные прямые, переменные общесистемные и постоянные общесистемные расходы в себестоимости изделия.</w:t>
      </w:r>
    </w:p>
    <w:p w:rsidR="001A3ED7" w:rsidRDefault="000D2C95" w:rsidP="00C71735">
      <w:pPr>
        <w:pStyle w:val="3"/>
      </w:pPr>
      <w:bookmarkStart w:id="38" w:name="_Toc280452519"/>
      <w:r>
        <w:t>4.6</w:t>
      </w:r>
      <w:r w:rsidR="001A3ED7">
        <w:t>. Расчет фонда заработной платы рабочих предприятия и средней заработной платы</w:t>
      </w:r>
      <w:bookmarkEnd w:id="38"/>
    </w:p>
    <w:p w:rsidR="000D2C95" w:rsidRPr="000D2C95" w:rsidRDefault="000D2C95" w:rsidP="000D2C95">
      <w:pPr>
        <w:pStyle w:val="a6"/>
        <w:spacing w:before="120"/>
        <w:ind w:firstLine="720"/>
        <w:rPr>
          <w:szCs w:val="28"/>
        </w:rPr>
      </w:pPr>
      <w:r w:rsidRPr="000D2C95">
        <w:rPr>
          <w:szCs w:val="28"/>
        </w:rPr>
        <w:t>Фонд заработной платы состоит из:</w:t>
      </w:r>
    </w:p>
    <w:p w:rsidR="000D2C95" w:rsidRPr="000D2C95" w:rsidRDefault="000D2C95" w:rsidP="000D2C95">
      <w:pPr>
        <w:pStyle w:val="a6"/>
        <w:numPr>
          <w:ilvl w:val="0"/>
          <w:numId w:val="22"/>
        </w:numPr>
        <w:spacing w:before="120"/>
        <w:rPr>
          <w:szCs w:val="28"/>
        </w:rPr>
      </w:pPr>
      <w:r w:rsidRPr="000D2C95">
        <w:rPr>
          <w:szCs w:val="28"/>
        </w:rPr>
        <w:t>фонда заработной платы производственных рабочих;</w:t>
      </w:r>
    </w:p>
    <w:p w:rsidR="000D2C95" w:rsidRPr="000D2C95" w:rsidRDefault="000D2C95" w:rsidP="000D2C95">
      <w:pPr>
        <w:pStyle w:val="a6"/>
        <w:numPr>
          <w:ilvl w:val="0"/>
          <w:numId w:val="22"/>
        </w:numPr>
        <w:spacing w:before="120"/>
        <w:rPr>
          <w:szCs w:val="28"/>
        </w:rPr>
      </w:pPr>
      <w:r w:rsidRPr="000D2C95">
        <w:rPr>
          <w:szCs w:val="28"/>
        </w:rPr>
        <w:t>фонда заработной платы вспомогательных рабочих, руководителей, специалистов и служащих.</w:t>
      </w:r>
    </w:p>
    <w:p w:rsidR="000D2C95" w:rsidRPr="000D2C95" w:rsidRDefault="000D2C95" w:rsidP="000D2C95">
      <w:pPr>
        <w:pStyle w:val="a6"/>
        <w:spacing w:before="120"/>
        <w:rPr>
          <w:szCs w:val="28"/>
        </w:rPr>
      </w:pPr>
      <w:r w:rsidRPr="000D2C95">
        <w:rPr>
          <w:szCs w:val="28"/>
        </w:rPr>
        <w:t xml:space="preserve">Среднемесячная заработная плата работников предприятия, </w:t>
      </w:r>
      <w:r w:rsidRPr="000D2C95">
        <w:rPr>
          <w:position w:val="-6"/>
          <w:szCs w:val="28"/>
        </w:rPr>
        <w:object w:dxaOrig="240" w:dyaOrig="320">
          <v:shape id="_x0000_i1263" type="#_x0000_t75" style="width:12pt;height:15.75pt" o:ole="" fillcolor="window">
            <v:imagedata r:id="rId475" o:title=""/>
          </v:shape>
          <o:OLEObject Type="Embed" ProgID="Equation.3" ShapeID="_x0000_i1263" DrawAspect="Content" ObjectID="_1469447037" r:id="rId476"/>
        </w:object>
      </w:r>
      <w:r w:rsidRPr="000D2C95">
        <w:rPr>
          <w:szCs w:val="28"/>
        </w:rPr>
        <w:t>, руб./чел.,</w:t>
      </w:r>
    </w:p>
    <w:p w:rsidR="000D2C95" w:rsidRDefault="000D2C95" w:rsidP="000D2C95">
      <w:pPr>
        <w:pStyle w:val="a6"/>
        <w:spacing w:before="120"/>
        <w:jc w:val="center"/>
      </w:pPr>
      <w:r>
        <w:rPr>
          <w:position w:val="-34"/>
        </w:rPr>
        <w:object w:dxaOrig="1400" w:dyaOrig="800">
          <v:shape id="_x0000_i1264" type="#_x0000_t75" style="width:69.75pt;height:39.75pt" o:ole="" fillcolor="window">
            <v:imagedata r:id="rId477" o:title=""/>
          </v:shape>
          <o:OLEObject Type="Embed" ProgID="Equation.3" ShapeID="_x0000_i1264" DrawAspect="Content" ObjectID="_1469447038" r:id="rId478"/>
        </w:object>
      </w:r>
      <w:r>
        <w:t>,</w:t>
      </w:r>
      <w:r>
        <w:tab/>
      </w:r>
      <w:r>
        <w:tab/>
      </w:r>
      <w:r>
        <w:tab/>
      </w:r>
      <w:r>
        <w:tab/>
      </w:r>
      <w:r>
        <w:tab/>
        <w:t>(54</w:t>
      </w:r>
      <w:r w:rsidRPr="00A52DAA">
        <w:t>)</w:t>
      </w:r>
    </w:p>
    <w:p w:rsidR="000D2C95" w:rsidRDefault="00072522" w:rsidP="000D2C95">
      <w:pPr>
        <w:pStyle w:val="a6"/>
        <w:spacing w:before="120"/>
        <w:jc w:val="center"/>
      </w:pPr>
      <w:r w:rsidRPr="000D2C95">
        <w:rPr>
          <w:position w:val="-24"/>
        </w:rPr>
        <w:object w:dxaOrig="2799" w:dyaOrig="620">
          <v:shape id="_x0000_i1265" type="#_x0000_t75" style="width:140.25pt;height:30.75pt" o:ole="">
            <v:imagedata r:id="rId479" o:title=""/>
          </v:shape>
          <o:OLEObject Type="Embed" ProgID="Equation.3" ShapeID="_x0000_i1265" DrawAspect="Content" ObjectID="_1469447039" r:id="rId480"/>
        </w:object>
      </w:r>
    </w:p>
    <w:p w:rsidR="000D2C95" w:rsidRPr="000D2C95" w:rsidRDefault="000D2C95" w:rsidP="000D2C95">
      <w:pPr>
        <w:pStyle w:val="a6"/>
        <w:spacing w:before="120"/>
        <w:ind w:firstLine="567"/>
        <w:rPr>
          <w:szCs w:val="28"/>
        </w:rPr>
      </w:pPr>
      <w:r w:rsidRPr="000D2C95">
        <w:rPr>
          <w:szCs w:val="28"/>
        </w:rPr>
        <w:t>где</w:t>
      </w:r>
      <w:r w:rsidRPr="000D2C95">
        <w:rPr>
          <w:szCs w:val="28"/>
        </w:rPr>
        <w:tab/>
      </w:r>
      <w:r w:rsidRPr="000D2C95">
        <w:rPr>
          <w:position w:val="-12"/>
          <w:szCs w:val="28"/>
        </w:rPr>
        <w:object w:dxaOrig="540" w:dyaOrig="420">
          <v:shape id="_x0000_i1266" type="#_x0000_t75" style="width:27pt;height:21pt" o:ole="" fillcolor="window">
            <v:imagedata r:id="rId481" o:title=""/>
          </v:shape>
          <o:OLEObject Type="Embed" ProgID="Equation.3" ShapeID="_x0000_i1266" DrawAspect="Content" ObjectID="_1469447040" r:id="rId482"/>
        </w:object>
      </w:r>
      <w:r w:rsidRPr="000D2C95">
        <w:rPr>
          <w:szCs w:val="28"/>
        </w:rPr>
        <w:t>- годовой фонд заработной платы работников предприятия, руб./год;</w:t>
      </w:r>
    </w:p>
    <w:p w:rsidR="000D2C95" w:rsidRPr="000D2C95" w:rsidRDefault="000D2C95" w:rsidP="000D2C95">
      <w:pPr>
        <w:pStyle w:val="a6"/>
        <w:spacing w:before="120"/>
        <w:ind w:firstLine="567"/>
        <w:rPr>
          <w:szCs w:val="28"/>
        </w:rPr>
      </w:pPr>
      <w:r w:rsidRPr="000D2C95">
        <w:rPr>
          <w:szCs w:val="28"/>
        </w:rPr>
        <w:tab/>
      </w:r>
      <w:r w:rsidRPr="000D2C95">
        <w:rPr>
          <w:position w:val="-14"/>
          <w:szCs w:val="28"/>
        </w:rPr>
        <w:object w:dxaOrig="560" w:dyaOrig="380">
          <v:shape id="_x0000_i1267" type="#_x0000_t75" style="width:27.75pt;height:18.75pt" o:ole="" fillcolor="window">
            <v:imagedata r:id="rId483" o:title=""/>
          </v:shape>
          <o:OLEObject Type="Embed" ProgID="Equation.3" ShapeID="_x0000_i1267" DrawAspect="Content" ObjectID="_1469447041" r:id="rId484"/>
        </w:object>
      </w:r>
      <w:r w:rsidRPr="000D2C95">
        <w:rPr>
          <w:szCs w:val="28"/>
        </w:rPr>
        <w:t>- списочная численность работников предприятия, чел.</w:t>
      </w:r>
    </w:p>
    <w:p w:rsidR="00401DFA" w:rsidRDefault="00401DFA" w:rsidP="000D2C95">
      <w:pPr>
        <w:pStyle w:val="a6"/>
        <w:spacing w:before="120"/>
        <w:ind w:firstLine="567"/>
        <w:jc w:val="center"/>
        <w:rPr>
          <w:b/>
          <w:i/>
          <w:szCs w:val="28"/>
        </w:rPr>
      </w:pPr>
    </w:p>
    <w:p w:rsidR="000D2C95" w:rsidRDefault="000D2C95" w:rsidP="00C71735">
      <w:pPr>
        <w:pStyle w:val="3"/>
      </w:pPr>
      <w:bookmarkStart w:id="39" w:name="_Toc280452520"/>
      <w:r>
        <w:t>4.7. Расчет цены изделия при разных уровнях рентабельности</w:t>
      </w:r>
      <w:bookmarkEnd w:id="39"/>
    </w:p>
    <w:p w:rsidR="000D2C95" w:rsidRDefault="000D2C95" w:rsidP="000D2C95">
      <w:pPr>
        <w:pStyle w:val="a6"/>
        <w:spacing w:before="120"/>
        <w:ind w:firstLine="624"/>
      </w:pPr>
      <w:r>
        <w:t>В работе рекомендуется выбрать два уровня рентабельности – в 20% и 40%. При этом цена изделия будет определяться по формуле, Ц</w:t>
      </w:r>
      <w:r>
        <w:rPr>
          <w:vertAlign w:val="subscript"/>
        </w:rPr>
        <w:t>изд</w:t>
      </w:r>
      <w:r>
        <w:t xml:space="preserve"> , тыс. руб.,</w:t>
      </w:r>
    </w:p>
    <w:p w:rsidR="000D2C95" w:rsidRDefault="000D2C95" w:rsidP="000D2C95">
      <w:pPr>
        <w:pStyle w:val="a6"/>
        <w:spacing w:before="120"/>
        <w:jc w:val="center"/>
      </w:pPr>
      <w:r>
        <w:rPr>
          <w:position w:val="-24"/>
        </w:rPr>
        <w:object w:dxaOrig="2280" w:dyaOrig="680">
          <v:shape id="_x0000_i1268" type="#_x0000_t75" style="width:114pt;height:33.75pt" o:ole="" fillcolor="window">
            <v:imagedata r:id="rId485" o:title=""/>
          </v:shape>
          <o:OLEObject Type="Embed" ProgID="Equation.3" ShapeID="_x0000_i1268" DrawAspect="Content" ObjectID="_1469447042" r:id="rId486"/>
        </w:object>
      </w:r>
      <w:r>
        <w:t>,</w:t>
      </w:r>
      <w:r>
        <w:tab/>
      </w:r>
      <w:r>
        <w:tab/>
      </w:r>
      <w:r>
        <w:tab/>
      </w:r>
      <w:r w:rsidRPr="00A52DAA">
        <w:tab/>
      </w:r>
      <w:r>
        <w:tab/>
        <w:t>(55</w:t>
      </w:r>
      <w:r w:rsidRPr="00A52DAA">
        <w:t>)</w:t>
      </w:r>
    </w:p>
    <w:p w:rsidR="000D2C95" w:rsidRDefault="000D2C95" w:rsidP="000D2C95">
      <w:pPr>
        <w:pStyle w:val="a6"/>
        <w:spacing w:before="120"/>
        <w:jc w:val="left"/>
      </w:pPr>
      <w:r>
        <w:t>а</w:t>
      </w:r>
      <w:r w:rsidR="00491328">
        <w:t>) при 20 % рентабельности:</w:t>
      </w:r>
    </w:p>
    <w:p w:rsidR="000D2C95" w:rsidRDefault="00072522" w:rsidP="000D2C95">
      <w:pPr>
        <w:pStyle w:val="a6"/>
        <w:spacing w:before="120"/>
        <w:jc w:val="center"/>
      </w:pPr>
      <w:r w:rsidRPr="000D2C95">
        <w:rPr>
          <w:position w:val="-60"/>
        </w:rPr>
        <w:object w:dxaOrig="3660" w:dyaOrig="1320">
          <v:shape id="_x0000_i1269" type="#_x0000_t75" style="width:183pt;height:66pt" o:ole="">
            <v:imagedata r:id="rId487" o:title=""/>
          </v:shape>
          <o:OLEObject Type="Embed" ProgID="Equation.3" ShapeID="_x0000_i1269" DrawAspect="Content" ObjectID="_1469447043" r:id="rId488"/>
        </w:object>
      </w:r>
    </w:p>
    <w:p w:rsidR="00491328" w:rsidRDefault="00491328" w:rsidP="00491328">
      <w:pPr>
        <w:pStyle w:val="a6"/>
        <w:spacing w:before="120"/>
        <w:jc w:val="left"/>
      </w:pPr>
      <w:r>
        <w:t>б) при 40 % рентабельности:</w:t>
      </w:r>
    </w:p>
    <w:p w:rsidR="00491328" w:rsidRDefault="00072522" w:rsidP="00491328">
      <w:pPr>
        <w:pStyle w:val="a6"/>
        <w:spacing w:before="120"/>
        <w:jc w:val="center"/>
      </w:pPr>
      <w:r w:rsidRPr="00491328">
        <w:rPr>
          <w:position w:val="-28"/>
        </w:rPr>
        <w:object w:dxaOrig="3680" w:dyaOrig="680">
          <v:shape id="_x0000_i1270" type="#_x0000_t75" style="width:183.75pt;height:33.75pt" o:ole="">
            <v:imagedata r:id="rId489" o:title=""/>
          </v:shape>
          <o:OLEObject Type="Embed" ProgID="Equation.3" ShapeID="_x0000_i1270" DrawAspect="Content" ObjectID="_1469447044" r:id="rId490"/>
        </w:object>
      </w:r>
    </w:p>
    <w:p w:rsidR="000D2C95" w:rsidRDefault="000D2C95" w:rsidP="00491328">
      <w:pPr>
        <w:pStyle w:val="a6"/>
        <w:spacing w:before="120"/>
        <w:ind w:firstLine="567"/>
      </w:pPr>
      <w:r>
        <w:t>где</w:t>
      </w:r>
      <w:r>
        <w:tab/>
      </w:r>
      <w:r>
        <w:rPr>
          <w:lang w:val="en-US"/>
        </w:rPr>
        <w:t>S</w:t>
      </w:r>
      <w:r>
        <w:rPr>
          <w:vertAlign w:val="subscript"/>
        </w:rPr>
        <w:t>изд</w:t>
      </w:r>
      <w:r>
        <w:t xml:space="preserve"> – себестоимость изделия, тыс. руб.;</w:t>
      </w:r>
    </w:p>
    <w:p w:rsidR="000D2C95" w:rsidRDefault="000D2C95" w:rsidP="00491328">
      <w:pPr>
        <w:pStyle w:val="a6"/>
        <w:spacing w:before="120"/>
        <w:ind w:firstLine="567"/>
      </w:pPr>
      <w:r>
        <w:tab/>
        <w:t>К</w:t>
      </w:r>
      <w:r>
        <w:rPr>
          <w:vertAlign w:val="subscript"/>
        </w:rPr>
        <w:t>р</w:t>
      </w:r>
      <w:r>
        <w:t xml:space="preserve"> – коэффициент рентабельности изделия, %.</w:t>
      </w:r>
    </w:p>
    <w:p w:rsidR="000D2C95" w:rsidRPr="00491328" w:rsidRDefault="00491328" w:rsidP="00C71735">
      <w:pPr>
        <w:pStyle w:val="3"/>
      </w:pPr>
      <w:bookmarkStart w:id="40" w:name="_Toc280452521"/>
      <w:r w:rsidRPr="00491328">
        <w:t xml:space="preserve">4.7.1. </w:t>
      </w:r>
      <w:r w:rsidR="000D2C95" w:rsidRPr="00491328">
        <w:t>Расчет выручки от реализации п</w:t>
      </w:r>
      <w:r w:rsidR="00EB47FF">
        <w:t>ри разных уровнях рентабельности</w:t>
      </w:r>
      <w:bookmarkEnd w:id="40"/>
    </w:p>
    <w:p w:rsidR="000D2C95" w:rsidRDefault="000D2C95" w:rsidP="000D2C95">
      <w:pPr>
        <w:pStyle w:val="a6"/>
        <w:spacing w:before="120"/>
        <w:jc w:val="center"/>
      </w:pPr>
      <w:r>
        <w:rPr>
          <w:position w:val="-32"/>
        </w:rPr>
        <w:object w:dxaOrig="1700" w:dyaOrig="720">
          <v:shape id="_x0000_i1271" type="#_x0000_t75" style="width:84.75pt;height:36pt" o:ole="" fillcolor="window">
            <v:imagedata r:id="rId491" o:title=""/>
          </v:shape>
          <o:OLEObject Type="Embed" ProgID="Equation.3" ShapeID="_x0000_i1271" DrawAspect="Content" ObjectID="_1469447045" r:id="rId492"/>
        </w:object>
      </w:r>
      <w:r>
        <w:t>,</w:t>
      </w:r>
      <w:r>
        <w:tab/>
      </w:r>
      <w:r>
        <w:tab/>
      </w:r>
      <w:r>
        <w:tab/>
      </w:r>
      <w:r w:rsidR="00491328">
        <w:tab/>
      </w:r>
      <w:r w:rsidR="00491328">
        <w:tab/>
      </w:r>
      <w:r w:rsidR="00491328">
        <w:tab/>
        <w:t>(56</w:t>
      </w:r>
      <w:r w:rsidRPr="00A52DAA">
        <w:t>)</w:t>
      </w:r>
    </w:p>
    <w:p w:rsidR="00491328" w:rsidRDefault="00491328" w:rsidP="00491328">
      <w:pPr>
        <w:pStyle w:val="a6"/>
        <w:spacing w:before="120"/>
        <w:jc w:val="left"/>
      </w:pPr>
      <w:r>
        <w:t>а) при 20% рентабельности:</w:t>
      </w:r>
    </w:p>
    <w:p w:rsidR="00491328" w:rsidRDefault="00072522" w:rsidP="000D2C95">
      <w:pPr>
        <w:pStyle w:val="a6"/>
        <w:spacing w:before="120"/>
        <w:jc w:val="center"/>
      </w:pPr>
      <w:r w:rsidRPr="00491328">
        <w:rPr>
          <w:position w:val="-14"/>
        </w:rPr>
        <w:object w:dxaOrig="3660" w:dyaOrig="380">
          <v:shape id="_x0000_i1272" type="#_x0000_t75" style="width:183pt;height:18.75pt" o:ole="">
            <v:imagedata r:id="rId493" o:title=""/>
          </v:shape>
          <o:OLEObject Type="Embed" ProgID="Equation.3" ShapeID="_x0000_i1272" DrawAspect="Content" ObjectID="_1469447046" r:id="rId494"/>
        </w:object>
      </w:r>
    </w:p>
    <w:p w:rsidR="00491328" w:rsidRDefault="00491328" w:rsidP="00491328">
      <w:pPr>
        <w:pStyle w:val="a6"/>
        <w:spacing w:before="120"/>
        <w:jc w:val="left"/>
      </w:pPr>
      <w:r>
        <w:t>б) при 40 % рентабельности:</w:t>
      </w:r>
    </w:p>
    <w:p w:rsidR="00491328" w:rsidRPr="00A52DAA" w:rsidRDefault="00072522" w:rsidP="00491328">
      <w:pPr>
        <w:pStyle w:val="a6"/>
        <w:spacing w:before="120"/>
        <w:jc w:val="center"/>
      </w:pPr>
      <w:r w:rsidRPr="00491328">
        <w:rPr>
          <w:position w:val="-10"/>
        </w:rPr>
        <w:object w:dxaOrig="3640" w:dyaOrig="340">
          <v:shape id="_x0000_i1273" type="#_x0000_t75" style="width:182.25pt;height:17.25pt" o:ole="">
            <v:imagedata r:id="rId495" o:title=""/>
          </v:shape>
          <o:OLEObject Type="Embed" ProgID="Equation.3" ShapeID="_x0000_i1273" DrawAspect="Content" ObjectID="_1469447047" r:id="rId496"/>
        </w:object>
      </w:r>
    </w:p>
    <w:p w:rsidR="000D2C95" w:rsidRDefault="000D2C95" w:rsidP="00491328">
      <w:pPr>
        <w:pStyle w:val="a6"/>
        <w:spacing w:before="120"/>
        <w:ind w:firstLine="567"/>
      </w:pPr>
      <w:r>
        <w:t>где</w:t>
      </w:r>
      <w:r>
        <w:tab/>
        <w:t>Ц</w:t>
      </w:r>
      <w:r>
        <w:rPr>
          <w:vertAlign w:val="subscript"/>
          <w:lang w:val="en-US"/>
        </w:rPr>
        <w:t>j</w:t>
      </w:r>
      <w:r>
        <w:t xml:space="preserve"> – цена </w:t>
      </w:r>
      <w:r>
        <w:rPr>
          <w:lang w:val="en-US"/>
        </w:rPr>
        <w:t>j</w:t>
      </w:r>
      <w:r>
        <w:t>-го изделия, тыс. руб.;</w:t>
      </w:r>
    </w:p>
    <w:p w:rsidR="000D2C95" w:rsidRDefault="000D2C95" w:rsidP="00491328">
      <w:pPr>
        <w:pStyle w:val="a6"/>
        <w:spacing w:before="120"/>
        <w:ind w:firstLine="567"/>
      </w:pPr>
      <w:r>
        <w:tab/>
      </w:r>
      <w:r>
        <w:rPr>
          <w:lang w:val="en-US"/>
        </w:rPr>
        <w:t>Q</w:t>
      </w:r>
      <w:r>
        <w:rPr>
          <w:vertAlign w:val="subscript"/>
          <w:lang w:val="en-US"/>
        </w:rPr>
        <w:t>j</w:t>
      </w:r>
      <w:r w:rsidRPr="00A52DAA">
        <w:t xml:space="preserve"> – </w:t>
      </w:r>
      <w:r>
        <w:t xml:space="preserve">объем производства в натуральном выражении по </w:t>
      </w:r>
      <w:r>
        <w:rPr>
          <w:lang w:val="en-US"/>
        </w:rPr>
        <w:t>j</w:t>
      </w:r>
      <w:r>
        <w:t>-му изделию, шт.</w:t>
      </w:r>
    </w:p>
    <w:p w:rsidR="000D2C95" w:rsidRPr="00491328" w:rsidRDefault="00491328" w:rsidP="00C71735">
      <w:pPr>
        <w:pStyle w:val="3"/>
      </w:pPr>
      <w:bookmarkStart w:id="41" w:name="_Toc280452522"/>
      <w:r w:rsidRPr="00491328">
        <w:t xml:space="preserve">4.7.2. </w:t>
      </w:r>
      <w:r w:rsidR="000D2C95" w:rsidRPr="00491328">
        <w:t>Расчет прибыли от реализации</w:t>
      </w:r>
      <w:bookmarkEnd w:id="41"/>
    </w:p>
    <w:p w:rsidR="000D2C95" w:rsidRDefault="000D2C95" w:rsidP="000D2C95">
      <w:pPr>
        <w:pStyle w:val="a6"/>
        <w:spacing w:before="120"/>
        <w:jc w:val="center"/>
      </w:pPr>
      <w:r>
        <w:rPr>
          <w:position w:val="-14"/>
        </w:rPr>
        <w:object w:dxaOrig="1420" w:dyaOrig="380">
          <v:shape id="_x0000_i1274" type="#_x0000_t75" style="width:71.25pt;height:18.75pt" o:ole="" fillcolor="window">
            <v:imagedata r:id="rId497" o:title=""/>
          </v:shape>
          <o:OLEObject Type="Embed" ProgID="Equation.3" ShapeID="_x0000_i1274" DrawAspect="Content" ObjectID="_1469447048" r:id="rId498"/>
        </w:object>
      </w:r>
      <w:r>
        <w:t xml:space="preserve">, </w:t>
      </w:r>
      <w:r>
        <w:tab/>
      </w:r>
      <w:r>
        <w:tab/>
      </w:r>
      <w:r>
        <w:tab/>
      </w:r>
      <w:r>
        <w:tab/>
      </w:r>
      <w:r>
        <w:tab/>
      </w:r>
      <w:r>
        <w:tab/>
      </w:r>
      <w:r w:rsidR="00491328">
        <w:t>(57</w:t>
      </w:r>
      <w:r w:rsidRPr="00A52DAA">
        <w:t>)</w:t>
      </w:r>
    </w:p>
    <w:p w:rsidR="00491328" w:rsidRDefault="00491328" w:rsidP="00491328">
      <w:pPr>
        <w:pStyle w:val="a6"/>
        <w:spacing w:before="120"/>
        <w:jc w:val="left"/>
      </w:pPr>
      <w:r>
        <w:t>а) при 20% рентабельности:</w:t>
      </w:r>
    </w:p>
    <w:p w:rsidR="00491328" w:rsidRDefault="00072522" w:rsidP="00491328">
      <w:pPr>
        <w:pStyle w:val="a6"/>
        <w:spacing w:before="120"/>
        <w:jc w:val="center"/>
      </w:pPr>
      <w:r w:rsidRPr="00491328">
        <w:rPr>
          <w:position w:val="-14"/>
        </w:rPr>
        <w:object w:dxaOrig="4560" w:dyaOrig="380">
          <v:shape id="_x0000_i1275" type="#_x0000_t75" style="width:228pt;height:18.75pt" o:ole="">
            <v:imagedata r:id="rId499" o:title=""/>
          </v:shape>
          <o:OLEObject Type="Embed" ProgID="Equation.3" ShapeID="_x0000_i1275" DrawAspect="Content" ObjectID="_1469447049" r:id="rId500"/>
        </w:object>
      </w:r>
    </w:p>
    <w:p w:rsidR="00491328" w:rsidRDefault="00491328" w:rsidP="00491328">
      <w:pPr>
        <w:pStyle w:val="a6"/>
        <w:spacing w:before="120"/>
        <w:jc w:val="left"/>
      </w:pPr>
      <w:r>
        <w:t>б) при 40% рентабельности:</w:t>
      </w:r>
    </w:p>
    <w:p w:rsidR="00491328" w:rsidRDefault="00072522" w:rsidP="00491328">
      <w:pPr>
        <w:pStyle w:val="a6"/>
        <w:spacing w:before="120"/>
        <w:jc w:val="center"/>
      </w:pPr>
      <w:r w:rsidRPr="00491328">
        <w:rPr>
          <w:position w:val="-14"/>
        </w:rPr>
        <w:object w:dxaOrig="4540" w:dyaOrig="380">
          <v:shape id="_x0000_i1276" type="#_x0000_t75" style="width:227.25pt;height:18.75pt" o:ole="">
            <v:imagedata r:id="rId501" o:title=""/>
          </v:shape>
          <o:OLEObject Type="Embed" ProgID="Equation.3" ShapeID="_x0000_i1276" DrawAspect="Content" ObjectID="_1469447050" r:id="rId502"/>
        </w:object>
      </w:r>
    </w:p>
    <w:p w:rsidR="00627E51" w:rsidRPr="00627E51" w:rsidRDefault="000D2C95" w:rsidP="00627E51">
      <w:pPr>
        <w:pStyle w:val="a6"/>
        <w:spacing w:before="120"/>
        <w:ind w:firstLine="567"/>
      </w:pPr>
      <w:r>
        <w:t>где</w:t>
      </w:r>
      <w:r>
        <w:tab/>
        <w:t>Э – затраты на производство, тыс. руб.</w:t>
      </w:r>
    </w:p>
    <w:p w:rsidR="000D2C95" w:rsidRDefault="001D3266" w:rsidP="00C71735">
      <w:pPr>
        <w:pStyle w:val="3"/>
      </w:pPr>
      <w:bookmarkStart w:id="42" w:name="_Toc280452523"/>
      <w:r>
        <w:t>4.7.3. Распределение прибыли от реализации</w:t>
      </w:r>
      <w:bookmarkEnd w:id="42"/>
    </w:p>
    <w:p w:rsidR="00627E51" w:rsidRPr="00627E51" w:rsidRDefault="00627E51" w:rsidP="00E66630">
      <w:pPr>
        <w:pStyle w:val="aa"/>
        <w:spacing w:line="360" w:lineRule="auto"/>
        <w:ind w:firstLine="567"/>
        <w:contextualSpacing/>
        <w:jc w:val="both"/>
        <w:rPr>
          <w:sz w:val="28"/>
          <w:szCs w:val="28"/>
        </w:rPr>
      </w:pPr>
      <w:r w:rsidRPr="00627E51">
        <w:rPr>
          <w:sz w:val="28"/>
          <w:szCs w:val="28"/>
        </w:rPr>
        <w:t xml:space="preserve">Резервный фонд создается в соответствии с действующими законами путем отчисления от прибыли % налогообложения. Отчисления  в резервный фонд могут производиться до тех пор, пока резервный капитал не достигнет 25% уставного капитала. Отчисления  в резервный фонд не могут превышать 50% налогооблагаемой прибыли за квартальный период. После налогообложения тоже можно формировать резервный фонд, но он будет формироваться уже из чистой прибыли. Цели, на которые может быть использован резервный фонд предприятия, следующие: для покрытия непредвиденных потерь, убытков (в том числе стихийных бедствий), а также на выплату дивидендов при недостаточности прибыли в отчетном году. В первый год резервный фонд формируется путем отчислений 10% от уставного капитала. </w:t>
      </w:r>
    </w:p>
    <w:p w:rsidR="00627E51" w:rsidRDefault="00627E51" w:rsidP="00E66630">
      <w:pPr>
        <w:pStyle w:val="a6"/>
        <w:spacing w:before="120"/>
        <w:ind w:firstLine="567"/>
        <w:contextualSpacing/>
      </w:pPr>
      <w:r>
        <w:tab/>
        <w:t xml:space="preserve">Налог на имущество принять в размере 2,2% от стоимости основных средств. Налог на прибыль составляет 20%. </w:t>
      </w:r>
    </w:p>
    <w:p w:rsidR="00627E51" w:rsidRDefault="00627E51" w:rsidP="00E66630">
      <w:pPr>
        <w:pStyle w:val="a6"/>
        <w:spacing w:before="120"/>
        <w:ind w:firstLine="567"/>
        <w:contextualSpacing/>
      </w:pPr>
      <w:r>
        <w:tab/>
        <w:t>Распределение чистой прибыли, которая остается в распоряжении предприятия, осуществляется самим предприятием. Возможные варианты распределения с учетом средней заработной платы следует  отразить в следующей форме (расчеты провести при различных вариантах рентабельности)</w:t>
      </w:r>
    </w:p>
    <w:p w:rsidR="00E66630" w:rsidRDefault="00C22DF2" w:rsidP="00621F23">
      <w:pPr>
        <w:spacing w:line="360" w:lineRule="auto"/>
        <w:ind w:firstLine="567"/>
        <w:jc w:val="right"/>
        <w:rPr>
          <w:sz w:val="28"/>
          <w:szCs w:val="28"/>
        </w:rPr>
      </w:pPr>
      <w:r>
        <w:rPr>
          <w:sz w:val="28"/>
          <w:szCs w:val="28"/>
        </w:rPr>
      </w:r>
      <w:r>
        <w:rPr>
          <w:sz w:val="28"/>
          <w:szCs w:val="28"/>
        </w:rPr>
        <w:pict>
          <v:group id="_x0000_s1331" editas="canvas" style="width:441pt;height:582.95pt;mso-position-horizontal-relative:char;mso-position-vertical-relative:line" coordorigin="1388,3244" coordsize="6657,8744">
            <o:lock v:ext="edit" aspectratio="t"/>
            <v:shape id="_x0000_s1332" type="#_x0000_t75" style="position:absolute;left:1388;top:3244;width:6657;height:8744" o:preferrelative="f">
              <v:fill o:detectmouseclick="t"/>
              <v:path o:extrusionok="t" o:connecttype="none"/>
              <o:lock v:ext="edit" text="t"/>
            </v:shape>
            <v:rect id="_x0000_s1333" style="position:absolute;left:1524;top:3379;width:2581;height:810">
              <v:textbox style="mso-next-textbox:#_x0000_s1333">
                <w:txbxContent>
                  <w:p w:rsidR="00E94A94" w:rsidRPr="001D3266" w:rsidRDefault="00E94A94" w:rsidP="00E66630">
                    <w:pPr>
                      <w:jc w:val="center"/>
                      <w:rPr>
                        <w:i/>
                      </w:rPr>
                    </w:pPr>
                    <w:r w:rsidRPr="001D3266">
                      <w:rPr>
                        <w:i/>
                      </w:rPr>
                      <w:t>Прибыль от реализации</w:t>
                    </w:r>
                  </w:p>
                  <w:p w:rsidR="00E94A94" w:rsidRDefault="00E94A94" w:rsidP="00E66630">
                    <w:r>
                      <w:t>20% - 2457,91 тыс. руб.</w:t>
                    </w:r>
                  </w:p>
                  <w:p w:rsidR="00E94A94" w:rsidRDefault="00E94A94" w:rsidP="00E66630">
                    <w:r>
                      <w:t>40% - 4915,33 тыс. руб.</w:t>
                    </w:r>
                  </w:p>
                </w:txbxContent>
              </v:textbox>
            </v:rect>
            <v:line id="_x0000_s1334" style="position:absolute;flip:x" from="1796,4189" to="1797,4324"/>
            <v:line id="_x0000_s1335" style="position:absolute" from="1796,4324" to="5464,4324"/>
            <v:rect id="_x0000_s1336" style="position:absolute;left:5464;top:3919;width:1902;height:810">
              <v:textbox>
                <w:txbxContent>
                  <w:p w:rsidR="00E94A94" w:rsidRPr="002F4FAD" w:rsidRDefault="00E94A94" w:rsidP="00E66630">
                    <w:pPr>
                      <w:jc w:val="center"/>
                      <w:rPr>
                        <w:i/>
                      </w:rPr>
                    </w:pPr>
                    <w:r w:rsidRPr="002F4FAD">
                      <w:rPr>
                        <w:i/>
                      </w:rPr>
                      <w:t>Резервный фонд</w:t>
                    </w:r>
                  </w:p>
                  <w:p w:rsidR="00E94A94" w:rsidRDefault="00E94A94" w:rsidP="00E66630">
                    <w:r>
                      <w:t>20% - 26,12 тыс. руб.</w:t>
                    </w:r>
                  </w:p>
                  <w:p w:rsidR="00E94A94" w:rsidRDefault="00E94A94" w:rsidP="00E66630">
                    <w:r>
                      <w:t>40% - 26,12 тыс. руб.</w:t>
                    </w:r>
                  </w:p>
                </w:txbxContent>
              </v:textbox>
            </v:rect>
            <v:line id="_x0000_s1337" style="position:absolute" from="1796,4324" to="1797,5134"/>
            <v:line id="_x0000_s1338" style="position:absolute" from="1796,5134" to="5464,5134"/>
            <v:rect id="_x0000_s1339" style="position:absolute;left:5464;top:4864;width:1902;height:810">
              <v:textbox>
                <w:txbxContent>
                  <w:p w:rsidR="00E94A94" w:rsidRPr="002F4FAD" w:rsidRDefault="00E94A94" w:rsidP="00E66630">
                    <w:pPr>
                      <w:jc w:val="center"/>
                      <w:rPr>
                        <w:i/>
                      </w:rPr>
                    </w:pPr>
                    <w:r w:rsidRPr="002F4FAD">
                      <w:rPr>
                        <w:i/>
                      </w:rPr>
                      <w:t>Налог на имущество</w:t>
                    </w:r>
                  </w:p>
                  <w:p w:rsidR="00E94A94" w:rsidRDefault="00E94A94" w:rsidP="00E66630">
                    <w:r>
                      <w:t>20% - 3,05 тыс. руб.</w:t>
                    </w:r>
                  </w:p>
                  <w:p w:rsidR="00E94A94" w:rsidRDefault="00E94A94" w:rsidP="00E66630">
                    <w:r>
                      <w:t>40% - 3,05 тыс. руб.</w:t>
                    </w:r>
                  </w:p>
                </w:txbxContent>
              </v:textbox>
            </v:rect>
            <v:line id="_x0000_s1340" style="position:absolute" from="1796,5134" to="1796,5674"/>
            <v:rect id="_x0000_s1341" style="position:absolute;left:1524;top:5674;width:2717;height:810">
              <v:textbox>
                <w:txbxContent>
                  <w:p w:rsidR="00E94A94" w:rsidRDefault="00E94A94" w:rsidP="00E66630">
                    <w:pPr>
                      <w:jc w:val="center"/>
                      <w:rPr>
                        <w:i/>
                      </w:rPr>
                    </w:pPr>
                    <w:r>
                      <w:rPr>
                        <w:i/>
                      </w:rPr>
                      <w:t>Налогооблагаемая прибыль</w:t>
                    </w:r>
                  </w:p>
                  <w:p w:rsidR="00E94A94" w:rsidRDefault="00E94A94" w:rsidP="00E66630">
                    <w:r>
                      <w:t>20% - 2428,74 тыс. руб.</w:t>
                    </w:r>
                  </w:p>
                  <w:p w:rsidR="00E94A94" w:rsidRPr="002F4FAD" w:rsidRDefault="00E94A94" w:rsidP="00E66630">
                    <w:r>
                      <w:t>40% - 4886,16 тыс. руб.</w:t>
                    </w:r>
                  </w:p>
                </w:txbxContent>
              </v:textbox>
            </v:rect>
            <v:line id="_x0000_s1342" style="position:absolute" from="1796,6484" to="1796,6619"/>
            <v:line id="_x0000_s1343" style="position:absolute" from="1796,6619" to="5464,6619"/>
            <v:rect id="_x0000_s1344" style="position:absolute;left:5464;top:6079;width:2038;height:810">
              <v:textbox>
                <w:txbxContent>
                  <w:p w:rsidR="00E94A94" w:rsidRDefault="00E94A94" w:rsidP="00E66630">
                    <w:pPr>
                      <w:jc w:val="center"/>
                      <w:rPr>
                        <w:i/>
                      </w:rPr>
                    </w:pPr>
                    <w:r w:rsidRPr="002F4FAD">
                      <w:rPr>
                        <w:i/>
                      </w:rPr>
                      <w:t>Налог на прибыль</w:t>
                    </w:r>
                  </w:p>
                  <w:p w:rsidR="00E94A94" w:rsidRDefault="00E94A94" w:rsidP="00E66630">
                    <w:r>
                      <w:t>20% - 485,8 тыс. руб.</w:t>
                    </w:r>
                  </w:p>
                  <w:p w:rsidR="00E94A94" w:rsidRPr="002F4FAD" w:rsidRDefault="00E94A94" w:rsidP="00E66630">
                    <w:r>
                      <w:t>40% - 977,3 тыс. руб.</w:t>
                    </w:r>
                  </w:p>
                </w:txbxContent>
              </v:textbox>
            </v:rect>
            <v:line id="_x0000_s1345" style="position:absolute" from="1796,6619" to="1796,7024"/>
            <v:rect id="_x0000_s1346" style="position:absolute;left:1524;top:7024;width:2853;height:810">
              <v:textbox>
                <w:txbxContent>
                  <w:p w:rsidR="00E94A94" w:rsidRDefault="00E94A94" w:rsidP="00E66630">
                    <w:pPr>
                      <w:rPr>
                        <w:i/>
                      </w:rPr>
                    </w:pPr>
                    <w:r>
                      <w:rPr>
                        <w:i/>
                      </w:rPr>
                      <w:t>Прибыль после обложения налога</w:t>
                    </w:r>
                  </w:p>
                  <w:p w:rsidR="00E94A94" w:rsidRDefault="00E94A94" w:rsidP="00E66630">
                    <w:r>
                      <w:t>20% - 1942,94 тыс. руб.</w:t>
                    </w:r>
                  </w:p>
                  <w:p w:rsidR="00E94A94" w:rsidRPr="002F4FAD" w:rsidRDefault="00E94A94" w:rsidP="00E66630">
                    <w:r>
                      <w:t>40% - 3908,86 тыс. руб.</w:t>
                    </w:r>
                  </w:p>
                </w:txbxContent>
              </v:textbox>
            </v:rect>
            <v:line id="_x0000_s1347" style="position:absolute" from="1796,7834" to="1796,7969"/>
            <v:line id="_x0000_s1348" style="position:absolute" from="1796,7969" to="5464,7969"/>
            <v:rect id="_x0000_s1349" style="position:absolute;left:5464;top:7564;width:2037;height:810">
              <v:textbox>
                <w:txbxContent>
                  <w:p w:rsidR="00E94A94" w:rsidRDefault="00E94A94" w:rsidP="00E66630">
                    <w:pPr>
                      <w:jc w:val="center"/>
                      <w:rPr>
                        <w:i/>
                      </w:rPr>
                    </w:pPr>
                    <w:r>
                      <w:rPr>
                        <w:i/>
                      </w:rPr>
                      <w:t>Погашение кредита</w:t>
                    </w:r>
                  </w:p>
                  <w:p w:rsidR="00E94A94" w:rsidRDefault="00E94A94" w:rsidP="00E66630">
                    <w:r>
                      <w:t>20% - 179,87 тыс. руб.</w:t>
                    </w:r>
                  </w:p>
                  <w:p w:rsidR="00E94A94" w:rsidRPr="00627E51" w:rsidRDefault="00E94A94" w:rsidP="00E66630">
                    <w:r>
                      <w:t>40% - 179,87 тыс. руб.</w:t>
                    </w:r>
                  </w:p>
                </w:txbxContent>
              </v:textbox>
            </v:rect>
            <v:line id="_x0000_s1350" style="position:absolute" from="1796,7969" to="1796,8644"/>
            <v:line id="_x0000_s1351" style="position:absolute" from="1796,8644" to="5464,8644"/>
            <v:rect id="_x0000_s1352" style="position:absolute;left:5464;top:8509;width:2037;height:810">
              <v:textbox>
                <w:txbxContent>
                  <w:p w:rsidR="00E94A94" w:rsidRDefault="00E94A94" w:rsidP="00E66630">
                    <w:pPr>
                      <w:jc w:val="center"/>
                      <w:rPr>
                        <w:i/>
                      </w:rPr>
                    </w:pPr>
                    <w:r w:rsidRPr="00627E51">
                      <w:rPr>
                        <w:i/>
                      </w:rPr>
                      <w:t>Плата за кредит</w:t>
                    </w:r>
                  </w:p>
                  <w:p w:rsidR="00E94A94" w:rsidRDefault="00E94A94" w:rsidP="00E66630">
                    <w:r>
                      <w:t>20% - 92,3 тыс. руб.</w:t>
                    </w:r>
                  </w:p>
                  <w:p w:rsidR="00E94A94" w:rsidRPr="00627E51" w:rsidRDefault="00E94A94" w:rsidP="00E66630">
                    <w:r>
                      <w:t>40% - 185,7 тыс. руб.</w:t>
                    </w:r>
                  </w:p>
                </w:txbxContent>
              </v:textbox>
            </v:rect>
            <v:line id="_x0000_s1353" style="position:absolute" from="1796,8644" to="1796,9589"/>
            <v:rect id="_x0000_s1354" style="position:absolute;left:1524;top:9589;width:2581;height:810">
              <v:textbox>
                <w:txbxContent>
                  <w:p w:rsidR="00E94A94" w:rsidRDefault="00E94A94" w:rsidP="00E66630">
                    <w:pPr>
                      <w:jc w:val="center"/>
                      <w:rPr>
                        <w:i/>
                      </w:rPr>
                    </w:pPr>
                    <w:r>
                      <w:rPr>
                        <w:i/>
                      </w:rPr>
                      <w:t>Чистая прибыль</w:t>
                    </w:r>
                  </w:p>
                  <w:p w:rsidR="00E94A94" w:rsidRDefault="00E94A94" w:rsidP="00E66630">
                    <w:r>
                      <w:t>20% - 1670,77 тыс. руб.</w:t>
                    </w:r>
                  </w:p>
                  <w:p w:rsidR="00E94A94" w:rsidRPr="00627E51" w:rsidRDefault="00E94A94" w:rsidP="00E66630">
                    <w:r>
                      <w:t>40% - 3543,29 тыс. руб.</w:t>
                    </w:r>
                  </w:p>
                </w:txbxContent>
              </v:textbox>
            </v:rect>
            <v:line id="_x0000_s1355" style="position:absolute" from="1796,10399" to="1796,10534"/>
            <v:line id="_x0000_s1356" style="position:absolute" from="1796,10534" to="7366,10534"/>
            <v:line id="_x0000_s1357" style="position:absolute" from="1796,10534" to="1796,10669"/>
            <v:rect id="_x0000_s1358" style="position:absolute;left:1388;top:10669;width:2038;height:945">
              <v:textbox>
                <w:txbxContent>
                  <w:p w:rsidR="00E94A94" w:rsidRDefault="00E94A94" w:rsidP="00E66630">
                    <w:pPr>
                      <w:jc w:val="center"/>
                      <w:rPr>
                        <w:i/>
                      </w:rPr>
                    </w:pPr>
                    <w:r>
                      <w:rPr>
                        <w:i/>
                      </w:rPr>
                      <w:t>Фонд материального поощрения</w:t>
                    </w:r>
                  </w:p>
                  <w:p w:rsidR="00E94A94" w:rsidRDefault="00E94A94" w:rsidP="00E66630">
                    <w:r>
                      <w:t>20% - 417,69 тыс. руб.</w:t>
                    </w:r>
                  </w:p>
                  <w:p w:rsidR="00E94A94" w:rsidRPr="00DD6BE3" w:rsidRDefault="00E94A94" w:rsidP="00E66630">
                    <w:r>
                      <w:t>40% - 885,82 тыс. руб.</w:t>
                    </w:r>
                  </w:p>
                </w:txbxContent>
              </v:textbox>
            </v:rect>
            <v:line id="_x0000_s1359" style="position:absolute" from="4377,10534" to="4377,10669"/>
            <v:rect id="_x0000_s1360" style="position:absolute;left:3562;top:10669;width:2038;height:945">
              <v:textbox>
                <w:txbxContent>
                  <w:p w:rsidR="00E94A94" w:rsidRDefault="00E94A94" w:rsidP="00E66630">
                    <w:pPr>
                      <w:jc w:val="center"/>
                      <w:rPr>
                        <w:i/>
                      </w:rPr>
                    </w:pPr>
                    <w:r>
                      <w:rPr>
                        <w:i/>
                      </w:rPr>
                      <w:t>Фонд материального накопления</w:t>
                    </w:r>
                  </w:p>
                  <w:p w:rsidR="00E94A94" w:rsidRDefault="00E94A94" w:rsidP="00E66630">
                    <w:r>
                      <w:t>20% - 417,69 тыс. руб.</w:t>
                    </w:r>
                  </w:p>
                  <w:p w:rsidR="00E94A94" w:rsidRPr="00DD6BE3" w:rsidRDefault="00E94A94" w:rsidP="00E66630">
                    <w:r>
                      <w:t>40% - 885,82 тыс. руб.</w:t>
                    </w:r>
                  </w:p>
                </w:txbxContent>
              </v:textbox>
            </v:rect>
            <v:rect id="_x0000_s1361" style="position:absolute;left:5871;top:10669;width:2038;height:945">
              <v:textbox>
                <w:txbxContent>
                  <w:p w:rsidR="00E94A94" w:rsidRDefault="00E94A94" w:rsidP="00E66630">
                    <w:pPr>
                      <w:jc w:val="center"/>
                      <w:rPr>
                        <w:i/>
                      </w:rPr>
                    </w:pPr>
                    <w:r>
                      <w:rPr>
                        <w:i/>
                      </w:rPr>
                      <w:t xml:space="preserve">Дивиденды </w:t>
                    </w:r>
                  </w:p>
                  <w:p w:rsidR="00E94A94" w:rsidRDefault="00E94A94" w:rsidP="00E66630">
                    <w:r>
                      <w:t>20% - 835,39 тыс. руб.</w:t>
                    </w:r>
                  </w:p>
                  <w:p w:rsidR="00E94A94" w:rsidRPr="00DD6BE3" w:rsidRDefault="00E94A94" w:rsidP="00E66630">
                    <w:r>
                      <w:t>40% - 1771,65 тыс. руб.</w:t>
                    </w:r>
                  </w:p>
                </w:txbxContent>
              </v:textbox>
            </v:rect>
            <v:line id="_x0000_s1362" style="position:absolute" from="7366,10534" to="7366,10534"/>
            <v:line id="_x0000_s1363" style="position:absolute" from="7366,10534" to="7366,10669"/>
            <w10:wrap type="none"/>
            <w10:anchorlock/>
          </v:group>
        </w:pict>
      </w:r>
    </w:p>
    <w:p w:rsidR="00E66630" w:rsidRDefault="00E66630" w:rsidP="00E66630">
      <w:pPr>
        <w:rPr>
          <w:sz w:val="28"/>
          <w:szCs w:val="28"/>
        </w:rPr>
      </w:pPr>
    </w:p>
    <w:p w:rsidR="00E66630" w:rsidRPr="000D2C95" w:rsidRDefault="00E66630" w:rsidP="00E66630">
      <w:pPr>
        <w:pStyle w:val="a6"/>
        <w:spacing w:before="120"/>
        <w:ind w:firstLine="567"/>
        <w:jc w:val="left"/>
        <w:rPr>
          <w:szCs w:val="28"/>
        </w:rPr>
      </w:pPr>
      <w:r>
        <w:rPr>
          <w:szCs w:val="28"/>
        </w:rPr>
        <w:tab/>
        <w:t>Рис. 4. Схема распределения прибыли при 20 - 40% рентабельности</w:t>
      </w:r>
    </w:p>
    <w:p w:rsidR="00E66630" w:rsidRDefault="00E66630" w:rsidP="00E66630">
      <w:pPr>
        <w:tabs>
          <w:tab w:val="left" w:pos="960"/>
        </w:tabs>
        <w:rPr>
          <w:sz w:val="28"/>
          <w:szCs w:val="28"/>
        </w:rPr>
      </w:pPr>
    </w:p>
    <w:p w:rsidR="00E66630" w:rsidRDefault="00E66630" w:rsidP="00E66630">
      <w:pPr>
        <w:rPr>
          <w:sz w:val="28"/>
          <w:szCs w:val="28"/>
        </w:rPr>
      </w:pPr>
    </w:p>
    <w:p w:rsidR="001B5E52" w:rsidRPr="00E66630" w:rsidRDefault="001B5E52" w:rsidP="00E66630">
      <w:pPr>
        <w:rPr>
          <w:sz w:val="28"/>
          <w:szCs w:val="28"/>
        </w:rPr>
        <w:sectPr w:rsidR="001B5E52" w:rsidRPr="00E66630" w:rsidSect="00B2668C">
          <w:footerReference w:type="even" r:id="rId503"/>
          <w:footerReference w:type="default" r:id="rId504"/>
          <w:type w:val="continuous"/>
          <w:pgSz w:w="11906" w:h="16838"/>
          <w:pgMar w:top="851" w:right="851" w:bottom="1418" w:left="1418" w:header="709" w:footer="709" w:gutter="0"/>
          <w:cols w:space="708"/>
          <w:titlePg/>
          <w:docGrid w:linePitch="360"/>
        </w:sectPr>
      </w:pPr>
    </w:p>
    <w:p w:rsidR="000D2C95" w:rsidRDefault="00621F23" w:rsidP="00621F23">
      <w:pPr>
        <w:spacing w:line="360" w:lineRule="auto"/>
        <w:ind w:firstLine="567"/>
        <w:jc w:val="right"/>
        <w:rPr>
          <w:sz w:val="28"/>
          <w:szCs w:val="28"/>
        </w:rPr>
      </w:pPr>
      <w:r>
        <w:rPr>
          <w:sz w:val="28"/>
          <w:szCs w:val="28"/>
        </w:rPr>
        <w:t>Таблица 4.6</w:t>
      </w:r>
    </w:p>
    <w:p w:rsidR="00621F23" w:rsidRDefault="00621F23" w:rsidP="00621F23">
      <w:pPr>
        <w:spacing w:line="360" w:lineRule="auto"/>
        <w:ind w:firstLine="567"/>
        <w:jc w:val="center"/>
        <w:rPr>
          <w:b/>
          <w:sz w:val="28"/>
          <w:szCs w:val="28"/>
        </w:rPr>
      </w:pPr>
      <w:r>
        <w:rPr>
          <w:b/>
          <w:sz w:val="28"/>
          <w:szCs w:val="28"/>
        </w:rPr>
        <w:t>Варианты распределения чистой прибыли</w:t>
      </w:r>
    </w:p>
    <w:tbl>
      <w:tblPr>
        <w:tblW w:w="15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2514"/>
        <w:gridCol w:w="734"/>
        <w:gridCol w:w="1496"/>
        <w:gridCol w:w="900"/>
        <w:gridCol w:w="1440"/>
        <w:gridCol w:w="900"/>
        <w:gridCol w:w="1440"/>
        <w:gridCol w:w="900"/>
        <w:gridCol w:w="1620"/>
        <w:gridCol w:w="900"/>
        <w:gridCol w:w="1620"/>
      </w:tblGrid>
      <w:tr w:rsidR="00CA5699" w:rsidRPr="00C001AC" w:rsidTr="00C001AC">
        <w:tc>
          <w:tcPr>
            <w:tcW w:w="820" w:type="dxa"/>
            <w:vMerge w:val="restart"/>
          </w:tcPr>
          <w:p w:rsidR="00CA5699" w:rsidRPr="00C001AC" w:rsidRDefault="00CA5699" w:rsidP="001B5E52">
            <w:pPr>
              <w:rPr>
                <w:i/>
                <w:sz w:val="28"/>
                <w:szCs w:val="28"/>
              </w:rPr>
            </w:pPr>
            <w:r w:rsidRPr="00C001AC">
              <w:rPr>
                <w:i/>
                <w:sz w:val="28"/>
                <w:szCs w:val="28"/>
              </w:rPr>
              <w:t>№ п.п.</w:t>
            </w:r>
          </w:p>
        </w:tc>
        <w:tc>
          <w:tcPr>
            <w:tcW w:w="2514" w:type="dxa"/>
            <w:vMerge w:val="restart"/>
          </w:tcPr>
          <w:p w:rsidR="00CA5699" w:rsidRPr="00C001AC" w:rsidRDefault="00CA5699" w:rsidP="001B5E52">
            <w:pPr>
              <w:rPr>
                <w:i/>
                <w:sz w:val="28"/>
                <w:szCs w:val="28"/>
              </w:rPr>
            </w:pPr>
            <w:r w:rsidRPr="00C001AC">
              <w:rPr>
                <w:i/>
                <w:sz w:val="28"/>
                <w:szCs w:val="28"/>
              </w:rPr>
              <w:t>Направление использования  чистой прибыли</w:t>
            </w:r>
          </w:p>
        </w:tc>
        <w:tc>
          <w:tcPr>
            <w:tcW w:w="11950" w:type="dxa"/>
            <w:gridSpan w:val="10"/>
          </w:tcPr>
          <w:p w:rsidR="00CA5699" w:rsidRPr="00C001AC" w:rsidRDefault="00CA5699" w:rsidP="00C001AC">
            <w:pPr>
              <w:jc w:val="center"/>
              <w:rPr>
                <w:i/>
                <w:sz w:val="28"/>
                <w:szCs w:val="28"/>
              </w:rPr>
            </w:pPr>
            <w:r w:rsidRPr="00C001AC">
              <w:rPr>
                <w:i/>
                <w:sz w:val="28"/>
                <w:szCs w:val="28"/>
              </w:rPr>
              <w:t xml:space="preserve">Вариант </w:t>
            </w:r>
          </w:p>
        </w:tc>
      </w:tr>
      <w:tr w:rsidR="00CA5699" w:rsidRPr="00C001AC" w:rsidTr="00C001AC">
        <w:tc>
          <w:tcPr>
            <w:tcW w:w="820" w:type="dxa"/>
            <w:vMerge/>
          </w:tcPr>
          <w:p w:rsidR="00CA5699" w:rsidRPr="00C001AC" w:rsidRDefault="00CA5699" w:rsidP="001B5E52">
            <w:pPr>
              <w:rPr>
                <w:sz w:val="28"/>
                <w:szCs w:val="28"/>
              </w:rPr>
            </w:pPr>
          </w:p>
        </w:tc>
        <w:tc>
          <w:tcPr>
            <w:tcW w:w="2514" w:type="dxa"/>
            <w:vMerge/>
          </w:tcPr>
          <w:p w:rsidR="00CA5699" w:rsidRPr="00C001AC" w:rsidRDefault="00CA5699" w:rsidP="001B5E52">
            <w:pPr>
              <w:rPr>
                <w:sz w:val="28"/>
                <w:szCs w:val="28"/>
              </w:rPr>
            </w:pPr>
          </w:p>
        </w:tc>
        <w:tc>
          <w:tcPr>
            <w:tcW w:w="2230" w:type="dxa"/>
            <w:gridSpan w:val="2"/>
          </w:tcPr>
          <w:p w:rsidR="00CA5699" w:rsidRPr="00C001AC" w:rsidRDefault="00CA5699" w:rsidP="00C001AC">
            <w:pPr>
              <w:jc w:val="center"/>
              <w:rPr>
                <w:sz w:val="28"/>
                <w:szCs w:val="28"/>
              </w:rPr>
            </w:pPr>
            <w:r w:rsidRPr="00C001AC">
              <w:rPr>
                <w:sz w:val="28"/>
                <w:szCs w:val="28"/>
              </w:rPr>
              <w:t>1</w:t>
            </w:r>
          </w:p>
        </w:tc>
        <w:tc>
          <w:tcPr>
            <w:tcW w:w="2340" w:type="dxa"/>
            <w:gridSpan w:val="2"/>
          </w:tcPr>
          <w:p w:rsidR="00CA5699" w:rsidRPr="00C001AC" w:rsidRDefault="00CA5699" w:rsidP="00C001AC">
            <w:pPr>
              <w:jc w:val="center"/>
              <w:rPr>
                <w:sz w:val="28"/>
                <w:szCs w:val="28"/>
              </w:rPr>
            </w:pPr>
            <w:r w:rsidRPr="00C001AC">
              <w:rPr>
                <w:sz w:val="28"/>
                <w:szCs w:val="28"/>
              </w:rPr>
              <w:t>2</w:t>
            </w:r>
          </w:p>
        </w:tc>
        <w:tc>
          <w:tcPr>
            <w:tcW w:w="2340" w:type="dxa"/>
            <w:gridSpan w:val="2"/>
          </w:tcPr>
          <w:p w:rsidR="00CA5699" w:rsidRPr="00C001AC" w:rsidRDefault="00CA5699" w:rsidP="00C001AC">
            <w:pPr>
              <w:jc w:val="center"/>
              <w:rPr>
                <w:sz w:val="28"/>
                <w:szCs w:val="28"/>
              </w:rPr>
            </w:pPr>
            <w:r w:rsidRPr="00C001AC">
              <w:rPr>
                <w:sz w:val="28"/>
                <w:szCs w:val="28"/>
              </w:rPr>
              <w:t>3</w:t>
            </w:r>
          </w:p>
        </w:tc>
        <w:tc>
          <w:tcPr>
            <w:tcW w:w="2520" w:type="dxa"/>
            <w:gridSpan w:val="2"/>
          </w:tcPr>
          <w:p w:rsidR="00CA5699" w:rsidRPr="00C001AC" w:rsidRDefault="00CA5699" w:rsidP="00C001AC">
            <w:pPr>
              <w:jc w:val="center"/>
              <w:rPr>
                <w:sz w:val="28"/>
                <w:szCs w:val="28"/>
              </w:rPr>
            </w:pPr>
            <w:r w:rsidRPr="00C001AC">
              <w:rPr>
                <w:sz w:val="28"/>
                <w:szCs w:val="28"/>
              </w:rPr>
              <w:t>4</w:t>
            </w:r>
          </w:p>
        </w:tc>
        <w:tc>
          <w:tcPr>
            <w:tcW w:w="2520" w:type="dxa"/>
            <w:gridSpan w:val="2"/>
          </w:tcPr>
          <w:p w:rsidR="00CA5699" w:rsidRPr="00C001AC" w:rsidRDefault="00CA5699" w:rsidP="00C001AC">
            <w:pPr>
              <w:jc w:val="center"/>
              <w:rPr>
                <w:sz w:val="28"/>
                <w:szCs w:val="28"/>
              </w:rPr>
            </w:pPr>
            <w:r w:rsidRPr="00C001AC">
              <w:rPr>
                <w:sz w:val="28"/>
                <w:szCs w:val="28"/>
              </w:rPr>
              <w:t>5</w:t>
            </w:r>
          </w:p>
        </w:tc>
      </w:tr>
      <w:tr w:rsidR="00CA5699" w:rsidRPr="00C001AC" w:rsidTr="00C001AC">
        <w:tc>
          <w:tcPr>
            <w:tcW w:w="820" w:type="dxa"/>
            <w:vMerge/>
          </w:tcPr>
          <w:p w:rsidR="00CA5699" w:rsidRPr="00C001AC" w:rsidRDefault="00CA5699" w:rsidP="001B5E52">
            <w:pPr>
              <w:rPr>
                <w:sz w:val="28"/>
                <w:szCs w:val="28"/>
              </w:rPr>
            </w:pPr>
          </w:p>
        </w:tc>
        <w:tc>
          <w:tcPr>
            <w:tcW w:w="2514" w:type="dxa"/>
            <w:vMerge/>
          </w:tcPr>
          <w:p w:rsidR="00CA5699" w:rsidRPr="00C001AC" w:rsidRDefault="00CA5699" w:rsidP="001B5E52">
            <w:pPr>
              <w:rPr>
                <w:sz w:val="28"/>
                <w:szCs w:val="28"/>
              </w:rPr>
            </w:pPr>
          </w:p>
        </w:tc>
        <w:tc>
          <w:tcPr>
            <w:tcW w:w="734" w:type="dxa"/>
          </w:tcPr>
          <w:p w:rsidR="00CA5699" w:rsidRPr="00C001AC" w:rsidRDefault="00CA5699" w:rsidP="00C001AC">
            <w:pPr>
              <w:jc w:val="center"/>
              <w:rPr>
                <w:sz w:val="28"/>
                <w:szCs w:val="28"/>
              </w:rPr>
            </w:pPr>
            <w:r w:rsidRPr="00C001AC">
              <w:rPr>
                <w:sz w:val="28"/>
                <w:szCs w:val="28"/>
              </w:rPr>
              <w:t>%</w:t>
            </w:r>
          </w:p>
        </w:tc>
        <w:tc>
          <w:tcPr>
            <w:tcW w:w="1496" w:type="dxa"/>
          </w:tcPr>
          <w:p w:rsidR="00CA5699" w:rsidRPr="00C001AC" w:rsidRDefault="00CA5699" w:rsidP="00C001AC">
            <w:pPr>
              <w:jc w:val="center"/>
              <w:rPr>
                <w:sz w:val="28"/>
                <w:szCs w:val="28"/>
              </w:rPr>
            </w:pPr>
            <w:r w:rsidRPr="00C001AC">
              <w:rPr>
                <w:sz w:val="28"/>
                <w:szCs w:val="28"/>
              </w:rPr>
              <w:t>Тыс. руб.</w:t>
            </w:r>
          </w:p>
        </w:tc>
        <w:tc>
          <w:tcPr>
            <w:tcW w:w="900" w:type="dxa"/>
          </w:tcPr>
          <w:p w:rsidR="00CA5699" w:rsidRPr="00C001AC" w:rsidRDefault="00CA5699" w:rsidP="00C001AC">
            <w:pPr>
              <w:jc w:val="center"/>
              <w:rPr>
                <w:sz w:val="28"/>
                <w:szCs w:val="28"/>
              </w:rPr>
            </w:pPr>
            <w:r w:rsidRPr="00C001AC">
              <w:rPr>
                <w:sz w:val="28"/>
                <w:szCs w:val="28"/>
              </w:rPr>
              <w:t>%</w:t>
            </w:r>
          </w:p>
        </w:tc>
        <w:tc>
          <w:tcPr>
            <w:tcW w:w="1440" w:type="dxa"/>
          </w:tcPr>
          <w:p w:rsidR="00CA5699" w:rsidRPr="00C001AC" w:rsidRDefault="00CA5699" w:rsidP="00C001AC">
            <w:pPr>
              <w:jc w:val="center"/>
              <w:rPr>
                <w:sz w:val="28"/>
                <w:szCs w:val="28"/>
              </w:rPr>
            </w:pPr>
            <w:r w:rsidRPr="00C001AC">
              <w:rPr>
                <w:sz w:val="28"/>
                <w:szCs w:val="28"/>
              </w:rPr>
              <w:t>Тыс. руб.</w:t>
            </w:r>
          </w:p>
        </w:tc>
        <w:tc>
          <w:tcPr>
            <w:tcW w:w="900" w:type="dxa"/>
          </w:tcPr>
          <w:p w:rsidR="00CA5699" w:rsidRPr="00C001AC" w:rsidRDefault="00CA5699" w:rsidP="00C001AC">
            <w:pPr>
              <w:jc w:val="center"/>
              <w:rPr>
                <w:sz w:val="28"/>
                <w:szCs w:val="28"/>
              </w:rPr>
            </w:pPr>
            <w:r w:rsidRPr="00C001AC">
              <w:rPr>
                <w:sz w:val="28"/>
                <w:szCs w:val="28"/>
              </w:rPr>
              <w:t>%</w:t>
            </w:r>
          </w:p>
        </w:tc>
        <w:tc>
          <w:tcPr>
            <w:tcW w:w="1440" w:type="dxa"/>
          </w:tcPr>
          <w:p w:rsidR="00CA5699" w:rsidRPr="00C001AC" w:rsidRDefault="00CA5699" w:rsidP="00C001AC">
            <w:pPr>
              <w:jc w:val="center"/>
              <w:rPr>
                <w:sz w:val="28"/>
                <w:szCs w:val="28"/>
              </w:rPr>
            </w:pPr>
            <w:r w:rsidRPr="00C001AC">
              <w:rPr>
                <w:sz w:val="28"/>
                <w:szCs w:val="28"/>
              </w:rPr>
              <w:t>Тыс. руб.</w:t>
            </w:r>
          </w:p>
        </w:tc>
        <w:tc>
          <w:tcPr>
            <w:tcW w:w="900" w:type="dxa"/>
          </w:tcPr>
          <w:p w:rsidR="00CA5699" w:rsidRPr="00C001AC" w:rsidRDefault="00CA5699" w:rsidP="00C001AC">
            <w:pPr>
              <w:jc w:val="center"/>
              <w:rPr>
                <w:sz w:val="28"/>
                <w:szCs w:val="28"/>
              </w:rPr>
            </w:pPr>
            <w:r w:rsidRPr="00C001AC">
              <w:rPr>
                <w:sz w:val="28"/>
                <w:szCs w:val="28"/>
              </w:rPr>
              <w:t>%</w:t>
            </w:r>
          </w:p>
        </w:tc>
        <w:tc>
          <w:tcPr>
            <w:tcW w:w="1620" w:type="dxa"/>
          </w:tcPr>
          <w:p w:rsidR="00CA5699" w:rsidRPr="00C001AC" w:rsidRDefault="00CA5699" w:rsidP="00C001AC">
            <w:pPr>
              <w:jc w:val="center"/>
              <w:rPr>
                <w:sz w:val="28"/>
                <w:szCs w:val="28"/>
              </w:rPr>
            </w:pPr>
            <w:r w:rsidRPr="00C001AC">
              <w:rPr>
                <w:sz w:val="28"/>
                <w:szCs w:val="28"/>
              </w:rPr>
              <w:t>Тыс. руб.</w:t>
            </w:r>
          </w:p>
        </w:tc>
        <w:tc>
          <w:tcPr>
            <w:tcW w:w="900" w:type="dxa"/>
          </w:tcPr>
          <w:p w:rsidR="00CA5699" w:rsidRPr="00C001AC" w:rsidRDefault="00CA5699" w:rsidP="00C001AC">
            <w:pPr>
              <w:jc w:val="center"/>
              <w:rPr>
                <w:sz w:val="28"/>
                <w:szCs w:val="28"/>
              </w:rPr>
            </w:pPr>
            <w:r w:rsidRPr="00C001AC">
              <w:rPr>
                <w:sz w:val="28"/>
                <w:szCs w:val="28"/>
              </w:rPr>
              <w:t>%</w:t>
            </w:r>
          </w:p>
        </w:tc>
        <w:tc>
          <w:tcPr>
            <w:tcW w:w="1620" w:type="dxa"/>
          </w:tcPr>
          <w:p w:rsidR="00CA5699" w:rsidRPr="00C001AC" w:rsidRDefault="00CA5699" w:rsidP="00C001AC">
            <w:pPr>
              <w:jc w:val="center"/>
              <w:rPr>
                <w:sz w:val="28"/>
                <w:szCs w:val="28"/>
              </w:rPr>
            </w:pPr>
            <w:r w:rsidRPr="00C001AC">
              <w:rPr>
                <w:sz w:val="28"/>
                <w:szCs w:val="28"/>
              </w:rPr>
              <w:t>Тыс. руб.</w:t>
            </w:r>
          </w:p>
        </w:tc>
      </w:tr>
      <w:tr w:rsidR="00F405F0" w:rsidRPr="00C001AC" w:rsidTr="00C001AC">
        <w:trPr>
          <w:trHeight w:val="735"/>
        </w:trPr>
        <w:tc>
          <w:tcPr>
            <w:tcW w:w="820" w:type="dxa"/>
            <w:vMerge w:val="restart"/>
          </w:tcPr>
          <w:p w:rsidR="00F405F0" w:rsidRPr="00C001AC" w:rsidRDefault="00F405F0" w:rsidP="00C001AC">
            <w:pPr>
              <w:jc w:val="center"/>
              <w:rPr>
                <w:sz w:val="28"/>
                <w:szCs w:val="28"/>
              </w:rPr>
            </w:pPr>
            <w:r w:rsidRPr="00C001AC">
              <w:rPr>
                <w:sz w:val="28"/>
                <w:szCs w:val="28"/>
              </w:rPr>
              <w:t>1</w:t>
            </w:r>
          </w:p>
        </w:tc>
        <w:tc>
          <w:tcPr>
            <w:tcW w:w="2514" w:type="dxa"/>
            <w:vMerge w:val="restart"/>
          </w:tcPr>
          <w:p w:rsidR="00F405F0" w:rsidRPr="00C001AC" w:rsidRDefault="00F405F0" w:rsidP="00CA5699">
            <w:pPr>
              <w:rPr>
                <w:sz w:val="28"/>
                <w:szCs w:val="28"/>
              </w:rPr>
            </w:pPr>
            <w:r w:rsidRPr="00C001AC">
              <w:rPr>
                <w:sz w:val="28"/>
                <w:szCs w:val="28"/>
              </w:rPr>
              <w:t>Фонд материального поощрения (ФМП)</w:t>
            </w:r>
          </w:p>
          <w:p w:rsidR="00F405F0" w:rsidRPr="00C001AC" w:rsidRDefault="00F405F0" w:rsidP="00CA5699">
            <w:pPr>
              <w:rPr>
                <w:sz w:val="28"/>
                <w:szCs w:val="28"/>
              </w:rPr>
            </w:pPr>
          </w:p>
        </w:tc>
        <w:tc>
          <w:tcPr>
            <w:tcW w:w="734" w:type="dxa"/>
            <w:vMerge w:val="restart"/>
          </w:tcPr>
          <w:p w:rsidR="00F405F0" w:rsidRPr="00C001AC" w:rsidRDefault="00F405F0" w:rsidP="00C001AC">
            <w:pPr>
              <w:jc w:val="center"/>
              <w:rPr>
                <w:sz w:val="28"/>
                <w:szCs w:val="28"/>
              </w:rPr>
            </w:pPr>
          </w:p>
          <w:p w:rsidR="00F405F0" w:rsidRPr="00C001AC" w:rsidRDefault="00F405F0" w:rsidP="00C001AC">
            <w:pPr>
              <w:jc w:val="center"/>
              <w:rPr>
                <w:sz w:val="28"/>
                <w:szCs w:val="28"/>
              </w:rPr>
            </w:pPr>
          </w:p>
          <w:p w:rsidR="00F405F0" w:rsidRPr="00C001AC" w:rsidRDefault="00F405F0" w:rsidP="00C001AC">
            <w:pPr>
              <w:jc w:val="center"/>
              <w:rPr>
                <w:sz w:val="28"/>
                <w:szCs w:val="28"/>
              </w:rPr>
            </w:pPr>
            <w:r w:rsidRPr="00C001AC">
              <w:rPr>
                <w:sz w:val="28"/>
                <w:szCs w:val="28"/>
              </w:rPr>
              <w:t>50</w:t>
            </w:r>
          </w:p>
        </w:tc>
        <w:tc>
          <w:tcPr>
            <w:tcW w:w="1496" w:type="dxa"/>
          </w:tcPr>
          <w:p w:rsidR="00F405F0" w:rsidRPr="00C001AC" w:rsidRDefault="00F405F0" w:rsidP="00592EAA">
            <w:pPr>
              <w:rPr>
                <w:sz w:val="28"/>
                <w:szCs w:val="28"/>
              </w:rPr>
            </w:pPr>
            <w:r w:rsidRPr="00C001AC">
              <w:rPr>
                <w:i/>
                <w:sz w:val="28"/>
                <w:szCs w:val="28"/>
              </w:rPr>
              <w:t xml:space="preserve">     20%</w:t>
            </w:r>
            <w:r w:rsidRPr="00C001AC">
              <w:rPr>
                <w:sz w:val="28"/>
                <w:szCs w:val="28"/>
              </w:rPr>
              <w:t xml:space="preserve"> </w:t>
            </w:r>
            <w:r w:rsidR="00592EAA">
              <w:rPr>
                <w:sz w:val="28"/>
                <w:szCs w:val="28"/>
              </w:rPr>
              <w:t>835,39</w:t>
            </w:r>
            <w:r w:rsidRPr="00C001AC">
              <w:rPr>
                <w:sz w:val="28"/>
                <w:szCs w:val="28"/>
              </w:rPr>
              <w:t>;</w:t>
            </w:r>
          </w:p>
        </w:tc>
        <w:tc>
          <w:tcPr>
            <w:tcW w:w="900" w:type="dxa"/>
            <w:vMerge w:val="restart"/>
          </w:tcPr>
          <w:p w:rsidR="00F405F0" w:rsidRPr="00C001AC" w:rsidRDefault="00F405F0" w:rsidP="00C001AC">
            <w:pPr>
              <w:jc w:val="center"/>
              <w:rPr>
                <w:sz w:val="28"/>
                <w:szCs w:val="28"/>
              </w:rPr>
            </w:pPr>
          </w:p>
          <w:p w:rsidR="00F405F0" w:rsidRPr="00C001AC" w:rsidRDefault="00F405F0" w:rsidP="00C001AC">
            <w:pPr>
              <w:jc w:val="center"/>
              <w:rPr>
                <w:sz w:val="28"/>
                <w:szCs w:val="28"/>
              </w:rPr>
            </w:pPr>
          </w:p>
          <w:p w:rsidR="00F405F0" w:rsidRPr="00C001AC" w:rsidRDefault="00F405F0" w:rsidP="00C001AC">
            <w:pPr>
              <w:jc w:val="center"/>
              <w:rPr>
                <w:sz w:val="28"/>
                <w:szCs w:val="28"/>
              </w:rPr>
            </w:pPr>
            <w:r w:rsidRPr="00C001AC">
              <w:rPr>
                <w:sz w:val="28"/>
                <w:szCs w:val="28"/>
              </w:rPr>
              <w:t>-</w:t>
            </w:r>
          </w:p>
        </w:tc>
        <w:tc>
          <w:tcPr>
            <w:tcW w:w="1440" w:type="dxa"/>
          </w:tcPr>
          <w:p w:rsidR="00F405F0" w:rsidRPr="00C001AC" w:rsidRDefault="00F405F0" w:rsidP="00C001AC">
            <w:pPr>
              <w:jc w:val="center"/>
              <w:rPr>
                <w:sz w:val="28"/>
                <w:szCs w:val="28"/>
              </w:rPr>
            </w:pPr>
          </w:p>
          <w:p w:rsidR="00F405F0" w:rsidRPr="00C001AC" w:rsidRDefault="00F405F0" w:rsidP="00C001AC">
            <w:pPr>
              <w:jc w:val="center"/>
              <w:rPr>
                <w:sz w:val="28"/>
                <w:szCs w:val="28"/>
              </w:rPr>
            </w:pPr>
            <w:r w:rsidRPr="00C001AC">
              <w:rPr>
                <w:sz w:val="28"/>
                <w:szCs w:val="28"/>
              </w:rPr>
              <w:t>-</w:t>
            </w:r>
          </w:p>
        </w:tc>
        <w:tc>
          <w:tcPr>
            <w:tcW w:w="900" w:type="dxa"/>
            <w:vMerge w:val="restart"/>
          </w:tcPr>
          <w:p w:rsidR="00F405F0" w:rsidRPr="00C001AC" w:rsidRDefault="00F405F0" w:rsidP="00C001AC">
            <w:pPr>
              <w:jc w:val="center"/>
              <w:rPr>
                <w:sz w:val="28"/>
                <w:szCs w:val="28"/>
              </w:rPr>
            </w:pPr>
          </w:p>
          <w:p w:rsidR="00F405F0" w:rsidRPr="00C001AC" w:rsidRDefault="00F405F0" w:rsidP="00C001AC">
            <w:pPr>
              <w:jc w:val="center"/>
              <w:rPr>
                <w:sz w:val="28"/>
                <w:szCs w:val="28"/>
              </w:rPr>
            </w:pPr>
          </w:p>
          <w:p w:rsidR="00F405F0" w:rsidRPr="00C001AC" w:rsidRDefault="00F405F0" w:rsidP="00C001AC">
            <w:pPr>
              <w:jc w:val="center"/>
              <w:rPr>
                <w:sz w:val="28"/>
                <w:szCs w:val="28"/>
              </w:rPr>
            </w:pPr>
            <w:r w:rsidRPr="00C001AC">
              <w:rPr>
                <w:sz w:val="28"/>
                <w:szCs w:val="28"/>
              </w:rPr>
              <w:t>25</w:t>
            </w:r>
          </w:p>
        </w:tc>
        <w:tc>
          <w:tcPr>
            <w:tcW w:w="1440" w:type="dxa"/>
          </w:tcPr>
          <w:p w:rsidR="002046DF" w:rsidRPr="00C001AC" w:rsidRDefault="002046DF" w:rsidP="00C001AC">
            <w:pPr>
              <w:jc w:val="center"/>
              <w:rPr>
                <w:i/>
                <w:sz w:val="28"/>
                <w:szCs w:val="28"/>
              </w:rPr>
            </w:pPr>
            <w:r w:rsidRPr="00C001AC">
              <w:rPr>
                <w:i/>
                <w:sz w:val="28"/>
                <w:szCs w:val="28"/>
              </w:rPr>
              <w:t>20%</w:t>
            </w:r>
          </w:p>
          <w:p w:rsidR="00F405F0" w:rsidRPr="00C001AC" w:rsidRDefault="00592EAA" w:rsidP="002046DF">
            <w:pPr>
              <w:rPr>
                <w:sz w:val="28"/>
                <w:szCs w:val="28"/>
              </w:rPr>
            </w:pPr>
            <w:r>
              <w:rPr>
                <w:sz w:val="28"/>
                <w:szCs w:val="28"/>
              </w:rPr>
              <w:t>417,69</w:t>
            </w:r>
            <w:r w:rsidR="002046DF" w:rsidRPr="00C001AC">
              <w:rPr>
                <w:sz w:val="28"/>
                <w:szCs w:val="28"/>
              </w:rPr>
              <w:t>;</w:t>
            </w:r>
          </w:p>
        </w:tc>
        <w:tc>
          <w:tcPr>
            <w:tcW w:w="900" w:type="dxa"/>
            <w:vMerge w:val="restart"/>
          </w:tcPr>
          <w:p w:rsidR="00F405F0" w:rsidRPr="00C001AC" w:rsidRDefault="00F405F0" w:rsidP="00C001AC">
            <w:pPr>
              <w:jc w:val="center"/>
              <w:rPr>
                <w:sz w:val="28"/>
                <w:szCs w:val="28"/>
              </w:rPr>
            </w:pPr>
          </w:p>
          <w:p w:rsidR="002046DF" w:rsidRPr="00C001AC" w:rsidRDefault="002046DF" w:rsidP="00C001AC">
            <w:pPr>
              <w:jc w:val="center"/>
              <w:rPr>
                <w:sz w:val="28"/>
                <w:szCs w:val="28"/>
              </w:rPr>
            </w:pPr>
          </w:p>
          <w:p w:rsidR="002046DF" w:rsidRPr="00C001AC" w:rsidRDefault="002046DF" w:rsidP="00C001AC">
            <w:pPr>
              <w:jc w:val="center"/>
              <w:rPr>
                <w:sz w:val="28"/>
                <w:szCs w:val="28"/>
              </w:rPr>
            </w:pPr>
            <w:r w:rsidRPr="00C001AC">
              <w:rPr>
                <w:sz w:val="28"/>
                <w:szCs w:val="28"/>
              </w:rPr>
              <w:t>-</w:t>
            </w:r>
          </w:p>
        </w:tc>
        <w:tc>
          <w:tcPr>
            <w:tcW w:w="1620" w:type="dxa"/>
          </w:tcPr>
          <w:p w:rsidR="00F405F0" w:rsidRPr="00C001AC" w:rsidRDefault="00F405F0" w:rsidP="00C001AC">
            <w:pPr>
              <w:jc w:val="center"/>
              <w:rPr>
                <w:sz w:val="28"/>
                <w:szCs w:val="28"/>
              </w:rPr>
            </w:pPr>
          </w:p>
          <w:p w:rsidR="002046DF" w:rsidRPr="00C001AC" w:rsidRDefault="002046DF" w:rsidP="00C001AC">
            <w:pPr>
              <w:jc w:val="center"/>
              <w:rPr>
                <w:sz w:val="28"/>
                <w:szCs w:val="28"/>
              </w:rPr>
            </w:pPr>
            <w:r w:rsidRPr="00C001AC">
              <w:rPr>
                <w:sz w:val="28"/>
                <w:szCs w:val="28"/>
              </w:rPr>
              <w:t>-</w:t>
            </w:r>
          </w:p>
        </w:tc>
        <w:tc>
          <w:tcPr>
            <w:tcW w:w="900" w:type="dxa"/>
            <w:vMerge w:val="restart"/>
          </w:tcPr>
          <w:p w:rsidR="00F405F0" w:rsidRPr="00C001AC" w:rsidRDefault="00F405F0" w:rsidP="00C001AC">
            <w:pPr>
              <w:jc w:val="center"/>
              <w:rPr>
                <w:sz w:val="28"/>
                <w:szCs w:val="28"/>
              </w:rPr>
            </w:pPr>
          </w:p>
          <w:p w:rsidR="002046DF" w:rsidRPr="00C001AC" w:rsidRDefault="002046DF" w:rsidP="00C001AC">
            <w:pPr>
              <w:jc w:val="center"/>
              <w:rPr>
                <w:sz w:val="28"/>
                <w:szCs w:val="28"/>
              </w:rPr>
            </w:pPr>
          </w:p>
          <w:p w:rsidR="002046DF" w:rsidRPr="00C001AC" w:rsidRDefault="002046DF" w:rsidP="00C001AC">
            <w:pPr>
              <w:jc w:val="center"/>
              <w:rPr>
                <w:sz w:val="28"/>
                <w:szCs w:val="28"/>
              </w:rPr>
            </w:pPr>
            <w:r w:rsidRPr="00C001AC">
              <w:rPr>
                <w:sz w:val="28"/>
                <w:szCs w:val="28"/>
              </w:rPr>
              <w:t>-</w:t>
            </w:r>
          </w:p>
        </w:tc>
        <w:tc>
          <w:tcPr>
            <w:tcW w:w="1620" w:type="dxa"/>
          </w:tcPr>
          <w:p w:rsidR="00F405F0" w:rsidRPr="00C001AC" w:rsidRDefault="00F405F0" w:rsidP="00C001AC">
            <w:pPr>
              <w:jc w:val="center"/>
              <w:rPr>
                <w:sz w:val="28"/>
                <w:szCs w:val="28"/>
              </w:rPr>
            </w:pPr>
          </w:p>
          <w:p w:rsidR="002046DF" w:rsidRPr="00C001AC" w:rsidRDefault="002046DF" w:rsidP="00C001AC">
            <w:pPr>
              <w:jc w:val="center"/>
              <w:rPr>
                <w:sz w:val="28"/>
                <w:szCs w:val="28"/>
              </w:rPr>
            </w:pPr>
            <w:r w:rsidRPr="00C001AC">
              <w:rPr>
                <w:sz w:val="28"/>
                <w:szCs w:val="28"/>
              </w:rPr>
              <w:t>-</w:t>
            </w:r>
          </w:p>
        </w:tc>
      </w:tr>
      <w:tr w:rsidR="00F405F0" w:rsidRPr="00C001AC" w:rsidTr="00C001AC">
        <w:trPr>
          <w:trHeight w:val="540"/>
        </w:trPr>
        <w:tc>
          <w:tcPr>
            <w:tcW w:w="820" w:type="dxa"/>
            <w:vMerge/>
          </w:tcPr>
          <w:p w:rsidR="00F405F0" w:rsidRPr="00C001AC" w:rsidRDefault="00F405F0" w:rsidP="00C001AC">
            <w:pPr>
              <w:jc w:val="center"/>
              <w:rPr>
                <w:sz w:val="28"/>
                <w:szCs w:val="28"/>
              </w:rPr>
            </w:pPr>
          </w:p>
        </w:tc>
        <w:tc>
          <w:tcPr>
            <w:tcW w:w="2514" w:type="dxa"/>
            <w:vMerge/>
          </w:tcPr>
          <w:p w:rsidR="00F405F0" w:rsidRPr="00C001AC" w:rsidRDefault="00F405F0" w:rsidP="00CA5699">
            <w:pPr>
              <w:rPr>
                <w:sz w:val="28"/>
                <w:szCs w:val="28"/>
              </w:rPr>
            </w:pPr>
          </w:p>
        </w:tc>
        <w:tc>
          <w:tcPr>
            <w:tcW w:w="734" w:type="dxa"/>
            <w:vMerge/>
          </w:tcPr>
          <w:p w:rsidR="00F405F0" w:rsidRPr="00C001AC" w:rsidRDefault="00F405F0" w:rsidP="00C001AC">
            <w:pPr>
              <w:jc w:val="center"/>
              <w:rPr>
                <w:sz w:val="28"/>
                <w:szCs w:val="28"/>
              </w:rPr>
            </w:pPr>
          </w:p>
        </w:tc>
        <w:tc>
          <w:tcPr>
            <w:tcW w:w="1496" w:type="dxa"/>
          </w:tcPr>
          <w:p w:rsidR="00F405F0" w:rsidRPr="00C001AC" w:rsidRDefault="00F405F0" w:rsidP="00C001AC">
            <w:pPr>
              <w:jc w:val="center"/>
              <w:rPr>
                <w:i/>
                <w:sz w:val="28"/>
                <w:szCs w:val="28"/>
              </w:rPr>
            </w:pPr>
            <w:r w:rsidRPr="00C001AC">
              <w:rPr>
                <w:i/>
                <w:sz w:val="28"/>
                <w:szCs w:val="28"/>
              </w:rPr>
              <w:t>40%</w:t>
            </w:r>
          </w:p>
          <w:p w:rsidR="00F405F0" w:rsidRPr="00C001AC" w:rsidRDefault="00592EAA" w:rsidP="00CA5699">
            <w:pPr>
              <w:rPr>
                <w:i/>
                <w:sz w:val="28"/>
                <w:szCs w:val="28"/>
              </w:rPr>
            </w:pPr>
            <w:r>
              <w:rPr>
                <w:sz w:val="28"/>
                <w:szCs w:val="28"/>
              </w:rPr>
              <w:t>1771,65</w:t>
            </w:r>
            <w:r w:rsidR="00F405F0" w:rsidRPr="00C001AC">
              <w:rPr>
                <w:sz w:val="28"/>
                <w:szCs w:val="28"/>
              </w:rPr>
              <w:t>;</w:t>
            </w:r>
          </w:p>
        </w:tc>
        <w:tc>
          <w:tcPr>
            <w:tcW w:w="900" w:type="dxa"/>
            <w:vMerge/>
          </w:tcPr>
          <w:p w:rsidR="00F405F0" w:rsidRPr="00C001AC" w:rsidRDefault="00F405F0" w:rsidP="00C001AC">
            <w:pPr>
              <w:jc w:val="center"/>
              <w:rPr>
                <w:sz w:val="28"/>
                <w:szCs w:val="28"/>
              </w:rPr>
            </w:pPr>
          </w:p>
        </w:tc>
        <w:tc>
          <w:tcPr>
            <w:tcW w:w="1440" w:type="dxa"/>
          </w:tcPr>
          <w:p w:rsidR="00F405F0" w:rsidRPr="00C001AC" w:rsidRDefault="00F405F0" w:rsidP="00C001AC">
            <w:pPr>
              <w:jc w:val="center"/>
              <w:rPr>
                <w:sz w:val="28"/>
                <w:szCs w:val="28"/>
              </w:rPr>
            </w:pPr>
          </w:p>
          <w:p w:rsidR="00F405F0" w:rsidRPr="00C001AC" w:rsidRDefault="00F405F0" w:rsidP="00C001AC">
            <w:pPr>
              <w:jc w:val="center"/>
              <w:rPr>
                <w:sz w:val="28"/>
                <w:szCs w:val="28"/>
              </w:rPr>
            </w:pPr>
            <w:r w:rsidRPr="00C001AC">
              <w:rPr>
                <w:sz w:val="28"/>
                <w:szCs w:val="28"/>
              </w:rPr>
              <w:t>-</w:t>
            </w:r>
          </w:p>
        </w:tc>
        <w:tc>
          <w:tcPr>
            <w:tcW w:w="900" w:type="dxa"/>
            <w:vMerge/>
          </w:tcPr>
          <w:p w:rsidR="00F405F0" w:rsidRPr="00C001AC" w:rsidRDefault="00F405F0" w:rsidP="00C001AC">
            <w:pPr>
              <w:jc w:val="center"/>
              <w:rPr>
                <w:sz w:val="28"/>
                <w:szCs w:val="28"/>
              </w:rPr>
            </w:pPr>
          </w:p>
        </w:tc>
        <w:tc>
          <w:tcPr>
            <w:tcW w:w="1440" w:type="dxa"/>
          </w:tcPr>
          <w:p w:rsidR="002046DF" w:rsidRPr="00C001AC" w:rsidRDefault="002046DF" w:rsidP="00C001AC">
            <w:pPr>
              <w:jc w:val="center"/>
              <w:rPr>
                <w:i/>
                <w:sz w:val="28"/>
                <w:szCs w:val="28"/>
              </w:rPr>
            </w:pPr>
            <w:r w:rsidRPr="00C001AC">
              <w:rPr>
                <w:i/>
                <w:sz w:val="28"/>
                <w:szCs w:val="28"/>
              </w:rPr>
              <w:t>40%</w:t>
            </w:r>
          </w:p>
          <w:p w:rsidR="00F405F0" w:rsidRPr="00C001AC" w:rsidRDefault="00592EAA" w:rsidP="002046DF">
            <w:pPr>
              <w:rPr>
                <w:sz w:val="28"/>
                <w:szCs w:val="28"/>
              </w:rPr>
            </w:pPr>
            <w:r>
              <w:rPr>
                <w:sz w:val="28"/>
                <w:szCs w:val="28"/>
              </w:rPr>
              <w:t>885,82</w:t>
            </w:r>
            <w:r w:rsidR="002046DF" w:rsidRPr="00C001AC">
              <w:rPr>
                <w:sz w:val="28"/>
                <w:szCs w:val="28"/>
              </w:rPr>
              <w:t>;</w:t>
            </w:r>
          </w:p>
        </w:tc>
        <w:tc>
          <w:tcPr>
            <w:tcW w:w="900" w:type="dxa"/>
            <w:vMerge/>
          </w:tcPr>
          <w:p w:rsidR="00F405F0" w:rsidRPr="00C001AC" w:rsidRDefault="00F405F0" w:rsidP="00C001AC">
            <w:pPr>
              <w:jc w:val="center"/>
              <w:rPr>
                <w:sz w:val="28"/>
                <w:szCs w:val="28"/>
              </w:rPr>
            </w:pPr>
          </w:p>
        </w:tc>
        <w:tc>
          <w:tcPr>
            <w:tcW w:w="1620" w:type="dxa"/>
          </w:tcPr>
          <w:p w:rsidR="00F405F0" w:rsidRPr="00C001AC" w:rsidRDefault="00F405F0" w:rsidP="00C001AC">
            <w:pPr>
              <w:jc w:val="center"/>
              <w:rPr>
                <w:sz w:val="28"/>
                <w:szCs w:val="28"/>
              </w:rPr>
            </w:pPr>
          </w:p>
          <w:p w:rsidR="002046DF" w:rsidRPr="00C001AC" w:rsidRDefault="002046DF" w:rsidP="00C001AC">
            <w:pPr>
              <w:jc w:val="center"/>
              <w:rPr>
                <w:sz w:val="28"/>
                <w:szCs w:val="28"/>
              </w:rPr>
            </w:pPr>
            <w:r w:rsidRPr="00C001AC">
              <w:rPr>
                <w:sz w:val="28"/>
                <w:szCs w:val="28"/>
              </w:rPr>
              <w:t>-</w:t>
            </w:r>
          </w:p>
        </w:tc>
        <w:tc>
          <w:tcPr>
            <w:tcW w:w="900" w:type="dxa"/>
            <w:vMerge/>
          </w:tcPr>
          <w:p w:rsidR="00F405F0" w:rsidRPr="00C001AC" w:rsidRDefault="00F405F0" w:rsidP="00C001AC">
            <w:pPr>
              <w:jc w:val="center"/>
              <w:rPr>
                <w:sz w:val="28"/>
                <w:szCs w:val="28"/>
              </w:rPr>
            </w:pPr>
          </w:p>
        </w:tc>
        <w:tc>
          <w:tcPr>
            <w:tcW w:w="1620" w:type="dxa"/>
          </w:tcPr>
          <w:p w:rsidR="00F405F0" w:rsidRPr="00C001AC" w:rsidRDefault="00F405F0" w:rsidP="00C001AC">
            <w:pPr>
              <w:jc w:val="center"/>
              <w:rPr>
                <w:sz w:val="28"/>
                <w:szCs w:val="28"/>
              </w:rPr>
            </w:pPr>
          </w:p>
          <w:p w:rsidR="002046DF" w:rsidRPr="00C001AC" w:rsidRDefault="002046DF" w:rsidP="00C001AC">
            <w:pPr>
              <w:jc w:val="center"/>
              <w:rPr>
                <w:sz w:val="28"/>
                <w:szCs w:val="28"/>
              </w:rPr>
            </w:pPr>
            <w:r w:rsidRPr="00C001AC">
              <w:rPr>
                <w:sz w:val="28"/>
                <w:szCs w:val="28"/>
              </w:rPr>
              <w:t>-</w:t>
            </w:r>
          </w:p>
        </w:tc>
      </w:tr>
      <w:tr w:rsidR="00F405F0" w:rsidRPr="00C001AC" w:rsidTr="00C001AC">
        <w:trPr>
          <w:trHeight w:val="600"/>
        </w:trPr>
        <w:tc>
          <w:tcPr>
            <w:tcW w:w="820" w:type="dxa"/>
            <w:vMerge w:val="restart"/>
          </w:tcPr>
          <w:p w:rsidR="00F405F0" w:rsidRPr="00C001AC" w:rsidRDefault="00F405F0" w:rsidP="00C001AC">
            <w:pPr>
              <w:jc w:val="center"/>
              <w:rPr>
                <w:sz w:val="28"/>
                <w:szCs w:val="28"/>
              </w:rPr>
            </w:pPr>
            <w:r w:rsidRPr="00C001AC">
              <w:rPr>
                <w:sz w:val="28"/>
                <w:szCs w:val="28"/>
              </w:rPr>
              <w:t>2</w:t>
            </w:r>
          </w:p>
        </w:tc>
        <w:tc>
          <w:tcPr>
            <w:tcW w:w="2514" w:type="dxa"/>
            <w:vMerge w:val="restart"/>
          </w:tcPr>
          <w:p w:rsidR="00F405F0" w:rsidRPr="00C001AC" w:rsidRDefault="00F405F0" w:rsidP="00CA5699">
            <w:pPr>
              <w:rPr>
                <w:sz w:val="28"/>
                <w:szCs w:val="28"/>
              </w:rPr>
            </w:pPr>
            <w:r w:rsidRPr="00C001AC">
              <w:rPr>
                <w:sz w:val="28"/>
                <w:szCs w:val="28"/>
              </w:rPr>
              <w:t>Фонд накопления</w:t>
            </w:r>
          </w:p>
          <w:p w:rsidR="00F405F0" w:rsidRPr="00C001AC" w:rsidRDefault="00F405F0" w:rsidP="00CA5699">
            <w:pPr>
              <w:rPr>
                <w:sz w:val="28"/>
                <w:szCs w:val="28"/>
              </w:rPr>
            </w:pPr>
          </w:p>
        </w:tc>
        <w:tc>
          <w:tcPr>
            <w:tcW w:w="734" w:type="dxa"/>
            <w:vMerge w:val="restart"/>
          </w:tcPr>
          <w:p w:rsidR="00F405F0" w:rsidRPr="00C001AC" w:rsidRDefault="00F405F0" w:rsidP="00C001AC">
            <w:pPr>
              <w:jc w:val="center"/>
              <w:rPr>
                <w:sz w:val="28"/>
                <w:szCs w:val="28"/>
              </w:rPr>
            </w:pPr>
          </w:p>
          <w:p w:rsidR="00F405F0" w:rsidRPr="00C001AC" w:rsidRDefault="00F405F0" w:rsidP="00C001AC">
            <w:pPr>
              <w:jc w:val="center"/>
              <w:rPr>
                <w:sz w:val="28"/>
                <w:szCs w:val="28"/>
              </w:rPr>
            </w:pPr>
          </w:p>
          <w:p w:rsidR="00F405F0" w:rsidRPr="00C001AC" w:rsidRDefault="00F405F0" w:rsidP="00C001AC">
            <w:pPr>
              <w:jc w:val="center"/>
              <w:rPr>
                <w:sz w:val="28"/>
                <w:szCs w:val="28"/>
              </w:rPr>
            </w:pPr>
            <w:r w:rsidRPr="00C001AC">
              <w:rPr>
                <w:sz w:val="28"/>
                <w:szCs w:val="28"/>
              </w:rPr>
              <w:t>25</w:t>
            </w:r>
          </w:p>
          <w:p w:rsidR="00F405F0" w:rsidRPr="00C001AC" w:rsidRDefault="00F405F0" w:rsidP="00C001AC">
            <w:pPr>
              <w:jc w:val="center"/>
              <w:rPr>
                <w:sz w:val="28"/>
                <w:szCs w:val="28"/>
              </w:rPr>
            </w:pPr>
          </w:p>
        </w:tc>
        <w:tc>
          <w:tcPr>
            <w:tcW w:w="1496" w:type="dxa"/>
          </w:tcPr>
          <w:p w:rsidR="00F405F0" w:rsidRPr="00C001AC" w:rsidRDefault="00F405F0" w:rsidP="00C001AC">
            <w:pPr>
              <w:jc w:val="center"/>
              <w:rPr>
                <w:i/>
                <w:sz w:val="28"/>
                <w:szCs w:val="28"/>
              </w:rPr>
            </w:pPr>
            <w:r w:rsidRPr="00C001AC">
              <w:rPr>
                <w:i/>
                <w:sz w:val="28"/>
                <w:szCs w:val="28"/>
              </w:rPr>
              <w:t>20%</w:t>
            </w:r>
          </w:p>
          <w:p w:rsidR="00F405F0" w:rsidRPr="00C001AC" w:rsidRDefault="00592EAA" w:rsidP="00F405F0">
            <w:pPr>
              <w:rPr>
                <w:sz w:val="28"/>
                <w:szCs w:val="28"/>
              </w:rPr>
            </w:pPr>
            <w:r>
              <w:rPr>
                <w:sz w:val="28"/>
                <w:szCs w:val="28"/>
              </w:rPr>
              <w:t>417,69</w:t>
            </w:r>
            <w:r w:rsidR="00F405F0" w:rsidRPr="00C001AC">
              <w:rPr>
                <w:sz w:val="28"/>
                <w:szCs w:val="28"/>
              </w:rPr>
              <w:t>;</w:t>
            </w:r>
          </w:p>
        </w:tc>
        <w:tc>
          <w:tcPr>
            <w:tcW w:w="900" w:type="dxa"/>
            <w:vMerge w:val="restart"/>
          </w:tcPr>
          <w:p w:rsidR="00F405F0" w:rsidRPr="00C001AC" w:rsidRDefault="00F405F0" w:rsidP="00C001AC">
            <w:pPr>
              <w:jc w:val="center"/>
              <w:rPr>
                <w:sz w:val="28"/>
                <w:szCs w:val="28"/>
              </w:rPr>
            </w:pPr>
          </w:p>
          <w:p w:rsidR="00F405F0" w:rsidRPr="00C001AC" w:rsidRDefault="00F405F0" w:rsidP="00C001AC">
            <w:pPr>
              <w:jc w:val="center"/>
              <w:rPr>
                <w:sz w:val="28"/>
                <w:szCs w:val="28"/>
              </w:rPr>
            </w:pPr>
          </w:p>
          <w:p w:rsidR="00F405F0" w:rsidRPr="00C001AC" w:rsidRDefault="00F405F0" w:rsidP="00C001AC">
            <w:pPr>
              <w:jc w:val="center"/>
              <w:rPr>
                <w:sz w:val="28"/>
                <w:szCs w:val="28"/>
              </w:rPr>
            </w:pPr>
            <w:r w:rsidRPr="00C001AC">
              <w:rPr>
                <w:sz w:val="28"/>
                <w:szCs w:val="28"/>
              </w:rPr>
              <w:t>50</w:t>
            </w:r>
          </w:p>
        </w:tc>
        <w:tc>
          <w:tcPr>
            <w:tcW w:w="1440" w:type="dxa"/>
          </w:tcPr>
          <w:p w:rsidR="00F405F0" w:rsidRPr="00C001AC" w:rsidRDefault="00F405F0" w:rsidP="00C001AC">
            <w:pPr>
              <w:jc w:val="center"/>
              <w:rPr>
                <w:i/>
                <w:sz w:val="28"/>
                <w:szCs w:val="28"/>
              </w:rPr>
            </w:pPr>
            <w:r w:rsidRPr="00C001AC">
              <w:rPr>
                <w:i/>
                <w:sz w:val="28"/>
                <w:szCs w:val="28"/>
              </w:rPr>
              <w:t>20%</w:t>
            </w:r>
          </w:p>
          <w:p w:rsidR="00F405F0" w:rsidRPr="00C001AC" w:rsidRDefault="00592EAA" w:rsidP="00F405F0">
            <w:pPr>
              <w:rPr>
                <w:sz w:val="28"/>
                <w:szCs w:val="28"/>
              </w:rPr>
            </w:pPr>
            <w:r>
              <w:rPr>
                <w:sz w:val="28"/>
                <w:szCs w:val="28"/>
              </w:rPr>
              <w:t>835,39</w:t>
            </w:r>
            <w:r w:rsidR="00F405F0" w:rsidRPr="00C001AC">
              <w:rPr>
                <w:sz w:val="28"/>
                <w:szCs w:val="28"/>
              </w:rPr>
              <w:t>;</w:t>
            </w:r>
          </w:p>
        </w:tc>
        <w:tc>
          <w:tcPr>
            <w:tcW w:w="900" w:type="dxa"/>
            <w:vMerge w:val="restart"/>
          </w:tcPr>
          <w:p w:rsidR="00F405F0" w:rsidRPr="00C001AC" w:rsidRDefault="00F405F0" w:rsidP="00C001AC">
            <w:pPr>
              <w:jc w:val="center"/>
              <w:rPr>
                <w:i/>
                <w:sz w:val="28"/>
                <w:szCs w:val="28"/>
              </w:rPr>
            </w:pPr>
          </w:p>
          <w:p w:rsidR="00F405F0" w:rsidRPr="00C001AC" w:rsidRDefault="00F405F0" w:rsidP="00C001AC">
            <w:pPr>
              <w:jc w:val="center"/>
              <w:rPr>
                <w:i/>
                <w:sz w:val="28"/>
                <w:szCs w:val="28"/>
              </w:rPr>
            </w:pPr>
          </w:p>
          <w:p w:rsidR="00F405F0" w:rsidRPr="00C001AC" w:rsidRDefault="00F405F0" w:rsidP="00C001AC">
            <w:pPr>
              <w:jc w:val="center"/>
              <w:rPr>
                <w:sz w:val="28"/>
                <w:szCs w:val="28"/>
              </w:rPr>
            </w:pPr>
            <w:r w:rsidRPr="00C001AC">
              <w:rPr>
                <w:sz w:val="28"/>
                <w:szCs w:val="28"/>
              </w:rPr>
              <w:t>25</w:t>
            </w:r>
          </w:p>
        </w:tc>
        <w:tc>
          <w:tcPr>
            <w:tcW w:w="1440" w:type="dxa"/>
          </w:tcPr>
          <w:p w:rsidR="002046DF" w:rsidRPr="00C001AC" w:rsidRDefault="002046DF" w:rsidP="00C001AC">
            <w:pPr>
              <w:jc w:val="center"/>
              <w:rPr>
                <w:i/>
                <w:sz w:val="28"/>
                <w:szCs w:val="28"/>
              </w:rPr>
            </w:pPr>
            <w:r w:rsidRPr="00C001AC">
              <w:rPr>
                <w:i/>
                <w:sz w:val="28"/>
                <w:szCs w:val="28"/>
              </w:rPr>
              <w:t>20%</w:t>
            </w:r>
          </w:p>
          <w:p w:rsidR="00F405F0" w:rsidRPr="00C001AC" w:rsidRDefault="00592EAA" w:rsidP="00592EAA">
            <w:pPr>
              <w:rPr>
                <w:sz w:val="28"/>
                <w:szCs w:val="28"/>
              </w:rPr>
            </w:pPr>
            <w:r>
              <w:rPr>
                <w:sz w:val="28"/>
                <w:szCs w:val="28"/>
              </w:rPr>
              <w:t>417,69</w:t>
            </w:r>
            <w:r w:rsidR="002046DF" w:rsidRPr="00C001AC">
              <w:rPr>
                <w:sz w:val="28"/>
                <w:szCs w:val="28"/>
              </w:rPr>
              <w:t>;</w:t>
            </w:r>
          </w:p>
        </w:tc>
        <w:tc>
          <w:tcPr>
            <w:tcW w:w="900" w:type="dxa"/>
            <w:vMerge w:val="restart"/>
          </w:tcPr>
          <w:p w:rsidR="00F405F0" w:rsidRPr="00C001AC" w:rsidRDefault="00F405F0" w:rsidP="00C001AC">
            <w:pPr>
              <w:jc w:val="center"/>
              <w:rPr>
                <w:sz w:val="28"/>
                <w:szCs w:val="28"/>
              </w:rPr>
            </w:pPr>
          </w:p>
          <w:p w:rsidR="002046DF" w:rsidRPr="00C001AC" w:rsidRDefault="002046DF" w:rsidP="00C001AC">
            <w:pPr>
              <w:jc w:val="center"/>
              <w:rPr>
                <w:sz w:val="28"/>
                <w:szCs w:val="28"/>
              </w:rPr>
            </w:pPr>
          </w:p>
          <w:p w:rsidR="002046DF" w:rsidRPr="00C001AC" w:rsidRDefault="002046DF" w:rsidP="00C001AC">
            <w:pPr>
              <w:jc w:val="center"/>
              <w:rPr>
                <w:sz w:val="28"/>
                <w:szCs w:val="28"/>
              </w:rPr>
            </w:pPr>
            <w:r w:rsidRPr="00C001AC">
              <w:rPr>
                <w:sz w:val="28"/>
                <w:szCs w:val="28"/>
              </w:rPr>
              <w:t>25</w:t>
            </w:r>
          </w:p>
        </w:tc>
        <w:tc>
          <w:tcPr>
            <w:tcW w:w="1620" w:type="dxa"/>
          </w:tcPr>
          <w:p w:rsidR="002046DF" w:rsidRPr="00C001AC" w:rsidRDefault="002046DF" w:rsidP="00C001AC">
            <w:pPr>
              <w:jc w:val="center"/>
              <w:rPr>
                <w:i/>
                <w:sz w:val="28"/>
                <w:szCs w:val="28"/>
              </w:rPr>
            </w:pPr>
            <w:r w:rsidRPr="00C001AC">
              <w:rPr>
                <w:i/>
                <w:sz w:val="28"/>
                <w:szCs w:val="28"/>
              </w:rPr>
              <w:t>20%</w:t>
            </w:r>
          </w:p>
          <w:p w:rsidR="00F405F0" w:rsidRPr="00C001AC" w:rsidRDefault="00592EAA" w:rsidP="002046DF">
            <w:pPr>
              <w:rPr>
                <w:sz w:val="28"/>
                <w:szCs w:val="28"/>
              </w:rPr>
            </w:pPr>
            <w:r>
              <w:rPr>
                <w:sz w:val="28"/>
                <w:szCs w:val="28"/>
              </w:rPr>
              <w:t>417,69</w:t>
            </w:r>
            <w:r w:rsidR="002046DF" w:rsidRPr="00C001AC">
              <w:rPr>
                <w:sz w:val="28"/>
                <w:szCs w:val="28"/>
              </w:rPr>
              <w:t>;</w:t>
            </w:r>
          </w:p>
        </w:tc>
        <w:tc>
          <w:tcPr>
            <w:tcW w:w="900" w:type="dxa"/>
            <w:vMerge w:val="restart"/>
          </w:tcPr>
          <w:p w:rsidR="00F405F0" w:rsidRPr="00C001AC" w:rsidRDefault="00F405F0" w:rsidP="00C001AC">
            <w:pPr>
              <w:jc w:val="center"/>
              <w:rPr>
                <w:sz w:val="28"/>
                <w:szCs w:val="28"/>
              </w:rPr>
            </w:pPr>
          </w:p>
          <w:p w:rsidR="002046DF" w:rsidRPr="00C001AC" w:rsidRDefault="002046DF" w:rsidP="00C001AC">
            <w:pPr>
              <w:jc w:val="center"/>
              <w:rPr>
                <w:sz w:val="28"/>
                <w:szCs w:val="28"/>
              </w:rPr>
            </w:pPr>
          </w:p>
          <w:p w:rsidR="002046DF" w:rsidRPr="00C001AC" w:rsidRDefault="002046DF" w:rsidP="00C001AC">
            <w:pPr>
              <w:jc w:val="center"/>
              <w:rPr>
                <w:sz w:val="28"/>
                <w:szCs w:val="28"/>
              </w:rPr>
            </w:pPr>
            <w:r w:rsidRPr="00C001AC">
              <w:rPr>
                <w:sz w:val="28"/>
                <w:szCs w:val="28"/>
              </w:rPr>
              <w:t>-</w:t>
            </w:r>
          </w:p>
        </w:tc>
        <w:tc>
          <w:tcPr>
            <w:tcW w:w="1620" w:type="dxa"/>
          </w:tcPr>
          <w:p w:rsidR="00F405F0" w:rsidRPr="00C001AC" w:rsidRDefault="00F405F0" w:rsidP="00C001AC">
            <w:pPr>
              <w:jc w:val="center"/>
              <w:rPr>
                <w:sz w:val="28"/>
                <w:szCs w:val="28"/>
              </w:rPr>
            </w:pPr>
          </w:p>
          <w:p w:rsidR="002046DF" w:rsidRPr="00C001AC" w:rsidRDefault="002046DF" w:rsidP="00C001AC">
            <w:pPr>
              <w:jc w:val="center"/>
              <w:rPr>
                <w:sz w:val="28"/>
                <w:szCs w:val="28"/>
              </w:rPr>
            </w:pPr>
            <w:r w:rsidRPr="00C001AC">
              <w:rPr>
                <w:sz w:val="28"/>
                <w:szCs w:val="28"/>
              </w:rPr>
              <w:t>-</w:t>
            </w:r>
          </w:p>
        </w:tc>
      </w:tr>
      <w:tr w:rsidR="00F405F0" w:rsidRPr="00C001AC" w:rsidTr="00C001AC">
        <w:trPr>
          <w:trHeight w:val="675"/>
        </w:trPr>
        <w:tc>
          <w:tcPr>
            <w:tcW w:w="820" w:type="dxa"/>
            <w:vMerge/>
          </w:tcPr>
          <w:p w:rsidR="00F405F0" w:rsidRPr="00C001AC" w:rsidRDefault="00F405F0" w:rsidP="00C001AC">
            <w:pPr>
              <w:jc w:val="center"/>
              <w:rPr>
                <w:sz w:val="28"/>
                <w:szCs w:val="28"/>
              </w:rPr>
            </w:pPr>
          </w:p>
        </w:tc>
        <w:tc>
          <w:tcPr>
            <w:tcW w:w="2514" w:type="dxa"/>
            <w:vMerge/>
          </w:tcPr>
          <w:p w:rsidR="00F405F0" w:rsidRPr="00C001AC" w:rsidRDefault="00F405F0" w:rsidP="00CA5699">
            <w:pPr>
              <w:rPr>
                <w:sz w:val="28"/>
                <w:szCs w:val="28"/>
              </w:rPr>
            </w:pPr>
          </w:p>
        </w:tc>
        <w:tc>
          <w:tcPr>
            <w:tcW w:w="734" w:type="dxa"/>
            <w:vMerge/>
          </w:tcPr>
          <w:p w:rsidR="00F405F0" w:rsidRPr="00C001AC" w:rsidRDefault="00F405F0" w:rsidP="00C001AC">
            <w:pPr>
              <w:jc w:val="center"/>
              <w:rPr>
                <w:sz w:val="28"/>
                <w:szCs w:val="28"/>
              </w:rPr>
            </w:pPr>
          </w:p>
        </w:tc>
        <w:tc>
          <w:tcPr>
            <w:tcW w:w="1496" w:type="dxa"/>
          </w:tcPr>
          <w:p w:rsidR="00F405F0" w:rsidRPr="00C001AC" w:rsidRDefault="00F405F0" w:rsidP="00C001AC">
            <w:pPr>
              <w:jc w:val="center"/>
              <w:rPr>
                <w:i/>
                <w:sz w:val="28"/>
                <w:szCs w:val="28"/>
              </w:rPr>
            </w:pPr>
            <w:r w:rsidRPr="00C001AC">
              <w:rPr>
                <w:i/>
                <w:sz w:val="28"/>
                <w:szCs w:val="28"/>
              </w:rPr>
              <w:t>40%</w:t>
            </w:r>
          </w:p>
          <w:p w:rsidR="00F405F0" w:rsidRPr="00C001AC" w:rsidRDefault="00592EAA" w:rsidP="00F405F0">
            <w:pPr>
              <w:rPr>
                <w:i/>
                <w:sz w:val="28"/>
                <w:szCs w:val="28"/>
              </w:rPr>
            </w:pPr>
            <w:r>
              <w:rPr>
                <w:sz w:val="28"/>
                <w:szCs w:val="28"/>
              </w:rPr>
              <w:t>885,82</w:t>
            </w:r>
            <w:r w:rsidR="00F405F0" w:rsidRPr="00C001AC">
              <w:rPr>
                <w:sz w:val="28"/>
                <w:szCs w:val="28"/>
              </w:rPr>
              <w:t>;</w:t>
            </w:r>
          </w:p>
        </w:tc>
        <w:tc>
          <w:tcPr>
            <w:tcW w:w="900" w:type="dxa"/>
            <w:vMerge/>
          </w:tcPr>
          <w:p w:rsidR="00F405F0" w:rsidRPr="00C001AC" w:rsidRDefault="00F405F0" w:rsidP="00C001AC">
            <w:pPr>
              <w:jc w:val="center"/>
              <w:rPr>
                <w:sz w:val="28"/>
                <w:szCs w:val="28"/>
              </w:rPr>
            </w:pPr>
          </w:p>
        </w:tc>
        <w:tc>
          <w:tcPr>
            <w:tcW w:w="1440" w:type="dxa"/>
          </w:tcPr>
          <w:p w:rsidR="00F405F0" w:rsidRPr="00C001AC" w:rsidRDefault="00F405F0" w:rsidP="00C001AC">
            <w:pPr>
              <w:jc w:val="center"/>
              <w:rPr>
                <w:i/>
                <w:sz w:val="28"/>
                <w:szCs w:val="28"/>
              </w:rPr>
            </w:pPr>
            <w:r w:rsidRPr="00C001AC">
              <w:rPr>
                <w:i/>
                <w:sz w:val="28"/>
                <w:szCs w:val="28"/>
              </w:rPr>
              <w:t>40%</w:t>
            </w:r>
          </w:p>
          <w:p w:rsidR="00F405F0" w:rsidRPr="00C001AC" w:rsidRDefault="00592EAA" w:rsidP="00F405F0">
            <w:pPr>
              <w:rPr>
                <w:sz w:val="28"/>
                <w:szCs w:val="28"/>
              </w:rPr>
            </w:pPr>
            <w:r>
              <w:rPr>
                <w:sz w:val="28"/>
                <w:szCs w:val="28"/>
              </w:rPr>
              <w:t>1771,65</w:t>
            </w:r>
            <w:r w:rsidR="00F405F0" w:rsidRPr="00C001AC">
              <w:rPr>
                <w:sz w:val="28"/>
                <w:szCs w:val="28"/>
              </w:rPr>
              <w:t>;</w:t>
            </w:r>
          </w:p>
        </w:tc>
        <w:tc>
          <w:tcPr>
            <w:tcW w:w="900" w:type="dxa"/>
            <w:vMerge/>
          </w:tcPr>
          <w:p w:rsidR="00F405F0" w:rsidRPr="00C001AC" w:rsidRDefault="00F405F0" w:rsidP="00C001AC">
            <w:pPr>
              <w:jc w:val="center"/>
              <w:rPr>
                <w:sz w:val="28"/>
                <w:szCs w:val="28"/>
              </w:rPr>
            </w:pPr>
          </w:p>
        </w:tc>
        <w:tc>
          <w:tcPr>
            <w:tcW w:w="1440" w:type="dxa"/>
          </w:tcPr>
          <w:p w:rsidR="002046DF" w:rsidRPr="00C001AC" w:rsidRDefault="002046DF" w:rsidP="00C001AC">
            <w:pPr>
              <w:jc w:val="center"/>
              <w:rPr>
                <w:i/>
                <w:sz w:val="28"/>
                <w:szCs w:val="28"/>
              </w:rPr>
            </w:pPr>
            <w:r w:rsidRPr="00C001AC">
              <w:rPr>
                <w:i/>
                <w:sz w:val="28"/>
                <w:szCs w:val="28"/>
              </w:rPr>
              <w:t>40%</w:t>
            </w:r>
          </w:p>
          <w:p w:rsidR="00F405F0" w:rsidRPr="00C001AC" w:rsidRDefault="00592EAA" w:rsidP="00592EAA">
            <w:pPr>
              <w:rPr>
                <w:sz w:val="28"/>
                <w:szCs w:val="28"/>
              </w:rPr>
            </w:pPr>
            <w:r>
              <w:rPr>
                <w:sz w:val="28"/>
                <w:szCs w:val="28"/>
              </w:rPr>
              <w:t>885,82</w:t>
            </w:r>
            <w:r w:rsidR="002046DF" w:rsidRPr="00C001AC">
              <w:rPr>
                <w:sz w:val="28"/>
                <w:szCs w:val="28"/>
              </w:rPr>
              <w:t>;</w:t>
            </w:r>
          </w:p>
        </w:tc>
        <w:tc>
          <w:tcPr>
            <w:tcW w:w="900" w:type="dxa"/>
            <w:vMerge/>
          </w:tcPr>
          <w:p w:rsidR="00F405F0" w:rsidRPr="00C001AC" w:rsidRDefault="00F405F0" w:rsidP="00C001AC">
            <w:pPr>
              <w:jc w:val="center"/>
              <w:rPr>
                <w:sz w:val="28"/>
                <w:szCs w:val="28"/>
              </w:rPr>
            </w:pPr>
          </w:p>
        </w:tc>
        <w:tc>
          <w:tcPr>
            <w:tcW w:w="1620" w:type="dxa"/>
          </w:tcPr>
          <w:p w:rsidR="002046DF" w:rsidRPr="00C001AC" w:rsidRDefault="002046DF" w:rsidP="00C001AC">
            <w:pPr>
              <w:jc w:val="center"/>
              <w:rPr>
                <w:i/>
                <w:sz w:val="28"/>
                <w:szCs w:val="28"/>
              </w:rPr>
            </w:pPr>
            <w:r w:rsidRPr="00C001AC">
              <w:rPr>
                <w:i/>
                <w:sz w:val="28"/>
                <w:szCs w:val="28"/>
              </w:rPr>
              <w:t>40%</w:t>
            </w:r>
          </w:p>
          <w:p w:rsidR="00F405F0" w:rsidRPr="00C001AC" w:rsidRDefault="00592EAA" w:rsidP="002046DF">
            <w:pPr>
              <w:rPr>
                <w:sz w:val="28"/>
                <w:szCs w:val="28"/>
              </w:rPr>
            </w:pPr>
            <w:r>
              <w:rPr>
                <w:sz w:val="28"/>
                <w:szCs w:val="28"/>
              </w:rPr>
              <w:t>885,82</w:t>
            </w:r>
            <w:r w:rsidR="002046DF" w:rsidRPr="00C001AC">
              <w:rPr>
                <w:sz w:val="28"/>
                <w:szCs w:val="28"/>
              </w:rPr>
              <w:t>;</w:t>
            </w:r>
          </w:p>
        </w:tc>
        <w:tc>
          <w:tcPr>
            <w:tcW w:w="900" w:type="dxa"/>
            <w:vMerge/>
          </w:tcPr>
          <w:p w:rsidR="00F405F0" w:rsidRPr="00C001AC" w:rsidRDefault="00F405F0" w:rsidP="00C001AC">
            <w:pPr>
              <w:jc w:val="center"/>
              <w:rPr>
                <w:sz w:val="28"/>
                <w:szCs w:val="28"/>
              </w:rPr>
            </w:pPr>
          </w:p>
        </w:tc>
        <w:tc>
          <w:tcPr>
            <w:tcW w:w="1620" w:type="dxa"/>
          </w:tcPr>
          <w:p w:rsidR="00F405F0" w:rsidRPr="00C001AC" w:rsidRDefault="00F405F0" w:rsidP="00C001AC">
            <w:pPr>
              <w:jc w:val="center"/>
              <w:rPr>
                <w:sz w:val="28"/>
                <w:szCs w:val="28"/>
              </w:rPr>
            </w:pPr>
          </w:p>
          <w:p w:rsidR="002046DF" w:rsidRPr="00C001AC" w:rsidRDefault="002046DF" w:rsidP="00C001AC">
            <w:pPr>
              <w:jc w:val="center"/>
              <w:rPr>
                <w:sz w:val="28"/>
                <w:szCs w:val="28"/>
              </w:rPr>
            </w:pPr>
            <w:r w:rsidRPr="00C001AC">
              <w:rPr>
                <w:sz w:val="28"/>
                <w:szCs w:val="28"/>
              </w:rPr>
              <w:t>-</w:t>
            </w:r>
          </w:p>
        </w:tc>
      </w:tr>
      <w:tr w:rsidR="00F405F0" w:rsidRPr="00C001AC" w:rsidTr="00C001AC">
        <w:trPr>
          <w:trHeight w:val="705"/>
        </w:trPr>
        <w:tc>
          <w:tcPr>
            <w:tcW w:w="820" w:type="dxa"/>
            <w:vMerge w:val="restart"/>
          </w:tcPr>
          <w:p w:rsidR="00F405F0" w:rsidRPr="00C001AC" w:rsidRDefault="00F405F0" w:rsidP="00C001AC">
            <w:pPr>
              <w:jc w:val="center"/>
              <w:rPr>
                <w:sz w:val="28"/>
                <w:szCs w:val="28"/>
              </w:rPr>
            </w:pPr>
            <w:r w:rsidRPr="00C001AC">
              <w:rPr>
                <w:sz w:val="28"/>
                <w:szCs w:val="28"/>
              </w:rPr>
              <w:t>3</w:t>
            </w:r>
          </w:p>
        </w:tc>
        <w:tc>
          <w:tcPr>
            <w:tcW w:w="2514" w:type="dxa"/>
            <w:vMerge w:val="restart"/>
          </w:tcPr>
          <w:p w:rsidR="00F405F0" w:rsidRPr="00C001AC" w:rsidRDefault="00F405F0" w:rsidP="00CA5699">
            <w:pPr>
              <w:rPr>
                <w:sz w:val="28"/>
                <w:szCs w:val="28"/>
              </w:rPr>
            </w:pPr>
            <w:r w:rsidRPr="00C001AC">
              <w:rPr>
                <w:sz w:val="28"/>
                <w:szCs w:val="28"/>
              </w:rPr>
              <w:t>На выплату дивидендов</w:t>
            </w:r>
          </w:p>
          <w:p w:rsidR="00F405F0" w:rsidRPr="00C001AC" w:rsidRDefault="00F405F0" w:rsidP="00CA5699">
            <w:pPr>
              <w:rPr>
                <w:sz w:val="28"/>
                <w:szCs w:val="28"/>
              </w:rPr>
            </w:pPr>
          </w:p>
        </w:tc>
        <w:tc>
          <w:tcPr>
            <w:tcW w:w="734" w:type="dxa"/>
            <w:vMerge w:val="restart"/>
          </w:tcPr>
          <w:p w:rsidR="00F405F0" w:rsidRPr="00C001AC" w:rsidRDefault="00F405F0" w:rsidP="00C001AC">
            <w:pPr>
              <w:jc w:val="center"/>
              <w:rPr>
                <w:sz w:val="28"/>
                <w:szCs w:val="28"/>
              </w:rPr>
            </w:pPr>
          </w:p>
          <w:p w:rsidR="00F405F0" w:rsidRPr="00C001AC" w:rsidRDefault="00F405F0" w:rsidP="00C001AC">
            <w:pPr>
              <w:jc w:val="center"/>
              <w:rPr>
                <w:sz w:val="28"/>
                <w:szCs w:val="28"/>
              </w:rPr>
            </w:pPr>
          </w:p>
          <w:p w:rsidR="00F405F0" w:rsidRPr="00C001AC" w:rsidRDefault="00F405F0" w:rsidP="00C001AC">
            <w:pPr>
              <w:jc w:val="center"/>
              <w:rPr>
                <w:sz w:val="28"/>
                <w:szCs w:val="28"/>
              </w:rPr>
            </w:pPr>
            <w:r w:rsidRPr="00C001AC">
              <w:rPr>
                <w:sz w:val="28"/>
                <w:szCs w:val="28"/>
              </w:rPr>
              <w:t>25</w:t>
            </w:r>
          </w:p>
        </w:tc>
        <w:tc>
          <w:tcPr>
            <w:tcW w:w="1496" w:type="dxa"/>
          </w:tcPr>
          <w:p w:rsidR="00F405F0" w:rsidRPr="00C001AC" w:rsidRDefault="00F405F0" w:rsidP="00C001AC">
            <w:pPr>
              <w:jc w:val="center"/>
              <w:rPr>
                <w:i/>
                <w:sz w:val="28"/>
                <w:szCs w:val="28"/>
              </w:rPr>
            </w:pPr>
            <w:r w:rsidRPr="00C001AC">
              <w:rPr>
                <w:i/>
                <w:sz w:val="28"/>
                <w:szCs w:val="28"/>
              </w:rPr>
              <w:t>20%</w:t>
            </w:r>
          </w:p>
          <w:p w:rsidR="00F405F0" w:rsidRPr="00C001AC" w:rsidRDefault="00592EAA" w:rsidP="00F405F0">
            <w:pPr>
              <w:rPr>
                <w:sz w:val="28"/>
                <w:szCs w:val="28"/>
              </w:rPr>
            </w:pPr>
            <w:r>
              <w:rPr>
                <w:sz w:val="28"/>
                <w:szCs w:val="28"/>
              </w:rPr>
              <w:t>417,69</w:t>
            </w:r>
            <w:r w:rsidR="00F405F0" w:rsidRPr="00C001AC">
              <w:rPr>
                <w:sz w:val="28"/>
                <w:szCs w:val="28"/>
              </w:rPr>
              <w:t>;</w:t>
            </w:r>
          </w:p>
        </w:tc>
        <w:tc>
          <w:tcPr>
            <w:tcW w:w="900" w:type="dxa"/>
            <w:vMerge w:val="restart"/>
          </w:tcPr>
          <w:p w:rsidR="00F405F0" w:rsidRPr="00C001AC" w:rsidRDefault="00F405F0" w:rsidP="00C001AC">
            <w:pPr>
              <w:jc w:val="center"/>
              <w:rPr>
                <w:sz w:val="28"/>
                <w:szCs w:val="28"/>
              </w:rPr>
            </w:pPr>
          </w:p>
          <w:p w:rsidR="00F405F0" w:rsidRPr="00C001AC" w:rsidRDefault="00F405F0" w:rsidP="00C001AC">
            <w:pPr>
              <w:jc w:val="center"/>
              <w:rPr>
                <w:sz w:val="28"/>
                <w:szCs w:val="28"/>
              </w:rPr>
            </w:pPr>
          </w:p>
          <w:p w:rsidR="00F405F0" w:rsidRPr="00C001AC" w:rsidRDefault="00F405F0" w:rsidP="00C001AC">
            <w:pPr>
              <w:jc w:val="center"/>
              <w:rPr>
                <w:sz w:val="28"/>
                <w:szCs w:val="28"/>
              </w:rPr>
            </w:pPr>
            <w:r w:rsidRPr="00C001AC">
              <w:rPr>
                <w:sz w:val="28"/>
                <w:szCs w:val="28"/>
              </w:rPr>
              <w:t>50</w:t>
            </w:r>
          </w:p>
        </w:tc>
        <w:tc>
          <w:tcPr>
            <w:tcW w:w="1440" w:type="dxa"/>
          </w:tcPr>
          <w:p w:rsidR="00F405F0" w:rsidRPr="00C001AC" w:rsidRDefault="00F405F0" w:rsidP="00C001AC">
            <w:pPr>
              <w:jc w:val="center"/>
              <w:rPr>
                <w:i/>
                <w:sz w:val="28"/>
                <w:szCs w:val="28"/>
              </w:rPr>
            </w:pPr>
            <w:r w:rsidRPr="00C001AC">
              <w:rPr>
                <w:i/>
                <w:sz w:val="28"/>
                <w:szCs w:val="28"/>
              </w:rPr>
              <w:t>20%</w:t>
            </w:r>
          </w:p>
          <w:p w:rsidR="00F405F0" w:rsidRPr="00C001AC" w:rsidRDefault="00592EAA" w:rsidP="00F405F0">
            <w:pPr>
              <w:rPr>
                <w:sz w:val="28"/>
                <w:szCs w:val="28"/>
              </w:rPr>
            </w:pPr>
            <w:r>
              <w:rPr>
                <w:sz w:val="28"/>
                <w:szCs w:val="28"/>
              </w:rPr>
              <w:t>835,39</w:t>
            </w:r>
            <w:r w:rsidR="00F405F0" w:rsidRPr="00C001AC">
              <w:rPr>
                <w:sz w:val="28"/>
                <w:szCs w:val="28"/>
              </w:rPr>
              <w:t>;</w:t>
            </w:r>
          </w:p>
        </w:tc>
        <w:tc>
          <w:tcPr>
            <w:tcW w:w="900" w:type="dxa"/>
            <w:vMerge w:val="restart"/>
          </w:tcPr>
          <w:p w:rsidR="00F405F0" w:rsidRPr="00C001AC" w:rsidRDefault="00F405F0" w:rsidP="00C001AC">
            <w:pPr>
              <w:jc w:val="center"/>
              <w:rPr>
                <w:sz w:val="28"/>
                <w:szCs w:val="28"/>
              </w:rPr>
            </w:pPr>
          </w:p>
          <w:p w:rsidR="00F405F0" w:rsidRPr="00C001AC" w:rsidRDefault="00F405F0" w:rsidP="00C001AC">
            <w:pPr>
              <w:jc w:val="center"/>
              <w:rPr>
                <w:sz w:val="28"/>
                <w:szCs w:val="28"/>
              </w:rPr>
            </w:pPr>
          </w:p>
          <w:p w:rsidR="00F405F0" w:rsidRPr="00C001AC" w:rsidRDefault="00F405F0" w:rsidP="00C001AC">
            <w:pPr>
              <w:jc w:val="center"/>
              <w:rPr>
                <w:sz w:val="28"/>
                <w:szCs w:val="28"/>
              </w:rPr>
            </w:pPr>
            <w:r w:rsidRPr="00C001AC">
              <w:rPr>
                <w:sz w:val="28"/>
                <w:szCs w:val="28"/>
              </w:rPr>
              <w:t>50</w:t>
            </w:r>
          </w:p>
        </w:tc>
        <w:tc>
          <w:tcPr>
            <w:tcW w:w="1440" w:type="dxa"/>
          </w:tcPr>
          <w:p w:rsidR="00F405F0" w:rsidRPr="00C001AC" w:rsidRDefault="002046DF" w:rsidP="00592EAA">
            <w:pPr>
              <w:rPr>
                <w:sz w:val="28"/>
                <w:szCs w:val="28"/>
              </w:rPr>
            </w:pPr>
            <w:r w:rsidRPr="00C001AC">
              <w:rPr>
                <w:i/>
                <w:sz w:val="28"/>
                <w:szCs w:val="28"/>
              </w:rPr>
              <w:t xml:space="preserve">     20%</w:t>
            </w:r>
            <w:r w:rsidRPr="00C001AC">
              <w:rPr>
                <w:sz w:val="28"/>
                <w:szCs w:val="28"/>
              </w:rPr>
              <w:t xml:space="preserve"> </w:t>
            </w:r>
            <w:r w:rsidR="00592EAA">
              <w:rPr>
                <w:sz w:val="28"/>
                <w:szCs w:val="28"/>
              </w:rPr>
              <w:t>835,39</w:t>
            </w:r>
            <w:r w:rsidRPr="00C001AC">
              <w:rPr>
                <w:sz w:val="28"/>
                <w:szCs w:val="28"/>
              </w:rPr>
              <w:t>;</w:t>
            </w:r>
          </w:p>
        </w:tc>
        <w:tc>
          <w:tcPr>
            <w:tcW w:w="900" w:type="dxa"/>
            <w:vMerge w:val="restart"/>
          </w:tcPr>
          <w:p w:rsidR="00F405F0" w:rsidRPr="00C001AC" w:rsidRDefault="00F405F0" w:rsidP="00C001AC">
            <w:pPr>
              <w:jc w:val="center"/>
              <w:rPr>
                <w:sz w:val="28"/>
                <w:szCs w:val="28"/>
              </w:rPr>
            </w:pPr>
          </w:p>
          <w:p w:rsidR="002046DF" w:rsidRPr="00C001AC" w:rsidRDefault="002046DF" w:rsidP="00C001AC">
            <w:pPr>
              <w:jc w:val="center"/>
              <w:rPr>
                <w:sz w:val="28"/>
                <w:szCs w:val="28"/>
              </w:rPr>
            </w:pPr>
          </w:p>
          <w:p w:rsidR="002046DF" w:rsidRPr="00C001AC" w:rsidRDefault="002046DF" w:rsidP="00C001AC">
            <w:pPr>
              <w:jc w:val="center"/>
              <w:rPr>
                <w:sz w:val="28"/>
                <w:szCs w:val="28"/>
              </w:rPr>
            </w:pPr>
            <w:r w:rsidRPr="00C001AC">
              <w:rPr>
                <w:sz w:val="28"/>
                <w:szCs w:val="28"/>
              </w:rPr>
              <w:t>75</w:t>
            </w:r>
          </w:p>
        </w:tc>
        <w:tc>
          <w:tcPr>
            <w:tcW w:w="1620" w:type="dxa"/>
          </w:tcPr>
          <w:p w:rsidR="00F405F0" w:rsidRPr="00C001AC" w:rsidRDefault="002046DF" w:rsidP="00C001AC">
            <w:pPr>
              <w:jc w:val="center"/>
              <w:rPr>
                <w:i/>
                <w:sz w:val="28"/>
                <w:szCs w:val="28"/>
              </w:rPr>
            </w:pPr>
            <w:r w:rsidRPr="00C001AC">
              <w:rPr>
                <w:i/>
                <w:sz w:val="28"/>
                <w:szCs w:val="28"/>
              </w:rPr>
              <w:t>20%</w:t>
            </w:r>
          </w:p>
          <w:p w:rsidR="002046DF" w:rsidRPr="00C001AC" w:rsidRDefault="00592EAA" w:rsidP="002046DF">
            <w:pPr>
              <w:rPr>
                <w:sz w:val="28"/>
                <w:szCs w:val="28"/>
              </w:rPr>
            </w:pPr>
            <w:r>
              <w:rPr>
                <w:sz w:val="28"/>
                <w:szCs w:val="28"/>
              </w:rPr>
              <w:t>1253,08</w:t>
            </w:r>
            <w:r w:rsidR="002046DF" w:rsidRPr="00C001AC">
              <w:rPr>
                <w:sz w:val="28"/>
                <w:szCs w:val="28"/>
              </w:rPr>
              <w:t>;</w:t>
            </w:r>
          </w:p>
        </w:tc>
        <w:tc>
          <w:tcPr>
            <w:tcW w:w="900" w:type="dxa"/>
            <w:vMerge w:val="restart"/>
          </w:tcPr>
          <w:p w:rsidR="00F405F0" w:rsidRPr="00C001AC" w:rsidRDefault="00F405F0" w:rsidP="00C001AC">
            <w:pPr>
              <w:jc w:val="center"/>
              <w:rPr>
                <w:sz w:val="28"/>
                <w:szCs w:val="28"/>
              </w:rPr>
            </w:pPr>
          </w:p>
          <w:p w:rsidR="002046DF" w:rsidRPr="00C001AC" w:rsidRDefault="002046DF" w:rsidP="00C001AC">
            <w:pPr>
              <w:jc w:val="center"/>
              <w:rPr>
                <w:sz w:val="28"/>
                <w:szCs w:val="28"/>
              </w:rPr>
            </w:pPr>
          </w:p>
          <w:p w:rsidR="002046DF" w:rsidRPr="00C001AC" w:rsidRDefault="002046DF" w:rsidP="00C001AC">
            <w:pPr>
              <w:jc w:val="center"/>
              <w:rPr>
                <w:sz w:val="28"/>
                <w:szCs w:val="28"/>
              </w:rPr>
            </w:pPr>
            <w:r w:rsidRPr="00C001AC">
              <w:rPr>
                <w:sz w:val="28"/>
                <w:szCs w:val="28"/>
              </w:rPr>
              <w:t>100</w:t>
            </w:r>
          </w:p>
        </w:tc>
        <w:tc>
          <w:tcPr>
            <w:tcW w:w="1620" w:type="dxa"/>
          </w:tcPr>
          <w:p w:rsidR="00F405F0" w:rsidRPr="00C001AC" w:rsidRDefault="002046DF" w:rsidP="00C001AC">
            <w:pPr>
              <w:jc w:val="center"/>
              <w:rPr>
                <w:i/>
                <w:sz w:val="28"/>
                <w:szCs w:val="28"/>
              </w:rPr>
            </w:pPr>
            <w:r w:rsidRPr="00C001AC">
              <w:rPr>
                <w:i/>
                <w:sz w:val="28"/>
                <w:szCs w:val="28"/>
              </w:rPr>
              <w:t>20%</w:t>
            </w:r>
          </w:p>
          <w:p w:rsidR="002046DF" w:rsidRPr="00C001AC" w:rsidRDefault="002051DE" w:rsidP="002046DF">
            <w:pPr>
              <w:rPr>
                <w:sz w:val="28"/>
                <w:szCs w:val="28"/>
              </w:rPr>
            </w:pPr>
            <w:r>
              <w:rPr>
                <w:sz w:val="28"/>
                <w:szCs w:val="28"/>
              </w:rPr>
              <w:t>1670,77</w:t>
            </w:r>
            <w:r w:rsidR="002046DF" w:rsidRPr="00C001AC">
              <w:rPr>
                <w:sz w:val="28"/>
                <w:szCs w:val="28"/>
              </w:rPr>
              <w:t>;</w:t>
            </w:r>
          </w:p>
        </w:tc>
      </w:tr>
      <w:tr w:rsidR="00F405F0" w:rsidRPr="00C001AC" w:rsidTr="00C001AC">
        <w:trPr>
          <w:trHeight w:val="585"/>
        </w:trPr>
        <w:tc>
          <w:tcPr>
            <w:tcW w:w="820" w:type="dxa"/>
            <w:vMerge/>
          </w:tcPr>
          <w:p w:rsidR="00F405F0" w:rsidRPr="00C001AC" w:rsidRDefault="00F405F0" w:rsidP="00C001AC">
            <w:pPr>
              <w:jc w:val="center"/>
              <w:rPr>
                <w:sz w:val="28"/>
                <w:szCs w:val="28"/>
              </w:rPr>
            </w:pPr>
          </w:p>
        </w:tc>
        <w:tc>
          <w:tcPr>
            <w:tcW w:w="2514" w:type="dxa"/>
            <w:vMerge/>
          </w:tcPr>
          <w:p w:rsidR="00F405F0" w:rsidRPr="00C001AC" w:rsidRDefault="00F405F0" w:rsidP="00CA5699">
            <w:pPr>
              <w:rPr>
                <w:sz w:val="28"/>
                <w:szCs w:val="28"/>
              </w:rPr>
            </w:pPr>
          </w:p>
        </w:tc>
        <w:tc>
          <w:tcPr>
            <w:tcW w:w="734" w:type="dxa"/>
            <w:vMerge/>
          </w:tcPr>
          <w:p w:rsidR="00F405F0" w:rsidRPr="00C001AC" w:rsidRDefault="00F405F0" w:rsidP="00C001AC">
            <w:pPr>
              <w:jc w:val="center"/>
              <w:rPr>
                <w:sz w:val="28"/>
                <w:szCs w:val="28"/>
              </w:rPr>
            </w:pPr>
          </w:p>
        </w:tc>
        <w:tc>
          <w:tcPr>
            <w:tcW w:w="1496" w:type="dxa"/>
          </w:tcPr>
          <w:p w:rsidR="00F405F0" w:rsidRPr="00C001AC" w:rsidRDefault="00F405F0" w:rsidP="00C001AC">
            <w:pPr>
              <w:jc w:val="center"/>
              <w:rPr>
                <w:i/>
                <w:sz w:val="28"/>
                <w:szCs w:val="28"/>
              </w:rPr>
            </w:pPr>
            <w:r w:rsidRPr="00C001AC">
              <w:rPr>
                <w:i/>
                <w:sz w:val="28"/>
                <w:szCs w:val="28"/>
              </w:rPr>
              <w:t>40%</w:t>
            </w:r>
          </w:p>
          <w:p w:rsidR="00F405F0" w:rsidRPr="00C001AC" w:rsidRDefault="00592EAA" w:rsidP="00F405F0">
            <w:pPr>
              <w:rPr>
                <w:i/>
                <w:sz w:val="28"/>
                <w:szCs w:val="28"/>
              </w:rPr>
            </w:pPr>
            <w:r>
              <w:rPr>
                <w:sz w:val="28"/>
                <w:szCs w:val="28"/>
              </w:rPr>
              <w:t>885,82</w:t>
            </w:r>
            <w:r w:rsidR="00F405F0" w:rsidRPr="00C001AC">
              <w:rPr>
                <w:sz w:val="28"/>
                <w:szCs w:val="28"/>
              </w:rPr>
              <w:t>;</w:t>
            </w:r>
          </w:p>
        </w:tc>
        <w:tc>
          <w:tcPr>
            <w:tcW w:w="900" w:type="dxa"/>
            <w:vMerge/>
          </w:tcPr>
          <w:p w:rsidR="00F405F0" w:rsidRPr="00C001AC" w:rsidRDefault="00F405F0" w:rsidP="00C001AC">
            <w:pPr>
              <w:jc w:val="center"/>
              <w:rPr>
                <w:sz w:val="28"/>
                <w:szCs w:val="28"/>
              </w:rPr>
            </w:pPr>
          </w:p>
        </w:tc>
        <w:tc>
          <w:tcPr>
            <w:tcW w:w="1440" w:type="dxa"/>
          </w:tcPr>
          <w:p w:rsidR="00F405F0" w:rsidRPr="00C001AC" w:rsidRDefault="00F405F0" w:rsidP="00C001AC">
            <w:pPr>
              <w:jc w:val="center"/>
              <w:rPr>
                <w:i/>
                <w:sz w:val="28"/>
                <w:szCs w:val="28"/>
              </w:rPr>
            </w:pPr>
            <w:r w:rsidRPr="00C001AC">
              <w:rPr>
                <w:i/>
                <w:sz w:val="28"/>
                <w:szCs w:val="28"/>
              </w:rPr>
              <w:t>40%</w:t>
            </w:r>
          </w:p>
          <w:p w:rsidR="00F405F0" w:rsidRPr="00C001AC" w:rsidRDefault="00592EAA" w:rsidP="00F405F0">
            <w:pPr>
              <w:rPr>
                <w:sz w:val="28"/>
                <w:szCs w:val="28"/>
              </w:rPr>
            </w:pPr>
            <w:r>
              <w:rPr>
                <w:sz w:val="28"/>
                <w:szCs w:val="28"/>
              </w:rPr>
              <w:t>1771,65</w:t>
            </w:r>
            <w:r w:rsidR="00F405F0" w:rsidRPr="00C001AC">
              <w:rPr>
                <w:sz w:val="28"/>
                <w:szCs w:val="28"/>
              </w:rPr>
              <w:t>;</w:t>
            </w:r>
          </w:p>
        </w:tc>
        <w:tc>
          <w:tcPr>
            <w:tcW w:w="900" w:type="dxa"/>
            <w:vMerge/>
          </w:tcPr>
          <w:p w:rsidR="00F405F0" w:rsidRPr="00C001AC" w:rsidRDefault="00F405F0" w:rsidP="00C001AC">
            <w:pPr>
              <w:jc w:val="center"/>
              <w:rPr>
                <w:sz w:val="28"/>
                <w:szCs w:val="28"/>
              </w:rPr>
            </w:pPr>
          </w:p>
        </w:tc>
        <w:tc>
          <w:tcPr>
            <w:tcW w:w="1440" w:type="dxa"/>
          </w:tcPr>
          <w:p w:rsidR="002046DF" w:rsidRPr="00C001AC" w:rsidRDefault="002046DF" w:rsidP="00C001AC">
            <w:pPr>
              <w:jc w:val="center"/>
              <w:rPr>
                <w:i/>
                <w:sz w:val="28"/>
                <w:szCs w:val="28"/>
              </w:rPr>
            </w:pPr>
            <w:r w:rsidRPr="00C001AC">
              <w:rPr>
                <w:i/>
                <w:sz w:val="28"/>
                <w:szCs w:val="28"/>
              </w:rPr>
              <w:t>40%</w:t>
            </w:r>
          </w:p>
          <w:p w:rsidR="00F405F0" w:rsidRPr="00C001AC" w:rsidRDefault="00592EAA" w:rsidP="002046DF">
            <w:pPr>
              <w:rPr>
                <w:sz w:val="28"/>
                <w:szCs w:val="28"/>
              </w:rPr>
            </w:pPr>
            <w:r>
              <w:rPr>
                <w:sz w:val="28"/>
                <w:szCs w:val="28"/>
              </w:rPr>
              <w:t>1771,65</w:t>
            </w:r>
            <w:r w:rsidR="002046DF" w:rsidRPr="00C001AC">
              <w:rPr>
                <w:sz w:val="28"/>
                <w:szCs w:val="28"/>
              </w:rPr>
              <w:t>;</w:t>
            </w:r>
          </w:p>
        </w:tc>
        <w:tc>
          <w:tcPr>
            <w:tcW w:w="900" w:type="dxa"/>
            <w:vMerge/>
          </w:tcPr>
          <w:p w:rsidR="00F405F0" w:rsidRPr="00C001AC" w:rsidRDefault="00F405F0" w:rsidP="00C001AC">
            <w:pPr>
              <w:jc w:val="center"/>
              <w:rPr>
                <w:sz w:val="28"/>
                <w:szCs w:val="28"/>
              </w:rPr>
            </w:pPr>
          </w:p>
        </w:tc>
        <w:tc>
          <w:tcPr>
            <w:tcW w:w="1620" w:type="dxa"/>
          </w:tcPr>
          <w:p w:rsidR="00F405F0" w:rsidRPr="00C001AC" w:rsidRDefault="002046DF" w:rsidP="00C001AC">
            <w:pPr>
              <w:jc w:val="center"/>
              <w:rPr>
                <w:i/>
                <w:sz w:val="28"/>
                <w:szCs w:val="28"/>
              </w:rPr>
            </w:pPr>
            <w:r w:rsidRPr="00C001AC">
              <w:rPr>
                <w:i/>
                <w:sz w:val="28"/>
                <w:szCs w:val="28"/>
              </w:rPr>
              <w:t>40%</w:t>
            </w:r>
          </w:p>
          <w:p w:rsidR="002046DF" w:rsidRPr="00C001AC" w:rsidRDefault="00592EAA" w:rsidP="002046DF">
            <w:pPr>
              <w:rPr>
                <w:sz w:val="28"/>
                <w:szCs w:val="28"/>
              </w:rPr>
            </w:pPr>
            <w:r>
              <w:rPr>
                <w:sz w:val="28"/>
                <w:szCs w:val="28"/>
              </w:rPr>
              <w:t>2657,47</w:t>
            </w:r>
            <w:r w:rsidR="002046DF" w:rsidRPr="00C001AC">
              <w:rPr>
                <w:sz w:val="28"/>
                <w:szCs w:val="28"/>
              </w:rPr>
              <w:t>;</w:t>
            </w:r>
          </w:p>
        </w:tc>
        <w:tc>
          <w:tcPr>
            <w:tcW w:w="900" w:type="dxa"/>
            <w:vMerge/>
          </w:tcPr>
          <w:p w:rsidR="00F405F0" w:rsidRPr="00C001AC" w:rsidRDefault="00F405F0" w:rsidP="00C001AC">
            <w:pPr>
              <w:jc w:val="center"/>
              <w:rPr>
                <w:sz w:val="28"/>
                <w:szCs w:val="28"/>
              </w:rPr>
            </w:pPr>
          </w:p>
        </w:tc>
        <w:tc>
          <w:tcPr>
            <w:tcW w:w="1620" w:type="dxa"/>
          </w:tcPr>
          <w:p w:rsidR="00F405F0" w:rsidRPr="00C001AC" w:rsidRDefault="002046DF" w:rsidP="00C001AC">
            <w:pPr>
              <w:jc w:val="center"/>
              <w:rPr>
                <w:i/>
                <w:sz w:val="28"/>
                <w:szCs w:val="28"/>
              </w:rPr>
            </w:pPr>
            <w:r w:rsidRPr="00C001AC">
              <w:rPr>
                <w:i/>
                <w:sz w:val="28"/>
                <w:szCs w:val="28"/>
              </w:rPr>
              <w:t>40%</w:t>
            </w:r>
          </w:p>
          <w:p w:rsidR="002046DF" w:rsidRPr="00C001AC" w:rsidRDefault="002051DE" w:rsidP="002046DF">
            <w:pPr>
              <w:rPr>
                <w:sz w:val="28"/>
                <w:szCs w:val="28"/>
              </w:rPr>
            </w:pPr>
            <w:r>
              <w:rPr>
                <w:sz w:val="28"/>
                <w:szCs w:val="28"/>
              </w:rPr>
              <w:t>3543,29</w:t>
            </w:r>
            <w:r w:rsidR="002046DF" w:rsidRPr="00C001AC">
              <w:rPr>
                <w:sz w:val="28"/>
                <w:szCs w:val="28"/>
              </w:rPr>
              <w:t>;</w:t>
            </w:r>
          </w:p>
        </w:tc>
      </w:tr>
      <w:tr w:rsidR="006821EA" w:rsidRPr="00C001AC" w:rsidTr="00C001AC">
        <w:trPr>
          <w:trHeight w:val="420"/>
        </w:trPr>
        <w:tc>
          <w:tcPr>
            <w:tcW w:w="820" w:type="dxa"/>
            <w:vMerge w:val="restart"/>
          </w:tcPr>
          <w:p w:rsidR="006821EA" w:rsidRPr="00C001AC" w:rsidRDefault="006821EA" w:rsidP="00C001AC">
            <w:pPr>
              <w:jc w:val="center"/>
              <w:rPr>
                <w:sz w:val="28"/>
                <w:szCs w:val="28"/>
              </w:rPr>
            </w:pPr>
            <w:r w:rsidRPr="00C001AC">
              <w:rPr>
                <w:sz w:val="28"/>
                <w:szCs w:val="28"/>
              </w:rPr>
              <w:t>4</w:t>
            </w:r>
          </w:p>
        </w:tc>
        <w:tc>
          <w:tcPr>
            <w:tcW w:w="2514" w:type="dxa"/>
            <w:vMerge w:val="restart"/>
          </w:tcPr>
          <w:p w:rsidR="006821EA" w:rsidRPr="00C001AC" w:rsidRDefault="006821EA" w:rsidP="00CA5699">
            <w:pPr>
              <w:rPr>
                <w:sz w:val="28"/>
                <w:szCs w:val="28"/>
              </w:rPr>
            </w:pPr>
            <w:r w:rsidRPr="00C001AC">
              <w:rPr>
                <w:sz w:val="28"/>
                <w:szCs w:val="28"/>
              </w:rPr>
              <w:t>Дивиденды на одну акцию</w:t>
            </w:r>
          </w:p>
          <w:p w:rsidR="006821EA" w:rsidRPr="00C001AC" w:rsidRDefault="006821EA" w:rsidP="00CA5699">
            <w:pPr>
              <w:rPr>
                <w:sz w:val="28"/>
                <w:szCs w:val="28"/>
              </w:rPr>
            </w:pPr>
          </w:p>
        </w:tc>
        <w:tc>
          <w:tcPr>
            <w:tcW w:w="734" w:type="dxa"/>
          </w:tcPr>
          <w:p w:rsidR="006821EA" w:rsidRPr="00C001AC" w:rsidRDefault="006821EA" w:rsidP="00C001AC">
            <w:pPr>
              <w:jc w:val="center"/>
              <w:rPr>
                <w:i/>
                <w:sz w:val="28"/>
                <w:szCs w:val="28"/>
              </w:rPr>
            </w:pPr>
            <w:r w:rsidRPr="00C001AC">
              <w:rPr>
                <w:i/>
                <w:sz w:val="28"/>
                <w:szCs w:val="28"/>
              </w:rPr>
              <w:t>20%</w:t>
            </w:r>
          </w:p>
          <w:p w:rsidR="006821EA" w:rsidRPr="00C001AC" w:rsidRDefault="00592EAA" w:rsidP="00C001AC">
            <w:pPr>
              <w:jc w:val="center"/>
              <w:rPr>
                <w:sz w:val="28"/>
                <w:szCs w:val="28"/>
              </w:rPr>
            </w:pPr>
            <w:r>
              <w:rPr>
                <w:sz w:val="28"/>
                <w:szCs w:val="28"/>
              </w:rPr>
              <w:t>160</w:t>
            </w:r>
          </w:p>
        </w:tc>
        <w:tc>
          <w:tcPr>
            <w:tcW w:w="1496" w:type="dxa"/>
          </w:tcPr>
          <w:p w:rsidR="006821EA" w:rsidRPr="00C001AC" w:rsidRDefault="006821EA" w:rsidP="00C001AC">
            <w:pPr>
              <w:jc w:val="center"/>
              <w:rPr>
                <w:sz w:val="28"/>
                <w:szCs w:val="28"/>
              </w:rPr>
            </w:pPr>
          </w:p>
          <w:p w:rsidR="006821EA" w:rsidRPr="00C001AC" w:rsidRDefault="006821EA" w:rsidP="00C001AC">
            <w:pPr>
              <w:jc w:val="center"/>
              <w:rPr>
                <w:sz w:val="28"/>
                <w:szCs w:val="28"/>
              </w:rPr>
            </w:pPr>
            <w:r w:rsidRPr="00C001AC">
              <w:rPr>
                <w:sz w:val="28"/>
                <w:szCs w:val="28"/>
              </w:rPr>
              <w:t>-</w:t>
            </w:r>
          </w:p>
        </w:tc>
        <w:tc>
          <w:tcPr>
            <w:tcW w:w="900" w:type="dxa"/>
          </w:tcPr>
          <w:p w:rsidR="006821EA" w:rsidRPr="00C001AC" w:rsidRDefault="006821EA" w:rsidP="00C001AC">
            <w:pPr>
              <w:jc w:val="center"/>
              <w:rPr>
                <w:i/>
                <w:sz w:val="28"/>
                <w:szCs w:val="28"/>
              </w:rPr>
            </w:pPr>
            <w:r w:rsidRPr="00C001AC">
              <w:rPr>
                <w:i/>
                <w:sz w:val="28"/>
                <w:szCs w:val="28"/>
              </w:rPr>
              <w:t>20%</w:t>
            </w:r>
          </w:p>
          <w:p w:rsidR="006821EA" w:rsidRPr="00C001AC" w:rsidRDefault="006821EA" w:rsidP="00592EAA">
            <w:pPr>
              <w:rPr>
                <w:sz w:val="28"/>
                <w:szCs w:val="28"/>
              </w:rPr>
            </w:pPr>
            <w:r w:rsidRPr="00C001AC">
              <w:rPr>
                <w:sz w:val="28"/>
                <w:szCs w:val="28"/>
              </w:rPr>
              <w:t>3</w:t>
            </w:r>
            <w:r w:rsidR="00592EAA">
              <w:rPr>
                <w:sz w:val="28"/>
                <w:szCs w:val="28"/>
              </w:rPr>
              <w:t>2</w:t>
            </w:r>
            <w:r w:rsidRPr="00C001AC">
              <w:rPr>
                <w:sz w:val="28"/>
                <w:szCs w:val="28"/>
              </w:rPr>
              <w:t>0</w:t>
            </w:r>
          </w:p>
        </w:tc>
        <w:tc>
          <w:tcPr>
            <w:tcW w:w="1440" w:type="dxa"/>
          </w:tcPr>
          <w:p w:rsidR="006821EA" w:rsidRPr="00C001AC" w:rsidRDefault="006821EA" w:rsidP="00C001AC">
            <w:pPr>
              <w:jc w:val="center"/>
              <w:rPr>
                <w:sz w:val="28"/>
                <w:szCs w:val="28"/>
              </w:rPr>
            </w:pPr>
          </w:p>
          <w:p w:rsidR="006821EA" w:rsidRPr="00C001AC" w:rsidRDefault="006821EA" w:rsidP="00C001AC">
            <w:pPr>
              <w:jc w:val="center"/>
              <w:rPr>
                <w:sz w:val="28"/>
                <w:szCs w:val="28"/>
              </w:rPr>
            </w:pPr>
            <w:r w:rsidRPr="00C001AC">
              <w:rPr>
                <w:sz w:val="28"/>
                <w:szCs w:val="28"/>
              </w:rPr>
              <w:t>-</w:t>
            </w:r>
          </w:p>
        </w:tc>
        <w:tc>
          <w:tcPr>
            <w:tcW w:w="900" w:type="dxa"/>
          </w:tcPr>
          <w:p w:rsidR="006821EA" w:rsidRPr="00C001AC" w:rsidRDefault="006821EA" w:rsidP="00C001AC">
            <w:pPr>
              <w:jc w:val="center"/>
              <w:rPr>
                <w:i/>
                <w:sz w:val="28"/>
                <w:szCs w:val="28"/>
              </w:rPr>
            </w:pPr>
            <w:r w:rsidRPr="00C001AC">
              <w:rPr>
                <w:i/>
                <w:sz w:val="28"/>
                <w:szCs w:val="28"/>
              </w:rPr>
              <w:t>20%</w:t>
            </w:r>
          </w:p>
          <w:p w:rsidR="006821EA" w:rsidRPr="00C001AC" w:rsidRDefault="006821EA" w:rsidP="006821EA">
            <w:pPr>
              <w:rPr>
                <w:sz w:val="28"/>
                <w:szCs w:val="28"/>
              </w:rPr>
            </w:pPr>
            <w:r w:rsidRPr="00C001AC">
              <w:rPr>
                <w:sz w:val="28"/>
                <w:szCs w:val="28"/>
              </w:rPr>
              <w:t>300</w:t>
            </w:r>
          </w:p>
        </w:tc>
        <w:tc>
          <w:tcPr>
            <w:tcW w:w="1440" w:type="dxa"/>
          </w:tcPr>
          <w:p w:rsidR="006821EA" w:rsidRPr="00C001AC" w:rsidRDefault="006821EA" w:rsidP="00C001AC">
            <w:pPr>
              <w:jc w:val="center"/>
              <w:rPr>
                <w:sz w:val="28"/>
                <w:szCs w:val="28"/>
              </w:rPr>
            </w:pPr>
          </w:p>
          <w:p w:rsidR="006821EA" w:rsidRPr="00C001AC" w:rsidRDefault="006821EA" w:rsidP="00C001AC">
            <w:pPr>
              <w:jc w:val="center"/>
              <w:rPr>
                <w:sz w:val="28"/>
                <w:szCs w:val="28"/>
              </w:rPr>
            </w:pPr>
            <w:r w:rsidRPr="00C001AC">
              <w:rPr>
                <w:sz w:val="28"/>
                <w:szCs w:val="28"/>
              </w:rPr>
              <w:t>-</w:t>
            </w:r>
          </w:p>
        </w:tc>
        <w:tc>
          <w:tcPr>
            <w:tcW w:w="900" w:type="dxa"/>
          </w:tcPr>
          <w:p w:rsidR="006821EA" w:rsidRPr="00C001AC" w:rsidRDefault="006821EA" w:rsidP="00C001AC">
            <w:pPr>
              <w:jc w:val="center"/>
              <w:rPr>
                <w:i/>
                <w:sz w:val="28"/>
                <w:szCs w:val="28"/>
              </w:rPr>
            </w:pPr>
            <w:r w:rsidRPr="00C001AC">
              <w:rPr>
                <w:i/>
                <w:sz w:val="28"/>
                <w:szCs w:val="28"/>
              </w:rPr>
              <w:t>20%</w:t>
            </w:r>
          </w:p>
          <w:p w:rsidR="00474099" w:rsidRPr="00C001AC" w:rsidRDefault="00592EAA" w:rsidP="00474099">
            <w:pPr>
              <w:rPr>
                <w:sz w:val="28"/>
                <w:szCs w:val="28"/>
              </w:rPr>
            </w:pPr>
            <w:r>
              <w:rPr>
                <w:sz w:val="28"/>
                <w:szCs w:val="28"/>
              </w:rPr>
              <w:t>480</w:t>
            </w:r>
          </w:p>
        </w:tc>
        <w:tc>
          <w:tcPr>
            <w:tcW w:w="1620" w:type="dxa"/>
          </w:tcPr>
          <w:p w:rsidR="006821EA" w:rsidRPr="00C001AC" w:rsidRDefault="006821EA" w:rsidP="00C001AC">
            <w:pPr>
              <w:jc w:val="center"/>
              <w:rPr>
                <w:sz w:val="28"/>
                <w:szCs w:val="28"/>
              </w:rPr>
            </w:pPr>
          </w:p>
          <w:p w:rsidR="00474099" w:rsidRPr="00C001AC" w:rsidRDefault="00474099" w:rsidP="00C001AC">
            <w:pPr>
              <w:jc w:val="center"/>
              <w:rPr>
                <w:sz w:val="28"/>
                <w:szCs w:val="28"/>
              </w:rPr>
            </w:pPr>
            <w:r w:rsidRPr="00C001AC">
              <w:rPr>
                <w:sz w:val="28"/>
                <w:szCs w:val="28"/>
              </w:rPr>
              <w:t>-</w:t>
            </w:r>
          </w:p>
        </w:tc>
        <w:tc>
          <w:tcPr>
            <w:tcW w:w="900" w:type="dxa"/>
          </w:tcPr>
          <w:p w:rsidR="006821EA" w:rsidRPr="00C001AC" w:rsidRDefault="00474099" w:rsidP="00C001AC">
            <w:pPr>
              <w:jc w:val="center"/>
              <w:rPr>
                <w:i/>
                <w:sz w:val="28"/>
                <w:szCs w:val="28"/>
              </w:rPr>
            </w:pPr>
            <w:r w:rsidRPr="00C001AC">
              <w:rPr>
                <w:i/>
                <w:sz w:val="28"/>
                <w:szCs w:val="28"/>
              </w:rPr>
              <w:t>20%</w:t>
            </w:r>
          </w:p>
          <w:p w:rsidR="00474099" w:rsidRPr="00C001AC" w:rsidRDefault="00474099" w:rsidP="002051DE">
            <w:pPr>
              <w:rPr>
                <w:sz w:val="28"/>
                <w:szCs w:val="28"/>
              </w:rPr>
            </w:pPr>
            <w:r w:rsidRPr="00C001AC">
              <w:rPr>
                <w:sz w:val="28"/>
                <w:szCs w:val="28"/>
              </w:rPr>
              <w:t>6</w:t>
            </w:r>
            <w:r w:rsidR="002051DE">
              <w:rPr>
                <w:sz w:val="28"/>
                <w:szCs w:val="28"/>
              </w:rPr>
              <w:t>4</w:t>
            </w:r>
            <w:r w:rsidRPr="00C001AC">
              <w:rPr>
                <w:sz w:val="28"/>
                <w:szCs w:val="28"/>
              </w:rPr>
              <w:t>0</w:t>
            </w:r>
          </w:p>
        </w:tc>
        <w:tc>
          <w:tcPr>
            <w:tcW w:w="1620" w:type="dxa"/>
          </w:tcPr>
          <w:p w:rsidR="006821EA" w:rsidRPr="00C001AC" w:rsidRDefault="006821EA" w:rsidP="00C001AC">
            <w:pPr>
              <w:jc w:val="center"/>
              <w:rPr>
                <w:sz w:val="28"/>
                <w:szCs w:val="28"/>
              </w:rPr>
            </w:pPr>
          </w:p>
          <w:p w:rsidR="00474099" w:rsidRPr="00C001AC" w:rsidRDefault="00474099" w:rsidP="00C001AC">
            <w:pPr>
              <w:jc w:val="center"/>
              <w:rPr>
                <w:sz w:val="28"/>
                <w:szCs w:val="28"/>
              </w:rPr>
            </w:pPr>
            <w:r w:rsidRPr="00C001AC">
              <w:rPr>
                <w:sz w:val="28"/>
                <w:szCs w:val="28"/>
              </w:rPr>
              <w:t>-</w:t>
            </w:r>
          </w:p>
        </w:tc>
      </w:tr>
      <w:tr w:rsidR="006821EA" w:rsidRPr="00C001AC" w:rsidTr="00C001AC">
        <w:trPr>
          <w:trHeight w:val="540"/>
        </w:trPr>
        <w:tc>
          <w:tcPr>
            <w:tcW w:w="820" w:type="dxa"/>
            <w:vMerge/>
          </w:tcPr>
          <w:p w:rsidR="006821EA" w:rsidRPr="00C001AC" w:rsidRDefault="006821EA" w:rsidP="00C001AC">
            <w:pPr>
              <w:jc w:val="center"/>
              <w:rPr>
                <w:sz w:val="28"/>
                <w:szCs w:val="28"/>
              </w:rPr>
            </w:pPr>
          </w:p>
        </w:tc>
        <w:tc>
          <w:tcPr>
            <w:tcW w:w="2514" w:type="dxa"/>
            <w:vMerge/>
          </w:tcPr>
          <w:p w:rsidR="006821EA" w:rsidRPr="00C001AC" w:rsidRDefault="006821EA" w:rsidP="00CA5699">
            <w:pPr>
              <w:rPr>
                <w:sz w:val="28"/>
                <w:szCs w:val="28"/>
              </w:rPr>
            </w:pPr>
          </w:p>
        </w:tc>
        <w:tc>
          <w:tcPr>
            <w:tcW w:w="734" w:type="dxa"/>
          </w:tcPr>
          <w:p w:rsidR="006821EA" w:rsidRPr="00C001AC" w:rsidRDefault="006821EA" w:rsidP="00C001AC">
            <w:pPr>
              <w:jc w:val="center"/>
              <w:rPr>
                <w:i/>
                <w:sz w:val="28"/>
                <w:szCs w:val="28"/>
              </w:rPr>
            </w:pPr>
            <w:r w:rsidRPr="00C001AC">
              <w:rPr>
                <w:i/>
                <w:sz w:val="28"/>
                <w:szCs w:val="28"/>
              </w:rPr>
              <w:t>40%</w:t>
            </w:r>
          </w:p>
          <w:p w:rsidR="006821EA" w:rsidRPr="00C001AC" w:rsidRDefault="00592EAA" w:rsidP="006821EA">
            <w:pPr>
              <w:rPr>
                <w:sz w:val="28"/>
                <w:szCs w:val="28"/>
              </w:rPr>
            </w:pPr>
            <w:r>
              <w:rPr>
                <w:sz w:val="28"/>
                <w:szCs w:val="28"/>
              </w:rPr>
              <w:t>339</w:t>
            </w:r>
          </w:p>
        </w:tc>
        <w:tc>
          <w:tcPr>
            <w:tcW w:w="1496" w:type="dxa"/>
          </w:tcPr>
          <w:p w:rsidR="006821EA" w:rsidRPr="00C001AC" w:rsidRDefault="006821EA" w:rsidP="00C001AC">
            <w:pPr>
              <w:jc w:val="center"/>
              <w:rPr>
                <w:sz w:val="28"/>
                <w:szCs w:val="28"/>
              </w:rPr>
            </w:pPr>
          </w:p>
          <w:p w:rsidR="006821EA" w:rsidRPr="00C001AC" w:rsidRDefault="006821EA" w:rsidP="00C001AC">
            <w:pPr>
              <w:jc w:val="center"/>
              <w:rPr>
                <w:sz w:val="28"/>
                <w:szCs w:val="28"/>
              </w:rPr>
            </w:pPr>
            <w:r w:rsidRPr="00C001AC">
              <w:rPr>
                <w:sz w:val="28"/>
                <w:szCs w:val="28"/>
              </w:rPr>
              <w:t>-</w:t>
            </w:r>
          </w:p>
        </w:tc>
        <w:tc>
          <w:tcPr>
            <w:tcW w:w="900" w:type="dxa"/>
          </w:tcPr>
          <w:p w:rsidR="006821EA" w:rsidRPr="00C001AC" w:rsidRDefault="006821EA" w:rsidP="00C001AC">
            <w:pPr>
              <w:jc w:val="center"/>
              <w:rPr>
                <w:i/>
                <w:sz w:val="28"/>
                <w:szCs w:val="28"/>
              </w:rPr>
            </w:pPr>
            <w:r w:rsidRPr="00C001AC">
              <w:rPr>
                <w:i/>
                <w:sz w:val="28"/>
                <w:szCs w:val="28"/>
              </w:rPr>
              <w:t>40%</w:t>
            </w:r>
          </w:p>
          <w:p w:rsidR="006821EA" w:rsidRPr="00C001AC" w:rsidRDefault="006821EA" w:rsidP="00592EAA">
            <w:pPr>
              <w:rPr>
                <w:sz w:val="28"/>
                <w:szCs w:val="28"/>
              </w:rPr>
            </w:pPr>
            <w:r w:rsidRPr="00C001AC">
              <w:rPr>
                <w:sz w:val="28"/>
                <w:szCs w:val="28"/>
              </w:rPr>
              <w:t>6</w:t>
            </w:r>
            <w:r w:rsidR="00592EAA">
              <w:rPr>
                <w:sz w:val="28"/>
                <w:szCs w:val="28"/>
              </w:rPr>
              <w:t>78</w:t>
            </w:r>
          </w:p>
        </w:tc>
        <w:tc>
          <w:tcPr>
            <w:tcW w:w="1440" w:type="dxa"/>
          </w:tcPr>
          <w:p w:rsidR="006821EA" w:rsidRPr="00C001AC" w:rsidRDefault="006821EA" w:rsidP="00C001AC">
            <w:pPr>
              <w:jc w:val="center"/>
              <w:rPr>
                <w:sz w:val="28"/>
                <w:szCs w:val="28"/>
              </w:rPr>
            </w:pPr>
          </w:p>
          <w:p w:rsidR="006821EA" w:rsidRPr="00C001AC" w:rsidRDefault="006821EA" w:rsidP="00C001AC">
            <w:pPr>
              <w:jc w:val="center"/>
              <w:rPr>
                <w:sz w:val="28"/>
                <w:szCs w:val="28"/>
              </w:rPr>
            </w:pPr>
            <w:r w:rsidRPr="00C001AC">
              <w:rPr>
                <w:sz w:val="28"/>
                <w:szCs w:val="28"/>
              </w:rPr>
              <w:t>-</w:t>
            </w:r>
          </w:p>
        </w:tc>
        <w:tc>
          <w:tcPr>
            <w:tcW w:w="900" w:type="dxa"/>
          </w:tcPr>
          <w:p w:rsidR="006821EA" w:rsidRPr="00C001AC" w:rsidRDefault="006821EA" w:rsidP="00C001AC">
            <w:pPr>
              <w:jc w:val="center"/>
              <w:rPr>
                <w:i/>
                <w:sz w:val="28"/>
                <w:szCs w:val="28"/>
              </w:rPr>
            </w:pPr>
            <w:r w:rsidRPr="00C001AC">
              <w:rPr>
                <w:i/>
                <w:sz w:val="28"/>
                <w:szCs w:val="28"/>
              </w:rPr>
              <w:t>40%</w:t>
            </w:r>
          </w:p>
          <w:p w:rsidR="006821EA" w:rsidRPr="00C001AC" w:rsidRDefault="006821EA" w:rsidP="00C001AC">
            <w:pPr>
              <w:jc w:val="center"/>
              <w:rPr>
                <w:sz w:val="28"/>
                <w:szCs w:val="28"/>
              </w:rPr>
            </w:pPr>
            <w:r w:rsidRPr="00C001AC">
              <w:rPr>
                <w:sz w:val="28"/>
                <w:szCs w:val="28"/>
              </w:rPr>
              <w:t>620</w:t>
            </w:r>
          </w:p>
        </w:tc>
        <w:tc>
          <w:tcPr>
            <w:tcW w:w="1440" w:type="dxa"/>
          </w:tcPr>
          <w:p w:rsidR="006821EA" w:rsidRPr="00C001AC" w:rsidRDefault="006821EA" w:rsidP="00C001AC">
            <w:pPr>
              <w:jc w:val="center"/>
              <w:rPr>
                <w:sz w:val="28"/>
                <w:szCs w:val="28"/>
              </w:rPr>
            </w:pPr>
          </w:p>
          <w:p w:rsidR="006821EA" w:rsidRPr="00C001AC" w:rsidRDefault="006821EA" w:rsidP="00C001AC">
            <w:pPr>
              <w:jc w:val="center"/>
              <w:rPr>
                <w:sz w:val="28"/>
                <w:szCs w:val="28"/>
              </w:rPr>
            </w:pPr>
            <w:r w:rsidRPr="00C001AC">
              <w:rPr>
                <w:sz w:val="28"/>
                <w:szCs w:val="28"/>
              </w:rPr>
              <w:t>-</w:t>
            </w:r>
          </w:p>
        </w:tc>
        <w:tc>
          <w:tcPr>
            <w:tcW w:w="900" w:type="dxa"/>
          </w:tcPr>
          <w:p w:rsidR="006821EA" w:rsidRPr="00C001AC" w:rsidRDefault="00474099" w:rsidP="00C001AC">
            <w:pPr>
              <w:jc w:val="center"/>
              <w:rPr>
                <w:i/>
                <w:sz w:val="28"/>
                <w:szCs w:val="28"/>
              </w:rPr>
            </w:pPr>
            <w:r w:rsidRPr="00C001AC">
              <w:rPr>
                <w:i/>
                <w:sz w:val="28"/>
                <w:szCs w:val="28"/>
              </w:rPr>
              <w:t>40%</w:t>
            </w:r>
          </w:p>
          <w:p w:rsidR="00474099" w:rsidRPr="00C001AC" w:rsidRDefault="00592EAA" w:rsidP="00474099">
            <w:pPr>
              <w:rPr>
                <w:sz w:val="28"/>
                <w:szCs w:val="28"/>
              </w:rPr>
            </w:pPr>
            <w:r>
              <w:rPr>
                <w:sz w:val="28"/>
                <w:szCs w:val="28"/>
              </w:rPr>
              <w:t>1017</w:t>
            </w:r>
          </w:p>
        </w:tc>
        <w:tc>
          <w:tcPr>
            <w:tcW w:w="1620" w:type="dxa"/>
          </w:tcPr>
          <w:p w:rsidR="006821EA" w:rsidRPr="00C001AC" w:rsidRDefault="006821EA" w:rsidP="00C001AC">
            <w:pPr>
              <w:jc w:val="center"/>
              <w:rPr>
                <w:sz w:val="28"/>
                <w:szCs w:val="28"/>
              </w:rPr>
            </w:pPr>
          </w:p>
          <w:p w:rsidR="00474099" w:rsidRPr="00C001AC" w:rsidRDefault="00474099" w:rsidP="00C001AC">
            <w:pPr>
              <w:jc w:val="center"/>
              <w:rPr>
                <w:sz w:val="28"/>
                <w:szCs w:val="28"/>
              </w:rPr>
            </w:pPr>
            <w:r w:rsidRPr="00C001AC">
              <w:rPr>
                <w:sz w:val="28"/>
                <w:szCs w:val="28"/>
              </w:rPr>
              <w:t>-</w:t>
            </w:r>
          </w:p>
        </w:tc>
        <w:tc>
          <w:tcPr>
            <w:tcW w:w="900" w:type="dxa"/>
          </w:tcPr>
          <w:p w:rsidR="006821EA" w:rsidRPr="00C001AC" w:rsidRDefault="00474099" w:rsidP="00C001AC">
            <w:pPr>
              <w:jc w:val="center"/>
              <w:rPr>
                <w:i/>
                <w:sz w:val="28"/>
                <w:szCs w:val="28"/>
              </w:rPr>
            </w:pPr>
            <w:r w:rsidRPr="00C001AC">
              <w:rPr>
                <w:i/>
                <w:sz w:val="28"/>
                <w:szCs w:val="28"/>
              </w:rPr>
              <w:t>40%</w:t>
            </w:r>
          </w:p>
          <w:p w:rsidR="00474099" w:rsidRPr="00C001AC" w:rsidRDefault="00474099" w:rsidP="002051DE">
            <w:pPr>
              <w:rPr>
                <w:sz w:val="28"/>
                <w:szCs w:val="28"/>
              </w:rPr>
            </w:pPr>
            <w:r w:rsidRPr="00C001AC">
              <w:rPr>
                <w:sz w:val="28"/>
                <w:szCs w:val="28"/>
              </w:rPr>
              <w:t>1</w:t>
            </w:r>
            <w:r w:rsidR="002051DE">
              <w:rPr>
                <w:sz w:val="28"/>
                <w:szCs w:val="28"/>
              </w:rPr>
              <w:t>357</w:t>
            </w:r>
          </w:p>
        </w:tc>
        <w:tc>
          <w:tcPr>
            <w:tcW w:w="1620" w:type="dxa"/>
          </w:tcPr>
          <w:p w:rsidR="006821EA" w:rsidRPr="00C001AC" w:rsidRDefault="006821EA" w:rsidP="00C001AC">
            <w:pPr>
              <w:jc w:val="center"/>
              <w:rPr>
                <w:sz w:val="28"/>
                <w:szCs w:val="28"/>
              </w:rPr>
            </w:pPr>
          </w:p>
          <w:p w:rsidR="00474099" w:rsidRPr="00C001AC" w:rsidRDefault="00474099" w:rsidP="00C001AC">
            <w:pPr>
              <w:jc w:val="center"/>
              <w:rPr>
                <w:sz w:val="28"/>
                <w:szCs w:val="28"/>
              </w:rPr>
            </w:pPr>
            <w:r w:rsidRPr="00C001AC">
              <w:rPr>
                <w:sz w:val="28"/>
                <w:szCs w:val="28"/>
              </w:rPr>
              <w:t>-</w:t>
            </w:r>
          </w:p>
        </w:tc>
      </w:tr>
      <w:tr w:rsidR="00474099" w:rsidRPr="00C001AC" w:rsidTr="00C001AC">
        <w:trPr>
          <w:trHeight w:val="690"/>
        </w:trPr>
        <w:tc>
          <w:tcPr>
            <w:tcW w:w="820" w:type="dxa"/>
            <w:vMerge w:val="restart"/>
          </w:tcPr>
          <w:p w:rsidR="00474099" w:rsidRPr="00C001AC" w:rsidRDefault="00474099" w:rsidP="00C001AC">
            <w:pPr>
              <w:jc w:val="center"/>
              <w:rPr>
                <w:sz w:val="28"/>
                <w:szCs w:val="28"/>
              </w:rPr>
            </w:pPr>
            <w:r w:rsidRPr="00C001AC">
              <w:rPr>
                <w:sz w:val="28"/>
                <w:szCs w:val="28"/>
              </w:rPr>
              <w:t>5</w:t>
            </w:r>
          </w:p>
        </w:tc>
        <w:tc>
          <w:tcPr>
            <w:tcW w:w="2514" w:type="dxa"/>
            <w:vMerge w:val="restart"/>
          </w:tcPr>
          <w:p w:rsidR="00474099" w:rsidRPr="00C001AC" w:rsidRDefault="00474099" w:rsidP="00CA5699">
            <w:pPr>
              <w:rPr>
                <w:sz w:val="28"/>
                <w:szCs w:val="28"/>
              </w:rPr>
            </w:pPr>
            <w:r w:rsidRPr="00C001AC">
              <w:rPr>
                <w:sz w:val="28"/>
                <w:szCs w:val="28"/>
              </w:rPr>
              <w:t>Среднемесячная зарплата с учетом выплат из ФМП</w:t>
            </w:r>
          </w:p>
          <w:p w:rsidR="00474099" w:rsidRPr="00C001AC" w:rsidRDefault="00474099" w:rsidP="00CA5699">
            <w:pPr>
              <w:rPr>
                <w:sz w:val="28"/>
                <w:szCs w:val="28"/>
              </w:rPr>
            </w:pPr>
          </w:p>
        </w:tc>
        <w:tc>
          <w:tcPr>
            <w:tcW w:w="734" w:type="dxa"/>
            <w:vMerge w:val="restart"/>
          </w:tcPr>
          <w:p w:rsidR="00474099" w:rsidRPr="00C001AC" w:rsidRDefault="00474099" w:rsidP="00C001AC">
            <w:pPr>
              <w:jc w:val="center"/>
              <w:rPr>
                <w:sz w:val="28"/>
                <w:szCs w:val="28"/>
              </w:rPr>
            </w:pPr>
          </w:p>
          <w:p w:rsidR="007B736D" w:rsidRPr="00C001AC" w:rsidRDefault="007B736D" w:rsidP="00C001AC">
            <w:pPr>
              <w:jc w:val="center"/>
              <w:rPr>
                <w:sz w:val="28"/>
                <w:szCs w:val="28"/>
              </w:rPr>
            </w:pPr>
          </w:p>
          <w:p w:rsidR="00474099" w:rsidRPr="00C001AC" w:rsidRDefault="00474099" w:rsidP="00C001AC">
            <w:pPr>
              <w:jc w:val="center"/>
              <w:rPr>
                <w:sz w:val="28"/>
                <w:szCs w:val="28"/>
              </w:rPr>
            </w:pPr>
            <w:r w:rsidRPr="00C001AC">
              <w:rPr>
                <w:sz w:val="28"/>
                <w:szCs w:val="28"/>
              </w:rPr>
              <w:t>-</w:t>
            </w:r>
          </w:p>
        </w:tc>
        <w:tc>
          <w:tcPr>
            <w:tcW w:w="1496" w:type="dxa"/>
          </w:tcPr>
          <w:p w:rsidR="00474099" w:rsidRPr="00C001AC" w:rsidRDefault="00474099" w:rsidP="00C001AC">
            <w:pPr>
              <w:jc w:val="center"/>
              <w:rPr>
                <w:i/>
                <w:sz w:val="28"/>
                <w:szCs w:val="28"/>
              </w:rPr>
            </w:pPr>
            <w:r w:rsidRPr="00C001AC">
              <w:rPr>
                <w:i/>
                <w:sz w:val="28"/>
                <w:szCs w:val="28"/>
              </w:rPr>
              <w:t>20%</w:t>
            </w:r>
          </w:p>
          <w:p w:rsidR="00474099" w:rsidRPr="00C001AC" w:rsidRDefault="00474099" w:rsidP="00592EAA">
            <w:pPr>
              <w:rPr>
                <w:sz w:val="28"/>
                <w:szCs w:val="28"/>
              </w:rPr>
            </w:pPr>
            <w:r w:rsidRPr="00C001AC">
              <w:rPr>
                <w:sz w:val="28"/>
                <w:szCs w:val="28"/>
              </w:rPr>
              <w:t>21,</w:t>
            </w:r>
            <w:r w:rsidR="00592EAA">
              <w:rPr>
                <w:sz w:val="28"/>
                <w:szCs w:val="28"/>
              </w:rPr>
              <w:t>64</w:t>
            </w:r>
          </w:p>
        </w:tc>
        <w:tc>
          <w:tcPr>
            <w:tcW w:w="900" w:type="dxa"/>
            <w:vMerge w:val="restart"/>
          </w:tcPr>
          <w:p w:rsidR="00474099" w:rsidRPr="00C001AC" w:rsidRDefault="00474099" w:rsidP="00C001AC">
            <w:pPr>
              <w:jc w:val="center"/>
              <w:rPr>
                <w:sz w:val="28"/>
                <w:szCs w:val="28"/>
              </w:rPr>
            </w:pPr>
          </w:p>
          <w:p w:rsidR="007B736D" w:rsidRPr="00C001AC" w:rsidRDefault="007B736D" w:rsidP="00C001AC">
            <w:pPr>
              <w:jc w:val="center"/>
              <w:rPr>
                <w:sz w:val="28"/>
                <w:szCs w:val="28"/>
              </w:rPr>
            </w:pPr>
          </w:p>
          <w:p w:rsidR="007B736D" w:rsidRPr="00C001AC" w:rsidRDefault="007B736D" w:rsidP="00C001AC">
            <w:pPr>
              <w:jc w:val="center"/>
              <w:rPr>
                <w:sz w:val="28"/>
                <w:szCs w:val="28"/>
              </w:rPr>
            </w:pPr>
            <w:r w:rsidRPr="00C001AC">
              <w:rPr>
                <w:sz w:val="28"/>
                <w:szCs w:val="28"/>
              </w:rPr>
              <w:t>-</w:t>
            </w:r>
          </w:p>
        </w:tc>
        <w:tc>
          <w:tcPr>
            <w:tcW w:w="1440" w:type="dxa"/>
          </w:tcPr>
          <w:p w:rsidR="00474099" w:rsidRPr="00C001AC" w:rsidRDefault="007B736D" w:rsidP="00C001AC">
            <w:pPr>
              <w:jc w:val="center"/>
              <w:rPr>
                <w:i/>
                <w:sz w:val="28"/>
                <w:szCs w:val="28"/>
              </w:rPr>
            </w:pPr>
            <w:r w:rsidRPr="00C001AC">
              <w:rPr>
                <w:i/>
                <w:sz w:val="28"/>
                <w:szCs w:val="28"/>
              </w:rPr>
              <w:t>20%</w:t>
            </w:r>
          </w:p>
          <w:p w:rsidR="007B736D" w:rsidRPr="00C001AC" w:rsidRDefault="00592EAA" w:rsidP="007B736D">
            <w:pPr>
              <w:rPr>
                <w:sz w:val="28"/>
                <w:szCs w:val="28"/>
              </w:rPr>
            </w:pPr>
            <w:r>
              <w:rPr>
                <w:sz w:val="28"/>
                <w:szCs w:val="28"/>
              </w:rPr>
              <w:t>18,74</w:t>
            </w:r>
          </w:p>
        </w:tc>
        <w:tc>
          <w:tcPr>
            <w:tcW w:w="900" w:type="dxa"/>
            <w:vMerge w:val="restart"/>
          </w:tcPr>
          <w:p w:rsidR="00474099" w:rsidRPr="00C001AC" w:rsidRDefault="00474099" w:rsidP="00C001AC">
            <w:pPr>
              <w:jc w:val="center"/>
              <w:rPr>
                <w:sz w:val="28"/>
                <w:szCs w:val="28"/>
              </w:rPr>
            </w:pPr>
          </w:p>
          <w:p w:rsidR="007B736D" w:rsidRPr="00C001AC" w:rsidRDefault="007B736D" w:rsidP="00C001AC">
            <w:pPr>
              <w:jc w:val="center"/>
              <w:rPr>
                <w:sz w:val="28"/>
                <w:szCs w:val="28"/>
              </w:rPr>
            </w:pPr>
          </w:p>
          <w:p w:rsidR="007B736D" w:rsidRPr="00C001AC" w:rsidRDefault="007B736D" w:rsidP="00C001AC">
            <w:pPr>
              <w:jc w:val="center"/>
              <w:rPr>
                <w:sz w:val="28"/>
                <w:szCs w:val="28"/>
              </w:rPr>
            </w:pPr>
            <w:r w:rsidRPr="00C001AC">
              <w:rPr>
                <w:sz w:val="28"/>
                <w:szCs w:val="28"/>
              </w:rPr>
              <w:t>-</w:t>
            </w:r>
          </w:p>
        </w:tc>
        <w:tc>
          <w:tcPr>
            <w:tcW w:w="1440" w:type="dxa"/>
          </w:tcPr>
          <w:p w:rsidR="00474099" w:rsidRPr="00C001AC" w:rsidRDefault="007B736D" w:rsidP="00C001AC">
            <w:pPr>
              <w:jc w:val="center"/>
              <w:rPr>
                <w:i/>
                <w:sz w:val="28"/>
                <w:szCs w:val="28"/>
              </w:rPr>
            </w:pPr>
            <w:r w:rsidRPr="00C001AC">
              <w:rPr>
                <w:i/>
                <w:sz w:val="28"/>
                <w:szCs w:val="28"/>
              </w:rPr>
              <w:t>20%</w:t>
            </w:r>
          </w:p>
          <w:p w:rsidR="007B736D" w:rsidRPr="00C001AC" w:rsidRDefault="007B736D" w:rsidP="007B736D">
            <w:pPr>
              <w:rPr>
                <w:sz w:val="28"/>
                <w:szCs w:val="28"/>
              </w:rPr>
            </w:pPr>
            <w:r w:rsidRPr="00C001AC">
              <w:rPr>
                <w:sz w:val="28"/>
                <w:szCs w:val="28"/>
              </w:rPr>
              <w:t>20</w:t>
            </w:r>
            <w:r w:rsidR="00592EAA">
              <w:rPr>
                <w:sz w:val="28"/>
                <w:szCs w:val="28"/>
              </w:rPr>
              <w:t>,19</w:t>
            </w:r>
          </w:p>
        </w:tc>
        <w:tc>
          <w:tcPr>
            <w:tcW w:w="900" w:type="dxa"/>
            <w:vMerge w:val="restart"/>
          </w:tcPr>
          <w:p w:rsidR="00474099" w:rsidRPr="00C001AC" w:rsidRDefault="00474099" w:rsidP="00C001AC">
            <w:pPr>
              <w:jc w:val="center"/>
              <w:rPr>
                <w:sz w:val="28"/>
                <w:szCs w:val="28"/>
              </w:rPr>
            </w:pPr>
          </w:p>
          <w:p w:rsidR="007B736D" w:rsidRPr="00C001AC" w:rsidRDefault="007B736D" w:rsidP="00C001AC">
            <w:pPr>
              <w:jc w:val="center"/>
              <w:rPr>
                <w:sz w:val="28"/>
                <w:szCs w:val="28"/>
              </w:rPr>
            </w:pPr>
          </w:p>
          <w:p w:rsidR="007B736D" w:rsidRPr="00C001AC" w:rsidRDefault="007B736D" w:rsidP="00C001AC">
            <w:pPr>
              <w:jc w:val="center"/>
              <w:rPr>
                <w:sz w:val="28"/>
                <w:szCs w:val="28"/>
              </w:rPr>
            </w:pPr>
            <w:r w:rsidRPr="00C001AC">
              <w:rPr>
                <w:sz w:val="28"/>
                <w:szCs w:val="28"/>
              </w:rPr>
              <w:t>-</w:t>
            </w:r>
          </w:p>
        </w:tc>
        <w:tc>
          <w:tcPr>
            <w:tcW w:w="1620" w:type="dxa"/>
          </w:tcPr>
          <w:p w:rsidR="00474099" w:rsidRPr="00C001AC" w:rsidRDefault="007B736D" w:rsidP="00C001AC">
            <w:pPr>
              <w:jc w:val="center"/>
              <w:rPr>
                <w:i/>
                <w:sz w:val="28"/>
                <w:szCs w:val="28"/>
              </w:rPr>
            </w:pPr>
            <w:r w:rsidRPr="00C001AC">
              <w:rPr>
                <w:i/>
                <w:sz w:val="28"/>
                <w:szCs w:val="28"/>
              </w:rPr>
              <w:t>20%</w:t>
            </w:r>
          </w:p>
          <w:p w:rsidR="007B736D" w:rsidRPr="00C001AC" w:rsidRDefault="007B736D" w:rsidP="00592EAA">
            <w:pPr>
              <w:rPr>
                <w:sz w:val="28"/>
                <w:szCs w:val="28"/>
              </w:rPr>
            </w:pPr>
            <w:r w:rsidRPr="00C001AC">
              <w:rPr>
                <w:sz w:val="28"/>
                <w:szCs w:val="28"/>
              </w:rPr>
              <w:t>18,</w:t>
            </w:r>
            <w:r w:rsidR="00592EAA">
              <w:rPr>
                <w:sz w:val="28"/>
                <w:szCs w:val="28"/>
              </w:rPr>
              <w:t>74</w:t>
            </w:r>
          </w:p>
        </w:tc>
        <w:tc>
          <w:tcPr>
            <w:tcW w:w="900" w:type="dxa"/>
            <w:vMerge w:val="restart"/>
          </w:tcPr>
          <w:p w:rsidR="00474099" w:rsidRPr="00C001AC" w:rsidRDefault="00474099" w:rsidP="00C001AC">
            <w:pPr>
              <w:jc w:val="center"/>
              <w:rPr>
                <w:sz w:val="28"/>
                <w:szCs w:val="28"/>
              </w:rPr>
            </w:pPr>
          </w:p>
          <w:p w:rsidR="007B736D" w:rsidRPr="00C001AC" w:rsidRDefault="007B736D" w:rsidP="00C001AC">
            <w:pPr>
              <w:jc w:val="center"/>
              <w:rPr>
                <w:sz w:val="28"/>
                <w:szCs w:val="28"/>
              </w:rPr>
            </w:pPr>
          </w:p>
          <w:p w:rsidR="007B736D" w:rsidRPr="00C001AC" w:rsidRDefault="007B736D" w:rsidP="00C001AC">
            <w:pPr>
              <w:jc w:val="center"/>
              <w:rPr>
                <w:sz w:val="28"/>
                <w:szCs w:val="28"/>
              </w:rPr>
            </w:pPr>
            <w:r w:rsidRPr="00C001AC">
              <w:rPr>
                <w:sz w:val="28"/>
                <w:szCs w:val="28"/>
              </w:rPr>
              <w:t>-</w:t>
            </w:r>
          </w:p>
        </w:tc>
        <w:tc>
          <w:tcPr>
            <w:tcW w:w="1620" w:type="dxa"/>
          </w:tcPr>
          <w:p w:rsidR="00474099" w:rsidRPr="00C001AC" w:rsidRDefault="007B736D" w:rsidP="00C001AC">
            <w:pPr>
              <w:jc w:val="center"/>
              <w:rPr>
                <w:i/>
                <w:sz w:val="28"/>
                <w:szCs w:val="28"/>
              </w:rPr>
            </w:pPr>
            <w:r w:rsidRPr="00C001AC">
              <w:rPr>
                <w:i/>
                <w:sz w:val="28"/>
                <w:szCs w:val="28"/>
              </w:rPr>
              <w:t>20%</w:t>
            </w:r>
          </w:p>
          <w:p w:rsidR="007B736D" w:rsidRPr="00C001AC" w:rsidRDefault="007B736D" w:rsidP="002051DE">
            <w:pPr>
              <w:rPr>
                <w:sz w:val="28"/>
                <w:szCs w:val="28"/>
              </w:rPr>
            </w:pPr>
            <w:r w:rsidRPr="00C001AC">
              <w:rPr>
                <w:sz w:val="28"/>
                <w:szCs w:val="28"/>
              </w:rPr>
              <w:t>18,</w:t>
            </w:r>
            <w:r w:rsidR="002051DE">
              <w:rPr>
                <w:sz w:val="28"/>
                <w:szCs w:val="28"/>
              </w:rPr>
              <w:t>74</w:t>
            </w:r>
          </w:p>
        </w:tc>
      </w:tr>
      <w:tr w:rsidR="00474099" w:rsidRPr="00C001AC" w:rsidTr="00C001AC">
        <w:trPr>
          <w:trHeight w:val="600"/>
        </w:trPr>
        <w:tc>
          <w:tcPr>
            <w:tcW w:w="820" w:type="dxa"/>
            <w:vMerge/>
          </w:tcPr>
          <w:p w:rsidR="00474099" w:rsidRPr="00C001AC" w:rsidRDefault="00474099" w:rsidP="00C001AC">
            <w:pPr>
              <w:jc w:val="center"/>
              <w:rPr>
                <w:sz w:val="28"/>
                <w:szCs w:val="28"/>
              </w:rPr>
            </w:pPr>
          </w:p>
        </w:tc>
        <w:tc>
          <w:tcPr>
            <w:tcW w:w="2514" w:type="dxa"/>
            <w:vMerge/>
          </w:tcPr>
          <w:p w:rsidR="00474099" w:rsidRPr="00C001AC" w:rsidRDefault="00474099" w:rsidP="00CA5699">
            <w:pPr>
              <w:rPr>
                <w:sz w:val="28"/>
                <w:szCs w:val="28"/>
              </w:rPr>
            </w:pPr>
          </w:p>
        </w:tc>
        <w:tc>
          <w:tcPr>
            <w:tcW w:w="734" w:type="dxa"/>
            <w:vMerge/>
          </w:tcPr>
          <w:p w:rsidR="00474099" w:rsidRPr="00C001AC" w:rsidRDefault="00474099" w:rsidP="00C001AC">
            <w:pPr>
              <w:jc w:val="center"/>
              <w:rPr>
                <w:sz w:val="28"/>
                <w:szCs w:val="28"/>
              </w:rPr>
            </w:pPr>
          </w:p>
        </w:tc>
        <w:tc>
          <w:tcPr>
            <w:tcW w:w="1496" w:type="dxa"/>
          </w:tcPr>
          <w:p w:rsidR="007B736D" w:rsidRPr="00C001AC" w:rsidRDefault="007B736D" w:rsidP="00C001AC">
            <w:pPr>
              <w:jc w:val="center"/>
              <w:rPr>
                <w:i/>
                <w:sz w:val="28"/>
                <w:szCs w:val="28"/>
              </w:rPr>
            </w:pPr>
            <w:r w:rsidRPr="00C001AC">
              <w:rPr>
                <w:i/>
                <w:sz w:val="28"/>
                <w:szCs w:val="28"/>
              </w:rPr>
              <w:t>40%</w:t>
            </w:r>
          </w:p>
          <w:p w:rsidR="00474099" w:rsidRPr="00C001AC" w:rsidRDefault="007B736D" w:rsidP="00592EAA">
            <w:pPr>
              <w:rPr>
                <w:sz w:val="28"/>
                <w:szCs w:val="28"/>
              </w:rPr>
            </w:pPr>
            <w:r w:rsidRPr="00C001AC">
              <w:rPr>
                <w:sz w:val="28"/>
                <w:szCs w:val="28"/>
              </w:rPr>
              <w:t>24</w:t>
            </w:r>
            <w:r w:rsidR="00592EAA">
              <w:rPr>
                <w:sz w:val="28"/>
                <w:szCs w:val="28"/>
              </w:rPr>
              <w:t>,89</w:t>
            </w:r>
          </w:p>
        </w:tc>
        <w:tc>
          <w:tcPr>
            <w:tcW w:w="900" w:type="dxa"/>
            <w:vMerge/>
          </w:tcPr>
          <w:p w:rsidR="00474099" w:rsidRPr="00C001AC" w:rsidRDefault="00474099" w:rsidP="00C001AC">
            <w:pPr>
              <w:jc w:val="center"/>
              <w:rPr>
                <w:sz w:val="28"/>
                <w:szCs w:val="28"/>
              </w:rPr>
            </w:pPr>
          </w:p>
        </w:tc>
        <w:tc>
          <w:tcPr>
            <w:tcW w:w="1440" w:type="dxa"/>
          </w:tcPr>
          <w:p w:rsidR="00474099" w:rsidRPr="00C001AC" w:rsidRDefault="007B736D" w:rsidP="00C001AC">
            <w:pPr>
              <w:jc w:val="center"/>
              <w:rPr>
                <w:i/>
                <w:sz w:val="28"/>
                <w:szCs w:val="28"/>
              </w:rPr>
            </w:pPr>
            <w:r w:rsidRPr="00C001AC">
              <w:rPr>
                <w:i/>
                <w:sz w:val="28"/>
                <w:szCs w:val="28"/>
              </w:rPr>
              <w:t>40%</w:t>
            </w:r>
          </w:p>
          <w:p w:rsidR="007B736D" w:rsidRPr="00C001AC" w:rsidRDefault="00592EAA" w:rsidP="007B736D">
            <w:pPr>
              <w:rPr>
                <w:sz w:val="28"/>
                <w:szCs w:val="28"/>
              </w:rPr>
            </w:pPr>
            <w:r>
              <w:rPr>
                <w:sz w:val="28"/>
                <w:szCs w:val="28"/>
              </w:rPr>
              <w:t>18,74</w:t>
            </w:r>
          </w:p>
        </w:tc>
        <w:tc>
          <w:tcPr>
            <w:tcW w:w="900" w:type="dxa"/>
            <w:vMerge/>
          </w:tcPr>
          <w:p w:rsidR="00474099" w:rsidRPr="00C001AC" w:rsidRDefault="00474099" w:rsidP="00C001AC">
            <w:pPr>
              <w:jc w:val="center"/>
              <w:rPr>
                <w:sz w:val="28"/>
                <w:szCs w:val="28"/>
              </w:rPr>
            </w:pPr>
          </w:p>
        </w:tc>
        <w:tc>
          <w:tcPr>
            <w:tcW w:w="1440" w:type="dxa"/>
          </w:tcPr>
          <w:p w:rsidR="00474099" w:rsidRPr="00C001AC" w:rsidRDefault="007B736D" w:rsidP="00C001AC">
            <w:pPr>
              <w:jc w:val="center"/>
              <w:rPr>
                <w:i/>
                <w:sz w:val="28"/>
                <w:szCs w:val="28"/>
              </w:rPr>
            </w:pPr>
            <w:r w:rsidRPr="00C001AC">
              <w:rPr>
                <w:i/>
                <w:sz w:val="28"/>
                <w:szCs w:val="28"/>
              </w:rPr>
              <w:t>40%</w:t>
            </w:r>
          </w:p>
          <w:p w:rsidR="007B736D" w:rsidRPr="00C001AC" w:rsidRDefault="007B736D" w:rsidP="00592EAA">
            <w:pPr>
              <w:rPr>
                <w:sz w:val="28"/>
                <w:szCs w:val="28"/>
              </w:rPr>
            </w:pPr>
            <w:r w:rsidRPr="00C001AC">
              <w:rPr>
                <w:sz w:val="28"/>
                <w:szCs w:val="28"/>
              </w:rPr>
              <w:t>21,</w:t>
            </w:r>
            <w:r w:rsidR="00592EAA">
              <w:rPr>
                <w:sz w:val="28"/>
                <w:szCs w:val="28"/>
              </w:rPr>
              <w:t>82</w:t>
            </w:r>
          </w:p>
        </w:tc>
        <w:tc>
          <w:tcPr>
            <w:tcW w:w="900" w:type="dxa"/>
            <w:vMerge/>
          </w:tcPr>
          <w:p w:rsidR="00474099" w:rsidRPr="00C001AC" w:rsidRDefault="00474099" w:rsidP="00C001AC">
            <w:pPr>
              <w:jc w:val="center"/>
              <w:rPr>
                <w:sz w:val="28"/>
                <w:szCs w:val="28"/>
              </w:rPr>
            </w:pPr>
          </w:p>
        </w:tc>
        <w:tc>
          <w:tcPr>
            <w:tcW w:w="1620" w:type="dxa"/>
          </w:tcPr>
          <w:p w:rsidR="00474099" w:rsidRPr="00C001AC" w:rsidRDefault="007B736D" w:rsidP="00C001AC">
            <w:pPr>
              <w:jc w:val="center"/>
              <w:rPr>
                <w:i/>
                <w:sz w:val="28"/>
                <w:szCs w:val="28"/>
              </w:rPr>
            </w:pPr>
            <w:r w:rsidRPr="00C001AC">
              <w:rPr>
                <w:i/>
                <w:sz w:val="28"/>
                <w:szCs w:val="28"/>
              </w:rPr>
              <w:t>40%</w:t>
            </w:r>
          </w:p>
          <w:p w:rsidR="007B736D" w:rsidRPr="00C001AC" w:rsidRDefault="007B736D" w:rsidP="00592EAA">
            <w:pPr>
              <w:rPr>
                <w:sz w:val="28"/>
                <w:szCs w:val="28"/>
              </w:rPr>
            </w:pPr>
            <w:r w:rsidRPr="00C001AC">
              <w:rPr>
                <w:sz w:val="28"/>
                <w:szCs w:val="28"/>
              </w:rPr>
              <w:t>18,</w:t>
            </w:r>
            <w:r w:rsidR="00592EAA">
              <w:rPr>
                <w:sz w:val="28"/>
                <w:szCs w:val="28"/>
              </w:rPr>
              <w:t>74</w:t>
            </w:r>
          </w:p>
        </w:tc>
        <w:tc>
          <w:tcPr>
            <w:tcW w:w="900" w:type="dxa"/>
            <w:vMerge/>
          </w:tcPr>
          <w:p w:rsidR="00474099" w:rsidRPr="00C001AC" w:rsidRDefault="00474099" w:rsidP="00C001AC">
            <w:pPr>
              <w:jc w:val="center"/>
              <w:rPr>
                <w:sz w:val="28"/>
                <w:szCs w:val="28"/>
              </w:rPr>
            </w:pPr>
          </w:p>
        </w:tc>
        <w:tc>
          <w:tcPr>
            <w:tcW w:w="1620" w:type="dxa"/>
          </w:tcPr>
          <w:p w:rsidR="00474099" w:rsidRPr="00C001AC" w:rsidRDefault="007B736D" w:rsidP="00C001AC">
            <w:pPr>
              <w:jc w:val="center"/>
              <w:rPr>
                <w:i/>
                <w:sz w:val="28"/>
                <w:szCs w:val="28"/>
              </w:rPr>
            </w:pPr>
            <w:r w:rsidRPr="00C001AC">
              <w:rPr>
                <w:i/>
                <w:sz w:val="28"/>
                <w:szCs w:val="28"/>
              </w:rPr>
              <w:t>40%</w:t>
            </w:r>
          </w:p>
          <w:p w:rsidR="007B736D" w:rsidRPr="00C001AC" w:rsidRDefault="007B736D" w:rsidP="002051DE">
            <w:pPr>
              <w:rPr>
                <w:sz w:val="28"/>
                <w:szCs w:val="28"/>
              </w:rPr>
            </w:pPr>
            <w:r w:rsidRPr="00C001AC">
              <w:rPr>
                <w:sz w:val="28"/>
                <w:szCs w:val="28"/>
              </w:rPr>
              <w:t>18,</w:t>
            </w:r>
            <w:r w:rsidR="002051DE">
              <w:rPr>
                <w:sz w:val="28"/>
                <w:szCs w:val="28"/>
              </w:rPr>
              <w:t>74</w:t>
            </w:r>
          </w:p>
        </w:tc>
      </w:tr>
    </w:tbl>
    <w:p w:rsidR="00621F23" w:rsidRDefault="00621F23" w:rsidP="00621F23">
      <w:pPr>
        <w:spacing w:line="360" w:lineRule="auto"/>
        <w:ind w:firstLine="567"/>
        <w:rPr>
          <w:sz w:val="28"/>
          <w:szCs w:val="28"/>
        </w:rPr>
      </w:pPr>
    </w:p>
    <w:p w:rsidR="007B736D" w:rsidRDefault="007B736D" w:rsidP="00621F23">
      <w:pPr>
        <w:spacing w:line="360" w:lineRule="auto"/>
        <w:ind w:firstLine="567"/>
        <w:rPr>
          <w:sz w:val="28"/>
          <w:szCs w:val="28"/>
        </w:rPr>
      </w:pPr>
    </w:p>
    <w:p w:rsidR="007B736D" w:rsidRDefault="007B736D" w:rsidP="00621F23">
      <w:pPr>
        <w:spacing w:line="360" w:lineRule="auto"/>
        <w:ind w:firstLine="567"/>
        <w:rPr>
          <w:sz w:val="28"/>
          <w:szCs w:val="28"/>
        </w:rPr>
        <w:sectPr w:rsidR="007B736D" w:rsidSect="00B2668C">
          <w:type w:val="continuous"/>
          <w:pgSz w:w="16838" w:h="11906" w:orient="landscape"/>
          <w:pgMar w:top="851" w:right="851" w:bottom="1418" w:left="1418" w:header="709" w:footer="709" w:gutter="0"/>
          <w:cols w:space="708"/>
          <w:titlePg/>
          <w:docGrid w:linePitch="360"/>
        </w:sectPr>
      </w:pPr>
    </w:p>
    <w:p w:rsidR="007B736D" w:rsidRDefault="00690750" w:rsidP="00C71735">
      <w:pPr>
        <w:pStyle w:val="3"/>
      </w:pPr>
      <w:bookmarkStart w:id="43" w:name="_Toc280452524"/>
      <w:r>
        <w:t>4.7.4. Построение графика зависимости дивидендной ставки от уровня рентабельности</w:t>
      </w:r>
      <w:bookmarkEnd w:id="43"/>
    </w:p>
    <w:p w:rsidR="00690750" w:rsidRDefault="00690750" w:rsidP="00690750">
      <w:pPr>
        <w:pStyle w:val="a6"/>
        <w:spacing w:before="120"/>
        <w:ind w:firstLine="567"/>
      </w:pPr>
      <w:r>
        <w:t>Построение графика проводится по всем вариантам с учетом разного уровня рентабельности. По графику осуществляется выбор того варианта, который обеспечивает допустимые размеры дивидендной ставки и средней заработной платы при минимальном уровне рентабельности изделия.</w:t>
      </w:r>
    </w:p>
    <w:p w:rsidR="00690750" w:rsidRDefault="00690750" w:rsidP="00690750">
      <w:pPr>
        <w:pStyle w:val="a6"/>
        <w:spacing w:before="120"/>
        <w:ind w:firstLine="567"/>
      </w:pPr>
      <w:r>
        <w:tab/>
        <w:t>После этого определяется минимальный уровень цены изделия.</w:t>
      </w:r>
    </w:p>
    <w:p w:rsidR="00690750" w:rsidRDefault="00690750" w:rsidP="00690750">
      <w:pPr>
        <w:spacing w:line="360" w:lineRule="auto"/>
        <w:ind w:firstLine="567"/>
        <w:jc w:val="both"/>
        <w:rPr>
          <w:sz w:val="28"/>
          <w:szCs w:val="28"/>
        </w:rPr>
      </w:pPr>
    </w:p>
    <w:p w:rsidR="00690750" w:rsidRDefault="00C22DF2" w:rsidP="00082B41">
      <w:pPr>
        <w:spacing w:line="360" w:lineRule="auto"/>
        <w:ind w:firstLine="567"/>
        <w:rPr>
          <w:sz w:val="28"/>
          <w:szCs w:val="28"/>
        </w:rPr>
      </w:pPr>
      <w:r>
        <w:rPr>
          <w:noProof/>
          <w:sz w:val="28"/>
          <w:szCs w:val="28"/>
        </w:rPr>
        <w:pict>
          <v:rect id="_x0000_s1191" style="position:absolute;left:0;text-align:left;margin-left:99pt;margin-top:352.65pt;width:342pt;height:27pt;z-index:251654656" stroked="f">
            <v:textbox style="mso-next-textbox:#_x0000_s1191">
              <w:txbxContent>
                <w:p w:rsidR="00E94A94" w:rsidRDefault="00E94A94">
                  <w:r>
                    <w:t>10 20 25 30 35 40 45 50 55 60 65 70 75 80 85 90 95 100 105 110</w:t>
                  </w:r>
                </w:p>
              </w:txbxContent>
            </v:textbox>
          </v:rect>
        </w:pict>
      </w:r>
      <w:r>
        <w:rPr>
          <w:sz w:val="28"/>
          <w:szCs w:val="28"/>
        </w:rPr>
      </w:r>
      <w:r>
        <w:rPr>
          <w:sz w:val="28"/>
          <w:szCs w:val="28"/>
        </w:rPr>
        <w:pict>
          <v:group id="_x0000_s1159" editas="canvas" style="width:433.25pt;height:387pt;mso-position-horizontal-relative:char;mso-position-vertical-relative:line" coordorigin="2204,2374" coordsize="7200,4423">
            <o:lock v:ext="edit" aspectratio="t"/>
            <v:shape id="_x0000_s1158" type="#_x0000_t75" style="position:absolute;left:2204;top:2374;width:7200;height:4423" o:preferrelative="f">
              <v:fill o:detectmouseclick="t"/>
              <v:stroke dashstyle="1 1"/>
              <v:path o:extrusionok="t" o:connecttype="none"/>
              <o:lock v:ext="edit" text="t"/>
            </v:shape>
            <v:line id="_x0000_s1160" style="position:absolute;flip:y" from="3251,2580" to="3253,6495">
              <v:stroke dashstyle="1 1" endarrow="block" endcap="round"/>
            </v:line>
            <v:line id="_x0000_s1161" style="position:absolute" from="2354,6283" to="9234,6283">
              <v:stroke endarrow="block"/>
            </v:line>
            <v:rect id="_x0000_s1162" style="position:absolute;left:2354;top:2683;width:747;height:3600" stroked="f">
              <v:textbox style="mso-next-textbox:#_x0000_s1162">
                <w:txbxContent>
                  <w:p w:rsidR="00E94A94" w:rsidRDefault="00E94A94" w:rsidP="00012A1C">
                    <w:pPr>
                      <w:jc w:val="right"/>
                    </w:pPr>
                    <w:r>
                      <w:t>1300</w:t>
                    </w:r>
                  </w:p>
                  <w:p w:rsidR="00E94A94" w:rsidRDefault="00E94A94" w:rsidP="00012A1C">
                    <w:pPr>
                      <w:jc w:val="right"/>
                    </w:pPr>
                    <w:r>
                      <w:t>1200</w:t>
                    </w:r>
                  </w:p>
                  <w:p w:rsidR="00E94A94" w:rsidRDefault="00E94A94" w:rsidP="00012A1C">
                    <w:pPr>
                      <w:jc w:val="right"/>
                    </w:pPr>
                    <w:r>
                      <w:t>1100</w:t>
                    </w:r>
                  </w:p>
                  <w:p w:rsidR="00E94A94" w:rsidRDefault="00E94A94" w:rsidP="00012A1C">
                    <w:pPr>
                      <w:jc w:val="right"/>
                    </w:pPr>
                    <w:r>
                      <w:t>1000</w:t>
                    </w:r>
                  </w:p>
                  <w:p w:rsidR="00E94A94" w:rsidRDefault="00E94A94" w:rsidP="00012A1C">
                    <w:pPr>
                      <w:jc w:val="right"/>
                    </w:pPr>
                    <w:r>
                      <w:t>950</w:t>
                    </w:r>
                  </w:p>
                  <w:p w:rsidR="00E94A94" w:rsidRDefault="00E94A94" w:rsidP="00012A1C">
                    <w:pPr>
                      <w:jc w:val="right"/>
                    </w:pPr>
                    <w:r>
                      <w:t>900</w:t>
                    </w:r>
                  </w:p>
                  <w:p w:rsidR="00E94A94" w:rsidRDefault="00E94A94" w:rsidP="00012A1C">
                    <w:pPr>
                      <w:jc w:val="right"/>
                    </w:pPr>
                    <w:r>
                      <w:t>850</w:t>
                    </w:r>
                  </w:p>
                  <w:p w:rsidR="00E94A94" w:rsidRDefault="00E94A94" w:rsidP="00012A1C">
                    <w:pPr>
                      <w:jc w:val="right"/>
                    </w:pPr>
                    <w:r>
                      <w:t>800</w:t>
                    </w:r>
                  </w:p>
                  <w:p w:rsidR="00E94A94" w:rsidRDefault="00E94A94" w:rsidP="00012A1C">
                    <w:pPr>
                      <w:jc w:val="right"/>
                    </w:pPr>
                    <w:r>
                      <w:t>750</w:t>
                    </w:r>
                  </w:p>
                  <w:p w:rsidR="00E94A94" w:rsidRDefault="00E94A94" w:rsidP="00012A1C">
                    <w:pPr>
                      <w:jc w:val="right"/>
                    </w:pPr>
                    <w:r>
                      <w:t>700</w:t>
                    </w:r>
                  </w:p>
                  <w:p w:rsidR="00E94A94" w:rsidRDefault="00E94A94" w:rsidP="00012A1C">
                    <w:pPr>
                      <w:jc w:val="right"/>
                    </w:pPr>
                    <w:r>
                      <w:t>650</w:t>
                    </w:r>
                  </w:p>
                  <w:p w:rsidR="00E94A94" w:rsidRDefault="00E94A94" w:rsidP="00012A1C">
                    <w:pPr>
                      <w:jc w:val="right"/>
                    </w:pPr>
                    <w:r>
                      <w:t>600</w:t>
                    </w:r>
                  </w:p>
                  <w:p w:rsidR="00E94A94" w:rsidRDefault="00E94A94" w:rsidP="00012A1C">
                    <w:pPr>
                      <w:jc w:val="right"/>
                    </w:pPr>
                    <w:r>
                      <w:t>550</w:t>
                    </w:r>
                  </w:p>
                  <w:p w:rsidR="00E94A94" w:rsidRDefault="00E94A94" w:rsidP="00012A1C">
                    <w:pPr>
                      <w:jc w:val="right"/>
                    </w:pPr>
                    <w:r>
                      <w:t>500</w:t>
                    </w:r>
                  </w:p>
                  <w:p w:rsidR="00E94A94" w:rsidRDefault="00E94A94" w:rsidP="00012A1C">
                    <w:pPr>
                      <w:jc w:val="right"/>
                    </w:pPr>
                    <w:r>
                      <w:t>450</w:t>
                    </w:r>
                  </w:p>
                  <w:p w:rsidR="00E94A94" w:rsidRDefault="00E94A94" w:rsidP="00012A1C">
                    <w:pPr>
                      <w:jc w:val="right"/>
                    </w:pPr>
                    <w:r>
                      <w:t>400</w:t>
                    </w:r>
                  </w:p>
                  <w:p w:rsidR="00E94A94" w:rsidRDefault="00E94A94" w:rsidP="00012A1C">
                    <w:pPr>
                      <w:jc w:val="right"/>
                    </w:pPr>
                    <w:r>
                      <w:t>350</w:t>
                    </w:r>
                  </w:p>
                  <w:p w:rsidR="00E94A94" w:rsidRDefault="00E94A94" w:rsidP="00012A1C">
                    <w:pPr>
                      <w:jc w:val="right"/>
                    </w:pPr>
                    <w:r>
                      <w:t>300</w:t>
                    </w:r>
                  </w:p>
                  <w:p w:rsidR="00E94A94" w:rsidRDefault="00E94A94" w:rsidP="00012A1C">
                    <w:pPr>
                      <w:jc w:val="right"/>
                    </w:pPr>
                    <w:r>
                      <w:t>250</w:t>
                    </w:r>
                  </w:p>
                  <w:p w:rsidR="00E94A94" w:rsidRDefault="00E94A94" w:rsidP="00012A1C">
                    <w:pPr>
                      <w:jc w:val="right"/>
                    </w:pPr>
                    <w:r>
                      <w:t>200</w:t>
                    </w:r>
                  </w:p>
                  <w:p w:rsidR="00E94A94" w:rsidRDefault="00E94A94" w:rsidP="00012A1C">
                    <w:pPr>
                      <w:jc w:val="right"/>
                    </w:pPr>
                    <w:r>
                      <w:t>150</w:t>
                    </w:r>
                  </w:p>
                  <w:p w:rsidR="00E94A94" w:rsidRDefault="00E94A94" w:rsidP="00012A1C">
                    <w:pPr>
                      <w:jc w:val="right"/>
                    </w:pPr>
                    <w:r>
                      <w:t>100</w:t>
                    </w:r>
                  </w:p>
                  <w:p w:rsidR="00E94A94" w:rsidRDefault="00E94A94" w:rsidP="00012A1C">
                    <w:pPr>
                      <w:jc w:val="right"/>
                    </w:pPr>
                  </w:p>
                  <w:p w:rsidR="00E94A94" w:rsidRDefault="00E94A94" w:rsidP="00A4692A">
                    <w:pPr>
                      <w:jc w:val="right"/>
                    </w:pPr>
                  </w:p>
                </w:txbxContent>
              </v:textbox>
            </v:rect>
            <v:line id="_x0000_s1170" style="position:absolute" from="3251,3094" to="3251,3094"/>
            <v:line id="_x0000_s1192" style="position:absolute" from="3251,4534" to="8935,4534"/>
            <v:line id="_x0000_s1193" style="position:absolute" from="3251,2683" to="8935,2683">
              <v:stroke dashstyle="longDash"/>
            </v:line>
            <v:line id="_x0000_s1194" style="position:absolute;flip:x" from="8935,2683" to="8936,6283">
              <v:stroke dashstyle="longDash"/>
            </v:line>
            <v:line id="_x0000_s1195" style="position:absolute;flip:y" from="3849,4534" to="3850,6283">
              <v:stroke dashstyle="longDashDot"/>
            </v:line>
            <v:line id="_x0000_s1196" style="position:absolute;flip:y" from="4896,3197" to="4897,6283">
              <v:stroke dashstyle="dashDot"/>
            </v:line>
            <v:line id="_x0000_s1197" style="position:absolute;flip:y" from="3401,3814" to="8485,6077"/>
            <v:line id="_x0000_s1198" style="position:absolute;flip:y" from="3401,2785" to="6536,5872"/>
            <v:line id="_x0000_s1203" style="position:absolute;flip:y" from="3401,2785" to="5792,5772"/>
            <v:line id="_x0000_s1204" style="position:absolute;flip:y" from="3401,2785" to="5195,5158"/>
            <v:rect id="_x0000_s1208" style="position:absolute;left:6691;top:2991;width:1944;height:824" stroked="f">
              <v:textbox>
                <w:txbxContent>
                  <w:p w:rsidR="00E94A94" w:rsidRPr="00082B41" w:rsidRDefault="00E94A94">
                    <w:pPr>
                      <w:rPr>
                        <w:u w:val="single"/>
                      </w:rPr>
                    </w:pPr>
                    <w:r w:rsidRPr="00082B41">
                      <w:rPr>
                        <w:u w:val="single"/>
                      </w:rPr>
                      <w:t>5 вариант</w:t>
                    </w:r>
                  </w:p>
                  <w:p w:rsidR="00E94A94" w:rsidRPr="00082B41" w:rsidRDefault="00E94A94">
                    <w:pPr>
                      <w:rPr>
                        <w:u w:val="single"/>
                      </w:rPr>
                    </w:pPr>
                    <w:r w:rsidRPr="00082B41">
                      <w:rPr>
                        <w:u w:val="single"/>
                      </w:rPr>
                      <w:t>4 вариант</w:t>
                    </w:r>
                  </w:p>
                  <w:p w:rsidR="00E94A94" w:rsidRPr="00082B41" w:rsidRDefault="00E94A94">
                    <w:pPr>
                      <w:rPr>
                        <w:u w:val="single"/>
                      </w:rPr>
                    </w:pPr>
                    <w:r w:rsidRPr="00082B41">
                      <w:rPr>
                        <w:u w:val="single"/>
                      </w:rPr>
                      <w:t>2, 3 вариант</w:t>
                    </w:r>
                  </w:p>
                  <w:p w:rsidR="00E94A94" w:rsidRDefault="00E94A94">
                    <w:r w:rsidRPr="00082B41">
                      <w:rPr>
                        <w:u w:val="single"/>
                      </w:rPr>
                      <w:t>1 вариант</w:t>
                    </w:r>
                  </w:p>
                </w:txbxContent>
              </v:textbox>
            </v:rect>
            <v:line id="_x0000_s1210" style="position:absolute;flip:x" from="5943,3403" to="6841,3403">
              <v:stroke endarrow="block"/>
            </v:line>
            <v:line id="_x0000_s1211" style="position:absolute;flip:x" from="5494,3300" to="6843,3301">
              <v:stroke endarrow="block"/>
            </v:line>
            <v:line id="_x0000_s1212" style="position:absolute;flip:x" from="5046,3094" to="6841,3095">
              <v:stroke endarrow="block"/>
            </v:line>
            <v:line id="_x0000_s1220" style="position:absolute" from="7588,3711" to="7591,4123">
              <v:stroke endarrow="block"/>
            </v:line>
            <v:line id="_x0000_s1221" style="position:absolute;flip:y" from="4298,4946" to="4298,6283">
              <v:stroke dashstyle="longDash"/>
            </v:line>
            <w10:wrap type="none"/>
            <w10:anchorlock/>
          </v:group>
        </w:pict>
      </w:r>
    </w:p>
    <w:p w:rsidR="00082B41" w:rsidRDefault="00082B41" w:rsidP="00082B41">
      <w:pPr>
        <w:spacing w:line="360" w:lineRule="auto"/>
        <w:ind w:firstLine="567"/>
        <w:rPr>
          <w:sz w:val="28"/>
          <w:szCs w:val="28"/>
        </w:rPr>
      </w:pPr>
      <w:r>
        <w:rPr>
          <w:sz w:val="28"/>
          <w:szCs w:val="28"/>
        </w:rPr>
        <w:t>Рис. 5. График зависимости дивидендной ставки</w:t>
      </w:r>
    </w:p>
    <w:p w:rsidR="00502D73" w:rsidRDefault="00502D73" w:rsidP="00082B41">
      <w:pPr>
        <w:spacing w:line="360" w:lineRule="auto"/>
        <w:ind w:firstLine="567"/>
        <w:rPr>
          <w:sz w:val="28"/>
          <w:szCs w:val="28"/>
        </w:rPr>
      </w:pPr>
    </w:p>
    <w:p w:rsidR="00502D73" w:rsidRDefault="00502D73" w:rsidP="00502D73">
      <w:pPr>
        <w:spacing w:line="360" w:lineRule="auto"/>
        <w:ind w:firstLine="567"/>
        <w:jc w:val="both"/>
        <w:rPr>
          <w:sz w:val="28"/>
          <w:szCs w:val="28"/>
        </w:rPr>
      </w:pPr>
      <w:r>
        <w:rPr>
          <w:sz w:val="28"/>
          <w:szCs w:val="28"/>
        </w:rPr>
        <w:t xml:space="preserve">При рассмотрении графика, можно сделать вывод, что выбор </w:t>
      </w:r>
      <w:r w:rsidR="00423EB0">
        <w:rPr>
          <w:sz w:val="28"/>
          <w:szCs w:val="28"/>
        </w:rPr>
        <w:t>3</w:t>
      </w:r>
      <w:r>
        <w:rPr>
          <w:sz w:val="28"/>
          <w:szCs w:val="28"/>
        </w:rPr>
        <w:t xml:space="preserve"> варианта обеспечит допустимый размер дивидендной ставки и средней заработной платы при  30% уровня рентабельности изделия.</w:t>
      </w:r>
    </w:p>
    <w:p w:rsidR="00E66630" w:rsidRDefault="00E66630" w:rsidP="00502D73">
      <w:pPr>
        <w:spacing w:line="360" w:lineRule="auto"/>
        <w:ind w:firstLine="567"/>
        <w:jc w:val="center"/>
        <w:rPr>
          <w:b/>
          <w:i/>
          <w:sz w:val="28"/>
          <w:szCs w:val="28"/>
        </w:rPr>
      </w:pPr>
    </w:p>
    <w:p w:rsidR="00502D73" w:rsidRDefault="00502D73" w:rsidP="00C71735">
      <w:pPr>
        <w:pStyle w:val="3"/>
      </w:pPr>
      <w:bookmarkStart w:id="44" w:name="_Toc280452525"/>
      <w:r>
        <w:t>4.8. Определение минимального объема продаж</w:t>
      </w:r>
      <w:bookmarkEnd w:id="44"/>
    </w:p>
    <w:p w:rsidR="00502D73" w:rsidRDefault="00502D73" w:rsidP="00502D73">
      <w:pPr>
        <w:pStyle w:val="a6"/>
        <w:spacing w:before="120"/>
        <w:ind w:firstLine="567"/>
      </w:pPr>
      <w:r>
        <w:tab/>
        <w:t xml:space="preserve">Минимальный объем продаж отражает точку безубыточности для предприятия при определенном уровне цены. В этой точке объем реализации (выручка) покрывает издержки при отсутствии прибыли предприятия. </w:t>
      </w:r>
    </w:p>
    <w:p w:rsidR="00502D73" w:rsidRDefault="00502D73" w:rsidP="00502D73">
      <w:pPr>
        <w:pStyle w:val="a6"/>
        <w:spacing w:before="120"/>
        <w:ind w:firstLine="567"/>
      </w:pPr>
      <w:r>
        <w:t>Критический объем продаж</w:t>
      </w:r>
      <w:r>
        <w:tab/>
        <w:t xml:space="preserve"> </w:t>
      </w:r>
      <w:r>
        <w:rPr>
          <w:position w:val="-14"/>
        </w:rPr>
        <w:object w:dxaOrig="440" w:dyaOrig="380">
          <v:shape id="_x0000_i1279" type="#_x0000_t75" style="width:21.75pt;height:18.75pt" o:ole="" fillcolor="window">
            <v:imagedata r:id="rId505" o:title=""/>
          </v:shape>
          <o:OLEObject Type="Embed" ProgID="Equation.3" ShapeID="_x0000_i1279" DrawAspect="Content" ObjectID="_1469447051" r:id="rId506"/>
        </w:object>
      </w:r>
      <w:r>
        <w:t>, шт.,</w:t>
      </w:r>
      <w:r w:rsidR="00813961">
        <w:t xml:space="preserve"> при 30% рентабельности;</w:t>
      </w:r>
    </w:p>
    <w:p w:rsidR="00502D73" w:rsidRDefault="00502D73" w:rsidP="00502D73">
      <w:pPr>
        <w:pStyle w:val="a6"/>
        <w:spacing w:before="120"/>
        <w:ind w:firstLine="720"/>
        <w:jc w:val="center"/>
      </w:pPr>
      <w:r>
        <w:rPr>
          <w:position w:val="-34"/>
        </w:rPr>
        <w:object w:dxaOrig="1920" w:dyaOrig="740">
          <v:shape id="_x0000_i1280" type="#_x0000_t75" style="width:96pt;height:36.75pt" o:ole="" fillcolor="window">
            <v:imagedata r:id="rId507" o:title=""/>
          </v:shape>
          <o:OLEObject Type="Embed" ProgID="Equation.3" ShapeID="_x0000_i1280" DrawAspect="Content" ObjectID="_1469447052" r:id="rId508"/>
        </w:object>
      </w:r>
      <w:r>
        <w:t>,</w:t>
      </w:r>
      <w:r>
        <w:tab/>
      </w:r>
      <w:r>
        <w:tab/>
      </w:r>
      <w:r>
        <w:tab/>
      </w:r>
      <w:r>
        <w:tab/>
      </w:r>
      <w:r>
        <w:tab/>
        <w:t>(58</w:t>
      </w:r>
      <w:r w:rsidRPr="00A52DAA">
        <w:t>)</w:t>
      </w:r>
    </w:p>
    <w:p w:rsidR="00502D73" w:rsidRDefault="00031EB5" w:rsidP="00502D73">
      <w:pPr>
        <w:pStyle w:val="a6"/>
        <w:spacing w:before="120"/>
        <w:ind w:firstLine="720"/>
        <w:jc w:val="center"/>
      </w:pPr>
      <w:r w:rsidRPr="00813961">
        <w:rPr>
          <w:position w:val="-122"/>
        </w:rPr>
        <w:object w:dxaOrig="4580" w:dyaOrig="2880">
          <v:shape id="_x0000_i1281" type="#_x0000_t75" style="width:228.75pt;height:2in" o:ole="">
            <v:imagedata r:id="rId509" o:title=""/>
          </v:shape>
          <o:OLEObject Type="Embed" ProgID="Equation.3" ShapeID="_x0000_i1281" DrawAspect="Content" ObjectID="_1469447053" r:id="rId510"/>
        </w:object>
      </w:r>
    </w:p>
    <w:p w:rsidR="00502D73" w:rsidRDefault="00502D73" w:rsidP="00813961">
      <w:pPr>
        <w:pStyle w:val="a6"/>
        <w:spacing w:before="120"/>
        <w:ind w:firstLine="567"/>
      </w:pPr>
      <w:r>
        <w:t>где</w:t>
      </w:r>
      <w:r>
        <w:tab/>
      </w:r>
      <w:r>
        <w:rPr>
          <w:position w:val="-10"/>
        </w:rPr>
        <w:object w:dxaOrig="300" w:dyaOrig="300">
          <v:shape id="_x0000_i1282" type="#_x0000_t75" style="width:15pt;height:15pt" o:ole="" fillcolor="window">
            <v:imagedata r:id="rId511" o:title=""/>
          </v:shape>
          <o:OLEObject Type="Embed" ProgID="Equation.3" ShapeID="_x0000_i1282" DrawAspect="Content" ObjectID="_1469447054" r:id="rId512"/>
        </w:object>
      </w:r>
      <w:r>
        <w:t>- цена единицы продукции, руб./шт.;</w:t>
      </w:r>
    </w:p>
    <w:p w:rsidR="00502D73" w:rsidRDefault="00502D73" w:rsidP="00813961">
      <w:pPr>
        <w:pStyle w:val="a6"/>
        <w:spacing w:before="120"/>
        <w:ind w:firstLine="567"/>
      </w:pPr>
      <w:r>
        <w:tab/>
      </w:r>
      <w:r>
        <w:rPr>
          <w:position w:val="-12"/>
        </w:rPr>
        <w:object w:dxaOrig="700" w:dyaOrig="360">
          <v:shape id="_x0000_i1283" type="#_x0000_t75" style="width:35.25pt;height:18pt" o:ole="" fillcolor="window">
            <v:imagedata r:id="rId513" o:title=""/>
          </v:shape>
          <o:OLEObject Type="Embed" ProgID="Equation.3" ShapeID="_x0000_i1283" DrawAspect="Content" ObjectID="_1469447055" r:id="rId514"/>
        </w:object>
      </w:r>
      <w:r>
        <w:t>- суммарные постоянные расходы, руб.;</w:t>
      </w:r>
    </w:p>
    <w:p w:rsidR="00502D73" w:rsidRDefault="00502D73" w:rsidP="00813961">
      <w:pPr>
        <w:pStyle w:val="a6"/>
        <w:spacing w:before="120"/>
        <w:ind w:firstLine="567"/>
      </w:pPr>
      <w:r>
        <w:tab/>
      </w:r>
      <w:r>
        <w:rPr>
          <w:position w:val="-14"/>
        </w:rPr>
        <w:object w:dxaOrig="740" w:dyaOrig="380">
          <v:shape id="_x0000_i1284" type="#_x0000_t75" style="width:36.75pt;height:18.75pt" o:ole="" fillcolor="window">
            <v:imagedata r:id="rId515" o:title=""/>
          </v:shape>
          <o:OLEObject Type="Embed" ProgID="Equation.3" ShapeID="_x0000_i1284" DrawAspect="Content" ObjectID="_1469447056" r:id="rId516"/>
        </w:object>
      </w:r>
      <w:r>
        <w:t>- переменные затраты на единицу продукции.</w:t>
      </w:r>
    </w:p>
    <w:p w:rsidR="00502D73" w:rsidRDefault="00502D73" w:rsidP="00813961">
      <w:pPr>
        <w:pStyle w:val="a6"/>
        <w:spacing w:before="120"/>
        <w:ind w:firstLine="567"/>
      </w:pPr>
      <w:r>
        <w:tab/>
        <w:t xml:space="preserve">По результатам расчетов необходимо построить график безубыточности. </w:t>
      </w:r>
    </w:p>
    <w:p w:rsidR="00813961" w:rsidRDefault="00813961" w:rsidP="00813961">
      <w:pPr>
        <w:pStyle w:val="a6"/>
        <w:spacing w:before="120"/>
        <w:ind w:firstLine="567"/>
      </w:pPr>
      <w:r>
        <w:tab/>
        <w:t xml:space="preserve">Изменение параметров при определении критического объема позволяет более четко рассчитывать динамику прибыли, границы ценовой конкуренции, влияние факторов снижения себестоимости на результаты деятельности предприятия. Это позволяет более глубоко описать другие разделы бизнес-плана. </w:t>
      </w:r>
    </w:p>
    <w:p w:rsidR="00813961" w:rsidRDefault="00813961" w:rsidP="00813961">
      <w:pPr>
        <w:pStyle w:val="a6"/>
        <w:spacing w:before="120"/>
        <w:ind w:firstLine="567"/>
      </w:pPr>
    </w:p>
    <w:p w:rsidR="00813961" w:rsidRDefault="00813961" w:rsidP="00813961">
      <w:pPr>
        <w:pStyle w:val="a6"/>
        <w:spacing w:before="120"/>
        <w:ind w:firstLine="567"/>
      </w:pPr>
    </w:p>
    <w:p w:rsidR="00813961" w:rsidRDefault="00813961" w:rsidP="00813961">
      <w:pPr>
        <w:pStyle w:val="a6"/>
        <w:spacing w:before="120"/>
        <w:ind w:firstLine="567"/>
      </w:pPr>
    </w:p>
    <w:p w:rsidR="00813961" w:rsidRDefault="00813961" w:rsidP="00813961">
      <w:pPr>
        <w:pStyle w:val="a6"/>
        <w:spacing w:before="120"/>
        <w:ind w:firstLine="567"/>
      </w:pPr>
    </w:p>
    <w:p w:rsidR="00813961" w:rsidRDefault="00C22DF2" w:rsidP="00813961">
      <w:pPr>
        <w:pStyle w:val="a6"/>
        <w:spacing w:before="120"/>
        <w:ind w:firstLine="567"/>
      </w:pPr>
      <w:r>
        <w:rPr>
          <w:noProof/>
        </w:rPr>
        <w:pict>
          <v:rect id="_x0000_s1256" style="position:absolute;left:0;text-align:left;margin-left:243pt;margin-top:351pt;width:33.45pt;height:26.2pt;z-index:251655680;mso-wrap-style:none" stroked="f">
            <v:textbox style="mso-next-textbox:#_x0000_s1256;mso-fit-shape-to-text:t">
              <w:txbxContent>
                <w:p w:rsidR="00E94A94" w:rsidRDefault="00E94A94" w:rsidP="00E302E0">
                  <w:r w:rsidRPr="00E302E0">
                    <w:rPr>
                      <w:position w:val="-14"/>
                    </w:rPr>
                    <w:object w:dxaOrig="380" w:dyaOrig="380">
                      <v:shape id="_x0000_i1286" type="#_x0000_t75" style="width:18.75pt;height:18.75pt" o:ole="">
                        <v:imagedata r:id="rId517" o:title=""/>
                      </v:shape>
                      <o:OLEObject Type="Embed" ProgID="Equation.3" ShapeID="_x0000_i1286" DrawAspect="Content" ObjectID="_1469447103" r:id="rId518"/>
                    </w:object>
                  </w:r>
                </w:p>
              </w:txbxContent>
            </v:textbox>
          </v:rect>
        </w:pict>
      </w:r>
      <w:r>
        <w:pict>
          <v:group id="_x0000_s1230" editas="canvas" style="width:441pt;height:378pt;mso-position-horizontal-relative:char;mso-position-vertical-relative:line" coordorigin="2204,8911" coordsize="7200,5695">
            <o:lock v:ext="edit" aspectratio="t"/>
            <v:shape id="_x0000_s1231" type="#_x0000_t75" style="position:absolute;left:2204;top:8911;width:7200;height:5695" o:preferrelative="f">
              <v:fill o:detectmouseclick="t"/>
              <v:path o:extrusionok="t" o:connecttype="none"/>
              <o:lock v:ext="edit" text="t"/>
            </v:shape>
            <v:line id="_x0000_s1232" style="position:absolute;flip:y" from="2645,9182" to="2646,14335">
              <v:stroke endarrow="block"/>
            </v:line>
            <v:line id="_x0000_s1233" style="position:absolute" from="2498,14064" to="8963,14064">
              <v:stroke endarrow="block"/>
            </v:line>
            <v:line id="_x0000_s1236" style="position:absolute" from="2645,9453" to="7935,9453">
              <v:stroke dashstyle="longDash"/>
            </v:line>
            <v:line id="_x0000_s1237" style="position:absolute" from="7935,9453" to="7935,14064">
              <v:stroke dashstyle="longDash"/>
            </v:line>
            <v:line id="_x0000_s1238" style="position:absolute" from="2645,11894" to="7935,11894"/>
            <v:line id="_x0000_s1239" style="position:absolute;flip:y" from="2645,9453" to="7935,11895"/>
            <v:line id="_x0000_s1240" style="position:absolute;flip:y" from="2645,10538" to="7935,14064"/>
            <v:line id="_x0000_s1246" style="position:absolute;flip:y" from="2645,9453" to="7935,14064"/>
            <v:rect id="_x0000_s1247" style="position:absolute;left:8082;top:9182;width:1173;height:2803" stroked="f">
              <v:textbox style="mso-next-textbox:#_x0000_s1247">
                <w:txbxContent>
                  <w:p w:rsidR="00E94A94" w:rsidRDefault="00E94A94" w:rsidP="006417FB"/>
                  <w:p w:rsidR="00E94A94" w:rsidRPr="006417FB" w:rsidRDefault="00E94A94" w:rsidP="006417FB">
                    <w:r w:rsidRPr="006417FB">
                      <w:rPr>
                        <w:position w:val="-156"/>
                      </w:rPr>
                      <w:object w:dxaOrig="620" w:dyaOrig="3300">
                        <v:shape id="_x0000_i1288" type="#_x0000_t75" style="width:30.75pt;height:165pt" o:ole="">
                          <v:imagedata r:id="rId519" o:title=""/>
                        </v:shape>
                        <o:OLEObject Type="Embed" ProgID="Equation.3" ShapeID="_x0000_i1288" DrawAspect="Content" ObjectID="_1469447104" r:id="rId520"/>
                      </w:object>
                    </w:r>
                  </w:p>
                </w:txbxContent>
              </v:textbox>
            </v:rect>
            <v:line id="_x0000_s1248" style="position:absolute;flip:x" from="7935,9453" to="8228,9453">
              <v:stroke endarrow="block"/>
            </v:line>
            <v:line id="_x0000_s1252" style="position:absolute;flip:x y" from="7935,9453" to="8228,9725">
              <v:stroke endarrow="block"/>
            </v:line>
            <v:line id="_x0000_s1253" style="position:absolute;flip:x" from="7935,10538" to="8228,10538">
              <v:stroke endarrow="block"/>
            </v:line>
            <v:line id="_x0000_s1254" style="position:absolute;flip:x" from="7935,11894" to="8228,11894">
              <v:stroke endarrow="block"/>
            </v:line>
            <v:line id="_x0000_s1255" style="position:absolute" from="5877,11894" to="5877,14064">
              <v:stroke dashstyle="longDash"/>
            </v:line>
            <v:line id="_x0000_s1257" style="position:absolute;flip:x y" from="5877,14199" to="5879,14334">
              <v:stroke endarrow="block"/>
            </v:line>
            <v:line id="_x0000_s1258" style="position:absolute" from="6171,10267" to="7935,10268">
              <v:stroke dashstyle="dashDot"/>
            </v:line>
            <v:line id="_x0000_s1263" style="position:absolute" from="7347,9725" to="7347,10267">
              <v:stroke startarrow="block" endarrow="block"/>
            </v:line>
            <v:line id="_x0000_s1264" style="position:absolute;flip:x" from="7347,10131" to="8228,10131">
              <v:stroke endarrow="block"/>
            </v:line>
            <w10:wrap type="none"/>
            <w10:anchorlock/>
          </v:group>
        </w:pict>
      </w:r>
    </w:p>
    <w:p w:rsidR="00813961" w:rsidRPr="00E302E0" w:rsidRDefault="00E302E0" w:rsidP="00E302E0">
      <w:pPr>
        <w:pStyle w:val="a6"/>
        <w:spacing w:before="120"/>
        <w:ind w:firstLine="0"/>
      </w:pPr>
      <w:r>
        <w:t>Рис. 6. График безубыточности</w:t>
      </w:r>
    </w:p>
    <w:p w:rsidR="00E302E0" w:rsidRDefault="00502D73" w:rsidP="00813961">
      <w:pPr>
        <w:pStyle w:val="a6"/>
        <w:spacing w:before="120"/>
        <w:ind w:firstLine="567"/>
      </w:pPr>
      <w:r>
        <w:tab/>
      </w:r>
      <w:r>
        <w:tab/>
      </w:r>
    </w:p>
    <w:p w:rsidR="00502D73" w:rsidRDefault="00502D73" w:rsidP="00E302E0">
      <w:pPr>
        <w:pStyle w:val="a6"/>
        <w:spacing w:before="120"/>
        <w:ind w:firstLine="567"/>
      </w:pPr>
      <w:r>
        <w:t>После построения графика безубыточности следует рассчитать запас прочности (</w:t>
      </w:r>
      <w:r>
        <w:rPr>
          <w:lang w:val="en-US"/>
        </w:rPr>
        <w:t>St</w:t>
      </w:r>
      <w:r>
        <w:t>) и силу операционного рычага (</w:t>
      </w:r>
      <w:r>
        <w:rPr>
          <w:lang w:val="en-US"/>
        </w:rPr>
        <w:t>OL</w:t>
      </w:r>
      <w:r>
        <w:t>).</w:t>
      </w:r>
    </w:p>
    <w:p w:rsidR="00502D73" w:rsidRDefault="00502D73" w:rsidP="00502D73">
      <w:pPr>
        <w:pStyle w:val="a6"/>
        <w:spacing w:before="120"/>
        <w:jc w:val="center"/>
      </w:pPr>
      <w:r>
        <w:rPr>
          <w:position w:val="-24"/>
        </w:rPr>
        <w:object w:dxaOrig="1680" w:dyaOrig="620">
          <v:shape id="_x0000_i1290" type="#_x0000_t75" style="width:84pt;height:30.75pt" o:ole="" fillcolor="window">
            <v:imagedata r:id="rId521" o:title=""/>
          </v:shape>
          <o:OLEObject Type="Embed" ProgID="Equation.3" ShapeID="_x0000_i1290" DrawAspect="Content" ObjectID="_1469447057" r:id="rId522"/>
        </w:object>
      </w:r>
      <w:r>
        <w:t>, %</w:t>
      </w:r>
      <w:r w:rsidR="00E302E0">
        <w:t>;</w:t>
      </w:r>
      <w:r>
        <w:tab/>
      </w:r>
      <w:r>
        <w:tab/>
      </w:r>
      <w:r>
        <w:tab/>
      </w:r>
      <w:r>
        <w:tab/>
      </w:r>
      <w:r>
        <w:tab/>
      </w:r>
      <w:r>
        <w:tab/>
      </w:r>
      <w:r w:rsidR="00E302E0">
        <w:t>(59</w:t>
      </w:r>
      <w:r w:rsidRPr="00A52DAA">
        <w:t>)</w:t>
      </w:r>
    </w:p>
    <w:p w:rsidR="00E302E0" w:rsidRPr="00A52DAA" w:rsidRDefault="00031EB5" w:rsidP="00502D73">
      <w:pPr>
        <w:pStyle w:val="a6"/>
        <w:spacing w:before="120"/>
        <w:jc w:val="center"/>
      </w:pPr>
      <w:r w:rsidRPr="00E302E0">
        <w:rPr>
          <w:position w:val="-64"/>
        </w:rPr>
        <w:object w:dxaOrig="5860" w:dyaOrig="1400">
          <v:shape id="_x0000_i1291" type="#_x0000_t75" style="width:293.25pt;height:69.75pt" o:ole="">
            <v:imagedata r:id="rId523" o:title=""/>
          </v:shape>
          <o:OLEObject Type="Embed" ProgID="Equation.3" ShapeID="_x0000_i1291" DrawAspect="Content" ObjectID="_1469447058" r:id="rId524"/>
        </w:object>
      </w:r>
    </w:p>
    <w:p w:rsidR="00502D73" w:rsidRDefault="00502D73" w:rsidP="00E302E0">
      <w:pPr>
        <w:pStyle w:val="a6"/>
        <w:spacing w:before="120"/>
        <w:ind w:firstLine="567"/>
      </w:pPr>
      <w:r>
        <w:t>где</w:t>
      </w:r>
      <w:r>
        <w:tab/>
      </w:r>
      <w:r>
        <w:rPr>
          <w:position w:val="-4"/>
        </w:rPr>
        <w:object w:dxaOrig="240" w:dyaOrig="240">
          <v:shape id="_x0000_i1292" type="#_x0000_t75" style="width:12pt;height:12pt" o:ole="" fillcolor="window">
            <v:imagedata r:id="rId525" o:title=""/>
          </v:shape>
          <o:OLEObject Type="Embed" ProgID="Equation.3" ShapeID="_x0000_i1292" DrawAspect="Content" ObjectID="_1469447059" r:id="rId526"/>
        </w:object>
      </w:r>
      <w:r>
        <w:t>– планируемая выручка от реализации, тыс. руб.;</w:t>
      </w:r>
    </w:p>
    <w:p w:rsidR="00502D73" w:rsidRDefault="00502D73" w:rsidP="00E302E0">
      <w:pPr>
        <w:pStyle w:val="a6"/>
        <w:spacing w:before="120"/>
        <w:ind w:firstLine="567"/>
      </w:pPr>
      <w:r>
        <w:tab/>
      </w:r>
      <w:r>
        <w:rPr>
          <w:position w:val="-4"/>
        </w:rPr>
        <w:object w:dxaOrig="300" w:dyaOrig="260">
          <v:shape id="_x0000_i1293" type="#_x0000_t75" style="width:15pt;height:12.75pt" o:ole="" fillcolor="window">
            <v:imagedata r:id="rId527" o:title=""/>
          </v:shape>
          <o:OLEObject Type="Embed" ProgID="Equation.3" ShapeID="_x0000_i1293" DrawAspect="Content" ObjectID="_1469447060" r:id="rId528"/>
        </w:object>
      </w:r>
      <w:r w:rsidRPr="00A52DAA">
        <w:t xml:space="preserve">- </w:t>
      </w:r>
      <w:r>
        <w:t>пороговая выручка, тыс. руб.,</w:t>
      </w:r>
    </w:p>
    <w:p w:rsidR="00CC0D58" w:rsidRDefault="00502D73" w:rsidP="00CC0D58">
      <w:pPr>
        <w:pStyle w:val="a6"/>
        <w:spacing w:before="120"/>
        <w:jc w:val="center"/>
      </w:pPr>
      <w:r>
        <w:rPr>
          <w:position w:val="-34"/>
        </w:rPr>
        <w:object w:dxaOrig="1200" w:dyaOrig="740">
          <v:shape id="_x0000_i1294" type="#_x0000_t75" style="width:60pt;height:36.75pt" o:ole="" fillcolor="window">
            <v:imagedata r:id="rId529" o:title=""/>
          </v:shape>
          <o:OLEObject Type="Embed" ProgID="Equation.3" ShapeID="_x0000_i1294" DrawAspect="Content" ObjectID="_1469447061" r:id="rId530"/>
        </w:object>
      </w:r>
      <w:r>
        <w:t>,</w:t>
      </w:r>
      <w:r>
        <w:tab/>
      </w:r>
      <w:r>
        <w:tab/>
      </w:r>
      <w:r>
        <w:tab/>
      </w:r>
      <w:r>
        <w:tab/>
      </w:r>
      <w:r>
        <w:tab/>
      </w:r>
      <w:r>
        <w:tab/>
      </w:r>
      <w:r w:rsidR="00E302E0">
        <w:tab/>
        <w:t>(60</w:t>
      </w:r>
      <w:r w:rsidRPr="00A52DAA">
        <w:t>)</w:t>
      </w:r>
    </w:p>
    <w:p w:rsidR="00E302E0" w:rsidRDefault="00CC0D58" w:rsidP="00502D73">
      <w:pPr>
        <w:pStyle w:val="a6"/>
        <w:spacing w:before="120"/>
        <w:jc w:val="center"/>
      </w:pPr>
      <w:r w:rsidRPr="00E302E0">
        <w:rPr>
          <w:position w:val="-28"/>
        </w:rPr>
        <w:object w:dxaOrig="3280" w:dyaOrig="660">
          <v:shape id="_x0000_i1295" type="#_x0000_t75" style="width:164.25pt;height:33pt" o:ole="">
            <v:imagedata r:id="rId531" o:title=""/>
          </v:shape>
          <o:OLEObject Type="Embed" ProgID="Equation.3" ShapeID="_x0000_i1295" DrawAspect="Content" ObjectID="_1469447062" r:id="rId532"/>
        </w:object>
      </w:r>
    </w:p>
    <w:p w:rsidR="00502D73" w:rsidRDefault="00502D73" w:rsidP="00E302E0">
      <w:pPr>
        <w:pStyle w:val="a6"/>
        <w:spacing w:before="120"/>
        <w:ind w:firstLine="567"/>
      </w:pPr>
      <w:r>
        <w:t>где</w:t>
      </w:r>
      <w:r>
        <w:tab/>
      </w:r>
      <w:r>
        <w:rPr>
          <w:position w:val="-14"/>
        </w:rPr>
        <w:object w:dxaOrig="680" w:dyaOrig="380">
          <v:shape id="_x0000_i1296" type="#_x0000_t75" style="width:33.75pt;height:18.75pt" o:ole="" fillcolor="window">
            <v:imagedata r:id="rId533" o:title=""/>
          </v:shape>
          <o:OLEObject Type="Embed" ProgID="Equation.3" ShapeID="_x0000_i1296" DrawAspect="Content" ObjectID="_1469447063" r:id="rId534"/>
        </w:object>
      </w:r>
      <w:r>
        <w:t xml:space="preserve">- коэффициент покрытия, </w:t>
      </w:r>
    </w:p>
    <w:p w:rsidR="00502D73" w:rsidRDefault="00502D73" w:rsidP="00502D73">
      <w:pPr>
        <w:pStyle w:val="a6"/>
        <w:spacing w:before="120"/>
        <w:jc w:val="center"/>
      </w:pPr>
      <w:r>
        <w:rPr>
          <w:position w:val="-24"/>
        </w:rPr>
        <w:object w:dxaOrig="2260" w:dyaOrig="680">
          <v:shape id="_x0000_i1297" type="#_x0000_t75" style="width:113.25pt;height:33.75pt" o:ole="" fillcolor="window">
            <v:imagedata r:id="rId535" o:title=""/>
          </v:shape>
          <o:OLEObject Type="Embed" ProgID="Equation.3" ShapeID="_x0000_i1297" DrawAspect="Content" ObjectID="_1469447064" r:id="rId536"/>
        </w:object>
      </w:r>
      <w:r w:rsidR="00E302E0">
        <w:t>;</w:t>
      </w:r>
      <w:r>
        <w:tab/>
      </w:r>
      <w:r>
        <w:tab/>
      </w:r>
      <w:r>
        <w:tab/>
      </w:r>
      <w:r>
        <w:tab/>
      </w:r>
      <w:r>
        <w:tab/>
      </w:r>
      <w:r w:rsidR="00E302E0">
        <w:t>(61</w:t>
      </w:r>
      <w:r w:rsidRPr="00A52DAA">
        <w:t>)</w:t>
      </w:r>
    </w:p>
    <w:p w:rsidR="00502D73" w:rsidRPr="00A52DAA" w:rsidRDefault="00CC0D58" w:rsidP="00E302E0">
      <w:pPr>
        <w:pStyle w:val="a6"/>
        <w:spacing w:before="120"/>
        <w:jc w:val="center"/>
      </w:pPr>
      <w:r w:rsidRPr="00E302E0">
        <w:rPr>
          <w:position w:val="-28"/>
        </w:rPr>
        <w:object w:dxaOrig="4099" w:dyaOrig="660">
          <v:shape id="_x0000_i1298" type="#_x0000_t75" style="width:204.75pt;height:33pt" o:ole="">
            <v:imagedata r:id="rId537" o:title=""/>
          </v:shape>
          <o:OLEObject Type="Embed" ProgID="Equation.3" ShapeID="_x0000_i1298" DrawAspect="Content" ObjectID="_1469447065" r:id="rId538"/>
        </w:object>
      </w:r>
    </w:p>
    <w:p w:rsidR="00502D73" w:rsidRDefault="00502D73" w:rsidP="00502D73">
      <w:pPr>
        <w:pStyle w:val="a6"/>
        <w:spacing w:before="120"/>
        <w:jc w:val="center"/>
      </w:pPr>
      <w:r>
        <w:rPr>
          <w:position w:val="-34"/>
          <w:lang w:val="en-US"/>
        </w:rPr>
        <w:object w:dxaOrig="1939" w:dyaOrig="780">
          <v:shape id="_x0000_i1299" type="#_x0000_t75" style="width:96.75pt;height:39pt" o:ole="" fillcolor="window">
            <v:imagedata r:id="rId539" o:title=""/>
          </v:shape>
          <o:OLEObject Type="Embed" ProgID="Equation.3" ShapeID="_x0000_i1299" DrawAspect="Content" ObjectID="_1469447066" r:id="rId540"/>
        </w:object>
      </w:r>
      <w:r w:rsidR="00E302E0">
        <w:t>.</w:t>
      </w:r>
      <w:r w:rsidR="00E302E0">
        <w:tab/>
      </w:r>
      <w:r w:rsidR="00E302E0">
        <w:tab/>
      </w:r>
      <w:r w:rsidR="00E302E0">
        <w:tab/>
      </w:r>
      <w:r w:rsidR="00E302E0">
        <w:tab/>
      </w:r>
      <w:r w:rsidR="00E302E0">
        <w:tab/>
      </w:r>
      <w:r w:rsidR="00E302E0">
        <w:tab/>
        <w:t>(62</w:t>
      </w:r>
      <w:r w:rsidRPr="00A52DAA">
        <w:t>)</w:t>
      </w:r>
    </w:p>
    <w:p w:rsidR="00E302E0" w:rsidRDefault="00CC0D58" w:rsidP="00502D73">
      <w:pPr>
        <w:pStyle w:val="a6"/>
        <w:spacing w:before="120"/>
        <w:jc w:val="center"/>
      </w:pPr>
      <w:r w:rsidRPr="00CC0D58">
        <w:rPr>
          <w:position w:val="-28"/>
        </w:rPr>
        <w:object w:dxaOrig="3940" w:dyaOrig="660">
          <v:shape id="_x0000_i1300" type="#_x0000_t75" style="width:197.25pt;height:33pt" o:ole="">
            <v:imagedata r:id="rId541" o:title=""/>
          </v:shape>
          <o:OLEObject Type="Embed" ProgID="Equation.3" ShapeID="_x0000_i1300" DrawAspect="Content" ObjectID="_1469447067" r:id="rId542"/>
        </w:object>
      </w:r>
    </w:p>
    <w:p w:rsidR="00502D73" w:rsidRDefault="00502D73" w:rsidP="00CE050A">
      <w:pPr>
        <w:pStyle w:val="a6"/>
        <w:spacing w:before="120"/>
        <w:ind w:firstLine="0"/>
      </w:pPr>
    </w:p>
    <w:p w:rsidR="00CE050A" w:rsidRDefault="00CE050A" w:rsidP="00C71735">
      <w:pPr>
        <w:pStyle w:val="3"/>
      </w:pPr>
      <w:bookmarkStart w:id="45" w:name="_Toc280452526"/>
      <w:r>
        <w:t xml:space="preserve">4.9. </w:t>
      </w:r>
      <w:r w:rsidRPr="00CE050A">
        <w:t>Оценка эффективности и анализ чувствительности проекта</w:t>
      </w:r>
      <w:bookmarkEnd w:id="45"/>
    </w:p>
    <w:p w:rsidR="00CE050A" w:rsidRPr="002246C6" w:rsidRDefault="00CE050A" w:rsidP="00CE050A">
      <w:pPr>
        <w:pStyle w:val="a6"/>
        <w:spacing w:before="120"/>
        <w:ind w:firstLine="567"/>
      </w:pPr>
      <w:r>
        <w:t>Оценка эффективности проекта осуществляется с помощью комплекса показателей: NP</w:t>
      </w:r>
      <w:r>
        <w:rPr>
          <w:lang w:val="en-US"/>
        </w:rPr>
        <w:t>V</w:t>
      </w:r>
      <w:r w:rsidRPr="00614C0A">
        <w:t xml:space="preserve">, </w:t>
      </w:r>
      <w:r>
        <w:rPr>
          <w:lang w:val="en-US"/>
        </w:rPr>
        <w:t>DPP</w:t>
      </w:r>
      <w:r w:rsidRPr="00614C0A">
        <w:t xml:space="preserve">, </w:t>
      </w:r>
      <w:r>
        <w:rPr>
          <w:lang w:val="en-US"/>
        </w:rPr>
        <w:t>IRR</w:t>
      </w:r>
      <w:r w:rsidRPr="002246C6">
        <w:t xml:space="preserve">, </w:t>
      </w:r>
      <w:r>
        <w:rPr>
          <w:lang w:val="en-US"/>
        </w:rPr>
        <w:t>IP</w:t>
      </w:r>
    </w:p>
    <w:p w:rsidR="00CE050A" w:rsidRDefault="00CE050A" w:rsidP="00CE050A">
      <w:pPr>
        <w:pStyle w:val="a6"/>
        <w:ind w:firstLine="567"/>
      </w:pPr>
      <w:r>
        <w:tab/>
      </w:r>
      <w:r w:rsidRPr="00CE050A">
        <w:rPr>
          <w:i/>
        </w:rPr>
        <w:t>Анализ чувствительности</w:t>
      </w:r>
      <w:r>
        <w:t xml:space="preserve"> – это метод изучения эффекта изменений текущей чистой стоимости (чистой дисконтированной стоимости) проекта в связи  с изменениями ключевых параметров проекта – затрат на исследования и разработки, строительных издержек, размеров рынка, цены, издержек производства, затрат на рекламу и сбыт и т.п.</w:t>
      </w:r>
    </w:p>
    <w:p w:rsidR="00CE050A" w:rsidRDefault="00CE050A" w:rsidP="00CE050A">
      <w:pPr>
        <w:pStyle w:val="a6"/>
        <w:ind w:firstLine="567"/>
      </w:pPr>
      <w:r w:rsidRPr="00CE050A">
        <w:rPr>
          <w:i/>
        </w:rPr>
        <w:tab/>
        <w:t>Чистая дисконтированная стоимость (</w:t>
      </w:r>
      <w:r w:rsidRPr="00CE050A">
        <w:rPr>
          <w:i/>
          <w:lang w:val="en-US"/>
        </w:rPr>
        <w:t>NPV</w:t>
      </w:r>
      <w:r w:rsidRPr="00CE050A">
        <w:rPr>
          <w:i/>
        </w:rPr>
        <w:t>)</w:t>
      </w:r>
      <w:r>
        <w:t xml:space="preserve"> – это показатель эффективности инвестиций, предпринятых в рамках предпринимательского проекта.</w:t>
      </w:r>
    </w:p>
    <w:p w:rsidR="00CE050A" w:rsidRDefault="00CE050A" w:rsidP="00CE050A">
      <w:pPr>
        <w:pStyle w:val="a6"/>
        <w:ind w:firstLine="567"/>
      </w:pPr>
      <w:r>
        <w:tab/>
      </w:r>
      <w:r w:rsidRPr="00CE050A">
        <w:rPr>
          <w:i/>
        </w:rPr>
        <w:t>Дисконтирование стоимости</w:t>
      </w:r>
      <w:r>
        <w:t xml:space="preserve"> – это определение текущей стоимости будущих денежных доходов фирмы, которые должны быть получены в результате реализации проекта. Чем выше дисконтированная стоимость проекта, тем он эффективнее.</w:t>
      </w:r>
    </w:p>
    <w:p w:rsidR="00CE050A" w:rsidRDefault="00CE050A" w:rsidP="00CE050A">
      <w:pPr>
        <w:spacing w:line="360" w:lineRule="auto"/>
        <w:ind w:right="423" w:firstLine="567"/>
        <w:rPr>
          <w:sz w:val="28"/>
          <w:szCs w:val="28"/>
        </w:rPr>
      </w:pPr>
      <w:r w:rsidRPr="00CE050A">
        <w:rPr>
          <w:sz w:val="28"/>
          <w:szCs w:val="28"/>
        </w:rPr>
        <w:t xml:space="preserve">                  </w:t>
      </w:r>
      <w:r w:rsidRPr="00CE050A">
        <w:rPr>
          <w:sz w:val="28"/>
          <w:szCs w:val="28"/>
          <w:lang w:val="en-US"/>
        </w:rPr>
        <w:t>NPV</w:t>
      </w:r>
      <w:r w:rsidRPr="00CE050A">
        <w:rPr>
          <w:sz w:val="28"/>
          <w:szCs w:val="28"/>
        </w:rPr>
        <w:t xml:space="preserve">= - </w:t>
      </w:r>
      <w:r w:rsidRPr="00CE050A">
        <w:rPr>
          <w:position w:val="-28"/>
          <w:sz w:val="28"/>
          <w:szCs w:val="28"/>
          <w:lang w:val="en-US"/>
        </w:rPr>
        <w:object w:dxaOrig="2720" w:dyaOrig="680">
          <v:shape id="_x0000_i1301" type="#_x0000_t75" style="width:135.75pt;height:33.75pt" o:ole="">
            <v:imagedata r:id="rId543" o:title=""/>
          </v:shape>
          <o:OLEObject Type="Embed" ProgID="Equation.3" ShapeID="_x0000_i1301" DrawAspect="Content" ObjectID="_1469447068" r:id="rId544"/>
        </w:object>
      </w:r>
      <w:r w:rsidRPr="00CE050A">
        <w:rPr>
          <w:sz w:val="28"/>
          <w:szCs w:val="28"/>
        </w:rPr>
        <w:t xml:space="preserve">,                      </w:t>
      </w:r>
      <w:r>
        <w:rPr>
          <w:sz w:val="28"/>
          <w:szCs w:val="28"/>
        </w:rPr>
        <w:t xml:space="preserve">                      (63)</w:t>
      </w:r>
    </w:p>
    <w:p w:rsidR="00CE050A" w:rsidRPr="00CE050A" w:rsidRDefault="00233A5B" w:rsidP="00CE050A">
      <w:pPr>
        <w:spacing w:line="360" w:lineRule="auto"/>
        <w:ind w:right="423" w:firstLine="567"/>
        <w:jc w:val="center"/>
        <w:rPr>
          <w:sz w:val="28"/>
          <w:szCs w:val="28"/>
        </w:rPr>
      </w:pPr>
      <w:r w:rsidRPr="005D0C76">
        <w:rPr>
          <w:position w:val="-30"/>
          <w:sz w:val="28"/>
          <w:szCs w:val="28"/>
        </w:rPr>
        <w:object w:dxaOrig="6020" w:dyaOrig="720">
          <v:shape id="_x0000_i1302" type="#_x0000_t75" style="width:300.75pt;height:36pt" o:ole="">
            <v:imagedata r:id="rId545" o:title=""/>
          </v:shape>
          <o:OLEObject Type="Embed" ProgID="Equation.3" ShapeID="_x0000_i1302" DrawAspect="Content" ObjectID="_1469447069" r:id="rId546"/>
        </w:object>
      </w:r>
    </w:p>
    <w:p w:rsidR="00CE050A" w:rsidRPr="00CE050A" w:rsidRDefault="00CE050A" w:rsidP="00CE050A">
      <w:pPr>
        <w:spacing w:line="360" w:lineRule="auto"/>
        <w:ind w:right="423" w:firstLine="567"/>
        <w:jc w:val="both"/>
        <w:rPr>
          <w:sz w:val="28"/>
          <w:szCs w:val="28"/>
        </w:rPr>
      </w:pPr>
      <w:r w:rsidRPr="00CE050A">
        <w:rPr>
          <w:sz w:val="28"/>
          <w:szCs w:val="28"/>
        </w:rPr>
        <w:t xml:space="preserve">где         </w:t>
      </w:r>
      <w:r w:rsidRPr="00CE050A">
        <w:rPr>
          <w:sz w:val="28"/>
          <w:szCs w:val="28"/>
          <w:lang w:val="en-US"/>
        </w:rPr>
        <w:t>I</w:t>
      </w:r>
      <w:r w:rsidRPr="00CE050A">
        <w:rPr>
          <w:position w:val="-12"/>
          <w:sz w:val="28"/>
          <w:szCs w:val="28"/>
          <w:lang w:val="en-US"/>
        </w:rPr>
        <w:object w:dxaOrig="120" w:dyaOrig="360">
          <v:shape id="_x0000_i1303" type="#_x0000_t75" style="width:6pt;height:18pt" o:ole="">
            <v:imagedata r:id="rId547" o:title=""/>
          </v:shape>
          <o:OLEObject Type="Embed" ProgID="Equation.3" ShapeID="_x0000_i1303" DrawAspect="Content" ObjectID="_1469447070" r:id="rId548"/>
        </w:object>
      </w:r>
      <w:r w:rsidRPr="00CE050A">
        <w:rPr>
          <w:sz w:val="28"/>
          <w:szCs w:val="28"/>
        </w:rPr>
        <w:t xml:space="preserve">- </w:t>
      </w:r>
      <w:r w:rsidR="005E7391">
        <w:rPr>
          <w:sz w:val="28"/>
          <w:szCs w:val="28"/>
        </w:rPr>
        <w:t>Д</w:t>
      </w:r>
      <w:r w:rsidRPr="00CE050A">
        <w:rPr>
          <w:sz w:val="28"/>
          <w:szCs w:val="28"/>
        </w:rPr>
        <w:t>енежный поток первоначальных инвестиций;</w:t>
      </w:r>
    </w:p>
    <w:p w:rsidR="00CE050A" w:rsidRPr="00CE050A" w:rsidRDefault="00CE050A" w:rsidP="00CE050A">
      <w:pPr>
        <w:spacing w:line="360" w:lineRule="auto"/>
        <w:ind w:right="423" w:firstLine="567"/>
        <w:jc w:val="both"/>
        <w:rPr>
          <w:sz w:val="28"/>
          <w:szCs w:val="28"/>
        </w:rPr>
      </w:pPr>
      <w:r w:rsidRPr="00CE050A">
        <w:rPr>
          <w:sz w:val="28"/>
          <w:szCs w:val="28"/>
        </w:rPr>
        <w:t xml:space="preserve">               </w:t>
      </w:r>
      <w:r w:rsidRPr="00CE050A">
        <w:rPr>
          <w:sz w:val="28"/>
          <w:szCs w:val="28"/>
          <w:lang w:val="en-US"/>
        </w:rPr>
        <w:t>C</w:t>
      </w:r>
      <w:r w:rsidRPr="00CE050A">
        <w:rPr>
          <w:position w:val="-12"/>
          <w:sz w:val="28"/>
          <w:szCs w:val="28"/>
          <w:lang w:val="en-US"/>
        </w:rPr>
        <w:object w:dxaOrig="120" w:dyaOrig="360">
          <v:shape id="_x0000_i1304" type="#_x0000_t75" style="width:6pt;height:18pt" o:ole="">
            <v:imagedata r:id="rId547" o:title=""/>
          </v:shape>
          <o:OLEObject Type="Embed" ProgID="Equation.3" ShapeID="_x0000_i1304" DrawAspect="Content" ObjectID="_1469447071" r:id="rId549"/>
        </w:object>
      </w:r>
      <w:r w:rsidRPr="00CE050A">
        <w:rPr>
          <w:sz w:val="28"/>
          <w:szCs w:val="28"/>
        </w:rPr>
        <w:t xml:space="preserve">- </w:t>
      </w:r>
      <w:r w:rsidR="005E7391" w:rsidRPr="00CE050A">
        <w:rPr>
          <w:sz w:val="28"/>
          <w:szCs w:val="28"/>
        </w:rPr>
        <w:t>Денежный</w:t>
      </w:r>
      <w:r w:rsidRPr="00CE050A">
        <w:rPr>
          <w:sz w:val="28"/>
          <w:szCs w:val="28"/>
        </w:rPr>
        <w:t xml:space="preserve"> поток от реализации инвестиций в момент </w:t>
      </w:r>
      <w:r>
        <w:rPr>
          <w:sz w:val="28"/>
          <w:szCs w:val="28"/>
        </w:rPr>
        <w:t xml:space="preserve">            </w:t>
      </w:r>
      <w:r w:rsidRPr="00CE050A">
        <w:rPr>
          <w:sz w:val="28"/>
          <w:szCs w:val="28"/>
        </w:rPr>
        <w:t xml:space="preserve">времени </w:t>
      </w:r>
      <w:r w:rsidRPr="00CE050A">
        <w:rPr>
          <w:sz w:val="28"/>
          <w:szCs w:val="28"/>
          <w:lang w:val="en-US"/>
        </w:rPr>
        <w:t>t</w:t>
      </w:r>
      <w:r w:rsidRPr="00CE050A">
        <w:rPr>
          <w:sz w:val="28"/>
          <w:szCs w:val="28"/>
        </w:rPr>
        <w:t>;</w:t>
      </w:r>
    </w:p>
    <w:p w:rsidR="00CE050A" w:rsidRPr="00CE050A" w:rsidRDefault="00CE050A" w:rsidP="00CE050A">
      <w:pPr>
        <w:spacing w:line="360" w:lineRule="auto"/>
        <w:ind w:right="423" w:firstLine="567"/>
        <w:jc w:val="both"/>
        <w:rPr>
          <w:sz w:val="28"/>
          <w:szCs w:val="28"/>
        </w:rPr>
      </w:pPr>
      <w:r w:rsidRPr="00CE050A">
        <w:rPr>
          <w:sz w:val="28"/>
          <w:szCs w:val="28"/>
        </w:rPr>
        <w:t xml:space="preserve">               </w:t>
      </w:r>
      <w:r w:rsidR="005E7391" w:rsidRPr="00CE050A">
        <w:rPr>
          <w:sz w:val="28"/>
          <w:szCs w:val="28"/>
          <w:lang w:val="en-US"/>
        </w:rPr>
        <w:t>t</w:t>
      </w:r>
      <w:r w:rsidR="005E7391" w:rsidRPr="00CE050A">
        <w:rPr>
          <w:sz w:val="28"/>
          <w:szCs w:val="28"/>
        </w:rPr>
        <w:t xml:space="preserve"> -</w:t>
      </w:r>
      <w:r w:rsidRPr="00CE050A">
        <w:rPr>
          <w:sz w:val="28"/>
          <w:szCs w:val="28"/>
        </w:rPr>
        <w:t xml:space="preserve"> </w:t>
      </w:r>
      <w:r w:rsidR="005E7391" w:rsidRPr="00CE050A">
        <w:rPr>
          <w:sz w:val="28"/>
          <w:szCs w:val="28"/>
        </w:rPr>
        <w:t>Шаг</w:t>
      </w:r>
      <w:r w:rsidRPr="00CE050A">
        <w:rPr>
          <w:sz w:val="28"/>
          <w:szCs w:val="28"/>
        </w:rPr>
        <w:t xml:space="preserve"> расчета (год, квартал, месяц и т.д.);</w:t>
      </w:r>
    </w:p>
    <w:p w:rsidR="00CE050A" w:rsidRPr="00CE050A" w:rsidRDefault="00CE050A" w:rsidP="00CE050A">
      <w:pPr>
        <w:spacing w:line="360" w:lineRule="auto"/>
        <w:ind w:right="423" w:firstLine="567"/>
        <w:jc w:val="both"/>
        <w:rPr>
          <w:sz w:val="28"/>
          <w:szCs w:val="28"/>
        </w:rPr>
      </w:pPr>
      <w:r w:rsidRPr="00CE050A">
        <w:rPr>
          <w:sz w:val="28"/>
          <w:szCs w:val="28"/>
        </w:rPr>
        <w:t xml:space="preserve">               </w:t>
      </w:r>
      <w:r w:rsidR="005E7391">
        <w:rPr>
          <w:sz w:val="28"/>
          <w:szCs w:val="28"/>
          <w:lang w:val="en-US"/>
        </w:rPr>
        <w:t>i</w:t>
      </w:r>
      <w:r w:rsidRPr="00CE050A">
        <w:rPr>
          <w:sz w:val="28"/>
          <w:szCs w:val="28"/>
        </w:rPr>
        <w:t xml:space="preserve"> – </w:t>
      </w:r>
      <w:r w:rsidR="005E7391">
        <w:rPr>
          <w:sz w:val="28"/>
          <w:szCs w:val="28"/>
        </w:rPr>
        <w:t>С</w:t>
      </w:r>
      <w:r w:rsidRPr="00CE050A">
        <w:rPr>
          <w:sz w:val="28"/>
          <w:szCs w:val="28"/>
        </w:rPr>
        <w:t>тавка дисконтирования.</w:t>
      </w:r>
    </w:p>
    <w:p w:rsidR="001D0A33" w:rsidRPr="001D0A33" w:rsidRDefault="001D0A33" w:rsidP="001D0A33">
      <w:pPr>
        <w:pStyle w:val="a6"/>
        <w:spacing w:before="120"/>
        <w:ind w:firstLine="567"/>
      </w:pPr>
      <w:r w:rsidRPr="001D0A33">
        <w:t xml:space="preserve">            </w:t>
      </w:r>
      <w:r>
        <w:t xml:space="preserve"> После проведения расчета чистой дисконтированной стоимости получим</w:t>
      </w:r>
      <w:r w:rsidRPr="001D0A33">
        <w:t xml:space="preserve">, </w:t>
      </w:r>
      <w:r>
        <w:rPr>
          <w:lang w:val="en-US"/>
        </w:rPr>
        <w:t>NPV</w:t>
      </w:r>
      <w:r w:rsidRPr="001D0A33">
        <w:t xml:space="preserve">  </w:t>
      </w:r>
      <w:r>
        <w:t>&gt;</w:t>
      </w:r>
      <w:r w:rsidRPr="001D0A33">
        <w:t xml:space="preserve"> </w:t>
      </w:r>
      <w:r w:rsidR="005D0C76">
        <w:t>6246,57</w:t>
      </w:r>
      <w:r>
        <w:t xml:space="preserve">, что свидетельствует о том, что данный проект следует принять, так как </w:t>
      </w:r>
      <w:r>
        <w:rPr>
          <w:lang w:val="en-US"/>
        </w:rPr>
        <w:t>NPV</w:t>
      </w:r>
      <w:r>
        <w:t xml:space="preserve"> имеет положительное значение.</w:t>
      </w:r>
    </w:p>
    <w:p w:rsidR="00CE050A" w:rsidRDefault="001D0A33" w:rsidP="001D0A33">
      <w:pPr>
        <w:pStyle w:val="a6"/>
        <w:spacing w:before="120"/>
        <w:ind w:firstLine="567"/>
      </w:pPr>
      <w:r w:rsidRPr="001D0A33">
        <w:t xml:space="preserve"> </w:t>
      </w:r>
      <w:r>
        <w:t xml:space="preserve">Положительное значение чистой текущей стоимости свидетельствует о целесообразности принятия решений о финансировании и реализации проекта, а при сравнении вариантов вложений предпочтительным является вариант с наибольшей величиной </w:t>
      </w:r>
      <w:r>
        <w:rPr>
          <w:lang w:val="en-US"/>
        </w:rPr>
        <w:t>NPV</w:t>
      </w:r>
      <w:r>
        <w:t xml:space="preserve">, поскольку если </w:t>
      </w:r>
      <w:r>
        <w:rPr>
          <w:lang w:val="en-US"/>
        </w:rPr>
        <w:t>NPV</w:t>
      </w:r>
      <w:r>
        <w:t xml:space="preserve">&gt;0, то в случае принятия проекта ценность компании, а, следовательно, и благосостояние ее владельцев увеличатся. </w:t>
      </w:r>
    </w:p>
    <w:p w:rsidR="005E7391" w:rsidRPr="005E7391" w:rsidRDefault="005E7391" w:rsidP="005E7391">
      <w:pPr>
        <w:tabs>
          <w:tab w:val="left" w:pos="9923"/>
        </w:tabs>
        <w:spacing w:line="360" w:lineRule="auto"/>
        <w:ind w:right="425" w:firstLine="567"/>
        <w:jc w:val="both"/>
        <w:rPr>
          <w:sz w:val="28"/>
          <w:szCs w:val="28"/>
        </w:rPr>
      </w:pPr>
      <w:r w:rsidRPr="005E7391">
        <w:rPr>
          <w:sz w:val="28"/>
          <w:szCs w:val="28"/>
        </w:rPr>
        <w:t>Индекс рентабельности (прибыльности, доходности) инвестиций (</w:t>
      </w:r>
      <w:r w:rsidRPr="005E7391">
        <w:rPr>
          <w:sz w:val="28"/>
          <w:szCs w:val="28"/>
          <w:lang w:val="en-US"/>
        </w:rPr>
        <w:t>Profitability</w:t>
      </w:r>
      <w:r w:rsidRPr="005E7391">
        <w:rPr>
          <w:sz w:val="28"/>
          <w:szCs w:val="28"/>
        </w:rPr>
        <w:t xml:space="preserve"> </w:t>
      </w:r>
      <w:r w:rsidRPr="005E7391">
        <w:rPr>
          <w:sz w:val="28"/>
          <w:szCs w:val="28"/>
          <w:lang w:val="en-US"/>
        </w:rPr>
        <w:t>Index</w:t>
      </w:r>
      <w:r w:rsidRPr="005E7391">
        <w:rPr>
          <w:sz w:val="28"/>
          <w:szCs w:val="28"/>
        </w:rPr>
        <w:t xml:space="preserve">, </w:t>
      </w:r>
      <w:r w:rsidRPr="005E7391">
        <w:rPr>
          <w:sz w:val="28"/>
          <w:szCs w:val="28"/>
          <w:lang w:val="en-US"/>
        </w:rPr>
        <w:t>PI</w:t>
      </w:r>
      <w:r w:rsidRPr="005E7391">
        <w:rPr>
          <w:sz w:val="28"/>
          <w:szCs w:val="28"/>
        </w:rPr>
        <w:t>) рассчитывается как отношение чистой текущей стоимости денежного потока к чистой текущей стоимости денежного оттока (включая первоначальные инвестиции):</w:t>
      </w:r>
    </w:p>
    <w:p w:rsidR="005E7391" w:rsidRDefault="005E7391" w:rsidP="005E7391">
      <w:pPr>
        <w:spacing w:line="360" w:lineRule="auto"/>
        <w:ind w:right="-168"/>
        <w:rPr>
          <w:sz w:val="28"/>
          <w:szCs w:val="28"/>
        </w:rPr>
      </w:pPr>
      <w:r w:rsidRPr="005E7391">
        <w:rPr>
          <w:sz w:val="28"/>
          <w:szCs w:val="28"/>
        </w:rPr>
        <w:t xml:space="preserve">                                        </w:t>
      </w:r>
      <w:r w:rsidRPr="005E7391">
        <w:rPr>
          <w:sz w:val="28"/>
          <w:szCs w:val="28"/>
          <w:lang w:val="en-US"/>
        </w:rPr>
        <w:t>PI</w:t>
      </w:r>
      <w:r w:rsidRPr="005E7391">
        <w:rPr>
          <w:sz w:val="28"/>
          <w:szCs w:val="28"/>
        </w:rPr>
        <w:t>=</w:t>
      </w:r>
      <w:r w:rsidRPr="005E7391">
        <w:rPr>
          <w:position w:val="-30"/>
          <w:sz w:val="28"/>
          <w:szCs w:val="28"/>
          <w:lang w:val="en-US"/>
        </w:rPr>
        <w:object w:dxaOrig="1540" w:dyaOrig="1020">
          <v:shape id="_x0000_i1305" type="#_x0000_t75" style="width:77.25pt;height:51pt" o:ole="">
            <v:imagedata r:id="rId550" o:title=""/>
          </v:shape>
          <o:OLEObject Type="Embed" ProgID="Equation.3" ShapeID="_x0000_i1305" DrawAspect="Content" ObjectID="_1469447072" r:id="rId551"/>
        </w:object>
      </w:r>
      <w:r w:rsidRPr="005E7391">
        <w:rPr>
          <w:sz w:val="28"/>
          <w:szCs w:val="28"/>
        </w:rPr>
        <w:t xml:space="preserve">  </w:t>
      </w:r>
      <w:r>
        <w:rPr>
          <w:sz w:val="28"/>
          <w:szCs w:val="28"/>
        </w:rPr>
        <w:t>;</w:t>
      </w:r>
      <w:r w:rsidRPr="005E7391">
        <w:rPr>
          <w:sz w:val="28"/>
          <w:szCs w:val="28"/>
        </w:rPr>
        <w:t xml:space="preserve">                                                </w:t>
      </w:r>
      <w:r>
        <w:rPr>
          <w:sz w:val="28"/>
          <w:szCs w:val="28"/>
        </w:rPr>
        <w:t>(64</w:t>
      </w:r>
      <w:r w:rsidRPr="005E7391">
        <w:rPr>
          <w:sz w:val="28"/>
          <w:szCs w:val="28"/>
        </w:rPr>
        <w:t xml:space="preserve">)   </w:t>
      </w:r>
    </w:p>
    <w:p w:rsidR="005E7391" w:rsidRPr="005E7391" w:rsidRDefault="00233A5B" w:rsidP="005E7391">
      <w:pPr>
        <w:spacing w:line="360" w:lineRule="auto"/>
        <w:ind w:right="-168"/>
        <w:jc w:val="center"/>
        <w:rPr>
          <w:sz w:val="28"/>
          <w:szCs w:val="28"/>
        </w:rPr>
      </w:pPr>
      <w:r w:rsidRPr="005E7391">
        <w:rPr>
          <w:position w:val="-30"/>
          <w:sz w:val="28"/>
          <w:szCs w:val="28"/>
        </w:rPr>
        <w:object w:dxaOrig="4320" w:dyaOrig="720">
          <v:shape id="_x0000_i1306" type="#_x0000_t75" style="width:3in;height:36pt" o:ole="">
            <v:imagedata r:id="rId552" o:title=""/>
          </v:shape>
          <o:OLEObject Type="Embed" ProgID="Equation.3" ShapeID="_x0000_i1306" DrawAspect="Content" ObjectID="_1469447073" r:id="rId553"/>
        </w:object>
      </w:r>
    </w:p>
    <w:p w:rsidR="005E7391" w:rsidRPr="005E7391" w:rsidRDefault="005E7391" w:rsidP="005E7391">
      <w:pPr>
        <w:tabs>
          <w:tab w:val="left" w:pos="9923"/>
        </w:tabs>
        <w:spacing w:line="360" w:lineRule="auto"/>
        <w:ind w:firstLine="567"/>
        <w:jc w:val="both"/>
        <w:rPr>
          <w:sz w:val="28"/>
          <w:szCs w:val="28"/>
        </w:rPr>
      </w:pPr>
      <w:r w:rsidRPr="005E7391">
        <w:rPr>
          <w:sz w:val="28"/>
          <w:szCs w:val="28"/>
        </w:rPr>
        <w:t xml:space="preserve">        где   </w:t>
      </w:r>
      <w:r w:rsidRPr="005E7391">
        <w:rPr>
          <w:sz w:val="28"/>
          <w:szCs w:val="28"/>
          <w:lang w:val="en-US"/>
        </w:rPr>
        <w:t>I</w:t>
      </w:r>
      <w:r w:rsidRPr="005E7391">
        <w:rPr>
          <w:position w:val="-12"/>
          <w:sz w:val="28"/>
          <w:szCs w:val="28"/>
          <w:lang w:val="en-US"/>
        </w:rPr>
        <w:object w:dxaOrig="160" w:dyaOrig="360">
          <v:shape id="_x0000_i1307" type="#_x0000_t75" style="width:8.25pt;height:18pt" o:ole="">
            <v:imagedata r:id="rId554" o:title=""/>
          </v:shape>
          <o:OLEObject Type="Embed" ProgID="Equation.3" ShapeID="_x0000_i1307" DrawAspect="Content" ObjectID="_1469447074" r:id="rId555"/>
        </w:object>
      </w:r>
      <w:r w:rsidRPr="005E7391">
        <w:rPr>
          <w:sz w:val="28"/>
          <w:szCs w:val="28"/>
        </w:rPr>
        <w:t xml:space="preserve">- </w:t>
      </w:r>
      <w:r>
        <w:rPr>
          <w:sz w:val="28"/>
          <w:szCs w:val="28"/>
        </w:rPr>
        <w:t>И</w:t>
      </w:r>
      <w:r w:rsidRPr="005E7391">
        <w:rPr>
          <w:sz w:val="28"/>
          <w:szCs w:val="28"/>
        </w:rPr>
        <w:t>нвестиции предприятия в момент времени 0;</w:t>
      </w:r>
    </w:p>
    <w:p w:rsidR="005E7391" w:rsidRPr="005E7391" w:rsidRDefault="005E7391" w:rsidP="005E7391">
      <w:pPr>
        <w:tabs>
          <w:tab w:val="left" w:pos="9923"/>
        </w:tabs>
        <w:spacing w:line="360" w:lineRule="auto"/>
        <w:ind w:firstLine="567"/>
        <w:jc w:val="both"/>
        <w:rPr>
          <w:sz w:val="28"/>
          <w:szCs w:val="28"/>
        </w:rPr>
      </w:pPr>
      <w:r w:rsidRPr="005E7391">
        <w:rPr>
          <w:sz w:val="28"/>
          <w:szCs w:val="28"/>
        </w:rPr>
        <w:t xml:space="preserve">        </w:t>
      </w:r>
      <w:r w:rsidRPr="005E7391">
        <w:rPr>
          <w:sz w:val="28"/>
          <w:szCs w:val="28"/>
          <w:lang w:val="en-US"/>
        </w:rPr>
        <w:t>C</w:t>
      </w:r>
      <w:r w:rsidRPr="005E7391">
        <w:rPr>
          <w:position w:val="-12"/>
          <w:sz w:val="28"/>
          <w:szCs w:val="28"/>
          <w:lang w:val="en-US"/>
        </w:rPr>
        <w:object w:dxaOrig="120" w:dyaOrig="360">
          <v:shape id="_x0000_i1308" type="#_x0000_t75" style="width:6pt;height:18pt" o:ole="">
            <v:imagedata r:id="rId547" o:title=""/>
          </v:shape>
          <o:OLEObject Type="Embed" ProgID="Equation.3" ShapeID="_x0000_i1308" DrawAspect="Content" ObjectID="_1469447075" r:id="rId556"/>
        </w:object>
      </w:r>
      <w:r w:rsidRPr="005E7391">
        <w:rPr>
          <w:sz w:val="28"/>
          <w:szCs w:val="28"/>
        </w:rPr>
        <w:t xml:space="preserve">- Денежный поток предприятия в момент времени </w:t>
      </w:r>
      <w:r w:rsidRPr="005E7391">
        <w:rPr>
          <w:sz w:val="28"/>
          <w:szCs w:val="28"/>
          <w:lang w:val="en-US"/>
        </w:rPr>
        <w:t>t</w:t>
      </w:r>
      <w:r w:rsidRPr="005E7391">
        <w:rPr>
          <w:sz w:val="28"/>
          <w:szCs w:val="28"/>
        </w:rPr>
        <w:t>;</w:t>
      </w:r>
    </w:p>
    <w:p w:rsidR="005E7391" w:rsidRPr="005E7391" w:rsidRDefault="005E7391" w:rsidP="005E7391">
      <w:pPr>
        <w:tabs>
          <w:tab w:val="left" w:pos="9923"/>
        </w:tabs>
        <w:spacing w:line="360" w:lineRule="auto"/>
        <w:ind w:firstLine="567"/>
        <w:jc w:val="both"/>
        <w:rPr>
          <w:sz w:val="28"/>
          <w:szCs w:val="28"/>
        </w:rPr>
      </w:pPr>
      <w:r w:rsidRPr="005E7391">
        <w:rPr>
          <w:sz w:val="28"/>
          <w:szCs w:val="28"/>
        </w:rPr>
        <w:t xml:space="preserve">        </w:t>
      </w:r>
      <w:r w:rsidRPr="005E7391">
        <w:rPr>
          <w:sz w:val="28"/>
          <w:szCs w:val="28"/>
          <w:lang w:val="en-US"/>
        </w:rPr>
        <w:t>i</w:t>
      </w:r>
      <w:r w:rsidRPr="005E7391">
        <w:rPr>
          <w:sz w:val="28"/>
          <w:szCs w:val="28"/>
        </w:rPr>
        <w:t xml:space="preserve"> – Ставка дисконтирования.</w:t>
      </w:r>
    </w:p>
    <w:p w:rsidR="005E7391" w:rsidRPr="005E7391" w:rsidRDefault="005E7391" w:rsidP="005E7391">
      <w:pPr>
        <w:tabs>
          <w:tab w:val="left" w:pos="9923"/>
        </w:tabs>
        <w:spacing w:line="360" w:lineRule="auto"/>
        <w:ind w:firstLine="567"/>
        <w:jc w:val="both"/>
        <w:rPr>
          <w:sz w:val="28"/>
          <w:szCs w:val="28"/>
        </w:rPr>
      </w:pPr>
      <w:r w:rsidRPr="005E7391">
        <w:rPr>
          <w:i/>
          <w:sz w:val="28"/>
          <w:szCs w:val="28"/>
        </w:rPr>
        <w:t>Индекс рентабельности</w:t>
      </w:r>
      <w:r w:rsidRPr="005E7391">
        <w:rPr>
          <w:sz w:val="28"/>
          <w:szCs w:val="28"/>
        </w:rPr>
        <w:t xml:space="preserve"> – относительный показатель эффективности инвестиционного проекта и характеризует уровень доходов на единицу затрат, т.е. </w:t>
      </w:r>
      <w:r w:rsidRPr="005E7391">
        <w:rPr>
          <w:i/>
          <w:sz w:val="28"/>
          <w:szCs w:val="28"/>
        </w:rPr>
        <w:t>эффективность вложений</w:t>
      </w:r>
      <w:r w:rsidRPr="005E7391">
        <w:rPr>
          <w:sz w:val="28"/>
          <w:szCs w:val="28"/>
        </w:rPr>
        <w:t xml:space="preserve"> – чем больше значение этого показателя, тем выше отдача денежной единицы, инвестированной в данный проект. Данному показателю следует отдавать предпочтение при комплектовании портфеля инвестиций с целью максимизации суммарного значения </w:t>
      </w:r>
      <w:r w:rsidRPr="005E7391">
        <w:rPr>
          <w:sz w:val="28"/>
          <w:szCs w:val="28"/>
          <w:lang w:val="en-US"/>
        </w:rPr>
        <w:t>NPV</w:t>
      </w:r>
      <w:r w:rsidRPr="005E7391">
        <w:rPr>
          <w:sz w:val="28"/>
          <w:szCs w:val="28"/>
        </w:rPr>
        <w:t>.</w:t>
      </w:r>
    </w:p>
    <w:p w:rsidR="005E7391" w:rsidRPr="005E7391" w:rsidRDefault="005E7391" w:rsidP="005E7391">
      <w:pPr>
        <w:tabs>
          <w:tab w:val="left" w:pos="9923"/>
        </w:tabs>
        <w:spacing w:line="360" w:lineRule="auto"/>
        <w:ind w:right="423" w:firstLine="567"/>
        <w:jc w:val="both"/>
        <w:rPr>
          <w:sz w:val="28"/>
          <w:szCs w:val="28"/>
        </w:rPr>
      </w:pPr>
      <w:r w:rsidRPr="005E7391">
        <w:rPr>
          <w:sz w:val="28"/>
          <w:szCs w:val="28"/>
        </w:rPr>
        <w:t>Условия принятия проекта по данному критерию следующее:</w:t>
      </w:r>
    </w:p>
    <w:p w:rsidR="005E7391" w:rsidRPr="005E7391" w:rsidRDefault="005E7391" w:rsidP="005E7391">
      <w:pPr>
        <w:tabs>
          <w:tab w:val="left" w:pos="9923"/>
        </w:tabs>
        <w:spacing w:line="360" w:lineRule="auto"/>
        <w:ind w:right="423" w:firstLine="567"/>
        <w:jc w:val="both"/>
        <w:rPr>
          <w:sz w:val="28"/>
          <w:szCs w:val="28"/>
        </w:rPr>
      </w:pPr>
      <w:r w:rsidRPr="005E7391">
        <w:rPr>
          <w:sz w:val="28"/>
          <w:szCs w:val="28"/>
        </w:rPr>
        <w:t xml:space="preserve">- если </w:t>
      </w:r>
      <w:r w:rsidRPr="005E7391">
        <w:rPr>
          <w:sz w:val="28"/>
          <w:szCs w:val="28"/>
          <w:lang w:val="en-US"/>
        </w:rPr>
        <w:t>PI</w:t>
      </w:r>
      <w:r w:rsidRPr="005E7391">
        <w:rPr>
          <w:sz w:val="28"/>
          <w:szCs w:val="28"/>
        </w:rPr>
        <w:t>&gt;1, то проект следует принять;</w:t>
      </w:r>
    </w:p>
    <w:p w:rsidR="005E7391" w:rsidRPr="005E7391" w:rsidRDefault="005E7391" w:rsidP="005E7391">
      <w:pPr>
        <w:tabs>
          <w:tab w:val="left" w:pos="9923"/>
        </w:tabs>
        <w:spacing w:line="360" w:lineRule="auto"/>
        <w:ind w:right="423" w:firstLine="567"/>
        <w:jc w:val="both"/>
        <w:rPr>
          <w:sz w:val="28"/>
          <w:szCs w:val="28"/>
        </w:rPr>
      </w:pPr>
      <w:r w:rsidRPr="005E7391">
        <w:rPr>
          <w:sz w:val="28"/>
          <w:szCs w:val="28"/>
        </w:rPr>
        <w:t xml:space="preserve">- если </w:t>
      </w:r>
      <w:r w:rsidRPr="005E7391">
        <w:rPr>
          <w:sz w:val="28"/>
          <w:szCs w:val="28"/>
          <w:lang w:val="en-US"/>
        </w:rPr>
        <w:t>PI</w:t>
      </w:r>
      <w:r w:rsidRPr="005E7391">
        <w:rPr>
          <w:sz w:val="28"/>
          <w:szCs w:val="28"/>
        </w:rPr>
        <w:t>&lt;1. то проект следует отвергнуть;</w:t>
      </w:r>
    </w:p>
    <w:p w:rsidR="005E7391" w:rsidRPr="005E7391" w:rsidRDefault="005E7391" w:rsidP="005E7391">
      <w:pPr>
        <w:tabs>
          <w:tab w:val="left" w:pos="9923"/>
        </w:tabs>
        <w:spacing w:line="360" w:lineRule="auto"/>
        <w:ind w:right="423" w:firstLine="567"/>
        <w:jc w:val="both"/>
        <w:rPr>
          <w:sz w:val="28"/>
          <w:szCs w:val="28"/>
        </w:rPr>
      </w:pPr>
      <w:r w:rsidRPr="005E7391">
        <w:rPr>
          <w:sz w:val="28"/>
          <w:szCs w:val="28"/>
        </w:rPr>
        <w:t xml:space="preserve">- если </w:t>
      </w:r>
      <w:r w:rsidRPr="005E7391">
        <w:rPr>
          <w:sz w:val="28"/>
          <w:szCs w:val="28"/>
          <w:lang w:val="en-US"/>
        </w:rPr>
        <w:t>PI</w:t>
      </w:r>
      <w:r w:rsidRPr="005E7391">
        <w:rPr>
          <w:sz w:val="28"/>
          <w:szCs w:val="28"/>
        </w:rPr>
        <w:t>=1, проект ни прибыльный, ни убыточный.</w:t>
      </w:r>
    </w:p>
    <w:p w:rsidR="005E7391" w:rsidRPr="005E7391" w:rsidRDefault="005E7391" w:rsidP="005E7391">
      <w:pPr>
        <w:tabs>
          <w:tab w:val="left" w:pos="9923"/>
        </w:tabs>
        <w:spacing w:line="360" w:lineRule="auto"/>
        <w:ind w:right="423" w:firstLine="567"/>
        <w:jc w:val="both"/>
        <w:rPr>
          <w:sz w:val="28"/>
          <w:szCs w:val="28"/>
        </w:rPr>
      </w:pPr>
      <w:r w:rsidRPr="005E7391">
        <w:rPr>
          <w:sz w:val="28"/>
          <w:szCs w:val="28"/>
        </w:rPr>
        <w:t xml:space="preserve">Несложно отметить, что при оценке проектов, предусматривающих одинаковый объем первоначальных инвестиций, критерий </w:t>
      </w:r>
      <w:r w:rsidRPr="005E7391">
        <w:rPr>
          <w:sz w:val="28"/>
          <w:szCs w:val="28"/>
          <w:lang w:val="en-US"/>
        </w:rPr>
        <w:t>PI</w:t>
      </w:r>
      <w:r w:rsidRPr="005E7391">
        <w:rPr>
          <w:sz w:val="28"/>
          <w:szCs w:val="28"/>
        </w:rPr>
        <w:t xml:space="preserve"> полностью согласован с критерием </w:t>
      </w:r>
      <w:r w:rsidRPr="005E7391">
        <w:rPr>
          <w:sz w:val="28"/>
          <w:szCs w:val="28"/>
          <w:lang w:val="en-US"/>
        </w:rPr>
        <w:t>NPV</w:t>
      </w:r>
      <w:r w:rsidRPr="005E7391">
        <w:rPr>
          <w:sz w:val="28"/>
          <w:szCs w:val="28"/>
        </w:rPr>
        <w:t>.</w:t>
      </w:r>
    </w:p>
    <w:p w:rsidR="005E7391" w:rsidRPr="005E7391" w:rsidRDefault="005E7391" w:rsidP="005E7391">
      <w:pPr>
        <w:tabs>
          <w:tab w:val="left" w:pos="9923"/>
        </w:tabs>
        <w:spacing w:line="360" w:lineRule="auto"/>
        <w:ind w:right="423" w:firstLine="567"/>
        <w:jc w:val="both"/>
        <w:rPr>
          <w:sz w:val="28"/>
          <w:szCs w:val="28"/>
        </w:rPr>
      </w:pPr>
      <w:r w:rsidRPr="005E7391">
        <w:rPr>
          <w:sz w:val="28"/>
          <w:szCs w:val="28"/>
        </w:rPr>
        <w:t xml:space="preserve">Таким образом, критерий </w:t>
      </w:r>
      <w:r w:rsidRPr="005E7391">
        <w:rPr>
          <w:sz w:val="28"/>
          <w:szCs w:val="28"/>
          <w:lang w:val="en-US"/>
        </w:rPr>
        <w:t>PI</w:t>
      </w:r>
      <w:r>
        <w:rPr>
          <w:sz w:val="28"/>
          <w:szCs w:val="28"/>
        </w:rPr>
        <w:t xml:space="preserve"> </w:t>
      </w:r>
      <w:r w:rsidRPr="005E7391">
        <w:rPr>
          <w:sz w:val="28"/>
          <w:szCs w:val="28"/>
        </w:rPr>
        <w:t xml:space="preserve">&gt; </w:t>
      </w:r>
      <w:r w:rsidR="0019615B">
        <w:rPr>
          <w:sz w:val="28"/>
          <w:szCs w:val="28"/>
        </w:rPr>
        <w:t>25,15</w:t>
      </w:r>
      <w:r>
        <w:rPr>
          <w:sz w:val="28"/>
          <w:szCs w:val="28"/>
        </w:rPr>
        <w:t xml:space="preserve"> </w:t>
      </w:r>
      <w:r w:rsidRPr="005E7391">
        <w:rPr>
          <w:sz w:val="28"/>
          <w:szCs w:val="28"/>
        </w:rPr>
        <w:t xml:space="preserve">имеет преимущество при выборе одного проекта из ряда имеющих примерно одинаковые значения </w:t>
      </w:r>
      <w:r w:rsidRPr="005E7391">
        <w:rPr>
          <w:sz w:val="28"/>
          <w:szCs w:val="28"/>
          <w:lang w:val="en-US"/>
        </w:rPr>
        <w:t>NPV</w:t>
      </w:r>
      <w:r w:rsidRPr="005E7391">
        <w:rPr>
          <w:sz w:val="28"/>
          <w:szCs w:val="28"/>
        </w:rPr>
        <w:t>, но разные объемы требуемых инвестиций. В связи с этим данный показатель позволяет ранжировать проекты при ограниченных инвестиционных ресурсах.</w:t>
      </w:r>
    </w:p>
    <w:p w:rsidR="005E7391" w:rsidRPr="005E7391" w:rsidRDefault="005E7391" w:rsidP="005B6C83">
      <w:pPr>
        <w:tabs>
          <w:tab w:val="left" w:pos="9923"/>
        </w:tabs>
        <w:spacing w:line="360" w:lineRule="auto"/>
        <w:ind w:right="425" w:firstLine="567"/>
        <w:jc w:val="both"/>
        <w:rPr>
          <w:sz w:val="28"/>
          <w:szCs w:val="28"/>
        </w:rPr>
      </w:pPr>
      <w:r w:rsidRPr="005E7391">
        <w:rPr>
          <w:sz w:val="28"/>
          <w:szCs w:val="28"/>
        </w:rPr>
        <w:t xml:space="preserve">Еще один вариант интерпретации состоит в трактовке внутренней нормы прибыли как возможной нормы дисконта, при которой проект еще выгоден по критерию </w:t>
      </w:r>
      <w:r w:rsidRPr="005E7391">
        <w:rPr>
          <w:sz w:val="28"/>
          <w:szCs w:val="28"/>
          <w:lang w:val="en-US"/>
        </w:rPr>
        <w:t>NPV</w:t>
      </w:r>
      <w:r w:rsidRPr="005E7391">
        <w:rPr>
          <w:sz w:val="28"/>
          <w:szCs w:val="28"/>
        </w:rPr>
        <w:t xml:space="preserve">. Решение принимается на основе сравнения </w:t>
      </w:r>
      <w:r w:rsidRPr="005E7391">
        <w:rPr>
          <w:sz w:val="28"/>
          <w:szCs w:val="28"/>
          <w:lang w:val="en-US"/>
        </w:rPr>
        <w:t>IRR</w:t>
      </w:r>
      <w:r w:rsidRPr="005E7391">
        <w:rPr>
          <w:sz w:val="28"/>
          <w:szCs w:val="28"/>
        </w:rPr>
        <w:t xml:space="preserve"> с нормативной рентабельностью; при этом, чем выше значения внутренней нормы рентабельности и больше разница между ее значением и выбранной ставкой дисконты, тем больше запас прочности имеет проект. Данный критерий является основным ориентиром при принятии инвестиционного решения инвестором.</w:t>
      </w:r>
    </w:p>
    <w:p w:rsidR="005E7391" w:rsidRDefault="005E7391" w:rsidP="005B6C83">
      <w:pPr>
        <w:tabs>
          <w:tab w:val="left" w:pos="9923"/>
        </w:tabs>
        <w:spacing w:line="360" w:lineRule="auto"/>
        <w:ind w:right="423" w:firstLine="567"/>
        <w:jc w:val="both"/>
        <w:rPr>
          <w:sz w:val="28"/>
          <w:szCs w:val="28"/>
        </w:rPr>
      </w:pPr>
      <w:r w:rsidRPr="005E7391">
        <w:rPr>
          <w:sz w:val="28"/>
          <w:szCs w:val="28"/>
        </w:rPr>
        <w:t xml:space="preserve">Для расчета </w:t>
      </w:r>
      <w:r w:rsidRPr="005E7391">
        <w:rPr>
          <w:sz w:val="28"/>
          <w:szCs w:val="28"/>
          <w:lang w:val="en-US"/>
        </w:rPr>
        <w:t>IRR</w:t>
      </w:r>
      <w:r w:rsidRPr="005E7391">
        <w:rPr>
          <w:sz w:val="28"/>
          <w:szCs w:val="28"/>
        </w:rPr>
        <w:t xml:space="preserve"> выбираются два значения коэффициента дисконтирования </w:t>
      </w:r>
      <w:r w:rsidRPr="005E7391">
        <w:rPr>
          <w:sz w:val="28"/>
          <w:szCs w:val="28"/>
          <w:lang w:val="en-US"/>
        </w:rPr>
        <w:t>i</w:t>
      </w:r>
      <w:r w:rsidRPr="005E7391">
        <w:rPr>
          <w:position w:val="-10"/>
          <w:sz w:val="28"/>
          <w:szCs w:val="28"/>
          <w:lang w:val="en-US"/>
        </w:rPr>
        <w:object w:dxaOrig="120" w:dyaOrig="340">
          <v:shape id="_x0000_i1309" type="#_x0000_t75" style="width:6pt;height:17.25pt" o:ole="">
            <v:imagedata r:id="rId557" o:title=""/>
          </v:shape>
          <o:OLEObject Type="Embed" ProgID="Equation.3" ShapeID="_x0000_i1309" DrawAspect="Content" ObjectID="_1469447076" r:id="rId558"/>
        </w:object>
      </w:r>
      <w:r w:rsidRPr="005E7391">
        <w:rPr>
          <w:sz w:val="28"/>
          <w:szCs w:val="28"/>
        </w:rPr>
        <w:t xml:space="preserve">&lt; </w:t>
      </w:r>
      <w:r w:rsidRPr="005E7391">
        <w:rPr>
          <w:sz w:val="28"/>
          <w:szCs w:val="28"/>
          <w:lang w:val="en-US"/>
        </w:rPr>
        <w:t>i</w:t>
      </w:r>
      <w:r w:rsidRPr="005E7391">
        <w:rPr>
          <w:position w:val="-10"/>
          <w:sz w:val="28"/>
          <w:szCs w:val="28"/>
          <w:lang w:val="en-US"/>
        </w:rPr>
        <w:object w:dxaOrig="160" w:dyaOrig="340">
          <v:shape id="_x0000_i1310" type="#_x0000_t75" style="width:8.25pt;height:17.25pt" o:ole="">
            <v:imagedata r:id="rId559" o:title=""/>
          </v:shape>
          <o:OLEObject Type="Embed" ProgID="Equation.3" ShapeID="_x0000_i1310" DrawAspect="Content" ObjectID="_1469447077" r:id="rId560"/>
        </w:object>
      </w:r>
      <w:r>
        <w:rPr>
          <w:sz w:val="28"/>
          <w:szCs w:val="28"/>
        </w:rPr>
        <w:t xml:space="preserve">, </w:t>
      </w:r>
      <w:r w:rsidRPr="005E7391">
        <w:rPr>
          <w:sz w:val="28"/>
          <w:szCs w:val="28"/>
        </w:rPr>
        <w:t>таким образом, чтобы в интервале (</w:t>
      </w:r>
      <w:r w:rsidRPr="005E7391">
        <w:rPr>
          <w:sz w:val="28"/>
          <w:szCs w:val="28"/>
          <w:lang w:val="en-US"/>
        </w:rPr>
        <w:t>i</w:t>
      </w:r>
      <w:r w:rsidRPr="005E7391">
        <w:rPr>
          <w:position w:val="-10"/>
          <w:sz w:val="28"/>
          <w:szCs w:val="28"/>
          <w:lang w:val="en-US"/>
        </w:rPr>
        <w:object w:dxaOrig="120" w:dyaOrig="340">
          <v:shape id="_x0000_i1311" type="#_x0000_t75" style="width:6pt;height:17.25pt" o:ole="">
            <v:imagedata r:id="rId557" o:title=""/>
          </v:shape>
          <o:OLEObject Type="Embed" ProgID="Equation.3" ShapeID="_x0000_i1311" DrawAspect="Content" ObjectID="_1469447078" r:id="rId561"/>
        </w:object>
      </w:r>
      <w:r w:rsidRPr="005E7391">
        <w:rPr>
          <w:sz w:val="28"/>
          <w:szCs w:val="28"/>
        </w:rPr>
        <w:t xml:space="preserve">, </w:t>
      </w:r>
      <w:r w:rsidRPr="005E7391">
        <w:rPr>
          <w:sz w:val="28"/>
          <w:szCs w:val="28"/>
          <w:lang w:val="en-US"/>
        </w:rPr>
        <w:t>i</w:t>
      </w:r>
      <w:r w:rsidRPr="005E7391">
        <w:rPr>
          <w:position w:val="-10"/>
          <w:sz w:val="28"/>
          <w:szCs w:val="28"/>
          <w:lang w:val="en-US"/>
        </w:rPr>
        <w:object w:dxaOrig="160" w:dyaOrig="340">
          <v:shape id="_x0000_i1312" type="#_x0000_t75" style="width:8.25pt;height:17.25pt" o:ole="">
            <v:imagedata r:id="rId562" o:title=""/>
          </v:shape>
          <o:OLEObject Type="Embed" ProgID="Equation.3" ShapeID="_x0000_i1312" DrawAspect="Content" ObjectID="_1469447079" r:id="rId563"/>
        </w:object>
      </w:r>
      <w:r w:rsidRPr="005E7391">
        <w:rPr>
          <w:sz w:val="28"/>
          <w:szCs w:val="28"/>
        </w:rPr>
        <w:t>)</w:t>
      </w:r>
      <w:r>
        <w:rPr>
          <w:sz w:val="28"/>
          <w:szCs w:val="28"/>
        </w:rPr>
        <w:t>,</w:t>
      </w:r>
      <w:r w:rsidRPr="005E7391">
        <w:rPr>
          <w:sz w:val="28"/>
          <w:szCs w:val="28"/>
        </w:rPr>
        <w:t xml:space="preserve"> функция </w:t>
      </w:r>
      <w:r w:rsidRPr="005E7391">
        <w:rPr>
          <w:sz w:val="28"/>
          <w:szCs w:val="28"/>
          <w:lang w:val="en-US"/>
        </w:rPr>
        <w:t>NPV</w:t>
      </w:r>
      <w:r w:rsidRPr="005E7391">
        <w:rPr>
          <w:sz w:val="28"/>
          <w:szCs w:val="28"/>
        </w:rPr>
        <w:t xml:space="preserve"> = </w:t>
      </w:r>
      <w:r w:rsidRPr="005E7391">
        <w:rPr>
          <w:sz w:val="28"/>
          <w:szCs w:val="28"/>
          <w:lang w:val="en-US"/>
        </w:rPr>
        <w:t>f</w:t>
      </w:r>
      <w:r w:rsidRPr="005E7391">
        <w:rPr>
          <w:sz w:val="28"/>
          <w:szCs w:val="28"/>
        </w:rPr>
        <w:t>(</w:t>
      </w:r>
      <w:r w:rsidRPr="005E7391">
        <w:rPr>
          <w:sz w:val="28"/>
          <w:szCs w:val="28"/>
          <w:lang w:val="en-US"/>
        </w:rPr>
        <w:t>i</w:t>
      </w:r>
      <w:r w:rsidRPr="005E7391">
        <w:rPr>
          <w:sz w:val="28"/>
          <w:szCs w:val="28"/>
        </w:rPr>
        <w:t xml:space="preserve">) меняла свое значение с «+» на «-». </w:t>
      </w:r>
    </w:p>
    <w:p w:rsidR="005E7391" w:rsidRPr="005E7391" w:rsidRDefault="005E7391" w:rsidP="005B6C83">
      <w:pPr>
        <w:tabs>
          <w:tab w:val="left" w:pos="9923"/>
        </w:tabs>
        <w:spacing w:line="360" w:lineRule="auto"/>
        <w:ind w:right="423" w:firstLine="567"/>
        <w:jc w:val="both"/>
        <w:rPr>
          <w:sz w:val="28"/>
          <w:szCs w:val="28"/>
        </w:rPr>
      </w:pPr>
      <w:r w:rsidRPr="005E7391">
        <w:rPr>
          <w:sz w:val="28"/>
          <w:szCs w:val="28"/>
        </w:rPr>
        <w:t>Далее применяют формулу:</w:t>
      </w:r>
    </w:p>
    <w:p w:rsidR="005E7391" w:rsidRDefault="005E7391" w:rsidP="005B6C83">
      <w:pPr>
        <w:tabs>
          <w:tab w:val="left" w:pos="9923"/>
        </w:tabs>
        <w:spacing w:line="360" w:lineRule="auto"/>
        <w:ind w:right="423" w:firstLine="567"/>
        <w:jc w:val="center"/>
        <w:rPr>
          <w:sz w:val="28"/>
          <w:szCs w:val="28"/>
        </w:rPr>
      </w:pPr>
      <w:r w:rsidRPr="005E7391">
        <w:rPr>
          <w:sz w:val="28"/>
          <w:szCs w:val="28"/>
          <w:lang w:val="en-US"/>
        </w:rPr>
        <w:t>IRR</w:t>
      </w:r>
      <w:r w:rsidRPr="005E7391">
        <w:rPr>
          <w:sz w:val="28"/>
          <w:szCs w:val="28"/>
        </w:rPr>
        <w:t xml:space="preserve">= </w:t>
      </w:r>
      <w:r w:rsidRPr="005E7391">
        <w:rPr>
          <w:sz w:val="28"/>
          <w:szCs w:val="28"/>
          <w:lang w:val="en-US"/>
        </w:rPr>
        <w:t>r</w:t>
      </w:r>
      <w:r w:rsidRPr="005E7391">
        <w:rPr>
          <w:position w:val="-10"/>
          <w:sz w:val="28"/>
          <w:szCs w:val="28"/>
          <w:lang w:val="en-US"/>
        </w:rPr>
        <w:object w:dxaOrig="120" w:dyaOrig="340">
          <v:shape id="_x0000_i1313" type="#_x0000_t75" style="width:6pt;height:17.25pt" o:ole="">
            <v:imagedata r:id="rId557" o:title=""/>
          </v:shape>
          <o:OLEObject Type="Embed" ProgID="Equation.3" ShapeID="_x0000_i1313" DrawAspect="Content" ObjectID="_1469447080" r:id="rId564"/>
        </w:object>
      </w:r>
      <w:r w:rsidRPr="005E7391">
        <w:rPr>
          <w:sz w:val="28"/>
          <w:szCs w:val="28"/>
        </w:rPr>
        <w:t xml:space="preserve"> + </w:t>
      </w:r>
      <w:r w:rsidRPr="005E7391">
        <w:rPr>
          <w:position w:val="-30"/>
          <w:sz w:val="28"/>
          <w:szCs w:val="28"/>
          <w:lang w:val="en-US"/>
        </w:rPr>
        <w:object w:dxaOrig="2120" w:dyaOrig="700">
          <v:shape id="_x0000_i1314" type="#_x0000_t75" style="width:105.75pt;height:35.25pt" o:ole="">
            <v:imagedata r:id="rId565" o:title=""/>
          </v:shape>
          <o:OLEObject Type="Embed" ProgID="Equation.3" ShapeID="_x0000_i1314" DrawAspect="Content" ObjectID="_1469447081" r:id="rId566"/>
        </w:object>
      </w:r>
      <w:r w:rsidRPr="005E7391">
        <w:rPr>
          <w:sz w:val="28"/>
          <w:szCs w:val="28"/>
        </w:rPr>
        <w:t>,</w:t>
      </w:r>
      <w:r w:rsidR="005B6C83">
        <w:rPr>
          <w:sz w:val="28"/>
          <w:szCs w:val="28"/>
        </w:rPr>
        <w:t xml:space="preserve">              (65)</w:t>
      </w:r>
    </w:p>
    <w:p w:rsidR="00A31426" w:rsidRDefault="005B6C83" w:rsidP="00A31426">
      <w:pPr>
        <w:tabs>
          <w:tab w:val="left" w:pos="9923"/>
        </w:tabs>
        <w:spacing w:line="360" w:lineRule="auto"/>
        <w:ind w:right="423" w:firstLine="567"/>
        <w:rPr>
          <w:sz w:val="28"/>
          <w:szCs w:val="28"/>
        </w:rPr>
      </w:pPr>
      <w:r>
        <w:rPr>
          <w:sz w:val="28"/>
          <w:szCs w:val="28"/>
        </w:rPr>
        <w:t xml:space="preserve">а) при </w:t>
      </w:r>
      <w:r w:rsidRPr="005B6C83">
        <w:rPr>
          <w:position w:val="-10"/>
          <w:sz w:val="28"/>
          <w:szCs w:val="28"/>
        </w:rPr>
        <w:object w:dxaOrig="1980" w:dyaOrig="340">
          <v:shape id="_x0000_i1315" type="#_x0000_t75" style="width:99pt;height:17.25pt" o:ole="">
            <v:imagedata r:id="rId567" o:title=""/>
          </v:shape>
          <o:OLEObject Type="Embed" ProgID="Equation.3" ShapeID="_x0000_i1315" DrawAspect="Content" ObjectID="_1469447082" r:id="rId568"/>
        </w:object>
      </w:r>
      <w:r>
        <w:rPr>
          <w:sz w:val="28"/>
          <w:szCs w:val="28"/>
        </w:rPr>
        <w:t xml:space="preserve"> рента</w:t>
      </w:r>
      <w:r w:rsidR="00A31426">
        <w:rPr>
          <w:sz w:val="28"/>
          <w:szCs w:val="28"/>
        </w:rPr>
        <w:t xml:space="preserve">бельности: </w:t>
      </w:r>
    </w:p>
    <w:p w:rsidR="005B6C83" w:rsidRDefault="0019615B" w:rsidP="00A31426">
      <w:pPr>
        <w:tabs>
          <w:tab w:val="left" w:pos="9923"/>
        </w:tabs>
        <w:spacing w:line="360" w:lineRule="auto"/>
        <w:ind w:right="423" w:firstLine="567"/>
        <w:jc w:val="center"/>
        <w:rPr>
          <w:sz w:val="28"/>
          <w:szCs w:val="28"/>
        </w:rPr>
      </w:pPr>
      <w:r w:rsidRPr="005B6C83">
        <w:rPr>
          <w:position w:val="-30"/>
          <w:sz w:val="28"/>
          <w:szCs w:val="28"/>
        </w:rPr>
        <w:object w:dxaOrig="5120" w:dyaOrig="720">
          <v:shape id="_x0000_i1316" type="#_x0000_t75" style="width:255.75pt;height:36pt" o:ole="">
            <v:imagedata r:id="rId569" o:title=""/>
          </v:shape>
          <o:OLEObject Type="Embed" ProgID="Equation.3" ShapeID="_x0000_i1316" DrawAspect="Content" ObjectID="_1469447083" r:id="rId570"/>
        </w:object>
      </w:r>
    </w:p>
    <w:p w:rsidR="005B6C83" w:rsidRDefault="00A31426" w:rsidP="005B6C83">
      <w:pPr>
        <w:tabs>
          <w:tab w:val="left" w:pos="9923"/>
        </w:tabs>
        <w:spacing w:line="360" w:lineRule="auto"/>
        <w:ind w:right="423" w:firstLine="567"/>
        <w:rPr>
          <w:sz w:val="28"/>
          <w:szCs w:val="28"/>
        </w:rPr>
      </w:pPr>
      <w:r>
        <w:rPr>
          <w:sz w:val="28"/>
          <w:szCs w:val="28"/>
        </w:rPr>
        <w:t xml:space="preserve">б) при </w:t>
      </w:r>
      <w:r w:rsidRPr="00A31426">
        <w:rPr>
          <w:position w:val="-10"/>
          <w:sz w:val="28"/>
          <w:szCs w:val="28"/>
        </w:rPr>
        <w:object w:dxaOrig="1980" w:dyaOrig="340">
          <v:shape id="_x0000_i1317" type="#_x0000_t75" style="width:99pt;height:17.25pt" o:ole="">
            <v:imagedata r:id="rId571" o:title=""/>
          </v:shape>
          <o:OLEObject Type="Embed" ProgID="Equation.3" ShapeID="_x0000_i1317" DrawAspect="Content" ObjectID="_1469447084" r:id="rId572"/>
        </w:object>
      </w:r>
      <w:r>
        <w:rPr>
          <w:sz w:val="28"/>
          <w:szCs w:val="28"/>
        </w:rPr>
        <w:t xml:space="preserve"> рентабельности:</w:t>
      </w:r>
    </w:p>
    <w:p w:rsidR="00A31426" w:rsidRPr="005E7391" w:rsidRDefault="0019615B" w:rsidP="00A31426">
      <w:pPr>
        <w:tabs>
          <w:tab w:val="left" w:pos="9923"/>
        </w:tabs>
        <w:spacing w:line="360" w:lineRule="auto"/>
        <w:ind w:right="423" w:firstLine="567"/>
        <w:jc w:val="center"/>
        <w:rPr>
          <w:sz w:val="28"/>
          <w:szCs w:val="28"/>
        </w:rPr>
      </w:pPr>
      <w:r w:rsidRPr="00A31426">
        <w:rPr>
          <w:position w:val="-30"/>
          <w:sz w:val="28"/>
          <w:szCs w:val="28"/>
        </w:rPr>
        <w:object w:dxaOrig="5280" w:dyaOrig="720">
          <v:shape id="_x0000_i1318" type="#_x0000_t75" style="width:264pt;height:36pt" o:ole="">
            <v:imagedata r:id="rId573" o:title=""/>
          </v:shape>
          <o:OLEObject Type="Embed" ProgID="Equation.3" ShapeID="_x0000_i1318" DrawAspect="Content" ObjectID="_1469447085" r:id="rId574"/>
        </w:object>
      </w:r>
    </w:p>
    <w:p w:rsidR="00A31426" w:rsidRDefault="00A31426" w:rsidP="005B6C83">
      <w:pPr>
        <w:tabs>
          <w:tab w:val="left" w:pos="9923"/>
        </w:tabs>
        <w:spacing w:line="360" w:lineRule="auto"/>
        <w:ind w:right="425" w:firstLine="567"/>
        <w:jc w:val="both"/>
        <w:rPr>
          <w:sz w:val="28"/>
          <w:szCs w:val="28"/>
        </w:rPr>
      </w:pPr>
    </w:p>
    <w:p w:rsidR="005E7391" w:rsidRPr="005E7391" w:rsidRDefault="005E7391" w:rsidP="00A31426">
      <w:pPr>
        <w:tabs>
          <w:tab w:val="left" w:pos="9923"/>
        </w:tabs>
        <w:spacing w:line="360" w:lineRule="auto"/>
        <w:ind w:right="425" w:firstLine="567"/>
        <w:jc w:val="both"/>
        <w:rPr>
          <w:sz w:val="28"/>
          <w:szCs w:val="28"/>
        </w:rPr>
      </w:pPr>
      <w:r w:rsidRPr="005E7391">
        <w:rPr>
          <w:sz w:val="28"/>
          <w:szCs w:val="28"/>
        </w:rPr>
        <w:t xml:space="preserve">где  </w:t>
      </w:r>
      <w:r w:rsidRPr="005E7391">
        <w:rPr>
          <w:sz w:val="28"/>
          <w:szCs w:val="28"/>
          <w:lang w:val="en-US"/>
        </w:rPr>
        <w:t>r</w:t>
      </w:r>
      <w:r w:rsidRPr="005E7391">
        <w:rPr>
          <w:position w:val="-10"/>
          <w:sz w:val="28"/>
          <w:szCs w:val="28"/>
          <w:lang w:val="en-US"/>
        </w:rPr>
        <w:object w:dxaOrig="120" w:dyaOrig="340">
          <v:shape id="_x0000_i1319" type="#_x0000_t75" style="width:6pt;height:17.25pt" o:ole="">
            <v:imagedata r:id="rId557" o:title=""/>
          </v:shape>
          <o:OLEObject Type="Embed" ProgID="Equation.3" ShapeID="_x0000_i1319" DrawAspect="Content" ObjectID="_1469447086" r:id="rId575"/>
        </w:object>
      </w:r>
      <w:r w:rsidRPr="005E7391">
        <w:rPr>
          <w:sz w:val="28"/>
          <w:szCs w:val="28"/>
        </w:rPr>
        <w:t xml:space="preserve"> - значение коэффициента дисконтирования, при котором </w:t>
      </w:r>
      <w:r w:rsidRPr="005E7391">
        <w:rPr>
          <w:sz w:val="28"/>
          <w:szCs w:val="28"/>
          <w:lang w:val="en-US"/>
        </w:rPr>
        <w:t>f</w:t>
      </w:r>
      <w:r w:rsidRPr="005E7391">
        <w:rPr>
          <w:sz w:val="28"/>
          <w:szCs w:val="28"/>
        </w:rPr>
        <w:t>(</w:t>
      </w:r>
      <w:r w:rsidRPr="005E7391">
        <w:rPr>
          <w:sz w:val="28"/>
          <w:szCs w:val="28"/>
          <w:lang w:val="en-US"/>
        </w:rPr>
        <w:t>i</w:t>
      </w:r>
      <w:r w:rsidRPr="005E7391">
        <w:rPr>
          <w:position w:val="-10"/>
          <w:sz w:val="28"/>
          <w:szCs w:val="28"/>
          <w:lang w:val="en-US"/>
        </w:rPr>
        <w:object w:dxaOrig="120" w:dyaOrig="340">
          <v:shape id="_x0000_i1320" type="#_x0000_t75" style="width:6pt;height:17.25pt" o:ole="">
            <v:imagedata r:id="rId557" o:title=""/>
          </v:shape>
          <o:OLEObject Type="Embed" ProgID="Equation.3" ShapeID="_x0000_i1320" DrawAspect="Content" ObjectID="_1469447087" r:id="rId576"/>
        </w:object>
      </w:r>
      <w:r w:rsidRPr="005E7391">
        <w:rPr>
          <w:sz w:val="28"/>
          <w:szCs w:val="28"/>
        </w:rPr>
        <w:t>)&gt;0 (</w:t>
      </w:r>
      <w:r w:rsidRPr="005E7391">
        <w:rPr>
          <w:sz w:val="28"/>
          <w:szCs w:val="28"/>
          <w:lang w:val="en-US"/>
        </w:rPr>
        <w:t>f</w:t>
      </w:r>
      <w:r w:rsidRPr="005E7391">
        <w:rPr>
          <w:sz w:val="28"/>
          <w:szCs w:val="28"/>
        </w:rPr>
        <w:t>(</w:t>
      </w:r>
      <w:r w:rsidRPr="005E7391">
        <w:rPr>
          <w:sz w:val="28"/>
          <w:szCs w:val="28"/>
          <w:lang w:val="en-US"/>
        </w:rPr>
        <w:t>i</w:t>
      </w:r>
      <w:r w:rsidRPr="005E7391">
        <w:rPr>
          <w:position w:val="-10"/>
          <w:sz w:val="28"/>
          <w:szCs w:val="28"/>
          <w:lang w:val="en-US"/>
        </w:rPr>
        <w:object w:dxaOrig="120" w:dyaOrig="340">
          <v:shape id="_x0000_i1321" type="#_x0000_t75" style="width:6pt;height:17.25pt" o:ole="">
            <v:imagedata r:id="rId557" o:title=""/>
          </v:shape>
          <o:OLEObject Type="Embed" ProgID="Equation.3" ShapeID="_x0000_i1321" DrawAspect="Content" ObjectID="_1469447088" r:id="rId577"/>
        </w:object>
      </w:r>
      <w:r w:rsidRPr="005E7391">
        <w:rPr>
          <w:sz w:val="28"/>
          <w:szCs w:val="28"/>
        </w:rPr>
        <w:t>)&lt;0);</w:t>
      </w:r>
    </w:p>
    <w:p w:rsidR="005E7391" w:rsidRPr="005E7391" w:rsidRDefault="005E7391" w:rsidP="00A31426">
      <w:pPr>
        <w:tabs>
          <w:tab w:val="left" w:pos="9923"/>
        </w:tabs>
        <w:spacing w:line="360" w:lineRule="auto"/>
        <w:ind w:right="425" w:firstLine="567"/>
        <w:jc w:val="both"/>
        <w:rPr>
          <w:sz w:val="28"/>
          <w:szCs w:val="28"/>
        </w:rPr>
      </w:pPr>
      <w:r w:rsidRPr="005E7391">
        <w:rPr>
          <w:sz w:val="28"/>
          <w:szCs w:val="28"/>
        </w:rPr>
        <w:t xml:space="preserve">       </w:t>
      </w:r>
      <w:r w:rsidRPr="005E7391">
        <w:rPr>
          <w:sz w:val="28"/>
          <w:szCs w:val="28"/>
          <w:lang w:val="en-US"/>
        </w:rPr>
        <w:t>r</w:t>
      </w:r>
      <w:r w:rsidRPr="005E7391">
        <w:rPr>
          <w:position w:val="-10"/>
          <w:sz w:val="28"/>
          <w:szCs w:val="28"/>
          <w:lang w:val="en-US"/>
        </w:rPr>
        <w:object w:dxaOrig="160" w:dyaOrig="340">
          <v:shape id="_x0000_i1322" type="#_x0000_t75" style="width:8.25pt;height:17.25pt" o:ole="">
            <v:imagedata r:id="rId562" o:title=""/>
          </v:shape>
          <o:OLEObject Type="Embed" ProgID="Equation.3" ShapeID="_x0000_i1322" DrawAspect="Content" ObjectID="_1469447089" r:id="rId578"/>
        </w:object>
      </w:r>
      <w:r w:rsidRPr="005E7391">
        <w:rPr>
          <w:sz w:val="28"/>
          <w:szCs w:val="28"/>
        </w:rPr>
        <w:t xml:space="preserve"> - значение коэффициента дисконтирования, при котором </w:t>
      </w:r>
      <w:r w:rsidRPr="005E7391">
        <w:rPr>
          <w:sz w:val="28"/>
          <w:szCs w:val="28"/>
          <w:lang w:val="en-US"/>
        </w:rPr>
        <w:t>f</w:t>
      </w:r>
      <w:r w:rsidRPr="005E7391">
        <w:rPr>
          <w:sz w:val="28"/>
          <w:szCs w:val="28"/>
        </w:rPr>
        <w:t>(</w:t>
      </w:r>
      <w:r w:rsidRPr="005E7391">
        <w:rPr>
          <w:sz w:val="28"/>
          <w:szCs w:val="28"/>
          <w:lang w:val="en-US"/>
        </w:rPr>
        <w:t>i</w:t>
      </w:r>
      <w:r w:rsidRPr="005E7391">
        <w:rPr>
          <w:position w:val="-10"/>
          <w:sz w:val="28"/>
          <w:szCs w:val="28"/>
          <w:lang w:val="en-US"/>
        </w:rPr>
        <w:object w:dxaOrig="160" w:dyaOrig="340">
          <v:shape id="_x0000_i1323" type="#_x0000_t75" style="width:8.25pt;height:17.25pt" o:ole="">
            <v:imagedata r:id="rId562" o:title=""/>
          </v:shape>
          <o:OLEObject Type="Embed" ProgID="Equation.3" ShapeID="_x0000_i1323" DrawAspect="Content" ObjectID="_1469447090" r:id="rId579"/>
        </w:object>
      </w:r>
      <w:r w:rsidRPr="005E7391">
        <w:rPr>
          <w:sz w:val="28"/>
          <w:szCs w:val="28"/>
        </w:rPr>
        <w:t>)&lt;0 (</w:t>
      </w:r>
      <w:r w:rsidRPr="005E7391">
        <w:rPr>
          <w:sz w:val="28"/>
          <w:szCs w:val="28"/>
          <w:lang w:val="en-US"/>
        </w:rPr>
        <w:t>f</w:t>
      </w:r>
      <w:r w:rsidRPr="005E7391">
        <w:rPr>
          <w:sz w:val="28"/>
          <w:szCs w:val="28"/>
        </w:rPr>
        <w:t>(</w:t>
      </w:r>
      <w:r w:rsidRPr="005E7391">
        <w:rPr>
          <w:sz w:val="28"/>
          <w:szCs w:val="28"/>
          <w:lang w:val="en-US"/>
        </w:rPr>
        <w:t>i</w:t>
      </w:r>
      <w:r w:rsidRPr="005E7391">
        <w:rPr>
          <w:position w:val="-10"/>
          <w:sz w:val="28"/>
          <w:szCs w:val="28"/>
          <w:lang w:val="en-US"/>
        </w:rPr>
        <w:object w:dxaOrig="160" w:dyaOrig="340">
          <v:shape id="_x0000_i1324" type="#_x0000_t75" style="width:8.25pt;height:17.25pt" o:ole="">
            <v:imagedata r:id="rId562" o:title=""/>
          </v:shape>
          <o:OLEObject Type="Embed" ProgID="Equation.3" ShapeID="_x0000_i1324" DrawAspect="Content" ObjectID="_1469447091" r:id="rId580"/>
        </w:object>
      </w:r>
      <w:r w:rsidRPr="005E7391">
        <w:rPr>
          <w:sz w:val="28"/>
          <w:szCs w:val="28"/>
        </w:rPr>
        <w:t>)&gt;0).</w:t>
      </w:r>
    </w:p>
    <w:p w:rsidR="005E7391" w:rsidRPr="005E7391" w:rsidRDefault="005E7391" w:rsidP="00A31426">
      <w:pPr>
        <w:tabs>
          <w:tab w:val="left" w:pos="9923"/>
        </w:tabs>
        <w:spacing w:line="360" w:lineRule="auto"/>
        <w:ind w:right="425" w:firstLine="567"/>
        <w:jc w:val="both"/>
        <w:rPr>
          <w:sz w:val="28"/>
          <w:szCs w:val="28"/>
        </w:rPr>
      </w:pPr>
      <w:r w:rsidRPr="005E7391">
        <w:rPr>
          <w:sz w:val="28"/>
          <w:szCs w:val="28"/>
        </w:rPr>
        <w:t>Точность вычислений обратно пропорциональна длине интервала (</w:t>
      </w:r>
      <w:r w:rsidRPr="005E7391">
        <w:rPr>
          <w:sz w:val="28"/>
          <w:szCs w:val="28"/>
          <w:lang w:val="en-US"/>
        </w:rPr>
        <w:t>i</w:t>
      </w:r>
      <w:r w:rsidRPr="005E7391">
        <w:rPr>
          <w:position w:val="-10"/>
          <w:sz w:val="28"/>
          <w:szCs w:val="28"/>
          <w:lang w:val="en-US"/>
        </w:rPr>
        <w:object w:dxaOrig="120" w:dyaOrig="340">
          <v:shape id="_x0000_i1325" type="#_x0000_t75" style="width:6pt;height:17.25pt" o:ole="">
            <v:imagedata r:id="rId557" o:title=""/>
          </v:shape>
          <o:OLEObject Type="Embed" ProgID="Equation.3" ShapeID="_x0000_i1325" DrawAspect="Content" ObjectID="_1469447092" r:id="rId581"/>
        </w:object>
      </w:r>
      <w:r w:rsidRPr="005E7391">
        <w:rPr>
          <w:sz w:val="28"/>
          <w:szCs w:val="28"/>
        </w:rPr>
        <w:t xml:space="preserve">, </w:t>
      </w:r>
      <w:r w:rsidRPr="005E7391">
        <w:rPr>
          <w:sz w:val="28"/>
          <w:szCs w:val="28"/>
          <w:lang w:val="en-US"/>
        </w:rPr>
        <w:t>i</w:t>
      </w:r>
      <w:r w:rsidRPr="005E7391">
        <w:rPr>
          <w:position w:val="-10"/>
          <w:sz w:val="28"/>
          <w:szCs w:val="28"/>
          <w:lang w:val="en-US"/>
        </w:rPr>
        <w:object w:dxaOrig="160" w:dyaOrig="340">
          <v:shape id="_x0000_i1326" type="#_x0000_t75" style="width:8.25pt;height:17.25pt" o:ole="">
            <v:imagedata r:id="rId562" o:title=""/>
          </v:shape>
          <o:OLEObject Type="Embed" ProgID="Equation.3" ShapeID="_x0000_i1326" DrawAspect="Content" ObjectID="_1469447093" r:id="rId582"/>
        </w:object>
      </w:r>
      <w:r w:rsidRPr="005E7391">
        <w:rPr>
          <w:sz w:val="28"/>
          <w:szCs w:val="28"/>
        </w:rPr>
        <w:t xml:space="preserve">), а наилучшая аппроксимация достигается в случае, когда </w:t>
      </w:r>
      <w:r w:rsidRPr="005E7391">
        <w:rPr>
          <w:sz w:val="28"/>
          <w:szCs w:val="28"/>
          <w:lang w:val="en-US"/>
        </w:rPr>
        <w:t>i</w:t>
      </w:r>
      <w:r w:rsidRPr="005E7391">
        <w:rPr>
          <w:position w:val="-10"/>
          <w:sz w:val="28"/>
          <w:szCs w:val="28"/>
          <w:lang w:val="en-US"/>
        </w:rPr>
        <w:object w:dxaOrig="120" w:dyaOrig="340">
          <v:shape id="_x0000_i1327" type="#_x0000_t75" style="width:6pt;height:17.25pt" o:ole="">
            <v:imagedata r:id="rId557" o:title=""/>
          </v:shape>
          <o:OLEObject Type="Embed" ProgID="Equation.3" ShapeID="_x0000_i1327" DrawAspect="Content" ObjectID="_1469447094" r:id="rId583"/>
        </w:object>
      </w:r>
      <w:r w:rsidRPr="005E7391">
        <w:rPr>
          <w:sz w:val="28"/>
          <w:szCs w:val="28"/>
        </w:rPr>
        <w:t xml:space="preserve"> и </w:t>
      </w:r>
      <w:r w:rsidRPr="005E7391">
        <w:rPr>
          <w:sz w:val="28"/>
          <w:szCs w:val="28"/>
          <w:lang w:val="en-US"/>
        </w:rPr>
        <w:t>i</w:t>
      </w:r>
      <w:r w:rsidRPr="005E7391">
        <w:rPr>
          <w:position w:val="-10"/>
          <w:sz w:val="28"/>
          <w:szCs w:val="28"/>
          <w:lang w:val="en-US"/>
        </w:rPr>
        <w:object w:dxaOrig="160" w:dyaOrig="340">
          <v:shape id="_x0000_i1328" type="#_x0000_t75" style="width:8.25pt;height:17.25pt" o:ole="">
            <v:imagedata r:id="rId562" o:title=""/>
          </v:shape>
          <o:OLEObject Type="Embed" ProgID="Equation.3" ShapeID="_x0000_i1328" DrawAspect="Content" ObjectID="_1469447095" r:id="rId584"/>
        </w:object>
      </w:r>
      <w:r w:rsidRPr="005E7391">
        <w:rPr>
          <w:sz w:val="28"/>
          <w:szCs w:val="28"/>
        </w:rPr>
        <w:t xml:space="preserve"> - ближайшие друг к другу значения коэффициента дисконтирования, удовлетворяющие условиям. Наиболее точный расчет величины </w:t>
      </w:r>
      <w:r w:rsidRPr="005E7391">
        <w:rPr>
          <w:sz w:val="28"/>
          <w:szCs w:val="28"/>
          <w:lang w:val="en-US"/>
        </w:rPr>
        <w:t>IRR</w:t>
      </w:r>
      <w:r w:rsidRPr="005E7391">
        <w:rPr>
          <w:sz w:val="28"/>
          <w:szCs w:val="28"/>
        </w:rPr>
        <w:t xml:space="preserve"> возможен только при помощи компьютера.</w:t>
      </w:r>
    </w:p>
    <w:p w:rsidR="00A31426" w:rsidRPr="00A31426" w:rsidRDefault="00A31426" w:rsidP="00A31426">
      <w:pPr>
        <w:tabs>
          <w:tab w:val="left" w:pos="9923"/>
        </w:tabs>
        <w:spacing w:line="360" w:lineRule="auto"/>
        <w:ind w:right="423" w:firstLine="567"/>
        <w:rPr>
          <w:sz w:val="28"/>
          <w:szCs w:val="28"/>
        </w:rPr>
      </w:pPr>
      <w:r w:rsidRPr="00A31426">
        <w:rPr>
          <w:sz w:val="28"/>
          <w:szCs w:val="28"/>
        </w:rPr>
        <w:t xml:space="preserve">Следует отметить, что данный критерий может быть полезным для сравнения проектов с разным уровнем риска: проекты с большим уровнем риска должны иметь меньшую внутреннюю норму доходности. </w:t>
      </w:r>
    </w:p>
    <w:p w:rsidR="00A31426" w:rsidRPr="00A31426" w:rsidRDefault="00A31426" w:rsidP="00A31426">
      <w:pPr>
        <w:spacing w:line="360" w:lineRule="auto"/>
        <w:ind w:right="423"/>
        <w:rPr>
          <w:color w:val="000000"/>
          <w:sz w:val="28"/>
          <w:szCs w:val="28"/>
        </w:rPr>
      </w:pPr>
      <w:r w:rsidRPr="00A31426">
        <w:rPr>
          <w:sz w:val="28"/>
          <w:szCs w:val="28"/>
        </w:rPr>
        <w:t xml:space="preserve">          </w:t>
      </w:r>
      <w:r w:rsidRPr="00A31426">
        <w:rPr>
          <w:color w:val="000000"/>
          <w:sz w:val="28"/>
          <w:szCs w:val="28"/>
        </w:rPr>
        <w:t>Дисконтируемый срок окупаемости инвестиций (</w:t>
      </w:r>
      <w:r w:rsidRPr="00A31426">
        <w:rPr>
          <w:color w:val="000000"/>
          <w:sz w:val="28"/>
          <w:szCs w:val="28"/>
          <w:lang w:val="en-US"/>
        </w:rPr>
        <w:t>Discounted</w:t>
      </w:r>
      <w:r w:rsidRPr="00A31426">
        <w:rPr>
          <w:color w:val="000000"/>
          <w:sz w:val="28"/>
          <w:szCs w:val="28"/>
        </w:rPr>
        <w:t xml:space="preserve">  </w:t>
      </w:r>
      <w:r w:rsidRPr="00A31426">
        <w:rPr>
          <w:color w:val="000000"/>
          <w:sz w:val="28"/>
          <w:szCs w:val="28"/>
          <w:lang w:val="en-US"/>
        </w:rPr>
        <w:t>Payback</w:t>
      </w:r>
      <w:r w:rsidRPr="00A31426">
        <w:rPr>
          <w:color w:val="000000"/>
          <w:sz w:val="28"/>
          <w:szCs w:val="28"/>
        </w:rPr>
        <w:t xml:space="preserve"> </w:t>
      </w:r>
      <w:r w:rsidRPr="00A31426">
        <w:rPr>
          <w:color w:val="000000"/>
          <w:sz w:val="28"/>
          <w:szCs w:val="28"/>
          <w:lang w:val="en-US"/>
        </w:rPr>
        <w:t>Period</w:t>
      </w:r>
      <w:r w:rsidRPr="00A31426">
        <w:rPr>
          <w:color w:val="000000"/>
          <w:sz w:val="28"/>
          <w:szCs w:val="28"/>
        </w:rPr>
        <w:t xml:space="preserve">, </w:t>
      </w:r>
      <w:r w:rsidRPr="00A31426">
        <w:rPr>
          <w:color w:val="000000"/>
          <w:sz w:val="28"/>
          <w:szCs w:val="28"/>
          <w:lang w:val="en-US"/>
        </w:rPr>
        <w:t>DPP</w:t>
      </w:r>
      <w:r w:rsidRPr="00A31426">
        <w:rPr>
          <w:color w:val="000000"/>
          <w:sz w:val="28"/>
          <w:szCs w:val="28"/>
        </w:rPr>
        <w:t xml:space="preserve">) устраняет недостаток статического метода срока окупаемости инвестиций и учитывает стоимость денег во времени, а соответствующая формула для расчета </w:t>
      </w:r>
      <w:r w:rsidRPr="00A31426">
        <w:rPr>
          <w:color w:val="000000"/>
          <w:sz w:val="28"/>
          <w:szCs w:val="28"/>
          <w:lang w:val="en-US"/>
        </w:rPr>
        <w:t>DPP</w:t>
      </w:r>
      <w:r w:rsidRPr="00A31426">
        <w:rPr>
          <w:color w:val="000000"/>
          <w:sz w:val="28"/>
          <w:szCs w:val="28"/>
        </w:rPr>
        <w:t xml:space="preserve"> имеет вид:</w:t>
      </w:r>
    </w:p>
    <w:p w:rsidR="00A31426" w:rsidRPr="00A31426" w:rsidRDefault="00A31426" w:rsidP="00A31426">
      <w:pPr>
        <w:spacing w:line="360" w:lineRule="auto"/>
        <w:ind w:right="423"/>
        <w:jc w:val="center"/>
        <w:rPr>
          <w:color w:val="000000"/>
          <w:sz w:val="28"/>
          <w:szCs w:val="28"/>
        </w:rPr>
      </w:pPr>
      <w:r w:rsidRPr="00A31426">
        <w:rPr>
          <w:color w:val="000000"/>
          <w:sz w:val="28"/>
          <w:szCs w:val="28"/>
        </w:rPr>
        <w:t xml:space="preserve">DPP= min </w:t>
      </w:r>
      <w:r w:rsidRPr="00A31426">
        <w:rPr>
          <w:i/>
          <w:color w:val="000000"/>
          <w:sz w:val="28"/>
          <w:szCs w:val="28"/>
          <w:lang w:val="en-US"/>
        </w:rPr>
        <w:t>n</w:t>
      </w:r>
      <w:r w:rsidRPr="00A31426">
        <w:rPr>
          <w:color w:val="000000"/>
          <w:sz w:val="28"/>
          <w:szCs w:val="28"/>
        </w:rPr>
        <w:t xml:space="preserve">, при котором </w:t>
      </w:r>
      <w:r w:rsidRPr="00A31426">
        <w:rPr>
          <w:color w:val="000000"/>
          <w:position w:val="-30"/>
          <w:sz w:val="28"/>
          <w:szCs w:val="28"/>
        </w:rPr>
        <w:object w:dxaOrig="1800" w:dyaOrig="680">
          <v:shape id="_x0000_i1329" type="#_x0000_t75" style="width:90pt;height:33.75pt" o:ole="">
            <v:imagedata r:id="rId585" o:title=""/>
          </v:shape>
          <o:OLEObject Type="Embed" ProgID="Equation.3" ShapeID="_x0000_i1329" DrawAspect="Content" ObjectID="_1469447096" r:id="rId586"/>
        </w:object>
      </w:r>
      <w:r w:rsidRPr="00A31426">
        <w:rPr>
          <w:color w:val="000000"/>
          <w:sz w:val="28"/>
          <w:szCs w:val="28"/>
        </w:rPr>
        <w:t>.</w:t>
      </w:r>
      <w:r>
        <w:rPr>
          <w:color w:val="000000"/>
          <w:sz w:val="28"/>
          <w:szCs w:val="28"/>
        </w:rPr>
        <w:t xml:space="preserve">                             (66</w:t>
      </w:r>
      <w:r w:rsidRPr="00A31426">
        <w:rPr>
          <w:color w:val="000000"/>
          <w:sz w:val="28"/>
          <w:szCs w:val="28"/>
        </w:rPr>
        <w:t>)</w:t>
      </w:r>
    </w:p>
    <w:p w:rsidR="00A31426" w:rsidRDefault="00A31426" w:rsidP="00A31426">
      <w:pPr>
        <w:tabs>
          <w:tab w:val="left" w:pos="9923"/>
        </w:tabs>
        <w:spacing w:line="360" w:lineRule="auto"/>
        <w:ind w:firstLine="567"/>
        <w:jc w:val="both"/>
        <w:rPr>
          <w:sz w:val="28"/>
          <w:szCs w:val="28"/>
        </w:rPr>
      </w:pPr>
      <w:r w:rsidRPr="00A31426">
        <w:rPr>
          <w:sz w:val="28"/>
          <w:szCs w:val="28"/>
        </w:rPr>
        <w:t xml:space="preserve"> Очевидно, что в случае дисконтирования срок окупаемости увеличивается, т.е. всегда </w:t>
      </w:r>
      <w:r w:rsidRPr="00A31426">
        <w:rPr>
          <w:sz w:val="28"/>
          <w:szCs w:val="28"/>
          <w:lang w:val="en-US"/>
        </w:rPr>
        <w:t>DPP</w:t>
      </w:r>
      <w:r w:rsidRPr="00A31426">
        <w:rPr>
          <w:sz w:val="28"/>
          <w:szCs w:val="28"/>
        </w:rPr>
        <w:t>&gt;</w:t>
      </w:r>
      <w:r w:rsidRPr="00A31426">
        <w:rPr>
          <w:sz w:val="28"/>
          <w:szCs w:val="28"/>
          <w:lang w:val="en-US"/>
        </w:rPr>
        <w:t>PP</w:t>
      </w:r>
      <w:r w:rsidRPr="00A31426">
        <w:rPr>
          <w:sz w:val="28"/>
          <w:szCs w:val="28"/>
        </w:rPr>
        <w:t>.</w:t>
      </w:r>
      <w:r>
        <w:rPr>
          <w:sz w:val="28"/>
          <w:szCs w:val="28"/>
        </w:rPr>
        <w:t xml:space="preserve"> </w:t>
      </w:r>
      <w:r w:rsidRPr="00A31426">
        <w:rPr>
          <w:sz w:val="28"/>
          <w:szCs w:val="28"/>
        </w:rPr>
        <w:t xml:space="preserve">Простейшие расчеты показывают, что такой прием в условиях низкой ставки дисконтирования, характерной для стабильной западной экономики, улучшает результат на неощутимую величину, но для значительно большей ставки дисконтирования, характерной для российской экономики, это дает значительное изменение расчетной величины срока окупаемости. Иными словами, проект, приемлемый по критерию </w:t>
      </w:r>
      <w:r w:rsidRPr="00A31426">
        <w:rPr>
          <w:sz w:val="28"/>
          <w:szCs w:val="28"/>
          <w:lang w:val="en-US"/>
        </w:rPr>
        <w:t>PP</w:t>
      </w:r>
      <w:r w:rsidRPr="00A31426">
        <w:rPr>
          <w:sz w:val="28"/>
          <w:szCs w:val="28"/>
        </w:rPr>
        <w:t xml:space="preserve">, может оказаться неприемлемым по критерию </w:t>
      </w:r>
      <w:r w:rsidRPr="00A31426">
        <w:rPr>
          <w:sz w:val="28"/>
          <w:szCs w:val="28"/>
          <w:lang w:val="en-US"/>
        </w:rPr>
        <w:t>DPP</w:t>
      </w:r>
      <w:r w:rsidRPr="00A31426">
        <w:rPr>
          <w:sz w:val="28"/>
          <w:szCs w:val="28"/>
        </w:rPr>
        <w:t xml:space="preserve">. При использовании критериев </w:t>
      </w:r>
      <w:r w:rsidRPr="00A31426">
        <w:rPr>
          <w:sz w:val="28"/>
          <w:szCs w:val="28"/>
          <w:lang w:val="en-US"/>
        </w:rPr>
        <w:t>PP</w:t>
      </w:r>
      <w:r w:rsidRPr="00A31426">
        <w:rPr>
          <w:sz w:val="28"/>
          <w:szCs w:val="28"/>
        </w:rPr>
        <w:t xml:space="preserve"> и </w:t>
      </w:r>
      <w:r w:rsidRPr="00A31426">
        <w:rPr>
          <w:sz w:val="28"/>
          <w:szCs w:val="28"/>
          <w:lang w:val="en-US"/>
        </w:rPr>
        <w:t>DPP</w:t>
      </w:r>
      <w:r w:rsidRPr="00A31426">
        <w:rPr>
          <w:sz w:val="28"/>
          <w:szCs w:val="28"/>
        </w:rPr>
        <w:t xml:space="preserve"> проект принимается только в том случае, если срок окупаемости не превышает установленного для конкретной компании предельного срока окупаемости.</w:t>
      </w:r>
    </w:p>
    <w:p w:rsidR="00A31426" w:rsidRDefault="00A31426" w:rsidP="00A31426">
      <w:pPr>
        <w:tabs>
          <w:tab w:val="left" w:pos="9923"/>
        </w:tabs>
        <w:spacing w:line="360" w:lineRule="auto"/>
        <w:ind w:firstLine="567"/>
        <w:jc w:val="both"/>
        <w:rPr>
          <w:sz w:val="28"/>
          <w:szCs w:val="28"/>
        </w:rPr>
      </w:pPr>
    </w:p>
    <w:p w:rsidR="007E07F8" w:rsidRDefault="007E07F8" w:rsidP="00A31426">
      <w:pPr>
        <w:tabs>
          <w:tab w:val="left" w:pos="9923"/>
        </w:tabs>
        <w:spacing w:line="360" w:lineRule="auto"/>
        <w:ind w:right="423" w:firstLine="567"/>
        <w:jc w:val="both"/>
        <w:rPr>
          <w:sz w:val="28"/>
          <w:szCs w:val="28"/>
        </w:rPr>
        <w:sectPr w:rsidR="007E07F8" w:rsidSect="00B2668C">
          <w:type w:val="continuous"/>
          <w:pgSz w:w="11906" w:h="16838"/>
          <w:pgMar w:top="851" w:right="851" w:bottom="1418" w:left="1418" w:header="709" w:footer="709" w:gutter="0"/>
          <w:cols w:space="708"/>
          <w:titlePg/>
          <w:docGrid w:linePitch="360"/>
        </w:sectPr>
      </w:pPr>
    </w:p>
    <w:p w:rsidR="00A31426" w:rsidRDefault="00A31426" w:rsidP="00A31426">
      <w:pPr>
        <w:tabs>
          <w:tab w:val="left" w:pos="9923"/>
        </w:tabs>
        <w:spacing w:line="360" w:lineRule="auto"/>
        <w:ind w:right="423" w:firstLine="567"/>
        <w:jc w:val="both"/>
        <w:rPr>
          <w:sz w:val="28"/>
          <w:szCs w:val="28"/>
        </w:rPr>
      </w:pPr>
      <w:r w:rsidRPr="00A31426">
        <w:rPr>
          <w:sz w:val="28"/>
          <w:szCs w:val="28"/>
        </w:rPr>
        <w:t xml:space="preserve">Пример. Определить показатели </w:t>
      </w:r>
      <w:r w:rsidRPr="00A31426">
        <w:rPr>
          <w:sz w:val="28"/>
          <w:szCs w:val="28"/>
          <w:lang w:val="en-US"/>
        </w:rPr>
        <w:t>PP</w:t>
      </w:r>
      <w:r w:rsidRPr="00A31426">
        <w:rPr>
          <w:sz w:val="28"/>
          <w:szCs w:val="28"/>
        </w:rPr>
        <w:t xml:space="preserve"> и </w:t>
      </w:r>
      <w:r w:rsidRPr="00A31426">
        <w:rPr>
          <w:sz w:val="28"/>
          <w:szCs w:val="28"/>
          <w:lang w:val="en-US"/>
        </w:rPr>
        <w:t>DPP</w:t>
      </w:r>
      <w:r w:rsidRPr="00A31426">
        <w:rPr>
          <w:sz w:val="28"/>
          <w:szCs w:val="28"/>
        </w:rPr>
        <w:t xml:space="preserve"> и принять решение о целесообразности принятия проекта (данные по п</w:t>
      </w:r>
      <w:r>
        <w:rPr>
          <w:sz w:val="28"/>
          <w:szCs w:val="28"/>
        </w:rPr>
        <w:t>роекту представлены в таблице 4.7</w:t>
      </w:r>
      <w:r w:rsidRPr="00A31426">
        <w:rPr>
          <w:sz w:val="28"/>
          <w:szCs w:val="28"/>
        </w:rPr>
        <w:t>), если ставка дисконта 10%. Компания не принимает проекты со сроком окупаемости более 5 лет.</w:t>
      </w:r>
    </w:p>
    <w:p w:rsidR="00A31426" w:rsidRPr="00A31426" w:rsidRDefault="00A31426" w:rsidP="00A31426">
      <w:pPr>
        <w:tabs>
          <w:tab w:val="left" w:pos="9923"/>
        </w:tabs>
        <w:spacing w:line="360" w:lineRule="auto"/>
        <w:ind w:right="423" w:firstLine="567"/>
        <w:jc w:val="both"/>
        <w:rPr>
          <w:sz w:val="28"/>
          <w:szCs w:val="28"/>
        </w:rPr>
      </w:pPr>
    </w:p>
    <w:p w:rsidR="007E07F8" w:rsidRDefault="00A31426" w:rsidP="007E07F8">
      <w:pPr>
        <w:tabs>
          <w:tab w:val="left" w:pos="9923"/>
        </w:tabs>
        <w:spacing w:line="360" w:lineRule="auto"/>
        <w:ind w:firstLine="567"/>
        <w:jc w:val="right"/>
        <w:rPr>
          <w:sz w:val="28"/>
          <w:szCs w:val="28"/>
        </w:rPr>
      </w:pPr>
      <w:r>
        <w:rPr>
          <w:sz w:val="28"/>
          <w:szCs w:val="28"/>
        </w:rPr>
        <w:t xml:space="preserve">Таблица </w:t>
      </w:r>
      <w:r w:rsidR="00936D76">
        <w:rPr>
          <w:sz w:val="28"/>
          <w:szCs w:val="28"/>
        </w:rPr>
        <w:t>4.7</w:t>
      </w:r>
    </w:p>
    <w:p w:rsidR="007E07F8" w:rsidRPr="007E07F8" w:rsidRDefault="007E07F8" w:rsidP="007E07F8">
      <w:pPr>
        <w:tabs>
          <w:tab w:val="left" w:pos="9923"/>
        </w:tabs>
        <w:ind w:right="423"/>
        <w:jc w:val="center"/>
        <w:rPr>
          <w:b/>
          <w:sz w:val="32"/>
          <w:szCs w:val="32"/>
        </w:rPr>
      </w:pPr>
      <w:r w:rsidRPr="007E07F8">
        <w:rPr>
          <w:b/>
          <w:sz w:val="32"/>
          <w:szCs w:val="32"/>
        </w:rPr>
        <w:t xml:space="preserve">Данные для определения показателей </w:t>
      </w:r>
      <w:r w:rsidRPr="007E07F8">
        <w:rPr>
          <w:b/>
          <w:sz w:val="32"/>
          <w:szCs w:val="32"/>
          <w:lang w:val="en-US"/>
        </w:rPr>
        <w:t>PP</w:t>
      </w:r>
      <w:r w:rsidRPr="007E07F8">
        <w:rPr>
          <w:b/>
          <w:sz w:val="32"/>
          <w:szCs w:val="32"/>
        </w:rPr>
        <w:t xml:space="preserve"> и </w:t>
      </w:r>
      <w:r w:rsidRPr="007E07F8">
        <w:rPr>
          <w:b/>
          <w:sz w:val="32"/>
          <w:szCs w:val="32"/>
          <w:lang w:val="en-US"/>
        </w:rPr>
        <w:t>DPP</w:t>
      </w:r>
      <w:r w:rsidRPr="007E07F8">
        <w:rPr>
          <w:b/>
          <w:sz w:val="32"/>
          <w:szCs w:val="32"/>
        </w:rPr>
        <w:t xml:space="preserve"> по проекту</w:t>
      </w:r>
    </w:p>
    <w:p w:rsidR="007E07F8" w:rsidRPr="00A078C8" w:rsidRDefault="007E07F8" w:rsidP="007E07F8">
      <w:pPr>
        <w:tabs>
          <w:tab w:val="left" w:pos="9923"/>
        </w:tabs>
        <w:ind w:right="42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024"/>
        <w:gridCol w:w="1052"/>
        <w:gridCol w:w="1080"/>
        <w:gridCol w:w="984"/>
        <w:gridCol w:w="1080"/>
        <w:gridCol w:w="900"/>
        <w:gridCol w:w="1080"/>
        <w:gridCol w:w="1080"/>
        <w:gridCol w:w="1080"/>
        <w:gridCol w:w="1080"/>
        <w:gridCol w:w="1166"/>
      </w:tblGrid>
      <w:tr w:rsidR="007E07F8" w:rsidRPr="00AF4DFF" w:rsidTr="00C001AC">
        <w:tc>
          <w:tcPr>
            <w:tcW w:w="2628" w:type="dxa"/>
            <w:vMerge w:val="restart"/>
          </w:tcPr>
          <w:p w:rsidR="007E07F8" w:rsidRPr="00C001AC" w:rsidRDefault="007E07F8" w:rsidP="00C001AC">
            <w:pPr>
              <w:tabs>
                <w:tab w:val="left" w:pos="9923"/>
              </w:tabs>
              <w:ind w:right="423"/>
              <w:rPr>
                <w:i/>
                <w:sz w:val="28"/>
                <w:szCs w:val="28"/>
              </w:rPr>
            </w:pPr>
            <w:r w:rsidRPr="00C001AC">
              <w:rPr>
                <w:i/>
                <w:sz w:val="28"/>
                <w:szCs w:val="28"/>
              </w:rPr>
              <w:t>Показатель</w:t>
            </w:r>
          </w:p>
        </w:tc>
        <w:tc>
          <w:tcPr>
            <w:tcW w:w="11606" w:type="dxa"/>
            <w:gridSpan w:val="11"/>
          </w:tcPr>
          <w:p w:rsidR="007E07F8" w:rsidRPr="00C001AC" w:rsidRDefault="007E07F8" w:rsidP="00C001AC">
            <w:pPr>
              <w:tabs>
                <w:tab w:val="left" w:pos="9923"/>
              </w:tabs>
              <w:ind w:right="423"/>
              <w:rPr>
                <w:i/>
                <w:sz w:val="28"/>
                <w:szCs w:val="28"/>
              </w:rPr>
            </w:pPr>
            <w:r w:rsidRPr="00C001AC">
              <w:rPr>
                <w:i/>
                <w:sz w:val="28"/>
                <w:szCs w:val="28"/>
              </w:rPr>
              <w:t>Значение показателя по шагам расчетного периода (годам)</w:t>
            </w:r>
          </w:p>
        </w:tc>
      </w:tr>
      <w:tr w:rsidR="007E07F8" w:rsidRPr="00AF4DFF" w:rsidTr="00C001AC">
        <w:tc>
          <w:tcPr>
            <w:tcW w:w="2628" w:type="dxa"/>
            <w:vMerge/>
          </w:tcPr>
          <w:p w:rsidR="007E07F8" w:rsidRPr="00C001AC" w:rsidRDefault="007E07F8" w:rsidP="00C001AC">
            <w:pPr>
              <w:tabs>
                <w:tab w:val="left" w:pos="9923"/>
              </w:tabs>
              <w:ind w:right="423"/>
              <w:rPr>
                <w:sz w:val="28"/>
                <w:szCs w:val="28"/>
              </w:rPr>
            </w:pPr>
          </w:p>
        </w:tc>
        <w:tc>
          <w:tcPr>
            <w:tcW w:w="1024" w:type="dxa"/>
          </w:tcPr>
          <w:p w:rsidR="007E07F8" w:rsidRPr="00C001AC" w:rsidRDefault="007E07F8" w:rsidP="00C001AC">
            <w:pPr>
              <w:tabs>
                <w:tab w:val="left" w:pos="9923"/>
              </w:tabs>
              <w:ind w:right="-168"/>
              <w:jc w:val="center"/>
              <w:rPr>
                <w:i/>
                <w:sz w:val="28"/>
                <w:szCs w:val="28"/>
              </w:rPr>
            </w:pPr>
            <w:r w:rsidRPr="00C001AC">
              <w:rPr>
                <w:i/>
                <w:sz w:val="28"/>
                <w:szCs w:val="28"/>
              </w:rPr>
              <w:t>0</w:t>
            </w:r>
          </w:p>
        </w:tc>
        <w:tc>
          <w:tcPr>
            <w:tcW w:w="1052" w:type="dxa"/>
          </w:tcPr>
          <w:p w:rsidR="007E07F8" w:rsidRPr="00C001AC" w:rsidRDefault="007E07F8" w:rsidP="00C001AC">
            <w:pPr>
              <w:tabs>
                <w:tab w:val="left" w:pos="9923"/>
              </w:tabs>
              <w:ind w:right="-168"/>
              <w:jc w:val="center"/>
              <w:rPr>
                <w:i/>
                <w:sz w:val="28"/>
                <w:szCs w:val="28"/>
              </w:rPr>
            </w:pPr>
            <w:r w:rsidRPr="00C001AC">
              <w:rPr>
                <w:i/>
                <w:sz w:val="28"/>
                <w:szCs w:val="28"/>
              </w:rPr>
              <w:t>1</w:t>
            </w:r>
          </w:p>
        </w:tc>
        <w:tc>
          <w:tcPr>
            <w:tcW w:w="1080" w:type="dxa"/>
          </w:tcPr>
          <w:p w:rsidR="007E07F8" w:rsidRPr="00C001AC" w:rsidRDefault="007E07F8" w:rsidP="00C001AC">
            <w:pPr>
              <w:tabs>
                <w:tab w:val="left" w:pos="9923"/>
              </w:tabs>
              <w:ind w:right="-168"/>
              <w:jc w:val="center"/>
              <w:rPr>
                <w:i/>
                <w:sz w:val="28"/>
                <w:szCs w:val="28"/>
              </w:rPr>
            </w:pPr>
            <w:r w:rsidRPr="00C001AC">
              <w:rPr>
                <w:i/>
                <w:sz w:val="28"/>
                <w:szCs w:val="28"/>
              </w:rPr>
              <w:t>2</w:t>
            </w:r>
          </w:p>
        </w:tc>
        <w:tc>
          <w:tcPr>
            <w:tcW w:w="984" w:type="dxa"/>
          </w:tcPr>
          <w:p w:rsidR="007E07F8" w:rsidRPr="00C001AC" w:rsidRDefault="007E07F8" w:rsidP="00C001AC">
            <w:pPr>
              <w:tabs>
                <w:tab w:val="left" w:pos="9923"/>
              </w:tabs>
              <w:ind w:right="-168"/>
              <w:jc w:val="center"/>
              <w:rPr>
                <w:i/>
                <w:sz w:val="28"/>
                <w:szCs w:val="28"/>
              </w:rPr>
            </w:pPr>
            <w:r w:rsidRPr="00C001AC">
              <w:rPr>
                <w:i/>
                <w:sz w:val="28"/>
                <w:szCs w:val="28"/>
              </w:rPr>
              <w:t>3</w:t>
            </w:r>
          </w:p>
        </w:tc>
        <w:tc>
          <w:tcPr>
            <w:tcW w:w="1080" w:type="dxa"/>
          </w:tcPr>
          <w:p w:rsidR="007E07F8" w:rsidRPr="00C001AC" w:rsidRDefault="007E07F8" w:rsidP="00C001AC">
            <w:pPr>
              <w:tabs>
                <w:tab w:val="left" w:pos="9923"/>
              </w:tabs>
              <w:ind w:right="-168"/>
              <w:jc w:val="center"/>
              <w:rPr>
                <w:i/>
                <w:sz w:val="28"/>
                <w:szCs w:val="28"/>
              </w:rPr>
            </w:pPr>
            <w:r w:rsidRPr="00C001AC">
              <w:rPr>
                <w:i/>
                <w:sz w:val="28"/>
                <w:szCs w:val="28"/>
              </w:rPr>
              <w:t>4</w:t>
            </w:r>
          </w:p>
        </w:tc>
        <w:tc>
          <w:tcPr>
            <w:tcW w:w="900" w:type="dxa"/>
          </w:tcPr>
          <w:p w:rsidR="007E07F8" w:rsidRPr="00C001AC" w:rsidRDefault="007E07F8" w:rsidP="00C001AC">
            <w:pPr>
              <w:tabs>
                <w:tab w:val="left" w:pos="9923"/>
              </w:tabs>
              <w:ind w:right="-168"/>
              <w:jc w:val="center"/>
              <w:rPr>
                <w:i/>
                <w:sz w:val="28"/>
                <w:szCs w:val="28"/>
              </w:rPr>
            </w:pPr>
            <w:r w:rsidRPr="00C001AC">
              <w:rPr>
                <w:i/>
                <w:sz w:val="28"/>
                <w:szCs w:val="28"/>
              </w:rPr>
              <w:t>5</w:t>
            </w:r>
          </w:p>
        </w:tc>
        <w:tc>
          <w:tcPr>
            <w:tcW w:w="1080" w:type="dxa"/>
          </w:tcPr>
          <w:p w:rsidR="007E07F8" w:rsidRPr="00C001AC" w:rsidRDefault="007E07F8" w:rsidP="00C001AC">
            <w:pPr>
              <w:tabs>
                <w:tab w:val="left" w:pos="9923"/>
              </w:tabs>
              <w:ind w:right="-168"/>
              <w:jc w:val="center"/>
              <w:rPr>
                <w:i/>
                <w:sz w:val="28"/>
                <w:szCs w:val="28"/>
              </w:rPr>
            </w:pPr>
            <w:r w:rsidRPr="00C001AC">
              <w:rPr>
                <w:i/>
                <w:sz w:val="28"/>
                <w:szCs w:val="28"/>
              </w:rPr>
              <w:t>6</w:t>
            </w:r>
          </w:p>
        </w:tc>
        <w:tc>
          <w:tcPr>
            <w:tcW w:w="1080" w:type="dxa"/>
          </w:tcPr>
          <w:p w:rsidR="007E07F8" w:rsidRPr="00C001AC" w:rsidRDefault="007E07F8" w:rsidP="00C001AC">
            <w:pPr>
              <w:tabs>
                <w:tab w:val="left" w:pos="9923"/>
              </w:tabs>
              <w:ind w:right="-168"/>
              <w:jc w:val="center"/>
              <w:rPr>
                <w:i/>
                <w:sz w:val="28"/>
                <w:szCs w:val="28"/>
              </w:rPr>
            </w:pPr>
            <w:r w:rsidRPr="00C001AC">
              <w:rPr>
                <w:i/>
                <w:sz w:val="28"/>
                <w:szCs w:val="28"/>
              </w:rPr>
              <w:t>7</w:t>
            </w:r>
          </w:p>
        </w:tc>
        <w:tc>
          <w:tcPr>
            <w:tcW w:w="1080" w:type="dxa"/>
          </w:tcPr>
          <w:p w:rsidR="007E07F8" w:rsidRPr="00C001AC" w:rsidRDefault="007E07F8" w:rsidP="00C001AC">
            <w:pPr>
              <w:tabs>
                <w:tab w:val="left" w:pos="9923"/>
              </w:tabs>
              <w:ind w:right="-168"/>
              <w:jc w:val="center"/>
              <w:rPr>
                <w:i/>
                <w:sz w:val="28"/>
                <w:szCs w:val="28"/>
              </w:rPr>
            </w:pPr>
            <w:r w:rsidRPr="00C001AC">
              <w:rPr>
                <w:i/>
                <w:sz w:val="28"/>
                <w:szCs w:val="28"/>
              </w:rPr>
              <w:t>8</w:t>
            </w:r>
          </w:p>
        </w:tc>
        <w:tc>
          <w:tcPr>
            <w:tcW w:w="1080" w:type="dxa"/>
          </w:tcPr>
          <w:p w:rsidR="007E07F8" w:rsidRPr="00C001AC" w:rsidRDefault="007E07F8" w:rsidP="00C001AC">
            <w:pPr>
              <w:tabs>
                <w:tab w:val="left" w:pos="9923"/>
              </w:tabs>
              <w:ind w:right="-168"/>
              <w:jc w:val="center"/>
              <w:rPr>
                <w:i/>
                <w:sz w:val="28"/>
                <w:szCs w:val="28"/>
              </w:rPr>
            </w:pPr>
            <w:r w:rsidRPr="00C001AC">
              <w:rPr>
                <w:i/>
                <w:sz w:val="28"/>
                <w:szCs w:val="28"/>
              </w:rPr>
              <w:t>9</w:t>
            </w:r>
          </w:p>
        </w:tc>
        <w:tc>
          <w:tcPr>
            <w:tcW w:w="1166" w:type="dxa"/>
          </w:tcPr>
          <w:p w:rsidR="007E07F8" w:rsidRPr="00C001AC" w:rsidRDefault="007E07F8" w:rsidP="00C001AC">
            <w:pPr>
              <w:tabs>
                <w:tab w:val="left" w:pos="9923"/>
              </w:tabs>
              <w:ind w:right="-168"/>
              <w:jc w:val="center"/>
              <w:rPr>
                <w:i/>
                <w:sz w:val="28"/>
                <w:szCs w:val="28"/>
              </w:rPr>
            </w:pPr>
            <w:r w:rsidRPr="00C001AC">
              <w:rPr>
                <w:i/>
                <w:sz w:val="28"/>
                <w:szCs w:val="28"/>
              </w:rPr>
              <w:t>10</w:t>
            </w:r>
          </w:p>
        </w:tc>
      </w:tr>
      <w:tr w:rsidR="007E07F8" w:rsidRPr="00AF4DFF" w:rsidTr="00C001AC">
        <w:tc>
          <w:tcPr>
            <w:tcW w:w="2628" w:type="dxa"/>
            <w:tcBorders>
              <w:bottom w:val="nil"/>
            </w:tcBorders>
          </w:tcPr>
          <w:p w:rsidR="007E07F8" w:rsidRPr="00C001AC" w:rsidRDefault="007E07F8" w:rsidP="00C001AC">
            <w:pPr>
              <w:tabs>
                <w:tab w:val="left" w:pos="9923"/>
              </w:tabs>
              <w:ind w:right="423"/>
              <w:rPr>
                <w:sz w:val="28"/>
                <w:szCs w:val="28"/>
              </w:rPr>
            </w:pPr>
            <w:r w:rsidRPr="00C001AC">
              <w:rPr>
                <w:sz w:val="28"/>
                <w:szCs w:val="28"/>
              </w:rPr>
              <w:t>Чистый доход</w:t>
            </w:r>
          </w:p>
        </w:tc>
        <w:tc>
          <w:tcPr>
            <w:tcW w:w="1024" w:type="dxa"/>
            <w:tcBorders>
              <w:bottom w:val="nil"/>
            </w:tcBorders>
          </w:tcPr>
          <w:p w:rsidR="007E07F8" w:rsidRPr="005F02AB" w:rsidRDefault="0019615B" w:rsidP="00C001AC">
            <w:pPr>
              <w:tabs>
                <w:tab w:val="left" w:pos="9923"/>
              </w:tabs>
              <w:ind w:right="-168"/>
              <w:jc w:val="center"/>
            </w:pPr>
            <w:r>
              <w:t>-2607,3</w:t>
            </w:r>
          </w:p>
        </w:tc>
        <w:tc>
          <w:tcPr>
            <w:tcW w:w="1052" w:type="dxa"/>
            <w:tcBorders>
              <w:bottom w:val="nil"/>
            </w:tcBorders>
          </w:tcPr>
          <w:p w:rsidR="007E07F8" w:rsidRPr="005F02AB" w:rsidRDefault="007E07F8" w:rsidP="00C001AC">
            <w:pPr>
              <w:tabs>
                <w:tab w:val="left" w:pos="9923"/>
              </w:tabs>
              <w:ind w:right="-168"/>
              <w:jc w:val="center"/>
            </w:pPr>
            <w:r w:rsidRPr="005F02AB">
              <w:t>100</w:t>
            </w:r>
          </w:p>
        </w:tc>
        <w:tc>
          <w:tcPr>
            <w:tcW w:w="1080" w:type="dxa"/>
            <w:tcBorders>
              <w:bottom w:val="nil"/>
            </w:tcBorders>
          </w:tcPr>
          <w:p w:rsidR="007E07F8" w:rsidRPr="005F02AB" w:rsidRDefault="007E07F8" w:rsidP="00C001AC">
            <w:pPr>
              <w:tabs>
                <w:tab w:val="left" w:pos="9923"/>
              </w:tabs>
              <w:ind w:right="-168"/>
              <w:jc w:val="center"/>
            </w:pPr>
            <w:r w:rsidRPr="005F02AB">
              <w:t>200</w:t>
            </w:r>
          </w:p>
        </w:tc>
        <w:tc>
          <w:tcPr>
            <w:tcW w:w="984" w:type="dxa"/>
            <w:tcBorders>
              <w:bottom w:val="nil"/>
            </w:tcBorders>
          </w:tcPr>
          <w:p w:rsidR="007E07F8" w:rsidRPr="005F02AB" w:rsidRDefault="007E07F8" w:rsidP="00C001AC">
            <w:pPr>
              <w:tabs>
                <w:tab w:val="left" w:pos="9923"/>
              </w:tabs>
              <w:ind w:right="-168"/>
              <w:jc w:val="center"/>
            </w:pPr>
            <w:r w:rsidRPr="005F02AB">
              <w:t>300</w:t>
            </w:r>
          </w:p>
        </w:tc>
        <w:tc>
          <w:tcPr>
            <w:tcW w:w="1080" w:type="dxa"/>
            <w:tcBorders>
              <w:bottom w:val="nil"/>
            </w:tcBorders>
          </w:tcPr>
          <w:p w:rsidR="007E07F8" w:rsidRPr="005F02AB" w:rsidRDefault="007E07F8" w:rsidP="00C001AC">
            <w:pPr>
              <w:tabs>
                <w:tab w:val="left" w:pos="9923"/>
              </w:tabs>
              <w:ind w:right="-168"/>
              <w:jc w:val="center"/>
            </w:pPr>
            <w:r w:rsidRPr="005F02AB">
              <w:t>500</w:t>
            </w:r>
          </w:p>
        </w:tc>
        <w:tc>
          <w:tcPr>
            <w:tcW w:w="900" w:type="dxa"/>
            <w:tcBorders>
              <w:bottom w:val="nil"/>
            </w:tcBorders>
          </w:tcPr>
          <w:p w:rsidR="007E07F8" w:rsidRPr="005F02AB" w:rsidRDefault="007E07F8" w:rsidP="00C001AC">
            <w:pPr>
              <w:tabs>
                <w:tab w:val="left" w:pos="9923"/>
              </w:tabs>
              <w:ind w:right="-168"/>
              <w:jc w:val="center"/>
            </w:pPr>
            <w:r w:rsidRPr="005F02AB">
              <w:t>500</w:t>
            </w:r>
          </w:p>
        </w:tc>
        <w:tc>
          <w:tcPr>
            <w:tcW w:w="1080" w:type="dxa"/>
            <w:tcBorders>
              <w:bottom w:val="nil"/>
            </w:tcBorders>
          </w:tcPr>
          <w:p w:rsidR="007E07F8" w:rsidRPr="005F02AB" w:rsidRDefault="007E07F8" w:rsidP="00C001AC">
            <w:pPr>
              <w:tabs>
                <w:tab w:val="left" w:pos="9923"/>
              </w:tabs>
              <w:ind w:right="-168"/>
              <w:jc w:val="center"/>
            </w:pPr>
            <w:r w:rsidRPr="005F02AB">
              <w:t>600</w:t>
            </w:r>
          </w:p>
        </w:tc>
        <w:tc>
          <w:tcPr>
            <w:tcW w:w="1080" w:type="dxa"/>
            <w:tcBorders>
              <w:bottom w:val="nil"/>
            </w:tcBorders>
          </w:tcPr>
          <w:p w:rsidR="007E07F8" w:rsidRPr="005F02AB" w:rsidRDefault="007E07F8" w:rsidP="00C001AC">
            <w:pPr>
              <w:tabs>
                <w:tab w:val="left" w:pos="9923"/>
              </w:tabs>
              <w:ind w:right="-168"/>
              <w:jc w:val="center"/>
            </w:pPr>
            <w:r w:rsidRPr="005F02AB">
              <w:t>600</w:t>
            </w:r>
          </w:p>
        </w:tc>
        <w:tc>
          <w:tcPr>
            <w:tcW w:w="1080" w:type="dxa"/>
            <w:tcBorders>
              <w:bottom w:val="nil"/>
            </w:tcBorders>
          </w:tcPr>
          <w:p w:rsidR="007E07F8" w:rsidRPr="005F02AB" w:rsidRDefault="007E07F8" w:rsidP="00C001AC">
            <w:pPr>
              <w:tabs>
                <w:tab w:val="left" w:pos="643"/>
                <w:tab w:val="left" w:pos="9923"/>
              </w:tabs>
              <w:ind w:right="-168"/>
              <w:jc w:val="center"/>
            </w:pPr>
            <w:r w:rsidRPr="005F02AB">
              <w:t>700</w:t>
            </w:r>
          </w:p>
        </w:tc>
        <w:tc>
          <w:tcPr>
            <w:tcW w:w="1080" w:type="dxa"/>
            <w:tcBorders>
              <w:bottom w:val="nil"/>
            </w:tcBorders>
          </w:tcPr>
          <w:p w:rsidR="007E07F8" w:rsidRPr="005F02AB" w:rsidRDefault="007E07F8" w:rsidP="00C001AC">
            <w:pPr>
              <w:tabs>
                <w:tab w:val="left" w:pos="9923"/>
              </w:tabs>
              <w:ind w:right="-168"/>
              <w:jc w:val="center"/>
            </w:pPr>
            <w:r w:rsidRPr="005F02AB">
              <w:t>850</w:t>
            </w:r>
          </w:p>
        </w:tc>
        <w:tc>
          <w:tcPr>
            <w:tcW w:w="1166" w:type="dxa"/>
            <w:tcBorders>
              <w:bottom w:val="nil"/>
            </w:tcBorders>
          </w:tcPr>
          <w:p w:rsidR="007E07F8" w:rsidRPr="005F02AB" w:rsidRDefault="007E07F8" w:rsidP="00C001AC">
            <w:pPr>
              <w:tabs>
                <w:tab w:val="left" w:pos="9923"/>
              </w:tabs>
              <w:ind w:right="-168"/>
              <w:jc w:val="center"/>
            </w:pPr>
            <w:r w:rsidRPr="005F02AB">
              <w:t>950</w:t>
            </w:r>
          </w:p>
        </w:tc>
      </w:tr>
      <w:tr w:rsidR="007E07F8" w:rsidRPr="00AF4DFF" w:rsidTr="00C001AC">
        <w:tc>
          <w:tcPr>
            <w:tcW w:w="2628" w:type="dxa"/>
          </w:tcPr>
          <w:p w:rsidR="007E07F8" w:rsidRPr="00C001AC" w:rsidRDefault="007E07F8" w:rsidP="00C001AC">
            <w:pPr>
              <w:tabs>
                <w:tab w:val="left" w:pos="9923"/>
              </w:tabs>
              <w:ind w:right="423"/>
              <w:rPr>
                <w:sz w:val="28"/>
                <w:szCs w:val="28"/>
              </w:rPr>
            </w:pPr>
            <w:r w:rsidRPr="00C001AC">
              <w:rPr>
                <w:sz w:val="28"/>
                <w:szCs w:val="28"/>
              </w:rPr>
              <w:t>Сальдо чистого дохода</w:t>
            </w:r>
          </w:p>
        </w:tc>
        <w:tc>
          <w:tcPr>
            <w:tcW w:w="1024" w:type="dxa"/>
          </w:tcPr>
          <w:p w:rsidR="007E07F8" w:rsidRPr="005F02AB" w:rsidRDefault="0019615B" w:rsidP="00C001AC">
            <w:pPr>
              <w:tabs>
                <w:tab w:val="left" w:pos="9923"/>
              </w:tabs>
              <w:ind w:right="-168"/>
            </w:pPr>
            <w:r>
              <w:t>-2607,3</w:t>
            </w:r>
          </w:p>
        </w:tc>
        <w:tc>
          <w:tcPr>
            <w:tcW w:w="1052" w:type="dxa"/>
          </w:tcPr>
          <w:p w:rsidR="007E07F8" w:rsidRPr="005F02AB" w:rsidRDefault="0019615B" w:rsidP="00C001AC">
            <w:pPr>
              <w:tabs>
                <w:tab w:val="left" w:pos="9923"/>
              </w:tabs>
              <w:ind w:right="-168"/>
            </w:pPr>
            <w:r>
              <w:t>-2507,3</w:t>
            </w:r>
          </w:p>
        </w:tc>
        <w:tc>
          <w:tcPr>
            <w:tcW w:w="1080" w:type="dxa"/>
          </w:tcPr>
          <w:p w:rsidR="007E07F8" w:rsidRPr="005F02AB" w:rsidRDefault="0019615B" w:rsidP="00C001AC">
            <w:pPr>
              <w:tabs>
                <w:tab w:val="left" w:pos="9923"/>
              </w:tabs>
              <w:ind w:right="-168"/>
            </w:pPr>
            <w:r>
              <w:t>-2307,3</w:t>
            </w:r>
          </w:p>
        </w:tc>
        <w:tc>
          <w:tcPr>
            <w:tcW w:w="984" w:type="dxa"/>
          </w:tcPr>
          <w:p w:rsidR="007E07F8" w:rsidRPr="005F02AB" w:rsidRDefault="0019615B" w:rsidP="00C001AC">
            <w:pPr>
              <w:tabs>
                <w:tab w:val="left" w:pos="9923"/>
              </w:tabs>
              <w:ind w:right="-168"/>
            </w:pPr>
            <w:r>
              <w:t>-2007,3</w:t>
            </w:r>
          </w:p>
        </w:tc>
        <w:tc>
          <w:tcPr>
            <w:tcW w:w="1080" w:type="dxa"/>
          </w:tcPr>
          <w:p w:rsidR="007E07F8" w:rsidRPr="005F02AB" w:rsidRDefault="0019615B" w:rsidP="00C001AC">
            <w:pPr>
              <w:tabs>
                <w:tab w:val="left" w:pos="9923"/>
              </w:tabs>
              <w:ind w:right="-168"/>
            </w:pPr>
            <w:r>
              <w:t>-1507,3</w:t>
            </w:r>
          </w:p>
        </w:tc>
        <w:tc>
          <w:tcPr>
            <w:tcW w:w="900" w:type="dxa"/>
          </w:tcPr>
          <w:p w:rsidR="007E07F8" w:rsidRPr="005F02AB" w:rsidRDefault="0019615B" w:rsidP="00C001AC">
            <w:pPr>
              <w:tabs>
                <w:tab w:val="left" w:pos="9923"/>
              </w:tabs>
              <w:ind w:right="-168"/>
            </w:pPr>
            <w:r>
              <w:t>-1007,3</w:t>
            </w:r>
          </w:p>
        </w:tc>
        <w:tc>
          <w:tcPr>
            <w:tcW w:w="1080" w:type="dxa"/>
          </w:tcPr>
          <w:p w:rsidR="007E07F8" w:rsidRPr="005F02AB" w:rsidRDefault="0019615B" w:rsidP="00C001AC">
            <w:pPr>
              <w:tabs>
                <w:tab w:val="left" w:pos="9923"/>
              </w:tabs>
              <w:ind w:right="-168"/>
            </w:pPr>
            <w:r>
              <w:t>-407,3</w:t>
            </w:r>
          </w:p>
        </w:tc>
        <w:tc>
          <w:tcPr>
            <w:tcW w:w="1080" w:type="dxa"/>
          </w:tcPr>
          <w:p w:rsidR="007E07F8" w:rsidRPr="005F02AB" w:rsidRDefault="0019615B" w:rsidP="00C001AC">
            <w:pPr>
              <w:tabs>
                <w:tab w:val="left" w:pos="9923"/>
              </w:tabs>
              <w:ind w:right="-168"/>
            </w:pPr>
            <w:r>
              <w:t>192,7</w:t>
            </w:r>
          </w:p>
        </w:tc>
        <w:tc>
          <w:tcPr>
            <w:tcW w:w="1080" w:type="dxa"/>
          </w:tcPr>
          <w:p w:rsidR="007E07F8" w:rsidRPr="005F02AB" w:rsidRDefault="0019615B" w:rsidP="00C001AC">
            <w:pPr>
              <w:tabs>
                <w:tab w:val="left" w:pos="9923"/>
              </w:tabs>
              <w:ind w:right="-168"/>
            </w:pPr>
            <w:r>
              <w:t>892,7</w:t>
            </w:r>
          </w:p>
        </w:tc>
        <w:tc>
          <w:tcPr>
            <w:tcW w:w="1080" w:type="dxa"/>
          </w:tcPr>
          <w:p w:rsidR="007E07F8" w:rsidRPr="005F02AB" w:rsidRDefault="0019615B" w:rsidP="00C001AC">
            <w:pPr>
              <w:tabs>
                <w:tab w:val="left" w:pos="9923"/>
              </w:tabs>
              <w:ind w:right="-168"/>
            </w:pPr>
            <w:r>
              <w:t>1742,7</w:t>
            </w:r>
          </w:p>
        </w:tc>
        <w:tc>
          <w:tcPr>
            <w:tcW w:w="1166" w:type="dxa"/>
          </w:tcPr>
          <w:p w:rsidR="007E07F8" w:rsidRPr="005F02AB" w:rsidRDefault="0019615B" w:rsidP="00C001AC">
            <w:pPr>
              <w:tabs>
                <w:tab w:val="left" w:pos="9923"/>
              </w:tabs>
              <w:ind w:right="-168"/>
            </w:pPr>
            <w:r>
              <w:t>2692,7</w:t>
            </w:r>
          </w:p>
        </w:tc>
      </w:tr>
      <w:tr w:rsidR="007E07F8" w:rsidRPr="00AF4DFF" w:rsidTr="00C001AC">
        <w:trPr>
          <w:trHeight w:val="866"/>
        </w:trPr>
        <w:tc>
          <w:tcPr>
            <w:tcW w:w="2628" w:type="dxa"/>
          </w:tcPr>
          <w:p w:rsidR="007E07F8" w:rsidRPr="00C001AC" w:rsidRDefault="007E07F8" w:rsidP="00C001AC">
            <w:pPr>
              <w:tabs>
                <w:tab w:val="left" w:pos="9923"/>
              </w:tabs>
              <w:ind w:right="423"/>
              <w:rPr>
                <w:sz w:val="28"/>
                <w:szCs w:val="28"/>
              </w:rPr>
            </w:pPr>
            <w:r w:rsidRPr="00C001AC">
              <w:rPr>
                <w:sz w:val="28"/>
                <w:szCs w:val="28"/>
              </w:rPr>
              <w:t>Дисконтируемый множитель</w:t>
            </w:r>
          </w:p>
        </w:tc>
        <w:tc>
          <w:tcPr>
            <w:tcW w:w="1024" w:type="dxa"/>
          </w:tcPr>
          <w:p w:rsidR="007E07F8" w:rsidRPr="005F02AB" w:rsidRDefault="007E07F8" w:rsidP="00C001AC">
            <w:pPr>
              <w:tabs>
                <w:tab w:val="left" w:pos="585"/>
                <w:tab w:val="left" w:pos="9923"/>
              </w:tabs>
              <w:ind w:right="-168"/>
            </w:pPr>
            <w:r w:rsidRPr="005F02AB">
              <w:t>1,00</w:t>
            </w:r>
          </w:p>
        </w:tc>
        <w:tc>
          <w:tcPr>
            <w:tcW w:w="1052" w:type="dxa"/>
          </w:tcPr>
          <w:p w:rsidR="007E07F8" w:rsidRPr="005F02AB" w:rsidRDefault="005F02AB" w:rsidP="00C001AC">
            <w:pPr>
              <w:tabs>
                <w:tab w:val="decimal" w:pos="577"/>
                <w:tab w:val="left" w:pos="9923"/>
              </w:tabs>
              <w:ind w:right="-168"/>
            </w:pPr>
            <w:r w:rsidRPr="005F02AB">
              <w:t>0,5</w:t>
            </w:r>
          </w:p>
        </w:tc>
        <w:tc>
          <w:tcPr>
            <w:tcW w:w="1080" w:type="dxa"/>
          </w:tcPr>
          <w:p w:rsidR="007E07F8" w:rsidRPr="005F02AB" w:rsidRDefault="005F02AB" w:rsidP="00C001AC">
            <w:pPr>
              <w:tabs>
                <w:tab w:val="decimal" w:pos="577"/>
                <w:tab w:val="left" w:pos="9923"/>
              </w:tabs>
              <w:ind w:right="-168"/>
            </w:pPr>
            <w:r w:rsidRPr="005F02AB">
              <w:t>0,3</w:t>
            </w:r>
          </w:p>
        </w:tc>
        <w:tc>
          <w:tcPr>
            <w:tcW w:w="984" w:type="dxa"/>
          </w:tcPr>
          <w:p w:rsidR="007E07F8" w:rsidRPr="005F02AB" w:rsidRDefault="005F02AB" w:rsidP="00C001AC">
            <w:pPr>
              <w:tabs>
                <w:tab w:val="decimal" w:pos="577"/>
                <w:tab w:val="left" w:pos="9923"/>
              </w:tabs>
              <w:ind w:right="-168"/>
            </w:pPr>
            <w:r>
              <w:t>0,25</w:t>
            </w:r>
          </w:p>
        </w:tc>
        <w:tc>
          <w:tcPr>
            <w:tcW w:w="1080" w:type="dxa"/>
          </w:tcPr>
          <w:p w:rsidR="007E07F8" w:rsidRPr="005F02AB" w:rsidRDefault="005F02AB" w:rsidP="00C001AC">
            <w:pPr>
              <w:tabs>
                <w:tab w:val="decimal" w:pos="577"/>
                <w:tab w:val="left" w:pos="9923"/>
              </w:tabs>
              <w:ind w:right="-168"/>
            </w:pPr>
            <w:r>
              <w:t>0,16</w:t>
            </w:r>
          </w:p>
        </w:tc>
        <w:tc>
          <w:tcPr>
            <w:tcW w:w="900" w:type="dxa"/>
          </w:tcPr>
          <w:p w:rsidR="007E07F8" w:rsidRPr="005F02AB" w:rsidRDefault="005F02AB" w:rsidP="00C001AC">
            <w:pPr>
              <w:tabs>
                <w:tab w:val="decimal" w:pos="577"/>
                <w:tab w:val="left" w:pos="9923"/>
              </w:tabs>
              <w:ind w:right="-168"/>
            </w:pPr>
            <w:r>
              <w:t>0,16</w:t>
            </w:r>
          </w:p>
        </w:tc>
        <w:tc>
          <w:tcPr>
            <w:tcW w:w="1080" w:type="dxa"/>
          </w:tcPr>
          <w:p w:rsidR="007E07F8" w:rsidRPr="005F02AB" w:rsidRDefault="005F02AB" w:rsidP="00C001AC">
            <w:pPr>
              <w:tabs>
                <w:tab w:val="decimal" w:pos="577"/>
                <w:tab w:val="left" w:pos="9923"/>
              </w:tabs>
              <w:ind w:right="-168"/>
            </w:pPr>
            <w:r>
              <w:t>0,14</w:t>
            </w:r>
          </w:p>
        </w:tc>
        <w:tc>
          <w:tcPr>
            <w:tcW w:w="1080" w:type="dxa"/>
          </w:tcPr>
          <w:p w:rsidR="007E07F8" w:rsidRPr="005F02AB" w:rsidRDefault="005F02AB" w:rsidP="00C001AC">
            <w:pPr>
              <w:tabs>
                <w:tab w:val="decimal" w:pos="577"/>
                <w:tab w:val="left" w:pos="9923"/>
              </w:tabs>
              <w:ind w:right="-168"/>
            </w:pPr>
            <w:r>
              <w:t>0,14</w:t>
            </w:r>
          </w:p>
        </w:tc>
        <w:tc>
          <w:tcPr>
            <w:tcW w:w="1080" w:type="dxa"/>
          </w:tcPr>
          <w:p w:rsidR="007E07F8" w:rsidRPr="005F02AB" w:rsidRDefault="005F02AB" w:rsidP="00C001AC">
            <w:pPr>
              <w:tabs>
                <w:tab w:val="decimal" w:pos="577"/>
                <w:tab w:val="left" w:pos="9923"/>
              </w:tabs>
              <w:ind w:right="-168"/>
            </w:pPr>
            <w:r>
              <w:t>0,12</w:t>
            </w:r>
          </w:p>
        </w:tc>
        <w:tc>
          <w:tcPr>
            <w:tcW w:w="1080" w:type="dxa"/>
          </w:tcPr>
          <w:p w:rsidR="007E07F8" w:rsidRPr="005F02AB" w:rsidRDefault="005F02AB" w:rsidP="00C001AC">
            <w:pPr>
              <w:tabs>
                <w:tab w:val="decimal" w:pos="577"/>
                <w:tab w:val="left" w:pos="9923"/>
              </w:tabs>
              <w:ind w:right="-168"/>
            </w:pPr>
            <w:r>
              <w:t>0,10</w:t>
            </w:r>
          </w:p>
        </w:tc>
        <w:tc>
          <w:tcPr>
            <w:tcW w:w="1166" w:type="dxa"/>
          </w:tcPr>
          <w:p w:rsidR="007E07F8" w:rsidRPr="005F02AB" w:rsidRDefault="005F02AB" w:rsidP="00C001AC">
            <w:pPr>
              <w:tabs>
                <w:tab w:val="decimal" w:pos="577"/>
                <w:tab w:val="left" w:pos="9923"/>
              </w:tabs>
              <w:ind w:right="-168"/>
            </w:pPr>
            <w:r>
              <w:t>0,09</w:t>
            </w:r>
          </w:p>
        </w:tc>
      </w:tr>
      <w:tr w:rsidR="007E07F8" w:rsidRPr="00AF4DFF" w:rsidTr="00C001AC">
        <w:tc>
          <w:tcPr>
            <w:tcW w:w="2628" w:type="dxa"/>
          </w:tcPr>
          <w:p w:rsidR="007E07F8" w:rsidRPr="00C001AC" w:rsidRDefault="007E07F8" w:rsidP="00C001AC">
            <w:pPr>
              <w:tabs>
                <w:tab w:val="left" w:pos="9923"/>
              </w:tabs>
              <w:ind w:right="423"/>
              <w:rPr>
                <w:sz w:val="28"/>
                <w:szCs w:val="28"/>
              </w:rPr>
            </w:pPr>
            <w:r w:rsidRPr="00C001AC">
              <w:rPr>
                <w:sz w:val="28"/>
                <w:szCs w:val="28"/>
              </w:rPr>
              <w:t>Дисконтированный чистый доход</w:t>
            </w:r>
          </w:p>
        </w:tc>
        <w:tc>
          <w:tcPr>
            <w:tcW w:w="1024" w:type="dxa"/>
          </w:tcPr>
          <w:p w:rsidR="007E07F8" w:rsidRPr="005F02AB" w:rsidRDefault="0019615B" w:rsidP="00C001AC">
            <w:pPr>
              <w:tabs>
                <w:tab w:val="left" w:pos="9923"/>
              </w:tabs>
              <w:ind w:right="-168"/>
            </w:pPr>
            <w:r>
              <w:t>-2607,3</w:t>
            </w:r>
          </w:p>
        </w:tc>
        <w:tc>
          <w:tcPr>
            <w:tcW w:w="1052" w:type="dxa"/>
          </w:tcPr>
          <w:p w:rsidR="007E07F8" w:rsidRPr="005F02AB" w:rsidRDefault="005F02AB" w:rsidP="00C001AC">
            <w:pPr>
              <w:tabs>
                <w:tab w:val="left" w:pos="9923"/>
              </w:tabs>
              <w:ind w:right="-168"/>
            </w:pPr>
            <w:r w:rsidRPr="005F02AB">
              <w:t>50</w:t>
            </w:r>
          </w:p>
        </w:tc>
        <w:tc>
          <w:tcPr>
            <w:tcW w:w="1080" w:type="dxa"/>
          </w:tcPr>
          <w:p w:rsidR="007E07F8" w:rsidRPr="005F02AB" w:rsidRDefault="005F02AB" w:rsidP="00C001AC">
            <w:pPr>
              <w:tabs>
                <w:tab w:val="left" w:pos="9923"/>
              </w:tabs>
              <w:ind w:right="-168"/>
            </w:pPr>
            <w:r w:rsidRPr="005F02AB">
              <w:t>60</w:t>
            </w:r>
          </w:p>
        </w:tc>
        <w:tc>
          <w:tcPr>
            <w:tcW w:w="984" w:type="dxa"/>
          </w:tcPr>
          <w:p w:rsidR="007E07F8" w:rsidRPr="005F02AB" w:rsidRDefault="005F02AB" w:rsidP="00C001AC">
            <w:pPr>
              <w:tabs>
                <w:tab w:val="left" w:pos="9923"/>
              </w:tabs>
              <w:ind w:right="-168"/>
            </w:pPr>
            <w:r>
              <w:t>75</w:t>
            </w:r>
          </w:p>
        </w:tc>
        <w:tc>
          <w:tcPr>
            <w:tcW w:w="1080" w:type="dxa"/>
          </w:tcPr>
          <w:p w:rsidR="007E07F8" w:rsidRPr="005F02AB" w:rsidRDefault="005F02AB" w:rsidP="00C001AC">
            <w:pPr>
              <w:tabs>
                <w:tab w:val="left" w:pos="9923"/>
              </w:tabs>
              <w:ind w:right="-168"/>
            </w:pPr>
            <w:r>
              <w:t>80</w:t>
            </w:r>
          </w:p>
        </w:tc>
        <w:tc>
          <w:tcPr>
            <w:tcW w:w="900" w:type="dxa"/>
          </w:tcPr>
          <w:p w:rsidR="007E07F8" w:rsidRPr="005F02AB" w:rsidRDefault="005F02AB" w:rsidP="00C001AC">
            <w:pPr>
              <w:tabs>
                <w:tab w:val="left" w:pos="9923"/>
              </w:tabs>
              <w:ind w:right="-168"/>
            </w:pPr>
            <w:r>
              <w:t>80</w:t>
            </w:r>
          </w:p>
        </w:tc>
        <w:tc>
          <w:tcPr>
            <w:tcW w:w="1080" w:type="dxa"/>
          </w:tcPr>
          <w:p w:rsidR="007E07F8" w:rsidRPr="005F02AB" w:rsidRDefault="005F02AB" w:rsidP="00C001AC">
            <w:pPr>
              <w:tabs>
                <w:tab w:val="left" w:pos="9923"/>
              </w:tabs>
              <w:ind w:right="-168"/>
            </w:pPr>
            <w:r>
              <w:t>84</w:t>
            </w:r>
          </w:p>
        </w:tc>
        <w:tc>
          <w:tcPr>
            <w:tcW w:w="1080" w:type="dxa"/>
          </w:tcPr>
          <w:p w:rsidR="007E07F8" w:rsidRPr="005F02AB" w:rsidRDefault="005F02AB" w:rsidP="00C001AC">
            <w:pPr>
              <w:tabs>
                <w:tab w:val="left" w:pos="9923"/>
              </w:tabs>
              <w:ind w:right="-168"/>
            </w:pPr>
            <w:r>
              <w:t>84</w:t>
            </w:r>
          </w:p>
        </w:tc>
        <w:tc>
          <w:tcPr>
            <w:tcW w:w="1080" w:type="dxa"/>
          </w:tcPr>
          <w:p w:rsidR="007E07F8" w:rsidRPr="005F02AB" w:rsidRDefault="005F02AB" w:rsidP="00C001AC">
            <w:pPr>
              <w:tabs>
                <w:tab w:val="left" w:pos="9923"/>
              </w:tabs>
              <w:ind w:right="-168"/>
            </w:pPr>
            <w:r>
              <w:t>84</w:t>
            </w:r>
          </w:p>
        </w:tc>
        <w:tc>
          <w:tcPr>
            <w:tcW w:w="1080" w:type="dxa"/>
          </w:tcPr>
          <w:p w:rsidR="007E07F8" w:rsidRPr="005F02AB" w:rsidRDefault="005F02AB" w:rsidP="00C001AC">
            <w:pPr>
              <w:tabs>
                <w:tab w:val="left" w:pos="9923"/>
              </w:tabs>
              <w:ind w:right="-168"/>
            </w:pPr>
            <w:r>
              <w:t>85</w:t>
            </w:r>
          </w:p>
        </w:tc>
        <w:tc>
          <w:tcPr>
            <w:tcW w:w="1166" w:type="dxa"/>
          </w:tcPr>
          <w:p w:rsidR="007E07F8" w:rsidRPr="005F02AB" w:rsidRDefault="005F02AB" w:rsidP="00C001AC">
            <w:pPr>
              <w:tabs>
                <w:tab w:val="left" w:pos="9923"/>
              </w:tabs>
              <w:ind w:right="-168"/>
            </w:pPr>
            <w:r>
              <w:t>85,5</w:t>
            </w:r>
          </w:p>
        </w:tc>
      </w:tr>
      <w:tr w:rsidR="007E07F8" w:rsidRPr="00AF4DFF" w:rsidTr="00C001AC">
        <w:tc>
          <w:tcPr>
            <w:tcW w:w="2628" w:type="dxa"/>
          </w:tcPr>
          <w:p w:rsidR="007E07F8" w:rsidRPr="00C001AC" w:rsidRDefault="007E07F8" w:rsidP="00C001AC">
            <w:pPr>
              <w:tabs>
                <w:tab w:val="left" w:pos="9923"/>
              </w:tabs>
              <w:ind w:right="423"/>
              <w:rPr>
                <w:sz w:val="28"/>
                <w:szCs w:val="28"/>
              </w:rPr>
            </w:pPr>
            <w:r w:rsidRPr="00C001AC">
              <w:rPr>
                <w:sz w:val="28"/>
                <w:szCs w:val="28"/>
              </w:rPr>
              <w:t>Дисконтированное сальдо чистого дохода</w:t>
            </w:r>
          </w:p>
        </w:tc>
        <w:tc>
          <w:tcPr>
            <w:tcW w:w="1024" w:type="dxa"/>
          </w:tcPr>
          <w:p w:rsidR="007E07F8" w:rsidRPr="005F02AB" w:rsidRDefault="0019615B" w:rsidP="00C001AC">
            <w:pPr>
              <w:tabs>
                <w:tab w:val="left" w:pos="9923"/>
              </w:tabs>
              <w:ind w:right="-168"/>
            </w:pPr>
            <w:r>
              <w:t>-2607,3</w:t>
            </w:r>
          </w:p>
        </w:tc>
        <w:tc>
          <w:tcPr>
            <w:tcW w:w="1052" w:type="dxa"/>
          </w:tcPr>
          <w:p w:rsidR="007E07F8" w:rsidRPr="005F02AB" w:rsidRDefault="0019615B" w:rsidP="00C001AC">
            <w:pPr>
              <w:tabs>
                <w:tab w:val="decimal" w:pos="830"/>
                <w:tab w:val="left" w:pos="9923"/>
              </w:tabs>
              <w:ind w:right="-399"/>
            </w:pPr>
            <w:r>
              <w:t>-1253,65</w:t>
            </w:r>
          </w:p>
        </w:tc>
        <w:tc>
          <w:tcPr>
            <w:tcW w:w="1080" w:type="dxa"/>
          </w:tcPr>
          <w:p w:rsidR="007E07F8" w:rsidRPr="005F02AB" w:rsidRDefault="0019615B" w:rsidP="00C001AC">
            <w:pPr>
              <w:tabs>
                <w:tab w:val="decimal" w:pos="481"/>
                <w:tab w:val="left" w:pos="9923"/>
              </w:tabs>
              <w:ind w:right="-168"/>
            </w:pPr>
            <w:r>
              <w:t>-692,19</w:t>
            </w:r>
          </w:p>
        </w:tc>
        <w:tc>
          <w:tcPr>
            <w:tcW w:w="984" w:type="dxa"/>
          </w:tcPr>
          <w:p w:rsidR="007E07F8" w:rsidRPr="005F02AB" w:rsidRDefault="0019615B" w:rsidP="00C001AC">
            <w:pPr>
              <w:tabs>
                <w:tab w:val="decimal" w:pos="481"/>
                <w:tab w:val="left" w:pos="9923"/>
              </w:tabs>
              <w:ind w:right="-168"/>
            </w:pPr>
            <w:r>
              <w:t>-501,8</w:t>
            </w:r>
          </w:p>
        </w:tc>
        <w:tc>
          <w:tcPr>
            <w:tcW w:w="1080" w:type="dxa"/>
          </w:tcPr>
          <w:p w:rsidR="007E07F8" w:rsidRPr="005F02AB" w:rsidRDefault="0019615B" w:rsidP="00C001AC">
            <w:pPr>
              <w:tabs>
                <w:tab w:val="decimal" w:pos="481"/>
                <w:tab w:val="left" w:pos="9923"/>
              </w:tabs>
              <w:ind w:right="-168"/>
            </w:pPr>
            <w:r>
              <w:t>-241,2</w:t>
            </w:r>
          </w:p>
        </w:tc>
        <w:tc>
          <w:tcPr>
            <w:tcW w:w="900" w:type="dxa"/>
          </w:tcPr>
          <w:p w:rsidR="007E07F8" w:rsidRPr="005F02AB" w:rsidRDefault="0019615B" w:rsidP="00C001AC">
            <w:pPr>
              <w:tabs>
                <w:tab w:val="decimal" w:pos="481"/>
                <w:tab w:val="left" w:pos="9923"/>
              </w:tabs>
              <w:ind w:right="-168"/>
            </w:pPr>
            <w:r>
              <w:t>-161,2</w:t>
            </w:r>
          </w:p>
        </w:tc>
        <w:tc>
          <w:tcPr>
            <w:tcW w:w="1080" w:type="dxa"/>
          </w:tcPr>
          <w:p w:rsidR="007E07F8" w:rsidRPr="005F02AB" w:rsidRDefault="0019615B" w:rsidP="00C001AC">
            <w:pPr>
              <w:tabs>
                <w:tab w:val="decimal" w:pos="481"/>
                <w:tab w:val="left" w:pos="9923"/>
              </w:tabs>
              <w:ind w:right="-168"/>
            </w:pPr>
            <w:r>
              <w:t>-57,02</w:t>
            </w:r>
          </w:p>
        </w:tc>
        <w:tc>
          <w:tcPr>
            <w:tcW w:w="1080" w:type="dxa"/>
          </w:tcPr>
          <w:p w:rsidR="007E07F8" w:rsidRPr="005F02AB" w:rsidRDefault="0019615B" w:rsidP="00C001AC">
            <w:pPr>
              <w:tabs>
                <w:tab w:val="decimal" w:pos="481"/>
                <w:tab w:val="left" w:pos="9923"/>
              </w:tabs>
              <w:ind w:right="-168"/>
            </w:pPr>
            <w:r>
              <w:t>26,98</w:t>
            </w:r>
          </w:p>
        </w:tc>
        <w:tc>
          <w:tcPr>
            <w:tcW w:w="1080" w:type="dxa"/>
          </w:tcPr>
          <w:p w:rsidR="007E07F8" w:rsidRPr="005F02AB" w:rsidRDefault="0019615B" w:rsidP="00C001AC">
            <w:pPr>
              <w:tabs>
                <w:tab w:val="decimal" w:pos="481"/>
                <w:tab w:val="left" w:pos="9923"/>
              </w:tabs>
              <w:ind w:right="-168"/>
            </w:pPr>
            <w:r>
              <w:t>107,12</w:t>
            </w:r>
          </w:p>
        </w:tc>
        <w:tc>
          <w:tcPr>
            <w:tcW w:w="1080" w:type="dxa"/>
          </w:tcPr>
          <w:p w:rsidR="007E07F8" w:rsidRPr="005F02AB" w:rsidRDefault="0019615B" w:rsidP="00C001AC">
            <w:pPr>
              <w:tabs>
                <w:tab w:val="decimal" w:pos="481"/>
                <w:tab w:val="left" w:pos="9923"/>
              </w:tabs>
              <w:ind w:right="-168"/>
            </w:pPr>
            <w:r>
              <w:t>174,3</w:t>
            </w:r>
          </w:p>
        </w:tc>
        <w:tc>
          <w:tcPr>
            <w:tcW w:w="1166" w:type="dxa"/>
          </w:tcPr>
          <w:p w:rsidR="007E07F8" w:rsidRPr="005F02AB" w:rsidRDefault="0019615B" w:rsidP="00C001AC">
            <w:pPr>
              <w:tabs>
                <w:tab w:val="decimal" w:pos="481"/>
                <w:tab w:val="left" w:pos="9923"/>
              </w:tabs>
              <w:ind w:right="-168"/>
            </w:pPr>
            <w:r>
              <w:t>242,3</w:t>
            </w:r>
          </w:p>
        </w:tc>
      </w:tr>
    </w:tbl>
    <w:p w:rsidR="007E07F8" w:rsidRDefault="007E07F8" w:rsidP="007E07F8">
      <w:pPr>
        <w:tabs>
          <w:tab w:val="left" w:pos="9923"/>
        </w:tabs>
        <w:ind w:right="423" w:firstLine="567"/>
      </w:pPr>
    </w:p>
    <w:p w:rsidR="00A31426" w:rsidRDefault="00A31426" w:rsidP="00936D76">
      <w:pPr>
        <w:tabs>
          <w:tab w:val="left" w:pos="9923"/>
        </w:tabs>
        <w:spacing w:line="360" w:lineRule="auto"/>
        <w:ind w:firstLine="567"/>
        <w:rPr>
          <w:sz w:val="28"/>
          <w:szCs w:val="28"/>
        </w:rPr>
      </w:pPr>
    </w:p>
    <w:p w:rsidR="007E07F8" w:rsidRDefault="007E07F8" w:rsidP="00A31426">
      <w:pPr>
        <w:tabs>
          <w:tab w:val="left" w:pos="9923"/>
        </w:tabs>
        <w:spacing w:line="360" w:lineRule="auto"/>
        <w:ind w:firstLine="567"/>
        <w:jc w:val="center"/>
        <w:rPr>
          <w:sz w:val="28"/>
          <w:szCs w:val="28"/>
        </w:rPr>
        <w:sectPr w:rsidR="007E07F8" w:rsidSect="00B2668C">
          <w:type w:val="continuous"/>
          <w:pgSz w:w="16838" w:h="11906" w:orient="landscape"/>
          <w:pgMar w:top="851" w:right="851" w:bottom="1418" w:left="1418" w:header="709" w:footer="709" w:gutter="0"/>
          <w:cols w:space="708"/>
          <w:titlePg/>
          <w:docGrid w:linePitch="360"/>
        </w:sectPr>
      </w:pPr>
    </w:p>
    <w:p w:rsidR="00936D76" w:rsidRPr="00936D76" w:rsidRDefault="00936D76" w:rsidP="00936D76">
      <w:pPr>
        <w:tabs>
          <w:tab w:val="left" w:pos="9923"/>
        </w:tabs>
        <w:spacing w:line="360" w:lineRule="auto"/>
        <w:ind w:right="423" w:firstLine="567"/>
        <w:jc w:val="both"/>
        <w:rPr>
          <w:sz w:val="28"/>
          <w:szCs w:val="28"/>
        </w:rPr>
      </w:pPr>
      <w:r w:rsidRPr="00936D76">
        <w:rPr>
          <w:sz w:val="28"/>
          <w:szCs w:val="28"/>
        </w:rPr>
        <w:t xml:space="preserve">Из представленного примера видно, что </w:t>
      </w:r>
      <w:r w:rsidRPr="00936D76">
        <w:rPr>
          <w:sz w:val="28"/>
          <w:szCs w:val="28"/>
          <w:lang w:val="en-US"/>
        </w:rPr>
        <w:t>PP</w:t>
      </w:r>
      <w:r>
        <w:rPr>
          <w:sz w:val="28"/>
          <w:szCs w:val="28"/>
        </w:rPr>
        <w:t xml:space="preserve"> = 6</w:t>
      </w:r>
      <w:r w:rsidRPr="00936D76">
        <w:rPr>
          <w:sz w:val="28"/>
          <w:szCs w:val="28"/>
        </w:rPr>
        <w:t xml:space="preserve"> годам, а </w:t>
      </w:r>
      <w:r w:rsidRPr="00936D76">
        <w:rPr>
          <w:sz w:val="28"/>
          <w:szCs w:val="28"/>
          <w:lang w:val="en-US"/>
        </w:rPr>
        <w:t>DPP</w:t>
      </w:r>
      <w:r>
        <w:rPr>
          <w:sz w:val="28"/>
          <w:szCs w:val="28"/>
        </w:rPr>
        <w:t xml:space="preserve"> = 7</w:t>
      </w:r>
      <w:r w:rsidRPr="00936D76">
        <w:rPr>
          <w:sz w:val="28"/>
          <w:szCs w:val="28"/>
        </w:rPr>
        <w:t xml:space="preserve"> годам. Таким образом, по критерию простого срока окупаемости  проект следует принять, а по критерию </w:t>
      </w:r>
      <w:r w:rsidRPr="00936D76">
        <w:rPr>
          <w:sz w:val="28"/>
          <w:szCs w:val="28"/>
          <w:lang w:val="en-US"/>
        </w:rPr>
        <w:t>DPP</w:t>
      </w:r>
      <w:r w:rsidRPr="00936D76">
        <w:rPr>
          <w:sz w:val="28"/>
          <w:szCs w:val="28"/>
        </w:rPr>
        <w:t xml:space="preserve"> – отвергнуть.</w:t>
      </w:r>
    </w:p>
    <w:p w:rsidR="00936D76" w:rsidRPr="00936D76" w:rsidRDefault="00936D76" w:rsidP="00936D76">
      <w:pPr>
        <w:spacing w:line="360" w:lineRule="auto"/>
        <w:ind w:right="-168" w:firstLine="567"/>
        <w:jc w:val="both"/>
        <w:rPr>
          <w:color w:val="000000"/>
          <w:sz w:val="28"/>
          <w:szCs w:val="28"/>
        </w:rPr>
      </w:pPr>
      <w:r w:rsidRPr="00936D76">
        <w:rPr>
          <w:sz w:val="28"/>
          <w:szCs w:val="28"/>
        </w:rPr>
        <w:t>В общем случае определение срока окупаемости носит вспомогательный характер относительно чистой текущей стоимости проекта или внутренней нормы рентабельности. Кроме тог</w:t>
      </w:r>
      <w:r>
        <w:rPr>
          <w:sz w:val="28"/>
          <w:szCs w:val="28"/>
        </w:rPr>
        <w:t>о, недостаток такого показателя, как срок окупаемости,</w:t>
      </w:r>
      <w:r w:rsidRPr="00936D76">
        <w:rPr>
          <w:sz w:val="28"/>
          <w:szCs w:val="28"/>
        </w:rPr>
        <w:t xml:space="preserve"> заключается в том, что он не учитывает последующие притоки денежных средств, а потому может служить неверным критерием привлекательности проекта.                            </w:t>
      </w:r>
    </w:p>
    <w:p w:rsidR="00936D76" w:rsidRDefault="00936D76" w:rsidP="00936D76">
      <w:pPr>
        <w:pStyle w:val="a6"/>
        <w:spacing w:before="120"/>
        <w:ind w:firstLine="567"/>
      </w:pPr>
      <w:r>
        <w:tab/>
        <w:t xml:space="preserve">Основным критерием эффективности бизнес - проекта является </w:t>
      </w:r>
      <w:r>
        <w:rPr>
          <w:i/>
        </w:rPr>
        <w:t xml:space="preserve">положительная величина чистой дисконтированной стоимости. </w:t>
      </w:r>
      <w:r>
        <w:t>Таким образом, анализ чувствительности позволяет определить, не приведут ли изменения ключевых параметров проекта к снижению чистой дисконтированной стоимости до отрицательной величины, т.е. к утрате эффективности проекта. Другими словами, этот метод определяет, насколько чувствителен проект к изменениям. Предварительное применение анализа чувствительности в рамках бизнес - планирования позволяет снижать предпринимательский риск, избегать непроизводительных вложений</w:t>
      </w:r>
      <w:r>
        <w:tab/>
        <w:t xml:space="preserve"> капитала. </w:t>
      </w:r>
    </w:p>
    <w:p w:rsidR="00502D73" w:rsidRDefault="00502D73" w:rsidP="00936D76">
      <w:pPr>
        <w:spacing w:line="360" w:lineRule="auto"/>
        <w:jc w:val="both"/>
        <w:rPr>
          <w:sz w:val="28"/>
          <w:szCs w:val="28"/>
        </w:rPr>
      </w:pPr>
    </w:p>
    <w:p w:rsidR="00936D76" w:rsidRDefault="00936D76" w:rsidP="00936D76">
      <w:pPr>
        <w:spacing w:line="360" w:lineRule="auto"/>
        <w:jc w:val="both"/>
        <w:rPr>
          <w:sz w:val="28"/>
          <w:szCs w:val="28"/>
        </w:rPr>
      </w:pPr>
    </w:p>
    <w:p w:rsidR="00936D76" w:rsidRDefault="00936D76" w:rsidP="00936D76">
      <w:pPr>
        <w:spacing w:line="360" w:lineRule="auto"/>
        <w:jc w:val="both"/>
        <w:rPr>
          <w:sz w:val="28"/>
          <w:szCs w:val="28"/>
        </w:rPr>
      </w:pPr>
    </w:p>
    <w:p w:rsidR="00936D76" w:rsidRDefault="00936D76" w:rsidP="00936D76">
      <w:pPr>
        <w:spacing w:line="360" w:lineRule="auto"/>
        <w:jc w:val="both"/>
        <w:rPr>
          <w:sz w:val="28"/>
          <w:szCs w:val="28"/>
        </w:rPr>
      </w:pPr>
    </w:p>
    <w:p w:rsidR="00936D76" w:rsidRDefault="00936D76" w:rsidP="00936D76">
      <w:pPr>
        <w:spacing w:line="360" w:lineRule="auto"/>
        <w:jc w:val="both"/>
        <w:rPr>
          <w:sz w:val="28"/>
          <w:szCs w:val="28"/>
        </w:rPr>
      </w:pPr>
    </w:p>
    <w:p w:rsidR="00936D76" w:rsidRDefault="00936D76" w:rsidP="00936D76">
      <w:pPr>
        <w:spacing w:line="360" w:lineRule="auto"/>
        <w:jc w:val="both"/>
        <w:rPr>
          <w:sz w:val="28"/>
          <w:szCs w:val="28"/>
        </w:rPr>
      </w:pPr>
    </w:p>
    <w:p w:rsidR="00936D76" w:rsidRDefault="00936D76" w:rsidP="00936D76">
      <w:pPr>
        <w:spacing w:line="360" w:lineRule="auto"/>
        <w:jc w:val="both"/>
        <w:rPr>
          <w:sz w:val="28"/>
          <w:szCs w:val="28"/>
        </w:rPr>
      </w:pPr>
    </w:p>
    <w:p w:rsidR="00936D76" w:rsidRDefault="00936D76" w:rsidP="00936D76">
      <w:pPr>
        <w:spacing w:line="360" w:lineRule="auto"/>
        <w:jc w:val="both"/>
        <w:rPr>
          <w:sz w:val="28"/>
          <w:szCs w:val="28"/>
        </w:rPr>
      </w:pPr>
    </w:p>
    <w:p w:rsidR="00936D76" w:rsidRDefault="00936D76" w:rsidP="00936D76">
      <w:pPr>
        <w:spacing w:line="360" w:lineRule="auto"/>
        <w:jc w:val="both"/>
        <w:rPr>
          <w:sz w:val="28"/>
          <w:szCs w:val="28"/>
        </w:rPr>
      </w:pPr>
    </w:p>
    <w:p w:rsidR="00936D76" w:rsidRDefault="00936D76" w:rsidP="00936D76">
      <w:pPr>
        <w:spacing w:line="360" w:lineRule="auto"/>
        <w:jc w:val="both"/>
        <w:rPr>
          <w:sz w:val="28"/>
          <w:szCs w:val="28"/>
        </w:rPr>
      </w:pPr>
    </w:p>
    <w:p w:rsidR="00936D76" w:rsidRDefault="00936D76" w:rsidP="00936D76">
      <w:pPr>
        <w:spacing w:line="360" w:lineRule="auto"/>
        <w:jc w:val="both"/>
        <w:rPr>
          <w:sz w:val="28"/>
          <w:szCs w:val="28"/>
        </w:rPr>
      </w:pPr>
    </w:p>
    <w:p w:rsidR="00936D76" w:rsidRDefault="00936D76" w:rsidP="00936D76">
      <w:pPr>
        <w:spacing w:line="360" w:lineRule="auto"/>
        <w:jc w:val="right"/>
        <w:rPr>
          <w:sz w:val="28"/>
          <w:szCs w:val="28"/>
        </w:rPr>
      </w:pPr>
      <w:r>
        <w:rPr>
          <w:sz w:val="28"/>
          <w:szCs w:val="28"/>
        </w:rPr>
        <w:t>Таблица 4.8</w:t>
      </w:r>
    </w:p>
    <w:p w:rsidR="00936D76" w:rsidRPr="00936D76" w:rsidRDefault="00936D76" w:rsidP="00936D76">
      <w:pPr>
        <w:pStyle w:val="a6"/>
        <w:jc w:val="center"/>
        <w:rPr>
          <w:b/>
          <w:i/>
        </w:rPr>
      </w:pPr>
      <w:r w:rsidRPr="00936D76">
        <w:rPr>
          <w:b/>
          <w:i/>
        </w:rPr>
        <w:t xml:space="preserve">Результаты расчета NPV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2713"/>
        <w:gridCol w:w="2532"/>
      </w:tblGrid>
      <w:tr w:rsidR="00936D76">
        <w:tc>
          <w:tcPr>
            <w:tcW w:w="3827" w:type="dxa"/>
          </w:tcPr>
          <w:p w:rsidR="00936D76" w:rsidRPr="00936D76" w:rsidRDefault="00936D76" w:rsidP="00B87D7E">
            <w:pPr>
              <w:pStyle w:val="a6"/>
              <w:spacing w:before="120" w:line="240" w:lineRule="auto"/>
              <w:ind w:firstLine="0"/>
              <w:jc w:val="center"/>
              <w:rPr>
                <w:i/>
              </w:rPr>
            </w:pPr>
            <w:r w:rsidRPr="00936D76">
              <w:rPr>
                <w:i/>
              </w:rPr>
              <w:t>Доходы и расходы предприятия</w:t>
            </w:r>
          </w:p>
        </w:tc>
        <w:tc>
          <w:tcPr>
            <w:tcW w:w="2713" w:type="dxa"/>
          </w:tcPr>
          <w:p w:rsidR="00936D76" w:rsidRDefault="00936D76" w:rsidP="00B87D7E">
            <w:pPr>
              <w:pStyle w:val="a6"/>
              <w:spacing w:before="120" w:line="240" w:lineRule="auto"/>
              <w:ind w:firstLine="0"/>
              <w:jc w:val="center"/>
              <w:rPr>
                <w:i/>
              </w:rPr>
            </w:pPr>
            <w:r w:rsidRPr="00936D76">
              <w:rPr>
                <w:i/>
              </w:rPr>
              <w:t>Нулевой год</w:t>
            </w:r>
          </w:p>
          <w:p w:rsidR="00B87D7E" w:rsidRPr="00936D76" w:rsidRDefault="00B87D7E" w:rsidP="00B87D7E">
            <w:pPr>
              <w:pStyle w:val="a6"/>
              <w:spacing w:before="120" w:line="240" w:lineRule="auto"/>
              <w:ind w:firstLine="0"/>
              <w:jc w:val="center"/>
              <w:rPr>
                <w:i/>
              </w:rPr>
            </w:pPr>
            <w:r>
              <w:rPr>
                <w:i/>
              </w:rPr>
              <w:t>Тыс. руб.</w:t>
            </w:r>
          </w:p>
        </w:tc>
        <w:tc>
          <w:tcPr>
            <w:tcW w:w="2532" w:type="dxa"/>
          </w:tcPr>
          <w:p w:rsidR="00936D76" w:rsidRDefault="00936D76" w:rsidP="00B87D7E">
            <w:pPr>
              <w:pStyle w:val="a6"/>
              <w:spacing w:before="120" w:line="240" w:lineRule="auto"/>
              <w:jc w:val="left"/>
              <w:rPr>
                <w:i/>
              </w:rPr>
            </w:pPr>
            <w:r w:rsidRPr="00936D76">
              <w:rPr>
                <w:i/>
              </w:rPr>
              <w:t>С 1-3 год</w:t>
            </w:r>
          </w:p>
          <w:p w:rsidR="00B87D7E" w:rsidRPr="00936D76" w:rsidRDefault="00B87D7E" w:rsidP="00B87D7E">
            <w:pPr>
              <w:pStyle w:val="a6"/>
              <w:spacing w:before="120" w:line="240" w:lineRule="auto"/>
              <w:jc w:val="left"/>
              <w:rPr>
                <w:i/>
              </w:rPr>
            </w:pPr>
            <w:r>
              <w:rPr>
                <w:i/>
              </w:rPr>
              <w:t>Тыс. руб.</w:t>
            </w:r>
          </w:p>
        </w:tc>
      </w:tr>
      <w:tr w:rsidR="00936D76">
        <w:tc>
          <w:tcPr>
            <w:tcW w:w="3827" w:type="dxa"/>
          </w:tcPr>
          <w:p w:rsidR="00936D76" w:rsidRDefault="00936D76" w:rsidP="00B87D7E">
            <w:pPr>
              <w:pStyle w:val="a6"/>
              <w:spacing w:before="120" w:line="240" w:lineRule="auto"/>
              <w:ind w:firstLine="0"/>
              <w:jc w:val="left"/>
            </w:pPr>
            <w:r>
              <w:t>Начальные инвестиции</w:t>
            </w:r>
          </w:p>
        </w:tc>
        <w:tc>
          <w:tcPr>
            <w:tcW w:w="2713" w:type="dxa"/>
          </w:tcPr>
          <w:p w:rsidR="00936D76" w:rsidRDefault="00233A5B" w:rsidP="00B87D7E">
            <w:pPr>
              <w:pStyle w:val="a6"/>
              <w:spacing w:before="120" w:line="240" w:lineRule="auto"/>
            </w:pPr>
            <w:r>
              <w:t>261,17</w:t>
            </w:r>
          </w:p>
        </w:tc>
        <w:tc>
          <w:tcPr>
            <w:tcW w:w="2532" w:type="dxa"/>
          </w:tcPr>
          <w:p w:rsidR="00936D76" w:rsidRDefault="00233A5B" w:rsidP="00B87D7E">
            <w:pPr>
              <w:pStyle w:val="a6"/>
              <w:spacing w:before="120" w:line="240" w:lineRule="auto"/>
              <w:jc w:val="left"/>
            </w:pPr>
            <w:r>
              <w:t>261,17</w:t>
            </w:r>
          </w:p>
        </w:tc>
      </w:tr>
      <w:tr w:rsidR="00C97A69" w:rsidTr="00C97A69">
        <w:tc>
          <w:tcPr>
            <w:tcW w:w="3827" w:type="dxa"/>
          </w:tcPr>
          <w:p w:rsidR="00C97A69" w:rsidRDefault="00C97A69" w:rsidP="00C97A69">
            <w:pPr>
              <w:pStyle w:val="a6"/>
              <w:spacing w:line="240" w:lineRule="auto"/>
              <w:ind w:firstLine="0"/>
              <w:jc w:val="left"/>
            </w:pPr>
            <w:r>
              <w:t>Продажи:</w:t>
            </w:r>
          </w:p>
          <w:p w:rsidR="00C97A69" w:rsidRDefault="00C97A69" w:rsidP="00C97A69">
            <w:pPr>
              <w:pStyle w:val="a6"/>
              <w:spacing w:line="240" w:lineRule="auto"/>
              <w:ind w:firstLine="0"/>
              <w:jc w:val="left"/>
            </w:pPr>
            <w:r>
              <w:t xml:space="preserve"> продано единиц</w:t>
            </w:r>
          </w:p>
          <w:p w:rsidR="00C97A69" w:rsidRDefault="00C97A69" w:rsidP="00C97A69">
            <w:pPr>
              <w:pStyle w:val="a6"/>
              <w:spacing w:line="240" w:lineRule="auto"/>
              <w:ind w:firstLine="0"/>
              <w:jc w:val="left"/>
            </w:pPr>
            <w:r>
              <w:t xml:space="preserve"> цена за 1 ед.</w:t>
            </w:r>
          </w:p>
          <w:p w:rsidR="00C97A69" w:rsidRPr="00936D76" w:rsidRDefault="00C97A69" w:rsidP="00C97A69">
            <w:pPr>
              <w:pStyle w:val="a6"/>
              <w:spacing w:line="240" w:lineRule="auto"/>
              <w:ind w:firstLine="0"/>
              <w:jc w:val="left"/>
              <w:rPr>
                <w:i/>
              </w:rPr>
            </w:pPr>
            <w:r w:rsidRPr="00936D76">
              <w:rPr>
                <w:i/>
              </w:rPr>
              <w:t>Итого</w:t>
            </w:r>
            <w:r>
              <w:rPr>
                <w:i/>
              </w:rPr>
              <w:t>:</w:t>
            </w:r>
          </w:p>
        </w:tc>
        <w:tc>
          <w:tcPr>
            <w:tcW w:w="2713" w:type="dxa"/>
          </w:tcPr>
          <w:p w:rsidR="00C97A69" w:rsidRDefault="00C97A69" w:rsidP="00C97A69">
            <w:pPr>
              <w:pStyle w:val="a6"/>
              <w:spacing w:line="240" w:lineRule="auto"/>
              <w:ind w:firstLine="0"/>
              <w:jc w:val="center"/>
            </w:pPr>
            <w:r>
              <w:t xml:space="preserve"> </w:t>
            </w:r>
          </w:p>
          <w:p w:rsidR="00C97A69" w:rsidRDefault="00C97A69" w:rsidP="00C97A69">
            <w:pPr>
              <w:pStyle w:val="a6"/>
              <w:spacing w:line="240" w:lineRule="auto"/>
              <w:ind w:firstLine="0"/>
              <w:jc w:val="center"/>
            </w:pPr>
            <w:r>
              <w:t>2671</w:t>
            </w:r>
          </w:p>
          <w:p w:rsidR="00C97A69" w:rsidRDefault="00C97A69" w:rsidP="00C97A69">
            <w:pPr>
              <w:pStyle w:val="a6"/>
              <w:spacing w:line="240" w:lineRule="auto"/>
              <w:ind w:firstLine="0"/>
              <w:jc w:val="center"/>
            </w:pPr>
            <w:r>
              <w:t>5,98</w:t>
            </w:r>
          </w:p>
          <w:p w:rsidR="00C97A69" w:rsidRPr="00936D76" w:rsidRDefault="00C97A69" w:rsidP="00C97A69">
            <w:pPr>
              <w:pStyle w:val="a6"/>
              <w:spacing w:line="240" w:lineRule="auto"/>
              <w:ind w:firstLine="0"/>
              <w:jc w:val="center"/>
              <w:rPr>
                <w:i/>
              </w:rPr>
            </w:pPr>
            <w:r>
              <w:rPr>
                <w:i/>
              </w:rPr>
              <w:t>15972,58</w:t>
            </w:r>
          </w:p>
        </w:tc>
        <w:tc>
          <w:tcPr>
            <w:tcW w:w="2532" w:type="dxa"/>
          </w:tcPr>
          <w:p w:rsidR="00C97A69" w:rsidRDefault="00C97A69" w:rsidP="00C97A69">
            <w:pPr>
              <w:pStyle w:val="a6"/>
              <w:spacing w:line="240" w:lineRule="auto"/>
              <w:ind w:firstLine="0"/>
              <w:jc w:val="center"/>
            </w:pPr>
          </w:p>
          <w:p w:rsidR="00C97A69" w:rsidRDefault="00C97A69" w:rsidP="00C97A69">
            <w:pPr>
              <w:pStyle w:val="a6"/>
              <w:spacing w:line="240" w:lineRule="auto"/>
              <w:ind w:firstLine="0"/>
              <w:jc w:val="center"/>
            </w:pPr>
            <w:r>
              <w:t>2671</w:t>
            </w:r>
          </w:p>
          <w:p w:rsidR="00C97A69" w:rsidRDefault="00C97A69" w:rsidP="00C97A69">
            <w:pPr>
              <w:pStyle w:val="a6"/>
              <w:spacing w:line="240" w:lineRule="auto"/>
              <w:ind w:firstLine="0"/>
              <w:jc w:val="center"/>
            </w:pPr>
            <w:r>
              <w:t>5,98</w:t>
            </w:r>
          </w:p>
          <w:p w:rsidR="00C97A69" w:rsidRDefault="00C97A69" w:rsidP="00C97A69">
            <w:pPr>
              <w:pStyle w:val="a6"/>
              <w:spacing w:line="240" w:lineRule="auto"/>
              <w:jc w:val="left"/>
            </w:pPr>
            <w:r>
              <w:rPr>
                <w:i/>
              </w:rPr>
              <w:t>15972,58</w:t>
            </w:r>
          </w:p>
        </w:tc>
      </w:tr>
      <w:tr w:rsidR="0062269D">
        <w:tc>
          <w:tcPr>
            <w:tcW w:w="3827" w:type="dxa"/>
          </w:tcPr>
          <w:p w:rsidR="0062269D" w:rsidRDefault="0062269D" w:rsidP="00B87D7E">
            <w:pPr>
              <w:pStyle w:val="a6"/>
              <w:spacing w:line="240" w:lineRule="auto"/>
              <w:ind w:firstLine="0"/>
              <w:jc w:val="left"/>
            </w:pPr>
            <w:r>
              <w:t xml:space="preserve">Издержки: </w:t>
            </w:r>
          </w:p>
          <w:p w:rsidR="0062269D" w:rsidRDefault="0062269D" w:rsidP="00B87D7E">
            <w:pPr>
              <w:pStyle w:val="a6"/>
              <w:spacing w:line="240" w:lineRule="auto"/>
              <w:ind w:firstLine="0"/>
              <w:jc w:val="left"/>
            </w:pPr>
            <w:r>
              <w:t>постоянные издержки</w:t>
            </w:r>
          </w:p>
          <w:p w:rsidR="0062269D" w:rsidRDefault="0062269D" w:rsidP="00B87D7E">
            <w:pPr>
              <w:pStyle w:val="a6"/>
              <w:spacing w:line="240" w:lineRule="auto"/>
              <w:ind w:firstLine="0"/>
              <w:jc w:val="left"/>
            </w:pPr>
            <w:r>
              <w:t>переменные издержки амортизация</w:t>
            </w:r>
          </w:p>
          <w:p w:rsidR="0062269D" w:rsidRPr="00936D76" w:rsidRDefault="0062269D" w:rsidP="00B87D7E">
            <w:pPr>
              <w:pStyle w:val="a6"/>
              <w:spacing w:line="240" w:lineRule="auto"/>
              <w:ind w:firstLine="0"/>
              <w:jc w:val="left"/>
              <w:rPr>
                <w:i/>
              </w:rPr>
            </w:pPr>
            <w:r w:rsidRPr="00936D76">
              <w:rPr>
                <w:i/>
              </w:rPr>
              <w:t>Всего:</w:t>
            </w:r>
          </w:p>
        </w:tc>
        <w:tc>
          <w:tcPr>
            <w:tcW w:w="2713" w:type="dxa"/>
          </w:tcPr>
          <w:p w:rsidR="0062269D" w:rsidRDefault="0062269D" w:rsidP="0062269D">
            <w:pPr>
              <w:pStyle w:val="a6"/>
              <w:spacing w:line="240" w:lineRule="auto"/>
              <w:ind w:firstLine="0"/>
              <w:jc w:val="center"/>
            </w:pPr>
          </w:p>
          <w:p w:rsidR="0062269D" w:rsidRDefault="0062269D" w:rsidP="0062269D">
            <w:pPr>
              <w:pStyle w:val="a6"/>
              <w:spacing w:line="240" w:lineRule="auto"/>
              <w:ind w:firstLine="0"/>
              <w:jc w:val="center"/>
            </w:pPr>
            <w:r>
              <w:t>6235,4</w:t>
            </w:r>
          </w:p>
          <w:p w:rsidR="0062269D" w:rsidRDefault="0062269D" w:rsidP="0062269D">
            <w:pPr>
              <w:pStyle w:val="a6"/>
              <w:spacing w:line="240" w:lineRule="auto"/>
              <w:ind w:firstLine="0"/>
              <w:jc w:val="center"/>
            </w:pPr>
            <w:r>
              <w:t>6051,22</w:t>
            </w:r>
          </w:p>
          <w:p w:rsidR="0062269D" w:rsidRDefault="0062269D" w:rsidP="0062269D">
            <w:pPr>
              <w:pStyle w:val="a6"/>
              <w:spacing w:line="240" w:lineRule="auto"/>
              <w:ind w:firstLine="0"/>
              <w:jc w:val="center"/>
            </w:pPr>
            <w:r>
              <w:t>8,55</w:t>
            </w:r>
          </w:p>
          <w:p w:rsidR="0062269D" w:rsidRPr="00936D76" w:rsidRDefault="0062269D" w:rsidP="0062269D">
            <w:pPr>
              <w:pStyle w:val="a6"/>
              <w:spacing w:line="240" w:lineRule="auto"/>
              <w:ind w:firstLine="0"/>
              <w:jc w:val="center"/>
              <w:rPr>
                <w:i/>
              </w:rPr>
            </w:pPr>
            <w:r>
              <w:rPr>
                <w:i/>
              </w:rPr>
              <w:t>12295,17</w:t>
            </w:r>
          </w:p>
        </w:tc>
        <w:tc>
          <w:tcPr>
            <w:tcW w:w="2532" w:type="dxa"/>
          </w:tcPr>
          <w:p w:rsidR="0062269D" w:rsidRDefault="0062269D" w:rsidP="0062269D">
            <w:pPr>
              <w:pStyle w:val="a6"/>
              <w:spacing w:line="240" w:lineRule="auto"/>
              <w:ind w:firstLine="0"/>
            </w:pPr>
          </w:p>
          <w:p w:rsidR="0062269D" w:rsidRDefault="0062269D" w:rsidP="0062269D">
            <w:pPr>
              <w:pStyle w:val="a6"/>
              <w:spacing w:line="240" w:lineRule="auto"/>
              <w:ind w:firstLine="0"/>
              <w:jc w:val="center"/>
            </w:pPr>
            <w:r>
              <w:t>6235,4</w:t>
            </w:r>
          </w:p>
          <w:p w:rsidR="0062269D" w:rsidRDefault="0062269D" w:rsidP="0062269D">
            <w:pPr>
              <w:pStyle w:val="a6"/>
              <w:spacing w:line="240" w:lineRule="auto"/>
              <w:ind w:firstLine="0"/>
              <w:jc w:val="center"/>
            </w:pPr>
            <w:r>
              <w:t>6051,22</w:t>
            </w:r>
          </w:p>
          <w:p w:rsidR="0062269D" w:rsidRDefault="0062269D" w:rsidP="0062269D">
            <w:pPr>
              <w:pStyle w:val="a6"/>
              <w:spacing w:line="240" w:lineRule="auto"/>
              <w:ind w:firstLine="0"/>
              <w:jc w:val="center"/>
            </w:pPr>
            <w:r>
              <w:t>8,55</w:t>
            </w:r>
          </w:p>
          <w:p w:rsidR="0062269D" w:rsidRDefault="0062269D" w:rsidP="0062269D">
            <w:pPr>
              <w:pStyle w:val="a6"/>
              <w:spacing w:line="240" w:lineRule="auto"/>
              <w:ind w:firstLine="0"/>
              <w:jc w:val="center"/>
            </w:pPr>
            <w:r>
              <w:rPr>
                <w:i/>
              </w:rPr>
              <w:t>12295,17</w:t>
            </w:r>
          </w:p>
        </w:tc>
      </w:tr>
      <w:tr w:rsidR="0062269D">
        <w:tc>
          <w:tcPr>
            <w:tcW w:w="3827" w:type="dxa"/>
          </w:tcPr>
          <w:p w:rsidR="0062269D" w:rsidRDefault="0062269D" w:rsidP="00B87D7E">
            <w:pPr>
              <w:pStyle w:val="a6"/>
              <w:spacing w:line="240" w:lineRule="auto"/>
              <w:ind w:firstLine="0"/>
              <w:jc w:val="left"/>
            </w:pPr>
            <w:r>
              <w:t>Валовой доход</w:t>
            </w:r>
          </w:p>
        </w:tc>
        <w:tc>
          <w:tcPr>
            <w:tcW w:w="2713" w:type="dxa"/>
          </w:tcPr>
          <w:p w:rsidR="0062269D" w:rsidRDefault="0062269D" w:rsidP="00B87D7E">
            <w:pPr>
              <w:pStyle w:val="a6"/>
              <w:spacing w:before="120" w:line="240" w:lineRule="auto"/>
            </w:pPr>
            <w:r>
              <w:t>3685,96</w:t>
            </w:r>
          </w:p>
        </w:tc>
        <w:tc>
          <w:tcPr>
            <w:tcW w:w="2532" w:type="dxa"/>
          </w:tcPr>
          <w:p w:rsidR="0062269D" w:rsidRDefault="0062269D" w:rsidP="00A71688">
            <w:pPr>
              <w:pStyle w:val="a6"/>
              <w:spacing w:before="120" w:line="240" w:lineRule="auto"/>
            </w:pPr>
            <w:r>
              <w:t>3685,96</w:t>
            </w:r>
          </w:p>
        </w:tc>
      </w:tr>
      <w:tr w:rsidR="0062269D">
        <w:tc>
          <w:tcPr>
            <w:tcW w:w="3827" w:type="dxa"/>
          </w:tcPr>
          <w:p w:rsidR="0062269D" w:rsidRDefault="0062269D" w:rsidP="00B87D7E">
            <w:pPr>
              <w:pStyle w:val="a6"/>
              <w:spacing w:line="240" w:lineRule="auto"/>
              <w:ind w:firstLine="0"/>
              <w:jc w:val="left"/>
            </w:pPr>
            <w:r>
              <w:t>Налоги (20 %)</w:t>
            </w:r>
          </w:p>
        </w:tc>
        <w:tc>
          <w:tcPr>
            <w:tcW w:w="2713" w:type="dxa"/>
          </w:tcPr>
          <w:p w:rsidR="0062269D" w:rsidRDefault="0062269D" w:rsidP="00B87D7E">
            <w:pPr>
              <w:pStyle w:val="a6"/>
              <w:spacing w:before="120" w:line="240" w:lineRule="auto"/>
            </w:pPr>
            <w:r>
              <w:t>737,19</w:t>
            </w:r>
          </w:p>
        </w:tc>
        <w:tc>
          <w:tcPr>
            <w:tcW w:w="2532" w:type="dxa"/>
          </w:tcPr>
          <w:p w:rsidR="0062269D" w:rsidRDefault="0062269D" w:rsidP="00A71688">
            <w:pPr>
              <w:pStyle w:val="a6"/>
              <w:spacing w:before="120" w:line="240" w:lineRule="auto"/>
            </w:pPr>
            <w:r>
              <w:t>737,19</w:t>
            </w:r>
          </w:p>
        </w:tc>
      </w:tr>
      <w:tr w:rsidR="0062269D">
        <w:tc>
          <w:tcPr>
            <w:tcW w:w="3827" w:type="dxa"/>
          </w:tcPr>
          <w:p w:rsidR="0062269D" w:rsidRDefault="0062269D" w:rsidP="00B87D7E">
            <w:pPr>
              <w:pStyle w:val="a6"/>
              <w:spacing w:line="240" w:lineRule="auto"/>
              <w:ind w:firstLine="0"/>
              <w:jc w:val="left"/>
            </w:pPr>
            <w:r>
              <w:t>Чистый доход</w:t>
            </w:r>
          </w:p>
        </w:tc>
        <w:tc>
          <w:tcPr>
            <w:tcW w:w="2713" w:type="dxa"/>
          </w:tcPr>
          <w:p w:rsidR="0062269D" w:rsidRDefault="0062269D" w:rsidP="00B87D7E">
            <w:pPr>
              <w:pStyle w:val="a6"/>
              <w:spacing w:before="120" w:line="240" w:lineRule="auto"/>
            </w:pPr>
            <w:r>
              <w:t>2607,09</w:t>
            </w:r>
          </w:p>
        </w:tc>
        <w:tc>
          <w:tcPr>
            <w:tcW w:w="2532" w:type="dxa"/>
            <w:tcBorders>
              <w:top w:val="nil"/>
            </w:tcBorders>
          </w:tcPr>
          <w:p w:rsidR="0062269D" w:rsidRDefault="0062269D" w:rsidP="00A71688">
            <w:pPr>
              <w:pStyle w:val="a6"/>
              <w:spacing w:before="120" w:line="240" w:lineRule="auto"/>
            </w:pPr>
            <w:r>
              <w:t>2607,09</w:t>
            </w:r>
          </w:p>
        </w:tc>
      </w:tr>
      <w:tr w:rsidR="0062269D">
        <w:tc>
          <w:tcPr>
            <w:tcW w:w="3827" w:type="dxa"/>
          </w:tcPr>
          <w:p w:rsidR="0062269D" w:rsidRDefault="0062269D" w:rsidP="00B87D7E">
            <w:pPr>
              <w:pStyle w:val="a6"/>
              <w:spacing w:line="240" w:lineRule="auto"/>
              <w:ind w:firstLine="0"/>
              <w:jc w:val="left"/>
            </w:pPr>
            <w:r>
              <w:t>Кэш-флоу</w:t>
            </w:r>
          </w:p>
        </w:tc>
        <w:tc>
          <w:tcPr>
            <w:tcW w:w="2713" w:type="dxa"/>
          </w:tcPr>
          <w:p w:rsidR="0062269D" w:rsidRDefault="0062269D" w:rsidP="00B87D7E">
            <w:pPr>
              <w:pStyle w:val="a6"/>
              <w:spacing w:before="120" w:line="240" w:lineRule="auto"/>
            </w:pPr>
            <w:r>
              <w:t>2615,64</w:t>
            </w:r>
          </w:p>
        </w:tc>
        <w:tc>
          <w:tcPr>
            <w:tcW w:w="2532" w:type="dxa"/>
          </w:tcPr>
          <w:p w:rsidR="0062269D" w:rsidRDefault="0062269D" w:rsidP="00A71688">
            <w:pPr>
              <w:pStyle w:val="a6"/>
              <w:spacing w:before="120" w:line="240" w:lineRule="auto"/>
            </w:pPr>
            <w:r>
              <w:t>2615,64</w:t>
            </w:r>
          </w:p>
        </w:tc>
      </w:tr>
    </w:tbl>
    <w:p w:rsidR="00936D76" w:rsidRDefault="00936D76" w:rsidP="00B87D7E">
      <w:pPr>
        <w:pStyle w:val="a6"/>
        <w:spacing w:before="120" w:line="240" w:lineRule="auto"/>
      </w:pPr>
    </w:p>
    <w:p w:rsidR="00B87D7E" w:rsidRDefault="00B87D7E" w:rsidP="00B87D7E">
      <w:pPr>
        <w:spacing w:line="360" w:lineRule="auto"/>
        <w:rPr>
          <w:sz w:val="28"/>
          <w:szCs w:val="28"/>
        </w:rPr>
      </w:pPr>
      <w:r w:rsidRPr="00B87D7E">
        <w:rPr>
          <w:sz w:val="28"/>
          <w:szCs w:val="28"/>
        </w:rPr>
        <w:t xml:space="preserve">Результаты  расчетов чувствительности проекта отразите в таблице </w:t>
      </w:r>
      <w:r>
        <w:rPr>
          <w:sz w:val="28"/>
          <w:szCs w:val="28"/>
        </w:rPr>
        <w:t>4.9</w:t>
      </w:r>
    </w:p>
    <w:p w:rsidR="00B87D7E" w:rsidRDefault="00B87D7E" w:rsidP="00B87D7E">
      <w:pPr>
        <w:spacing w:line="360" w:lineRule="auto"/>
        <w:jc w:val="right"/>
        <w:rPr>
          <w:sz w:val="28"/>
          <w:szCs w:val="28"/>
        </w:rPr>
      </w:pPr>
      <w:r>
        <w:rPr>
          <w:sz w:val="28"/>
          <w:szCs w:val="28"/>
        </w:rPr>
        <w:t>Таблица 4.9</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60"/>
        <w:gridCol w:w="1240"/>
        <w:gridCol w:w="1260"/>
        <w:gridCol w:w="1260"/>
        <w:gridCol w:w="1231"/>
        <w:gridCol w:w="1309"/>
      </w:tblGrid>
      <w:tr w:rsidR="00B87D7E">
        <w:trPr>
          <w:cantSplit/>
        </w:trPr>
        <w:tc>
          <w:tcPr>
            <w:tcW w:w="5848" w:type="dxa"/>
            <w:gridSpan w:val="4"/>
          </w:tcPr>
          <w:p w:rsidR="00B87D7E" w:rsidRPr="00B87D7E" w:rsidRDefault="00B87D7E" w:rsidP="00B87D7E">
            <w:pPr>
              <w:pStyle w:val="a6"/>
              <w:spacing w:before="120" w:line="240" w:lineRule="auto"/>
              <w:jc w:val="center"/>
              <w:rPr>
                <w:i/>
              </w:rPr>
            </w:pPr>
            <w:r w:rsidRPr="00B87D7E">
              <w:rPr>
                <w:i/>
              </w:rPr>
              <w:t>Величина переменной по альтернативному сценарию</w:t>
            </w:r>
          </w:p>
        </w:tc>
        <w:tc>
          <w:tcPr>
            <w:tcW w:w="3800" w:type="dxa"/>
            <w:gridSpan w:val="3"/>
          </w:tcPr>
          <w:p w:rsidR="00B87D7E" w:rsidRPr="00B87D7E" w:rsidRDefault="00B87D7E" w:rsidP="00B87D7E">
            <w:pPr>
              <w:pStyle w:val="a6"/>
              <w:spacing w:before="120" w:line="240" w:lineRule="auto"/>
              <w:ind w:firstLine="0"/>
              <w:jc w:val="left"/>
              <w:rPr>
                <w:i/>
              </w:rPr>
            </w:pPr>
            <w:r w:rsidRPr="00B87D7E">
              <w:rPr>
                <w:i/>
              </w:rPr>
              <w:t xml:space="preserve">Проектируемая </w:t>
            </w:r>
            <w:r w:rsidRPr="00B87D7E">
              <w:rPr>
                <w:i/>
                <w:lang w:val="en-US"/>
              </w:rPr>
              <w:t>NPV</w:t>
            </w:r>
            <w:r w:rsidRPr="00B87D7E">
              <w:rPr>
                <w:i/>
              </w:rPr>
              <w:t xml:space="preserve"> по каждому из сценариев</w:t>
            </w:r>
          </w:p>
        </w:tc>
      </w:tr>
      <w:tr w:rsidR="00B87D7E">
        <w:tc>
          <w:tcPr>
            <w:tcW w:w="2088" w:type="dxa"/>
          </w:tcPr>
          <w:p w:rsidR="00B87D7E" w:rsidRDefault="00B87D7E" w:rsidP="00E55FA2">
            <w:pPr>
              <w:pStyle w:val="a6"/>
              <w:spacing w:before="120" w:line="240" w:lineRule="auto"/>
              <w:ind w:firstLine="0"/>
              <w:jc w:val="left"/>
            </w:pPr>
            <w:r>
              <w:t>Переменная</w:t>
            </w:r>
          </w:p>
        </w:tc>
        <w:tc>
          <w:tcPr>
            <w:tcW w:w="1260" w:type="dxa"/>
          </w:tcPr>
          <w:p w:rsidR="00B87D7E" w:rsidRPr="00E55FA2" w:rsidRDefault="00B87D7E" w:rsidP="00E55FA2">
            <w:pPr>
              <w:pStyle w:val="a6"/>
              <w:spacing w:before="120" w:line="240" w:lineRule="auto"/>
              <w:ind w:firstLine="0"/>
              <w:jc w:val="left"/>
              <w:rPr>
                <w:sz w:val="18"/>
                <w:szCs w:val="18"/>
              </w:rPr>
            </w:pPr>
            <w:r w:rsidRPr="00E55FA2">
              <w:rPr>
                <w:sz w:val="18"/>
                <w:szCs w:val="18"/>
              </w:rPr>
              <w:t>Пессимист</w:t>
            </w:r>
          </w:p>
        </w:tc>
        <w:tc>
          <w:tcPr>
            <w:tcW w:w="1240" w:type="dxa"/>
          </w:tcPr>
          <w:p w:rsidR="00B87D7E" w:rsidRPr="00E55FA2" w:rsidRDefault="00B87D7E" w:rsidP="00E55FA2">
            <w:pPr>
              <w:pStyle w:val="a6"/>
              <w:spacing w:before="120" w:line="240" w:lineRule="auto"/>
              <w:ind w:firstLine="0"/>
              <w:jc w:val="left"/>
              <w:rPr>
                <w:sz w:val="18"/>
                <w:szCs w:val="18"/>
              </w:rPr>
            </w:pPr>
            <w:r w:rsidRPr="00E55FA2">
              <w:rPr>
                <w:sz w:val="18"/>
                <w:szCs w:val="18"/>
              </w:rPr>
              <w:t>Ожидаемый</w:t>
            </w:r>
          </w:p>
        </w:tc>
        <w:tc>
          <w:tcPr>
            <w:tcW w:w="1260" w:type="dxa"/>
          </w:tcPr>
          <w:p w:rsidR="00B87D7E" w:rsidRPr="00E55FA2" w:rsidRDefault="00B87D7E" w:rsidP="00E55FA2">
            <w:pPr>
              <w:pStyle w:val="a6"/>
              <w:spacing w:before="120" w:line="240" w:lineRule="auto"/>
              <w:ind w:firstLine="0"/>
              <w:jc w:val="left"/>
              <w:rPr>
                <w:sz w:val="18"/>
                <w:szCs w:val="18"/>
              </w:rPr>
            </w:pPr>
            <w:r w:rsidRPr="00E55FA2">
              <w:rPr>
                <w:sz w:val="18"/>
                <w:szCs w:val="18"/>
              </w:rPr>
              <w:t>Оптимист</w:t>
            </w:r>
          </w:p>
        </w:tc>
        <w:tc>
          <w:tcPr>
            <w:tcW w:w="1260" w:type="dxa"/>
          </w:tcPr>
          <w:p w:rsidR="00B87D7E" w:rsidRPr="00E55FA2" w:rsidRDefault="00B87D7E" w:rsidP="00E55FA2">
            <w:pPr>
              <w:pStyle w:val="a6"/>
              <w:spacing w:before="120" w:line="240" w:lineRule="auto"/>
              <w:ind w:firstLine="0"/>
              <w:jc w:val="left"/>
              <w:rPr>
                <w:sz w:val="18"/>
                <w:szCs w:val="18"/>
              </w:rPr>
            </w:pPr>
            <w:r w:rsidRPr="00E55FA2">
              <w:rPr>
                <w:sz w:val="18"/>
                <w:szCs w:val="18"/>
              </w:rPr>
              <w:t>Пессимист</w:t>
            </w:r>
          </w:p>
        </w:tc>
        <w:tc>
          <w:tcPr>
            <w:tcW w:w="1231" w:type="dxa"/>
          </w:tcPr>
          <w:p w:rsidR="00E55FA2" w:rsidRDefault="00E55FA2" w:rsidP="00E55FA2">
            <w:pPr>
              <w:rPr>
                <w:sz w:val="18"/>
                <w:szCs w:val="18"/>
              </w:rPr>
            </w:pPr>
          </w:p>
          <w:p w:rsidR="00B87D7E" w:rsidRPr="00E55FA2" w:rsidRDefault="00B87D7E" w:rsidP="00E55FA2">
            <w:pPr>
              <w:rPr>
                <w:sz w:val="18"/>
                <w:szCs w:val="18"/>
              </w:rPr>
            </w:pPr>
            <w:r w:rsidRPr="00E55FA2">
              <w:rPr>
                <w:sz w:val="18"/>
                <w:szCs w:val="18"/>
              </w:rPr>
              <w:t>Ожидаемый</w:t>
            </w:r>
          </w:p>
          <w:p w:rsidR="00B87D7E" w:rsidRPr="00E55FA2" w:rsidRDefault="00B87D7E" w:rsidP="00E55FA2">
            <w:pPr>
              <w:pStyle w:val="a6"/>
              <w:spacing w:before="120" w:line="240" w:lineRule="auto"/>
              <w:jc w:val="left"/>
              <w:rPr>
                <w:sz w:val="18"/>
                <w:szCs w:val="18"/>
              </w:rPr>
            </w:pPr>
          </w:p>
        </w:tc>
        <w:tc>
          <w:tcPr>
            <w:tcW w:w="1309" w:type="dxa"/>
          </w:tcPr>
          <w:p w:rsidR="00B87D7E" w:rsidRPr="00E55FA2" w:rsidRDefault="00B87D7E" w:rsidP="00E55FA2">
            <w:pPr>
              <w:pStyle w:val="a6"/>
              <w:spacing w:before="120" w:line="240" w:lineRule="auto"/>
              <w:ind w:firstLine="0"/>
              <w:jc w:val="left"/>
              <w:rPr>
                <w:sz w:val="18"/>
                <w:szCs w:val="18"/>
              </w:rPr>
            </w:pPr>
            <w:r w:rsidRPr="00E55FA2">
              <w:rPr>
                <w:sz w:val="18"/>
                <w:szCs w:val="18"/>
              </w:rPr>
              <w:t>Оптимист</w:t>
            </w:r>
          </w:p>
        </w:tc>
      </w:tr>
      <w:tr w:rsidR="00B87D7E">
        <w:tc>
          <w:tcPr>
            <w:tcW w:w="2088" w:type="dxa"/>
          </w:tcPr>
          <w:p w:rsidR="00B87D7E" w:rsidRDefault="00B87D7E" w:rsidP="00E55FA2">
            <w:pPr>
              <w:pStyle w:val="a6"/>
              <w:spacing w:before="120" w:line="240" w:lineRule="auto"/>
              <w:ind w:firstLine="0"/>
              <w:jc w:val="left"/>
            </w:pPr>
            <w:r>
              <w:t>Спрос</w:t>
            </w:r>
          </w:p>
        </w:tc>
        <w:tc>
          <w:tcPr>
            <w:tcW w:w="1260" w:type="dxa"/>
          </w:tcPr>
          <w:p w:rsidR="00B87D7E" w:rsidRDefault="00586B61" w:rsidP="00586B61">
            <w:pPr>
              <w:pStyle w:val="a6"/>
              <w:spacing w:before="120" w:line="240" w:lineRule="auto"/>
              <w:ind w:firstLine="0"/>
              <w:jc w:val="center"/>
            </w:pPr>
            <w:r>
              <w:t>2404,0</w:t>
            </w:r>
          </w:p>
        </w:tc>
        <w:tc>
          <w:tcPr>
            <w:tcW w:w="1240" w:type="dxa"/>
          </w:tcPr>
          <w:p w:rsidR="00B87D7E" w:rsidRDefault="00586B61" w:rsidP="00586B61">
            <w:pPr>
              <w:pStyle w:val="a6"/>
              <w:spacing w:before="120" w:line="240" w:lineRule="auto"/>
              <w:ind w:firstLine="0"/>
              <w:jc w:val="center"/>
            </w:pPr>
            <w:r>
              <w:t>2671,0</w:t>
            </w:r>
          </w:p>
        </w:tc>
        <w:tc>
          <w:tcPr>
            <w:tcW w:w="1260" w:type="dxa"/>
          </w:tcPr>
          <w:p w:rsidR="00B87D7E" w:rsidRDefault="00586B61" w:rsidP="00586B61">
            <w:pPr>
              <w:pStyle w:val="a6"/>
              <w:spacing w:before="120" w:line="240" w:lineRule="auto"/>
              <w:ind w:firstLine="0"/>
              <w:jc w:val="center"/>
            </w:pPr>
            <w:r>
              <w:t>2938,22</w:t>
            </w:r>
          </w:p>
        </w:tc>
        <w:tc>
          <w:tcPr>
            <w:tcW w:w="1260" w:type="dxa"/>
          </w:tcPr>
          <w:p w:rsidR="00B87D7E" w:rsidRDefault="00586B61" w:rsidP="00586B61">
            <w:pPr>
              <w:pStyle w:val="a6"/>
              <w:spacing w:before="120" w:line="240" w:lineRule="auto"/>
              <w:ind w:firstLine="0"/>
              <w:jc w:val="center"/>
            </w:pPr>
            <w:r>
              <w:t>5621,91</w:t>
            </w:r>
          </w:p>
        </w:tc>
        <w:tc>
          <w:tcPr>
            <w:tcW w:w="1231" w:type="dxa"/>
          </w:tcPr>
          <w:p w:rsidR="00B87D7E" w:rsidRDefault="00586B61" w:rsidP="00586B61">
            <w:pPr>
              <w:pStyle w:val="a6"/>
              <w:spacing w:before="120" w:line="240" w:lineRule="auto"/>
              <w:ind w:firstLine="0"/>
              <w:jc w:val="center"/>
            </w:pPr>
            <w:r>
              <w:t>6246,57</w:t>
            </w:r>
          </w:p>
        </w:tc>
        <w:tc>
          <w:tcPr>
            <w:tcW w:w="1309" w:type="dxa"/>
          </w:tcPr>
          <w:p w:rsidR="00B87D7E" w:rsidRDefault="00586B61" w:rsidP="00586B61">
            <w:pPr>
              <w:pStyle w:val="a6"/>
              <w:spacing w:before="120" w:line="240" w:lineRule="auto"/>
              <w:ind w:firstLine="0"/>
              <w:jc w:val="center"/>
            </w:pPr>
            <w:r>
              <w:t>6871,23</w:t>
            </w:r>
          </w:p>
        </w:tc>
      </w:tr>
      <w:tr w:rsidR="00B87D7E" w:rsidTr="0053194A">
        <w:tc>
          <w:tcPr>
            <w:tcW w:w="2088" w:type="dxa"/>
          </w:tcPr>
          <w:p w:rsidR="00B87D7E" w:rsidRDefault="00B87D7E" w:rsidP="0053194A">
            <w:pPr>
              <w:pStyle w:val="a6"/>
              <w:shd w:val="clear" w:color="auto" w:fill="FFFFFF"/>
              <w:spacing w:before="120" w:line="240" w:lineRule="auto"/>
              <w:ind w:firstLine="0"/>
              <w:jc w:val="left"/>
            </w:pPr>
            <w:r>
              <w:t>Цена за единицу продукции</w:t>
            </w:r>
          </w:p>
        </w:tc>
        <w:tc>
          <w:tcPr>
            <w:tcW w:w="1260" w:type="dxa"/>
          </w:tcPr>
          <w:p w:rsidR="00B87D7E" w:rsidRDefault="00586B61" w:rsidP="0053194A">
            <w:pPr>
              <w:pStyle w:val="a6"/>
              <w:shd w:val="clear" w:color="auto" w:fill="FFFFFF"/>
              <w:spacing w:before="120" w:line="240" w:lineRule="auto"/>
              <w:ind w:firstLine="0"/>
              <w:jc w:val="center"/>
            </w:pPr>
            <w:r>
              <w:t>5,38</w:t>
            </w:r>
          </w:p>
        </w:tc>
        <w:tc>
          <w:tcPr>
            <w:tcW w:w="1240" w:type="dxa"/>
          </w:tcPr>
          <w:p w:rsidR="00B87D7E" w:rsidRDefault="00586B61" w:rsidP="0053194A">
            <w:pPr>
              <w:pStyle w:val="a6"/>
              <w:shd w:val="clear" w:color="auto" w:fill="FFFFFF"/>
              <w:spacing w:before="120" w:line="240" w:lineRule="auto"/>
              <w:ind w:firstLine="0"/>
              <w:jc w:val="center"/>
            </w:pPr>
            <w:r>
              <w:t>5,98</w:t>
            </w:r>
          </w:p>
        </w:tc>
        <w:tc>
          <w:tcPr>
            <w:tcW w:w="1260" w:type="dxa"/>
          </w:tcPr>
          <w:p w:rsidR="00B87D7E" w:rsidRDefault="00586B61" w:rsidP="0053194A">
            <w:pPr>
              <w:pStyle w:val="a6"/>
              <w:shd w:val="clear" w:color="auto" w:fill="FFFFFF"/>
              <w:spacing w:before="120" w:line="240" w:lineRule="auto"/>
              <w:ind w:firstLine="0"/>
              <w:jc w:val="center"/>
            </w:pPr>
            <w:r>
              <w:t>6,58</w:t>
            </w:r>
          </w:p>
        </w:tc>
        <w:tc>
          <w:tcPr>
            <w:tcW w:w="1260" w:type="dxa"/>
            <w:shd w:val="clear" w:color="auto" w:fill="FFFFFF"/>
          </w:tcPr>
          <w:p w:rsidR="00B87D7E" w:rsidRPr="002C01AD" w:rsidRDefault="0053194A" w:rsidP="0053194A">
            <w:pPr>
              <w:pStyle w:val="a6"/>
              <w:shd w:val="clear" w:color="auto" w:fill="FFFFFF"/>
              <w:spacing w:before="120" w:line="240" w:lineRule="auto"/>
              <w:ind w:firstLine="0"/>
              <w:jc w:val="center"/>
              <w:rPr>
                <w:highlight w:val="yellow"/>
              </w:rPr>
            </w:pPr>
            <w:r w:rsidRPr="0053194A">
              <w:t>3413,44</w:t>
            </w:r>
          </w:p>
        </w:tc>
        <w:tc>
          <w:tcPr>
            <w:tcW w:w="1231" w:type="dxa"/>
          </w:tcPr>
          <w:p w:rsidR="00B87D7E" w:rsidRDefault="00586B61" w:rsidP="0053194A">
            <w:pPr>
              <w:pStyle w:val="a6"/>
              <w:shd w:val="clear" w:color="auto" w:fill="FFFFFF"/>
              <w:spacing w:before="120" w:line="240" w:lineRule="auto"/>
              <w:ind w:firstLine="0"/>
              <w:jc w:val="center"/>
            </w:pPr>
            <w:r>
              <w:t>6246,57</w:t>
            </w:r>
          </w:p>
        </w:tc>
        <w:tc>
          <w:tcPr>
            <w:tcW w:w="1309" w:type="dxa"/>
            <w:shd w:val="clear" w:color="auto" w:fill="FFFFFF"/>
          </w:tcPr>
          <w:p w:rsidR="00B87D7E" w:rsidRPr="0053194A" w:rsidRDefault="0053194A" w:rsidP="0053194A">
            <w:pPr>
              <w:pStyle w:val="a6"/>
              <w:shd w:val="clear" w:color="auto" w:fill="FFFFFF"/>
              <w:spacing w:before="120" w:line="240" w:lineRule="auto"/>
              <w:ind w:firstLine="0"/>
              <w:jc w:val="center"/>
            </w:pPr>
            <w:r>
              <w:t>9582,59</w:t>
            </w:r>
          </w:p>
        </w:tc>
      </w:tr>
      <w:tr w:rsidR="00B87D7E" w:rsidTr="0053194A">
        <w:trPr>
          <w:trHeight w:val="611"/>
        </w:trPr>
        <w:tc>
          <w:tcPr>
            <w:tcW w:w="2088" w:type="dxa"/>
          </w:tcPr>
          <w:p w:rsidR="00B87D7E" w:rsidRDefault="00B87D7E" w:rsidP="0053194A">
            <w:pPr>
              <w:pStyle w:val="a6"/>
              <w:shd w:val="clear" w:color="auto" w:fill="FFFFFF"/>
              <w:spacing w:before="120" w:line="240" w:lineRule="auto"/>
              <w:ind w:firstLine="0"/>
              <w:jc w:val="left"/>
            </w:pPr>
            <w:r>
              <w:t>Постоянные издержки</w:t>
            </w:r>
          </w:p>
        </w:tc>
        <w:tc>
          <w:tcPr>
            <w:tcW w:w="1260" w:type="dxa"/>
          </w:tcPr>
          <w:p w:rsidR="00B87D7E" w:rsidRDefault="00586B61" w:rsidP="0053194A">
            <w:pPr>
              <w:pStyle w:val="a6"/>
              <w:shd w:val="clear" w:color="auto" w:fill="FFFFFF"/>
              <w:spacing w:before="120" w:line="240" w:lineRule="auto"/>
              <w:ind w:firstLine="0"/>
              <w:jc w:val="center"/>
            </w:pPr>
            <w:r>
              <w:t>5611,86</w:t>
            </w:r>
          </w:p>
        </w:tc>
        <w:tc>
          <w:tcPr>
            <w:tcW w:w="1240" w:type="dxa"/>
          </w:tcPr>
          <w:p w:rsidR="00B87D7E" w:rsidRDefault="00586B61" w:rsidP="0053194A">
            <w:pPr>
              <w:pStyle w:val="a6"/>
              <w:shd w:val="clear" w:color="auto" w:fill="FFFFFF"/>
              <w:spacing w:before="120" w:line="240" w:lineRule="auto"/>
              <w:ind w:firstLine="0"/>
              <w:jc w:val="center"/>
            </w:pPr>
            <w:r>
              <w:t>6235,4</w:t>
            </w:r>
          </w:p>
        </w:tc>
        <w:tc>
          <w:tcPr>
            <w:tcW w:w="1260" w:type="dxa"/>
          </w:tcPr>
          <w:p w:rsidR="00B87D7E" w:rsidRDefault="00586B61" w:rsidP="0053194A">
            <w:pPr>
              <w:pStyle w:val="a6"/>
              <w:shd w:val="clear" w:color="auto" w:fill="FFFFFF"/>
              <w:spacing w:before="120" w:line="240" w:lineRule="auto"/>
              <w:ind w:firstLine="0"/>
              <w:jc w:val="center"/>
            </w:pPr>
            <w:r>
              <w:t>6858,94</w:t>
            </w:r>
          </w:p>
        </w:tc>
        <w:tc>
          <w:tcPr>
            <w:tcW w:w="1260" w:type="dxa"/>
            <w:shd w:val="clear" w:color="auto" w:fill="FFFFFF"/>
          </w:tcPr>
          <w:p w:rsidR="0053194A" w:rsidRPr="0053194A" w:rsidRDefault="0053194A" w:rsidP="0053194A">
            <w:pPr>
              <w:pStyle w:val="a6"/>
              <w:shd w:val="clear" w:color="auto" w:fill="FFFFFF"/>
              <w:spacing w:before="120" w:line="240" w:lineRule="auto"/>
              <w:ind w:firstLine="0"/>
              <w:jc w:val="center"/>
            </w:pPr>
            <w:r>
              <w:t>2658,74</w:t>
            </w:r>
          </w:p>
        </w:tc>
        <w:tc>
          <w:tcPr>
            <w:tcW w:w="1231" w:type="dxa"/>
          </w:tcPr>
          <w:p w:rsidR="00B87D7E" w:rsidRDefault="00586B61" w:rsidP="0053194A">
            <w:pPr>
              <w:pStyle w:val="a6"/>
              <w:shd w:val="clear" w:color="auto" w:fill="FFFFFF"/>
              <w:spacing w:before="120" w:line="240" w:lineRule="auto"/>
              <w:ind w:firstLine="0"/>
              <w:jc w:val="center"/>
            </w:pPr>
            <w:r>
              <w:t>6246,57</w:t>
            </w:r>
          </w:p>
        </w:tc>
        <w:tc>
          <w:tcPr>
            <w:tcW w:w="1309" w:type="dxa"/>
            <w:shd w:val="clear" w:color="auto" w:fill="FFFFFF"/>
          </w:tcPr>
          <w:p w:rsidR="00B87D7E" w:rsidRPr="0053194A" w:rsidRDefault="0053194A" w:rsidP="0053194A">
            <w:pPr>
              <w:pStyle w:val="a6"/>
              <w:shd w:val="clear" w:color="auto" w:fill="FFFFFF"/>
              <w:spacing w:before="120" w:line="240" w:lineRule="auto"/>
              <w:ind w:firstLine="0"/>
              <w:jc w:val="center"/>
            </w:pPr>
            <w:r>
              <w:t>10337,33</w:t>
            </w:r>
          </w:p>
        </w:tc>
      </w:tr>
      <w:tr w:rsidR="00B87D7E" w:rsidTr="0053194A">
        <w:tc>
          <w:tcPr>
            <w:tcW w:w="2088" w:type="dxa"/>
          </w:tcPr>
          <w:p w:rsidR="00B87D7E" w:rsidRDefault="00B87D7E" w:rsidP="0053194A">
            <w:pPr>
              <w:pStyle w:val="a6"/>
              <w:shd w:val="clear" w:color="auto" w:fill="FFFFFF"/>
              <w:spacing w:before="120" w:line="240" w:lineRule="auto"/>
              <w:ind w:firstLine="0"/>
              <w:jc w:val="left"/>
            </w:pPr>
            <w:r>
              <w:t>Переменные издержки</w:t>
            </w:r>
          </w:p>
          <w:p w:rsidR="00E55FA2" w:rsidRDefault="00E55FA2" w:rsidP="0053194A">
            <w:pPr>
              <w:pStyle w:val="a6"/>
              <w:shd w:val="clear" w:color="auto" w:fill="FFFFFF"/>
              <w:spacing w:before="120" w:line="240" w:lineRule="auto"/>
              <w:ind w:firstLine="0"/>
              <w:jc w:val="left"/>
            </w:pPr>
          </w:p>
        </w:tc>
        <w:tc>
          <w:tcPr>
            <w:tcW w:w="1260" w:type="dxa"/>
          </w:tcPr>
          <w:p w:rsidR="00B87D7E" w:rsidRDefault="00586B61" w:rsidP="0053194A">
            <w:pPr>
              <w:pStyle w:val="a6"/>
              <w:shd w:val="clear" w:color="auto" w:fill="FFFFFF"/>
              <w:spacing w:before="120" w:line="240" w:lineRule="auto"/>
              <w:ind w:firstLine="0"/>
              <w:jc w:val="center"/>
            </w:pPr>
            <w:r>
              <w:t>5446,1</w:t>
            </w:r>
          </w:p>
        </w:tc>
        <w:tc>
          <w:tcPr>
            <w:tcW w:w="1240" w:type="dxa"/>
          </w:tcPr>
          <w:p w:rsidR="00B87D7E" w:rsidRDefault="00586B61" w:rsidP="0053194A">
            <w:pPr>
              <w:pStyle w:val="a6"/>
              <w:shd w:val="clear" w:color="auto" w:fill="FFFFFF"/>
              <w:spacing w:before="120" w:line="240" w:lineRule="auto"/>
              <w:ind w:firstLine="0"/>
              <w:jc w:val="center"/>
            </w:pPr>
            <w:r>
              <w:t>6051,22</w:t>
            </w:r>
          </w:p>
        </w:tc>
        <w:tc>
          <w:tcPr>
            <w:tcW w:w="1260" w:type="dxa"/>
          </w:tcPr>
          <w:p w:rsidR="00B87D7E" w:rsidRDefault="00586B61" w:rsidP="0053194A">
            <w:pPr>
              <w:pStyle w:val="a6"/>
              <w:shd w:val="clear" w:color="auto" w:fill="FFFFFF"/>
              <w:spacing w:before="120" w:line="240" w:lineRule="auto"/>
              <w:ind w:firstLine="0"/>
              <w:jc w:val="center"/>
            </w:pPr>
            <w:r>
              <w:t>6656,34</w:t>
            </w:r>
          </w:p>
        </w:tc>
        <w:tc>
          <w:tcPr>
            <w:tcW w:w="1260" w:type="dxa"/>
            <w:shd w:val="clear" w:color="auto" w:fill="FFFFFF"/>
          </w:tcPr>
          <w:p w:rsidR="00B87D7E" w:rsidRPr="0053194A" w:rsidRDefault="0053194A" w:rsidP="0053194A">
            <w:pPr>
              <w:pStyle w:val="a6"/>
              <w:shd w:val="clear" w:color="auto" w:fill="FFFFFF"/>
              <w:spacing w:before="120" w:line="240" w:lineRule="auto"/>
              <w:ind w:firstLine="0"/>
              <w:jc w:val="center"/>
            </w:pPr>
            <w:r>
              <w:t>2223,57</w:t>
            </w:r>
          </w:p>
        </w:tc>
        <w:tc>
          <w:tcPr>
            <w:tcW w:w="1231" w:type="dxa"/>
          </w:tcPr>
          <w:p w:rsidR="00B87D7E" w:rsidRDefault="00586B61" w:rsidP="0053194A">
            <w:pPr>
              <w:pStyle w:val="a6"/>
              <w:shd w:val="clear" w:color="auto" w:fill="FFFFFF"/>
              <w:spacing w:before="120" w:line="240" w:lineRule="auto"/>
              <w:ind w:firstLine="0"/>
              <w:jc w:val="center"/>
            </w:pPr>
            <w:r>
              <w:t>6246,57</w:t>
            </w:r>
          </w:p>
        </w:tc>
        <w:tc>
          <w:tcPr>
            <w:tcW w:w="1309" w:type="dxa"/>
            <w:shd w:val="clear" w:color="auto" w:fill="FFFFFF"/>
          </w:tcPr>
          <w:p w:rsidR="00B87D7E" w:rsidRPr="0053194A" w:rsidRDefault="0053194A" w:rsidP="0053194A">
            <w:pPr>
              <w:pStyle w:val="a6"/>
              <w:shd w:val="clear" w:color="auto" w:fill="FFFFFF"/>
              <w:spacing w:before="120" w:line="240" w:lineRule="auto"/>
              <w:ind w:firstLine="0"/>
              <w:jc w:val="center"/>
            </w:pPr>
            <w:r>
              <w:t>10772,54</w:t>
            </w:r>
          </w:p>
        </w:tc>
      </w:tr>
    </w:tbl>
    <w:p w:rsidR="00B87D7E" w:rsidRDefault="00B87D7E" w:rsidP="0053194A">
      <w:pPr>
        <w:pStyle w:val="a6"/>
        <w:shd w:val="clear" w:color="auto" w:fill="FFFFFF"/>
        <w:spacing w:before="120" w:line="240" w:lineRule="auto"/>
      </w:pPr>
    </w:p>
    <w:p w:rsidR="00B87D7E" w:rsidRDefault="00B87D7E" w:rsidP="00B87D7E">
      <w:pPr>
        <w:jc w:val="center"/>
        <w:rPr>
          <w:b/>
          <w:sz w:val="28"/>
          <w:szCs w:val="28"/>
        </w:rPr>
      </w:pPr>
    </w:p>
    <w:p w:rsidR="008C655B" w:rsidRDefault="008C655B" w:rsidP="00C71735">
      <w:pPr>
        <w:pStyle w:val="1"/>
      </w:pPr>
      <w:bookmarkStart w:id="46" w:name="_Toc280452527"/>
      <w:r w:rsidRPr="008C655B">
        <w:t>ГЛАВА 5. РАЗРАБОТКА МЕРОПРИЯТИЙ ПО КОНКУРЕНЦИИ НА РЫНКАХ СБЫТА</w:t>
      </w:r>
      <w:bookmarkEnd w:id="46"/>
    </w:p>
    <w:p w:rsidR="008C655B" w:rsidRDefault="008C655B" w:rsidP="008C655B">
      <w:pPr>
        <w:pStyle w:val="a6"/>
        <w:spacing w:before="120"/>
        <w:ind w:firstLine="567"/>
      </w:pPr>
      <w:r>
        <w:tab/>
        <w:t>В главе 5 курсовой работы отражаются результаты по исследованию конкурентных преимуществ по более низким издержкам. В этом разделе следует определить границы снижения цены позволяющие обеспечить положительный уровень NPV.</w:t>
      </w:r>
    </w:p>
    <w:p w:rsidR="008C655B" w:rsidRDefault="008C655B" w:rsidP="008C655B">
      <w:pPr>
        <w:pStyle w:val="a6"/>
        <w:spacing w:before="120"/>
        <w:jc w:val="center"/>
        <w:rPr>
          <w:szCs w:val="28"/>
        </w:rPr>
      </w:pPr>
      <w:r w:rsidRPr="008C655B">
        <w:rPr>
          <w:position w:val="-24"/>
          <w:szCs w:val="28"/>
        </w:rPr>
        <w:object w:dxaOrig="1359" w:dyaOrig="620">
          <v:shape id="_x0000_i1330" type="#_x0000_t75" style="width:68.25pt;height:30.75pt" o:ole="" fillcolor="window">
            <v:imagedata r:id="rId587" o:title=""/>
          </v:shape>
          <o:OLEObject Type="Embed" ProgID="Equation.3" ShapeID="_x0000_i1330" DrawAspect="Content" ObjectID="_1469447097" r:id="rId588"/>
        </w:object>
      </w:r>
      <w:r w:rsidRPr="008C655B">
        <w:rPr>
          <w:szCs w:val="28"/>
        </w:rPr>
        <w:t>,</w:t>
      </w:r>
      <w:r w:rsidRPr="008C655B">
        <w:rPr>
          <w:szCs w:val="28"/>
        </w:rPr>
        <w:tab/>
      </w:r>
      <w:r w:rsidRPr="008C655B">
        <w:rPr>
          <w:szCs w:val="28"/>
        </w:rPr>
        <w:tab/>
      </w:r>
      <w:r w:rsidRPr="008C655B">
        <w:rPr>
          <w:szCs w:val="28"/>
        </w:rPr>
        <w:tab/>
      </w:r>
      <w:r w:rsidRPr="008C655B">
        <w:rPr>
          <w:szCs w:val="28"/>
        </w:rPr>
        <w:tab/>
      </w:r>
      <w:r w:rsidRPr="008C655B">
        <w:rPr>
          <w:szCs w:val="28"/>
        </w:rPr>
        <w:tab/>
      </w:r>
      <w:r w:rsidRPr="008C655B">
        <w:rPr>
          <w:szCs w:val="28"/>
        </w:rPr>
        <w:tab/>
        <w:t>(67)</w:t>
      </w:r>
    </w:p>
    <w:p w:rsidR="008C655B" w:rsidRPr="008C655B" w:rsidRDefault="002C01AD" w:rsidP="008C655B">
      <w:pPr>
        <w:pStyle w:val="a6"/>
        <w:spacing w:before="120"/>
        <w:jc w:val="center"/>
        <w:rPr>
          <w:szCs w:val="28"/>
        </w:rPr>
      </w:pPr>
      <w:r w:rsidRPr="002C01AD">
        <w:rPr>
          <w:position w:val="-28"/>
          <w:szCs w:val="28"/>
        </w:rPr>
        <w:object w:dxaOrig="3140" w:dyaOrig="660">
          <v:shape id="_x0000_i1331" type="#_x0000_t75" style="width:156.75pt;height:33pt" o:ole="">
            <v:imagedata r:id="rId589" o:title=""/>
          </v:shape>
          <o:OLEObject Type="Embed" ProgID="Equation.3" ShapeID="_x0000_i1331" DrawAspect="Content" ObjectID="_1469447098" r:id="rId590"/>
        </w:object>
      </w:r>
    </w:p>
    <w:p w:rsidR="008C655B" w:rsidRDefault="008C655B" w:rsidP="008C655B">
      <w:pPr>
        <w:pStyle w:val="a6"/>
        <w:spacing w:before="120"/>
        <w:jc w:val="center"/>
        <w:rPr>
          <w:szCs w:val="28"/>
        </w:rPr>
      </w:pPr>
      <w:r w:rsidRPr="008C655B">
        <w:rPr>
          <w:position w:val="-14"/>
          <w:szCs w:val="28"/>
        </w:rPr>
        <w:object w:dxaOrig="2240" w:dyaOrig="380">
          <v:shape id="_x0000_i1332" type="#_x0000_t75" style="width:111.75pt;height:18.75pt" o:ole="" fillcolor="window">
            <v:imagedata r:id="rId591" o:title=""/>
          </v:shape>
          <o:OLEObject Type="Embed" ProgID="Equation.3" ShapeID="_x0000_i1332" DrawAspect="Content" ObjectID="_1469447099" r:id="rId592"/>
        </w:object>
      </w:r>
      <w:r w:rsidRPr="008C655B">
        <w:rPr>
          <w:szCs w:val="28"/>
        </w:rPr>
        <w:t>,</w:t>
      </w:r>
      <w:r>
        <w:rPr>
          <w:szCs w:val="28"/>
        </w:rPr>
        <w:tab/>
      </w:r>
      <w:r>
        <w:rPr>
          <w:szCs w:val="28"/>
        </w:rPr>
        <w:tab/>
      </w:r>
      <w:r>
        <w:rPr>
          <w:szCs w:val="28"/>
        </w:rPr>
        <w:tab/>
      </w:r>
      <w:r>
        <w:rPr>
          <w:szCs w:val="28"/>
        </w:rPr>
        <w:tab/>
        <w:t xml:space="preserve">         (68</w:t>
      </w:r>
      <w:r w:rsidRPr="008C655B">
        <w:rPr>
          <w:szCs w:val="28"/>
        </w:rPr>
        <w:t>)</w:t>
      </w:r>
    </w:p>
    <w:p w:rsidR="008C655B" w:rsidRPr="008C655B" w:rsidRDefault="002C01AD" w:rsidP="008C655B">
      <w:pPr>
        <w:pStyle w:val="a6"/>
        <w:spacing w:before="120"/>
        <w:jc w:val="center"/>
        <w:rPr>
          <w:szCs w:val="28"/>
        </w:rPr>
      </w:pPr>
      <w:r w:rsidRPr="008C655B">
        <w:rPr>
          <w:position w:val="-12"/>
          <w:szCs w:val="28"/>
        </w:rPr>
        <w:object w:dxaOrig="4540" w:dyaOrig="360">
          <v:shape id="_x0000_i1333" type="#_x0000_t75" style="width:227.25pt;height:18pt" o:ole="">
            <v:imagedata r:id="rId593" o:title=""/>
          </v:shape>
          <o:OLEObject Type="Embed" ProgID="Equation.3" ShapeID="_x0000_i1333" DrawAspect="Content" ObjectID="_1469447100" r:id="rId594"/>
        </w:object>
      </w:r>
    </w:p>
    <w:p w:rsidR="008C655B" w:rsidRDefault="008C655B" w:rsidP="008C655B">
      <w:pPr>
        <w:pStyle w:val="a6"/>
        <w:spacing w:before="120"/>
        <w:jc w:val="center"/>
        <w:rPr>
          <w:szCs w:val="28"/>
        </w:rPr>
      </w:pPr>
      <w:r w:rsidRPr="008C655B">
        <w:rPr>
          <w:position w:val="-14"/>
          <w:szCs w:val="28"/>
        </w:rPr>
        <w:object w:dxaOrig="2060" w:dyaOrig="380">
          <v:shape id="_x0000_i1334" type="#_x0000_t75" style="width:102.75pt;height:18.75pt" o:ole="" fillcolor="window">
            <v:imagedata r:id="rId595" o:title=""/>
          </v:shape>
          <o:OLEObject Type="Embed" ProgID="Equation.3" ShapeID="_x0000_i1334" DrawAspect="Content" ObjectID="_1469447101" r:id="rId596"/>
        </w:object>
      </w:r>
      <w:r w:rsidRPr="008C655B">
        <w:rPr>
          <w:szCs w:val="28"/>
        </w:rPr>
        <w:t>.</w:t>
      </w:r>
      <w:r>
        <w:rPr>
          <w:szCs w:val="28"/>
        </w:rPr>
        <w:tab/>
      </w:r>
      <w:r>
        <w:rPr>
          <w:szCs w:val="28"/>
        </w:rPr>
        <w:tab/>
      </w:r>
      <w:r>
        <w:rPr>
          <w:szCs w:val="28"/>
        </w:rPr>
        <w:tab/>
      </w:r>
      <w:r>
        <w:rPr>
          <w:szCs w:val="28"/>
        </w:rPr>
        <w:tab/>
      </w:r>
      <w:r>
        <w:rPr>
          <w:szCs w:val="28"/>
        </w:rPr>
        <w:tab/>
        <w:t>(69</w:t>
      </w:r>
      <w:r w:rsidRPr="008C655B">
        <w:rPr>
          <w:szCs w:val="28"/>
        </w:rPr>
        <w:t>)</w:t>
      </w:r>
    </w:p>
    <w:p w:rsidR="008C655B" w:rsidRPr="008C655B" w:rsidRDefault="002C01AD" w:rsidP="008C655B">
      <w:pPr>
        <w:pStyle w:val="a6"/>
        <w:spacing w:before="120"/>
        <w:jc w:val="center"/>
        <w:rPr>
          <w:szCs w:val="28"/>
        </w:rPr>
      </w:pPr>
      <w:r w:rsidRPr="008C655B">
        <w:rPr>
          <w:position w:val="-14"/>
          <w:szCs w:val="28"/>
        </w:rPr>
        <w:object w:dxaOrig="5200" w:dyaOrig="380">
          <v:shape id="_x0000_i1335" type="#_x0000_t75" style="width:260.25pt;height:18.75pt" o:ole="">
            <v:imagedata r:id="rId597" o:title=""/>
          </v:shape>
          <o:OLEObject Type="Embed" ProgID="Equation.3" ShapeID="_x0000_i1335" DrawAspect="Content" ObjectID="_1469447102" r:id="rId598"/>
        </w:object>
      </w:r>
    </w:p>
    <w:p w:rsidR="008C655B" w:rsidRDefault="008C655B" w:rsidP="008C655B">
      <w:pPr>
        <w:pStyle w:val="a6"/>
        <w:spacing w:before="120"/>
        <w:ind w:firstLine="567"/>
      </w:pPr>
    </w:p>
    <w:p w:rsidR="008C655B" w:rsidRDefault="008C655B" w:rsidP="008C655B">
      <w:pPr>
        <w:pStyle w:val="a6"/>
        <w:spacing w:before="120"/>
        <w:ind w:firstLine="567"/>
      </w:pPr>
      <w:r>
        <w:t>Результаты расчетов основных экономических показателей отразите в таблице 5.1</w:t>
      </w:r>
      <w:r w:rsidR="00F82F4B">
        <w:t>.</w:t>
      </w:r>
    </w:p>
    <w:p w:rsidR="008C655B" w:rsidRDefault="008C655B" w:rsidP="008C655B">
      <w:pPr>
        <w:pStyle w:val="a6"/>
        <w:spacing w:before="120"/>
        <w:ind w:firstLine="567"/>
      </w:pPr>
    </w:p>
    <w:p w:rsidR="008C655B" w:rsidRDefault="008C655B" w:rsidP="008C655B">
      <w:pPr>
        <w:pStyle w:val="a6"/>
        <w:spacing w:before="120"/>
        <w:ind w:firstLine="567"/>
      </w:pPr>
    </w:p>
    <w:p w:rsidR="008C655B" w:rsidRDefault="008C655B" w:rsidP="008C655B">
      <w:pPr>
        <w:pStyle w:val="a6"/>
        <w:spacing w:before="120"/>
        <w:ind w:firstLine="567"/>
      </w:pPr>
    </w:p>
    <w:p w:rsidR="008C655B" w:rsidRDefault="008C655B" w:rsidP="008C655B">
      <w:pPr>
        <w:pStyle w:val="a6"/>
        <w:spacing w:before="120"/>
        <w:ind w:firstLine="567"/>
      </w:pPr>
    </w:p>
    <w:p w:rsidR="008C655B" w:rsidRDefault="008C655B" w:rsidP="008C655B">
      <w:pPr>
        <w:pStyle w:val="a6"/>
        <w:spacing w:before="120"/>
        <w:ind w:firstLine="567"/>
      </w:pPr>
    </w:p>
    <w:p w:rsidR="008C655B" w:rsidRDefault="008C655B" w:rsidP="008C655B">
      <w:pPr>
        <w:pStyle w:val="a6"/>
        <w:spacing w:before="120"/>
        <w:ind w:firstLine="567"/>
      </w:pPr>
    </w:p>
    <w:p w:rsidR="008C655B" w:rsidRDefault="008C655B" w:rsidP="008C655B">
      <w:pPr>
        <w:pStyle w:val="a6"/>
        <w:spacing w:before="120"/>
        <w:ind w:firstLine="567"/>
      </w:pPr>
    </w:p>
    <w:p w:rsidR="00E66630" w:rsidRDefault="00E66630" w:rsidP="008C655B">
      <w:pPr>
        <w:pStyle w:val="a6"/>
        <w:spacing w:before="120"/>
        <w:jc w:val="right"/>
      </w:pPr>
    </w:p>
    <w:p w:rsidR="008C655B" w:rsidRDefault="008C655B" w:rsidP="008C655B">
      <w:pPr>
        <w:pStyle w:val="a6"/>
        <w:spacing w:before="120"/>
        <w:jc w:val="right"/>
      </w:pPr>
      <w:r>
        <w:t xml:space="preserve">Таблица 5.1 </w:t>
      </w:r>
    </w:p>
    <w:p w:rsidR="008C655B" w:rsidRPr="008C655B" w:rsidRDefault="008C655B" w:rsidP="008C655B">
      <w:pPr>
        <w:pStyle w:val="a6"/>
        <w:spacing w:before="120"/>
        <w:jc w:val="center"/>
        <w:rPr>
          <w:b/>
        </w:rPr>
      </w:pPr>
      <w:r w:rsidRPr="008C655B">
        <w:rPr>
          <w:b/>
        </w:rPr>
        <w:t>Экономические показатели при сниженных ценах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1291"/>
        <w:gridCol w:w="1291"/>
        <w:gridCol w:w="1291"/>
        <w:gridCol w:w="1291"/>
        <w:gridCol w:w="1291"/>
      </w:tblGrid>
      <w:tr w:rsidR="00162C15" w:rsidTr="00C001AC">
        <w:tc>
          <w:tcPr>
            <w:tcW w:w="4151" w:type="dxa"/>
          </w:tcPr>
          <w:p w:rsidR="008C655B" w:rsidRPr="00C001AC" w:rsidRDefault="008C655B" w:rsidP="00C001AC">
            <w:pPr>
              <w:pStyle w:val="a6"/>
              <w:spacing w:before="120" w:line="240" w:lineRule="auto"/>
              <w:jc w:val="center"/>
              <w:rPr>
                <w:i/>
              </w:rPr>
            </w:pPr>
            <w:r w:rsidRPr="00C001AC">
              <w:rPr>
                <w:i/>
              </w:rPr>
              <w:t>Показатели</w:t>
            </w:r>
          </w:p>
        </w:tc>
        <w:tc>
          <w:tcPr>
            <w:tcW w:w="1274" w:type="dxa"/>
          </w:tcPr>
          <w:p w:rsidR="008C655B" w:rsidRPr="00C001AC" w:rsidRDefault="008C655B" w:rsidP="00C001AC">
            <w:pPr>
              <w:pStyle w:val="a6"/>
              <w:spacing w:before="120" w:line="240" w:lineRule="auto"/>
              <w:ind w:firstLine="0"/>
              <w:jc w:val="left"/>
              <w:rPr>
                <w:i/>
                <w:sz w:val="24"/>
              </w:rPr>
            </w:pPr>
            <w:r w:rsidRPr="00C001AC">
              <w:rPr>
                <w:i/>
                <w:sz w:val="24"/>
              </w:rPr>
              <w:t>Снижение цены на 1%</w:t>
            </w:r>
          </w:p>
        </w:tc>
        <w:tc>
          <w:tcPr>
            <w:tcW w:w="1275" w:type="dxa"/>
          </w:tcPr>
          <w:p w:rsidR="008C655B" w:rsidRPr="00C001AC" w:rsidRDefault="008C655B" w:rsidP="00C001AC">
            <w:pPr>
              <w:pStyle w:val="a6"/>
              <w:spacing w:before="120" w:line="240" w:lineRule="auto"/>
              <w:ind w:firstLine="0"/>
              <w:jc w:val="left"/>
              <w:rPr>
                <w:i/>
                <w:sz w:val="24"/>
              </w:rPr>
            </w:pPr>
            <w:r w:rsidRPr="00C001AC">
              <w:rPr>
                <w:i/>
                <w:sz w:val="24"/>
              </w:rPr>
              <w:t>Снижение цены на 2%</w:t>
            </w:r>
          </w:p>
        </w:tc>
        <w:tc>
          <w:tcPr>
            <w:tcW w:w="1269" w:type="dxa"/>
          </w:tcPr>
          <w:p w:rsidR="008C655B" w:rsidRPr="00C001AC" w:rsidRDefault="008C655B" w:rsidP="00C001AC">
            <w:pPr>
              <w:pStyle w:val="a6"/>
              <w:spacing w:before="120" w:line="240" w:lineRule="auto"/>
              <w:ind w:firstLine="0"/>
              <w:jc w:val="left"/>
              <w:rPr>
                <w:i/>
                <w:sz w:val="24"/>
              </w:rPr>
            </w:pPr>
            <w:r w:rsidRPr="00C001AC">
              <w:rPr>
                <w:i/>
                <w:sz w:val="24"/>
              </w:rPr>
              <w:t>Снижение цены на 3%</w:t>
            </w:r>
          </w:p>
        </w:tc>
        <w:tc>
          <w:tcPr>
            <w:tcW w:w="1269" w:type="dxa"/>
          </w:tcPr>
          <w:p w:rsidR="008C655B" w:rsidRPr="00C001AC" w:rsidRDefault="008C655B" w:rsidP="00C001AC">
            <w:pPr>
              <w:pStyle w:val="a6"/>
              <w:spacing w:before="120" w:line="240" w:lineRule="auto"/>
              <w:ind w:firstLine="0"/>
              <w:jc w:val="left"/>
              <w:rPr>
                <w:i/>
                <w:sz w:val="24"/>
              </w:rPr>
            </w:pPr>
            <w:r w:rsidRPr="00C001AC">
              <w:rPr>
                <w:i/>
                <w:sz w:val="24"/>
              </w:rPr>
              <w:t>Снижение цены на 4%</w:t>
            </w:r>
          </w:p>
        </w:tc>
        <w:tc>
          <w:tcPr>
            <w:tcW w:w="899" w:type="dxa"/>
          </w:tcPr>
          <w:p w:rsidR="008C655B" w:rsidRPr="00C001AC" w:rsidRDefault="008C655B" w:rsidP="00C001AC">
            <w:pPr>
              <w:pStyle w:val="a6"/>
              <w:spacing w:before="120" w:line="240" w:lineRule="auto"/>
              <w:ind w:firstLine="0"/>
              <w:jc w:val="left"/>
              <w:rPr>
                <w:i/>
                <w:sz w:val="24"/>
              </w:rPr>
            </w:pPr>
            <w:r w:rsidRPr="00C001AC">
              <w:rPr>
                <w:i/>
                <w:sz w:val="24"/>
              </w:rPr>
              <w:t>Снижение цены на 5%</w:t>
            </w:r>
          </w:p>
        </w:tc>
      </w:tr>
      <w:tr w:rsidR="00162C15" w:rsidTr="00C001AC">
        <w:tc>
          <w:tcPr>
            <w:tcW w:w="4151" w:type="dxa"/>
          </w:tcPr>
          <w:p w:rsidR="008C655B" w:rsidRDefault="008C655B" w:rsidP="00C001AC">
            <w:pPr>
              <w:pStyle w:val="a6"/>
              <w:spacing w:before="120" w:line="240" w:lineRule="auto"/>
              <w:ind w:firstLine="0"/>
              <w:jc w:val="left"/>
            </w:pPr>
            <w:r>
              <w:t>Новая цена, тыс. руб.</w:t>
            </w:r>
          </w:p>
        </w:tc>
        <w:tc>
          <w:tcPr>
            <w:tcW w:w="1274" w:type="dxa"/>
          </w:tcPr>
          <w:p w:rsidR="008C655B" w:rsidRDefault="008C1C1E" w:rsidP="008C1C1E">
            <w:pPr>
              <w:pStyle w:val="a6"/>
              <w:spacing w:before="120" w:line="240" w:lineRule="auto"/>
              <w:ind w:firstLine="0"/>
              <w:jc w:val="center"/>
            </w:pPr>
            <w:r>
              <w:t>5,92</w:t>
            </w:r>
          </w:p>
        </w:tc>
        <w:tc>
          <w:tcPr>
            <w:tcW w:w="1275" w:type="dxa"/>
          </w:tcPr>
          <w:p w:rsidR="008C655B" w:rsidRDefault="008C1C1E" w:rsidP="008C1C1E">
            <w:pPr>
              <w:pStyle w:val="a6"/>
              <w:spacing w:before="120" w:line="240" w:lineRule="auto"/>
              <w:ind w:firstLine="0"/>
              <w:jc w:val="center"/>
            </w:pPr>
            <w:r>
              <w:t>5,86</w:t>
            </w:r>
          </w:p>
        </w:tc>
        <w:tc>
          <w:tcPr>
            <w:tcW w:w="1269" w:type="dxa"/>
          </w:tcPr>
          <w:p w:rsidR="008C655B" w:rsidRDefault="008C1C1E" w:rsidP="008C1C1E">
            <w:pPr>
              <w:pStyle w:val="a6"/>
              <w:spacing w:before="120" w:line="240" w:lineRule="auto"/>
              <w:ind w:firstLine="0"/>
              <w:jc w:val="center"/>
            </w:pPr>
            <w:r>
              <w:t>5,80</w:t>
            </w:r>
          </w:p>
        </w:tc>
        <w:tc>
          <w:tcPr>
            <w:tcW w:w="1269" w:type="dxa"/>
          </w:tcPr>
          <w:p w:rsidR="008C655B" w:rsidRDefault="008C1C1E" w:rsidP="008C1C1E">
            <w:pPr>
              <w:pStyle w:val="a6"/>
              <w:spacing w:before="120" w:line="240" w:lineRule="auto"/>
              <w:ind w:firstLine="0"/>
              <w:jc w:val="center"/>
            </w:pPr>
            <w:r>
              <w:t>5,74</w:t>
            </w:r>
          </w:p>
        </w:tc>
        <w:tc>
          <w:tcPr>
            <w:tcW w:w="899" w:type="dxa"/>
          </w:tcPr>
          <w:p w:rsidR="008C655B" w:rsidRDefault="008C1C1E" w:rsidP="008C1C1E">
            <w:pPr>
              <w:pStyle w:val="a6"/>
              <w:spacing w:before="120" w:line="240" w:lineRule="auto"/>
              <w:ind w:firstLine="0"/>
              <w:jc w:val="center"/>
            </w:pPr>
            <w:r>
              <w:t>5,68</w:t>
            </w:r>
          </w:p>
        </w:tc>
      </w:tr>
      <w:tr w:rsidR="00162C15" w:rsidTr="00C001AC">
        <w:tc>
          <w:tcPr>
            <w:tcW w:w="4151" w:type="dxa"/>
          </w:tcPr>
          <w:p w:rsidR="008C655B" w:rsidRDefault="008C655B" w:rsidP="00C001AC">
            <w:pPr>
              <w:pStyle w:val="a6"/>
              <w:spacing w:before="120" w:line="240" w:lineRule="auto"/>
              <w:ind w:firstLine="0"/>
              <w:jc w:val="left"/>
            </w:pPr>
            <w:r>
              <w:t>Выручка от реализации, тыс. руб.</w:t>
            </w:r>
          </w:p>
        </w:tc>
        <w:tc>
          <w:tcPr>
            <w:tcW w:w="1274" w:type="dxa"/>
          </w:tcPr>
          <w:p w:rsidR="008C655B" w:rsidRDefault="00F47563" w:rsidP="008C1C1E">
            <w:pPr>
              <w:pStyle w:val="a6"/>
              <w:spacing w:before="120" w:line="240" w:lineRule="auto"/>
              <w:ind w:firstLine="0"/>
              <w:jc w:val="center"/>
            </w:pPr>
            <w:r>
              <w:t>15812,32</w:t>
            </w:r>
          </w:p>
        </w:tc>
        <w:tc>
          <w:tcPr>
            <w:tcW w:w="1275" w:type="dxa"/>
          </w:tcPr>
          <w:p w:rsidR="008C655B" w:rsidRDefault="00F47563" w:rsidP="008C1C1E">
            <w:pPr>
              <w:pStyle w:val="a6"/>
              <w:spacing w:before="120" w:line="240" w:lineRule="auto"/>
              <w:ind w:firstLine="0"/>
              <w:jc w:val="center"/>
            </w:pPr>
            <w:r>
              <w:t>15652,06</w:t>
            </w:r>
          </w:p>
        </w:tc>
        <w:tc>
          <w:tcPr>
            <w:tcW w:w="1269" w:type="dxa"/>
          </w:tcPr>
          <w:p w:rsidR="008C655B" w:rsidRDefault="00F47563" w:rsidP="008C1C1E">
            <w:pPr>
              <w:pStyle w:val="a6"/>
              <w:spacing w:before="120" w:line="240" w:lineRule="auto"/>
              <w:ind w:firstLine="0"/>
              <w:jc w:val="center"/>
            </w:pPr>
            <w:r>
              <w:t>15491,80</w:t>
            </w:r>
          </w:p>
        </w:tc>
        <w:tc>
          <w:tcPr>
            <w:tcW w:w="1269" w:type="dxa"/>
          </w:tcPr>
          <w:p w:rsidR="008C655B" w:rsidRDefault="00F47563" w:rsidP="008C1C1E">
            <w:pPr>
              <w:pStyle w:val="a6"/>
              <w:spacing w:before="120" w:line="240" w:lineRule="auto"/>
              <w:ind w:firstLine="0"/>
              <w:jc w:val="center"/>
            </w:pPr>
            <w:r>
              <w:t>15331,54</w:t>
            </w:r>
          </w:p>
        </w:tc>
        <w:tc>
          <w:tcPr>
            <w:tcW w:w="899" w:type="dxa"/>
          </w:tcPr>
          <w:p w:rsidR="008C655B" w:rsidRDefault="00F47563" w:rsidP="008C1C1E">
            <w:pPr>
              <w:pStyle w:val="a6"/>
              <w:spacing w:before="120" w:line="240" w:lineRule="auto"/>
              <w:ind w:firstLine="0"/>
              <w:jc w:val="center"/>
            </w:pPr>
            <w:r>
              <w:t>15171,28</w:t>
            </w:r>
          </w:p>
        </w:tc>
      </w:tr>
      <w:tr w:rsidR="00162C15" w:rsidTr="00C001AC">
        <w:tc>
          <w:tcPr>
            <w:tcW w:w="4151" w:type="dxa"/>
          </w:tcPr>
          <w:p w:rsidR="008C655B" w:rsidRDefault="008C655B" w:rsidP="00C001AC">
            <w:pPr>
              <w:pStyle w:val="a6"/>
              <w:spacing w:before="120" w:line="240" w:lineRule="auto"/>
              <w:ind w:firstLine="0"/>
              <w:jc w:val="left"/>
            </w:pPr>
            <w:r>
              <w:t>Прибыль от реализации, тыс. руб.</w:t>
            </w:r>
          </w:p>
        </w:tc>
        <w:tc>
          <w:tcPr>
            <w:tcW w:w="1274" w:type="dxa"/>
          </w:tcPr>
          <w:p w:rsidR="008C655B" w:rsidRDefault="003A3B3B" w:rsidP="008C1C1E">
            <w:pPr>
              <w:pStyle w:val="a6"/>
              <w:spacing w:before="120" w:line="240" w:lineRule="auto"/>
              <w:ind w:firstLine="0"/>
              <w:jc w:val="center"/>
            </w:pPr>
            <w:r>
              <w:t>3525,7</w:t>
            </w:r>
          </w:p>
        </w:tc>
        <w:tc>
          <w:tcPr>
            <w:tcW w:w="1275" w:type="dxa"/>
          </w:tcPr>
          <w:p w:rsidR="008C655B" w:rsidRDefault="003A3B3B" w:rsidP="008C1C1E">
            <w:pPr>
              <w:pStyle w:val="a6"/>
              <w:spacing w:before="120" w:line="240" w:lineRule="auto"/>
              <w:ind w:firstLine="0"/>
              <w:jc w:val="center"/>
            </w:pPr>
            <w:r>
              <w:t>3365,44</w:t>
            </w:r>
          </w:p>
        </w:tc>
        <w:tc>
          <w:tcPr>
            <w:tcW w:w="1269" w:type="dxa"/>
          </w:tcPr>
          <w:p w:rsidR="008C655B" w:rsidRDefault="003A3B3B" w:rsidP="008C1C1E">
            <w:pPr>
              <w:pStyle w:val="a6"/>
              <w:spacing w:before="120" w:line="240" w:lineRule="auto"/>
              <w:ind w:firstLine="0"/>
              <w:jc w:val="center"/>
            </w:pPr>
            <w:r>
              <w:t>3205,18</w:t>
            </w:r>
          </w:p>
        </w:tc>
        <w:tc>
          <w:tcPr>
            <w:tcW w:w="1269" w:type="dxa"/>
          </w:tcPr>
          <w:p w:rsidR="008C655B" w:rsidRDefault="003A3B3B" w:rsidP="008C1C1E">
            <w:pPr>
              <w:pStyle w:val="a6"/>
              <w:spacing w:before="120" w:line="240" w:lineRule="auto"/>
              <w:ind w:firstLine="0"/>
              <w:jc w:val="center"/>
            </w:pPr>
            <w:r>
              <w:t>3044,92</w:t>
            </w:r>
          </w:p>
        </w:tc>
        <w:tc>
          <w:tcPr>
            <w:tcW w:w="899" w:type="dxa"/>
          </w:tcPr>
          <w:p w:rsidR="008C655B" w:rsidRDefault="003A3B3B" w:rsidP="008C1C1E">
            <w:pPr>
              <w:pStyle w:val="a6"/>
              <w:spacing w:before="120" w:line="240" w:lineRule="auto"/>
              <w:ind w:firstLine="0"/>
              <w:jc w:val="center"/>
            </w:pPr>
            <w:r>
              <w:t>2884,66</w:t>
            </w:r>
          </w:p>
        </w:tc>
      </w:tr>
      <w:tr w:rsidR="00162C15" w:rsidTr="00C001AC">
        <w:tc>
          <w:tcPr>
            <w:tcW w:w="4151" w:type="dxa"/>
          </w:tcPr>
          <w:p w:rsidR="008C655B" w:rsidRDefault="008C655B" w:rsidP="00C001AC">
            <w:pPr>
              <w:pStyle w:val="a6"/>
              <w:spacing w:before="120" w:line="240" w:lineRule="auto"/>
              <w:ind w:firstLine="0"/>
              <w:jc w:val="left"/>
            </w:pPr>
            <w:r>
              <w:t>Налогооблагаемая прибыль, тыс. руб.</w:t>
            </w:r>
          </w:p>
        </w:tc>
        <w:tc>
          <w:tcPr>
            <w:tcW w:w="1274" w:type="dxa"/>
          </w:tcPr>
          <w:p w:rsidR="008C655B" w:rsidRDefault="003A3B3B" w:rsidP="008C1C1E">
            <w:pPr>
              <w:pStyle w:val="a6"/>
              <w:spacing w:before="120" w:line="240" w:lineRule="auto"/>
              <w:ind w:firstLine="0"/>
              <w:jc w:val="center"/>
            </w:pPr>
            <w:r>
              <w:t>3496,71</w:t>
            </w:r>
          </w:p>
        </w:tc>
        <w:tc>
          <w:tcPr>
            <w:tcW w:w="1275" w:type="dxa"/>
          </w:tcPr>
          <w:p w:rsidR="008C655B" w:rsidRDefault="003A3B3B" w:rsidP="008C1C1E">
            <w:pPr>
              <w:pStyle w:val="a6"/>
              <w:spacing w:before="120" w:line="240" w:lineRule="auto"/>
              <w:ind w:firstLine="0"/>
              <w:jc w:val="center"/>
            </w:pPr>
            <w:r>
              <w:t>3336,45</w:t>
            </w:r>
          </w:p>
        </w:tc>
        <w:tc>
          <w:tcPr>
            <w:tcW w:w="1269" w:type="dxa"/>
          </w:tcPr>
          <w:p w:rsidR="008C655B" w:rsidRDefault="003A3B3B" w:rsidP="008C1C1E">
            <w:pPr>
              <w:pStyle w:val="a6"/>
              <w:spacing w:before="120" w:line="240" w:lineRule="auto"/>
              <w:ind w:firstLine="0"/>
              <w:jc w:val="center"/>
            </w:pPr>
            <w:r>
              <w:t>3176,19</w:t>
            </w:r>
          </w:p>
        </w:tc>
        <w:tc>
          <w:tcPr>
            <w:tcW w:w="1269" w:type="dxa"/>
          </w:tcPr>
          <w:p w:rsidR="008C655B" w:rsidRDefault="003A3B3B" w:rsidP="008C1C1E">
            <w:pPr>
              <w:pStyle w:val="a6"/>
              <w:spacing w:before="120" w:line="240" w:lineRule="auto"/>
              <w:ind w:firstLine="0"/>
              <w:jc w:val="center"/>
            </w:pPr>
            <w:r>
              <w:t>3015,93</w:t>
            </w:r>
          </w:p>
        </w:tc>
        <w:tc>
          <w:tcPr>
            <w:tcW w:w="899" w:type="dxa"/>
          </w:tcPr>
          <w:p w:rsidR="008C655B" w:rsidRDefault="003A3B3B" w:rsidP="008C1C1E">
            <w:pPr>
              <w:pStyle w:val="a6"/>
              <w:spacing w:before="120" w:line="240" w:lineRule="auto"/>
              <w:ind w:firstLine="0"/>
              <w:jc w:val="center"/>
            </w:pPr>
            <w:r>
              <w:t>2855,67</w:t>
            </w:r>
          </w:p>
        </w:tc>
      </w:tr>
      <w:tr w:rsidR="00162C15" w:rsidTr="00C001AC">
        <w:tc>
          <w:tcPr>
            <w:tcW w:w="4151" w:type="dxa"/>
          </w:tcPr>
          <w:p w:rsidR="00162C15" w:rsidRDefault="00162C15" w:rsidP="00C001AC">
            <w:pPr>
              <w:pStyle w:val="a6"/>
              <w:spacing w:before="120" w:line="240" w:lineRule="auto"/>
              <w:ind w:firstLine="0"/>
              <w:jc w:val="left"/>
            </w:pPr>
            <w:r>
              <w:t>Налог на прибыль, тыс. руб.</w:t>
            </w:r>
          </w:p>
        </w:tc>
        <w:tc>
          <w:tcPr>
            <w:tcW w:w="1274" w:type="dxa"/>
          </w:tcPr>
          <w:p w:rsidR="00162C15" w:rsidRDefault="003A3B3B" w:rsidP="008C1C1E">
            <w:pPr>
              <w:pStyle w:val="a6"/>
              <w:spacing w:before="120" w:line="240" w:lineRule="auto"/>
              <w:ind w:firstLine="0"/>
              <w:jc w:val="center"/>
            </w:pPr>
            <w:r>
              <w:t>699,34</w:t>
            </w:r>
          </w:p>
        </w:tc>
        <w:tc>
          <w:tcPr>
            <w:tcW w:w="1275" w:type="dxa"/>
          </w:tcPr>
          <w:p w:rsidR="00162C15" w:rsidRDefault="003A3B3B" w:rsidP="008C1C1E">
            <w:pPr>
              <w:pStyle w:val="a6"/>
              <w:spacing w:before="120" w:line="240" w:lineRule="auto"/>
              <w:ind w:firstLine="0"/>
              <w:jc w:val="center"/>
            </w:pPr>
            <w:r>
              <w:t>667,29</w:t>
            </w:r>
          </w:p>
        </w:tc>
        <w:tc>
          <w:tcPr>
            <w:tcW w:w="1269" w:type="dxa"/>
          </w:tcPr>
          <w:p w:rsidR="00162C15" w:rsidRDefault="003A3B3B" w:rsidP="008C1C1E">
            <w:pPr>
              <w:pStyle w:val="a6"/>
              <w:spacing w:before="120" w:line="240" w:lineRule="auto"/>
              <w:ind w:firstLine="0"/>
              <w:jc w:val="center"/>
            </w:pPr>
            <w:r>
              <w:t>635,24</w:t>
            </w:r>
          </w:p>
        </w:tc>
        <w:tc>
          <w:tcPr>
            <w:tcW w:w="1269" w:type="dxa"/>
          </w:tcPr>
          <w:p w:rsidR="00162C15" w:rsidRDefault="003A3B3B" w:rsidP="008C1C1E">
            <w:pPr>
              <w:pStyle w:val="a6"/>
              <w:spacing w:before="120" w:line="240" w:lineRule="auto"/>
              <w:ind w:firstLine="0"/>
              <w:jc w:val="center"/>
            </w:pPr>
            <w:r>
              <w:t>603,19</w:t>
            </w:r>
          </w:p>
        </w:tc>
        <w:tc>
          <w:tcPr>
            <w:tcW w:w="899" w:type="dxa"/>
          </w:tcPr>
          <w:p w:rsidR="00162C15" w:rsidRDefault="003A3B3B" w:rsidP="008C1C1E">
            <w:pPr>
              <w:pStyle w:val="a6"/>
              <w:spacing w:before="120" w:line="240" w:lineRule="auto"/>
              <w:ind w:firstLine="0"/>
              <w:jc w:val="center"/>
            </w:pPr>
            <w:r>
              <w:t>571,13</w:t>
            </w:r>
          </w:p>
        </w:tc>
      </w:tr>
      <w:tr w:rsidR="00162C15" w:rsidTr="00C001AC">
        <w:trPr>
          <w:trHeight w:val="521"/>
        </w:trPr>
        <w:tc>
          <w:tcPr>
            <w:tcW w:w="4151" w:type="dxa"/>
          </w:tcPr>
          <w:p w:rsidR="008C655B" w:rsidRDefault="008C655B" w:rsidP="00C001AC">
            <w:pPr>
              <w:pStyle w:val="a6"/>
              <w:spacing w:before="120" w:line="240" w:lineRule="auto"/>
              <w:ind w:firstLine="0"/>
              <w:jc w:val="left"/>
            </w:pPr>
            <w:r>
              <w:t>Погашение кредита, тыс. руб.</w:t>
            </w:r>
          </w:p>
        </w:tc>
        <w:tc>
          <w:tcPr>
            <w:tcW w:w="1274" w:type="dxa"/>
          </w:tcPr>
          <w:p w:rsidR="008C655B" w:rsidRDefault="003A3B3B" w:rsidP="008C1C1E">
            <w:pPr>
              <w:pStyle w:val="a6"/>
              <w:spacing w:before="120" w:line="240" w:lineRule="auto"/>
              <w:ind w:firstLine="0"/>
              <w:jc w:val="center"/>
            </w:pPr>
            <w:r>
              <w:t>179,87</w:t>
            </w:r>
          </w:p>
        </w:tc>
        <w:tc>
          <w:tcPr>
            <w:tcW w:w="1275" w:type="dxa"/>
          </w:tcPr>
          <w:p w:rsidR="008C655B" w:rsidRDefault="003A3B3B" w:rsidP="008C1C1E">
            <w:pPr>
              <w:pStyle w:val="a6"/>
              <w:spacing w:before="120" w:line="240" w:lineRule="auto"/>
              <w:ind w:firstLine="0"/>
              <w:jc w:val="center"/>
            </w:pPr>
            <w:r>
              <w:t>179,87</w:t>
            </w:r>
          </w:p>
        </w:tc>
        <w:tc>
          <w:tcPr>
            <w:tcW w:w="1269" w:type="dxa"/>
          </w:tcPr>
          <w:p w:rsidR="008C655B" w:rsidRDefault="003A3B3B" w:rsidP="008C1C1E">
            <w:pPr>
              <w:pStyle w:val="a6"/>
              <w:spacing w:before="120" w:line="240" w:lineRule="auto"/>
              <w:ind w:firstLine="0"/>
              <w:jc w:val="center"/>
            </w:pPr>
            <w:r>
              <w:t>179,87</w:t>
            </w:r>
          </w:p>
        </w:tc>
        <w:tc>
          <w:tcPr>
            <w:tcW w:w="1269" w:type="dxa"/>
          </w:tcPr>
          <w:p w:rsidR="008C655B" w:rsidRDefault="003A3B3B" w:rsidP="008C1C1E">
            <w:pPr>
              <w:pStyle w:val="a6"/>
              <w:spacing w:before="120" w:line="240" w:lineRule="auto"/>
              <w:ind w:firstLine="0"/>
              <w:jc w:val="center"/>
            </w:pPr>
            <w:r>
              <w:t>179,87</w:t>
            </w:r>
          </w:p>
        </w:tc>
        <w:tc>
          <w:tcPr>
            <w:tcW w:w="899" w:type="dxa"/>
          </w:tcPr>
          <w:p w:rsidR="008C655B" w:rsidRDefault="003A3B3B" w:rsidP="008C1C1E">
            <w:pPr>
              <w:pStyle w:val="a6"/>
              <w:spacing w:before="120" w:line="240" w:lineRule="auto"/>
              <w:ind w:firstLine="0"/>
              <w:jc w:val="center"/>
            </w:pPr>
            <w:r>
              <w:t>179,87</w:t>
            </w:r>
          </w:p>
        </w:tc>
      </w:tr>
      <w:tr w:rsidR="00162C15" w:rsidTr="00C001AC">
        <w:trPr>
          <w:trHeight w:val="639"/>
        </w:trPr>
        <w:tc>
          <w:tcPr>
            <w:tcW w:w="4151" w:type="dxa"/>
          </w:tcPr>
          <w:p w:rsidR="008C655B" w:rsidRDefault="008C655B" w:rsidP="00C001AC">
            <w:pPr>
              <w:pStyle w:val="a6"/>
              <w:spacing w:before="120" w:line="240" w:lineRule="auto"/>
              <w:ind w:firstLine="0"/>
              <w:jc w:val="left"/>
            </w:pPr>
            <w:r>
              <w:t>Плата за кредит, тыс. руб.</w:t>
            </w:r>
          </w:p>
        </w:tc>
        <w:tc>
          <w:tcPr>
            <w:tcW w:w="1274" w:type="dxa"/>
          </w:tcPr>
          <w:p w:rsidR="008C655B" w:rsidRDefault="003A3B3B" w:rsidP="008C1C1E">
            <w:pPr>
              <w:pStyle w:val="a6"/>
              <w:spacing w:before="120" w:line="240" w:lineRule="auto"/>
              <w:ind w:firstLine="0"/>
              <w:jc w:val="center"/>
            </w:pPr>
            <w:r>
              <w:t>167,47</w:t>
            </w:r>
          </w:p>
        </w:tc>
        <w:tc>
          <w:tcPr>
            <w:tcW w:w="1275" w:type="dxa"/>
          </w:tcPr>
          <w:p w:rsidR="008C655B" w:rsidRDefault="003A3B3B" w:rsidP="008C1C1E">
            <w:pPr>
              <w:pStyle w:val="a6"/>
              <w:spacing w:before="120" w:line="240" w:lineRule="auto"/>
              <w:ind w:firstLine="0"/>
              <w:jc w:val="center"/>
            </w:pPr>
            <w:r>
              <w:t>159,86</w:t>
            </w:r>
          </w:p>
        </w:tc>
        <w:tc>
          <w:tcPr>
            <w:tcW w:w="1269" w:type="dxa"/>
          </w:tcPr>
          <w:p w:rsidR="008C655B" w:rsidRDefault="003A3B3B" w:rsidP="008C1C1E">
            <w:pPr>
              <w:pStyle w:val="a6"/>
              <w:spacing w:before="120" w:line="240" w:lineRule="auto"/>
              <w:ind w:firstLine="0"/>
              <w:jc w:val="center"/>
            </w:pPr>
            <w:r>
              <w:t>152,25</w:t>
            </w:r>
          </w:p>
        </w:tc>
        <w:tc>
          <w:tcPr>
            <w:tcW w:w="1269" w:type="dxa"/>
          </w:tcPr>
          <w:p w:rsidR="008C655B" w:rsidRDefault="003A3B3B" w:rsidP="008C1C1E">
            <w:pPr>
              <w:pStyle w:val="a6"/>
              <w:spacing w:before="120" w:line="240" w:lineRule="auto"/>
              <w:ind w:firstLine="0"/>
              <w:jc w:val="center"/>
            </w:pPr>
            <w:r>
              <w:t>144,63</w:t>
            </w:r>
          </w:p>
        </w:tc>
        <w:tc>
          <w:tcPr>
            <w:tcW w:w="899" w:type="dxa"/>
          </w:tcPr>
          <w:p w:rsidR="008C655B" w:rsidRDefault="003A3B3B" w:rsidP="008C1C1E">
            <w:pPr>
              <w:pStyle w:val="a6"/>
              <w:spacing w:before="120" w:line="240" w:lineRule="auto"/>
              <w:ind w:firstLine="0"/>
              <w:jc w:val="center"/>
            </w:pPr>
            <w:r>
              <w:t>137,02</w:t>
            </w:r>
          </w:p>
        </w:tc>
      </w:tr>
      <w:tr w:rsidR="00162C15" w:rsidTr="00C001AC">
        <w:tc>
          <w:tcPr>
            <w:tcW w:w="4151" w:type="dxa"/>
          </w:tcPr>
          <w:p w:rsidR="008C655B" w:rsidRDefault="008C655B" w:rsidP="00C001AC">
            <w:pPr>
              <w:pStyle w:val="a6"/>
              <w:spacing w:before="120" w:line="240" w:lineRule="auto"/>
              <w:ind w:firstLine="0"/>
              <w:jc w:val="left"/>
            </w:pPr>
            <w:r>
              <w:t>Чистая прибыль, тыс. руб.</w:t>
            </w:r>
          </w:p>
        </w:tc>
        <w:tc>
          <w:tcPr>
            <w:tcW w:w="1274" w:type="dxa"/>
          </w:tcPr>
          <w:p w:rsidR="008C655B" w:rsidRDefault="003A3B3B" w:rsidP="008C1C1E">
            <w:pPr>
              <w:pStyle w:val="a6"/>
              <w:spacing w:before="120" w:line="240" w:lineRule="auto"/>
              <w:ind w:firstLine="0"/>
              <w:jc w:val="center"/>
            </w:pPr>
            <w:r>
              <w:t>2450,03</w:t>
            </w:r>
          </w:p>
        </w:tc>
        <w:tc>
          <w:tcPr>
            <w:tcW w:w="1275" w:type="dxa"/>
          </w:tcPr>
          <w:p w:rsidR="008C655B" w:rsidRDefault="003A3B3B" w:rsidP="008C1C1E">
            <w:pPr>
              <w:pStyle w:val="a6"/>
              <w:spacing w:before="120" w:line="240" w:lineRule="auto"/>
              <w:ind w:firstLine="0"/>
              <w:jc w:val="center"/>
            </w:pPr>
            <w:r>
              <w:t>2329,43</w:t>
            </w:r>
          </w:p>
        </w:tc>
        <w:tc>
          <w:tcPr>
            <w:tcW w:w="1269" w:type="dxa"/>
          </w:tcPr>
          <w:p w:rsidR="008C655B" w:rsidRDefault="003A3B3B" w:rsidP="008C1C1E">
            <w:pPr>
              <w:pStyle w:val="a6"/>
              <w:spacing w:before="120" w:line="240" w:lineRule="auto"/>
              <w:ind w:firstLine="0"/>
              <w:jc w:val="center"/>
            </w:pPr>
            <w:r>
              <w:t>2208,83</w:t>
            </w:r>
          </w:p>
        </w:tc>
        <w:tc>
          <w:tcPr>
            <w:tcW w:w="1269" w:type="dxa"/>
          </w:tcPr>
          <w:p w:rsidR="008C655B" w:rsidRDefault="003A3B3B" w:rsidP="008C1C1E">
            <w:pPr>
              <w:pStyle w:val="a6"/>
              <w:spacing w:before="120" w:line="240" w:lineRule="auto"/>
              <w:ind w:firstLine="0"/>
              <w:jc w:val="center"/>
            </w:pPr>
            <w:r>
              <w:t>2088,24</w:t>
            </w:r>
          </w:p>
        </w:tc>
        <w:tc>
          <w:tcPr>
            <w:tcW w:w="899" w:type="dxa"/>
          </w:tcPr>
          <w:p w:rsidR="008C655B" w:rsidRDefault="003A3B3B" w:rsidP="008C1C1E">
            <w:pPr>
              <w:pStyle w:val="a6"/>
              <w:spacing w:before="120" w:line="240" w:lineRule="auto"/>
              <w:ind w:firstLine="0"/>
              <w:jc w:val="center"/>
            </w:pPr>
            <w:r>
              <w:t>1967,65</w:t>
            </w:r>
          </w:p>
        </w:tc>
      </w:tr>
      <w:tr w:rsidR="00162C15" w:rsidTr="00C001AC">
        <w:tc>
          <w:tcPr>
            <w:tcW w:w="4151" w:type="dxa"/>
          </w:tcPr>
          <w:p w:rsidR="008C655B" w:rsidRDefault="008C655B" w:rsidP="00C001AC">
            <w:pPr>
              <w:pStyle w:val="a6"/>
              <w:spacing w:before="120" w:line="240" w:lineRule="auto"/>
              <w:ind w:firstLine="0"/>
              <w:jc w:val="left"/>
            </w:pPr>
            <w:r>
              <w:t>Коэффициент покрытия, тыс. руб.</w:t>
            </w:r>
          </w:p>
        </w:tc>
        <w:tc>
          <w:tcPr>
            <w:tcW w:w="1274" w:type="dxa"/>
          </w:tcPr>
          <w:p w:rsidR="008C655B" w:rsidRDefault="003A3B3B" w:rsidP="008C1C1E">
            <w:pPr>
              <w:pStyle w:val="a6"/>
              <w:spacing w:before="120" w:line="240" w:lineRule="auto"/>
              <w:ind w:firstLine="0"/>
              <w:jc w:val="center"/>
            </w:pPr>
            <w:r>
              <w:t>5,72</w:t>
            </w:r>
          </w:p>
        </w:tc>
        <w:tc>
          <w:tcPr>
            <w:tcW w:w="1275" w:type="dxa"/>
          </w:tcPr>
          <w:p w:rsidR="008C655B" w:rsidRDefault="003A3B3B" w:rsidP="008C1C1E">
            <w:pPr>
              <w:pStyle w:val="a6"/>
              <w:spacing w:before="120" w:line="240" w:lineRule="auto"/>
              <w:ind w:firstLine="0"/>
              <w:jc w:val="center"/>
            </w:pPr>
            <w:r>
              <w:t>6,10</w:t>
            </w:r>
          </w:p>
        </w:tc>
        <w:tc>
          <w:tcPr>
            <w:tcW w:w="1269" w:type="dxa"/>
          </w:tcPr>
          <w:p w:rsidR="008C655B" w:rsidRDefault="003A3B3B" w:rsidP="008C1C1E">
            <w:pPr>
              <w:pStyle w:val="a6"/>
              <w:spacing w:before="120" w:line="240" w:lineRule="auto"/>
              <w:ind w:firstLine="0"/>
              <w:jc w:val="center"/>
            </w:pPr>
            <w:r>
              <w:t>5,85</w:t>
            </w:r>
          </w:p>
        </w:tc>
        <w:tc>
          <w:tcPr>
            <w:tcW w:w="1269" w:type="dxa"/>
          </w:tcPr>
          <w:p w:rsidR="008C655B" w:rsidRDefault="003A3B3B" w:rsidP="008C1C1E">
            <w:pPr>
              <w:pStyle w:val="a6"/>
              <w:spacing w:before="120" w:line="240" w:lineRule="auto"/>
              <w:ind w:firstLine="0"/>
              <w:jc w:val="center"/>
            </w:pPr>
            <w:r>
              <w:t>5,63</w:t>
            </w:r>
          </w:p>
        </w:tc>
        <w:tc>
          <w:tcPr>
            <w:tcW w:w="899" w:type="dxa"/>
          </w:tcPr>
          <w:p w:rsidR="008C655B" w:rsidRDefault="003A3B3B" w:rsidP="008C1C1E">
            <w:pPr>
              <w:pStyle w:val="a6"/>
              <w:spacing w:before="120" w:line="240" w:lineRule="auto"/>
              <w:ind w:firstLine="0"/>
              <w:jc w:val="center"/>
            </w:pPr>
            <w:r>
              <w:t>5,46</w:t>
            </w:r>
          </w:p>
        </w:tc>
      </w:tr>
      <w:tr w:rsidR="00162C15" w:rsidTr="00C001AC">
        <w:tc>
          <w:tcPr>
            <w:tcW w:w="4151" w:type="dxa"/>
          </w:tcPr>
          <w:p w:rsidR="008C655B" w:rsidRDefault="008C655B" w:rsidP="00C001AC">
            <w:pPr>
              <w:pStyle w:val="a6"/>
              <w:spacing w:before="120" w:line="240" w:lineRule="auto"/>
              <w:ind w:firstLine="0"/>
              <w:jc w:val="left"/>
            </w:pPr>
            <w:r>
              <w:t>Пороговая выручка, тыс. руб.</w:t>
            </w:r>
          </w:p>
        </w:tc>
        <w:tc>
          <w:tcPr>
            <w:tcW w:w="1274" w:type="dxa"/>
          </w:tcPr>
          <w:p w:rsidR="008C655B" w:rsidRDefault="003A3B3B" w:rsidP="008C1C1E">
            <w:pPr>
              <w:pStyle w:val="a6"/>
              <w:spacing w:before="120" w:line="240" w:lineRule="auto"/>
              <w:ind w:firstLine="0"/>
              <w:jc w:val="center"/>
            </w:pPr>
            <w:r>
              <w:t>1089,03</w:t>
            </w:r>
          </w:p>
        </w:tc>
        <w:tc>
          <w:tcPr>
            <w:tcW w:w="1275" w:type="dxa"/>
          </w:tcPr>
          <w:p w:rsidR="008C655B" w:rsidRDefault="003A3B3B" w:rsidP="008C1C1E">
            <w:pPr>
              <w:pStyle w:val="a6"/>
              <w:spacing w:before="120" w:line="240" w:lineRule="auto"/>
              <w:ind w:firstLine="0"/>
              <w:jc w:val="center"/>
            </w:pPr>
            <w:r>
              <w:t>1051,93</w:t>
            </w:r>
          </w:p>
        </w:tc>
        <w:tc>
          <w:tcPr>
            <w:tcW w:w="1269" w:type="dxa"/>
          </w:tcPr>
          <w:p w:rsidR="008C655B" w:rsidRDefault="003A3B3B" w:rsidP="008C1C1E">
            <w:pPr>
              <w:pStyle w:val="a6"/>
              <w:spacing w:before="120" w:line="240" w:lineRule="auto"/>
              <w:ind w:firstLine="0"/>
              <w:jc w:val="center"/>
            </w:pPr>
            <w:r>
              <w:t>1093,05</w:t>
            </w:r>
          </w:p>
        </w:tc>
        <w:tc>
          <w:tcPr>
            <w:tcW w:w="1269" w:type="dxa"/>
          </w:tcPr>
          <w:p w:rsidR="008C655B" w:rsidRDefault="003A3B3B" w:rsidP="008C1C1E">
            <w:pPr>
              <w:pStyle w:val="a6"/>
              <w:spacing w:before="120" w:line="240" w:lineRule="auto"/>
              <w:ind w:firstLine="0"/>
              <w:jc w:val="center"/>
            </w:pPr>
            <w:r>
              <w:t>1132,92</w:t>
            </w:r>
          </w:p>
        </w:tc>
        <w:tc>
          <w:tcPr>
            <w:tcW w:w="899" w:type="dxa"/>
          </w:tcPr>
          <w:p w:rsidR="008C655B" w:rsidRDefault="003A3B3B" w:rsidP="008C1C1E">
            <w:pPr>
              <w:pStyle w:val="a6"/>
              <w:spacing w:before="120" w:line="240" w:lineRule="auto"/>
              <w:ind w:firstLine="0"/>
              <w:jc w:val="center"/>
            </w:pPr>
            <w:r>
              <w:t>1171,12</w:t>
            </w:r>
          </w:p>
        </w:tc>
      </w:tr>
      <w:tr w:rsidR="00162C15" w:rsidTr="00C001AC">
        <w:tc>
          <w:tcPr>
            <w:tcW w:w="4151" w:type="dxa"/>
          </w:tcPr>
          <w:p w:rsidR="008C655B" w:rsidRDefault="008C655B" w:rsidP="00C001AC">
            <w:pPr>
              <w:pStyle w:val="a6"/>
              <w:spacing w:before="120" w:line="240" w:lineRule="auto"/>
              <w:ind w:firstLine="0"/>
              <w:jc w:val="left"/>
            </w:pPr>
            <w:r>
              <w:t>Запас прочности, %</w:t>
            </w:r>
          </w:p>
        </w:tc>
        <w:tc>
          <w:tcPr>
            <w:tcW w:w="1274" w:type="dxa"/>
          </w:tcPr>
          <w:p w:rsidR="008C655B" w:rsidRDefault="003A3B3B" w:rsidP="008C1C1E">
            <w:pPr>
              <w:pStyle w:val="a6"/>
              <w:spacing w:before="120" w:line="240" w:lineRule="auto"/>
              <w:ind w:firstLine="0"/>
              <w:jc w:val="center"/>
            </w:pPr>
            <w:r>
              <w:t>36</w:t>
            </w:r>
          </w:p>
        </w:tc>
        <w:tc>
          <w:tcPr>
            <w:tcW w:w="1275" w:type="dxa"/>
          </w:tcPr>
          <w:p w:rsidR="008C655B" w:rsidRDefault="003A3B3B" w:rsidP="008C1C1E">
            <w:pPr>
              <w:pStyle w:val="a6"/>
              <w:spacing w:before="120" w:line="240" w:lineRule="auto"/>
              <w:ind w:firstLine="0"/>
              <w:jc w:val="center"/>
            </w:pPr>
            <w:r>
              <w:t>34</w:t>
            </w:r>
          </w:p>
        </w:tc>
        <w:tc>
          <w:tcPr>
            <w:tcW w:w="1269" w:type="dxa"/>
          </w:tcPr>
          <w:p w:rsidR="008C655B" w:rsidRDefault="003A3B3B" w:rsidP="003A3B3B">
            <w:pPr>
              <w:pStyle w:val="a6"/>
              <w:spacing w:before="120" w:line="240" w:lineRule="auto"/>
              <w:ind w:firstLine="0"/>
              <w:jc w:val="center"/>
            </w:pPr>
            <w:r>
              <w:t>33</w:t>
            </w:r>
          </w:p>
        </w:tc>
        <w:tc>
          <w:tcPr>
            <w:tcW w:w="1269" w:type="dxa"/>
          </w:tcPr>
          <w:p w:rsidR="008C655B" w:rsidRDefault="003A3B3B" w:rsidP="003A3B3B">
            <w:pPr>
              <w:pStyle w:val="a6"/>
              <w:spacing w:before="120" w:line="240" w:lineRule="auto"/>
              <w:ind w:firstLine="0"/>
              <w:jc w:val="center"/>
            </w:pPr>
            <w:r>
              <w:t>32</w:t>
            </w:r>
          </w:p>
        </w:tc>
        <w:tc>
          <w:tcPr>
            <w:tcW w:w="899" w:type="dxa"/>
          </w:tcPr>
          <w:p w:rsidR="008C655B" w:rsidRDefault="003A3B3B" w:rsidP="003A3B3B">
            <w:pPr>
              <w:pStyle w:val="a6"/>
              <w:spacing w:before="120" w:line="240" w:lineRule="auto"/>
              <w:ind w:firstLine="0"/>
              <w:jc w:val="center"/>
            </w:pPr>
            <w:r>
              <w:t>31</w:t>
            </w:r>
          </w:p>
        </w:tc>
      </w:tr>
      <w:tr w:rsidR="00162C15" w:rsidTr="00C001AC">
        <w:tc>
          <w:tcPr>
            <w:tcW w:w="4151" w:type="dxa"/>
          </w:tcPr>
          <w:p w:rsidR="008C655B" w:rsidRDefault="008C655B" w:rsidP="00C001AC">
            <w:pPr>
              <w:pStyle w:val="a6"/>
              <w:spacing w:before="120" w:line="240" w:lineRule="auto"/>
              <w:ind w:firstLine="0"/>
              <w:jc w:val="left"/>
            </w:pPr>
            <w:r>
              <w:t>Сила операционного рычага</w:t>
            </w:r>
          </w:p>
        </w:tc>
        <w:tc>
          <w:tcPr>
            <w:tcW w:w="1274" w:type="dxa"/>
          </w:tcPr>
          <w:p w:rsidR="008C655B" w:rsidRDefault="003A3B3B" w:rsidP="008C1C1E">
            <w:pPr>
              <w:pStyle w:val="a6"/>
              <w:spacing w:before="120" w:line="240" w:lineRule="auto"/>
              <w:ind w:firstLine="0"/>
              <w:jc w:val="center"/>
            </w:pPr>
            <w:r>
              <w:t>2,82</w:t>
            </w:r>
          </w:p>
        </w:tc>
        <w:tc>
          <w:tcPr>
            <w:tcW w:w="1275" w:type="dxa"/>
          </w:tcPr>
          <w:p w:rsidR="008C655B" w:rsidRDefault="003A3B3B" w:rsidP="008C1C1E">
            <w:pPr>
              <w:pStyle w:val="a6"/>
              <w:spacing w:before="120" w:line="240" w:lineRule="auto"/>
              <w:ind w:firstLine="0"/>
              <w:jc w:val="center"/>
            </w:pPr>
            <w:r>
              <w:t>2,90</w:t>
            </w:r>
          </w:p>
        </w:tc>
        <w:tc>
          <w:tcPr>
            <w:tcW w:w="1269" w:type="dxa"/>
          </w:tcPr>
          <w:p w:rsidR="008C655B" w:rsidRDefault="003A3B3B" w:rsidP="008C1C1E">
            <w:pPr>
              <w:pStyle w:val="a6"/>
              <w:spacing w:before="120" w:line="240" w:lineRule="auto"/>
              <w:ind w:firstLine="0"/>
              <w:jc w:val="center"/>
            </w:pPr>
            <w:r>
              <w:t>2,99</w:t>
            </w:r>
          </w:p>
        </w:tc>
        <w:tc>
          <w:tcPr>
            <w:tcW w:w="1269" w:type="dxa"/>
          </w:tcPr>
          <w:p w:rsidR="008C655B" w:rsidRDefault="003A3B3B" w:rsidP="008C1C1E">
            <w:pPr>
              <w:pStyle w:val="a6"/>
              <w:spacing w:before="120" w:line="240" w:lineRule="auto"/>
              <w:ind w:firstLine="0"/>
              <w:jc w:val="center"/>
            </w:pPr>
            <w:r>
              <w:t>3,10</w:t>
            </w:r>
          </w:p>
        </w:tc>
        <w:tc>
          <w:tcPr>
            <w:tcW w:w="899" w:type="dxa"/>
          </w:tcPr>
          <w:p w:rsidR="008C655B" w:rsidRDefault="003A3B3B" w:rsidP="008C1C1E">
            <w:pPr>
              <w:pStyle w:val="a6"/>
              <w:spacing w:before="120" w:line="240" w:lineRule="auto"/>
              <w:ind w:firstLine="0"/>
              <w:jc w:val="center"/>
            </w:pPr>
            <w:r>
              <w:t>3,21</w:t>
            </w:r>
          </w:p>
        </w:tc>
      </w:tr>
      <w:tr w:rsidR="00162C15" w:rsidTr="00C001AC">
        <w:tc>
          <w:tcPr>
            <w:tcW w:w="4151" w:type="dxa"/>
          </w:tcPr>
          <w:p w:rsidR="008C655B" w:rsidRDefault="008C655B" w:rsidP="00C001AC">
            <w:pPr>
              <w:pStyle w:val="a6"/>
              <w:spacing w:before="120" w:line="240" w:lineRule="auto"/>
              <w:ind w:firstLine="0"/>
              <w:jc w:val="left"/>
            </w:pPr>
            <w:r>
              <w:t>Постоянные издержки, тыс.</w:t>
            </w:r>
            <w:r w:rsidR="00F82F4B">
              <w:t xml:space="preserve"> </w:t>
            </w:r>
            <w:r>
              <w:t>руб</w:t>
            </w:r>
            <w:r w:rsidR="00F82F4B">
              <w:t>.</w:t>
            </w:r>
          </w:p>
        </w:tc>
        <w:tc>
          <w:tcPr>
            <w:tcW w:w="1274" w:type="dxa"/>
          </w:tcPr>
          <w:p w:rsidR="008C655B" w:rsidRDefault="003A3B3B" w:rsidP="008C1C1E">
            <w:pPr>
              <w:pStyle w:val="a6"/>
              <w:spacing w:before="120" w:line="240" w:lineRule="auto"/>
              <w:ind w:firstLine="0"/>
              <w:jc w:val="center"/>
            </w:pPr>
            <w:r>
              <w:t>6229,27</w:t>
            </w:r>
          </w:p>
        </w:tc>
        <w:tc>
          <w:tcPr>
            <w:tcW w:w="1275" w:type="dxa"/>
          </w:tcPr>
          <w:p w:rsidR="008C655B" w:rsidRDefault="003A3B3B" w:rsidP="008C1C1E">
            <w:pPr>
              <w:pStyle w:val="a6"/>
              <w:spacing w:before="120" w:line="240" w:lineRule="auto"/>
              <w:ind w:firstLine="0"/>
              <w:jc w:val="center"/>
            </w:pPr>
            <w:r>
              <w:t>6416,77</w:t>
            </w:r>
          </w:p>
        </w:tc>
        <w:tc>
          <w:tcPr>
            <w:tcW w:w="1269" w:type="dxa"/>
          </w:tcPr>
          <w:p w:rsidR="008C655B" w:rsidRDefault="003A3B3B" w:rsidP="008C1C1E">
            <w:pPr>
              <w:pStyle w:val="a6"/>
              <w:spacing w:before="120" w:line="240" w:lineRule="auto"/>
              <w:ind w:firstLine="0"/>
              <w:jc w:val="center"/>
            </w:pPr>
            <w:r>
              <w:t>6394,34</w:t>
            </w:r>
          </w:p>
        </w:tc>
        <w:tc>
          <w:tcPr>
            <w:tcW w:w="1269" w:type="dxa"/>
          </w:tcPr>
          <w:p w:rsidR="008C655B" w:rsidRDefault="003A3B3B" w:rsidP="008C1C1E">
            <w:pPr>
              <w:pStyle w:val="a6"/>
              <w:spacing w:before="120" w:line="240" w:lineRule="auto"/>
              <w:ind w:firstLine="0"/>
              <w:jc w:val="center"/>
            </w:pPr>
            <w:r>
              <w:t>6378,31</w:t>
            </w:r>
          </w:p>
        </w:tc>
        <w:tc>
          <w:tcPr>
            <w:tcW w:w="899" w:type="dxa"/>
          </w:tcPr>
          <w:p w:rsidR="008C655B" w:rsidRDefault="003A3B3B" w:rsidP="008C1C1E">
            <w:pPr>
              <w:pStyle w:val="a6"/>
              <w:spacing w:before="120" w:line="240" w:lineRule="auto"/>
              <w:ind w:firstLine="0"/>
              <w:jc w:val="center"/>
            </w:pPr>
            <w:r>
              <w:t>6394,33</w:t>
            </w:r>
          </w:p>
        </w:tc>
      </w:tr>
      <w:tr w:rsidR="00162C15" w:rsidTr="00C001AC">
        <w:tc>
          <w:tcPr>
            <w:tcW w:w="4151" w:type="dxa"/>
          </w:tcPr>
          <w:p w:rsidR="008C655B" w:rsidRDefault="008C655B" w:rsidP="00C001AC">
            <w:pPr>
              <w:pStyle w:val="a6"/>
              <w:spacing w:before="120" w:line="240" w:lineRule="auto"/>
              <w:ind w:firstLine="0"/>
              <w:jc w:val="left"/>
            </w:pPr>
            <w:r>
              <w:t>Переменные издержки, тыс.</w:t>
            </w:r>
            <w:r w:rsidR="00F82F4B">
              <w:t xml:space="preserve"> </w:t>
            </w:r>
            <w:r>
              <w:t>руб</w:t>
            </w:r>
            <w:r w:rsidR="00F82F4B">
              <w:t>.</w:t>
            </w:r>
          </w:p>
        </w:tc>
        <w:tc>
          <w:tcPr>
            <w:tcW w:w="1274" w:type="dxa"/>
          </w:tcPr>
          <w:p w:rsidR="008C655B" w:rsidRDefault="003A3B3B" w:rsidP="008C1C1E">
            <w:pPr>
              <w:pStyle w:val="a6"/>
              <w:spacing w:before="120" w:line="240" w:lineRule="auto"/>
              <w:ind w:firstLine="0"/>
              <w:jc w:val="center"/>
            </w:pPr>
            <w:r>
              <w:t>6057,35</w:t>
            </w:r>
          </w:p>
        </w:tc>
        <w:tc>
          <w:tcPr>
            <w:tcW w:w="1275" w:type="dxa"/>
          </w:tcPr>
          <w:p w:rsidR="008C655B" w:rsidRDefault="003A3B3B" w:rsidP="008C1C1E">
            <w:pPr>
              <w:pStyle w:val="a6"/>
              <w:spacing w:before="120" w:line="240" w:lineRule="auto"/>
              <w:ind w:firstLine="0"/>
              <w:jc w:val="center"/>
            </w:pPr>
            <w:r>
              <w:t>5869,85</w:t>
            </w:r>
          </w:p>
        </w:tc>
        <w:tc>
          <w:tcPr>
            <w:tcW w:w="1269" w:type="dxa"/>
          </w:tcPr>
          <w:p w:rsidR="008C655B" w:rsidRDefault="003A3B3B" w:rsidP="008C1C1E">
            <w:pPr>
              <w:pStyle w:val="a6"/>
              <w:spacing w:before="120" w:line="240" w:lineRule="auto"/>
              <w:ind w:firstLine="0"/>
              <w:jc w:val="center"/>
            </w:pPr>
            <w:r>
              <w:t>5892,28</w:t>
            </w:r>
          </w:p>
        </w:tc>
        <w:tc>
          <w:tcPr>
            <w:tcW w:w="1269" w:type="dxa"/>
          </w:tcPr>
          <w:p w:rsidR="008C655B" w:rsidRDefault="003A3B3B" w:rsidP="008C1C1E">
            <w:pPr>
              <w:pStyle w:val="a6"/>
              <w:spacing w:before="120" w:line="240" w:lineRule="auto"/>
              <w:ind w:firstLine="0"/>
              <w:jc w:val="center"/>
            </w:pPr>
            <w:r>
              <w:t>5908,31</w:t>
            </w:r>
          </w:p>
        </w:tc>
        <w:tc>
          <w:tcPr>
            <w:tcW w:w="899" w:type="dxa"/>
          </w:tcPr>
          <w:p w:rsidR="008C655B" w:rsidRDefault="003A3B3B" w:rsidP="008C1C1E">
            <w:pPr>
              <w:pStyle w:val="a6"/>
              <w:spacing w:before="120" w:line="240" w:lineRule="auto"/>
              <w:ind w:firstLine="0"/>
              <w:jc w:val="center"/>
            </w:pPr>
            <w:r>
              <w:t>5892,29</w:t>
            </w:r>
          </w:p>
        </w:tc>
      </w:tr>
    </w:tbl>
    <w:p w:rsidR="008C655B" w:rsidRDefault="008C655B" w:rsidP="008C655B">
      <w:pPr>
        <w:pStyle w:val="a6"/>
        <w:spacing w:before="120"/>
      </w:pPr>
    </w:p>
    <w:p w:rsidR="008C655B" w:rsidRDefault="008C655B" w:rsidP="00F82F4B">
      <w:pPr>
        <w:pStyle w:val="a6"/>
        <w:spacing w:before="120"/>
        <w:ind w:firstLine="567"/>
      </w:pPr>
      <w:r>
        <w:t xml:space="preserve">Расчет чистой дисконтированной стоимости для каждого варианта цены </w:t>
      </w:r>
      <w:r w:rsidR="00F82F4B">
        <w:t>свести в таблицу 5.2.</w:t>
      </w:r>
    </w:p>
    <w:p w:rsidR="008C655B" w:rsidRDefault="008C655B" w:rsidP="00F82F4B">
      <w:pPr>
        <w:pStyle w:val="a6"/>
        <w:spacing w:before="360"/>
      </w:pPr>
      <w:r>
        <w:tab/>
      </w:r>
      <w:r>
        <w:tab/>
      </w:r>
    </w:p>
    <w:p w:rsidR="00F82F4B" w:rsidRDefault="00F82F4B" w:rsidP="00F82F4B">
      <w:pPr>
        <w:pStyle w:val="a6"/>
        <w:spacing w:before="360"/>
        <w:ind w:firstLine="720"/>
        <w:jc w:val="right"/>
      </w:pPr>
      <w:r>
        <w:t>Таблица 5.2</w:t>
      </w:r>
      <w:r w:rsidR="008C655B">
        <w:t xml:space="preserve"> </w:t>
      </w:r>
    </w:p>
    <w:p w:rsidR="00F82F4B" w:rsidRPr="00F82F4B" w:rsidRDefault="008C655B" w:rsidP="00F82F4B">
      <w:pPr>
        <w:pStyle w:val="a6"/>
        <w:spacing w:before="360"/>
        <w:ind w:firstLine="720"/>
        <w:jc w:val="right"/>
        <w:rPr>
          <w:b/>
        </w:rPr>
      </w:pPr>
      <w:r w:rsidRPr="00F82F4B">
        <w:rPr>
          <w:b/>
        </w:rPr>
        <w:t>Чистая дисконтированная стоимость проекта при сниженных ценах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8"/>
        <w:gridCol w:w="1465"/>
        <w:gridCol w:w="1465"/>
        <w:gridCol w:w="1465"/>
        <w:gridCol w:w="1465"/>
        <w:gridCol w:w="1465"/>
      </w:tblGrid>
      <w:tr w:rsidR="008C655B" w:rsidTr="00C001AC">
        <w:tc>
          <w:tcPr>
            <w:tcW w:w="0" w:type="auto"/>
          </w:tcPr>
          <w:p w:rsidR="008C655B" w:rsidRPr="00C001AC" w:rsidRDefault="008C655B" w:rsidP="00C001AC">
            <w:pPr>
              <w:pStyle w:val="a6"/>
              <w:spacing w:before="360" w:line="240" w:lineRule="auto"/>
              <w:ind w:firstLine="0"/>
              <w:jc w:val="left"/>
              <w:rPr>
                <w:sz w:val="24"/>
              </w:rPr>
            </w:pPr>
            <w:r w:rsidRPr="00C001AC">
              <w:rPr>
                <w:i/>
                <w:sz w:val="24"/>
              </w:rPr>
              <w:t>Доходы и расходы предприятия, тыс</w:t>
            </w:r>
            <w:r w:rsidR="00F82F4B" w:rsidRPr="00C001AC">
              <w:rPr>
                <w:i/>
                <w:sz w:val="24"/>
              </w:rPr>
              <w:t>.</w:t>
            </w:r>
            <w:r w:rsidRPr="00C001AC">
              <w:rPr>
                <w:i/>
                <w:sz w:val="24"/>
              </w:rPr>
              <w:t xml:space="preserve"> руб</w:t>
            </w:r>
            <w:r w:rsidR="00F82F4B" w:rsidRPr="00C001AC">
              <w:rPr>
                <w:sz w:val="24"/>
              </w:rPr>
              <w:t>.</w:t>
            </w:r>
          </w:p>
        </w:tc>
        <w:tc>
          <w:tcPr>
            <w:tcW w:w="0" w:type="auto"/>
          </w:tcPr>
          <w:p w:rsidR="008C655B" w:rsidRPr="00C001AC" w:rsidRDefault="008C655B" w:rsidP="00C001AC">
            <w:pPr>
              <w:pStyle w:val="a6"/>
              <w:spacing w:before="360" w:line="240" w:lineRule="auto"/>
              <w:ind w:firstLine="0"/>
              <w:jc w:val="left"/>
              <w:rPr>
                <w:sz w:val="24"/>
              </w:rPr>
            </w:pPr>
            <w:r w:rsidRPr="00C001AC">
              <w:rPr>
                <w:sz w:val="24"/>
              </w:rPr>
              <w:t>Снижение цены на 1%</w:t>
            </w:r>
          </w:p>
        </w:tc>
        <w:tc>
          <w:tcPr>
            <w:tcW w:w="0" w:type="auto"/>
          </w:tcPr>
          <w:p w:rsidR="008C655B" w:rsidRPr="00C001AC" w:rsidRDefault="008C655B" w:rsidP="00C001AC">
            <w:pPr>
              <w:pStyle w:val="a6"/>
              <w:spacing w:before="360" w:line="240" w:lineRule="auto"/>
              <w:ind w:firstLine="0"/>
              <w:jc w:val="left"/>
              <w:rPr>
                <w:sz w:val="24"/>
              </w:rPr>
            </w:pPr>
            <w:r w:rsidRPr="00C001AC">
              <w:rPr>
                <w:sz w:val="24"/>
              </w:rPr>
              <w:t>Снижение цены на 2%</w:t>
            </w:r>
          </w:p>
        </w:tc>
        <w:tc>
          <w:tcPr>
            <w:tcW w:w="0" w:type="auto"/>
          </w:tcPr>
          <w:p w:rsidR="008C655B" w:rsidRPr="00C001AC" w:rsidRDefault="008C655B" w:rsidP="00C001AC">
            <w:pPr>
              <w:pStyle w:val="a6"/>
              <w:spacing w:before="360" w:line="240" w:lineRule="auto"/>
              <w:ind w:firstLine="0"/>
              <w:jc w:val="left"/>
              <w:rPr>
                <w:sz w:val="24"/>
              </w:rPr>
            </w:pPr>
            <w:r w:rsidRPr="00C001AC">
              <w:rPr>
                <w:sz w:val="24"/>
              </w:rPr>
              <w:t>Снижение цены на 3%</w:t>
            </w:r>
          </w:p>
        </w:tc>
        <w:tc>
          <w:tcPr>
            <w:tcW w:w="0" w:type="auto"/>
          </w:tcPr>
          <w:p w:rsidR="008C655B" w:rsidRPr="00C001AC" w:rsidRDefault="008C655B" w:rsidP="00C001AC">
            <w:pPr>
              <w:pStyle w:val="a6"/>
              <w:spacing w:before="360" w:line="240" w:lineRule="auto"/>
              <w:ind w:firstLine="0"/>
              <w:jc w:val="left"/>
              <w:rPr>
                <w:sz w:val="24"/>
              </w:rPr>
            </w:pPr>
            <w:r w:rsidRPr="00C001AC">
              <w:rPr>
                <w:sz w:val="24"/>
              </w:rPr>
              <w:t>Снижение цены на 4%</w:t>
            </w:r>
          </w:p>
        </w:tc>
        <w:tc>
          <w:tcPr>
            <w:tcW w:w="0" w:type="auto"/>
          </w:tcPr>
          <w:p w:rsidR="008C655B" w:rsidRPr="00C001AC" w:rsidRDefault="008C655B" w:rsidP="00C001AC">
            <w:pPr>
              <w:pStyle w:val="a6"/>
              <w:spacing w:before="360" w:line="240" w:lineRule="auto"/>
              <w:ind w:firstLine="0"/>
              <w:jc w:val="left"/>
              <w:rPr>
                <w:sz w:val="24"/>
              </w:rPr>
            </w:pPr>
            <w:r w:rsidRPr="00C001AC">
              <w:rPr>
                <w:sz w:val="24"/>
              </w:rPr>
              <w:t xml:space="preserve">Снижение цены на 5% </w:t>
            </w:r>
          </w:p>
        </w:tc>
      </w:tr>
      <w:tr w:rsidR="008C655B" w:rsidTr="00C001AC">
        <w:tc>
          <w:tcPr>
            <w:tcW w:w="0" w:type="auto"/>
          </w:tcPr>
          <w:p w:rsidR="008C655B" w:rsidRPr="00C001AC" w:rsidRDefault="008C655B" w:rsidP="00C001AC">
            <w:pPr>
              <w:pStyle w:val="a6"/>
              <w:spacing w:before="360" w:line="240" w:lineRule="auto"/>
              <w:ind w:firstLine="0"/>
              <w:rPr>
                <w:sz w:val="24"/>
              </w:rPr>
            </w:pPr>
            <w:r w:rsidRPr="00C001AC">
              <w:rPr>
                <w:sz w:val="24"/>
              </w:rPr>
              <w:t>Начальные инвестиции</w:t>
            </w:r>
          </w:p>
        </w:tc>
        <w:tc>
          <w:tcPr>
            <w:tcW w:w="0" w:type="auto"/>
          </w:tcPr>
          <w:p w:rsidR="008C655B" w:rsidRPr="00C001AC" w:rsidRDefault="007B5F8A" w:rsidP="007B5F8A">
            <w:pPr>
              <w:pStyle w:val="a6"/>
              <w:spacing w:before="360" w:line="240" w:lineRule="auto"/>
              <w:ind w:firstLine="0"/>
              <w:jc w:val="center"/>
              <w:rPr>
                <w:sz w:val="24"/>
              </w:rPr>
            </w:pPr>
            <w:r>
              <w:rPr>
                <w:sz w:val="24"/>
              </w:rPr>
              <w:t>261,17</w:t>
            </w:r>
          </w:p>
        </w:tc>
        <w:tc>
          <w:tcPr>
            <w:tcW w:w="0" w:type="auto"/>
          </w:tcPr>
          <w:p w:rsidR="008C655B" w:rsidRPr="00C001AC" w:rsidRDefault="007B5F8A" w:rsidP="007B5F8A">
            <w:pPr>
              <w:pStyle w:val="a6"/>
              <w:spacing w:before="360" w:line="240" w:lineRule="auto"/>
              <w:ind w:firstLine="0"/>
              <w:jc w:val="center"/>
              <w:rPr>
                <w:sz w:val="24"/>
              </w:rPr>
            </w:pPr>
            <w:r>
              <w:rPr>
                <w:sz w:val="24"/>
              </w:rPr>
              <w:t>261,17</w:t>
            </w:r>
          </w:p>
        </w:tc>
        <w:tc>
          <w:tcPr>
            <w:tcW w:w="0" w:type="auto"/>
          </w:tcPr>
          <w:p w:rsidR="008C655B" w:rsidRPr="00C001AC" w:rsidRDefault="007B5F8A" w:rsidP="007B5F8A">
            <w:pPr>
              <w:pStyle w:val="a6"/>
              <w:spacing w:before="360" w:line="240" w:lineRule="auto"/>
              <w:ind w:firstLine="0"/>
              <w:jc w:val="center"/>
              <w:rPr>
                <w:sz w:val="24"/>
              </w:rPr>
            </w:pPr>
            <w:r>
              <w:rPr>
                <w:sz w:val="24"/>
              </w:rPr>
              <w:t>261,17</w:t>
            </w:r>
          </w:p>
        </w:tc>
        <w:tc>
          <w:tcPr>
            <w:tcW w:w="0" w:type="auto"/>
          </w:tcPr>
          <w:p w:rsidR="008C655B" w:rsidRPr="00C001AC" w:rsidRDefault="007B5F8A" w:rsidP="007B5F8A">
            <w:pPr>
              <w:pStyle w:val="a6"/>
              <w:spacing w:before="360" w:line="240" w:lineRule="auto"/>
              <w:ind w:firstLine="0"/>
              <w:jc w:val="center"/>
              <w:rPr>
                <w:sz w:val="24"/>
              </w:rPr>
            </w:pPr>
            <w:r>
              <w:rPr>
                <w:sz w:val="24"/>
              </w:rPr>
              <w:t>261,17</w:t>
            </w:r>
          </w:p>
        </w:tc>
        <w:tc>
          <w:tcPr>
            <w:tcW w:w="0" w:type="auto"/>
          </w:tcPr>
          <w:p w:rsidR="008C655B" w:rsidRPr="00C001AC" w:rsidRDefault="007B5F8A" w:rsidP="007B5F8A">
            <w:pPr>
              <w:pStyle w:val="a6"/>
              <w:spacing w:before="360" w:line="240" w:lineRule="auto"/>
              <w:ind w:firstLine="0"/>
              <w:jc w:val="center"/>
              <w:rPr>
                <w:sz w:val="24"/>
              </w:rPr>
            </w:pPr>
            <w:r>
              <w:rPr>
                <w:sz w:val="24"/>
              </w:rPr>
              <w:t>261,17</w:t>
            </w:r>
          </w:p>
        </w:tc>
      </w:tr>
      <w:tr w:rsidR="008C655B" w:rsidTr="00C001AC">
        <w:tc>
          <w:tcPr>
            <w:tcW w:w="0" w:type="auto"/>
          </w:tcPr>
          <w:p w:rsidR="008C655B" w:rsidRPr="00C001AC" w:rsidRDefault="008C655B" w:rsidP="00C001AC">
            <w:pPr>
              <w:pStyle w:val="a6"/>
              <w:spacing w:before="360" w:line="240" w:lineRule="auto"/>
              <w:ind w:firstLine="0"/>
              <w:jc w:val="left"/>
              <w:rPr>
                <w:sz w:val="24"/>
              </w:rPr>
            </w:pPr>
            <w:r w:rsidRPr="00C001AC">
              <w:rPr>
                <w:sz w:val="24"/>
              </w:rPr>
              <w:t>Продажи: продано единиц</w:t>
            </w:r>
          </w:p>
        </w:tc>
        <w:tc>
          <w:tcPr>
            <w:tcW w:w="0" w:type="auto"/>
          </w:tcPr>
          <w:p w:rsidR="008C655B" w:rsidRPr="00C001AC" w:rsidRDefault="007B5F8A" w:rsidP="007B5F8A">
            <w:pPr>
              <w:pStyle w:val="a6"/>
              <w:spacing w:before="360" w:line="240" w:lineRule="auto"/>
              <w:ind w:firstLine="0"/>
              <w:jc w:val="center"/>
              <w:rPr>
                <w:sz w:val="24"/>
              </w:rPr>
            </w:pPr>
            <w:r>
              <w:rPr>
                <w:sz w:val="24"/>
              </w:rPr>
              <w:t>2671</w:t>
            </w:r>
          </w:p>
        </w:tc>
        <w:tc>
          <w:tcPr>
            <w:tcW w:w="0" w:type="auto"/>
          </w:tcPr>
          <w:p w:rsidR="008C655B" w:rsidRPr="00C001AC" w:rsidRDefault="007B5F8A" w:rsidP="007B5F8A">
            <w:pPr>
              <w:pStyle w:val="a6"/>
              <w:spacing w:before="360" w:line="240" w:lineRule="auto"/>
              <w:ind w:firstLine="0"/>
              <w:jc w:val="center"/>
              <w:rPr>
                <w:sz w:val="24"/>
              </w:rPr>
            </w:pPr>
            <w:r>
              <w:rPr>
                <w:sz w:val="24"/>
              </w:rPr>
              <w:t>2671</w:t>
            </w:r>
          </w:p>
        </w:tc>
        <w:tc>
          <w:tcPr>
            <w:tcW w:w="0" w:type="auto"/>
          </w:tcPr>
          <w:p w:rsidR="008C655B" w:rsidRPr="00C001AC" w:rsidRDefault="007B5F8A" w:rsidP="007B5F8A">
            <w:pPr>
              <w:pStyle w:val="a6"/>
              <w:spacing w:before="360" w:line="240" w:lineRule="auto"/>
              <w:ind w:firstLine="0"/>
              <w:jc w:val="center"/>
              <w:rPr>
                <w:sz w:val="24"/>
              </w:rPr>
            </w:pPr>
            <w:r>
              <w:rPr>
                <w:sz w:val="24"/>
              </w:rPr>
              <w:t>2671</w:t>
            </w:r>
          </w:p>
        </w:tc>
        <w:tc>
          <w:tcPr>
            <w:tcW w:w="0" w:type="auto"/>
          </w:tcPr>
          <w:p w:rsidR="008C655B" w:rsidRPr="00C001AC" w:rsidRDefault="007B5F8A" w:rsidP="007B5F8A">
            <w:pPr>
              <w:pStyle w:val="a6"/>
              <w:spacing w:before="360" w:line="240" w:lineRule="auto"/>
              <w:ind w:firstLine="0"/>
              <w:jc w:val="center"/>
              <w:rPr>
                <w:sz w:val="24"/>
              </w:rPr>
            </w:pPr>
            <w:r>
              <w:rPr>
                <w:sz w:val="24"/>
              </w:rPr>
              <w:t>2671</w:t>
            </w:r>
          </w:p>
        </w:tc>
        <w:tc>
          <w:tcPr>
            <w:tcW w:w="0" w:type="auto"/>
          </w:tcPr>
          <w:p w:rsidR="008C655B" w:rsidRPr="00C001AC" w:rsidRDefault="007B5F8A" w:rsidP="007B5F8A">
            <w:pPr>
              <w:pStyle w:val="a6"/>
              <w:spacing w:before="360" w:line="240" w:lineRule="auto"/>
              <w:ind w:firstLine="0"/>
              <w:jc w:val="center"/>
              <w:rPr>
                <w:sz w:val="24"/>
              </w:rPr>
            </w:pPr>
            <w:r>
              <w:rPr>
                <w:sz w:val="24"/>
              </w:rPr>
              <w:t>2671</w:t>
            </w:r>
          </w:p>
        </w:tc>
      </w:tr>
      <w:tr w:rsidR="008C655B" w:rsidTr="00C001AC">
        <w:tc>
          <w:tcPr>
            <w:tcW w:w="0" w:type="auto"/>
          </w:tcPr>
          <w:p w:rsidR="008C655B" w:rsidRPr="00C001AC" w:rsidRDefault="008C655B" w:rsidP="00C001AC">
            <w:pPr>
              <w:pStyle w:val="a6"/>
              <w:spacing w:before="360" w:line="240" w:lineRule="auto"/>
              <w:ind w:firstLine="0"/>
              <w:jc w:val="left"/>
              <w:rPr>
                <w:sz w:val="24"/>
              </w:rPr>
            </w:pPr>
            <w:r w:rsidRPr="00C001AC">
              <w:rPr>
                <w:sz w:val="24"/>
              </w:rPr>
              <w:t>Продажи: цена за единицу</w:t>
            </w:r>
          </w:p>
        </w:tc>
        <w:tc>
          <w:tcPr>
            <w:tcW w:w="0" w:type="auto"/>
          </w:tcPr>
          <w:p w:rsidR="008C655B" w:rsidRPr="00C001AC" w:rsidRDefault="007B5F8A" w:rsidP="007B5F8A">
            <w:pPr>
              <w:pStyle w:val="a6"/>
              <w:spacing w:before="360" w:line="240" w:lineRule="auto"/>
              <w:ind w:firstLine="0"/>
              <w:jc w:val="center"/>
              <w:rPr>
                <w:sz w:val="24"/>
              </w:rPr>
            </w:pPr>
            <w:r>
              <w:rPr>
                <w:sz w:val="24"/>
              </w:rPr>
              <w:t>5,92</w:t>
            </w:r>
          </w:p>
        </w:tc>
        <w:tc>
          <w:tcPr>
            <w:tcW w:w="0" w:type="auto"/>
          </w:tcPr>
          <w:p w:rsidR="008C655B" w:rsidRPr="00C001AC" w:rsidRDefault="007B5F8A" w:rsidP="007B5F8A">
            <w:pPr>
              <w:pStyle w:val="a6"/>
              <w:spacing w:before="360" w:line="240" w:lineRule="auto"/>
              <w:ind w:firstLine="0"/>
              <w:jc w:val="center"/>
              <w:rPr>
                <w:sz w:val="24"/>
              </w:rPr>
            </w:pPr>
            <w:r>
              <w:rPr>
                <w:sz w:val="24"/>
              </w:rPr>
              <w:t>5,86</w:t>
            </w:r>
          </w:p>
        </w:tc>
        <w:tc>
          <w:tcPr>
            <w:tcW w:w="0" w:type="auto"/>
          </w:tcPr>
          <w:p w:rsidR="008C655B" w:rsidRPr="00C001AC" w:rsidRDefault="007B5F8A" w:rsidP="007B5F8A">
            <w:pPr>
              <w:pStyle w:val="a6"/>
              <w:spacing w:before="360" w:line="240" w:lineRule="auto"/>
              <w:ind w:firstLine="0"/>
              <w:jc w:val="center"/>
              <w:rPr>
                <w:sz w:val="24"/>
              </w:rPr>
            </w:pPr>
            <w:r>
              <w:rPr>
                <w:sz w:val="24"/>
              </w:rPr>
              <w:t>5,80</w:t>
            </w:r>
          </w:p>
        </w:tc>
        <w:tc>
          <w:tcPr>
            <w:tcW w:w="0" w:type="auto"/>
          </w:tcPr>
          <w:p w:rsidR="008C655B" w:rsidRPr="00C001AC" w:rsidRDefault="007B5F8A" w:rsidP="007B5F8A">
            <w:pPr>
              <w:pStyle w:val="a6"/>
              <w:spacing w:before="360" w:line="240" w:lineRule="auto"/>
              <w:ind w:firstLine="0"/>
              <w:jc w:val="center"/>
              <w:rPr>
                <w:sz w:val="24"/>
              </w:rPr>
            </w:pPr>
            <w:r>
              <w:rPr>
                <w:sz w:val="24"/>
              </w:rPr>
              <w:t>5,74</w:t>
            </w:r>
          </w:p>
        </w:tc>
        <w:tc>
          <w:tcPr>
            <w:tcW w:w="0" w:type="auto"/>
          </w:tcPr>
          <w:p w:rsidR="008C655B" w:rsidRPr="00C001AC" w:rsidRDefault="007B5F8A" w:rsidP="007B5F8A">
            <w:pPr>
              <w:pStyle w:val="a6"/>
              <w:spacing w:before="360" w:line="240" w:lineRule="auto"/>
              <w:ind w:firstLine="0"/>
              <w:jc w:val="center"/>
              <w:rPr>
                <w:sz w:val="24"/>
              </w:rPr>
            </w:pPr>
            <w:r>
              <w:rPr>
                <w:sz w:val="24"/>
              </w:rPr>
              <w:t>5,68</w:t>
            </w:r>
          </w:p>
        </w:tc>
      </w:tr>
      <w:tr w:rsidR="008C655B" w:rsidTr="00C001AC">
        <w:tc>
          <w:tcPr>
            <w:tcW w:w="0" w:type="auto"/>
          </w:tcPr>
          <w:p w:rsidR="008C655B" w:rsidRPr="00C001AC" w:rsidRDefault="008C655B" w:rsidP="00C001AC">
            <w:pPr>
              <w:pStyle w:val="a6"/>
              <w:spacing w:before="360" w:line="240" w:lineRule="auto"/>
              <w:ind w:firstLine="0"/>
              <w:rPr>
                <w:sz w:val="24"/>
              </w:rPr>
            </w:pPr>
            <w:r w:rsidRPr="00C001AC">
              <w:rPr>
                <w:sz w:val="24"/>
              </w:rPr>
              <w:t>Издержки: постоянные</w:t>
            </w:r>
          </w:p>
        </w:tc>
        <w:tc>
          <w:tcPr>
            <w:tcW w:w="0" w:type="auto"/>
          </w:tcPr>
          <w:p w:rsidR="008C655B" w:rsidRPr="00C001AC" w:rsidRDefault="007B5F8A" w:rsidP="007B5F8A">
            <w:pPr>
              <w:pStyle w:val="a6"/>
              <w:spacing w:before="360" w:line="240" w:lineRule="auto"/>
              <w:ind w:firstLine="0"/>
              <w:jc w:val="center"/>
              <w:rPr>
                <w:sz w:val="24"/>
              </w:rPr>
            </w:pPr>
            <w:r>
              <w:rPr>
                <w:sz w:val="24"/>
              </w:rPr>
              <w:t>6229,27</w:t>
            </w:r>
          </w:p>
        </w:tc>
        <w:tc>
          <w:tcPr>
            <w:tcW w:w="0" w:type="auto"/>
          </w:tcPr>
          <w:p w:rsidR="008C655B" w:rsidRPr="00C001AC" w:rsidRDefault="007B5F8A" w:rsidP="007B5F8A">
            <w:pPr>
              <w:pStyle w:val="a6"/>
              <w:spacing w:before="360" w:line="240" w:lineRule="auto"/>
              <w:ind w:firstLine="0"/>
              <w:jc w:val="center"/>
              <w:rPr>
                <w:sz w:val="24"/>
              </w:rPr>
            </w:pPr>
            <w:r>
              <w:rPr>
                <w:sz w:val="24"/>
              </w:rPr>
              <w:t>6416,77</w:t>
            </w:r>
          </w:p>
        </w:tc>
        <w:tc>
          <w:tcPr>
            <w:tcW w:w="0" w:type="auto"/>
          </w:tcPr>
          <w:p w:rsidR="008C655B" w:rsidRPr="00C001AC" w:rsidRDefault="007B5F8A" w:rsidP="007B5F8A">
            <w:pPr>
              <w:pStyle w:val="a6"/>
              <w:spacing w:before="360" w:line="240" w:lineRule="auto"/>
              <w:ind w:firstLine="0"/>
              <w:jc w:val="center"/>
              <w:rPr>
                <w:sz w:val="24"/>
              </w:rPr>
            </w:pPr>
            <w:r>
              <w:rPr>
                <w:sz w:val="24"/>
              </w:rPr>
              <w:t>6394,34</w:t>
            </w:r>
          </w:p>
        </w:tc>
        <w:tc>
          <w:tcPr>
            <w:tcW w:w="0" w:type="auto"/>
          </w:tcPr>
          <w:p w:rsidR="008C655B" w:rsidRPr="00C001AC" w:rsidRDefault="007B5F8A" w:rsidP="007B5F8A">
            <w:pPr>
              <w:pStyle w:val="a6"/>
              <w:spacing w:before="360" w:line="240" w:lineRule="auto"/>
              <w:ind w:firstLine="0"/>
              <w:jc w:val="center"/>
              <w:rPr>
                <w:sz w:val="24"/>
              </w:rPr>
            </w:pPr>
            <w:r>
              <w:rPr>
                <w:sz w:val="24"/>
              </w:rPr>
              <w:t>6378,31</w:t>
            </w:r>
          </w:p>
        </w:tc>
        <w:tc>
          <w:tcPr>
            <w:tcW w:w="0" w:type="auto"/>
          </w:tcPr>
          <w:p w:rsidR="008C655B" w:rsidRPr="00C001AC" w:rsidRDefault="007B5F8A" w:rsidP="007B5F8A">
            <w:pPr>
              <w:pStyle w:val="a6"/>
              <w:spacing w:before="360" w:line="240" w:lineRule="auto"/>
              <w:ind w:firstLine="0"/>
              <w:jc w:val="center"/>
              <w:rPr>
                <w:sz w:val="24"/>
              </w:rPr>
            </w:pPr>
            <w:r>
              <w:rPr>
                <w:sz w:val="24"/>
              </w:rPr>
              <w:t>6394,33</w:t>
            </w:r>
          </w:p>
        </w:tc>
      </w:tr>
      <w:tr w:rsidR="008C655B" w:rsidTr="00C001AC">
        <w:tc>
          <w:tcPr>
            <w:tcW w:w="0" w:type="auto"/>
          </w:tcPr>
          <w:p w:rsidR="008C655B" w:rsidRPr="00C001AC" w:rsidRDefault="008C655B" w:rsidP="00C001AC">
            <w:pPr>
              <w:pStyle w:val="a6"/>
              <w:spacing w:before="360" w:line="240" w:lineRule="auto"/>
              <w:ind w:firstLine="0"/>
              <w:rPr>
                <w:sz w:val="24"/>
              </w:rPr>
            </w:pPr>
            <w:r w:rsidRPr="00C001AC">
              <w:rPr>
                <w:sz w:val="24"/>
              </w:rPr>
              <w:t>Издержки: переменные</w:t>
            </w:r>
          </w:p>
        </w:tc>
        <w:tc>
          <w:tcPr>
            <w:tcW w:w="0" w:type="auto"/>
          </w:tcPr>
          <w:p w:rsidR="008C655B" w:rsidRPr="00C001AC" w:rsidRDefault="007B5F8A" w:rsidP="007B5F8A">
            <w:pPr>
              <w:pStyle w:val="a6"/>
              <w:spacing w:before="360" w:line="240" w:lineRule="auto"/>
              <w:ind w:firstLine="0"/>
              <w:jc w:val="center"/>
              <w:rPr>
                <w:sz w:val="24"/>
              </w:rPr>
            </w:pPr>
            <w:r>
              <w:rPr>
                <w:sz w:val="24"/>
              </w:rPr>
              <w:t>6057,35</w:t>
            </w:r>
          </w:p>
        </w:tc>
        <w:tc>
          <w:tcPr>
            <w:tcW w:w="0" w:type="auto"/>
          </w:tcPr>
          <w:p w:rsidR="008C655B" w:rsidRPr="00C001AC" w:rsidRDefault="007B5F8A" w:rsidP="007B5F8A">
            <w:pPr>
              <w:pStyle w:val="a6"/>
              <w:spacing w:before="360" w:line="240" w:lineRule="auto"/>
              <w:ind w:firstLine="0"/>
              <w:jc w:val="center"/>
              <w:rPr>
                <w:sz w:val="24"/>
              </w:rPr>
            </w:pPr>
            <w:r>
              <w:rPr>
                <w:sz w:val="24"/>
              </w:rPr>
              <w:t>5869,85</w:t>
            </w:r>
          </w:p>
        </w:tc>
        <w:tc>
          <w:tcPr>
            <w:tcW w:w="0" w:type="auto"/>
          </w:tcPr>
          <w:p w:rsidR="008C655B" w:rsidRPr="00C001AC" w:rsidRDefault="007B5F8A" w:rsidP="007B5F8A">
            <w:pPr>
              <w:pStyle w:val="a6"/>
              <w:spacing w:before="360" w:line="240" w:lineRule="auto"/>
              <w:ind w:firstLine="0"/>
              <w:jc w:val="center"/>
              <w:rPr>
                <w:sz w:val="24"/>
              </w:rPr>
            </w:pPr>
            <w:r>
              <w:rPr>
                <w:sz w:val="24"/>
              </w:rPr>
              <w:t>5892,28</w:t>
            </w:r>
          </w:p>
        </w:tc>
        <w:tc>
          <w:tcPr>
            <w:tcW w:w="0" w:type="auto"/>
          </w:tcPr>
          <w:p w:rsidR="008C655B" w:rsidRPr="00C001AC" w:rsidRDefault="007B5F8A" w:rsidP="007B5F8A">
            <w:pPr>
              <w:pStyle w:val="a6"/>
              <w:spacing w:before="360" w:line="240" w:lineRule="auto"/>
              <w:ind w:firstLine="0"/>
              <w:jc w:val="center"/>
              <w:rPr>
                <w:sz w:val="24"/>
              </w:rPr>
            </w:pPr>
            <w:r>
              <w:rPr>
                <w:sz w:val="24"/>
              </w:rPr>
              <w:t>5908,31</w:t>
            </w:r>
          </w:p>
        </w:tc>
        <w:tc>
          <w:tcPr>
            <w:tcW w:w="0" w:type="auto"/>
          </w:tcPr>
          <w:p w:rsidR="008C655B" w:rsidRPr="00C001AC" w:rsidRDefault="007B5F8A" w:rsidP="007B5F8A">
            <w:pPr>
              <w:pStyle w:val="a6"/>
              <w:spacing w:before="360" w:line="240" w:lineRule="auto"/>
              <w:ind w:firstLine="0"/>
              <w:jc w:val="center"/>
              <w:rPr>
                <w:sz w:val="24"/>
              </w:rPr>
            </w:pPr>
            <w:r>
              <w:rPr>
                <w:sz w:val="24"/>
              </w:rPr>
              <w:t>5892,29</w:t>
            </w:r>
          </w:p>
        </w:tc>
      </w:tr>
      <w:tr w:rsidR="008C655B" w:rsidTr="00C001AC">
        <w:tc>
          <w:tcPr>
            <w:tcW w:w="0" w:type="auto"/>
          </w:tcPr>
          <w:p w:rsidR="008C655B" w:rsidRPr="00C001AC" w:rsidRDefault="008C655B" w:rsidP="00C001AC">
            <w:pPr>
              <w:pStyle w:val="a6"/>
              <w:spacing w:before="360" w:line="240" w:lineRule="auto"/>
              <w:ind w:firstLine="0"/>
              <w:rPr>
                <w:sz w:val="24"/>
              </w:rPr>
            </w:pPr>
            <w:r w:rsidRPr="00C001AC">
              <w:rPr>
                <w:sz w:val="24"/>
              </w:rPr>
              <w:t>Издержки: амортизация</w:t>
            </w:r>
          </w:p>
        </w:tc>
        <w:tc>
          <w:tcPr>
            <w:tcW w:w="0" w:type="auto"/>
          </w:tcPr>
          <w:p w:rsidR="008C655B" w:rsidRPr="00C001AC" w:rsidRDefault="007B5F8A" w:rsidP="007B5F8A">
            <w:pPr>
              <w:pStyle w:val="a6"/>
              <w:spacing w:before="360" w:line="240" w:lineRule="auto"/>
              <w:ind w:firstLine="0"/>
              <w:jc w:val="center"/>
              <w:rPr>
                <w:sz w:val="24"/>
              </w:rPr>
            </w:pPr>
            <w:r>
              <w:rPr>
                <w:sz w:val="24"/>
              </w:rPr>
              <w:t>8,55</w:t>
            </w:r>
          </w:p>
        </w:tc>
        <w:tc>
          <w:tcPr>
            <w:tcW w:w="0" w:type="auto"/>
          </w:tcPr>
          <w:p w:rsidR="008C655B" w:rsidRPr="00C001AC" w:rsidRDefault="007B5F8A" w:rsidP="007B5F8A">
            <w:pPr>
              <w:pStyle w:val="a6"/>
              <w:spacing w:before="360" w:line="240" w:lineRule="auto"/>
              <w:ind w:firstLine="0"/>
              <w:jc w:val="center"/>
              <w:rPr>
                <w:sz w:val="24"/>
              </w:rPr>
            </w:pPr>
            <w:r>
              <w:rPr>
                <w:sz w:val="24"/>
              </w:rPr>
              <w:t>8,55</w:t>
            </w:r>
          </w:p>
        </w:tc>
        <w:tc>
          <w:tcPr>
            <w:tcW w:w="0" w:type="auto"/>
          </w:tcPr>
          <w:p w:rsidR="008C655B" w:rsidRPr="00C001AC" w:rsidRDefault="007B5F8A" w:rsidP="007B5F8A">
            <w:pPr>
              <w:pStyle w:val="a6"/>
              <w:spacing w:before="360" w:line="240" w:lineRule="auto"/>
              <w:ind w:firstLine="0"/>
              <w:jc w:val="center"/>
              <w:rPr>
                <w:sz w:val="24"/>
              </w:rPr>
            </w:pPr>
            <w:r>
              <w:rPr>
                <w:sz w:val="24"/>
              </w:rPr>
              <w:t>8,55</w:t>
            </w:r>
          </w:p>
        </w:tc>
        <w:tc>
          <w:tcPr>
            <w:tcW w:w="0" w:type="auto"/>
          </w:tcPr>
          <w:p w:rsidR="008C655B" w:rsidRPr="00C001AC" w:rsidRDefault="007B5F8A" w:rsidP="007B5F8A">
            <w:pPr>
              <w:pStyle w:val="a6"/>
              <w:spacing w:before="360" w:line="240" w:lineRule="auto"/>
              <w:ind w:firstLine="0"/>
              <w:jc w:val="center"/>
              <w:rPr>
                <w:sz w:val="24"/>
              </w:rPr>
            </w:pPr>
            <w:r>
              <w:rPr>
                <w:sz w:val="24"/>
              </w:rPr>
              <w:t>8,55</w:t>
            </w:r>
          </w:p>
        </w:tc>
        <w:tc>
          <w:tcPr>
            <w:tcW w:w="0" w:type="auto"/>
          </w:tcPr>
          <w:p w:rsidR="008C655B" w:rsidRPr="00C001AC" w:rsidRDefault="007B5F8A" w:rsidP="007B5F8A">
            <w:pPr>
              <w:pStyle w:val="a6"/>
              <w:spacing w:before="360" w:line="240" w:lineRule="auto"/>
              <w:ind w:firstLine="0"/>
              <w:jc w:val="center"/>
              <w:rPr>
                <w:sz w:val="24"/>
              </w:rPr>
            </w:pPr>
            <w:r>
              <w:rPr>
                <w:sz w:val="24"/>
              </w:rPr>
              <w:t>8,55</w:t>
            </w:r>
          </w:p>
        </w:tc>
      </w:tr>
      <w:tr w:rsidR="007B5F8A" w:rsidTr="00C001AC">
        <w:tc>
          <w:tcPr>
            <w:tcW w:w="0" w:type="auto"/>
          </w:tcPr>
          <w:p w:rsidR="007B5F8A" w:rsidRPr="00C001AC" w:rsidRDefault="007B5F8A" w:rsidP="00C001AC">
            <w:pPr>
              <w:pStyle w:val="a6"/>
              <w:spacing w:before="360" w:line="240" w:lineRule="auto"/>
              <w:ind w:firstLine="0"/>
              <w:rPr>
                <w:sz w:val="24"/>
              </w:rPr>
            </w:pPr>
            <w:r w:rsidRPr="00C001AC">
              <w:rPr>
                <w:sz w:val="24"/>
              </w:rPr>
              <w:t>Всего издержки</w:t>
            </w:r>
          </w:p>
        </w:tc>
        <w:tc>
          <w:tcPr>
            <w:tcW w:w="0" w:type="auto"/>
          </w:tcPr>
          <w:p w:rsidR="007B5F8A" w:rsidRDefault="007B5F8A" w:rsidP="007B5F8A">
            <w:pPr>
              <w:jc w:val="center"/>
            </w:pPr>
          </w:p>
          <w:p w:rsidR="007B5F8A" w:rsidRPr="007B5F8A" w:rsidRDefault="007B5F8A" w:rsidP="007B5F8A">
            <w:pPr>
              <w:jc w:val="center"/>
            </w:pPr>
            <w:r>
              <w:t>12295,17</w:t>
            </w:r>
          </w:p>
        </w:tc>
        <w:tc>
          <w:tcPr>
            <w:tcW w:w="0" w:type="auto"/>
          </w:tcPr>
          <w:p w:rsidR="007B5F8A" w:rsidRDefault="007B5F8A" w:rsidP="007B5F8A">
            <w:pPr>
              <w:jc w:val="center"/>
            </w:pPr>
          </w:p>
          <w:p w:rsidR="007B5F8A" w:rsidRPr="00C001AC" w:rsidRDefault="007B5F8A" w:rsidP="007B5F8A">
            <w:pPr>
              <w:jc w:val="center"/>
            </w:pPr>
            <w:r w:rsidRPr="007B5F8A">
              <w:t>12295</w:t>
            </w:r>
            <w:r>
              <w:t>,17</w:t>
            </w:r>
          </w:p>
        </w:tc>
        <w:tc>
          <w:tcPr>
            <w:tcW w:w="0" w:type="auto"/>
          </w:tcPr>
          <w:p w:rsidR="007B5F8A" w:rsidRDefault="007B5F8A" w:rsidP="007B5F8A">
            <w:pPr>
              <w:jc w:val="center"/>
            </w:pPr>
          </w:p>
          <w:p w:rsidR="007B5F8A" w:rsidRPr="007B5F8A" w:rsidRDefault="007B5F8A" w:rsidP="007B5F8A">
            <w:pPr>
              <w:jc w:val="center"/>
            </w:pPr>
            <w:r>
              <w:t>12295,17</w:t>
            </w:r>
          </w:p>
        </w:tc>
        <w:tc>
          <w:tcPr>
            <w:tcW w:w="0" w:type="auto"/>
          </w:tcPr>
          <w:p w:rsidR="007B5F8A" w:rsidRDefault="007B5F8A" w:rsidP="007B5F8A">
            <w:pPr>
              <w:jc w:val="center"/>
            </w:pPr>
          </w:p>
          <w:p w:rsidR="007B5F8A" w:rsidRPr="007B5F8A" w:rsidRDefault="007B5F8A" w:rsidP="007B5F8A">
            <w:pPr>
              <w:jc w:val="center"/>
            </w:pPr>
            <w:r>
              <w:t>12295,17</w:t>
            </w:r>
          </w:p>
        </w:tc>
        <w:tc>
          <w:tcPr>
            <w:tcW w:w="0" w:type="auto"/>
          </w:tcPr>
          <w:p w:rsidR="007B5F8A" w:rsidRDefault="007B5F8A" w:rsidP="007B5F8A">
            <w:pPr>
              <w:jc w:val="center"/>
            </w:pPr>
          </w:p>
          <w:p w:rsidR="007B5F8A" w:rsidRPr="007B5F8A" w:rsidRDefault="007B5F8A" w:rsidP="007B5F8A">
            <w:pPr>
              <w:jc w:val="center"/>
            </w:pPr>
            <w:r>
              <w:t>12295,17</w:t>
            </w:r>
          </w:p>
        </w:tc>
      </w:tr>
      <w:tr w:rsidR="007B5F8A" w:rsidTr="00C001AC">
        <w:tc>
          <w:tcPr>
            <w:tcW w:w="0" w:type="auto"/>
          </w:tcPr>
          <w:p w:rsidR="007B5F8A" w:rsidRPr="00C001AC" w:rsidRDefault="007B5F8A" w:rsidP="00C001AC">
            <w:pPr>
              <w:pStyle w:val="a6"/>
              <w:spacing w:before="360" w:line="240" w:lineRule="auto"/>
              <w:ind w:firstLine="0"/>
              <w:rPr>
                <w:sz w:val="24"/>
              </w:rPr>
            </w:pPr>
            <w:r w:rsidRPr="00C001AC">
              <w:rPr>
                <w:sz w:val="24"/>
              </w:rPr>
              <w:t>Валовой доход</w:t>
            </w:r>
          </w:p>
        </w:tc>
        <w:tc>
          <w:tcPr>
            <w:tcW w:w="0" w:type="auto"/>
          </w:tcPr>
          <w:p w:rsidR="007B5F8A" w:rsidRPr="00C001AC" w:rsidRDefault="007B5F8A" w:rsidP="007B5F8A">
            <w:pPr>
              <w:pStyle w:val="a6"/>
              <w:spacing w:before="360" w:line="240" w:lineRule="auto"/>
              <w:ind w:firstLine="0"/>
              <w:jc w:val="center"/>
              <w:rPr>
                <w:sz w:val="24"/>
              </w:rPr>
            </w:pPr>
            <w:r>
              <w:rPr>
                <w:sz w:val="24"/>
              </w:rPr>
              <w:t>3525,7</w:t>
            </w:r>
          </w:p>
        </w:tc>
        <w:tc>
          <w:tcPr>
            <w:tcW w:w="0" w:type="auto"/>
          </w:tcPr>
          <w:p w:rsidR="007B5F8A" w:rsidRPr="00C001AC" w:rsidRDefault="007B5F8A" w:rsidP="007B5F8A">
            <w:pPr>
              <w:pStyle w:val="a6"/>
              <w:spacing w:before="360" w:line="240" w:lineRule="auto"/>
              <w:ind w:firstLine="0"/>
              <w:jc w:val="center"/>
              <w:rPr>
                <w:sz w:val="24"/>
              </w:rPr>
            </w:pPr>
            <w:r>
              <w:rPr>
                <w:sz w:val="24"/>
              </w:rPr>
              <w:t>3365,44</w:t>
            </w:r>
          </w:p>
        </w:tc>
        <w:tc>
          <w:tcPr>
            <w:tcW w:w="0" w:type="auto"/>
          </w:tcPr>
          <w:p w:rsidR="007B5F8A" w:rsidRPr="00C001AC" w:rsidRDefault="007B5F8A" w:rsidP="007B5F8A">
            <w:pPr>
              <w:pStyle w:val="a6"/>
              <w:spacing w:before="360" w:line="240" w:lineRule="auto"/>
              <w:ind w:firstLine="0"/>
              <w:jc w:val="center"/>
              <w:rPr>
                <w:sz w:val="24"/>
              </w:rPr>
            </w:pPr>
            <w:r>
              <w:rPr>
                <w:sz w:val="24"/>
              </w:rPr>
              <w:t>3205,18</w:t>
            </w:r>
          </w:p>
        </w:tc>
        <w:tc>
          <w:tcPr>
            <w:tcW w:w="0" w:type="auto"/>
          </w:tcPr>
          <w:p w:rsidR="007B5F8A" w:rsidRPr="00C001AC" w:rsidRDefault="007B5F8A" w:rsidP="007B5F8A">
            <w:pPr>
              <w:pStyle w:val="a6"/>
              <w:spacing w:before="360" w:line="240" w:lineRule="auto"/>
              <w:ind w:firstLine="0"/>
              <w:jc w:val="center"/>
              <w:rPr>
                <w:sz w:val="24"/>
              </w:rPr>
            </w:pPr>
            <w:r>
              <w:rPr>
                <w:sz w:val="24"/>
              </w:rPr>
              <w:t>3044,92</w:t>
            </w:r>
          </w:p>
        </w:tc>
        <w:tc>
          <w:tcPr>
            <w:tcW w:w="0" w:type="auto"/>
          </w:tcPr>
          <w:p w:rsidR="007B5F8A" w:rsidRPr="00C001AC" w:rsidRDefault="007B5F8A" w:rsidP="007B5F8A">
            <w:pPr>
              <w:pStyle w:val="a6"/>
              <w:spacing w:before="360" w:line="240" w:lineRule="auto"/>
              <w:ind w:firstLine="0"/>
              <w:jc w:val="center"/>
              <w:rPr>
                <w:sz w:val="24"/>
              </w:rPr>
            </w:pPr>
            <w:r>
              <w:rPr>
                <w:sz w:val="24"/>
              </w:rPr>
              <w:t>2884,66</w:t>
            </w:r>
          </w:p>
        </w:tc>
      </w:tr>
      <w:tr w:rsidR="007B5F8A" w:rsidTr="00C001AC">
        <w:tc>
          <w:tcPr>
            <w:tcW w:w="0" w:type="auto"/>
          </w:tcPr>
          <w:p w:rsidR="007B5F8A" w:rsidRPr="00C001AC" w:rsidRDefault="007B5F8A" w:rsidP="00C001AC">
            <w:pPr>
              <w:pStyle w:val="a6"/>
              <w:spacing w:before="360" w:line="240" w:lineRule="auto"/>
              <w:ind w:firstLine="0"/>
              <w:rPr>
                <w:sz w:val="24"/>
              </w:rPr>
            </w:pPr>
            <w:r w:rsidRPr="00C001AC">
              <w:rPr>
                <w:sz w:val="24"/>
              </w:rPr>
              <w:t>Налоги (20%)</w:t>
            </w:r>
          </w:p>
        </w:tc>
        <w:tc>
          <w:tcPr>
            <w:tcW w:w="0" w:type="auto"/>
          </w:tcPr>
          <w:p w:rsidR="007B5F8A" w:rsidRPr="00C001AC" w:rsidRDefault="007B5F8A" w:rsidP="007B5F8A">
            <w:pPr>
              <w:pStyle w:val="a6"/>
              <w:spacing w:before="360" w:line="240" w:lineRule="auto"/>
              <w:ind w:firstLine="0"/>
              <w:jc w:val="center"/>
              <w:rPr>
                <w:sz w:val="24"/>
              </w:rPr>
            </w:pPr>
            <w:r>
              <w:rPr>
                <w:sz w:val="24"/>
              </w:rPr>
              <w:t>699,34</w:t>
            </w:r>
          </w:p>
        </w:tc>
        <w:tc>
          <w:tcPr>
            <w:tcW w:w="0" w:type="auto"/>
          </w:tcPr>
          <w:p w:rsidR="007B5F8A" w:rsidRPr="00C001AC" w:rsidRDefault="007B5F8A" w:rsidP="007B5F8A">
            <w:pPr>
              <w:pStyle w:val="a6"/>
              <w:spacing w:before="360" w:line="240" w:lineRule="auto"/>
              <w:ind w:firstLine="0"/>
              <w:jc w:val="center"/>
              <w:rPr>
                <w:sz w:val="24"/>
              </w:rPr>
            </w:pPr>
            <w:r>
              <w:rPr>
                <w:sz w:val="24"/>
              </w:rPr>
              <w:t>667,29</w:t>
            </w:r>
          </w:p>
        </w:tc>
        <w:tc>
          <w:tcPr>
            <w:tcW w:w="0" w:type="auto"/>
          </w:tcPr>
          <w:p w:rsidR="007B5F8A" w:rsidRPr="00C001AC" w:rsidRDefault="007B5F8A" w:rsidP="007B5F8A">
            <w:pPr>
              <w:pStyle w:val="a6"/>
              <w:spacing w:before="360" w:line="240" w:lineRule="auto"/>
              <w:ind w:firstLine="0"/>
              <w:jc w:val="center"/>
              <w:rPr>
                <w:sz w:val="24"/>
              </w:rPr>
            </w:pPr>
            <w:r>
              <w:rPr>
                <w:sz w:val="24"/>
              </w:rPr>
              <w:t>635,24</w:t>
            </w:r>
          </w:p>
        </w:tc>
        <w:tc>
          <w:tcPr>
            <w:tcW w:w="0" w:type="auto"/>
          </w:tcPr>
          <w:p w:rsidR="007B5F8A" w:rsidRPr="00C001AC" w:rsidRDefault="007B5F8A" w:rsidP="007B5F8A">
            <w:pPr>
              <w:pStyle w:val="a6"/>
              <w:spacing w:before="360" w:line="240" w:lineRule="auto"/>
              <w:ind w:firstLine="0"/>
              <w:jc w:val="center"/>
              <w:rPr>
                <w:sz w:val="24"/>
              </w:rPr>
            </w:pPr>
            <w:r>
              <w:rPr>
                <w:sz w:val="24"/>
              </w:rPr>
              <w:t>603,19</w:t>
            </w:r>
          </w:p>
        </w:tc>
        <w:tc>
          <w:tcPr>
            <w:tcW w:w="0" w:type="auto"/>
          </w:tcPr>
          <w:p w:rsidR="007B5F8A" w:rsidRPr="00C001AC" w:rsidRDefault="007B5F8A" w:rsidP="007B5F8A">
            <w:pPr>
              <w:pStyle w:val="a6"/>
              <w:spacing w:before="360" w:line="240" w:lineRule="auto"/>
              <w:ind w:firstLine="0"/>
              <w:jc w:val="center"/>
              <w:rPr>
                <w:sz w:val="24"/>
              </w:rPr>
            </w:pPr>
            <w:r>
              <w:rPr>
                <w:sz w:val="24"/>
              </w:rPr>
              <w:t>571,13</w:t>
            </w:r>
          </w:p>
        </w:tc>
      </w:tr>
      <w:tr w:rsidR="007B5F8A" w:rsidTr="00C001AC">
        <w:tc>
          <w:tcPr>
            <w:tcW w:w="0" w:type="auto"/>
          </w:tcPr>
          <w:p w:rsidR="007B5F8A" w:rsidRPr="00C001AC" w:rsidRDefault="007B5F8A" w:rsidP="00C001AC">
            <w:pPr>
              <w:pStyle w:val="a6"/>
              <w:spacing w:before="360" w:line="240" w:lineRule="auto"/>
              <w:ind w:firstLine="0"/>
              <w:rPr>
                <w:sz w:val="24"/>
              </w:rPr>
            </w:pPr>
            <w:r w:rsidRPr="00C001AC">
              <w:rPr>
                <w:sz w:val="24"/>
              </w:rPr>
              <w:t>Чистый доход</w:t>
            </w:r>
          </w:p>
        </w:tc>
        <w:tc>
          <w:tcPr>
            <w:tcW w:w="0" w:type="auto"/>
          </w:tcPr>
          <w:p w:rsidR="007B5F8A" w:rsidRPr="00C001AC" w:rsidRDefault="007B5F8A" w:rsidP="007B5F8A">
            <w:pPr>
              <w:pStyle w:val="a6"/>
              <w:spacing w:before="360" w:line="240" w:lineRule="auto"/>
              <w:ind w:firstLine="0"/>
              <w:jc w:val="center"/>
              <w:rPr>
                <w:sz w:val="24"/>
              </w:rPr>
            </w:pPr>
            <w:r>
              <w:rPr>
                <w:sz w:val="24"/>
              </w:rPr>
              <w:t>2450,03</w:t>
            </w:r>
          </w:p>
        </w:tc>
        <w:tc>
          <w:tcPr>
            <w:tcW w:w="0" w:type="auto"/>
          </w:tcPr>
          <w:p w:rsidR="007B5F8A" w:rsidRPr="00C001AC" w:rsidRDefault="007B5F8A" w:rsidP="007B5F8A">
            <w:pPr>
              <w:pStyle w:val="a6"/>
              <w:spacing w:before="360" w:line="240" w:lineRule="auto"/>
              <w:ind w:firstLine="0"/>
              <w:jc w:val="center"/>
              <w:rPr>
                <w:sz w:val="24"/>
              </w:rPr>
            </w:pPr>
            <w:r>
              <w:rPr>
                <w:sz w:val="24"/>
              </w:rPr>
              <w:t>2329,43</w:t>
            </w:r>
          </w:p>
        </w:tc>
        <w:tc>
          <w:tcPr>
            <w:tcW w:w="0" w:type="auto"/>
          </w:tcPr>
          <w:p w:rsidR="007B5F8A" w:rsidRPr="00C001AC" w:rsidRDefault="007B5F8A" w:rsidP="007B5F8A">
            <w:pPr>
              <w:pStyle w:val="a6"/>
              <w:spacing w:before="360" w:line="240" w:lineRule="auto"/>
              <w:ind w:firstLine="0"/>
              <w:jc w:val="center"/>
              <w:rPr>
                <w:sz w:val="24"/>
              </w:rPr>
            </w:pPr>
            <w:r>
              <w:rPr>
                <w:sz w:val="24"/>
              </w:rPr>
              <w:t>2208,83</w:t>
            </w:r>
          </w:p>
        </w:tc>
        <w:tc>
          <w:tcPr>
            <w:tcW w:w="0" w:type="auto"/>
          </w:tcPr>
          <w:p w:rsidR="007B5F8A" w:rsidRPr="00C001AC" w:rsidRDefault="007B5F8A" w:rsidP="007B5F8A">
            <w:pPr>
              <w:pStyle w:val="a6"/>
              <w:spacing w:before="360" w:line="240" w:lineRule="auto"/>
              <w:ind w:firstLine="0"/>
              <w:jc w:val="center"/>
              <w:rPr>
                <w:sz w:val="24"/>
              </w:rPr>
            </w:pPr>
            <w:r>
              <w:rPr>
                <w:sz w:val="24"/>
              </w:rPr>
              <w:t>2088,24</w:t>
            </w:r>
          </w:p>
        </w:tc>
        <w:tc>
          <w:tcPr>
            <w:tcW w:w="0" w:type="auto"/>
          </w:tcPr>
          <w:p w:rsidR="007B5F8A" w:rsidRPr="00C001AC" w:rsidRDefault="007B5F8A" w:rsidP="007B5F8A">
            <w:pPr>
              <w:pStyle w:val="a6"/>
              <w:spacing w:before="360" w:line="240" w:lineRule="auto"/>
              <w:ind w:firstLine="0"/>
              <w:jc w:val="center"/>
              <w:rPr>
                <w:sz w:val="24"/>
              </w:rPr>
            </w:pPr>
            <w:r>
              <w:rPr>
                <w:sz w:val="24"/>
              </w:rPr>
              <w:t>1967,65</w:t>
            </w:r>
          </w:p>
        </w:tc>
      </w:tr>
      <w:tr w:rsidR="007B5F8A" w:rsidTr="00C001AC">
        <w:tc>
          <w:tcPr>
            <w:tcW w:w="0" w:type="auto"/>
          </w:tcPr>
          <w:p w:rsidR="007B5F8A" w:rsidRPr="00C001AC" w:rsidRDefault="007B5F8A" w:rsidP="00C001AC">
            <w:pPr>
              <w:pStyle w:val="a6"/>
              <w:spacing w:before="360" w:line="240" w:lineRule="auto"/>
              <w:ind w:firstLine="0"/>
              <w:rPr>
                <w:sz w:val="24"/>
              </w:rPr>
            </w:pPr>
            <w:r w:rsidRPr="00C001AC">
              <w:rPr>
                <w:sz w:val="24"/>
              </w:rPr>
              <w:t>Кэш-флоу</w:t>
            </w:r>
          </w:p>
        </w:tc>
        <w:tc>
          <w:tcPr>
            <w:tcW w:w="0" w:type="auto"/>
          </w:tcPr>
          <w:p w:rsidR="007B5F8A" w:rsidRPr="00C001AC" w:rsidRDefault="007B5F8A" w:rsidP="007B5F8A">
            <w:pPr>
              <w:pStyle w:val="a6"/>
              <w:spacing w:before="360" w:line="240" w:lineRule="auto"/>
              <w:ind w:firstLine="0"/>
              <w:jc w:val="center"/>
              <w:rPr>
                <w:sz w:val="24"/>
              </w:rPr>
            </w:pPr>
            <w:r>
              <w:rPr>
                <w:sz w:val="24"/>
              </w:rPr>
              <w:t>2458,58</w:t>
            </w:r>
          </w:p>
        </w:tc>
        <w:tc>
          <w:tcPr>
            <w:tcW w:w="0" w:type="auto"/>
          </w:tcPr>
          <w:p w:rsidR="007B5F8A" w:rsidRPr="00C001AC" w:rsidRDefault="007B5F8A" w:rsidP="007B5F8A">
            <w:pPr>
              <w:pStyle w:val="a6"/>
              <w:spacing w:before="360" w:line="240" w:lineRule="auto"/>
              <w:ind w:firstLine="0"/>
              <w:jc w:val="center"/>
              <w:rPr>
                <w:sz w:val="24"/>
              </w:rPr>
            </w:pPr>
            <w:r>
              <w:rPr>
                <w:sz w:val="24"/>
              </w:rPr>
              <w:t>2337,98</w:t>
            </w:r>
          </w:p>
        </w:tc>
        <w:tc>
          <w:tcPr>
            <w:tcW w:w="0" w:type="auto"/>
          </w:tcPr>
          <w:p w:rsidR="007B5F8A" w:rsidRPr="00C001AC" w:rsidRDefault="007B5F8A" w:rsidP="007B5F8A">
            <w:pPr>
              <w:pStyle w:val="a6"/>
              <w:spacing w:before="360" w:line="240" w:lineRule="auto"/>
              <w:ind w:firstLine="0"/>
              <w:jc w:val="center"/>
              <w:rPr>
                <w:sz w:val="24"/>
              </w:rPr>
            </w:pPr>
            <w:r>
              <w:rPr>
                <w:sz w:val="24"/>
              </w:rPr>
              <w:t>2217,38</w:t>
            </w:r>
          </w:p>
        </w:tc>
        <w:tc>
          <w:tcPr>
            <w:tcW w:w="0" w:type="auto"/>
          </w:tcPr>
          <w:p w:rsidR="007B5F8A" w:rsidRPr="00C001AC" w:rsidRDefault="007B5F8A" w:rsidP="007B5F8A">
            <w:pPr>
              <w:pStyle w:val="a6"/>
              <w:spacing w:before="360" w:line="240" w:lineRule="auto"/>
              <w:ind w:firstLine="0"/>
              <w:jc w:val="center"/>
              <w:rPr>
                <w:sz w:val="24"/>
              </w:rPr>
            </w:pPr>
            <w:r>
              <w:rPr>
                <w:sz w:val="24"/>
              </w:rPr>
              <w:t>2096,79</w:t>
            </w:r>
          </w:p>
        </w:tc>
        <w:tc>
          <w:tcPr>
            <w:tcW w:w="0" w:type="auto"/>
          </w:tcPr>
          <w:p w:rsidR="007B5F8A" w:rsidRPr="00C001AC" w:rsidRDefault="007B5F8A" w:rsidP="007B5F8A">
            <w:pPr>
              <w:pStyle w:val="a6"/>
              <w:spacing w:before="360" w:line="240" w:lineRule="auto"/>
              <w:ind w:firstLine="0"/>
              <w:jc w:val="center"/>
              <w:rPr>
                <w:sz w:val="24"/>
              </w:rPr>
            </w:pPr>
            <w:r>
              <w:rPr>
                <w:sz w:val="24"/>
              </w:rPr>
              <w:t>1976,2</w:t>
            </w:r>
          </w:p>
        </w:tc>
      </w:tr>
      <w:tr w:rsidR="007B5F8A" w:rsidTr="00C001AC">
        <w:tc>
          <w:tcPr>
            <w:tcW w:w="0" w:type="auto"/>
          </w:tcPr>
          <w:p w:rsidR="007B5F8A" w:rsidRPr="00C001AC" w:rsidRDefault="007B5F8A" w:rsidP="00C001AC">
            <w:pPr>
              <w:pStyle w:val="a6"/>
              <w:spacing w:before="360" w:line="240" w:lineRule="auto"/>
              <w:ind w:firstLine="0"/>
              <w:rPr>
                <w:sz w:val="24"/>
              </w:rPr>
            </w:pPr>
            <w:r w:rsidRPr="00C001AC">
              <w:rPr>
                <w:sz w:val="24"/>
              </w:rPr>
              <w:t>Дисконтированная стоимость</w:t>
            </w:r>
          </w:p>
        </w:tc>
        <w:tc>
          <w:tcPr>
            <w:tcW w:w="0" w:type="auto"/>
          </w:tcPr>
          <w:p w:rsidR="007B5F8A" w:rsidRPr="00C001AC" w:rsidRDefault="007B5F8A" w:rsidP="007B5F8A">
            <w:pPr>
              <w:pStyle w:val="a6"/>
              <w:spacing w:before="360" w:line="240" w:lineRule="auto"/>
              <w:ind w:firstLine="0"/>
              <w:jc w:val="center"/>
              <w:rPr>
                <w:sz w:val="24"/>
              </w:rPr>
            </w:pPr>
            <w:r>
              <w:rPr>
                <w:sz w:val="24"/>
              </w:rPr>
              <w:t>6132,45</w:t>
            </w:r>
          </w:p>
        </w:tc>
        <w:tc>
          <w:tcPr>
            <w:tcW w:w="0" w:type="auto"/>
          </w:tcPr>
          <w:p w:rsidR="007B5F8A" w:rsidRPr="00C001AC" w:rsidRDefault="007B5F8A" w:rsidP="007B5F8A">
            <w:pPr>
              <w:pStyle w:val="a6"/>
              <w:spacing w:before="360" w:line="240" w:lineRule="auto"/>
              <w:ind w:firstLine="0"/>
              <w:jc w:val="center"/>
              <w:rPr>
                <w:sz w:val="24"/>
              </w:rPr>
            </w:pPr>
            <w:r>
              <w:rPr>
                <w:sz w:val="24"/>
              </w:rPr>
              <w:t>5831,64</w:t>
            </w:r>
          </w:p>
        </w:tc>
        <w:tc>
          <w:tcPr>
            <w:tcW w:w="0" w:type="auto"/>
          </w:tcPr>
          <w:p w:rsidR="007B5F8A" w:rsidRPr="00C001AC" w:rsidRDefault="007B5F8A" w:rsidP="007B5F8A">
            <w:pPr>
              <w:pStyle w:val="a6"/>
              <w:spacing w:before="360" w:line="240" w:lineRule="auto"/>
              <w:ind w:firstLine="0"/>
              <w:jc w:val="center"/>
              <w:rPr>
                <w:sz w:val="24"/>
              </w:rPr>
            </w:pPr>
            <w:r>
              <w:rPr>
                <w:sz w:val="24"/>
              </w:rPr>
              <w:t>5530,82</w:t>
            </w:r>
          </w:p>
        </w:tc>
        <w:tc>
          <w:tcPr>
            <w:tcW w:w="0" w:type="auto"/>
          </w:tcPr>
          <w:p w:rsidR="007B5F8A" w:rsidRPr="00C001AC" w:rsidRDefault="007B5F8A" w:rsidP="007B5F8A">
            <w:pPr>
              <w:pStyle w:val="a6"/>
              <w:spacing w:before="360" w:line="240" w:lineRule="auto"/>
              <w:ind w:firstLine="0"/>
              <w:jc w:val="center"/>
              <w:rPr>
                <w:sz w:val="24"/>
              </w:rPr>
            </w:pPr>
            <w:r>
              <w:rPr>
                <w:sz w:val="24"/>
              </w:rPr>
              <w:t>5230,03</w:t>
            </w:r>
          </w:p>
        </w:tc>
        <w:tc>
          <w:tcPr>
            <w:tcW w:w="0" w:type="auto"/>
          </w:tcPr>
          <w:p w:rsidR="007B5F8A" w:rsidRPr="00C001AC" w:rsidRDefault="007B5F8A" w:rsidP="007B5F8A">
            <w:pPr>
              <w:pStyle w:val="a6"/>
              <w:spacing w:before="360" w:line="240" w:lineRule="auto"/>
              <w:ind w:firstLine="0"/>
              <w:jc w:val="center"/>
              <w:rPr>
                <w:sz w:val="24"/>
              </w:rPr>
            </w:pPr>
            <w:r>
              <w:rPr>
                <w:sz w:val="24"/>
              </w:rPr>
              <w:t>4929,24</w:t>
            </w:r>
          </w:p>
        </w:tc>
      </w:tr>
      <w:tr w:rsidR="007B5F8A" w:rsidTr="00C001AC">
        <w:tc>
          <w:tcPr>
            <w:tcW w:w="0" w:type="auto"/>
          </w:tcPr>
          <w:p w:rsidR="007B5F8A" w:rsidRPr="00C001AC" w:rsidRDefault="007B5F8A" w:rsidP="00C001AC">
            <w:pPr>
              <w:pStyle w:val="a6"/>
              <w:spacing w:before="360" w:line="240" w:lineRule="auto"/>
              <w:ind w:firstLine="0"/>
              <w:rPr>
                <w:sz w:val="24"/>
              </w:rPr>
            </w:pPr>
            <w:r w:rsidRPr="00C001AC">
              <w:rPr>
                <w:sz w:val="24"/>
              </w:rPr>
              <w:t>Чистая дисконтированная стоимость</w:t>
            </w:r>
          </w:p>
        </w:tc>
        <w:tc>
          <w:tcPr>
            <w:tcW w:w="0" w:type="auto"/>
          </w:tcPr>
          <w:p w:rsidR="007B5F8A" w:rsidRPr="00C001AC" w:rsidRDefault="007B5F8A" w:rsidP="007B5F8A">
            <w:pPr>
              <w:pStyle w:val="a6"/>
              <w:spacing w:before="360" w:line="240" w:lineRule="auto"/>
              <w:ind w:firstLine="0"/>
              <w:jc w:val="center"/>
              <w:rPr>
                <w:sz w:val="24"/>
              </w:rPr>
            </w:pPr>
            <w:r>
              <w:rPr>
                <w:sz w:val="24"/>
              </w:rPr>
              <w:t>5871,28</w:t>
            </w:r>
          </w:p>
        </w:tc>
        <w:tc>
          <w:tcPr>
            <w:tcW w:w="0" w:type="auto"/>
          </w:tcPr>
          <w:p w:rsidR="007B5F8A" w:rsidRPr="00C001AC" w:rsidRDefault="007B5F8A" w:rsidP="007B5F8A">
            <w:pPr>
              <w:pStyle w:val="a6"/>
              <w:spacing w:before="360" w:line="240" w:lineRule="auto"/>
              <w:ind w:firstLine="0"/>
              <w:jc w:val="center"/>
              <w:rPr>
                <w:sz w:val="24"/>
              </w:rPr>
            </w:pPr>
            <w:r>
              <w:rPr>
                <w:sz w:val="24"/>
              </w:rPr>
              <w:t>5570,47</w:t>
            </w:r>
          </w:p>
        </w:tc>
        <w:tc>
          <w:tcPr>
            <w:tcW w:w="0" w:type="auto"/>
          </w:tcPr>
          <w:p w:rsidR="007B5F8A" w:rsidRPr="00C001AC" w:rsidRDefault="007B5F8A" w:rsidP="007B5F8A">
            <w:pPr>
              <w:pStyle w:val="a6"/>
              <w:spacing w:before="360" w:line="240" w:lineRule="auto"/>
              <w:ind w:firstLine="0"/>
              <w:jc w:val="center"/>
              <w:rPr>
                <w:sz w:val="24"/>
              </w:rPr>
            </w:pPr>
            <w:r>
              <w:rPr>
                <w:sz w:val="24"/>
              </w:rPr>
              <w:t>5269,65</w:t>
            </w:r>
          </w:p>
        </w:tc>
        <w:tc>
          <w:tcPr>
            <w:tcW w:w="0" w:type="auto"/>
          </w:tcPr>
          <w:p w:rsidR="007B5F8A" w:rsidRPr="00C001AC" w:rsidRDefault="007B5F8A" w:rsidP="007B5F8A">
            <w:pPr>
              <w:pStyle w:val="a6"/>
              <w:spacing w:before="360" w:line="240" w:lineRule="auto"/>
              <w:ind w:firstLine="0"/>
              <w:jc w:val="center"/>
              <w:rPr>
                <w:sz w:val="24"/>
              </w:rPr>
            </w:pPr>
            <w:r>
              <w:rPr>
                <w:sz w:val="24"/>
              </w:rPr>
              <w:t>4968,86</w:t>
            </w:r>
          </w:p>
        </w:tc>
        <w:tc>
          <w:tcPr>
            <w:tcW w:w="0" w:type="auto"/>
          </w:tcPr>
          <w:p w:rsidR="007B5F8A" w:rsidRPr="00C001AC" w:rsidRDefault="007B5F8A" w:rsidP="007B5F8A">
            <w:pPr>
              <w:pStyle w:val="a6"/>
              <w:spacing w:before="360" w:line="240" w:lineRule="auto"/>
              <w:ind w:firstLine="0"/>
              <w:jc w:val="center"/>
              <w:rPr>
                <w:sz w:val="24"/>
              </w:rPr>
            </w:pPr>
            <w:r>
              <w:rPr>
                <w:sz w:val="24"/>
              </w:rPr>
              <w:t>4668,07</w:t>
            </w:r>
          </w:p>
        </w:tc>
      </w:tr>
    </w:tbl>
    <w:p w:rsidR="00E66630" w:rsidRDefault="00E66630" w:rsidP="00F82F4B">
      <w:pPr>
        <w:pStyle w:val="a6"/>
        <w:spacing w:before="360"/>
        <w:ind w:firstLine="720"/>
        <w:jc w:val="right"/>
      </w:pPr>
    </w:p>
    <w:p w:rsidR="008C655B" w:rsidRDefault="00F82F4B" w:rsidP="00F82F4B">
      <w:pPr>
        <w:pStyle w:val="a6"/>
        <w:spacing w:before="360"/>
        <w:ind w:firstLine="720"/>
        <w:jc w:val="right"/>
      </w:pPr>
      <w:r>
        <w:t>Таблица 5.3</w:t>
      </w:r>
    </w:p>
    <w:p w:rsidR="008C655B" w:rsidRPr="00F82F4B" w:rsidRDefault="008C655B" w:rsidP="00F82F4B">
      <w:pPr>
        <w:pStyle w:val="a6"/>
        <w:spacing w:before="360"/>
        <w:ind w:firstLine="720"/>
        <w:jc w:val="center"/>
        <w:rPr>
          <w:b/>
        </w:rPr>
      </w:pPr>
      <w:r w:rsidRPr="00F82F4B">
        <w:rPr>
          <w:b/>
        </w:rPr>
        <w:t>Снижение цены с учетом уровня целевых пок</w:t>
      </w:r>
      <w:r w:rsidR="00F82F4B" w:rsidRPr="00F82F4B">
        <w:rPr>
          <w:b/>
        </w:rPr>
        <w:t>азателей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108"/>
        <w:gridCol w:w="1420"/>
        <w:gridCol w:w="1420"/>
        <w:gridCol w:w="1420"/>
        <w:gridCol w:w="1360"/>
        <w:gridCol w:w="1291"/>
      </w:tblGrid>
      <w:tr w:rsidR="008C655B" w:rsidTr="00C001AC">
        <w:tc>
          <w:tcPr>
            <w:tcW w:w="0" w:type="auto"/>
          </w:tcPr>
          <w:p w:rsidR="008C655B" w:rsidRPr="00C001AC" w:rsidRDefault="008C655B" w:rsidP="00C001AC">
            <w:pPr>
              <w:pStyle w:val="a6"/>
              <w:spacing w:before="360" w:line="240" w:lineRule="auto"/>
              <w:ind w:firstLine="0"/>
              <w:rPr>
                <w:sz w:val="24"/>
              </w:rPr>
            </w:pPr>
            <w:r w:rsidRPr="00C001AC">
              <w:rPr>
                <w:sz w:val="24"/>
              </w:rPr>
              <w:t>Показатели</w:t>
            </w:r>
          </w:p>
        </w:tc>
        <w:tc>
          <w:tcPr>
            <w:tcW w:w="0" w:type="auto"/>
          </w:tcPr>
          <w:p w:rsidR="008C655B" w:rsidRPr="00C001AC" w:rsidRDefault="008C655B" w:rsidP="00C001AC">
            <w:pPr>
              <w:pStyle w:val="a6"/>
              <w:spacing w:before="360" w:line="240" w:lineRule="auto"/>
              <w:ind w:firstLine="0"/>
              <w:jc w:val="left"/>
              <w:rPr>
                <w:i/>
                <w:sz w:val="24"/>
              </w:rPr>
            </w:pPr>
            <w:r w:rsidRPr="00C001AC">
              <w:rPr>
                <w:i/>
                <w:sz w:val="24"/>
              </w:rPr>
              <w:t>Базовая цена</w:t>
            </w:r>
          </w:p>
        </w:tc>
        <w:tc>
          <w:tcPr>
            <w:tcW w:w="0" w:type="auto"/>
          </w:tcPr>
          <w:p w:rsidR="008C655B" w:rsidRPr="00C001AC" w:rsidRDefault="008C655B" w:rsidP="00C001AC">
            <w:pPr>
              <w:pStyle w:val="a6"/>
              <w:spacing w:before="360" w:line="240" w:lineRule="auto"/>
              <w:ind w:firstLine="0"/>
              <w:jc w:val="left"/>
              <w:rPr>
                <w:i/>
                <w:sz w:val="24"/>
              </w:rPr>
            </w:pPr>
            <w:r w:rsidRPr="00C001AC">
              <w:rPr>
                <w:i/>
                <w:sz w:val="24"/>
              </w:rPr>
              <w:t>Снижение цены на 1%</w:t>
            </w:r>
          </w:p>
        </w:tc>
        <w:tc>
          <w:tcPr>
            <w:tcW w:w="0" w:type="auto"/>
          </w:tcPr>
          <w:p w:rsidR="008C655B" w:rsidRPr="00C001AC" w:rsidRDefault="008C655B" w:rsidP="00C001AC">
            <w:pPr>
              <w:pStyle w:val="a6"/>
              <w:spacing w:before="360" w:line="240" w:lineRule="auto"/>
              <w:ind w:firstLine="0"/>
              <w:jc w:val="left"/>
              <w:rPr>
                <w:i/>
                <w:sz w:val="24"/>
              </w:rPr>
            </w:pPr>
            <w:r w:rsidRPr="00C001AC">
              <w:rPr>
                <w:i/>
                <w:sz w:val="24"/>
              </w:rPr>
              <w:t>Снижение цены на 2%</w:t>
            </w:r>
          </w:p>
        </w:tc>
        <w:tc>
          <w:tcPr>
            <w:tcW w:w="0" w:type="auto"/>
          </w:tcPr>
          <w:p w:rsidR="008C655B" w:rsidRPr="00C001AC" w:rsidRDefault="008C655B" w:rsidP="00C001AC">
            <w:pPr>
              <w:pStyle w:val="a6"/>
              <w:spacing w:before="360" w:line="240" w:lineRule="auto"/>
              <w:ind w:firstLine="0"/>
              <w:jc w:val="left"/>
              <w:rPr>
                <w:i/>
                <w:sz w:val="24"/>
              </w:rPr>
            </w:pPr>
            <w:r w:rsidRPr="00C001AC">
              <w:rPr>
                <w:i/>
                <w:sz w:val="24"/>
              </w:rPr>
              <w:t>Снижение цены на 3%</w:t>
            </w:r>
          </w:p>
        </w:tc>
        <w:tc>
          <w:tcPr>
            <w:tcW w:w="1360" w:type="dxa"/>
          </w:tcPr>
          <w:p w:rsidR="008C655B" w:rsidRPr="00C001AC" w:rsidRDefault="008C655B" w:rsidP="00C001AC">
            <w:pPr>
              <w:pStyle w:val="a6"/>
              <w:spacing w:before="360" w:line="240" w:lineRule="auto"/>
              <w:ind w:firstLine="0"/>
              <w:jc w:val="left"/>
              <w:rPr>
                <w:i/>
                <w:sz w:val="24"/>
              </w:rPr>
            </w:pPr>
            <w:r w:rsidRPr="00C001AC">
              <w:rPr>
                <w:i/>
                <w:sz w:val="24"/>
              </w:rPr>
              <w:t>Снижение цены на 4%</w:t>
            </w:r>
          </w:p>
        </w:tc>
        <w:tc>
          <w:tcPr>
            <w:tcW w:w="1291" w:type="dxa"/>
          </w:tcPr>
          <w:p w:rsidR="008C655B" w:rsidRPr="00C001AC" w:rsidRDefault="008C655B" w:rsidP="00C001AC">
            <w:pPr>
              <w:pStyle w:val="a6"/>
              <w:spacing w:before="360" w:line="240" w:lineRule="auto"/>
              <w:ind w:firstLine="0"/>
              <w:jc w:val="left"/>
              <w:rPr>
                <w:i/>
                <w:sz w:val="24"/>
              </w:rPr>
            </w:pPr>
            <w:r w:rsidRPr="00C001AC">
              <w:rPr>
                <w:i/>
                <w:sz w:val="24"/>
              </w:rPr>
              <w:t xml:space="preserve">Снижение цены на 5% </w:t>
            </w:r>
          </w:p>
        </w:tc>
      </w:tr>
      <w:tr w:rsidR="008C655B" w:rsidTr="00C001AC">
        <w:tc>
          <w:tcPr>
            <w:tcW w:w="0" w:type="auto"/>
          </w:tcPr>
          <w:p w:rsidR="008C655B" w:rsidRPr="00C001AC" w:rsidRDefault="008C655B" w:rsidP="00C001AC">
            <w:pPr>
              <w:pStyle w:val="a6"/>
              <w:spacing w:before="360" w:line="240" w:lineRule="auto"/>
              <w:ind w:firstLine="0"/>
              <w:jc w:val="left"/>
              <w:rPr>
                <w:sz w:val="24"/>
              </w:rPr>
            </w:pPr>
            <w:r w:rsidRPr="00C001AC">
              <w:rPr>
                <w:sz w:val="24"/>
              </w:rPr>
              <w:t>Уровень цены, руб.</w:t>
            </w:r>
          </w:p>
        </w:tc>
        <w:tc>
          <w:tcPr>
            <w:tcW w:w="0" w:type="auto"/>
          </w:tcPr>
          <w:p w:rsidR="008C655B" w:rsidRDefault="00305537" w:rsidP="00305537">
            <w:pPr>
              <w:pStyle w:val="a6"/>
              <w:spacing w:before="360" w:line="240" w:lineRule="auto"/>
              <w:ind w:firstLine="0"/>
              <w:jc w:val="center"/>
            </w:pPr>
            <w:r>
              <w:t>5980</w:t>
            </w:r>
          </w:p>
        </w:tc>
        <w:tc>
          <w:tcPr>
            <w:tcW w:w="0" w:type="auto"/>
          </w:tcPr>
          <w:p w:rsidR="008C655B" w:rsidRDefault="00305537" w:rsidP="00305537">
            <w:pPr>
              <w:pStyle w:val="a6"/>
              <w:spacing w:before="360" w:line="240" w:lineRule="auto"/>
              <w:ind w:firstLine="0"/>
              <w:jc w:val="center"/>
            </w:pPr>
            <w:r>
              <w:t>5920,2</w:t>
            </w:r>
          </w:p>
        </w:tc>
        <w:tc>
          <w:tcPr>
            <w:tcW w:w="0" w:type="auto"/>
          </w:tcPr>
          <w:p w:rsidR="008C655B" w:rsidRDefault="00305537" w:rsidP="00305537">
            <w:pPr>
              <w:pStyle w:val="a6"/>
              <w:spacing w:before="360" w:line="240" w:lineRule="auto"/>
              <w:ind w:firstLine="0"/>
              <w:jc w:val="center"/>
            </w:pPr>
            <w:r>
              <w:t>5860,4</w:t>
            </w:r>
          </w:p>
        </w:tc>
        <w:tc>
          <w:tcPr>
            <w:tcW w:w="0" w:type="auto"/>
          </w:tcPr>
          <w:p w:rsidR="008C655B" w:rsidRDefault="00305537" w:rsidP="00305537">
            <w:pPr>
              <w:pStyle w:val="a6"/>
              <w:spacing w:before="360" w:line="240" w:lineRule="auto"/>
              <w:ind w:firstLine="0"/>
              <w:jc w:val="center"/>
            </w:pPr>
            <w:r>
              <w:t>5800,6</w:t>
            </w:r>
          </w:p>
        </w:tc>
        <w:tc>
          <w:tcPr>
            <w:tcW w:w="1360" w:type="dxa"/>
          </w:tcPr>
          <w:p w:rsidR="008C655B" w:rsidRDefault="00305537" w:rsidP="00305537">
            <w:pPr>
              <w:pStyle w:val="a6"/>
              <w:spacing w:before="360" w:line="240" w:lineRule="auto"/>
              <w:ind w:firstLine="0"/>
              <w:jc w:val="center"/>
            </w:pPr>
            <w:r>
              <w:t>5740,8</w:t>
            </w:r>
          </w:p>
        </w:tc>
        <w:tc>
          <w:tcPr>
            <w:tcW w:w="1291" w:type="dxa"/>
          </w:tcPr>
          <w:p w:rsidR="008C655B" w:rsidRDefault="00305537" w:rsidP="00305537">
            <w:pPr>
              <w:pStyle w:val="a6"/>
              <w:spacing w:before="360" w:line="240" w:lineRule="auto"/>
              <w:ind w:firstLine="0"/>
              <w:jc w:val="center"/>
            </w:pPr>
            <w:r>
              <w:t>5681</w:t>
            </w:r>
          </w:p>
        </w:tc>
      </w:tr>
      <w:tr w:rsidR="008C655B" w:rsidTr="00C001AC">
        <w:tc>
          <w:tcPr>
            <w:tcW w:w="0" w:type="auto"/>
          </w:tcPr>
          <w:p w:rsidR="008C655B" w:rsidRPr="00C001AC" w:rsidRDefault="008C655B" w:rsidP="00C001AC">
            <w:pPr>
              <w:pStyle w:val="a6"/>
              <w:spacing w:before="360" w:line="240" w:lineRule="auto"/>
              <w:ind w:firstLine="0"/>
              <w:jc w:val="left"/>
              <w:rPr>
                <w:sz w:val="24"/>
              </w:rPr>
            </w:pPr>
            <w:r w:rsidRPr="00C001AC">
              <w:rPr>
                <w:sz w:val="24"/>
              </w:rPr>
              <w:t>Дивиденды на одну акцию</w:t>
            </w:r>
          </w:p>
        </w:tc>
        <w:tc>
          <w:tcPr>
            <w:tcW w:w="0" w:type="auto"/>
          </w:tcPr>
          <w:p w:rsidR="008C655B" w:rsidRDefault="00305537" w:rsidP="00305537">
            <w:pPr>
              <w:pStyle w:val="a6"/>
              <w:spacing w:before="360" w:line="240" w:lineRule="auto"/>
              <w:ind w:firstLine="0"/>
              <w:jc w:val="center"/>
            </w:pPr>
            <w:r>
              <w:t>499</w:t>
            </w:r>
          </w:p>
        </w:tc>
        <w:tc>
          <w:tcPr>
            <w:tcW w:w="0" w:type="auto"/>
          </w:tcPr>
          <w:p w:rsidR="008C655B" w:rsidRDefault="00305537" w:rsidP="00305537">
            <w:pPr>
              <w:pStyle w:val="a6"/>
              <w:spacing w:before="360" w:line="240" w:lineRule="auto"/>
              <w:ind w:firstLine="0"/>
              <w:jc w:val="center"/>
            </w:pPr>
            <w:r>
              <w:t>469</w:t>
            </w:r>
          </w:p>
        </w:tc>
        <w:tc>
          <w:tcPr>
            <w:tcW w:w="0" w:type="auto"/>
          </w:tcPr>
          <w:p w:rsidR="008C655B" w:rsidRDefault="00305537" w:rsidP="00305537">
            <w:pPr>
              <w:pStyle w:val="a6"/>
              <w:spacing w:before="360" w:line="240" w:lineRule="auto"/>
              <w:ind w:firstLine="0"/>
              <w:jc w:val="center"/>
            </w:pPr>
            <w:r>
              <w:t>446</w:t>
            </w:r>
          </w:p>
        </w:tc>
        <w:tc>
          <w:tcPr>
            <w:tcW w:w="0" w:type="auto"/>
          </w:tcPr>
          <w:p w:rsidR="008C655B" w:rsidRDefault="00305537" w:rsidP="00305537">
            <w:pPr>
              <w:pStyle w:val="a6"/>
              <w:spacing w:before="360" w:line="240" w:lineRule="auto"/>
              <w:ind w:firstLine="0"/>
              <w:jc w:val="center"/>
            </w:pPr>
            <w:r>
              <w:t>423</w:t>
            </w:r>
          </w:p>
        </w:tc>
        <w:tc>
          <w:tcPr>
            <w:tcW w:w="1360" w:type="dxa"/>
          </w:tcPr>
          <w:p w:rsidR="008C655B" w:rsidRDefault="00305537" w:rsidP="00305537">
            <w:pPr>
              <w:pStyle w:val="a6"/>
              <w:spacing w:before="360" w:line="240" w:lineRule="auto"/>
              <w:ind w:firstLine="0"/>
              <w:jc w:val="center"/>
            </w:pPr>
            <w:r>
              <w:t>400</w:t>
            </w:r>
          </w:p>
        </w:tc>
        <w:tc>
          <w:tcPr>
            <w:tcW w:w="1291" w:type="dxa"/>
          </w:tcPr>
          <w:p w:rsidR="008C655B" w:rsidRDefault="00305537" w:rsidP="00305537">
            <w:pPr>
              <w:pStyle w:val="a6"/>
              <w:spacing w:before="360" w:line="240" w:lineRule="auto"/>
              <w:ind w:firstLine="0"/>
              <w:jc w:val="center"/>
            </w:pPr>
            <w:r>
              <w:t>377</w:t>
            </w:r>
          </w:p>
        </w:tc>
      </w:tr>
      <w:tr w:rsidR="008C655B" w:rsidTr="00C001AC">
        <w:tc>
          <w:tcPr>
            <w:tcW w:w="0" w:type="auto"/>
          </w:tcPr>
          <w:p w:rsidR="008C655B" w:rsidRPr="00C001AC" w:rsidRDefault="008C655B" w:rsidP="00C001AC">
            <w:pPr>
              <w:pStyle w:val="a6"/>
              <w:spacing w:before="360" w:line="240" w:lineRule="auto"/>
              <w:ind w:firstLine="0"/>
              <w:jc w:val="left"/>
              <w:rPr>
                <w:sz w:val="24"/>
              </w:rPr>
            </w:pPr>
            <w:r w:rsidRPr="00C001AC">
              <w:rPr>
                <w:sz w:val="24"/>
              </w:rPr>
              <w:t>Средний уровень заработной платы</w:t>
            </w:r>
          </w:p>
        </w:tc>
        <w:tc>
          <w:tcPr>
            <w:tcW w:w="0" w:type="auto"/>
          </w:tcPr>
          <w:p w:rsidR="008C655B" w:rsidRDefault="00305537" w:rsidP="00305537">
            <w:pPr>
              <w:pStyle w:val="a6"/>
              <w:spacing w:before="360" w:line="240" w:lineRule="auto"/>
              <w:ind w:firstLine="0"/>
              <w:jc w:val="center"/>
            </w:pPr>
            <w:r>
              <w:t>18700</w:t>
            </w:r>
          </w:p>
        </w:tc>
        <w:tc>
          <w:tcPr>
            <w:tcW w:w="0" w:type="auto"/>
          </w:tcPr>
          <w:p w:rsidR="008C655B" w:rsidRDefault="00305537" w:rsidP="00305537">
            <w:pPr>
              <w:pStyle w:val="a6"/>
              <w:spacing w:before="360" w:line="240" w:lineRule="auto"/>
              <w:ind w:firstLine="0"/>
              <w:jc w:val="center"/>
            </w:pPr>
            <w:r>
              <w:t>18700</w:t>
            </w:r>
          </w:p>
        </w:tc>
        <w:tc>
          <w:tcPr>
            <w:tcW w:w="0" w:type="auto"/>
          </w:tcPr>
          <w:p w:rsidR="008C655B" w:rsidRDefault="00305537" w:rsidP="00305537">
            <w:pPr>
              <w:pStyle w:val="a6"/>
              <w:spacing w:before="360" w:line="240" w:lineRule="auto"/>
              <w:ind w:firstLine="0"/>
              <w:jc w:val="center"/>
            </w:pPr>
            <w:r>
              <w:t>18700</w:t>
            </w:r>
          </w:p>
        </w:tc>
        <w:tc>
          <w:tcPr>
            <w:tcW w:w="0" w:type="auto"/>
          </w:tcPr>
          <w:p w:rsidR="008C655B" w:rsidRDefault="00305537" w:rsidP="00305537">
            <w:pPr>
              <w:pStyle w:val="a6"/>
              <w:spacing w:before="360" w:line="240" w:lineRule="auto"/>
              <w:ind w:firstLine="0"/>
              <w:jc w:val="center"/>
            </w:pPr>
            <w:r>
              <w:t>18700</w:t>
            </w:r>
          </w:p>
        </w:tc>
        <w:tc>
          <w:tcPr>
            <w:tcW w:w="1360" w:type="dxa"/>
          </w:tcPr>
          <w:p w:rsidR="008C655B" w:rsidRDefault="00305537" w:rsidP="00305537">
            <w:pPr>
              <w:pStyle w:val="a6"/>
              <w:spacing w:before="360" w:line="240" w:lineRule="auto"/>
              <w:ind w:firstLine="0"/>
              <w:jc w:val="center"/>
            </w:pPr>
            <w:r>
              <w:t>18700</w:t>
            </w:r>
          </w:p>
        </w:tc>
        <w:tc>
          <w:tcPr>
            <w:tcW w:w="1291" w:type="dxa"/>
          </w:tcPr>
          <w:p w:rsidR="008C655B" w:rsidRDefault="00305537" w:rsidP="00305537">
            <w:pPr>
              <w:pStyle w:val="a6"/>
              <w:spacing w:before="360" w:line="240" w:lineRule="auto"/>
              <w:ind w:firstLine="0"/>
              <w:jc w:val="center"/>
            </w:pPr>
            <w:r>
              <w:t>18700</w:t>
            </w:r>
          </w:p>
        </w:tc>
      </w:tr>
      <w:tr w:rsidR="008C655B" w:rsidTr="00C001AC">
        <w:tc>
          <w:tcPr>
            <w:tcW w:w="0" w:type="auto"/>
          </w:tcPr>
          <w:p w:rsidR="008C655B" w:rsidRPr="00C001AC" w:rsidRDefault="008C655B" w:rsidP="00C001AC">
            <w:pPr>
              <w:pStyle w:val="a6"/>
              <w:spacing w:before="360" w:line="240" w:lineRule="auto"/>
              <w:ind w:firstLine="0"/>
              <w:jc w:val="left"/>
              <w:rPr>
                <w:sz w:val="24"/>
              </w:rPr>
            </w:pPr>
            <w:r w:rsidRPr="00C001AC">
              <w:rPr>
                <w:sz w:val="24"/>
              </w:rPr>
              <w:t>Объем кредитных ресурсов</w:t>
            </w:r>
          </w:p>
        </w:tc>
        <w:tc>
          <w:tcPr>
            <w:tcW w:w="0" w:type="auto"/>
          </w:tcPr>
          <w:p w:rsidR="008C655B" w:rsidRDefault="00305537" w:rsidP="00305537">
            <w:pPr>
              <w:pStyle w:val="a6"/>
              <w:spacing w:before="360" w:line="240" w:lineRule="auto"/>
              <w:ind w:firstLine="0"/>
              <w:jc w:val="center"/>
            </w:pPr>
            <w:r>
              <w:t>179870</w:t>
            </w:r>
          </w:p>
        </w:tc>
        <w:tc>
          <w:tcPr>
            <w:tcW w:w="0" w:type="auto"/>
          </w:tcPr>
          <w:p w:rsidR="008C655B" w:rsidRDefault="00305537" w:rsidP="00305537">
            <w:pPr>
              <w:pStyle w:val="a6"/>
              <w:spacing w:before="360" w:line="240" w:lineRule="auto"/>
              <w:ind w:firstLine="0"/>
              <w:jc w:val="center"/>
            </w:pPr>
            <w:r>
              <w:t>179870</w:t>
            </w:r>
          </w:p>
        </w:tc>
        <w:tc>
          <w:tcPr>
            <w:tcW w:w="0" w:type="auto"/>
          </w:tcPr>
          <w:p w:rsidR="008C655B" w:rsidRDefault="00305537" w:rsidP="00305537">
            <w:pPr>
              <w:pStyle w:val="a6"/>
              <w:spacing w:before="360" w:line="240" w:lineRule="auto"/>
              <w:ind w:firstLine="0"/>
              <w:jc w:val="center"/>
            </w:pPr>
            <w:r>
              <w:t>179870</w:t>
            </w:r>
          </w:p>
        </w:tc>
        <w:tc>
          <w:tcPr>
            <w:tcW w:w="0" w:type="auto"/>
          </w:tcPr>
          <w:p w:rsidR="008C655B" w:rsidRDefault="00305537" w:rsidP="00305537">
            <w:pPr>
              <w:pStyle w:val="a6"/>
              <w:spacing w:before="360" w:line="240" w:lineRule="auto"/>
              <w:ind w:firstLine="0"/>
              <w:jc w:val="center"/>
            </w:pPr>
            <w:r>
              <w:t>179870</w:t>
            </w:r>
          </w:p>
        </w:tc>
        <w:tc>
          <w:tcPr>
            <w:tcW w:w="1360" w:type="dxa"/>
          </w:tcPr>
          <w:p w:rsidR="008C655B" w:rsidRDefault="00305537" w:rsidP="00305537">
            <w:pPr>
              <w:pStyle w:val="a6"/>
              <w:spacing w:before="360" w:line="240" w:lineRule="auto"/>
              <w:ind w:firstLine="0"/>
              <w:jc w:val="center"/>
            </w:pPr>
            <w:r>
              <w:t>179870</w:t>
            </w:r>
          </w:p>
        </w:tc>
        <w:tc>
          <w:tcPr>
            <w:tcW w:w="1291" w:type="dxa"/>
          </w:tcPr>
          <w:p w:rsidR="008C655B" w:rsidRDefault="00305537" w:rsidP="00305537">
            <w:pPr>
              <w:pStyle w:val="a6"/>
              <w:spacing w:before="360" w:line="240" w:lineRule="auto"/>
              <w:ind w:firstLine="0"/>
              <w:jc w:val="center"/>
            </w:pPr>
            <w:r>
              <w:t>179870</w:t>
            </w:r>
          </w:p>
        </w:tc>
      </w:tr>
      <w:tr w:rsidR="008C655B" w:rsidTr="00C001AC">
        <w:tc>
          <w:tcPr>
            <w:tcW w:w="0" w:type="auto"/>
          </w:tcPr>
          <w:p w:rsidR="008C655B" w:rsidRPr="00C001AC" w:rsidRDefault="008C655B" w:rsidP="00C001AC">
            <w:pPr>
              <w:pStyle w:val="a6"/>
              <w:spacing w:before="360" w:line="240" w:lineRule="auto"/>
              <w:ind w:firstLine="0"/>
              <w:jc w:val="left"/>
              <w:rPr>
                <w:sz w:val="24"/>
              </w:rPr>
            </w:pPr>
            <w:r w:rsidRPr="00C001AC">
              <w:rPr>
                <w:sz w:val="24"/>
              </w:rPr>
              <w:t>Плата  за пользование банковским кредитом</w:t>
            </w:r>
          </w:p>
        </w:tc>
        <w:tc>
          <w:tcPr>
            <w:tcW w:w="0" w:type="auto"/>
          </w:tcPr>
          <w:p w:rsidR="008C655B" w:rsidRDefault="00305537" w:rsidP="00305537">
            <w:pPr>
              <w:pStyle w:val="a6"/>
              <w:spacing w:before="360" w:line="240" w:lineRule="auto"/>
              <w:ind w:firstLine="0"/>
              <w:jc w:val="center"/>
            </w:pPr>
            <w:r>
              <w:t>175114</w:t>
            </w:r>
          </w:p>
        </w:tc>
        <w:tc>
          <w:tcPr>
            <w:tcW w:w="0" w:type="auto"/>
          </w:tcPr>
          <w:p w:rsidR="008C655B" w:rsidRDefault="00305537" w:rsidP="00305537">
            <w:pPr>
              <w:pStyle w:val="a6"/>
              <w:spacing w:before="360" w:line="240" w:lineRule="auto"/>
              <w:ind w:firstLine="0"/>
              <w:jc w:val="center"/>
            </w:pPr>
            <w:r>
              <w:t>167470</w:t>
            </w:r>
          </w:p>
        </w:tc>
        <w:tc>
          <w:tcPr>
            <w:tcW w:w="0" w:type="auto"/>
          </w:tcPr>
          <w:p w:rsidR="008C655B" w:rsidRDefault="00305537" w:rsidP="00305537">
            <w:pPr>
              <w:pStyle w:val="a6"/>
              <w:spacing w:before="360" w:line="240" w:lineRule="auto"/>
              <w:ind w:firstLine="0"/>
              <w:jc w:val="center"/>
            </w:pPr>
            <w:r>
              <w:t>159858</w:t>
            </w:r>
          </w:p>
        </w:tc>
        <w:tc>
          <w:tcPr>
            <w:tcW w:w="0" w:type="auto"/>
          </w:tcPr>
          <w:p w:rsidR="008C655B" w:rsidRDefault="00305537" w:rsidP="00305537">
            <w:pPr>
              <w:pStyle w:val="a6"/>
              <w:spacing w:before="360" w:line="240" w:lineRule="auto"/>
              <w:ind w:firstLine="0"/>
              <w:jc w:val="center"/>
            </w:pPr>
            <w:r>
              <w:t>152246</w:t>
            </w:r>
          </w:p>
        </w:tc>
        <w:tc>
          <w:tcPr>
            <w:tcW w:w="1360" w:type="dxa"/>
          </w:tcPr>
          <w:p w:rsidR="008C655B" w:rsidRDefault="00305537" w:rsidP="00305537">
            <w:pPr>
              <w:pStyle w:val="a6"/>
              <w:spacing w:before="360" w:line="240" w:lineRule="auto"/>
              <w:ind w:firstLine="0"/>
              <w:jc w:val="center"/>
            </w:pPr>
            <w:r>
              <w:t>144634</w:t>
            </w:r>
          </w:p>
        </w:tc>
        <w:tc>
          <w:tcPr>
            <w:tcW w:w="1291" w:type="dxa"/>
          </w:tcPr>
          <w:p w:rsidR="008C655B" w:rsidRDefault="00305537" w:rsidP="00305537">
            <w:pPr>
              <w:pStyle w:val="a6"/>
              <w:spacing w:before="360" w:line="240" w:lineRule="auto"/>
              <w:ind w:firstLine="0"/>
              <w:jc w:val="center"/>
            </w:pPr>
            <w:r>
              <w:t>137021</w:t>
            </w:r>
          </w:p>
        </w:tc>
      </w:tr>
    </w:tbl>
    <w:p w:rsidR="008C655B" w:rsidRDefault="008C655B" w:rsidP="008C655B">
      <w:pPr>
        <w:pStyle w:val="a6"/>
        <w:spacing w:before="360"/>
        <w:ind w:firstLine="720"/>
      </w:pPr>
    </w:p>
    <w:p w:rsidR="00E55FA2" w:rsidRDefault="00E55FA2" w:rsidP="00E55FA2">
      <w:pPr>
        <w:jc w:val="right"/>
        <w:rPr>
          <w:sz w:val="28"/>
          <w:szCs w:val="28"/>
        </w:rPr>
      </w:pPr>
    </w:p>
    <w:p w:rsidR="00002E12" w:rsidRDefault="00002E12" w:rsidP="00E55FA2">
      <w:pPr>
        <w:jc w:val="right"/>
        <w:rPr>
          <w:sz w:val="28"/>
          <w:szCs w:val="28"/>
        </w:rPr>
      </w:pPr>
    </w:p>
    <w:p w:rsidR="00002E12" w:rsidRDefault="00002E12" w:rsidP="00E55FA2">
      <w:pPr>
        <w:jc w:val="right"/>
        <w:rPr>
          <w:sz w:val="28"/>
          <w:szCs w:val="28"/>
        </w:rPr>
      </w:pPr>
    </w:p>
    <w:p w:rsidR="00002E12" w:rsidRDefault="00002E12" w:rsidP="00E55FA2">
      <w:pPr>
        <w:jc w:val="right"/>
        <w:rPr>
          <w:sz w:val="28"/>
          <w:szCs w:val="28"/>
        </w:rPr>
      </w:pPr>
    </w:p>
    <w:p w:rsidR="00002E12" w:rsidRDefault="00002E12" w:rsidP="00E55FA2">
      <w:pPr>
        <w:jc w:val="right"/>
        <w:rPr>
          <w:sz w:val="28"/>
          <w:szCs w:val="28"/>
        </w:rPr>
      </w:pPr>
    </w:p>
    <w:p w:rsidR="00002E12" w:rsidRDefault="00002E12" w:rsidP="00E55FA2">
      <w:pPr>
        <w:jc w:val="right"/>
        <w:rPr>
          <w:sz w:val="28"/>
          <w:szCs w:val="28"/>
        </w:rPr>
      </w:pPr>
    </w:p>
    <w:p w:rsidR="00002E12" w:rsidRDefault="00002E12" w:rsidP="00E55FA2">
      <w:pPr>
        <w:jc w:val="right"/>
        <w:rPr>
          <w:sz w:val="28"/>
          <w:szCs w:val="28"/>
        </w:rPr>
      </w:pPr>
    </w:p>
    <w:p w:rsidR="00002E12" w:rsidRDefault="00002E12" w:rsidP="00E55FA2">
      <w:pPr>
        <w:jc w:val="right"/>
        <w:rPr>
          <w:sz w:val="28"/>
          <w:szCs w:val="28"/>
        </w:rPr>
      </w:pPr>
    </w:p>
    <w:p w:rsidR="00002E12" w:rsidRDefault="00002E12" w:rsidP="00E55FA2">
      <w:pPr>
        <w:jc w:val="right"/>
        <w:rPr>
          <w:sz w:val="28"/>
          <w:szCs w:val="28"/>
        </w:rPr>
      </w:pPr>
    </w:p>
    <w:p w:rsidR="00002E12" w:rsidRDefault="00002E12" w:rsidP="00E55FA2">
      <w:pPr>
        <w:jc w:val="right"/>
        <w:rPr>
          <w:sz w:val="28"/>
          <w:szCs w:val="28"/>
        </w:rPr>
      </w:pPr>
    </w:p>
    <w:p w:rsidR="00002E12" w:rsidRDefault="00002E12" w:rsidP="00E55FA2">
      <w:pPr>
        <w:jc w:val="right"/>
        <w:rPr>
          <w:sz w:val="28"/>
          <w:szCs w:val="28"/>
        </w:rPr>
      </w:pPr>
    </w:p>
    <w:p w:rsidR="00002E12" w:rsidRDefault="00002E12" w:rsidP="00E55FA2">
      <w:pPr>
        <w:jc w:val="right"/>
        <w:rPr>
          <w:sz w:val="28"/>
          <w:szCs w:val="28"/>
        </w:rPr>
      </w:pPr>
    </w:p>
    <w:p w:rsidR="00002E12" w:rsidRDefault="00002E12" w:rsidP="00E55FA2">
      <w:pPr>
        <w:jc w:val="right"/>
        <w:rPr>
          <w:sz w:val="28"/>
          <w:szCs w:val="28"/>
        </w:rPr>
      </w:pPr>
    </w:p>
    <w:p w:rsidR="00002E12" w:rsidRDefault="00002E12" w:rsidP="00E55FA2">
      <w:pPr>
        <w:jc w:val="right"/>
        <w:rPr>
          <w:sz w:val="28"/>
          <w:szCs w:val="28"/>
        </w:rPr>
      </w:pPr>
    </w:p>
    <w:p w:rsidR="00002E12" w:rsidRDefault="00002E12" w:rsidP="00E55FA2">
      <w:pPr>
        <w:jc w:val="right"/>
        <w:rPr>
          <w:sz w:val="28"/>
          <w:szCs w:val="28"/>
        </w:rPr>
      </w:pPr>
    </w:p>
    <w:p w:rsidR="00002E12" w:rsidRDefault="00002E12" w:rsidP="00E55FA2">
      <w:pPr>
        <w:jc w:val="right"/>
        <w:rPr>
          <w:sz w:val="28"/>
          <w:szCs w:val="28"/>
        </w:rPr>
      </w:pPr>
    </w:p>
    <w:p w:rsidR="00002E12" w:rsidRDefault="00002E12" w:rsidP="00381E08">
      <w:pPr>
        <w:pStyle w:val="1"/>
      </w:pPr>
      <w:bookmarkStart w:id="47" w:name="_Toc280452528"/>
      <w:r>
        <w:t>ЗАКЛЮЧЕНИЕ</w:t>
      </w:r>
      <w:bookmarkEnd w:id="47"/>
    </w:p>
    <w:p w:rsidR="007A1B9A" w:rsidRDefault="007A1B9A" w:rsidP="007A1B9A">
      <w:pPr>
        <w:spacing w:line="360" w:lineRule="auto"/>
        <w:ind w:firstLine="567"/>
        <w:jc w:val="both"/>
        <w:rPr>
          <w:sz w:val="28"/>
          <w:szCs w:val="28"/>
        </w:rPr>
      </w:pPr>
      <w:r>
        <w:rPr>
          <w:sz w:val="28"/>
          <w:szCs w:val="28"/>
        </w:rPr>
        <w:t xml:space="preserve">На основании произведенных расчетов и анализа установлено, что </w:t>
      </w:r>
      <w:r w:rsidR="006C4209">
        <w:rPr>
          <w:sz w:val="28"/>
          <w:szCs w:val="28"/>
        </w:rPr>
        <w:t xml:space="preserve">при </w:t>
      </w:r>
      <w:r>
        <w:rPr>
          <w:sz w:val="28"/>
          <w:szCs w:val="28"/>
        </w:rPr>
        <w:t>рента</w:t>
      </w:r>
      <w:r w:rsidR="006C4209">
        <w:rPr>
          <w:sz w:val="28"/>
          <w:szCs w:val="28"/>
        </w:rPr>
        <w:t>бельности в тридцать процентов, обеспечиваются допустимые размеры дивидендной ставки и средней заработной платы. Критический объем продаж равен 1694,4 тысяч рублей, при цене изделия 5,98 тысяч рублей.</w:t>
      </w:r>
    </w:p>
    <w:p w:rsidR="00E04B61" w:rsidRDefault="00E04B61" w:rsidP="007A1B9A">
      <w:pPr>
        <w:spacing w:line="360" w:lineRule="auto"/>
        <w:ind w:firstLine="567"/>
        <w:jc w:val="both"/>
        <w:rPr>
          <w:sz w:val="28"/>
          <w:szCs w:val="28"/>
        </w:rPr>
      </w:pPr>
      <w:r>
        <w:rPr>
          <w:sz w:val="28"/>
          <w:szCs w:val="28"/>
        </w:rPr>
        <w:t>При рентабельности в тридцать процентов, предприятие сможет покрыть свои расходы, не имея прибыли.</w:t>
      </w:r>
    </w:p>
    <w:p w:rsidR="006C4209" w:rsidRDefault="00E04B61" w:rsidP="007A1B9A">
      <w:pPr>
        <w:spacing w:line="360" w:lineRule="auto"/>
        <w:ind w:firstLine="567"/>
        <w:jc w:val="both"/>
        <w:rPr>
          <w:sz w:val="28"/>
          <w:szCs w:val="28"/>
        </w:rPr>
      </w:pPr>
      <w:r>
        <w:rPr>
          <w:sz w:val="28"/>
          <w:szCs w:val="28"/>
        </w:rPr>
        <w:t xml:space="preserve"> </w:t>
      </w:r>
      <w:r w:rsidR="006C4209">
        <w:rPr>
          <w:sz w:val="28"/>
          <w:szCs w:val="28"/>
        </w:rPr>
        <w:t>Максимальная чистая прибыль достигается при снижении цены изделия на один процент, максимально допустимое снижение цены – два процента, при дальнейшем снижении чистая прибыль снижается.</w:t>
      </w:r>
    </w:p>
    <w:p w:rsidR="006C4209" w:rsidRDefault="00D324A8" w:rsidP="00D324A8">
      <w:pPr>
        <w:spacing w:line="360" w:lineRule="auto"/>
        <w:ind w:firstLine="567"/>
        <w:jc w:val="both"/>
        <w:rPr>
          <w:sz w:val="28"/>
          <w:szCs w:val="28"/>
        </w:rPr>
      </w:pPr>
      <w:r w:rsidRPr="00D324A8">
        <w:rPr>
          <w:sz w:val="28"/>
          <w:szCs w:val="28"/>
        </w:rPr>
        <w:t>Основным критерием эффективности бизнес - проекта является положительная величина чистой дисконтированной стоимости</w:t>
      </w:r>
      <w:r w:rsidRPr="00D324A8">
        <w:rPr>
          <w:i/>
          <w:sz w:val="28"/>
          <w:szCs w:val="28"/>
        </w:rPr>
        <w:t xml:space="preserve">. </w:t>
      </w:r>
      <w:r w:rsidRPr="00D324A8">
        <w:rPr>
          <w:sz w:val="28"/>
          <w:szCs w:val="28"/>
        </w:rPr>
        <w:t>Таким образом, анализ чувствительности позволяет определить, не приведут ли изменения ключевых параметров проекта к снижению чистой дисконтированной стоимости до отрицательной величины, т.е. к утрате эффективности проекта. Другими словами, этот метод определяет, насколько чувствителен проект к изменениям. Предварительное применение анализа чувствительности в рамках бизнес - планирования позволяет снижать предпринимательский риск, избега</w:t>
      </w:r>
      <w:r>
        <w:rPr>
          <w:sz w:val="28"/>
          <w:szCs w:val="28"/>
        </w:rPr>
        <w:t xml:space="preserve">ть непроизводительных вложений </w:t>
      </w:r>
      <w:r w:rsidRPr="00D324A8">
        <w:rPr>
          <w:sz w:val="28"/>
          <w:szCs w:val="28"/>
        </w:rPr>
        <w:t>капитала.</w:t>
      </w:r>
      <w:r>
        <w:rPr>
          <w:sz w:val="28"/>
          <w:szCs w:val="28"/>
        </w:rPr>
        <w:t xml:space="preserve">  Из приведенных расчетов видно, что при изменении показателей чистая дисконтированная стоимость является положительной величиной, что свидетельствует о надежности проекта. Срок окупаемости бизнес-проекта равен 6 годам.</w:t>
      </w:r>
    </w:p>
    <w:p w:rsidR="00D324A8" w:rsidRDefault="00D324A8" w:rsidP="00D324A8">
      <w:pPr>
        <w:spacing w:line="360" w:lineRule="auto"/>
        <w:ind w:firstLine="567"/>
        <w:jc w:val="both"/>
        <w:rPr>
          <w:sz w:val="28"/>
          <w:szCs w:val="28"/>
        </w:rPr>
      </w:pPr>
    </w:p>
    <w:p w:rsidR="00D324A8" w:rsidRDefault="00D324A8" w:rsidP="00D324A8">
      <w:pPr>
        <w:spacing w:line="360" w:lineRule="auto"/>
        <w:ind w:firstLine="567"/>
        <w:jc w:val="both"/>
        <w:rPr>
          <w:sz w:val="28"/>
          <w:szCs w:val="28"/>
        </w:rPr>
      </w:pPr>
    </w:p>
    <w:p w:rsidR="00D324A8" w:rsidRDefault="00D324A8" w:rsidP="00D324A8">
      <w:pPr>
        <w:spacing w:line="360" w:lineRule="auto"/>
        <w:ind w:firstLine="567"/>
        <w:jc w:val="both"/>
        <w:rPr>
          <w:sz w:val="28"/>
          <w:szCs w:val="28"/>
        </w:rPr>
      </w:pPr>
    </w:p>
    <w:p w:rsidR="00D324A8" w:rsidRDefault="00D324A8" w:rsidP="00D324A8">
      <w:pPr>
        <w:spacing w:line="360" w:lineRule="auto"/>
        <w:ind w:firstLine="567"/>
        <w:jc w:val="both"/>
        <w:rPr>
          <w:sz w:val="28"/>
          <w:szCs w:val="28"/>
        </w:rPr>
      </w:pPr>
    </w:p>
    <w:p w:rsidR="00D324A8" w:rsidRDefault="00D324A8" w:rsidP="00D324A8">
      <w:pPr>
        <w:spacing w:line="360" w:lineRule="auto"/>
        <w:ind w:firstLine="567"/>
        <w:jc w:val="both"/>
        <w:rPr>
          <w:sz w:val="28"/>
          <w:szCs w:val="28"/>
        </w:rPr>
      </w:pPr>
    </w:p>
    <w:p w:rsidR="00D324A8" w:rsidRDefault="00D324A8" w:rsidP="00D324A8">
      <w:pPr>
        <w:spacing w:line="360" w:lineRule="auto"/>
        <w:ind w:firstLine="567"/>
        <w:jc w:val="both"/>
        <w:rPr>
          <w:sz w:val="28"/>
          <w:szCs w:val="28"/>
        </w:rPr>
      </w:pPr>
    </w:p>
    <w:p w:rsidR="00D324A8" w:rsidRDefault="00D324A8" w:rsidP="00D324A8">
      <w:pPr>
        <w:spacing w:line="360" w:lineRule="auto"/>
        <w:ind w:firstLine="567"/>
        <w:jc w:val="both"/>
        <w:rPr>
          <w:sz w:val="28"/>
          <w:szCs w:val="28"/>
        </w:rPr>
      </w:pPr>
    </w:p>
    <w:p w:rsidR="00D324A8" w:rsidRDefault="00D324A8" w:rsidP="00D324A8">
      <w:pPr>
        <w:spacing w:line="360" w:lineRule="auto"/>
        <w:ind w:firstLine="567"/>
        <w:jc w:val="both"/>
        <w:rPr>
          <w:sz w:val="28"/>
          <w:szCs w:val="28"/>
        </w:rPr>
      </w:pPr>
    </w:p>
    <w:p w:rsidR="00D324A8" w:rsidRDefault="00D324A8" w:rsidP="00D324A8">
      <w:pPr>
        <w:pStyle w:val="1"/>
      </w:pPr>
      <w:r>
        <w:t>СПИСОК ИСПОЛЬЗОВАННОЙ ЛИТЕРАТУРЫ</w:t>
      </w:r>
    </w:p>
    <w:p w:rsidR="00D324A8" w:rsidRPr="00F81E96" w:rsidRDefault="00F81E96" w:rsidP="00F81E96">
      <w:pPr>
        <w:numPr>
          <w:ilvl w:val="0"/>
          <w:numId w:val="25"/>
        </w:numPr>
        <w:spacing w:line="360" w:lineRule="auto"/>
        <w:ind w:left="714" w:hanging="357"/>
        <w:jc w:val="both"/>
        <w:rPr>
          <w:sz w:val="28"/>
          <w:szCs w:val="28"/>
        </w:rPr>
      </w:pPr>
      <w:r w:rsidRPr="00F81E96">
        <w:rPr>
          <w:sz w:val="28"/>
          <w:szCs w:val="28"/>
        </w:rPr>
        <w:t>Инвестиционное проектирование: Учебное пособие/ Непомнящий Е.Г. Таганрог: Изд-во ТРТУ, 200</w:t>
      </w:r>
      <w:r>
        <w:rPr>
          <w:sz w:val="28"/>
          <w:szCs w:val="28"/>
        </w:rPr>
        <w:t>6</w:t>
      </w:r>
      <w:r w:rsidRPr="00F81E96">
        <w:rPr>
          <w:sz w:val="28"/>
          <w:szCs w:val="28"/>
        </w:rPr>
        <w:t>.</w:t>
      </w:r>
    </w:p>
    <w:p w:rsidR="00F81E96" w:rsidRPr="00F81E96" w:rsidRDefault="00F81E96" w:rsidP="00F81E96">
      <w:pPr>
        <w:numPr>
          <w:ilvl w:val="0"/>
          <w:numId w:val="25"/>
        </w:numPr>
        <w:spacing w:line="360" w:lineRule="auto"/>
        <w:ind w:left="714" w:hanging="357"/>
        <w:jc w:val="both"/>
        <w:rPr>
          <w:sz w:val="28"/>
          <w:szCs w:val="28"/>
        </w:rPr>
      </w:pPr>
      <w:r w:rsidRPr="00F81E96">
        <w:rPr>
          <w:sz w:val="28"/>
          <w:szCs w:val="28"/>
        </w:rPr>
        <w:t>Разработка бизнес-плана проекта. Учебное пособие./ Новиков М.В., Бронникова Т.С. Таганрог: ТРТУ, 200</w:t>
      </w:r>
      <w:r>
        <w:rPr>
          <w:sz w:val="28"/>
          <w:szCs w:val="28"/>
        </w:rPr>
        <w:t>7</w:t>
      </w:r>
      <w:r w:rsidRPr="00F81E96">
        <w:rPr>
          <w:sz w:val="28"/>
          <w:szCs w:val="28"/>
        </w:rPr>
        <w:t>.</w:t>
      </w:r>
    </w:p>
    <w:p w:rsidR="00F81E96" w:rsidRPr="00F81E96" w:rsidRDefault="00F81E96" w:rsidP="00F81E96">
      <w:pPr>
        <w:numPr>
          <w:ilvl w:val="0"/>
          <w:numId w:val="25"/>
        </w:numPr>
        <w:spacing w:line="360" w:lineRule="auto"/>
        <w:ind w:left="714" w:hanging="357"/>
        <w:jc w:val="both"/>
        <w:rPr>
          <w:sz w:val="28"/>
          <w:szCs w:val="28"/>
        </w:rPr>
      </w:pPr>
      <w:r w:rsidRPr="00F81E96">
        <w:rPr>
          <w:sz w:val="28"/>
          <w:szCs w:val="28"/>
        </w:rPr>
        <w:t>Управление проектами: организационные механизмы/ Новиков Д.А. М.: ПМСОФТ, 2007.</w:t>
      </w:r>
    </w:p>
    <w:p w:rsidR="00F81E96" w:rsidRPr="00F81E96" w:rsidRDefault="00F81E96" w:rsidP="00F81E96">
      <w:pPr>
        <w:numPr>
          <w:ilvl w:val="0"/>
          <w:numId w:val="25"/>
        </w:numPr>
        <w:spacing w:line="360" w:lineRule="auto"/>
        <w:ind w:left="714" w:hanging="357"/>
        <w:jc w:val="both"/>
        <w:rPr>
          <w:sz w:val="28"/>
          <w:szCs w:val="28"/>
        </w:rPr>
      </w:pPr>
      <w:r w:rsidRPr="00F81E96">
        <w:rPr>
          <w:sz w:val="28"/>
          <w:szCs w:val="28"/>
        </w:rPr>
        <w:t>Стимулирование в управлении проектами / А.В. Цветков. М.: ООО "НИЦ "АПОСТРОФ", 200</w:t>
      </w:r>
      <w:r>
        <w:rPr>
          <w:sz w:val="28"/>
          <w:szCs w:val="28"/>
        </w:rPr>
        <w:t>6</w:t>
      </w:r>
      <w:r w:rsidRPr="00F81E96">
        <w:rPr>
          <w:sz w:val="28"/>
          <w:szCs w:val="28"/>
        </w:rPr>
        <w:t>.</w:t>
      </w:r>
    </w:p>
    <w:p w:rsidR="00F81E96" w:rsidRPr="00F81E96" w:rsidRDefault="00F81E96" w:rsidP="00F81E96">
      <w:pPr>
        <w:numPr>
          <w:ilvl w:val="0"/>
          <w:numId w:val="25"/>
        </w:numPr>
        <w:spacing w:line="360" w:lineRule="auto"/>
        <w:ind w:left="714" w:hanging="357"/>
        <w:jc w:val="both"/>
        <w:rPr>
          <w:sz w:val="28"/>
          <w:szCs w:val="28"/>
        </w:rPr>
      </w:pPr>
      <w:r w:rsidRPr="00F81E96">
        <w:rPr>
          <w:sz w:val="28"/>
          <w:szCs w:val="28"/>
        </w:rPr>
        <w:t>Механизмы управления организационными проектами / В.Г. Балашов, А.Ю. Заложнев, Д.А. Новиков. М.: ИПУ РАН, 200</w:t>
      </w:r>
      <w:r>
        <w:rPr>
          <w:sz w:val="28"/>
          <w:szCs w:val="28"/>
        </w:rPr>
        <w:t>8</w:t>
      </w:r>
      <w:r w:rsidRPr="00F81E96">
        <w:rPr>
          <w:sz w:val="28"/>
          <w:szCs w:val="28"/>
        </w:rPr>
        <w:t>.</w:t>
      </w:r>
      <w:bookmarkStart w:id="48" w:name="_GoBack"/>
      <w:bookmarkEnd w:id="48"/>
    </w:p>
    <w:sectPr w:rsidR="00F81E96" w:rsidRPr="00F81E96" w:rsidSect="00B2668C">
      <w:type w:val="continuous"/>
      <w:pgSz w:w="11906" w:h="16838"/>
      <w:pgMar w:top="851"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A3B" w:rsidRDefault="001F2A3B">
      <w:r>
        <w:separator/>
      </w:r>
    </w:p>
  </w:endnote>
  <w:endnote w:type="continuationSeparator" w:id="0">
    <w:p w:rsidR="001F2A3B" w:rsidRDefault="001F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A94" w:rsidRDefault="00E94A94" w:rsidP="005E28F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A0B27">
      <w:rPr>
        <w:rStyle w:val="a5"/>
        <w:noProof/>
      </w:rPr>
      <w:t>4</w:t>
    </w:r>
    <w:r>
      <w:rPr>
        <w:rStyle w:val="a5"/>
      </w:rPr>
      <w:fldChar w:fldCharType="end"/>
    </w:r>
  </w:p>
  <w:p w:rsidR="00E94A94" w:rsidRDefault="00E94A94">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68C" w:rsidRDefault="00B2668C">
    <w:pPr>
      <w:pStyle w:val="a3"/>
      <w:jc w:val="center"/>
    </w:pPr>
  </w:p>
  <w:p w:rsidR="00E94A94" w:rsidRDefault="00E94A94">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B27" w:rsidRDefault="004A0B27">
    <w:pPr>
      <w:pStyle w:val="a3"/>
      <w:jc w:val="center"/>
    </w:pPr>
    <w:r>
      <w:fldChar w:fldCharType="begin"/>
    </w:r>
    <w:r>
      <w:instrText xml:space="preserve"> PAGE   \* MERGEFORMAT </w:instrText>
    </w:r>
    <w:r>
      <w:fldChar w:fldCharType="separate"/>
    </w:r>
    <w:r>
      <w:rPr>
        <w:noProof/>
      </w:rPr>
      <w:t>74</w:t>
    </w:r>
    <w:r>
      <w:fldChar w:fldCharType="end"/>
    </w:r>
  </w:p>
  <w:p w:rsidR="00E94A94" w:rsidRDefault="00E94A94" w:rsidP="0067726D">
    <w:pPr>
      <w:pStyle w:val="a3"/>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A94" w:rsidRDefault="00E94A94" w:rsidP="002558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A0B27">
      <w:rPr>
        <w:rStyle w:val="a5"/>
        <w:noProof/>
      </w:rPr>
      <w:t>80</w:t>
    </w:r>
    <w:r>
      <w:rPr>
        <w:rStyle w:val="a5"/>
      </w:rPr>
      <w:fldChar w:fldCharType="end"/>
    </w:r>
  </w:p>
  <w:p w:rsidR="00E94A94" w:rsidRDefault="00E94A94">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A94" w:rsidRDefault="00E94A94" w:rsidP="002558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A0B27">
      <w:rPr>
        <w:rStyle w:val="a5"/>
        <w:noProof/>
      </w:rPr>
      <w:t>81</w:t>
    </w:r>
    <w:r>
      <w:rPr>
        <w:rStyle w:val="a5"/>
      </w:rPr>
      <w:fldChar w:fldCharType="end"/>
    </w:r>
  </w:p>
  <w:p w:rsidR="00E94A94" w:rsidRDefault="00E94A9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A3B" w:rsidRDefault="001F2A3B">
      <w:r>
        <w:separator/>
      </w:r>
    </w:p>
  </w:footnote>
  <w:footnote w:type="continuationSeparator" w:id="0">
    <w:p w:rsidR="001F2A3B" w:rsidRDefault="001F2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63093"/>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3DB152D"/>
    <w:multiLevelType w:val="hybridMultilevel"/>
    <w:tmpl w:val="1ADA9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4C0E3C"/>
    <w:multiLevelType w:val="singleLevel"/>
    <w:tmpl w:val="AC942A20"/>
    <w:lvl w:ilvl="0">
      <w:start w:val="1"/>
      <w:numFmt w:val="decimal"/>
      <w:lvlText w:val="%1)"/>
      <w:lvlJc w:val="left"/>
      <w:pPr>
        <w:tabs>
          <w:tab w:val="num" w:pos="360"/>
        </w:tabs>
        <w:ind w:left="360" w:hanging="360"/>
      </w:pPr>
      <w:rPr>
        <w:rFonts w:hint="default"/>
      </w:rPr>
    </w:lvl>
  </w:abstractNum>
  <w:abstractNum w:abstractNumId="3">
    <w:nsid w:val="16E50FA1"/>
    <w:multiLevelType w:val="hybridMultilevel"/>
    <w:tmpl w:val="89889504"/>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8DB4F35"/>
    <w:multiLevelType w:val="hybridMultilevel"/>
    <w:tmpl w:val="CBD40882"/>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A3B755E"/>
    <w:multiLevelType w:val="multilevel"/>
    <w:tmpl w:val="CB76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EA338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1C9E08AE"/>
    <w:multiLevelType w:val="singleLevel"/>
    <w:tmpl w:val="9B5A5138"/>
    <w:lvl w:ilvl="0">
      <w:start w:val="1"/>
      <w:numFmt w:val="bullet"/>
      <w:lvlText w:val="-"/>
      <w:lvlJc w:val="left"/>
      <w:pPr>
        <w:tabs>
          <w:tab w:val="num" w:pos="360"/>
        </w:tabs>
        <w:ind w:left="0" w:firstLine="0"/>
      </w:pPr>
      <w:rPr>
        <w:rFonts w:hint="default"/>
      </w:rPr>
    </w:lvl>
  </w:abstractNum>
  <w:abstractNum w:abstractNumId="8">
    <w:nsid w:val="1CDE37DB"/>
    <w:multiLevelType w:val="singleLevel"/>
    <w:tmpl w:val="221CF9AA"/>
    <w:lvl w:ilvl="0">
      <w:start w:val="1"/>
      <w:numFmt w:val="bullet"/>
      <w:lvlText w:val="-"/>
      <w:lvlJc w:val="left"/>
      <w:pPr>
        <w:tabs>
          <w:tab w:val="num" w:pos="928"/>
        </w:tabs>
        <w:ind w:left="928" w:hanging="360"/>
      </w:pPr>
      <w:rPr>
        <w:rFonts w:hint="default"/>
      </w:rPr>
    </w:lvl>
  </w:abstractNum>
  <w:abstractNum w:abstractNumId="9">
    <w:nsid w:val="220F5383"/>
    <w:multiLevelType w:val="singleLevel"/>
    <w:tmpl w:val="1CEAB6F8"/>
    <w:lvl w:ilvl="0">
      <w:start w:val="3"/>
      <w:numFmt w:val="bullet"/>
      <w:lvlText w:val="-"/>
      <w:lvlJc w:val="left"/>
      <w:pPr>
        <w:tabs>
          <w:tab w:val="num" w:pos="1080"/>
        </w:tabs>
        <w:ind w:left="1080" w:hanging="360"/>
      </w:pPr>
      <w:rPr>
        <w:rFonts w:hint="default"/>
      </w:rPr>
    </w:lvl>
  </w:abstractNum>
  <w:abstractNum w:abstractNumId="10">
    <w:nsid w:val="30A26F9F"/>
    <w:multiLevelType w:val="hybridMultilevel"/>
    <w:tmpl w:val="C6AE790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61A464D"/>
    <w:multiLevelType w:val="hybridMultilevel"/>
    <w:tmpl w:val="0F407272"/>
    <w:lvl w:ilvl="0" w:tplc="EC32C0E0">
      <w:start w:val="1"/>
      <w:numFmt w:val="decimal"/>
      <w:lvlText w:val="%1."/>
      <w:lvlJc w:val="left"/>
      <w:pPr>
        <w:tabs>
          <w:tab w:val="num" w:pos="720"/>
        </w:tabs>
        <w:ind w:left="720" w:hanging="360"/>
      </w:pPr>
      <w:rPr>
        <w:b w:val="0"/>
        <w:i w:val="0"/>
      </w:rPr>
    </w:lvl>
    <w:lvl w:ilvl="1" w:tplc="8FAEAE5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397BF6"/>
    <w:multiLevelType w:val="singleLevel"/>
    <w:tmpl w:val="D4FC837C"/>
    <w:lvl w:ilvl="0">
      <w:start w:val="1"/>
      <w:numFmt w:val="decimal"/>
      <w:lvlText w:val="%1)"/>
      <w:lvlJc w:val="left"/>
      <w:pPr>
        <w:tabs>
          <w:tab w:val="num" w:pos="360"/>
        </w:tabs>
        <w:ind w:left="360" w:hanging="360"/>
      </w:pPr>
      <w:rPr>
        <w:rFonts w:hint="default"/>
      </w:rPr>
    </w:lvl>
  </w:abstractNum>
  <w:abstractNum w:abstractNumId="13">
    <w:nsid w:val="4338781D"/>
    <w:multiLevelType w:val="hybridMultilevel"/>
    <w:tmpl w:val="94D2C848"/>
    <w:lvl w:ilvl="0" w:tplc="B44E9040">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nsid w:val="4CBB5ADB"/>
    <w:multiLevelType w:val="multilevel"/>
    <w:tmpl w:val="A362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D5069A"/>
    <w:multiLevelType w:val="hybridMultilevel"/>
    <w:tmpl w:val="CE68DFE0"/>
    <w:lvl w:ilvl="0" w:tplc="04190011">
      <w:start w:val="1"/>
      <w:numFmt w:val="decimal"/>
      <w:lvlText w:val="%1)"/>
      <w:lvlJc w:val="left"/>
      <w:pPr>
        <w:tabs>
          <w:tab w:val="num" w:pos="718"/>
        </w:tabs>
        <w:ind w:left="718" w:hanging="360"/>
      </w:pPr>
    </w:lvl>
    <w:lvl w:ilvl="1" w:tplc="04190019" w:tentative="1">
      <w:start w:val="1"/>
      <w:numFmt w:val="lowerLetter"/>
      <w:lvlText w:val="%2."/>
      <w:lvlJc w:val="left"/>
      <w:pPr>
        <w:tabs>
          <w:tab w:val="num" w:pos="1438"/>
        </w:tabs>
        <w:ind w:left="1438" w:hanging="360"/>
      </w:pPr>
    </w:lvl>
    <w:lvl w:ilvl="2" w:tplc="0419001B" w:tentative="1">
      <w:start w:val="1"/>
      <w:numFmt w:val="lowerRoman"/>
      <w:lvlText w:val="%3."/>
      <w:lvlJc w:val="right"/>
      <w:pPr>
        <w:tabs>
          <w:tab w:val="num" w:pos="2158"/>
        </w:tabs>
        <w:ind w:left="2158" w:hanging="180"/>
      </w:pPr>
    </w:lvl>
    <w:lvl w:ilvl="3" w:tplc="0419000F" w:tentative="1">
      <w:start w:val="1"/>
      <w:numFmt w:val="decimal"/>
      <w:lvlText w:val="%4."/>
      <w:lvlJc w:val="left"/>
      <w:pPr>
        <w:tabs>
          <w:tab w:val="num" w:pos="2878"/>
        </w:tabs>
        <w:ind w:left="2878" w:hanging="360"/>
      </w:pPr>
    </w:lvl>
    <w:lvl w:ilvl="4" w:tplc="04190019" w:tentative="1">
      <w:start w:val="1"/>
      <w:numFmt w:val="lowerLetter"/>
      <w:lvlText w:val="%5."/>
      <w:lvlJc w:val="left"/>
      <w:pPr>
        <w:tabs>
          <w:tab w:val="num" w:pos="3598"/>
        </w:tabs>
        <w:ind w:left="3598" w:hanging="360"/>
      </w:pPr>
    </w:lvl>
    <w:lvl w:ilvl="5" w:tplc="0419001B" w:tentative="1">
      <w:start w:val="1"/>
      <w:numFmt w:val="lowerRoman"/>
      <w:lvlText w:val="%6."/>
      <w:lvlJc w:val="right"/>
      <w:pPr>
        <w:tabs>
          <w:tab w:val="num" w:pos="4318"/>
        </w:tabs>
        <w:ind w:left="4318" w:hanging="180"/>
      </w:pPr>
    </w:lvl>
    <w:lvl w:ilvl="6" w:tplc="0419000F" w:tentative="1">
      <w:start w:val="1"/>
      <w:numFmt w:val="decimal"/>
      <w:lvlText w:val="%7."/>
      <w:lvlJc w:val="left"/>
      <w:pPr>
        <w:tabs>
          <w:tab w:val="num" w:pos="5038"/>
        </w:tabs>
        <w:ind w:left="5038" w:hanging="360"/>
      </w:pPr>
    </w:lvl>
    <w:lvl w:ilvl="7" w:tplc="04190019" w:tentative="1">
      <w:start w:val="1"/>
      <w:numFmt w:val="lowerLetter"/>
      <w:lvlText w:val="%8."/>
      <w:lvlJc w:val="left"/>
      <w:pPr>
        <w:tabs>
          <w:tab w:val="num" w:pos="5758"/>
        </w:tabs>
        <w:ind w:left="5758" w:hanging="360"/>
      </w:pPr>
    </w:lvl>
    <w:lvl w:ilvl="8" w:tplc="0419001B" w:tentative="1">
      <w:start w:val="1"/>
      <w:numFmt w:val="lowerRoman"/>
      <w:lvlText w:val="%9."/>
      <w:lvlJc w:val="right"/>
      <w:pPr>
        <w:tabs>
          <w:tab w:val="num" w:pos="6478"/>
        </w:tabs>
        <w:ind w:left="6478" w:hanging="180"/>
      </w:pPr>
    </w:lvl>
  </w:abstractNum>
  <w:abstractNum w:abstractNumId="16">
    <w:nsid w:val="55DB0C7D"/>
    <w:multiLevelType w:val="multilevel"/>
    <w:tmpl w:val="2EF84E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A8903E0"/>
    <w:multiLevelType w:val="hybridMultilevel"/>
    <w:tmpl w:val="AC2A4E96"/>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A890BF8"/>
    <w:multiLevelType w:val="multilevel"/>
    <w:tmpl w:val="A3FECB1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9">
    <w:nsid w:val="626E6F03"/>
    <w:multiLevelType w:val="singleLevel"/>
    <w:tmpl w:val="4858BC0C"/>
    <w:lvl w:ilvl="0">
      <w:start w:val="1"/>
      <w:numFmt w:val="decimal"/>
      <w:lvlText w:val="%1)"/>
      <w:lvlJc w:val="left"/>
      <w:pPr>
        <w:tabs>
          <w:tab w:val="num" w:pos="1080"/>
        </w:tabs>
        <w:ind w:left="1080" w:hanging="360"/>
      </w:pPr>
      <w:rPr>
        <w:rFonts w:hint="default"/>
      </w:rPr>
    </w:lvl>
  </w:abstractNum>
  <w:abstractNum w:abstractNumId="20">
    <w:nsid w:val="682C220F"/>
    <w:multiLevelType w:val="hybridMultilevel"/>
    <w:tmpl w:val="FD02D036"/>
    <w:lvl w:ilvl="0" w:tplc="7DA0C71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1">
    <w:nsid w:val="71B868EE"/>
    <w:multiLevelType w:val="singleLevel"/>
    <w:tmpl w:val="71D80F50"/>
    <w:lvl w:ilvl="0">
      <w:numFmt w:val="bullet"/>
      <w:lvlText w:val="-"/>
      <w:lvlJc w:val="left"/>
      <w:pPr>
        <w:tabs>
          <w:tab w:val="num" w:pos="360"/>
        </w:tabs>
        <w:ind w:left="360" w:hanging="360"/>
      </w:pPr>
      <w:rPr>
        <w:rFonts w:hint="default"/>
      </w:rPr>
    </w:lvl>
  </w:abstractNum>
  <w:abstractNum w:abstractNumId="22">
    <w:nsid w:val="740830B6"/>
    <w:multiLevelType w:val="multilevel"/>
    <w:tmpl w:val="C4E4E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76384A"/>
    <w:multiLevelType w:val="hybridMultilevel"/>
    <w:tmpl w:val="4AE82D28"/>
    <w:lvl w:ilvl="0" w:tplc="04190011">
      <w:start w:val="1"/>
      <w:numFmt w:val="decimal"/>
      <w:lvlText w:val="%1)"/>
      <w:lvlJc w:val="left"/>
      <w:pPr>
        <w:tabs>
          <w:tab w:val="num" w:pos="718"/>
        </w:tabs>
        <w:ind w:left="718" w:hanging="360"/>
      </w:pPr>
    </w:lvl>
    <w:lvl w:ilvl="1" w:tplc="04190019" w:tentative="1">
      <w:start w:val="1"/>
      <w:numFmt w:val="lowerLetter"/>
      <w:lvlText w:val="%2."/>
      <w:lvlJc w:val="left"/>
      <w:pPr>
        <w:tabs>
          <w:tab w:val="num" w:pos="1438"/>
        </w:tabs>
        <w:ind w:left="1438" w:hanging="360"/>
      </w:pPr>
    </w:lvl>
    <w:lvl w:ilvl="2" w:tplc="0419001B" w:tentative="1">
      <w:start w:val="1"/>
      <w:numFmt w:val="lowerRoman"/>
      <w:lvlText w:val="%3."/>
      <w:lvlJc w:val="right"/>
      <w:pPr>
        <w:tabs>
          <w:tab w:val="num" w:pos="2158"/>
        </w:tabs>
        <w:ind w:left="2158" w:hanging="180"/>
      </w:pPr>
    </w:lvl>
    <w:lvl w:ilvl="3" w:tplc="0419000F" w:tentative="1">
      <w:start w:val="1"/>
      <w:numFmt w:val="decimal"/>
      <w:lvlText w:val="%4."/>
      <w:lvlJc w:val="left"/>
      <w:pPr>
        <w:tabs>
          <w:tab w:val="num" w:pos="2878"/>
        </w:tabs>
        <w:ind w:left="2878" w:hanging="360"/>
      </w:pPr>
    </w:lvl>
    <w:lvl w:ilvl="4" w:tplc="04190019" w:tentative="1">
      <w:start w:val="1"/>
      <w:numFmt w:val="lowerLetter"/>
      <w:lvlText w:val="%5."/>
      <w:lvlJc w:val="left"/>
      <w:pPr>
        <w:tabs>
          <w:tab w:val="num" w:pos="3598"/>
        </w:tabs>
        <w:ind w:left="3598" w:hanging="360"/>
      </w:pPr>
    </w:lvl>
    <w:lvl w:ilvl="5" w:tplc="0419001B" w:tentative="1">
      <w:start w:val="1"/>
      <w:numFmt w:val="lowerRoman"/>
      <w:lvlText w:val="%6."/>
      <w:lvlJc w:val="right"/>
      <w:pPr>
        <w:tabs>
          <w:tab w:val="num" w:pos="4318"/>
        </w:tabs>
        <w:ind w:left="4318" w:hanging="180"/>
      </w:pPr>
    </w:lvl>
    <w:lvl w:ilvl="6" w:tplc="0419000F" w:tentative="1">
      <w:start w:val="1"/>
      <w:numFmt w:val="decimal"/>
      <w:lvlText w:val="%7."/>
      <w:lvlJc w:val="left"/>
      <w:pPr>
        <w:tabs>
          <w:tab w:val="num" w:pos="5038"/>
        </w:tabs>
        <w:ind w:left="5038" w:hanging="360"/>
      </w:pPr>
    </w:lvl>
    <w:lvl w:ilvl="7" w:tplc="04190019" w:tentative="1">
      <w:start w:val="1"/>
      <w:numFmt w:val="lowerLetter"/>
      <w:lvlText w:val="%8."/>
      <w:lvlJc w:val="left"/>
      <w:pPr>
        <w:tabs>
          <w:tab w:val="num" w:pos="5758"/>
        </w:tabs>
        <w:ind w:left="5758" w:hanging="360"/>
      </w:pPr>
    </w:lvl>
    <w:lvl w:ilvl="8" w:tplc="0419001B" w:tentative="1">
      <w:start w:val="1"/>
      <w:numFmt w:val="lowerRoman"/>
      <w:lvlText w:val="%9."/>
      <w:lvlJc w:val="right"/>
      <w:pPr>
        <w:tabs>
          <w:tab w:val="num" w:pos="6478"/>
        </w:tabs>
        <w:ind w:left="6478" w:hanging="180"/>
      </w:pPr>
    </w:lvl>
  </w:abstractNum>
  <w:abstractNum w:abstractNumId="24">
    <w:nsid w:val="7C69094F"/>
    <w:multiLevelType w:val="multilevel"/>
    <w:tmpl w:val="B8D09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8"/>
  </w:num>
  <w:num w:numId="3">
    <w:abstractNumId w:val="21"/>
  </w:num>
  <w:num w:numId="4">
    <w:abstractNumId w:val="24"/>
  </w:num>
  <w:num w:numId="5">
    <w:abstractNumId w:val="22"/>
  </w:num>
  <w:num w:numId="6">
    <w:abstractNumId w:val="14"/>
  </w:num>
  <w:num w:numId="7">
    <w:abstractNumId w:val="5"/>
  </w:num>
  <w:num w:numId="8">
    <w:abstractNumId w:val="16"/>
  </w:num>
  <w:num w:numId="9">
    <w:abstractNumId w:val="11"/>
  </w:num>
  <w:num w:numId="10">
    <w:abstractNumId w:val="4"/>
  </w:num>
  <w:num w:numId="11">
    <w:abstractNumId w:val="17"/>
  </w:num>
  <w:num w:numId="12">
    <w:abstractNumId w:val="10"/>
  </w:num>
  <w:num w:numId="13">
    <w:abstractNumId w:val="15"/>
  </w:num>
  <w:num w:numId="14">
    <w:abstractNumId w:val="23"/>
  </w:num>
  <w:num w:numId="15">
    <w:abstractNumId w:val="3"/>
  </w:num>
  <w:num w:numId="16">
    <w:abstractNumId w:val="8"/>
  </w:num>
  <w:num w:numId="17">
    <w:abstractNumId w:val="7"/>
  </w:num>
  <w:num w:numId="18">
    <w:abstractNumId w:val="2"/>
  </w:num>
  <w:num w:numId="19">
    <w:abstractNumId w:val="12"/>
  </w:num>
  <w:num w:numId="20">
    <w:abstractNumId w:val="19"/>
  </w:num>
  <w:num w:numId="21">
    <w:abstractNumId w:val="0"/>
  </w:num>
  <w:num w:numId="22">
    <w:abstractNumId w:val="9"/>
  </w:num>
  <w:num w:numId="23">
    <w:abstractNumId w:val="13"/>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225"/>
    <w:rsid w:val="00000D92"/>
    <w:rsid w:val="00002E12"/>
    <w:rsid w:val="0001093F"/>
    <w:rsid w:val="00012A1C"/>
    <w:rsid w:val="00031EB5"/>
    <w:rsid w:val="000506E2"/>
    <w:rsid w:val="00072522"/>
    <w:rsid w:val="00082B41"/>
    <w:rsid w:val="0008426F"/>
    <w:rsid w:val="000851F8"/>
    <w:rsid w:val="000B39DE"/>
    <w:rsid w:val="000C0B25"/>
    <w:rsid w:val="000C587C"/>
    <w:rsid w:val="000D2C95"/>
    <w:rsid w:val="000E2432"/>
    <w:rsid w:val="001054D5"/>
    <w:rsid w:val="001073DF"/>
    <w:rsid w:val="0011389B"/>
    <w:rsid w:val="00133830"/>
    <w:rsid w:val="001542FF"/>
    <w:rsid w:val="00162C15"/>
    <w:rsid w:val="001921E1"/>
    <w:rsid w:val="0019615B"/>
    <w:rsid w:val="001A3ED7"/>
    <w:rsid w:val="001A5270"/>
    <w:rsid w:val="001B5E52"/>
    <w:rsid w:val="001B655D"/>
    <w:rsid w:val="001D0A33"/>
    <w:rsid w:val="001D3266"/>
    <w:rsid w:val="001D3D40"/>
    <w:rsid w:val="001F2A3B"/>
    <w:rsid w:val="002042F6"/>
    <w:rsid w:val="002046DF"/>
    <w:rsid w:val="002051DE"/>
    <w:rsid w:val="00211059"/>
    <w:rsid w:val="00214F50"/>
    <w:rsid w:val="00233A5B"/>
    <w:rsid w:val="002504D8"/>
    <w:rsid w:val="0025581C"/>
    <w:rsid w:val="00287DED"/>
    <w:rsid w:val="002C01AD"/>
    <w:rsid w:val="002D74C1"/>
    <w:rsid w:val="002E3D7D"/>
    <w:rsid w:val="002E5C59"/>
    <w:rsid w:val="002F4FAD"/>
    <w:rsid w:val="003028D4"/>
    <w:rsid w:val="00305537"/>
    <w:rsid w:val="0031256F"/>
    <w:rsid w:val="00316225"/>
    <w:rsid w:val="003303F5"/>
    <w:rsid w:val="00365943"/>
    <w:rsid w:val="0037276B"/>
    <w:rsid w:val="003812E4"/>
    <w:rsid w:val="00381E08"/>
    <w:rsid w:val="003914CD"/>
    <w:rsid w:val="003A3B3B"/>
    <w:rsid w:val="003B0C75"/>
    <w:rsid w:val="003C0293"/>
    <w:rsid w:val="00401DFA"/>
    <w:rsid w:val="00407FB0"/>
    <w:rsid w:val="00423EB0"/>
    <w:rsid w:val="00474099"/>
    <w:rsid w:val="004741D1"/>
    <w:rsid w:val="00491328"/>
    <w:rsid w:val="004A0B27"/>
    <w:rsid w:val="004A0E39"/>
    <w:rsid w:val="004C6C69"/>
    <w:rsid w:val="004D0652"/>
    <w:rsid w:val="004D6145"/>
    <w:rsid w:val="004E4FBA"/>
    <w:rsid w:val="004E71D1"/>
    <w:rsid w:val="00502D73"/>
    <w:rsid w:val="00504F4B"/>
    <w:rsid w:val="0053194A"/>
    <w:rsid w:val="00547FFA"/>
    <w:rsid w:val="005733B0"/>
    <w:rsid w:val="00586B61"/>
    <w:rsid w:val="00592EAA"/>
    <w:rsid w:val="005B0037"/>
    <w:rsid w:val="005B6C83"/>
    <w:rsid w:val="005C5D27"/>
    <w:rsid w:val="005C7A4C"/>
    <w:rsid w:val="005D0C76"/>
    <w:rsid w:val="005D19D4"/>
    <w:rsid w:val="005D7D4F"/>
    <w:rsid w:val="005E28F7"/>
    <w:rsid w:val="005E7391"/>
    <w:rsid w:val="005F02AB"/>
    <w:rsid w:val="00611D2E"/>
    <w:rsid w:val="00621F23"/>
    <w:rsid w:val="0062269D"/>
    <w:rsid w:val="00627E51"/>
    <w:rsid w:val="00632262"/>
    <w:rsid w:val="00634B48"/>
    <w:rsid w:val="006417FB"/>
    <w:rsid w:val="0067726D"/>
    <w:rsid w:val="006821EA"/>
    <w:rsid w:val="00690750"/>
    <w:rsid w:val="0069492D"/>
    <w:rsid w:val="00697CD2"/>
    <w:rsid w:val="006B2034"/>
    <w:rsid w:val="006C03D7"/>
    <w:rsid w:val="006C4209"/>
    <w:rsid w:val="006C79BF"/>
    <w:rsid w:val="006D1327"/>
    <w:rsid w:val="006D2E5F"/>
    <w:rsid w:val="006E1F95"/>
    <w:rsid w:val="006F29C2"/>
    <w:rsid w:val="006F79EC"/>
    <w:rsid w:val="00724948"/>
    <w:rsid w:val="00725836"/>
    <w:rsid w:val="00741116"/>
    <w:rsid w:val="007455B8"/>
    <w:rsid w:val="0075273C"/>
    <w:rsid w:val="00752F29"/>
    <w:rsid w:val="00773C19"/>
    <w:rsid w:val="0077423D"/>
    <w:rsid w:val="007747FA"/>
    <w:rsid w:val="0077719E"/>
    <w:rsid w:val="00792E2C"/>
    <w:rsid w:val="007A1B9A"/>
    <w:rsid w:val="007A2CA9"/>
    <w:rsid w:val="007A3616"/>
    <w:rsid w:val="007B5F8A"/>
    <w:rsid w:val="007B736D"/>
    <w:rsid w:val="007C3022"/>
    <w:rsid w:val="007C361C"/>
    <w:rsid w:val="007E07F8"/>
    <w:rsid w:val="007E3BB2"/>
    <w:rsid w:val="007F00E9"/>
    <w:rsid w:val="007F0A6F"/>
    <w:rsid w:val="0080489B"/>
    <w:rsid w:val="00813961"/>
    <w:rsid w:val="00844988"/>
    <w:rsid w:val="008668DE"/>
    <w:rsid w:val="00891F68"/>
    <w:rsid w:val="008936BA"/>
    <w:rsid w:val="00897B47"/>
    <w:rsid w:val="008A055F"/>
    <w:rsid w:val="008A1905"/>
    <w:rsid w:val="008C1C1E"/>
    <w:rsid w:val="008C655B"/>
    <w:rsid w:val="008C76DE"/>
    <w:rsid w:val="008D7926"/>
    <w:rsid w:val="008F754E"/>
    <w:rsid w:val="00900FE7"/>
    <w:rsid w:val="0090166D"/>
    <w:rsid w:val="00906490"/>
    <w:rsid w:val="00912037"/>
    <w:rsid w:val="00936D76"/>
    <w:rsid w:val="009421F1"/>
    <w:rsid w:val="0094426F"/>
    <w:rsid w:val="009733AD"/>
    <w:rsid w:val="009907DD"/>
    <w:rsid w:val="00992F23"/>
    <w:rsid w:val="009A0DE8"/>
    <w:rsid w:val="009D749C"/>
    <w:rsid w:val="00A05338"/>
    <w:rsid w:val="00A0729B"/>
    <w:rsid w:val="00A10A1D"/>
    <w:rsid w:val="00A31426"/>
    <w:rsid w:val="00A32959"/>
    <w:rsid w:val="00A4692A"/>
    <w:rsid w:val="00A612CA"/>
    <w:rsid w:val="00A71688"/>
    <w:rsid w:val="00A716EF"/>
    <w:rsid w:val="00AE0944"/>
    <w:rsid w:val="00AE6A64"/>
    <w:rsid w:val="00B2668C"/>
    <w:rsid w:val="00B34370"/>
    <w:rsid w:val="00B52554"/>
    <w:rsid w:val="00B8084C"/>
    <w:rsid w:val="00B87D7E"/>
    <w:rsid w:val="00B9360B"/>
    <w:rsid w:val="00BA32DA"/>
    <w:rsid w:val="00BB224C"/>
    <w:rsid w:val="00BE7657"/>
    <w:rsid w:val="00BF33E5"/>
    <w:rsid w:val="00BF4307"/>
    <w:rsid w:val="00C001AC"/>
    <w:rsid w:val="00C14115"/>
    <w:rsid w:val="00C22DF2"/>
    <w:rsid w:val="00C236BD"/>
    <w:rsid w:val="00C25834"/>
    <w:rsid w:val="00C30258"/>
    <w:rsid w:val="00C3372C"/>
    <w:rsid w:val="00C3761F"/>
    <w:rsid w:val="00C4632D"/>
    <w:rsid w:val="00C5087E"/>
    <w:rsid w:val="00C51001"/>
    <w:rsid w:val="00C668B6"/>
    <w:rsid w:val="00C70BC4"/>
    <w:rsid w:val="00C71735"/>
    <w:rsid w:val="00C85215"/>
    <w:rsid w:val="00C856CD"/>
    <w:rsid w:val="00C97A69"/>
    <w:rsid w:val="00CA2133"/>
    <w:rsid w:val="00CA5699"/>
    <w:rsid w:val="00CC0D58"/>
    <w:rsid w:val="00CD6BCA"/>
    <w:rsid w:val="00CE050A"/>
    <w:rsid w:val="00D170E3"/>
    <w:rsid w:val="00D200D6"/>
    <w:rsid w:val="00D25292"/>
    <w:rsid w:val="00D324A8"/>
    <w:rsid w:val="00D502DC"/>
    <w:rsid w:val="00D56FC2"/>
    <w:rsid w:val="00D81BE3"/>
    <w:rsid w:val="00DD6BE3"/>
    <w:rsid w:val="00DD7FEA"/>
    <w:rsid w:val="00DF60F7"/>
    <w:rsid w:val="00E04B61"/>
    <w:rsid w:val="00E11A5D"/>
    <w:rsid w:val="00E302E0"/>
    <w:rsid w:val="00E345AD"/>
    <w:rsid w:val="00E518D3"/>
    <w:rsid w:val="00E55FA2"/>
    <w:rsid w:val="00E569FB"/>
    <w:rsid w:val="00E56A13"/>
    <w:rsid w:val="00E636F8"/>
    <w:rsid w:val="00E66630"/>
    <w:rsid w:val="00E719E1"/>
    <w:rsid w:val="00E8325C"/>
    <w:rsid w:val="00E8767C"/>
    <w:rsid w:val="00E92FE5"/>
    <w:rsid w:val="00E94A94"/>
    <w:rsid w:val="00EB15B2"/>
    <w:rsid w:val="00EB3A0F"/>
    <w:rsid w:val="00EB47FF"/>
    <w:rsid w:val="00F02ACE"/>
    <w:rsid w:val="00F24D2A"/>
    <w:rsid w:val="00F34A74"/>
    <w:rsid w:val="00F405F0"/>
    <w:rsid w:val="00F47563"/>
    <w:rsid w:val="00F81E96"/>
    <w:rsid w:val="00F82F4B"/>
    <w:rsid w:val="00F85FF2"/>
    <w:rsid w:val="00FA631E"/>
    <w:rsid w:val="00FD4AFA"/>
    <w:rsid w:val="00FD5154"/>
    <w:rsid w:val="00FD5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69"/>
    <o:shapelayout v:ext="edit">
      <o:idmap v:ext="edit" data="1"/>
    </o:shapelayout>
  </w:shapeDefaults>
  <w:decimalSymbol w:val=","/>
  <w:listSeparator w:val=";"/>
  <w15:chartTrackingRefBased/>
  <w15:docId w15:val="{05742048-3FFA-47F7-B050-F1E34E53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225"/>
    <w:rPr>
      <w:sz w:val="24"/>
      <w:szCs w:val="24"/>
    </w:rPr>
  </w:style>
  <w:style w:type="paragraph" w:styleId="1">
    <w:name w:val="heading 1"/>
    <w:basedOn w:val="a"/>
    <w:next w:val="a"/>
    <w:qFormat/>
    <w:rsid w:val="00C71735"/>
    <w:pPr>
      <w:keepNext/>
      <w:spacing w:line="360" w:lineRule="auto"/>
      <w:jc w:val="center"/>
      <w:outlineLvl w:val="0"/>
    </w:pPr>
    <w:rPr>
      <w:b/>
      <w:i/>
      <w:sz w:val="32"/>
      <w:szCs w:val="32"/>
    </w:rPr>
  </w:style>
  <w:style w:type="paragraph" w:styleId="3">
    <w:name w:val="heading 3"/>
    <w:basedOn w:val="a"/>
    <w:next w:val="a"/>
    <w:qFormat/>
    <w:rsid w:val="00C71735"/>
    <w:pPr>
      <w:spacing w:line="360" w:lineRule="auto"/>
      <w:jc w:val="center"/>
      <w:outlineLvl w:val="2"/>
    </w:pPr>
    <w:rPr>
      <w:b/>
      <w:i/>
      <w:sz w:val="28"/>
      <w:szCs w:val="28"/>
    </w:rPr>
  </w:style>
  <w:style w:type="paragraph" w:styleId="9">
    <w:name w:val="heading 9"/>
    <w:basedOn w:val="a"/>
    <w:next w:val="a"/>
    <w:qFormat/>
    <w:rsid w:val="00AE6A6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 Знак Знак Знак Знак1 Знак"/>
    <w:basedOn w:val="a"/>
    <w:rsid w:val="00316225"/>
    <w:pPr>
      <w:pageBreakBefore/>
      <w:spacing w:after="160" w:line="360" w:lineRule="auto"/>
    </w:pPr>
    <w:rPr>
      <w:sz w:val="28"/>
      <w:szCs w:val="20"/>
      <w:lang w:val="en-US" w:eastAsia="en-US"/>
    </w:rPr>
  </w:style>
  <w:style w:type="paragraph" w:styleId="a3">
    <w:name w:val="footer"/>
    <w:basedOn w:val="a"/>
    <w:link w:val="a4"/>
    <w:uiPriority w:val="99"/>
    <w:rsid w:val="00316225"/>
    <w:pPr>
      <w:tabs>
        <w:tab w:val="center" w:pos="4677"/>
        <w:tab w:val="right" w:pos="9355"/>
      </w:tabs>
    </w:pPr>
  </w:style>
  <w:style w:type="character" w:styleId="a5">
    <w:name w:val="page number"/>
    <w:basedOn w:val="a0"/>
    <w:rsid w:val="00316225"/>
  </w:style>
  <w:style w:type="paragraph" w:styleId="a6">
    <w:name w:val="Body Text Indent"/>
    <w:basedOn w:val="a"/>
    <w:link w:val="a7"/>
    <w:rsid w:val="00A716EF"/>
    <w:pPr>
      <w:spacing w:line="360" w:lineRule="auto"/>
      <w:ind w:firstLine="851"/>
      <w:jc w:val="both"/>
    </w:pPr>
    <w:rPr>
      <w:sz w:val="28"/>
    </w:rPr>
  </w:style>
  <w:style w:type="character" w:customStyle="1" w:styleId="a7">
    <w:name w:val="Основний текст з відступом Знак"/>
    <w:basedOn w:val="a0"/>
    <w:link w:val="a6"/>
    <w:semiHidden/>
    <w:locked/>
    <w:rsid w:val="00A716EF"/>
    <w:rPr>
      <w:sz w:val="28"/>
      <w:szCs w:val="24"/>
      <w:lang w:val="ru-RU" w:eastAsia="ru-RU" w:bidi="ar-SA"/>
    </w:rPr>
  </w:style>
  <w:style w:type="paragraph" w:styleId="a8">
    <w:name w:val="Body Text"/>
    <w:aliases w:val="Знак Знак Знак Знак"/>
    <w:basedOn w:val="a"/>
    <w:link w:val="a9"/>
    <w:rsid w:val="00632262"/>
    <w:pPr>
      <w:spacing w:after="120"/>
    </w:pPr>
  </w:style>
  <w:style w:type="character" w:customStyle="1" w:styleId="a9">
    <w:name w:val="Основний текст Знак"/>
    <w:aliases w:val="Знак Знак Знак Знак Знак"/>
    <w:basedOn w:val="a0"/>
    <w:link w:val="a8"/>
    <w:locked/>
    <w:rsid w:val="00632262"/>
    <w:rPr>
      <w:sz w:val="24"/>
      <w:szCs w:val="24"/>
      <w:lang w:val="ru-RU" w:eastAsia="ru-RU" w:bidi="ar-SA"/>
    </w:rPr>
  </w:style>
  <w:style w:type="paragraph" w:styleId="aa">
    <w:name w:val="Normal (Web)"/>
    <w:basedOn w:val="a"/>
    <w:rsid w:val="00AE6A64"/>
    <w:pPr>
      <w:spacing w:before="100" w:beforeAutospacing="1" w:after="100" w:afterAutospacing="1"/>
    </w:pPr>
  </w:style>
  <w:style w:type="character" w:styleId="ab">
    <w:name w:val="Strong"/>
    <w:basedOn w:val="a0"/>
    <w:qFormat/>
    <w:rsid w:val="00CA2133"/>
    <w:rPr>
      <w:b/>
      <w:bCs/>
    </w:rPr>
  </w:style>
  <w:style w:type="table" w:styleId="ac">
    <w:name w:val="Table Professional"/>
    <w:basedOn w:val="a1"/>
    <w:rsid w:val="00CA213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PEStylePara4">
    <w:name w:val="PEStylePara4"/>
    <w:basedOn w:val="a"/>
    <w:next w:val="a"/>
    <w:rsid w:val="00CA2133"/>
    <w:rPr>
      <w:rFonts w:ascii="Courier New" w:hAnsi="Courier New" w:cs="Courier New"/>
      <w:sz w:val="20"/>
      <w:szCs w:val="20"/>
    </w:rPr>
  </w:style>
  <w:style w:type="paragraph" w:styleId="2">
    <w:name w:val="Body Text Indent 2"/>
    <w:basedOn w:val="a"/>
    <w:rsid w:val="00E92FE5"/>
    <w:pPr>
      <w:spacing w:after="120" w:line="480" w:lineRule="auto"/>
      <w:ind w:left="283"/>
    </w:pPr>
    <w:rPr>
      <w:szCs w:val="20"/>
    </w:rPr>
  </w:style>
  <w:style w:type="table" w:styleId="ad">
    <w:name w:val="Table Grid"/>
    <w:basedOn w:val="a1"/>
    <w:rsid w:val="00897B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rsid w:val="002504D8"/>
    <w:pPr>
      <w:tabs>
        <w:tab w:val="center" w:pos="4677"/>
        <w:tab w:val="right" w:pos="9355"/>
      </w:tabs>
    </w:pPr>
  </w:style>
  <w:style w:type="paragraph" w:styleId="30">
    <w:name w:val="Body Text Indent 3"/>
    <w:basedOn w:val="a"/>
    <w:rsid w:val="005C7A4C"/>
    <w:pPr>
      <w:spacing w:after="120"/>
      <w:ind w:left="283"/>
    </w:pPr>
    <w:rPr>
      <w:sz w:val="16"/>
      <w:szCs w:val="16"/>
    </w:rPr>
  </w:style>
  <w:style w:type="character" w:customStyle="1" w:styleId="a4">
    <w:name w:val="Нижній колонтитул Знак"/>
    <w:basedOn w:val="a0"/>
    <w:link w:val="a3"/>
    <w:uiPriority w:val="99"/>
    <w:locked/>
    <w:rsid w:val="000C0B25"/>
    <w:rPr>
      <w:sz w:val="24"/>
      <w:szCs w:val="24"/>
    </w:rPr>
  </w:style>
  <w:style w:type="paragraph" w:customStyle="1" w:styleId="af">
    <w:name w:val="Заголовок оглавления"/>
    <w:basedOn w:val="1"/>
    <w:next w:val="a"/>
    <w:uiPriority w:val="39"/>
    <w:semiHidden/>
    <w:unhideWhenUsed/>
    <w:qFormat/>
    <w:rsid w:val="00900FE7"/>
    <w:pPr>
      <w:keepLines/>
      <w:spacing w:before="480" w:line="276" w:lineRule="auto"/>
      <w:jc w:val="left"/>
      <w:outlineLvl w:val="9"/>
    </w:pPr>
    <w:rPr>
      <w:rFonts w:ascii="Cambria" w:hAnsi="Cambria"/>
      <w:b w:val="0"/>
      <w:bCs/>
      <w:color w:val="365F91"/>
      <w:sz w:val="28"/>
      <w:szCs w:val="28"/>
      <w:lang w:eastAsia="en-US"/>
    </w:rPr>
  </w:style>
  <w:style w:type="paragraph" w:styleId="20">
    <w:name w:val="toc 2"/>
    <w:basedOn w:val="a"/>
    <w:next w:val="a"/>
    <w:autoRedefine/>
    <w:uiPriority w:val="39"/>
    <w:unhideWhenUsed/>
    <w:qFormat/>
    <w:rsid w:val="00900FE7"/>
    <w:pPr>
      <w:spacing w:after="100" w:line="276" w:lineRule="auto"/>
      <w:ind w:left="220"/>
    </w:pPr>
    <w:rPr>
      <w:rFonts w:ascii="Calibri" w:hAnsi="Calibri"/>
      <w:sz w:val="22"/>
      <w:szCs w:val="22"/>
      <w:lang w:eastAsia="en-US"/>
    </w:rPr>
  </w:style>
  <w:style w:type="paragraph" w:styleId="11">
    <w:name w:val="toc 1"/>
    <w:basedOn w:val="a"/>
    <w:next w:val="a"/>
    <w:autoRedefine/>
    <w:uiPriority w:val="39"/>
    <w:unhideWhenUsed/>
    <w:qFormat/>
    <w:rsid w:val="00900FE7"/>
    <w:pPr>
      <w:spacing w:after="100" w:line="276" w:lineRule="auto"/>
    </w:pPr>
    <w:rPr>
      <w:rFonts w:ascii="Calibri" w:hAnsi="Calibri"/>
      <w:sz w:val="22"/>
      <w:szCs w:val="22"/>
      <w:lang w:eastAsia="en-US"/>
    </w:rPr>
  </w:style>
  <w:style w:type="paragraph" w:styleId="31">
    <w:name w:val="toc 3"/>
    <w:basedOn w:val="a"/>
    <w:next w:val="a"/>
    <w:autoRedefine/>
    <w:uiPriority w:val="39"/>
    <w:unhideWhenUsed/>
    <w:qFormat/>
    <w:rsid w:val="00900FE7"/>
    <w:pPr>
      <w:spacing w:after="100" w:line="276" w:lineRule="auto"/>
      <w:ind w:left="440"/>
    </w:pPr>
    <w:rPr>
      <w:rFonts w:ascii="Calibri" w:hAnsi="Calibri"/>
      <w:sz w:val="22"/>
      <w:szCs w:val="22"/>
      <w:lang w:eastAsia="en-US"/>
    </w:rPr>
  </w:style>
  <w:style w:type="paragraph" w:styleId="af0">
    <w:name w:val="Balloon Text"/>
    <w:basedOn w:val="a"/>
    <w:link w:val="af1"/>
    <w:rsid w:val="00900FE7"/>
    <w:rPr>
      <w:rFonts w:ascii="Tahoma" w:hAnsi="Tahoma" w:cs="Tahoma"/>
      <w:sz w:val="16"/>
      <w:szCs w:val="16"/>
    </w:rPr>
  </w:style>
  <w:style w:type="character" w:customStyle="1" w:styleId="af1">
    <w:name w:val="Текст у виносці Знак"/>
    <w:basedOn w:val="a0"/>
    <w:link w:val="af0"/>
    <w:rsid w:val="00900FE7"/>
    <w:rPr>
      <w:rFonts w:ascii="Tahoma" w:hAnsi="Tahoma" w:cs="Tahoma"/>
      <w:sz w:val="16"/>
      <w:szCs w:val="16"/>
    </w:rPr>
  </w:style>
  <w:style w:type="character" w:styleId="af2">
    <w:name w:val="Hyperlink"/>
    <w:basedOn w:val="a0"/>
    <w:uiPriority w:val="99"/>
    <w:unhideWhenUsed/>
    <w:rsid w:val="00C717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8.gif"/><Relationship Id="rId324" Type="http://schemas.openxmlformats.org/officeDocument/2006/relationships/image" Target="media/image156.wmf"/><Relationship Id="rId531" Type="http://schemas.openxmlformats.org/officeDocument/2006/relationships/image" Target="media/image258.wmf"/><Relationship Id="rId170" Type="http://schemas.openxmlformats.org/officeDocument/2006/relationships/image" Target="media/image80.wmf"/><Relationship Id="rId268" Type="http://schemas.openxmlformats.org/officeDocument/2006/relationships/image" Target="media/image128.wmf"/><Relationship Id="rId475" Type="http://schemas.openxmlformats.org/officeDocument/2006/relationships/image" Target="media/image231.wmf"/><Relationship Id="rId32" Type="http://schemas.openxmlformats.org/officeDocument/2006/relationships/oleObject" Target="embeddings/oleObject11.bin"/><Relationship Id="rId128" Type="http://schemas.openxmlformats.org/officeDocument/2006/relationships/oleObject" Target="embeddings/oleObject60.bin"/><Relationship Id="rId335" Type="http://schemas.openxmlformats.org/officeDocument/2006/relationships/oleObject" Target="embeddings/oleObject165.bin"/><Relationship Id="rId542" Type="http://schemas.openxmlformats.org/officeDocument/2006/relationships/oleObject" Target="embeddings/oleObject268.bin"/><Relationship Id="rId181" Type="http://schemas.openxmlformats.org/officeDocument/2006/relationships/oleObject" Target="embeddings/oleObject87.bin"/><Relationship Id="rId402" Type="http://schemas.openxmlformats.org/officeDocument/2006/relationships/image" Target="media/image195.wmf"/><Relationship Id="rId279" Type="http://schemas.openxmlformats.org/officeDocument/2006/relationships/oleObject" Target="embeddings/oleObject137.bin"/><Relationship Id="rId486" Type="http://schemas.openxmlformats.org/officeDocument/2006/relationships/oleObject" Target="embeddings/oleObject241.bin"/><Relationship Id="rId43" Type="http://schemas.openxmlformats.org/officeDocument/2006/relationships/oleObject" Target="embeddings/oleObject17.bin"/><Relationship Id="rId139" Type="http://schemas.openxmlformats.org/officeDocument/2006/relationships/image" Target="media/image65.wmf"/><Relationship Id="rId346" Type="http://schemas.openxmlformats.org/officeDocument/2006/relationships/image" Target="media/image167.wmf"/><Relationship Id="rId553" Type="http://schemas.openxmlformats.org/officeDocument/2006/relationships/oleObject" Target="embeddings/oleObject274.bin"/><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oleObject" Target="embeddings/oleObject204.bin"/><Relationship Id="rId497" Type="http://schemas.openxmlformats.org/officeDocument/2006/relationships/image" Target="media/image242.wmf"/><Relationship Id="rId357" Type="http://schemas.openxmlformats.org/officeDocument/2006/relationships/oleObject" Target="embeddings/oleObject176.bin"/><Relationship Id="rId54" Type="http://schemas.openxmlformats.org/officeDocument/2006/relationships/oleObject" Target="embeddings/oleObject23.bin"/><Relationship Id="rId217" Type="http://schemas.openxmlformats.org/officeDocument/2006/relationships/oleObject" Target="embeddings/oleObject105.bin"/><Relationship Id="rId564" Type="http://schemas.openxmlformats.org/officeDocument/2006/relationships/oleObject" Target="embeddings/oleObject281.bin"/><Relationship Id="rId424" Type="http://schemas.openxmlformats.org/officeDocument/2006/relationships/image" Target="media/image206.wmf"/><Relationship Id="rId270" Type="http://schemas.openxmlformats.org/officeDocument/2006/relationships/image" Target="media/image129.wmf"/><Relationship Id="rId65" Type="http://schemas.openxmlformats.org/officeDocument/2006/relationships/image" Target="media/image28.wmf"/><Relationship Id="rId130" Type="http://schemas.openxmlformats.org/officeDocument/2006/relationships/oleObject" Target="embeddings/oleObject61.bin"/><Relationship Id="rId368" Type="http://schemas.openxmlformats.org/officeDocument/2006/relationships/image" Target="media/image178.wmf"/><Relationship Id="rId575" Type="http://schemas.openxmlformats.org/officeDocument/2006/relationships/oleObject" Target="embeddings/oleObject287.bin"/><Relationship Id="rId228" Type="http://schemas.openxmlformats.org/officeDocument/2006/relationships/image" Target="media/image109.wmf"/><Relationship Id="rId435" Type="http://schemas.openxmlformats.org/officeDocument/2006/relationships/image" Target="media/image211.wmf"/><Relationship Id="rId281" Type="http://schemas.openxmlformats.org/officeDocument/2006/relationships/oleObject" Target="embeddings/oleObject138.bin"/><Relationship Id="rId502" Type="http://schemas.openxmlformats.org/officeDocument/2006/relationships/oleObject" Target="embeddings/oleObject249.bin"/><Relationship Id="rId76" Type="http://schemas.openxmlformats.org/officeDocument/2006/relationships/oleObject" Target="embeddings/oleObject34.bin"/><Relationship Id="rId141" Type="http://schemas.openxmlformats.org/officeDocument/2006/relationships/image" Target="media/image66.wmf"/><Relationship Id="rId379" Type="http://schemas.openxmlformats.org/officeDocument/2006/relationships/oleObject" Target="embeddings/oleObject187.bin"/><Relationship Id="rId586" Type="http://schemas.openxmlformats.org/officeDocument/2006/relationships/oleObject" Target="embeddings/oleObject297.bin"/><Relationship Id="rId7" Type="http://schemas.openxmlformats.org/officeDocument/2006/relationships/image" Target="media/image1.wmf"/><Relationship Id="rId239" Type="http://schemas.openxmlformats.org/officeDocument/2006/relationships/oleObject" Target="embeddings/oleObject117.bin"/><Relationship Id="rId446" Type="http://schemas.openxmlformats.org/officeDocument/2006/relationships/oleObject" Target="embeddings/oleObject221.bin"/><Relationship Id="rId292" Type="http://schemas.openxmlformats.org/officeDocument/2006/relationships/image" Target="media/image140.wmf"/><Relationship Id="rId306" Type="http://schemas.openxmlformats.org/officeDocument/2006/relationships/image" Target="media/image147.wmf"/><Relationship Id="rId87" Type="http://schemas.openxmlformats.org/officeDocument/2006/relationships/image" Target="media/image39.wmf"/><Relationship Id="rId513" Type="http://schemas.openxmlformats.org/officeDocument/2006/relationships/image" Target="media/image249.wmf"/><Relationship Id="rId597" Type="http://schemas.openxmlformats.org/officeDocument/2006/relationships/image" Target="media/image284.wmf"/><Relationship Id="rId152" Type="http://schemas.openxmlformats.org/officeDocument/2006/relationships/image" Target="media/image71.wmf"/><Relationship Id="rId457" Type="http://schemas.openxmlformats.org/officeDocument/2006/relationships/image" Target="media/image222.wmf"/><Relationship Id="rId261" Type="http://schemas.openxmlformats.org/officeDocument/2006/relationships/oleObject" Target="embeddings/oleObject128.bin"/><Relationship Id="rId499" Type="http://schemas.openxmlformats.org/officeDocument/2006/relationships/image" Target="media/image243.wmf"/><Relationship Id="rId14" Type="http://schemas.openxmlformats.org/officeDocument/2006/relationships/oleObject" Target="embeddings/oleObject4.bin"/><Relationship Id="rId56" Type="http://schemas.openxmlformats.org/officeDocument/2006/relationships/oleObject" Target="embeddings/oleObject24.bin"/><Relationship Id="rId317" Type="http://schemas.openxmlformats.org/officeDocument/2006/relationships/oleObject" Target="embeddings/oleObject156.bin"/><Relationship Id="rId359" Type="http://schemas.openxmlformats.org/officeDocument/2006/relationships/oleObject" Target="embeddings/oleObject177.bin"/><Relationship Id="rId524" Type="http://schemas.openxmlformats.org/officeDocument/2006/relationships/oleObject" Target="embeddings/oleObject259.bin"/><Relationship Id="rId566" Type="http://schemas.openxmlformats.org/officeDocument/2006/relationships/oleObject" Target="embeddings/oleObject282.bin"/><Relationship Id="rId98" Type="http://schemas.openxmlformats.org/officeDocument/2006/relationships/oleObject" Target="embeddings/oleObject45.bin"/><Relationship Id="rId121" Type="http://schemas.openxmlformats.org/officeDocument/2006/relationships/image" Target="media/image56.wmf"/><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79.wmf"/><Relationship Id="rId426" Type="http://schemas.openxmlformats.org/officeDocument/2006/relationships/image" Target="media/image207.wmf"/><Relationship Id="rId230" Type="http://schemas.openxmlformats.org/officeDocument/2006/relationships/image" Target="media/image110.wmf"/><Relationship Id="rId468" Type="http://schemas.openxmlformats.org/officeDocument/2006/relationships/oleObject" Target="embeddings/oleObject232.bin"/><Relationship Id="rId25" Type="http://schemas.openxmlformats.org/officeDocument/2006/relationships/image" Target="media/image9.wmf"/><Relationship Id="rId67" Type="http://schemas.openxmlformats.org/officeDocument/2006/relationships/image" Target="media/image29.wmf"/><Relationship Id="rId272" Type="http://schemas.openxmlformats.org/officeDocument/2006/relationships/image" Target="media/image130.wmf"/><Relationship Id="rId328" Type="http://schemas.openxmlformats.org/officeDocument/2006/relationships/image" Target="media/image158.wmf"/><Relationship Id="rId535" Type="http://schemas.openxmlformats.org/officeDocument/2006/relationships/image" Target="media/image260.wmf"/><Relationship Id="rId577" Type="http://schemas.openxmlformats.org/officeDocument/2006/relationships/oleObject" Target="embeddings/oleObject289.bin"/><Relationship Id="rId132" Type="http://schemas.openxmlformats.org/officeDocument/2006/relationships/oleObject" Target="embeddings/oleObject62.bin"/><Relationship Id="rId174" Type="http://schemas.openxmlformats.org/officeDocument/2006/relationships/image" Target="media/image82.wmf"/><Relationship Id="rId381" Type="http://schemas.openxmlformats.org/officeDocument/2006/relationships/oleObject" Target="embeddings/oleObject188.bin"/><Relationship Id="rId241" Type="http://schemas.openxmlformats.org/officeDocument/2006/relationships/oleObject" Target="embeddings/oleObject118.bin"/><Relationship Id="rId437" Type="http://schemas.openxmlformats.org/officeDocument/2006/relationships/image" Target="media/image212.wmf"/><Relationship Id="rId479" Type="http://schemas.openxmlformats.org/officeDocument/2006/relationships/image" Target="media/image233.wmf"/><Relationship Id="rId36" Type="http://schemas.openxmlformats.org/officeDocument/2006/relationships/oleObject" Target="embeddings/oleObject13.bin"/><Relationship Id="rId283" Type="http://schemas.openxmlformats.org/officeDocument/2006/relationships/oleObject" Target="embeddings/oleObject139.bin"/><Relationship Id="rId339" Type="http://schemas.openxmlformats.org/officeDocument/2006/relationships/oleObject" Target="embeddings/oleObject167.bin"/><Relationship Id="rId490" Type="http://schemas.openxmlformats.org/officeDocument/2006/relationships/oleObject" Target="embeddings/oleObject243.bin"/><Relationship Id="rId504" Type="http://schemas.openxmlformats.org/officeDocument/2006/relationships/footer" Target="footer5.xml"/><Relationship Id="rId546" Type="http://schemas.openxmlformats.org/officeDocument/2006/relationships/oleObject" Target="embeddings/oleObject270.bin"/><Relationship Id="rId78" Type="http://schemas.openxmlformats.org/officeDocument/2006/relationships/oleObject" Target="embeddings/oleObject35.bin"/><Relationship Id="rId101" Type="http://schemas.openxmlformats.org/officeDocument/2006/relationships/image" Target="media/image46.wmf"/><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69.wmf"/><Relationship Id="rId406" Type="http://schemas.openxmlformats.org/officeDocument/2006/relationships/image" Target="media/image197.wmf"/><Relationship Id="rId588" Type="http://schemas.openxmlformats.org/officeDocument/2006/relationships/oleObject" Target="embeddings/oleObject298.bin"/><Relationship Id="rId9" Type="http://schemas.openxmlformats.org/officeDocument/2006/relationships/image" Target="media/image2.wmf"/><Relationship Id="rId210" Type="http://schemas.openxmlformats.org/officeDocument/2006/relationships/image" Target="media/image100.wmf"/><Relationship Id="rId392" Type="http://schemas.openxmlformats.org/officeDocument/2006/relationships/image" Target="media/image190.wmf"/><Relationship Id="rId448" Type="http://schemas.openxmlformats.org/officeDocument/2006/relationships/oleObject" Target="embeddings/oleObject222.bin"/><Relationship Id="rId252" Type="http://schemas.openxmlformats.org/officeDocument/2006/relationships/image" Target="media/image120.wmf"/><Relationship Id="rId294" Type="http://schemas.openxmlformats.org/officeDocument/2006/relationships/image" Target="media/image141.wmf"/><Relationship Id="rId308" Type="http://schemas.openxmlformats.org/officeDocument/2006/relationships/image" Target="media/image148.wmf"/><Relationship Id="rId515" Type="http://schemas.openxmlformats.org/officeDocument/2006/relationships/image" Target="media/image250.wmf"/><Relationship Id="rId47" Type="http://schemas.openxmlformats.org/officeDocument/2006/relationships/image" Target="media/image19.wmf"/><Relationship Id="rId89" Type="http://schemas.openxmlformats.org/officeDocument/2006/relationships/image" Target="media/image40.wmf"/><Relationship Id="rId112" Type="http://schemas.openxmlformats.org/officeDocument/2006/relationships/oleObject" Target="embeddings/oleObject52.bin"/><Relationship Id="rId154" Type="http://schemas.openxmlformats.org/officeDocument/2006/relationships/image" Target="media/image72.wmf"/><Relationship Id="rId361" Type="http://schemas.openxmlformats.org/officeDocument/2006/relationships/oleObject" Target="embeddings/oleObject178.bin"/><Relationship Id="rId557" Type="http://schemas.openxmlformats.org/officeDocument/2006/relationships/image" Target="media/image270.wmf"/><Relationship Id="rId599" Type="http://schemas.openxmlformats.org/officeDocument/2006/relationships/fontTable" Target="fontTable.xml"/><Relationship Id="rId196" Type="http://schemas.openxmlformats.org/officeDocument/2006/relationships/image" Target="media/image93.wmf"/><Relationship Id="rId417" Type="http://schemas.openxmlformats.org/officeDocument/2006/relationships/oleObject" Target="embeddings/oleObject206.bin"/><Relationship Id="rId459" Type="http://schemas.openxmlformats.org/officeDocument/2006/relationships/image" Target="media/image223.wmf"/><Relationship Id="rId16" Type="http://schemas.openxmlformats.org/officeDocument/2006/relationships/oleObject" Target="embeddings/oleObject5.bin"/><Relationship Id="rId221" Type="http://schemas.openxmlformats.org/officeDocument/2006/relationships/oleObject" Target="embeddings/oleObject107.bin"/><Relationship Id="rId263" Type="http://schemas.openxmlformats.org/officeDocument/2006/relationships/oleObject" Target="embeddings/oleObject129.bin"/><Relationship Id="rId319" Type="http://schemas.openxmlformats.org/officeDocument/2006/relationships/oleObject" Target="embeddings/oleObject157.bin"/><Relationship Id="rId470" Type="http://schemas.openxmlformats.org/officeDocument/2006/relationships/oleObject" Target="embeddings/oleObject233.bin"/><Relationship Id="rId526" Type="http://schemas.openxmlformats.org/officeDocument/2006/relationships/oleObject" Target="embeddings/oleObject260.bin"/><Relationship Id="rId58" Type="http://schemas.openxmlformats.org/officeDocument/2006/relationships/oleObject" Target="embeddings/oleObject25.bin"/><Relationship Id="rId123" Type="http://schemas.openxmlformats.org/officeDocument/2006/relationships/image" Target="media/image57.wmf"/><Relationship Id="rId330" Type="http://schemas.openxmlformats.org/officeDocument/2006/relationships/image" Target="media/image159.wmf"/><Relationship Id="rId568" Type="http://schemas.openxmlformats.org/officeDocument/2006/relationships/oleObject" Target="embeddings/oleObject283.bin"/><Relationship Id="rId165" Type="http://schemas.openxmlformats.org/officeDocument/2006/relationships/oleObject" Target="embeddings/oleObject79.bin"/><Relationship Id="rId372" Type="http://schemas.openxmlformats.org/officeDocument/2006/relationships/image" Target="media/image180.wmf"/><Relationship Id="rId428" Type="http://schemas.openxmlformats.org/officeDocument/2006/relationships/image" Target="media/image208.wmf"/><Relationship Id="rId232" Type="http://schemas.openxmlformats.org/officeDocument/2006/relationships/image" Target="media/image111.wmf"/><Relationship Id="rId274" Type="http://schemas.openxmlformats.org/officeDocument/2006/relationships/image" Target="media/image131.wmf"/><Relationship Id="rId481" Type="http://schemas.openxmlformats.org/officeDocument/2006/relationships/image" Target="media/image234.wmf"/><Relationship Id="rId27" Type="http://schemas.openxmlformats.org/officeDocument/2006/relationships/image" Target="media/image10.wmf"/><Relationship Id="rId69" Type="http://schemas.openxmlformats.org/officeDocument/2006/relationships/image" Target="media/image30.wmf"/><Relationship Id="rId134" Type="http://schemas.openxmlformats.org/officeDocument/2006/relationships/oleObject" Target="embeddings/oleObject63.bin"/><Relationship Id="rId537" Type="http://schemas.openxmlformats.org/officeDocument/2006/relationships/image" Target="media/image261.wmf"/><Relationship Id="rId579" Type="http://schemas.openxmlformats.org/officeDocument/2006/relationships/oleObject" Target="embeddings/oleObject291.bin"/><Relationship Id="rId80" Type="http://schemas.openxmlformats.org/officeDocument/2006/relationships/oleObject" Target="embeddings/oleObject36.bin"/><Relationship Id="rId176" Type="http://schemas.openxmlformats.org/officeDocument/2006/relationships/image" Target="media/image83.wmf"/><Relationship Id="rId341" Type="http://schemas.openxmlformats.org/officeDocument/2006/relationships/oleObject" Target="embeddings/oleObject168.bin"/><Relationship Id="rId383" Type="http://schemas.openxmlformats.org/officeDocument/2006/relationships/oleObject" Target="embeddings/oleObject189.bin"/><Relationship Id="rId439" Type="http://schemas.openxmlformats.org/officeDocument/2006/relationships/image" Target="media/image213.wmf"/><Relationship Id="rId590" Type="http://schemas.openxmlformats.org/officeDocument/2006/relationships/oleObject" Target="embeddings/oleObject299.bin"/><Relationship Id="rId201" Type="http://schemas.openxmlformats.org/officeDocument/2006/relationships/oleObject" Target="embeddings/oleObject97.bin"/><Relationship Id="rId243" Type="http://schemas.openxmlformats.org/officeDocument/2006/relationships/oleObject" Target="embeddings/oleObject119.bin"/><Relationship Id="rId285" Type="http://schemas.openxmlformats.org/officeDocument/2006/relationships/oleObject" Target="embeddings/oleObject140.bin"/><Relationship Id="rId450" Type="http://schemas.openxmlformats.org/officeDocument/2006/relationships/oleObject" Target="embeddings/oleObject223.bin"/><Relationship Id="rId506" Type="http://schemas.openxmlformats.org/officeDocument/2006/relationships/oleObject" Target="embeddings/oleObject250.bin"/><Relationship Id="rId38" Type="http://schemas.openxmlformats.org/officeDocument/2006/relationships/oleObject" Target="embeddings/oleObject14.bin"/><Relationship Id="rId103" Type="http://schemas.openxmlformats.org/officeDocument/2006/relationships/image" Target="media/image47.wmf"/><Relationship Id="rId310" Type="http://schemas.openxmlformats.org/officeDocument/2006/relationships/image" Target="media/image149.wmf"/><Relationship Id="rId492" Type="http://schemas.openxmlformats.org/officeDocument/2006/relationships/oleObject" Target="embeddings/oleObject244.bin"/><Relationship Id="rId548" Type="http://schemas.openxmlformats.org/officeDocument/2006/relationships/oleObject" Target="embeddings/oleObject271.bin"/><Relationship Id="rId91" Type="http://schemas.openxmlformats.org/officeDocument/2006/relationships/image" Target="media/image41.wmf"/><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image" Target="media/image170.wmf"/><Relationship Id="rId394" Type="http://schemas.openxmlformats.org/officeDocument/2006/relationships/image" Target="media/image191.wmf"/><Relationship Id="rId408" Type="http://schemas.openxmlformats.org/officeDocument/2006/relationships/image" Target="media/image198.wmf"/><Relationship Id="rId212" Type="http://schemas.openxmlformats.org/officeDocument/2006/relationships/image" Target="media/image101.wmf"/><Relationship Id="rId254" Type="http://schemas.openxmlformats.org/officeDocument/2006/relationships/image" Target="media/image121.wmf"/><Relationship Id="rId49" Type="http://schemas.openxmlformats.org/officeDocument/2006/relationships/image" Target="media/image20.wmf"/><Relationship Id="rId114" Type="http://schemas.openxmlformats.org/officeDocument/2006/relationships/oleObject" Target="embeddings/oleObject53.bin"/><Relationship Id="rId296" Type="http://schemas.openxmlformats.org/officeDocument/2006/relationships/image" Target="media/image142.wmf"/><Relationship Id="rId461" Type="http://schemas.openxmlformats.org/officeDocument/2006/relationships/image" Target="media/image224.wmf"/><Relationship Id="rId517" Type="http://schemas.openxmlformats.org/officeDocument/2006/relationships/image" Target="media/image251.wmf"/><Relationship Id="rId559" Type="http://schemas.openxmlformats.org/officeDocument/2006/relationships/image" Target="media/image271.wmf"/><Relationship Id="rId60" Type="http://schemas.openxmlformats.org/officeDocument/2006/relationships/oleObject" Target="embeddings/oleObject26.bin"/><Relationship Id="rId156" Type="http://schemas.openxmlformats.org/officeDocument/2006/relationships/image" Target="media/image73.wmf"/><Relationship Id="rId198" Type="http://schemas.openxmlformats.org/officeDocument/2006/relationships/image" Target="media/image94.wmf"/><Relationship Id="rId321" Type="http://schemas.openxmlformats.org/officeDocument/2006/relationships/oleObject" Target="embeddings/oleObject158.bin"/><Relationship Id="rId363" Type="http://schemas.openxmlformats.org/officeDocument/2006/relationships/oleObject" Target="embeddings/oleObject179.bin"/><Relationship Id="rId419" Type="http://schemas.openxmlformats.org/officeDocument/2006/relationships/oleObject" Target="embeddings/oleObject207.bin"/><Relationship Id="rId570" Type="http://schemas.openxmlformats.org/officeDocument/2006/relationships/oleObject" Target="embeddings/oleObject284.bin"/><Relationship Id="rId223" Type="http://schemas.openxmlformats.org/officeDocument/2006/relationships/oleObject" Target="embeddings/oleObject108.bin"/><Relationship Id="rId430" Type="http://schemas.openxmlformats.org/officeDocument/2006/relationships/image" Target="media/image209.wmf"/><Relationship Id="rId18" Type="http://schemas.openxmlformats.org/officeDocument/2006/relationships/oleObject" Target="embeddings/oleObject6.bin"/><Relationship Id="rId265" Type="http://schemas.openxmlformats.org/officeDocument/2006/relationships/oleObject" Target="embeddings/oleObject130.bin"/><Relationship Id="rId472" Type="http://schemas.openxmlformats.org/officeDocument/2006/relationships/oleObject" Target="embeddings/oleObject234.bin"/><Relationship Id="rId528" Type="http://schemas.openxmlformats.org/officeDocument/2006/relationships/oleObject" Target="embeddings/oleObject261.bin"/><Relationship Id="rId125" Type="http://schemas.openxmlformats.org/officeDocument/2006/relationships/image" Target="media/image58.wmf"/><Relationship Id="rId167" Type="http://schemas.openxmlformats.org/officeDocument/2006/relationships/oleObject" Target="embeddings/oleObject80.bin"/><Relationship Id="rId332" Type="http://schemas.openxmlformats.org/officeDocument/2006/relationships/image" Target="media/image160.wmf"/><Relationship Id="rId374" Type="http://schemas.openxmlformats.org/officeDocument/2006/relationships/image" Target="media/image181.wmf"/><Relationship Id="rId581" Type="http://schemas.openxmlformats.org/officeDocument/2006/relationships/oleObject" Target="embeddings/oleObject293.bin"/><Relationship Id="rId71" Type="http://schemas.openxmlformats.org/officeDocument/2006/relationships/image" Target="media/image31.wmf"/><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image" Target="media/image11.wmf"/><Relationship Id="rId276" Type="http://schemas.openxmlformats.org/officeDocument/2006/relationships/image" Target="media/image132.wmf"/><Relationship Id="rId441" Type="http://schemas.openxmlformats.org/officeDocument/2006/relationships/image" Target="media/image214.wmf"/><Relationship Id="rId483" Type="http://schemas.openxmlformats.org/officeDocument/2006/relationships/image" Target="media/image235.wmf"/><Relationship Id="rId539" Type="http://schemas.openxmlformats.org/officeDocument/2006/relationships/image" Target="media/image262.wmf"/><Relationship Id="rId40" Type="http://schemas.openxmlformats.org/officeDocument/2006/relationships/image" Target="media/image16.wmf"/><Relationship Id="rId136" Type="http://schemas.openxmlformats.org/officeDocument/2006/relationships/oleObject" Target="embeddings/oleObject64.bin"/><Relationship Id="rId178" Type="http://schemas.openxmlformats.org/officeDocument/2006/relationships/image" Target="media/image84.wmf"/><Relationship Id="rId301" Type="http://schemas.openxmlformats.org/officeDocument/2006/relationships/oleObject" Target="embeddings/oleObject148.bin"/><Relationship Id="rId343" Type="http://schemas.openxmlformats.org/officeDocument/2006/relationships/oleObject" Target="embeddings/oleObject169.bin"/><Relationship Id="rId550" Type="http://schemas.openxmlformats.org/officeDocument/2006/relationships/image" Target="media/image267.wmf"/><Relationship Id="rId82" Type="http://schemas.openxmlformats.org/officeDocument/2006/relationships/oleObject" Target="embeddings/oleObject37.bin"/><Relationship Id="rId203" Type="http://schemas.openxmlformats.org/officeDocument/2006/relationships/oleObject" Target="embeddings/oleObject98.bin"/><Relationship Id="rId385" Type="http://schemas.openxmlformats.org/officeDocument/2006/relationships/oleObject" Target="embeddings/oleObject190.bin"/><Relationship Id="rId592" Type="http://schemas.openxmlformats.org/officeDocument/2006/relationships/oleObject" Target="embeddings/oleObject300.bin"/><Relationship Id="rId245" Type="http://schemas.openxmlformats.org/officeDocument/2006/relationships/oleObject" Target="embeddings/oleObject120.bin"/><Relationship Id="rId287" Type="http://schemas.openxmlformats.org/officeDocument/2006/relationships/oleObject" Target="embeddings/oleObject141.bin"/><Relationship Id="rId410" Type="http://schemas.openxmlformats.org/officeDocument/2006/relationships/image" Target="media/image199.wmf"/><Relationship Id="rId452" Type="http://schemas.openxmlformats.org/officeDocument/2006/relationships/oleObject" Target="embeddings/oleObject224.bin"/><Relationship Id="rId494" Type="http://schemas.openxmlformats.org/officeDocument/2006/relationships/oleObject" Target="embeddings/oleObject245.bin"/><Relationship Id="rId508" Type="http://schemas.openxmlformats.org/officeDocument/2006/relationships/oleObject" Target="embeddings/oleObject251.bin"/><Relationship Id="rId105" Type="http://schemas.openxmlformats.org/officeDocument/2006/relationships/image" Target="media/image48.wmf"/><Relationship Id="rId147" Type="http://schemas.openxmlformats.org/officeDocument/2006/relationships/oleObject" Target="embeddings/oleObject70.bin"/><Relationship Id="rId312" Type="http://schemas.openxmlformats.org/officeDocument/2006/relationships/image" Target="media/image150.wmf"/><Relationship Id="rId354" Type="http://schemas.openxmlformats.org/officeDocument/2006/relationships/image" Target="media/image171.wmf"/><Relationship Id="rId51" Type="http://schemas.openxmlformats.org/officeDocument/2006/relationships/image" Target="media/image21.wmf"/><Relationship Id="rId93" Type="http://schemas.openxmlformats.org/officeDocument/2006/relationships/image" Target="media/image42.wmf"/><Relationship Id="rId189" Type="http://schemas.openxmlformats.org/officeDocument/2006/relationships/oleObject" Target="embeddings/oleObject91.bin"/><Relationship Id="rId396" Type="http://schemas.openxmlformats.org/officeDocument/2006/relationships/image" Target="media/image192.wmf"/><Relationship Id="rId561" Type="http://schemas.openxmlformats.org/officeDocument/2006/relationships/oleObject" Target="embeddings/oleObject279.bin"/><Relationship Id="rId214" Type="http://schemas.openxmlformats.org/officeDocument/2006/relationships/image" Target="media/image102.wmf"/><Relationship Id="rId256" Type="http://schemas.openxmlformats.org/officeDocument/2006/relationships/image" Target="media/image122.wmf"/><Relationship Id="rId298" Type="http://schemas.openxmlformats.org/officeDocument/2006/relationships/image" Target="media/image143.wmf"/><Relationship Id="rId421" Type="http://schemas.openxmlformats.org/officeDocument/2006/relationships/oleObject" Target="embeddings/oleObject208.bin"/><Relationship Id="rId463" Type="http://schemas.openxmlformats.org/officeDocument/2006/relationships/image" Target="media/image225.wmf"/><Relationship Id="rId519" Type="http://schemas.openxmlformats.org/officeDocument/2006/relationships/image" Target="media/image252.wmf"/><Relationship Id="rId116" Type="http://schemas.openxmlformats.org/officeDocument/2006/relationships/oleObject" Target="embeddings/oleObject54.bin"/><Relationship Id="rId158" Type="http://schemas.openxmlformats.org/officeDocument/2006/relationships/image" Target="media/image74.wmf"/><Relationship Id="rId323" Type="http://schemas.openxmlformats.org/officeDocument/2006/relationships/oleObject" Target="embeddings/oleObject159.bin"/><Relationship Id="rId530" Type="http://schemas.openxmlformats.org/officeDocument/2006/relationships/oleObject" Target="embeddings/oleObject262.bin"/><Relationship Id="rId20" Type="http://schemas.openxmlformats.org/officeDocument/2006/relationships/oleObject" Target="embeddings/oleObject7.bin"/><Relationship Id="rId62" Type="http://schemas.openxmlformats.org/officeDocument/2006/relationships/oleObject" Target="embeddings/oleObject27.bin"/><Relationship Id="rId365" Type="http://schemas.openxmlformats.org/officeDocument/2006/relationships/oleObject" Target="embeddings/oleObject180.bin"/><Relationship Id="rId572" Type="http://schemas.openxmlformats.org/officeDocument/2006/relationships/oleObject" Target="embeddings/oleObject285.bin"/><Relationship Id="rId225" Type="http://schemas.openxmlformats.org/officeDocument/2006/relationships/oleObject" Target="embeddings/oleObject109.bin"/><Relationship Id="rId267" Type="http://schemas.openxmlformats.org/officeDocument/2006/relationships/oleObject" Target="embeddings/oleObject131.bin"/><Relationship Id="rId432" Type="http://schemas.openxmlformats.org/officeDocument/2006/relationships/oleObject" Target="embeddings/oleObject214.bin"/><Relationship Id="rId474" Type="http://schemas.openxmlformats.org/officeDocument/2006/relationships/oleObject" Target="embeddings/oleObject235.bin"/><Relationship Id="rId127" Type="http://schemas.openxmlformats.org/officeDocument/2006/relationships/image" Target="media/image59.wmf"/><Relationship Id="rId31" Type="http://schemas.openxmlformats.org/officeDocument/2006/relationships/image" Target="media/image12.wmf"/><Relationship Id="rId73" Type="http://schemas.openxmlformats.org/officeDocument/2006/relationships/image" Target="media/image32.wmf"/><Relationship Id="rId169" Type="http://schemas.openxmlformats.org/officeDocument/2006/relationships/oleObject" Target="embeddings/oleObject81.bin"/><Relationship Id="rId334" Type="http://schemas.openxmlformats.org/officeDocument/2006/relationships/image" Target="media/image161.wmf"/><Relationship Id="rId376" Type="http://schemas.openxmlformats.org/officeDocument/2006/relationships/image" Target="media/image182.wmf"/><Relationship Id="rId541" Type="http://schemas.openxmlformats.org/officeDocument/2006/relationships/image" Target="media/image263.wmf"/><Relationship Id="rId583" Type="http://schemas.openxmlformats.org/officeDocument/2006/relationships/oleObject" Target="embeddings/oleObject295.bin"/><Relationship Id="rId4" Type="http://schemas.openxmlformats.org/officeDocument/2006/relationships/webSettings" Target="webSettings.xml"/><Relationship Id="rId180" Type="http://schemas.openxmlformats.org/officeDocument/2006/relationships/image" Target="media/image85.wmf"/><Relationship Id="rId236" Type="http://schemas.openxmlformats.org/officeDocument/2006/relationships/image" Target="media/image113.wmf"/><Relationship Id="rId278" Type="http://schemas.openxmlformats.org/officeDocument/2006/relationships/image" Target="media/image133.wmf"/><Relationship Id="rId401" Type="http://schemas.openxmlformats.org/officeDocument/2006/relationships/oleObject" Target="embeddings/oleObject198.bin"/><Relationship Id="rId443" Type="http://schemas.openxmlformats.org/officeDocument/2006/relationships/image" Target="media/image215.wmf"/><Relationship Id="rId303" Type="http://schemas.openxmlformats.org/officeDocument/2006/relationships/oleObject" Target="embeddings/oleObject149.bin"/><Relationship Id="rId485" Type="http://schemas.openxmlformats.org/officeDocument/2006/relationships/image" Target="media/image236.wmf"/><Relationship Id="rId42" Type="http://schemas.openxmlformats.org/officeDocument/2006/relationships/image" Target="media/image17.wmf"/><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oleObject" Target="embeddings/oleObject170.bin"/><Relationship Id="rId387" Type="http://schemas.openxmlformats.org/officeDocument/2006/relationships/oleObject" Target="embeddings/oleObject191.bin"/><Relationship Id="rId510" Type="http://schemas.openxmlformats.org/officeDocument/2006/relationships/oleObject" Target="embeddings/oleObject252.bin"/><Relationship Id="rId552" Type="http://schemas.openxmlformats.org/officeDocument/2006/relationships/image" Target="media/image268.wmf"/><Relationship Id="rId594" Type="http://schemas.openxmlformats.org/officeDocument/2006/relationships/oleObject" Target="embeddings/oleObject301.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1.bin"/><Relationship Id="rId412" Type="http://schemas.openxmlformats.org/officeDocument/2006/relationships/image" Target="media/image200.wmf"/><Relationship Id="rId107" Type="http://schemas.openxmlformats.org/officeDocument/2006/relationships/image" Target="media/image49.wmf"/><Relationship Id="rId289" Type="http://schemas.openxmlformats.org/officeDocument/2006/relationships/oleObject" Target="embeddings/oleObject142.bin"/><Relationship Id="rId454" Type="http://schemas.openxmlformats.org/officeDocument/2006/relationships/oleObject" Target="embeddings/oleObject225.bin"/><Relationship Id="rId496" Type="http://schemas.openxmlformats.org/officeDocument/2006/relationships/oleObject" Target="embeddings/oleObject246.bin"/><Relationship Id="rId11" Type="http://schemas.openxmlformats.org/officeDocument/2006/relationships/image" Target="media/image3.wmf"/><Relationship Id="rId53" Type="http://schemas.openxmlformats.org/officeDocument/2006/relationships/image" Target="media/image22.wmf"/><Relationship Id="rId149" Type="http://schemas.openxmlformats.org/officeDocument/2006/relationships/oleObject" Target="embeddings/oleObject71.bin"/><Relationship Id="rId314" Type="http://schemas.openxmlformats.org/officeDocument/2006/relationships/image" Target="media/image151.wmf"/><Relationship Id="rId356" Type="http://schemas.openxmlformats.org/officeDocument/2006/relationships/image" Target="media/image172.wmf"/><Relationship Id="rId398" Type="http://schemas.openxmlformats.org/officeDocument/2006/relationships/image" Target="media/image193.wmf"/><Relationship Id="rId521" Type="http://schemas.openxmlformats.org/officeDocument/2006/relationships/image" Target="media/image253.wmf"/><Relationship Id="rId563" Type="http://schemas.openxmlformats.org/officeDocument/2006/relationships/oleObject" Target="embeddings/oleObject280.bin"/><Relationship Id="rId95" Type="http://schemas.openxmlformats.org/officeDocument/2006/relationships/image" Target="media/image43.wmf"/><Relationship Id="rId160" Type="http://schemas.openxmlformats.org/officeDocument/2006/relationships/image" Target="media/image75.wmf"/><Relationship Id="rId216" Type="http://schemas.openxmlformats.org/officeDocument/2006/relationships/image" Target="media/image103.wmf"/><Relationship Id="rId423" Type="http://schemas.openxmlformats.org/officeDocument/2006/relationships/oleObject" Target="embeddings/oleObject209.bin"/><Relationship Id="rId258" Type="http://schemas.openxmlformats.org/officeDocument/2006/relationships/image" Target="media/image123.wmf"/><Relationship Id="rId465" Type="http://schemas.openxmlformats.org/officeDocument/2006/relationships/image" Target="media/image226.wmf"/><Relationship Id="rId22" Type="http://schemas.openxmlformats.org/officeDocument/2006/relationships/footer" Target="footer1.xml"/><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oleObject" Target="embeddings/oleObject160.bin"/><Relationship Id="rId367" Type="http://schemas.openxmlformats.org/officeDocument/2006/relationships/oleObject" Target="embeddings/oleObject181.bin"/><Relationship Id="rId532" Type="http://schemas.openxmlformats.org/officeDocument/2006/relationships/oleObject" Target="embeddings/oleObject263.bin"/><Relationship Id="rId574" Type="http://schemas.openxmlformats.org/officeDocument/2006/relationships/oleObject" Target="embeddings/oleObject286.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2.bin"/><Relationship Id="rId434" Type="http://schemas.openxmlformats.org/officeDocument/2006/relationships/oleObject" Target="embeddings/oleObject215.bin"/><Relationship Id="rId476" Type="http://schemas.openxmlformats.org/officeDocument/2006/relationships/oleObject" Target="embeddings/oleObject236.bin"/><Relationship Id="rId33" Type="http://schemas.openxmlformats.org/officeDocument/2006/relationships/image" Target="media/image13.wmf"/><Relationship Id="rId129" Type="http://schemas.openxmlformats.org/officeDocument/2006/relationships/image" Target="media/image60.wmf"/><Relationship Id="rId280" Type="http://schemas.openxmlformats.org/officeDocument/2006/relationships/image" Target="media/image134.wmf"/><Relationship Id="rId336" Type="http://schemas.openxmlformats.org/officeDocument/2006/relationships/image" Target="media/image162.wmf"/><Relationship Id="rId501" Type="http://schemas.openxmlformats.org/officeDocument/2006/relationships/image" Target="media/image244.wmf"/><Relationship Id="rId543" Type="http://schemas.openxmlformats.org/officeDocument/2006/relationships/image" Target="media/image264.wmf"/><Relationship Id="rId75" Type="http://schemas.openxmlformats.org/officeDocument/2006/relationships/image" Target="media/image33.wmf"/><Relationship Id="rId140" Type="http://schemas.openxmlformats.org/officeDocument/2006/relationships/oleObject" Target="embeddings/oleObject66.bin"/><Relationship Id="rId182" Type="http://schemas.openxmlformats.org/officeDocument/2006/relationships/image" Target="media/image86.wmf"/><Relationship Id="rId378" Type="http://schemas.openxmlformats.org/officeDocument/2006/relationships/image" Target="media/image183.wmf"/><Relationship Id="rId403" Type="http://schemas.openxmlformats.org/officeDocument/2006/relationships/oleObject" Target="embeddings/oleObject199.bin"/><Relationship Id="rId585" Type="http://schemas.openxmlformats.org/officeDocument/2006/relationships/image" Target="media/image278.wmf"/><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image" Target="media/image216.wmf"/><Relationship Id="rId487" Type="http://schemas.openxmlformats.org/officeDocument/2006/relationships/image" Target="media/image237.wmf"/><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512" Type="http://schemas.openxmlformats.org/officeDocument/2006/relationships/oleObject" Target="embeddings/oleObject253.bin"/><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oleObject" Target="embeddings/oleObject72.bin"/><Relationship Id="rId389" Type="http://schemas.openxmlformats.org/officeDocument/2006/relationships/oleObject" Target="embeddings/oleObject192.bin"/><Relationship Id="rId554" Type="http://schemas.openxmlformats.org/officeDocument/2006/relationships/image" Target="media/image269.wmf"/><Relationship Id="rId596" Type="http://schemas.openxmlformats.org/officeDocument/2006/relationships/oleObject" Target="embeddings/oleObject302.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2.bin"/><Relationship Id="rId414" Type="http://schemas.openxmlformats.org/officeDocument/2006/relationships/image" Target="media/image201.wmf"/><Relationship Id="rId456" Type="http://schemas.openxmlformats.org/officeDocument/2006/relationships/oleObject" Target="embeddings/oleObject226.bin"/><Relationship Id="rId498" Type="http://schemas.openxmlformats.org/officeDocument/2006/relationships/oleObject" Target="embeddings/oleObject247.bin"/><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image" Target="media/image124.wmf"/><Relationship Id="rId316" Type="http://schemas.openxmlformats.org/officeDocument/2006/relationships/image" Target="media/image152.wmf"/><Relationship Id="rId523" Type="http://schemas.openxmlformats.org/officeDocument/2006/relationships/image" Target="media/image254.wmf"/><Relationship Id="rId55" Type="http://schemas.openxmlformats.org/officeDocument/2006/relationships/image" Target="media/image23.wmf"/><Relationship Id="rId97" Type="http://schemas.openxmlformats.org/officeDocument/2006/relationships/image" Target="media/image44.wmf"/><Relationship Id="rId120" Type="http://schemas.openxmlformats.org/officeDocument/2006/relationships/oleObject" Target="embeddings/oleObject56.bin"/><Relationship Id="rId358" Type="http://schemas.openxmlformats.org/officeDocument/2006/relationships/image" Target="media/image173.wmf"/><Relationship Id="rId565" Type="http://schemas.openxmlformats.org/officeDocument/2006/relationships/image" Target="media/image273.wmf"/><Relationship Id="rId162" Type="http://schemas.openxmlformats.org/officeDocument/2006/relationships/image" Target="media/image76.wmf"/><Relationship Id="rId218" Type="http://schemas.openxmlformats.org/officeDocument/2006/relationships/image" Target="media/image104.wmf"/><Relationship Id="rId425" Type="http://schemas.openxmlformats.org/officeDocument/2006/relationships/oleObject" Target="embeddings/oleObject210.bin"/><Relationship Id="rId467" Type="http://schemas.openxmlformats.org/officeDocument/2006/relationships/image" Target="media/image227.wmf"/><Relationship Id="rId271" Type="http://schemas.openxmlformats.org/officeDocument/2006/relationships/oleObject" Target="embeddings/oleObject133.bin"/><Relationship Id="rId24" Type="http://schemas.openxmlformats.org/officeDocument/2006/relationships/footer" Target="footer3.xml"/><Relationship Id="rId66" Type="http://schemas.openxmlformats.org/officeDocument/2006/relationships/oleObject" Target="embeddings/oleObject29.bin"/><Relationship Id="rId131" Type="http://schemas.openxmlformats.org/officeDocument/2006/relationships/image" Target="media/image61.wmf"/><Relationship Id="rId327" Type="http://schemas.openxmlformats.org/officeDocument/2006/relationships/oleObject" Target="embeddings/oleObject161.bin"/><Relationship Id="rId369" Type="http://schemas.openxmlformats.org/officeDocument/2006/relationships/oleObject" Target="embeddings/oleObject182.bin"/><Relationship Id="rId534" Type="http://schemas.openxmlformats.org/officeDocument/2006/relationships/oleObject" Target="embeddings/oleObject264.bin"/><Relationship Id="rId576" Type="http://schemas.openxmlformats.org/officeDocument/2006/relationships/oleObject" Target="embeddings/oleObject288.bin"/><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84.wmf"/><Relationship Id="rId436" Type="http://schemas.openxmlformats.org/officeDocument/2006/relationships/oleObject" Target="embeddings/oleObject216.bin"/><Relationship Id="rId240" Type="http://schemas.openxmlformats.org/officeDocument/2006/relationships/image" Target="media/image114.wmf"/><Relationship Id="rId478" Type="http://schemas.openxmlformats.org/officeDocument/2006/relationships/oleObject" Target="embeddings/oleObject237.bin"/><Relationship Id="rId35" Type="http://schemas.openxmlformats.org/officeDocument/2006/relationships/image" Target="media/image14.wmf"/><Relationship Id="rId77" Type="http://schemas.openxmlformats.org/officeDocument/2006/relationships/image" Target="media/image34.wmf"/><Relationship Id="rId100" Type="http://schemas.openxmlformats.org/officeDocument/2006/relationships/oleObject" Target="embeddings/oleObject46.bin"/><Relationship Id="rId282" Type="http://schemas.openxmlformats.org/officeDocument/2006/relationships/image" Target="media/image135.wmf"/><Relationship Id="rId338" Type="http://schemas.openxmlformats.org/officeDocument/2006/relationships/image" Target="media/image163.wmf"/><Relationship Id="rId503" Type="http://schemas.openxmlformats.org/officeDocument/2006/relationships/footer" Target="footer4.xml"/><Relationship Id="rId545" Type="http://schemas.openxmlformats.org/officeDocument/2006/relationships/image" Target="media/image265.wmf"/><Relationship Id="rId587" Type="http://schemas.openxmlformats.org/officeDocument/2006/relationships/image" Target="media/image279.wmf"/><Relationship Id="rId8" Type="http://schemas.openxmlformats.org/officeDocument/2006/relationships/oleObject" Target="embeddings/oleObject1.bin"/><Relationship Id="rId142" Type="http://schemas.openxmlformats.org/officeDocument/2006/relationships/oleObject" Target="embeddings/oleObject67.bin"/><Relationship Id="rId184" Type="http://schemas.openxmlformats.org/officeDocument/2006/relationships/image" Target="media/image87.wmf"/><Relationship Id="rId391" Type="http://schemas.openxmlformats.org/officeDocument/2006/relationships/oleObject" Target="embeddings/oleObject193.bin"/><Relationship Id="rId405" Type="http://schemas.openxmlformats.org/officeDocument/2006/relationships/oleObject" Target="embeddings/oleObject200.bin"/><Relationship Id="rId447" Type="http://schemas.openxmlformats.org/officeDocument/2006/relationships/image" Target="media/image217.wmf"/><Relationship Id="rId251" Type="http://schemas.openxmlformats.org/officeDocument/2006/relationships/oleObject" Target="embeddings/oleObject123.bin"/><Relationship Id="rId489" Type="http://schemas.openxmlformats.org/officeDocument/2006/relationships/image" Target="media/image238.wmf"/><Relationship Id="rId46" Type="http://schemas.openxmlformats.org/officeDocument/2006/relationships/oleObject" Target="embeddings/oleObject19.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514" Type="http://schemas.openxmlformats.org/officeDocument/2006/relationships/oleObject" Target="embeddings/oleObject254.bin"/><Relationship Id="rId556" Type="http://schemas.openxmlformats.org/officeDocument/2006/relationships/oleObject" Target="embeddings/oleObject276.bin"/><Relationship Id="rId88" Type="http://schemas.openxmlformats.org/officeDocument/2006/relationships/oleObject" Target="embeddings/oleObject40.bin"/><Relationship Id="rId111" Type="http://schemas.openxmlformats.org/officeDocument/2006/relationships/image" Target="media/image51.wmf"/><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4.wmf"/><Relationship Id="rId416" Type="http://schemas.openxmlformats.org/officeDocument/2006/relationships/image" Target="media/image202.wmf"/><Relationship Id="rId598" Type="http://schemas.openxmlformats.org/officeDocument/2006/relationships/oleObject" Target="embeddings/oleObject303.bin"/><Relationship Id="rId220" Type="http://schemas.openxmlformats.org/officeDocument/2006/relationships/image" Target="media/image105.wmf"/><Relationship Id="rId458" Type="http://schemas.openxmlformats.org/officeDocument/2006/relationships/oleObject" Target="embeddings/oleObject227.bin"/><Relationship Id="rId15" Type="http://schemas.openxmlformats.org/officeDocument/2006/relationships/image" Target="media/image5.wmf"/><Relationship Id="rId57" Type="http://schemas.openxmlformats.org/officeDocument/2006/relationships/image" Target="media/image24.wmf"/><Relationship Id="rId262" Type="http://schemas.openxmlformats.org/officeDocument/2006/relationships/image" Target="media/image125.wmf"/><Relationship Id="rId318" Type="http://schemas.openxmlformats.org/officeDocument/2006/relationships/image" Target="media/image153.wmf"/><Relationship Id="rId525" Type="http://schemas.openxmlformats.org/officeDocument/2006/relationships/image" Target="media/image255.wmf"/><Relationship Id="rId567" Type="http://schemas.openxmlformats.org/officeDocument/2006/relationships/image" Target="media/image274.wmf"/><Relationship Id="rId99" Type="http://schemas.openxmlformats.org/officeDocument/2006/relationships/image" Target="media/image45.wmf"/><Relationship Id="rId122" Type="http://schemas.openxmlformats.org/officeDocument/2006/relationships/oleObject" Target="embeddings/oleObject57.bin"/><Relationship Id="rId164" Type="http://schemas.openxmlformats.org/officeDocument/2006/relationships/image" Target="media/image77.wmf"/><Relationship Id="rId371" Type="http://schemas.openxmlformats.org/officeDocument/2006/relationships/oleObject" Target="embeddings/oleObject183.bin"/><Relationship Id="rId427" Type="http://schemas.openxmlformats.org/officeDocument/2006/relationships/oleObject" Target="embeddings/oleObject211.bin"/><Relationship Id="rId469" Type="http://schemas.openxmlformats.org/officeDocument/2006/relationships/image" Target="media/image228.wmf"/><Relationship Id="rId26" Type="http://schemas.openxmlformats.org/officeDocument/2006/relationships/oleObject" Target="embeddings/oleObject8.bin"/><Relationship Id="rId231" Type="http://schemas.openxmlformats.org/officeDocument/2006/relationships/oleObject" Target="embeddings/oleObject112.bin"/><Relationship Id="rId273" Type="http://schemas.openxmlformats.org/officeDocument/2006/relationships/oleObject" Target="embeddings/oleObject134.bin"/><Relationship Id="rId329" Type="http://schemas.openxmlformats.org/officeDocument/2006/relationships/oleObject" Target="embeddings/oleObject162.bin"/><Relationship Id="rId480" Type="http://schemas.openxmlformats.org/officeDocument/2006/relationships/oleObject" Target="embeddings/oleObject238.bin"/><Relationship Id="rId536" Type="http://schemas.openxmlformats.org/officeDocument/2006/relationships/oleObject" Target="embeddings/oleObject265.bin"/><Relationship Id="rId68" Type="http://schemas.openxmlformats.org/officeDocument/2006/relationships/oleObject" Target="embeddings/oleObject30.bin"/><Relationship Id="rId133" Type="http://schemas.openxmlformats.org/officeDocument/2006/relationships/image" Target="media/image62.wmf"/><Relationship Id="rId175" Type="http://schemas.openxmlformats.org/officeDocument/2006/relationships/oleObject" Target="embeddings/oleObject84.bin"/><Relationship Id="rId340" Type="http://schemas.openxmlformats.org/officeDocument/2006/relationships/image" Target="media/image164.wmf"/><Relationship Id="rId578" Type="http://schemas.openxmlformats.org/officeDocument/2006/relationships/oleObject" Target="embeddings/oleObject290.bin"/><Relationship Id="rId200" Type="http://schemas.openxmlformats.org/officeDocument/2006/relationships/image" Target="media/image95.wmf"/><Relationship Id="rId382" Type="http://schemas.openxmlformats.org/officeDocument/2006/relationships/image" Target="media/image185.wmf"/><Relationship Id="rId438" Type="http://schemas.openxmlformats.org/officeDocument/2006/relationships/oleObject" Target="embeddings/oleObject217.bin"/><Relationship Id="rId242" Type="http://schemas.openxmlformats.org/officeDocument/2006/relationships/image" Target="media/image115.wmf"/><Relationship Id="rId284" Type="http://schemas.openxmlformats.org/officeDocument/2006/relationships/image" Target="media/image136.wmf"/><Relationship Id="rId491" Type="http://schemas.openxmlformats.org/officeDocument/2006/relationships/image" Target="media/image239.wmf"/><Relationship Id="rId505" Type="http://schemas.openxmlformats.org/officeDocument/2006/relationships/image" Target="media/image245.wmf"/><Relationship Id="rId37" Type="http://schemas.openxmlformats.org/officeDocument/2006/relationships/image" Target="media/image15.wmf"/><Relationship Id="rId79" Type="http://schemas.openxmlformats.org/officeDocument/2006/relationships/image" Target="media/image35.wmf"/><Relationship Id="rId102" Type="http://schemas.openxmlformats.org/officeDocument/2006/relationships/oleObject" Target="embeddings/oleObject47.bin"/><Relationship Id="rId144" Type="http://schemas.openxmlformats.org/officeDocument/2006/relationships/image" Target="media/image67.wmf"/><Relationship Id="rId547" Type="http://schemas.openxmlformats.org/officeDocument/2006/relationships/image" Target="media/image266.wmf"/><Relationship Id="rId589" Type="http://schemas.openxmlformats.org/officeDocument/2006/relationships/image" Target="media/image280.wmf"/><Relationship Id="rId90" Type="http://schemas.openxmlformats.org/officeDocument/2006/relationships/oleObject" Target="embeddings/oleObject41.bin"/><Relationship Id="rId186" Type="http://schemas.openxmlformats.org/officeDocument/2006/relationships/image" Target="media/image88.wmf"/><Relationship Id="rId351" Type="http://schemas.openxmlformats.org/officeDocument/2006/relationships/oleObject" Target="embeddings/oleObject173.bin"/><Relationship Id="rId393" Type="http://schemas.openxmlformats.org/officeDocument/2006/relationships/oleObject" Target="embeddings/oleObject194.bin"/><Relationship Id="rId407" Type="http://schemas.openxmlformats.org/officeDocument/2006/relationships/oleObject" Target="embeddings/oleObject201.bin"/><Relationship Id="rId449" Type="http://schemas.openxmlformats.org/officeDocument/2006/relationships/image" Target="media/image218.wmf"/><Relationship Id="rId211" Type="http://schemas.openxmlformats.org/officeDocument/2006/relationships/oleObject" Target="embeddings/oleObject102.bin"/><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oleObject" Target="embeddings/oleObject228.bin"/><Relationship Id="rId516" Type="http://schemas.openxmlformats.org/officeDocument/2006/relationships/oleObject" Target="embeddings/oleObject255.bin"/><Relationship Id="rId48" Type="http://schemas.openxmlformats.org/officeDocument/2006/relationships/oleObject" Target="embeddings/oleObject20.bin"/><Relationship Id="rId113" Type="http://schemas.openxmlformats.org/officeDocument/2006/relationships/image" Target="media/image52.wmf"/><Relationship Id="rId320" Type="http://schemas.openxmlformats.org/officeDocument/2006/relationships/image" Target="media/image154.wmf"/><Relationship Id="rId558" Type="http://schemas.openxmlformats.org/officeDocument/2006/relationships/oleObject" Target="embeddings/oleObject277.bin"/><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image" Target="media/image175.wmf"/><Relationship Id="rId418" Type="http://schemas.openxmlformats.org/officeDocument/2006/relationships/image" Target="media/image203.wmf"/><Relationship Id="rId222" Type="http://schemas.openxmlformats.org/officeDocument/2006/relationships/image" Target="media/image106.wmf"/><Relationship Id="rId264" Type="http://schemas.openxmlformats.org/officeDocument/2006/relationships/image" Target="media/image126.wmf"/><Relationship Id="rId471" Type="http://schemas.openxmlformats.org/officeDocument/2006/relationships/image" Target="media/image229.wmf"/><Relationship Id="rId17" Type="http://schemas.openxmlformats.org/officeDocument/2006/relationships/image" Target="media/image6.wmf"/><Relationship Id="rId59" Type="http://schemas.openxmlformats.org/officeDocument/2006/relationships/image" Target="media/image25.wmf"/><Relationship Id="rId124" Type="http://schemas.openxmlformats.org/officeDocument/2006/relationships/oleObject" Target="embeddings/oleObject58.bin"/><Relationship Id="rId527" Type="http://schemas.openxmlformats.org/officeDocument/2006/relationships/image" Target="media/image256.wmf"/><Relationship Id="rId569" Type="http://schemas.openxmlformats.org/officeDocument/2006/relationships/image" Target="media/image275.wmf"/><Relationship Id="rId70" Type="http://schemas.openxmlformats.org/officeDocument/2006/relationships/oleObject" Target="embeddings/oleObject31.bin"/><Relationship Id="rId166" Type="http://schemas.openxmlformats.org/officeDocument/2006/relationships/image" Target="media/image78.wmf"/><Relationship Id="rId331" Type="http://schemas.openxmlformats.org/officeDocument/2006/relationships/oleObject" Target="embeddings/oleObject163.bin"/><Relationship Id="rId373" Type="http://schemas.openxmlformats.org/officeDocument/2006/relationships/oleObject" Target="embeddings/oleObject184.bin"/><Relationship Id="rId429" Type="http://schemas.openxmlformats.org/officeDocument/2006/relationships/oleObject" Target="embeddings/oleObject212.bin"/><Relationship Id="rId580" Type="http://schemas.openxmlformats.org/officeDocument/2006/relationships/oleObject" Target="embeddings/oleObject292.bin"/><Relationship Id="rId1" Type="http://schemas.openxmlformats.org/officeDocument/2006/relationships/numbering" Target="numbering.xml"/><Relationship Id="rId233" Type="http://schemas.openxmlformats.org/officeDocument/2006/relationships/oleObject" Target="embeddings/oleObject113.bin"/><Relationship Id="rId440" Type="http://schemas.openxmlformats.org/officeDocument/2006/relationships/oleObject" Target="embeddings/oleObject218.bin"/><Relationship Id="rId28" Type="http://schemas.openxmlformats.org/officeDocument/2006/relationships/oleObject" Target="embeddings/oleObject9.bin"/><Relationship Id="rId275" Type="http://schemas.openxmlformats.org/officeDocument/2006/relationships/oleObject" Target="embeddings/oleObject135.bin"/><Relationship Id="rId300" Type="http://schemas.openxmlformats.org/officeDocument/2006/relationships/image" Target="media/image144.wmf"/><Relationship Id="rId482" Type="http://schemas.openxmlformats.org/officeDocument/2006/relationships/oleObject" Target="embeddings/oleObject239.bin"/><Relationship Id="rId538" Type="http://schemas.openxmlformats.org/officeDocument/2006/relationships/oleObject" Target="embeddings/oleObject266.bin"/><Relationship Id="rId81" Type="http://schemas.openxmlformats.org/officeDocument/2006/relationships/image" Target="media/image36.wmf"/><Relationship Id="rId135" Type="http://schemas.openxmlformats.org/officeDocument/2006/relationships/image" Target="media/image63.wmf"/><Relationship Id="rId177" Type="http://schemas.openxmlformats.org/officeDocument/2006/relationships/oleObject" Target="embeddings/oleObject85.bin"/><Relationship Id="rId342" Type="http://schemas.openxmlformats.org/officeDocument/2006/relationships/image" Target="media/image165.wmf"/><Relationship Id="rId384" Type="http://schemas.openxmlformats.org/officeDocument/2006/relationships/image" Target="media/image186.wmf"/><Relationship Id="rId591" Type="http://schemas.openxmlformats.org/officeDocument/2006/relationships/image" Target="media/image281.wmf"/><Relationship Id="rId202" Type="http://schemas.openxmlformats.org/officeDocument/2006/relationships/image" Target="media/image96.wmf"/><Relationship Id="rId244" Type="http://schemas.openxmlformats.org/officeDocument/2006/relationships/image" Target="media/image116.wmf"/><Relationship Id="rId39" Type="http://schemas.openxmlformats.org/officeDocument/2006/relationships/oleObject" Target="embeddings/oleObject15.bin"/><Relationship Id="rId286" Type="http://schemas.openxmlformats.org/officeDocument/2006/relationships/image" Target="media/image137.wmf"/><Relationship Id="rId451" Type="http://schemas.openxmlformats.org/officeDocument/2006/relationships/image" Target="media/image219.wmf"/><Relationship Id="rId493" Type="http://schemas.openxmlformats.org/officeDocument/2006/relationships/image" Target="media/image240.wmf"/><Relationship Id="rId507" Type="http://schemas.openxmlformats.org/officeDocument/2006/relationships/image" Target="media/image246.wmf"/><Relationship Id="rId549" Type="http://schemas.openxmlformats.org/officeDocument/2006/relationships/oleObject" Target="embeddings/oleObject272.bin"/><Relationship Id="rId50" Type="http://schemas.openxmlformats.org/officeDocument/2006/relationships/oleObject" Target="embeddings/oleObject21.bin"/><Relationship Id="rId104" Type="http://schemas.openxmlformats.org/officeDocument/2006/relationships/oleObject" Target="embeddings/oleObject48.bin"/><Relationship Id="rId146" Type="http://schemas.openxmlformats.org/officeDocument/2006/relationships/image" Target="media/image68.wmf"/><Relationship Id="rId188" Type="http://schemas.openxmlformats.org/officeDocument/2006/relationships/image" Target="media/image89.wmf"/><Relationship Id="rId311" Type="http://schemas.openxmlformats.org/officeDocument/2006/relationships/oleObject" Target="embeddings/oleObject153.bin"/><Relationship Id="rId353" Type="http://schemas.openxmlformats.org/officeDocument/2006/relationships/oleObject" Target="embeddings/oleObject174.bin"/><Relationship Id="rId395" Type="http://schemas.openxmlformats.org/officeDocument/2006/relationships/oleObject" Target="embeddings/oleObject195.bin"/><Relationship Id="rId409" Type="http://schemas.openxmlformats.org/officeDocument/2006/relationships/oleObject" Target="embeddings/oleObject202.bin"/><Relationship Id="rId560" Type="http://schemas.openxmlformats.org/officeDocument/2006/relationships/oleObject" Target="embeddings/oleObject278.bin"/><Relationship Id="rId92" Type="http://schemas.openxmlformats.org/officeDocument/2006/relationships/oleObject" Target="embeddings/oleObject42.bin"/><Relationship Id="rId213" Type="http://schemas.openxmlformats.org/officeDocument/2006/relationships/oleObject" Target="embeddings/oleObject103.bin"/><Relationship Id="rId420" Type="http://schemas.openxmlformats.org/officeDocument/2006/relationships/image" Target="media/image204.wmf"/><Relationship Id="rId255" Type="http://schemas.openxmlformats.org/officeDocument/2006/relationships/oleObject" Target="embeddings/oleObject125.bin"/><Relationship Id="rId297" Type="http://schemas.openxmlformats.org/officeDocument/2006/relationships/oleObject" Target="embeddings/oleObject146.bin"/><Relationship Id="rId462" Type="http://schemas.openxmlformats.org/officeDocument/2006/relationships/oleObject" Target="embeddings/oleObject229.bin"/><Relationship Id="rId518" Type="http://schemas.openxmlformats.org/officeDocument/2006/relationships/oleObject" Target="embeddings/oleObject256.bin"/><Relationship Id="rId115" Type="http://schemas.openxmlformats.org/officeDocument/2006/relationships/image" Target="media/image53.wmf"/><Relationship Id="rId157" Type="http://schemas.openxmlformats.org/officeDocument/2006/relationships/oleObject" Target="embeddings/oleObject75.bin"/><Relationship Id="rId322" Type="http://schemas.openxmlformats.org/officeDocument/2006/relationships/image" Target="media/image155.wmf"/><Relationship Id="rId364" Type="http://schemas.openxmlformats.org/officeDocument/2006/relationships/image" Target="media/image176.wmf"/><Relationship Id="rId61" Type="http://schemas.openxmlformats.org/officeDocument/2006/relationships/image" Target="media/image26.wmf"/><Relationship Id="rId199" Type="http://schemas.openxmlformats.org/officeDocument/2006/relationships/oleObject" Target="embeddings/oleObject96.bin"/><Relationship Id="rId571" Type="http://schemas.openxmlformats.org/officeDocument/2006/relationships/image" Target="media/image276.wmf"/><Relationship Id="rId19" Type="http://schemas.openxmlformats.org/officeDocument/2006/relationships/image" Target="media/image7.wmf"/><Relationship Id="rId224" Type="http://schemas.openxmlformats.org/officeDocument/2006/relationships/image" Target="media/image107.wmf"/><Relationship Id="rId266" Type="http://schemas.openxmlformats.org/officeDocument/2006/relationships/image" Target="media/image127.wmf"/><Relationship Id="rId431" Type="http://schemas.openxmlformats.org/officeDocument/2006/relationships/oleObject" Target="embeddings/oleObject213.bin"/><Relationship Id="rId473" Type="http://schemas.openxmlformats.org/officeDocument/2006/relationships/image" Target="media/image230.wmf"/><Relationship Id="rId529" Type="http://schemas.openxmlformats.org/officeDocument/2006/relationships/image" Target="media/image257.wmf"/><Relationship Id="rId30" Type="http://schemas.openxmlformats.org/officeDocument/2006/relationships/oleObject" Target="embeddings/oleObject10.bin"/><Relationship Id="rId126" Type="http://schemas.openxmlformats.org/officeDocument/2006/relationships/oleObject" Target="embeddings/oleObject59.bin"/><Relationship Id="rId168" Type="http://schemas.openxmlformats.org/officeDocument/2006/relationships/image" Target="media/image79.wmf"/><Relationship Id="rId333" Type="http://schemas.openxmlformats.org/officeDocument/2006/relationships/oleObject" Target="embeddings/oleObject164.bin"/><Relationship Id="rId540" Type="http://schemas.openxmlformats.org/officeDocument/2006/relationships/oleObject" Target="embeddings/oleObject267.bin"/><Relationship Id="rId72" Type="http://schemas.openxmlformats.org/officeDocument/2006/relationships/oleObject" Target="embeddings/oleObject32.bin"/><Relationship Id="rId375" Type="http://schemas.openxmlformats.org/officeDocument/2006/relationships/oleObject" Target="embeddings/oleObject185.bin"/><Relationship Id="rId582" Type="http://schemas.openxmlformats.org/officeDocument/2006/relationships/oleObject" Target="embeddings/oleObject294.bin"/><Relationship Id="rId3" Type="http://schemas.openxmlformats.org/officeDocument/2006/relationships/settings" Target="settings.xml"/><Relationship Id="rId235" Type="http://schemas.openxmlformats.org/officeDocument/2006/relationships/oleObject" Target="embeddings/oleObject114.bin"/><Relationship Id="rId277" Type="http://schemas.openxmlformats.org/officeDocument/2006/relationships/oleObject" Target="embeddings/oleObject136.bin"/><Relationship Id="rId400" Type="http://schemas.openxmlformats.org/officeDocument/2006/relationships/image" Target="media/image194.wmf"/><Relationship Id="rId442" Type="http://schemas.openxmlformats.org/officeDocument/2006/relationships/oleObject" Target="embeddings/oleObject219.bin"/><Relationship Id="rId484" Type="http://schemas.openxmlformats.org/officeDocument/2006/relationships/oleObject" Target="embeddings/oleObject240.bin"/><Relationship Id="rId137" Type="http://schemas.openxmlformats.org/officeDocument/2006/relationships/image" Target="media/image64.wmf"/><Relationship Id="rId302" Type="http://schemas.openxmlformats.org/officeDocument/2006/relationships/image" Target="media/image145.wmf"/><Relationship Id="rId344" Type="http://schemas.openxmlformats.org/officeDocument/2006/relationships/image" Target="media/image166.wmf"/><Relationship Id="rId41" Type="http://schemas.openxmlformats.org/officeDocument/2006/relationships/oleObject" Target="embeddings/oleObject16.bin"/><Relationship Id="rId83" Type="http://schemas.openxmlformats.org/officeDocument/2006/relationships/image" Target="media/image37.wmf"/><Relationship Id="rId179" Type="http://schemas.openxmlformats.org/officeDocument/2006/relationships/oleObject" Target="embeddings/oleObject86.bin"/><Relationship Id="rId386" Type="http://schemas.openxmlformats.org/officeDocument/2006/relationships/image" Target="media/image187.wmf"/><Relationship Id="rId551" Type="http://schemas.openxmlformats.org/officeDocument/2006/relationships/oleObject" Target="embeddings/oleObject273.bin"/><Relationship Id="rId593" Type="http://schemas.openxmlformats.org/officeDocument/2006/relationships/image" Target="media/image282.wmf"/><Relationship Id="rId190" Type="http://schemas.openxmlformats.org/officeDocument/2006/relationships/image" Target="media/image90.wmf"/><Relationship Id="rId204" Type="http://schemas.openxmlformats.org/officeDocument/2006/relationships/image" Target="media/image97.wmf"/><Relationship Id="rId246" Type="http://schemas.openxmlformats.org/officeDocument/2006/relationships/image" Target="media/image117.wmf"/><Relationship Id="rId288" Type="http://schemas.openxmlformats.org/officeDocument/2006/relationships/image" Target="media/image138.wmf"/><Relationship Id="rId411" Type="http://schemas.openxmlformats.org/officeDocument/2006/relationships/oleObject" Target="embeddings/oleObject203.bin"/><Relationship Id="rId453" Type="http://schemas.openxmlformats.org/officeDocument/2006/relationships/image" Target="media/image220.wmf"/><Relationship Id="rId509" Type="http://schemas.openxmlformats.org/officeDocument/2006/relationships/image" Target="media/image247.wmf"/><Relationship Id="rId106" Type="http://schemas.openxmlformats.org/officeDocument/2006/relationships/oleObject" Target="embeddings/oleObject49.bin"/><Relationship Id="rId313" Type="http://schemas.openxmlformats.org/officeDocument/2006/relationships/oleObject" Target="embeddings/oleObject154.bin"/><Relationship Id="rId495" Type="http://schemas.openxmlformats.org/officeDocument/2006/relationships/image" Target="media/image241.wmf"/><Relationship Id="rId10" Type="http://schemas.openxmlformats.org/officeDocument/2006/relationships/oleObject" Target="embeddings/oleObject2.bin"/><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image" Target="media/image69.wmf"/><Relationship Id="rId355" Type="http://schemas.openxmlformats.org/officeDocument/2006/relationships/oleObject" Target="embeddings/oleObject175.bin"/><Relationship Id="rId397" Type="http://schemas.openxmlformats.org/officeDocument/2006/relationships/oleObject" Target="embeddings/oleObject196.bin"/><Relationship Id="rId520" Type="http://schemas.openxmlformats.org/officeDocument/2006/relationships/oleObject" Target="embeddings/oleObject257.bin"/><Relationship Id="rId562" Type="http://schemas.openxmlformats.org/officeDocument/2006/relationships/image" Target="media/image272.wmf"/><Relationship Id="rId215" Type="http://schemas.openxmlformats.org/officeDocument/2006/relationships/oleObject" Target="embeddings/oleObject104.bin"/><Relationship Id="rId257" Type="http://schemas.openxmlformats.org/officeDocument/2006/relationships/oleObject" Target="embeddings/oleObject126.bin"/><Relationship Id="rId422" Type="http://schemas.openxmlformats.org/officeDocument/2006/relationships/image" Target="media/image205.wmf"/><Relationship Id="rId464" Type="http://schemas.openxmlformats.org/officeDocument/2006/relationships/oleObject" Target="embeddings/oleObject230.bin"/><Relationship Id="rId299" Type="http://schemas.openxmlformats.org/officeDocument/2006/relationships/oleObject" Target="embeddings/oleObject147.bin"/><Relationship Id="rId63" Type="http://schemas.openxmlformats.org/officeDocument/2006/relationships/image" Target="media/image27.wmf"/><Relationship Id="rId159" Type="http://schemas.openxmlformats.org/officeDocument/2006/relationships/oleObject" Target="embeddings/oleObject76.bin"/><Relationship Id="rId366" Type="http://schemas.openxmlformats.org/officeDocument/2006/relationships/image" Target="media/image177.wmf"/><Relationship Id="rId573" Type="http://schemas.openxmlformats.org/officeDocument/2006/relationships/image" Target="media/image277.wmf"/><Relationship Id="rId226" Type="http://schemas.openxmlformats.org/officeDocument/2006/relationships/image" Target="media/image108.wmf"/><Relationship Id="rId433" Type="http://schemas.openxmlformats.org/officeDocument/2006/relationships/image" Target="media/image210.wmf"/><Relationship Id="rId74" Type="http://schemas.openxmlformats.org/officeDocument/2006/relationships/oleObject" Target="embeddings/oleObject33.bin"/><Relationship Id="rId377" Type="http://schemas.openxmlformats.org/officeDocument/2006/relationships/oleObject" Target="embeddings/oleObject186.bin"/><Relationship Id="rId500" Type="http://schemas.openxmlformats.org/officeDocument/2006/relationships/oleObject" Target="embeddings/oleObject248.bin"/><Relationship Id="rId584" Type="http://schemas.openxmlformats.org/officeDocument/2006/relationships/oleObject" Target="embeddings/oleObject296.bin"/><Relationship Id="rId5" Type="http://schemas.openxmlformats.org/officeDocument/2006/relationships/footnotes" Target="footnotes.xml"/><Relationship Id="rId237" Type="http://schemas.openxmlformats.org/officeDocument/2006/relationships/oleObject" Target="embeddings/oleObject115.bin"/><Relationship Id="rId444" Type="http://schemas.openxmlformats.org/officeDocument/2006/relationships/oleObject" Target="embeddings/oleObject220.bin"/><Relationship Id="rId290" Type="http://schemas.openxmlformats.org/officeDocument/2006/relationships/image" Target="media/image139.wmf"/><Relationship Id="rId304" Type="http://schemas.openxmlformats.org/officeDocument/2006/relationships/image" Target="media/image146.wmf"/><Relationship Id="rId388" Type="http://schemas.openxmlformats.org/officeDocument/2006/relationships/image" Target="media/image188.wmf"/><Relationship Id="rId511" Type="http://schemas.openxmlformats.org/officeDocument/2006/relationships/image" Target="media/image248.wmf"/><Relationship Id="rId85" Type="http://schemas.openxmlformats.org/officeDocument/2006/relationships/image" Target="media/image38.wmf"/><Relationship Id="rId150" Type="http://schemas.openxmlformats.org/officeDocument/2006/relationships/image" Target="media/image70.wmf"/><Relationship Id="rId595" Type="http://schemas.openxmlformats.org/officeDocument/2006/relationships/image" Target="media/image283.wmf"/><Relationship Id="rId248" Type="http://schemas.openxmlformats.org/officeDocument/2006/relationships/image" Target="media/image118.wmf"/><Relationship Id="rId455" Type="http://schemas.openxmlformats.org/officeDocument/2006/relationships/image" Target="media/image221.wmf"/><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oleObject" Target="embeddings/oleObject155.bin"/><Relationship Id="rId522" Type="http://schemas.openxmlformats.org/officeDocument/2006/relationships/oleObject" Target="embeddings/oleObject258.bin"/><Relationship Id="rId96" Type="http://schemas.openxmlformats.org/officeDocument/2006/relationships/oleObject" Target="embeddings/oleObject44.bin"/><Relationship Id="rId161" Type="http://schemas.openxmlformats.org/officeDocument/2006/relationships/oleObject" Target="embeddings/oleObject77.bin"/><Relationship Id="rId399" Type="http://schemas.openxmlformats.org/officeDocument/2006/relationships/oleObject" Target="embeddings/oleObject197.bin"/><Relationship Id="rId259" Type="http://schemas.openxmlformats.org/officeDocument/2006/relationships/oleObject" Target="embeddings/oleObject127.bin"/><Relationship Id="rId466" Type="http://schemas.openxmlformats.org/officeDocument/2006/relationships/oleObject" Target="embeddings/oleObject231.bin"/><Relationship Id="rId23" Type="http://schemas.openxmlformats.org/officeDocument/2006/relationships/footer" Target="footer2.xml"/><Relationship Id="rId119" Type="http://schemas.openxmlformats.org/officeDocument/2006/relationships/image" Target="media/image55.wmf"/><Relationship Id="rId326" Type="http://schemas.openxmlformats.org/officeDocument/2006/relationships/image" Target="media/image157.wmf"/><Relationship Id="rId533" Type="http://schemas.openxmlformats.org/officeDocument/2006/relationships/image" Target="media/image259.wmf"/><Relationship Id="rId172" Type="http://schemas.openxmlformats.org/officeDocument/2006/relationships/image" Target="media/image81.wmf"/><Relationship Id="rId477" Type="http://schemas.openxmlformats.org/officeDocument/2006/relationships/image" Target="media/image232.wmf"/><Relationship Id="rId600" Type="http://schemas.openxmlformats.org/officeDocument/2006/relationships/theme" Target="theme/theme1.xml"/><Relationship Id="rId337" Type="http://schemas.openxmlformats.org/officeDocument/2006/relationships/oleObject" Target="embeddings/oleObject166.bin"/><Relationship Id="rId34" Type="http://schemas.openxmlformats.org/officeDocument/2006/relationships/oleObject" Target="embeddings/oleObject12.bin"/><Relationship Id="rId544" Type="http://schemas.openxmlformats.org/officeDocument/2006/relationships/oleObject" Target="embeddings/oleObject269.bin"/><Relationship Id="rId183" Type="http://schemas.openxmlformats.org/officeDocument/2006/relationships/oleObject" Target="embeddings/oleObject88.bin"/><Relationship Id="rId390" Type="http://schemas.openxmlformats.org/officeDocument/2006/relationships/image" Target="media/image189.wmf"/><Relationship Id="rId404" Type="http://schemas.openxmlformats.org/officeDocument/2006/relationships/image" Target="media/image196.wmf"/><Relationship Id="rId250" Type="http://schemas.openxmlformats.org/officeDocument/2006/relationships/image" Target="media/image119.wmf"/><Relationship Id="rId488" Type="http://schemas.openxmlformats.org/officeDocument/2006/relationships/oleObject" Target="embeddings/oleObject242.bin"/><Relationship Id="rId45" Type="http://schemas.openxmlformats.org/officeDocument/2006/relationships/image" Target="media/image18.wmf"/><Relationship Id="rId110" Type="http://schemas.openxmlformats.org/officeDocument/2006/relationships/oleObject" Target="embeddings/oleObject51.bin"/><Relationship Id="rId348" Type="http://schemas.openxmlformats.org/officeDocument/2006/relationships/image" Target="media/image168.wmf"/><Relationship Id="rId555" Type="http://schemas.openxmlformats.org/officeDocument/2006/relationships/oleObject" Target="embeddings/oleObject275.bin"/><Relationship Id="rId194" Type="http://schemas.openxmlformats.org/officeDocument/2006/relationships/image" Target="media/image92.wmf"/><Relationship Id="rId208" Type="http://schemas.openxmlformats.org/officeDocument/2006/relationships/image" Target="media/image99.wmf"/><Relationship Id="rId415" Type="http://schemas.openxmlformats.org/officeDocument/2006/relationships/oleObject" Target="embeddings/oleObject205.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12534</Words>
  <Characters>71445</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home</Company>
  <LinksUpToDate>false</LinksUpToDate>
  <CharactersWithSpaces>83812</CharactersWithSpaces>
  <SharedDoc>false</SharedDoc>
  <HLinks>
    <vt:vector size="294" baseType="variant">
      <vt:variant>
        <vt:i4>196694</vt:i4>
      </vt:variant>
      <vt:variant>
        <vt:i4>312</vt:i4>
      </vt:variant>
      <vt:variant>
        <vt:i4>0</vt:i4>
      </vt:variant>
      <vt:variant>
        <vt:i4>5</vt:i4>
      </vt:variant>
      <vt:variant>
        <vt:lpwstr>http://marketolog.biz/pics/porter.gif</vt:lpwstr>
      </vt:variant>
      <vt:variant>
        <vt:lpwstr/>
      </vt:variant>
      <vt:variant>
        <vt:i4>1769522</vt:i4>
      </vt:variant>
      <vt:variant>
        <vt:i4>284</vt:i4>
      </vt:variant>
      <vt:variant>
        <vt:i4>0</vt:i4>
      </vt:variant>
      <vt:variant>
        <vt:i4>5</vt:i4>
      </vt:variant>
      <vt:variant>
        <vt:lpwstr/>
      </vt:variant>
      <vt:variant>
        <vt:lpwstr>_Toc280452528</vt:lpwstr>
      </vt:variant>
      <vt:variant>
        <vt:i4>1769522</vt:i4>
      </vt:variant>
      <vt:variant>
        <vt:i4>278</vt:i4>
      </vt:variant>
      <vt:variant>
        <vt:i4>0</vt:i4>
      </vt:variant>
      <vt:variant>
        <vt:i4>5</vt:i4>
      </vt:variant>
      <vt:variant>
        <vt:lpwstr/>
      </vt:variant>
      <vt:variant>
        <vt:lpwstr>_Toc280452527</vt:lpwstr>
      </vt:variant>
      <vt:variant>
        <vt:i4>1769522</vt:i4>
      </vt:variant>
      <vt:variant>
        <vt:i4>272</vt:i4>
      </vt:variant>
      <vt:variant>
        <vt:i4>0</vt:i4>
      </vt:variant>
      <vt:variant>
        <vt:i4>5</vt:i4>
      </vt:variant>
      <vt:variant>
        <vt:lpwstr/>
      </vt:variant>
      <vt:variant>
        <vt:lpwstr>_Toc280452526</vt:lpwstr>
      </vt:variant>
      <vt:variant>
        <vt:i4>1769522</vt:i4>
      </vt:variant>
      <vt:variant>
        <vt:i4>266</vt:i4>
      </vt:variant>
      <vt:variant>
        <vt:i4>0</vt:i4>
      </vt:variant>
      <vt:variant>
        <vt:i4>5</vt:i4>
      </vt:variant>
      <vt:variant>
        <vt:lpwstr/>
      </vt:variant>
      <vt:variant>
        <vt:lpwstr>_Toc280452525</vt:lpwstr>
      </vt:variant>
      <vt:variant>
        <vt:i4>1769522</vt:i4>
      </vt:variant>
      <vt:variant>
        <vt:i4>260</vt:i4>
      </vt:variant>
      <vt:variant>
        <vt:i4>0</vt:i4>
      </vt:variant>
      <vt:variant>
        <vt:i4>5</vt:i4>
      </vt:variant>
      <vt:variant>
        <vt:lpwstr/>
      </vt:variant>
      <vt:variant>
        <vt:lpwstr>_Toc280452524</vt:lpwstr>
      </vt:variant>
      <vt:variant>
        <vt:i4>1769522</vt:i4>
      </vt:variant>
      <vt:variant>
        <vt:i4>254</vt:i4>
      </vt:variant>
      <vt:variant>
        <vt:i4>0</vt:i4>
      </vt:variant>
      <vt:variant>
        <vt:i4>5</vt:i4>
      </vt:variant>
      <vt:variant>
        <vt:lpwstr/>
      </vt:variant>
      <vt:variant>
        <vt:lpwstr>_Toc280452523</vt:lpwstr>
      </vt:variant>
      <vt:variant>
        <vt:i4>1769522</vt:i4>
      </vt:variant>
      <vt:variant>
        <vt:i4>248</vt:i4>
      </vt:variant>
      <vt:variant>
        <vt:i4>0</vt:i4>
      </vt:variant>
      <vt:variant>
        <vt:i4>5</vt:i4>
      </vt:variant>
      <vt:variant>
        <vt:lpwstr/>
      </vt:variant>
      <vt:variant>
        <vt:lpwstr>_Toc280452522</vt:lpwstr>
      </vt:variant>
      <vt:variant>
        <vt:i4>1769522</vt:i4>
      </vt:variant>
      <vt:variant>
        <vt:i4>242</vt:i4>
      </vt:variant>
      <vt:variant>
        <vt:i4>0</vt:i4>
      </vt:variant>
      <vt:variant>
        <vt:i4>5</vt:i4>
      </vt:variant>
      <vt:variant>
        <vt:lpwstr/>
      </vt:variant>
      <vt:variant>
        <vt:lpwstr>_Toc280452521</vt:lpwstr>
      </vt:variant>
      <vt:variant>
        <vt:i4>1769522</vt:i4>
      </vt:variant>
      <vt:variant>
        <vt:i4>236</vt:i4>
      </vt:variant>
      <vt:variant>
        <vt:i4>0</vt:i4>
      </vt:variant>
      <vt:variant>
        <vt:i4>5</vt:i4>
      </vt:variant>
      <vt:variant>
        <vt:lpwstr/>
      </vt:variant>
      <vt:variant>
        <vt:lpwstr>_Toc280452520</vt:lpwstr>
      </vt:variant>
      <vt:variant>
        <vt:i4>1572914</vt:i4>
      </vt:variant>
      <vt:variant>
        <vt:i4>230</vt:i4>
      </vt:variant>
      <vt:variant>
        <vt:i4>0</vt:i4>
      </vt:variant>
      <vt:variant>
        <vt:i4>5</vt:i4>
      </vt:variant>
      <vt:variant>
        <vt:lpwstr/>
      </vt:variant>
      <vt:variant>
        <vt:lpwstr>_Toc280452519</vt:lpwstr>
      </vt:variant>
      <vt:variant>
        <vt:i4>1572914</vt:i4>
      </vt:variant>
      <vt:variant>
        <vt:i4>224</vt:i4>
      </vt:variant>
      <vt:variant>
        <vt:i4>0</vt:i4>
      </vt:variant>
      <vt:variant>
        <vt:i4>5</vt:i4>
      </vt:variant>
      <vt:variant>
        <vt:lpwstr/>
      </vt:variant>
      <vt:variant>
        <vt:lpwstr>_Toc280452518</vt:lpwstr>
      </vt:variant>
      <vt:variant>
        <vt:i4>1572914</vt:i4>
      </vt:variant>
      <vt:variant>
        <vt:i4>218</vt:i4>
      </vt:variant>
      <vt:variant>
        <vt:i4>0</vt:i4>
      </vt:variant>
      <vt:variant>
        <vt:i4>5</vt:i4>
      </vt:variant>
      <vt:variant>
        <vt:lpwstr/>
      </vt:variant>
      <vt:variant>
        <vt:lpwstr>_Toc280452517</vt:lpwstr>
      </vt:variant>
      <vt:variant>
        <vt:i4>1572914</vt:i4>
      </vt:variant>
      <vt:variant>
        <vt:i4>212</vt:i4>
      </vt:variant>
      <vt:variant>
        <vt:i4>0</vt:i4>
      </vt:variant>
      <vt:variant>
        <vt:i4>5</vt:i4>
      </vt:variant>
      <vt:variant>
        <vt:lpwstr/>
      </vt:variant>
      <vt:variant>
        <vt:lpwstr>_Toc280452516</vt:lpwstr>
      </vt:variant>
      <vt:variant>
        <vt:i4>1572914</vt:i4>
      </vt:variant>
      <vt:variant>
        <vt:i4>206</vt:i4>
      </vt:variant>
      <vt:variant>
        <vt:i4>0</vt:i4>
      </vt:variant>
      <vt:variant>
        <vt:i4>5</vt:i4>
      </vt:variant>
      <vt:variant>
        <vt:lpwstr/>
      </vt:variant>
      <vt:variant>
        <vt:lpwstr>_Toc280452515</vt:lpwstr>
      </vt:variant>
      <vt:variant>
        <vt:i4>1572914</vt:i4>
      </vt:variant>
      <vt:variant>
        <vt:i4>200</vt:i4>
      </vt:variant>
      <vt:variant>
        <vt:i4>0</vt:i4>
      </vt:variant>
      <vt:variant>
        <vt:i4>5</vt:i4>
      </vt:variant>
      <vt:variant>
        <vt:lpwstr/>
      </vt:variant>
      <vt:variant>
        <vt:lpwstr>_Toc280452514</vt:lpwstr>
      </vt:variant>
      <vt:variant>
        <vt:i4>1572914</vt:i4>
      </vt:variant>
      <vt:variant>
        <vt:i4>194</vt:i4>
      </vt:variant>
      <vt:variant>
        <vt:i4>0</vt:i4>
      </vt:variant>
      <vt:variant>
        <vt:i4>5</vt:i4>
      </vt:variant>
      <vt:variant>
        <vt:lpwstr/>
      </vt:variant>
      <vt:variant>
        <vt:lpwstr>_Toc280452513</vt:lpwstr>
      </vt:variant>
      <vt:variant>
        <vt:i4>1572914</vt:i4>
      </vt:variant>
      <vt:variant>
        <vt:i4>188</vt:i4>
      </vt:variant>
      <vt:variant>
        <vt:i4>0</vt:i4>
      </vt:variant>
      <vt:variant>
        <vt:i4>5</vt:i4>
      </vt:variant>
      <vt:variant>
        <vt:lpwstr/>
      </vt:variant>
      <vt:variant>
        <vt:lpwstr>_Toc280452512</vt:lpwstr>
      </vt:variant>
      <vt:variant>
        <vt:i4>1572914</vt:i4>
      </vt:variant>
      <vt:variant>
        <vt:i4>182</vt:i4>
      </vt:variant>
      <vt:variant>
        <vt:i4>0</vt:i4>
      </vt:variant>
      <vt:variant>
        <vt:i4>5</vt:i4>
      </vt:variant>
      <vt:variant>
        <vt:lpwstr/>
      </vt:variant>
      <vt:variant>
        <vt:lpwstr>_Toc280452511</vt:lpwstr>
      </vt:variant>
      <vt:variant>
        <vt:i4>1572914</vt:i4>
      </vt:variant>
      <vt:variant>
        <vt:i4>176</vt:i4>
      </vt:variant>
      <vt:variant>
        <vt:i4>0</vt:i4>
      </vt:variant>
      <vt:variant>
        <vt:i4>5</vt:i4>
      </vt:variant>
      <vt:variant>
        <vt:lpwstr/>
      </vt:variant>
      <vt:variant>
        <vt:lpwstr>_Toc280452510</vt:lpwstr>
      </vt:variant>
      <vt:variant>
        <vt:i4>1638450</vt:i4>
      </vt:variant>
      <vt:variant>
        <vt:i4>170</vt:i4>
      </vt:variant>
      <vt:variant>
        <vt:i4>0</vt:i4>
      </vt:variant>
      <vt:variant>
        <vt:i4>5</vt:i4>
      </vt:variant>
      <vt:variant>
        <vt:lpwstr/>
      </vt:variant>
      <vt:variant>
        <vt:lpwstr>_Toc280452509</vt:lpwstr>
      </vt:variant>
      <vt:variant>
        <vt:i4>1638450</vt:i4>
      </vt:variant>
      <vt:variant>
        <vt:i4>164</vt:i4>
      </vt:variant>
      <vt:variant>
        <vt:i4>0</vt:i4>
      </vt:variant>
      <vt:variant>
        <vt:i4>5</vt:i4>
      </vt:variant>
      <vt:variant>
        <vt:lpwstr/>
      </vt:variant>
      <vt:variant>
        <vt:lpwstr>_Toc280452508</vt:lpwstr>
      </vt:variant>
      <vt:variant>
        <vt:i4>1638450</vt:i4>
      </vt:variant>
      <vt:variant>
        <vt:i4>158</vt:i4>
      </vt:variant>
      <vt:variant>
        <vt:i4>0</vt:i4>
      </vt:variant>
      <vt:variant>
        <vt:i4>5</vt:i4>
      </vt:variant>
      <vt:variant>
        <vt:lpwstr/>
      </vt:variant>
      <vt:variant>
        <vt:lpwstr>_Toc280452507</vt:lpwstr>
      </vt:variant>
      <vt:variant>
        <vt:i4>1638450</vt:i4>
      </vt:variant>
      <vt:variant>
        <vt:i4>152</vt:i4>
      </vt:variant>
      <vt:variant>
        <vt:i4>0</vt:i4>
      </vt:variant>
      <vt:variant>
        <vt:i4>5</vt:i4>
      </vt:variant>
      <vt:variant>
        <vt:lpwstr/>
      </vt:variant>
      <vt:variant>
        <vt:lpwstr>_Toc280452506</vt:lpwstr>
      </vt:variant>
      <vt:variant>
        <vt:i4>1638450</vt:i4>
      </vt:variant>
      <vt:variant>
        <vt:i4>146</vt:i4>
      </vt:variant>
      <vt:variant>
        <vt:i4>0</vt:i4>
      </vt:variant>
      <vt:variant>
        <vt:i4>5</vt:i4>
      </vt:variant>
      <vt:variant>
        <vt:lpwstr/>
      </vt:variant>
      <vt:variant>
        <vt:lpwstr>_Toc280452505</vt:lpwstr>
      </vt:variant>
      <vt:variant>
        <vt:i4>1638450</vt:i4>
      </vt:variant>
      <vt:variant>
        <vt:i4>140</vt:i4>
      </vt:variant>
      <vt:variant>
        <vt:i4>0</vt:i4>
      </vt:variant>
      <vt:variant>
        <vt:i4>5</vt:i4>
      </vt:variant>
      <vt:variant>
        <vt:lpwstr/>
      </vt:variant>
      <vt:variant>
        <vt:lpwstr>_Toc280452504</vt:lpwstr>
      </vt:variant>
      <vt:variant>
        <vt:i4>1638450</vt:i4>
      </vt:variant>
      <vt:variant>
        <vt:i4>134</vt:i4>
      </vt:variant>
      <vt:variant>
        <vt:i4>0</vt:i4>
      </vt:variant>
      <vt:variant>
        <vt:i4>5</vt:i4>
      </vt:variant>
      <vt:variant>
        <vt:lpwstr/>
      </vt:variant>
      <vt:variant>
        <vt:lpwstr>_Toc280452503</vt:lpwstr>
      </vt:variant>
      <vt:variant>
        <vt:i4>1638450</vt:i4>
      </vt:variant>
      <vt:variant>
        <vt:i4>128</vt:i4>
      </vt:variant>
      <vt:variant>
        <vt:i4>0</vt:i4>
      </vt:variant>
      <vt:variant>
        <vt:i4>5</vt:i4>
      </vt:variant>
      <vt:variant>
        <vt:lpwstr/>
      </vt:variant>
      <vt:variant>
        <vt:lpwstr>_Toc280452502</vt:lpwstr>
      </vt:variant>
      <vt:variant>
        <vt:i4>1638450</vt:i4>
      </vt:variant>
      <vt:variant>
        <vt:i4>122</vt:i4>
      </vt:variant>
      <vt:variant>
        <vt:i4>0</vt:i4>
      </vt:variant>
      <vt:variant>
        <vt:i4>5</vt:i4>
      </vt:variant>
      <vt:variant>
        <vt:lpwstr/>
      </vt:variant>
      <vt:variant>
        <vt:lpwstr>_Toc280452501</vt:lpwstr>
      </vt:variant>
      <vt:variant>
        <vt:i4>1638450</vt:i4>
      </vt:variant>
      <vt:variant>
        <vt:i4>116</vt:i4>
      </vt:variant>
      <vt:variant>
        <vt:i4>0</vt:i4>
      </vt:variant>
      <vt:variant>
        <vt:i4>5</vt:i4>
      </vt:variant>
      <vt:variant>
        <vt:lpwstr/>
      </vt:variant>
      <vt:variant>
        <vt:lpwstr>_Toc280452500</vt:lpwstr>
      </vt:variant>
      <vt:variant>
        <vt:i4>1048627</vt:i4>
      </vt:variant>
      <vt:variant>
        <vt:i4>110</vt:i4>
      </vt:variant>
      <vt:variant>
        <vt:i4>0</vt:i4>
      </vt:variant>
      <vt:variant>
        <vt:i4>5</vt:i4>
      </vt:variant>
      <vt:variant>
        <vt:lpwstr/>
      </vt:variant>
      <vt:variant>
        <vt:lpwstr>_Toc280452499</vt:lpwstr>
      </vt:variant>
      <vt:variant>
        <vt:i4>1048627</vt:i4>
      </vt:variant>
      <vt:variant>
        <vt:i4>104</vt:i4>
      </vt:variant>
      <vt:variant>
        <vt:i4>0</vt:i4>
      </vt:variant>
      <vt:variant>
        <vt:i4>5</vt:i4>
      </vt:variant>
      <vt:variant>
        <vt:lpwstr/>
      </vt:variant>
      <vt:variant>
        <vt:lpwstr>_Toc280452498</vt:lpwstr>
      </vt:variant>
      <vt:variant>
        <vt:i4>1048627</vt:i4>
      </vt:variant>
      <vt:variant>
        <vt:i4>98</vt:i4>
      </vt:variant>
      <vt:variant>
        <vt:i4>0</vt:i4>
      </vt:variant>
      <vt:variant>
        <vt:i4>5</vt:i4>
      </vt:variant>
      <vt:variant>
        <vt:lpwstr/>
      </vt:variant>
      <vt:variant>
        <vt:lpwstr>_Toc280452497</vt:lpwstr>
      </vt:variant>
      <vt:variant>
        <vt:i4>1048627</vt:i4>
      </vt:variant>
      <vt:variant>
        <vt:i4>92</vt:i4>
      </vt:variant>
      <vt:variant>
        <vt:i4>0</vt:i4>
      </vt:variant>
      <vt:variant>
        <vt:i4>5</vt:i4>
      </vt:variant>
      <vt:variant>
        <vt:lpwstr/>
      </vt:variant>
      <vt:variant>
        <vt:lpwstr>_Toc280452496</vt:lpwstr>
      </vt:variant>
      <vt:variant>
        <vt:i4>1048627</vt:i4>
      </vt:variant>
      <vt:variant>
        <vt:i4>86</vt:i4>
      </vt:variant>
      <vt:variant>
        <vt:i4>0</vt:i4>
      </vt:variant>
      <vt:variant>
        <vt:i4>5</vt:i4>
      </vt:variant>
      <vt:variant>
        <vt:lpwstr/>
      </vt:variant>
      <vt:variant>
        <vt:lpwstr>_Toc280452495</vt:lpwstr>
      </vt:variant>
      <vt:variant>
        <vt:i4>1048627</vt:i4>
      </vt:variant>
      <vt:variant>
        <vt:i4>80</vt:i4>
      </vt:variant>
      <vt:variant>
        <vt:i4>0</vt:i4>
      </vt:variant>
      <vt:variant>
        <vt:i4>5</vt:i4>
      </vt:variant>
      <vt:variant>
        <vt:lpwstr/>
      </vt:variant>
      <vt:variant>
        <vt:lpwstr>_Toc280452494</vt:lpwstr>
      </vt:variant>
      <vt:variant>
        <vt:i4>1048627</vt:i4>
      </vt:variant>
      <vt:variant>
        <vt:i4>74</vt:i4>
      </vt:variant>
      <vt:variant>
        <vt:i4>0</vt:i4>
      </vt:variant>
      <vt:variant>
        <vt:i4>5</vt:i4>
      </vt:variant>
      <vt:variant>
        <vt:lpwstr/>
      </vt:variant>
      <vt:variant>
        <vt:lpwstr>_Toc280452493</vt:lpwstr>
      </vt:variant>
      <vt:variant>
        <vt:i4>1048627</vt:i4>
      </vt:variant>
      <vt:variant>
        <vt:i4>68</vt:i4>
      </vt:variant>
      <vt:variant>
        <vt:i4>0</vt:i4>
      </vt:variant>
      <vt:variant>
        <vt:i4>5</vt:i4>
      </vt:variant>
      <vt:variant>
        <vt:lpwstr/>
      </vt:variant>
      <vt:variant>
        <vt:lpwstr>_Toc280452492</vt:lpwstr>
      </vt:variant>
      <vt:variant>
        <vt:i4>1048627</vt:i4>
      </vt:variant>
      <vt:variant>
        <vt:i4>62</vt:i4>
      </vt:variant>
      <vt:variant>
        <vt:i4>0</vt:i4>
      </vt:variant>
      <vt:variant>
        <vt:i4>5</vt:i4>
      </vt:variant>
      <vt:variant>
        <vt:lpwstr/>
      </vt:variant>
      <vt:variant>
        <vt:lpwstr>_Toc280452491</vt:lpwstr>
      </vt:variant>
      <vt:variant>
        <vt:i4>1048627</vt:i4>
      </vt:variant>
      <vt:variant>
        <vt:i4>56</vt:i4>
      </vt:variant>
      <vt:variant>
        <vt:i4>0</vt:i4>
      </vt:variant>
      <vt:variant>
        <vt:i4>5</vt:i4>
      </vt:variant>
      <vt:variant>
        <vt:lpwstr/>
      </vt:variant>
      <vt:variant>
        <vt:lpwstr>_Toc280452490</vt:lpwstr>
      </vt:variant>
      <vt:variant>
        <vt:i4>1114163</vt:i4>
      </vt:variant>
      <vt:variant>
        <vt:i4>50</vt:i4>
      </vt:variant>
      <vt:variant>
        <vt:i4>0</vt:i4>
      </vt:variant>
      <vt:variant>
        <vt:i4>5</vt:i4>
      </vt:variant>
      <vt:variant>
        <vt:lpwstr/>
      </vt:variant>
      <vt:variant>
        <vt:lpwstr>_Toc280452489</vt:lpwstr>
      </vt:variant>
      <vt:variant>
        <vt:i4>1114163</vt:i4>
      </vt:variant>
      <vt:variant>
        <vt:i4>44</vt:i4>
      </vt:variant>
      <vt:variant>
        <vt:i4>0</vt:i4>
      </vt:variant>
      <vt:variant>
        <vt:i4>5</vt:i4>
      </vt:variant>
      <vt:variant>
        <vt:lpwstr/>
      </vt:variant>
      <vt:variant>
        <vt:lpwstr>_Toc280452488</vt:lpwstr>
      </vt:variant>
      <vt:variant>
        <vt:i4>1114163</vt:i4>
      </vt:variant>
      <vt:variant>
        <vt:i4>38</vt:i4>
      </vt:variant>
      <vt:variant>
        <vt:i4>0</vt:i4>
      </vt:variant>
      <vt:variant>
        <vt:i4>5</vt:i4>
      </vt:variant>
      <vt:variant>
        <vt:lpwstr/>
      </vt:variant>
      <vt:variant>
        <vt:lpwstr>_Toc280452487</vt:lpwstr>
      </vt:variant>
      <vt:variant>
        <vt:i4>1114163</vt:i4>
      </vt:variant>
      <vt:variant>
        <vt:i4>32</vt:i4>
      </vt:variant>
      <vt:variant>
        <vt:i4>0</vt:i4>
      </vt:variant>
      <vt:variant>
        <vt:i4>5</vt:i4>
      </vt:variant>
      <vt:variant>
        <vt:lpwstr/>
      </vt:variant>
      <vt:variant>
        <vt:lpwstr>_Toc280452486</vt:lpwstr>
      </vt:variant>
      <vt:variant>
        <vt:i4>1114163</vt:i4>
      </vt:variant>
      <vt:variant>
        <vt:i4>26</vt:i4>
      </vt:variant>
      <vt:variant>
        <vt:i4>0</vt:i4>
      </vt:variant>
      <vt:variant>
        <vt:i4>5</vt:i4>
      </vt:variant>
      <vt:variant>
        <vt:lpwstr/>
      </vt:variant>
      <vt:variant>
        <vt:lpwstr>_Toc280452485</vt:lpwstr>
      </vt:variant>
      <vt:variant>
        <vt:i4>1114163</vt:i4>
      </vt:variant>
      <vt:variant>
        <vt:i4>20</vt:i4>
      </vt:variant>
      <vt:variant>
        <vt:i4>0</vt:i4>
      </vt:variant>
      <vt:variant>
        <vt:i4>5</vt:i4>
      </vt:variant>
      <vt:variant>
        <vt:lpwstr/>
      </vt:variant>
      <vt:variant>
        <vt:lpwstr>_Toc280452484</vt:lpwstr>
      </vt:variant>
      <vt:variant>
        <vt:i4>1114163</vt:i4>
      </vt:variant>
      <vt:variant>
        <vt:i4>14</vt:i4>
      </vt:variant>
      <vt:variant>
        <vt:i4>0</vt:i4>
      </vt:variant>
      <vt:variant>
        <vt:i4>5</vt:i4>
      </vt:variant>
      <vt:variant>
        <vt:lpwstr/>
      </vt:variant>
      <vt:variant>
        <vt:lpwstr>_Toc280452483</vt:lpwstr>
      </vt:variant>
      <vt:variant>
        <vt:i4>1114163</vt:i4>
      </vt:variant>
      <vt:variant>
        <vt:i4>8</vt:i4>
      </vt:variant>
      <vt:variant>
        <vt:i4>0</vt:i4>
      </vt:variant>
      <vt:variant>
        <vt:i4>5</vt:i4>
      </vt:variant>
      <vt:variant>
        <vt:lpwstr/>
      </vt:variant>
      <vt:variant>
        <vt:lpwstr>_Toc280452482</vt:lpwstr>
      </vt:variant>
      <vt:variant>
        <vt:i4>1114163</vt:i4>
      </vt:variant>
      <vt:variant>
        <vt:i4>2</vt:i4>
      </vt:variant>
      <vt:variant>
        <vt:i4>0</vt:i4>
      </vt:variant>
      <vt:variant>
        <vt:i4>5</vt:i4>
      </vt:variant>
      <vt:variant>
        <vt:lpwstr/>
      </vt:variant>
      <vt:variant>
        <vt:lpwstr>_Toc280452481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Ксения</dc:creator>
  <cp:keywords/>
  <cp:lastModifiedBy>Irina</cp:lastModifiedBy>
  <cp:revision>2</cp:revision>
  <cp:lastPrinted>2010-12-18T15:18:00Z</cp:lastPrinted>
  <dcterms:created xsi:type="dcterms:W3CDTF">2014-08-13T11:44:00Z</dcterms:created>
  <dcterms:modified xsi:type="dcterms:W3CDTF">2014-08-13T11:44:00Z</dcterms:modified>
</cp:coreProperties>
</file>