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9E4" w:rsidRDefault="007529E4" w:rsidP="00B12F2E">
      <w:pPr>
        <w:ind w:right="-312"/>
        <w:jc w:val="center"/>
        <w:rPr>
          <w:sz w:val="28"/>
          <w:szCs w:val="28"/>
        </w:rPr>
      </w:pPr>
    </w:p>
    <w:p w:rsidR="002E7BEC" w:rsidRPr="00B36BF8" w:rsidRDefault="002E7BEC" w:rsidP="00B12F2E">
      <w:pPr>
        <w:ind w:right="-312"/>
        <w:jc w:val="center"/>
        <w:rPr>
          <w:sz w:val="28"/>
          <w:szCs w:val="28"/>
        </w:rPr>
      </w:pPr>
      <w:r w:rsidRPr="00B36BF8">
        <w:rPr>
          <w:sz w:val="28"/>
          <w:szCs w:val="28"/>
        </w:rPr>
        <w:t>Министерство образования Российской Федерации</w:t>
      </w:r>
    </w:p>
    <w:p w:rsidR="002E7BEC" w:rsidRPr="00B36BF8" w:rsidRDefault="002E7BEC" w:rsidP="002E7BEC">
      <w:pPr>
        <w:jc w:val="center"/>
        <w:rPr>
          <w:sz w:val="28"/>
          <w:szCs w:val="28"/>
        </w:rPr>
      </w:pPr>
      <w:r w:rsidRPr="00B36BF8">
        <w:rPr>
          <w:sz w:val="28"/>
          <w:szCs w:val="28"/>
        </w:rPr>
        <w:t>Федеральное агентство по образованию</w:t>
      </w:r>
    </w:p>
    <w:p w:rsidR="002E7BEC" w:rsidRPr="00B36BF8" w:rsidRDefault="002E7BEC" w:rsidP="002E7BEC">
      <w:pPr>
        <w:jc w:val="center"/>
        <w:rPr>
          <w:sz w:val="28"/>
          <w:szCs w:val="28"/>
        </w:rPr>
      </w:pPr>
      <w:r w:rsidRPr="00B36BF8">
        <w:rPr>
          <w:sz w:val="28"/>
          <w:szCs w:val="28"/>
        </w:rPr>
        <w:t>Государственное образовательное учреждение</w:t>
      </w:r>
      <w:r w:rsidRPr="00B36BF8">
        <w:rPr>
          <w:sz w:val="28"/>
          <w:szCs w:val="28"/>
        </w:rPr>
        <w:br/>
        <w:t xml:space="preserve"> высшего профессионального образования</w:t>
      </w:r>
    </w:p>
    <w:p w:rsidR="002E7BEC" w:rsidRPr="00B36BF8" w:rsidRDefault="002E7BEC" w:rsidP="002E7BEC">
      <w:pPr>
        <w:jc w:val="center"/>
        <w:rPr>
          <w:sz w:val="28"/>
          <w:szCs w:val="28"/>
        </w:rPr>
      </w:pPr>
      <w:r w:rsidRPr="00B36BF8">
        <w:rPr>
          <w:sz w:val="28"/>
          <w:szCs w:val="28"/>
        </w:rPr>
        <w:t xml:space="preserve">Государственный университет </w:t>
      </w:r>
      <w:r w:rsidRPr="00B36BF8">
        <w:rPr>
          <w:sz w:val="28"/>
          <w:szCs w:val="28"/>
        </w:rPr>
        <w:br/>
        <w:t>цветных металлов и золота</w:t>
      </w:r>
    </w:p>
    <w:p w:rsidR="002E7BEC" w:rsidRPr="00B36BF8" w:rsidRDefault="002E7BEC" w:rsidP="002E7BEC">
      <w:pPr>
        <w:rPr>
          <w:sz w:val="28"/>
          <w:szCs w:val="28"/>
        </w:rPr>
      </w:pPr>
    </w:p>
    <w:p w:rsidR="002E7BEC" w:rsidRPr="00B36BF8" w:rsidRDefault="002E7BEC" w:rsidP="002E7BEC">
      <w:pPr>
        <w:rPr>
          <w:sz w:val="28"/>
          <w:szCs w:val="28"/>
        </w:rPr>
      </w:pPr>
    </w:p>
    <w:p w:rsidR="002E7BEC" w:rsidRPr="00B36BF8" w:rsidRDefault="002E7BEC" w:rsidP="002E7BEC">
      <w:pPr>
        <w:rPr>
          <w:sz w:val="28"/>
          <w:szCs w:val="28"/>
        </w:rPr>
      </w:pPr>
    </w:p>
    <w:p w:rsidR="002E7BEC" w:rsidRPr="00B36BF8" w:rsidRDefault="002E7BEC" w:rsidP="002E7BEC">
      <w:pPr>
        <w:rPr>
          <w:sz w:val="28"/>
          <w:szCs w:val="28"/>
        </w:rPr>
      </w:pPr>
      <w:r w:rsidRPr="00B36BF8">
        <w:rPr>
          <w:sz w:val="28"/>
          <w:szCs w:val="28"/>
        </w:rPr>
        <w:t>Гуманитарный факультет</w:t>
      </w:r>
    </w:p>
    <w:p w:rsidR="002E7BEC" w:rsidRPr="00B36BF8" w:rsidRDefault="002E7BEC" w:rsidP="002E7BEC">
      <w:pPr>
        <w:rPr>
          <w:sz w:val="28"/>
          <w:szCs w:val="28"/>
        </w:rPr>
      </w:pPr>
      <w:r w:rsidRPr="00B36BF8">
        <w:rPr>
          <w:sz w:val="28"/>
          <w:szCs w:val="28"/>
        </w:rPr>
        <w:t>Кафедра социологии, политологии и правоведения</w:t>
      </w:r>
    </w:p>
    <w:p w:rsidR="002E7BEC" w:rsidRPr="00B36BF8" w:rsidRDefault="004309B3" w:rsidP="002E7BEC">
      <w:pPr>
        <w:rPr>
          <w:sz w:val="28"/>
          <w:szCs w:val="28"/>
        </w:rPr>
      </w:pPr>
      <w:r>
        <w:rPr>
          <w:sz w:val="28"/>
          <w:szCs w:val="28"/>
        </w:rPr>
        <w:t>Специальность 080507</w:t>
      </w:r>
      <w:r w:rsidR="002E7BEC" w:rsidRPr="00B36BF8">
        <w:rPr>
          <w:sz w:val="28"/>
          <w:szCs w:val="28"/>
        </w:rPr>
        <w:t xml:space="preserve"> – Менеджмент организации</w:t>
      </w:r>
    </w:p>
    <w:p w:rsidR="002E7BEC" w:rsidRPr="00B36BF8" w:rsidRDefault="004309B3" w:rsidP="002E7BEC">
      <w:pPr>
        <w:rPr>
          <w:sz w:val="28"/>
          <w:szCs w:val="28"/>
        </w:rPr>
      </w:pPr>
      <w:r>
        <w:rPr>
          <w:sz w:val="28"/>
          <w:szCs w:val="28"/>
        </w:rPr>
        <w:t xml:space="preserve">Студентки Большаковой Марины </w:t>
      </w:r>
      <w:r w:rsidR="00AD136D">
        <w:rPr>
          <w:sz w:val="28"/>
          <w:szCs w:val="28"/>
        </w:rPr>
        <w:t>Александровны</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00AD136D">
        <w:rPr>
          <w:sz w:val="28"/>
          <w:szCs w:val="28"/>
        </w:rPr>
        <w:t xml:space="preserve">                                                                                          </w:t>
      </w:r>
      <w:r w:rsidR="00513CE1">
        <w:rPr>
          <w:sz w:val="28"/>
          <w:szCs w:val="28"/>
        </w:rPr>
        <w:t>Группа ЗСМ-00</w:t>
      </w:r>
      <w:r w:rsidR="002E7BEC" w:rsidRPr="00B36BF8">
        <w:rPr>
          <w:sz w:val="28"/>
          <w:szCs w:val="28"/>
        </w:rPr>
        <w:t xml:space="preserve"> </w:t>
      </w:r>
    </w:p>
    <w:p w:rsidR="002E7BEC" w:rsidRPr="00B36BF8" w:rsidRDefault="002E7BEC" w:rsidP="002E7BEC">
      <w:pPr>
        <w:rPr>
          <w:b/>
          <w:caps/>
          <w:sz w:val="28"/>
          <w:szCs w:val="28"/>
        </w:rPr>
      </w:pPr>
    </w:p>
    <w:p w:rsidR="002E7BEC" w:rsidRPr="00B36BF8" w:rsidRDefault="002E7BEC" w:rsidP="002E7BEC">
      <w:pPr>
        <w:rPr>
          <w:b/>
          <w:caps/>
          <w:sz w:val="28"/>
          <w:szCs w:val="28"/>
        </w:rPr>
      </w:pPr>
    </w:p>
    <w:p w:rsidR="002E7BEC" w:rsidRPr="00B36BF8" w:rsidRDefault="002E7BEC" w:rsidP="002E7BEC">
      <w:pPr>
        <w:rPr>
          <w:b/>
          <w:caps/>
          <w:sz w:val="28"/>
          <w:szCs w:val="28"/>
        </w:rPr>
      </w:pPr>
    </w:p>
    <w:p w:rsidR="002E7BEC" w:rsidRDefault="002E7BEC" w:rsidP="002E7BEC">
      <w:pPr>
        <w:jc w:val="center"/>
        <w:rPr>
          <w:b/>
          <w:caps/>
          <w:sz w:val="28"/>
          <w:szCs w:val="28"/>
        </w:rPr>
      </w:pPr>
      <w:r w:rsidRPr="00B36BF8">
        <w:rPr>
          <w:b/>
          <w:caps/>
          <w:sz w:val="28"/>
          <w:szCs w:val="28"/>
        </w:rPr>
        <w:t>дипломная работа</w:t>
      </w:r>
    </w:p>
    <w:p w:rsidR="00B26EF3" w:rsidRPr="00B36BF8" w:rsidRDefault="00B26EF3" w:rsidP="002E7BEC">
      <w:pPr>
        <w:jc w:val="center"/>
        <w:rPr>
          <w:b/>
          <w:caps/>
          <w:sz w:val="28"/>
          <w:szCs w:val="28"/>
        </w:rPr>
      </w:pPr>
    </w:p>
    <w:p w:rsidR="002E7BEC" w:rsidRPr="00B36BF8" w:rsidRDefault="002E7BEC" w:rsidP="002E7BEC">
      <w:pPr>
        <w:rPr>
          <w:b/>
          <w:caps/>
          <w:sz w:val="28"/>
          <w:szCs w:val="28"/>
          <w:u w:val="single"/>
        </w:rPr>
      </w:pPr>
      <w:r w:rsidRPr="00B36BF8">
        <w:rPr>
          <w:b/>
          <w:sz w:val="28"/>
          <w:szCs w:val="28"/>
        </w:rPr>
        <w:t xml:space="preserve">На тему: </w:t>
      </w:r>
      <w:r w:rsidRPr="00B36BF8">
        <w:rPr>
          <w:b/>
          <w:caps/>
          <w:sz w:val="28"/>
          <w:szCs w:val="28"/>
          <w:u w:val="single"/>
        </w:rPr>
        <w:t>Разработка маркетинговой стратегии</w:t>
      </w:r>
      <w:r w:rsidR="004309B3">
        <w:rPr>
          <w:b/>
          <w:caps/>
          <w:sz w:val="28"/>
          <w:szCs w:val="28"/>
          <w:u w:val="single"/>
        </w:rPr>
        <w:t xml:space="preserve"> развития организации</w:t>
      </w:r>
      <w:r w:rsidR="00B26EF3">
        <w:rPr>
          <w:b/>
          <w:caps/>
          <w:sz w:val="28"/>
          <w:szCs w:val="28"/>
          <w:u w:val="single"/>
        </w:rPr>
        <w:t xml:space="preserve"> </w:t>
      </w:r>
      <w:r w:rsidRPr="00B36BF8">
        <w:rPr>
          <w:b/>
          <w:caps/>
          <w:sz w:val="28"/>
          <w:szCs w:val="28"/>
          <w:u w:val="single"/>
        </w:rPr>
        <w:t>на приме</w:t>
      </w:r>
      <w:r w:rsidR="004309B3">
        <w:rPr>
          <w:b/>
          <w:caps/>
          <w:sz w:val="28"/>
          <w:szCs w:val="28"/>
          <w:u w:val="single"/>
        </w:rPr>
        <w:t>ре ООО “Антарес</w:t>
      </w:r>
      <w:r w:rsidR="00B26EF3">
        <w:rPr>
          <w:b/>
          <w:caps/>
          <w:sz w:val="28"/>
          <w:szCs w:val="28"/>
          <w:u w:val="single"/>
        </w:rPr>
        <w:t>”</w:t>
      </w:r>
    </w:p>
    <w:p w:rsidR="002E7BEC" w:rsidRDefault="002E7BEC" w:rsidP="002E7BEC">
      <w:pPr>
        <w:jc w:val="center"/>
      </w:pPr>
    </w:p>
    <w:p w:rsidR="002E7BEC" w:rsidRPr="00B36BF8" w:rsidRDefault="002E7BEC" w:rsidP="002E7BEC">
      <w:pPr>
        <w:jc w:val="center"/>
        <w:rPr>
          <w:sz w:val="28"/>
          <w:szCs w:val="28"/>
        </w:rPr>
      </w:pPr>
    </w:p>
    <w:p w:rsidR="002E7BEC" w:rsidRPr="00B36BF8" w:rsidRDefault="002E7BEC" w:rsidP="002E7BEC">
      <w:pPr>
        <w:jc w:val="right"/>
        <w:rPr>
          <w:sz w:val="28"/>
          <w:szCs w:val="28"/>
        </w:rPr>
      </w:pPr>
      <w:r w:rsidRPr="00B36BF8">
        <w:rPr>
          <w:sz w:val="28"/>
          <w:szCs w:val="28"/>
        </w:rPr>
        <w:t>Пояснительная записка</w:t>
      </w:r>
    </w:p>
    <w:p w:rsidR="002E7BEC" w:rsidRPr="00B36BF8" w:rsidRDefault="002E7BEC" w:rsidP="002E7BEC">
      <w:pPr>
        <w:jc w:val="right"/>
        <w:rPr>
          <w:sz w:val="28"/>
          <w:szCs w:val="28"/>
        </w:rPr>
      </w:pPr>
      <w:r w:rsidRPr="00B36BF8">
        <w:rPr>
          <w:sz w:val="28"/>
          <w:szCs w:val="28"/>
        </w:rPr>
        <w:t>ГУЦМиЗ. ДР</w:t>
      </w:r>
      <w:r w:rsidR="00AD136D">
        <w:rPr>
          <w:sz w:val="28"/>
          <w:szCs w:val="28"/>
        </w:rPr>
        <w:t>.</w:t>
      </w:r>
      <w:r w:rsidR="00AD136D" w:rsidRPr="00AD136D">
        <w:rPr>
          <w:sz w:val="28"/>
          <w:szCs w:val="28"/>
          <w:u w:val="words"/>
        </w:rPr>
        <w:t xml:space="preserve">001228 </w:t>
      </w:r>
      <w:r w:rsidRPr="00B36BF8">
        <w:rPr>
          <w:sz w:val="28"/>
          <w:szCs w:val="28"/>
        </w:rPr>
        <w:t>ПЗ</w:t>
      </w:r>
    </w:p>
    <w:p w:rsidR="002E7BEC" w:rsidRPr="00B36BF8" w:rsidRDefault="002E7BEC" w:rsidP="002E7BEC">
      <w:pPr>
        <w:rPr>
          <w:sz w:val="28"/>
          <w:szCs w:val="28"/>
        </w:rPr>
      </w:pPr>
    </w:p>
    <w:p w:rsidR="002E7BEC" w:rsidRPr="00B36BF8" w:rsidRDefault="002E7BEC" w:rsidP="002E7BEC">
      <w:pPr>
        <w:rPr>
          <w:sz w:val="28"/>
          <w:szCs w:val="28"/>
        </w:rPr>
      </w:pPr>
    </w:p>
    <w:p w:rsidR="002E7BEC" w:rsidRPr="00B26EF3" w:rsidRDefault="002E7BEC" w:rsidP="002E7BEC">
      <w:pPr>
        <w:rPr>
          <w:sz w:val="28"/>
          <w:szCs w:val="28"/>
        </w:rPr>
      </w:pPr>
      <w:r w:rsidRPr="00B36BF8">
        <w:rPr>
          <w:sz w:val="28"/>
          <w:szCs w:val="28"/>
        </w:rPr>
        <w:t xml:space="preserve">Зав. </w:t>
      </w:r>
      <w:r w:rsidR="00B26EF3" w:rsidRPr="00B26EF3">
        <w:rPr>
          <w:sz w:val="28"/>
          <w:szCs w:val="28"/>
        </w:rPr>
        <w:t xml:space="preserve">кафедрой          </w:t>
      </w:r>
      <w:r w:rsidR="00B26EF3" w:rsidRPr="00B26EF3">
        <w:rPr>
          <w:sz w:val="28"/>
          <w:szCs w:val="28"/>
          <w:u w:val="single"/>
        </w:rPr>
        <w:t xml:space="preserve">                                                     </w:t>
      </w:r>
      <w:r w:rsidRPr="00B26EF3">
        <w:rPr>
          <w:sz w:val="28"/>
          <w:szCs w:val="28"/>
          <w:u w:val="single"/>
        </w:rPr>
        <w:t xml:space="preserve">     доц., В.В.Лунев</w:t>
      </w:r>
      <w:r w:rsidRPr="00B26EF3">
        <w:rPr>
          <w:sz w:val="28"/>
          <w:szCs w:val="28"/>
        </w:rPr>
        <w:t xml:space="preserve"> </w:t>
      </w:r>
    </w:p>
    <w:p w:rsidR="002E7BEC" w:rsidRPr="00B26EF3" w:rsidRDefault="002E7BEC" w:rsidP="002E7BEC">
      <w:pPr>
        <w:rPr>
          <w:sz w:val="28"/>
          <w:szCs w:val="28"/>
        </w:rPr>
      </w:pPr>
      <w:r w:rsidRPr="00B26EF3">
        <w:rPr>
          <w:sz w:val="28"/>
          <w:szCs w:val="28"/>
        </w:rPr>
        <w:tab/>
      </w:r>
      <w:r w:rsidRPr="00B26EF3">
        <w:rPr>
          <w:sz w:val="28"/>
          <w:szCs w:val="28"/>
        </w:rPr>
        <w:tab/>
      </w:r>
      <w:r w:rsidRPr="00B26EF3">
        <w:rPr>
          <w:sz w:val="28"/>
          <w:szCs w:val="28"/>
        </w:rPr>
        <w:tab/>
      </w:r>
      <w:r w:rsidRPr="00B26EF3">
        <w:rPr>
          <w:sz w:val="28"/>
          <w:szCs w:val="28"/>
        </w:rPr>
        <w:tab/>
      </w:r>
      <w:r w:rsidRPr="00B26EF3">
        <w:rPr>
          <w:sz w:val="28"/>
          <w:szCs w:val="28"/>
        </w:rPr>
        <w:tab/>
      </w:r>
      <w:r w:rsidRPr="00B26EF3">
        <w:rPr>
          <w:sz w:val="28"/>
          <w:szCs w:val="28"/>
        </w:rPr>
        <w:tab/>
      </w:r>
      <w:r w:rsidRPr="00B26EF3">
        <w:rPr>
          <w:sz w:val="28"/>
          <w:szCs w:val="28"/>
        </w:rPr>
        <w:tab/>
      </w:r>
      <w:r w:rsidRPr="00B26EF3">
        <w:rPr>
          <w:sz w:val="28"/>
          <w:szCs w:val="28"/>
        </w:rPr>
        <w:tab/>
      </w:r>
      <w:r w:rsidRPr="00B26EF3">
        <w:rPr>
          <w:sz w:val="28"/>
          <w:szCs w:val="28"/>
        </w:rPr>
        <w:tab/>
      </w:r>
    </w:p>
    <w:p w:rsidR="002E7BEC" w:rsidRPr="00B36BF8" w:rsidRDefault="002E7BEC" w:rsidP="002E7BEC">
      <w:pPr>
        <w:rPr>
          <w:sz w:val="28"/>
          <w:szCs w:val="28"/>
        </w:rPr>
      </w:pPr>
    </w:p>
    <w:p w:rsidR="002E7BEC" w:rsidRPr="00B36BF8" w:rsidRDefault="002E7BEC" w:rsidP="002E7BEC">
      <w:pPr>
        <w:rPr>
          <w:sz w:val="28"/>
          <w:szCs w:val="28"/>
        </w:rPr>
      </w:pPr>
    </w:p>
    <w:p w:rsidR="002E7BEC" w:rsidRPr="00B26EF3" w:rsidRDefault="00B26EF3" w:rsidP="002E7BEC">
      <w:pPr>
        <w:rPr>
          <w:sz w:val="28"/>
          <w:szCs w:val="28"/>
        </w:rPr>
      </w:pPr>
      <w:r>
        <w:rPr>
          <w:sz w:val="28"/>
          <w:szCs w:val="28"/>
        </w:rPr>
        <w:t xml:space="preserve">Руководитель работы </w:t>
      </w:r>
      <w:r w:rsidRPr="00781F2A">
        <w:rPr>
          <w:sz w:val="28"/>
          <w:szCs w:val="28"/>
          <w:u w:val="single"/>
        </w:rPr>
        <w:t xml:space="preserve">                                            </w:t>
      </w:r>
      <w:r w:rsidR="002E7BEC" w:rsidRPr="00781F2A">
        <w:rPr>
          <w:sz w:val="28"/>
          <w:szCs w:val="28"/>
          <w:u w:val="single"/>
        </w:rPr>
        <w:t xml:space="preserve">          доц., М.В. Терских </w:t>
      </w:r>
    </w:p>
    <w:p w:rsidR="002E7BEC" w:rsidRPr="00B36BF8" w:rsidRDefault="002E7BEC" w:rsidP="002E7BEC">
      <w:pPr>
        <w:rPr>
          <w:sz w:val="28"/>
          <w:szCs w:val="28"/>
        </w:rPr>
      </w:pPr>
      <w:r w:rsidRPr="00B36BF8">
        <w:rPr>
          <w:sz w:val="28"/>
          <w:szCs w:val="28"/>
        </w:rPr>
        <w:tab/>
      </w:r>
      <w:r w:rsidRPr="00B36BF8">
        <w:rPr>
          <w:sz w:val="28"/>
          <w:szCs w:val="28"/>
        </w:rPr>
        <w:tab/>
      </w:r>
      <w:r w:rsidRPr="00B36BF8">
        <w:rPr>
          <w:sz w:val="28"/>
          <w:szCs w:val="28"/>
        </w:rPr>
        <w:tab/>
      </w:r>
      <w:r w:rsidRPr="00B36BF8">
        <w:rPr>
          <w:sz w:val="28"/>
          <w:szCs w:val="28"/>
        </w:rPr>
        <w:tab/>
      </w:r>
      <w:r w:rsidRPr="00B36BF8">
        <w:rPr>
          <w:sz w:val="28"/>
          <w:szCs w:val="28"/>
        </w:rPr>
        <w:tab/>
      </w:r>
      <w:r w:rsidRPr="00B36BF8">
        <w:rPr>
          <w:sz w:val="28"/>
          <w:szCs w:val="28"/>
        </w:rPr>
        <w:tab/>
      </w:r>
      <w:r w:rsidRPr="00B36BF8">
        <w:rPr>
          <w:sz w:val="28"/>
          <w:szCs w:val="28"/>
        </w:rPr>
        <w:tab/>
      </w:r>
      <w:r w:rsidRPr="00B36BF8">
        <w:rPr>
          <w:sz w:val="28"/>
          <w:szCs w:val="28"/>
        </w:rPr>
        <w:tab/>
      </w:r>
      <w:r w:rsidRPr="00B36BF8">
        <w:rPr>
          <w:sz w:val="28"/>
          <w:szCs w:val="28"/>
        </w:rPr>
        <w:tab/>
      </w:r>
    </w:p>
    <w:p w:rsidR="002E7BEC" w:rsidRPr="00781F2A" w:rsidRDefault="002E7BEC" w:rsidP="002E7BEC">
      <w:pPr>
        <w:rPr>
          <w:sz w:val="28"/>
          <w:szCs w:val="28"/>
          <w:u w:val="single"/>
        </w:rPr>
      </w:pPr>
    </w:p>
    <w:p w:rsidR="002E7BEC" w:rsidRPr="00B36BF8" w:rsidRDefault="002E7BEC" w:rsidP="002E7BEC">
      <w:pPr>
        <w:rPr>
          <w:sz w:val="28"/>
          <w:szCs w:val="28"/>
        </w:rPr>
      </w:pPr>
      <w:r w:rsidRPr="00B36BF8">
        <w:rPr>
          <w:sz w:val="28"/>
          <w:szCs w:val="28"/>
        </w:rPr>
        <w:t>Разработал студент</w:t>
      </w:r>
      <w:r w:rsidRPr="00781F2A">
        <w:rPr>
          <w:sz w:val="28"/>
          <w:szCs w:val="28"/>
          <w:u w:val="single"/>
        </w:rPr>
        <w:tab/>
        <w:t xml:space="preserve">   </w:t>
      </w:r>
      <w:r w:rsidR="00B26EF3" w:rsidRPr="00781F2A">
        <w:rPr>
          <w:sz w:val="28"/>
          <w:szCs w:val="28"/>
          <w:u w:val="single"/>
        </w:rPr>
        <w:t xml:space="preserve">                                      </w:t>
      </w:r>
      <w:r w:rsidR="004309B3" w:rsidRPr="00781F2A">
        <w:rPr>
          <w:sz w:val="28"/>
          <w:szCs w:val="28"/>
          <w:u w:val="single"/>
        </w:rPr>
        <w:t xml:space="preserve">          </w:t>
      </w:r>
      <w:r w:rsidRPr="00781F2A">
        <w:rPr>
          <w:sz w:val="28"/>
          <w:szCs w:val="28"/>
          <w:u w:val="single"/>
        </w:rPr>
        <w:t xml:space="preserve"> </w:t>
      </w:r>
      <w:r w:rsidR="004309B3" w:rsidRPr="00781F2A">
        <w:rPr>
          <w:sz w:val="28"/>
          <w:szCs w:val="28"/>
          <w:u w:val="single"/>
        </w:rPr>
        <w:t>М</w:t>
      </w:r>
      <w:r w:rsidR="00AD136D" w:rsidRPr="00781F2A">
        <w:rPr>
          <w:sz w:val="28"/>
          <w:szCs w:val="28"/>
          <w:u w:val="single"/>
        </w:rPr>
        <w:t>.А.</w:t>
      </w:r>
      <w:r w:rsidR="00987AEB" w:rsidRPr="00781F2A">
        <w:rPr>
          <w:sz w:val="28"/>
          <w:szCs w:val="28"/>
          <w:u w:val="single"/>
        </w:rPr>
        <w:t xml:space="preserve">   Большакова</w:t>
      </w:r>
    </w:p>
    <w:p w:rsidR="002E7BEC" w:rsidRPr="00B36BF8" w:rsidRDefault="002E7BEC" w:rsidP="002E7BEC">
      <w:pPr>
        <w:rPr>
          <w:sz w:val="28"/>
          <w:szCs w:val="28"/>
        </w:rPr>
      </w:pPr>
      <w:r w:rsidRPr="00B36BF8">
        <w:rPr>
          <w:sz w:val="28"/>
          <w:szCs w:val="28"/>
        </w:rPr>
        <w:tab/>
      </w:r>
      <w:r w:rsidRPr="00B36BF8">
        <w:rPr>
          <w:sz w:val="28"/>
          <w:szCs w:val="28"/>
        </w:rPr>
        <w:tab/>
      </w:r>
      <w:r w:rsidRPr="00B36BF8">
        <w:rPr>
          <w:sz w:val="28"/>
          <w:szCs w:val="28"/>
        </w:rPr>
        <w:tab/>
      </w:r>
      <w:r w:rsidRPr="00B36BF8">
        <w:rPr>
          <w:sz w:val="28"/>
          <w:szCs w:val="28"/>
        </w:rPr>
        <w:tab/>
      </w:r>
      <w:r w:rsidRPr="00B36BF8">
        <w:rPr>
          <w:sz w:val="28"/>
          <w:szCs w:val="28"/>
        </w:rPr>
        <w:tab/>
      </w:r>
      <w:r w:rsidRPr="00B36BF8">
        <w:rPr>
          <w:sz w:val="28"/>
          <w:szCs w:val="28"/>
        </w:rPr>
        <w:tab/>
      </w:r>
      <w:r w:rsidRPr="00B36BF8">
        <w:rPr>
          <w:sz w:val="28"/>
          <w:szCs w:val="28"/>
        </w:rPr>
        <w:tab/>
      </w:r>
      <w:r w:rsidRPr="00B36BF8">
        <w:rPr>
          <w:sz w:val="28"/>
          <w:szCs w:val="28"/>
        </w:rPr>
        <w:tab/>
      </w:r>
      <w:r w:rsidR="00987AEB">
        <w:rPr>
          <w:sz w:val="28"/>
          <w:szCs w:val="28"/>
        </w:rPr>
        <w:tab/>
      </w:r>
    </w:p>
    <w:p w:rsidR="002E7BEC" w:rsidRPr="00B36BF8" w:rsidRDefault="002E7BEC" w:rsidP="002E7BEC">
      <w:pPr>
        <w:rPr>
          <w:sz w:val="28"/>
          <w:szCs w:val="28"/>
          <w:vertAlign w:val="superscript"/>
        </w:rPr>
      </w:pPr>
      <w:r w:rsidRPr="00B36BF8">
        <w:rPr>
          <w:sz w:val="28"/>
          <w:szCs w:val="28"/>
          <w:vertAlign w:val="superscript"/>
        </w:rPr>
        <w:tab/>
      </w:r>
    </w:p>
    <w:p w:rsidR="002E7BEC" w:rsidRPr="00B36BF8" w:rsidRDefault="002E7BEC" w:rsidP="002E7BEC">
      <w:pPr>
        <w:rPr>
          <w:sz w:val="28"/>
          <w:szCs w:val="28"/>
        </w:rPr>
      </w:pPr>
    </w:p>
    <w:p w:rsidR="002E7BEC" w:rsidRDefault="002E7BEC" w:rsidP="002E7BEC">
      <w:pPr>
        <w:rPr>
          <w:sz w:val="28"/>
          <w:szCs w:val="28"/>
        </w:rPr>
      </w:pPr>
    </w:p>
    <w:p w:rsidR="00987AEB" w:rsidRDefault="00987AEB" w:rsidP="002E7BEC">
      <w:pPr>
        <w:rPr>
          <w:sz w:val="28"/>
          <w:szCs w:val="28"/>
        </w:rPr>
      </w:pPr>
    </w:p>
    <w:p w:rsidR="00987AEB" w:rsidRPr="00B36BF8" w:rsidRDefault="00987AEB" w:rsidP="00AB193A">
      <w:pPr>
        <w:jc w:val="center"/>
        <w:rPr>
          <w:sz w:val="28"/>
          <w:szCs w:val="28"/>
        </w:rPr>
      </w:pPr>
    </w:p>
    <w:p w:rsidR="002E7BEC" w:rsidRPr="00B36BF8" w:rsidRDefault="002E7BEC" w:rsidP="00AB193A">
      <w:pPr>
        <w:jc w:val="center"/>
        <w:rPr>
          <w:caps/>
          <w:sz w:val="28"/>
          <w:szCs w:val="28"/>
        </w:rPr>
      </w:pPr>
      <w:r w:rsidRPr="00B36BF8">
        <w:rPr>
          <w:sz w:val="28"/>
          <w:szCs w:val="28"/>
        </w:rPr>
        <w:t>Красноярск</w:t>
      </w:r>
      <w:r w:rsidR="00781F2A">
        <w:rPr>
          <w:sz w:val="28"/>
          <w:szCs w:val="28"/>
        </w:rPr>
        <w:t xml:space="preserve"> </w:t>
      </w:r>
      <w:r w:rsidRPr="00B36BF8">
        <w:rPr>
          <w:caps/>
          <w:sz w:val="28"/>
          <w:szCs w:val="28"/>
        </w:rPr>
        <w:t xml:space="preserve"> 2006</w:t>
      </w:r>
    </w:p>
    <w:p w:rsidR="00E046C2" w:rsidRDefault="00E046C2" w:rsidP="00FA17DC">
      <w:pPr>
        <w:spacing w:line="360" w:lineRule="auto"/>
        <w:jc w:val="both"/>
        <w:rPr>
          <w:sz w:val="28"/>
          <w:szCs w:val="28"/>
        </w:rPr>
      </w:pPr>
    </w:p>
    <w:p w:rsidR="00E046C2" w:rsidRDefault="00E046C2" w:rsidP="00FA17DC">
      <w:pPr>
        <w:spacing w:line="360" w:lineRule="auto"/>
        <w:jc w:val="both"/>
        <w:rPr>
          <w:sz w:val="28"/>
          <w:szCs w:val="28"/>
        </w:rPr>
      </w:pPr>
    </w:p>
    <w:p w:rsidR="00FA17DC" w:rsidRDefault="00FA17DC" w:rsidP="00FA17DC">
      <w:pPr>
        <w:spacing w:line="360" w:lineRule="auto"/>
        <w:jc w:val="both"/>
        <w:rPr>
          <w:sz w:val="28"/>
          <w:szCs w:val="28"/>
        </w:rPr>
      </w:pPr>
      <w:r>
        <w:rPr>
          <w:sz w:val="28"/>
          <w:szCs w:val="28"/>
        </w:rPr>
        <w:t>Аннотация</w:t>
      </w:r>
    </w:p>
    <w:p w:rsidR="00E046C2" w:rsidRDefault="00E046C2" w:rsidP="00FA17DC">
      <w:pPr>
        <w:spacing w:line="360" w:lineRule="auto"/>
        <w:jc w:val="both"/>
        <w:rPr>
          <w:sz w:val="28"/>
          <w:szCs w:val="28"/>
        </w:rPr>
      </w:pPr>
    </w:p>
    <w:p w:rsidR="00FA17DC" w:rsidRDefault="00FA17DC" w:rsidP="00FA17DC">
      <w:pPr>
        <w:spacing w:line="360" w:lineRule="auto"/>
        <w:jc w:val="both"/>
        <w:rPr>
          <w:sz w:val="28"/>
          <w:szCs w:val="28"/>
        </w:rPr>
      </w:pPr>
      <w:r>
        <w:rPr>
          <w:sz w:val="28"/>
          <w:szCs w:val="28"/>
        </w:rPr>
        <w:tab/>
        <w:t xml:space="preserve">Данная дипломная работа посвящена разработке </w:t>
      </w:r>
      <w:r w:rsidR="00BC0E66">
        <w:rPr>
          <w:sz w:val="28"/>
          <w:szCs w:val="28"/>
        </w:rPr>
        <w:t xml:space="preserve">маркетинговой </w:t>
      </w:r>
      <w:r>
        <w:rPr>
          <w:sz w:val="28"/>
          <w:szCs w:val="28"/>
        </w:rPr>
        <w:t>стратег</w:t>
      </w:r>
      <w:r w:rsidR="00BC0E66">
        <w:rPr>
          <w:sz w:val="28"/>
          <w:szCs w:val="28"/>
        </w:rPr>
        <w:t>ии развития ООО «Антарес</w:t>
      </w:r>
      <w:r>
        <w:rPr>
          <w:sz w:val="28"/>
          <w:szCs w:val="28"/>
        </w:rPr>
        <w:t>», расположенного в Красноярске.</w:t>
      </w:r>
    </w:p>
    <w:p w:rsidR="00FA17DC" w:rsidRDefault="00FA17DC" w:rsidP="00FA17DC">
      <w:pPr>
        <w:spacing w:line="360" w:lineRule="auto"/>
        <w:jc w:val="both"/>
        <w:rPr>
          <w:sz w:val="28"/>
          <w:szCs w:val="28"/>
        </w:rPr>
      </w:pPr>
      <w:r>
        <w:rPr>
          <w:sz w:val="28"/>
          <w:szCs w:val="28"/>
        </w:rPr>
        <w:tab/>
        <w:t>Раздел 1 «</w:t>
      </w:r>
      <w:r w:rsidR="00BC0E66">
        <w:rPr>
          <w:sz w:val="28"/>
          <w:szCs w:val="28"/>
        </w:rPr>
        <w:t>Маркетинг как философия производства</w:t>
      </w:r>
      <w:r>
        <w:rPr>
          <w:sz w:val="28"/>
          <w:szCs w:val="28"/>
        </w:rPr>
        <w:t>»» Содержит анализ лит</w:t>
      </w:r>
      <w:r w:rsidR="00987AEB">
        <w:rPr>
          <w:sz w:val="28"/>
          <w:szCs w:val="28"/>
        </w:rPr>
        <w:t>ературных источников</w:t>
      </w:r>
      <w:r w:rsidR="00445637">
        <w:rPr>
          <w:sz w:val="28"/>
          <w:szCs w:val="28"/>
        </w:rPr>
        <w:t xml:space="preserve"> посвященных, </w:t>
      </w:r>
      <w:r w:rsidR="00987AEB" w:rsidRPr="00BB5A0B">
        <w:rPr>
          <w:iCs/>
          <w:color w:val="000000"/>
          <w:sz w:val="28"/>
          <w:szCs w:val="28"/>
        </w:rPr>
        <w:t>р</w:t>
      </w:r>
      <w:r w:rsidR="00987AEB">
        <w:rPr>
          <w:sz w:val="28"/>
          <w:szCs w:val="28"/>
        </w:rPr>
        <w:t>ассмотрению</w:t>
      </w:r>
      <w:r w:rsidR="00987AEB" w:rsidRPr="00BB5A0B">
        <w:rPr>
          <w:sz w:val="28"/>
          <w:szCs w:val="28"/>
        </w:rPr>
        <w:t xml:space="preserve"> теоретических ас</w:t>
      </w:r>
      <w:r w:rsidR="00445637">
        <w:rPr>
          <w:sz w:val="28"/>
          <w:szCs w:val="28"/>
        </w:rPr>
        <w:t>пектов маркетинга, классификации услуг</w:t>
      </w:r>
      <w:r w:rsidR="00987AEB" w:rsidRPr="00BB5A0B">
        <w:rPr>
          <w:sz w:val="28"/>
          <w:szCs w:val="28"/>
        </w:rPr>
        <w:t xml:space="preserve">, </w:t>
      </w:r>
      <w:r w:rsidR="00445637">
        <w:rPr>
          <w:sz w:val="28"/>
          <w:szCs w:val="28"/>
        </w:rPr>
        <w:t>анализ потребителей и их потребностей, сегментации рынка услуг</w:t>
      </w:r>
      <w:r w:rsidR="00987AEB" w:rsidRPr="00BB5A0B">
        <w:rPr>
          <w:sz w:val="28"/>
          <w:szCs w:val="28"/>
        </w:rPr>
        <w:t xml:space="preserve"> по по</w:t>
      </w:r>
      <w:r w:rsidR="00445637">
        <w:rPr>
          <w:sz w:val="28"/>
          <w:szCs w:val="28"/>
        </w:rPr>
        <w:t>шиву одежды, особенностям</w:t>
      </w:r>
      <w:r w:rsidR="00987AEB" w:rsidRPr="00BB5A0B">
        <w:rPr>
          <w:sz w:val="28"/>
          <w:szCs w:val="28"/>
        </w:rPr>
        <w:t xml:space="preserve"> стимулирования сбыта</w:t>
      </w:r>
      <w:r w:rsidR="00445637">
        <w:rPr>
          <w:sz w:val="28"/>
          <w:szCs w:val="28"/>
        </w:rPr>
        <w:t xml:space="preserve"> в данной отраслевой группе</w:t>
      </w:r>
      <w:r w:rsidR="00406AD5">
        <w:rPr>
          <w:sz w:val="28"/>
          <w:szCs w:val="28"/>
        </w:rPr>
        <w:t>, влияние</w:t>
      </w:r>
      <w:r w:rsidR="00445637">
        <w:rPr>
          <w:sz w:val="28"/>
          <w:szCs w:val="28"/>
        </w:rPr>
        <w:t xml:space="preserve"> рекламы как основного элемента коммуникационного воздействия на потребителя.</w:t>
      </w:r>
    </w:p>
    <w:p w:rsidR="00FA17DC" w:rsidRDefault="00FA17DC" w:rsidP="00FA17DC">
      <w:pPr>
        <w:spacing w:line="360" w:lineRule="auto"/>
        <w:jc w:val="both"/>
        <w:rPr>
          <w:sz w:val="28"/>
          <w:szCs w:val="28"/>
        </w:rPr>
      </w:pPr>
      <w:r>
        <w:rPr>
          <w:sz w:val="28"/>
          <w:szCs w:val="28"/>
        </w:rPr>
        <w:tab/>
        <w:t xml:space="preserve">Раздел </w:t>
      </w:r>
      <w:r w:rsidR="00BC0E66">
        <w:rPr>
          <w:sz w:val="28"/>
          <w:szCs w:val="28"/>
        </w:rPr>
        <w:t xml:space="preserve">2 «Характеристика и анализ деятельности ООО  </w:t>
      </w:r>
      <w:r w:rsidR="00690B56">
        <w:rPr>
          <w:sz w:val="28"/>
          <w:szCs w:val="28"/>
        </w:rPr>
        <w:t>Антарес</w:t>
      </w:r>
      <w:r>
        <w:rPr>
          <w:sz w:val="28"/>
          <w:szCs w:val="28"/>
        </w:rPr>
        <w:t xml:space="preserve">» посвящён </w:t>
      </w:r>
      <w:r w:rsidR="00690B56">
        <w:rPr>
          <w:sz w:val="28"/>
          <w:szCs w:val="28"/>
        </w:rPr>
        <w:t>анализу деятельности организации</w:t>
      </w:r>
      <w:r w:rsidR="00445637">
        <w:rPr>
          <w:sz w:val="28"/>
          <w:szCs w:val="28"/>
        </w:rPr>
        <w:t>,  влиянию факторов внешней и внутренней среды</w:t>
      </w:r>
      <w:r w:rsidR="00406AD5">
        <w:rPr>
          <w:sz w:val="28"/>
          <w:szCs w:val="28"/>
        </w:rPr>
        <w:t xml:space="preserve"> изучению</w:t>
      </w:r>
      <w:r w:rsidR="00445637">
        <w:rPr>
          <w:sz w:val="28"/>
          <w:szCs w:val="28"/>
        </w:rPr>
        <w:t xml:space="preserve"> </w:t>
      </w:r>
      <w:r w:rsidR="00612E45">
        <w:rPr>
          <w:sz w:val="28"/>
          <w:szCs w:val="28"/>
        </w:rPr>
        <w:t xml:space="preserve"> основных проблем имеющихся в организации.</w:t>
      </w:r>
      <w:r w:rsidR="00987AEB">
        <w:rPr>
          <w:sz w:val="28"/>
          <w:szCs w:val="28"/>
        </w:rPr>
        <w:t xml:space="preserve"> </w:t>
      </w:r>
    </w:p>
    <w:p w:rsidR="00FA17DC" w:rsidRDefault="00FA17DC" w:rsidP="00FA17DC">
      <w:pPr>
        <w:spacing w:line="360" w:lineRule="auto"/>
        <w:jc w:val="both"/>
        <w:rPr>
          <w:sz w:val="28"/>
          <w:szCs w:val="28"/>
        </w:rPr>
      </w:pPr>
      <w:r>
        <w:rPr>
          <w:sz w:val="28"/>
          <w:szCs w:val="28"/>
        </w:rPr>
        <w:tab/>
        <w:t>Раздел 3 «Маркетинговая стратегия</w:t>
      </w:r>
      <w:r w:rsidR="00690B56">
        <w:rPr>
          <w:sz w:val="28"/>
          <w:szCs w:val="28"/>
        </w:rPr>
        <w:t xml:space="preserve"> развития ООО Антарес</w:t>
      </w:r>
      <w:r>
        <w:rPr>
          <w:sz w:val="28"/>
          <w:szCs w:val="28"/>
        </w:rPr>
        <w:t>»» с</w:t>
      </w:r>
      <w:r w:rsidR="00612E45">
        <w:rPr>
          <w:sz w:val="28"/>
          <w:szCs w:val="28"/>
        </w:rPr>
        <w:t>одержит рекомендации для преодоле</w:t>
      </w:r>
      <w:r w:rsidR="00445637">
        <w:rPr>
          <w:sz w:val="28"/>
          <w:szCs w:val="28"/>
        </w:rPr>
        <w:t>ния</w:t>
      </w:r>
      <w:r w:rsidR="00612E45">
        <w:rPr>
          <w:sz w:val="28"/>
          <w:szCs w:val="28"/>
        </w:rPr>
        <w:t xml:space="preserve"> имеющихся проблем</w:t>
      </w:r>
      <w:r>
        <w:rPr>
          <w:sz w:val="28"/>
          <w:szCs w:val="28"/>
        </w:rPr>
        <w:t xml:space="preserve"> и формирование конкурентных преимуществ.</w:t>
      </w:r>
    </w:p>
    <w:p w:rsidR="00FA17DC" w:rsidRDefault="00FA17DC" w:rsidP="00FA17DC">
      <w:pPr>
        <w:spacing w:line="360" w:lineRule="auto"/>
        <w:jc w:val="both"/>
        <w:rPr>
          <w:sz w:val="28"/>
          <w:szCs w:val="28"/>
        </w:rPr>
      </w:pPr>
      <w:r>
        <w:rPr>
          <w:sz w:val="28"/>
          <w:szCs w:val="28"/>
        </w:rPr>
        <w:tab/>
        <w:t>Раздел</w:t>
      </w:r>
      <w:r w:rsidR="00690B56">
        <w:rPr>
          <w:sz w:val="28"/>
          <w:szCs w:val="28"/>
        </w:rPr>
        <w:t xml:space="preserve"> 4 «Экономический анализ деятельности ООО «Антарес</w:t>
      </w:r>
      <w:r>
        <w:rPr>
          <w:sz w:val="28"/>
          <w:szCs w:val="28"/>
        </w:rPr>
        <w:t>» содержит расчет показателей эффе</w:t>
      </w:r>
      <w:r w:rsidR="00612E45">
        <w:rPr>
          <w:sz w:val="28"/>
          <w:szCs w:val="28"/>
        </w:rPr>
        <w:t>ктивности предлагаемых мероприятий</w:t>
      </w:r>
      <w:r>
        <w:rPr>
          <w:sz w:val="28"/>
          <w:szCs w:val="28"/>
        </w:rPr>
        <w:t>.</w:t>
      </w:r>
    </w:p>
    <w:p w:rsidR="00FA17DC" w:rsidRDefault="00FA17DC" w:rsidP="00FA17DC">
      <w:pPr>
        <w:spacing w:line="360" w:lineRule="auto"/>
        <w:jc w:val="both"/>
        <w:rPr>
          <w:sz w:val="28"/>
          <w:szCs w:val="28"/>
        </w:rPr>
      </w:pPr>
      <w:r>
        <w:rPr>
          <w:sz w:val="28"/>
          <w:szCs w:val="28"/>
        </w:rPr>
        <w:tab/>
        <w:t>Раздел 5 «Правовая часть» включает в себя правовое регулирование заключения догов</w:t>
      </w:r>
      <w:r w:rsidR="00E046C2">
        <w:rPr>
          <w:sz w:val="28"/>
          <w:szCs w:val="28"/>
        </w:rPr>
        <w:t xml:space="preserve">ора </w:t>
      </w:r>
    </w:p>
    <w:p w:rsidR="00E046C2" w:rsidRDefault="00FA17DC" w:rsidP="00E046C2">
      <w:pPr>
        <w:spacing w:line="360" w:lineRule="auto"/>
        <w:ind w:firstLine="680"/>
        <w:jc w:val="both"/>
        <w:rPr>
          <w:sz w:val="28"/>
          <w:szCs w:val="28"/>
        </w:rPr>
      </w:pPr>
      <w:r>
        <w:rPr>
          <w:sz w:val="28"/>
          <w:szCs w:val="28"/>
        </w:rPr>
        <w:tab/>
        <w:t>Раздел 6</w:t>
      </w:r>
      <w:r w:rsidR="00E046C2" w:rsidRPr="00E046C2">
        <w:rPr>
          <w:sz w:val="28"/>
          <w:szCs w:val="28"/>
        </w:rPr>
        <w:t xml:space="preserve"> </w:t>
      </w:r>
      <w:r w:rsidR="00E046C2">
        <w:rPr>
          <w:sz w:val="28"/>
          <w:szCs w:val="28"/>
        </w:rPr>
        <w:t xml:space="preserve"> «Безопасность жизнедеят</w:t>
      </w:r>
      <w:r w:rsidR="003B7857">
        <w:rPr>
          <w:sz w:val="28"/>
          <w:szCs w:val="28"/>
        </w:rPr>
        <w:t>ельности</w:t>
      </w:r>
      <w:r w:rsidR="00E046C2">
        <w:rPr>
          <w:sz w:val="28"/>
          <w:szCs w:val="28"/>
        </w:rPr>
        <w:t>» посвящен факторам, оказывающим вредное воздействие на человека при работе с компьютером. Внимание обращается на способы, позволяющие свести это воздействие к минимуму.</w:t>
      </w:r>
    </w:p>
    <w:p w:rsidR="00FA17DC" w:rsidRPr="00B26EF3" w:rsidRDefault="00FA17DC" w:rsidP="004F56B4">
      <w:pPr>
        <w:spacing w:line="360" w:lineRule="auto"/>
        <w:jc w:val="both"/>
        <w:rPr>
          <w:sz w:val="28"/>
        </w:rPr>
      </w:pPr>
      <w:r>
        <w:rPr>
          <w:sz w:val="28"/>
          <w:szCs w:val="28"/>
        </w:rPr>
        <w:tab/>
        <w:t>Результаты данной работы могут быть использованы р</w:t>
      </w:r>
      <w:r w:rsidR="00690B56">
        <w:rPr>
          <w:sz w:val="28"/>
          <w:szCs w:val="28"/>
        </w:rPr>
        <w:t>уководством ООО «Антарес</w:t>
      </w:r>
      <w:r>
        <w:rPr>
          <w:sz w:val="28"/>
          <w:szCs w:val="28"/>
        </w:rPr>
        <w:t>» в своей работе.</w:t>
      </w:r>
    </w:p>
    <w:p w:rsidR="003467FC" w:rsidRDefault="00FA17DC" w:rsidP="004F56B4">
      <w:pPr>
        <w:spacing w:line="360" w:lineRule="auto"/>
        <w:jc w:val="both"/>
        <w:rPr>
          <w:sz w:val="28"/>
          <w:szCs w:val="28"/>
        </w:rPr>
      </w:pPr>
      <w:r>
        <w:rPr>
          <w:sz w:val="28"/>
          <w:szCs w:val="28"/>
        </w:rPr>
        <w:t xml:space="preserve">   </w:t>
      </w:r>
    </w:p>
    <w:p w:rsidR="003467FC" w:rsidRDefault="003467FC" w:rsidP="004F56B4">
      <w:pPr>
        <w:spacing w:line="360" w:lineRule="auto"/>
        <w:jc w:val="both"/>
        <w:rPr>
          <w:sz w:val="28"/>
          <w:szCs w:val="28"/>
        </w:rPr>
      </w:pPr>
    </w:p>
    <w:p w:rsidR="00FA17DC" w:rsidRPr="004F56B4" w:rsidRDefault="00FA17DC" w:rsidP="004F56B4">
      <w:pPr>
        <w:spacing w:line="360" w:lineRule="auto"/>
        <w:jc w:val="both"/>
        <w:rPr>
          <w:sz w:val="28"/>
          <w:szCs w:val="28"/>
        </w:rPr>
      </w:pPr>
      <w:r>
        <w:rPr>
          <w:sz w:val="28"/>
          <w:szCs w:val="28"/>
        </w:rPr>
        <w:t xml:space="preserve"> Оглавление</w:t>
      </w:r>
    </w:p>
    <w:p w:rsidR="00447463" w:rsidRPr="004F56B4" w:rsidRDefault="00447463" w:rsidP="004F56B4">
      <w:pPr>
        <w:spacing w:line="360" w:lineRule="auto"/>
        <w:jc w:val="both"/>
        <w:rPr>
          <w:sz w:val="28"/>
          <w:szCs w:val="28"/>
        </w:rPr>
      </w:pPr>
      <w:r w:rsidRPr="004F56B4">
        <w:rPr>
          <w:sz w:val="28"/>
          <w:szCs w:val="28"/>
        </w:rPr>
        <w:t>Введение</w:t>
      </w:r>
      <w:r w:rsidR="001311E8">
        <w:rPr>
          <w:sz w:val="28"/>
          <w:szCs w:val="28"/>
        </w:rPr>
        <w:t xml:space="preserve"> …………………………………………………………………………4</w:t>
      </w:r>
    </w:p>
    <w:p w:rsidR="00447463" w:rsidRPr="004F56B4" w:rsidRDefault="00447463" w:rsidP="004F56B4">
      <w:pPr>
        <w:spacing w:line="360" w:lineRule="auto"/>
        <w:jc w:val="both"/>
        <w:rPr>
          <w:sz w:val="28"/>
          <w:szCs w:val="28"/>
        </w:rPr>
      </w:pPr>
      <w:r w:rsidRPr="004F56B4">
        <w:rPr>
          <w:sz w:val="28"/>
          <w:szCs w:val="28"/>
        </w:rPr>
        <w:t>1</w:t>
      </w:r>
      <w:r w:rsidR="00BF6C63">
        <w:rPr>
          <w:sz w:val="28"/>
          <w:szCs w:val="28"/>
        </w:rPr>
        <w:t xml:space="preserve">   </w:t>
      </w:r>
      <w:r w:rsidRPr="004F56B4">
        <w:rPr>
          <w:sz w:val="28"/>
          <w:szCs w:val="28"/>
        </w:rPr>
        <w:t xml:space="preserve"> Маркетинг как философия производства</w:t>
      </w:r>
      <w:r w:rsidR="001311E8">
        <w:rPr>
          <w:sz w:val="28"/>
          <w:szCs w:val="28"/>
        </w:rPr>
        <w:t xml:space="preserve"> ………………………………….7</w:t>
      </w:r>
    </w:p>
    <w:p w:rsidR="00447463" w:rsidRPr="004F56B4" w:rsidRDefault="00447463" w:rsidP="004F56B4">
      <w:pPr>
        <w:spacing w:line="360" w:lineRule="auto"/>
        <w:jc w:val="both"/>
        <w:rPr>
          <w:sz w:val="28"/>
          <w:szCs w:val="28"/>
        </w:rPr>
      </w:pPr>
      <w:r w:rsidRPr="004F56B4">
        <w:rPr>
          <w:sz w:val="28"/>
          <w:szCs w:val="28"/>
        </w:rPr>
        <w:t xml:space="preserve"> 1.1 Понятие маркетинга, особенности маркетинга услуг</w:t>
      </w:r>
      <w:r w:rsidR="001311E8">
        <w:rPr>
          <w:sz w:val="28"/>
          <w:szCs w:val="28"/>
        </w:rPr>
        <w:t>…………………….7</w:t>
      </w:r>
    </w:p>
    <w:p w:rsidR="00C865B3" w:rsidRPr="004F56B4" w:rsidRDefault="00447463" w:rsidP="004F56B4">
      <w:pPr>
        <w:spacing w:line="360" w:lineRule="auto"/>
        <w:jc w:val="both"/>
        <w:rPr>
          <w:sz w:val="28"/>
          <w:szCs w:val="28"/>
        </w:rPr>
      </w:pPr>
      <w:r w:rsidRPr="004F56B4">
        <w:rPr>
          <w:sz w:val="28"/>
          <w:szCs w:val="28"/>
        </w:rPr>
        <w:t xml:space="preserve"> 1.2 </w:t>
      </w:r>
      <w:r w:rsidR="00C865B3" w:rsidRPr="004F56B4">
        <w:rPr>
          <w:sz w:val="28"/>
          <w:szCs w:val="28"/>
        </w:rPr>
        <w:t>Процесс управления маркетингом</w:t>
      </w:r>
      <w:r w:rsidR="001311E8">
        <w:rPr>
          <w:sz w:val="28"/>
          <w:szCs w:val="28"/>
        </w:rPr>
        <w:t xml:space="preserve"> ………………………………………...9</w:t>
      </w:r>
    </w:p>
    <w:p w:rsidR="00C865B3" w:rsidRPr="004F56B4" w:rsidRDefault="00C865B3" w:rsidP="004F56B4">
      <w:pPr>
        <w:spacing w:line="360" w:lineRule="auto"/>
        <w:jc w:val="both"/>
        <w:rPr>
          <w:sz w:val="28"/>
          <w:szCs w:val="28"/>
        </w:rPr>
      </w:pPr>
      <w:r w:rsidRPr="004F56B4">
        <w:rPr>
          <w:sz w:val="28"/>
          <w:szCs w:val="28"/>
        </w:rPr>
        <w:t xml:space="preserve"> 1.3 Окружающая среда мар</w:t>
      </w:r>
      <w:r w:rsidR="000C29CB" w:rsidRPr="004F56B4">
        <w:rPr>
          <w:sz w:val="28"/>
          <w:szCs w:val="28"/>
        </w:rPr>
        <w:t>кетинга и сегментирование рынка</w:t>
      </w:r>
      <w:r w:rsidR="001311E8">
        <w:rPr>
          <w:sz w:val="28"/>
          <w:szCs w:val="28"/>
        </w:rPr>
        <w:t xml:space="preserve"> …………….11</w:t>
      </w:r>
    </w:p>
    <w:p w:rsidR="000C29CB" w:rsidRPr="004F56B4" w:rsidRDefault="000C29CB" w:rsidP="004F56B4">
      <w:pPr>
        <w:spacing w:line="360" w:lineRule="auto"/>
        <w:jc w:val="both"/>
        <w:rPr>
          <w:sz w:val="28"/>
          <w:szCs w:val="28"/>
        </w:rPr>
      </w:pPr>
      <w:r w:rsidRPr="004F56B4">
        <w:rPr>
          <w:sz w:val="28"/>
          <w:szCs w:val="28"/>
        </w:rPr>
        <w:t xml:space="preserve"> 1.3.1 Методы разработки маркетинговой стратегий</w:t>
      </w:r>
      <w:r w:rsidR="001311E8">
        <w:rPr>
          <w:sz w:val="28"/>
          <w:szCs w:val="28"/>
        </w:rPr>
        <w:t xml:space="preserve"> ………………………..14</w:t>
      </w:r>
    </w:p>
    <w:p w:rsidR="00C865B3" w:rsidRPr="004F56B4" w:rsidRDefault="000C29CB" w:rsidP="004F56B4">
      <w:pPr>
        <w:spacing w:line="360" w:lineRule="auto"/>
        <w:jc w:val="both"/>
        <w:rPr>
          <w:sz w:val="28"/>
          <w:szCs w:val="28"/>
        </w:rPr>
      </w:pPr>
      <w:r w:rsidRPr="004F56B4">
        <w:rPr>
          <w:sz w:val="28"/>
          <w:szCs w:val="28"/>
        </w:rPr>
        <w:t xml:space="preserve"> 1.3.2</w:t>
      </w:r>
      <w:r w:rsidR="00C865B3" w:rsidRPr="004F56B4">
        <w:rPr>
          <w:sz w:val="28"/>
          <w:szCs w:val="28"/>
        </w:rPr>
        <w:t xml:space="preserve"> Целевой сегмент, позиционирование товара</w:t>
      </w:r>
      <w:r w:rsidR="001311E8">
        <w:rPr>
          <w:sz w:val="28"/>
          <w:szCs w:val="28"/>
        </w:rPr>
        <w:t xml:space="preserve"> ………………………….18</w:t>
      </w:r>
    </w:p>
    <w:p w:rsidR="00C865B3" w:rsidRPr="004F56B4" w:rsidRDefault="000C29CB" w:rsidP="004F56B4">
      <w:pPr>
        <w:spacing w:line="360" w:lineRule="auto"/>
        <w:jc w:val="both"/>
        <w:rPr>
          <w:sz w:val="28"/>
          <w:szCs w:val="28"/>
        </w:rPr>
      </w:pPr>
      <w:r w:rsidRPr="004F56B4">
        <w:rPr>
          <w:sz w:val="28"/>
          <w:szCs w:val="28"/>
        </w:rPr>
        <w:t xml:space="preserve"> 1.4</w:t>
      </w:r>
      <w:r w:rsidR="00C865B3" w:rsidRPr="004F56B4">
        <w:rPr>
          <w:sz w:val="28"/>
          <w:szCs w:val="28"/>
        </w:rPr>
        <w:t xml:space="preserve"> </w:t>
      </w:r>
      <w:r w:rsidR="00A754BC" w:rsidRPr="004F56B4">
        <w:rPr>
          <w:sz w:val="28"/>
          <w:szCs w:val="28"/>
        </w:rPr>
        <w:t>Реклама как элемент системы маркетинговых коммуникаций</w:t>
      </w:r>
      <w:r w:rsidR="001311E8">
        <w:rPr>
          <w:sz w:val="28"/>
          <w:szCs w:val="28"/>
        </w:rPr>
        <w:t xml:space="preserve"> ………...22</w:t>
      </w:r>
    </w:p>
    <w:p w:rsidR="00A754BC" w:rsidRPr="004F56B4" w:rsidRDefault="00327880" w:rsidP="004F56B4">
      <w:pPr>
        <w:spacing w:line="360" w:lineRule="auto"/>
        <w:jc w:val="both"/>
        <w:rPr>
          <w:sz w:val="28"/>
          <w:szCs w:val="28"/>
        </w:rPr>
      </w:pPr>
      <w:r>
        <w:rPr>
          <w:sz w:val="28"/>
          <w:szCs w:val="28"/>
        </w:rPr>
        <w:t xml:space="preserve"> 1.4.1</w:t>
      </w:r>
      <w:r w:rsidR="00A754BC" w:rsidRPr="004F56B4">
        <w:rPr>
          <w:sz w:val="28"/>
          <w:szCs w:val="28"/>
        </w:rPr>
        <w:t xml:space="preserve"> С</w:t>
      </w:r>
      <w:r w:rsidR="000C29CB" w:rsidRPr="004F56B4">
        <w:rPr>
          <w:sz w:val="28"/>
          <w:szCs w:val="28"/>
        </w:rPr>
        <w:t>тимулирование сбыта</w:t>
      </w:r>
      <w:r w:rsidR="001311E8">
        <w:rPr>
          <w:sz w:val="28"/>
          <w:szCs w:val="28"/>
        </w:rPr>
        <w:t xml:space="preserve"> …………………………………………………25</w:t>
      </w:r>
    </w:p>
    <w:p w:rsidR="00A754BC" w:rsidRPr="004F56B4" w:rsidRDefault="00C865B3" w:rsidP="004F56B4">
      <w:pPr>
        <w:spacing w:line="360" w:lineRule="auto"/>
        <w:jc w:val="both"/>
        <w:rPr>
          <w:sz w:val="28"/>
          <w:szCs w:val="28"/>
        </w:rPr>
      </w:pPr>
      <w:r w:rsidRPr="004F56B4">
        <w:rPr>
          <w:sz w:val="28"/>
          <w:szCs w:val="28"/>
        </w:rPr>
        <w:t xml:space="preserve"> 1.</w:t>
      </w:r>
      <w:r w:rsidR="00A754BC" w:rsidRPr="004F56B4">
        <w:rPr>
          <w:sz w:val="28"/>
          <w:szCs w:val="28"/>
        </w:rPr>
        <w:t>5</w:t>
      </w:r>
      <w:r w:rsidRPr="004F56B4">
        <w:rPr>
          <w:sz w:val="28"/>
          <w:szCs w:val="28"/>
        </w:rPr>
        <w:t xml:space="preserve"> Маркетинговые исследования</w:t>
      </w:r>
      <w:r w:rsidR="001311E8">
        <w:rPr>
          <w:sz w:val="28"/>
          <w:szCs w:val="28"/>
        </w:rPr>
        <w:t xml:space="preserve"> ……………………………………………27</w:t>
      </w:r>
    </w:p>
    <w:p w:rsidR="00A754BC" w:rsidRPr="004F56B4" w:rsidRDefault="00A754BC" w:rsidP="004F56B4">
      <w:pPr>
        <w:spacing w:line="360" w:lineRule="auto"/>
        <w:jc w:val="both"/>
        <w:rPr>
          <w:sz w:val="28"/>
          <w:szCs w:val="28"/>
        </w:rPr>
      </w:pPr>
      <w:r w:rsidRPr="004F56B4">
        <w:rPr>
          <w:sz w:val="28"/>
          <w:szCs w:val="28"/>
        </w:rPr>
        <w:t>2</w:t>
      </w:r>
      <w:r w:rsidR="00BF6C63">
        <w:rPr>
          <w:sz w:val="28"/>
          <w:szCs w:val="28"/>
        </w:rPr>
        <w:t xml:space="preserve">   </w:t>
      </w:r>
      <w:r w:rsidRPr="004F56B4">
        <w:rPr>
          <w:sz w:val="28"/>
          <w:szCs w:val="28"/>
        </w:rPr>
        <w:t xml:space="preserve"> Характеристика и анализ деятельности ООО</w:t>
      </w:r>
      <w:r w:rsidR="00B5148C">
        <w:rPr>
          <w:sz w:val="28"/>
          <w:szCs w:val="28"/>
        </w:rPr>
        <w:t xml:space="preserve"> «Антарес»</w:t>
      </w:r>
      <w:r w:rsidR="001311E8">
        <w:rPr>
          <w:sz w:val="28"/>
          <w:szCs w:val="28"/>
        </w:rPr>
        <w:t xml:space="preserve"> ……………….30</w:t>
      </w:r>
    </w:p>
    <w:p w:rsidR="00A754BC" w:rsidRPr="004F56B4" w:rsidRDefault="00A754BC" w:rsidP="004F56B4">
      <w:pPr>
        <w:spacing w:line="360" w:lineRule="auto"/>
        <w:jc w:val="both"/>
        <w:rPr>
          <w:sz w:val="28"/>
          <w:szCs w:val="28"/>
        </w:rPr>
      </w:pPr>
      <w:r w:rsidRPr="004F56B4">
        <w:rPr>
          <w:sz w:val="28"/>
          <w:szCs w:val="28"/>
        </w:rPr>
        <w:t xml:space="preserve"> 2.1</w:t>
      </w:r>
      <w:r w:rsidR="00B5148C">
        <w:rPr>
          <w:sz w:val="28"/>
          <w:szCs w:val="28"/>
        </w:rPr>
        <w:t xml:space="preserve"> Общая характеристика и организационная структура управления</w:t>
      </w:r>
      <w:r w:rsidR="001311E8">
        <w:rPr>
          <w:sz w:val="28"/>
          <w:szCs w:val="28"/>
        </w:rPr>
        <w:t xml:space="preserve"> ……30</w:t>
      </w:r>
    </w:p>
    <w:p w:rsidR="00B5148C" w:rsidRPr="004F56B4" w:rsidRDefault="00A754BC" w:rsidP="004F56B4">
      <w:pPr>
        <w:spacing w:line="360" w:lineRule="auto"/>
        <w:jc w:val="both"/>
        <w:rPr>
          <w:sz w:val="28"/>
          <w:szCs w:val="28"/>
        </w:rPr>
      </w:pPr>
      <w:r w:rsidRPr="004F56B4">
        <w:rPr>
          <w:sz w:val="28"/>
          <w:szCs w:val="28"/>
        </w:rPr>
        <w:t xml:space="preserve">2.2 </w:t>
      </w:r>
      <w:r w:rsidR="001076D5">
        <w:rPr>
          <w:sz w:val="28"/>
          <w:szCs w:val="28"/>
        </w:rPr>
        <w:t>Анализ потенциальных закащиков ООО «Антарес»</w:t>
      </w:r>
      <w:r w:rsidR="001311E8">
        <w:rPr>
          <w:sz w:val="28"/>
          <w:szCs w:val="28"/>
        </w:rPr>
        <w:t xml:space="preserve"> ……………………34</w:t>
      </w:r>
    </w:p>
    <w:p w:rsidR="00A754BC" w:rsidRPr="004F56B4" w:rsidRDefault="00A754BC" w:rsidP="004F56B4">
      <w:pPr>
        <w:spacing w:line="360" w:lineRule="auto"/>
        <w:jc w:val="both"/>
        <w:rPr>
          <w:sz w:val="28"/>
          <w:szCs w:val="28"/>
        </w:rPr>
      </w:pPr>
      <w:r w:rsidRPr="004F56B4">
        <w:rPr>
          <w:sz w:val="28"/>
          <w:szCs w:val="28"/>
        </w:rPr>
        <w:t xml:space="preserve">2.3 </w:t>
      </w:r>
      <w:r w:rsidR="001076D5">
        <w:rPr>
          <w:sz w:val="28"/>
          <w:szCs w:val="28"/>
        </w:rPr>
        <w:t>Анализ персонала ООО «Антарес»</w:t>
      </w:r>
      <w:r w:rsidR="00B5148C">
        <w:rPr>
          <w:sz w:val="28"/>
          <w:szCs w:val="28"/>
        </w:rPr>
        <w:t xml:space="preserve"> </w:t>
      </w:r>
      <w:r w:rsidR="001311E8">
        <w:rPr>
          <w:sz w:val="28"/>
          <w:szCs w:val="28"/>
        </w:rPr>
        <w:t>………………………………………38</w:t>
      </w:r>
    </w:p>
    <w:p w:rsidR="00A754BC" w:rsidRPr="004F56B4" w:rsidRDefault="00A754BC" w:rsidP="004F56B4">
      <w:pPr>
        <w:spacing w:line="360" w:lineRule="auto"/>
        <w:jc w:val="both"/>
        <w:rPr>
          <w:sz w:val="28"/>
          <w:szCs w:val="28"/>
        </w:rPr>
      </w:pPr>
      <w:r w:rsidRPr="004F56B4">
        <w:rPr>
          <w:sz w:val="28"/>
          <w:szCs w:val="28"/>
        </w:rPr>
        <w:t>2.4</w:t>
      </w:r>
      <w:r w:rsidR="00BF6C63">
        <w:rPr>
          <w:sz w:val="28"/>
          <w:szCs w:val="28"/>
        </w:rPr>
        <w:t xml:space="preserve"> </w:t>
      </w:r>
      <w:r w:rsidR="001076D5">
        <w:rPr>
          <w:sz w:val="28"/>
          <w:szCs w:val="28"/>
        </w:rPr>
        <w:t>Характеристика основных конкурентов</w:t>
      </w:r>
      <w:r w:rsidR="001311E8">
        <w:rPr>
          <w:sz w:val="28"/>
          <w:szCs w:val="28"/>
        </w:rPr>
        <w:t>………………………………….41</w:t>
      </w:r>
    </w:p>
    <w:p w:rsidR="0083532D" w:rsidRPr="004F56B4" w:rsidRDefault="00A754BC" w:rsidP="004F56B4">
      <w:pPr>
        <w:spacing w:line="360" w:lineRule="auto"/>
        <w:jc w:val="both"/>
        <w:rPr>
          <w:sz w:val="28"/>
          <w:szCs w:val="28"/>
        </w:rPr>
      </w:pPr>
      <w:r w:rsidRPr="004F56B4">
        <w:rPr>
          <w:sz w:val="28"/>
          <w:szCs w:val="28"/>
        </w:rPr>
        <w:t>2.5</w:t>
      </w:r>
      <w:r w:rsidR="001076D5">
        <w:rPr>
          <w:sz w:val="28"/>
          <w:szCs w:val="28"/>
        </w:rPr>
        <w:t xml:space="preserve"> Анализ внешней и внутренней среды методом </w:t>
      </w:r>
      <w:r w:rsidR="001076D5">
        <w:rPr>
          <w:sz w:val="28"/>
          <w:szCs w:val="28"/>
          <w:lang w:val="en-US"/>
        </w:rPr>
        <w:t>SWOT</w:t>
      </w:r>
      <w:r w:rsidR="001076D5">
        <w:rPr>
          <w:sz w:val="28"/>
          <w:szCs w:val="28"/>
        </w:rPr>
        <w:t>-анализа</w:t>
      </w:r>
      <w:r w:rsidR="001311E8">
        <w:rPr>
          <w:sz w:val="28"/>
          <w:szCs w:val="28"/>
        </w:rPr>
        <w:t xml:space="preserve"> ………..44</w:t>
      </w:r>
    </w:p>
    <w:p w:rsidR="00A754BC" w:rsidRPr="004F56B4" w:rsidRDefault="00A754BC" w:rsidP="00327880">
      <w:pPr>
        <w:spacing w:line="360" w:lineRule="auto"/>
        <w:rPr>
          <w:sz w:val="28"/>
          <w:szCs w:val="28"/>
        </w:rPr>
      </w:pPr>
      <w:r w:rsidRPr="004F56B4">
        <w:rPr>
          <w:sz w:val="28"/>
          <w:szCs w:val="28"/>
        </w:rPr>
        <w:t>3</w:t>
      </w:r>
      <w:r w:rsidR="00327880">
        <w:rPr>
          <w:sz w:val="28"/>
          <w:szCs w:val="28"/>
        </w:rPr>
        <w:t xml:space="preserve">  </w:t>
      </w:r>
      <w:r w:rsidRPr="004F56B4">
        <w:rPr>
          <w:sz w:val="28"/>
          <w:szCs w:val="28"/>
        </w:rPr>
        <w:t>Маркетингова</w:t>
      </w:r>
      <w:r w:rsidR="00327880">
        <w:rPr>
          <w:sz w:val="28"/>
          <w:szCs w:val="28"/>
        </w:rPr>
        <w:t xml:space="preserve">я стратегия развития </w:t>
      </w:r>
      <w:r w:rsidR="0062068B">
        <w:rPr>
          <w:sz w:val="28"/>
          <w:szCs w:val="28"/>
        </w:rPr>
        <w:t>организации</w:t>
      </w:r>
      <w:r w:rsidR="00AB193A">
        <w:rPr>
          <w:sz w:val="28"/>
          <w:szCs w:val="28"/>
        </w:rPr>
        <w:t xml:space="preserve"> </w:t>
      </w:r>
      <w:r w:rsidR="002036BA">
        <w:rPr>
          <w:sz w:val="28"/>
          <w:szCs w:val="28"/>
        </w:rPr>
        <w:t>…………………………51</w:t>
      </w:r>
      <w:r w:rsidR="00AB193A">
        <w:rPr>
          <w:sz w:val="28"/>
          <w:szCs w:val="28"/>
        </w:rPr>
        <w:t xml:space="preserve">                                         </w:t>
      </w:r>
      <w:r w:rsidR="00327880">
        <w:rPr>
          <w:sz w:val="28"/>
          <w:szCs w:val="28"/>
        </w:rPr>
        <w:t xml:space="preserve"> </w:t>
      </w:r>
      <w:r w:rsidRPr="004F56B4">
        <w:rPr>
          <w:sz w:val="28"/>
          <w:szCs w:val="28"/>
        </w:rPr>
        <w:t xml:space="preserve"> </w:t>
      </w:r>
      <w:r w:rsidR="00327880">
        <w:rPr>
          <w:sz w:val="28"/>
          <w:szCs w:val="28"/>
        </w:rPr>
        <w:t xml:space="preserve">                    4  </w:t>
      </w:r>
      <w:r w:rsidRPr="004F56B4">
        <w:rPr>
          <w:sz w:val="28"/>
          <w:szCs w:val="28"/>
        </w:rPr>
        <w:t>Экономический анализ деятельности ООО</w:t>
      </w:r>
      <w:r w:rsidR="002036BA">
        <w:rPr>
          <w:sz w:val="28"/>
          <w:szCs w:val="28"/>
        </w:rPr>
        <w:t xml:space="preserve"> ……………………………….60</w:t>
      </w:r>
    </w:p>
    <w:p w:rsidR="00A754BC" w:rsidRPr="004F56B4" w:rsidRDefault="00A754BC" w:rsidP="004F56B4">
      <w:pPr>
        <w:spacing w:line="360" w:lineRule="auto"/>
        <w:jc w:val="both"/>
        <w:rPr>
          <w:sz w:val="28"/>
          <w:szCs w:val="28"/>
        </w:rPr>
      </w:pPr>
      <w:r w:rsidRPr="004F56B4">
        <w:rPr>
          <w:sz w:val="28"/>
          <w:szCs w:val="28"/>
        </w:rPr>
        <w:t>4.1</w:t>
      </w:r>
      <w:r w:rsidR="008070C3">
        <w:rPr>
          <w:sz w:val="28"/>
          <w:szCs w:val="28"/>
        </w:rPr>
        <w:t xml:space="preserve"> Оценка эффективности работы ООО «Антарес»</w:t>
      </w:r>
      <w:r w:rsidR="002036BA">
        <w:rPr>
          <w:sz w:val="28"/>
          <w:szCs w:val="28"/>
        </w:rPr>
        <w:t xml:space="preserve"> ………………………..60</w:t>
      </w:r>
    </w:p>
    <w:p w:rsidR="00A754BC" w:rsidRPr="004F56B4" w:rsidRDefault="008070C3" w:rsidP="004F56B4">
      <w:pPr>
        <w:spacing w:line="360" w:lineRule="auto"/>
        <w:jc w:val="both"/>
        <w:rPr>
          <w:sz w:val="28"/>
          <w:szCs w:val="28"/>
        </w:rPr>
      </w:pPr>
      <w:r>
        <w:rPr>
          <w:sz w:val="28"/>
          <w:szCs w:val="28"/>
        </w:rPr>
        <w:t>4.2 Э</w:t>
      </w:r>
      <w:r w:rsidR="003B7857">
        <w:rPr>
          <w:sz w:val="28"/>
          <w:szCs w:val="28"/>
        </w:rPr>
        <w:t>ффективность внедряемой услуги</w:t>
      </w:r>
      <w:r w:rsidR="002036BA">
        <w:rPr>
          <w:sz w:val="28"/>
          <w:szCs w:val="28"/>
        </w:rPr>
        <w:t xml:space="preserve"> ………………………………………65</w:t>
      </w:r>
    </w:p>
    <w:p w:rsidR="00696499" w:rsidRPr="004F56B4" w:rsidRDefault="00B26EF3" w:rsidP="004F56B4">
      <w:pPr>
        <w:spacing w:line="360" w:lineRule="auto"/>
        <w:jc w:val="both"/>
        <w:rPr>
          <w:sz w:val="28"/>
          <w:szCs w:val="28"/>
        </w:rPr>
      </w:pPr>
      <w:r>
        <w:rPr>
          <w:sz w:val="28"/>
          <w:szCs w:val="28"/>
        </w:rPr>
        <w:t>5</w:t>
      </w:r>
      <w:r w:rsidR="00327880">
        <w:rPr>
          <w:sz w:val="28"/>
          <w:szCs w:val="28"/>
        </w:rPr>
        <w:t xml:space="preserve"> </w:t>
      </w:r>
      <w:r>
        <w:rPr>
          <w:sz w:val="28"/>
          <w:szCs w:val="28"/>
        </w:rPr>
        <w:t xml:space="preserve"> Правовая часть</w:t>
      </w:r>
      <w:r w:rsidR="002036BA">
        <w:rPr>
          <w:sz w:val="28"/>
          <w:szCs w:val="28"/>
        </w:rPr>
        <w:t xml:space="preserve"> ………………………………………………………………69</w:t>
      </w:r>
    </w:p>
    <w:p w:rsidR="00696499" w:rsidRPr="004F56B4" w:rsidRDefault="00696499" w:rsidP="004F56B4">
      <w:pPr>
        <w:spacing w:line="360" w:lineRule="auto"/>
        <w:jc w:val="both"/>
        <w:rPr>
          <w:sz w:val="28"/>
          <w:szCs w:val="28"/>
        </w:rPr>
      </w:pPr>
      <w:r w:rsidRPr="004F56B4">
        <w:rPr>
          <w:sz w:val="28"/>
          <w:szCs w:val="28"/>
        </w:rPr>
        <w:t xml:space="preserve">6 </w:t>
      </w:r>
      <w:r w:rsidR="00327880">
        <w:rPr>
          <w:sz w:val="28"/>
          <w:szCs w:val="28"/>
        </w:rPr>
        <w:t xml:space="preserve"> </w:t>
      </w:r>
      <w:r w:rsidR="00E046C2">
        <w:rPr>
          <w:sz w:val="28"/>
          <w:szCs w:val="28"/>
        </w:rPr>
        <w:t>Б</w:t>
      </w:r>
      <w:r w:rsidRPr="004F56B4">
        <w:rPr>
          <w:sz w:val="28"/>
          <w:szCs w:val="28"/>
        </w:rPr>
        <w:t>езопаснос</w:t>
      </w:r>
      <w:r w:rsidR="00E046C2">
        <w:rPr>
          <w:sz w:val="28"/>
          <w:szCs w:val="28"/>
        </w:rPr>
        <w:t>ть</w:t>
      </w:r>
      <w:r w:rsidR="00BC0E66">
        <w:rPr>
          <w:sz w:val="28"/>
          <w:szCs w:val="28"/>
        </w:rPr>
        <w:t xml:space="preserve"> жизнедеятельности</w:t>
      </w:r>
      <w:r w:rsidR="002036BA">
        <w:rPr>
          <w:sz w:val="28"/>
          <w:szCs w:val="28"/>
        </w:rPr>
        <w:t xml:space="preserve"> ………………………………………….72</w:t>
      </w:r>
    </w:p>
    <w:p w:rsidR="00696499" w:rsidRPr="004F56B4" w:rsidRDefault="00696499" w:rsidP="004F56B4">
      <w:pPr>
        <w:spacing w:line="360" w:lineRule="auto"/>
        <w:jc w:val="both"/>
        <w:rPr>
          <w:sz w:val="28"/>
          <w:szCs w:val="28"/>
        </w:rPr>
      </w:pPr>
      <w:r w:rsidRPr="004F56B4">
        <w:rPr>
          <w:sz w:val="28"/>
          <w:szCs w:val="28"/>
        </w:rPr>
        <w:t>Заключение</w:t>
      </w:r>
      <w:r w:rsidR="002036BA">
        <w:rPr>
          <w:sz w:val="28"/>
          <w:szCs w:val="28"/>
        </w:rPr>
        <w:t xml:space="preserve"> …………………………………………………………………….85</w:t>
      </w:r>
    </w:p>
    <w:p w:rsidR="00696499" w:rsidRPr="004F56B4" w:rsidRDefault="00696499" w:rsidP="004F56B4">
      <w:pPr>
        <w:spacing w:line="360" w:lineRule="auto"/>
        <w:jc w:val="both"/>
        <w:rPr>
          <w:sz w:val="28"/>
          <w:szCs w:val="28"/>
        </w:rPr>
      </w:pPr>
      <w:r w:rsidRPr="004F56B4">
        <w:rPr>
          <w:sz w:val="28"/>
          <w:szCs w:val="28"/>
        </w:rPr>
        <w:t>Библиографический список</w:t>
      </w:r>
      <w:r w:rsidR="001311E8">
        <w:rPr>
          <w:sz w:val="28"/>
          <w:szCs w:val="28"/>
        </w:rPr>
        <w:t xml:space="preserve"> ……………………………</w:t>
      </w:r>
      <w:r w:rsidR="002036BA">
        <w:rPr>
          <w:sz w:val="28"/>
          <w:szCs w:val="28"/>
        </w:rPr>
        <w:t>……………………...87</w:t>
      </w:r>
    </w:p>
    <w:p w:rsidR="00A404DD" w:rsidRDefault="00696499" w:rsidP="004F56B4">
      <w:pPr>
        <w:spacing w:line="360" w:lineRule="auto"/>
        <w:jc w:val="both"/>
        <w:rPr>
          <w:sz w:val="28"/>
          <w:szCs w:val="28"/>
        </w:rPr>
      </w:pPr>
      <w:r w:rsidRPr="004F56B4">
        <w:rPr>
          <w:sz w:val="28"/>
          <w:szCs w:val="28"/>
        </w:rPr>
        <w:t xml:space="preserve">Приложения </w:t>
      </w:r>
      <w:r w:rsidR="00B26EF3">
        <w:rPr>
          <w:sz w:val="28"/>
          <w:szCs w:val="28"/>
        </w:rPr>
        <w:t>А</w:t>
      </w:r>
      <w:r w:rsidRPr="004F56B4">
        <w:rPr>
          <w:sz w:val="28"/>
          <w:szCs w:val="28"/>
        </w:rPr>
        <w:t xml:space="preserve"> </w:t>
      </w:r>
      <w:r w:rsidR="002036BA">
        <w:rPr>
          <w:sz w:val="28"/>
          <w:szCs w:val="28"/>
        </w:rPr>
        <w:t>…………………………………………………………………89</w:t>
      </w:r>
    </w:p>
    <w:p w:rsidR="00C203F6" w:rsidRDefault="00B26EF3" w:rsidP="004F56B4">
      <w:pPr>
        <w:spacing w:line="360" w:lineRule="auto"/>
        <w:jc w:val="both"/>
        <w:rPr>
          <w:sz w:val="28"/>
          <w:szCs w:val="28"/>
        </w:rPr>
      </w:pPr>
      <w:r>
        <w:rPr>
          <w:sz w:val="28"/>
          <w:szCs w:val="28"/>
        </w:rPr>
        <w:t>Приложение Б</w:t>
      </w:r>
      <w:r w:rsidR="00C865B3" w:rsidRPr="004F56B4">
        <w:rPr>
          <w:sz w:val="28"/>
          <w:szCs w:val="28"/>
        </w:rPr>
        <w:t xml:space="preserve"> </w:t>
      </w:r>
      <w:r w:rsidR="001311E8">
        <w:rPr>
          <w:sz w:val="28"/>
          <w:szCs w:val="28"/>
        </w:rPr>
        <w:t>…………………………………………………………………</w:t>
      </w:r>
      <w:r w:rsidR="002036BA">
        <w:rPr>
          <w:sz w:val="28"/>
          <w:szCs w:val="28"/>
        </w:rPr>
        <w:t xml:space="preserve"> </w:t>
      </w:r>
      <w:r w:rsidR="001311E8">
        <w:rPr>
          <w:sz w:val="28"/>
          <w:szCs w:val="28"/>
        </w:rPr>
        <w:t>90</w:t>
      </w:r>
      <w:r w:rsidR="00C203F6" w:rsidRPr="004F56B4">
        <w:rPr>
          <w:sz w:val="28"/>
          <w:szCs w:val="28"/>
        </w:rPr>
        <w:t xml:space="preserve"> </w:t>
      </w:r>
    </w:p>
    <w:p w:rsidR="00296F7F" w:rsidRDefault="00296F7F" w:rsidP="004F56B4">
      <w:pPr>
        <w:spacing w:line="360" w:lineRule="auto"/>
        <w:jc w:val="both"/>
        <w:rPr>
          <w:sz w:val="28"/>
          <w:szCs w:val="28"/>
        </w:rPr>
      </w:pPr>
    </w:p>
    <w:p w:rsidR="00296F7F" w:rsidRDefault="00296F7F" w:rsidP="004F56B4">
      <w:pPr>
        <w:spacing w:line="360" w:lineRule="auto"/>
        <w:jc w:val="both"/>
        <w:rPr>
          <w:sz w:val="28"/>
          <w:szCs w:val="28"/>
        </w:rPr>
      </w:pPr>
    </w:p>
    <w:p w:rsidR="00BF6C63" w:rsidRDefault="00BF6C63" w:rsidP="008E5FD1">
      <w:pPr>
        <w:spacing w:line="360" w:lineRule="auto"/>
        <w:rPr>
          <w:sz w:val="28"/>
          <w:szCs w:val="28"/>
        </w:rPr>
      </w:pPr>
    </w:p>
    <w:p w:rsidR="0062068B" w:rsidRDefault="00296F7F" w:rsidP="002F7943">
      <w:pPr>
        <w:spacing w:line="360" w:lineRule="auto"/>
        <w:rPr>
          <w:b/>
          <w:sz w:val="28"/>
          <w:szCs w:val="28"/>
        </w:rPr>
      </w:pPr>
      <w:r w:rsidRPr="00296F7F">
        <w:rPr>
          <w:b/>
          <w:sz w:val="28"/>
          <w:szCs w:val="28"/>
        </w:rPr>
        <w:t>Введени</w:t>
      </w:r>
      <w:r w:rsidR="0062068B">
        <w:rPr>
          <w:b/>
          <w:sz w:val="28"/>
          <w:szCs w:val="28"/>
        </w:rPr>
        <w:t>е</w:t>
      </w:r>
    </w:p>
    <w:p w:rsidR="002F7943" w:rsidRPr="0062068B" w:rsidRDefault="008E5FD1" w:rsidP="00AB193A">
      <w:pPr>
        <w:spacing w:line="360" w:lineRule="auto"/>
        <w:ind w:firstLine="709"/>
        <w:rPr>
          <w:b/>
          <w:sz w:val="28"/>
          <w:szCs w:val="28"/>
        </w:rPr>
      </w:pPr>
      <w:r>
        <w:rPr>
          <w:sz w:val="28"/>
          <w:szCs w:val="28"/>
        </w:rPr>
        <w:t>На современном этапе во всех развитых странах действует смешанная экономическая модель хозяйствования, которую принято называть рыночной, так как она основывается на принципах рыночной  экономики</w:t>
      </w:r>
      <w:r w:rsidR="002F7943">
        <w:rPr>
          <w:sz w:val="28"/>
          <w:szCs w:val="28"/>
        </w:rPr>
        <w:t>.</w:t>
      </w:r>
    </w:p>
    <w:p w:rsidR="002F7943" w:rsidRDefault="002F7943" w:rsidP="002F7943">
      <w:pPr>
        <w:spacing w:line="360" w:lineRule="auto"/>
        <w:jc w:val="both"/>
        <w:rPr>
          <w:sz w:val="28"/>
          <w:szCs w:val="28"/>
        </w:rPr>
      </w:pPr>
      <w:r>
        <w:rPr>
          <w:sz w:val="28"/>
          <w:szCs w:val="28"/>
        </w:rPr>
        <w:tab/>
        <w:t>Маркетинг</w:t>
      </w:r>
      <w:r w:rsidR="00DF67FD">
        <w:rPr>
          <w:sz w:val="28"/>
          <w:szCs w:val="28"/>
        </w:rPr>
        <w:t xml:space="preserve"> </w:t>
      </w:r>
      <w:r w:rsidR="00186432">
        <w:rPr>
          <w:sz w:val="28"/>
          <w:szCs w:val="28"/>
        </w:rPr>
        <w:t>–</w:t>
      </w:r>
      <w:r w:rsidR="00DF67FD">
        <w:rPr>
          <w:sz w:val="28"/>
          <w:szCs w:val="28"/>
        </w:rPr>
        <w:t xml:space="preserve"> </w:t>
      </w:r>
      <w:r w:rsidR="00186432">
        <w:rPr>
          <w:sz w:val="28"/>
          <w:szCs w:val="28"/>
        </w:rPr>
        <w:t xml:space="preserve">одна </w:t>
      </w:r>
      <w:r>
        <w:rPr>
          <w:sz w:val="28"/>
          <w:szCs w:val="28"/>
        </w:rPr>
        <w:t xml:space="preserve">из основополагающих дисциплин для профессиональных деятелей рынка, таких как коммивояжёры, розничные торговцы, работники рекламы, исследователи маркетинга, управляющие по новым и марочным товарам и т.п. Им нужно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доступным и </w:t>
      </w:r>
      <w:r w:rsidRPr="005E69FC">
        <w:rPr>
          <w:sz w:val="28"/>
          <w:szCs w:val="28"/>
        </w:rPr>
        <w:t>хорошо представленным; как рекламировать товар, чтобы потребители знали его и хотели приобрести. Профессиональный деятель рынка должен, без сомнения, обладать обширным набором знаний и умений</w:t>
      </w:r>
      <w:r w:rsidR="003B7857">
        <w:rPr>
          <w:sz w:val="28"/>
          <w:szCs w:val="28"/>
        </w:rPr>
        <w:t xml:space="preserve"> </w:t>
      </w:r>
      <w:r w:rsidR="00296F7F" w:rsidRPr="00296F7F">
        <w:rPr>
          <w:sz w:val="28"/>
          <w:szCs w:val="28"/>
        </w:rPr>
        <w:t>[</w:t>
      </w:r>
      <w:r w:rsidR="003B7857">
        <w:rPr>
          <w:sz w:val="28"/>
          <w:szCs w:val="28"/>
        </w:rPr>
        <w:t>14</w:t>
      </w:r>
      <w:r w:rsidR="00023B2F">
        <w:rPr>
          <w:sz w:val="28"/>
          <w:szCs w:val="28"/>
        </w:rPr>
        <w:t>, с.45</w:t>
      </w:r>
      <w:r w:rsidR="00296F7F" w:rsidRPr="00296F7F">
        <w:rPr>
          <w:sz w:val="28"/>
          <w:szCs w:val="28"/>
        </w:rPr>
        <w:t>]</w:t>
      </w:r>
      <w:r w:rsidRPr="005E69FC">
        <w:rPr>
          <w:sz w:val="28"/>
          <w:szCs w:val="28"/>
        </w:rPr>
        <w:t>.</w:t>
      </w:r>
    </w:p>
    <w:p w:rsidR="00406AD5" w:rsidRPr="00434AB5" w:rsidRDefault="00406AD5" w:rsidP="00AB193A">
      <w:pPr>
        <w:pStyle w:val="22"/>
        <w:spacing w:after="0" w:line="360" w:lineRule="auto"/>
        <w:rPr>
          <w:kern w:val="28"/>
          <w:sz w:val="28"/>
          <w:szCs w:val="28"/>
        </w:rPr>
      </w:pPr>
      <w:r w:rsidRPr="00434AB5">
        <w:rPr>
          <w:kern w:val="28"/>
          <w:sz w:val="28"/>
          <w:szCs w:val="28"/>
        </w:rPr>
        <w:t>За последние годы произошли значительные изменения в маркетинге в связи с усилением конкуренции на мировом рынке, насыщение многих рынков товарами заставляет компании много финансовых средств и сил тратить на продвижение товаров и создание уникальных, принципиально новых товаров. Потребитель даже не подозревает, какие мощные силы приведены в движение, чтобы удовлетворить самые изысканные его запросы.</w:t>
      </w:r>
    </w:p>
    <w:p w:rsidR="00406AD5" w:rsidRDefault="00406AD5" w:rsidP="00AB193A">
      <w:pPr>
        <w:spacing w:line="360" w:lineRule="auto"/>
        <w:ind w:firstLine="709"/>
        <w:rPr>
          <w:kern w:val="28"/>
          <w:sz w:val="28"/>
          <w:szCs w:val="28"/>
        </w:rPr>
      </w:pPr>
      <w:r w:rsidRPr="00434AB5">
        <w:rPr>
          <w:kern w:val="28"/>
          <w:sz w:val="28"/>
          <w:szCs w:val="28"/>
        </w:rPr>
        <w:t>Ведущие европейские и российские компании уделяют значительное внимание научно-исследовательской деятельности. Все больше приходит осознание необходимости концентрации усилий на специальные сегменты рынка, чтобы предотвратить ненужные затраты, снизить степень неизбежного риска, спланировать на перспективу и максимизировать воздействие</w:t>
      </w:r>
      <w:r w:rsidR="003B7857">
        <w:rPr>
          <w:kern w:val="28"/>
          <w:sz w:val="28"/>
          <w:szCs w:val="28"/>
        </w:rPr>
        <w:t xml:space="preserve"> </w:t>
      </w:r>
      <w:r w:rsidR="00023B2F" w:rsidRPr="00023B2F">
        <w:rPr>
          <w:kern w:val="28"/>
          <w:sz w:val="28"/>
          <w:szCs w:val="28"/>
        </w:rPr>
        <w:t>[3</w:t>
      </w:r>
      <w:r w:rsidR="00023B2F">
        <w:rPr>
          <w:kern w:val="28"/>
          <w:sz w:val="28"/>
          <w:szCs w:val="28"/>
        </w:rPr>
        <w:t>, с. 36</w:t>
      </w:r>
      <w:r w:rsidR="00023B2F" w:rsidRPr="00023B2F">
        <w:rPr>
          <w:kern w:val="28"/>
          <w:sz w:val="28"/>
          <w:szCs w:val="28"/>
        </w:rPr>
        <w:t>]</w:t>
      </w:r>
      <w:r>
        <w:rPr>
          <w:kern w:val="28"/>
          <w:sz w:val="28"/>
          <w:szCs w:val="28"/>
        </w:rPr>
        <w:t>.</w:t>
      </w:r>
    </w:p>
    <w:p w:rsidR="00406AD5" w:rsidRPr="00434AB5" w:rsidRDefault="00406AD5" w:rsidP="00AB193A">
      <w:pPr>
        <w:spacing w:line="360" w:lineRule="auto"/>
        <w:ind w:firstLine="709"/>
        <w:rPr>
          <w:kern w:val="28"/>
          <w:sz w:val="28"/>
          <w:szCs w:val="28"/>
        </w:rPr>
      </w:pPr>
      <w:r w:rsidRPr="00434AB5">
        <w:rPr>
          <w:kern w:val="28"/>
          <w:sz w:val="28"/>
          <w:szCs w:val="28"/>
        </w:rPr>
        <w:t>Объективной закономерностью современного развития мировой цивилизации является приоритет социальных аспектов, совокупность явлений, тенденций и пропорций, формирующихся в социальной сфере. Зарождение рыночных отношений в России благотворно повлиял</w:t>
      </w:r>
      <w:r w:rsidR="00AB193A">
        <w:rPr>
          <w:kern w:val="28"/>
          <w:sz w:val="28"/>
          <w:szCs w:val="28"/>
        </w:rPr>
        <w:t>о</w:t>
      </w:r>
      <w:r w:rsidRPr="00434AB5">
        <w:rPr>
          <w:kern w:val="28"/>
          <w:sz w:val="28"/>
          <w:szCs w:val="28"/>
        </w:rPr>
        <w:t xml:space="preserve"> на развитие услуг по пошиву одежды.</w:t>
      </w:r>
    </w:p>
    <w:p w:rsidR="00406AD5" w:rsidRPr="00434AB5" w:rsidRDefault="00406AD5" w:rsidP="00406AD5">
      <w:pPr>
        <w:spacing w:line="360" w:lineRule="auto"/>
        <w:rPr>
          <w:kern w:val="28"/>
          <w:sz w:val="28"/>
          <w:szCs w:val="28"/>
        </w:rPr>
      </w:pPr>
      <w:r>
        <w:rPr>
          <w:kern w:val="28"/>
          <w:sz w:val="28"/>
          <w:szCs w:val="28"/>
        </w:rPr>
        <w:t xml:space="preserve"> </w:t>
      </w:r>
      <w:r w:rsidR="00AB193A">
        <w:rPr>
          <w:kern w:val="28"/>
          <w:sz w:val="28"/>
          <w:szCs w:val="28"/>
        </w:rPr>
        <w:tab/>
      </w:r>
      <w:r>
        <w:rPr>
          <w:kern w:val="28"/>
          <w:sz w:val="28"/>
          <w:szCs w:val="28"/>
        </w:rPr>
        <w:t xml:space="preserve"> </w:t>
      </w:r>
      <w:r w:rsidRPr="00434AB5">
        <w:rPr>
          <w:kern w:val="28"/>
          <w:sz w:val="28"/>
          <w:szCs w:val="28"/>
        </w:rPr>
        <w:t>Бытовое обслуживание населения является одной из составных частей непроизводственной сферы. Основное значение бытового обслуживания – создание условий для полного удовлетворения потребностей населения в бытовых услугах во всем разнообразии их видов, обеспечивающих снижение внерабочего времени населения на организацию быта, повышение производительности труда, реальных доходов общества, экономию материальных ресурсов и т.п.</w:t>
      </w:r>
      <w:r w:rsidR="00296F7F" w:rsidRPr="00023B2F">
        <w:rPr>
          <w:kern w:val="28"/>
          <w:sz w:val="28"/>
          <w:szCs w:val="28"/>
        </w:rPr>
        <w:t>[</w:t>
      </w:r>
      <w:r w:rsidR="00023B2F">
        <w:rPr>
          <w:kern w:val="28"/>
          <w:sz w:val="28"/>
          <w:szCs w:val="28"/>
        </w:rPr>
        <w:t>18, с.56</w:t>
      </w:r>
      <w:r w:rsidR="00296F7F" w:rsidRPr="00023B2F">
        <w:rPr>
          <w:kern w:val="28"/>
          <w:sz w:val="28"/>
          <w:szCs w:val="28"/>
        </w:rPr>
        <w:t>]</w:t>
      </w:r>
      <w:r w:rsidRPr="00434AB5">
        <w:rPr>
          <w:kern w:val="28"/>
          <w:sz w:val="28"/>
          <w:szCs w:val="28"/>
        </w:rPr>
        <w:t xml:space="preserve"> </w:t>
      </w:r>
    </w:p>
    <w:p w:rsidR="002F7943" w:rsidRPr="00BF3346" w:rsidRDefault="00406AD5" w:rsidP="00BF3346">
      <w:pPr>
        <w:spacing w:line="360" w:lineRule="auto"/>
        <w:rPr>
          <w:sz w:val="28"/>
          <w:szCs w:val="28"/>
        </w:rPr>
      </w:pPr>
      <w:r w:rsidRPr="00BF3346">
        <w:rPr>
          <w:kern w:val="28"/>
          <w:sz w:val="28"/>
          <w:szCs w:val="28"/>
        </w:rPr>
        <w:t>Услуги по пошиву одежды - одна из старейших отраслевых групп бытовых услуг. В то время как ряд отраслевых групп только еще начинал развиваться, спрос на услуги пошива одежды уже стабилизировался и доля таких услуг в общем, объеме реализации услуг была весьма значительн</w:t>
      </w:r>
      <w:r w:rsidR="006158F0" w:rsidRPr="00BF3346">
        <w:rPr>
          <w:kern w:val="28"/>
          <w:sz w:val="28"/>
          <w:szCs w:val="28"/>
        </w:rPr>
        <w:t>а</w:t>
      </w:r>
    </w:p>
    <w:p w:rsidR="002F7943" w:rsidRDefault="00BF3346" w:rsidP="00BF3346">
      <w:pPr>
        <w:spacing w:line="360" w:lineRule="auto"/>
        <w:jc w:val="both"/>
        <w:rPr>
          <w:sz w:val="28"/>
          <w:szCs w:val="28"/>
        </w:rPr>
      </w:pPr>
      <w:r>
        <w:rPr>
          <w:sz w:val="28"/>
          <w:szCs w:val="28"/>
        </w:rPr>
        <w:t xml:space="preserve">  </w:t>
      </w:r>
      <w:r w:rsidR="00AB193A">
        <w:rPr>
          <w:sz w:val="28"/>
          <w:szCs w:val="28"/>
        </w:rPr>
        <w:tab/>
      </w:r>
      <w:r>
        <w:rPr>
          <w:sz w:val="28"/>
          <w:szCs w:val="28"/>
        </w:rPr>
        <w:t xml:space="preserve"> </w:t>
      </w:r>
      <w:r w:rsidR="002F7943" w:rsidRPr="008B6EF8">
        <w:rPr>
          <w:sz w:val="28"/>
          <w:szCs w:val="28"/>
        </w:rPr>
        <w:t>Тема маркетинговой стратегии предприятий</w:t>
      </w:r>
      <w:r w:rsidR="002F7943" w:rsidRPr="005E69FC">
        <w:rPr>
          <w:sz w:val="28"/>
          <w:szCs w:val="28"/>
        </w:rPr>
        <w:t xml:space="preserve"> России в литературе проработана не полностью, так как  наша страна недавно перешла от плановой экономики к рыночной. Характерные для недавнего прошлого России организационные структуры со строго фиксированными функциями подразделений и обязанностями работников оказываются абсолютно непригодными для уже новых условий. Теперь необходимы гибкие самонастраивающиеся структуры, не сопротивляющиеся трансформации внешней среды, а изменяющиеся одновременно с ней. Трудности российского предприятия обусловлены его взаимодействием с огромным количеством самых разнообразных объектов</w:t>
      </w:r>
      <w:r w:rsidR="002F7943" w:rsidRPr="004148E1">
        <w:rPr>
          <w:sz w:val="28"/>
          <w:szCs w:val="28"/>
        </w:rPr>
        <w:t xml:space="preserve"> – акционерами, клиентами, партнерами, органами власти, банками, населением, конкурентами, средствами массовой информации, страховыми и инвестиционными компаниями, пенсионными фондами</w:t>
      </w:r>
      <w:r w:rsidR="00023B2F">
        <w:rPr>
          <w:sz w:val="28"/>
          <w:szCs w:val="28"/>
        </w:rPr>
        <w:t xml:space="preserve"> </w:t>
      </w:r>
      <w:r w:rsidR="00023B2F" w:rsidRPr="00023B2F">
        <w:rPr>
          <w:sz w:val="28"/>
          <w:szCs w:val="28"/>
        </w:rPr>
        <w:t>[</w:t>
      </w:r>
      <w:r w:rsidR="00023B2F">
        <w:rPr>
          <w:sz w:val="28"/>
          <w:szCs w:val="28"/>
        </w:rPr>
        <w:t>9,с.78</w:t>
      </w:r>
      <w:r w:rsidR="00023B2F" w:rsidRPr="00023B2F">
        <w:rPr>
          <w:sz w:val="28"/>
          <w:szCs w:val="28"/>
        </w:rPr>
        <w:t>]</w:t>
      </w:r>
      <w:r w:rsidR="002F7943" w:rsidRPr="004148E1">
        <w:rPr>
          <w:sz w:val="28"/>
          <w:szCs w:val="28"/>
        </w:rPr>
        <w:t>.</w:t>
      </w:r>
      <w:r w:rsidR="002F7943">
        <w:rPr>
          <w:sz w:val="28"/>
          <w:szCs w:val="28"/>
        </w:rPr>
        <w:t xml:space="preserve"> Можно сказать, что </w:t>
      </w:r>
      <w:r w:rsidR="002F7943" w:rsidRPr="004148E1">
        <w:rPr>
          <w:sz w:val="28"/>
          <w:szCs w:val="28"/>
        </w:rPr>
        <w:t xml:space="preserve">мы продвигаемся в неизведанное пространство, отсюда трудности с отсутствием готовых рецептов, четких систем действий, необходимостью постоянного поиска нестандартного, оптимального для конкретных обстоятельств решения. </w:t>
      </w:r>
    </w:p>
    <w:p w:rsidR="002F7943" w:rsidRDefault="002F7943" w:rsidP="002F7943">
      <w:pPr>
        <w:spacing w:line="360" w:lineRule="auto"/>
        <w:ind w:firstLine="709"/>
        <w:jc w:val="both"/>
        <w:rPr>
          <w:sz w:val="28"/>
          <w:szCs w:val="28"/>
        </w:rPr>
      </w:pPr>
      <w:r>
        <w:rPr>
          <w:sz w:val="28"/>
          <w:szCs w:val="28"/>
        </w:rPr>
        <w:t>Объектом маркетингового исследования в данной работе, является система организации деятельности ООО «</w:t>
      </w:r>
      <w:r w:rsidR="00C63A81">
        <w:rPr>
          <w:sz w:val="28"/>
          <w:szCs w:val="28"/>
        </w:rPr>
        <w:t>Антарес</w:t>
      </w:r>
      <w:r>
        <w:rPr>
          <w:sz w:val="28"/>
          <w:szCs w:val="28"/>
        </w:rPr>
        <w:t>», в условиях обусловленных весьма противоречивыми и трудно прогнозируемыми  процессами в экономике, политике и социальной сфере.</w:t>
      </w:r>
    </w:p>
    <w:p w:rsidR="002F7943" w:rsidRDefault="002F7943" w:rsidP="002F7943">
      <w:pPr>
        <w:spacing w:line="360" w:lineRule="auto"/>
        <w:ind w:firstLine="709"/>
        <w:jc w:val="both"/>
        <w:rPr>
          <w:sz w:val="28"/>
          <w:szCs w:val="28"/>
        </w:rPr>
      </w:pPr>
      <w:r>
        <w:rPr>
          <w:sz w:val="28"/>
          <w:szCs w:val="28"/>
        </w:rPr>
        <w:t>Предмет исследования дипломной работы: изучение рынка; сегментация, выбор целевых сегментов и позиционирование товара на рынке; реклама и стимулирование сбыта, как продвижение товаров и услуг; формирование стратегического плана предприятия.</w:t>
      </w:r>
    </w:p>
    <w:p w:rsidR="002F7943" w:rsidRDefault="002F7943" w:rsidP="002F7943">
      <w:pPr>
        <w:spacing w:line="360" w:lineRule="auto"/>
        <w:ind w:firstLine="709"/>
        <w:jc w:val="both"/>
        <w:rPr>
          <w:sz w:val="28"/>
          <w:szCs w:val="28"/>
        </w:rPr>
      </w:pPr>
      <w:r>
        <w:rPr>
          <w:sz w:val="28"/>
          <w:szCs w:val="28"/>
        </w:rPr>
        <w:t>Цель работы – разработка маркетинговой стратегии</w:t>
      </w:r>
      <w:r w:rsidR="00C63A81">
        <w:rPr>
          <w:sz w:val="28"/>
          <w:szCs w:val="28"/>
        </w:rPr>
        <w:t xml:space="preserve"> развития</w:t>
      </w:r>
      <w:r>
        <w:rPr>
          <w:sz w:val="28"/>
          <w:szCs w:val="28"/>
        </w:rPr>
        <w:t xml:space="preserve"> ООО «</w:t>
      </w:r>
      <w:r w:rsidR="00C63A81">
        <w:rPr>
          <w:sz w:val="28"/>
          <w:szCs w:val="28"/>
        </w:rPr>
        <w:t>Антарес</w:t>
      </w:r>
      <w:r>
        <w:rPr>
          <w:sz w:val="28"/>
          <w:szCs w:val="28"/>
        </w:rPr>
        <w:t>».</w:t>
      </w:r>
    </w:p>
    <w:p w:rsidR="00E046C2" w:rsidRDefault="00E046C2" w:rsidP="00E046C2">
      <w:pPr>
        <w:numPr>
          <w:ilvl w:val="0"/>
          <w:numId w:val="3"/>
        </w:numPr>
        <w:spacing w:line="360" w:lineRule="auto"/>
        <w:jc w:val="both"/>
        <w:rPr>
          <w:sz w:val="28"/>
          <w:szCs w:val="28"/>
        </w:rPr>
      </w:pPr>
      <w:r>
        <w:rPr>
          <w:sz w:val="28"/>
          <w:szCs w:val="28"/>
        </w:rPr>
        <w:t>провести анализ литературы посвященных маркетингу и стратегическому развитию</w:t>
      </w:r>
      <w:r w:rsidR="00023B2F">
        <w:rPr>
          <w:sz w:val="28"/>
          <w:szCs w:val="28"/>
        </w:rPr>
        <w:t xml:space="preserve"> организаций</w:t>
      </w:r>
      <w:r>
        <w:rPr>
          <w:sz w:val="28"/>
          <w:szCs w:val="28"/>
        </w:rPr>
        <w:t xml:space="preserve">; </w:t>
      </w:r>
    </w:p>
    <w:p w:rsidR="00E046C2" w:rsidRDefault="00E046C2" w:rsidP="00E046C2">
      <w:pPr>
        <w:numPr>
          <w:ilvl w:val="0"/>
          <w:numId w:val="3"/>
        </w:numPr>
        <w:spacing w:line="360" w:lineRule="auto"/>
        <w:jc w:val="both"/>
        <w:rPr>
          <w:sz w:val="28"/>
          <w:szCs w:val="28"/>
        </w:rPr>
      </w:pPr>
      <w:r>
        <w:rPr>
          <w:sz w:val="28"/>
          <w:szCs w:val="28"/>
        </w:rPr>
        <w:t>изучить методы, используемые для анализа состояния организации и при разработке ее  маркетинговой стратегии развития;</w:t>
      </w:r>
    </w:p>
    <w:p w:rsidR="00E046C2" w:rsidRDefault="00E046C2" w:rsidP="00E046C2">
      <w:pPr>
        <w:numPr>
          <w:ilvl w:val="0"/>
          <w:numId w:val="3"/>
        </w:numPr>
        <w:spacing w:line="360" w:lineRule="auto"/>
        <w:jc w:val="both"/>
        <w:rPr>
          <w:sz w:val="28"/>
          <w:szCs w:val="28"/>
        </w:rPr>
      </w:pPr>
      <w:r>
        <w:rPr>
          <w:sz w:val="28"/>
          <w:szCs w:val="28"/>
        </w:rPr>
        <w:t>собрать и проанализировать информацию о состоянии изучаемого ателье;</w:t>
      </w:r>
    </w:p>
    <w:p w:rsidR="00E046C2" w:rsidRDefault="00E046C2" w:rsidP="00E046C2">
      <w:pPr>
        <w:numPr>
          <w:ilvl w:val="0"/>
          <w:numId w:val="3"/>
        </w:numPr>
        <w:spacing w:line="360" w:lineRule="auto"/>
        <w:jc w:val="both"/>
        <w:rPr>
          <w:sz w:val="28"/>
          <w:szCs w:val="28"/>
        </w:rPr>
      </w:pPr>
      <w:r>
        <w:rPr>
          <w:sz w:val="28"/>
          <w:szCs w:val="28"/>
        </w:rPr>
        <w:t xml:space="preserve">на основе полученных данных о  состоянии отрасли и </w:t>
      </w:r>
      <w:r w:rsidR="00A404DD">
        <w:rPr>
          <w:sz w:val="28"/>
          <w:szCs w:val="28"/>
        </w:rPr>
        <w:t xml:space="preserve"> ООО </w:t>
      </w:r>
      <w:r>
        <w:rPr>
          <w:sz w:val="28"/>
          <w:szCs w:val="28"/>
        </w:rPr>
        <w:t>«</w:t>
      </w:r>
      <w:r w:rsidR="00A404DD">
        <w:rPr>
          <w:sz w:val="28"/>
          <w:szCs w:val="28"/>
        </w:rPr>
        <w:t>Антарес</w:t>
      </w:r>
      <w:r>
        <w:rPr>
          <w:sz w:val="28"/>
          <w:szCs w:val="28"/>
        </w:rPr>
        <w:t>» разработать для него</w:t>
      </w:r>
      <w:r w:rsidR="00A404DD">
        <w:rPr>
          <w:sz w:val="28"/>
          <w:szCs w:val="28"/>
        </w:rPr>
        <w:t xml:space="preserve"> маркетинговую</w:t>
      </w:r>
      <w:r>
        <w:rPr>
          <w:sz w:val="28"/>
          <w:szCs w:val="28"/>
        </w:rPr>
        <w:t xml:space="preserve"> стратегию развития;</w:t>
      </w:r>
    </w:p>
    <w:p w:rsidR="00E046C2" w:rsidRDefault="00E046C2" w:rsidP="00E046C2">
      <w:pPr>
        <w:numPr>
          <w:ilvl w:val="0"/>
          <w:numId w:val="3"/>
        </w:numPr>
        <w:spacing w:line="360" w:lineRule="auto"/>
        <w:jc w:val="both"/>
        <w:rPr>
          <w:sz w:val="28"/>
          <w:szCs w:val="28"/>
        </w:rPr>
      </w:pPr>
      <w:r>
        <w:rPr>
          <w:sz w:val="28"/>
          <w:szCs w:val="28"/>
        </w:rPr>
        <w:t>доказать экономическую эффективность, предложенных мероприятий;</w:t>
      </w:r>
    </w:p>
    <w:p w:rsidR="00E046C2" w:rsidRDefault="00E046C2" w:rsidP="00E046C2">
      <w:pPr>
        <w:numPr>
          <w:ilvl w:val="0"/>
          <w:numId w:val="3"/>
        </w:numPr>
        <w:spacing w:line="360" w:lineRule="auto"/>
        <w:jc w:val="both"/>
        <w:rPr>
          <w:sz w:val="28"/>
          <w:szCs w:val="28"/>
        </w:rPr>
      </w:pPr>
      <w:r>
        <w:rPr>
          <w:sz w:val="28"/>
          <w:szCs w:val="28"/>
        </w:rPr>
        <w:t xml:space="preserve">изучить нормативно-правовые акты, регулирующие </w:t>
      </w:r>
      <w:r w:rsidR="00BF3346">
        <w:rPr>
          <w:sz w:val="28"/>
          <w:szCs w:val="28"/>
        </w:rPr>
        <w:t>заключения договоров.</w:t>
      </w:r>
    </w:p>
    <w:p w:rsidR="00296F7F" w:rsidRPr="00BF3346" w:rsidRDefault="00BF3346" w:rsidP="00BF6C63">
      <w:pPr>
        <w:pStyle w:val="21"/>
        <w:spacing w:line="360" w:lineRule="auto"/>
        <w:rPr>
          <w:kern w:val="28"/>
          <w:sz w:val="28"/>
          <w:szCs w:val="28"/>
        </w:rPr>
      </w:pPr>
      <w:r w:rsidRPr="00BF3346">
        <w:rPr>
          <w:kern w:val="28"/>
          <w:sz w:val="28"/>
          <w:szCs w:val="28"/>
        </w:rPr>
        <w:t>Актуальность темы заключается в том, что в последние годы бизнес по пошиву одежды стал одним из наиболее рентабельных и перспективных видов малого бизнеса в России и в г. Красноярске в частности. Только в Красноярске</w:t>
      </w:r>
      <w:r w:rsidR="00781F2A">
        <w:rPr>
          <w:kern w:val="28"/>
          <w:sz w:val="28"/>
          <w:szCs w:val="28"/>
        </w:rPr>
        <w:t>, по данным комитета по статистике а</w:t>
      </w:r>
      <w:r w:rsidRPr="00BF3346">
        <w:rPr>
          <w:kern w:val="28"/>
          <w:sz w:val="28"/>
          <w:szCs w:val="28"/>
        </w:rPr>
        <w:t xml:space="preserve">дминистрации </w:t>
      </w:r>
      <w:r w:rsidR="00BF6C63">
        <w:rPr>
          <w:kern w:val="28"/>
          <w:sz w:val="28"/>
          <w:szCs w:val="28"/>
        </w:rPr>
        <w:t xml:space="preserve">Красноярского края в отраслевой гриппе </w:t>
      </w:r>
      <w:r w:rsidRPr="00BF3346">
        <w:rPr>
          <w:kern w:val="28"/>
          <w:sz w:val="28"/>
          <w:szCs w:val="28"/>
        </w:rPr>
        <w:t xml:space="preserve"> по пошиву</w:t>
      </w:r>
      <w:r w:rsidR="00BF6C63">
        <w:rPr>
          <w:kern w:val="28"/>
          <w:sz w:val="28"/>
          <w:szCs w:val="28"/>
        </w:rPr>
        <w:t xml:space="preserve"> и ремонту</w:t>
      </w:r>
      <w:r w:rsidRPr="00BF3346">
        <w:rPr>
          <w:kern w:val="28"/>
          <w:sz w:val="28"/>
          <w:szCs w:val="28"/>
        </w:rPr>
        <w:t xml:space="preserve"> одежды</w:t>
      </w:r>
      <w:r w:rsidR="00781F2A">
        <w:rPr>
          <w:kern w:val="28"/>
          <w:sz w:val="28"/>
          <w:szCs w:val="28"/>
        </w:rPr>
        <w:t>,</w:t>
      </w:r>
      <w:r w:rsidRPr="00BF3346">
        <w:rPr>
          <w:kern w:val="28"/>
          <w:sz w:val="28"/>
          <w:szCs w:val="28"/>
        </w:rPr>
        <w:t xml:space="preserve"> заняты 14 тысяч человек.</w:t>
      </w:r>
    </w:p>
    <w:p w:rsidR="000B3F85" w:rsidRDefault="000B3F85" w:rsidP="004F56B4">
      <w:pPr>
        <w:spacing w:line="360" w:lineRule="auto"/>
        <w:jc w:val="both"/>
        <w:rPr>
          <w:sz w:val="28"/>
          <w:szCs w:val="28"/>
        </w:rPr>
      </w:pPr>
    </w:p>
    <w:p w:rsidR="00781F2A" w:rsidRDefault="00781F2A" w:rsidP="004F56B4">
      <w:pPr>
        <w:spacing w:line="360" w:lineRule="auto"/>
        <w:jc w:val="both"/>
        <w:rPr>
          <w:b/>
          <w:sz w:val="28"/>
          <w:szCs w:val="28"/>
        </w:rPr>
      </w:pPr>
    </w:p>
    <w:p w:rsidR="00781F2A" w:rsidRDefault="00781F2A" w:rsidP="004F56B4">
      <w:pPr>
        <w:spacing w:line="360" w:lineRule="auto"/>
        <w:jc w:val="both"/>
        <w:rPr>
          <w:b/>
          <w:sz w:val="28"/>
          <w:szCs w:val="28"/>
        </w:rPr>
      </w:pPr>
    </w:p>
    <w:p w:rsidR="000C29CB" w:rsidRPr="00296F7F" w:rsidRDefault="000B3F85" w:rsidP="004F56B4">
      <w:pPr>
        <w:spacing w:line="360" w:lineRule="auto"/>
        <w:jc w:val="both"/>
        <w:rPr>
          <w:b/>
          <w:sz w:val="28"/>
          <w:szCs w:val="28"/>
        </w:rPr>
      </w:pPr>
      <w:r w:rsidRPr="00296F7F">
        <w:rPr>
          <w:b/>
          <w:sz w:val="28"/>
          <w:szCs w:val="28"/>
        </w:rPr>
        <w:t>1 Маркетинг как философия производства</w:t>
      </w:r>
    </w:p>
    <w:p w:rsidR="00A561EE" w:rsidRPr="00296F7F" w:rsidRDefault="001E08ED" w:rsidP="004F56B4">
      <w:pPr>
        <w:spacing w:line="360" w:lineRule="auto"/>
        <w:jc w:val="both"/>
        <w:rPr>
          <w:b/>
          <w:sz w:val="28"/>
          <w:szCs w:val="28"/>
        </w:rPr>
      </w:pPr>
      <w:r w:rsidRPr="00697CC2">
        <w:rPr>
          <w:b/>
          <w:sz w:val="28"/>
          <w:szCs w:val="28"/>
        </w:rPr>
        <w:t xml:space="preserve"> 1.1 Понятие маркетинга, особенности маркетинга услуг</w:t>
      </w:r>
      <w:r w:rsidR="00A561EE" w:rsidRPr="00697CC2">
        <w:rPr>
          <w:b/>
          <w:sz w:val="28"/>
          <w:szCs w:val="28"/>
        </w:rPr>
        <w:t xml:space="preserve"> </w:t>
      </w:r>
    </w:p>
    <w:p w:rsidR="00A561EE" w:rsidRPr="004F56B4" w:rsidRDefault="00A561EE" w:rsidP="00781F2A">
      <w:pPr>
        <w:spacing w:line="360" w:lineRule="auto"/>
        <w:ind w:firstLine="709"/>
        <w:jc w:val="both"/>
        <w:rPr>
          <w:sz w:val="28"/>
          <w:szCs w:val="28"/>
        </w:rPr>
      </w:pPr>
      <w:r w:rsidRPr="004F56B4">
        <w:rPr>
          <w:sz w:val="28"/>
          <w:szCs w:val="28"/>
        </w:rPr>
        <w:t>Маркетинг- это вид человеческой деятельности направленный на удовлетворение нужд и потребностей по средством обмена</w:t>
      </w:r>
      <w:r w:rsidR="003B7857">
        <w:rPr>
          <w:sz w:val="28"/>
          <w:szCs w:val="28"/>
        </w:rPr>
        <w:t xml:space="preserve"> </w:t>
      </w:r>
      <w:r w:rsidR="00BF3346" w:rsidRPr="00BF3346">
        <w:rPr>
          <w:sz w:val="28"/>
          <w:szCs w:val="28"/>
        </w:rPr>
        <w:t>[20</w:t>
      </w:r>
      <w:r w:rsidR="00BF3346">
        <w:rPr>
          <w:sz w:val="28"/>
          <w:szCs w:val="28"/>
        </w:rPr>
        <w:t>, с.23</w:t>
      </w:r>
      <w:r w:rsidR="00BF3346" w:rsidRPr="00BF3346">
        <w:rPr>
          <w:sz w:val="28"/>
          <w:szCs w:val="28"/>
        </w:rPr>
        <w:t>]</w:t>
      </w:r>
      <w:r w:rsidRPr="004F56B4">
        <w:rPr>
          <w:sz w:val="28"/>
          <w:szCs w:val="28"/>
        </w:rPr>
        <w:t>.</w:t>
      </w:r>
    </w:p>
    <w:p w:rsidR="00C203F6" w:rsidRPr="004F56B4" w:rsidRDefault="00A561EE" w:rsidP="004F56B4">
      <w:pPr>
        <w:spacing w:line="360" w:lineRule="auto"/>
        <w:jc w:val="both"/>
        <w:rPr>
          <w:sz w:val="28"/>
          <w:szCs w:val="28"/>
        </w:rPr>
      </w:pPr>
      <w:r w:rsidRPr="004F56B4">
        <w:rPr>
          <w:sz w:val="28"/>
          <w:szCs w:val="28"/>
        </w:rPr>
        <w:t>Маркетинг, как порождения рыночной экономики, является в определенном</w:t>
      </w:r>
      <w:r w:rsidR="00697CC2">
        <w:rPr>
          <w:sz w:val="28"/>
          <w:szCs w:val="28"/>
        </w:rPr>
        <w:t xml:space="preserve"> смысле философией производства</w:t>
      </w:r>
      <w:r w:rsidRPr="004F56B4">
        <w:rPr>
          <w:sz w:val="28"/>
          <w:szCs w:val="28"/>
        </w:rPr>
        <w:t>, полностью подчиненной условиям и требованиям рынка, находящимся в постоянном динамическом развитии под воздействием широкого спектра</w:t>
      </w:r>
      <w:r w:rsidR="001E08ED" w:rsidRPr="004F56B4">
        <w:rPr>
          <w:sz w:val="28"/>
          <w:szCs w:val="28"/>
        </w:rPr>
        <w:t xml:space="preserve"> экономических, политических, научно-технических</w:t>
      </w:r>
      <w:r w:rsidRPr="004F56B4">
        <w:rPr>
          <w:sz w:val="28"/>
          <w:szCs w:val="28"/>
        </w:rPr>
        <w:t xml:space="preserve"> </w:t>
      </w:r>
      <w:r w:rsidR="001E08ED" w:rsidRPr="004F56B4">
        <w:rPr>
          <w:sz w:val="28"/>
          <w:szCs w:val="28"/>
        </w:rPr>
        <w:t xml:space="preserve">и социальных факторов. Организации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w:t>
      </w:r>
    </w:p>
    <w:p w:rsidR="00C203F6" w:rsidRPr="004F56B4" w:rsidRDefault="00C203F6" w:rsidP="00781F2A">
      <w:pPr>
        <w:spacing w:line="360" w:lineRule="auto"/>
        <w:ind w:firstLine="708"/>
        <w:jc w:val="both"/>
        <w:rPr>
          <w:sz w:val="28"/>
          <w:szCs w:val="28"/>
        </w:rPr>
      </w:pPr>
      <w:r w:rsidRPr="004F56B4">
        <w:rPr>
          <w:sz w:val="28"/>
          <w:szCs w:val="28"/>
        </w:rPr>
        <w:t>Один из ведущих теоретиков по проблемам управления, Питер Друкер, говорит об этом так: «Цель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w:t>
      </w:r>
      <w:r w:rsidR="003B7857">
        <w:rPr>
          <w:sz w:val="28"/>
          <w:szCs w:val="28"/>
        </w:rPr>
        <w:t xml:space="preserve"> </w:t>
      </w:r>
      <w:r w:rsidR="00BF3346" w:rsidRPr="00BF3346">
        <w:rPr>
          <w:sz w:val="28"/>
          <w:szCs w:val="28"/>
        </w:rPr>
        <w:t>[20</w:t>
      </w:r>
      <w:r w:rsidR="00BF3346">
        <w:rPr>
          <w:sz w:val="28"/>
          <w:szCs w:val="28"/>
        </w:rPr>
        <w:t>, с.75</w:t>
      </w:r>
      <w:r w:rsidR="00BF3346" w:rsidRPr="00BF3346">
        <w:rPr>
          <w:sz w:val="28"/>
          <w:szCs w:val="28"/>
        </w:rPr>
        <w:t>]</w:t>
      </w:r>
      <w:r w:rsidRPr="004F56B4">
        <w:rPr>
          <w:sz w:val="28"/>
          <w:szCs w:val="28"/>
        </w:rPr>
        <w:t>.</w:t>
      </w:r>
    </w:p>
    <w:p w:rsidR="00C203F6" w:rsidRPr="004F56B4" w:rsidRDefault="00C203F6" w:rsidP="004F56B4">
      <w:pPr>
        <w:spacing w:line="360" w:lineRule="auto"/>
        <w:ind w:firstLine="708"/>
        <w:jc w:val="both"/>
        <w:rPr>
          <w:sz w:val="28"/>
          <w:szCs w:val="28"/>
        </w:rPr>
      </w:pPr>
      <w:r w:rsidRPr="004F56B4">
        <w:rPr>
          <w:sz w:val="28"/>
          <w:szCs w:val="28"/>
        </w:rPr>
        <w:t xml:space="preserve">Это вовсе не означает, что усилия по сбыту и его стимулированию теряют своё значение. Речь скорее идёт о том, что они становятся частью более масштабного «комплекса маркетинга», т.е. набора маркетинговых средств, которые необходимо гармонично увязать друг с другом, чтобы добиться максимального воздействия на рынок. </w:t>
      </w:r>
    </w:p>
    <w:p w:rsidR="00C203F6" w:rsidRPr="004F56B4" w:rsidRDefault="00C203F6" w:rsidP="004F56B4">
      <w:pPr>
        <w:spacing w:line="360" w:lineRule="auto"/>
        <w:ind w:firstLine="708"/>
        <w:jc w:val="both"/>
        <w:rPr>
          <w:sz w:val="28"/>
          <w:szCs w:val="28"/>
        </w:rPr>
      </w:pPr>
      <w:r w:rsidRPr="004F56B4">
        <w:rPr>
          <w:sz w:val="28"/>
          <w:szCs w:val="28"/>
        </w:rPr>
        <w:t>Отрасли сферы услуг чрезвычайно разнообразны. К сфере обслуживания относится и государственный сектор с его судами, биржами труда, больницами, ссудными кассами, военными службами, пожарной охраной, почтой, школами, и частный некоммерческий сектор с его музеями, церковью, колледжами, фондами и больницами. К сфере услуг относится и добрая часть коммерческого сектора с его авиакомпаниями, банками, страховыми компаниями, юридическими фирмами, фирмами по ремонту и фирмами  -</w:t>
      </w:r>
      <w:r w:rsidR="00296F7F">
        <w:rPr>
          <w:sz w:val="28"/>
          <w:szCs w:val="28"/>
        </w:rPr>
        <w:t xml:space="preserve"> </w:t>
      </w:r>
      <w:r w:rsidRPr="004F56B4">
        <w:rPr>
          <w:sz w:val="28"/>
          <w:szCs w:val="28"/>
        </w:rPr>
        <w:t>торговцами недвижимостью</w:t>
      </w:r>
      <w:r w:rsidR="003B7857">
        <w:rPr>
          <w:sz w:val="28"/>
          <w:szCs w:val="28"/>
        </w:rPr>
        <w:t xml:space="preserve"> </w:t>
      </w:r>
      <w:r w:rsidR="00BF3346" w:rsidRPr="00BF3346">
        <w:rPr>
          <w:sz w:val="28"/>
          <w:szCs w:val="28"/>
        </w:rPr>
        <w:t>[9</w:t>
      </w:r>
      <w:r w:rsidR="00BF3346">
        <w:rPr>
          <w:sz w:val="28"/>
          <w:szCs w:val="28"/>
        </w:rPr>
        <w:t>, с. 98</w:t>
      </w:r>
      <w:r w:rsidR="00BF3346" w:rsidRPr="00BF3346">
        <w:rPr>
          <w:sz w:val="28"/>
          <w:szCs w:val="28"/>
        </w:rPr>
        <w:t>]</w:t>
      </w:r>
      <w:r w:rsidRPr="004F56B4">
        <w:rPr>
          <w:sz w:val="28"/>
          <w:szCs w:val="28"/>
        </w:rPr>
        <w:t>.</w:t>
      </w:r>
    </w:p>
    <w:p w:rsidR="00C203F6" w:rsidRPr="004F56B4" w:rsidRDefault="00C203F6" w:rsidP="004F56B4">
      <w:pPr>
        <w:spacing w:line="360" w:lineRule="auto"/>
        <w:ind w:firstLine="708"/>
        <w:jc w:val="both"/>
        <w:rPr>
          <w:sz w:val="28"/>
          <w:szCs w:val="28"/>
        </w:rPr>
      </w:pPr>
      <w:r w:rsidRPr="004F56B4">
        <w:rPr>
          <w:sz w:val="28"/>
          <w:szCs w:val="28"/>
        </w:rPr>
        <w:t>Под услугами понимают огромное разнообразие видов деятельности и коммерческих занятий. Определим услугу следующим образом: услуга – любое мероприятие или выгода, которые одна сторона может предложить другой и которые в основном неосязаемы и не приводят к завладению чем-либо. Производство услуг может быть, а, может, и не быть связано с товаром в его материальном виде.</w:t>
      </w:r>
    </w:p>
    <w:p w:rsidR="00C203F6" w:rsidRPr="004F56B4" w:rsidRDefault="00C203F6" w:rsidP="004F56B4">
      <w:pPr>
        <w:spacing w:line="360" w:lineRule="auto"/>
        <w:ind w:firstLine="708"/>
        <w:jc w:val="both"/>
        <w:rPr>
          <w:sz w:val="28"/>
          <w:szCs w:val="28"/>
        </w:rPr>
      </w:pPr>
      <w:r w:rsidRPr="004F56B4">
        <w:rPr>
          <w:sz w:val="28"/>
          <w:szCs w:val="28"/>
        </w:rPr>
        <w:t>Услугам присущи четыре характеристики, которые необходимо учитывать при разработке маркетинговых программ.</w:t>
      </w:r>
    </w:p>
    <w:p w:rsidR="00C203F6" w:rsidRPr="004F56B4" w:rsidRDefault="00C203F6" w:rsidP="004F56B4">
      <w:pPr>
        <w:spacing w:line="360" w:lineRule="auto"/>
        <w:ind w:firstLine="708"/>
        <w:jc w:val="both"/>
        <w:rPr>
          <w:sz w:val="28"/>
          <w:szCs w:val="28"/>
        </w:rPr>
      </w:pPr>
      <w:r w:rsidRPr="004F56B4">
        <w:rPr>
          <w:sz w:val="28"/>
          <w:szCs w:val="28"/>
        </w:rPr>
        <w:t xml:space="preserve">1. Неосязаемость. Услуги неосязаемы. Их невозможно увидеть. Попробовать на вкус, услышать или понюхать до момента приобретения. </w:t>
      </w:r>
    </w:p>
    <w:p w:rsidR="00C203F6" w:rsidRPr="004F56B4" w:rsidRDefault="00C203F6" w:rsidP="004F56B4">
      <w:pPr>
        <w:spacing w:line="360" w:lineRule="auto"/>
        <w:ind w:firstLine="708"/>
        <w:jc w:val="both"/>
        <w:rPr>
          <w:sz w:val="28"/>
          <w:szCs w:val="28"/>
        </w:rPr>
      </w:pPr>
      <w:r w:rsidRPr="004F56B4">
        <w:rPr>
          <w:sz w:val="28"/>
          <w:szCs w:val="28"/>
        </w:rPr>
        <w:t>Для укрепления доверия к себе со стороны клиентов поставщик услуг может принять ряд конкретных мер. Во-первых, он может повысить осязаемость своего товара. Специалист по пластическим операциям может нарисовать, как будет выглядеть лицо пациентки после операции. Во-вторых, он может не просто описать свою услугу, а заострить внимание на связанных с нею выгодах. В-третьих, для повышения степени доверия поставщик может придумать для своей услуги марочное название. В-четвертых, доля создания атмосферы доверия поставщик может привлечь к пропаганде своей услуги какую-либо знаменитость.</w:t>
      </w:r>
    </w:p>
    <w:p w:rsidR="00C203F6" w:rsidRPr="004F56B4" w:rsidRDefault="00C203F6" w:rsidP="004F56B4">
      <w:pPr>
        <w:spacing w:line="360" w:lineRule="auto"/>
        <w:ind w:firstLine="708"/>
        <w:jc w:val="both"/>
        <w:rPr>
          <w:sz w:val="28"/>
          <w:szCs w:val="28"/>
        </w:rPr>
      </w:pPr>
      <w:r w:rsidRPr="004F56B4">
        <w:rPr>
          <w:sz w:val="28"/>
          <w:szCs w:val="28"/>
        </w:rPr>
        <w:t>2. Неотделимость от источника. Услуга неотделима от своего источника, будь то человек или машина, тогда как товар в материальном виде существует независимо от присутствия или отсутствия его источника.</w:t>
      </w:r>
    </w:p>
    <w:p w:rsidR="00C203F6" w:rsidRPr="004F56B4" w:rsidRDefault="00C203F6" w:rsidP="004F56B4">
      <w:pPr>
        <w:spacing w:line="360" w:lineRule="auto"/>
        <w:ind w:firstLine="708"/>
        <w:jc w:val="both"/>
        <w:rPr>
          <w:sz w:val="28"/>
          <w:szCs w:val="28"/>
        </w:rPr>
      </w:pPr>
      <w:r w:rsidRPr="004F56B4">
        <w:rPr>
          <w:sz w:val="28"/>
          <w:szCs w:val="28"/>
        </w:rPr>
        <w:t>3. Непостоянство качества. Качество услуг колеблется в широких пределах в зависимости от их поставщиков, а также от времени и места оказания. Для обеспечения контроля качества фирмы услуг могут провести два мероприятия. Во-первых, выделить средства на привлечение и обучение по-настоящему хороших специалистов. Во-вторых, поставщик услуг должен постоянно следить за степенью удовлетворенности клиентуры с помощью системы жалоб и предложений, опросов и проведения сравнительных покупок для выявления случаев неудовлетворительного обслуживания и исправления ситуации.</w:t>
      </w:r>
    </w:p>
    <w:p w:rsidR="00C203F6" w:rsidRPr="004F56B4" w:rsidRDefault="00C203F6" w:rsidP="004F56B4">
      <w:pPr>
        <w:spacing w:line="360" w:lineRule="auto"/>
        <w:ind w:firstLine="708"/>
        <w:jc w:val="both"/>
        <w:rPr>
          <w:sz w:val="28"/>
          <w:szCs w:val="28"/>
        </w:rPr>
      </w:pPr>
      <w:r w:rsidRPr="004F56B4">
        <w:rPr>
          <w:sz w:val="28"/>
          <w:szCs w:val="28"/>
        </w:rPr>
        <w:t>4. Несохраняемость. Услугу невозможно хранить. Причина, по которой многие врачи берут плату и с не явившихся на прием пациентов, заключается в том, что стоимость услуги существовала как раз в момент неявки пациента</w:t>
      </w:r>
      <w:r w:rsidR="003B7857">
        <w:rPr>
          <w:sz w:val="28"/>
          <w:szCs w:val="28"/>
        </w:rPr>
        <w:t xml:space="preserve"> </w:t>
      </w:r>
      <w:r w:rsidR="00BF3346" w:rsidRPr="00BF3346">
        <w:rPr>
          <w:sz w:val="28"/>
          <w:szCs w:val="28"/>
        </w:rPr>
        <w:t>[8,</w:t>
      </w:r>
      <w:r w:rsidR="00BF3346">
        <w:rPr>
          <w:sz w:val="28"/>
          <w:szCs w:val="28"/>
          <w:lang w:val="en-US"/>
        </w:rPr>
        <w:t>c</w:t>
      </w:r>
      <w:r w:rsidR="00BF3346" w:rsidRPr="00BF3346">
        <w:rPr>
          <w:sz w:val="28"/>
          <w:szCs w:val="28"/>
        </w:rPr>
        <w:t>.</w:t>
      </w:r>
      <w:r w:rsidR="002F5D68" w:rsidRPr="002F5D68">
        <w:rPr>
          <w:sz w:val="28"/>
          <w:szCs w:val="28"/>
        </w:rPr>
        <w:t>97</w:t>
      </w:r>
      <w:r w:rsidR="00BF3346" w:rsidRPr="00BF3346">
        <w:rPr>
          <w:sz w:val="28"/>
          <w:szCs w:val="28"/>
        </w:rPr>
        <w:t>]</w:t>
      </w:r>
      <w:r w:rsidRPr="004F56B4">
        <w:rPr>
          <w:sz w:val="28"/>
          <w:szCs w:val="28"/>
        </w:rPr>
        <w:t xml:space="preserve">. В условиях постоянства спроса </w:t>
      </w:r>
      <w:r w:rsidR="00781F2A">
        <w:rPr>
          <w:sz w:val="28"/>
          <w:szCs w:val="28"/>
        </w:rPr>
        <w:t>н</w:t>
      </w:r>
      <w:r w:rsidR="00781F2A" w:rsidRPr="004F56B4">
        <w:rPr>
          <w:sz w:val="28"/>
          <w:szCs w:val="28"/>
        </w:rPr>
        <w:t>есохраняемость</w:t>
      </w:r>
      <w:r w:rsidRPr="004F56B4">
        <w:rPr>
          <w:sz w:val="28"/>
          <w:szCs w:val="28"/>
        </w:rPr>
        <w:t xml:space="preserve"> услуги не проблема, ибо легко заблаговременно должным образом укомплектовать организацию. А вот если спрос колеблется, перед фирмами услуг встают серьезные проблемы.</w:t>
      </w:r>
    </w:p>
    <w:p w:rsidR="00C203F6" w:rsidRPr="00697CC2" w:rsidRDefault="00C203F6" w:rsidP="004F56B4">
      <w:pPr>
        <w:spacing w:line="360" w:lineRule="auto"/>
        <w:ind w:firstLine="708"/>
        <w:jc w:val="both"/>
        <w:rPr>
          <w:b/>
          <w:sz w:val="28"/>
          <w:szCs w:val="28"/>
        </w:rPr>
      </w:pPr>
    </w:p>
    <w:p w:rsidR="00C203F6" w:rsidRPr="00697CC2" w:rsidRDefault="00697CC2" w:rsidP="004F56B4">
      <w:pPr>
        <w:spacing w:line="360" w:lineRule="auto"/>
        <w:ind w:firstLine="708"/>
        <w:jc w:val="both"/>
        <w:rPr>
          <w:b/>
          <w:sz w:val="28"/>
          <w:szCs w:val="28"/>
        </w:rPr>
      </w:pPr>
      <w:r>
        <w:rPr>
          <w:b/>
          <w:sz w:val="28"/>
          <w:szCs w:val="28"/>
        </w:rPr>
        <w:t>1.</w:t>
      </w:r>
      <w:r w:rsidR="00C203F6" w:rsidRPr="00697CC2">
        <w:rPr>
          <w:b/>
          <w:sz w:val="28"/>
          <w:szCs w:val="28"/>
        </w:rPr>
        <w:t xml:space="preserve">2 </w:t>
      </w:r>
      <w:r w:rsidR="006221BC" w:rsidRPr="00697CC2">
        <w:rPr>
          <w:b/>
          <w:sz w:val="28"/>
          <w:szCs w:val="28"/>
        </w:rPr>
        <w:t xml:space="preserve"> Процесс у</w:t>
      </w:r>
      <w:r w:rsidR="00C203F6" w:rsidRPr="00697CC2">
        <w:rPr>
          <w:b/>
          <w:sz w:val="28"/>
          <w:szCs w:val="28"/>
        </w:rPr>
        <w:t>правление маркетингом</w:t>
      </w:r>
    </w:p>
    <w:p w:rsidR="00C203F6" w:rsidRPr="004F56B4" w:rsidRDefault="00C203F6" w:rsidP="004F56B4">
      <w:pPr>
        <w:spacing w:line="360" w:lineRule="auto"/>
        <w:ind w:firstLine="708"/>
        <w:jc w:val="both"/>
        <w:rPr>
          <w:sz w:val="28"/>
          <w:szCs w:val="28"/>
        </w:rPr>
      </w:pPr>
      <w:r w:rsidRPr="004F56B4">
        <w:rPr>
          <w:sz w:val="28"/>
          <w:szCs w:val="28"/>
        </w:rPr>
        <w:t xml:space="preserve">Управление маркетингом – это анализ, планирование, претворение в </w:t>
      </w:r>
      <w:r w:rsidR="00B12F2E">
        <w:rPr>
          <w:sz w:val="28"/>
          <w:szCs w:val="28"/>
        </w:rPr>
        <w:t>жизнь и контроль над</w:t>
      </w:r>
      <w:r w:rsidRPr="004F56B4">
        <w:rPr>
          <w:sz w:val="28"/>
          <w:szCs w:val="28"/>
        </w:rPr>
        <w:t xml:space="preserve"> проведением мероприятий, рассчитанных на установление, укрепление и поддержание выгодных обменов с целевыми покупателями ради достижения определённых задач организации, таких, как получение прибыли, рост объёма сбыта, увеличение доли рынка и т.п. В своём наиболее популярном образе управляющий по маркетингу предстаёт как специалист, изыскивающий столько клиентов, сколько нужно для реализации всего объёма продукции, производимой фирмой в данный момент. Однако это – слишком узкое представление о круге его задач. Управляющий по маркетингу занимается не только созданием и расширением спроса, но и проблемами его изменения, а иногда и сокращения. 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Попросту говоря, управление маркетингом – это управление спросом</w:t>
      </w:r>
      <w:r w:rsidR="003B7857">
        <w:rPr>
          <w:sz w:val="28"/>
          <w:szCs w:val="28"/>
        </w:rPr>
        <w:t xml:space="preserve"> </w:t>
      </w:r>
      <w:r w:rsidR="002F5D68">
        <w:rPr>
          <w:sz w:val="28"/>
          <w:szCs w:val="28"/>
          <w:lang w:val="en-US"/>
        </w:rPr>
        <w:t>[20, c.124]</w:t>
      </w:r>
      <w:r w:rsidRPr="004F56B4">
        <w:rPr>
          <w:sz w:val="28"/>
          <w:szCs w:val="28"/>
        </w:rPr>
        <w:t>.</w:t>
      </w:r>
    </w:p>
    <w:p w:rsidR="00C203F6" w:rsidRPr="004F56B4" w:rsidRDefault="00C203F6" w:rsidP="004F56B4">
      <w:pPr>
        <w:spacing w:line="360" w:lineRule="auto"/>
        <w:ind w:firstLine="360"/>
        <w:jc w:val="both"/>
        <w:rPr>
          <w:sz w:val="28"/>
          <w:szCs w:val="28"/>
        </w:rPr>
      </w:pPr>
      <w:r w:rsidRPr="004F56B4">
        <w:rPr>
          <w:sz w:val="28"/>
          <w:szCs w:val="28"/>
        </w:rPr>
        <w:t>Концепции управлением маркетингом:</w:t>
      </w:r>
    </w:p>
    <w:p w:rsidR="00C203F6" w:rsidRPr="004F56B4" w:rsidRDefault="00C203F6" w:rsidP="004F56B4">
      <w:pPr>
        <w:numPr>
          <w:ilvl w:val="0"/>
          <w:numId w:val="2"/>
        </w:numPr>
        <w:spacing w:line="360" w:lineRule="auto"/>
        <w:jc w:val="both"/>
        <w:rPr>
          <w:sz w:val="28"/>
          <w:szCs w:val="28"/>
        </w:rPr>
      </w:pPr>
      <w:r w:rsidRPr="004F56B4">
        <w:rPr>
          <w:sz w:val="28"/>
          <w:szCs w:val="28"/>
        </w:rPr>
        <w:t>Концепция совершенствования производства</w:t>
      </w:r>
    </w:p>
    <w:p w:rsidR="00C203F6" w:rsidRPr="004F56B4" w:rsidRDefault="00C203F6" w:rsidP="004F56B4">
      <w:pPr>
        <w:spacing w:line="360" w:lineRule="auto"/>
        <w:ind w:firstLine="360"/>
        <w:jc w:val="both"/>
        <w:rPr>
          <w:sz w:val="28"/>
          <w:szCs w:val="28"/>
        </w:rPr>
      </w:pPr>
      <w:r w:rsidRPr="004F56B4">
        <w:rPr>
          <w:sz w:val="28"/>
          <w:szCs w:val="28"/>
        </w:rPr>
        <w:t>Концепция совершенствования производства утверждает, что потребители будут благожелательны к товарам, которые широко распространены и доступны по цене, а следовательно, руководство должно сосредоточить свои усилия на совершенствовании производства и повышении эффективности системы распределения.</w:t>
      </w:r>
    </w:p>
    <w:p w:rsidR="00C203F6" w:rsidRPr="004F56B4" w:rsidRDefault="00C203F6" w:rsidP="004F56B4">
      <w:pPr>
        <w:numPr>
          <w:ilvl w:val="0"/>
          <w:numId w:val="2"/>
        </w:numPr>
        <w:spacing w:line="360" w:lineRule="auto"/>
        <w:jc w:val="both"/>
        <w:rPr>
          <w:sz w:val="28"/>
          <w:szCs w:val="28"/>
        </w:rPr>
      </w:pPr>
      <w:r w:rsidRPr="004F56B4">
        <w:rPr>
          <w:sz w:val="28"/>
          <w:szCs w:val="28"/>
        </w:rPr>
        <w:t>Концепция совершенствования товара</w:t>
      </w:r>
    </w:p>
    <w:p w:rsidR="00C203F6" w:rsidRPr="004F56B4" w:rsidRDefault="00C203F6" w:rsidP="004F56B4">
      <w:pPr>
        <w:spacing w:line="360" w:lineRule="auto"/>
        <w:ind w:firstLine="360"/>
        <w:jc w:val="both"/>
        <w:rPr>
          <w:sz w:val="28"/>
          <w:szCs w:val="28"/>
        </w:rPr>
      </w:pPr>
      <w:r w:rsidRPr="004F56B4">
        <w:rPr>
          <w:sz w:val="28"/>
          <w:szCs w:val="28"/>
        </w:rPr>
        <w:t>Концепция совершенствования товара утверждает, что потребители будут благосклонны к товарам, предлагающим наивысшее качество, лучшие эксплуатацион</w:t>
      </w:r>
      <w:r w:rsidR="00781F2A">
        <w:rPr>
          <w:sz w:val="28"/>
          <w:szCs w:val="28"/>
        </w:rPr>
        <w:t xml:space="preserve">ные свойства и характеристики, </w:t>
      </w:r>
      <w:r w:rsidRPr="004F56B4">
        <w:rPr>
          <w:sz w:val="28"/>
          <w:szCs w:val="28"/>
        </w:rPr>
        <w:t xml:space="preserve"> следовательно, организация должна сосредоточить свою энергию на постоянном совершенствовании товара.</w:t>
      </w:r>
    </w:p>
    <w:p w:rsidR="00C203F6" w:rsidRPr="004F56B4" w:rsidRDefault="00C203F6" w:rsidP="004F56B4">
      <w:pPr>
        <w:numPr>
          <w:ilvl w:val="0"/>
          <w:numId w:val="2"/>
        </w:numPr>
        <w:spacing w:line="360" w:lineRule="auto"/>
        <w:jc w:val="both"/>
        <w:rPr>
          <w:sz w:val="28"/>
          <w:szCs w:val="28"/>
        </w:rPr>
      </w:pPr>
      <w:r w:rsidRPr="004F56B4">
        <w:rPr>
          <w:sz w:val="28"/>
          <w:szCs w:val="28"/>
        </w:rPr>
        <w:t>Концепция интенсификации коммерческих усилий</w:t>
      </w:r>
    </w:p>
    <w:p w:rsidR="00C203F6" w:rsidRPr="004F56B4" w:rsidRDefault="00C203F6" w:rsidP="004F56B4">
      <w:pPr>
        <w:spacing w:line="360" w:lineRule="auto"/>
        <w:ind w:firstLine="360"/>
        <w:jc w:val="both"/>
        <w:rPr>
          <w:sz w:val="28"/>
          <w:szCs w:val="28"/>
        </w:rPr>
      </w:pPr>
      <w:r w:rsidRPr="004F56B4">
        <w:rPr>
          <w:sz w:val="28"/>
          <w:szCs w:val="28"/>
        </w:rPr>
        <w:t>Концепция интенсификации коммерческих усилий утверждает, что потребители не будут покупать товары организации в достаточных количествах, если она не предпримет значительных усилий в сфере сбыта и стимулирования.</w:t>
      </w:r>
    </w:p>
    <w:p w:rsidR="00C203F6" w:rsidRPr="004F56B4" w:rsidRDefault="00C203F6" w:rsidP="004F56B4">
      <w:pPr>
        <w:numPr>
          <w:ilvl w:val="0"/>
          <w:numId w:val="2"/>
        </w:numPr>
        <w:spacing w:line="360" w:lineRule="auto"/>
        <w:jc w:val="both"/>
        <w:rPr>
          <w:sz w:val="28"/>
          <w:szCs w:val="28"/>
        </w:rPr>
      </w:pPr>
      <w:r w:rsidRPr="004F56B4">
        <w:rPr>
          <w:sz w:val="28"/>
          <w:szCs w:val="28"/>
        </w:rPr>
        <w:t>Концепция маркетинга</w:t>
      </w:r>
    </w:p>
    <w:p w:rsidR="00C203F6" w:rsidRPr="004F56B4" w:rsidRDefault="00C203F6" w:rsidP="004F56B4">
      <w:pPr>
        <w:spacing w:line="360" w:lineRule="auto"/>
        <w:ind w:firstLine="360"/>
        <w:jc w:val="both"/>
        <w:rPr>
          <w:sz w:val="28"/>
          <w:szCs w:val="28"/>
        </w:rPr>
      </w:pPr>
      <w:r w:rsidRPr="004F56B4">
        <w:rPr>
          <w:sz w:val="28"/>
          <w:szCs w:val="28"/>
        </w:rPr>
        <w:t>Концепция маркетинга утверждает, что залогом достижения целей организации являются определение нужд и потребностей целевых рынков и обеспечение желаемой удовлетворённости более эффективными и более продуктивными, чем у конкурентов, способами.</w:t>
      </w:r>
    </w:p>
    <w:p w:rsidR="00C203F6" w:rsidRPr="004F56B4" w:rsidRDefault="00C203F6" w:rsidP="004F56B4">
      <w:pPr>
        <w:numPr>
          <w:ilvl w:val="0"/>
          <w:numId w:val="2"/>
        </w:numPr>
        <w:spacing w:line="360" w:lineRule="auto"/>
        <w:jc w:val="both"/>
        <w:rPr>
          <w:sz w:val="28"/>
          <w:szCs w:val="28"/>
        </w:rPr>
      </w:pPr>
      <w:r w:rsidRPr="004F56B4">
        <w:rPr>
          <w:sz w:val="28"/>
          <w:szCs w:val="28"/>
        </w:rPr>
        <w:t>Концепция социально-этичного маркетинга</w:t>
      </w:r>
    </w:p>
    <w:p w:rsidR="00C203F6" w:rsidRPr="004F56B4" w:rsidRDefault="00C203F6" w:rsidP="004F56B4">
      <w:pPr>
        <w:spacing w:line="360" w:lineRule="auto"/>
        <w:ind w:firstLine="360"/>
        <w:jc w:val="both"/>
        <w:rPr>
          <w:sz w:val="28"/>
          <w:szCs w:val="28"/>
        </w:rPr>
      </w:pPr>
      <w:r w:rsidRPr="004F56B4">
        <w:rPr>
          <w:sz w:val="28"/>
          <w:szCs w:val="28"/>
        </w:rPr>
        <w:t>Концепция социально-этичного маркетинга утверждает, что задачей организации является установление нужд, потребностей и интересов целевых рынков и обеспечение желаемой удовлетворённости более эффективными и более п</w:t>
      </w:r>
      <w:r w:rsidR="006221BC" w:rsidRPr="004F56B4">
        <w:rPr>
          <w:sz w:val="28"/>
          <w:szCs w:val="28"/>
        </w:rPr>
        <w:t>родуктивными</w:t>
      </w:r>
      <w:r w:rsidRPr="004F56B4">
        <w:rPr>
          <w:sz w:val="28"/>
          <w:szCs w:val="28"/>
        </w:rPr>
        <w:t xml:space="preserve"> способами с одновременным сохранением или укреплением благополучия потребителя и общества в целом</w:t>
      </w:r>
      <w:r w:rsidR="003B7857">
        <w:rPr>
          <w:sz w:val="28"/>
          <w:szCs w:val="28"/>
        </w:rPr>
        <w:t xml:space="preserve"> </w:t>
      </w:r>
      <w:r w:rsidR="00241095" w:rsidRPr="00241095">
        <w:rPr>
          <w:sz w:val="28"/>
          <w:szCs w:val="28"/>
        </w:rPr>
        <w:t>[21,</w:t>
      </w:r>
      <w:r w:rsidR="00241095">
        <w:rPr>
          <w:sz w:val="28"/>
          <w:szCs w:val="28"/>
          <w:lang w:val="en-US"/>
        </w:rPr>
        <w:t>c</w:t>
      </w:r>
      <w:r w:rsidR="00241095" w:rsidRPr="00241095">
        <w:rPr>
          <w:sz w:val="28"/>
          <w:szCs w:val="28"/>
        </w:rPr>
        <w:t>.76]</w:t>
      </w:r>
      <w:r w:rsidRPr="004F56B4">
        <w:rPr>
          <w:sz w:val="28"/>
          <w:szCs w:val="28"/>
        </w:rPr>
        <w:t>.</w:t>
      </w:r>
    </w:p>
    <w:p w:rsidR="00C203F6" w:rsidRPr="004F56B4" w:rsidRDefault="00C203F6" w:rsidP="004F56B4">
      <w:pPr>
        <w:spacing w:line="360" w:lineRule="auto"/>
        <w:ind w:firstLine="360"/>
        <w:jc w:val="both"/>
        <w:rPr>
          <w:sz w:val="28"/>
          <w:szCs w:val="28"/>
        </w:rPr>
      </w:pPr>
      <w:r w:rsidRPr="004F56B4">
        <w:rPr>
          <w:sz w:val="28"/>
          <w:szCs w:val="28"/>
        </w:rPr>
        <w:t>Цели системы маркетинга:</w:t>
      </w:r>
    </w:p>
    <w:p w:rsidR="00C203F6" w:rsidRPr="004F56B4" w:rsidRDefault="00C203F6" w:rsidP="004F56B4">
      <w:pPr>
        <w:numPr>
          <w:ilvl w:val="0"/>
          <w:numId w:val="1"/>
        </w:numPr>
        <w:spacing w:line="360" w:lineRule="auto"/>
        <w:jc w:val="both"/>
        <w:rPr>
          <w:sz w:val="28"/>
          <w:szCs w:val="28"/>
        </w:rPr>
      </w:pPr>
      <w:r w:rsidRPr="004F56B4">
        <w:rPr>
          <w:sz w:val="28"/>
          <w:szCs w:val="28"/>
        </w:rPr>
        <w:t>Достижение максимально возможного высокого потребления.</w:t>
      </w:r>
    </w:p>
    <w:p w:rsidR="00C203F6" w:rsidRPr="004F56B4" w:rsidRDefault="00C203F6" w:rsidP="004F56B4">
      <w:pPr>
        <w:numPr>
          <w:ilvl w:val="0"/>
          <w:numId w:val="1"/>
        </w:numPr>
        <w:spacing w:line="360" w:lineRule="auto"/>
        <w:jc w:val="both"/>
        <w:rPr>
          <w:sz w:val="28"/>
          <w:szCs w:val="28"/>
        </w:rPr>
      </w:pPr>
      <w:r w:rsidRPr="004F56B4">
        <w:rPr>
          <w:sz w:val="28"/>
          <w:szCs w:val="28"/>
        </w:rPr>
        <w:t>Достижение максимальной потребительской удовлетворённости.</w:t>
      </w:r>
    </w:p>
    <w:p w:rsidR="00C203F6" w:rsidRPr="004F56B4" w:rsidRDefault="00C203F6" w:rsidP="004F56B4">
      <w:pPr>
        <w:numPr>
          <w:ilvl w:val="0"/>
          <w:numId w:val="1"/>
        </w:numPr>
        <w:spacing w:line="360" w:lineRule="auto"/>
        <w:jc w:val="both"/>
        <w:rPr>
          <w:sz w:val="28"/>
          <w:szCs w:val="28"/>
        </w:rPr>
      </w:pPr>
      <w:r w:rsidRPr="004F56B4">
        <w:rPr>
          <w:sz w:val="28"/>
          <w:szCs w:val="28"/>
        </w:rPr>
        <w:t>Предоставление максимально широкого выбора.</w:t>
      </w:r>
    </w:p>
    <w:p w:rsidR="00C203F6" w:rsidRDefault="00C203F6" w:rsidP="004F56B4">
      <w:pPr>
        <w:numPr>
          <w:ilvl w:val="0"/>
          <w:numId w:val="1"/>
        </w:numPr>
        <w:spacing w:line="360" w:lineRule="auto"/>
        <w:rPr>
          <w:sz w:val="28"/>
          <w:szCs w:val="28"/>
        </w:rPr>
      </w:pPr>
      <w:r w:rsidRPr="004F56B4">
        <w:rPr>
          <w:sz w:val="28"/>
          <w:szCs w:val="28"/>
        </w:rPr>
        <w:t>Максимальное повышение качества жизни.</w:t>
      </w:r>
    </w:p>
    <w:p w:rsidR="00587C44" w:rsidRPr="004F56B4" w:rsidRDefault="00587C44" w:rsidP="00587C44">
      <w:pPr>
        <w:spacing w:line="360" w:lineRule="auto"/>
        <w:ind w:left="360"/>
        <w:rPr>
          <w:sz w:val="28"/>
          <w:szCs w:val="28"/>
        </w:rPr>
      </w:pPr>
    </w:p>
    <w:p w:rsidR="008F3F54" w:rsidRDefault="007E2FF6" w:rsidP="00697CC2">
      <w:pPr>
        <w:spacing w:line="360" w:lineRule="auto"/>
        <w:ind w:left="360"/>
        <w:rPr>
          <w:b/>
          <w:sz w:val="28"/>
          <w:szCs w:val="28"/>
        </w:rPr>
      </w:pPr>
      <w:r w:rsidRPr="00697CC2">
        <w:rPr>
          <w:b/>
          <w:sz w:val="28"/>
          <w:szCs w:val="28"/>
        </w:rPr>
        <w:t>1.3 Окружающая среда маркетинга и сегментирование рынка</w:t>
      </w:r>
    </w:p>
    <w:p w:rsidR="00697CC2" w:rsidRPr="00697CC2" w:rsidRDefault="00697CC2" w:rsidP="00697CC2">
      <w:pPr>
        <w:spacing w:line="360" w:lineRule="auto"/>
        <w:ind w:left="360"/>
        <w:rPr>
          <w:b/>
          <w:sz w:val="28"/>
          <w:szCs w:val="28"/>
        </w:rPr>
      </w:pPr>
    </w:p>
    <w:p w:rsidR="007B0E5E" w:rsidRPr="004F56B4" w:rsidRDefault="00781F2A" w:rsidP="00781F2A">
      <w:pPr>
        <w:spacing w:line="360" w:lineRule="auto"/>
        <w:ind w:firstLine="352"/>
        <w:rPr>
          <w:sz w:val="28"/>
          <w:szCs w:val="28"/>
        </w:rPr>
      </w:pPr>
      <w:r>
        <w:rPr>
          <w:sz w:val="28"/>
          <w:szCs w:val="28"/>
        </w:rPr>
        <w:t xml:space="preserve">   </w:t>
      </w:r>
      <w:r w:rsidR="008F3F54" w:rsidRPr="004F56B4">
        <w:rPr>
          <w:sz w:val="28"/>
          <w:szCs w:val="28"/>
        </w:rPr>
        <w:t>Фирма и ее поставщики, марке</w:t>
      </w:r>
      <w:r w:rsidR="00587C44">
        <w:rPr>
          <w:sz w:val="28"/>
          <w:szCs w:val="28"/>
        </w:rPr>
        <w:t xml:space="preserve">тинговые посредники, клиентур </w:t>
      </w:r>
      <w:r w:rsidR="008F3F54" w:rsidRPr="004F56B4">
        <w:rPr>
          <w:sz w:val="28"/>
          <w:szCs w:val="28"/>
        </w:rPr>
        <w:t>конкуренты и контактные, аудитории функционируют в рамках макросреды сил, которые либо открывают новые возможности, либо грозят фирме новыми опасностями. Эти силы представляют собой те самые «не поддающиеся контролю» факторы, за которыми фирма должна внимательно следить и на которые должна реагировать</w:t>
      </w:r>
      <w:r w:rsidR="00241095" w:rsidRPr="00241095">
        <w:rPr>
          <w:sz w:val="28"/>
          <w:szCs w:val="28"/>
        </w:rPr>
        <w:t>[5,</w:t>
      </w:r>
      <w:r w:rsidR="00241095">
        <w:rPr>
          <w:sz w:val="28"/>
          <w:szCs w:val="28"/>
          <w:lang w:val="en-US"/>
        </w:rPr>
        <w:t>c</w:t>
      </w:r>
      <w:r w:rsidR="00241095" w:rsidRPr="00241095">
        <w:rPr>
          <w:sz w:val="28"/>
          <w:szCs w:val="28"/>
        </w:rPr>
        <w:t>.98]</w:t>
      </w:r>
      <w:r w:rsidR="008F3F54" w:rsidRPr="004F56B4">
        <w:rPr>
          <w:sz w:val="28"/>
          <w:szCs w:val="28"/>
        </w:rPr>
        <w:t>.</w:t>
      </w:r>
    </w:p>
    <w:p w:rsidR="00E97BA0" w:rsidRPr="004F56B4" w:rsidRDefault="00E97BA0" w:rsidP="004F56B4">
      <w:pPr>
        <w:tabs>
          <w:tab w:val="left" w:pos="1365"/>
        </w:tabs>
        <w:spacing w:line="360" w:lineRule="auto"/>
        <w:ind w:firstLine="540"/>
        <w:jc w:val="both"/>
        <w:rPr>
          <w:sz w:val="28"/>
          <w:szCs w:val="28"/>
        </w:rPr>
      </w:pPr>
      <w:r w:rsidRPr="004F56B4">
        <w:rPr>
          <w:sz w:val="28"/>
          <w:szCs w:val="28"/>
        </w:rPr>
        <w:t xml:space="preserve">Маркетинговая среда формируется из множества действующих на компанию извне субъектов и факторов, которые влияют на развитие и поддержание службами маркетинга выгодных взаимоотношений с целевыми клиентами. Маркетинговая среда содержит как возможности, так и угрозы для деятельности компании.  Руководство преуспевающих компаний осознает необходимость постоянно следить за изменениями  в маркетинговой среде и приспосабливаться к ним. К сожалению, очень многие компании этого не делают. Они игнорируют важнейшие изменения или сопротивляются им до тех пор, пока не становиться слишком поздно. Их стратегия, структура, методы и культура все меньше соответствует изменившейся ситуации. </w:t>
      </w:r>
    </w:p>
    <w:p w:rsidR="00E97BA0" w:rsidRPr="004F56B4" w:rsidRDefault="00E97BA0" w:rsidP="00296F7F">
      <w:pPr>
        <w:tabs>
          <w:tab w:val="left" w:pos="1365"/>
        </w:tabs>
        <w:spacing w:line="360" w:lineRule="auto"/>
        <w:ind w:firstLine="540"/>
        <w:jc w:val="both"/>
        <w:rPr>
          <w:sz w:val="28"/>
          <w:szCs w:val="28"/>
        </w:rPr>
      </w:pPr>
      <w:r w:rsidRPr="004F56B4">
        <w:rPr>
          <w:sz w:val="28"/>
          <w:szCs w:val="28"/>
        </w:rPr>
        <w:t>Маркетинговая среда</w:t>
      </w:r>
      <w:r w:rsidR="00241095" w:rsidRPr="00241095">
        <w:rPr>
          <w:sz w:val="28"/>
          <w:szCs w:val="28"/>
        </w:rPr>
        <w:t>.</w:t>
      </w:r>
      <w:r w:rsidRPr="004F56B4">
        <w:rPr>
          <w:sz w:val="28"/>
          <w:szCs w:val="28"/>
        </w:rPr>
        <w:t xml:space="preserve">  Совокупность действующих за пределами компании субъектов и сил, которые влияют на развитие и поддержание службами маркетинга выгодных взаимоотношений с целевыми клиентами. Маркетинговая среда подразделяется на микросреду и макросреду. Микросреду образуют факторы, тесно связанные с компанией и непосредственно воздействующие на ее отношения с клиентами, - сама компания, посредники, поставщики, конку</w:t>
      </w:r>
      <w:r w:rsidR="00296F7F">
        <w:rPr>
          <w:sz w:val="28"/>
          <w:szCs w:val="28"/>
        </w:rPr>
        <w:t>ренты, потребители и контактные</w:t>
      </w:r>
      <w:r w:rsidR="00241095" w:rsidRPr="00241095">
        <w:rPr>
          <w:sz w:val="28"/>
          <w:szCs w:val="28"/>
        </w:rPr>
        <w:t xml:space="preserve"> </w:t>
      </w:r>
      <w:r w:rsidRPr="004F56B4">
        <w:rPr>
          <w:sz w:val="28"/>
          <w:szCs w:val="28"/>
        </w:rPr>
        <w:t>аудитории</w:t>
      </w:r>
      <w:r w:rsidR="00CD62CF">
        <w:rPr>
          <w:sz w:val="28"/>
          <w:szCs w:val="28"/>
        </w:rPr>
        <w:t xml:space="preserve"> </w:t>
      </w:r>
      <w:r w:rsidR="00241095" w:rsidRPr="00241095">
        <w:rPr>
          <w:sz w:val="28"/>
          <w:szCs w:val="28"/>
        </w:rPr>
        <w:t>[12,</w:t>
      </w:r>
      <w:r w:rsidR="00241095">
        <w:rPr>
          <w:sz w:val="28"/>
          <w:szCs w:val="28"/>
          <w:lang w:val="en-US"/>
        </w:rPr>
        <w:t>c</w:t>
      </w:r>
      <w:r w:rsidR="00241095" w:rsidRPr="00241095">
        <w:rPr>
          <w:sz w:val="28"/>
          <w:szCs w:val="28"/>
        </w:rPr>
        <w:t>.24]</w:t>
      </w:r>
      <w:r w:rsidR="00CD62CF">
        <w:rPr>
          <w:sz w:val="28"/>
          <w:szCs w:val="28"/>
        </w:rPr>
        <w:t>. Макросреда представлена</w:t>
      </w:r>
      <w:r w:rsidRPr="004F56B4">
        <w:rPr>
          <w:sz w:val="28"/>
          <w:szCs w:val="28"/>
        </w:rPr>
        <w:t xml:space="preserve"> общими внешними факторами, оказывающими влияние на микросреду в целом, - демографическими, экономическими, природными, технологическими, политическими и культурными. </w:t>
      </w:r>
    </w:p>
    <w:p w:rsidR="007B0E5E" w:rsidRPr="004F56B4" w:rsidRDefault="007B0E5E" w:rsidP="004F56B4">
      <w:pPr>
        <w:spacing w:line="360" w:lineRule="auto"/>
        <w:ind w:firstLine="708"/>
        <w:jc w:val="both"/>
        <w:rPr>
          <w:sz w:val="28"/>
          <w:szCs w:val="28"/>
        </w:rPr>
      </w:pPr>
      <w:r w:rsidRPr="004F56B4">
        <w:rPr>
          <w:sz w:val="28"/>
          <w:szCs w:val="28"/>
        </w:rPr>
        <w:t>Система маркетинговой информации – постоянно действующая система взаимосвязи людей, оборудования и методических приёмов, предназначенная для сбора, классификации, анализа, оценки и распространения актуальной, своевременной и точной информации для использования её распорядителями сферы маркетинга с целью совершенствования планирования, пр</w:t>
      </w:r>
      <w:r w:rsidR="00781F2A">
        <w:rPr>
          <w:sz w:val="28"/>
          <w:szCs w:val="28"/>
        </w:rPr>
        <w:t xml:space="preserve">етворения в жизнь и контроля над </w:t>
      </w:r>
      <w:r w:rsidRPr="004F56B4">
        <w:rPr>
          <w:sz w:val="28"/>
          <w:szCs w:val="28"/>
        </w:rPr>
        <w:t>исполнением маркетинговых мероприятий.</w:t>
      </w:r>
    </w:p>
    <w:p w:rsidR="007B0E5E" w:rsidRPr="004F56B4" w:rsidRDefault="007B0E5E" w:rsidP="004F56B4">
      <w:pPr>
        <w:spacing w:line="360" w:lineRule="auto"/>
        <w:ind w:firstLine="708"/>
        <w:jc w:val="both"/>
        <w:rPr>
          <w:sz w:val="28"/>
          <w:szCs w:val="28"/>
        </w:rPr>
      </w:pPr>
      <w:r w:rsidRPr="004F56B4">
        <w:rPr>
          <w:sz w:val="28"/>
          <w:szCs w:val="28"/>
        </w:rPr>
        <w:t>Системы маркетинговой информации:</w:t>
      </w:r>
    </w:p>
    <w:p w:rsidR="007F264E" w:rsidRPr="004F56B4" w:rsidRDefault="007B0E5E" w:rsidP="004F56B4">
      <w:pPr>
        <w:spacing w:line="360" w:lineRule="auto"/>
        <w:ind w:firstLine="708"/>
        <w:jc w:val="both"/>
        <w:rPr>
          <w:sz w:val="28"/>
          <w:szCs w:val="28"/>
        </w:rPr>
      </w:pPr>
      <w:r w:rsidRPr="004F56B4">
        <w:rPr>
          <w:sz w:val="28"/>
          <w:szCs w:val="28"/>
        </w:rPr>
        <w:t xml:space="preserve">1. Система внутренней отчётности. У любой фирмы существует внутренняя отчётность, отражающая показатели текущего сбыта, суммы издержек, объёмы материальных запасов, движение денежной наличности, данные о дебиторской и кредиторской задолженности. </w:t>
      </w:r>
    </w:p>
    <w:p w:rsidR="007B0E5E" w:rsidRPr="004F56B4" w:rsidRDefault="007B0E5E" w:rsidP="004F56B4">
      <w:pPr>
        <w:spacing w:line="360" w:lineRule="auto"/>
        <w:ind w:firstLine="708"/>
        <w:jc w:val="both"/>
        <w:rPr>
          <w:sz w:val="28"/>
          <w:szCs w:val="28"/>
        </w:rPr>
      </w:pPr>
      <w:r w:rsidRPr="004F56B4">
        <w:rPr>
          <w:sz w:val="28"/>
          <w:szCs w:val="28"/>
        </w:rPr>
        <w:t>2. Система сбора внешней текущей маркетинговой информации. Система сбора внешней текущей маркетинговой информации – набор источников и методических приёмов, посредством которых руководители получают повседневную информацию о событиях, происходящих в коммерческой среде.</w:t>
      </w:r>
    </w:p>
    <w:p w:rsidR="007B0E5E" w:rsidRPr="004F56B4" w:rsidRDefault="007B0E5E" w:rsidP="004F56B4">
      <w:pPr>
        <w:spacing w:line="360" w:lineRule="auto"/>
        <w:ind w:firstLine="708"/>
        <w:jc w:val="both"/>
        <w:rPr>
          <w:sz w:val="28"/>
          <w:szCs w:val="28"/>
        </w:rPr>
      </w:pPr>
      <w:r w:rsidRPr="004F56B4">
        <w:rPr>
          <w:sz w:val="28"/>
          <w:szCs w:val="28"/>
        </w:rPr>
        <w:t>Во-первых, они обучают и поощряют своих продавцов фиксировать происходящие события и сообщать о них.</w:t>
      </w:r>
    </w:p>
    <w:p w:rsidR="007B0E5E" w:rsidRPr="004F56B4" w:rsidRDefault="007B0E5E" w:rsidP="004F56B4">
      <w:pPr>
        <w:spacing w:line="360" w:lineRule="auto"/>
        <w:ind w:firstLine="708"/>
        <w:jc w:val="both"/>
        <w:rPr>
          <w:sz w:val="28"/>
          <w:szCs w:val="28"/>
        </w:rPr>
      </w:pPr>
      <w:r w:rsidRPr="004F56B4">
        <w:rPr>
          <w:sz w:val="28"/>
          <w:szCs w:val="28"/>
        </w:rPr>
        <w:t>Во-вторых, фирма поощряет дистрибьюторов, розничных торговцев и прочих своих союзников передавать ей важные сведения.</w:t>
      </w:r>
    </w:p>
    <w:p w:rsidR="007B0E5E" w:rsidRPr="004F56B4" w:rsidRDefault="007B0E5E" w:rsidP="004F56B4">
      <w:pPr>
        <w:spacing w:line="360" w:lineRule="auto"/>
        <w:ind w:firstLine="708"/>
        <w:jc w:val="both"/>
        <w:rPr>
          <w:sz w:val="28"/>
          <w:szCs w:val="28"/>
        </w:rPr>
      </w:pPr>
      <w:r w:rsidRPr="004F56B4">
        <w:rPr>
          <w:sz w:val="28"/>
          <w:szCs w:val="28"/>
        </w:rPr>
        <w:t>В-третьих, компании покупают сведения у сторонних поставщиков внешней текущей информации.</w:t>
      </w:r>
    </w:p>
    <w:p w:rsidR="007F264E" w:rsidRPr="00241095" w:rsidRDefault="007B0E5E" w:rsidP="004F56B4">
      <w:pPr>
        <w:spacing w:line="360" w:lineRule="auto"/>
        <w:ind w:firstLine="708"/>
        <w:jc w:val="both"/>
        <w:rPr>
          <w:sz w:val="28"/>
          <w:szCs w:val="28"/>
        </w:rPr>
      </w:pPr>
      <w:r w:rsidRPr="004F56B4">
        <w:rPr>
          <w:sz w:val="28"/>
          <w:szCs w:val="28"/>
        </w:rPr>
        <w:t>В-четвёртых, ряд фирм имеют специальные отделы по сбору и распространению текущей маркетинговой информации</w:t>
      </w:r>
      <w:r w:rsidR="00CD62CF">
        <w:rPr>
          <w:sz w:val="28"/>
          <w:szCs w:val="28"/>
        </w:rPr>
        <w:t xml:space="preserve"> </w:t>
      </w:r>
      <w:r w:rsidR="00241095" w:rsidRPr="00241095">
        <w:rPr>
          <w:sz w:val="28"/>
          <w:szCs w:val="28"/>
        </w:rPr>
        <w:t>[13,</w:t>
      </w:r>
      <w:r w:rsidR="00241095">
        <w:rPr>
          <w:sz w:val="28"/>
          <w:szCs w:val="28"/>
          <w:lang w:val="en-US"/>
        </w:rPr>
        <w:t>c</w:t>
      </w:r>
      <w:r w:rsidR="00241095" w:rsidRPr="00241095">
        <w:rPr>
          <w:sz w:val="28"/>
          <w:szCs w:val="28"/>
        </w:rPr>
        <w:t>.46].</w:t>
      </w:r>
    </w:p>
    <w:p w:rsidR="00776132" w:rsidRPr="004F56B4" w:rsidRDefault="00776132" w:rsidP="004F56B4">
      <w:pPr>
        <w:spacing w:line="360" w:lineRule="auto"/>
        <w:ind w:firstLine="708"/>
        <w:jc w:val="both"/>
        <w:rPr>
          <w:sz w:val="28"/>
          <w:szCs w:val="28"/>
        </w:rPr>
      </w:pPr>
      <w:r w:rsidRPr="004F56B4">
        <w:rPr>
          <w:sz w:val="28"/>
          <w:szCs w:val="28"/>
        </w:rPr>
        <w:t xml:space="preserve">Какого-то единого метода сегментирования рынка не существует. Деятелю рынка необходимо опробовать варианты сегментирования на основе разных переменных параметров, одного или нескольких сразу, в попытках отыскать наиболее полезный подход к рассмотрен структуры рынка. Сейчас мы рассмотрим основные географические демографические, психографеские и поведенческие переменные, которыми пользуются при сегментировании потребительских рынков. </w:t>
      </w:r>
    </w:p>
    <w:p w:rsidR="00776132" w:rsidRPr="004F56B4" w:rsidRDefault="00776132" w:rsidP="004F56B4">
      <w:pPr>
        <w:spacing w:line="360" w:lineRule="auto"/>
        <w:ind w:firstLine="708"/>
        <w:jc w:val="both"/>
        <w:rPr>
          <w:sz w:val="28"/>
          <w:szCs w:val="28"/>
        </w:rPr>
      </w:pPr>
      <w:r w:rsidRPr="004F56B4">
        <w:rPr>
          <w:sz w:val="28"/>
          <w:szCs w:val="28"/>
        </w:rPr>
        <w:t>Сегментирование по географическому принципу. Сегментирование по географическому принципу предполагает разбивку рынка на разные географические единицы: государства, штаты, регионы, о</w:t>
      </w:r>
      <w:r w:rsidR="007F264E" w:rsidRPr="004F56B4">
        <w:rPr>
          <w:sz w:val="28"/>
          <w:szCs w:val="28"/>
        </w:rPr>
        <w:t xml:space="preserve">круга, города, общины. </w:t>
      </w:r>
      <w:r w:rsidRPr="004F56B4">
        <w:rPr>
          <w:sz w:val="28"/>
          <w:szCs w:val="28"/>
        </w:rPr>
        <w:t xml:space="preserve"> </w:t>
      </w:r>
    </w:p>
    <w:p w:rsidR="007F264E" w:rsidRPr="004F56B4" w:rsidRDefault="00776132" w:rsidP="004F56B4">
      <w:pPr>
        <w:spacing w:line="360" w:lineRule="auto"/>
        <w:ind w:firstLine="708"/>
        <w:jc w:val="both"/>
        <w:rPr>
          <w:sz w:val="28"/>
          <w:szCs w:val="28"/>
        </w:rPr>
      </w:pPr>
      <w:r w:rsidRPr="004F56B4">
        <w:rPr>
          <w:sz w:val="28"/>
          <w:szCs w:val="28"/>
        </w:rPr>
        <w:t xml:space="preserve">Сегментирование по демографическому принципу. Сегментирование по демографическому принципу заключается в разбивке рынка на группы на основе таких демографических переменных, как пол, возраст, размер семьи, этап жизненного цикла семьи, уровень доходов, род занятий, образование, религиозные убеждения раса и национальность. </w:t>
      </w:r>
    </w:p>
    <w:p w:rsidR="00776132" w:rsidRPr="004F56B4" w:rsidRDefault="00776132" w:rsidP="004F56B4">
      <w:pPr>
        <w:spacing w:line="360" w:lineRule="auto"/>
        <w:ind w:firstLine="708"/>
        <w:jc w:val="both"/>
        <w:rPr>
          <w:sz w:val="28"/>
          <w:szCs w:val="28"/>
        </w:rPr>
      </w:pPr>
      <w:r w:rsidRPr="004F56B4">
        <w:rPr>
          <w:sz w:val="28"/>
          <w:szCs w:val="28"/>
        </w:rPr>
        <w:t>Сегментирование по психографическому принципу. При психографическому сегментировании покупателей подразделяют на группы по признакам принадлежности к общественному классу, образа жизни и/или характеристик личности</w:t>
      </w:r>
      <w:r w:rsidR="007F264E" w:rsidRPr="004F56B4">
        <w:rPr>
          <w:sz w:val="28"/>
          <w:szCs w:val="28"/>
        </w:rPr>
        <w:t>.</w:t>
      </w:r>
      <w:r w:rsidRPr="004F56B4">
        <w:rPr>
          <w:sz w:val="28"/>
          <w:szCs w:val="28"/>
        </w:rPr>
        <w:t xml:space="preserve"> </w:t>
      </w:r>
    </w:p>
    <w:p w:rsidR="00776132" w:rsidRPr="004F56B4" w:rsidRDefault="00776132" w:rsidP="004F56B4">
      <w:pPr>
        <w:spacing w:line="360" w:lineRule="auto"/>
        <w:ind w:firstLine="708"/>
        <w:jc w:val="both"/>
        <w:rPr>
          <w:sz w:val="28"/>
          <w:szCs w:val="28"/>
        </w:rPr>
      </w:pPr>
      <w:r w:rsidRPr="004F56B4">
        <w:rPr>
          <w:sz w:val="28"/>
          <w:szCs w:val="28"/>
        </w:rPr>
        <w:t xml:space="preserve">Образ жизни. Образ жизни оказывает влияние на заинтересованность людей в тех или иных товарах. Продавцы марочных и обычных товаров все чаще прибегают к сегментированию рынков по признаку образа жизни потребителей. </w:t>
      </w:r>
    </w:p>
    <w:p w:rsidR="00776132" w:rsidRPr="004F56B4" w:rsidRDefault="00776132" w:rsidP="004F56B4">
      <w:pPr>
        <w:spacing w:line="360" w:lineRule="auto"/>
        <w:ind w:firstLine="708"/>
        <w:jc w:val="both"/>
        <w:rPr>
          <w:sz w:val="28"/>
          <w:szCs w:val="28"/>
        </w:rPr>
      </w:pPr>
      <w:r w:rsidRPr="004F56B4">
        <w:rPr>
          <w:sz w:val="28"/>
          <w:szCs w:val="28"/>
        </w:rPr>
        <w:t xml:space="preserve">Тип личности. Переменные характеристики личности также используются продавцами в качестве основы для сегментирования рынка. Производители придают своим товарам личностные характеристики, соответствующие личным характеристикам потребителей.  </w:t>
      </w:r>
    </w:p>
    <w:p w:rsidR="00776132" w:rsidRPr="004F56B4" w:rsidRDefault="00776132" w:rsidP="004F56B4">
      <w:pPr>
        <w:spacing w:line="360" w:lineRule="auto"/>
        <w:ind w:firstLine="708"/>
        <w:jc w:val="both"/>
        <w:rPr>
          <w:sz w:val="28"/>
          <w:szCs w:val="28"/>
        </w:rPr>
      </w:pPr>
      <w:r w:rsidRPr="004F56B4">
        <w:rPr>
          <w:sz w:val="28"/>
          <w:szCs w:val="28"/>
        </w:rPr>
        <w:t xml:space="preserve">Сегментирование по поведенческому принципу. При сегментировании на основе поведенческих особенностей покупателей делят на группы в зависимости от их знаний, отношений, характера использования товара и реакции на этот товар. Многие деятели рынка считают поведенческие переменные наиболее подходящей основой для формирования сегментов рынка. </w:t>
      </w:r>
    </w:p>
    <w:p w:rsidR="00776132" w:rsidRPr="004F56B4" w:rsidRDefault="00776132" w:rsidP="004F56B4">
      <w:pPr>
        <w:spacing w:line="360" w:lineRule="auto"/>
        <w:ind w:firstLine="708"/>
        <w:jc w:val="both"/>
        <w:rPr>
          <w:sz w:val="28"/>
          <w:szCs w:val="28"/>
        </w:rPr>
      </w:pPr>
      <w:r w:rsidRPr="004F56B4">
        <w:rPr>
          <w:sz w:val="28"/>
          <w:szCs w:val="28"/>
        </w:rPr>
        <w:t xml:space="preserve">Поводы для совершения покупки. Покупателей можно различать между собой по поводам возникновения идеи, совершения покупки или использования товара. </w:t>
      </w:r>
    </w:p>
    <w:p w:rsidR="007F264E" w:rsidRPr="004F56B4" w:rsidRDefault="00776132" w:rsidP="004F56B4">
      <w:pPr>
        <w:spacing w:line="360" w:lineRule="auto"/>
        <w:ind w:firstLine="708"/>
        <w:jc w:val="both"/>
        <w:rPr>
          <w:sz w:val="28"/>
          <w:szCs w:val="28"/>
        </w:rPr>
      </w:pPr>
      <w:r w:rsidRPr="004F56B4">
        <w:rPr>
          <w:sz w:val="28"/>
          <w:szCs w:val="28"/>
        </w:rPr>
        <w:t>Искомые выгоды. Одна из действенных форм сегментирования - классификация покупателей на основе тех выгод, которых они ищу в товаре.</w:t>
      </w:r>
    </w:p>
    <w:p w:rsidR="00776132" w:rsidRPr="004F56B4" w:rsidRDefault="00776132" w:rsidP="004F56B4">
      <w:pPr>
        <w:spacing w:line="360" w:lineRule="auto"/>
        <w:ind w:firstLine="708"/>
        <w:jc w:val="both"/>
        <w:rPr>
          <w:sz w:val="28"/>
          <w:szCs w:val="28"/>
        </w:rPr>
      </w:pPr>
      <w:r w:rsidRPr="004F56B4">
        <w:rPr>
          <w:sz w:val="28"/>
          <w:szCs w:val="28"/>
        </w:rPr>
        <w:t>Статус пользователя. Многие рынки можно разбить на сегменты не пользующихся товаром, бывших пользователей, потенциальных пользователей, пользователей-нови</w:t>
      </w:r>
      <w:r w:rsidR="007F264E" w:rsidRPr="004F56B4">
        <w:rPr>
          <w:sz w:val="28"/>
          <w:szCs w:val="28"/>
        </w:rPr>
        <w:t>чков и регулярных пользователей</w:t>
      </w:r>
      <w:r w:rsidRPr="004F56B4">
        <w:rPr>
          <w:sz w:val="28"/>
          <w:szCs w:val="28"/>
        </w:rPr>
        <w:t>.</w:t>
      </w:r>
      <w:r w:rsidRPr="004F56B4">
        <w:rPr>
          <w:sz w:val="28"/>
          <w:szCs w:val="28"/>
        </w:rPr>
        <w:tab/>
        <w:t xml:space="preserve">Интенсивность потребления. Рынки можно также разбивать по группам слабых, умеренных и активных потребителей товара. Активные пользователи часто составляют небольшую часть рынка, однако на их долю приходится большой процент общего объема потребления товара. </w:t>
      </w:r>
    </w:p>
    <w:p w:rsidR="00776132" w:rsidRPr="004F56B4" w:rsidRDefault="00776132" w:rsidP="00327880">
      <w:pPr>
        <w:spacing w:line="360" w:lineRule="auto"/>
        <w:ind w:firstLine="708"/>
        <w:rPr>
          <w:sz w:val="28"/>
          <w:szCs w:val="28"/>
        </w:rPr>
      </w:pPr>
      <w:r w:rsidRPr="004F56B4">
        <w:rPr>
          <w:sz w:val="28"/>
          <w:szCs w:val="28"/>
        </w:rPr>
        <w:t>Степень готовности покупателя к восприятию товара. В любой данный момент времени люди находятся в разной степени готовность к совершению покупки товара</w:t>
      </w:r>
      <w:r w:rsidR="00CD62CF">
        <w:rPr>
          <w:sz w:val="28"/>
          <w:szCs w:val="28"/>
        </w:rPr>
        <w:t xml:space="preserve"> </w:t>
      </w:r>
      <w:r w:rsidR="00241095" w:rsidRPr="00241095">
        <w:rPr>
          <w:sz w:val="28"/>
          <w:szCs w:val="28"/>
        </w:rPr>
        <w:t>[12,</w:t>
      </w:r>
      <w:r w:rsidR="00241095">
        <w:rPr>
          <w:sz w:val="28"/>
          <w:szCs w:val="28"/>
          <w:lang w:val="en-US"/>
        </w:rPr>
        <w:t>c</w:t>
      </w:r>
      <w:r w:rsidR="00241095" w:rsidRPr="00241095">
        <w:rPr>
          <w:sz w:val="28"/>
          <w:szCs w:val="28"/>
        </w:rPr>
        <w:t>.76]</w:t>
      </w:r>
      <w:r w:rsidRPr="004F56B4">
        <w:rPr>
          <w:sz w:val="28"/>
          <w:szCs w:val="28"/>
        </w:rPr>
        <w:t xml:space="preserve">. </w:t>
      </w:r>
    </w:p>
    <w:p w:rsidR="007F264E" w:rsidRPr="004F56B4" w:rsidRDefault="00776132" w:rsidP="004F56B4">
      <w:pPr>
        <w:spacing w:line="360" w:lineRule="auto"/>
        <w:ind w:firstLine="708"/>
        <w:jc w:val="both"/>
        <w:rPr>
          <w:sz w:val="28"/>
          <w:szCs w:val="28"/>
        </w:rPr>
      </w:pPr>
      <w:r w:rsidRPr="004F56B4">
        <w:rPr>
          <w:sz w:val="28"/>
          <w:szCs w:val="28"/>
        </w:rPr>
        <w:t>Отношение к товару. Рыночная аудитория может относиться к товару восторженно, положительно, безразлично, отрицательно или враждебно.</w:t>
      </w:r>
    </w:p>
    <w:p w:rsidR="00781F2A" w:rsidRDefault="00781F2A" w:rsidP="004F56B4">
      <w:pPr>
        <w:spacing w:line="360" w:lineRule="auto"/>
        <w:rPr>
          <w:b/>
          <w:sz w:val="28"/>
          <w:szCs w:val="28"/>
        </w:rPr>
      </w:pPr>
    </w:p>
    <w:p w:rsidR="00697CC2" w:rsidRPr="00697CC2" w:rsidRDefault="00F15C89" w:rsidP="004F56B4">
      <w:pPr>
        <w:spacing w:line="360" w:lineRule="auto"/>
        <w:rPr>
          <w:b/>
          <w:sz w:val="28"/>
          <w:szCs w:val="28"/>
        </w:rPr>
      </w:pPr>
      <w:r w:rsidRPr="00697CC2">
        <w:rPr>
          <w:b/>
          <w:sz w:val="28"/>
          <w:szCs w:val="28"/>
        </w:rPr>
        <w:t>1.3.1 Методы разработки маркетинговой стратегии</w:t>
      </w:r>
    </w:p>
    <w:p w:rsidR="00F15C89" w:rsidRPr="004F56B4" w:rsidRDefault="00F15C89" w:rsidP="004F56B4">
      <w:pPr>
        <w:spacing w:line="360" w:lineRule="auto"/>
        <w:rPr>
          <w:sz w:val="28"/>
          <w:szCs w:val="28"/>
        </w:rPr>
      </w:pPr>
      <w:r w:rsidRPr="004F56B4">
        <w:rPr>
          <w:sz w:val="28"/>
          <w:szCs w:val="28"/>
        </w:rPr>
        <w:tab/>
        <w:t>Процесс планирования маркетин</w:t>
      </w:r>
      <w:r w:rsidR="00697CC2">
        <w:rPr>
          <w:sz w:val="28"/>
          <w:szCs w:val="28"/>
        </w:rPr>
        <w:t>говых стратегий включает в себя</w:t>
      </w:r>
      <w:r w:rsidRPr="004F56B4">
        <w:rPr>
          <w:sz w:val="28"/>
          <w:szCs w:val="28"/>
        </w:rPr>
        <w:t>:</w:t>
      </w:r>
    </w:p>
    <w:p w:rsidR="00F15C89" w:rsidRPr="004F56B4" w:rsidRDefault="00F15C89" w:rsidP="004F56B4">
      <w:pPr>
        <w:spacing w:line="360" w:lineRule="auto"/>
        <w:rPr>
          <w:sz w:val="28"/>
          <w:szCs w:val="28"/>
        </w:rPr>
      </w:pPr>
      <w:r w:rsidRPr="004F56B4">
        <w:rPr>
          <w:sz w:val="28"/>
          <w:szCs w:val="28"/>
        </w:rPr>
        <w:tab/>
        <w:t>- анализ текущего и будущего положения фирмы и среды;</w:t>
      </w:r>
    </w:p>
    <w:p w:rsidR="00F15C89" w:rsidRPr="004F56B4" w:rsidRDefault="00F15C89" w:rsidP="004F56B4">
      <w:pPr>
        <w:spacing w:line="360" w:lineRule="auto"/>
        <w:rPr>
          <w:sz w:val="28"/>
          <w:szCs w:val="28"/>
        </w:rPr>
      </w:pPr>
      <w:r w:rsidRPr="004F56B4">
        <w:rPr>
          <w:sz w:val="28"/>
          <w:szCs w:val="28"/>
        </w:rPr>
        <w:tab/>
        <w:t>- выработку целей и стратегии для их достижения;</w:t>
      </w:r>
    </w:p>
    <w:p w:rsidR="00F15C89" w:rsidRPr="004F56B4" w:rsidRDefault="00F15C89" w:rsidP="004F56B4">
      <w:pPr>
        <w:spacing w:line="360" w:lineRule="auto"/>
        <w:rPr>
          <w:sz w:val="28"/>
          <w:szCs w:val="28"/>
        </w:rPr>
      </w:pPr>
      <w:r w:rsidRPr="004F56B4">
        <w:rPr>
          <w:sz w:val="28"/>
          <w:szCs w:val="28"/>
        </w:rPr>
        <w:tab/>
        <w:t>- определение инструментов, позволяющих наиболее эффективно с точки зрения достижения целей реализовать избранные стратегии.</w:t>
      </w:r>
    </w:p>
    <w:p w:rsidR="00F15C89" w:rsidRPr="004F56B4" w:rsidRDefault="00F15C89" w:rsidP="004F56B4">
      <w:pPr>
        <w:spacing w:line="360" w:lineRule="auto"/>
        <w:rPr>
          <w:sz w:val="28"/>
          <w:szCs w:val="28"/>
        </w:rPr>
      </w:pPr>
      <w:r w:rsidRPr="004F56B4">
        <w:rPr>
          <w:sz w:val="28"/>
          <w:szCs w:val="28"/>
        </w:rPr>
        <w:tab/>
        <w:t>Важнейшим в стратегическом планировании является планирование целей, которое опирается на анализ текущего и будущего положения предприятия</w:t>
      </w:r>
      <w:r w:rsidR="00CD62CF">
        <w:rPr>
          <w:sz w:val="28"/>
          <w:szCs w:val="28"/>
        </w:rPr>
        <w:t xml:space="preserve"> </w:t>
      </w:r>
      <w:r w:rsidR="00241095" w:rsidRPr="00241095">
        <w:rPr>
          <w:sz w:val="28"/>
          <w:szCs w:val="28"/>
        </w:rPr>
        <w:t>[11,</w:t>
      </w:r>
      <w:r w:rsidR="00241095">
        <w:rPr>
          <w:sz w:val="28"/>
          <w:szCs w:val="28"/>
          <w:lang w:val="en-US"/>
        </w:rPr>
        <w:t>c</w:t>
      </w:r>
      <w:r w:rsidR="00241095" w:rsidRPr="00241095">
        <w:rPr>
          <w:sz w:val="28"/>
          <w:szCs w:val="28"/>
        </w:rPr>
        <w:t>.124]</w:t>
      </w:r>
      <w:r w:rsidRPr="004F56B4">
        <w:rPr>
          <w:sz w:val="28"/>
          <w:szCs w:val="28"/>
        </w:rPr>
        <w:t>.</w:t>
      </w:r>
    </w:p>
    <w:p w:rsidR="00F15C89" w:rsidRPr="004F56B4" w:rsidRDefault="00F15C89" w:rsidP="004F56B4">
      <w:pPr>
        <w:spacing w:line="360" w:lineRule="auto"/>
        <w:rPr>
          <w:sz w:val="28"/>
          <w:szCs w:val="28"/>
        </w:rPr>
      </w:pPr>
      <w:r w:rsidRPr="004F56B4">
        <w:rPr>
          <w:sz w:val="28"/>
          <w:szCs w:val="28"/>
        </w:rPr>
        <w:tab/>
        <w:t>Цели организации касаются ее долгосрочной ориентации на какой-либо вид деятельности и соответствующее место на рынке.</w:t>
      </w:r>
    </w:p>
    <w:p w:rsidR="00F15C89" w:rsidRPr="004F56B4" w:rsidRDefault="00F15C89" w:rsidP="004F56B4">
      <w:pPr>
        <w:spacing w:line="360" w:lineRule="auto"/>
        <w:rPr>
          <w:sz w:val="28"/>
          <w:szCs w:val="28"/>
        </w:rPr>
      </w:pPr>
      <w:r w:rsidRPr="004F56B4">
        <w:rPr>
          <w:sz w:val="28"/>
          <w:szCs w:val="28"/>
        </w:rPr>
        <w:tab/>
        <w:t>Цели о</w:t>
      </w:r>
      <w:r w:rsidR="00697CC2">
        <w:rPr>
          <w:sz w:val="28"/>
          <w:szCs w:val="28"/>
        </w:rPr>
        <w:t>рганизации могут меняться, если</w:t>
      </w:r>
      <w:r w:rsidRPr="004F56B4">
        <w:rPr>
          <w:sz w:val="28"/>
          <w:szCs w:val="28"/>
        </w:rPr>
        <w:t>:</w:t>
      </w:r>
    </w:p>
    <w:p w:rsidR="00F15C89" w:rsidRPr="004F56B4" w:rsidRDefault="00F15C89" w:rsidP="004F56B4">
      <w:pPr>
        <w:spacing w:line="360" w:lineRule="auto"/>
        <w:rPr>
          <w:sz w:val="28"/>
          <w:szCs w:val="28"/>
        </w:rPr>
      </w:pPr>
      <w:r w:rsidRPr="004F56B4">
        <w:rPr>
          <w:sz w:val="28"/>
          <w:szCs w:val="28"/>
        </w:rPr>
        <w:t>- фирма выходит на рынок с новым п</w:t>
      </w:r>
      <w:r w:rsidR="00296F7F">
        <w:rPr>
          <w:sz w:val="28"/>
          <w:szCs w:val="28"/>
        </w:rPr>
        <w:t>родуктом или услугой</w:t>
      </w:r>
      <w:r w:rsidRPr="004F56B4">
        <w:rPr>
          <w:sz w:val="28"/>
          <w:szCs w:val="28"/>
        </w:rPr>
        <w:t>;</w:t>
      </w:r>
    </w:p>
    <w:p w:rsidR="00F15C89" w:rsidRPr="004F56B4" w:rsidRDefault="00F15C89" w:rsidP="004F56B4">
      <w:pPr>
        <w:spacing w:line="360" w:lineRule="auto"/>
        <w:rPr>
          <w:sz w:val="28"/>
          <w:szCs w:val="28"/>
        </w:rPr>
      </w:pPr>
      <w:r w:rsidRPr="004F56B4">
        <w:rPr>
          <w:sz w:val="28"/>
          <w:szCs w:val="28"/>
        </w:rPr>
        <w:t>- прекращается реали</w:t>
      </w:r>
      <w:r w:rsidR="00296F7F">
        <w:rPr>
          <w:sz w:val="28"/>
          <w:szCs w:val="28"/>
        </w:rPr>
        <w:t>зация прежних товаров или услуг</w:t>
      </w:r>
      <w:r w:rsidRPr="004F56B4">
        <w:rPr>
          <w:sz w:val="28"/>
          <w:szCs w:val="28"/>
        </w:rPr>
        <w:t>;</w:t>
      </w:r>
    </w:p>
    <w:p w:rsidR="00F15C89" w:rsidRPr="004F56B4" w:rsidRDefault="00F15C89" w:rsidP="004F56B4">
      <w:pPr>
        <w:spacing w:line="360" w:lineRule="auto"/>
        <w:rPr>
          <w:sz w:val="28"/>
          <w:szCs w:val="28"/>
        </w:rPr>
      </w:pPr>
      <w:r w:rsidRPr="004F56B4">
        <w:rPr>
          <w:sz w:val="28"/>
          <w:szCs w:val="28"/>
        </w:rPr>
        <w:t>- расширяется или сужается область деятельности посредством приобретений или продаж.</w:t>
      </w:r>
    </w:p>
    <w:p w:rsidR="00F15C89" w:rsidRPr="004F56B4" w:rsidRDefault="00F15C89" w:rsidP="004F56B4">
      <w:pPr>
        <w:spacing w:line="360" w:lineRule="auto"/>
        <w:rPr>
          <w:sz w:val="28"/>
          <w:szCs w:val="28"/>
        </w:rPr>
      </w:pPr>
      <w:r w:rsidRPr="004F56B4">
        <w:rPr>
          <w:sz w:val="28"/>
          <w:szCs w:val="28"/>
        </w:rPr>
        <w:tab/>
        <w:t>После определения целей фирмы можно переходить непосредственно к процессу стратегического планирования маркетинга, который включает, прежде всего, планирование целей маркетинга.</w:t>
      </w:r>
    </w:p>
    <w:p w:rsidR="00F15C89" w:rsidRPr="004F56B4" w:rsidRDefault="00F15C89" w:rsidP="004F56B4">
      <w:pPr>
        <w:spacing w:line="360" w:lineRule="auto"/>
        <w:rPr>
          <w:sz w:val="28"/>
          <w:szCs w:val="28"/>
        </w:rPr>
      </w:pPr>
      <w:r w:rsidRPr="004F56B4">
        <w:rPr>
          <w:sz w:val="28"/>
          <w:szCs w:val="28"/>
        </w:rPr>
        <w:tab/>
        <w:t>Цели маркетинга определяются как в количественных показателях (продажи в рублях,</w:t>
      </w:r>
      <w:r w:rsidR="004F56B4" w:rsidRPr="004F56B4">
        <w:rPr>
          <w:sz w:val="28"/>
          <w:szCs w:val="28"/>
        </w:rPr>
        <w:t xml:space="preserve"> процент роста прибыли, доля рынка и т.д.), так и</w:t>
      </w:r>
    </w:p>
    <w:p w:rsidR="00F15C89" w:rsidRPr="004F56B4" w:rsidRDefault="00F15C89" w:rsidP="004F56B4">
      <w:pPr>
        <w:spacing w:line="360" w:lineRule="auto"/>
        <w:rPr>
          <w:sz w:val="28"/>
          <w:szCs w:val="28"/>
        </w:rPr>
      </w:pPr>
      <w:r w:rsidRPr="004F56B4">
        <w:rPr>
          <w:sz w:val="28"/>
          <w:szCs w:val="28"/>
        </w:rPr>
        <w:t>в качественн</w:t>
      </w:r>
      <w:r w:rsidR="00BD4646">
        <w:rPr>
          <w:sz w:val="28"/>
          <w:szCs w:val="28"/>
        </w:rPr>
        <w:t>ых понятиях.</w:t>
      </w:r>
    </w:p>
    <w:p w:rsidR="00F15C89" w:rsidRPr="004F56B4" w:rsidRDefault="00BD4646" w:rsidP="004F56B4">
      <w:pPr>
        <w:spacing w:line="360" w:lineRule="auto"/>
        <w:rPr>
          <w:sz w:val="28"/>
          <w:szCs w:val="28"/>
        </w:rPr>
      </w:pPr>
      <w:r>
        <w:rPr>
          <w:sz w:val="28"/>
          <w:szCs w:val="28"/>
        </w:rPr>
        <w:tab/>
        <w:t>Исследования показывают, что</w:t>
      </w:r>
      <w:r w:rsidR="00F15C89" w:rsidRPr="004F56B4">
        <w:rPr>
          <w:sz w:val="28"/>
          <w:szCs w:val="28"/>
        </w:rPr>
        <w:t>:</w:t>
      </w:r>
    </w:p>
    <w:p w:rsidR="00F15C89" w:rsidRPr="004F56B4" w:rsidRDefault="00F15C89" w:rsidP="004F56B4">
      <w:pPr>
        <w:spacing w:line="360" w:lineRule="auto"/>
        <w:rPr>
          <w:sz w:val="28"/>
          <w:szCs w:val="28"/>
        </w:rPr>
      </w:pPr>
      <w:r w:rsidRPr="004F56B4">
        <w:rPr>
          <w:sz w:val="28"/>
          <w:szCs w:val="28"/>
        </w:rPr>
        <w:tab/>
        <w:t>- для промышленных фирм  наиболее важны маркетинговые цели, связанные с долей прибыли, долей рынка, усилиями торговых менеджеров, разработкой новой продукции, продажей основным потребите</w:t>
      </w:r>
      <w:r w:rsidR="00296F7F">
        <w:rPr>
          <w:sz w:val="28"/>
          <w:szCs w:val="28"/>
        </w:rPr>
        <w:t>лям и политикой ценообразования</w:t>
      </w:r>
      <w:r w:rsidRPr="004F56B4">
        <w:rPr>
          <w:sz w:val="28"/>
          <w:szCs w:val="28"/>
        </w:rPr>
        <w:t>;</w:t>
      </w:r>
    </w:p>
    <w:p w:rsidR="00F15C89" w:rsidRPr="004F56B4" w:rsidRDefault="00F15C89" w:rsidP="004F56B4">
      <w:pPr>
        <w:spacing w:line="360" w:lineRule="auto"/>
        <w:rPr>
          <w:sz w:val="28"/>
          <w:szCs w:val="28"/>
        </w:rPr>
      </w:pPr>
      <w:r w:rsidRPr="004F56B4">
        <w:rPr>
          <w:sz w:val="28"/>
          <w:szCs w:val="28"/>
        </w:rPr>
        <w:tab/>
        <w:t>- для фирм потребительских товаров – связанные с долей прибыли, стимулированием продаж, разработкой новой продукции и политикой ценообразования, усилиями торговых агентов и расходами на рекламу ;</w:t>
      </w:r>
    </w:p>
    <w:p w:rsidR="00F15C89" w:rsidRPr="004F56B4" w:rsidRDefault="00F15C89" w:rsidP="004F56B4">
      <w:pPr>
        <w:spacing w:line="360" w:lineRule="auto"/>
        <w:rPr>
          <w:sz w:val="28"/>
          <w:szCs w:val="28"/>
        </w:rPr>
      </w:pPr>
      <w:r w:rsidRPr="004F56B4">
        <w:rPr>
          <w:sz w:val="28"/>
          <w:szCs w:val="28"/>
        </w:rPr>
        <w:tab/>
        <w:t>- для сервисных фирм – связанные с усилиями торговых агентов, рекламными темами, обслуживанием потребителей и стимулированием сбыта</w:t>
      </w:r>
      <w:r w:rsidR="00CD62CF">
        <w:rPr>
          <w:sz w:val="28"/>
          <w:szCs w:val="28"/>
        </w:rPr>
        <w:t xml:space="preserve"> </w:t>
      </w:r>
      <w:r w:rsidR="00241095" w:rsidRPr="00241095">
        <w:rPr>
          <w:sz w:val="28"/>
          <w:szCs w:val="28"/>
        </w:rPr>
        <w:t>[10,</w:t>
      </w:r>
      <w:r w:rsidR="00241095">
        <w:rPr>
          <w:sz w:val="28"/>
          <w:szCs w:val="28"/>
          <w:lang w:val="en-US"/>
        </w:rPr>
        <w:t>c</w:t>
      </w:r>
      <w:r w:rsidR="00241095" w:rsidRPr="00241095">
        <w:rPr>
          <w:sz w:val="28"/>
          <w:szCs w:val="28"/>
        </w:rPr>
        <w:t>.98]</w:t>
      </w:r>
      <w:r w:rsidRPr="004F56B4">
        <w:rPr>
          <w:sz w:val="28"/>
          <w:szCs w:val="28"/>
        </w:rPr>
        <w:t>.</w:t>
      </w:r>
    </w:p>
    <w:p w:rsidR="00F15C89" w:rsidRPr="004F56B4" w:rsidRDefault="00F15C89" w:rsidP="004F56B4">
      <w:pPr>
        <w:spacing w:line="360" w:lineRule="auto"/>
        <w:rPr>
          <w:sz w:val="28"/>
          <w:szCs w:val="28"/>
        </w:rPr>
      </w:pPr>
      <w:r w:rsidRPr="004F56B4">
        <w:rPr>
          <w:sz w:val="28"/>
          <w:szCs w:val="28"/>
        </w:rPr>
        <w:tab/>
        <w:t>Далее в ходе ситуационного анализа организация определяет маркетинговые возможности и проблемы, с которыми она может столкнуться.</w:t>
      </w:r>
    </w:p>
    <w:p w:rsidR="00F15C89" w:rsidRPr="004F56B4" w:rsidRDefault="00F15C89" w:rsidP="004F56B4">
      <w:pPr>
        <w:spacing w:line="360" w:lineRule="auto"/>
        <w:rPr>
          <w:sz w:val="28"/>
          <w:szCs w:val="28"/>
        </w:rPr>
      </w:pPr>
      <w:r w:rsidRPr="004F56B4">
        <w:rPr>
          <w:sz w:val="28"/>
          <w:szCs w:val="28"/>
        </w:rPr>
        <w:tab/>
        <w:t>Ситуационный анализ ищет ответы на два общих вопроса: как</w:t>
      </w:r>
      <w:r w:rsidR="00BD4646">
        <w:rPr>
          <w:sz w:val="28"/>
          <w:szCs w:val="28"/>
        </w:rPr>
        <w:t>ово нынешнее положение фирмы? В каком направлении она движется</w:t>
      </w:r>
      <w:r w:rsidRPr="004F56B4">
        <w:rPr>
          <w:sz w:val="28"/>
          <w:szCs w:val="28"/>
        </w:rPr>
        <w:t>?</w:t>
      </w:r>
    </w:p>
    <w:p w:rsidR="00F15C89" w:rsidRPr="004F56B4" w:rsidRDefault="00F15C89" w:rsidP="00BD4646">
      <w:pPr>
        <w:spacing w:line="360" w:lineRule="auto"/>
        <w:ind w:firstLine="708"/>
        <w:rPr>
          <w:sz w:val="28"/>
          <w:szCs w:val="28"/>
        </w:rPr>
      </w:pPr>
      <w:r w:rsidRPr="004F56B4">
        <w:rPr>
          <w:sz w:val="28"/>
          <w:szCs w:val="28"/>
        </w:rPr>
        <w:t xml:space="preserve">С этой целью изучают окружающую среду, оценивают способности организации использовать предоставляемые возможности, определяют сильные и слабые стороны фирмы в сравнении с конкурентами и оценивают реакцию конкурентов на ту или иную стратегию компании. </w:t>
      </w:r>
      <w:r w:rsidR="00BD4646" w:rsidRPr="004F56B4">
        <w:rPr>
          <w:sz w:val="28"/>
          <w:szCs w:val="28"/>
        </w:rPr>
        <w:t>Иногда,</w:t>
      </w:r>
      <w:r w:rsidRPr="004F56B4">
        <w:rPr>
          <w:sz w:val="28"/>
          <w:szCs w:val="28"/>
        </w:rPr>
        <w:t xml:space="preserve"> несмотря на все усилия компании, ситуационный анализ показывает, что слабые стороны нельзя преодолеть и фирма должна прекратить выпуск той или иной группы товаров.</w:t>
      </w:r>
    </w:p>
    <w:p w:rsidR="00F15C89" w:rsidRPr="004F56B4" w:rsidRDefault="00F15C89" w:rsidP="004F56B4">
      <w:pPr>
        <w:spacing w:line="360" w:lineRule="auto"/>
        <w:rPr>
          <w:sz w:val="28"/>
          <w:szCs w:val="28"/>
        </w:rPr>
      </w:pPr>
      <w:r w:rsidRPr="004F56B4">
        <w:rPr>
          <w:sz w:val="28"/>
          <w:szCs w:val="28"/>
        </w:rPr>
        <w:tab/>
        <w:t>Стратегия маркетинга – принципиальные долгосрочные решения, дающие ориентиры и направляющие отдельные мероприятия маркетинга на достижение поставленных целей</w:t>
      </w:r>
      <w:r w:rsidR="00CD62CF">
        <w:rPr>
          <w:sz w:val="28"/>
          <w:szCs w:val="28"/>
        </w:rPr>
        <w:t xml:space="preserve"> </w:t>
      </w:r>
      <w:r w:rsidR="00241095" w:rsidRPr="00241095">
        <w:rPr>
          <w:sz w:val="28"/>
          <w:szCs w:val="28"/>
        </w:rPr>
        <w:t>[25,</w:t>
      </w:r>
      <w:r w:rsidR="00241095">
        <w:rPr>
          <w:sz w:val="28"/>
          <w:szCs w:val="28"/>
          <w:lang w:val="en-US"/>
        </w:rPr>
        <w:t>c</w:t>
      </w:r>
      <w:r w:rsidR="00241095" w:rsidRPr="00241095">
        <w:rPr>
          <w:sz w:val="28"/>
          <w:szCs w:val="28"/>
        </w:rPr>
        <w:t>.75]</w:t>
      </w:r>
      <w:r w:rsidRPr="004F56B4">
        <w:rPr>
          <w:sz w:val="28"/>
          <w:szCs w:val="28"/>
        </w:rPr>
        <w:t>.</w:t>
      </w:r>
    </w:p>
    <w:p w:rsidR="00F15C89" w:rsidRPr="004F56B4" w:rsidRDefault="00F15C89" w:rsidP="004F56B4">
      <w:pPr>
        <w:spacing w:line="360" w:lineRule="auto"/>
        <w:rPr>
          <w:sz w:val="28"/>
          <w:szCs w:val="28"/>
        </w:rPr>
      </w:pPr>
      <w:r w:rsidRPr="004F56B4">
        <w:rPr>
          <w:sz w:val="28"/>
          <w:szCs w:val="28"/>
        </w:rPr>
        <w:tab/>
        <w:t>Выбор стратегии ограничивают внешние и внутренние условия.</w:t>
      </w:r>
    </w:p>
    <w:p w:rsidR="00F15C89" w:rsidRPr="004F56B4" w:rsidRDefault="00F15C89" w:rsidP="004F56B4">
      <w:pPr>
        <w:spacing w:line="360" w:lineRule="auto"/>
        <w:rPr>
          <w:sz w:val="28"/>
          <w:szCs w:val="28"/>
        </w:rPr>
      </w:pPr>
      <w:r w:rsidRPr="004F56B4">
        <w:rPr>
          <w:sz w:val="28"/>
          <w:szCs w:val="28"/>
        </w:rPr>
        <w:tab/>
        <w:t>Для описания стратегии можно использовать следующие стратегические определяющие, причем основная определяющая дает стратегии свое имя:</w:t>
      </w:r>
    </w:p>
    <w:p w:rsidR="00F15C89" w:rsidRPr="004F56B4" w:rsidRDefault="00F15C89" w:rsidP="004F56B4">
      <w:pPr>
        <w:spacing w:line="360" w:lineRule="auto"/>
        <w:rPr>
          <w:sz w:val="28"/>
          <w:szCs w:val="28"/>
        </w:rPr>
      </w:pPr>
      <w:r w:rsidRPr="004F56B4">
        <w:rPr>
          <w:sz w:val="28"/>
          <w:szCs w:val="28"/>
        </w:rPr>
        <w:tab/>
        <w:t>- пространственное выделение рынка (локальный, региональный, национальный);</w:t>
      </w:r>
    </w:p>
    <w:p w:rsidR="00F15C89" w:rsidRPr="004F56B4" w:rsidRDefault="00F15C89" w:rsidP="004F56B4">
      <w:pPr>
        <w:spacing w:line="360" w:lineRule="auto"/>
        <w:rPr>
          <w:sz w:val="28"/>
          <w:szCs w:val="28"/>
        </w:rPr>
      </w:pPr>
      <w:r w:rsidRPr="004F56B4">
        <w:rPr>
          <w:sz w:val="28"/>
          <w:szCs w:val="28"/>
        </w:rPr>
        <w:tab/>
        <w:t>- знакомство с рынком (старый рынок, родственный рынок, новый рынок);</w:t>
      </w:r>
    </w:p>
    <w:p w:rsidR="00F15C89" w:rsidRPr="004F56B4" w:rsidRDefault="00F15C89" w:rsidP="004F56B4">
      <w:pPr>
        <w:spacing w:line="360" w:lineRule="auto"/>
        <w:rPr>
          <w:sz w:val="28"/>
          <w:szCs w:val="28"/>
        </w:rPr>
      </w:pPr>
      <w:r w:rsidRPr="004F56B4">
        <w:rPr>
          <w:sz w:val="28"/>
          <w:szCs w:val="28"/>
        </w:rPr>
        <w:tab/>
        <w:t>- объем обработки рынка (один сегмент, несколько сегментов, высь рынок);</w:t>
      </w:r>
    </w:p>
    <w:p w:rsidR="00F15C89" w:rsidRPr="004F56B4" w:rsidRDefault="00F15C89" w:rsidP="004F56B4">
      <w:pPr>
        <w:spacing w:line="360" w:lineRule="auto"/>
        <w:rPr>
          <w:sz w:val="28"/>
          <w:szCs w:val="28"/>
        </w:rPr>
      </w:pPr>
      <w:r w:rsidRPr="004F56B4">
        <w:rPr>
          <w:sz w:val="28"/>
          <w:szCs w:val="28"/>
        </w:rPr>
        <w:tab/>
        <w:t>- способ обраб</w:t>
      </w:r>
      <w:r w:rsidR="00CD62CF">
        <w:rPr>
          <w:sz w:val="28"/>
          <w:szCs w:val="28"/>
        </w:rPr>
        <w:t xml:space="preserve">отки рынка (дифференцированный, </w:t>
      </w:r>
      <w:r w:rsidRPr="004F56B4">
        <w:rPr>
          <w:sz w:val="28"/>
          <w:szCs w:val="28"/>
        </w:rPr>
        <w:t>недифференцированный);</w:t>
      </w:r>
    </w:p>
    <w:p w:rsidR="00F15C89" w:rsidRPr="004F56B4" w:rsidRDefault="00F15C89" w:rsidP="004F56B4">
      <w:pPr>
        <w:spacing w:line="360" w:lineRule="auto"/>
        <w:rPr>
          <w:sz w:val="28"/>
          <w:szCs w:val="28"/>
        </w:rPr>
      </w:pPr>
      <w:r w:rsidRPr="004F56B4">
        <w:rPr>
          <w:sz w:val="28"/>
          <w:szCs w:val="28"/>
        </w:rPr>
        <w:tab/>
        <w:t>- концентрация на одном из</w:t>
      </w:r>
      <w:r w:rsidR="00CD62CF">
        <w:rPr>
          <w:sz w:val="28"/>
          <w:szCs w:val="28"/>
        </w:rPr>
        <w:t xml:space="preserve"> инструментов маркетинга (цена, </w:t>
      </w:r>
      <w:r w:rsidRPr="004F56B4">
        <w:rPr>
          <w:sz w:val="28"/>
          <w:szCs w:val="28"/>
        </w:rPr>
        <w:t>качество);</w:t>
      </w:r>
    </w:p>
    <w:p w:rsidR="00F15C89" w:rsidRPr="004F56B4" w:rsidRDefault="00F15C89" w:rsidP="004F56B4">
      <w:pPr>
        <w:spacing w:line="360" w:lineRule="auto"/>
        <w:rPr>
          <w:sz w:val="28"/>
          <w:szCs w:val="28"/>
        </w:rPr>
      </w:pPr>
      <w:r w:rsidRPr="004F56B4">
        <w:rPr>
          <w:sz w:val="28"/>
          <w:szCs w:val="28"/>
        </w:rPr>
        <w:tab/>
        <w:t>- первичная цель (сбыт, рентабельность);</w:t>
      </w:r>
    </w:p>
    <w:p w:rsidR="00F15C89" w:rsidRPr="004F56B4" w:rsidRDefault="00F15C89" w:rsidP="004F56B4">
      <w:pPr>
        <w:spacing w:line="360" w:lineRule="auto"/>
        <w:rPr>
          <w:sz w:val="28"/>
          <w:szCs w:val="28"/>
        </w:rPr>
      </w:pPr>
      <w:r w:rsidRPr="004F56B4">
        <w:rPr>
          <w:sz w:val="28"/>
          <w:szCs w:val="28"/>
        </w:rPr>
        <w:tab/>
        <w:t>- отношение к конкурентам (агрессивное, нейтральное);</w:t>
      </w:r>
    </w:p>
    <w:p w:rsidR="00F15C89" w:rsidRPr="004F56B4" w:rsidRDefault="00F15C89" w:rsidP="004F56B4">
      <w:pPr>
        <w:spacing w:line="360" w:lineRule="auto"/>
        <w:rPr>
          <w:sz w:val="28"/>
          <w:szCs w:val="28"/>
        </w:rPr>
      </w:pPr>
      <w:r w:rsidRPr="004F56B4">
        <w:rPr>
          <w:sz w:val="28"/>
          <w:szCs w:val="28"/>
        </w:rPr>
        <w:tab/>
        <w:t>- отношение к темпам роста (быстрый рост, умеренные темпы, сокращение производства).</w:t>
      </w:r>
    </w:p>
    <w:p w:rsidR="00F15C89" w:rsidRPr="004F56B4" w:rsidRDefault="00F15C89" w:rsidP="004F56B4">
      <w:pPr>
        <w:spacing w:line="360" w:lineRule="auto"/>
        <w:rPr>
          <w:sz w:val="28"/>
          <w:szCs w:val="28"/>
        </w:rPr>
      </w:pPr>
      <w:r w:rsidRPr="004F56B4">
        <w:rPr>
          <w:sz w:val="28"/>
          <w:szCs w:val="28"/>
        </w:rPr>
        <w:tab/>
        <w:t>Для выбора стратегий маркетинга разработаны определенные матрицы.</w:t>
      </w:r>
    </w:p>
    <w:p w:rsidR="00F15C89" w:rsidRPr="004F56B4" w:rsidRDefault="00F15C89" w:rsidP="004F56B4">
      <w:pPr>
        <w:spacing w:line="360" w:lineRule="auto"/>
        <w:rPr>
          <w:sz w:val="28"/>
          <w:szCs w:val="28"/>
        </w:rPr>
      </w:pPr>
      <w:r w:rsidRPr="004F56B4">
        <w:rPr>
          <w:sz w:val="28"/>
          <w:szCs w:val="28"/>
        </w:rPr>
        <w:tab/>
        <w:t>Матрица Бостон-Консалтинг-Групп (БКГ), или матрица «Доля рынка-рост рынка» была разработана американской консультационной фирмой «Бостон Консалтинг Групп» в конце 60-х годов</w:t>
      </w:r>
      <w:r w:rsidR="00CD62CF">
        <w:rPr>
          <w:sz w:val="28"/>
          <w:szCs w:val="28"/>
        </w:rPr>
        <w:t xml:space="preserve"> </w:t>
      </w:r>
      <w:r w:rsidR="00241095" w:rsidRPr="00241095">
        <w:rPr>
          <w:sz w:val="28"/>
          <w:szCs w:val="28"/>
        </w:rPr>
        <w:t xml:space="preserve">[39, </w:t>
      </w:r>
      <w:r w:rsidR="00241095">
        <w:rPr>
          <w:sz w:val="28"/>
          <w:szCs w:val="28"/>
          <w:lang w:val="en-US"/>
        </w:rPr>
        <w:t>c</w:t>
      </w:r>
      <w:r w:rsidR="00241095" w:rsidRPr="00241095">
        <w:rPr>
          <w:sz w:val="28"/>
          <w:szCs w:val="28"/>
        </w:rPr>
        <w:t>.88]</w:t>
      </w:r>
      <w:r w:rsidRPr="004F56B4">
        <w:rPr>
          <w:sz w:val="28"/>
          <w:szCs w:val="28"/>
        </w:rPr>
        <w:t>.</w:t>
      </w:r>
    </w:p>
    <w:p w:rsidR="00CD62CF" w:rsidRDefault="00F15C89" w:rsidP="004F56B4">
      <w:pPr>
        <w:spacing w:line="360" w:lineRule="auto"/>
        <w:rPr>
          <w:sz w:val="28"/>
          <w:szCs w:val="28"/>
        </w:rPr>
      </w:pPr>
      <w:r w:rsidRPr="004F56B4">
        <w:rPr>
          <w:sz w:val="28"/>
          <w:szCs w:val="28"/>
        </w:rPr>
        <w:tab/>
        <w:t>Организация  описывается  с  помощью  Портфолио-анализа,  т.е.  как  совокупность стратегических производственных единиц (СПЕ).</w:t>
      </w:r>
    </w:p>
    <w:p w:rsidR="00F15C89" w:rsidRPr="004F56B4" w:rsidRDefault="00F15C89" w:rsidP="004F56B4">
      <w:pPr>
        <w:spacing w:line="360" w:lineRule="auto"/>
        <w:rPr>
          <w:sz w:val="28"/>
          <w:szCs w:val="28"/>
        </w:rPr>
      </w:pPr>
      <w:r w:rsidRPr="004F56B4">
        <w:rPr>
          <w:sz w:val="28"/>
          <w:szCs w:val="28"/>
        </w:rPr>
        <w:t xml:space="preserve"> СПЕ – независимые друг от друга сферы деятельности  организации,  характеризуемые   четкой   рыночной   задачей  и  обладающие определенными конкретными продуктами.</w:t>
      </w:r>
    </w:p>
    <w:p w:rsidR="00F15C89" w:rsidRPr="004F56B4" w:rsidRDefault="00F15C89" w:rsidP="004F56B4">
      <w:pPr>
        <w:spacing w:line="360" w:lineRule="auto"/>
        <w:rPr>
          <w:sz w:val="28"/>
          <w:szCs w:val="28"/>
        </w:rPr>
      </w:pPr>
      <w:r w:rsidRPr="004F56B4">
        <w:rPr>
          <w:sz w:val="28"/>
          <w:szCs w:val="28"/>
        </w:rPr>
        <w:t xml:space="preserve"> Матрица образована характеристиками – доля рынка, рост рынка. По позиции в матрице различают четыре основных типа СПЕ.</w:t>
      </w:r>
    </w:p>
    <w:p w:rsidR="00F15C89" w:rsidRPr="004F56B4" w:rsidRDefault="00F15C89" w:rsidP="004F56B4">
      <w:pPr>
        <w:spacing w:line="360" w:lineRule="auto"/>
        <w:rPr>
          <w:sz w:val="28"/>
          <w:szCs w:val="28"/>
        </w:rPr>
      </w:pPr>
      <w:r w:rsidRPr="004F56B4">
        <w:rPr>
          <w:sz w:val="28"/>
          <w:szCs w:val="28"/>
        </w:rPr>
        <w:tab/>
        <w:t xml:space="preserve">1) СПЕ, расположеннее в правом верхнем углу матрицы, получили название «знаки вопроса». Речь идет о продуктах, находящихся в начальной фазе жизненного цикла. Они обещают высокие темпы роста, но имеют небольшую долю рынка. Поэтому с помощью наступательных стратегий и больших инвестиций стараются добиться увеличения доли рынка. </w:t>
      </w:r>
    </w:p>
    <w:p w:rsidR="00F15C89" w:rsidRPr="004F56B4" w:rsidRDefault="00F15C89" w:rsidP="004F56B4">
      <w:pPr>
        <w:spacing w:line="360" w:lineRule="auto"/>
        <w:rPr>
          <w:sz w:val="28"/>
          <w:szCs w:val="28"/>
        </w:rPr>
      </w:pPr>
      <w:r w:rsidRPr="004F56B4">
        <w:rPr>
          <w:sz w:val="28"/>
          <w:szCs w:val="28"/>
        </w:rPr>
        <w:t>Поддержка этих продуктов необходима и потому, что и в будущем нужны продукты, приносящие большую прибыль.</w:t>
      </w:r>
    </w:p>
    <w:p w:rsidR="00F15C89" w:rsidRPr="004F56B4" w:rsidRDefault="00F15C89" w:rsidP="004F56B4">
      <w:pPr>
        <w:spacing w:line="360" w:lineRule="auto"/>
        <w:rPr>
          <w:sz w:val="28"/>
          <w:szCs w:val="28"/>
        </w:rPr>
      </w:pPr>
      <w:r w:rsidRPr="004F56B4">
        <w:rPr>
          <w:sz w:val="28"/>
          <w:szCs w:val="28"/>
        </w:rPr>
        <w:tab/>
        <w:t>2) СПЕ, расположеннее в верхнем левом углу, «звезды», находятся в фазе роста жизненного цикла товара.</w:t>
      </w:r>
      <w:r w:rsidR="00CD62CF">
        <w:rPr>
          <w:sz w:val="28"/>
          <w:szCs w:val="28"/>
        </w:rPr>
        <w:t xml:space="preserve"> </w:t>
      </w:r>
      <w:r w:rsidRPr="004F56B4">
        <w:rPr>
          <w:sz w:val="28"/>
          <w:szCs w:val="28"/>
        </w:rPr>
        <w:t>«Звезды» приносят определенную прибыль, которая, однако, может уходить на укрепление их собственной позиции на рынке. При замедлении роста «звезды» превращаются в «дойных коров».</w:t>
      </w:r>
    </w:p>
    <w:p w:rsidR="00F15C89" w:rsidRPr="004F56B4" w:rsidRDefault="00F15C89" w:rsidP="004F56B4">
      <w:pPr>
        <w:spacing w:line="360" w:lineRule="auto"/>
        <w:rPr>
          <w:sz w:val="28"/>
          <w:szCs w:val="28"/>
        </w:rPr>
      </w:pPr>
      <w:r w:rsidRPr="004F56B4">
        <w:rPr>
          <w:sz w:val="28"/>
          <w:szCs w:val="28"/>
        </w:rPr>
        <w:tab/>
        <w:t>3) «Дойные коровы» - это продукты, достигшие фазы зрелости.</w:t>
      </w:r>
      <w:r w:rsidR="00296F7F">
        <w:rPr>
          <w:sz w:val="28"/>
          <w:szCs w:val="28"/>
        </w:rPr>
        <w:t xml:space="preserve"> </w:t>
      </w:r>
      <w:r w:rsidRPr="004F56B4">
        <w:rPr>
          <w:sz w:val="28"/>
          <w:szCs w:val="28"/>
        </w:rPr>
        <w:t>Большая доля рынка обеспечивает высокую прибыль, приносимую этими продуктами.</w:t>
      </w:r>
    </w:p>
    <w:p w:rsidR="00F15C89" w:rsidRPr="004F56B4" w:rsidRDefault="00F15C89" w:rsidP="004F56B4">
      <w:pPr>
        <w:spacing w:line="360" w:lineRule="auto"/>
        <w:rPr>
          <w:sz w:val="28"/>
          <w:szCs w:val="28"/>
        </w:rPr>
      </w:pPr>
      <w:r w:rsidRPr="004F56B4">
        <w:rPr>
          <w:sz w:val="28"/>
          <w:szCs w:val="28"/>
        </w:rPr>
        <w:tab/>
        <w:t>4) «Хромовые утки (собаки)» относятся к фазе насыщения и дегенерации товара. Они не имеют не большой доли рынка, ни высоких темпов роста. Пока они приносят прибыль, рекомендуется инвестировать ее в «знак вопроса» или «звезды». При наступлении опасности, что эти СПЕ попадут в зону убытка, имеет смысл исключить их из Портфолио организации</w:t>
      </w:r>
      <w:r w:rsidR="00CD62CF">
        <w:rPr>
          <w:sz w:val="28"/>
          <w:szCs w:val="28"/>
        </w:rPr>
        <w:t xml:space="preserve"> </w:t>
      </w:r>
      <w:r w:rsidR="00241095" w:rsidRPr="00241095">
        <w:rPr>
          <w:sz w:val="28"/>
          <w:szCs w:val="28"/>
        </w:rPr>
        <w:t>[25,</w:t>
      </w:r>
      <w:r w:rsidR="00241095">
        <w:rPr>
          <w:sz w:val="28"/>
          <w:szCs w:val="28"/>
          <w:lang w:val="en-US"/>
        </w:rPr>
        <w:t>c</w:t>
      </w:r>
      <w:r w:rsidR="00241095" w:rsidRPr="00241095">
        <w:rPr>
          <w:sz w:val="28"/>
          <w:szCs w:val="28"/>
        </w:rPr>
        <w:t>.34]</w:t>
      </w:r>
      <w:r w:rsidRPr="004F56B4">
        <w:rPr>
          <w:sz w:val="28"/>
          <w:szCs w:val="28"/>
        </w:rPr>
        <w:t>.</w:t>
      </w:r>
    </w:p>
    <w:p w:rsidR="00F15C89" w:rsidRPr="004F56B4" w:rsidRDefault="00F15C89" w:rsidP="004F56B4">
      <w:pPr>
        <w:spacing w:line="360" w:lineRule="auto"/>
        <w:rPr>
          <w:sz w:val="28"/>
          <w:szCs w:val="28"/>
          <w:u w:val="single"/>
        </w:rPr>
      </w:pPr>
      <w:r w:rsidRPr="004F56B4">
        <w:rPr>
          <w:sz w:val="28"/>
          <w:szCs w:val="28"/>
        </w:rPr>
        <w:tab/>
      </w:r>
      <w:r w:rsidRPr="004F56B4">
        <w:rPr>
          <w:sz w:val="28"/>
          <w:szCs w:val="28"/>
          <w:u w:val="single"/>
        </w:rPr>
        <w:t>Преимущества модели :</w:t>
      </w:r>
    </w:p>
    <w:p w:rsidR="00F15C89" w:rsidRPr="004F56B4" w:rsidRDefault="00F15C89" w:rsidP="004F56B4">
      <w:pPr>
        <w:spacing w:line="360" w:lineRule="auto"/>
        <w:rPr>
          <w:sz w:val="28"/>
          <w:szCs w:val="28"/>
        </w:rPr>
      </w:pPr>
      <w:r w:rsidRPr="004F56B4">
        <w:rPr>
          <w:sz w:val="28"/>
          <w:szCs w:val="28"/>
        </w:rPr>
        <w:tab/>
        <w:t>- возможность мысленного структурирования и наглядного представления стратегических проблем организации;</w:t>
      </w:r>
    </w:p>
    <w:p w:rsidR="00F15C89" w:rsidRPr="004F56B4" w:rsidRDefault="00F15C89" w:rsidP="004F56B4">
      <w:pPr>
        <w:spacing w:line="360" w:lineRule="auto"/>
        <w:rPr>
          <w:sz w:val="28"/>
          <w:szCs w:val="28"/>
        </w:rPr>
      </w:pPr>
      <w:r w:rsidRPr="004F56B4">
        <w:rPr>
          <w:sz w:val="28"/>
          <w:szCs w:val="28"/>
        </w:rPr>
        <w:tab/>
        <w:t>- пригодность в качестве модели для генерирования стратегий;</w:t>
      </w:r>
    </w:p>
    <w:p w:rsidR="00F15C89" w:rsidRPr="004F56B4" w:rsidRDefault="00F15C89" w:rsidP="004F56B4">
      <w:pPr>
        <w:spacing w:line="360" w:lineRule="auto"/>
        <w:rPr>
          <w:sz w:val="28"/>
          <w:szCs w:val="28"/>
        </w:rPr>
      </w:pPr>
      <w:r w:rsidRPr="004F56B4">
        <w:rPr>
          <w:sz w:val="28"/>
          <w:szCs w:val="28"/>
        </w:rPr>
        <w:tab/>
        <w:t>- простота использования.</w:t>
      </w:r>
    </w:p>
    <w:p w:rsidR="00F15C89" w:rsidRPr="004F56B4" w:rsidRDefault="00F15C89" w:rsidP="004F56B4">
      <w:pPr>
        <w:spacing w:line="360" w:lineRule="auto"/>
        <w:rPr>
          <w:sz w:val="28"/>
          <w:szCs w:val="28"/>
          <w:u w:val="single"/>
        </w:rPr>
      </w:pPr>
      <w:r w:rsidRPr="004F56B4">
        <w:rPr>
          <w:sz w:val="28"/>
          <w:szCs w:val="28"/>
        </w:rPr>
        <w:tab/>
      </w:r>
      <w:r w:rsidRPr="004F56B4">
        <w:rPr>
          <w:sz w:val="28"/>
          <w:szCs w:val="28"/>
          <w:u w:val="single"/>
        </w:rPr>
        <w:t>Недостатки:</w:t>
      </w:r>
    </w:p>
    <w:p w:rsidR="00F15C89" w:rsidRPr="004F56B4" w:rsidRDefault="00F15C89" w:rsidP="004F56B4">
      <w:pPr>
        <w:spacing w:line="360" w:lineRule="auto"/>
        <w:rPr>
          <w:sz w:val="28"/>
          <w:szCs w:val="28"/>
        </w:rPr>
      </w:pPr>
      <w:r w:rsidRPr="004F56B4">
        <w:rPr>
          <w:sz w:val="28"/>
          <w:szCs w:val="28"/>
        </w:rPr>
        <w:tab/>
        <w:t>СПЕ оцени</w:t>
      </w:r>
      <w:r w:rsidR="00296F7F">
        <w:rPr>
          <w:sz w:val="28"/>
          <w:szCs w:val="28"/>
        </w:rPr>
        <w:t>ваются только по двум критериям</w:t>
      </w:r>
      <w:r w:rsidR="004F56B4">
        <w:rPr>
          <w:sz w:val="28"/>
          <w:szCs w:val="28"/>
        </w:rPr>
        <w:t>;</w:t>
      </w:r>
    </w:p>
    <w:p w:rsidR="00F15C89" w:rsidRPr="004F56B4" w:rsidRDefault="00F15C89" w:rsidP="004F56B4">
      <w:pPr>
        <w:spacing w:line="360" w:lineRule="auto"/>
        <w:rPr>
          <w:sz w:val="28"/>
          <w:szCs w:val="28"/>
        </w:rPr>
      </w:pPr>
      <w:r w:rsidRPr="004F56B4">
        <w:rPr>
          <w:sz w:val="28"/>
          <w:szCs w:val="28"/>
        </w:rPr>
        <w:tab/>
        <w:t>невозможно точно оценить продукты, находящиеся в средней позиции (на практике таких – большинство).</w:t>
      </w:r>
    </w:p>
    <w:p w:rsidR="004F56B4" w:rsidRDefault="004F56B4" w:rsidP="00296F7F">
      <w:pPr>
        <w:spacing w:line="360" w:lineRule="auto"/>
        <w:rPr>
          <w:sz w:val="28"/>
          <w:szCs w:val="28"/>
        </w:rPr>
      </w:pPr>
    </w:p>
    <w:p w:rsidR="0051672C" w:rsidRPr="00296F7F" w:rsidRDefault="00697CC2" w:rsidP="004F56B4">
      <w:pPr>
        <w:spacing w:line="360" w:lineRule="auto"/>
        <w:jc w:val="both"/>
        <w:rPr>
          <w:b/>
          <w:sz w:val="28"/>
          <w:szCs w:val="28"/>
        </w:rPr>
      </w:pPr>
      <w:r w:rsidRPr="00697CC2">
        <w:rPr>
          <w:b/>
          <w:sz w:val="28"/>
          <w:szCs w:val="28"/>
        </w:rPr>
        <w:t xml:space="preserve">  </w:t>
      </w:r>
      <w:r w:rsidR="00F15C89" w:rsidRPr="00697CC2">
        <w:rPr>
          <w:b/>
          <w:sz w:val="28"/>
          <w:szCs w:val="28"/>
        </w:rPr>
        <w:t>1.3.2</w:t>
      </w:r>
      <w:r w:rsidR="007F264E" w:rsidRPr="00697CC2">
        <w:rPr>
          <w:b/>
          <w:sz w:val="28"/>
          <w:szCs w:val="28"/>
        </w:rPr>
        <w:t xml:space="preserve"> Целевой сегмент, позиционирование товара</w:t>
      </w:r>
    </w:p>
    <w:p w:rsidR="0051672C" w:rsidRPr="004F56B4" w:rsidRDefault="0051672C" w:rsidP="00B12F2E">
      <w:pPr>
        <w:spacing w:line="360" w:lineRule="auto"/>
        <w:ind w:firstLine="709"/>
        <w:jc w:val="both"/>
        <w:rPr>
          <w:sz w:val="28"/>
          <w:szCs w:val="28"/>
        </w:rPr>
      </w:pPr>
      <w:r w:rsidRPr="004F56B4">
        <w:rPr>
          <w:sz w:val="28"/>
          <w:szCs w:val="28"/>
        </w:rPr>
        <w:t>Целевой сегмент рынка</w:t>
      </w:r>
      <w:r w:rsidR="00EA0A44">
        <w:rPr>
          <w:sz w:val="28"/>
          <w:szCs w:val="28"/>
        </w:rPr>
        <w:t xml:space="preserve"> </w:t>
      </w:r>
      <w:r w:rsidRPr="004F56B4">
        <w:rPr>
          <w:sz w:val="28"/>
          <w:szCs w:val="28"/>
        </w:rPr>
        <w:t xml:space="preserve">- один или несколько сегментов, отобранных для маркетинговых исследований и обслуживания. При этом организация должна с учетом выбранных целей определить сильные стороны конкурентов, размер рынков, отношения с каналами сбыта, прибыль и свой образ фирмы. Вопрос охвата рынка можно решить одним из способов: </w:t>
      </w:r>
    </w:p>
    <w:p w:rsidR="0051672C" w:rsidRPr="004F56B4" w:rsidRDefault="0051672C" w:rsidP="004F56B4">
      <w:pPr>
        <w:spacing w:line="360" w:lineRule="auto"/>
        <w:jc w:val="both"/>
        <w:rPr>
          <w:sz w:val="28"/>
          <w:szCs w:val="28"/>
        </w:rPr>
      </w:pPr>
      <w:r w:rsidRPr="004F56B4">
        <w:rPr>
          <w:sz w:val="28"/>
          <w:szCs w:val="28"/>
        </w:rPr>
        <w:t xml:space="preserve"> Во</w:t>
      </w:r>
      <w:r w:rsidR="00B369F3" w:rsidRPr="004F56B4">
        <w:rPr>
          <w:sz w:val="28"/>
          <w:szCs w:val="28"/>
        </w:rPr>
        <w:t>-</w:t>
      </w:r>
      <w:r w:rsidRPr="004F56B4">
        <w:rPr>
          <w:sz w:val="28"/>
          <w:szCs w:val="28"/>
        </w:rPr>
        <w:t>первых</w:t>
      </w:r>
      <w:r w:rsidR="00B369F3" w:rsidRPr="004F56B4">
        <w:rPr>
          <w:sz w:val="28"/>
          <w:szCs w:val="28"/>
        </w:rPr>
        <w:t>,</w:t>
      </w:r>
      <w:r w:rsidRPr="004F56B4">
        <w:rPr>
          <w:sz w:val="28"/>
          <w:szCs w:val="28"/>
        </w:rPr>
        <w:t xml:space="preserve"> можно прогнозировать различия сегментов;</w:t>
      </w:r>
    </w:p>
    <w:p w:rsidR="0051672C" w:rsidRPr="004F56B4" w:rsidRDefault="0051672C" w:rsidP="004F56B4">
      <w:pPr>
        <w:spacing w:line="360" w:lineRule="auto"/>
        <w:jc w:val="both"/>
        <w:rPr>
          <w:sz w:val="28"/>
          <w:szCs w:val="28"/>
        </w:rPr>
      </w:pPr>
      <w:r w:rsidRPr="004F56B4">
        <w:rPr>
          <w:sz w:val="28"/>
          <w:szCs w:val="28"/>
        </w:rPr>
        <w:t>Во</w:t>
      </w:r>
      <w:r w:rsidR="00B369F3" w:rsidRPr="004F56B4">
        <w:rPr>
          <w:sz w:val="28"/>
          <w:szCs w:val="28"/>
        </w:rPr>
        <w:t>-</w:t>
      </w:r>
      <w:r w:rsidRPr="004F56B4">
        <w:rPr>
          <w:sz w:val="28"/>
          <w:szCs w:val="28"/>
        </w:rPr>
        <w:t>вторых</w:t>
      </w:r>
      <w:r w:rsidR="00B369F3" w:rsidRPr="004F56B4">
        <w:rPr>
          <w:sz w:val="28"/>
          <w:szCs w:val="28"/>
        </w:rPr>
        <w:t>,</w:t>
      </w:r>
      <w:r w:rsidRPr="004F56B4">
        <w:rPr>
          <w:sz w:val="28"/>
          <w:szCs w:val="28"/>
        </w:rPr>
        <w:t xml:space="preserve"> можно сконцентрировать усилия и ресурсы производителя на сегменте рынка;</w:t>
      </w:r>
    </w:p>
    <w:p w:rsidR="0053699A" w:rsidRPr="004F56B4" w:rsidRDefault="0051672C" w:rsidP="004F56B4">
      <w:pPr>
        <w:spacing w:line="360" w:lineRule="auto"/>
        <w:jc w:val="both"/>
        <w:rPr>
          <w:sz w:val="28"/>
          <w:szCs w:val="28"/>
        </w:rPr>
      </w:pPr>
      <w:r w:rsidRPr="004F56B4">
        <w:rPr>
          <w:sz w:val="28"/>
          <w:szCs w:val="28"/>
        </w:rPr>
        <w:t>Третий способ заключается</w:t>
      </w:r>
      <w:r w:rsidR="00B369F3" w:rsidRPr="004F56B4">
        <w:rPr>
          <w:sz w:val="28"/>
          <w:szCs w:val="28"/>
        </w:rPr>
        <w:t xml:space="preserve"> в охвате рынка нескольких сегментов и выпуске  для каждого из них своего товара.</w:t>
      </w:r>
      <w:r w:rsidR="0053699A" w:rsidRPr="004F56B4">
        <w:rPr>
          <w:sz w:val="28"/>
          <w:szCs w:val="28"/>
        </w:rPr>
        <w:t xml:space="preserve"> </w:t>
      </w:r>
    </w:p>
    <w:p w:rsidR="00882838" w:rsidRPr="004F56B4" w:rsidRDefault="0053699A" w:rsidP="004F56B4">
      <w:pPr>
        <w:spacing w:line="360" w:lineRule="auto"/>
        <w:jc w:val="both"/>
        <w:rPr>
          <w:sz w:val="28"/>
          <w:szCs w:val="28"/>
        </w:rPr>
      </w:pPr>
      <w:r w:rsidRPr="004F56B4">
        <w:rPr>
          <w:sz w:val="28"/>
          <w:szCs w:val="28"/>
        </w:rPr>
        <w:t xml:space="preserve">  </w:t>
      </w:r>
      <w:r w:rsidR="004F56B4">
        <w:rPr>
          <w:sz w:val="28"/>
          <w:szCs w:val="28"/>
        </w:rPr>
        <w:tab/>
      </w:r>
      <w:r w:rsidRPr="004F56B4">
        <w:rPr>
          <w:sz w:val="28"/>
          <w:szCs w:val="28"/>
        </w:rPr>
        <w:t xml:space="preserve"> Маркетинговое сегментирование вскрывает возможности различных сегментов рынка, на котором предстоит выступать продавцу, После этого фирме необходимо решить: сколько сегментов следует охватить и как определить самые выгодные для нее сегменты. Рассмотрим обе эти проблемы по очереди. Три варианта охвата рынка:</w:t>
      </w:r>
      <w:r w:rsidRPr="004F56B4">
        <w:rPr>
          <w:sz w:val="28"/>
          <w:szCs w:val="28"/>
        </w:rPr>
        <w:tab/>
      </w:r>
    </w:p>
    <w:p w:rsidR="00882838" w:rsidRPr="004F56B4" w:rsidRDefault="0053699A" w:rsidP="004F56B4">
      <w:pPr>
        <w:spacing w:line="360" w:lineRule="auto"/>
        <w:jc w:val="both"/>
        <w:rPr>
          <w:sz w:val="28"/>
          <w:szCs w:val="28"/>
        </w:rPr>
      </w:pPr>
      <w:r w:rsidRPr="004F56B4">
        <w:rPr>
          <w:sz w:val="28"/>
          <w:szCs w:val="28"/>
        </w:rPr>
        <w:tab/>
        <w:t>Недифференцированный маркетинг. Возможно, фирма решится пренебречь различиями в сегментах и обратиться ко всему рынку сразу с одним и тем же предложением. В этом случае она концентрирует усилия не на том, чем отличаются друг от друга нужды клиентов, а на том, что в этих нуждах общее. Она разрабатывает товар и маркетинговую программу, которые покажутся привлекательными возможно большему числу покупателей. Она полагается на методы массового распределения и массовой рекламы. Она стремится придать товару образ превосходст</w:t>
      </w:r>
      <w:r w:rsidR="00DF6ABD">
        <w:rPr>
          <w:sz w:val="28"/>
          <w:szCs w:val="28"/>
        </w:rPr>
        <w:t xml:space="preserve">ва в сознании. </w:t>
      </w:r>
      <w:r w:rsidRPr="004F56B4">
        <w:rPr>
          <w:sz w:val="28"/>
          <w:szCs w:val="28"/>
        </w:rPr>
        <w:br/>
      </w:r>
      <w:r w:rsidR="007F2437" w:rsidRPr="004F56B4">
        <w:rPr>
          <w:sz w:val="28"/>
          <w:szCs w:val="28"/>
        </w:rPr>
        <w:t xml:space="preserve">   </w:t>
      </w:r>
      <w:r w:rsidR="004F56B4">
        <w:rPr>
          <w:sz w:val="28"/>
          <w:szCs w:val="28"/>
        </w:rPr>
        <w:tab/>
      </w:r>
      <w:r w:rsidRPr="004F56B4">
        <w:rPr>
          <w:sz w:val="28"/>
          <w:szCs w:val="28"/>
        </w:rPr>
        <w:t xml:space="preserve">Недифференцированный маркетинг экономичен. Издержки по производству товара, поддержанию его запасов и транспортировке невысоки. Издержки на рекламу при недифференцированном маркетинге также держатся на низком уровне. Отсутствие необходимости в проведении маркетинговых исследований сегментов рынка и планирования в разбивке по этим сегментам способствует снижению затрат на маркетинговые исследования и управление </w:t>
      </w:r>
      <w:r w:rsidR="00882838" w:rsidRPr="004F56B4">
        <w:rPr>
          <w:sz w:val="28"/>
          <w:szCs w:val="28"/>
        </w:rPr>
        <w:t>производством товара;</w:t>
      </w:r>
    </w:p>
    <w:p w:rsidR="00882838" w:rsidRPr="004F56B4" w:rsidRDefault="00882838" w:rsidP="004F56B4">
      <w:pPr>
        <w:spacing w:line="360" w:lineRule="auto"/>
        <w:jc w:val="both"/>
        <w:rPr>
          <w:sz w:val="28"/>
          <w:szCs w:val="28"/>
        </w:rPr>
      </w:pPr>
      <w:r w:rsidRPr="004F56B4">
        <w:rPr>
          <w:sz w:val="28"/>
          <w:szCs w:val="28"/>
        </w:rPr>
        <w:t xml:space="preserve"> </w:t>
      </w:r>
      <w:r w:rsidRPr="004F56B4">
        <w:rPr>
          <w:sz w:val="28"/>
          <w:szCs w:val="28"/>
        </w:rPr>
        <w:tab/>
      </w:r>
      <w:r w:rsidR="0053699A" w:rsidRPr="004F56B4">
        <w:rPr>
          <w:sz w:val="28"/>
          <w:szCs w:val="28"/>
        </w:rPr>
        <w:t>Дифференцированный маркетинг. В данном случае фирма решает выступить на нескольких сегментах рынка и разрабатывает для каждог</w:t>
      </w:r>
      <w:r w:rsidRPr="004F56B4">
        <w:rPr>
          <w:sz w:val="28"/>
          <w:szCs w:val="28"/>
        </w:rPr>
        <w:t>о из них отдельное предложение.</w:t>
      </w:r>
      <w:r w:rsidR="0053699A" w:rsidRPr="004F56B4">
        <w:rPr>
          <w:sz w:val="28"/>
          <w:szCs w:val="28"/>
        </w:rPr>
        <w:t xml:space="preserve"> Предлагая разнообразные товары, она надеется добиться роста сбыта и более глубокого проникновения на каждый из осваиваемых ею сегментов рынка. Она рассчитывает, что благодаря упрочению позиции в нескольких сегментах рынка ей удастся идентифицировать в сознании потребителя фирму с данной товарной категорией. Более того, она рассчитыва</w:t>
      </w:r>
      <w:r w:rsidR="00781F2A">
        <w:rPr>
          <w:sz w:val="28"/>
          <w:szCs w:val="28"/>
        </w:rPr>
        <w:t>ет на рост повторных покупок, п</w:t>
      </w:r>
      <w:r w:rsidR="0053699A" w:rsidRPr="004F56B4">
        <w:rPr>
          <w:sz w:val="28"/>
          <w:szCs w:val="28"/>
        </w:rPr>
        <w:t>оскольку именно товар фирмы соответствует желаниям потребителей, а не наоборот. К практике дифференцированного маркетинга приб</w:t>
      </w:r>
      <w:r w:rsidRPr="004F56B4">
        <w:rPr>
          <w:sz w:val="28"/>
          <w:szCs w:val="28"/>
        </w:rPr>
        <w:t xml:space="preserve">егает все большее число фирм. </w:t>
      </w:r>
      <w:r w:rsidRPr="004F56B4">
        <w:rPr>
          <w:sz w:val="28"/>
          <w:szCs w:val="28"/>
        </w:rPr>
        <w:tab/>
      </w:r>
    </w:p>
    <w:p w:rsidR="0053699A" w:rsidRPr="004F56B4" w:rsidRDefault="00882838" w:rsidP="004F56B4">
      <w:pPr>
        <w:spacing w:line="360" w:lineRule="auto"/>
        <w:jc w:val="both"/>
        <w:rPr>
          <w:sz w:val="28"/>
          <w:szCs w:val="28"/>
        </w:rPr>
      </w:pPr>
      <w:r w:rsidRPr="004F56B4">
        <w:rPr>
          <w:sz w:val="28"/>
          <w:szCs w:val="28"/>
        </w:rPr>
        <w:t xml:space="preserve">    </w:t>
      </w:r>
      <w:r w:rsidR="00F97297">
        <w:rPr>
          <w:sz w:val="28"/>
          <w:szCs w:val="28"/>
        </w:rPr>
        <w:tab/>
      </w:r>
      <w:r w:rsidR="0053699A" w:rsidRPr="004F56B4">
        <w:rPr>
          <w:sz w:val="28"/>
          <w:szCs w:val="28"/>
        </w:rPr>
        <w:t>Концентрированный маркетинг. Многие фирмы видят для себя и третью маркетинговую возможность, особенно привлекательную для организаций с ограниченными ресурсами. Вместо концентрации усилий на небольшой доле большого рынка фирма концентрирует их на большой доле одного или нескольких субрынков</w:t>
      </w:r>
      <w:r w:rsidR="00CD62CF">
        <w:rPr>
          <w:sz w:val="28"/>
          <w:szCs w:val="28"/>
        </w:rPr>
        <w:t xml:space="preserve"> </w:t>
      </w:r>
      <w:r w:rsidR="00DF6ABD" w:rsidRPr="00DF6ABD">
        <w:rPr>
          <w:sz w:val="28"/>
          <w:szCs w:val="28"/>
        </w:rPr>
        <w:t xml:space="preserve">[20, </w:t>
      </w:r>
      <w:r w:rsidR="00DF6ABD">
        <w:rPr>
          <w:sz w:val="28"/>
          <w:szCs w:val="28"/>
          <w:lang w:val="en-US"/>
        </w:rPr>
        <w:t>c</w:t>
      </w:r>
      <w:r w:rsidR="00DF6ABD" w:rsidRPr="00DF6ABD">
        <w:rPr>
          <w:sz w:val="28"/>
          <w:szCs w:val="28"/>
        </w:rPr>
        <w:t>.235]</w:t>
      </w:r>
      <w:r w:rsidR="0053699A" w:rsidRPr="004F56B4">
        <w:rPr>
          <w:sz w:val="28"/>
          <w:szCs w:val="28"/>
        </w:rPr>
        <w:t xml:space="preserve">.  </w:t>
      </w:r>
      <w:r w:rsidR="0053699A" w:rsidRPr="004F56B4">
        <w:rPr>
          <w:sz w:val="28"/>
          <w:szCs w:val="28"/>
        </w:rPr>
        <w:tab/>
        <w:t>Выбор стратегии охвата рынка. При выборе стратегии охвата рынка необход</w:t>
      </w:r>
      <w:r w:rsidRPr="004F56B4">
        <w:rPr>
          <w:sz w:val="28"/>
          <w:szCs w:val="28"/>
        </w:rPr>
        <w:t>имо учитывать следующие факторы:</w:t>
      </w:r>
      <w:r w:rsidR="0053699A" w:rsidRPr="004F56B4">
        <w:rPr>
          <w:sz w:val="28"/>
          <w:szCs w:val="28"/>
        </w:rPr>
        <w:t xml:space="preserve"> </w:t>
      </w:r>
    </w:p>
    <w:p w:rsidR="0053699A" w:rsidRPr="004F56B4" w:rsidRDefault="00296F7F" w:rsidP="004F56B4">
      <w:pPr>
        <w:spacing w:line="360" w:lineRule="auto"/>
        <w:jc w:val="both"/>
        <w:rPr>
          <w:sz w:val="28"/>
          <w:szCs w:val="28"/>
        </w:rPr>
      </w:pPr>
      <w:r>
        <w:rPr>
          <w:sz w:val="28"/>
          <w:szCs w:val="28"/>
        </w:rPr>
        <w:t>-</w:t>
      </w:r>
      <w:r w:rsidR="0053699A" w:rsidRPr="004F56B4">
        <w:rPr>
          <w:sz w:val="28"/>
          <w:szCs w:val="28"/>
        </w:rPr>
        <w:t xml:space="preserve"> Ресурсы фирмы. При ограниченности ресурсов наиболее рациональной оказывается стратеги</w:t>
      </w:r>
      <w:r w:rsidR="00882838" w:rsidRPr="004F56B4">
        <w:rPr>
          <w:sz w:val="28"/>
          <w:szCs w:val="28"/>
        </w:rPr>
        <w:t>я концентрированного маркетинга.</w:t>
      </w:r>
    </w:p>
    <w:p w:rsidR="0053699A" w:rsidRPr="004F56B4" w:rsidRDefault="00296F7F" w:rsidP="004F56B4">
      <w:pPr>
        <w:spacing w:line="360" w:lineRule="auto"/>
        <w:jc w:val="both"/>
        <w:rPr>
          <w:sz w:val="28"/>
          <w:szCs w:val="28"/>
        </w:rPr>
      </w:pPr>
      <w:r>
        <w:rPr>
          <w:sz w:val="28"/>
          <w:szCs w:val="28"/>
        </w:rPr>
        <w:t xml:space="preserve">- </w:t>
      </w:r>
      <w:r w:rsidR="0053699A" w:rsidRPr="004F56B4">
        <w:rPr>
          <w:sz w:val="28"/>
          <w:szCs w:val="28"/>
        </w:rPr>
        <w:t xml:space="preserve"> Степень однородности продукции. Стратегия недифференцированного маркетинга подходит для единообразных товаров, таких, как грейпфруты или сталь для товаров, которые могут отличаться по конструкции, например фотокамеры и автомобили, больше подходят стратегии дифференцированного и. концентрированного маркетинга. </w:t>
      </w:r>
      <w:r w:rsidR="0053699A" w:rsidRPr="004F56B4">
        <w:rPr>
          <w:sz w:val="28"/>
          <w:szCs w:val="28"/>
        </w:rPr>
        <w:tab/>
      </w:r>
      <w:r w:rsidR="0053699A" w:rsidRPr="004F56B4">
        <w:rPr>
          <w:sz w:val="28"/>
          <w:szCs w:val="28"/>
        </w:rPr>
        <w:tab/>
      </w:r>
    </w:p>
    <w:p w:rsidR="00882838" w:rsidRPr="004F56B4" w:rsidRDefault="00296F7F" w:rsidP="004F56B4">
      <w:pPr>
        <w:spacing w:line="360" w:lineRule="auto"/>
        <w:jc w:val="both"/>
        <w:rPr>
          <w:sz w:val="28"/>
          <w:szCs w:val="28"/>
        </w:rPr>
      </w:pPr>
      <w:r>
        <w:rPr>
          <w:sz w:val="28"/>
          <w:szCs w:val="28"/>
        </w:rPr>
        <w:t>-</w:t>
      </w:r>
      <w:r w:rsidR="0053699A" w:rsidRPr="004F56B4">
        <w:rPr>
          <w:sz w:val="28"/>
          <w:szCs w:val="28"/>
        </w:rPr>
        <w:t xml:space="preserve"> </w:t>
      </w:r>
      <w:r>
        <w:rPr>
          <w:sz w:val="28"/>
          <w:szCs w:val="28"/>
        </w:rPr>
        <w:t xml:space="preserve"> </w:t>
      </w:r>
      <w:r w:rsidR="0053699A" w:rsidRPr="004F56B4">
        <w:rPr>
          <w:sz w:val="28"/>
          <w:szCs w:val="28"/>
        </w:rPr>
        <w:t>Этап жизненного цикла товара. При выходе фирмы на рынок новым товаром целесообразно предлагать всего один вариант новинки. При этом наиболее разумно пользоваться стратегиями недифференцированного или концентрированного маркетинга.</w:t>
      </w:r>
    </w:p>
    <w:p w:rsidR="0053699A" w:rsidRPr="004F56B4" w:rsidRDefault="00296F7F" w:rsidP="004F56B4">
      <w:pPr>
        <w:spacing w:line="360" w:lineRule="auto"/>
        <w:jc w:val="both"/>
        <w:rPr>
          <w:sz w:val="28"/>
          <w:szCs w:val="28"/>
        </w:rPr>
      </w:pPr>
      <w:r>
        <w:rPr>
          <w:sz w:val="28"/>
          <w:szCs w:val="28"/>
        </w:rPr>
        <w:t xml:space="preserve"> - </w:t>
      </w:r>
      <w:r w:rsidR="0053699A" w:rsidRPr="004F56B4">
        <w:rPr>
          <w:sz w:val="28"/>
          <w:szCs w:val="28"/>
        </w:rPr>
        <w:t>Степень однородности рын</w:t>
      </w:r>
      <w:r w:rsidR="00882838" w:rsidRPr="004F56B4">
        <w:rPr>
          <w:sz w:val="28"/>
          <w:szCs w:val="28"/>
        </w:rPr>
        <w:t>ка. Если у покупателей одинаковы</w:t>
      </w:r>
      <w:r w:rsidR="0053699A" w:rsidRPr="004F56B4">
        <w:rPr>
          <w:sz w:val="28"/>
          <w:szCs w:val="28"/>
        </w:rPr>
        <w:t xml:space="preserve"> </w:t>
      </w:r>
      <w:r w:rsidR="0053699A" w:rsidRPr="004F56B4">
        <w:rPr>
          <w:sz w:val="28"/>
          <w:szCs w:val="28"/>
        </w:rPr>
        <w:br/>
        <w:t xml:space="preserve">вкусы, они закупают одни и те же количества товара в одни и </w:t>
      </w:r>
      <w:r w:rsidR="0053699A" w:rsidRPr="004F56B4">
        <w:rPr>
          <w:sz w:val="28"/>
          <w:szCs w:val="28"/>
        </w:rPr>
        <w:br/>
        <w:t xml:space="preserve">те же отрезки времени и одинаково реагируют на одни и те </w:t>
      </w:r>
      <w:r w:rsidR="0053699A" w:rsidRPr="004F56B4">
        <w:rPr>
          <w:bCs/>
          <w:sz w:val="28"/>
          <w:szCs w:val="28"/>
        </w:rPr>
        <w:t xml:space="preserve">же </w:t>
      </w:r>
      <w:r w:rsidR="0053699A" w:rsidRPr="004F56B4">
        <w:rPr>
          <w:bCs/>
          <w:sz w:val="28"/>
          <w:szCs w:val="28"/>
        </w:rPr>
        <w:br/>
      </w:r>
      <w:r w:rsidR="0053699A" w:rsidRPr="004F56B4">
        <w:rPr>
          <w:sz w:val="28"/>
          <w:szCs w:val="28"/>
        </w:rPr>
        <w:t xml:space="preserve">маркетинговые стимулы, уместно использовать стратегию недифференцированного маркетинга. </w:t>
      </w:r>
      <w:r w:rsidR="0053699A" w:rsidRPr="004F56B4">
        <w:rPr>
          <w:sz w:val="28"/>
          <w:szCs w:val="28"/>
        </w:rPr>
        <w:tab/>
      </w:r>
    </w:p>
    <w:p w:rsidR="0053699A" w:rsidRPr="004F56B4" w:rsidRDefault="00296F7F" w:rsidP="004F56B4">
      <w:pPr>
        <w:spacing w:line="360" w:lineRule="auto"/>
        <w:jc w:val="both"/>
        <w:rPr>
          <w:sz w:val="28"/>
          <w:szCs w:val="28"/>
        </w:rPr>
      </w:pPr>
      <w:r>
        <w:rPr>
          <w:sz w:val="28"/>
          <w:szCs w:val="28"/>
        </w:rPr>
        <w:t>-</w:t>
      </w:r>
      <w:r w:rsidR="0053699A" w:rsidRPr="004F56B4">
        <w:rPr>
          <w:sz w:val="28"/>
          <w:szCs w:val="28"/>
        </w:rPr>
        <w:t xml:space="preserve"> </w:t>
      </w:r>
      <w:r>
        <w:rPr>
          <w:sz w:val="28"/>
          <w:szCs w:val="28"/>
        </w:rPr>
        <w:t xml:space="preserve"> </w:t>
      </w:r>
      <w:r w:rsidR="0053699A" w:rsidRPr="004F56B4">
        <w:rPr>
          <w:sz w:val="28"/>
          <w:szCs w:val="28"/>
        </w:rPr>
        <w:t>Маркетинговые стратегии конкурентов. Если конкуренты занимаются сегментирование</w:t>
      </w:r>
      <w:r w:rsidR="00CD62CF">
        <w:rPr>
          <w:sz w:val="28"/>
          <w:szCs w:val="28"/>
        </w:rPr>
        <w:t xml:space="preserve">м рынка, применение стратегии </w:t>
      </w:r>
      <w:r w:rsidR="0053699A" w:rsidRPr="004F56B4">
        <w:rPr>
          <w:sz w:val="28"/>
          <w:szCs w:val="28"/>
        </w:rPr>
        <w:t xml:space="preserve"> дифференцированного маркетинга может оказаться гибельным. И наоборот, если конкуренты применяют недифференцированный маркетинг, фирма может получить выгоды от использования стратегий дифференцированного или концентрированного маркетинга.</w:t>
      </w:r>
    </w:p>
    <w:p w:rsidR="00882838" w:rsidRPr="004F56B4" w:rsidRDefault="00F332D8" w:rsidP="00327880">
      <w:pPr>
        <w:pStyle w:val="a4"/>
        <w:spacing w:after="240" w:afterAutospacing="0" w:line="360" w:lineRule="auto"/>
        <w:rPr>
          <w:sz w:val="28"/>
          <w:szCs w:val="28"/>
        </w:rPr>
      </w:pPr>
      <w:r>
        <w:rPr>
          <w:sz w:val="28"/>
          <w:szCs w:val="28"/>
        </w:rPr>
        <w:t xml:space="preserve">     </w:t>
      </w:r>
      <w:r w:rsidR="00B12F2E">
        <w:rPr>
          <w:sz w:val="28"/>
          <w:szCs w:val="28"/>
        </w:rPr>
        <w:tab/>
      </w:r>
      <w:r w:rsidR="00BD4646">
        <w:rPr>
          <w:sz w:val="28"/>
          <w:szCs w:val="28"/>
        </w:rPr>
        <w:t>Позиционирование товара на рынке</w:t>
      </w:r>
      <w:r>
        <w:rPr>
          <w:sz w:val="28"/>
          <w:szCs w:val="28"/>
        </w:rPr>
        <w:t xml:space="preserve"> </w:t>
      </w:r>
      <w:r w:rsidR="00BD4646">
        <w:rPr>
          <w:sz w:val="28"/>
          <w:szCs w:val="28"/>
        </w:rPr>
        <w:t>- это представление товара на рынке, обеспечивающее его конкурентоспособность.</w:t>
      </w:r>
      <w:r>
        <w:rPr>
          <w:sz w:val="28"/>
          <w:szCs w:val="28"/>
        </w:rPr>
        <w:t xml:space="preserve"> </w:t>
      </w:r>
      <w:r w:rsidR="00BD4646">
        <w:rPr>
          <w:sz w:val="28"/>
          <w:szCs w:val="28"/>
        </w:rPr>
        <w:t>Позиционирование должно убедить потребителя, что им предлагается именно тот товар, к</w:t>
      </w:r>
      <w:r>
        <w:rPr>
          <w:sz w:val="28"/>
          <w:szCs w:val="28"/>
        </w:rPr>
        <w:t xml:space="preserve">оторый они хотели бы приобрести. </w:t>
      </w:r>
      <w:r w:rsidR="00BD4646">
        <w:rPr>
          <w:sz w:val="28"/>
          <w:szCs w:val="28"/>
        </w:rPr>
        <w:t>Позиционирование включает комплекс маркетинговых элементов, с помощью которых людям необходимо внушить, что речь</w:t>
      </w:r>
      <w:r w:rsidR="00797DFB">
        <w:rPr>
          <w:sz w:val="28"/>
          <w:szCs w:val="28"/>
        </w:rPr>
        <w:t xml:space="preserve"> идет о товаре, создано специально для них, но оно не должно быть связано с обманом и дезинформацией потребителя. При выборе стратегии маркетинга фирма должна соизмерять свои возможности с потребностями сегментов.</w:t>
      </w:r>
      <w:r w:rsidR="00296F7F">
        <w:rPr>
          <w:sz w:val="28"/>
          <w:szCs w:val="28"/>
        </w:rPr>
        <w:t xml:space="preserve"> </w:t>
      </w:r>
      <w:r w:rsidR="00B369F3" w:rsidRPr="004F56B4">
        <w:rPr>
          <w:sz w:val="28"/>
          <w:szCs w:val="28"/>
        </w:rPr>
        <w:t>Приняв решение о стратегии позиционирования, фирма может заняться детальной проработкой комплекса маркетинга. Если решено позиционировать товар в сегменте как изделие высокой стоимости и высокого качества, фирма должна разработать товар, превосходящий по свойствам и качественным показателям продукцию конкурента. Подобрать розничных торговцев, славящихся своей репутацией благодаря личному техническому обслуживанию, создать рекламу, привлекающую внимание состоятельных покупателей, ограничить деятельность по стимулированию сбыта изящными презентациями и другими мероприятиями</w:t>
      </w:r>
      <w:r w:rsidR="00CD62CF">
        <w:rPr>
          <w:sz w:val="28"/>
          <w:szCs w:val="28"/>
        </w:rPr>
        <w:t xml:space="preserve"> </w:t>
      </w:r>
      <w:r w:rsidR="00DF6ABD" w:rsidRPr="00DF6ABD">
        <w:rPr>
          <w:sz w:val="28"/>
          <w:szCs w:val="28"/>
        </w:rPr>
        <w:t>[20,</w:t>
      </w:r>
      <w:r w:rsidR="00DF6ABD">
        <w:rPr>
          <w:sz w:val="28"/>
          <w:szCs w:val="28"/>
          <w:lang w:val="en-US"/>
        </w:rPr>
        <w:t>c</w:t>
      </w:r>
      <w:r w:rsidR="00DF6ABD" w:rsidRPr="00DF6ABD">
        <w:rPr>
          <w:sz w:val="28"/>
          <w:szCs w:val="28"/>
        </w:rPr>
        <w:t>.246]</w:t>
      </w:r>
      <w:r w:rsidR="00B369F3" w:rsidRPr="004F56B4">
        <w:rPr>
          <w:sz w:val="28"/>
          <w:szCs w:val="28"/>
        </w:rPr>
        <w:t xml:space="preserve">. </w:t>
      </w:r>
      <w:r w:rsidR="00B369F3" w:rsidRPr="004F56B4">
        <w:rPr>
          <w:sz w:val="28"/>
          <w:szCs w:val="28"/>
        </w:rPr>
        <w:br/>
        <w:t xml:space="preserve">Решение о своем конкурентном позиционировании в свою очередь позволяет фирме приступить к детальному планированию комплекса маркетинга. </w:t>
      </w:r>
      <w:r w:rsidR="007F2437" w:rsidRPr="004F56B4">
        <w:rPr>
          <w:sz w:val="28"/>
          <w:szCs w:val="28"/>
        </w:rPr>
        <w:t xml:space="preserve">     </w:t>
      </w:r>
      <w:r w:rsidR="00882838" w:rsidRPr="004F56B4">
        <w:rPr>
          <w:sz w:val="28"/>
          <w:szCs w:val="28"/>
        </w:rPr>
        <w:t xml:space="preserve">Решив, на каком сегменте выступать, фирма должна решить, проникнуть в этот сегмент. Если сегмент уже устоялся, значит, в есть конкуренция. Более того, конкуренты уже заняли в рамках сегмента </w:t>
      </w:r>
      <w:r w:rsidR="00882838" w:rsidRPr="004F56B4">
        <w:rPr>
          <w:bCs/>
          <w:sz w:val="28"/>
          <w:szCs w:val="28"/>
        </w:rPr>
        <w:t xml:space="preserve">свои </w:t>
      </w:r>
      <w:r w:rsidR="00882838" w:rsidRPr="004F56B4">
        <w:rPr>
          <w:sz w:val="28"/>
          <w:szCs w:val="28"/>
        </w:rPr>
        <w:t>“позиции”, И прежде чем решить вопрос о собственном позиционировании, фирме необходимо определить позиции и</w:t>
      </w:r>
      <w:r w:rsidR="00296F7F">
        <w:rPr>
          <w:sz w:val="28"/>
          <w:szCs w:val="28"/>
        </w:rPr>
        <w:t xml:space="preserve">меющихся конкурентов. </w:t>
      </w:r>
      <w:r w:rsidR="00882838" w:rsidRPr="004F56B4">
        <w:rPr>
          <w:sz w:val="28"/>
          <w:szCs w:val="28"/>
        </w:rPr>
        <w:t xml:space="preserve">С учетом позиций, занимаемых конкурентами, на какое место может претендовать фирма? У нее два возможных пути. Первый позиционировать себя рядом с одним из существующих конкурентов и начать борьбу за долю рынка. Руководство может пойти на это, если чувствует, что фирма может построить снегоход, превосходящий машину конкурента, рынок достаточно велик, чтобы вместить двух конкурентов, фирма располагает большими, чем у конкурента, ресурсами и/или избранная позиция в наибольшей мере отвечает </w:t>
      </w:r>
      <w:r w:rsidR="00882838" w:rsidRPr="004F56B4">
        <w:rPr>
          <w:bCs/>
          <w:sz w:val="28"/>
          <w:szCs w:val="28"/>
        </w:rPr>
        <w:t>осо</w:t>
      </w:r>
      <w:r w:rsidR="00882838" w:rsidRPr="004F56B4">
        <w:rPr>
          <w:sz w:val="28"/>
          <w:szCs w:val="28"/>
        </w:rPr>
        <w:t>бенностям сильных дел</w:t>
      </w:r>
      <w:r>
        <w:rPr>
          <w:sz w:val="28"/>
          <w:szCs w:val="28"/>
        </w:rPr>
        <w:t xml:space="preserve">овых сторон организации. </w:t>
      </w:r>
      <w:r w:rsidR="00882838" w:rsidRPr="004F56B4">
        <w:rPr>
          <w:sz w:val="28"/>
          <w:szCs w:val="28"/>
        </w:rPr>
        <w:t xml:space="preserve">Второй путь — разработать снегоход, которого еще нет на рынке, например большую быстроходную модель. Фирма завоюет себе потребителей, ищущих снегоходы подобного типа, поскольку конкуренты о и не предлагают. Однако перед тем решение, руководство фирмы должно удостовериться в наличии технических возможностей создания большого быстроходного снегохода, </w:t>
      </w:r>
      <w:r w:rsidR="007F2437" w:rsidRPr="004F56B4">
        <w:rPr>
          <w:sz w:val="28"/>
          <w:szCs w:val="28"/>
        </w:rPr>
        <w:t>экономических</w:t>
      </w:r>
      <w:r w:rsidR="00882838" w:rsidRPr="004F56B4">
        <w:rPr>
          <w:sz w:val="28"/>
          <w:szCs w:val="28"/>
        </w:rPr>
        <w:t xml:space="preserve"> возможностей создания большого быстроходного снегохода в рамках планируемого уровня цен, достаточного числа покупателей, </w:t>
      </w:r>
      <w:r w:rsidR="00882838" w:rsidRPr="004F56B4">
        <w:rPr>
          <w:bCs/>
          <w:sz w:val="28"/>
          <w:szCs w:val="28"/>
        </w:rPr>
        <w:t>п</w:t>
      </w:r>
      <w:r w:rsidR="00882838" w:rsidRPr="004F56B4">
        <w:rPr>
          <w:sz w:val="28"/>
          <w:szCs w:val="28"/>
        </w:rPr>
        <w:t>редпочитающих большие быстроходные снегоходы. Если все ответы окажутся положительными, значит, фирма отыскала “брешь” на рынке и должна приня</w:t>
      </w:r>
      <w:r>
        <w:rPr>
          <w:sz w:val="28"/>
          <w:szCs w:val="28"/>
        </w:rPr>
        <w:t xml:space="preserve">ть меры к ее заполнению. </w:t>
      </w:r>
      <w:r>
        <w:rPr>
          <w:sz w:val="28"/>
          <w:szCs w:val="28"/>
        </w:rPr>
        <w:tab/>
      </w:r>
      <w:r w:rsidR="00882838" w:rsidRPr="004F56B4">
        <w:rPr>
          <w:sz w:val="28"/>
          <w:szCs w:val="28"/>
        </w:rPr>
        <w:t xml:space="preserve">Приняв решение о стратегии позиционирования, фирма может заняться детальной проработкой комплекса маркетинга. Если решено позиционировать товар в сегменте как изделие высокой стоимости и высокого </w:t>
      </w:r>
      <w:r w:rsidR="007F2437" w:rsidRPr="004F56B4">
        <w:rPr>
          <w:sz w:val="28"/>
          <w:szCs w:val="28"/>
        </w:rPr>
        <w:t>качества. Ф</w:t>
      </w:r>
      <w:r w:rsidR="00882838" w:rsidRPr="004F56B4">
        <w:rPr>
          <w:sz w:val="28"/>
          <w:szCs w:val="28"/>
        </w:rPr>
        <w:t>ирма должна разработать товар, превосходящий по свойствам и качественным показателям продукцию конкурента, подобрать розничных торговцев, славящихся своей репутацией благодаря личному техническому обслуживанию, создать рекламу, привлекающую внимание состоятельных покупателей, ограничить деяте</w:t>
      </w:r>
      <w:r w:rsidR="00327880">
        <w:rPr>
          <w:sz w:val="28"/>
          <w:szCs w:val="28"/>
        </w:rPr>
        <w:t xml:space="preserve">льность </w:t>
      </w:r>
      <w:r w:rsidR="007F2437" w:rsidRPr="004F56B4">
        <w:rPr>
          <w:sz w:val="28"/>
          <w:szCs w:val="28"/>
        </w:rPr>
        <w:t>по стимулированию.</w:t>
      </w:r>
      <w:r w:rsidR="00882838" w:rsidRPr="004F56B4">
        <w:rPr>
          <w:sz w:val="28"/>
          <w:szCs w:val="28"/>
        </w:rPr>
        <w:t xml:space="preserve"> </w:t>
      </w:r>
      <w:r w:rsidR="00882838" w:rsidRPr="004F56B4">
        <w:rPr>
          <w:sz w:val="28"/>
          <w:szCs w:val="28"/>
        </w:rPr>
        <w:br/>
        <w:t xml:space="preserve">Решение о своем конкурентном позиционировании в свою очередь позволяет фирме приступить к детальному планированию комплекса маркетинга. </w:t>
      </w:r>
    </w:p>
    <w:p w:rsidR="00296F7F" w:rsidRPr="00F332D8" w:rsidRDefault="00296F7F" w:rsidP="004F56B4">
      <w:pPr>
        <w:spacing w:line="360" w:lineRule="auto"/>
        <w:ind w:left="360"/>
        <w:rPr>
          <w:b/>
          <w:sz w:val="28"/>
          <w:szCs w:val="28"/>
        </w:rPr>
      </w:pPr>
    </w:p>
    <w:p w:rsidR="00D03726" w:rsidRPr="00327880" w:rsidRDefault="00F15C89" w:rsidP="00327880">
      <w:pPr>
        <w:spacing w:line="360" w:lineRule="auto"/>
        <w:ind w:left="360"/>
        <w:rPr>
          <w:b/>
          <w:sz w:val="28"/>
          <w:szCs w:val="28"/>
        </w:rPr>
      </w:pPr>
      <w:r w:rsidRPr="00F332D8">
        <w:rPr>
          <w:b/>
          <w:sz w:val="28"/>
          <w:szCs w:val="28"/>
        </w:rPr>
        <w:t xml:space="preserve"> </w:t>
      </w:r>
      <w:r w:rsidR="007F2437" w:rsidRPr="00F332D8">
        <w:rPr>
          <w:b/>
          <w:sz w:val="28"/>
          <w:szCs w:val="28"/>
        </w:rPr>
        <w:t>1.4</w:t>
      </w:r>
      <w:r w:rsidR="00E25637" w:rsidRPr="00F332D8">
        <w:rPr>
          <w:b/>
          <w:sz w:val="28"/>
          <w:szCs w:val="28"/>
        </w:rPr>
        <w:t>. Реклама как элемент системы маркетинговых коммуникаций</w:t>
      </w:r>
      <w:r w:rsidR="00DB530E" w:rsidRPr="00F332D8">
        <w:rPr>
          <w:b/>
          <w:sz w:val="28"/>
          <w:szCs w:val="28"/>
        </w:rPr>
        <w:t xml:space="preserve"> </w:t>
      </w:r>
    </w:p>
    <w:p w:rsidR="00D03726" w:rsidRPr="004F56B4" w:rsidRDefault="00D03726" w:rsidP="004F56B4">
      <w:pPr>
        <w:spacing w:line="360" w:lineRule="auto"/>
        <w:ind w:firstLine="540"/>
        <w:jc w:val="both"/>
        <w:rPr>
          <w:sz w:val="28"/>
          <w:szCs w:val="28"/>
        </w:rPr>
      </w:pPr>
      <w:r w:rsidRPr="004F56B4">
        <w:rPr>
          <w:sz w:val="28"/>
          <w:szCs w:val="28"/>
        </w:rPr>
        <w:t>Реклама (</w:t>
      </w:r>
      <w:r w:rsidRPr="004F56B4">
        <w:rPr>
          <w:sz w:val="28"/>
          <w:szCs w:val="28"/>
          <w:lang w:val="en-US"/>
        </w:rPr>
        <w:t>advertising</w:t>
      </w:r>
      <w:r w:rsidRPr="004F56B4">
        <w:rPr>
          <w:sz w:val="28"/>
          <w:szCs w:val="28"/>
        </w:rPr>
        <w:t xml:space="preserve">). Любая, оплаченная конкретным спонсором, форма неличного представления и продвижения. </w:t>
      </w:r>
    </w:p>
    <w:p w:rsidR="00D03726" w:rsidRPr="004F56B4" w:rsidRDefault="00D03726" w:rsidP="004F56B4">
      <w:pPr>
        <w:spacing w:line="360" w:lineRule="auto"/>
        <w:ind w:firstLine="540"/>
        <w:jc w:val="both"/>
        <w:rPr>
          <w:sz w:val="28"/>
          <w:szCs w:val="28"/>
        </w:rPr>
      </w:pPr>
      <w:r w:rsidRPr="004F56B4">
        <w:rPr>
          <w:sz w:val="28"/>
          <w:szCs w:val="28"/>
        </w:rPr>
        <w:t>Мы определяем рекламу как любую, оплаченную конкретным спонсором, форму неличного представления и продвижения идей, товаров или услуг с помощью средств массовой информации – газет, журналов, телевидения и радио. Многие организации используют рекламу для того, чтобы рассказать о себе, своих товарах и услугах или о каких-то своих мероприятиях определенным образом отобранной аудитории в надежде на то, что это сообщение вызовет какую-то ответную реакцию. Реакция может оказаться самой разной, например, у потребителя формируется определенное отношение или мнение по поводу данного товара или марки – это реакция на уровне восприятия. Ответная реакция проявляется в том, что потребители захотят купить рекламируемый товар или увеличить его потребление – такая реакция называется поведенческой. Рекламой пользуются не только производители товаров и услуг. Многие некоммерческие и общественные организации, например благотворительные фонды, музеи, религиозные общины, пытаясь привлечь к себе внимание большего  количества людей, в последнее время активно используют этот инструмент маркетинга. Реклама выступает прекрасным средством информиров</w:t>
      </w:r>
      <w:r w:rsidR="00DF6ABD">
        <w:rPr>
          <w:sz w:val="28"/>
          <w:szCs w:val="28"/>
        </w:rPr>
        <w:t>ания и убеждения, независимо от</w:t>
      </w:r>
      <w:r w:rsidRPr="004F56B4">
        <w:rPr>
          <w:sz w:val="28"/>
          <w:szCs w:val="28"/>
        </w:rPr>
        <w:t>того, что является ее целью</w:t>
      </w:r>
      <w:r w:rsidR="00CD62CF">
        <w:rPr>
          <w:sz w:val="28"/>
          <w:szCs w:val="28"/>
        </w:rPr>
        <w:t xml:space="preserve"> </w:t>
      </w:r>
      <w:r w:rsidR="00DF6ABD" w:rsidRPr="00DF6ABD">
        <w:rPr>
          <w:sz w:val="28"/>
          <w:szCs w:val="28"/>
        </w:rPr>
        <w:t>[9,</w:t>
      </w:r>
      <w:r w:rsidR="00DF6ABD">
        <w:rPr>
          <w:sz w:val="28"/>
          <w:szCs w:val="28"/>
          <w:lang w:val="en-US"/>
        </w:rPr>
        <w:t>c</w:t>
      </w:r>
      <w:r w:rsidR="00DF6ABD" w:rsidRPr="00DF6ABD">
        <w:rPr>
          <w:sz w:val="28"/>
          <w:szCs w:val="28"/>
        </w:rPr>
        <w:t>.68]</w:t>
      </w:r>
      <w:r w:rsidRPr="004F56B4">
        <w:rPr>
          <w:sz w:val="28"/>
          <w:szCs w:val="28"/>
        </w:rPr>
        <w:t>.</w:t>
      </w:r>
    </w:p>
    <w:p w:rsidR="00D03726" w:rsidRPr="004F56B4" w:rsidRDefault="00D03726" w:rsidP="004F56B4">
      <w:pPr>
        <w:spacing w:line="360" w:lineRule="auto"/>
        <w:ind w:firstLine="540"/>
        <w:jc w:val="both"/>
        <w:rPr>
          <w:sz w:val="28"/>
          <w:szCs w:val="28"/>
        </w:rPr>
      </w:pPr>
      <w:r w:rsidRPr="004F56B4">
        <w:rPr>
          <w:sz w:val="28"/>
          <w:szCs w:val="28"/>
        </w:rPr>
        <w:t>При разработке рекламной программы руководству маркетинговой службы необходимо принять пять принципиальных решений.</w:t>
      </w:r>
    </w:p>
    <w:p w:rsidR="00D03726" w:rsidRPr="004F56B4" w:rsidRDefault="00D03726" w:rsidP="004F56B4">
      <w:pPr>
        <w:spacing w:line="360" w:lineRule="auto"/>
        <w:ind w:firstLine="540"/>
        <w:jc w:val="both"/>
        <w:rPr>
          <w:sz w:val="28"/>
          <w:szCs w:val="28"/>
        </w:rPr>
      </w:pPr>
      <w:r w:rsidRPr="004F56B4">
        <w:rPr>
          <w:sz w:val="28"/>
          <w:szCs w:val="28"/>
        </w:rPr>
        <w:t>Первым шагом в процессе разработки рекламной программы является постановка рекламных целей. Эти цели должны основываться на принятых ранее решениях о целевом рынке, позиционировании товара и маркетинговом комплексе, которые предопределяют основные направления рекламной деятельности в рамках комплексной маркетинговой программы.</w:t>
      </w:r>
    </w:p>
    <w:p w:rsidR="00EA0A44" w:rsidRDefault="00D03726" w:rsidP="00EA0A44">
      <w:pPr>
        <w:spacing w:line="360" w:lineRule="auto"/>
        <w:ind w:firstLine="540"/>
        <w:jc w:val="both"/>
        <w:rPr>
          <w:sz w:val="28"/>
          <w:szCs w:val="28"/>
        </w:rPr>
      </w:pPr>
      <w:r w:rsidRPr="00EA0A44">
        <w:rPr>
          <w:sz w:val="28"/>
          <w:szCs w:val="28"/>
        </w:rPr>
        <w:t>Целью рекламы называется конкретная задача по информированию целевой аудитории на протяжении определенного времени.</w:t>
      </w:r>
    </w:p>
    <w:p w:rsidR="00EA0A44" w:rsidRDefault="00D03726" w:rsidP="00EA0A44">
      <w:pPr>
        <w:spacing w:line="360" w:lineRule="auto"/>
        <w:ind w:firstLine="540"/>
        <w:jc w:val="both"/>
        <w:rPr>
          <w:sz w:val="28"/>
          <w:szCs w:val="28"/>
        </w:rPr>
      </w:pPr>
      <w:r w:rsidRPr="00EA0A44">
        <w:rPr>
          <w:sz w:val="28"/>
          <w:szCs w:val="28"/>
        </w:rPr>
        <w:t xml:space="preserve"> Цели рекламы можно классифицировать по тому, стремиться ли реклама</w:t>
      </w:r>
      <w:r w:rsidR="00CD62CF">
        <w:rPr>
          <w:sz w:val="28"/>
          <w:szCs w:val="28"/>
        </w:rPr>
        <w:t>,</w:t>
      </w:r>
      <w:r w:rsidRPr="00EA0A44">
        <w:rPr>
          <w:sz w:val="28"/>
          <w:szCs w:val="28"/>
        </w:rPr>
        <w:t xml:space="preserve"> проинформировать, убедить или напомнить.</w:t>
      </w:r>
      <w:r w:rsidR="00296F7F">
        <w:rPr>
          <w:sz w:val="28"/>
          <w:szCs w:val="28"/>
        </w:rPr>
        <w:t xml:space="preserve"> </w:t>
      </w:r>
      <w:r w:rsidR="00296F7F">
        <w:rPr>
          <w:bCs/>
          <w:sz w:val="28"/>
          <w:szCs w:val="28"/>
        </w:rPr>
        <w:t xml:space="preserve">Среди </w:t>
      </w:r>
      <w:r w:rsidR="00582AE9">
        <w:rPr>
          <w:bCs/>
          <w:sz w:val="28"/>
          <w:szCs w:val="28"/>
        </w:rPr>
        <w:t>вкладывающих</w:t>
      </w:r>
      <w:r w:rsidR="00E25637" w:rsidRPr="00EA0A44">
        <w:rPr>
          <w:bCs/>
          <w:sz w:val="28"/>
          <w:szCs w:val="28"/>
        </w:rPr>
        <w:t xml:space="preserve"> деньги на рекламу не только коммерческие фирмы, но и музеи, фонды и различные общественные организации, стремящиеся разрекламировать свои цели перед </w:t>
      </w:r>
      <w:r w:rsidR="00E25637" w:rsidRPr="00EA0A44">
        <w:rPr>
          <w:sz w:val="28"/>
          <w:szCs w:val="28"/>
        </w:rPr>
        <w:t xml:space="preserve">различными </w:t>
      </w:r>
      <w:r w:rsidR="00E25637" w:rsidRPr="00EA0A44">
        <w:rPr>
          <w:bCs/>
          <w:sz w:val="28"/>
          <w:szCs w:val="28"/>
        </w:rPr>
        <w:t xml:space="preserve">целевыми аудиториями. Кстати, двадцать четвертой в ряду крупнейших рекламодателей идет некоммерческая организация </w:t>
      </w:r>
      <w:r w:rsidR="00E25637" w:rsidRPr="00EA0A44">
        <w:rPr>
          <w:sz w:val="28"/>
          <w:szCs w:val="28"/>
        </w:rPr>
        <w:t xml:space="preserve">— </w:t>
      </w:r>
      <w:r w:rsidRPr="00EA0A44">
        <w:rPr>
          <w:bCs/>
          <w:sz w:val="28"/>
          <w:szCs w:val="28"/>
        </w:rPr>
        <w:t xml:space="preserve">правительство СIIIА. </w:t>
      </w:r>
      <w:r w:rsidR="00E25637" w:rsidRPr="00EA0A44">
        <w:rPr>
          <w:bCs/>
          <w:sz w:val="28"/>
          <w:szCs w:val="28"/>
        </w:rPr>
        <w:t>В коммерческом секторе четверть всей рекламы в стране приходится на долю сотни ведущих общен</w:t>
      </w:r>
      <w:r w:rsidRPr="00EA0A44">
        <w:rPr>
          <w:bCs/>
          <w:sz w:val="28"/>
          <w:szCs w:val="28"/>
        </w:rPr>
        <w:t>ациональных рекламодателей</w:t>
      </w:r>
      <w:r w:rsidR="00296F7F">
        <w:rPr>
          <w:bCs/>
        </w:rPr>
        <w:t xml:space="preserve">. </w:t>
      </w:r>
      <w:r w:rsidR="00E25637" w:rsidRPr="00EA0A44">
        <w:rPr>
          <w:bCs/>
          <w:sz w:val="28"/>
          <w:szCs w:val="28"/>
        </w:rPr>
        <w:t xml:space="preserve">Рекламные доллары поступают в самые разные средства распространения информации: журналы и газеты, радио и телевидение, наружные экспозиции (щиты, плакаты, вывески), “директ мейл”, сувениры (спичечные коробки, записные книжки, календари), транспортные планшеты (в поездах, автобусах), каталоги, справочники, циркуляры. У рекламы множество применений. Ею пользуются </w:t>
      </w:r>
      <w:r w:rsidR="00E25637" w:rsidRPr="00EA0A44">
        <w:rPr>
          <w:sz w:val="28"/>
          <w:szCs w:val="28"/>
        </w:rPr>
        <w:t xml:space="preserve">для </w:t>
      </w:r>
      <w:r w:rsidR="00E25637" w:rsidRPr="00EA0A44">
        <w:rPr>
          <w:bCs/>
          <w:sz w:val="28"/>
          <w:szCs w:val="28"/>
        </w:rPr>
        <w:t xml:space="preserve">формирования долговременного образа организации (престижная реклама), </w:t>
      </w:r>
      <w:r w:rsidR="00E25637" w:rsidRPr="00EA0A44">
        <w:rPr>
          <w:sz w:val="28"/>
          <w:szCs w:val="28"/>
        </w:rPr>
        <w:t xml:space="preserve">для </w:t>
      </w:r>
      <w:r w:rsidR="00E25637" w:rsidRPr="00EA0A44">
        <w:rPr>
          <w:bCs/>
          <w:sz w:val="28"/>
          <w:szCs w:val="28"/>
        </w:rPr>
        <w:t xml:space="preserve">долговременного выделения конкретного марочного товара (реклама марки), </w:t>
      </w:r>
      <w:r w:rsidR="00E25637" w:rsidRPr="00EA0A44">
        <w:rPr>
          <w:sz w:val="28"/>
          <w:szCs w:val="28"/>
        </w:rPr>
        <w:t xml:space="preserve">для </w:t>
      </w:r>
      <w:r w:rsidR="00E25637" w:rsidRPr="00EA0A44">
        <w:rPr>
          <w:bCs/>
          <w:sz w:val="28"/>
          <w:szCs w:val="28"/>
        </w:rPr>
        <w:t xml:space="preserve">распространения информации о продаже, услуге или событии (рубричная реклама), для объявления о распродаже по сниженным ценам (реклама распродаж) и </w:t>
      </w:r>
      <w:r w:rsidR="00E25637" w:rsidRPr="00EA0A44">
        <w:rPr>
          <w:sz w:val="28"/>
          <w:szCs w:val="28"/>
        </w:rPr>
        <w:t xml:space="preserve">для </w:t>
      </w:r>
      <w:r w:rsidR="00E25637" w:rsidRPr="00EA0A44">
        <w:rPr>
          <w:bCs/>
          <w:sz w:val="28"/>
          <w:szCs w:val="28"/>
        </w:rPr>
        <w:t>отстаивания конкретной идеи (разъяснительно-про</w:t>
      </w:r>
      <w:r w:rsidR="00F332D8" w:rsidRPr="00EA0A44">
        <w:rPr>
          <w:bCs/>
          <w:sz w:val="28"/>
          <w:szCs w:val="28"/>
        </w:rPr>
        <w:t xml:space="preserve">пагандистская реклама). </w:t>
      </w:r>
      <w:r w:rsidR="001242DB">
        <w:rPr>
          <w:bCs/>
          <w:sz w:val="28"/>
          <w:szCs w:val="28"/>
        </w:rPr>
        <w:t xml:space="preserve">      </w:t>
      </w:r>
      <w:r w:rsidR="00E25637" w:rsidRPr="00EA0A44">
        <w:rPr>
          <w:bCs/>
          <w:sz w:val="28"/>
          <w:szCs w:val="28"/>
        </w:rPr>
        <w:t xml:space="preserve">Организации подходят к проведению рекламы по-разному. В </w:t>
      </w:r>
      <w:r w:rsidR="00E25637" w:rsidRPr="00EA0A44">
        <w:rPr>
          <w:sz w:val="28"/>
          <w:szCs w:val="28"/>
        </w:rPr>
        <w:t>мел</w:t>
      </w:r>
      <w:r w:rsidR="00E25637" w:rsidRPr="00EA0A44">
        <w:rPr>
          <w:bCs/>
          <w:sz w:val="28"/>
          <w:szCs w:val="28"/>
        </w:rPr>
        <w:t xml:space="preserve">ких фирмах рекламой обычно занимается один из работников </w:t>
      </w:r>
      <w:r w:rsidR="00E25637" w:rsidRPr="00EA0A44">
        <w:rPr>
          <w:sz w:val="28"/>
          <w:szCs w:val="28"/>
        </w:rPr>
        <w:t xml:space="preserve">отдела </w:t>
      </w:r>
      <w:r w:rsidR="00E25637" w:rsidRPr="00EA0A44">
        <w:rPr>
          <w:bCs/>
          <w:sz w:val="28"/>
          <w:szCs w:val="28"/>
        </w:rPr>
        <w:t xml:space="preserve">сбыта, время от времени вступающий в контакт с рекламным агентством. Крупные фирмы учреждают у себя отделы рекламы. </w:t>
      </w:r>
      <w:r w:rsidR="00E25637" w:rsidRPr="00EA0A44">
        <w:rPr>
          <w:sz w:val="28"/>
          <w:szCs w:val="28"/>
        </w:rPr>
        <w:t>Управ</w:t>
      </w:r>
      <w:r w:rsidR="00E25637" w:rsidRPr="00EA0A44">
        <w:rPr>
          <w:bCs/>
          <w:sz w:val="28"/>
          <w:szCs w:val="28"/>
        </w:rPr>
        <w:t xml:space="preserve">ляющий таким отделом подчиняется вице-президенту по маркетингу. В функции рекламного отдела входят разработка общего бюджета </w:t>
      </w:r>
      <w:r w:rsidR="00E25637" w:rsidRPr="00EA0A44">
        <w:rPr>
          <w:sz w:val="28"/>
          <w:szCs w:val="28"/>
        </w:rPr>
        <w:t xml:space="preserve">на </w:t>
      </w:r>
      <w:r w:rsidR="00E25637" w:rsidRPr="00EA0A44">
        <w:rPr>
          <w:bCs/>
          <w:sz w:val="28"/>
          <w:szCs w:val="28"/>
        </w:rPr>
        <w:t xml:space="preserve">рекламу, утверждение представляемых агентством объявлений и кампаний, проведение мероприятий по прямой почтовой </w:t>
      </w:r>
      <w:r w:rsidR="00E25637" w:rsidRPr="00EA0A44">
        <w:rPr>
          <w:sz w:val="28"/>
          <w:szCs w:val="28"/>
        </w:rPr>
        <w:t xml:space="preserve">рекламе, </w:t>
      </w:r>
      <w:r w:rsidR="00E25637" w:rsidRPr="00EA0A44">
        <w:rPr>
          <w:bCs/>
          <w:sz w:val="28"/>
          <w:szCs w:val="28"/>
        </w:rPr>
        <w:t xml:space="preserve">устройство рекламного оформления дилерских заведений и </w:t>
      </w:r>
      <w:r w:rsidR="00E25637" w:rsidRPr="00EA0A44">
        <w:rPr>
          <w:sz w:val="28"/>
          <w:szCs w:val="28"/>
        </w:rPr>
        <w:t xml:space="preserve">осуществление </w:t>
      </w:r>
      <w:r w:rsidR="00E25637" w:rsidRPr="00EA0A44">
        <w:rPr>
          <w:bCs/>
          <w:sz w:val="28"/>
          <w:szCs w:val="28"/>
        </w:rPr>
        <w:t xml:space="preserve">прочих форм рекламы, которыми рекламные </w:t>
      </w:r>
      <w:r w:rsidR="00E25637" w:rsidRPr="00EA0A44">
        <w:rPr>
          <w:sz w:val="28"/>
          <w:szCs w:val="28"/>
        </w:rPr>
        <w:t>агентства обыч</w:t>
      </w:r>
      <w:r w:rsidR="00E25637" w:rsidRPr="00EA0A44">
        <w:rPr>
          <w:bCs/>
          <w:sz w:val="28"/>
          <w:szCs w:val="28"/>
        </w:rPr>
        <w:t xml:space="preserve">но не занимаются. Большинство фирм пользуются услугами сторонних рекламных агентств, поскольку </w:t>
      </w:r>
      <w:r w:rsidR="00E25637" w:rsidRPr="00EA0A44">
        <w:rPr>
          <w:sz w:val="28"/>
          <w:szCs w:val="28"/>
        </w:rPr>
        <w:t xml:space="preserve">такая организация работы </w:t>
      </w:r>
      <w:r w:rsidR="00E25637" w:rsidRPr="00EA0A44">
        <w:rPr>
          <w:bCs/>
          <w:sz w:val="28"/>
          <w:szCs w:val="28"/>
        </w:rPr>
        <w:t xml:space="preserve">предлагает целый ряд преимуществ.  </w:t>
      </w:r>
      <w:r w:rsidR="00E25637" w:rsidRPr="00EA0A44">
        <w:rPr>
          <w:bCs/>
          <w:sz w:val="28"/>
          <w:szCs w:val="28"/>
        </w:rPr>
        <w:tab/>
      </w:r>
      <w:r w:rsidR="00F332D8" w:rsidRPr="00EA0A44">
        <w:rPr>
          <w:bCs/>
          <w:sz w:val="28"/>
          <w:szCs w:val="28"/>
        </w:rPr>
        <w:t xml:space="preserve">Постановка задач. </w:t>
      </w:r>
      <w:r w:rsidR="00E25637" w:rsidRPr="00EA0A44">
        <w:rPr>
          <w:bCs/>
          <w:sz w:val="28"/>
          <w:szCs w:val="28"/>
        </w:rPr>
        <w:t xml:space="preserve">Первым </w:t>
      </w:r>
      <w:r w:rsidR="00E25637" w:rsidRPr="00EA0A44">
        <w:rPr>
          <w:sz w:val="28"/>
          <w:szCs w:val="28"/>
        </w:rPr>
        <w:t xml:space="preserve">шагом </w:t>
      </w:r>
      <w:r w:rsidR="00E25637" w:rsidRPr="00EA0A44">
        <w:rPr>
          <w:bCs/>
          <w:sz w:val="28"/>
          <w:szCs w:val="28"/>
        </w:rPr>
        <w:t xml:space="preserve">в процессе разработки рекламной программы является постановка задач рекламы. Задачи эти </w:t>
      </w:r>
      <w:r w:rsidR="00E25637" w:rsidRPr="00EA0A44">
        <w:rPr>
          <w:sz w:val="28"/>
          <w:szCs w:val="28"/>
        </w:rPr>
        <w:t xml:space="preserve">могут </w:t>
      </w:r>
      <w:r w:rsidR="00E25637" w:rsidRPr="00EA0A44">
        <w:rPr>
          <w:bCs/>
          <w:sz w:val="28"/>
          <w:szCs w:val="28"/>
        </w:rPr>
        <w:t xml:space="preserve">вытекать из </w:t>
      </w:r>
      <w:r w:rsidR="00E25637" w:rsidRPr="00EA0A44">
        <w:rPr>
          <w:sz w:val="28"/>
          <w:szCs w:val="28"/>
        </w:rPr>
        <w:t xml:space="preserve">ранее </w:t>
      </w:r>
      <w:r w:rsidR="00E25637" w:rsidRPr="00EA0A44">
        <w:rPr>
          <w:bCs/>
          <w:sz w:val="28"/>
          <w:szCs w:val="28"/>
        </w:rPr>
        <w:t xml:space="preserve">принятых решений о </w:t>
      </w:r>
      <w:r w:rsidR="00E25637" w:rsidRPr="00EA0A44">
        <w:rPr>
          <w:sz w:val="28"/>
          <w:szCs w:val="28"/>
        </w:rPr>
        <w:t xml:space="preserve">выборе целевого </w:t>
      </w:r>
      <w:r w:rsidR="00E25637" w:rsidRPr="00EA0A44">
        <w:rPr>
          <w:bCs/>
          <w:sz w:val="28"/>
          <w:szCs w:val="28"/>
        </w:rPr>
        <w:t xml:space="preserve">рынка маркетинговом позиционировании и комплексе маркетинга. Стратегия </w:t>
      </w:r>
      <w:r w:rsidR="00E25637" w:rsidRPr="00EA0A44">
        <w:rPr>
          <w:sz w:val="28"/>
          <w:szCs w:val="28"/>
        </w:rPr>
        <w:t xml:space="preserve">маркетингового </w:t>
      </w:r>
      <w:r w:rsidR="00E25637" w:rsidRPr="00EA0A44">
        <w:rPr>
          <w:bCs/>
          <w:sz w:val="28"/>
          <w:szCs w:val="28"/>
        </w:rPr>
        <w:t xml:space="preserve">позиционирования и подход к формированию комплекса маркетинга предопредёляют, </w:t>
      </w:r>
      <w:r w:rsidR="00E25637" w:rsidRPr="00EA0A44">
        <w:rPr>
          <w:sz w:val="28"/>
          <w:szCs w:val="28"/>
        </w:rPr>
        <w:t xml:space="preserve">что </w:t>
      </w:r>
      <w:r w:rsidR="00E25637" w:rsidRPr="00EA0A44">
        <w:rPr>
          <w:bCs/>
          <w:sz w:val="28"/>
          <w:szCs w:val="28"/>
        </w:rPr>
        <w:t>именно должна сделать реклама в рамках ком</w:t>
      </w:r>
      <w:r w:rsidR="00F332D8" w:rsidRPr="00EA0A44">
        <w:rPr>
          <w:bCs/>
          <w:sz w:val="28"/>
          <w:szCs w:val="28"/>
        </w:rPr>
        <w:t xml:space="preserve">плексной программы маркетинга. </w:t>
      </w:r>
      <w:r w:rsidR="004F56B4" w:rsidRPr="00EA0A44">
        <w:rPr>
          <w:sz w:val="28"/>
          <w:szCs w:val="28"/>
        </w:rPr>
        <w:t xml:space="preserve">Часть увещевательных объявлений смещается в категорию сравнительной рекламы, которая стремится утвердить преимущество одной марки за счет конкретного сравнения ее </w:t>
      </w:r>
      <w:r w:rsidR="004F56B4" w:rsidRPr="00EA0A44">
        <w:rPr>
          <w:bCs/>
          <w:sz w:val="28"/>
          <w:szCs w:val="28"/>
        </w:rPr>
        <w:t xml:space="preserve">с одной </w:t>
      </w:r>
      <w:r w:rsidR="004F56B4" w:rsidRPr="00EA0A44">
        <w:rPr>
          <w:sz w:val="28"/>
          <w:szCs w:val="28"/>
        </w:rPr>
        <w:t xml:space="preserve">или несколькими марками в </w:t>
      </w:r>
      <w:r w:rsidR="004F56B4" w:rsidRPr="00EA0A44">
        <w:rPr>
          <w:bCs/>
          <w:sz w:val="28"/>
          <w:szCs w:val="28"/>
        </w:rPr>
        <w:t xml:space="preserve">рамках данного товарного класса. </w:t>
      </w:r>
      <w:r w:rsidR="004F56B4" w:rsidRPr="00EA0A44">
        <w:rPr>
          <w:sz w:val="28"/>
          <w:szCs w:val="28"/>
        </w:rPr>
        <w:t xml:space="preserve"> </w:t>
      </w:r>
      <w:r w:rsidR="004F56B4" w:rsidRPr="00EA0A44">
        <w:rPr>
          <w:sz w:val="28"/>
          <w:szCs w:val="28"/>
        </w:rPr>
        <w:tab/>
      </w:r>
      <w:r w:rsidR="004F56B4" w:rsidRPr="00EA0A44">
        <w:rPr>
          <w:bCs/>
          <w:sz w:val="28"/>
          <w:szCs w:val="28"/>
        </w:rPr>
        <w:t xml:space="preserve">Напоминающая реклама </w:t>
      </w:r>
      <w:r w:rsidR="004F56B4" w:rsidRPr="00EA0A44">
        <w:rPr>
          <w:sz w:val="28"/>
          <w:szCs w:val="28"/>
        </w:rPr>
        <w:t xml:space="preserve">чрезвычайно важна на этапе зрелости, для </w:t>
      </w:r>
      <w:r w:rsidR="004F56B4" w:rsidRPr="00EA0A44">
        <w:rPr>
          <w:bCs/>
          <w:sz w:val="28"/>
          <w:szCs w:val="28"/>
        </w:rPr>
        <w:t xml:space="preserve">того чтобы заставить </w:t>
      </w:r>
      <w:r w:rsidR="004F56B4" w:rsidRPr="00EA0A44">
        <w:rPr>
          <w:sz w:val="28"/>
          <w:szCs w:val="28"/>
        </w:rPr>
        <w:t xml:space="preserve">потребителя </w:t>
      </w:r>
      <w:r w:rsidR="004F56B4" w:rsidRPr="00EA0A44">
        <w:rPr>
          <w:bCs/>
          <w:sz w:val="28"/>
          <w:szCs w:val="28"/>
        </w:rPr>
        <w:t xml:space="preserve">вспоминать о </w:t>
      </w:r>
      <w:r w:rsidR="004F56B4" w:rsidRPr="00EA0A44">
        <w:rPr>
          <w:sz w:val="28"/>
          <w:szCs w:val="28"/>
        </w:rPr>
        <w:t xml:space="preserve">товаре. </w:t>
      </w:r>
      <w:r w:rsidR="004F56B4" w:rsidRPr="00EA0A44">
        <w:rPr>
          <w:bCs/>
          <w:sz w:val="28"/>
          <w:szCs w:val="28"/>
        </w:rPr>
        <w:t xml:space="preserve">Сродни ей </w:t>
      </w:r>
      <w:r w:rsidR="004F56B4" w:rsidRPr="00EA0A44">
        <w:rPr>
          <w:sz w:val="28"/>
          <w:szCs w:val="28"/>
        </w:rPr>
        <w:t xml:space="preserve">так </w:t>
      </w:r>
      <w:r w:rsidR="004F56B4" w:rsidRPr="00EA0A44">
        <w:rPr>
          <w:bCs/>
          <w:sz w:val="28"/>
          <w:szCs w:val="28"/>
        </w:rPr>
        <w:t xml:space="preserve">называемая </w:t>
      </w:r>
      <w:r w:rsidR="004F56B4" w:rsidRPr="00EA0A44">
        <w:rPr>
          <w:sz w:val="28"/>
          <w:szCs w:val="28"/>
        </w:rPr>
        <w:t xml:space="preserve">подкрепляющая реклама, которая стремится уверить нынешних покупателей в правильности сделанного </w:t>
      </w:r>
      <w:r w:rsidR="004F56B4" w:rsidRPr="00EA0A44">
        <w:rPr>
          <w:bCs/>
          <w:sz w:val="28"/>
          <w:szCs w:val="28"/>
        </w:rPr>
        <w:t xml:space="preserve">ими выбора. </w:t>
      </w:r>
      <w:r w:rsidR="004F56B4" w:rsidRPr="00EA0A44">
        <w:rPr>
          <w:sz w:val="28"/>
          <w:szCs w:val="28"/>
        </w:rPr>
        <w:t>При выборе средств распространения информации рекламодатель должен принять решение о желательной широте охвата, частоте появления и силе воздействия, которые необходимо обеспечить для решения поставленн</w:t>
      </w:r>
      <w:r w:rsidR="00EA0A44">
        <w:rPr>
          <w:sz w:val="28"/>
          <w:szCs w:val="28"/>
        </w:rPr>
        <w:t>ых перед рекламой задач</w:t>
      </w:r>
      <w:r w:rsidR="00DF6ABD" w:rsidRPr="00DF6ABD">
        <w:rPr>
          <w:sz w:val="28"/>
          <w:szCs w:val="28"/>
        </w:rPr>
        <w:t xml:space="preserve"> [11, </w:t>
      </w:r>
      <w:r w:rsidR="00DF6ABD">
        <w:rPr>
          <w:sz w:val="28"/>
          <w:szCs w:val="28"/>
          <w:lang w:val="en-US"/>
        </w:rPr>
        <w:t>c</w:t>
      </w:r>
      <w:r w:rsidR="00DF6ABD" w:rsidRPr="00DF6ABD">
        <w:rPr>
          <w:sz w:val="28"/>
          <w:szCs w:val="28"/>
        </w:rPr>
        <w:t>.98]</w:t>
      </w:r>
      <w:r w:rsidR="00EA0A44">
        <w:rPr>
          <w:sz w:val="28"/>
          <w:szCs w:val="28"/>
        </w:rPr>
        <w:t xml:space="preserve">. </w:t>
      </w:r>
      <w:r w:rsidR="00EA0A44">
        <w:rPr>
          <w:sz w:val="28"/>
          <w:szCs w:val="28"/>
        </w:rPr>
        <w:tab/>
      </w:r>
    </w:p>
    <w:p w:rsidR="004F56B4" w:rsidRPr="00EA0A44" w:rsidRDefault="004F56B4" w:rsidP="00EA0A44">
      <w:pPr>
        <w:spacing w:line="360" w:lineRule="auto"/>
        <w:ind w:firstLine="540"/>
        <w:jc w:val="both"/>
        <w:rPr>
          <w:sz w:val="28"/>
          <w:szCs w:val="28"/>
        </w:rPr>
      </w:pPr>
      <w:r w:rsidRPr="00EA0A44">
        <w:rPr>
          <w:sz w:val="28"/>
          <w:szCs w:val="28"/>
        </w:rPr>
        <w:t xml:space="preserve">1. Охват. Рекламодателю следует определить, какое число лиц в рамках целевой аудитории должно познакомиться с его рекламной кампанией за конкретный отрезок времени.  </w:t>
      </w:r>
    </w:p>
    <w:p w:rsidR="004F56B4" w:rsidRPr="004F56B4" w:rsidRDefault="004F56B4" w:rsidP="001242DB">
      <w:pPr>
        <w:pStyle w:val="a4"/>
        <w:spacing w:line="360" w:lineRule="auto"/>
        <w:ind w:firstLine="540"/>
        <w:jc w:val="both"/>
        <w:rPr>
          <w:sz w:val="28"/>
          <w:szCs w:val="28"/>
        </w:rPr>
      </w:pPr>
      <w:r w:rsidRPr="00EA0A44">
        <w:rPr>
          <w:sz w:val="28"/>
          <w:szCs w:val="28"/>
        </w:rPr>
        <w:t>2. Частота появления рекламы. Рекламодателю следует также решить, сколько</w:t>
      </w:r>
      <w:r w:rsidRPr="004F56B4">
        <w:rPr>
          <w:sz w:val="28"/>
          <w:szCs w:val="28"/>
        </w:rPr>
        <w:t xml:space="preserve"> раз за конкретный отрезок времени должен столкнуться с его рекламным обращением средний представитель целевой аудитории. </w:t>
      </w:r>
    </w:p>
    <w:p w:rsidR="001242DB" w:rsidRDefault="004F56B4" w:rsidP="00B157CE">
      <w:pPr>
        <w:pStyle w:val="a4"/>
        <w:spacing w:line="360" w:lineRule="auto"/>
        <w:ind w:firstLine="540"/>
        <w:jc w:val="both"/>
        <w:rPr>
          <w:sz w:val="28"/>
          <w:szCs w:val="28"/>
        </w:rPr>
      </w:pPr>
      <w:r w:rsidRPr="004F56B4">
        <w:rPr>
          <w:sz w:val="28"/>
          <w:szCs w:val="28"/>
        </w:rPr>
        <w:t xml:space="preserve">3. Сила воздействия. Кроме того, рекламодателю следует продумать, какой силой воздействия должен обладать контакт с его рекламой. Обращения по телевидению обычно производят более сильное впечатление, чем обращения по радио, потому что телевидение — это не просто звук, а сочетание изображения и звука. В рамках конкретной разновидности средств рекламы, скажем журналов, одно и то же обращение в одном журнале может восприниматься как более достоверное, чем в другом. </w:t>
      </w:r>
    </w:p>
    <w:p w:rsidR="004F56B4" w:rsidRPr="00F332D8" w:rsidRDefault="004F56B4" w:rsidP="001242DB">
      <w:pPr>
        <w:pStyle w:val="a4"/>
        <w:spacing w:line="360" w:lineRule="auto"/>
        <w:jc w:val="both"/>
        <w:rPr>
          <w:b/>
          <w:sz w:val="28"/>
          <w:szCs w:val="28"/>
        </w:rPr>
      </w:pPr>
      <w:r w:rsidRPr="00F332D8">
        <w:rPr>
          <w:b/>
          <w:sz w:val="28"/>
          <w:szCs w:val="28"/>
        </w:rPr>
        <w:t>1.4.1 Стимулирование сбыта</w:t>
      </w:r>
    </w:p>
    <w:p w:rsidR="004F56B4" w:rsidRDefault="004F56B4" w:rsidP="001242DB">
      <w:pPr>
        <w:pStyle w:val="a4"/>
        <w:spacing w:line="360" w:lineRule="auto"/>
        <w:ind w:firstLine="708"/>
        <w:jc w:val="both"/>
        <w:rPr>
          <w:sz w:val="28"/>
          <w:szCs w:val="28"/>
        </w:rPr>
      </w:pPr>
      <w:r w:rsidRPr="004F56B4">
        <w:rPr>
          <w:sz w:val="28"/>
          <w:szCs w:val="28"/>
        </w:rPr>
        <w:t>Рекламная деятельность дополняется усилиями прочих средств, входящих в состав комплекса маркетинга, а именно мерами по стимулированию сбыта и с</w:t>
      </w:r>
      <w:r w:rsidR="00DF6ABD">
        <w:rPr>
          <w:sz w:val="28"/>
          <w:szCs w:val="28"/>
        </w:rPr>
        <w:t>вязям с общественностью.</w:t>
      </w:r>
      <w:r w:rsidR="00DF6ABD">
        <w:rPr>
          <w:sz w:val="28"/>
          <w:szCs w:val="28"/>
        </w:rPr>
        <w:tab/>
      </w:r>
      <w:r w:rsidR="00DF6ABD">
        <w:rPr>
          <w:sz w:val="28"/>
          <w:szCs w:val="28"/>
        </w:rPr>
        <w:tab/>
      </w:r>
      <w:r w:rsidR="00DF6ABD">
        <w:rPr>
          <w:sz w:val="28"/>
          <w:szCs w:val="28"/>
        </w:rPr>
        <w:tab/>
      </w:r>
      <w:r w:rsidR="00DF6ABD">
        <w:rPr>
          <w:sz w:val="28"/>
          <w:szCs w:val="28"/>
        </w:rPr>
        <w:tab/>
      </w:r>
      <w:r w:rsidRPr="004F56B4">
        <w:rPr>
          <w:sz w:val="28"/>
          <w:szCs w:val="28"/>
        </w:rPr>
        <w:t>Стимулирование сбыта — использов</w:t>
      </w:r>
      <w:r w:rsidR="00CD62CF">
        <w:rPr>
          <w:sz w:val="28"/>
          <w:szCs w:val="28"/>
        </w:rPr>
        <w:t>ание многообразия</w:t>
      </w:r>
      <w:r w:rsidRPr="004F56B4">
        <w:rPr>
          <w:sz w:val="28"/>
          <w:szCs w:val="28"/>
        </w:rPr>
        <w:t xml:space="preserve"> средств стимулирующего воздействия, призванных ускорить и/или усилить отве</w:t>
      </w:r>
      <w:r w:rsidR="00DF6ABD">
        <w:rPr>
          <w:sz w:val="28"/>
          <w:szCs w:val="28"/>
        </w:rPr>
        <w:t xml:space="preserve">тную реакцию рынка. </w:t>
      </w:r>
      <w:r w:rsidRPr="004F56B4">
        <w:rPr>
          <w:sz w:val="28"/>
          <w:szCs w:val="28"/>
        </w:rPr>
        <w:t>К ним относятся</w:t>
      </w:r>
      <w:r w:rsidR="00CD62CF">
        <w:rPr>
          <w:sz w:val="28"/>
          <w:szCs w:val="28"/>
        </w:rPr>
        <w:t>:</w:t>
      </w:r>
      <w:r w:rsidRPr="004F56B4">
        <w:rPr>
          <w:sz w:val="28"/>
          <w:szCs w:val="28"/>
        </w:rPr>
        <w:t xml:space="preserve"> стимулирование потребителей (распространение образцов, купоны, предложения о возврате денег, упаковки, премии, конкурсы, демонст</w:t>
      </w:r>
      <w:r w:rsidR="00CD62CF">
        <w:rPr>
          <w:sz w:val="28"/>
          <w:szCs w:val="28"/>
        </w:rPr>
        <w:t>рации);</w:t>
      </w:r>
      <w:r w:rsidRPr="004F56B4">
        <w:rPr>
          <w:sz w:val="28"/>
          <w:szCs w:val="28"/>
        </w:rPr>
        <w:t xml:space="preserve"> стимулирование сферы торговли (зачеты за закупку предоставление товаров бесплатно, зачеты дилерам за включение товара в номенклатуру, проведение совместной рекламы, проведен</w:t>
      </w:r>
      <w:r w:rsidR="00CD62CF">
        <w:rPr>
          <w:sz w:val="28"/>
          <w:szCs w:val="28"/>
        </w:rPr>
        <w:t>ие торговых конкурсов дилеров);</w:t>
      </w:r>
      <w:r w:rsidRPr="004F56B4">
        <w:rPr>
          <w:sz w:val="28"/>
          <w:szCs w:val="28"/>
        </w:rPr>
        <w:t xml:space="preserve"> стимули</w:t>
      </w:r>
      <w:r w:rsidRPr="004F56B4">
        <w:rPr>
          <w:bCs/>
          <w:sz w:val="28"/>
          <w:szCs w:val="28"/>
        </w:rPr>
        <w:t xml:space="preserve">рование </w:t>
      </w:r>
      <w:r w:rsidRPr="004F56B4">
        <w:rPr>
          <w:sz w:val="28"/>
          <w:szCs w:val="28"/>
        </w:rPr>
        <w:t xml:space="preserve">собственного торгового персонала фирмы </w:t>
      </w:r>
      <w:r w:rsidRPr="004F56B4">
        <w:rPr>
          <w:bCs/>
          <w:sz w:val="28"/>
          <w:szCs w:val="28"/>
        </w:rPr>
        <w:t>(премии, конкур</w:t>
      </w:r>
      <w:r w:rsidRPr="004F56B4">
        <w:rPr>
          <w:sz w:val="28"/>
          <w:szCs w:val="28"/>
        </w:rPr>
        <w:t>сы, конференции продавцов)</w:t>
      </w:r>
      <w:r w:rsidR="00DF6ABD" w:rsidRPr="00DF6ABD">
        <w:rPr>
          <w:sz w:val="28"/>
          <w:szCs w:val="28"/>
        </w:rPr>
        <w:t>[</w:t>
      </w:r>
      <w:r w:rsidR="00BA0FFA" w:rsidRPr="00BA0FFA">
        <w:rPr>
          <w:sz w:val="28"/>
          <w:szCs w:val="28"/>
        </w:rPr>
        <w:t xml:space="preserve">30, </w:t>
      </w:r>
      <w:r w:rsidR="00BA0FFA">
        <w:rPr>
          <w:sz w:val="28"/>
          <w:szCs w:val="28"/>
          <w:lang w:val="en-US"/>
        </w:rPr>
        <w:t>c</w:t>
      </w:r>
      <w:r w:rsidR="00BA0FFA" w:rsidRPr="00BA0FFA">
        <w:rPr>
          <w:sz w:val="28"/>
          <w:szCs w:val="28"/>
        </w:rPr>
        <w:t>.90]</w:t>
      </w:r>
      <w:r w:rsidR="00BA0FFA">
        <w:rPr>
          <w:sz w:val="28"/>
          <w:szCs w:val="28"/>
        </w:rPr>
        <w:t xml:space="preserve">. </w:t>
      </w:r>
      <w:r w:rsidR="00BA0FFA">
        <w:rPr>
          <w:sz w:val="28"/>
          <w:szCs w:val="28"/>
        </w:rPr>
        <w:tab/>
      </w:r>
      <w:r w:rsidRPr="004F56B4">
        <w:rPr>
          <w:sz w:val="28"/>
          <w:szCs w:val="28"/>
        </w:rPr>
        <w:t xml:space="preserve">К средствам стимулирования сбыта прибегает большинство организаций, в том числе производители, дистрибьюторы, розничные торговцы, торгово-промышленные ассоциации и некоммерческие ведения. Стремительному росту деятельности по стимулированию сбыта, особенно на потребительских рынках, способствовали несколько факторов. Вот некоторые из них. Сегодня высшее Руководство охотнее принимает стимулирование в качестве одного из эффективных </w:t>
      </w:r>
      <w:r w:rsidRPr="004F56B4">
        <w:rPr>
          <w:bCs/>
          <w:sz w:val="28"/>
          <w:szCs w:val="28"/>
        </w:rPr>
        <w:t xml:space="preserve">орудий </w:t>
      </w:r>
      <w:r w:rsidRPr="004F56B4">
        <w:rPr>
          <w:sz w:val="28"/>
          <w:szCs w:val="28"/>
        </w:rPr>
        <w:t>сбыта. Все большее число управляющих по товарам обретают умение пользоваться средствами стимулирования сбыта. Все большее число конкурентов начинают заниматься деятельностью по стимулированию сбыта. Посредники требуют все больше уступок со стороны производителей.</w:t>
      </w:r>
      <w:r w:rsidRPr="004F56B4">
        <w:rPr>
          <w:sz w:val="28"/>
          <w:szCs w:val="28"/>
        </w:rPr>
        <w:tab/>
        <w:t xml:space="preserve">Средства стимулирования сбыта можно разделить на способствующие и не способствующие созданию рекламодателю “привилегии у потребителей”. </w:t>
      </w:r>
      <w:r w:rsidR="00B12F2E">
        <w:rPr>
          <w:sz w:val="28"/>
          <w:szCs w:val="28"/>
        </w:rPr>
        <w:t xml:space="preserve"> </w:t>
      </w:r>
      <w:r w:rsidRPr="004F56B4">
        <w:rPr>
          <w:sz w:val="28"/>
          <w:szCs w:val="28"/>
        </w:rPr>
        <w:t>Средства, способствующие формированию привилегий в глазах потребителей, обычно сопровождают торговое обращение с предложением льготной сделки, как это имеет место при распространении бесплатных образцов, купонов с напечатанным на них торговым обращением, и премий, непосредственно связ</w:t>
      </w:r>
      <w:r w:rsidR="00BA0FFA">
        <w:rPr>
          <w:sz w:val="28"/>
          <w:szCs w:val="28"/>
        </w:rPr>
        <w:t>анных с товаром.</w:t>
      </w:r>
      <w:r w:rsidR="00BA0FFA">
        <w:rPr>
          <w:sz w:val="28"/>
          <w:szCs w:val="28"/>
        </w:rPr>
        <w:tab/>
        <w:t>Стимулирование</w:t>
      </w:r>
      <w:r w:rsidR="00CD62CF">
        <w:rPr>
          <w:sz w:val="28"/>
          <w:szCs w:val="28"/>
        </w:rPr>
        <w:t xml:space="preserve"> </w:t>
      </w:r>
      <w:r w:rsidRPr="004F56B4">
        <w:rPr>
          <w:sz w:val="28"/>
          <w:szCs w:val="28"/>
        </w:rPr>
        <w:t>сбыта оказывается наиболее эффективным при использовании его в сочетании с рекламой.</w:t>
      </w:r>
      <w:r w:rsidRPr="004F56B4">
        <w:rPr>
          <w:sz w:val="28"/>
          <w:szCs w:val="28"/>
        </w:rPr>
        <w:tab/>
        <w:t>Решив прибегнуть к стимулированию сбыта, фирма должна определить его задачи, отобрать необходимые средства стимулирования, разработать соответствующую программу, организовать предварительное опробование и претворение в жизнь, обеспечить контроль за ее ходом и провести оценку достигнутых результатов.</w:t>
      </w:r>
    </w:p>
    <w:p w:rsidR="00B157CE" w:rsidRDefault="00B157CE" w:rsidP="001242DB">
      <w:pPr>
        <w:pStyle w:val="a4"/>
        <w:spacing w:line="360" w:lineRule="auto"/>
        <w:ind w:firstLine="708"/>
        <w:jc w:val="both"/>
        <w:rPr>
          <w:sz w:val="28"/>
          <w:szCs w:val="28"/>
        </w:rPr>
      </w:pPr>
    </w:p>
    <w:p w:rsidR="00B157CE" w:rsidRPr="004F56B4" w:rsidRDefault="00B157CE" w:rsidP="001242DB">
      <w:pPr>
        <w:pStyle w:val="a4"/>
        <w:spacing w:line="360" w:lineRule="auto"/>
        <w:ind w:firstLine="708"/>
        <w:jc w:val="both"/>
        <w:rPr>
          <w:sz w:val="28"/>
          <w:szCs w:val="28"/>
        </w:rPr>
      </w:pPr>
    </w:p>
    <w:p w:rsidR="00EA0A44" w:rsidRPr="00F332D8" w:rsidRDefault="004F56B4" w:rsidP="00EA0A44">
      <w:pPr>
        <w:spacing w:line="360" w:lineRule="auto"/>
        <w:ind w:firstLine="708"/>
        <w:jc w:val="both"/>
        <w:rPr>
          <w:b/>
          <w:sz w:val="28"/>
          <w:szCs w:val="28"/>
        </w:rPr>
      </w:pPr>
      <w:r w:rsidRPr="00F332D8">
        <w:rPr>
          <w:b/>
          <w:sz w:val="28"/>
          <w:szCs w:val="28"/>
        </w:rPr>
        <w:t>1.5 Маркетинговые исследования</w:t>
      </w:r>
    </w:p>
    <w:p w:rsidR="004F56B4" w:rsidRPr="004F56B4" w:rsidRDefault="004F56B4" w:rsidP="004F56B4">
      <w:pPr>
        <w:spacing w:line="360" w:lineRule="auto"/>
        <w:ind w:firstLine="708"/>
        <w:jc w:val="both"/>
        <w:rPr>
          <w:sz w:val="28"/>
          <w:szCs w:val="28"/>
        </w:rPr>
      </w:pPr>
      <w:r w:rsidRPr="004F56B4">
        <w:rPr>
          <w:sz w:val="28"/>
          <w:szCs w:val="28"/>
        </w:rPr>
        <w:t>Выявление проблем и формулирование целей исследования. На первом этапе управляющий по маркетингу и исследователь должны чётко определить проблему и согласовать цели исследования. Если от данных исследований ждут пользы, они должны иметь непосредственное отношение к проблеме, стоящей перед фирмой и требующей решения. Сбор информации обходиться слишком дорого, и расплывчатое или неправильное определение проблемы ведёт к непроизводительным затратам. Старинная поговорка гласит: «Хорошо определённая проблема – это уже наполовину решённая проблема».</w:t>
      </w:r>
    </w:p>
    <w:p w:rsidR="004F56B4" w:rsidRPr="004F56B4" w:rsidRDefault="004F56B4" w:rsidP="004F56B4">
      <w:pPr>
        <w:spacing w:line="360" w:lineRule="auto"/>
        <w:ind w:firstLine="708"/>
        <w:jc w:val="both"/>
        <w:rPr>
          <w:sz w:val="28"/>
          <w:szCs w:val="28"/>
        </w:rPr>
      </w:pPr>
      <w:r w:rsidRPr="004F56B4">
        <w:rPr>
          <w:sz w:val="28"/>
          <w:szCs w:val="28"/>
        </w:rPr>
        <w:t>Отбор источников информации. На втором этапе необходимо определить вид интересующей заказчика информации и пути её наиболее эффективного сбора. Исследователь может собирать вторичные или первичные данные или те и другие одновременно. (Вторичные данные – информация, которая уже где-то существует, будучи собранной ранее для других целей. Первичные данные – информация, собранная впервые для какой-либо конкретной цели)</w:t>
      </w:r>
      <w:r w:rsidR="00CD62CF">
        <w:rPr>
          <w:sz w:val="28"/>
          <w:szCs w:val="28"/>
        </w:rPr>
        <w:t xml:space="preserve"> </w:t>
      </w:r>
      <w:r w:rsidR="00BA0FFA" w:rsidRPr="00BA0FFA">
        <w:rPr>
          <w:sz w:val="28"/>
          <w:szCs w:val="28"/>
        </w:rPr>
        <w:t xml:space="preserve">[20, </w:t>
      </w:r>
      <w:r w:rsidR="00BA0FFA">
        <w:rPr>
          <w:sz w:val="28"/>
          <w:szCs w:val="28"/>
          <w:lang w:val="en-US"/>
        </w:rPr>
        <w:t>c</w:t>
      </w:r>
      <w:r w:rsidR="00BA0FFA" w:rsidRPr="00BA0FFA">
        <w:rPr>
          <w:sz w:val="28"/>
          <w:szCs w:val="28"/>
        </w:rPr>
        <w:t>.158]</w:t>
      </w:r>
      <w:r w:rsidRPr="004F56B4">
        <w:rPr>
          <w:sz w:val="28"/>
          <w:szCs w:val="28"/>
        </w:rPr>
        <w:t>.</w:t>
      </w:r>
    </w:p>
    <w:p w:rsidR="004F56B4" w:rsidRPr="004F56B4" w:rsidRDefault="004F56B4" w:rsidP="004F56B4">
      <w:pPr>
        <w:spacing w:line="360" w:lineRule="auto"/>
        <w:ind w:firstLine="708"/>
        <w:jc w:val="both"/>
        <w:rPr>
          <w:sz w:val="28"/>
          <w:szCs w:val="28"/>
        </w:rPr>
      </w:pPr>
      <w:r w:rsidRPr="004F56B4">
        <w:rPr>
          <w:sz w:val="28"/>
          <w:szCs w:val="28"/>
        </w:rPr>
        <w:t>Методы исследования:</w:t>
      </w:r>
    </w:p>
    <w:p w:rsidR="004F56B4" w:rsidRPr="004F56B4" w:rsidRDefault="004F56B4" w:rsidP="004F56B4">
      <w:pPr>
        <w:spacing w:line="360" w:lineRule="auto"/>
        <w:ind w:firstLine="708"/>
        <w:jc w:val="both"/>
        <w:rPr>
          <w:sz w:val="28"/>
          <w:szCs w:val="28"/>
        </w:rPr>
      </w:pPr>
      <w:r w:rsidRPr="004F56B4">
        <w:rPr>
          <w:sz w:val="28"/>
          <w:szCs w:val="28"/>
        </w:rPr>
        <w:t>Наблюдение – один из возможных способов сбора первичных данных, когда исследователь ведёт непосредственное наблюдение за людьми и обстановкой.</w:t>
      </w:r>
    </w:p>
    <w:p w:rsidR="004F56B4" w:rsidRPr="004F56B4" w:rsidRDefault="004F56B4" w:rsidP="004F56B4">
      <w:pPr>
        <w:spacing w:line="360" w:lineRule="auto"/>
        <w:jc w:val="both"/>
        <w:rPr>
          <w:sz w:val="28"/>
          <w:szCs w:val="28"/>
        </w:rPr>
      </w:pPr>
      <w:r w:rsidRPr="004F56B4">
        <w:rPr>
          <w:sz w:val="28"/>
          <w:szCs w:val="28"/>
        </w:rPr>
        <w:t>Экспериментальные исследования требуют отбора сопоставимых между собой групп субъектов, создания для этих групп разной обстановки, контроля за переменными составляющими и установления степени значимости наблюдаемых различий. Цель подобного исследования – вскрыть причинно-следственные отношения путём отсева противоречивых объяснений результатов наблюдения.</w:t>
      </w:r>
    </w:p>
    <w:p w:rsidR="004F56B4" w:rsidRPr="004F56B4" w:rsidRDefault="004F56B4" w:rsidP="004F56B4">
      <w:pPr>
        <w:spacing w:line="360" w:lineRule="auto"/>
        <w:ind w:firstLine="708"/>
        <w:jc w:val="both"/>
        <w:rPr>
          <w:sz w:val="28"/>
          <w:szCs w:val="28"/>
        </w:rPr>
      </w:pPr>
      <w:r w:rsidRPr="004F56B4">
        <w:rPr>
          <w:sz w:val="28"/>
          <w:szCs w:val="28"/>
        </w:rPr>
        <w:t>Опрос стоит где-то на полпути между наблюдением и экспериментом. Наблюдение лучше всего подходит для поисковых исследований, эксперимент – для выявления причинно-следственных связей, тогда как опрос наиболее удобен при проведении описательных исследований. Фирмы проводят опросы, чтобы получить информацию о знаниях, убеждениях и предпочтениях людей, о степени их удовлетворённости и т.п., а также для замеров прочности своего положения в глазах аудитории.</w:t>
      </w:r>
    </w:p>
    <w:p w:rsidR="004F56B4" w:rsidRPr="004F56B4" w:rsidRDefault="004F56B4" w:rsidP="004F56B4">
      <w:pPr>
        <w:spacing w:line="360" w:lineRule="auto"/>
        <w:ind w:firstLine="708"/>
        <w:jc w:val="both"/>
        <w:rPr>
          <w:sz w:val="28"/>
          <w:szCs w:val="28"/>
        </w:rPr>
      </w:pPr>
      <w:r w:rsidRPr="004F56B4">
        <w:rPr>
          <w:sz w:val="28"/>
          <w:szCs w:val="28"/>
        </w:rPr>
        <w:t>Орудия исследования. При сборе первичных данных у исследователей маркетинга есть выбор из двух основных орудий исследования, которыми являются анкеты и механические устройства.</w:t>
      </w:r>
    </w:p>
    <w:p w:rsidR="004F56B4" w:rsidRPr="004F56B4" w:rsidRDefault="004F56B4" w:rsidP="004F56B4">
      <w:pPr>
        <w:spacing w:line="360" w:lineRule="auto"/>
        <w:ind w:firstLine="708"/>
        <w:jc w:val="both"/>
        <w:rPr>
          <w:sz w:val="28"/>
          <w:szCs w:val="28"/>
        </w:rPr>
      </w:pPr>
      <w:r w:rsidRPr="004F56B4">
        <w:rPr>
          <w:sz w:val="28"/>
          <w:szCs w:val="28"/>
        </w:rPr>
        <w:t>Анкета  - самое распространённое орудие исследования при сборе первичных данных. В широком смысле анкета – это ряд вопросов, на которые опрашиваемый должен дать ответы. Хотя анкета является самым распространённым орудием исследования, в маркетинговых изысканиях находят применение и разного рода механические устройства. Для замеров интенсивности интереса или чувств опрашиваемого при контакте с конкретным рекламным объявлением или изображением используют гальванометры</w:t>
      </w:r>
      <w:r w:rsidR="00CD62CF">
        <w:rPr>
          <w:sz w:val="28"/>
          <w:szCs w:val="28"/>
        </w:rPr>
        <w:t xml:space="preserve"> </w:t>
      </w:r>
      <w:r w:rsidR="00BA0FFA" w:rsidRPr="00BA0FFA">
        <w:rPr>
          <w:sz w:val="28"/>
          <w:szCs w:val="28"/>
        </w:rPr>
        <w:t xml:space="preserve">[23, </w:t>
      </w:r>
      <w:r w:rsidR="00BA0FFA">
        <w:rPr>
          <w:sz w:val="28"/>
          <w:szCs w:val="28"/>
          <w:lang w:val="en-US"/>
        </w:rPr>
        <w:t>c</w:t>
      </w:r>
      <w:r w:rsidR="00BA0FFA" w:rsidRPr="00BA0FFA">
        <w:rPr>
          <w:sz w:val="28"/>
          <w:szCs w:val="28"/>
        </w:rPr>
        <w:t>. 77]</w:t>
      </w:r>
      <w:r w:rsidRPr="004F56B4">
        <w:rPr>
          <w:sz w:val="28"/>
          <w:szCs w:val="28"/>
        </w:rPr>
        <w:t>.</w:t>
      </w:r>
    </w:p>
    <w:p w:rsidR="004F56B4" w:rsidRPr="004F56B4" w:rsidRDefault="004F56B4" w:rsidP="004F56B4">
      <w:pPr>
        <w:spacing w:line="360" w:lineRule="auto"/>
        <w:ind w:firstLine="708"/>
        <w:jc w:val="both"/>
        <w:rPr>
          <w:sz w:val="28"/>
          <w:szCs w:val="28"/>
        </w:rPr>
      </w:pPr>
      <w:r w:rsidRPr="004F56B4">
        <w:rPr>
          <w:sz w:val="28"/>
          <w:szCs w:val="28"/>
        </w:rPr>
        <w:t>Сбор информации. Разработав проект исследования, необходимо собрать информацию. Как правило, это самый дорогой и самый чреватый ошибками этап исследования. При проведении опросов встают сразу четыре крупные проблемы. Некоторых опрашиваемых может не оказаться ни дома, ни на работе, и попытку вступить с ним в контакт придётся повторять. Другие могут отказаться участвовать в опросе. Третьи могут отвечать пристрастно или неискренне. И наконец, пристрастным и неискренним может оказаться сам интервьюер.</w:t>
      </w:r>
    </w:p>
    <w:p w:rsidR="00F332D8" w:rsidRDefault="004F56B4" w:rsidP="004F56B4">
      <w:pPr>
        <w:spacing w:line="360" w:lineRule="auto"/>
        <w:ind w:firstLine="708"/>
        <w:jc w:val="both"/>
        <w:rPr>
          <w:bCs/>
          <w:sz w:val="28"/>
          <w:szCs w:val="28"/>
        </w:rPr>
      </w:pPr>
      <w:r w:rsidRPr="004F56B4">
        <w:rPr>
          <w:sz w:val="28"/>
          <w:szCs w:val="28"/>
        </w:rPr>
        <w:t>Анализ собранной информации. Следующий этап маркетингового исследования – извлечение из совокупности полученных данных наиболее важных сведений и результатов. Исследователь сводит полученные данные в таблицы. На основе этих таблиц выводят или рассчитывают такие показатели, как распределение частотности, средние уровни и степень рассеяния. Затем исследователь в надежде получить дополнительные сведения обрабатывает полученные данные с помощью современных статистических методик и моделей принятия решений, применяемых в системе анализа маркетинговой информации.</w:t>
      </w:r>
      <w:r w:rsidR="00E25637" w:rsidRPr="004F56B4">
        <w:rPr>
          <w:bCs/>
          <w:sz w:val="28"/>
          <w:szCs w:val="28"/>
        </w:rPr>
        <w:tab/>
        <w:t xml:space="preserve">Информативная реклама преобладает в основном на </w:t>
      </w:r>
      <w:r w:rsidR="00E25637" w:rsidRPr="004F56B4">
        <w:rPr>
          <w:sz w:val="28"/>
          <w:szCs w:val="28"/>
        </w:rPr>
        <w:t>этапе выве</w:t>
      </w:r>
      <w:r w:rsidR="00E25637" w:rsidRPr="004F56B4">
        <w:rPr>
          <w:bCs/>
          <w:sz w:val="28"/>
          <w:szCs w:val="28"/>
        </w:rPr>
        <w:t xml:space="preserve">дения товара на рынок, когда стоит задача </w:t>
      </w:r>
      <w:r w:rsidR="00E25637" w:rsidRPr="004F56B4">
        <w:rPr>
          <w:sz w:val="28"/>
          <w:szCs w:val="28"/>
        </w:rPr>
        <w:t xml:space="preserve">создания </w:t>
      </w:r>
      <w:r w:rsidR="00F97297">
        <w:rPr>
          <w:bCs/>
          <w:sz w:val="28"/>
          <w:szCs w:val="28"/>
        </w:rPr>
        <w:t xml:space="preserve">первичного спроса. </w:t>
      </w:r>
      <w:r w:rsidR="00E25637" w:rsidRPr="004F56B4">
        <w:rPr>
          <w:bCs/>
          <w:sz w:val="28"/>
          <w:szCs w:val="28"/>
        </w:rPr>
        <w:t>Увещевательная реклама приобретает особую значимость на этапе</w:t>
      </w:r>
      <w:r w:rsidR="00F332D8">
        <w:rPr>
          <w:bCs/>
          <w:sz w:val="28"/>
          <w:szCs w:val="28"/>
        </w:rPr>
        <w:t>.</w:t>
      </w:r>
    </w:p>
    <w:p w:rsidR="00F332D8" w:rsidRDefault="00F332D8" w:rsidP="004F56B4">
      <w:pPr>
        <w:spacing w:line="360" w:lineRule="auto"/>
        <w:ind w:firstLine="708"/>
        <w:jc w:val="both"/>
        <w:rPr>
          <w:bCs/>
          <w:sz w:val="28"/>
          <w:szCs w:val="28"/>
        </w:rPr>
      </w:pPr>
    </w:p>
    <w:p w:rsidR="00EA0A44" w:rsidRPr="00BA0FFA" w:rsidRDefault="00EA0A44" w:rsidP="00BA0FFA">
      <w:pPr>
        <w:spacing w:line="360" w:lineRule="auto"/>
        <w:jc w:val="both"/>
        <w:rPr>
          <w:sz w:val="28"/>
          <w:szCs w:val="28"/>
          <w:lang w:val="en-US"/>
        </w:rPr>
      </w:pPr>
    </w:p>
    <w:p w:rsidR="001242DB" w:rsidRDefault="001242DB" w:rsidP="003B19FA">
      <w:pPr>
        <w:pStyle w:val="1"/>
        <w:spacing w:before="0" w:after="0" w:line="360" w:lineRule="auto"/>
        <w:jc w:val="both"/>
        <w:rPr>
          <w:kern w:val="28"/>
          <w:szCs w:val="28"/>
        </w:rPr>
      </w:pPr>
      <w:bookmarkStart w:id="0" w:name="_Toc106262524"/>
      <w:bookmarkStart w:id="1" w:name="_Toc106008590"/>
      <w:bookmarkStart w:id="2" w:name="_Toc106008238"/>
      <w:bookmarkStart w:id="3" w:name="_Toc125735752"/>
    </w:p>
    <w:p w:rsidR="001242DB" w:rsidRDefault="001242DB" w:rsidP="003B19FA">
      <w:pPr>
        <w:pStyle w:val="1"/>
        <w:spacing w:before="0" w:after="0" w:line="360" w:lineRule="auto"/>
        <w:jc w:val="both"/>
        <w:rPr>
          <w:kern w:val="28"/>
          <w:szCs w:val="28"/>
        </w:rPr>
      </w:pPr>
    </w:p>
    <w:p w:rsidR="001242DB" w:rsidRDefault="001242DB" w:rsidP="003B19FA">
      <w:pPr>
        <w:pStyle w:val="1"/>
        <w:spacing w:before="0" w:after="0" w:line="360" w:lineRule="auto"/>
        <w:jc w:val="both"/>
        <w:rPr>
          <w:kern w:val="28"/>
          <w:szCs w:val="28"/>
        </w:rPr>
      </w:pPr>
    </w:p>
    <w:p w:rsidR="002C028E" w:rsidRDefault="002C028E" w:rsidP="002C028E">
      <w:pPr>
        <w:pStyle w:val="1"/>
        <w:spacing w:before="0" w:after="0" w:line="360" w:lineRule="auto"/>
        <w:jc w:val="both"/>
        <w:rPr>
          <w:kern w:val="28"/>
          <w:szCs w:val="28"/>
        </w:rPr>
      </w:pPr>
      <w:r>
        <w:rPr>
          <w:kern w:val="28"/>
          <w:szCs w:val="28"/>
        </w:rPr>
        <w:t xml:space="preserve">                                                                                              </w:t>
      </w:r>
      <w:bookmarkStart w:id="4" w:name="_Toc100998451"/>
      <w:bookmarkStart w:id="5" w:name="_Toc106262525"/>
      <w:bookmarkStart w:id="6" w:name="_Toc106008591"/>
      <w:bookmarkStart w:id="7" w:name="_Toc106008239"/>
      <w:bookmarkStart w:id="8" w:name="_Toc125735753"/>
      <w:bookmarkEnd w:id="0"/>
      <w:bookmarkEnd w:id="1"/>
      <w:bookmarkEnd w:id="2"/>
      <w:bookmarkEnd w:id="3"/>
    </w:p>
    <w:p w:rsidR="00A36E94" w:rsidRPr="00A36E94" w:rsidRDefault="00A36E94" w:rsidP="00A36E94"/>
    <w:p w:rsidR="00582AE9" w:rsidRDefault="00582AE9" w:rsidP="002C028E">
      <w:pPr>
        <w:pStyle w:val="1"/>
        <w:spacing w:before="0" w:after="0" w:line="360" w:lineRule="auto"/>
        <w:jc w:val="both"/>
        <w:rPr>
          <w:kern w:val="28"/>
          <w:szCs w:val="28"/>
        </w:rPr>
      </w:pPr>
    </w:p>
    <w:p w:rsidR="00582AE9" w:rsidRDefault="00582AE9" w:rsidP="002C028E">
      <w:pPr>
        <w:pStyle w:val="1"/>
        <w:spacing w:before="0" w:after="0" w:line="360" w:lineRule="auto"/>
        <w:jc w:val="both"/>
        <w:rPr>
          <w:kern w:val="28"/>
          <w:szCs w:val="28"/>
        </w:rPr>
      </w:pPr>
    </w:p>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Default="00B157CE" w:rsidP="00B157CE"/>
    <w:p w:rsidR="00B157CE" w:rsidRPr="00B157CE" w:rsidRDefault="00B157CE" w:rsidP="00B157CE"/>
    <w:p w:rsidR="00582AE9" w:rsidRDefault="00582AE9" w:rsidP="00582AE9"/>
    <w:p w:rsidR="00582AE9" w:rsidRPr="00582AE9" w:rsidRDefault="00582AE9" w:rsidP="00582AE9"/>
    <w:p w:rsidR="002C028E" w:rsidRPr="003B19FA" w:rsidRDefault="002C028E" w:rsidP="002C028E">
      <w:pPr>
        <w:pStyle w:val="1"/>
        <w:spacing w:before="0" w:after="0" w:line="360" w:lineRule="auto"/>
        <w:jc w:val="both"/>
        <w:rPr>
          <w:b w:val="0"/>
          <w:bCs w:val="0"/>
          <w:szCs w:val="28"/>
        </w:rPr>
      </w:pPr>
      <w:r>
        <w:rPr>
          <w:kern w:val="28"/>
          <w:szCs w:val="28"/>
        </w:rPr>
        <w:t>2</w:t>
      </w:r>
      <w:r>
        <w:rPr>
          <w:bCs w:val="0"/>
          <w:caps w:val="0"/>
          <w:szCs w:val="28"/>
        </w:rPr>
        <w:t xml:space="preserve"> Характеристика и анализ деятельности ООО «Антарес»</w:t>
      </w:r>
    </w:p>
    <w:p w:rsidR="002C028E" w:rsidRDefault="002C028E" w:rsidP="004F7429">
      <w:pPr>
        <w:pStyle w:val="2"/>
        <w:spacing w:before="0" w:after="0" w:line="360" w:lineRule="auto"/>
        <w:ind w:firstLine="709"/>
        <w:jc w:val="both"/>
        <w:rPr>
          <w:bCs w:val="0"/>
          <w:i w:val="0"/>
          <w:iCs w:val="0"/>
          <w:sz w:val="28"/>
        </w:rPr>
      </w:pPr>
    </w:p>
    <w:p w:rsidR="003B19FA" w:rsidRDefault="003B19FA" w:rsidP="002C028E">
      <w:pPr>
        <w:pStyle w:val="2"/>
        <w:spacing w:before="0" w:after="0" w:line="360" w:lineRule="auto"/>
        <w:jc w:val="both"/>
        <w:rPr>
          <w:bCs w:val="0"/>
          <w:i w:val="0"/>
          <w:iCs w:val="0"/>
          <w:sz w:val="28"/>
        </w:rPr>
      </w:pPr>
      <w:r>
        <w:rPr>
          <w:bCs w:val="0"/>
          <w:i w:val="0"/>
          <w:iCs w:val="0"/>
          <w:sz w:val="28"/>
        </w:rPr>
        <w:t>2.1.</w:t>
      </w:r>
      <w:bookmarkEnd w:id="4"/>
      <w:r>
        <w:rPr>
          <w:bCs w:val="0"/>
          <w:i w:val="0"/>
          <w:iCs w:val="0"/>
          <w:sz w:val="28"/>
        </w:rPr>
        <w:t xml:space="preserve"> Общая характеристика</w:t>
      </w:r>
      <w:bookmarkEnd w:id="5"/>
      <w:bookmarkEnd w:id="6"/>
      <w:bookmarkEnd w:id="7"/>
      <w:r w:rsidR="006C216B">
        <w:rPr>
          <w:bCs w:val="0"/>
          <w:i w:val="0"/>
          <w:iCs w:val="0"/>
          <w:sz w:val="28"/>
        </w:rPr>
        <w:t xml:space="preserve"> </w:t>
      </w:r>
      <w:r>
        <w:rPr>
          <w:bCs w:val="0"/>
          <w:i w:val="0"/>
          <w:iCs w:val="0"/>
          <w:sz w:val="28"/>
        </w:rPr>
        <w:t>и организаци</w:t>
      </w:r>
      <w:bookmarkEnd w:id="8"/>
      <w:r>
        <w:rPr>
          <w:bCs w:val="0"/>
          <w:i w:val="0"/>
          <w:iCs w:val="0"/>
          <w:sz w:val="28"/>
        </w:rPr>
        <w:t>онная структура управления организацией</w:t>
      </w:r>
    </w:p>
    <w:p w:rsidR="006E56A2" w:rsidRDefault="006E56A2" w:rsidP="004F7429">
      <w:pPr>
        <w:spacing w:line="360" w:lineRule="auto"/>
        <w:ind w:firstLine="720"/>
        <w:rPr>
          <w:sz w:val="28"/>
          <w:szCs w:val="28"/>
        </w:rPr>
      </w:pPr>
      <w:r>
        <w:rPr>
          <w:sz w:val="28"/>
          <w:szCs w:val="28"/>
        </w:rPr>
        <w:t>Ателье «Антарес», в форме ООО, основан</w:t>
      </w:r>
      <w:r w:rsidR="006C216B">
        <w:rPr>
          <w:sz w:val="28"/>
          <w:szCs w:val="28"/>
        </w:rPr>
        <w:t>о</w:t>
      </w:r>
      <w:r w:rsidR="00973779">
        <w:rPr>
          <w:sz w:val="28"/>
          <w:szCs w:val="28"/>
        </w:rPr>
        <w:t xml:space="preserve"> 10. 01  1990</w:t>
      </w:r>
      <w:r>
        <w:rPr>
          <w:sz w:val="28"/>
          <w:szCs w:val="28"/>
        </w:rPr>
        <w:t xml:space="preserve"> году</w:t>
      </w:r>
      <w:r w:rsidR="006C216B">
        <w:rPr>
          <w:sz w:val="28"/>
          <w:szCs w:val="28"/>
        </w:rPr>
        <w:t xml:space="preserve">, до этого времени оно было государственным и называлось ателье «Кедр». </w:t>
      </w:r>
      <w:r w:rsidRPr="006E56A2">
        <w:rPr>
          <w:sz w:val="28"/>
          <w:szCs w:val="28"/>
        </w:rPr>
        <w:t xml:space="preserve"> </w:t>
      </w:r>
    </w:p>
    <w:p w:rsidR="006E56A2" w:rsidRPr="006E56A2" w:rsidRDefault="006E56A2" w:rsidP="004F7429">
      <w:pPr>
        <w:spacing w:line="360" w:lineRule="auto"/>
        <w:ind w:firstLine="720"/>
        <w:rPr>
          <w:sz w:val="28"/>
          <w:szCs w:val="28"/>
        </w:rPr>
      </w:pPr>
      <w:r w:rsidRPr="006E56A2">
        <w:rPr>
          <w:sz w:val="28"/>
          <w:szCs w:val="28"/>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6E56A2" w:rsidRPr="006E56A2" w:rsidRDefault="006E56A2" w:rsidP="004F7429">
      <w:pPr>
        <w:spacing w:line="360" w:lineRule="auto"/>
        <w:ind w:firstLine="720"/>
        <w:rPr>
          <w:sz w:val="28"/>
          <w:szCs w:val="28"/>
        </w:rPr>
      </w:pPr>
      <w:r w:rsidRPr="006E56A2">
        <w:rPr>
          <w:sz w:val="28"/>
          <w:szCs w:val="28"/>
        </w:rPr>
        <w:t>Общество создано с целью удовлетворения потребностей граждан в услугах, а также с целью получения прибыли и ее использования в интересах участников.</w:t>
      </w:r>
    </w:p>
    <w:p w:rsidR="00587FF5" w:rsidRDefault="00587FF5" w:rsidP="004F7429">
      <w:pPr>
        <w:spacing w:line="360" w:lineRule="auto"/>
        <w:rPr>
          <w:sz w:val="28"/>
          <w:szCs w:val="28"/>
        </w:rPr>
      </w:pPr>
      <w:r>
        <w:rPr>
          <w:sz w:val="28"/>
          <w:szCs w:val="28"/>
        </w:rPr>
        <w:t xml:space="preserve">      Ателье оказывает следующие виды услуг:</w:t>
      </w:r>
    </w:p>
    <w:p w:rsidR="00587FF5" w:rsidRDefault="00587FF5" w:rsidP="004F7429">
      <w:pPr>
        <w:spacing w:line="360" w:lineRule="auto"/>
        <w:rPr>
          <w:sz w:val="28"/>
          <w:szCs w:val="28"/>
        </w:rPr>
      </w:pPr>
      <w:r>
        <w:rPr>
          <w:sz w:val="28"/>
          <w:szCs w:val="28"/>
        </w:rPr>
        <w:t xml:space="preserve">         - индивидуальный пошив одежды всех видов;</w:t>
      </w:r>
    </w:p>
    <w:p w:rsidR="00B5508E" w:rsidRDefault="00587FF5" w:rsidP="004F7429">
      <w:pPr>
        <w:spacing w:line="360" w:lineRule="auto"/>
        <w:rPr>
          <w:sz w:val="28"/>
          <w:szCs w:val="28"/>
        </w:rPr>
      </w:pPr>
      <w:r>
        <w:rPr>
          <w:sz w:val="28"/>
          <w:szCs w:val="28"/>
        </w:rPr>
        <w:t xml:space="preserve">        - пошив форменной одежды;</w:t>
      </w:r>
    </w:p>
    <w:p w:rsidR="00587FF5" w:rsidRDefault="00B5508E" w:rsidP="004F7429">
      <w:pPr>
        <w:spacing w:line="360" w:lineRule="auto"/>
        <w:rPr>
          <w:sz w:val="28"/>
          <w:szCs w:val="28"/>
        </w:rPr>
      </w:pPr>
      <w:r>
        <w:rPr>
          <w:sz w:val="28"/>
          <w:szCs w:val="28"/>
        </w:rPr>
        <w:t xml:space="preserve">        - изготовление и ремонт меховых </w:t>
      </w:r>
      <w:r w:rsidR="00973779">
        <w:rPr>
          <w:sz w:val="28"/>
          <w:szCs w:val="28"/>
        </w:rPr>
        <w:t>изделий</w:t>
      </w:r>
      <w:r>
        <w:rPr>
          <w:sz w:val="28"/>
          <w:szCs w:val="28"/>
        </w:rPr>
        <w:t>;</w:t>
      </w:r>
      <w:r w:rsidR="00587FF5">
        <w:rPr>
          <w:sz w:val="28"/>
          <w:szCs w:val="28"/>
        </w:rPr>
        <w:t xml:space="preserve"> </w:t>
      </w:r>
    </w:p>
    <w:p w:rsidR="00587FF5" w:rsidRDefault="00587FF5" w:rsidP="004F7429">
      <w:pPr>
        <w:spacing w:line="360" w:lineRule="auto"/>
        <w:rPr>
          <w:sz w:val="28"/>
          <w:szCs w:val="28"/>
        </w:rPr>
      </w:pPr>
      <w:r>
        <w:rPr>
          <w:sz w:val="28"/>
          <w:szCs w:val="28"/>
        </w:rPr>
        <w:t xml:space="preserve">       - пошив штор, покрывал, кухонных </w:t>
      </w:r>
      <w:r w:rsidR="00BF6C63">
        <w:rPr>
          <w:sz w:val="28"/>
          <w:szCs w:val="28"/>
        </w:rPr>
        <w:t>принадлежностей</w:t>
      </w:r>
      <w:r>
        <w:rPr>
          <w:sz w:val="28"/>
          <w:szCs w:val="28"/>
        </w:rPr>
        <w:t>;</w:t>
      </w:r>
    </w:p>
    <w:p w:rsidR="00587FF5" w:rsidRDefault="00587FF5" w:rsidP="004F7429">
      <w:pPr>
        <w:spacing w:line="360" w:lineRule="auto"/>
        <w:rPr>
          <w:sz w:val="28"/>
          <w:szCs w:val="28"/>
        </w:rPr>
      </w:pPr>
      <w:r>
        <w:rPr>
          <w:sz w:val="28"/>
          <w:szCs w:val="28"/>
        </w:rPr>
        <w:t xml:space="preserve">        - раскрой и сметка деталей;</w:t>
      </w:r>
    </w:p>
    <w:p w:rsidR="00587FF5" w:rsidRDefault="00587FF5" w:rsidP="004F7429">
      <w:pPr>
        <w:spacing w:line="360" w:lineRule="auto"/>
        <w:rPr>
          <w:sz w:val="28"/>
          <w:szCs w:val="28"/>
        </w:rPr>
      </w:pPr>
      <w:r>
        <w:rPr>
          <w:sz w:val="28"/>
          <w:szCs w:val="28"/>
        </w:rPr>
        <w:t xml:space="preserve">        - ремонт всех видов;</w:t>
      </w:r>
    </w:p>
    <w:p w:rsidR="00587FF5" w:rsidRDefault="00587FF5" w:rsidP="004F7429">
      <w:pPr>
        <w:spacing w:line="360" w:lineRule="auto"/>
        <w:rPr>
          <w:sz w:val="28"/>
          <w:szCs w:val="28"/>
        </w:rPr>
      </w:pPr>
      <w:r>
        <w:rPr>
          <w:sz w:val="28"/>
          <w:szCs w:val="28"/>
        </w:rPr>
        <w:t xml:space="preserve">        - обновление одежды;</w:t>
      </w:r>
    </w:p>
    <w:p w:rsidR="00A22E31" w:rsidRDefault="00587FF5" w:rsidP="004F7429">
      <w:pPr>
        <w:spacing w:line="360" w:lineRule="auto"/>
        <w:rPr>
          <w:sz w:val="28"/>
          <w:szCs w:val="28"/>
        </w:rPr>
      </w:pPr>
      <w:r>
        <w:rPr>
          <w:sz w:val="28"/>
          <w:szCs w:val="28"/>
        </w:rPr>
        <w:t xml:space="preserve">      </w:t>
      </w:r>
      <w:r w:rsidR="00A22E31">
        <w:rPr>
          <w:sz w:val="28"/>
          <w:szCs w:val="28"/>
        </w:rPr>
        <w:t>В состав учредителей входят 3 человека</w:t>
      </w:r>
      <w:r w:rsidR="00973779">
        <w:rPr>
          <w:sz w:val="28"/>
          <w:szCs w:val="28"/>
        </w:rPr>
        <w:t>,</w:t>
      </w:r>
      <w:r w:rsidR="00A22E31">
        <w:rPr>
          <w:sz w:val="28"/>
          <w:szCs w:val="28"/>
        </w:rPr>
        <w:t xml:space="preserve"> работающие в настоящее время в </w:t>
      </w:r>
      <w:r w:rsidR="00BF6C63">
        <w:rPr>
          <w:sz w:val="28"/>
          <w:szCs w:val="28"/>
        </w:rPr>
        <w:t>ателье</w:t>
      </w:r>
      <w:r w:rsidR="005C1CCE">
        <w:rPr>
          <w:sz w:val="28"/>
          <w:szCs w:val="28"/>
        </w:rPr>
        <w:t>. Э</w:t>
      </w:r>
      <w:r w:rsidR="00A22E31">
        <w:rPr>
          <w:sz w:val="28"/>
          <w:szCs w:val="28"/>
        </w:rPr>
        <w:t>то директор, бухгалтер и</w:t>
      </w:r>
      <w:r w:rsidR="00BF6C63">
        <w:rPr>
          <w:sz w:val="28"/>
          <w:szCs w:val="28"/>
        </w:rPr>
        <w:t xml:space="preserve"> администратор</w:t>
      </w:r>
      <w:r w:rsidR="00A22E31">
        <w:rPr>
          <w:sz w:val="28"/>
          <w:szCs w:val="28"/>
        </w:rPr>
        <w:t xml:space="preserve">. </w:t>
      </w:r>
    </w:p>
    <w:p w:rsidR="00BF6C63" w:rsidRDefault="00A22E31" w:rsidP="004F7429">
      <w:pPr>
        <w:spacing w:line="360" w:lineRule="auto"/>
        <w:rPr>
          <w:sz w:val="28"/>
          <w:szCs w:val="28"/>
        </w:rPr>
      </w:pPr>
      <w:r>
        <w:rPr>
          <w:sz w:val="28"/>
          <w:szCs w:val="28"/>
        </w:rPr>
        <w:t xml:space="preserve">Ателье </w:t>
      </w:r>
      <w:r w:rsidR="006E56A2" w:rsidRPr="006E56A2">
        <w:rPr>
          <w:sz w:val="28"/>
          <w:szCs w:val="28"/>
        </w:rPr>
        <w:t>«</w:t>
      </w:r>
      <w:r>
        <w:rPr>
          <w:sz w:val="28"/>
          <w:szCs w:val="28"/>
        </w:rPr>
        <w:t>Антарес</w:t>
      </w:r>
      <w:r w:rsidR="006E56A2" w:rsidRPr="006E56A2">
        <w:rPr>
          <w:sz w:val="28"/>
          <w:szCs w:val="28"/>
        </w:rPr>
        <w:t xml:space="preserve">» находится в </w:t>
      </w:r>
      <w:r>
        <w:rPr>
          <w:sz w:val="28"/>
          <w:szCs w:val="28"/>
        </w:rPr>
        <w:t>жилом дом</w:t>
      </w:r>
      <w:r w:rsidR="005C1CCE">
        <w:rPr>
          <w:sz w:val="28"/>
          <w:szCs w:val="28"/>
        </w:rPr>
        <w:t>е</w:t>
      </w:r>
      <w:r w:rsidR="006E56A2" w:rsidRPr="006E56A2">
        <w:rPr>
          <w:sz w:val="28"/>
          <w:szCs w:val="28"/>
        </w:rPr>
        <w:t>, по ад</w:t>
      </w:r>
      <w:r>
        <w:rPr>
          <w:sz w:val="28"/>
          <w:szCs w:val="28"/>
        </w:rPr>
        <w:t xml:space="preserve">ресу: г. Красноярск </w:t>
      </w:r>
    </w:p>
    <w:p w:rsidR="006C216B" w:rsidRDefault="00A22E31" w:rsidP="004F7429">
      <w:pPr>
        <w:spacing w:line="360" w:lineRule="auto"/>
        <w:rPr>
          <w:sz w:val="28"/>
          <w:szCs w:val="28"/>
        </w:rPr>
      </w:pPr>
      <w:r>
        <w:rPr>
          <w:sz w:val="28"/>
          <w:szCs w:val="28"/>
        </w:rPr>
        <w:t>ул. Академика Павлова д. 48</w:t>
      </w:r>
      <w:r w:rsidR="005C1CCE">
        <w:rPr>
          <w:sz w:val="28"/>
          <w:szCs w:val="28"/>
        </w:rPr>
        <w:t xml:space="preserve"> , это очень оживленное и проходимое место находящееся рядом с рынком. </w:t>
      </w:r>
      <w:r>
        <w:rPr>
          <w:sz w:val="28"/>
          <w:szCs w:val="28"/>
        </w:rPr>
        <w:t xml:space="preserve"> </w:t>
      </w:r>
      <w:r w:rsidR="006E56A2" w:rsidRPr="006E56A2">
        <w:rPr>
          <w:sz w:val="28"/>
          <w:szCs w:val="28"/>
        </w:rPr>
        <w:t xml:space="preserve"> Здание</w:t>
      </w:r>
      <w:r w:rsidR="005C1CCE">
        <w:rPr>
          <w:sz w:val="28"/>
          <w:szCs w:val="28"/>
        </w:rPr>
        <w:t xml:space="preserve"> также</w:t>
      </w:r>
      <w:r w:rsidR="006E56A2" w:rsidRPr="006E56A2">
        <w:rPr>
          <w:sz w:val="28"/>
          <w:szCs w:val="28"/>
        </w:rPr>
        <w:t xml:space="preserve"> удобно расположено по от</w:t>
      </w:r>
      <w:r>
        <w:rPr>
          <w:sz w:val="28"/>
          <w:szCs w:val="28"/>
        </w:rPr>
        <w:t xml:space="preserve">ношению к автобусным остановкам общественного транспорта.  На входе в ателье размещена яркая вывеска, в </w:t>
      </w:r>
      <w:r w:rsidR="006C216B">
        <w:rPr>
          <w:sz w:val="28"/>
          <w:szCs w:val="28"/>
        </w:rPr>
        <w:t>витражах</w:t>
      </w:r>
      <w:r>
        <w:rPr>
          <w:sz w:val="28"/>
          <w:szCs w:val="28"/>
        </w:rPr>
        <w:t xml:space="preserve"> салона выставлены </w:t>
      </w:r>
      <w:r w:rsidR="006C216B">
        <w:rPr>
          <w:sz w:val="28"/>
          <w:szCs w:val="28"/>
        </w:rPr>
        <w:t>модели пошиваемой одежды.</w:t>
      </w:r>
      <w:r w:rsidR="00EA3021">
        <w:rPr>
          <w:sz w:val="28"/>
          <w:szCs w:val="28"/>
        </w:rPr>
        <w:t xml:space="preserve"> Режим работы с </w:t>
      </w:r>
      <w:smartTag w:uri="urn:schemas-microsoft-com:office:smarttags" w:element="time">
        <w:smartTagPr>
          <w:attr w:name="Minute" w:val="0"/>
          <w:attr w:name="Hour" w:val="10"/>
        </w:smartTagPr>
        <w:r w:rsidR="00EA3021">
          <w:rPr>
            <w:sz w:val="28"/>
            <w:szCs w:val="28"/>
          </w:rPr>
          <w:t>10 ч.</w:t>
        </w:r>
      </w:smartTag>
      <w:r w:rsidR="00EA3021">
        <w:rPr>
          <w:sz w:val="28"/>
          <w:szCs w:val="28"/>
        </w:rPr>
        <w:t xml:space="preserve"> до </w:t>
      </w:r>
      <w:smartTag w:uri="urn:schemas-microsoft-com:office:smarttags" w:element="time">
        <w:smartTagPr>
          <w:attr w:name="Minute" w:val="0"/>
          <w:attr w:name="Hour" w:val="19"/>
        </w:smartTagPr>
        <w:r w:rsidR="00EA3021">
          <w:rPr>
            <w:sz w:val="28"/>
            <w:szCs w:val="28"/>
          </w:rPr>
          <w:t>19 ч.</w:t>
        </w:r>
      </w:smartTag>
      <w:r w:rsidR="00EA3021">
        <w:rPr>
          <w:sz w:val="28"/>
          <w:szCs w:val="28"/>
        </w:rPr>
        <w:t xml:space="preserve"> В субботу с10 до 17 ч., выходной воскресенье,  что очень удобно для закащиков, поэтому такой режим  является рациональным.</w:t>
      </w:r>
      <w:r w:rsidR="006E56A2" w:rsidRPr="006E56A2">
        <w:rPr>
          <w:sz w:val="28"/>
          <w:szCs w:val="28"/>
        </w:rPr>
        <w:t xml:space="preserve"> </w:t>
      </w:r>
      <w:r w:rsidR="006C216B">
        <w:rPr>
          <w:sz w:val="28"/>
          <w:szCs w:val="28"/>
        </w:rPr>
        <w:t xml:space="preserve">Внешний вид работников непосредственно обслуживающих закащиков аккуратный и чистый, но нарушены правела  закона «О защите прав потребителей», в котором оговаривается обязательное ношение бейджиков. </w:t>
      </w:r>
    </w:p>
    <w:p w:rsidR="005C1CCE" w:rsidRDefault="005C1CCE" w:rsidP="005C1CCE">
      <w:pPr>
        <w:pStyle w:val="a6"/>
        <w:spacing w:after="0" w:line="360" w:lineRule="auto"/>
        <w:ind w:left="0" w:firstLine="709"/>
        <w:rPr>
          <w:sz w:val="28"/>
          <w:szCs w:val="28"/>
        </w:rPr>
      </w:pPr>
      <w:r>
        <w:rPr>
          <w:sz w:val="28"/>
          <w:szCs w:val="28"/>
        </w:rPr>
        <w:t>Уставный ка</w:t>
      </w:r>
      <w:r w:rsidR="00973779">
        <w:rPr>
          <w:sz w:val="28"/>
          <w:szCs w:val="28"/>
        </w:rPr>
        <w:t>питал ООО «Антарес» составляет 4</w:t>
      </w:r>
      <w:r>
        <w:rPr>
          <w:sz w:val="28"/>
          <w:szCs w:val="28"/>
        </w:rPr>
        <w:t>4тыс. руб., что соответствует</w:t>
      </w:r>
      <w:r w:rsidR="00E116DF">
        <w:rPr>
          <w:sz w:val="28"/>
          <w:szCs w:val="28"/>
        </w:rPr>
        <w:t xml:space="preserve"> отчетным</w:t>
      </w:r>
      <w:r>
        <w:rPr>
          <w:sz w:val="28"/>
          <w:szCs w:val="28"/>
        </w:rPr>
        <w:t xml:space="preserve"> данным бухгалтерского учета.</w:t>
      </w:r>
    </w:p>
    <w:p w:rsidR="005C1CCE" w:rsidRDefault="005C1CCE" w:rsidP="005C1CCE">
      <w:pPr>
        <w:pStyle w:val="a6"/>
        <w:spacing w:after="0" w:line="360" w:lineRule="auto"/>
        <w:ind w:left="0" w:firstLine="709"/>
        <w:rPr>
          <w:sz w:val="28"/>
          <w:szCs w:val="28"/>
        </w:rPr>
      </w:pPr>
      <w:r>
        <w:rPr>
          <w:sz w:val="28"/>
          <w:szCs w:val="28"/>
        </w:rPr>
        <w:t>Источником формирования финансовых ресурсов ООО «Антарес» являются прибыль, амортизационные отчисления, а также кредиты и другие поступления.</w:t>
      </w:r>
    </w:p>
    <w:p w:rsidR="005C1CCE" w:rsidRPr="00A36E94" w:rsidRDefault="005C1CCE" w:rsidP="005C1CCE">
      <w:pPr>
        <w:pStyle w:val="a6"/>
        <w:spacing w:line="360" w:lineRule="auto"/>
        <w:ind w:left="0" w:firstLine="709"/>
        <w:rPr>
          <w:sz w:val="28"/>
          <w:szCs w:val="28"/>
        </w:rPr>
      </w:pPr>
      <w:r w:rsidRPr="00A36E94">
        <w:rPr>
          <w:sz w:val="28"/>
          <w:szCs w:val="28"/>
        </w:rPr>
        <w:t>Структура управления ООО «</w:t>
      </w:r>
      <w:r w:rsidRPr="00A36E94">
        <w:rPr>
          <w:color w:val="000000"/>
          <w:kern w:val="28"/>
          <w:sz w:val="28"/>
          <w:szCs w:val="28"/>
        </w:rPr>
        <w:t>Антарес</w:t>
      </w:r>
      <w:r w:rsidRPr="00A36E94">
        <w:rPr>
          <w:sz w:val="28"/>
          <w:szCs w:val="28"/>
        </w:rPr>
        <w:t>»</w:t>
      </w:r>
      <w:r w:rsidRPr="00A36E94">
        <w:rPr>
          <w:color w:val="FF9900"/>
          <w:sz w:val="28"/>
          <w:szCs w:val="28"/>
        </w:rPr>
        <w:t xml:space="preserve"> </w:t>
      </w:r>
      <w:r w:rsidRPr="00A36E94">
        <w:rPr>
          <w:sz w:val="28"/>
          <w:szCs w:val="28"/>
        </w:rPr>
        <w:t xml:space="preserve">имеет линейный характер. </w:t>
      </w:r>
    </w:p>
    <w:p w:rsidR="00A36E94" w:rsidRDefault="005C1CCE" w:rsidP="00A36E94">
      <w:pPr>
        <w:widowControl w:val="0"/>
        <w:autoSpaceDE w:val="0"/>
        <w:autoSpaceDN w:val="0"/>
        <w:adjustRightInd w:val="0"/>
        <w:spacing w:line="360" w:lineRule="auto"/>
        <w:ind w:firstLine="709"/>
        <w:jc w:val="both"/>
      </w:pPr>
      <w:r w:rsidRPr="00A36E94">
        <w:rPr>
          <w:sz w:val="28"/>
          <w:szCs w:val="28"/>
        </w:rPr>
        <w:t>На мой взгляд, данная организационная структура оптимальная для ООО «Антарес». Она позволяет отработать связи руководитель – подчиненный. В дальнейшем не исключено изменение организационной структуры (при расширение спектра оказываемых услуг она может быть изменена в дивизиональную).</w:t>
      </w:r>
      <w:r w:rsidR="00A36E94" w:rsidRPr="00A36E94">
        <w:t xml:space="preserve"> </w:t>
      </w:r>
      <w:r w:rsidR="00CF2B5E">
        <w:pict>
          <v:group id="_x0000_s1310" editas="orgchart" style="width:495pt;height:247.5pt;mso-position-horizontal-relative:char;mso-position-vertical-relative:line" coordorigin="1996,6491" coordsize="7197,3960">
            <o:lock v:ext="edit" aspectratio="t"/>
            <o:diagram v:ext="edit" dgmstyle="0" dgmscalex="90148" dgmscaley="81920" dgmfontsize="15" constrainbounds="0,0,0,0">
              <o:relationtable v:ext="edit">
                <o:rel v:ext="edit" idsrc="#_s1317" iddest="#_s1317"/>
                <o:rel v:ext="edit" idsrc="#_s1321" iddest="#_s1317" idcntr="#_s1313"/>
                <o:rel v:ext="edit" idsrc="#_s1318" iddest="#_s1317" idcntr="#_s1316"/>
                <o:rel v:ext="edit" idsrc="#_s1319" iddest="#_s1317" idcntr="#_s1315"/>
                <o:rel v:ext="edit" idsrc="#_s1320" iddest="#_s1317" idcntr="#_s1314"/>
                <o:rel v:ext="edit" idsrc="#_s1322" iddest="#_s1319" idcntr="#_s131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1" type="#_x0000_t75" style="position:absolute;left:1996;top:6491;width:7197;height:396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312" o:spid="_x0000_s1312" type="#_x0000_t32" style="position:absolute;left:5416;top:9550;width:360;height:1;rotation:270" o:connectortype="elbow" adj="-237600,-1,-237600" strokeweight="2.25pt"/>
            <v:shapetype id="_x0000_t33" coordsize="21600,21600" o:spt="33" o:oned="t" path="m,l21600,r,21600e" filled="f">
              <v:stroke joinstyle="miter"/>
              <v:path arrowok="t" fillok="f" o:connecttype="none"/>
              <o:lock v:ext="edit" shapetype="t"/>
            </v:shapetype>
            <v:shape id="_s1313" o:spid="_x0000_s1313" type="#_x0000_t33" style="position:absolute;left:5234;top:7211;width:361;height:720;flip:y" o:connectortype="elbow" adj="-193965,43200,-193965"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314" o:spid="_x0000_s1314" type="#_x0000_t34" style="position:absolute;left:6134;top:6672;width:1440;height:2518;rotation:270;flip:x" o:connectortype="elbow" adj="2160,16831,-100980" strokeweight="2.25pt"/>
            <v:shape id="_s1315" o:spid="_x0000_s1315" type="#_x0000_t32" style="position:absolute;left:4876;top:7930;width:1440;height:1;rotation:270" o:connectortype="elbow" adj="-59400,-1,-59400" strokeweight="2.25pt"/>
            <v:shape id="_s1316" o:spid="_x0000_s1316" type="#_x0000_t34" style="position:absolute;left:3616;top:6671;width:1440;height:2519;rotation:270" o:connectortype="elbow" adj="2160,-16831,-17820" strokeweight="2.25pt"/>
            <v:roundrect id="_s1317" o:spid="_x0000_s1317" style="position:absolute;left:4514;top:6491;width:2160;height:720;v-text-anchor:middle" arcsize="10923f" o:dgmlayout="0" o:dgmnodekind="1" fillcolor="#bbe0e3">
              <v:textbox inset="3.15208mm,1.576mm,3.15208mm,1.576mm">
                <w:txbxContent>
                  <w:p w:rsidR="00A36E94" w:rsidRPr="00CF2B5E" w:rsidRDefault="00A36E94" w:rsidP="00A36E94">
                    <w:pPr>
                      <w:jc w:val="center"/>
                      <w:rPr>
                        <w:b/>
                        <w:sz w:val="26"/>
                        <w:szCs w:val="28"/>
                      </w:rPr>
                    </w:pPr>
                    <w:r w:rsidRPr="00CF2B5E">
                      <w:rPr>
                        <w:b/>
                        <w:sz w:val="39"/>
                        <w:szCs w:val="28"/>
                      </w:rPr>
                      <w:t>ДИРЕКТОР</w:t>
                    </w:r>
                  </w:p>
                </w:txbxContent>
              </v:textbox>
            </v:roundrect>
            <v:roundrect id="_s1318" o:spid="_x0000_s1318" style="position:absolute;left:1996;top:8651;width:2159;height:720;v-text-anchor:middle" arcsize="10923f" o:dgmlayout="0" o:dgmnodekind="0" fillcolor="#bbe0e3">
              <v:textbox inset="3.15208mm,1.576mm,3.15208mm,1.576mm">
                <w:txbxContent>
                  <w:p w:rsidR="00A36E94" w:rsidRPr="00CF2B5E" w:rsidRDefault="00A36E94" w:rsidP="00A36E94">
                    <w:pPr>
                      <w:jc w:val="center"/>
                      <w:rPr>
                        <w:sz w:val="40"/>
                        <w:szCs w:val="32"/>
                      </w:rPr>
                    </w:pPr>
                    <w:r w:rsidRPr="00CF2B5E">
                      <w:rPr>
                        <w:sz w:val="39"/>
                        <w:szCs w:val="28"/>
                      </w:rPr>
                      <w:t>администратор</w:t>
                    </w:r>
                  </w:p>
                </w:txbxContent>
              </v:textbox>
            </v:roundrect>
            <v:roundrect id="_s1319" o:spid="_x0000_s1319" style="position:absolute;left:4515;top:8651;width:2159;height:720;v-text-anchor:middle" arcsize="10923f" o:dgmlayout="0" o:dgmnodekind="0" fillcolor="#bbe0e3">
              <v:textbox inset="3.15208mm,1.576mm,3.15208mm,1.576mm">
                <w:txbxContent>
                  <w:p w:rsidR="00A36E94" w:rsidRPr="00CF2B5E" w:rsidRDefault="00A36E94" w:rsidP="00A36E94">
                    <w:pPr>
                      <w:jc w:val="center"/>
                      <w:rPr>
                        <w:sz w:val="40"/>
                        <w:szCs w:val="32"/>
                      </w:rPr>
                    </w:pPr>
                    <w:r w:rsidRPr="00CF2B5E">
                      <w:rPr>
                        <w:sz w:val="39"/>
                        <w:szCs w:val="28"/>
                      </w:rPr>
                      <w:t>закройщики</w:t>
                    </w:r>
                  </w:p>
                </w:txbxContent>
              </v:textbox>
            </v:roundrect>
            <v:roundrect id="_s1320" o:spid="_x0000_s1320" style="position:absolute;left:7034;top:8651;width:2159;height:720;v-text-anchor:middle" arcsize="10923f" o:dgmlayout="0" o:dgmnodekind="0" fillcolor="#bbe0e3">
              <v:textbox inset="3.15208mm,1.576mm,3.15208mm,1.576mm">
                <w:txbxContent>
                  <w:p w:rsidR="00A36E94" w:rsidRPr="00CF2B5E" w:rsidRDefault="00A36E94" w:rsidP="00A36E94">
                    <w:pPr>
                      <w:rPr>
                        <w:b/>
                        <w:sz w:val="35"/>
                        <w:szCs w:val="28"/>
                      </w:rPr>
                    </w:pPr>
                    <w:r w:rsidRPr="00CF2B5E">
                      <w:rPr>
                        <w:sz w:val="39"/>
                        <w:szCs w:val="28"/>
                      </w:rPr>
                      <w:t>электромеханик</w:t>
                    </w:r>
                  </w:p>
                </w:txbxContent>
              </v:textbox>
            </v:roundrect>
            <v:roundrect id="_s1321" o:spid="_x0000_s1321" style="position:absolute;left:3074;top:7571;width:2160;height:720;v-text-anchor:middle" arcsize="10923f" o:dgmlayout="0" o:dgmnodekind="2" fillcolor="#bbe0e3">
              <v:textbox inset="3.15208mm,1.576mm,3.15208mm,1.576mm">
                <w:txbxContent>
                  <w:p w:rsidR="00A36E94" w:rsidRPr="00CF2B5E" w:rsidRDefault="00A36E94" w:rsidP="00A36E94">
                    <w:pPr>
                      <w:jc w:val="center"/>
                      <w:rPr>
                        <w:sz w:val="40"/>
                        <w:szCs w:val="32"/>
                      </w:rPr>
                    </w:pPr>
                    <w:r w:rsidRPr="00CF2B5E">
                      <w:rPr>
                        <w:sz w:val="39"/>
                        <w:szCs w:val="28"/>
                      </w:rPr>
                      <w:t>бухгалтер</w:t>
                    </w:r>
                  </w:p>
                </w:txbxContent>
              </v:textbox>
            </v:roundrect>
            <v:roundrect id="_s1322" o:spid="_x0000_s1322" style="position:absolute;left:4514;top:9731;width:2160;height:720;v-text-anchor:middle" arcsize="10923f" o:dgmlayout="2" o:dgmnodekind="0" fillcolor="#bbe0e3">
              <v:textbox inset="3.15208mm,1.576mm,3.15208mm,1.576mm">
                <w:txbxContent>
                  <w:p w:rsidR="00A36E94" w:rsidRPr="00CF2B5E" w:rsidRDefault="00A36E94" w:rsidP="00A36E94">
                    <w:pPr>
                      <w:jc w:val="center"/>
                      <w:rPr>
                        <w:sz w:val="44"/>
                        <w:szCs w:val="32"/>
                      </w:rPr>
                    </w:pPr>
                    <w:r w:rsidRPr="00CF2B5E">
                      <w:rPr>
                        <w:sz w:val="39"/>
                        <w:szCs w:val="28"/>
                      </w:rPr>
                      <w:t>портные</w:t>
                    </w:r>
                  </w:p>
                </w:txbxContent>
              </v:textbox>
            </v:roundrect>
            <w10:wrap type="none"/>
            <w10:anchorlock/>
          </v:group>
        </w:pict>
      </w:r>
    </w:p>
    <w:p w:rsidR="00A36E94" w:rsidRDefault="00A36E94" w:rsidP="00A36E94">
      <w:pPr>
        <w:widowControl w:val="0"/>
        <w:autoSpaceDE w:val="0"/>
        <w:autoSpaceDN w:val="0"/>
        <w:adjustRightInd w:val="0"/>
        <w:spacing w:line="360" w:lineRule="auto"/>
        <w:ind w:firstLine="709"/>
        <w:jc w:val="both"/>
      </w:pPr>
    </w:p>
    <w:p w:rsidR="00A36E94" w:rsidRDefault="00A36E94" w:rsidP="00A36E94">
      <w:pPr>
        <w:widowControl w:val="0"/>
        <w:autoSpaceDE w:val="0"/>
        <w:autoSpaceDN w:val="0"/>
        <w:adjustRightInd w:val="0"/>
        <w:spacing w:line="360" w:lineRule="auto"/>
        <w:ind w:firstLine="709"/>
        <w:jc w:val="both"/>
      </w:pPr>
    </w:p>
    <w:p w:rsidR="005C1CCE" w:rsidRPr="00A36E94" w:rsidRDefault="00A36E94" w:rsidP="00A36E94">
      <w:pPr>
        <w:widowControl w:val="0"/>
        <w:autoSpaceDE w:val="0"/>
        <w:autoSpaceDN w:val="0"/>
        <w:adjustRightInd w:val="0"/>
        <w:spacing w:line="360" w:lineRule="auto"/>
        <w:jc w:val="both"/>
        <w:rPr>
          <w:sz w:val="28"/>
          <w:szCs w:val="28"/>
        </w:rPr>
      </w:pPr>
      <w:r>
        <w:t xml:space="preserve">                  </w:t>
      </w:r>
      <w:r w:rsidR="005C1CCE" w:rsidRPr="001D06D1">
        <w:t>Схема 2.1 Организационная структура организации</w:t>
      </w:r>
    </w:p>
    <w:p w:rsidR="00E116DF" w:rsidRDefault="00E116DF" w:rsidP="00E116DF">
      <w:pPr>
        <w:pStyle w:val="21"/>
        <w:spacing w:line="360" w:lineRule="auto"/>
        <w:ind w:left="0"/>
        <w:rPr>
          <w:sz w:val="28"/>
          <w:szCs w:val="28"/>
        </w:rPr>
      </w:pPr>
    </w:p>
    <w:p w:rsidR="00246379" w:rsidRDefault="005C1CCE" w:rsidP="004F7429">
      <w:pPr>
        <w:pStyle w:val="21"/>
        <w:widowControl w:val="0"/>
        <w:spacing w:line="360" w:lineRule="auto"/>
        <w:rPr>
          <w:sz w:val="28"/>
          <w:szCs w:val="28"/>
        </w:rPr>
      </w:pPr>
      <w:r>
        <w:rPr>
          <w:sz w:val="28"/>
          <w:szCs w:val="28"/>
        </w:rPr>
        <w:t>Таким образом, организационная структура ООО «</w:t>
      </w:r>
      <w:r>
        <w:rPr>
          <w:color w:val="000000"/>
          <w:kern w:val="28"/>
          <w:sz w:val="28"/>
          <w:szCs w:val="28"/>
        </w:rPr>
        <w:t>Антарес</w:t>
      </w:r>
      <w:r>
        <w:rPr>
          <w:sz w:val="28"/>
          <w:szCs w:val="28"/>
        </w:rPr>
        <w:t>» представляет собой упорядоченную совокупность взаимосвязанных элементов, находящихся между собой в устойчивых отношениях и обеспечивающих функционирование и развитие организации как единого целого.</w:t>
      </w:r>
    </w:p>
    <w:p w:rsidR="00B5508E" w:rsidRPr="005651D6" w:rsidRDefault="00246379" w:rsidP="005651D6">
      <w:pPr>
        <w:pStyle w:val="a6"/>
        <w:spacing w:after="0" w:line="360" w:lineRule="auto"/>
        <w:ind w:left="0" w:firstLine="709"/>
        <w:rPr>
          <w:sz w:val="28"/>
          <w:szCs w:val="28"/>
        </w:rPr>
      </w:pPr>
      <w:r w:rsidRPr="005651D6">
        <w:rPr>
          <w:sz w:val="28"/>
          <w:szCs w:val="28"/>
        </w:rPr>
        <w:t xml:space="preserve">Для того чтобы произвести экономическую оценку развития ООО «Антарес»  рассмотрим ряд экономических показателей деятельности организации за 2004 и 2005 годы в динамике. Для этого представим основные экономические показатели деятельности в таблице 2.1. </w:t>
      </w:r>
    </w:p>
    <w:p w:rsidR="009804CE" w:rsidRDefault="009804CE" w:rsidP="006E56A2">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53784E" w:rsidRDefault="0053784E" w:rsidP="009804CE">
      <w:pPr>
        <w:rPr>
          <w:sz w:val="28"/>
          <w:szCs w:val="28"/>
        </w:rPr>
      </w:pPr>
    </w:p>
    <w:p w:rsidR="00E116DF" w:rsidRDefault="00E116DF" w:rsidP="009804CE">
      <w:pPr>
        <w:rPr>
          <w:sz w:val="28"/>
          <w:szCs w:val="28"/>
        </w:rPr>
      </w:pPr>
    </w:p>
    <w:p w:rsidR="00E116DF" w:rsidRDefault="00E116DF" w:rsidP="009804CE">
      <w:pPr>
        <w:rPr>
          <w:sz w:val="28"/>
          <w:szCs w:val="28"/>
        </w:rPr>
      </w:pPr>
    </w:p>
    <w:p w:rsidR="009804CE" w:rsidRDefault="009804CE" w:rsidP="009804CE">
      <w:pPr>
        <w:rPr>
          <w:sz w:val="28"/>
          <w:szCs w:val="28"/>
        </w:rPr>
      </w:pPr>
      <w:r>
        <w:rPr>
          <w:sz w:val="28"/>
          <w:szCs w:val="28"/>
        </w:rPr>
        <w:t xml:space="preserve">Таблица 2.1. </w:t>
      </w:r>
      <w:r w:rsidR="00246379">
        <w:rPr>
          <w:sz w:val="28"/>
          <w:szCs w:val="28"/>
        </w:rPr>
        <w:t>Основные технико-экономические показатели ООО «Антарес»</w:t>
      </w:r>
      <w:r w:rsidR="005651D6">
        <w:rPr>
          <w:sz w:val="28"/>
          <w:szCs w:val="28"/>
        </w:rPr>
        <w:t xml:space="preserve">       </w:t>
      </w:r>
    </w:p>
    <w:p w:rsidR="005651D6" w:rsidRDefault="005651D6" w:rsidP="009804CE">
      <w:pPr>
        <w:rPr>
          <w:sz w:val="28"/>
          <w:szCs w:val="28"/>
        </w:rPr>
      </w:pPr>
    </w:p>
    <w:p w:rsidR="005651D6" w:rsidRDefault="005651D6" w:rsidP="009804CE">
      <w:pPr>
        <w:rPr>
          <w:sz w:val="28"/>
          <w:szCs w:val="28"/>
        </w:rPr>
      </w:pPr>
    </w:p>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8"/>
        <w:gridCol w:w="1495"/>
        <w:gridCol w:w="1559"/>
        <w:gridCol w:w="1559"/>
        <w:gridCol w:w="1495"/>
      </w:tblGrid>
      <w:tr w:rsidR="001D06D1" w:rsidRPr="00A36E94">
        <w:tc>
          <w:tcPr>
            <w:tcW w:w="1870" w:type="pct"/>
            <w:vMerge w:val="restart"/>
            <w:vAlign w:val="center"/>
          </w:tcPr>
          <w:p w:rsidR="001D06D1" w:rsidRPr="00A36E94" w:rsidRDefault="001D06D1" w:rsidP="002C664C">
            <w:pPr>
              <w:jc w:val="center"/>
              <w:rPr>
                <w:sz w:val="28"/>
                <w:szCs w:val="28"/>
              </w:rPr>
            </w:pPr>
            <w:r w:rsidRPr="00A36E94">
              <w:rPr>
                <w:sz w:val="28"/>
                <w:szCs w:val="28"/>
              </w:rPr>
              <w:t>Показатели</w:t>
            </w:r>
          </w:p>
        </w:tc>
        <w:tc>
          <w:tcPr>
            <w:tcW w:w="766" w:type="pct"/>
            <w:vMerge w:val="restart"/>
            <w:vAlign w:val="center"/>
          </w:tcPr>
          <w:p w:rsidR="001D06D1" w:rsidRPr="00A36E94" w:rsidRDefault="001D06D1" w:rsidP="002C664C">
            <w:pPr>
              <w:jc w:val="center"/>
              <w:rPr>
                <w:sz w:val="28"/>
                <w:szCs w:val="28"/>
              </w:rPr>
            </w:pPr>
            <w:r w:rsidRPr="00A36E94">
              <w:rPr>
                <w:sz w:val="28"/>
                <w:szCs w:val="28"/>
              </w:rPr>
              <w:t>2004 год</w:t>
            </w:r>
          </w:p>
        </w:tc>
        <w:tc>
          <w:tcPr>
            <w:tcW w:w="799" w:type="pct"/>
            <w:vMerge w:val="restart"/>
            <w:vAlign w:val="center"/>
          </w:tcPr>
          <w:p w:rsidR="001D06D1" w:rsidRPr="00A36E94" w:rsidRDefault="001D06D1" w:rsidP="002C664C">
            <w:pPr>
              <w:jc w:val="center"/>
              <w:rPr>
                <w:sz w:val="28"/>
                <w:szCs w:val="28"/>
              </w:rPr>
            </w:pPr>
            <w:r w:rsidRPr="00A36E94">
              <w:rPr>
                <w:sz w:val="28"/>
                <w:szCs w:val="28"/>
              </w:rPr>
              <w:t>2005 год</w:t>
            </w:r>
          </w:p>
        </w:tc>
        <w:tc>
          <w:tcPr>
            <w:tcW w:w="1566" w:type="pct"/>
            <w:gridSpan w:val="2"/>
          </w:tcPr>
          <w:p w:rsidR="001D06D1" w:rsidRPr="00A36E94" w:rsidRDefault="001D06D1" w:rsidP="002C664C">
            <w:pPr>
              <w:jc w:val="center"/>
              <w:rPr>
                <w:sz w:val="28"/>
                <w:szCs w:val="28"/>
              </w:rPr>
            </w:pPr>
            <w:r w:rsidRPr="00A36E94">
              <w:rPr>
                <w:sz w:val="28"/>
                <w:szCs w:val="28"/>
              </w:rPr>
              <w:t>Отклонение</w:t>
            </w:r>
          </w:p>
        </w:tc>
      </w:tr>
      <w:tr w:rsidR="001D06D1" w:rsidRPr="00A36E94">
        <w:tc>
          <w:tcPr>
            <w:tcW w:w="1870" w:type="pct"/>
            <w:vMerge/>
          </w:tcPr>
          <w:p w:rsidR="001D06D1" w:rsidRPr="00A36E94" w:rsidRDefault="001D06D1" w:rsidP="002C664C">
            <w:pPr>
              <w:jc w:val="center"/>
              <w:rPr>
                <w:sz w:val="28"/>
                <w:szCs w:val="28"/>
              </w:rPr>
            </w:pPr>
          </w:p>
        </w:tc>
        <w:tc>
          <w:tcPr>
            <w:tcW w:w="766" w:type="pct"/>
            <w:vMerge/>
          </w:tcPr>
          <w:p w:rsidR="001D06D1" w:rsidRPr="00A36E94" w:rsidRDefault="001D06D1" w:rsidP="002C664C">
            <w:pPr>
              <w:jc w:val="center"/>
              <w:rPr>
                <w:sz w:val="28"/>
                <w:szCs w:val="28"/>
              </w:rPr>
            </w:pPr>
          </w:p>
        </w:tc>
        <w:tc>
          <w:tcPr>
            <w:tcW w:w="799" w:type="pct"/>
            <w:vMerge/>
          </w:tcPr>
          <w:p w:rsidR="001D06D1" w:rsidRPr="00A36E94" w:rsidRDefault="001D06D1" w:rsidP="002C664C">
            <w:pPr>
              <w:jc w:val="center"/>
              <w:rPr>
                <w:sz w:val="28"/>
                <w:szCs w:val="28"/>
              </w:rPr>
            </w:pPr>
          </w:p>
        </w:tc>
        <w:tc>
          <w:tcPr>
            <w:tcW w:w="799" w:type="pct"/>
          </w:tcPr>
          <w:p w:rsidR="001D06D1" w:rsidRPr="00A36E94" w:rsidRDefault="001D06D1" w:rsidP="002C664C">
            <w:pPr>
              <w:jc w:val="center"/>
              <w:rPr>
                <w:sz w:val="28"/>
                <w:szCs w:val="28"/>
              </w:rPr>
            </w:pPr>
            <w:r w:rsidRPr="00A36E94">
              <w:rPr>
                <w:sz w:val="28"/>
                <w:szCs w:val="28"/>
              </w:rPr>
              <w:t>абс.</w:t>
            </w:r>
          </w:p>
        </w:tc>
        <w:tc>
          <w:tcPr>
            <w:tcW w:w="767" w:type="pct"/>
          </w:tcPr>
          <w:p w:rsidR="001D06D1" w:rsidRPr="00A36E94" w:rsidRDefault="001D06D1" w:rsidP="002C664C">
            <w:pPr>
              <w:jc w:val="center"/>
              <w:rPr>
                <w:sz w:val="28"/>
                <w:szCs w:val="28"/>
              </w:rPr>
            </w:pPr>
            <w:r w:rsidRPr="00A36E94">
              <w:rPr>
                <w:sz w:val="28"/>
                <w:szCs w:val="28"/>
              </w:rPr>
              <w:t>%</w:t>
            </w:r>
          </w:p>
        </w:tc>
      </w:tr>
      <w:tr w:rsidR="001D06D1" w:rsidRPr="00A36E94">
        <w:tc>
          <w:tcPr>
            <w:tcW w:w="1870" w:type="pct"/>
          </w:tcPr>
          <w:p w:rsidR="001D06D1" w:rsidRPr="00A36E94" w:rsidRDefault="001D06D1" w:rsidP="002C664C">
            <w:pPr>
              <w:rPr>
                <w:sz w:val="28"/>
                <w:szCs w:val="28"/>
              </w:rPr>
            </w:pPr>
            <w:r w:rsidRPr="00A36E94">
              <w:rPr>
                <w:sz w:val="28"/>
                <w:szCs w:val="28"/>
              </w:rPr>
              <w:t>Выручка от продажи товаров, тыс. руб.</w:t>
            </w:r>
          </w:p>
        </w:tc>
        <w:tc>
          <w:tcPr>
            <w:tcW w:w="766" w:type="pct"/>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2035</w:t>
            </w:r>
          </w:p>
        </w:tc>
        <w:tc>
          <w:tcPr>
            <w:tcW w:w="799" w:type="pct"/>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2696</w:t>
            </w:r>
          </w:p>
        </w:tc>
        <w:tc>
          <w:tcPr>
            <w:tcW w:w="799" w:type="pct"/>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661</w:t>
            </w:r>
          </w:p>
        </w:tc>
        <w:tc>
          <w:tcPr>
            <w:tcW w:w="767" w:type="pct"/>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132,5</w:t>
            </w:r>
          </w:p>
        </w:tc>
      </w:tr>
      <w:tr w:rsidR="001D06D1" w:rsidRPr="00A36E94">
        <w:tc>
          <w:tcPr>
            <w:tcW w:w="1870" w:type="pct"/>
          </w:tcPr>
          <w:p w:rsidR="001D06D1" w:rsidRPr="00A36E94" w:rsidRDefault="00973779" w:rsidP="002C664C">
            <w:pPr>
              <w:rPr>
                <w:sz w:val="28"/>
                <w:szCs w:val="28"/>
              </w:rPr>
            </w:pPr>
            <w:r w:rsidRPr="00A36E94">
              <w:rPr>
                <w:sz w:val="28"/>
                <w:szCs w:val="28"/>
              </w:rPr>
              <w:t>Затраты на изготовление и реализацию</w:t>
            </w:r>
            <w:r w:rsidR="001D06D1" w:rsidRPr="00A36E94">
              <w:rPr>
                <w:sz w:val="28"/>
                <w:szCs w:val="28"/>
              </w:rPr>
              <w:t>, тыс. руб.</w:t>
            </w:r>
          </w:p>
        </w:tc>
        <w:tc>
          <w:tcPr>
            <w:tcW w:w="766" w:type="pct"/>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1956</w:t>
            </w:r>
          </w:p>
        </w:tc>
        <w:tc>
          <w:tcPr>
            <w:tcW w:w="799" w:type="pct"/>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2637</w:t>
            </w:r>
          </w:p>
        </w:tc>
        <w:tc>
          <w:tcPr>
            <w:tcW w:w="799" w:type="pct"/>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681</w:t>
            </w:r>
          </w:p>
        </w:tc>
        <w:tc>
          <w:tcPr>
            <w:tcW w:w="767" w:type="pct"/>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134,8</w:t>
            </w:r>
          </w:p>
        </w:tc>
      </w:tr>
      <w:tr w:rsidR="001D06D1" w:rsidRPr="00A36E94">
        <w:tc>
          <w:tcPr>
            <w:tcW w:w="1870" w:type="pct"/>
          </w:tcPr>
          <w:p w:rsidR="001D06D1" w:rsidRPr="00A36E94" w:rsidRDefault="00973779" w:rsidP="002C664C">
            <w:pPr>
              <w:rPr>
                <w:sz w:val="28"/>
                <w:szCs w:val="28"/>
              </w:rPr>
            </w:pPr>
            <w:r w:rsidRPr="00A36E94">
              <w:rPr>
                <w:sz w:val="28"/>
                <w:szCs w:val="28"/>
              </w:rPr>
              <w:t>Прибыль от реализации</w:t>
            </w:r>
            <w:r w:rsidR="001D06D1" w:rsidRPr="00A36E94">
              <w:rPr>
                <w:sz w:val="28"/>
                <w:szCs w:val="28"/>
              </w:rPr>
              <w:t>, тыс. руб.</w:t>
            </w:r>
          </w:p>
        </w:tc>
        <w:tc>
          <w:tcPr>
            <w:tcW w:w="766" w:type="pct"/>
          </w:tcPr>
          <w:p w:rsidR="001D06D1" w:rsidRPr="00A36E94" w:rsidRDefault="001D06D1" w:rsidP="002C664C">
            <w:pPr>
              <w:jc w:val="center"/>
              <w:rPr>
                <w:sz w:val="28"/>
                <w:szCs w:val="28"/>
              </w:rPr>
            </w:pPr>
            <w:r w:rsidRPr="00A36E94">
              <w:rPr>
                <w:sz w:val="28"/>
                <w:szCs w:val="28"/>
              </w:rPr>
              <w:t>79</w:t>
            </w:r>
          </w:p>
        </w:tc>
        <w:tc>
          <w:tcPr>
            <w:tcW w:w="799" w:type="pct"/>
          </w:tcPr>
          <w:p w:rsidR="001D06D1" w:rsidRPr="00A36E94" w:rsidRDefault="001D06D1" w:rsidP="002C664C">
            <w:pPr>
              <w:jc w:val="center"/>
              <w:rPr>
                <w:sz w:val="28"/>
                <w:szCs w:val="28"/>
              </w:rPr>
            </w:pPr>
            <w:r w:rsidRPr="00A36E94">
              <w:rPr>
                <w:sz w:val="28"/>
                <w:szCs w:val="28"/>
              </w:rPr>
              <w:t>59</w:t>
            </w:r>
          </w:p>
        </w:tc>
        <w:tc>
          <w:tcPr>
            <w:tcW w:w="799" w:type="pct"/>
          </w:tcPr>
          <w:p w:rsidR="001D06D1" w:rsidRPr="00A36E94" w:rsidRDefault="001D06D1" w:rsidP="002C664C">
            <w:pPr>
              <w:jc w:val="center"/>
              <w:rPr>
                <w:sz w:val="28"/>
                <w:szCs w:val="28"/>
              </w:rPr>
            </w:pPr>
            <w:r w:rsidRPr="00A36E94">
              <w:rPr>
                <w:sz w:val="28"/>
                <w:szCs w:val="28"/>
              </w:rPr>
              <w:t>-20</w:t>
            </w:r>
          </w:p>
        </w:tc>
        <w:tc>
          <w:tcPr>
            <w:tcW w:w="767" w:type="pct"/>
          </w:tcPr>
          <w:p w:rsidR="001D06D1" w:rsidRPr="00A36E94" w:rsidRDefault="001D06D1" w:rsidP="002C664C">
            <w:pPr>
              <w:jc w:val="center"/>
              <w:rPr>
                <w:sz w:val="28"/>
                <w:szCs w:val="28"/>
              </w:rPr>
            </w:pPr>
            <w:r w:rsidRPr="00A36E94">
              <w:rPr>
                <w:sz w:val="28"/>
                <w:szCs w:val="28"/>
              </w:rPr>
              <w:t>74,7</w:t>
            </w:r>
          </w:p>
        </w:tc>
      </w:tr>
      <w:tr w:rsidR="001D06D1" w:rsidRPr="00A36E94">
        <w:tc>
          <w:tcPr>
            <w:tcW w:w="1870" w:type="pct"/>
          </w:tcPr>
          <w:p w:rsidR="001D06D1" w:rsidRPr="00A36E94" w:rsidRDefault="001D06D1" w:rsidP="002C664C">
            <w:pPr>
              <w:rPr>
                <w:sz w:val="28"/>
                <w:szCs w:val="28"/>
              </w:rPr>
            </w:pPr>
            <w:r w:rsidRPr="00A36E94">
              <w:rPr>
                <w:sz w:val="28"/>
                <w:szCs w:val="28"/>
              </w:rPr>
              <w:t>Чистая прибыль, тыс. руб.</w:t>
            </w:r>
          </w:p>
        </w:tc>
        <w:tc>
          <w:tcPr>
            <w:tcW w:w="766" w:type="pct"/>
          </w:tcPr>
          <w:p w:rsidR="001D06D1" w:rsidRPr="00A36E94" w:rsidRDefault="001D06D1" w:rsidP="002C664C">
            <w:pPr>
              <w:jc w:val="center"/>
              <w:rPr>
                <w:sz w:val="28"/>
                <w:szCs w:val="28"/>
              </w:rPr>
            </w:pPr>
            <w:r w:rsidRPr="00A36E94">
              <w:rPr>
                <w:sz w:val="28"/>
                <w:szCs w:val="28"/>
              </w:rPr>
              <w:t>22</w:t>
            </w:r>
          </w:p>
        </w:tc>
        <w:tc>
          <w:tcPr>
            <w:tcW w:w="799" w:type="pct"/>
          </w:tcPr>
          <w:p w:rsidR="001D06D1" w:rsidRPr="00A36E94" w:rsidRDefault="001D06D1" w:rsidP="002C664C">
            <w:pPr>
              <w:jc w:val="center"/>
              <w:rPr>
                <w:sz w:val="28"/>
                <w:szCs w:val="28"/>
              </w:rPr>
            </w:pPr>
            <w:r w:rsidRPr="00A36E94">
              <w:rPr>
                <w:sz w:val="28"/>
                <w:szCs w:val="28"/>
              </w:rPr>
              <w:t>56</w:t>
            </w:r>
          </w:p>
        </w:tc>
        <w:tc>
          <w:tcPr>
            <w:tcW w:w="799" w:type="pct"/>
          </w:tcPr>
          <w:p w:rsidR="001D06D1" w:rsidRPr="00A36E94" w:rsidRDefault="001D06D1" w:rsidP="002C664C">
            <w:pPr>
              <w:jc w:val="center"/>
              <w:rPr>
                <w:sz w:val="28"/>
                <w:szCs w:val="28"/>
              </w:rPr>
            </w:pPr>
            <w:r w:rsidRPr="00A36E94">
              <w:rPr>
                <w:sz w:val="28"/>
                <w:szCs w:val="28"/>
              </w:rPr>
              <w:t>34</w:t>
            </w:r>
          </w:p>
        </w:tc>
        <w:tc>
          <w:tcPr>
            <w:tcW w:w="767" w:type="pct"/>
          </w:tcPr>
          <w:p w:rsidR="001D06D1" w:rsidRPr="00A36E94" w:rsidRDefault="001D06D1" w:rsidP="002C664C">
            <w:pPr>
              <w:jc w:val="center"/>
              <w:rPr>
                <w:sz w:val="28"/>
                <w:szCs w:val="28"/>
              </w:rPr>
            </w:pPr>
            <w:r w:rsidRPr="00A36E94">
              <w:rPr>
                <w:sz w:val="28"/>
                <w:szCs w:val="28"/>
              </w:rPr>
              <w:t>254,5</w:t>
            </w:r>
          </w:p>
        </w:tc>
      </w:tr>
      <w:tr w:rsidR="001D06D1" w:rsidRPr="00A36E94">
        <w:tc>
          <w:tcPr>
            <w:tcW w:w="1870" w:type="pct"/>
          </w:tcPr>
          <w:p w:rsidR="001D06D1" w:rsidRPr="00A36E94" w:rsidRDefault="001D06D1" w:rsidP="002C664C">
            <w:pPr>
              <w:rPr>
                <w:sz w:val="28"/>
                <w:szCs w:val="28"/>
              </w:rPr>
            </w:pPr>
            <w:r w:rsidRPr="00A36E94">
              <w:rPr>
                <w:sz w:val="28"/>
                <w:szCs w:val="28"/>
              </w:rPr>
              <w:t>Средняя величина внеоборотных активов, тыс. руб.</w:t>
            </w:r>
          </w:p>
        </w:tc>
        <w:tc>
          <w:tcPr>
            <w:tcW w:w="766" w:type="pct"/>
            <w:vAlign w:val="center"/>
          </w:tcPr>
          <w:p w:rsidR="001D06D1" w:rsidRPr="00A36E94" w:rsidRDefault="001D06D1" w:rsidP="002C664C">
            <w:pPr>
              <w:jc w:val="center"/>
              <w:rPr>
                <w:sz w:val="28"/>
                <w:szCs w:val="28"/>
              </w:rPr>
            </w:pPr>
            <w:r w:rsidRPr="00A36E94">
              <w:rPr>
                <w:sz w:val="28"/>
                <w:szCs w:val="28"/>
              </w:rPr>
              <w:t>49</w:t>
            </w:r>
          </w:p>
        </w:tc>
        <w:tc>
          <w:tcPr>
            <w:tcW w:w="799" w:type="pct"/>
            <w:vAlign w:val="center"/>
          </w:tcPr>
          <w:p w:rsidR="001D06D1" w:rsidRPr="00A36E94" w:rsidRDefault="001D06D1" w:rsidP="002C664C">
            <w:pPr>
              <w:jc w:val="center"/>
              <w:rPr>
                <w:sz w:val="28"/>
                <w:szCs w:val="28"/>
              </w:rPr>
            </w:pPr>
            <w:r w:rsidRPr="00A36E94">
              <w:rPr>
                <w:sz w:val="28"/>
                <w:szCs w:val="28"/>
              </w:rPr>
              <w:t>195,5</w:t>
            </w:r>
          </w:p>
        </w:tc>
        <w:tc>
          <w:tcPr>
            <w:tcW w:w="799" w:type="pct"/>
            <w:vAlign w:val="center"/>
          </w:tcPr>
          <w:p w:rsidR="001D06D1" w:rsidRPr="00A36E94" w:rsidRDefault="001D06D1" w:rsidP="002C664C">
            <w:pPr>
              <w:jc w:val="center"/>
              <w:rPr>
                <w:sz w:val="28"/>
                <w:szCs w:val="28"/>
              </w:rPr>
            </w:pPr>
            <w:r w:rsidRPr="00A36E94">
              <w:rPr>
                <w:sz w:val="28"/>
                <w:szCs w:val="28"/>
              </w:rPr>
              <w:t>146,5</w:t>
            </w:r>
          </w:p>
        </w:tc>
        <w:tc>
          <w:tcPr>
            <w:tcW w:w="767" w:type="pct"/>
            <w:vAlign w:val="center"/>
          </w:tcPr>
          <w:p w:rsidR="001D06D1" w:rsidRPr="00A36E94" w:rsidRDefault="001D06D1" w:rsidP="002C664C">
            <w:pPr>
              <w:jc w:val="center"/>
              <w:rPr>
                <w:sz w:val="28"/>
                <w:szCs w:val="28"/>
              </w:rPr>
            </w:pPr>
            <w:r w:rsidRPr="00A36E94">
              <w:rPr>
                <w:sz w:val="28"/>
                <w:szCs w:val="28"/>
              </w:rPr>
              <w:t>399</w:t>
            </w:r>
          </w:p>
        </w:tc>
      </w:tr>
      <w:tr w:rsidR="001D06D1" w:rsidRPr="00A36E94">
        <w:trPr>
          <w:trHeight w:val="610"/>
        </w:trPr>
        <w:tc>
          <w:tcPr>
            <w:tcW w:w="1870" w:type="pct"/>
            <w:vMerge w:val="restart"/>
          </w:tcPr>
          <w:p w:rsidR="001D06D1" w:rsidRPr="00A36E94" w:rsidRDefault="001D06D1" w:rsidP="002C664C">
            <w:pPr>
              <w:rPr>
                <w:sz w:val="28"/>
                <w:szCs w:val="28"/>
              </w:rPr>
            </w:pPr>
            <w:r w:rsidRPr="00A36E94">
              <w:rPr>
                <w:sz w:val="28"/>
                <w:szCs w:val="28"/>
              </w:rPr>
              <w:t>Средняя величина оборотных активов, тыс. руб.</w:t>
            </w:r>
          </w:p>
          <w:p w:rsidR="001D06D1" w:rsidRPr="00A36E94" w:rsidRDefault="001D06D1" w:rsidP="002C664C">
            <w:pPr>
              <w:rPr>
                <w:sz w:val="28"/>
                <w:szCs w:val="28"/>
              </w:rPr>
            </w:pPr>
            <w:r w:rsidRPr="00A36E94">
              <w:rPr>
                <w:sz w:val="28"/>
                <w:szCs w:val="28"/>
              </w:rPr>
              <w:t xml:space="preserve"> в т.ч. материалы, тыс. руб.</w:t>
            </w:r>
          </w:p>
          <w:p w:rsidR="001D06D1" w:rsidRPr="00A36E94" w:rsidRDefault="001D06D1" w:rsidP="002C664C">
            <w:pPr>
              <w:rPr>
                <w:sz w:val="28"/>
                <w:szCs w:val="28"/>
              </w:rPr>
            </w:pPr>
            <w:r w:rsidRPr="00A36E94">
              <w:rPr>
                <w:sz w:val="28"/>
                <w:szCs w:val="28"/>
              </w:rPr>
              <w:t>затраты в незавершенном  производстве, тыс. руб.</w:t>
            </w:r>
          </w:p>
          <w:p w:rsidR="001D06D1" w:rsidRPr="00A36E94" w:rsidRDefault="001D06D1" w:rsidP="002C664C">
            <w:pPr>
              <w:rPr>
                <w:sz w:val="28"/>
                <w:szCs w:val="28"/>
              </w:rPr>
            </w:pPr>
            <w:r w:rsidRPr="00A36E94">
              <w:rPr>
                <w:sz w:val="28"/>
                <w:szCs w:val="28"/>
              </w:rPr>
              <w:t>денежные средства, тыс. руб.</w:t>
            </w:r>
          </w:p>
        </w:tc>
        <w:tc>
          <w:tcPr>
            <w:tcW w:w="766" w:type="pct"/>
            <w:vAlign w:val="center"/>
          </w:tcPr>
          <w:p w:rsidR="001D06D1" w:rsidRPr="00A36E94" w:rsidRDefault="001D06D1" w:rsidP="002C664C">
            <w:pPr>
              <w:jc w:val="center"/>
              <w:rPr>
                <w:sz w:val="28"/>
                <w:szCs w:val="28"/>
              </w:rPr>
            </w:pPr>
            <w:r w:rsidRPr="00A36E94">
              <w:rPr>
                <w:sz w:val="28"/>
                <w:szCs w:val="28"/>
              </w:rPr>
              <w:t>379,5</w:t>
            </w:r>
          </w:p>
        </w:tc>
        <w:tc>
          <w:tcPr>
            <w:tcW w:w="799" w:type="pct"/>
            <w:vAlign w:val="center"/>
          </w:tcPr>
          <w:p w:rsidR="001D06D1" w:rsidRPr="00A36E94" w:rsidRDefault="001D06D1" w:rsidP="002C664C">
            <w:pPr>
              <w:jc w:val="center"/>
              <w:rPr>
                <w:sz w:val="28"/>
                <w:szCs w:val="28"/>
              </w:rPr>
            </w:pPr>
            <w:r w:rsidRPr="00A36E94">
              <w:rPr>
                <w:sz w:val="28"/>
                <w:szCs w:val="28"/>
              </w:rPr>
              <w:t>621</w:t>
            </w:r>
          </w:p>
        </w:tc>
        <w:tc>
          <w:tcPr>
            <w:tcW w:w="799" w:type="pct"/>
          </w:tcPr>
          <w:p w:rsidR="001D06D1" w:rsidRPr="00A36E94" w:rsidRDefault="001D06D1" w:rsidP="005651D6">
            <w:pPr>
              <w:rPr>
                <w:sz w:val="28"/>
                <w:szCs w:val="28"/>
              </w:rPr>
            </w:pPr>
          </w:p>
          <w:p w:rsidR="005651D6" w:rsidRPr="00A36E94" w:rsidRDefault="005651D6" w:rsidP="005651D6">
            <w:pPr>
              <w:rPr>
                <w:sz w:val="28"/>
                <w:szCs w:val="28"/>
              </w:rPr>
            </w:pPr>
            <w:r w:rsidRPr="00A36E94">
              <w:rPr>
                <w:sz w:val="28"/>
                <w:szCs w:val="28"/>
              </w:rPr>
              <w:t xml:space="preserve">     241,5</w:t>
            </w:r>
          </w:p>
          <w:p w:rsidR="005651D6" w:rsidRPr="00A36E94" w:rsidRDefault="005651D6" w:rsidP="002C664C">
            <w:pPr>
              <w:jc w:val="center"/>
              <w:rPr>
                <w:sz w:val="28"/>
                <w:szCs w:val="28"/>
              </w:rPr>
            </w:pPr>
          </w:p>
        </w:tc>
        <w:tc>
          <w:tcPr>
            <w:tcW w:w="767" w:type="pct"/>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163,6</w:t>
            </w:r>
          </w:p>
        </w:tc>
      </w:tr>
      <w:tr w:rsidR="001D06D1" w:rsidRPr="00A36E94">
        <w:tc>
          <w:tcPr>
            <w:tcW w:w="1870" w:type="pct"/>
            <w:vMerge/>
          </w:tcPr>
          <w:p w:rsidR="001D06D1" w:rsidRPr="00A36E94" w:rsidRDefault="001D06D1" w:rsidP="002C664C">
            <w:pPr>
              <w:rPr>
                <w:sz w:val="28"/>
                <w:szCs w:val="28"/>
              </w:rPr>
            </w:pPr>
          </w:p>
        </w:tc>
        <w:tc>
          <w:tcPr>
            <w:tcW w:w="766" w:type="pct"/>
          </w:tcPr>
          <w:p w:rsidR="001D06D1" w:rsidRPr="00A36E94" w:rsidRDefault="001D06D1" w:rsidP="002C664C">
            <w:pPr>
              <w:jc w:val="center"/>
              <w:rPr>
                <w:sz w:val="28"/>
                <w:szCs w:val="28"/>
              </w:rPr>
            </w:pPr>
            <w:r w:rsidRPr="00A36E94">
              <w:rPr>
                <w:sz w:val="28"/>
                <w:szCs w:val="28"/>
              </w:rPr>
              <w:t>140,5</w:t>
            </w:r>
          </w:p>
        </w:tc>
        <w:tc>
          <w:tcPr>
            <w:tcW w:w="799" w:type="pct"/>
          </w:tcPr>
          <w:p w:rsidR="001D06D1" w:rsidRPr="00A36E94" w:rsidRDefault="001D06D1" w:rsidP="002C664C">
            <w:pPr>
              <w:jc w:val="center"/>
              <w:rPr>
                <w:sz w:val="28"/>
                <w:szCs w:val="28"/>
              </w:rPr>
            </w:pPr>
            <w:r w:rsidRPr="00A36E94">
              <w:rPr>
                <w:sz w:val="28"/>
                <w:szCs w:val="28"/>
              </w:rPr>
              <w:t>85</w:t>
            </w:r>
          </w:p>
        </w:tc>
        <w:tc>
          <w:tcPr>
            <w:tcW w:w="799" w:type="pct"/>
          </w:tcPr>
          <w:p w:rsidR="001D06D1" w:rsidRPr="00A36E94" w:rsidRDefault="001D06D1" w:rsidP="002C664C">
            <w:pPr>
              <w:jc w:val="center"/>
              <w:rPr>
                <w:sz w:val="28"/>
                <w:szCs w:val="28"/>
              </w:rPr>
            </w:pPr>
            <w:r w:rsidRPr="00A36E94">
              <w:rPr>
                <w:sz w:val="28"/>
                <w:szCs w:val="28"/>
              </w:rPr>
              <w:t>55,5</w:t>
            </w:r>
          </w:p>
        </w:tc>
        <w:tc>
          <w:tcPr>
            <w:tcW w:w="767" w:type="pct"/>
          </w:tcPr>
          <w:p w:rsidR="001D06D1" w:rsidRPr="00A36E94" w:rsidRDefault="001D06D1" w:rsidP="002C664C">
            <w:pPr>
              <w:jc w:val="center"/>
              <w:rPr>
                <w:sz w:val="28"/>
                <w:szCs w:val="28"/>
              </w:rPr>
            </w:pPr>
            <w:r w:rsidRPr="00A36E94">
              <w:rPr>
                <w:sz w:val="28"/>
                <w:szCs w:val="28"/>
              </w:rPr>
              <w:t>60,5</w:t>
            </w:r>
          </w:p>
        </w:tc>
      </w:tr>
      <w:tr w:rsidR="001D06D1" w:rsidRPr="00A36E94">
        <w:trPr>
          <w:trHeight w:val="524"/>
        </w:trPr>
        <w:tc>
          <w:tcPr>
            <w:tcW w:w="1870" w:type="pct"/>
            <w:vMerge/>
            <w:tcBorders>
              <w:bottom w:val="nil"/>
            </w:tcBorders>
          </w:tcPr>
          <w:p w:rsidR="001D06D1" w:rsidRPr="00A36E94" w:rsidRDefault="001D06D1" w:rsidP="002C664C">
            <w:pPr>
              <w:rPr>
                <w:sz w:val="28"/>
                <w:szCs w:val="28"/>
              </w:rPr>
            </w:pPr>
          </w:p>
        </w:tc>
        <w:tc>
          <w:tcPr>
            <w:tcW w:w="766" w:type="pct"/>
            <w:tcBorders>
              <w:bottom w:val="nil"/>
            </w:tcBorders>
            <w:vAlign w:val="center"/>
          </w:tcPr>
          <w:p w:rsidR="001D06D1" w:rsidRPr="00A36E94" w:rsidRDefault="001D06D1" w:rsidP="002C664C">
            <w:pPr>
              <w:jc w:val="center"/>
              <w:rPr>
                <w:sz w:val="28"/>
                <w:szCs w:val="28"/>
              </w:rPr>
            </w:pPr>
            <w:r w:rsidRPr="00A36E94">
              <w:rPr>
                <w:sz w:val="28"/>
                <w:szCs w:val="28"/>
              </w:rPr>
              <w:t>190,5</w:t>
            </w:r>
          </w:p>
        </w:tc>
        <w:tc>
          <w:tcPr>
            <w:tcW w:w="799" w:type="pct"/>
            <w:tcBorders>
              <w:bottom w:val="nil"/>
            </w:tcBorders>
            <w:vAlign w:val="center"/>
          </w:tcPr>
          <w:p w:rsidR="001D06D1" w:rsidRPr="00A36E94" w:rsidRDefault="001D06D1" w:rsidP="002C664C">
            <w:pPr>
              <w:jc w:val="center"/>
              <w:rPr>
                <w:sz w:val="28"/>
                <w:szCs w:val="28"/>
              </w:rPr>
            </w:pPr>
            <w:r w:rsidRPr="00A36E94">
              <w:rPr>
                <w:sz w:val="28"/>
                <w:szCs w:val="28"/>
              </w:rPr>
              <w:t>487,5</w:t>
            </w:r>
          </w:p>
        </w:tc>
        <w:tc>
          <w:tcPr>
            <w:tcW w:w="799" w:type="pct"/>
            <w:tcBorders>
              <w:bottom w:val="nil"/>
            </w:tcBorders>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297</w:t>
            </w:r>
          </w:p>
        </w:tc>
        <w:tc>
          <w:tcPr>
            <w:tcW w:w="767" w:type="pct"/>
            <w:tcBorders>
              <w:bottom w:val="nil"/>
            </w:tcBorders>
          </w:tcPr>
          <w:p w:rsidR="005651D6" w:rsidRPr="00A36E94" w:rsidRDefault="005651D6" w:rsidP="002C664C">
            <w:pPr>
              <w:jc w:val="center"/>
              <w:rPr>
                <w:sz w:val="28"/>
                <w:szCs w:val="28"/>
              </w:rPr>
            </w:pPr>
            <w:r w:rsidRPr="00A36E94">
              <w:rPr>
                <w:sz w:val="28"/>
                <w:szCs w:val="28"/>
              </w:rPr>
              <w:t xml:space="preserve">  </w:t>
            </w:r>
          </w:p>
          <w:p w:rsidR="001D06D1" w:rsidRPr="00A36E94" w:rsidRDefault="001D06D1" w:rsidP="002C664C">
            <w:pPr>
              <w:jc w:val="center"/>
              <w:rPr>
                <w:sz w:val="28"/>
                <w:szCs w:val="28"/>
              </w:rPr>
            </w:pPr>
            <w:r w:rsidRPr="00A36E94">
              <w:rPr>
                <w:sz w:val="28"/>
                <w:szCs w:val="28"/>
              </w:rPr>
              <w:t>255,9</w:t>
            </w:r>
          </w:p>
        </w:tc>
      </w:tr>
      <w:tr w:rsidR="001D06D1" w:rsidRPr="00A36E94">
        <w:tc>
          <w:tcPr>
            <w:tcW w:w="1870" w:type="pct"/>
            <w:vMerge/>
            <w:tcBorders>
              <w:bottom w:val="nil"/>
            </w:tcBorders>
          </w:tcPr>
          <w:p w:rsidR="001D06D1" w:rsidRPr="00A36E94" w:rsidRDefault="001D06D1" w:rsidP="002C664C">
            <w:pPr>
              <w:rPr>
                <w:sz w:val="28"/>
                <w:szCs w:val="28"/>
              </w:rPr>
            </w:pPr>
          </w:p>
        </w:tc>
        <w:tc>
          <w:tcPr>
            <w:tcW w:w="766" w:type="pct"/>
            <w:tcBorders>
              <w:bottom w:val="nil"/>
            </w:tcBorders>
          </w:tcPr>
          <w:p w:rsidR="001D06D1" w:rsidRPr="00A36E94" w:rsidRDefault="001D06D1" w:rsidP="002C664C">
            <w:pPr>
              <w:jc w:val="center"/>
              <w:rPr>
                <w:sz w:val="28"/>
                <w:szCs w:val="28"/>
              </w:rPr>
            </w:pPr>
            <w:r w:rsidRPr="00A36E94">
              <w:rPr>
                <w:sz w:val="28"/>
                <w:szCs w:val="28"/>
              </w:rPr>
              <w:t>22,5</w:t>
            </w:r>
          </w:p>
        </w:tc>
        <w:tc>
          <w:tcPr>
            <w:tcW w:w="799" w:type="pct"/>
            <w:tcBorders>
              <w:bottom w:val="nil"/>
            </w:tcBorders>
          </w:tcPr>
          <w:p w:rsidR="001D06D1" w:rsidRPr="00A36E94" w:rsidRDefault="001D06D1" w:rsidP="002C664C">
            <w:pPr>
              <w:jc w:val="center"/>
              <w:rPr>
                <w:sz w:val="28"/>
                <w:szCs w:val="28"/>
              </w:rPr>
            </w:pPr>
            <w:r w:rsidRPr="00A36E94">
              <w:rPr>
                <w:sz w:val="28"/>
                <w:szCs w:val="28"/>
              </w:rPr>
              <w:t>20,5</w:t>
            </w:r>
          </w:p>
        </w:tc>
        <w:tc>
          <w:tcPr>
            <w:tcW w:w="799" w:type="pct"/>
            <w:tcBorders>
              <w:bottom w:val="nil"/>
            </w:tcBorders>
          </w:tcPr>
          <w:p w:rsidR="001D06D1" w:rsidRPr="00A36E94" w:rsidRDefault="001D06D1" w:rsidP="002C664C">
            <w:pPr>
              <w:jc w:val="center"/>
              <w:rPr>
                <w:sz w:val="28"/>
                <w:szCs w:val="28"/>
              </w:rPr>
            </w:pPr>
            <w:r w:rsidRPr="00A36E94">
              <w:rPr>
                <w:sz w:val="28"/>
                <w:szCs w:val="28"/>
              </w:rPr>
              <w:t>-2</w:t>
            </w:r>
          </w:p>
        </w:tc>
        <w:tc>
          <w:tcPr>
            <w:tcW w:w="767" w:type="pct"/>
            <w:tcBorders>
              <w:bottom w:val="nil"/>
            </w:tcBorders>
          </w:tcPr>
          <w:p w:rsidR="001D06D1" w:rsidRPr="00A36E94" w:rsidRDefault="001D06D1" w:rsidP="002C664C">
            <w:pPr>
              <w:jc w:val="center"/>
              <w:rPr>
                <w:sz w:val="28"/>
                <w:szCs w:val="28"/>
              </w:rPr>
            </w:pPr>
            <w:r w:rsidRPr="00A36E94">
              <w:rPr>
                <w:sz w:val="28"/>
                <w:szCs w:val="28"/>
              </w:rPr>
              <w:t>91,1</w:t>
            </w:r>
          </w:p>
        </w:tc>
      </w:tr>
      <w:tr w:rsidR="001D06D1" w:rsidRPr="00A36E94">
        <w:tc>
          <w:tcPr>
            <w:tcW w:w="1870" w:type="pct"/>
          </w:tcPr>
          <w:p w:rsidR="001D06D1" w:rsidRPr="00A36E94" w:rsidRDefault="001D06D1" w:rsidP="002C664C">
            <w:pPr>
              <w:rPr>
                <w:sz w:val="28"/>
                <w:szCs w:val="28"/>
              </w:rPr>
            </w:pPr>
            <w:r w:rsidRPr="00A36E94">
              <w:rPr>
                <w:sz w:val="28"/>
                <w:szCs w:val="28"/>
              </w:rPr>
              <w:t>Средняя величина собственного капитала, тыс. руб.</w:t>
            </w:r>
          </w:p>
        </w:tc>
        <w:tc>
          <w:tcPr>
            <w:tcW w:w="766" w:type="pct"/>
            <w:vAlign w:val="center"/>
          </w:tcPr>
          <w:p w:rsidR="001D06D1" w:rsidRPr="00A36E94" w:rsidRDefault="001D06D1" w:rsidP="002C664C">
            <w:pPr>
              <w:jc w:val="center"/>
              <w:rPr>
                <w:sz w:val="28"/>
                <w:szCs w:val="28"/>
              </w:rPr>
            </w:pPr>
            <w:r w:rsidRPr="00A36E94">
              <w:rPr>
                <w:sz w:val="28"/>
                <w:szCs w:val="28"/>
              </w:rPr>
              <w:t>84,5</w:t>
            </w:r>
          </w:p>
        </w:tc>
        <w:tc>
          <w:tcPr>
            <w:tcW w:w="799" w:type="pct"/>
            <w:vAlign w:val="center"/>
          </w:tcPr>
          <w:p w:rsidR="001D06D1" w:rsidRPr="00A36E94" w:rsidRDefault="001D06D1" w:rsidP="002C664C">
            <w:pPr>
              <w:jc w:val="center"/>
              <w:rPr>
                <w:sz w:val="28"/>
                <w:szCs w:val="28"/>
              </w:rPr>
            </w:pPr>
            <w:r w:rsidRPr="00A36E94">
              <w:rPr>
                <w:sz w:val="28"/>
                <w:szCs w:val="28"/>
              </w:rPr>
              <w:t>84,5</w:t>
            </w:r>
          </w:p>
        </w:tc>
        <w:tc>
          <w:tcPr>
            <w:tcW w:w="799" w:type="pct"/>
            <w:vAlign w:val="center"/>
          </w:tcPr>
          <w:p w:rsidR="001D06D1" w:rsidRPr="00A36E94" w:rsidRDefault="001D06D1" w:rsidP="002C664C">
            <w:pPr>
              <w:jc w:val="center"/>
              <w:rPr>
                <w:sz w:val="28"/>
                <w:szCs w:val="28"/>
              </w:rPr>
            </w:pPr>
            <w:r w:rsidRPr="00A36E94">
              <w:rPr>
                <w:sz w:val="28"/>
                <w:szCs w:val="28"/>
              </w:rPr>
              <w:t>0</w:t>
            </w:r>
          </w:p>
        </w:tc>
        <w:tc>
          <w:tcPr>
            <w:tcW w:w="767" w:type="pct"/>
            <w:vAlign w:val="center"/>
          </w:tcPr>
          <w:p w:rsidR="001D06D1" w:rsidRPr="00A36E94" w:rsidRDefault="001D06D1" w:rsidP="002C664C">
            <w:pPr>
              <w:jc w:val="center"/>
              <w:rPr>
                <w:sz w:val="28"/>
                <w:szCs w:val="28"/>
              </w:rPr>
            </w:pPr>
            <w:r w:rsidRPr="00A36E94">
              <w:rPr>
                <w:sz w:val="28"/>
                <w:szCs w:val="28"/>
              </w:rPr>
              <w:t>0</w:t>
            </w:r>
          </w:p>
        </w:tc>
      </w:tr>
      <w:tr w:rsidR="001D06D1" w:rsidRPr="00A36E94">
        <w:tc>
          <w:tcPr>
            <w:tcW w:w="1870" w:type="pct"/>
          </w:tcPr>
          <w:p w:rsidR="001D06D1" w:rsidRPr="00A36E94" w:rsidRDefault="001D06D1" w:rsidP="002C664C">
            <w:pPr>
              <w:rPr>
                <w:sz w:val="28"/>
                <w:szCs w:val="28"/>
              </w:rPr>
            </w:pPr>
            <w:r w:rsidRPr="00A36E94">
              <w:rPr>
                <w:sz w:val="28"/>
                <w:szCs w:val="28"/>
              </w:rPr>
              <w:t>Среднегодовая стоимость ОПФ, тыс. руб.</w:t>
            </w:r>
          </w:p>
        </w:tc>
        <w:tc>
          <w:tcPr>
            <w:tcW w:w="766" w:type="pct"/>
            <w:vAlign w:val="center"/>
          </w:tcPr>
          <w:p w:rsidR="001D06D1" w:rsidRPr="00A36E94" w:rsidRDefault="001D06D1" w:rsidP="002C664C">
            <w:pPr>
              <w:jc w:val="center"/>
              <w:rPr>
                <w:sz w:val="28"/>
                <w:szCs w:val="28"/>
              </w:rPr>
            </w:pPr>
            <w:r w:rsidRPr="00A36E94">
              <w:rPr>
                <w:sz w:val="28"/>
                <w:szCs w:val="28"/>
              </w:rPr>
              <w:t>123,6</w:t>
            </w:r>
          </w:p>
        </w:tc>
        <w:tc>
          <w:tcPr>
            <w:tcW w:w="799" w:type="pct"/>
            <w:vAlign w:val="center"/>
          </w:tcPr>
          <w:p w:rsidR="001D06D1" w:rsidRPr="00A36E94" w:rsidRDefault="001D06D1" w:rsidP="002C664C">
            <w:pPr>
              <w:jc w:val="center"/>
              <w:rPr>
                <w:sz w:val="28"/>
                <w:szCs w:val="28"/>
              </w:rPr>
            </w:pPr>
            <w:r w:rsidRPr="00A36E94">
              <w:rPr>
                <w:sz w:val="28"/>
                <w:szCs w:val="28"/>
              </w:rPr>
              <w:t>296</w:t>
            </w:r>
          </w:p>
        </w:tc>
        <w:tc>
          <w:tcPr>
            <w:tcW w:w="799" w:type="pct"/>
          </w:tcPr>
          <w:p w:rsidR="001D06D1" w:rsidRPr="00A36E94" w:rsidRDefault="001D06D1" w:rsidP="002C664C">
            <w:pPr>
              <w:jc w:val="center"/>
              <w:rPr>
                <w:sz w:val="28"/>
                <w:szCs w:val="28"/>
              </w:rPr>
            </w:pPr>
            <w:r w:rsidRPr="00A36E94">
              <w:rPr>
                <w:sz w:val="28"/>
                <w:szCs w:val="28"/>
              </w:rPr>
              <w:t>172,4</w:t>
            </w:r>
          </w:p>
        </w:tc>
        <w:tc>
          <w:tcPr>
            <w:tcW w:w="767" w:type="pct"/>
          </w:tcPr>
          <w:p w:rsidR="001D06D1" w:rsidRPr="00A36E94" w:rsidRDefault="001D06D1" w:rsidP="002C664C">
            <w:pPr>
              <w:jc w:val="center"/>
              <w:rPr>
                <w:sz w:val="28"/>
                <w:szCs w:val="28"/>
              </w:rPr>
            </w:pPr>
            <w:r w:rsidRPr="00A36E94">
              <w:rPr>
                <w:sz w:val="28"/>
                <w:szCs w:val="28"/>
              </w:rPr>
              <w:t>239,5</w:t>
            </w:r>
          </w:p>
        </w:tc>
      </w:tr>
      <w:tr w:rsidR="001D06D1" w:rsidRPr="00A36E94">
        <w:tc>
          <w:tcPr>
            <w:tcW w:w="1870" w:type="pct"/>
            <w:tcBorders>
              <w:bottom w:val="single" w:sz="4" w:space="0" w:color="auto"/>
            </w:tcBorders>
          </w:tcPr>
          <w:p w:rsidR="001D06D1" w:rsidRPr="00A36E94" w:rsidRDefault="001D06D1" w:rsidP="002C664C">
            <w:pPr>
              <w:rPr>
                <w:sz w:val="28"/>
                <w:szCs w:val="28"/>
              </w:rPr>
            </w:pPr>
            <w:r w:rsidRPr="00A36E94">
              <w:rPr>
                <w:sz w:val="28"/>
                <w:szCs w:val="28"/>
              </w:rPr>
              <w:t>Фондоотдача, руб. /руб.</w:t>
            </w:r>
          </w:p>
        </w:tc>
        <w:tc>
          <w:tcPr>
            <w:tcW w:w="766" w:type="pct"/>
            <w:tcBorders>
              <w:bottom w:val="single" w:sz="4" w:space="0" w:color="auto"/>
            </w:tcBorders>
            <w:vAlign w:val="center"/>
          </w:tcPr>
          <w:p w:rsidR="001D06D1" w:rsidRPr="00A36E94" w:rsidRDefault="001D06D1" w:rsidP="002C664C">
            <w:pPr>
              <w:jc w:val="center"/>
              <w:rPr>
                <w:sz w:val="28"/>
                <w:szCs w:val="28"/>
              </w:rPr>
            </w:pPr>
            <w:r w:rsidRPr="00A36E94">
              <w:rPr>
                <w:sz w:val="28"/>
                <w:szCs w:val="28"/>
              </w:rPr>
              <w:t>19,63</w:t>
            </w:r>
          </w:p>
        </w:tc>
        <w:tc>
          <w:tcPr>
            <w:tcW w:w="799" w:type="pct"/>
            <w:tcBorders>
              <w:bottom w:val="single" w:sz="4" w:space="0" w:color="auto"/>
            </w:tcBorders>
            <w:vAlign w:val="center"/>
          </w:tcPr>
          <w:p w:rsidR="001D06D1" w:rsidRPr="00A36E94" w:rsidRDefault="001D06D1" w:rsidP="002C664C">
            <w:pPr>
              <w:jc w:val="center"/>
              <w:rPr>
                <w:sz w:val="28"/>
                <w:szCs w:val="28"/>
              </w:rPr>
            </w:pPr>
            <w:r w:rsidRPr="00A36E94">
              <w:rPr>
                <w:sz w:val="28"/>
                <w:szCs w:val="28"/>
              </w:rPr>
              <w:t>9,18</w:t>
            </w:r>
          </w:p>
        </w:tc>
        <w:tc>
          <w:tcPr>
            <w:tcW w:w="799" w:type="pct"/>
            <w:tcBorders>
              <w:bottom w:val="single" w:sz="4" w:space="0" w:color="auto"/>
            </w:tcBorders>
          </w:tcPr>
          <w:p w:rsidR="001D06D1" w:rsidRPr="00A36E94" w:rsidRDefault="001D06D1" w:rsidP="002C664C">
            <w:pPr>
              <w:jc w:val="center"/>
              <w:rPr>
                <w:sz w:val="28"/>
                <w:szCs w:val="28"/>
              </w:rPr>
            </w:pPr>
            <w:r w:rsidRPr="00A36E94">
              <w:rPr>
                <w:sz w:val="28"/>
                <w:szCs w:val="28"/>
              </w:rPr>
              <w:t>-10,5</w:t>
            </w:r>
          </w:p>
        </w:tc>
        <w:tc>
          <w:tcPr>
            <w:tcW w:w="767" w:type="pct"/>
            <w:tcBorders>
              <w:bottom w:val="single" w:sz="4" w:space="0" w:color="auto"/>
            </w:tcBorders>
          </w:tcPr>
          <w:p w:rsidR="001D06D1" w:rsidRPr="00A36E94" w:rsidRDefault="001D06D1" w:rsidP="002C664C">
            <w:pPr>
              <w:jc w:val="center"/>
              <w:rPr>
                <w:sz w:val="28"/>
                <w:szCs w:val="28"/>
              </w:rPr>
            </w:pPr>
            <w:r w:rsidRPr="00A36E94">
              <w:rPr>
                <w:sz w:val="28"/>
                <w:szCs w:val="28"/>
              </w:rPr>
              <w:t>46,8</w:t>
            </w:r>
          </w:p>
        </w:tc>
      </w:tr>
      <w:tr w:rsidR="001D06D1" w:rsidRPr="00A36E94">
        <w:tc>
          <w:tcPr>
            <w:tcW w:w="1870" w:type="pct"/>
            <w:tcBorders>
              <w:bottom w:val="single" w:sz="4" w:space="0" w:color="auto"/>
            </w:tcBorders>
          </w:tcPr>
          <w:p w:rsidR="001D06D1" w:rsidRPr="00A36E94" w:rsidRDefault="001D06D1" w:rsidP="002C664C">
            <w:pPr>
              <w:rPr>
                <w:sz w:val="28"/>
                <w:szCs w:val="28"/>
              </w:rPr>
            </w:pPr>
            <w:r w:rsidRPr="00A36E94">
              <w:rPr>
                <w:sz w:val="28"/>
                <w:szCs w:val="28"/>
              </w:rPr>
              <w:t>Материалоемкость, руб.</w:t>
            </w:r>
          </w:p>
        </w:tc>
        <w:tc>
          <w:tcPr>
            <w:tcW w:w="766" w:type="pct"/>
            <w:tcBorders>
              <w:bottom w:val="single" w:sz="4" w:space="0" w:color="auto"/>
            </w:tcBorders>
            <w:vAlign w:val="center"/>
          </w:tcPr>
          <w:p w:rsidR="001D06D1" w:rsidRPr="00A36E94" w:rsidRDefault="001D06D1" w:rsidP="002C664C">
            <w:pPr>
              <w:jc w:val="center"/>
              <w:rPr>
                <w:sz w:val="28"/>
                <w:szCs w:val="28"/>
              </w:rPr>
            </w:pPr>
            <w:r w:rsidRPr="00A36E94">
              <w:rPr>
                <w:sz w:val="28"/>
                <w:szCs w:val="28"/>
              </w:rPr>
              <w:t>0,5</w:t>
            </w:r>
          </w:p>
        </w:tc>
        <w:tc>
          <w:tcPr>
            <w:tcW w:w="799" w:type="pct"/>
            <w:tcBorders>
              <w:bottom w:val="single" w:sz="4" w:space="0" w:color="auto"/>
            </w:tcBorders>
            <w:vAlign w:val="center"/>
          </w:tcPr>
          <w:p w:rsidR="001D06D1" w:rsidRPr="00A36E94" w:rsidRDefault="001D06D1" w:rsidP="002C664C">
            <w:pPr>
              <w:jc w:val="center"/>
              <w:rPr>
                <w:sz w:val="28"/>
                <w:szCs w:val="28"/>
              </w:rPr>
            </w:pPr>
            <w:r w:rsidRPr="00A36E94">
              <w:rPr>
                <w:sz w:val="28"/>
                <w:szCs w:val="28"/>
              </w:rPr>
              <w:t>0,48</w:t>
            </w:r>
          </w:p>
        </w:tc>
        <w:tc>
          <w:tcPr>
            <w:tcW w:w="799" w:type="pct"/>
            <w:tcBorders>
              <w:bottom w:val="single" w:sz="4" w:space="0" w:color="auto"/>
            </w:tcBorders>
          </w:tcPr>
          <w:p w:rsidR="001D06D1" w:rsidRPr="00A36E94" w:rsidRDefault="001D06D1" w:rsidP="002C664C">
            <w:pPr>
              <w:jc w:val="center"/>
              <w:rPr>
                <w:sz w:val="28"/>
                <w:szCs w:val="28"/>
              </w:rPr>
            </w:pPr>
            <w:r w:rsidRPr="00A36E94">
              <w:rPr>
                <w:sz w:val="28"/>
                <w:szCs w:val="28"/>
              </w:rPr>
              <w:t>-0,3</w:t>
            </w:r>
          </w:p>
        </w:tc>
        <w:tc>
          <w:tcPr>
            <w:tcW w:w="767" w:type="pct"/>
            <w:tcBorders>
              <w:bottom w:val="single" w:sz="4" w:space="0" w:color="auto"/>
            </w:tcBorders>
          </w:tcPr>
          <w:p w:rsidR="001D06D1" w:rsidRPr="00A36E94" w:rsidRDefault="001D06D1" w:rsidP="002C664C">
            <w:pPr>
              <w:jc w:val="center"/>
              <w:rPr>
                <w:sz w:val="28"/>
                <w:szCs w:val="28"/>
              </w:rPr>
            </w:pPr>
            <w:r w:rsidRPr="00A36E94">
              <w:rPr>
                <w:sz w:val="28"/>
                <w:szCs w:val="28"/>
              </w:rPr>
              <w:t>96</w:t>
            </w:r>
          </w:p>
        </w:tc>
      </w:tr>
      <w:tr w:rsidR="001D06D1" w:rsidRPr="00A36E94">
        <w:tc>
          <w:tcPr>
            <w:tcW w:w="1870" w:type="pct"/>
            <w:tcBorders>
              <w:top w:val="single" w:sz="4" w:space="0" w:color="auto"/>
              <w:left w:val="single" w:sz="4" w:space="0" w:color="auto"/>
              <w:bottom w:val="nil"/>
              <w:right w:val="single" w:sz="4" w:space="0" w:color="auto"/>
            </w:tcBorders>
          </w:tcPr>
          <w:p w:rsidR="001D06D1" w:rsidRPr="00A36E94" w:rsidRDefault="001D06D1" w:rsidP="002C664C">
            <w:pPr>
              <w:rPr>
                <w:sz w:val="28"/>
                <w:szCs w:val="28"/>
              </w:rPr>
            </w:pPr>
            <w:r w:rsidRPr="00A36E94">
              <w:rPr>
                <w:sz w:val="28"/>
                <w:szCs w:val="28"/>
              </w:rPr>
              <w:t>Численность работников основного вида деятельности, чел.</w:t>
            </w:r>
          </w:p>
        </w:tc>
        <w:tc>
          <w:tcPr>
            <w:tcW w:w="766" w:type="pct"/>
            <w:tcBorders>
              <w:top w:val="single" w:sz="4" w:space="0" w:color="auto"/>
              <w:left w:val="single" w:sz="4" w:space="0" w:color="auto"/>
            </w:tcBorders>
            <w:vAlign w:val="center"/>
          </w:tcPr>
          <w:p w:rsidR="001D06D1" w:rsidRPr="00A36E94" w:rsidRDefault="001D06D1" w:rsidP="002C664C">
            <w:pPr>
              <w:jc w:val="center"/>
              <w:rPr>
                <w:sz w:val="28"/>
                <w:szCs w:val="28"/>
              </w:rPr>
            </w:pPr>
            <w:r w:rsidRPr="00A36E94">
              <w:rPr>
                <w:sz w:val="28"/>
                <w:szCs w:val="28"/>
              </w:rPr>
              <w:t>42</w:t>
            </w:r>
          </w:p>
        </w:tc>
        <w:tc>
          <w:tcPr>
            <w:tcW w:w="799" w:type="pct"/>
            <w:tcBorders>
              <w:top w:val="single" w:sz="4" w:space="0" w:color="auto"/>
            </w:tcBorders>
            <w:vAlign w:val="center"/>
          </w:tcPr>
          <w:p w:rsidR="001D06D1" w:rsidRPr="00A36E94" w:rsidRDefault="001D06D1" w:rsidP="002C664C">
            <w:pPr>
              <w:jc w:val="center"/>
              <w:rPr>
                <w:sz w:val="28"/>
                <w:szCs w:val="28"/>
              </w:rPr>
            </w:pPr>
            <w:r w:rsidRPr="00A36E94">
              <w:rPr>
                <w:sz w:val="28"/>
                <w:szCs w:val="28"/>
              </w:rPr>
              <w:t>45</w:t>
            </w:r>
          </w:p>
        </w:tc>
        <w:tc>
          <w:tcPr>
            <w:tcW w:w="799" w:type="pct"/>
            <w:tcBorders>
              <w:top w:val="single" w:sz="4" w:space="0" w:color="auto"/>
            </w:tcBorders>
            <w:vAlign w:val="center"/>
          </w:tcPr>
          <w:p w:rsidR="001D06D1" w:rsidRPr="00A36E94" w:rsidRDefault="001D06D1" w:rsidP="002C664C">
            <w:pPr>
              <w:jc w:val="center"/>
              <w:rPr>
                <w:sz w:val="28"/>
                <w:szCs w:val="28"/>
              </w:rPr>
            </w:pPr>
            <w:r w:rsidRPr="00A36E94">
              <w:rPr>
                <w:sz w:val="28"/>
                <w:szCs w:val="28"/>
              </w:rPr>
              <w:t>3</w:t>
            </w:r>
          </w:p>
        </w:tc>
        <w:tc>
          <w:tcPr>
            <w:tcW w:w="767" w:type="pct"/>
            <w:tcBorders>
              <w:top w:val="single" w:sz="4" w:space="0" w:color="auto"/>
            </w:tcBorders>
            <w:vAlign w:val="center"/>
          </w:tcPr>
          <w:p w:rsidR="001D06D1" w:rsidRPr="00A36E94" w:rsidRDefault="001D06D1" w:rsidP="002C664C">
            <w:pPr>
              <w:jc w:val="center"/>
              <w:rPr>
                <w:sz w:val="28"/>
                <w:szCs w:val="28"/>
              </w:rPr>
            </w:pPr>
            <w:r w:rsidRPr="00A36E94">
              <w:rPr>
                <w:sz w:val="28"/>
                <w:szCs w:val="28"/>
              </w:rPr>
              <w:t>107,1</w:t>
            </w:r>
          </w:p>
        </w:tc>
      </w:tr>
      <w:tr w:rsidR="001D06D1" w:rsidRPr="00A36E94">
        <w:tc>
          <w:tcPr>
            <w:tcW w:w="1870" w:type="pct"/>
            <w:tcBorders>
              <w:top w:val="nil"/>
            </w:tcBorders>
          </w:tcPr>
          <w:p w:rsidR="001D06D1" w:rsidRPr="00A36E94" w:rsidRDefault="001D06D1" w:rsidP="002C664C">
            <w:pPr>
              <w:rPr>
                <w:sz w:val="28"/>
                <w:szCs w:val="28"/>
              </w:rPr>
            </w:pPr>
            <w:r w:rsidRPr="00A36E94">
              <w:rPr>
                <w:sz w:val="28"/>
                <w:szCs w:val="28"/>
              </w:rPr>
              <w:t>в т.ч. рабочих, чел.</w:t>
            </w:r>
          </w:p>
        </w:tc>
        <w:tc>
          <w:tcPr>
            <w:tcW w:w="766" w:type="pct"/>
            <w:vAlign w:val="center"/>
          </w:tcPr>
          <w:p w:rsidR="001D06D1" w:rsidRPr="00A36E94" w:rsidRDefault="001D06D1" w:rsidP="002C664C">
            <w:pPr>
              <w:jc w:val="center"/>
              <w:rPr>
                <w:sz w:val="28"/>
                <w:szCs w:val="28"/>
              </w:rPr>
            </w:pPr>
            <w:r w:rsidRPr="00A36E94">
              <w:rPr>
                <w:sz w:val="28"/>
                <w:szCs w:val="28"/>
              </w:rPr>
              <w:t>34</w:t>
            </w:r>
          </w:p>
        </w:tc>
        <w:tc>
          <w:tcPr>
            <w:tcW w:w="799" w:type="pct"/>
            <w:vAlign w:val="center"/>
          </w:tcPr>
          <w:p w:rsidR="001D06D1" w:rsidRPr="00A36E94" w:rsidRDefault="001D06D1" w:rsidP="002C664C">
            <w:pPr>
              <w:jc w:val="center"/>
              <w:rPr>
                <w:sz w:val="28"/>
                <w:szCs w:val="28"/>
              </w:rPr>
            </w:pPr>
            <w:r w:rsidRPr="00A36E94">
              <w:rPr>
                <w:sz w:val="28"/>
                <w:szCs w:val="28"/>
              </w:rPr>
              <w:t>37</w:t>
            </w:r>
          </w:p>
        </w:tc>
        <w:tc>
          <w:tcPr>
            <w:tcW w:w="799" w:type="pct"/>
          </w:tcPr>
          <w:p w:rsidR="001D06D1" w:rsidRPr="00A36E94" w:rsidRDefault="001D06D1" w:rsidP="002C664C">
            <w:pPr>
              <w:jc w:val="center"/>
              <w:rPr>
                <w:sz w:val="28"/>
                <w:szCs w:val="28"/>
              </w:rPr>
            </w:pPr>
            <w:r w:rsidRPr="00A36E94">
              <w:rPr>
                <w:sz w:val="28"/>
                <w:szCs w:val="28"/>
              </w:rPr>
              <w:t>3</w:t>
            </w:r>
          </w:p>
        </w:tc>
        <w:tc>
          <w:tcPr>
            <w:tcW w:w="767" w:type="pct"/>
          </w:tcPr>
          <w:p w:rsidR="001D06D1" w:rsidRPr="00A36E94" w:rsidRDefault="001D06D1" w:rsidP="002C664C">
            <w:pPr>
              <w:jc w:val="center"/>
              <w:rPr>
                <w:sz w:val="28"/>
                <w:szCs w:val="28"/>
              </w:rPr>
            </w:pPr>
            <w:r w:rsidRPr="00A36E94">
              <w:rPr>
                <w:sz w:val="28"/>
                <w:szCs w:val="28"/>
              </w:rPr>
              <w:t>108,8</w:t>
            </w:r>
          </w:p>
        </w:tc>
      </w:tr>
      <w:tr w:rsidR="001D06D1" w:rsidRPr="00A36E94">
        <w:tc>
          <w:tcPr>
            <w:tcW w:w="1870" w:type="pct"/>
            <w:tcBorders>
              <w:bottom w:val="nil"/>
            </w:tcBorders>
          </w:tcPr>
          <w:p w:rsidR="001D06D1" w:rsidRPr="00A36E94" w:rsidRDefault="001D06D1" w:rsidP="002C664C">
            <w:pPr>
              <w:rPr>
                <w:sz w:val="28"/>
                <w:szCs w:val="28"/>
              </w:rPr>
            </w:pPr>
            <w:r w:rsidRPr="00A36E94">
              <w:rPr>
                <w:sz w:val="28"/>
                <w:szCs w:val="28"/>
              </w:rPr>
              <w:t>Среднегодовая заработная плата, всего, руб.</w:t>
            </w:r>
          </w:p>
        </w:tc>
        <w:tc>
          <w:tcPr>
            <w:tcW w:w="766" w:type="pct"/>
            <w:tcBorders>
              <w:bottom w:val="single" w:sz="4" w:space="0" w:color="auto"/>
            </w:tcBorders>
            <w:vAlign w:val="center"/>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6611</w:t>
            </w:r>
          </w:p>
        </w:tc>
        <w:tc>
          <w:tcPr>
            <w:tcW w:w="799" w:type="pct"/>
            <w:vAlign w:val="center"/>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17205</w:t>
            </w:r>
          </w:p>
        </w:tc>
        <w:tc>
          <w:tcPr>
            <w:tcW w:w="799" w:type="pct"/>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10594</w:t>
            </w:r>
          </w:p>
        </w:tc>
        <w:tc>
          <w:tcPr>
            <w:tcW w:w="767" w:type="pct"/>
          </w:tcPr>
          <w:p w:rsidR="005651D6" w:rsidRPr="00A36E94" w:rsidRDefault="005651D6" w:rsidP="002C664C">
            <w:pPr>
              <w:jc w:val="center"/>
              <w:rPr>
                <w:sz w:val="28"/>
                <w:szCs w:val="28"/>
              </w:rPr>
            </w:pPr>
          </w:p>
          <w:p w:rsidR="001D06D1" w:rsidRPr="00A36E94" w:rsidRDefault="005651D6" w:rsidP="005651D6">
            <w:pPr>
              <w:rPr>
                <w:sz w:val="28"/>
                <w:szCs w:val="28"/>
              </w:rPr>
            </w:pPr>
            <w:r w:rsidRPr="00A36E94">
              <w:rPr>
                <w:sz w:val="28"/>
                <w:szCs w:val="28"/>
              </w:rPr>
              <w:t xml:space="preserve">    </w:t>
            </w:r>
            <w:r w:rsidR="001D06D1" w:rsidRPr="00A36E94">
              <w:rPr>
                <w:sz w:val="28"/>
                <w:szCs w:val="28"/>
              </w:rPr>
              <w:t>260,3</w:t>
            </w:r>
          </w:p>
        </w:tc>
      </w:tr>
      <w:tr w:rsidR="001D06D1" w:rsidRPr="00A36E94">
        <w:tc>
          <w:tcPr>
            <w:tcW w:w="1870" w:type="pct"/>
            <w:tcBorders>
              <w:top w:val="nil"/>
              <w:left w:val="single" w:sz="4" w:space="0" w:color="auto"/>
              <w:bottom w:val="single" w:sz="4" w:space="0" w:color="auto"/>
              <w:right w:val="single" w:sz="4" w:space="0" w:color="auto"/>
            </w:tcBorders>
          </w:tcPr>
          <w:p w:rsidR="001D06D1" w:rsidRPr="00A36E94" w:rsidRDefault="001D06D1" w:rsidP="002C664C">
            <w:pPr>
              <w:rPr>
                <w:sz w:val="28"/>
                <w:szCs w:val="28"/>
              </w:rPr>
            </w:pPr>
            <w:r w:rsidRPr="00A36E94">
              <w:rPr>
                <w:sz w:val="28"/>
                <w:szCs w:val="28"/>
              </w:rPr>
              <w:t>в т.ч. рабочих, руб.</w:t>
            </w:r>
          </w:p>
        </w:tc>
        <w:tc>
          <w:tcPr>
            <w:tcW w:w="766" w:type="pct"/>
            <w:tcBorders>
              <w:left w:val="single" w:sz="4" w:space="0" w:color="auto"/>
            </w:tcBorders>
            <w:vAlign w:val="center"/>
          </w:tcPr>
          <w:p w:rsidR="001D06D1" w:rsidRPr="00A36E94" w:rsidRDefault="001D06D1" w:rsidP="002C664C">
            <w:pPr>
              <w:jc w:val="center"/>
              <w:rPr>
                <w:sz w:val="28"/>
                <w:szCs w:val="28"/>
              </w:rPr>
            </w:pPr>
            <w:r w:rsidRPr="00A36E94">
              <w:rPr>
                <w:sz w:val="28"/>
                <w:szCs w:val="28"/>
              </w:rPr>
              <w:t>6002</w:t>
            </w:r>
          </w:p>
        </w:tc>
        <w:tc>
          <w:tcPr>
            <w:tcW w:w="799" w:type="pct"/>
            <w:vAlign w:val="center"/>
          </w:tcPr>
          <w:p w:rsidR="001D06D1" w:rsidRPr="00A36E94" w:rsidRDefault="001D06D1" w:rsidP="002C664C">
            <w:pPr>
              <w:jc w:val="center"/>
              <w:rPr>
                <w:sz w:val="28"/>
                <w:szCs w:val="28"/>
              </w:rPr>
            </w:pPr>
            <w:r w:rsidRPr="00A36E94">
              <w:rPr>
                <w:sz w:val="28"/>
                <w:szCs w:val="28"/>
              </w:rPr>
              <w:t>13800</w:t>
            </w:r>
          </w:p>
        </w:tc>
        <w:tc>
          <w:tcPr>
            <w:tcW w:w="799" w:type="pct"/>
          </w:tcPr>
          <w:p w:rsidR="001D06D1" w:rsidRPr="00A36E94" w:rsidRDefault="001D06D1" w:rsidP="002C664C">
            <w:pPr>
              <w:jc w:val="center"/>
              <w:rPr>
                <w:sz w:val="28"/>
                <w:szCs w:val="28"/>
              </w:rPr>
            </w:pPr>
            <w:r w:rsidRPr="00A36E94">
              <w:rPr>
                <w:sz w:val="28"/>
                <w:szCs w:val="28"/>
              </w:rPr>
              <w:t>7798</w:t>
            </w:r>
          </w:p>
        </w:tc>
        <w:tc>
          <w:tcPr>
            <w:tcW w:w="767" w:type="pct"/>
          </w:tcPr>
          <w:p w:rsidR="001D06D1" w:rsidRPr="00A36E94" w:rsidRDefault="001D06D1" w:rsidP="002C664C">
            <w:pPr>
              <w:jc w:val="center"/>
              <w:rPr>
                <w:sz w:val="28"/>
                <w:szCs w:val="28"/>
              </w:rPr>
            </w:pPr>
            <w:r w:rsidRPr="00A36E94">
              <w:rPr>
                <w:sz w:val="28"/>
                <w:szCs w:val="28"/>
              </w:rPr>
              <w:t>229,9</w:t>
            </w:r>
          </w:p>
        </w:tc>
      </w:tr>
      <w:tr w:rsidR="001D06D1" w:rsidRPr="00A36E94">
        <w:tc>
          <w:tcPr>
            <w:tcW w:w="1870" w:type="pct"/>
            <w:tcBorders>
              <w:top w:val="single" w:sz="4" w:space="0" w:color="auto"/>
            </w:tcBorders>
          </w:tcPr>
          <w:p w:rsidR="001D06D1" w:rsidRPr="00A36E94" w:rsidRDefault="001D06D1" w:rsidP="002C664C">
            <w:pPr>
              <w:rPr>
                <w:sz w:val="28"/>
                <w:szCs w:val="28"/>
              </w:rPr>
            </w:pPr>
            <w:r w:rsidRPr="00A36E94">
              <w:rPr>
                <w:sz w:val="28"/>
                <w:szCs w:val="28"/>
              </w:rPr>
              <w:t>Выработка на одного работающего ОВД, тыс. руб.</w:t>
            </w:r>
          </w:p>
        </w:tc>
        <w:tc>
          <w:tcPr>
            <w:tcW w:w="766" w:type="pct"/>
            <w:vAlign w:val="center"/>
          </w:tcPr>
          <w:p w:rsidR="001D06D1" w:rsidRPr="00A36E94" w:rsidRDefault="001D06D1" w:rsidP="002C664C">
            <w:pPr>
              <w:jc w:val="center"/>
              <w:rPr>
                <w:sz w:val="28"/>
                <w:szCs w:val="28"/>
              </w:rPr>
            </w:pPr>
            <w:r w:rsidRPr="00A36E94">
              <w:rPr>
                <w:sz w:val="28"/>
                <w:szCs w:val="28"/>
              </w:rPr>
              <w:t>55</w:t>
            </w:r>
          </w:p>
        </w:tc>
        <w:tc>
          <w:tcPr>
            <w:tcW w:w="799" w:type="pct"/>
            <w:vAlign w:val="center"/>
          </w:tcPr>
          <w:p w:rsidR="001D06D1" w:rsidRPr="00A36E94" w:rsidRDefault="001D06D1" w:rsidP="002C664C">
            <w:pPr>
              <w:jc w:val="center"/>
              <w:rPr>
                <w:sz w:val="28"/>
                <w:szCs w:val="28"/>
              </w:rPr>
            </w:pPr>
            <w:r w:rsidRPr="00A36E94">
              <w:rPr>
                <w:sz w:val="28"/>
                <w:szCs w:val="28"/>
              </w:rPr>
              <w:t>67,4</w:t>
            </w:r>
          </w:p>
        </w:tc>
        <w:tc>
          <w:tcPr>
            <w:tcW w:w="799" w:type="pct"/>
          </w:tcPr>
          <w:p w:rsidR="005651D6" w:rsidRPr="00A36E94" w:rsidRDefault="005651D6" w:rsidP="005651D6">
            <w:pPr>
              <w:rPr>
                <w:sz w:val="28"/>
                <w:szCs w:val="28"/>
              </w:rPr>
            </w:pPr>
            <w:r w:rsidRPr="00A36E94">
              <w:rPr>
                <w:sz w:val="28"/>
                <w:szCs w:val="28"/>
              </w:rPr>
              <w:t xml:space="preserve">     </w:t>
            </w:r>
          </w:p>
          <w:p w:rsidR="001D06D1" w:rsidRPr="00A36E94" w:rsidRDefault="005651D6" w:rsidP="005651D6">
            <w:pPr>
              <w:rPr>
                <w:sz w:val="28"/>
                <w:szCs w:val="28"/>
              </w:rPr>
            </w:pPr>
            <w:r w:rsidRPr="00A36E94">
              <w:rPr>
                <w:sz w:val="28"/>
                <w:szCs w:val="28"/>
              </w:rPr>
              <w:t xml:space="preserve">       </w:t>
            </w:r>
            <w:r w:rsidR="001D06D1" w:rsidRPr="00A36E94">
              <w:rPr>
                <w:sz w:val="28"/>
                <w:szCs w:val="28"/>
              </w:rPr>
              <w:t>12,4</w:t>
            </w:r>
          </w:p>
          <w:p w:rsidR="005651D6" w:rsidRPr="00A36E94" w:rsidRDefault="005651D6" w:rsidP="005651D6">
            <w:pPr>
              <w:rPr>
                <w:sz w:val="28"/>
                <w:szCs w:val="28"/>
              </w:rPr>
            </w:pPr>
          </w:p>
        </w:tc>
        <w:tc>
          <w:tcPr>
            <w:tcW w:w="767" w:type="pct"/>
          </w:tcPr>
          <w:p w:rsidR="005651D6" w:rsidRPr="00A36E94" w:rsidRDefault="005651D6" w:rsidP="002C664C">
            <w:pPr>
              <w:jc w:val="center"/>
              <w:rPr>
                <w:sz w:val="28"/>
                <w:szCs w:val="28"/>
              </w:rPr>
            </w:pPr>
          </w:p>
          <w:p w:rsidR="001D06D1" w:rsidRPr="00A36E94" w:rsidRDefault="001D06D1" w:rsidP="002C664C">
            <w:pPr>
              <w:jc w:val="center"/>
              <w:rPr>
                <w:sz w:val="28"/>
                <w:szCs w:val="28"/>
              </w:rPr>
            </w:pPr>
            <w:r w:rsidRPr="00A36E94">
              <w:rPr>
                <w:sz w:val="28"/>
                <w:szCs w:val="28"/>
              </w:rPr>
              <w:t>122,5</w:t>
            </w:r>
          </w:p>
        </w:tc>
      </w:tr>
      <w:tr w:rsidR="001D06D1" w:rsidRPr="00A36E94">
        <w:tc>
          <w:tcPr>
            <w:tcW w:w="1870" w:type="pct"/>
            <w:tcBorders>
              <w:top w:val="single" w:sz="4" w:space="0" w:color="auto"/>
            </w:tcBorders>
          </w:tcPr>
          <w:p w:rsidR="001D06D1" w:rsidRPr="00A36E94" w:rsidRDefault="001D06D1" w:rsidP="002C664C">
            <w:pPr>
              <w:rPr>
                <w:sz w:val="28"/>
                <w:szCs w:val="28"/>
              </w:rPr>
            </w:pPr>
            <w:r w:rsidRPr="00A36E94">
              <w:rPr>
                <w:sz w:val="28"/>
                <w:szCs w:val="28"/>
              </w:rPr>
              <w:t>Рентабельность продукции</w:t>
            </w:r>
          </w:p>
        </w:tc>
        <w:tc>
          <w:tcPr>
            <w:tcW w:w="766" w:type="pct"/>
            <w:vAlign w:val="center"/>
          </w:tcPr>
          <w:p w:rsidR="001D06D1" w:rsidRPr="00A36E94" w:rsidRDefault="001D06D1" w:rsidP="002C664C">
            <w:pPr>
              <w:jc w:val="center"/>
              <w:rPr>
                <w:sz w:val="28"/>
                <w:szCs w:val="28"/>
              </w:rPr>
            </w:pPr>
            <w:r w:rsidRPr="00A36E94">
              <w:rPr>
                <w:sz w:val="28"/>
                <w:szCs w:val="28"/>
              </w:rPr>
              <w:t>4,04</w:t>
            </w:r>
          </w:p>
        </w:tc>
        <w:tc>
          <w:tcPr>
            <w:tcW w:w="799" w:type="pct"/>
            <w:vAlign w:val="center"/>
          </w:tcPr>
          <w:p w:rsidR="001D06D1" w:rsidRPr="00A36E94" w:rsidRDefault="001D06D1" w:rsidP="002C664C">
            <w:pPr>
              <w:jc w:val="center"/>
              <w:rPr>
                <w:sz w:val="28"/>
                <w:szCs w:val="28"/>
              </w:rPr>
            </w:pPr>
            <w:r w:rsidRPr="00A36E94">
              <w:rPr>
                <w:sz w:val="28"/>
                <w:szCs w:val="28"/>
              </w:rPr>
              <w:t>2,24</w:t>
            </w:r>
          </w:p>
        </w:tc>
        <w:tc>
          <w:tcPr>
            <w:tcW w:w="799" w:type="pct"/>
          </w:tcPr>
          <w:p w:rsidR="001D06D1" w:rsidRPr="00A36E94" w:rsidRDefault="001D06D1" w:rsidP="002C664C">
            <w:pPr>
              <w:jc w:val="center"/>
              <w:rPr>
                <w:sz w:val="28"/>
                <w:szCs w:val="28"/>
              </w:rPr>
            </w:pPr>
            <w:r w:rsidRPr="00A36E94">
              <w:rPr>
                <w:sz w:val="28"/>
                <w:szCs w:val="28"/>
              </w:rPr>
              <w:t>-1,8</w:t>
            </w:r>
          </w:p>
        </w:tc>
        <w:tc>
          <w:tcPr>
            <w:tcW w:w="767" w:type="pct"/>
          </w:tcPr>
          <w:p w:rsidR="001D06D1" w:rsidRPr="00A36E94" w:rsidRDefault="001D06D1" w:rsidP="002C664C">
            <w:pPr>
              <w:jc w:val="center"/>
              <w:rPr>
                <w:sz w:val="28"/>
                <w:szCs w:val="28"/>
              </w:rPr>
            </w:pPr>
            <w:r w:rsidRPr="00A36E94">
              <w:rPr>
                <w:sz w:val="28"/>
                <w:szCs w:val="28"/>
              </w:rPr>
              <w:t>55,4</w:t>
            </w:r>
          </w:p>
        </w:tc>
      </w:tr>
    </w:tbl>
    <w:p w:rsidR="001D06D1" w:rsidRPr="00A36E94" w:rsidRDefault="001D06D1" w:rsidP="009804CE">
      <w:pPr>
        <w:rPr>
          <w:sz w:val="28"/>
          <w:szCs w:val="28"/>
        </w:rPr>
      </w:pPr>
    </w:p>
    <w:p w:rsidR="00B5508E" w:rsidRPr="00A36E94" w:rsidRDefault="00B5508E" w:rsidP="009804CE">
      <w:pPr>
        <w:rPr>
          <w:sz w:val="28"/>
          <w:szCs w:val="28"/>
        </w:rPr>
      </w:pPr>
    </w:p>
    <w:p w:rsidR="00582AE9" w:rsidRDefault="00582AE9" w:rsidP="005651D6">
      <w:pPr>
        <w:spacing w:line="360" w:lineRule="auto"/>
        <w:rPr>
          <w:color w:val="000000"/>
          <w:sz w:val="28"/>
          <w:szCs w:val="28"/>
        </w:rPr>
      </w:pPr>
    </w:p>
    <w:p w:rsidR="005651D6" w:rsidRDefault="005651D6" w:rsidP="005651D6">
      <w:pPr>
        <w:spacing w:line="360" w:lineRule="auto"/>
        <w:rPr>
          <w:color w:val="000000"/>
          <w:sz w:val="28"/>
          <w:szCs w:val="28"/>
        </w:rPr>
      </w:pPr>
      <w:r>
        <w:rPr>
          <w:color w:val="000000"/>
          <w:sz w:val="28"/>
          <w:szCs w:val="28"/>
        </w:rPr>
        <w:t xml:space="preserve">Приведенные в таблице 2.1 данные указывают на увеличение ряда показателей, так средняя величина внеоборотных активов возросла почти </w:t>
      </w:r>
      <w:smartTag w:uri="urn:schemas-microsoft-com:office:smarttags" w:element="time">
        <w:smartTagPr>
          <w:attr w:name="Minute" w:val="0"/>
          <w:attr w:name="Hour" w:val="16"/>
        </w:smartTagPr>
        <w:r>
          <w:rPr>
            <w:color w:val="000000"/>
            <w:sz w:val="28"/>
            <w:szCs w:val="28"/>
          </w:rPr>
          <w:t>в 4</w:t>
        </w:r>
      </w:smartTag>
      <w:r>
        <w:rPr>
          <w:color w:val="000000"/>
          <w:sz w:val="28"/>
          <w:szCs w:val="28"/>
        </w:rPr>
        <w:t xml:space="preserve"> раза, а оборотные активы возросли на 60,5%. Рост оборотных активов произошел за счет роста затрат в незавершенном производстве. Возросли затраты на производство услуг на 134,8%, следовательно снизилась прибыль от продаж  на 20 тыс. В связи с приобретением новых основных средств, растет среднегодовая стоимость ОПФ и увеличивается фондоотдача. Показатели</w:t>
      </w:r>
      <w:r w:rsidRPr="00C86CFE">
        <w:rPr>
          <w:color w:val="000000"/>
          <w:sz w:val="28"/>
          <w:szCs w:val="28"/>
        </w:rPr>
        <w:t xml:space="preserve"> </w:t>
      </w:r>
      <w:r>
        <w:rPr>
          <w:color w:val="000000"/>
          <w:sz w:val="28"/>
          <w:szCs w:val="28"/>
        </w:rPr>
        <w:t>рентабельности снижаются, увеличиваются затраты на 1 рубль товарной продукции.</w:t>
      </w:r>
    </w:p>
    <w:p w:rsidR="005651D6" w:rsidRDefault="005651D6" w:rsidP="009804CE">
      <w:pPr>
        <w:rPr>
          <w:sz w:val="28"/>
          <w:szCs w:val="28"/>
        </w:rPr>
      </w:pPr>
    </w:p>
    <w:p w:rsidR="00A36E94" w:rsidRDefault="00A36E94" w:rsidP="00246379">
      <w:pPr>
        <w:spacing w:line="360" w:lineRule="auto"/>
        <w:rPr>
          <w:color w:val="000000"/>
          <w:sz w:val="28"/>
          <w:szCs w:val="28"/>
        </w:rPr>
      </w:pPr>
    </w:p>
    <w:p w:rsidR="00973779" w:rsidRDefault="001D06D1" w:rsidP="00973779">
      <w:pPr>
        <w:spacing w:line="360" w:lineRule="auto"/>
        <w:ind w:firstLine="709"/>
        <w:jc w:val="both"/>
        <w:rPr>
          <w:sz w:val="28"/>
          <w:szCs w:val="28"/>
        </w:rPr>
      </w:pPr>
      <w:r>
        <w:rPr>
          <w:sz w:val="28"/>
          <w:szCs w:val="28"/>
        </w:rPr>
        <w:t>Представим данные</w:t>
      </w:r>
      <w:r w:rsidR="005651D6">
        <w:rPr>
          <w:sz w:val="28"/>
          <w:szCs w:val="28"/>
        </w:rPr>
        <w:t xml:space="preserve"> по выручке</w:t>
      </w:r>
      <w:r>
        <w:rPr>
          <w:sz w:val="28"/>
          <w:szCs w:val="28"/>
        </w:rPr>
        <w:t xml:space="preserve"> в виде графика:</w:t>
      </w:r>
    </w:p>
    <w:p w:rsidR="001D06D1" w:rsidRDefault="001D06D1" w:rsidP="001D06D1">
      <w:pPr>
        <w:spacing w:line="360" w:lineRule="auto"/>
        <w:rPr>
          <w:color w:val="000000"/>
          <w:sz w:val="28"/>
          <w:szCs w:val="28"/>
        </w:rPr>
      </w:pPr>
      <w:r w:rsidRPr="00580353">
        <w:rPr>
          <w:sz w:val="28"/>
          <w:szCs w:val="28"/>
        </w:rPr>
        <w:object w:dxaOrig="6142" w:dyaOrig="3879">
          <v:shape id="_x0000_i1026" type="#_x0000_t75" style="width:306.75pt;height:194.25pt" o:ole="">
            <v:imagedata r:id="rId7" o:title=""/>
          </v:shape>
          <o:OLEObject Type="Embed" ProgID="MSGraph.Chart.8" ShapeID="_x0000_i1026" DrawAspect="Content" ObjectID="_1469599260" r:id="rId8">
            <o:FieldCodes>\s</o:FieldCodes>
          </o:OLEObject>
        </w:object>
      </w:r>
    </w:p>
    <w:p w:rsidR="009804CE" w:rsidRDefault="00E116DF" w:rsidP="006E56A2">
      <w:pPr>
        <w:rPr>
          <w:sz w:val="28"/>
          <w:szCs w:val="28"/>
        </w:rPr>
      </w:pPr>
      <w:r>
        <w:rPr>
          <w:sz w:val="28"/>
          <w:szCs w:val="28"/>
        </w:rPr>
        <w:t>Как видно из данного графика выручка имеет тенденцию неуклонного роста, что говорит о стабильности данного ателье и популярности среди закащиков.</w:t>
      </w:r>
    </w:p>
    <w:p w:rsidR="00E116DF" w:rsidRDefault="00E116DF" w:rsidP="006E56A2">
      <w:pPr>
        <w:rPr>
          <w:sz w:val="28"/>
          <w:szCs w:val="28"/>
        </w:rPr>
      </w:pPr>
    </w:p>
    <w:p w:rsidR="00E116DF" w:rsidRDefault="00E116DF" w:rsidP="006E56A2">
      <w:pPr>
        <w:rPr>
          <w:sz w:val="28"/>
          <w:szCs w:val="28"/>
        </w:rPr>
      </w:pPr>
    </w:p>
    <w:p w:rsidR="00E116DF" w:rsidRPr="009804CE" w:rsidRDefault="00E116DF" w:rsidP="006E56A2">
      <w:pPr>
        <w:rPr>
          <w:sz w:val="28"/>
          <w:szCs w:val="28"/>
        </w:rPr>
      </w:pPr>
    </w:p>
    <w:p w:rsidR="006E56A2" w:rsidRPr="00300E15" w:rsidRDefault="00300E15" w:rsidP="00300E15">
      <w:pPr>
        <w:pStyle w:val="1"/>
        <w:jc w:val="left"/>
        <w:rPr>
          <w:szCs w:val="28"/>
        </w:rPr>
      </w:pPr>
      <w:r w:rsidRPr="00300E15">
        <w:rPr>
          <w:rFonts w:cs="Times New Roman"/>
          <w:bCs w:val="0"/>
          <w:caps w:val="0"/>
          <w:kern w:val="0"/>
          <w:szCs w:val="28"/>
        </w:rPr>
        <w:t>2.2 Анализ</w:t>
      </w:r>
      <w:r w:rsidR="00C86CFE">
        <w:rPr>
          <w:rFonts w:cs="Times New Roman"/>
          <w:bCs w:val="0"/>
          <w:caps w:val="0"/>
          <w:kern w:val="0"/>
          <w:szCs w:val="28"/>
        </w:rPr>
        <w:t xml:space="preserve"> потенциальных</w:t>
      </w:r>
      <w:r w:rsidRPr="00300E15">
        <w:rPr>
          <w:rFonts w:cs="Times New Roman"/>
          <w:bCs w:val="0"/>
          <w:caps w:val="0"/>
          <w:kern w:val="0"/>
          <w:szCs w:val="28"/>
        </w:rPr>
        <w:t xml:space="preserve"> закащиков</w:t>
      </w:r>
      <w:r w:rsidR="00C86CFE">
        <w:rPr>
          <w:rFonts w:cs="Times New Roman"/>
          <w:bCs w:val="0"/>
          <w:caps w:val="0"/>
          <w:kern w:val="0"/>
          <w:szCs w:val="28"/>
        </w:rPr>
        <w:t xml:space="preserve"> ООО «Антарес»</w:t>
      </w:r>
    </w:p>
    <w:p w:rsidR="001B4EED" w:rsidRDefault="006E56A2" w:rsidP="00E116DF">
      <w:pPr>
        <w:spacing w:line="360" w:lineRule="auto"/>
        <w:ind w:firstLine="709"/>
        <w:rPr>
          <w:sz w:val="28"/>
          <w:szCs w:val="28"/>
        </w:rPr>
      </w:pPr>
      <w:r w:rsidRPr="005C1CCE">
        <w:rPr>
          <w:sz w:val="28"/>
          <w:szCs w:val="28"/>
        </w:rPr>
        <w:t>Для более подробного исследования спроса на</w:t>
      </w:r>
      <w:r w:rsidR="005C1CCE">
        <w:rPr>
          <w:sz w:val="28"/>
          <w:szCs w:val="28"/>
        </w:rPr>
        <w:t xml:space="preserve"> предлагаемые ателье</w:t>
      </w:r>
      <w:r w:rsidR="00F033F0">
        <w:rPr>
          <w:sz w:val="28"/>
          <w:szCs w:val="28"/>
        </w:rPr>
        <w:t xml:space="preserve"> услуги</w:t>
      </w:r>
      <w:r w:rsidRPr="005C1CCE">
        <w:rPr>
          <w:sz w:val="28"/>
          <w:szCs w:val="28"/>
        </w:rPr>
        <w:t>, рассмотрим статистические данные по региону: объем услуг, уровень доходов населения, уровень цен.</w:t>
      </w:r>
    </w:p>
    <w:p w:rsidR="00E116DF" w:rsidRPr="00E116DF" w:rsidRDefault="00E116DF" w:rsidP="00E116DF">
      <w:pPr>
        <w:spacing w:line="360" w:lineRule="auto"/>
        <w:rPr>
          <w:sz w:val="28"/>
          <w:szCs w:val="28"/>
        </w:rPr>
      </w:pPr>
    </w:p>
    <w:p w:rsidR="006E56A2" w:rsidRPr="00C86CFE" w:rsidRDefault="006E56A2" w:rsidP="006E56A2">
      <w:pPr>
        <w:rPr>
          <w:sz w:val="28"/>
          <w:szCs w:val="28"/>
        </w:rPr>
      </w:pPr>
      <w:r w:rsidRPr="00C86CFE">
        <w:rPr>
          <w:sz w:val="28"/>
          <w:szCs w:val="28"/>
        </w:rPr>
        <w:t xml:space="preserve">Таблица </w:t>
      </w:r>
      <w:r w:rsidR="00300E15" w:rsidRPr="00C86CFE">
        <w:rPr>
          <w:sz w:val="28"/>
          <w:szCs w:val="28"/>
        </w:rPr>
        <w:t>2.2</w:t>
      </w:r>
      <w:r w:rsidRPr="00C86CFE">
        <w:rPr>
          <w:sz w:val="28"/>
          <w:szCs w:val="28"/>
        </w:rPr>
        <w:t>. Структура объема платных услуг населению (в % к итогу)</w:t>
      </w:r>
    </w:p>
    <w:p w:rsidR="005C1CCE" w:rsidRPr="00A36E94" w:rsidRDefault="005C1CCE" w:rsidP="006E56A2">
      <w:pPr>
        <w:rPr>
          <w:sz w:val="28"/>
          <w:szCs w:val="28"/>
        </w:rPr>
      </w:pPr>
    </w:p>
    <w:tbl>
      <w:tblPr>
        <w:tblStyle w:val="ab"/>
        <w:tblW w:w="0" w:type="auto"/>
        <w:tblInd w:w="108" w:type="dxa"/>
        <w:tblLook w:val="01E0" w:firstRow="1" w:lastRow="1" w:firstColumn="1" w:lastColumn="1" w:noHBand="0" w:noVBand="0"/>
      </w:tblPr>
      <w:tblGrid>
        <w:gridCol w:w="1620"/>
        <w:gridCol w:w="1568"/>
        <w:gridCol w:w="1568"/>
        <w:gridCol w:w="1569"/>
        <w:gridCol w:w="1568"/>
        <w:gridCol w:w="1569"/>
      </w:tblGrid>
      <w:tr w:rsidR="006E56A2" w:rsidRPr="00A36E94">
        <w:tc>
          <w:tcPr>
            <w:tcW w:w="1620" w:type="dxa"/>
            <w:shd w:val="clear" w:color="auto" w:fill="auto"/>
            <w:vAlign w:val="center"/>
          </w:tcPr>
          <w:p w:rsidR="006E56A2" w:rsidRPr="00A36E94" w:rsidRDefault="006E56A2" w:rsidP="00103960">
            <w:pPr>
              <w:jc w:val="center"/>
              <w:rPr>
                <w:sz w:val="28"/>
                <w:szCs w:val="28"/>
              </w:rPr>
            </w:pPr>
            <w:r w:rsidRPr="00A36E94">
              <w:rPr>
                <w:sz w:val="28"/>
                <w:szCs w:val="28"/>
              </w:rPr>
              <w:t>Отрасль</w:t>
            </w:r>
          </w:p>
        </w:tc>
        <w:tc>
          <w:tcPr>
            <w:tcW w:w="1568" w:type="dxa"/>
            <w:shd w:val="clear" w:color="auto" w:fill="auto"/>
            <w:vAlign w:val="center"/>
          </w:tcPr>
          <w:p w:rsidR="006E56A2" w:rsidRPr="00A36E94" w:rsidRDefault="00C540D9" w:rsidP="00103960">
            <w:pPr>
              <w:jc w:val="center"/>
              <w:rPr>
                <w:sz w:val="28"/>
                <w:szCs w:val="28"/>
              </w:rPr>
            </w:pPr>
            <w:smartTag w:uri="urn:schemas-microsoft-com:office:smarttags" w:element="metricconverter">
              <w:smartTagPr>
                <w:attr w:name="ProductID" w:val="2004 г"/>
              </w:smartTagPr>
              <w:r w:rsidRPr="00A36E94">
                <w:rPr>
                  <w:sz w:val="28"/>
                  <w:szCs w:val="28"/>
                </w:rPr>
                <w:t>2004</w:t>
              </w:r>
              <w:r w:rsidR="006E56A2" w:rsidRPr="00A36E94">
                <w:rPr>
                  <w:sz w:val="28"/>
                  <w:szCs w:val="28"/>
                </w:rPr>
                <w:t xml:space="preserve"> г</w:t>
              </w:r>
            </w:smartTag>
            <w:r w:rsidR="006E56A2" w:rsidRPr="00A36E94">
              <w:rPr>
                <w:sz w:val="28"/>
                <w:szCs w:val="28"/>
              </w:rPr>
              <w:t>, млн. руб.</w:t>
            </w:r>
          </w:p>
        </w:tc>
        <w:tc>
          <w:tcPr>
            <w:tcW w:w="1568" w:type="dxa"/>
            <w:shd w:val="clear" w:color="auto" w:fill="auto"/>
            <w:vAlign w:val="center"/>
          </w:tcPr>
          <w:p w:rsidR="006E56A2" w:rsidRPr="00A36E94" w:rsidRDefault="006E56A2" w:rsidP="00103960">
            <w:pPr>
              <w:jc w:val="center"/>
              <w:rPr>
                <w:sz w:val="28"/>
                <w:szCs w:val="28"/>
              </w:rPr>
            </w:pPr>
            <w:smartTag w:uri="urn:schemas-microsoft-com:office:smarttags" w:element="metricconverter">
              <w:smartTagPr>
                <w:attr w:name="ProductID" w:val="1995 г"/>
              </w:smartTagPr>
              <w:r w:rsidRPr="00A36E94">
                <w:rPr>
                  <w:sz w:val="28"/>
                  <w:szCs w:val="28"/>
                </w:rPr>
                <w:t>1995 г</w:t>
              </w:r>
            </w:smartTag>
          </w:p>
        </w:tc>
        <w:tc>
          <w:tcPr>
            <w:tcW w:w="1569" w:type="dxa"/>
            <w:shd w:val="clear" w:color="auto" w:fill="auto"/>
            <w:vAlign w:val="center"/>
          </w:tcPr>
          <w:p w:rsidR="006E56A2" w:rsidRPr="00A36E94" w:rsidRDefault="006E56A2" w:rsidP="00103960">
            <w:pPr>
              <w:jc w:val="center"/>
              <w:rPr>
                <w:sz w:val="28"/>
                <w:szCs w:val="28"/>
              </w:rPr>
            </w:pPr>
            <w:smartTag w:uri="urn:schemas-microsoft-com:office:smarttags" w:element="metricconverter">
              <w:smartTagPr>
                <w:attr w:name="ProductID" w:val="2002 г"/>
              </w:smartTagPr>
              <w:r w:rsidRPr="00A36E94">
                <w:rPr>
                  <w:sz w:val="28"/>
                  <w:szCs w:val="28"/>
                </w:rPr>
                <w:t>200</w:t>
              </w:r>
              <w:r w:rsidR="00C540D9" w:rsidRPr="00A36E94">
                <w:rPr>
                  <w:sz w:val="28"/>
                  <w:szCs w:val="28"/>
                </w:rPr>
                <w:t>2</w:t>
              </w:r>
              <w:r w:rsidRPr="00A36E94">
                <w:rPr>
                  <w:sz w:val="28"/>
                  <w:szCs w:val="28"/>
                </w:rPr>
                <w:t xml:space="preserve"> г</w:t>
              </w:r>
            </w:smartTag>
          </w:p>
        </w:tc>
        <w:tc>
          <w:tcPr>
            <w:tcW w:w="1568" w:type="dxa"/>
            <w:shd w:val="clear" w:color="auto" w:fill="auto"/>
            <w:vAlign w:val="center"/>
          </w:tcPr>
          <w:p w:rsidR="006E56A2" w:rsidRPr="00A36E94" w:rsidRDefault="006E56A2" w:rsidP="00103960">
            <w:pPr>
              <w:jc w:val="center"/>
              <w:rPr>
                <w:sz w:val="28"/>
                <w:szCs w:val="28"/>
              </w:rPr>
            </w:pPr>
            <w:smartTag w:uri="urn:schemas-microsoft-com:office:smarttags" w:element="metricconverter">
              <w:smartTagPr>
                <w:attr w:name="ProductID" w:val="2004 г"/>
              </w:smartTagPr>
              <w:r w:rsidRPr="00A36E94">
                <w:rPr>
                  <w:sz w:val="28"/>
                  <w:szCs w:val="28"/>
                </w:rPr>
                <w:t>200</w:t>
              </w:r>
              <w:r w:rsidR="00C540D9" w:rsidRPr="00A36E94">
                <w:rPr>
                  <w:sz w:val="28"/>
                  <w:szCs w:val="28"/>
                </w:rPr>
                <w:t>4</w:t>
              </w:r>
              <w:r w:rsidRPr="00A36E94">
                <w:rPr>
                  <w:sz w:val="28"/>
                  <w:szCs w:val="28"/>
                </w:rPr>
                <w:t xml:space="preserve"> г</w:t>
              </w:r>
            </w:smartTag>
          </w:p>
        </w:tc>
        <w:tc>
          <w:tcPr>
            <w:tcW w:w="1569" w:type="dxa"/>
            <w:shd w:val="clear" w:color="auto" w:fill="auto"/>
            <w:vAlign w:val="center"/>
          </w:tcPr>
          <w:p w:rsidR="006E56A2" w:rsidRPr="00A36E94" w:rsidRDefault="006E56A2" w:rsidP="00103960">
            <w:pPr>
              <w:jc w:val="center"/>
              <w:rPr>
                <w:sz w:val="28"/>
                <w:szCs w:val="28"/>
              </w:rPr>
            </w:pPr>
            <w:smartTag w:uri="urn:schemas-microsoft-com:office:smarttags" w:element="metricconverter">
              <w:smartTagPr>
                <w:attr w:name="ProductID" w:val="2005 г"/>
              </w:smartTagPr>
              <w:r w:rsidRPr="00A36E94">
                <w:rPr>
                  <w:sz w:val="28"/>
                  <w:szCs w:val="28"/>
                </w:rPr>
                <w:t>200</w:t>
              </w:r>
              <w:r w:rsidR="00C540D9" w:rsidRPr="00A36E94">
                <w:rPr>
                  <w:sz w:val="28"/>
                  <w:szCs w:val="28"/>
                </w:rPr>
                <w:t>5</w:t>
              </w:r>
              <w:r w:rsidRPr="00A36E94">
                <w:rPr>
                  <w:sz w:val="28"/>
                  <w:szCs w:val="28"/>
                </w:rPr>
                <w:t xml:space="preserve"> г</w:t>
              </w:r>
            </w:smartTag>
          </w:p>
        </w:tc>
      </w:tr>
      <w:tr w:rsidR="006E56A2" w:rsidRPr="00A36E94">
        <w:tc>
          <w:tcPr>
            <w:tcW w:w="1620" w:type="dxa"/>
            <w:shd w:val="clear" w:color="auto" w:fill="auto"/>
            <w:vAlign w:val="center"/>
          </w:tcPr>
          <w:p w:rsidR="006E56A2" w:rsidRPr="00A36E94" w:rsidRDefault="006E56A2" w:rsidP="00103960">
            <w:pPr>
              <w:jc w:val="center"/>
              <w:rPr>
                <w:sz w:val="28"/>
                <w:szCs w:val="28"/>
              </w:rPr>
            </w:pPr>
            <w:r w:rsidRPr="00A36E94">
              <w:rPr>
                <w:sz w:val="28"/>
                <w:szCs w:val="28"/>
              </w:rPr>
              <w:t>Услуги п</w:t>
            </w:r>
            <w:r w:rsidR="00C540D9" w:rsidRPr="00A36E94">
              <w:rPr>
                <w:sz w:val="28"/>
                <w:szCs w:val="28"/>
              </w:rPr>
              <w:t>ошива и ремонта одежды</w:t>
            </w:r>
          </w:p>
        </w:tc>
        <w:tc>
          <w:tcPr>
            <w:tcW w:w="1568" w:type="dxa"/>
            <w:shd w:val="clear" w:color="auto" w:fill="auto"/>
            <w:vAlign w:val="center"/>
          </w:tcPr>
          <w:p w:rsidR="006E56A2" w:rsidRPr="00A36E94" w:rsidRDefault="006E56A2" w:rsidP="00103960">
            <w:pPr>
              <w:jc w:val="center"/>
              <w:rPr>
                <w:sz w:val="28"/>
                <w:szCs w:val="28"/>
              </w:rPr>
            </w:pPr>
            <w:r w:rsidRPr="00A36E94">
              <w:rPr>
                <w:sz w:val="28"/>
                <w:szCs w:val="28"/>
              </w:rPr>
              <w:t>79,8</w:t>
            </w:r>
          </w:p>
        </w:tc>
        <w:tc>
          <w:tcPr>
            <w:tcW w:w="1568" w:type="dxa"/>
            <w:shd w:val="clear" w:color="auto" w:fill="auto"/>
            <w:vAlign w:val="center"/>
          </w:tcPr>
          <w:p w:rsidR="006E56A2" w:rsidRPr="00A36E94" w:rsidRDefault="006E56A2" w:rsidP="00103960">
            <w:pPr>
              <w:jc w:val="center"/>
              <w:rPr>
                <w:sz w:val="28"/>
                <w:szCs w:val="28"/>
              </w:rPr>
            </w:pPr>
            <w:r w:rsidRPr="00A36E94">
              <w:rPr>
                <w:sz w:val="28"/>
                <w:szCs w:val="28"/>
              </w:rPr>
              <w:t>5,9</w:t>
            </w:r>
          </w:p>
        </w:tc>
        <w:tc>
          <w:tcPr>
            <w:tcW w:w="1569" w:type="dxa"/>
            <w:shd w:val="clear" w:color="auto" w:fill="auto"/>
            <w:vAlign w:val="center"/>
          </w:tcPr>
          <w:p w:rsidR="006E56A2" w:rsidRPr="00A36E94" w:rsidRDefault="006E56A2" w:rsidP="00103960">
            <w:pPr>
              <w:jc w:val="center"/>
              <w:rPr>
                <w:sz w:val="28"/>
                <w:szCs w:val="28"/>
              </w:rPr>
            </w:pPr>
            <w:r w:rsidRPr="00A36E94">
              <w:rPr>
                <w:sz w:val="28"/>
                <w:szCs w:val="28"/>
              </w:rPr>
              <w:t>2,0</w:t>
            </w:r>
          </w:p>
        </w:tc>
        <w:tc>
          <w:tcPr>
            <w:tcW w:w="1568" w:type="dxa"/>
            <w:shd w:val="clear" w:color="auto" w:fill="auto"/>
            <w:vAlign w:val="center"/>
          </w:tcPr>
          <w:p w:rsidR="006E56A2" w:rsidRPr="00A36E94" w:rsidRDefault="006E56A2" w:rsidP="00103960">
            <w:pPr>
              <w:jc w:val="center"/>
              <w:rPr>
                <w:sz w:val="28"/>
                <w:szCs w:val="28"/>
              </w:rPr>
            </w:pPr>
            <w:r w:rsidRPr="00A36E94">
              <w:rPr>
                <w:sz w:val="28"/>
                <w:szCs w:val="28"/>
              </w:rPr>
              <w:t>2,2</w:t>
            </w:r>
          </w:p>
        </w:tc>
        <w:tc>
          <w:tcPr>
            <w:tcW w:w="1569" w:type="dxa"/>
            <w:shd w:val="clear" w:color="auto" w:fill="auto"/>
            <w:vAlign w:val="center"/>
          </w:tcPr>
          <w:p w:rsidR="006E56A2" w:rsidRPr="00A36E94" w:rsidRDefault="006E56A2" w:rsidP="00103960">
            <w:pPr>
              <w:jc w:val="center"/>
              <w:rPr>
                <w:sz w:val="28"/>
                <w:szCs w:val="28"/>
              </w:rPr>
            </w:pPr>
            <w:r w:rsidRPr="00A36E94">
              <w:rPr>
                <w:sz w:val="28"/>
                <w:szCs w:val="28"/>
              </w:rPr>
              <w:t>2,2</w:t>
            </w:r>
          </w:p>
        </w:tc>
      </w:tr>
    </w:tbl>
    <w:p w:rsidR="006E56A2" w:rsidRPr="00A36E94" w:rsidRDefault="006E56A2" w:rsidP="006E56A2">
      <w:pPr>
        <w:ind w:firstLine="709"/>
        <w:jc w:val="center"/>
        <w:rPr>
          <w:sz w:val="28"/>
          <w:szCs w:val="28"/>
        </w:rPr>
      </w:pPr>
    </w:p>
    <w:p w:rsidR="005C1CCE" w:rsidRPr="00A36E94" w:rsidRDefault="005C1CCE" w:rsidP="006E56A2">
      <w:pPr>
        <w:ind w:firstLine="709"/>
        <w:jc w:val="center"/>
        <w:rPr>
          <w:sz w:val="28"/>
          <w:szCs w:val="28"/>
        </w:rPr>
      </w:pPr>
    </w:p>
    <w:p w:rsidR="00B5508E" w:rsidRPr="00A36E94" w:rsidRDefault="00B5508E" w:rsidP="00E116DF">
      <w:pPr>
        <w:rPr>
          <w:sz w:val="28"/>
          <w:szCs w:val="28"/>
        </w:rPr>
      </w:pPr>
    </w:p>
    <w:p w:rsidR="00C540D9" w:rsidRPr="00A36E94" w:rsidRDefault="006E56A2" w:rsidP="006E56A2">
      <w:pPr>
        <w:rPr>
          <w:sz w:val="28"/>
          <w:szCs w:val="28"/>
        </w:rPr>
      </w:pPr>
      <w:r w:rsidRPr="00A36E94">
        <w:rPr>
          <w:sz w:val="28"/>
          <w:szCs w:val="28"/>
        </w:rPr>
        <w:t>Таблица 2.</w:t>
      </w:r>
      <w:r w:rsidR="00300E15" w:rsidRPr="00A36E94">
        <w:rPr>
          <w:sz w:val="28"/>
          <w:szCs w:val="28"/>
        </w:rPr>
        <w:t>3</w:t>
      </w:r>
      <w:r w:rsidRPr="00A36E94">
        <w:rPr>
          <w:sz w:val="28"/>
          <w:szCs w:val="28"/>
        </w:rPr>
        <w:t>. Объем бытовых услуг на душу населения (рублей)</w:t>
      </w:r>
    </w:p>
    <w:p w:rsidR="006E56A2" w:rsidRPr="00A36E94" w:rsidRDefault="006E56A2" w:rsidP="006E56A2">
      <w:pPr>
        <w:rPr>
          <w:sz w:val="28"/>
          <w:szCs w:val="28"/>
        </w:rPr>
      </w:pPr>
    </w:p>
    <w:tbl>
      <w:tblPr>
        <w:tblStyle w:val="ab"/>
        <w:tblW w:w="0" w:type="auto"/>
        <w:jc w:val="center"/>
        <w:tblLook w:val="01E0" w:firstRow="1" w:lastRow="1" w:firstColumn="1" w:lastColumn="1" w:noHBand="0" w:noVBand="0"/>
      </w:tblPr>
      <w:tblGrid>
        <w:gridCol w:w="2387"/>
        <w:gridCol w:w="1815"/>
        <w:gridCol w:w="1815"/>
        <w:gridCol w:w="1815"/>
        <w:gridCol w:w="1816"/>
      </w:tblGrid>
      <w:tr w:rsidR="006E56A2" w:rsidRPr="00A36E94">
        <w:trPr>
          <w:trHeight w:val="316"/>
          <w:jc w:val="center"/>
        </w:trPr>
        <w:tc>
          <w:tcPr>
            <w:tcW w:w="2416" w:type="dxa"/>
            <w:shd w:val="clear" w:color="auto" w:fill="auto"/>
          </w:tcPr>
          <w:p w:rsidR="006E56A2" w:rsidRPr="00A36E94" w:rsidRDefault="006E56A2" w:rsidP="00103960">
            <w:pPr>
              <w:jc w:val="center"/>
              <w:rPr>
                <w:sz w:val="28"/>
                <w:szCs w:val="28"/>
              </w:rPr>
            </w:pPr>
            <w:r w:rsidRPr="00A36E94">
              <w:rPr>
                <w:sz w:val="28"/>
                <w:szCs w:val="28"/>
              </w:rPr>
              <w:t>Отрасль</w:t>
            </w:r>
          </w:p>
        </w:tc>
        <w:tc>
          <w:tcPr>
            <w:tcW w:w="1841" w:type="dxa"/>
            <w:shd w:val="clear" w:color="auto" w:fill="auto"/>
          </w:tcPr>
          <w:p w:rsidR="006E56A2" w:rsidRPr="00A36E94" w:rsidRDefault="006E56A2" w:rsidP="00103960">
            <w:pPr>
              <w:jc w:val="center"/>
              <w:rPr>
                <w:sz w:val="28"/>
                <w:szCs w:val="28"/>
              </w:rPr>
            </w:pPr>
            <w:smartTag w:uri="urn:schemas-microsoft-com:office:smarttags" w:element="metricconverter">
              <w:smartTagPr>
                <w:attr w:name="ProductID" w:val="1995 г"/>
              </w:smartTagPr>
              <w:r w:rsidRPr="00A36E94">
                <w:rPr>
                  <w:sz w:val="28"/>
                  <w:szCs w:val="28"/>
                </w:rPr>
                <w:t>1995 г</w:t>
              </w:r>
            </w:smartTag>
          </w:p>
          <w:p w:rsidR="006E56A2" w:rsidRPr="00A36E94" w:rsidRDefault="006E56A2" w:rsidP="00103960">
            <w:pPr>
              <w:jc w:val="center"/>
              <w:rPr>
                <w:sz w:val="28"/>
                <w:szCs w:val="28"/>
              </w:rPr>
            </w:pPr>
            <w:r w:rsidRPr="00A36E94">
              <w:rPr>
                <w:sz w:val="28"/>
                <w:szCs w:val="28"/>
              </w:rPr>
              <w:t>тыс. руб.</w:t>
            </w:r>
          </w:p>
        </w:tc>
        <w:tc>
          <w:tcPr>
            <w:tcW w:w="1841" w:type="dxa"/>
            <w:shd w:val="clear" w:color="auto" w:fill="auto"/>
          </w:tcPr>
          <w:p w:rsidR="006E56A2" w:rsidRPr="00A36E94" w:rsidRDefault="006E56A2" w:rsidP="00103960">
            <w:pPr>
              <w:jc w:val="center"/>
              <w:rPr>
                <w:sz w:val="28"/>
                <w:szCs w:val="28"/>
              </w:rPr>
            </w:pPr>
            <w:smartTag w:uri="urn:schemas-microsoft-com:office:smarttags" w:element="metricconverter">
              <w:smartTagPr>
                <w:attr w:name="ProductID" w:val="2003 г"/>
              </w:smartTagPr>
              <w:r w:rsidRPr="00A36E94">
                <w:rPr>
                  <w:sz w:val="28"/>
                  <w:szCs w:val="28"/>
                </w:rPr>
                <w:t>200</w:t>
              </w:r>
              <w:r w:rsidR="00C540D9" w:rsidRPr="00A36E94">
                <w:rPr>
                  <w:sz w:val="28"/>
                  <w:szCs w:val="28"/>
                </w:rPr>
                <w:t>3</w:t>
              </w:r>
              <w:r w:rsidRPr="00A36E94">
                <w:rPr>
                  <w:sz w:val="28"/>
                  <w:szCs w:val="28"/>
                </w:rPr>
                <w:t xml:space="preserve"> г</w:t>
              </w:r>
            </w:smartTag>
          </w:p>
        </w:tc>
        <w:tc>
          <w:tcPr>
            <w:tcW w:w="1841" w:type="dxa"/>
            <w:shd w:val="clear" w:color="auto" w:fill="auto"/>
          </w:tcPr>
          <w:p w:rsidR="006E56A2" w:rsidRPr="00A36E94" w:rsidRDefault="006E56A2" w:rsidP="00103960">
            <w:pPr>
              <w:jc w:val="center"/>
              <w:rPr>
                <w:sz w:val="28"/>
                <w:szCs w:val="28"/>
              </w:rPr>
            </w:pPr>
            <w:smartTag w:uri="urn:schemas-microsoft-com:office:smarttags" w:element="metricconverter">
              <w:smartTagPr>
                <w:attr w:name="ProductID" w:val="2004 г"/>
              </w:smartTagPr>
              <w:r w:rsidRPr="00A36E94">
                <w:rPr>
                  <w:sz w:val="28"/>
                  <w:szCs w:val="28"/>
                </w:rPr>
                <w:t>200</w:t>
              </w:r>
              <w:r w:rsidR="00C540D9" w:rsidRPr="00A36E94">
                <w:rPr>
                  <w:sz w:val="28"/>
                  <w:szCs w:val="28"/>
                </w:rPr>
                <w:t>4</w:t>
              </w:r>
              <w:r w:rsidRPr="00A36E94">
                <w:rPr>
                  <w:sz w:val="28"/>
                  <w:szCs w:val="28"/>
                </w:rPr>
                <w:t xml:space="preserve"> г</w:t>
              </w:r>
            </w:smartTag>
          </w:p>
        </w:tc>
        <w:tc>
          <w:tcPr>
            <w:tcW w:w="1842" w:type="dxa"/>
            <w:shd w:val="clear" w:color="auto" w:fill="auto"/>
          </w:tcPr>
          <w:p w:rsidR="006E56A2" w:rsidRPr="00A36E94" w:rsidRDefault="006E56A2" w:rsidP="00103960">
            <w:pPr>
              <w:jc w:val="center"/>
              <w:rPr>
                <w:sz w:val="28"/>
                <w:szCs w:val="28"/>
              </w:rPr>
            </w:pPr>
            <w:smartTag w:uri="urn:schemas-microsoft-com:office:smarttags" w:element="metricconverter">
              <w:smartTagPr>
                <w:attr w:name="ProductID" w:val="2005 г"/>
              </w:smartTagPr>
              <w:r w:rsidRPr="00A36E94">
                <w:rPr>
                  <w:sz w:val="28"/>
                  <w:szCs w:val="28"/>
                </w:rPr>
                <w:t>200</w:t>
              </w:r>
              <w:r w:rsidR="00C540D9" w:rsidRPr="00A36E94">
                <w:rPr>
                  <w:sz w:val="28"/>
                  <w:szCs w:val="28"/>
                </w:rPr>
                <w:t>5</w:t>
              </w:r>
              <w:r w:rsidRPr="00A36E94">
                <w:rPr>
                  <w:sz w:val="28"/>
                  <w:szCs w:val="28"/>
                </w:rPr>
                <w:t xml:space="preserve"> г</w:t>
              </w:r>
            </w:smartTag>
          </w:p>
        </w:tc>
      </w:tr>
      <w:tr w:rsidR="006E56A2" w:rsidRPr="00A36E94">
        <w:trPr>
          <w:trHeight w:val="663"/>
          <w:jc w:val="center"/>
        </w:trPr>
        <w:tc>
          <w:tcPr>
            <w:tcW w:w="2416" w:type="dxa"/>
            <w:shd w:val="clear" w:color="auto" w:fill="auto"/>
            <w:vAlign w:val="center"/>
          </w:tcPr>
          <w:p w:rsidR="006E56A2" w:rsidRPr="00A36E94" w:rsidRDefault="00C540D9" w:rsidP="00103960">
            <w:pPr>
              <w:jc w:val="center"/>
              <w:rPr>
                <w:sz w:val="28"/>
                <w:szCs w:val="28"/>
              </w:rPr>
            </w:pPr>
            <w:r w:rsidRPr="00A36E94">
              <w:rPr>
                <w:sz w:val="28"/>
                <w:szCs w:val="28"/>
              </w:rPr>
              <w:t xml:space="preserve">Услуги пошива и </w:t>
            </w:r>
          </w:p>
          <w:p w:rsidR="00C540D9" w:rsidRPr="00A36E94" w:rsidRDefault="00C540D9" w:rsidP="00103960">
            <w:pPr>
              <w:jc w:val="center"/>
              <w:rPr>
                <w:sz w:val="28"/>
                <w:szCs w:val="28"/>
              </w:rPr>
            </w:pPr>
            <w:r w:rsidRPr="00A36E94">
              <w:rPr>
                <w:sz w:val="28"/>
                <w:szCs w:val="28"/>
              </w:rPr>
              <w:t>Ремонта одежды</w:t>
            </w:r>
          </w:p>
        </w:tc>
        <w:tc>
          <w:tcPr>
            <w:tcW w:w="1841" w:type="dxa"/>
            <w:shd w:val="clear" w:color="auto" w:fill="auto"/>
            <w:vAlign w:val="center"/>
          </w:tcPr>
          <w:p w:rsidR="006E56A2" w:rsidRPr="00A36E94" w:rsidRDefault="006E56A2" w:rsidP="00103960">
            <w:pPr>
              <w:jc w:val="center"/>
              <w:rPr>
                <w:sz w:val="28"/>
                <w:szCs w:val="28"/>
              </w:rPr>
            </w:pPr>
            <w:r w:rsidRPr="00A36E94">
              <w:rPr>
                <w:sz w:val="28"/>
                <w:szCs w:val="28"/>
              </w:rPr>
              <w:t>6,3</w:t>
            </w:r>
          </w:p>
        </w:tc>
        <w:tc>
          <w:tcPr>
            <w:tcW w:w="1841" w:type="dxa"/>
            <w:shd w:val="clear" w:color="auto" w:fill="auto"/>
            <w:vAlign w:val="center"/>
          </w:tcPr>
          <w:p w:rsidR="006E56A2" w:rsidRPr="00A36E94" w:rsidRDefault="006E56A2" w:rsidP="00103960">
            <w:pPr>
              <w:jc w:val="center"/>
              <w:rPr>
                <w:sz w:val="28"/>
                <w:szCs w:val="28"/>
              </w:rPr>
            </w:pPr>
            <w:r w:rsidRPr="00A36E94">
              <w:rPr>
                <w:sz w:val="28"/>
                <w:szCs w:val="28"/>
              </w:rPr>
              <w:t>12,8</w:t>
            </w:r>
          </w:p>
        </w:tc>
        <w:tc>
          <w:tcPr>
            <w:tcW w:w="1841" w:type="dxa"/>
            <w:shd w:val="clear" w:color="auto" w:fill="auto"/>
            <w:vAlign w:val="center"/>
          </w:tcPr>
          <w:p w:rsidR="006E56A2" w:rsidRPr="00A36E94" w:rsidRDefault="006E56A2" w:rsidP="00103960">
            <w:pPr>
              <w:jc w:val="center"/>
              <w:rPr>
                <w:sz w:val="28"/>
                <w:szCs w:val="28"/>
              </w:rPr>
            </w:pPr>
            <w:r w:rsidRPr="00A36E94">
              <w:rPr>
                <w:sz w:val="28"/>
                <w:szCs w:val="28"/>
              </w:rPr>
              <w:t>23,6</w:t>
            </w:r>
          </w:p>
        </w:tc>
        <w:tc>
          <w:tcPr>
            <w:tcW w:w="1842" w:type="dxa"/>
            <w:shd w:val="clear" w:color="auto" w:fill="auto"/>
            <w:vAlign w:val="center"/>
          </w:tcPr>
          <w:p w:rsidR="006E56A2" w:rsidRPr="00A36E94" w:rsidRDefault="006E56A2" w:rsidP="00103960">
            <w:pPr>
              <w:jc w:val="center"/>
              <w:rPr>
                <w:sz w:val="28"/>
                <w:szCs w:val="28"/>
              </w:rPr>
            </w:pPr>
            <w:r w:rsidRPr="00A36E94">
              <w:rPr>
                <w:sz w:val="28"/>
                <w:szCs w:val="28"/>
              </w:rPr>
              <w:t>27,0</w:t>
            </w:r>
          </w:p>
        </w:tc>
      </w:tr>
    </w:tbl>
    <w:p w:rsidR="006E56A2" w:rsidRDefault="006E56A2" w:rsidP="006E56A2">
      <w:pPr>
        <w:rPr>
          <w:szCs w:val="28"/>
        </w:rPr>
      </w:pPr>
    </w:p>
    <w:p w:rsidR="0053784E" w:rsidRPr="00E116DF" w:rsidRDefault="006E56A2" w:rsidP="00E116DF">
      <w:pPr>
        <w:pStyle w:val="21"/>
        <w:spacing w:before="120" w:line="360" w:lineRule="auto"/>
        <w:ind w:left="0" w:firstLine="709"/>
        <w:rPr>
          <w:sz w:val="28"/>
          <w:szCs w:val="28"/>
        </w:rPr>
      </w:pPr>
      <w:r w:rsidRPr="00E116DF">
        <w:rPr>
          <w:sz w:val="28"/>
          <w:szCs w:val="28"/>
        </w:rPr>
        <w:t xml:space="preserve">Из данных таблиц видно, что за рассматриваемый период произошли изменения в структуре бытовых услуг населению. </w:t>
      </w:r>
      <w:bookmarkStart w:id="9" w:name="_Toc105896635"/>
      <w:r w:rsidR="00EE34A1">
        <w:rPr>
          <w:sz w:val="28"/>
          <w:szCs w:val="28"/>
        </w:rPr>
        <w:t xml:space="preserve">Объем услуг </w:t>
      </w:r>
      <w:r w:rsidRPr="00E116DF">
        <w:rPr>
          <w:sz w:val="28"/>
          <w:szCs w:val="28"/>
        </w:rPr>
        <w:t xml:space="preserve"> на душу населения возрос более чем </w:t>
      </w:r>
      <w:smartTag w:uri="urn:schemas-microsoft-com:office:smarttags" w:element="time">
        <w:smartTagPr>
          <w:attr w:name="Hour" w:val="16"/>
          <w:attr w:name="Minute" w:val="0"/>
        </w:smartTagPr>
        <w:r w:rsidRPr="00E116DF">
          <w:rPr>
            <w:sz w:val="28"/>
            <w:szCs w:val="28"/>
          </w:rPr>
          <w:t>в 4</w:t>
        </w:r>
      </w:smartTag>
      <w:r w:rsidRPr="00E116DF">
        <w:rPr>
          <w:sz w:val="28"/>
          <w:szCs w:val="28"/>
        </w:rPr>
        <w:t xml:space="preserve"> раза. На мой взгляд, это связано с повышением </w:t>
      </w:r>
      <w:r w:rsidR="00C540D9" w:rsidRPr="00E116DF">
        <w:rPr>
          <w:sz w:val="28"/>
          <w:szCs w:val="28"/>
        </w:rPr>
        <w:t xml:space="preserve"> уровня </w:t>
      </w:r>
      <w:r w:rsidRPr="00E116DF">
        <w:rPr>
          <w:sz w:val="28"/>
          <w:szCs w:val="28"/>
        </w:rPr>
        <w:t>доходов населения, изменения образа</w:t>
      </w:r>
      <w:r w:rsidR="00A037F7" w:rsidRPr="00E116DF">
        <w:rPr>
          <w:sz w:val="28"/>
          <w:szCs w:val="28"/>
        </w:rPr>
        <w:t xml:space="preserve"> жизни</w:t>
      </w:r>
      <w:r w:rsidR="005C1CCE" w:rsidRPr="00E116DF">
        <w:rPr>
          <w:sz w:val="28"/>
          <w:szCs w:val="28"/>
        </w:rPr>
        <w:t>.</w:t>
      </w:r>
    </w:p>
    <w:p w:rsidR="00F033F0" w:rsidRDefault="00F033F0" w:rsidP="00F033F0">
      <w:pPr>
        <w:rPr>
          <w:sz w:val="28"/>
          <w:szCs w:val="28"/>
        </w:rPr>
      </w:pPr>
      <w:r w:rsidRPr="00C86CFE">
        <w:rPr>
          <w:sz w:val="28"/>
          <w:szCs w:val="28"/>
        </w:rPr>
        <w:t>Таблица 2.</w:t>
      </w:r>
      <w:r w:rsidR="00300E15" w:rsidRPr="00C86CFE">
        <w:rPr>
          <w:sz w:val="28"/>
          <w:szCs w:val="28"/>
        </w:rPr>
        <w:t>4</w:t>
      </w:r>
      <w:r w:rsidRPr="00C86CFE">
        <w:rPr>
          <w:sz w:val="28"/>
          <w:szCs w:val="28"/>
        </w:rPr>
        <w:t>. Уровень доходов населения (рубли)</w:t>
      </w:r>
    </w:p>
    <w:p w:rsidR="00C86CFE" w:rsidRPr="00C86CFE" w:rsidRDefault="00C86CFE" w:rsidP="00F033F0">
      <w:pPr>
        <w:rPr>
          <w:sz w:val="28"/>
          <w:szCs w:val="28"/>
        </w:rPr>
      </w:pPr>
    </w:p>
    <w:p w:rsidR="00F033F0" w:rsidRDefault="00F033F0" w:rsidP="00F033F0">
      <w:pP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295"/>
        <w:gridCol w:w="1296"/>
        <w:gridCol w:w="1295"/>
        <w:gridCol w:w="1296"/>
        <w:gridCol w:w="1296"/>
      </w:tblGrid>
      <w:tr w:rsidR="00F033F0" w:rsidRPr="00847341">
        <w:trPr>
          <w:trHeight w:val="254"/>
        </w:trPr>
        <w:tc>
          <w:tcPr>
            <w:tcW w:w="3119" w:type="dxa"/>
            <w:shd w:val="clear" w:color="auto" w:fill="auto"/>
          </w:tcPr>
          <w:p w:rsidR="00F033F0" w:rsidRPr="00A36E94" w:rsidRDefault="00F033F0" w:rsidP="00103960">
            <w:pPr>
              <w:pStyle w:val="10"/>
              <w:jc w:val="center"/>
              <w:rPr>
                <w:sz w:val="28"/>
                <w:szCs w:val="28"/>
              </w:rPr>
            </w:pPr>
            <w:r w:rsidRPr="00A36E94">
              <w:rPr>
                <w:sz w:val="28"/>
                <w:szCs w:val="28"/>
              </w:rPr>
              <w:t>Показатели</w:t>
            </w:r>
          </w:p>
        </w:tc>
        <w:tc>
          <w:tcPr>
            <w:tcW w:w="1295" w:type="dxa"/>
            <w:shd w:val="clear" w:color="auto" w:fill="auto"/>
            <w:vAlign w:val="center"/>
          </w:tcPr>
          <w:p w:rsidR="00F033F0" w:rsidRPr="00A36E94" w:rsidRDefault="00F033F0" w:rsidP="00103960">
            <w:pPr>
              <w:pStyle w:val="10"/>
              <w:spacing w:before="0" w:after="0"/>
              <w:jc w:val="center"/>
              <w:rPr>
                <w:sz w:val="28"/>
                <w:szCs w:val="28"/>
              </w:rPr>
            </w:pPr>
            <w:smartTag w:uri="urn:schemas-microsoft-com:office:smarttags" w:element="metricconverter">
              <w:smartTagPr>
                <w:attr w:name="ProductID" w:val="1995 г"/>
              </w:smartTagPr>
              <w:r w:rsidRPr="00A36E94">
                <w:rPr>
                  <w:sz w:val="28"/>
                  <w:szCs w:val="28"/>
                </w:rPr>
                <w:t>1995 г</w:t>
              </w:r>
            </w:smartTag>
          </w:p>
        </w:tc>
        <w:tc>
          <w:tcPr>
            <w:tcW w:w="1296" w:type="dxa"/>
            <w:shd w:val="clear" w:color="auto" w:fill="auto"/>
            <w:vAlign w:val="center"/>
          </w:tcPr>
          <w:p w:rsidR="00F033F0" w:rsidRPr="00A36E94" w:rsidRDefault="00F033F0" w:rsidP="00103960">
            <w:pPr>
              <w:pStyle w:val="10"/>
              <w:spacing w:before="0" w:after="0"/>
              <w:jc w:val="center"/>
              <w:rPr>
                <w:sz w:val="28"/>
                <w:szCs w:val="28"/>
              </w:rPr>
            </w:pPr>
            <w:smartTag w:uri="urn:schemas-microsoft-com:office:smarttags" w:element="metricconverter">
              <w:smartTagPr>
                <w:attr w:name="ProductID" w:val="2000 г"/>
              </w:smartTagPr>
              <w:r w:rsidRPr="00A36E94">
                <w:rPr>
                  <w:sz w:val="28"/>
                  <w:szCs w:val="28"/>
                </w:rPr>
                <w:t>2000 г</w:t>
              </w:r>
            </w:smartTag>
          </w:p>
        </w:tc>
        <w:tc>
          <w:tcPr>
            <w:tcW w:w="1295" w:type="dxa"/>
            <w:shd w:val="clear" w:color="auto" w:fill="auto"/>
            <w:vAlign w:val="center"/>
          </w:tcPr>
          <w:p w:rsidR="00F033F0" w:rsidRPr="00A36E94" w:rsidRDefault="00F033F0" w:rsidP="00103960">
            <w:pPr>
              <w:pStyle w:val="10"/>
              <w:spacing w:before="0" w:after="0"/>
              <w:jc w:val="center"/>
              <w:rPr>
                <w:sz w:val="28"/>
                <w:szCs w:val="28"/>
              </w:rPr>
            </w:pPr>
            <w:smartTag w:uri="urn:schemas-microsoft-com:office:smarttags" w:element="metricconverter">
              <w:smartTagPr>
                <w:attr w:name="ProductID" w:val="2002 г"/>
              </w:smartTagPr>
              <w:r w:rsidRPr="00A36E94">
                <w:rPr>
                  <w:sz w:val="28"/>
                  <w:szCs w:val="28"/>
                </w:rPr>
                <w:t>2002 г</w:t>
              </w:r>
            </w:smartTag>
          </w:p>
        </w:tc>
        <w:tc>
          <w:tcPr>
            <w:tcW w:w="1296" w:type="dxa"/>
            <w:shd w:val="clear" w:color="auto" w:fill="auto"/>
            <w:vAlign w:val="center"/>
          </w:tcPr>
          <w:p w:rsidR="00F033F0" w:rsidRPr="00A36E94" w:rsidRDefault="00F033F0" w:rsidP="00103960">
            <w:pPr>
              <w:pStyle w:val="10"/>
              <w:spacing w:before="0" w:after="0"/>
              <w:jc w:val="center"/>
              <w:rPr>
                <w:sz w:val="28"/>
                <w:szCs w:val="28"/>
              </w:rPr>
            </w:pPr>
            <w:smartTag w:uri="urn:schemas-microsoft-com:office:smarttags" w:element="metricconverter">
              <w:smartTagPr>
                <w:attr w:name="ProductID" w:val="2003 г"/>
              </w:smartTagPr>
              <w:r w:rsidRPr="00A36E94">
                <w:rPr>
                  <w:sz w:val="28"/>
                  <w:szCs w:val="28"/>
                </w:rPr>
                <w:t>2003 г</w:t>
              </w:r>
            </w:smartTag>
          </w:p>
        </w:tc>
        <w:tc>
          <w:tcPr>
            <w:tcW w:w="1296" w:type="dxa"/>
            <w:shd w:val="clear" w:color="auto" w:fill="auto"/>
            <w:vAlign w:val="center"/>
          </w:tcPr>
          <w:p w:rsidR="00F033F0" w:rsidRPr="00A36E94" w:rsidRDefault="00F033F0" w:rsidP="00103960">
            <w:pPr>
              <w:pStyle w:val="10"/>
              <w:spacing w:before="0" w:after="0"/>
              <w:jc w:val="center"/>
              <w:rPr>
                <w:sz w:val="28"/>
                <w:szCs w:val="28"/>
              </w:rPr>
            </w:pPr>
            <w:smartTag w:uri="urn:schemas-microsoft-com:office:smarttags" w:element="metricconverter">
              <w:smartTagPr>
                <w:attr w:name="ProductID" w:val="2004 г"/>
              </w:smartTagPr>
              <w:r w:rsidRPr="00A36E94">
                <w:rPr>
                  <w:sz w:val="28"/>
                  <w:szCs w:val="28"/>
                </w:rPr>
                <w:t>2004 г</w:t>
              </w:r>
            </w:smartTag>
          </w:p>
        </w:tc>
      </w:tr>
      <w:tr w:rsidR="00F033F0" w:rsidRPr="00847341">
        <w:trPr>
          <w:trHeight w:val="1006"/>
        </w:trPr>
        <w:tc>
          <w:tcPr>
            <w:tcW w:w="3119" w:type="dxa"/>
            <w:shd w:val="clear" w:color="auto" w:fill="auto"/>
          </w:tcPr>
          <w:p w:rsidR="00F033F0" w:rsidRPr="00A36E94" w:rsidRDefault="00F033F0" w:rsidP="00103960">
            <w:pPr>
              <w:pStyle w:val="10"/>
              <w:rPr>
                <w:sz w:val="28"/>
                <w:szCs w:val="28"/>
              </w:rPr>
            </w:pPr>
            <w:r w:rsidRPr="00A36E94">
              <w:rPr>
                <w:sz w:val="28"/>
                <w:szCs w:val="28"/>
              </w:rPr>
              <w:t>Среднемесячные номинальные начисления заработной платы  работающих в экономике</w:t>
            </w:r>
          </w:p>
        </w:tc>
        <w:tc>
          <w:tcPr>
            <w:tcW w:w="1295"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754,8</w:t>
            </w:r>
          </w:p>
        </w:tc>
        <w:tc>
          <w:tcPr>
            <w:tcW w:w="1296"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3503,4</w:t>
            </w:r>
          </w:p>
        </w:tc>
        <w:tc>
          <w:tcPr>
            <w:tcW w:w="1295"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6171,4</w:t>
            </w:r>
          </w:p>
        </w:tc>
        <w:tc>
          <w:tcPr>
            <w:tcW w:w="1296"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7366,8</w:t>
            </w:r>
          </w:p>
        </w:tc>
        <w:tc>
          <w:tcPr>
            <w:tcW w:w="1296"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7836,9</w:t>
            </w:r>
          </w:p>
        </w:tc>
      </w:tr>
      <w:tr w:rsidR="00F033F0" w:rsidRPr="00847341">
        <w:trPr>
          <w:trHeight w:val="586"/>
        </w:trPr>
        <w:tc>
          <w:tcPr>
            <w:tcW w:w="3119" w:type="dxa"/>
            <w:shd w:val="clear" w:color="auto" w:fill="auto"/>
          </w:tcPr>
          <w:p w:rsidR="00F033F0" w:rsidRPr="00A36E94" w:rsidRDefault="00F033F0" w:rsidP="00103960">
            <w:pPr>
              <w:pStyle w:val="10"/>
              <w:rPr>
                <w:sz w:val="28"/>
                <w:szCs w:val="28"/>
              </w:rPr>
            </w:pPr>
            <w:r w:rsidRPr="00A36E94">
              <w:rPr>
                <w:sz w:val="28"/>
                <w:szCs w:val="28"/>
              </w:rPr>
              <w:t xml:space="preserve">Средний размер начисленных месячных пенсий </w:t>
            </w:r>
          </w:p>
        </w:tc>
        <w:tc>
          <w:tcPr>
            <w:tcW w:w="1295"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282,3</w:t>
            </w:r>
          </w:p>
        </w:tc>
        <w:tc>
          <w:tcPr>
            <w:tcW w:w="1296"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853,6</w:t>
            </w:r>
          </w:p>
        </w:tc>
        <w:tc>
          <w:tcPr>
            <w:tcW w:w="1295"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1531,5</w:t>
            </w:r>
          </w:p>
        </w:tc>
        <w:tc>
          <w:tcPr>
            <w:tcW w:w="1296"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1831,7</w:t>
            </w:r>
          </w:p>
        </w:tc>
        <w:tc>
          <w:tcPr>
            <w:tcW w:w="1296"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2010,1</w:t>
            </w:r>
          </w:p>
        </w:tc>
      </w:tr>
      <w:tr w:rsidR="00F033F0" w:rsidRPr="00847341">
        <w:trPr>
          <w:trHeight w:val="1152"/>
        </w:trPr>
        <w:tc>
          <w:tcPr>
            <w:tcW w:w="3119" w:type="dxa"/>
            <w:shd w:val="clear" w:color="auto" w:fill="auto"/>
          </w:tcPr>
          <w:p w:rsidR="00F033F0" w:rsidRPr="00A36E94" w:rsidRDefault="00F033F0" w:rsidP="00103960">
            <w:pPr>
              <w:pStyle w:val="10"/>
              <w:rPr>
                <w:sz w:val="28"/>
                <w:szCs w:val="28"/>
              </w:rPr>
            </w:pPr>
            <w:r w:rsidRPr="00A36E94">
              <w:rPr>
                <w:sz w:val="28"/>
                <w:szCs w:val="28"/>
              </w:rPr>
              <w:t xml:space="preserve">Численность населения с денежными доходами ниже величины прожиточного минимума </w:t>
            </w:r>
          </w:p>
        </w:tc>
        <w:tc>
          <w:tcPr>
            <w:tcW w:w="1295"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131,3</w:t>
            </w:r>
          </w:p>
        </w:tc>
        <w:tc>
          <w:tcPr>
            <w:tcW w:w="1296"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116,1</w:t>
            </w:r>
          </w:p>
        </w:tc>
        <w:tc>
          <w:tcPr>
            <w:tcW w:w="1295"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102,3</w:t>
            </w:r>
          </w:p>
        </w:tc>
        <w:tc>
          <w:tcPr>
            <w:tcW w:w="1296"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94,8</w:t>
            </w:r>
          </w:p>
        </w:tc>
        <w:tc>
          <w:tcPr>
            <w:tcW w:w="1296" w:type="dxa"/>
            <w:shd w:val="clear" w:color="auto" w:fill="auto"/>
            <w:vAlign w:val="center"/>
          </w:tcPr>
          <w:p w:rsidR="00F033F0" w:rsidRPr="00A36E94" w:rsidRDefault="00F033F0" w:rsidP="00103960">
            <w:pPr>
              <w:pStyle w:val="10"/>
              <w:spacing w:before="0" w:after="0"/>
              <w:jc w:val="center"/>
              <w:rPr>
                <w:sz w:val="28"/>
                <w:szCs w:val="28"/>
              </w:rPr>
            </w:pPr>
            <w:r w:rsidRPr="00A36E94">
              <w:rPr>
                <w:sz w:val="28"/>
                <w:szCs w:val="28"/>
              </w:rPr>
              <w:t>86,1</w:t>
            </w:r>
          </w:p>
        </w:tc>
      </w:tr>
    </w:tbl>
    <w:p w:rsidR="00F033F0" w:rsidRDefault="00F033F0" w:rsidP="00F033F0">
      <w:pPr>
        <w:ind w:firstLine="709"/>
        <w:rPr>
          <w:szCs w:val="28"/>
        </w:rPr>
      </w:pPr>
    </w:p>
    <w:p w:rsidR="00F033F0" w:rsidRPr="001B4EED" w:rsidRDefault="00F033F0" w:rsidP="004F7429">
      <w:pPr>
        <w:spacing w:line="360" w:lineRule="auto"/>
        <w:ind w:firstLine="709"/>
        <w:rPr>
          <w:sz w:val="28"/>
          <w:szCs w:val="28"/>
        </w:rPr>
      </w:pPr>
      <w:r w:rsidRPr="001B4EED">
        <w:rPr>
          <w:sz w:val="28"/>
          <w:szCs w:val="28"/>
        </w:rPr>
        <w:t>Из таблицы видно, что самый динамичный рост (в 10 раз) наблюдался у официально работающих.  Средний  размер    пенсии увеличился в семь раз, а численность населения с денежными доходами ниже величины прожиточного минимума снизился на 35 %.</w:t>
      </w:r>
    </w:p>
    <w:p w:rsidR="00F033F0" w:rsidRPr="00A037F7" w:rsidRDefault="00F033F0" w:rsidP="004F7429">
      <w:pPr>
        <w:pStyle w:val="21"/>
        <w:spacing w:before="120" w:line="360" w:lineRule="auto"/>
        <w:ind w:left="0" w:firstLine="709"/>
        <w:rPr>
          <w:sz w:val="28"/>
          <w:szCs w:val="28"/>
        </w:rPr>
      </w:pPr>
      <w:r>
        <w:rPr>
          <w:sz w:val="28"/>
          <w:szCs w:val="28"/>
        </w:rPr>
        <w:t xml:space="preserve">Индивидуальный пошив одежды </w:t>
      </w:r>
      <w:r w:rsidRPr="00A037F7">
        <w:rPr>
          <w:sz w:val="28"/>
          <w:szCs w:val="28"/>
        </w:rPr>
        <w:t xml:space="preserve">относится к категории быстрорастущих. </w:t>
      </w:r>
      <w:r>
        <w:rPr>
          <w:sz w:val="28"/>
          <w:szCs w:val="28"/>
        </w:rPr>
        <w:t>Росту числа ателье</w:t>
      </w:r>
      <w:r w:rsidRPr="00A037F7">
        <w:rPr>
          <w:sz w:val="28"/>
          <w:szCs w:val="28"/>
        </w:rPr>
        <w:t xml:space="preserve"> способствует то обстоятельство, что в обществе стало неприличным появляться неопрятным, неухоженным, состарившимся. </w:t>
      </w:r>
      <w:r>
        <w:rPr>
          <w:sz w:val="28"/>
          <w:szCs w:val="28"/>
        </w:rPr>
        <w:t>Объем данных видов</w:t>
      </w:r>
      <w:r w:rsidRPr="00A037F7">
        <w:rPr>
          <w:sz w:val="28"/>
          <w:szCs w:val="28"/>
        </w:rPr>
        <w:t xml:space="preserve"> услуг на душу населения возрос приблизительно </w:t>
      </w:r>
      <w:smartTag w:uri="urn:schemas-microsoft-com:office:smarttags" w:element="time">
        <w:smartTagPr>
          <w:attr w:name="Hour" w:val="17"/>
          <w:attr w:name="Minute" w:val="0"/>
        </w:smartTagPr>
        <w:r w:rsidRPr="00A037F7">
          <w:rPr>
            <w:sz w:val="28"/>
            <w:szCs w:val="28"/>
          </w:rPr>
          <w:t>в 5</w:t>
        </w:r>
      </w:smartTag>
      <w:r w:rsidRPr="00A037F7">
        <w:rPr>
          <w:sz w:val="28"/>
          <w:szCs w:val="28"/>
        </w:rPr>
        <w:t xml:space="preserve"> раз, за рассматриваемый период</w:t>
      </w:r>
      <w:r w:rsidR="00C86CFE">
        <w:rPr>
          <w:sz w:val="28"/>
          <w:szCs w:val="28"/>
        </w:rPr>
        <w:t xml:space="preserve"> </w:t>
      </w:r>
      <w:r w:rsidR="00C86CFE" w:rsidRPr="00C86CFE">
        <w:rPr>
          <w:sz w:val="28"/>
          <w:szCs w:val="28"/>
        </w:rPr>
        <w:t>[27,</w:t>
      </w:r>
      <w:r w:rsidR="00C86CFE">
        <w:rPr>
          <w:sz w:val="28"/>
          <w:szCs w:val="28"/>
          <w:lang w:val="en-US"/>
        </w:rPr>
        <w:t>c</w:t>
      </w:r>
      <w:r w:rsidR="00C86CFE" w:rsidRPr="00C86CFE">
        <w:rPr>
          <w:sz w:val="28"/>
          <w:szCs w:val="28"/>
        </w:rPr>
        <w:t>.12]</w:t>
      </w:r>
      <w:r>
        <w:rPr>
          <w:sz w:val="28"/>
          <w:szCs w:val="28"/>
        </w:rPr>
        <w:t>.</w:t>
      </w:r>
    </w:p>
    <w:p w:rsidR="00F033F0" w:rsidRPr="001B4EED" w:rsidRDefault="00A037F7" w:rsidP="004F7429">
      <w:pPr>
        <w:spacing w:before="120" w:line="360" w:lineRule="auto"/>
        <w:ind w:firstLine="709"/>
        <w:rPr>
          <w:sz w:val="28"/>
          <w:szCs w:val="28"/>
        </w:rPr>
      </w:pPr>
      <w:r w:rsidRPr="00A037F7">
        <w:rPr>
          <w:sz w:val="28"/>
          <w:szCs w:val="28"/>
        </w:rPr>
        <w:t xml:space="preserve"> В настоящее </w:t>
      </w:r>
      <w:r>
        <w:rPr>
          <w:sz w:val="28"/>
          <w:szCs w:val="28"/>
        </w:rPr>
        <w:t xml:space="preserve">время Красноярцы все </w:t>
      </w:r>
      <w:r w:rsidR="00265DC2">
        <w:rPr>
          <w:sz w:val="28"/>
          <w:szCs w:val="28"/>
        </w:rPr>
        <w:t>чаще отдают предпочтение одежде</w:t>
      </w:r>
      <w:r>
        <w:rPr>
          <w:sz w:val="28"/>
          <w:szCs w:val="28"/>
        </w:rPr>
        <w:t xml:space="preserve">, индивидуально пошиваемой в ателье или Доме моды. Высоким спросом пользуются ремонтные виды </w:t>
      </w:r>
      <w:r w:rsidR="00F033F0">
        <w:rPr>
          <w:sz w:val="28"/>
          <w:szCs w:val="28"/>
        </w:rPr>
        <w:t>работ. Однако в целом потребность в этих услугах не удовлетворена.</w:t>
      </w:r>
      <w:r w:rsidR="00F033F0" w:rsidRPr="00F033F0">
        <w:rPr>
          <w:sz w:val="28"/>
          <w:szCs w:val="28"/>
        </w:rPr>
        <w:t xml:space="preserve"> </w:t>
      </w:r>
      <w:r w:rsidR="00F033F0">
        <w:rPr>
          <w:sz w:val="28"/>
          <w:szCs w:val="28"/>
        </w:rPr>
        <w:t>Еще мало ателье для людей со средним достатком, н</w:t>
      </w:r>
      <w:r w:rsidR="006D4DEC">
        <w:rPr>
          <w:sz w:val="28"/>
          <w:szCs w:val="28"/>
        </w:rPr>
        <w:t xml:space="preserve">е хватает ремонтных  мастерских </w:t>
      </w:r>
      <w:r w:rsidR="00F033F0" w:rsidRPr="00F033F0">
        <w:rPr>
          <w:sz w:val="28"/>
          <w:szCs w:val="28"/>
        </w:rPr>
        <w:t>[</w:t>
      </w:r>
      <w:r w:rsidR="00F033F0">
        <w:rPr>
          <w:sz w:val="28"/>
          <w:szCs w:val="28"/>
        </w:rPr>
        <w:t>18,с.45</w:t>
      </w:r>
      <w:r w:rsidR="00F033F0" w:rsidRPr="00F033F0">
        <w:rPr>
          <w:sz w:val="28"/>
          <w:szCs w:val="28"/>
        </w:rPr>
        <w:t>]</w:t>
      </w:r>
      <w:r w:rsidR="006D4DEC">
        <w:rPr>
          <w:sz w:val="28"/>
          <w:szCs w:val="28"/>
        </w:rPr>
        <w:t xml:space="preserve">. </w:t>
      </w:r>
      <w:r w:rsidR="001B4EED">
        <w:rPr>
          <w:sz w:val="28"/>
          <w:szCs w:val="28"/>
        </w:rPr>
        <w:t xml:space="preserve"> По результатам социологических опросов более 40% опрошенных считают, что таких организаций недостаточно, особенно ателье по пошиву кожаных, меховых и трикотажных изделий</w:t>
      </w:r>
      <w:r w:rsidR="00973779">
        <w:rPr>
          <w:sz w:val="28"/>
          <w:szCs w:val="28"/>
        </w:rPr>
        <w:t xml:space="preserve"> </w:t>
      </w:r>
      <w:r w:rsidR="001B4EED" w:rsidRPr="001B4EED">
        <w:rPr>
          <w:sz w:val="28"/>
          <w:szCs w:val="28"/>
        </w:rPr>
        <w:t>[</w:t>
      </w:r>
      <w:r w:rsidR="00C86CFE" w:rsidRPr="00C86CFE">
        <w:rPr>
          <w:sz w:val="28"/>
          <w:szCs w:val="28"/>
        </w:rPr>
        <w:t xml:space="preserve">27, </w:t>
      </w:r>
      <w:r w:rsidR="00C86CFE">
        <w:rPr>
          <w:sz w:val="28"/>
          <w:szCs w:val="28"/>
          <w:lang w:val="en-US"/>
        </w:rPr>
        <w:t>c</w:t>
      </w:r>
      <w:r w:rsidR="00C86CFE" w:rsidRPr="00C86CFE">
        <w:rPr>
          <w:sz w:val="28"/>
          <w:szCs w:val="28"/>
        </w:rPr>
        <w:t>.13</w:t>
      </w:r>
      <w:r w:rsidR="001B4EED" w:rsidRPr="001B4EED">
        <w:rPr>
          <w:sz w:val="28"/>
          <w:szCs w:val="28"/>
        </w:rPr>
        <w:t>]</w:t>
      </w:r>
      <w:r w:rsidR="001B4EED">
        <w:rPr>
          <w:sz w:val="28"/>
          <w:szCs w:val="28"/>
        </w:rPr>
        <w:t>.</w:t>
      </w:r>
      <w:bookmarkEnd w:id="9"/>
    </w:p>
    <w:p w:rsidR="006E56A2" w:rsidRPr="001B4EED" w:rsidRDefault="006E56A2" w:rsidP="004F7429">
      <w:pPr>
        <w:tabs>
          <w:tab w:val="left" w:pos="1013"/>
        </w:tabs>
        <w:spacing w:line="360" w:lineRule="auto"/>
        <w:ind w:firstLine="709"/>
        <w:rPr>
          <w:sz w:val="28"/>
          <w:szCs w:val="28"/>
        </w:rPr>
      </w:pPr>
      <w:r w:rsidRPr="001B4EED">
        <w:rPr>
          <w:sz w:val="28"/>
          <w:szCs w:val="28"/>
        </w:rPr>
        <w:t>Красноярский рынок услуг</w:t>
      </w:r>
      <w:r w:rsidR="001B4EED">
        <w:rPr>
          <w:sz w:val="28"/>
          <w:szCs w:val="28"/>
        </w:rPr>
        <w:t xml:space="preserve"> индивидуального пошива одежды</w:t>
      </w:r>
      <w:r w:rsidRPr="001B4EED">
        <w:rPr>
          <w:sz w:val="28"/>
          <w:szCs w:val="28"/>
        </w:rPr>
        <w:t xml:space="preserve"> активно развивается и совершенствуется. </w:t>
      </w:r>
      <w:r w:rsidR="001B4EED">
        <w:rPr>
          <w:sz w:val="28"/>
          <w:szCs w:val="28"/>
        </w:rPr>
        <w:t xml:space="preserve"> ООО «Антарес» привлекает своих закащиков высоким </w:t>
      </w:r>
      <w:r w:rsidRPr="001B4EED">
        <w:rPr>
          <w:sz w:val="28"/>
          <w:szCs w:val="28"/>
        </w:rPr>
        <w:t xml:space="preserve"> качеством</w:t>
      </w:r>
      <w:r w:rsidR="001B4EED">
        <w:rPr>
          <w:sz w:val="28"/>
          <w:szCs w:val="28"/>
        </w:rPr>
        <w:t xml:space="preserve"> оказываемых услуг</w:t>
      </w:r>
      <w:r w:rsidR="006D4DEC">
        <w:rPr>
          <w:sz w:val="28"/>
          <w:szCs w:val="28"/>
        </w:rPr>
        <w:t xml:space="preserve"> и большим перечнем выполняемых работ</w:t>
      </w:r>
      <w:r w:rsidRPr="001B4EED">
        <w:rPr>
          <w:sz w:val="28"/>
          <w:szCs w:val="28"/>
        </w:rPr>
        <w:t>.</w:t>
      </w:r>
    </w:p>
    <w:p w:rsidR="006E56A2" w:rsidRPr="001B4EED" w:rsidRDefault="006E56A2" w:rsidP="004F7429">
      <w:pPr>
        <w:tabs>
          <w:tab w:val="left" w:pos="1013"/>
        </w:tabs>
        <w:spacing w:line="360" w:lineRule="auto"/>
        <w:ind w:firstLine="709"/>
        <w:rPr>
          <w:sz w:val="28"/>
          <w:szCs w:val="28"/>
        </w:rPr>
      </w:pPr>
      <w:r w:rsidRPr="001B4EED">
        <w:rPr>
          <w:sz w:val="28"/>
          <w:szCs w:val="28"/>
        </w:rPr>
        <w:t xml:space="preserve">Интерес </w:t>
      </w:r>
      <w:r w:rsidR="00BF66A0">
        <w:rPr>
          <w:sz w:val="28"/>
          <w:szCs w:val="28"/>
        </w:rPr>
        <w:t xml:space="preserve">закащиков </w:t>
      </w:r>
      <w:r w:rsidRPr="001B4EED">
        <w:rPr>
          <w:sz w:val="28"/>
          <w:szCs w:val="28"/>
        </w:rPr>
        <w:t>привлекается за счет:</w:t>
      </w:r>
    </w:p>
    <w:p w:rsidR="006E56A2" w:rsidRPr="001B4EED" w:rsidRDefault="00D92BC4" w:rsidP="004F7429">
      <w:pPr>
        <w:tabs>
          <w:tab w:val="left" w:pos="1013"/>
        </w:tabs>
        <w:spacing w:line="360" w:lineRule="auto"/>
        <w:ind w:firstLine="709"/>
        <w:rPr>
          <w:sz w:val="28"/>
          <w:szCs w:val="28"/>
        </w:rPr>
      </w:pPr>
      <w:r>
        <w:rPr>
          <w:sz w:val="28"/>
          <w:szCs w:val="28"/>
        </w:rPr>
        <w:t>1) прямых связей с постоянными</w:t>
      </w:r>
      <w:r w:rsidR="00BF66A0">
        <w:rPr>
          <w:sz w:val="28"/>
          <w:szCs w:val="28"/>
        </w:rPr>
        <w:t xml:space="preserve"> закащиками</w:t>
      </w:r>
      <w:r w:rsidR="006E56A2" w:rsidRPr="001B4EED">
        <w:rPr>
          <w:sz w:val="28"/>
          <w:szCs w:val="28"/>
        </w:rPr>
        <w:t>;</w:t>
      </w:r>
    </w:p>
    <w:p w:rsidR="006E56A2" w:rsidRPr="001B4EED" w:rsidRDefault="006E56A2" w:rsidP="004F7429">
      <w:pPr>
        <w:tabs>
          <w:tab w:val="left" w:pos="1013"/>
        </w:tabs>
        <w:spacing w:line="360" w:lineRule="auto"/>
        <w:ind w:firstLine="709"/>
        <w:rPr>
          <w:sz w:val="28"/>
          <w:szCs w:val="28"/>
        </w:rPr>
      </w:pPr>
      <w:r w:rsidRPr="001B4EED">
        <w:rPr>
          <w:sz w:val="28"/>
          <w:szCs w:val="28"/>
        </w:rPr>
        <w:t>2) рекламы через</w:t>
      </w:r>
      <w:r w:rsidR="00BF66A0">
        <w:rPr>
          <w:sz w:val="28"/>
          <w:szCs w:val="28"/>
        </w:rPr>
        <w:t xml:space="preserve"> местное кабельное телевиденье</w:t>
      </w:r>
      <w:r w:rsidRPr="001B4EED">
        <w:rPr>
          <w:sz w:val="28"/>
          <w:szCs w:val="28"/>
        </w:rPr>
        <w:t>;</w:t>
      </w:r>
    </w:p>
    <w:p w:rsidR="006E56A2" w:rsidRPr="001B4EED" w:rsidRDefault="006E56A2" w:rsidP="004F7429">
      <w:pPr>
        <w:tabs>
          <w:tab w:val="left" w:pos="1013"/>
        </w:tabs>
        <w:spacing w:line="360" w:lineRule="auto"/>
        <w:ind w:firstLine="709"/>
        <w:rPr>
          <w:sz w:val="28"/>
          <w:szCs w:val="28"/>
        </w:rPr>
      </w:pPr>
      <w:r w:rsidRPr="001B4EED">
        <w:rPr>
          <w:sz w:val="28"/>
          <w:szCs w:val="28"/>
        </w:rPr>
        <w:t>3)</w:t>
      </w:r>
      <w:r w:rsidR="00BF66A0">
        <w:rPr>
          <w:sz w:val="28"/>
          <w:szCs w:val="28"/>
        </w:rPr>
        <w:t xml:space="preserve"> высокого качества оказываемых </w:t>
      </w:r>
      <w:r w:rsidRPr="001B4EED">
        <w:rPr>
          <w:sz w:val="28"/>
          <w:szCs w:val="28"/>
        </w:rPr>
        <w:t>услуг, дружеской атмосферы обращения, открытости;</w:t>
      </w:r>
    </w:p>
    <w:p w:rsidR="006E56A2" w:rsidRPr="001B4EED" w:rsidRDefault="005B4919" w:rsidP="004F7429">
      <w:pPr>
        <w:tabs>
          <w:tab w:val="left" w:pos="1013"/>
        </w:tabs>
        <w:spacing w:line="360" w:lineRule="auto"/>
        <w:ind w:firstLine="709"/>
        <w:rPr>
          <w:sz w:val="28"/>
          <w:szCs w:val="28"/>
        </w:rPr>
      </w:pPr>
      <w:r>
        <w:rPr>
          <w:sz w:val="28"/>
          <w:szCs w:val="28"/>
        </w:rPr>
        <w:t>4) постоянных совершенствованием технологии изготовления заказов</w:t>
      </w:r>
      <w:r w:rsidR="006E56A2" w:rsidRPr="001B4EED">
        <w:rPr>
          <w:sz w:val="28"/>
          <w:szCs w:val="28"/>
        </w:rPr>
        <w:t>.</w:t>
      </w:r>
    </w:p>
    <w:p w:rsidR="006E56A2" w:rsidRPr="001B4EED" w:rsidRDefault="006E56A2" w:rsidP="004F7429">
      <w:pPr>
        <w:tabs>
          <w:tab w:val="left" w:pos="6947"/>
        </w:tabs>
        <w:spacing w:line="360" w:lineRule="auto"/>
        <w:ind w:firstLine="709"/>
        <w:rPr>
          <w:sz w:val="28"/>
          <w:szCs w:val="28"/>
        </w:rPr>
      </w:pPr>
      <w:r w:rsidRPr="001B4EED">
        <w:rPr>
          <w:sz w:val="28"/>
          <w:szCs w:val="28"/>
        </w:rPr>
        <w:t>Для более подробного изучения</w:t>
      </w:r>
      <w:r w:rsidR="00BF66A0">
        <w:rPr>
          <w:sz w:val="28"/>
          <w:szCs w:val="28"/>
        </w:rPr>
        <w:t xml:space="preserve"> закащиков</w:t>
      </w:r>
      <w:r w:rsidRPr="001B4EED">
        <w:rPr>
          <w:sz w:val="28"/>
          <w:szCs w:val="28"/>
        </w:rPr>
        <w:t xml:space="preserve"> было проведено анкетирование (см. приложение А). Анализ анкет дает возможность выяснить потребности </w:t>
      </w:r>
      <w:r w:rsidR="00BF66A0">
        <w:rPr>
          <w:sz w:val="28"/>
          <w:szCs w:val="28"/>
        </w:rPr>
        <w:t xml:space="preserve"> закащиков </w:t>
      </w:r>
      <w:r w:rsidRPr="001B4EED">
        <w:rPr>
          <w:sz w:val="28"/>
          <w:szCs w:val="28"/>
        </w:rPr>
        <w:t xml:space="preserve">и, в зависимости от запросов, выработать индивидуальный подход к каждому. </w:t>
      </w:r>
    </w:p>
    <w:p w:rsidR="006E56A2" w:rsidRPr="001B4EED" w:rsidRDefault="006E56A2" w:rsidP="004F7429">
      <w:pPr>
        <w:tabs>
          <w:tab w:val="left" w:pos="6947"/>
        </w:tabs>
        <w:spacing w:line="360" w:lineRule="auto"/>
        <w:ind w:firstLine="709"/>
        <w:rPr>
          <w:sz w:val="28"/>
          <w:szCs w:val="28"/>
        </w:rPr>
      </w:pPr>
      <w:r w:rsidRPr="001B4EED">
        <w:rPr>
          <w:sz w:val="28"/>
          <w:szCs w:val="28"/>
        </w:rPr>
        <w:t>Подобные опросы демонстрируют</w:t>
      </w:r>
      <w:r w:rsidR="00246379">
        <w:rPr>
          <w:sz w:val="28"/>
          <w:szCs w:val="28"/>
        </w:rPr>
        <w:t xml:space="preserve"> закащикам</w:t>
      </w:r>
      <w:r w:rsidRPr="001B4EED">
        <w:rPr>
          <w:sz w:val="28"/>
          <w:szCs w:val="28"/>
        </w:rPr>
        <w:t xml:space="preserve"> ваше неравнодушие к их проблемам; им приятен проявляемый вами интерес к их пожеланиям, а выражаемая вами благодарность за участие в опросе убеждает в уважении к ним.</w:t>
      </w:r>
    </w:p>
    <w:p w:rsidR="006E56A2" w:rsidRPr="001B4EED" w:rsidRDefault="006E56A2" w:rsidP="004F7429">
      <w:pPr>
        <w:tabs>
          <w:tab w:val="left" w:pos="6947"/>
        </w:tabs>
        <w:spacing w:line="360" w:lineRule="auto"/>
        <w:ind w:firstLine="1015"/>
        <w:rPr>
          <w:sz w:val="28"/>
          <w:szCs w:val="28"/>
        </w:rPr>
      </w:pPr>
      <w:r w:rsidRPr="001B4EED">
        <w:rPr>
          <w:sz w:val="28"/>
          <w:szCs w:val="28"/>
        </w:rPr>
        <w:t>Анкета – основа вашего контакта с</w:t>
      </w:r>
      <w:r w:rsidR="00246379">
        <w:rPr>
          <w:sz w:val="28"/>
          <w:szCs w:val="28"/>
        </w:rPr>
        <w:t xml:space="preserve"> </w:t>
      </w:r>
      <w:r w:rsidR="00BF66A0">
        <w:rPr>
          <w:sz w:val="28"/>
          <w:szCs w:val="28"/>
        </w:rPr>
        <w:t>закащиком</w:t>
      </w:r>
      <w:r w:rsidRPr="001B4EED">
        <w:rPr>
          <w:sz w:val="28"/>
          <w:szCs w:val="28"/>
        </w:rPr>
        <w:t>. В нее следует чаще заглядывать и необходимо ее регулярно обновлять. Анкета поможет создать базу данных.</w:t>
      </w:r>
    </w:p>
    <w:p w:rsidR="006E56A2" w:rsidRDefault="006E56A2" w:rsidP="004F7429">
      <w:pPr>
        <w:spacing w:line="360" w:lineRule="auto"/>
        <w:rPr>
          <w:sz w:val="28"/>
          <w:szCs w:val="28"/>
        </w:rPr>
      </w:pPr>
      <w:r w:rsidRPr="001B4EED">
        <w:rPr>
          <w:sz w:val="28"/>
          <w:szCs w:val="28"/>
        </w:rPr>
        <w:tab/>
        <w:t>Выборка исследования составила 180 человек. Большинство опрошенных регулярно</w:t>
      </w:r>
      <w:r w:rsidR="00BF66A0">
        <w:rPr>
          <w:sz w:val="28"/>
          <w:szCs w:val="28"/>
        </w:rPr>
        <w:t xml:space="preserve"> посещают ООО «Антарес</w:t>
      </w:r>
      <w:r w:rsidRPr="001B4EED">
        <w:rPr>
          <w:sz w:val="28"/>
          <w:szCs w:val="28"/>
        </w:rPr>
        <w:t>». Средняя частота посещения варьир</w:t>
      </w:r>
      <w:r w:rsidR="00BF66A0">
        <w:rPr>
          <w:sz w:val="28"/>
          <w:szCs w:val="28"/>
        </w:rPr>
        <w:t xml:space="preserve">уется от нескольких раз в </w:t>
      </w:r>
      <w:r w:rsidR="009804CE">
        <w:rPr>
          <w:sz w:val="28"/>
          <w:szCs w:val="28"/>
        </w:rPr>
        <w:t>год</w:t>
      </w:r>
      <w:r w:rsidR="00BF66A0">
        <w:rPr>
          <w:sz w:val="28"/>
          <w:szCs w:val="28"/>
        </w:rPr>
        <w:t xml:space="preserve"> </w:t>
      </w:r>
      <w:r w:rsidRPr="001B4EED">
        <w:rPr>
          <w:sz w:val="28"/>
          <w:szCs w:val="28"/>
        </w:rPr>
        <w:t>до 1 раза в два месяца.</w:t>
      </w:r>
    </w:p>
    <w:p w:rsidR="00265DC2" w:rsidRPr="001B4EED" w:rsidRDefault="00E01626" w:rsidP="004F7429">
      <w:pPr>
        <w:spacing w:line="360" w:lineRule="auto"/>
        <w:rPr>
          <w:sz w:val="28"/>
          <w:szCs w:val="28"/>
        </w:rPr>
      </w:pPr>
      <w:r>
        <w:rPr>
          <w:sz w:val="28"/>
          <w:szCs w:val="28"/>
        </w:rPr>
        <w:t xml:space="preserve"> Основными закащиками являются женщины в возрасте от 25 до 40 лет их более 65%, они </w:t>
      </w:r>
      <w:r w:rsidR="009804CE">
        <w:rPr>
          <w:sz w:val="28"/>
          <w:szCs w:val="28"/>
        </w:rPr>
        <w:t>пользуются услугами ателье один раз в квартал.</w:t>
      </w:r>
    </w:p>
    <w:p w:rsidR="006E56A2" w:rsidRPr="00BF66A0" w:rsidRDefault="006E56A2" w:rsidP="004F7429">
      <w:pPr>
        <w:spacing w:line="360" w:lineRule="auto"/>
        <w:ind w:firstLine="720"/>
        <w:rPr>
          <w:sz w:val="28"/>
          <w:szCs w:val="28"/>
        </w:rPr>
      </w:pPr>
      <w:r w:rsidRPr="00BF66A0">
        <w:rPr>
          <w:sz w:val="28"/>
          <w:szCs w:val="28"/>
        </w:rPr>
        <w:t>В ходе исследования было выделено 3 типа услуг.</w:t>
      </w:r>
    </w:p>
    <w:p w:rsidR="006E56A2" w:rsidRPr="00BF66A0" w:rsidRDefault="006E56A2" w:rsidP="004F7429">
      <w:pPr>
        <w:spacing w:line="360" w:lineRule="auto"/>
        <w:ind w:firstLine="720"/>
        <w:rPr>
          <w:sz w:val="28"/>
          <w:szCs w:val="28"/>
        </w:rPr>
      </w:pPr>
      <w:r w:rsidRPr="00BF66A0">
        <w:rPr>
          <w:sz w:val="28"/>
          <w:szCs w:val="28"/>
        </w:rPr>
        <w:t>1) самые востребованные услуги: наиболее востребо</w:t>
      </w:r>
      <w:r w:rsidR="00246379">
        <w:rPr>
          <w:sz w:val="28"/>
          <w:szCs w:val="28"/>
        </w:rPr>
        <w:t>ванными услугами ООО «Антарес</w:t>
      </w:r>
      <w:r w:rsidRPr="00BF66A0">
        <w:rPr>
          <w:sz w:val="28"/>
          <w:szCs w:val="28"/>
        </w:rPr>
        <w:t xml:space="preserve">» являются </w:t>
      </w:r>
      <w:r w:rsidR="00246379">
        <w:rPr>
          <w:sz w:val="28"/>
          <w:szCs w:val="28"/>
        </w:rPr>
        <w:t>пошив легкого платья</w:t>
      </w:r>
      <w:r w:rsidRPr="00BF66A0">
        <w:rPr>
          <w:sz w:val="28"/>
          <w:szCs w:val="28"/>
        </w:rPr>
        <w:t xml:space="preserve"> (см. график.). </w:t>
      </w:r>
    </w:p>
    <w:p w:rsidR="006E56A2" w:rsidRPr="00BF66A0" w:rsidRDefault="00E01626" w:rsidP="006E56A2">
      <w:pPr>
        <w:tabs>
          <w:tab w:val="left" w:pos="2640"/>
        </w:tabs>
        <w:jc w:val="center"/>
        <w:rPr>
          <w:sz w:val="28"/>
          <w:szCs w:val="28"/>
        </w:rPr>
      </w:pPr>
      <w:r w:rsidRPr="00BF66A0">
        <w:rPr>
          <w:sz w:val="28"/>
          <w:szCs w:val="28"/>
        </w:rPr>
        <w:object w:dxaOrig="7725" w:dyaOrig="3045">
          <v:shape id="_x0000_i1027" type="#_x0000_t75" style="width:386.25pt;height:152.25pt" o:ole="">
            <v:imagedata r:id="rId9" o:title=""/>
          </v:shape>
          <o:OLEObject Type="Embed" ProgID="MSGraph.Chart.8" ShapeID="_x0000_i1027" DrawAspect="Content" ObjectID="_1469599261" r:id="rId10">
            <o:FieldCodes>\s</o:FieldCodes>
          </o:OLEObject>
        </w:object>
      </w:r>
    </w:p>
    <w:p w:rsidR="006E56A2" w:rsidRPr="0008377B" w:rsidRDefault="006E56A2" w:rsidP="006E56A2">
      <w:pPr>
        <w:jc w:val="center"/>
      </w:pPr>
      <w:r w:rsidRPr="0008377B">
        <w:t xml:space="preserve">График 2.1. Самые востребованные услуги </w:t>
      </w:r>
    </w:p>
    <w:p w:rsidR="00495017" w:rsidRPr="00BF66A0" w:rsidRDefault="00495017" w:rsidP="006E56A2">
      <w:pPr>
        <w:jc w:val="center"/>
        <w:rPr>
          <w:sz w:val="28"/>
          <w:szCs w:val="28"/>
        </w:rPr>
      </w:pPr>
    </w:p>
    <w:p w:rsidR="006E56A2" w:rsidRPr="00BF66A0" w:rsidRDefault="00495017" w:rsidP="004F7429">
      <w:pPr>
        <w:spacing w:line="360" w:lineRule="auto"/>
        <w:ind w:firstLine="720"/>
        <w:rPr>
          <w:sz w:val="28"/>
          <w:szCs w:val="28"/>
        </w:rPr>
      </w:pPr>
      <w:r>
        <w:rPr>
          <w:sz w:val="28"/>
          <w:szCs w:val="28"/>
        </w:rPr>
        <w:t>2) Востребованность 50х50</w:t>
      </w:r>
      <w:r w:rsidR="006E56A2" w:rsidRPr="00BF66A0">
        <w:rPr>
          <w:sz w:val="28"/>
          <w:szCs w:val="28"/>
        </w:rPr>
        <w:t xml:space="preserve"> </w:t>
      </w:r>
      <w:r>
        <w:rPr>
          <w:sz w:val="28"/>
          <w:szCs w:val="28"/>
        </w:rPr>
        <w:t>услуги мелкого ремонта</w:t>
      </w:r>
      <w:r w:rsidR="006E56A2" w:rsidRPr="00BF66A0">
        <w:rPr>
          <w:sz w:val="28"/>
          <w:szCs w:val="28"/>
        </w:rPr>
        <w:t>- пользуются услугами часто или иногда;</w:t>
      </w:r>
    </w:p>
    <w:p w:rsidR="006E56A2" w:rsidRPr="00BF66A0" w:rsidRDefault="006E56A2" w:rsidP="004F7429">
      <w:pPr>
        <w:spacing w:line="360" w:lineRule="auto"/>
        <w:ind w:firstLine="720"/>
        <w:rPr>
          <w:sz w:val="28"/>
          <w:szCs w:val="28"/>
        </w:rPr>
      </w:pPr>
      <w:r w:rsidRPr="00BF66A0">
        <w:rPr>
          <w:sz w:val="28"/>
          <w:szCs w:val="28"/>
        </w:rPr>
        <w:t>- никогда не пользуются данными услугами.</w:t>
      </w:r>
    </w:p>
    <w:p w:rsidR="006E56A2" w:rsidRPr="00BF66A0" w:rsidRDefault="006E56A2" w:rsidP="004F7429">
      <w:pPr>
        <w:spacing w:line="360" w:lineRule="auto"/>
        <w:ind w:firstLine="720"/>
        <w:rPr>
          <w:sz w:val="28"/>
          <w:szCs w:val="28"/>
        </w:rPr>
      </w:pPr>
      <w:r w:rsidRPr="00BF66A0">
        <w:rPr>
          <w:sz w:val="28"/>
          <w:szCs w:val="28"/>
        </w:rPr>
        <w:t>3) Непопулярные услуги: не очень востребованными услугами являются услуги</w:t>
      </w:r>
      <w:r w:rsidR="00495017">
        <w:rPr>
          <w:sz w:val="28"/>
          <w:szCs w:val="28"/>
        </w:rPr>
        <w:t xml:space="preserve"> по обновлению и крупному ремонту  одежды</w:t>
      </w:r>
      <w:r w:rsidRPr="00BF66A0">
        <w:rPr>
          <w:sz w:val="28"/>
          <w:szCs w:val="28"/>
        </w:rPr>
        <w:t xml:space="preserve">. </w:t>
      </w:r>
    </w:p>
    <w:p w:rsidR="0030721E" w:rsidRDefault="006E56A2" w:rsidP="0030721E">
      <w:pPr>
        <w:spacing w:after="300" w:line="360" w:lineRule="auto"/>
        <w:ind w:firstLine="720"/>
        <w:rPr>
          <w:sz w:val="28"/>
          <w:szCs w:val="28"/>
        </w:rPr>
      </w:pPr>
      <w:r w:rsidRPr="00BF66A0">
        <w:rPr>
          <w:sz w:val="28"/>
          <w:szCs w:val="28"/>
        </w:rPr>
        <w:t>Проведенное исследование позволяет сделать вывод о том, предпочтительным является предоставление скидок на некоторые ви</w:t>
      </w:r>
      <w:r w:rsidR="00495017">
        <w:rPr>
          <w:sz w:val="28"/>
          <w:szCs w:val="28"/>
        </w:rPr>
        <w:t>ды услуг или постоянным закащикам</w:t>
      </w:r>
      <w:r w:rsidRPr="00BF66A0">
        <w:rPr>
          <w:sz w:val="28"/>
          <w:szCs w:val="28"/>
        </w:rPr>
        <w:t xml:space="preserve">, </w:t>
      </w:r>
      <w:r w:rsidR="005B4919">
        <w:rPr>
          <w:sz w:val="28"/>
          <w:szCs w:val="28"/>
        </w:rPr>
        <w:t xml:space="preserve"> внедрение абонементной формы обслуживания на услуги периодического спроса, предоставление подарочного сертификата, внедрение новых видов услуг таких как художественная штопка и штуковка.</w:t>
      </w:r>
    </w:p>
    <w:p w:rsidR="005C404B" w:rsidRDefault="005C404B" w:rsidP="00A36E94">
      <w:pPr>
        <w:spacing w:after="300" w:line="360" w:lineRule="auto"/>
        <w:rPr>
          <w:sz w:val="28"/>
          <w:szCs w:val="28"/>
        </w:rPr>
      </w:pPr>
    </w:p>
    <w:p w:rsidR="00300E15" w:rsidRPr="00300E15" w:rsidRDefault="00A36E94" w:rsidP="00A36E94">
      <w:pPr>
        <w:spacing w:after="300" w:line="360" w:lineRule="auto"/>
        <w:rPr>
          <w:sz w:val="28"/>
          <w:szCs w:val="28"/>
        </w:rPr>
      </w:pPr>
      <w:r>
        <w:rPr>
          <w:sz w:val="28"/>
          <w:szCs w:val="28"/>
        </w:rPr>
        <w:t xml:space="preserve"> </w:t>
      </w:r>
      <w:r w:rsidR="00300E15" w:rsidRPr="00300E15">
        <w:rPr>
          <w:b/>
          <w:sz w:val="28"/>
          <w:szCs w:val="28"/>
        </w:rPr>
        <w:t>2.3 Анализ персонала</w:t>
      </w:r>
      <w:r w:rsidR="00C86CFE">
        <w:rPr>
          <w:b/>
          <w:sz w:val="28"/>
          <w:szCs w:val="28"/>
          <w:lang w:val="en-US"/>
        </w:rPr>
        <w:t xml:space="preserve"> </w:t>
      </w:r>
      <w:r w:rsidR="00C86CFE">
        <w:rPr>
          <w:b/>
          <w:sz w:val="28"/>
          <w:szCs w:val="28"/>
        </w:rPr>
        <w:t>ООО «Антарес»</w:t>
      </w:r>
    </w:p>
    <w:p w:rsidR="006E56A2" w:rsidRPr="00300E15" w:rsidRDefault="006E56A2" w:rsidP="0045017C">
      <w:pPr>
        <w:spacing w:line="360" w:lineRule="auto"/>
        <w:ind w:firstLine="709"/>
        <w:rPr>
          <w:sz w:val="28"/>
          <w:szCs w:val="28"/>
        </w:rPr>
      </w:pPr>
      <w:r w:rsidRPr="00300E15">
        <w:rPr>
          <w:sz w:val="28"/>
          <w:szCs w:val="28"/>
        </w:rPr>
        <w:t>Несомненно, организация сильна своим персоналом. Грамотные руководители и квалифицированные исполнители могут вывести из прорыва даже самое неэ</w:t>
      </w:r>
      <w:r w:rsidR="00300E15">
        <w:rPr>
          <w:sz w:val="28"/>
          <w:szCs w:val="28"/>
        </w:rPr>
        <w:t>ффективно работающую организацию</w:t>
      </w:r>
      <w:r w:rsidRPr="00300E15">
        <w:rPr>
          <w:sz w:val="28"/>
          <w:szCs w:val="28"/>
        </w:rPr>
        <w:t>, а плохие кадры, наоборот, - разорить процветающее.</w:t>
      </w:r>
      <w:r w:rsidR="00973779">
        <w:rPr>
          <w:sz w:val="28"/>
          <w:szCs w:val="28"/>
        </w:rPr>
        <w:t xml:space="preserve"> </w:t>
      </w:r>
      <w:r w:rsidRPr="00300E15">
        <w:rPr>
          <w:sz w:val="28"/>
          <w:szCs w:val="28"/>
        </w:rPr>
        <w:t xml:space="preserve">Поэтому организация </w:t>
      </w:r>
      <w:r w:rsidR="0045017C">
        <w:rPr>
          <w:sz w:val="28"/>
          <w:szCs w:val="28"/>
        </w:rPr>
        <w:t xml:space="preserve">должна принимать в штат </w:t>
      </w:r>
      <w:r w:rsidR="00973779">
        <w:rPr>
          <w:sz w:val="28"/>
          <w:szCs w:val="28"/>
        </w:rPr>
        <w:t>квалифицированных</w:t>
      </w:r>
      <w:r w:rsidR="0008377B">
        <w:rPr>
          <w:sz w:val="28"/>
          <w:szCs w:val="28"/>
        </w:rPr>
        <w:t xml:space="preserve"> </w:t>
      </w:r>
      <w:r w:rsidR="00300E15">
        <w:rPr>
          <w:sz w:val="28"/>
          <w:szCs w:val="28"/>
        </w:rPr>
        <w:t xml:space="preserve"> мастеров.  Один раз в год  ООО «Антарес»  </w:t>
      </w:r>
      <w:r w:rsidRPr="00300E15">
        <w:rPr>
          <w:sz w:val="28"/>
          <w:szCs w:val="28"/>
        </w:rPr>
        <w:t xml:space="preserve"> предоставляе</w:t>
      </w:r>
      <w:r w:rsidR="00300E15">
        <w:rPr>
          <w:sz w:val="28"/>
          <w:szCs w:val="28"/>
        </w:rPr>
        <w:t xml:space="preserve">т возможность своим закройщикам </w:t>
      </w:r>
      <w:r w:rsidRPr="00300E15">
        <w:rPr>
          <w:sz w:val="28"/>
          <w:szCs w:val="28"/>
        </w:rPr>
        <w:t>повышать квалификацию, отправляе</w:t>
      </w:r>
      <w:r w:rsidR="00300E15">
        <w:rPr>
          <w:sz w:val="28"/>
          <w:szCs w:val="28"/>
        </w:rPr>
        <w:t>т на различные семинары и курсы.</w:t>
      </w:r>
    </w:p>
    <w:p w:rsidR="00C86CFE" w:rsidRDefault="006E56A2" w:rsidP="003D4414">
      <w:pPr>
        <w:spacing w:line="360" w:lineRule="auto"/>
        <w:ind w:firstLine="709"/>
        <w:rPr>
          <w:sz w:val="28"/>
          <w:szCs w:val="28"/>
        </w:rPr>
      </w:pPr>
      <w:r w:rsidRPr="00300E15">
        <w:rPr>
          <w:sz w:val="28"/>
          <w:szCs w:val="28"/>
        </w:rPr>
        <w:t xml:space="preserve">Персонал </w:t>
      </w:r>
      <w:r w:rsidR="001673D8">
        <w:rPr>
          <w:sz w:val="28"/>
          <w:szCs w:val="28"/>
        </w:rPr>
        <w:t xml:space="preserve">ателье состоит из </w:t>
      </w:r>
      <w:r w:rsidRPr="00300E15">
        <w:rPr>
          <w:sz w:val="28"/>
          <w:szCs w:val="28"/>
        </w:rPr>
        <w:t xml:space="preserve"> человек: </w:t>
      </w:r>
      <w:r w:rsidR="00B5508E">
        <w:rPr>
          <w:sz w:val="28"/>
          <w:szCs w:val="28"/>
        </w:rPr>
        <w:t xml:space="preserve">45 человек из них в аппарате управления 3 человека, 4 закройщика, 30 портных работающих в </w:t>
      </w:r>
      <w:r w:rsidR="008B105E">
        <w:rPr>
          <w:sz w:val="28"/>
          <w:szCs w:val="28"/>
        </w:rPr>
        <w:t>бригадах по пошиву одежды, 3 портных занимающихся изготовлением и ремонтом меховой одежды, 2 мастера заним</w:t>
      </w:r>
      <w:r w:rsidR="001F7031">
        <w:rPr>
          <w:sz w:val="28"/>
          <w:szCs w:val="28"/>
        </w:rPr>
        <w:t xml:space="preserve">аются изготовлением штор. </w:t>
      </w:r>
    </w:p>
    <w:p w:rsidR="0045017C" w:rsidRDefault="00825FFB" w:rsidP="0030721E">
      <w:pPr>
        <w:spacing w:line="360" w:lineRule="auto"/>
        <w:ind w:firstLine="708"/>
        <w:jc w:val="both"/>
        <w:rPr>
          <w:sz w:val="28"/>
          <w:szCs w:val="28"/>
        </w:rPr>
      </w:pPr>
      <w:r>
        <w:rPr>
          <w:sz w:val="28"/>
          <w:szCs w:val="28"/>
        </w:rPr>
        <w:t xml:space="preserve">В 2005 году  </w:t>
      </w:r>
      <w:r w:rsidR="0045017C">
        <w:rPr>
          <w:sz w:val="28"/>
          <w:szCs w:val="28"/>
        </w:rPr>
        <w:t>увеличивается</w:t>
      </w:r>
      <w:r>
        <w:rPr>
          <w:sz w:val="28"/>
          <w:szCs w:val="28"/>
        </w:rPr>
        <w:t xml:space="preserve"> заработная плата </w:t>
      </w:r>
      <w:r w:rsidR="001F7031">
        <w:rPr>
          <w:sz w:val="28"/>
          <w:szCs w:val="28"/>
        </w:rPr>
        <w:t xml:space="preserve"> у портных занимающихся ремонтом меховой одежды. В отчетном периоде  на 26,5 % увеличилась заработная плата</w:t>
      </w:r>
      <w:r>
        <w:rPr>
          <w:sz w:val="28"/>
          <w:szCs w:val="28"/>
        </w:rPr>
        <w:t xml:space="preserve"> портных в бригаде, на 27,4 %  портных занимающихся ремонтом. Эти </w:t>
      </w:r>
      <w:r w:rsidR="0045017C">
        <w:rPr>
          <w:sz w:val="28"/>
          <w:szCs w:val="28"/>
        </w:rPr>
        <w:t>данные приведены в таблице 2.5</w:t>
      </w:r>
    </w:p>
    <w:p w:rsidR="0045017C" w:rsidRPr="0045017C" w:rsidRDefault="0045017C" w:rsidP="0045017C">
      <w:pPr>
        <w:pStyle w:val="a5"/>
        <w:ind w:firstLine="708"/>
        <w:rPr>
          <w:sz w:val="28"/>
          <w:szCs w:val="28"/>
        </w:rPr>
      </w:pPr>
      <w:r>
        <w:rPr>
          <w:sz w:val="28"/>
          <w:szCs w:val="28"/>
        </w:rPr>
        <w:t xml:space="preserve">Таблица 2.5 </w:t>
      </w:r>
      <w:r w:rsidRPr="0045017C">
        <w:rPr>
          <w:sz w:val="28"/>
          <w:szCs w:val="28"/>
        </w:rPr>
        <w:t>Анализ среднегодовой заработной платы.</w:t>
      </w:r>
    </w:p>
    <w:p w:rsidR="0045017C" w:rsidRDefault="0045017C" w:rsidP="0045017C">
      <w:pPr>
        <w:pStyle w:val="a5"/>
        <w:ind w:firstLine="708"/>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980"/>
        <w:gridCol w:w="2520"/>
        <w:gridCol w:w="1542"/>
      </w:tblGrid>
      <w:tr w:rsidR="0045017C">
        <w:trPr>
          <w:cantSplit/>
          <w:trHeight w:val="540"/>
        </w:trPr>
        <w:tc>
          <w:tcPr>
            <w:tcW w:w="3528" w:type="dxa"/>
            <w:vMerge w:val="restart"/>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p>
          <w:p w:rsidR="0045017C" w:rsidRPr="0045017C" w:rsidRDefault="0045017C" w:rsidP="00432F8F">
            <w:pPr>
              <w:pStyle w:val="a5"/>
              <w:rPr>
                <w:sz w:val="28"/>
                <w:szCs w:val="28"/>
              </w:rPr>
            </w:pPr>
            <w:r w:rsidRPr="0045017C">
              <w:rPr>
                <w:sz w:val="28"/>
                <w:szCs w:val="28"/>
              </w:rPr>
              <w:t>Категории</w:t>
            </w:r>
          </w:p>
        </w:tc>
        <w:tc>
          <w:tcPr>
            <w:tcW w:w="4500" w:type="dxa"/>
            <w:gridSpan w:val="2"/>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Среднегодовая заработная плата</w:t>
            </w:r>
          </w:p>
        </w:tc>
        <w:tc>
          <w:tcPr>
            <w:tcW w:w="1542" w:type="dxa"/>
            <w:vMerge w:val="restart"/>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Темп роста %</w:t>
            </w:r>
          </w:p>
        </w:tc>
      </w:tr>
      <w:tr w:rsidR="0045017C">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45017C" w:rsidRPr="0045017C" w:rsidRDefault="0045017C" w:rsidP="00432F8F">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spacing w:line="360" w:lineRule="auto"/>
              <w:rPr>
                <w:sz w:val="28"/>
                <w:szCs w:val="28"/>
              </w:rPr>
            </w:pPr>
            <w:r w:rsidRPr="0045017C">
              <w:rPr>
                <w:sz w:val="28"/>
                <w:szCs w:val="28"/>
              </w:rPr>
              <w:t>Предыдущий год</w:t>
            </w:r>
          </w:p>
        </w:tc>
        <w:tc>
          <w:tcPr>
            <w:tcW w:w="252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spacing w:line="360" w:lineRule="auto"/>
              <w:rPr>
                <w:sz w:val="28"/>
                <w:szCs w:val="28"/>
              </w:rPr>
            </w:pPr>
            <w:r w:rsidRPr="0045017C">
              <w:rPr>
                <w:sz w:val="28"/>
                <w:szCs w:val="28"/>
              </w:rPr>
              <w:t>Отчетный 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45017C" w:rsidRPr="0045017C" w:rsidRDefault="0045017C" w:rsidP="00432F8F">
            <w:pPr>
              <w:rPr>
                <w:sz w:val="28"/>
                <w:szCs w:val="28"/>
              </w:rPr>
            </w:pPr>
          </w:p>
        </w:tc>
      </w:tr>
      <w:tr w:rsidR="0045017C">
        <w:tc>
          <w:tcPr>
            <w:tcW w:w="3528"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Весь персонал</w:t>
            </w:r>
          </w:p>
          <w:p w:rsidR="0045017C" w:rsidRPr="0045017C" w:rsidRDefault="0045017C" w:rsidP="00432F8F">
            <w:pPr>
              <w:pStyle w:val="a5"/>
              <w:rPr>
                <w:sz w:val="28"/>
                <w:szCs w:val="28"/>
              </w:rPr>
            </w:pPr>
            <w:r w:rsidRPr="0045017C">
              <w:rPr>
                <w:sz w:val="28"/>
                <w:szCs w:val="28"/>
              </w:rPr>
              <w:t>в том числе:</w:t>
            </w:r>
          </w:p>
        </w:tc>
        <w:tc>
          <w:tcPr>
            <w:tcW w:w="198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11,3</w:t>
            </w:r>
          </w:p>
        </w:tc>
        <w:tc>
          <w:tcPr>
            <w:tcW w:w="252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12,45</w:t>
            </w:r>
          </w:p>
        </w:tc>
        <w:tc>
          <w:tcPr>
            <w:tcW w:w="1542"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110,2</w:t>
            </w:r>
          </w:p>
        </w:tc>
      </w:tr>
      <w:tr w:rsidR="0045017C">
        <w:tc>
          <w:tcPr>
            <w:tcW w:w="3528"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jc w:val="both"/>
              <w:rPr>
                <w:sz w:val="28"/>
                <w:szCs w:val="28"/>
              </w:rPr>
            </w:pPr>
            <w:r w:rsidRPr="0045017C">
              <w:rPr>
                <w:sz w:val="28"/>
                <w:szCs w:val="28"/>
              </w:rPr>
              <w:t>АУП</w:t>
            </w:r>
          </w:p>
        </w:tc>
        <w:tc>
          <w:tcPr>
            <w:tcW w:w="198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36,1</w:t>
            </w:r>
          </w:p>
        </w:tc>
        <w:tc>
          <w:tcPr>
            <w:tcW w:w="252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45,4</w:t>
            </w:r>
          </w:p>
        </w:tc>
        <w:tc>
          <w:tcPr>
            <w:tcW w:w="1542"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125,8</w:t>
            </w:r>
          </w:p>
        </w:tc>
      </w:tr>
      <w:tr w:rsidR="0045017C">
        <w:tc>
          <w:tcPr>
            <w:tcW w:w="3528"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Портные в бригаде</w:t>
            </w:r>
          </w:p>
        </w:tc>
        <w:tc>
          <w:tcPr>
            <w:tcW w:w="198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p>
          <w:p w:rsidR="0045017C" w:rsidRPr="0045017C" w:rsidRDefault="0045017C" w:rsidP="00432F8F">
            <w:pPr>
              <w:pStyle w:val="a5"/>
              <w:rPr>
                <w:sz w:val="28"/>
                <w:szCs w:val="28"/>
              </w:rPr>
            </w:pPr>
            <w:r w:rsidRPr="0045017C">
              <w:rPr>
                <w:sz w:val="28"/>
                <w:szCs w:val="28"/>
              </w:rPr>
              <w:t>8,6</w:t>
            </w:r>
          </w:p>
        </w:tc>
        <w:tc>
          <w:tcPr>
            <w:tcW w:w="252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p>
          <w:p w:rsidR="0045017C" w:rsidRPr="0045017C" w:rsidRDefault="0045017C" w:rsidP="00432F8F">
            <w:pPr>
              <w:pStyle w:val="a5"/>
              <w:rPr>
                <w:sz w:val="28"/>
                <w:szCs w:val="28"/>
              </w:rPr>
            </w:pPr>
            <w:r w:rsidRPr="0045017C">
              <w:rPr>
                <w:sz w:val="28"/>
                <w:szCs w:val="28"/>
              </w:rPr>
              <w:t>9,1</w:t>
            </w:r>
          </w:p>
        </w:tc>
        <w:tc>
          <w:tcPr>
            <w:tcW w:w="1542"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p>
          <w:p w:rsidR="0045017C" w:rsidRPr="0045017C" w:rsidRDefault="0045017C" w:rsidP="00432F8F">
            <w:pPr>
              <w:pStyle w:val="a5"/>
              <w:rPr>
                <w:sz w:val="28"/>
                <w:szCs w:val="28"/>
              </w:rPr>
            </w:pPr>
            <w:r w:rsidRPr="0045017C">
              <w:rPr>
                <w:sz w:val="28"/>
                <w:szCs w:val="28"/>
              </w:rPr>
              <w:t>105,8</w:t>
            </w:r>
          </w:p>
        </w:tc>
      </w:tr>
      <w:tr w:rsidR="0045017C">
        <w:tc>
          <w:tcPr>
            <w:tcW w:w="3528"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Закройщики</w:t>
            </w:r>
          </w:p>
        </w:tc>
        <w:tc>
          <w:tcPr>
            <w:tcW w:w="198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p>
          <w:p w:rsidR="0045017C" w:rsidRPr="0045017C" w:rsidRDefault="0045017C" w:rsidP="00432F8F">
            <w:pPr>
              <w:pStyle w:val="a5"/>
              <w:rPr>
                <w:sz w:val="28"/>
                <w:szCs w:val="28"/>
              </w:rPr>
            </w:pPr>
            <w:r w:rsidRPr="0045017C">
              <w:rPr>
                <w:sz w:val="28"/>
                <w:szCs w:val="28"/>
              </w:rPr>
              <w:t>25,6</w:t>
            </w:r>
          </w:p>
        </w:tc>
        <w:tc>
          <w:tcPr>
            <w:tcW w:w="252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p>
          <w:p w:rsidR="0045017C" w:rsidRPr="0045017C" w:rsidRDefault="0045017C" w:rsidP="00432F8F">
            <w:pPr>
              <w:pStyle w:val="a5"/>
              <w:rPr>
                <w:sz w:val="28"/>
                <w:szCs w:val="28"/>
              </w:rPr>
            </w:pPr>
            <w:r w:rsidRPr="0045017C">
              <w:rPr>
                <w:sz w:val="28"/>
                <w:szCs w:val="28"/>
              </w:rPr>
              <w:t>33,3</w:t>
            </w:r>
          </w:p>
        </w:tc>
        <w:tc>
          <w:tcPr>
            <w:tcW w:w="1542"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p>
          <w:p w:rsidR="0045017C" w:rsidRPr="0045017C" w:rsidRDefault="0045017C" w:rsidP="00432F8F">
            <w:pPr>
              <w:pStyle w:val="a5"/>
              <w:rPr>
                <w:sz w:val="28"/>
                <w:szCs w:val="28"/>
              </w:rPr>
            </w:pPr>
            <w:r w:rsidRPr="0045017C">
              <w:rPr>
                <w:sz w:val="28"/>
                <w:szCs w:val="28"/>
              </w:rPr>
              <w:t>130,1</w:t>
            </w:r>
          </w:p>
        </w:tc>
      </w:tr>
      <w:tr w:rsidR="0045017C">
        <w:tc>
          <w:tcPr>
            <w:tcW w:w="3528"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 xml:space="preserve">Ремонт меховых </w:t>
            </w:r>
            <w:r w:rsidR="00973779" w:rsidRPr="0045017C">
              <w:rPr>
                <w:sz w:val="28"/>
                <w:szCs w:val="28"/>
              </w:rPr>
              <w:t>изделий</w:t>
            </w:r>
          </w:p>
        </w:tc>
        <w:tc>
          <w:tcPr>
            <w:tcW w:w="198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17,5</w:t>
            </w:r>
          </w:p>
        </w:tc>
        <w:tc>
          <w:tcPr>
            <w:tcW w:w="2520"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19,7</w:t>
            </w:r>
          </w:p>
        </w:tc>
        <w:tc>
          <w:tcPr>
            <w:tcW w:w="1542" w:type="dxa"/>
            <w:tcBorders>
              <w:top w:val="single" w:sz="4" w:space="0" w:color="auto"/>
              <w:left w:val="single" w:sz="4" w:space="0" w:color="auto"/>
              <w:bottom w:val="single" w:sz="4" w:space="0" w:color="auto"/>
              <w:right w:val="single" w:sz="4" w:space="0" w:color="auto"/>
            </w:tcBorders>
          </w:tcPr>
          <w:p w:rsidR="0045017C" w:rsidRPr="0045017C" w:rsidRDefault="0045017C" w:rsidP="00432F8F">
            <w:pPr>
              <w:pStyle w:val="a5"/>
              <w:rPr>
                <w:sz w:val="28"/>
                <w:szCs w:val="28"/>
              </w:rPr>
            </w:pPr>
            <w:r w:rsidRPr="0045017C">
              <w:rPr>
                <w:sz w:val="28"/>
                <w:szCs w:val="28"/>
              </w:rPr>
              <w:t>112,6</w:t>
            </w:r>
          </w:p>
        </w:tc>
      </w:tr>
    </w:tbl>
    <w:p w:rsidR="0045017C" w:rsidRDefault="0045017C" w:rsidP="0045017C">
      <w:pPr>
        <w:pStyle w:val="a5"/>
        <w:spacing w:line="360" w:lineRule="auto"/>
        <w:rPr>
          <w:sz w:val="28"/>
          <w:szCs w:val="28"/>
        </w:rPr>
      </w:pPr>
    </w:p>
    <w:p w:rsidR="00351667" w:rsidRDefault="00351667" w:rsidP="009E7EE7">
      <w:pPr>
        <w:pStyle w:val="a5"/>
        <w:spacing w:line="360" w:lineRule="auto"/>
        <w:rPr>
          <w:sz w:val="28"/>
          <w:szCs w:val="28"/>
        </w:rPr>
      </w:pPr>
    </w:p>
    <w:p w:rsidR="0045017C" w:rsidRDefault="0045017C" w:rsidP="001F7031">
      <w:pPr>
        <w:spacing w:line="360" w:lineRule="auto"/>
        <w:ind w:firstLine="708"/>
        <w:jc w:val="both"/>
        <w:rPr>
          <w:sz w:val="28"/>
          <w:szCs w:val="28"/>
        </w:rPr>
      </w:pPr>
    </w:p>
    <w:p w:rsidR="001F7031" w:rsidRDefault="00825FFB" w:rsidP="001F7031">
      <w:pPr>
        <w:spacing w:line="360" w:lineRule="auto"/>
        <w:ind w:firstLine="708"/>
        <w:jc w:val="center"/>
        <w:rPr>
          <w:sz w:val="28"/>
          <w:szCs w:val="28"/>
        </w:rPr>
      </w:pPr>
      <w:r>
        <w:object w:dxaOrig="6416" w:dyaOrig="4891">
          <v:shape id="_x0000_i1028" type="#_x0000_t75" style="width:321pt;height:244.5pt" o:ole="">
            <v:imagedata r:id="rId11" o:title=""/>
          </v:shape>
          <o:OLEObject Type="Embed" ProgID="Excel.Sheet.8" ShapeID="_x0000_i1028" DrawAspect="Content" ObjectID="_1469599262" r:id="rId12">
            <o:FieldCodes>\s</o:FieldCodes>
          </o:OLEObject>
        </w:object>
      </w:r>
    </w:p>
    <w:p w:rsidR="001F7031" w:rsidRPr="00825FFB" w:rsidRDefault="00825FFB" w:rsidP="001F7031">
      <w:pPr>
        <w:spacing w:line="360" w:lineRule="auto"/>
        <w:jc w:val="center"/>
      </w:pPr>
      <w:r w:rsidRPr="00825FFB">
        <w:t>Рисунок 2.</w:t>
      </w:r>
      <w:r w:rsidR="001F7031" w:rsidRPr="00825FFB">
        <w:t xml:space="preserve">5. – Динамика изменения заработной платы </w:t>
      </w:r>
      <w:r w:rsidRPr="00825FFB">
        <w:t>мастеров</w:t>
      </w:r>
      <w:r w:rsidR="001F7031" w:rsidRPr="00825FFB">
        <w:t xml:space="preserve"> за 2004-2005 года.</w:t>
      </w:r>
    </w:p>
    <w:p w:rsidR="001F7031" w:rsidRDefault="001F7031" w:rsidP="001F7031">
      <w:pPr>
        <w:ind w:firstLine="708"/>
        <w:jc w:val="right"/>
        <w:rPr>
          <w:sz w:val="28"/>
          <w:szCs w:val="28"/>
        </w:rPr>
      </w:pPr>
    </w:p>
    <w:p w:rsidR="001F7031" w:rsidRDefault="001F7031" w:rsidP="001F7031">
      <w:pPr>
        <w:pStyle w:val="a5"/>
        <w:ind w:firstLine="708"/>
        <w:rPr>
          <w:sz w:val="28"/>
          <w:szCs w:val="28"/>
        </w:rPr>
      </w:pPr>
    </w:p>
    <w:p w:rsidR="00351667" w:rsidRPr="0045017C" w:rsidRDefault="00351667" w:rsidP="001F7031">
      <w:pPr>
        <w:pStyle w:val="a5"/>
        <w:ind w:firstLine="708"/>
        <w:rPr>
          <w:sz w:val="28"/>
          <w:szCs w:val="28"/>
        </w:rPr>
      </w:pPr>
    </w:p>
    <w:p w:rsidR="006E56A2" w:rsidRPr="00300E15" w:rsidRDefault="006E56A2" w:rsidP="004F7429">
      <w:pPr>
        <w:spacing w:line="360" w:lineRule="auto"/>
        <w:ind w:firstLine="709"/>
        <w:rPr>
          <w:sz w:val="28"/>
          <w:szCs w:val="28"/>
        </w:rPr>
      </w:pPr>
      <w:r w:rsidRPr="00300E15">
        <w:rPr>
          <w:sz w:val="28"/>
          <w:szCs w:val="28"/>
        </w:rPr>
        <w:tab/>
        <w:t>Для получения прогрессивного р</w:t>
      </w:r>
      <w:r w:rsidR="001673D8">
        <w:rPr>
          <w:sz w:val="28"/>
          <w:szCs w:val="28"/>
        </w:rPr>
        <w:t>езультата от деятельности ателье</w:t>
      </w:r>
      <w:r w:rsidRPr="00300E15">
        <w:rPr>
          <w:sz w:val="28"/>
          <w:szCs w:val="28"/>
        </w:rPr>
        <w:t>, мастера должны быть высоко квалифицированными работниками, стаж работы должен быть не менее двух лет в данной отрасли.</w:t>
      </w:r>
    </w:p>
    <w:p w:rsidR="006E56A2" w:rsidRPr="00300E15" w:rsidRDefault="006E56A2" w:rsidP="004F7429">
      <w:pPr>
        <w:spacing w:line="360" w:lineRule="auto"/>
        <w:ind w:firstLine="709"/>
        <w:rPr>
          <w:sz w:val="28"/>
          <w:szCs w:val="28"/>
        </w:rPr>
      </w:pPr>
      <w:r w:rsidRPr="00300E15">
        <w:rPr>
          <w:sz w:val="28"/>
          <w:szCs w:val="28"/>
        </w:rPr>
        <w:tab/>
        <w:t>Основные требования, предъявляемые директору в данной отрасли:</w:t>
      </w:r>
    </w:p>
    <w:p w:rsidR="006E56A2" w:rsidRPr="00300E15" w:rsidRDefault="006E56A2" w:rsidP="004F7429">
      <w:pPr>
        <w:spacing w:line="360" w:lineRule="auto"/>
        <w:ind w:firstLine="709"/>
        <w:rPr>
          <w:sz w:val="28"/>
          <w:szCs w:val="28"/>
        </w:rPr>
      </w:pPr>
      <w:r w:rsidRPr="00300E15">
        <w:rPr>
          <w:sz w:val="28"/>
          <w:szCs w:val="28"/>
        </w:rPr>
        <w:t>– директор должен бать грамотным, образованным, желат</w:t>
      </w:r>
      <w:r w:rsidR="003D4414">
        <w:rPr>
          <w:sz w:val="28"/>
          <w:szCs w:val="28"/>
        </w:rPr>
        <w:t xml:space="preserve">ельно знающий  </w:t>
      </w:r>
      <w:r w:rsidR="001673D8">
        <w:rPr>
          <w:sz w:val="28"/>
          <w:szCs w:val="28"/>
        </w:rPr>
        <w:t xml:space="preserve">основы </w:t>
      </w:r>
      <w:r w:rsidRPr="00300E15">
        <w:rPr>
          <w:sz w:val="28"/>
          <w:szCs w:val="28"/>
        </w:rPr>
        <w:t>бухгалтерского учета и юриспруденции;</w:t>
      </w:r>
    </w:p>
    <w:p w:rsidR="006E56A2" w:rsidRPr="00300E15" w:rsidRDefault="006E56A2" w:rsidP="004F7429">
      <w:pPr>
        <w:spacing w:line="360" w:lineRule="auto"/>
        <w:ind w:firstLine="709"/>
        <w:rPr>
          <w:sz w:val="28"/>
          <w:szCs w:val="28"/>
        </w:rPr>
      </w:pPr>
      <w:r w:rsidRPr="00300E15">
        <w:rPr>
          <w:sz w:val="28"/>
          <w:szCs w:val="28"/>
        </w:rPr>
        <w:t>– человеком, знающим свою работу, готовым помочь сотруднику решить любую производственную проблему;</w:t>
      </w:r>
    </w:p>
    <w:p w:rsidR="006E56A2" w:rsidRPr="00300E15" w:rsidRDefault="006E56A2" w:rsidP="004F7429">
      <w:pPr>
        <w:spacing w:line="360" w:lineRule="auto"/>
        <w:ind w:firstLine="709"/>
        <w:rPr>
          <w:sz w:val="28"/>
          <w:szCs w:val="28"/>
        </w:rPr>
      </w:pPr>
      <w:r w:rsidRPr="00300E15">
        <w:rPr>
          <w:sz w:val="28"/>
          <w:szCs w:val="28"/>
        </w:rPr>
        <w:t>– быть понимающим, знающим, интересующимся модой;</w:t>
      </w:r>
    </w:p>
    <w:p w:rsidR="006E56A2" w:rsidRDefault="006E56A2" w:rsidP="004F7429">
      <w:pPr>
        <w:spacing w:line="360" w:lineRule="auto"/>
        <w:ind w:firstLine="709"/>
        <w:rPr>
          <w:sz w:val="28"/>
          <w:szCs w:val="28"/>
        </w:rPr>
      </w:pPr>
      <w:r w:rsidRPr="00300E15">
        <w:rPr>
          <w:b/>
          <w:sz w:val="28"/>
          <w:szCs w:val="28"/>
        </w:rPr>
        <w:t xml:space="preserve">– </w:t>
      </w:r>
      <w:r w:rsidRPr="00300E15">
        <w:rPr>
          <w:sz w:val="28"/>
          <w:szCs w:val="28"/>
        </w:rPr>
        <w:t>быть вежливым и тактичным.</w:t>
      </w:r>
    </w:p>
    <w:p w:rsidR="005B4919" w:rsidRDefault="005B4919" w:rsidP="004F7429">
      <w:pPr>
        <w:spacing w:line="360" w:lineRule="auto"/>
        <w:ind w:firstLine="709"/>
        <w:rPr>
          <w:sz w:val="28"/>
          <w:szCs w:val="28"/>
        </w:rPr>
      </w:pPr>
      <w:r>
        <w:rPr>
          <w:sz w:val="28"/>
          <w:szCs w:val="28"/>
        </w:rPr>
        <w:t xml:space="preserve">Основные </w:t>
      </w:r>
      <w:r w:rsidR="001F3C52">
        <w:rPr>
          <w:sz w:val="28"/>
          <w:szCs w:val="28"/>
        </w:rPr>
        <w:t>требования,</w:t>
      </w:r>
      <w:r>
        <w:rPr>
          <w:sz w:val="28"/>
          <w:szCs w:val="28"/>
        </w:rPr>
        <w:t xml:space="preserve"> предъявляемые к администратору:</w:t>
      </w:r>
    </w:p>
    <w:p w:rsidR="005B4919" w:rsidRDefault="005B4919" w:rsidP="004F7429">
      <w:pPr>
        <w:spacing w:line="360" w:lineRule="auto"/>
        <w:ind w:firstLine="709"/>
        <w:rPr>
          <w:sz w:val="28"/>
          <w:szCs w:val="28"/>
        </w:rPr>
      </w:pPr>
      <w:r>
        <w:rPr>
          <w:sz w:val="28"/>
          <w:szCs w:val="28"/>
        </w:rPr>
        <w:t xml:space="preserve"> - грамотность и  профессионализм в общении с закащиком;</w:t>
      </w:r>
    </w:p>
    <w:p w:rsidR="005B4919" w:rsidRDefault="005B4919" w:rsidP="004F7429">
      <w:pPr>
        <w:spacing w:line="360" w:lineRule="auto"/>
        <w:ind w:firstLine="709"/>
        <w:rPr>
          <w:sz w:val="28"/>
          <w:szCs w:val="28"/>
        </w:rPr>
      </w:pPr>
      <w:r>
        <w:rPr>
          <w:sz w:val="28"/>
          <w:szCs w:val="28"/>
        </w:rPr>
        <w:t xml:space="preserve"> -</w:t>
      </w:r>
      <w:r w:rsidR="001F3C52">
        <w:rPr>
          <w:sz w:val="28"/>
          <w:szCs w:val="28"/>
        </w:rPr>
        <w:t xml:space="preserve"> умение вести разговор, выходить из конфликтной ситуации;</w:t>
      </w:r>
    </w:p>
    <w:p w:rsidR="001F3C52" w:rsidRDefault="001F3C52" w:rsidP="001F3C52">
      <w:pPr>
        <w:spacing w:line="360" w:lineRule="auto"/>
        <w:ind w:firstLine="709"/>
        <w:rPr>
          <w:sz w:val="28"/>
          <w:szCs w:val="28"/>
        </w:rPr>
      </w:pPr>
      <w:r>
        <w:rPr>
          <w:sz w:val="28"/>
          <w:szCs w:val="28"/>
        </w:rPr>
        <w:t xml:space="preserve">  – быть </w:t>
      </w:r>
      <w:r w:rsidRPr="00300E15">
        <w:rPr>
          <w:sz w:val="28"/>
          <w:szCs w:val="28"/>
        </w:rPr>
        <w:t>вежливыми, доброжелательными;</w:t>
      </w:r>
    </w:p>
    <w:p w:rsidR="001F3C52" w:rsidRDefault="001F3C52" w:rsidP="004F7429">
      <w:pPr>
        <w:spacing w:line="360" w:lineRule="auto"/>
        <w:ind w:firstLine="709"/>
        <w:rPr>
          <w:sz w:val="28"/>
          <w:szCs w:val="28"/>
        </w:rPr>
      </w:pPr>
      <w:r>
        <w:rPr>
          <w:sz w:val="28"/>
          <w:szCs w:val="28"/>
        </w:rPr>
        <w:t xml:space="preserve"> - индивидуальный подход к закащику;</w:t>
      </w:r>
    </w:p>
    <w:p w:rsidR="001F3C52" w:rsidRPr="00300E15" w:rsidRDefault="001F3C52" w:rsidP="004F7429">
      <w:pPr>
        <w:spacing w:line="360" w:lineRule="auto"/>
        <w:ind w:firstLine="709"/>
        <w:rPr>
          <w:sz w:val="28"/>
          <w:szCs w:val="28"/>
        </w:rPr>
      </w:pPr>
      <w:r>
        <w:rPr>
          <w:sz w:val="28"/>
          <w:szCs w:val="28"/>
        </w:rPr>
        <w:t xml:space="preserve"> - опрятность и чистота в одежде.</w:t>
      </w:r>
    </w:p>
    <w:p w:rsidR="006E56A2" w:rsidRPr="00300E15" w:rsidRDefault="006E56A2" w:rsidP="004F7429">
      <w:pPr>
        <w:spacing w:line="360" w:lineRule="auto"/>
        <w:ind w:firstLine="709"/>
        <w:rPr>
          <w:sz w:val="28"/>
          <w:szCs w:val="28"/>
        </w:rPr>
      </w:pPr>
      <w:r w:rsidRPr="00300E15">
        <w:rPr>
          <w:sz w:val="28"/>
          <w:szCs w:val="28"/>
        </w:rPr>
        <w:t>Основные тре</w:t>
      </w:r>
      <w:r w:rsidR="005B4919">
        <w:rPr>
          <w:sz w:val="28"/>
          <w:szCs w:val="28"/>
        </w:rPr>
        <w:t>бования, предъявляемые портным</w:t>
      </w:r>
      <w:r w:rsidRPr="00300E15">
        <w:rPr>
          <w:sz w:val="28"/>
          <w:szCs w:val="28"/>
        </w:rPr>
        <w:t>:</w:t>
      </w:r>
    </w:p>
    <w:p w:rsidR="006E56A2" w:rsidRPr="00300E15" w:rsidRDefault="005B4919" w:rsidP="004F7429">
      <w:pPr>
        <w:spacing w:line="360" w:lineRule="auto"/>
        <w:ind w:firstLine="709"/>
        <w:rPr>
          <w:sz w:val="28"/>
          <w:szCs w:val="28"/>
        </w:rPr>
      </w:pPr>
      <w:r>
        <w:rPr>
          <w:sz w:val="28"/>
          <w:szCs w:val="28"/>
        </w:rPr>
        <w:t>– быть высоко</w:t>
      </w:r>
      <w:r w:rsidR="006E56A2" w:rsidRPr="00300E15">
        <w:rPr>
          <w:sz w:val="28"/>
          <w:szCs w:val="28"/>
        </w:rPr>
        <w:t>квалифицированными рабочими;</w:t>
      </w:r>
    </w:p>
    <w:p w:rsidR="006E56A2" w:rsidRPr="00300E15" w:rsidRDefault="006E56A2" w:rsidP="004F7429">
      <w:pPr>
        <w:spacing w:line="360" w:lineRule="auto"/>
        <w:ind w:firstLine="709"/>
        <w:rPr>
          <w:sz w:val="28"/>
          <w:szCs w:val="28"/>
        </w:rPr>
      </w:pPr>
      <w:r w:rsidRPr="00300E15">
        <w:rPr>
          <w:sz w:val="28"/>
          <w:szCs w:val="28"/>
        </w:rPr>
        <w:t xml:space="preserve">– </w:t>
      </w:r>
      <w:r w:rsidR="001F3C52">
        <w:rPr>
          <w:sz w:val="28"/>
          <w:szCs w:val="28"/>
        </w:rPr>
        <w:t xml:space="preserve"> быть </w:t>
      </w:r>
      <w:r w:rsidRPr="00300E15">
        <w:rPr>
          <w:sz w:val="28"/>
          <w:szCs w:val="28"/>
        </w:rPr>
        <w:t>вежливыми, доброжелательными;</w:t>
      </w:r>
    </w:p>
    <w:p w:rsidR="001F3C52" w:rsidRDefault="006E56A2" w:rsidP="001F3C52">
      <w:pPr>
        <w:spacing w:line="360" w:lineRule="auto"/>
        <w:ind w:firstLine="709"/>
        <w:rPr>
          <w:sz w:val="28"/>
          <w:szCs w:val="28"/>
        </w:rPr>
      </w:pPr>
      <w:r w:rsidRPr="00300E15">
        <w:rPr>
          <w:sz w:val="28"/>
          <w:szCs w:val="28"/>
        </w:rPr>
        <w:t>– индивид</w:t>
      </w:r>
      <w:r w:rsidR="005B4919">
        <w:rPr>
          <w:sz w:val="28"/>
          <w:szCs w:val="28"/>
        </w:rPr>
        <w:t>уальный подход к каждому закащику</w:t>
      </w:r>
      <w:r w:rsidR="001F3C52">
        <w:rPr>
          <w:sz w:val="28"/>
          <w:szCs w:val="28"/>
        </w:rPr>
        <w:t>.</w:t>
      </w:r>
    </w:p>
    <w:p w:rsidR="006E56A2" w:rsidRPr="00300E15" w:rsidRDefault="001673D8" w:rsidP="001F3C52">
      <w:pPr>
        <w:spacing w:line="360" w:lineRule="auto"/>
        <w:ind w:firstLine="709"/>
        <w:rPr>
          <w:sz w:val="28"/>
          <w:szCs w:val="28"/>
        </w:rPr>
      </w:pPr>
      <w:r>
        <w:rPr>
          <w:sz w:val="28"/>
          <w:szCs w:val="28"/>
        </w:rPr>
        <w:t>В ООО «Антарес</w:t>
      </w:r>
      <w:r w:rsidR="006E56A2" w:rsidRPr="00300E15">
        <w:rPr>
          <w:sz w:val="28"/>
          <w:szCs w:val="28"/>
        </w:rPr>
        <w:t xml:space="preserve">» квалификация исполнителей является определяющей в достижении успеха. </w:t>
      </w:r>
    </w:p>
    <w:p w:rsidR="006E56A2" w:rsidRPr="00300E15" w:rsidRDefault="001673D8" w:rsidP="004F7429">
      <w:pPr>
        <w:spacing w:line="360" w:lineRule="auto"/>
        <w:rPr>
          <w:sz w:val="28"/>
          <w:szCs w:val="28"/>
        </w:rPr>
      </w:pPr>
      <w:r>
        <w:rPr>
          <w:sz w:val="28"/>
          <w:szCs w:val="28"/>
        </w:rPr>
        <w:t xml:space="preserve">   </w:t>
      </w:r>
      <w:r w:rsidR="002C028E">
        <w:rPr>
          <w:sz w:val="28"/>
          <w:szCs w:val="28"/>
        </w:rPr>
        <w:tab/>
      </w:r>
      <w:r>
        <w:rPr>
          <w:sz w:val="28"/>
          <w:szCs w:val="28"/>
        </w:rPr>
        <w:t>Результаты опроса закащиков</w:t>
      </w:r>
      <w:r w:rsidR="006E56A2" w:rsidRPr="00300E15">
        <w:rPr>
          <w:sz w:val="28"/>
          <w:szCs w:val="28"/>
        </w:rPr>
        <w:t xml:space="preserve"> с помощью анкетирования показали, что опред</w:t>
      </w:r>
      <w:r>
        <w:rPr>
          <w:sz w:val="28"/>
          <w:szCs w:val="28"/>
        </w:rPr>
        <w:t>еляющим фактором в выборе ателье</w:t>
      </w:r>
      <w:r w:rsidR="006E56A2" w:rsidRPr="00300E15">
        <w:rPr>
          <w:sz w:val="28"/>
          <w:szCs w:val="28"/>
        </w:rPr>
        <w:t xml:space="preserve"> является </w:t>
      </w:r>
      <w:r>
        <w:rPr>
          <w:sz w:val="28"/>
          <w:szCs w:val="28"/>
        </w:rPr>
        <w:t>качество выполняемого заказа</w:t>
      </w:r>
      <w:r w:rsidR="001F3C52">
        <w:rPr>
          <w:sz w:val="28"/>
          <w:szCs w:val="28"/>
        </w:rPr>
        <w:t>, но закащиками были  отмечены частые возвраты выполненных изделий</w:t>
      </w:r>
      <w:r w:rsidR="00EA3021">
        <w:rPr>
          <w:sz w:val="28"/>
          <w:szCs w:val="28"/>
        </w:rPr>
        <w:t xml:space="preserve"> </w:t>
      </w:r>
      <w:r w:rsidR="001F3C52">
        <w:rPr>
          <w:sz w:val="28"/>
          <w:szCs w:val="28"/>
        </w:rPr>
        <w:t xml:space="preserve"> на переделку из за несовершенства конструкций изделий в дипломной работе предлагается закупить компь</w:t>
      </w:r>
      <w:r w:rsidR="00EA3021">
        <w:rPr>
          <w:sz w:val="28"/>
          <w:szCs w:val="28"/>
        </w:rPr>
        <w:t>юте</w:t>
      </w:r>
      <w:r w:rsidR="001F3C52">
        <w:rPr>
          <w:sz w:val="28"/>
          <w:szCs w:val="28"/>
        </w:rPr>
        <w:t>рн</w:t>
      </w:r>
      <w:r w:rsidR="00EA3021">
        <w:rPr>
          <w:sz w:val="28"/>
          <w:szCs w:val="28"/>
        </w:rPr>
        <w:t>у</w:t>
      </w:r>
      <w:r w:rsidR="001F3C52">
        <w:rPr>
          <w:sz w:val="28"/>
          <w:szCs w:val="28"/>
        </w:rPr>
        <w:t xml:space="preserve">ю </w:t>
      </w:r>
      <w:r w:rsidR="00973779">
        <w:rPr>
          <w:sz w:val="28"/>
          <w:szCs w:val="28"/>
        </w:rPr>
        <w:t>программу САПР «Г</w:t>
      </w:r>
      <w:r w:rsidR="00EA3021">
        <w:rPr>
          <w:sz w:val="28"/>
          <w:szCs w:val="28"/>
        </w:rPr>
        <w:t xml:space="preserve">рация» позволяющую автоматизировать все этапы проектирования и производства одежды. </w:t>
      </w:r>
    </w:p>
    <w:p w:rsidR="00A36E94" w:rsidRDefault="001673D8" w:rsidP="005C404B">
      <w:pPr>
        <w:spacing w:line="360" w:lineRule="auto"/>
        <w:ind w:firstLine="720"/>
        <w:rPr>
          <w:sz w:val="28"/>
          <w:szCs w:val="28"/>
        </w:rPr>
      </w:pPr>
      <w:r>
        <w:rPr>
          <w:sz w:val="28"/>
          <w:szCs w:val="28"/>
        </w:rPr>
        <w:t>Для закащиков имеют значение имидж ателье</w:t>
      </w:r>
      <w:r w:rsidR="006E56A2" w:rsidRPr="00300E15">
        <w:rPr>
          <w:sz w:val="28"/>
          <w:szCs w:val="28"/>
        </w:rPr>
        <w:t>, территориальная доступность, прейскурант цен, но</w:t>
      </w:r>
      <w:r>
        <w:rPr>
          <w:sz w:val="28"/>
          <w:szCs w:val="28"/>
        </w:rPr>
        <w:t xml:space="preserve"> 90% закащиков</w:t>
      </w:r>
      <w:r w:rsidR="00973779">
        <w:rPr>
          <w:sz w:val="28"/>
          <w:szCs w:val="28"/>
        </w:rPr>
        <w:t xml:space="preserve"> по данным анкетирования,</w:t>
      </w:r>
      <w:r>
        <w:rPr>
          <w:sz w:val="28"/>
          <w:szCs w:val="28"/>
        </w:rPr>
        <w:t xml:space="preserve"> назвали качество выполненного заказа</w:t>
      </w:r>
      <w:r w:rsidR="006E56A2" w:rsidRPr="00300E15">
        <w:rPr>
          <w:sz w:val="28"/>
          <w:szCs w:val="28"/>
        </w:rPr>
        <w:t xml:space="preserve"> решающим показателем</w:t>
      </w:r>
      <w:r w:rsidR="00973779">
        <w:rPr>
          <w:sz w:val="28"/>
          <w:szCs w:val="28"/>
        </w:rPr>
        <w:t xml:space="preserve"> при выборе ателье</w:t>
      </w:r>
      <w:r w:rsidR="006E56A2" w:rsidRPr="00300E15">
        <w:rPr>
          <w:sz w:val="28"/>
          <w:szCs w:val="28"/>
        </w:rPr>
        <w:t>.</w:t>
      </w:r>
      <w:bookmarkStart w:id="10" w:name="_Toc106262527"/>
    </w:p>
    <w:p w:rsidR="00A36E94" w:rsidRDefault="00A36E94" w:rsidP="00DB5433">
      <w:pPr>
        <w:rPr>
          <w:sz w:val="28"/>
          <w:szCs w:val="28"/>
        </w:rPr>
      </w:pPr>
    </w:p>
    <w:p w:rsidR="00DB5433" w:rsidRPr="00DB5433" w:rsidRDefault="00DB5433" w:rsidP="00DB5433">
      <w:pPr>
        <w:rPr>
          <w:b/>
          <w:sz w:val="28"/>
          <w:szCs w:val="28"/>
        </w:rPr>
      </w:pPr>
      <w:r w:rsidRPr="00DB5433">
        <w:rPr>
          <w:b/>
          <w:sz w:val="28"/>
          <w:szCs w:val="28"/>
        </w:rPr>
        <w:t xml:space="preserve"> 2.4 Характеристика основных конкурентов</w:t>
      </w:r>
    </w:p>
    <w:p w:rsidR="00DB5433" w:rsidRPr="00DB5433" w:rsidRDefault="00DB5433" w:rsidP="00DB5433">
      <w:pPr>
        <w:rPr>
          <w:sz w:val="28"/>
          <w:szCs w:val="28"/>
        </w:rPr>
      </w:pPr>
    </w:p>
    <w:p w:rsidR="004F7429" w:rsidRPr="004F7429" w:rsidRDefault="003A6EC7" w:rsidP="004F7429">
      <w:pPr>
        <w:pStyle w:val="a5"/>
        <w:spacing w:line="360" w:lineRule="auto"/>
        <w:ind w:firstLine="720"/>
        <w:rPr>
          <w:sz w:val="28"/>
          <w:szCs w:val="28"/>
        </w:rPr>
      </w:pPr>
      <w:r w:rsidRPr="004F7429">
        <w:rPr>
          <w:sz w:val="28"/>
          <w:szCs w:val="28"/>
        </w:rPr>
        <w:t xml:space="preserve">Для проведения данного анализа среды </w:t>
      </w:r>
      <w:r w:rsidR="00973779" w:rsidRPr="004F7429">
        <w:rPr>
          <w:sz w:val="28"/>
          <w:szCs w:val="28"/>
        </w:rPr>
        <w:t>необходимо,</w:t>
      </w:r>
      <w:r w:rsidRPr="004F7429">
        <w:rPr>
          <w:sz w:val="28"/>
          <w:szCs w:val="28"/>
        </w:rPr>
        <w:t xml:space="preserve"> прежде </w:t>
      </w:r>
      <w:r w:rsidR="009067E5" w:rsidRPr="004F7429">
        <w:rPr>
          <w:sz w:val="28"/>
          <w:szCs w:val="28"/>
        </w:rPr>
        <w:t>всего,</w:t>
      </w:r>
      <w:r w:rsidRPr="004F7429">
        <w:rPr>
          <w:sz w:val="28"/>
          <w:szCs w:val="28"/>
        </w:rPr>
        <w:t xml:space="preserve"> определить все организации, которые можно отнести к кругу реальных или потенциальных конкурентов</w:t>
      </w:r>
      <w:r w:rsidR="00C86CFE" w:rsidRPr="004F7429">
        <w:rPr>
          <w:sz w:val="28"/>
          <w:szCs w:val="28"/>
        </w:rPr>
        <w:t>.</w:t>
      </w:r>
    </w:p>
    <w:p w:rsidR="003A6EC7" w:rsidRPr="004F7429" w:rsidRDefault="004F7429" w:rsidP="004F7429">
      <w:pPr>
        <w:spacing w:line="360" w:lineRule="auto"/>
        <w:ind w:firstLine="540"/>
        <w:jc w:val="both"/>
        <w:rPr>
          <w:sz w:val="28"/>
          <w:szCs w:val="28"/>
        </w:rPr>
      </w:pPr>
      <w:r w:rsidRPr="004F7429">
        <w:rPr>
          <w:sz w:val="28"/>
          <w:szCs w:val="28"/>
        </w:rPr>
        <w:t xml:space="preserve">Главное требование-отличие от конкурентов должно быть реальным, выразительным и существенным. Как показывает мировой опыт, эффективными из них могут быть фирменный стиль, мастерство и опыт работников, высокое качество услуг и обслуживания, а также клиентоориентированность. </w:t>
      </w:r>
    </w:p>
    <w:p w:rsidR="003A6EC7" w:rsidRPr="00DB5433" w:rsidRDefault="00DB5433" w:rsidP="004F7429">
      <w:pPr>
        <w:pStyle w:val="a5"/>
        <w:spacing w:line="360" w:lineRule="auto"/>
        <w:ind w:firstLine="720"/>
        <w:rPr>
          <w:sz w:val="28"/>
          <w:szCs w:val="28"/>
        </w:rPr>
      </w:pPr>
      <w:r>
        <w:rPr>
          <w:sz w:val="28"/>
          <w:szCs w:val="28"/>
        </w:rPr>
        <w:t>У</w:t>
      </w:r>
      <w:r w:rsidR="003A6EC7" w:rsidRPr="00DB5433">
        <w:rPr>
          <w:sz w:val="28"/>
          <w:szCs w:val="28"/>
        </w:rPr>
        <w:t xml:space="preserve"> </w:t>
      </w:r>
      <w:r>
        <w:rPr>
          <w:sz w:val="28"/>
          <w:szCs w:val="28"/>
        </w:rPr>
        <w:t xml:space="preserve"> ООО</w:t>
      </w:r>
      <w:r w:rsidR="004F7429">
        <w:rPr>
          <w:sz w:val="28"/>
          <w:szCs w:val="28"/>
        </w:rPr>
        <w:t xml:space="preserve"> </w:t>
      </w:r>
      <w:r>
        <w:rPr>
          <w:sz w:val="28"/>
          <w:szCs w:val="28"/>
        </w:rPr>
        <w:t>«Антарес</w:t>
      </w:r>
      <w:r w:rsidR="003A6EC7" w:rsidRPr="00DB5433">
        <w:rPr>
          <w:sz w:val="28"/>
          <w:szCs w:val="28"/>
        </w:rPr>
        <w:t>» имеются четыре прямых конкурентов:</w:t>
      </w:r>
      <w:r>
        <w:rPr>
          <w:sz w:val="28"/>
          <w:szCs w:val="28"/>
        </w:rPr>
        <w:t xml:space="preserve"> это расположенные в непосредственной близости ателье «Людмила», «Шик</w:t>
      </w:r>
      <w:r w:rsidR="003A6EC7" w:rsidRPr="00DB5433">
        <w:rPr>
          <w:sz w:val="28"/>
          <w:szCs w:val="28"/>
        </w:rPr>
        <w:t xml:space="preserve">», </w:t>
      </w:r>
      <w:r>
        <w:rPr>
          <w:sz w:val="28"/>
          <w:szCs w:val="28"/>
        </w:rPr>
        <w:t>а также  мастерская по ремонту  находящаяся на территории рынка</w:t>
      </w:r>
      <w:r w:rsidR="003A6EC7" w:rsidRPr="00DB5433">
        <w:rPr>
          <w:sz w:val="28"/>
          <w:szCs w:val="28"/>
        </w:rPr>
        <w:t xml:space="preserve"> </w:t>
      </w:r>
      <w:r w:rsidR="0030721E">
        <w:rPr>
          <w:sz w:val="28"/>
          <w:szCs w:val="28"/>
        </w:rPr>
        <w:t xml:space="preserve">«Мави» </w:t>
      </w:r>
      <w:r w:rsidR="003A6EC7" w:rsidRPr="00DB5433">
        <w:rPr>
          <w:sz w:val="28"/>
          <w:szCs w:val="28"/>
        </w:rPr>
        <w:t>и новый конкурент</w:t>
      </w:r>
      <w:r w:rsidR="0030721E">
        <w:rPr>
          <w:sz w:val="28"/>
          <w:szCs w:val="28"/>
        </w:rPr>
        <w:t xml:space="preserve"> ателье</w:t>
      </w:r>
      <w:r w:rsidR="003A6EC7" w:rsidRPr="00DB5433">
        <w:rPr>
          <w:sz w:val="28"/>
          <w:szCs w:val="28"/>
        </w:rPr>
        <w:t xml:space="preserve"> «Гармония». </w:t>
      </w:r>
    </w:p>
    <w:p w:rsidR="003A6EC7" w:rsidRPr="00DB5433" w:rsidRDefault="003A6EC7" w:rsidP="004F7429">
      <w:pPr>
        <w:spacing w:line="360" w:lineRule="auto"/>
        <w:ind w:firstLine="720"/>
        <w:rPr>
          <w:sz w:val="28"/>
          <w:szCs w:val="28"/>
        </w:rPr>
      </w:pPr>
      <w:r w:rsidRPr="00DB5433">
        <w:rPr>
          <w:sz w:val="28"/>
          <w:szCs w:val="28"/>
        </w:rPr>
        <w:t>Косвенные конку</w:t>
      </w:r>
      <w:r w:rsidR="00DB5433">
        <w:rPr>
          <w:sz w:val="28"/>
          <w:szCs w:val="28"/>
        </w:rPr>
        <w:t>ренты – мастера надомники</w:t>
      </w:r>
      <w:r w:rsidRPr="00DB5433">
        <w:rPr>
          <w:sz w:val="28"/>
          <w:szCs w:val="28"/>
        </w:rPr>
        <w:t>. Но из-за недостатка</w:t>
      </w:r>
      <w:r w:rsidR="00DB5433">
        <w:rPr>
          <w:sz w:val="28"/>
          <w:szCs w:val="28"/>
        </w:rPr>
        <w:t xml:space="preserve"> рекламы, конкуренция для ателье</w:t>
      </w:r>
      <w:r w:rsidRPr="00DB5433">
        <w:rPr>
          <w:sz w:val="28"/>
          <w:szCs w:val="28"/>
        </w:rPr>
        <w:t xml:space="preserve"> с их стороны будет незначительна.</w:t>
      </w:r>
    </w:p>
    <w:p w:rsidR="0030721E" w:rsidRDefault="003A6EC7" w:rsidP="0008377B">
      <w:pPr>
        <w:spacing w:line="360" w:lineRule="auto"/>
        <w:ind w:firstLine="720"/>
        <w:rPr>
          <w:sz w:val="28"/>
          <w:szCs w:val="28"/>
        </w:rPr>
      </w:pPr>
      <w:r w:rsidRPr="00DB5433">
        <w:rPr>
          <w:sz w:val="28"/>
          <w:szCs w:val="28"/>
        </w:rPr>
        <w:t xml:space="preserve">Наглядно, для представления общей картины на конкурентном рынке в данной </w:t>
      </w:r>
      <w:r w:rsidR="0030721E" w:rsidRPr="00DB5433">
        <w:rPr>
          <w:sz w:val="28"/>
          <w:szCs w:val="28"/>
        </w:rPr>
        <w:t>отрасле</w:t>
      </w:r>
      <w:r w:rsidR="0030721E">
        <w:rPr>
          <w:sz w:val="28"/>
          <w:szCs w:val="28"/>
        </w:rPr>
        <w:t>вой группы услуг пошива и ремонта одежды</w:t>
      </w:r>
      <w:r w:rsidRPr="00DB5433">
        <w:rPr>
          <w:sz w:val="28"/>
          <w:szCs w:val="28"/>
        </w:rPr>
        <w:t xml:space="preserve"> в городе Красноярске можно увидеть в приведенной ниже таблице: </w:t>
      </w:r>
    </w:p>
    <w:p w:rsidR="0030721E" w:rsidRDefault="0030721E" w:rsidP="0008377B">
      <w:pPr>
        <w:spacing w:line="360" w:lineRule="auto"/>
        <w:ind w:firstLine="720"/>
        <w:rPr>
          <w:sz w:val="28"/>
          <w:szCs w:val="28"/>
        </w:rPr>
      </w:pPr>
    </w:p>
    <w:p w:rsidR="0030721E" w:rsidRDefault="0030721E" w:rsidP="0008377B">
      <w:pPr>
        <w:spacing w:line="360" w:lineRule="auto"/>
        <w:ind w:firstLine="720"/>
        <w:rPr>
          <w:sz w:val="28"/>
          <w:szCs w:val="28"/>
        </w:rPr>
      </w:pPr>
    </w:p>
    <w:p w:rsidR="0030721E" w:rsidRDefault="0030721E" w:rsidP="0008377B">
      <w:pPr>
        <w:spacing w:line="360" w:lineRule="auto"/>
        <w:ind w:firstLine="720"/>
        <w:rPr>
          <w:sz w:val="28"/>
          <w:szCs w:val="28"/>
        </w:rPr>
      </w:pPr>
    </w:p>
    <w:p w:rsidR="00B56543" w:rsidRDefault="00B56543" w:rsidP="003A6EC7">
      <w:pPr>
        <w:rPr>
          <w:sz w:val="28"/>
          <w:szCs w:val="28"/>
        </w:rPr>
      </w:pPr>
    </w:p>
    <w:p w:rsidR="005C404B" w:rsidRDefault="0045017C" w:rsidP="003A6EC7">
      <w:pPr>
        <w:rPr>
          <w:sz w:val="28"/>
          <w:szCs w:val="28"/>
        </w:rPr>
      </w:pPr>
      <w:r>
        <w:rPr>
          <w:sz w:val="28"/>
          <w:szCs w:val="28"/>
        </w:rPr>
        <w:t xml:space="preserve">  </w:t>
      </w:r>
    </w:p>
    <w:p w:rsidR="003A6EC7" w:rsidRDefault="0045017C" w:rsidP="003A6EC7">
      <w:pPr>
        <w:rPr>
          <w:sz w:val="28"/>
          <w:szCs w:val="28"/>
        </w:rPr>
      </w:pPr>
      <w:r>
        <w:rPr>
          <w:sz w:val="28"/>
          <w:szCs w:val="28"/>
        </w:rPr>
        <w:t>Таблица 2.6  Возможные конкуренты ООО «Антарес»</w:t>
      </w:r>
    </w:p>
    <w:p w:rsidR="00DB5433" w:rsidRPr="00DB5433" w:rsidRDefault="00DB5433" w:rsidP="003A6EC7">
      <w:pPr>
        <w:rPr>
          <w:sz w:val="28"/>
          <w:szCs w:val="28"/>
        </w:rPr>
      </w:pPr>
    </w:p>
    <w:tbl>
      <w:tblPr>
        <w:tblStyle w:val="ab"/>
        <w:tblW w:w="0" w:type="auto"/>
        <w:jc w:val="center"/>
        <w:tblLook w:val="01E0" w:firstRow="1" w:lastRow="1" w:firstColumn="1" w:lastColumn="1" w:noHBand="0" w:noVBand="0"/>
      </w:tblPr>
      <w:tblGrid>
        <w:gridCol w:w="1952"/>
        <w:gridCol w:w="3118"/>
        <w:gridCol w:w="4500"/>
      </w:tblGrid>
      <w:tr w:rsidR="001A759D" w:rsidRPr="00DB5433">
        <w:trPr>
          <w:jc w:val="center"/>
        </w:trPr>
        <w:tc>
          <w:tcPr>
            <w:tcW w:w="1952" w:type="dxa"/>
          </w:tcPr>
          <w:p w:rsidR="003A6EC7" w:rsidRPr="00A36E94" w:rsidRDefault="003A6EC7" w:rsidP="00103960">
            <w:pPr>
              <w:jc w:val="center"/>
              <w:rPr>
                <w:b/>
                <w:sz w:val="28"/>
                <w:szCs w:val="28"/>
              </w:rPr>
            </w:pPr>
            <w:r w:rsidRPr="00A36E94">
              <w:rPr>
                <w:b/>
                <w:sz w:val="28"/>
                <w:szCs w:val="28"/>
              </w:rPr>
              <w:t>Конкуренты</w:t>
            </w:r>
          </w:p>
        </w:tc>
        <w:tc>
          <w:tcPr>
            <w:tcW w:w="3118" w:type="dxa"/>
          </w:tcPr>
          <w:p w:rsidR="003A6EC7" w:rsidRPr="00A36E94" w:rsidRDefault="003A6EC7" w:rsidP="00103960">
            <w:pPr>
              <w:jc w:val="center"/>
              <w:rPr>
                <w:b/>
                <w:sz w:val="28"/>
                <w:szCs w:val="28"/>
              </w:rPr>
            </w:pPr>
            <w:r w:rsidRPr="00A36E94">
              <w:rPr>
                <w:b/>
                <w:sz w:val="28"/>
                <w:szCs w:val="28"/>
              </w:rPr>
              <w:t>Сильные стороны</w:t>
            </w:r>
          </w:p>
        </w:tc>
        <w:tc>
          <w:tcPr>
            <w:tcW w:w="4500" w:type="dxa"/>
          </w:tcPr>
          <w:p w:rsidR="003A6EC7" w:rsidRPr="00A36E94" w:rsidRDefault="003A6EC7" w:rsidP="00103960">
            <w:pPr>
              <w:jc w:val="center"/>
              <w:rPr>
                <w:b/>
                <w:sz w:val="28"/>
                <w:szCs w:val="28"/>
              </w:rPr>
            </w:pPr>
            <w:r w:rsidRPr="00A36E94">
              <w:rPr>
                <w:b/>
                <w:sz w:val="28"/>
                <w:szCs w:val="28"/>
              </w:rPr>
              <w:t>Слабые стороны</w:t>
            </w:r>
          </w:p>
        </w:tc>
      </w:tr>
      <w:tr w:rsidR="001A759D" w:rsidRPr="00DB5433">
        <w:trPr>
          <w:jc w:val="center"/>
        </w:trPr>
        <w:tc>
          <w:tcPr>
            <w:tcW w:w="1952" w:type="dxa"/>
          </w:tcPr>
          <w:p w:rsidR="003A6EC7" w:rsidRPr="00A36E94" w:rsidRDefault="001A759D" w:rsidP="00103960">
            <w:pPr>
              <w:rPr>
                <w:sz w:val="28"/>
                <w:szCs w:val="28"/>
              </w:rPr>
            </w:pPr>
            <w:r w:rsidRPr="00A36E94">
              <w:rPr>
                <w:sz w:val="28"/>
                <w:szCs w:val="28"/>
              </w:rPr>
              <w:t xml:space="preserve"> Ателье «Людмила»</w:t>
            </w:r>
          </w:p>
          <w:p w:rsidR="0030721E" w:rsidRPr="00A36E94" w:rsidRDefault="0030721E" w:rsidP="00103960">
            <w:pPr>
              <w:rPr>
                <w:sz w:val="28"/>
                <w:szCs w:val="28"/>
              </w:rPr>
            </w:pPr>
          </w:p>
          <w:p w:rsidR="001A759D" w:rsidRPr="00A36E94" w:rsidRDefault="001A759D" w:rsidP="00103960">
            <w:pPr>
              <w:rPr>
                <w:sz w:val="28"/>
                <w:szCs w:val="28"/>
              </w:rPr>
            </w:pPr>
          </w:p>
        </w:tc>
        <w:tc>
          <w:tcPr>
            <w:tcW w:w="3118" w:type="dxa"/>
          </w:tcPr>
          <w:p w:rsidR="003A6EC7" w:rsidRPr="00A36E94" w:rsidRDefault="003A6EC7" w:rsidP="00103960">
            <w:pPr>
              <w:rPr>
                <w:sz w:val="28"/>
                <w:szCs w:val="28"/>
              </w:rPr>
            </w:pPr>
            <w:r w:rsidRPr="00A36E94">
              <w:rPr>
                <w:sz w:val="28"/>
                <w:szCs w:val="28"/>
              </w:rPr>
              <w:t>1) Приемлемые цены</w:t>
            </w:r>
          </w:p>
          <w:p w:rsidR="003A6EC7" w:rsidRPr="00A36E94" w:rsidRDefault="001A759D" w:rsidP="00103960">
            <w:pPr>
              <w:rPr>
                <w:sz w:val="28"/>
                <w:szCs w:val="28"/>
              </w:rPr>
            </w:pPr>
            <w:r w:rsidRPr="00A36E94">
              <w:rPr>
                <w:sz w:val="28"/>
                <w:szCs w:val="28"/>
              </w:rPr>
              <w:t>2) Удачное расположение ателье</w:t>
            </w:r>
          </w:p>
        </w:tc>
        <w:tc>
          <w:tcPr>
            <w:tcW w:w="4500" w:type="dxa"/>
          </w:tcPr>
          <w:p w:rsidR="003A6EC7" w:rsidRPr="00A36E94" w:rsidRDefault="003A6EC7" w:rsidP="00103960">
            <w:pPr>
              <w:rPr>
                <w:sz w:val="28"/>
                <w:szCs w:val="28"/>
              </w:rPr>
            </w:pPr>
            <w:r w:rsidRPr="00A36E94">
              <w:rPr>
                <w:sz w:val="28"/>
                <w:szCs w:val="28"/>
              </w:rPr>
              <w:t>1)</w:t>
            </w:r>
            <w:r w:rsidR="001A759D" w:rsidRPr="00A36E94">
              <w:rPr>
                <w:sz w:val="28"/>
                <w:szCs w:val="28"/>
              </w:rPr>
              <w:t xml:space="preserve"> Низкое качество производимых работ</w:t>
            </w:r>
            <w:r w:rsidRPr="00A36E94">
              <w:rPr>
                <w:sz w:val="28"/>
                <w:szCs w:val="28"/>
              </w:rPr>
              <w:t xml:space="preserve"> </w:t>
            </w:r>
          </w:p>
          <w:p w:rsidR="003A6EC7" w:rsidRPr="00A36E94" w:rsidRDefault="003A6EC7" w:rsidP="00103960">
            <w:pPr>
              <w:rPr>
                <w:sz w:val="28"/>
                <w:szCs w:val="28"/>
              </w:rPr>
            </w:pPr>
            <w:r w:rsidRPr="00A36E94">
              <w:rPr>
                <w:sz w:val="28"/>
                <w:szCs w:val="28"/>
              </w:rPr>
              <w:t>2) Неудачный режим работы</w:t>
            </w:r>
          </w:p>
        </w:tc>
      </w:tr>
      <w:tr w:rsidR="001A759D" w:rsidRPr="00DB5433">
        <w:trPr>
          <w:jc w:val="center"/>
        </w:trPr>
        <w:tc>
          <w:tcPr>
            <w:tcW w:w="1952" w:type="dxa"/>
          </w:tcPr>
          <w:p w:rsidR="003A6EC7" w:rsidRPr="00A36E94" w:rsidRDefault="001A759D" w:rsidP="00103960">
            <w:pPr>
              <w:rPr>
                <w:sz w:val="28"/>
                <w:szCs w:val="28"/>
              </w:rPr>
            </w:pPr>
            <w:r w:rsidRPr="00A36E94">
              <w:rPr>
                <w:sz w:val="28"/>
                <w:szCs w:val="28"/>
              </w:rPr>
              <w:t xml:space="preserve">Ателье </w:t>
            </w:r>
            <w:r w:rsidR="00DB5433" w:rsidRPr="00A36E94">
              <w:rPr>
                <w:sz w:val="28"/>
                <w:szCs w:val="28"/>
              </w:rPr>
              <w:t>«</w:t>
            </w:r>
            <w:r w:rsidRPr="00A36E94">
              <w:rPr>
                <w:sz w:val="28"/>
                <w:szCs w:val="28"/>
              </w:rPr>
              <w:t>Шик</w:t>
            </w:r>
            <w:r w:rsidR="003A6EC7" w:rsidRPr="00A36E94">
              <w:rPr>
                <w:sz w:val="28"/>
                <w:szCs w:val="28"/>
              </w:rPr>
              <w:t>»</w:t>
            </w:r>
          </w:p>
          <w:p w:rsidR="0030721E" w:rsidRPr="00A36E94" w:rsidRDefault="0030721E" w:rsidP="00103960">
            <w:pPr>
              <w:rPr>
                <w:sz w:val="28"/>
                <w:szCs w:val="28"/>
              </w:rPr>
            </w:pPr>
          </w:p>
        </w:tc>
        <w:tc>
          <w:tcPr>
            <w:tcW w:w="3118" w:type="dxa"/>
          </w:tcPr>
          <w:p w:rsidR="003A6EC7" w:rsidRPr="00A36E94" w:rsidRDefault="003A6EC7" w:rsidP="00103960">
            <w:pPr>
              <w:rPr>
                <w:sz w:val="28"/>
                <w:szCs w:val="28"/>
              </w:rPr>
            </w:pPr>
            <w:r w:rsidRPr="00A36E94">
              <w:rPr>
                <w:sz w:val="28"/>
                <w:szCs w:val="28"/>
              </w:rPr>
              <w:t>1) Постоянное повышение квалификации</w:t>
            </w:r>
          </w:p>
          <w:p w:rsidR="003A6EC7" w:rsidRPr="00A36E94" w:rsidRDefault="003A6EC7" w:rsidP="00103960">
            <w:pPr>
              <w:rPr>
                <w:sz w:val="28"/>
                <w:szCs w:val="28"/>
              </w:rPr>
            </w:pPr>
            <w:r w:rsidRPr="00A36E94">
              <w:rPr>
                <w:sz w:val="28"/>
                <w:szCs w:val="28"/>
              </w:rPr>
              <w:t>2) Удачный режим работы</w:t>
            </w:r>
          </w:p>
        </w:tc>
        <w:tc>
          <w:tcPr>
            <w:tcW w:w="4500" w:type="dxa"/>
          </w:tcPr>
          <w:p w:rsidR="003A6EC7" w:rsidRPr="00A36E94" w:rsidRDefault="003A6EC7" w:rsidP="00103960">
            <w:pPr>
              <w:rPr>
                <w:sz w:val="28"/>
                <w:szCs w:val="28"/>
              </w:rPr>
            </w:pPr>
            <w:r w:rsidRPr="00A36E94">
              <w:rPr>
                <w:sz w:val="28"/>
                <w:szCs w:val="28"/>
              </w:rPr>
              <w:t>1) Неудачное расположение салона</w:t>
            </w:r>
          </w:p>
          <w:p w:rsidR="003A6EC7" w:rsidRPr="00A36E94" w:rsidRDefault="003A6EC7" w:rsidP="00103960">
            <w:pPr>
              <w:rPr>
                <w:sz w:val="28"/>
                <w:szCs w:val="28"/>
              </w:rPr>
            </w:pPr>
            <w:r w:rsidRPr="00A36E94">
              <w:rPr>
                <w:sz w:val="28"/>
                <w:szCs w:val="28"/>
              </w:rPr>
              <w:t>2) Маленькое помещение</w:t>
            </w:r>
          </w:p>
          <w:p w:rsidR="003A6EC7" w:rsidRPr="00A36E94" w:rsidRDefault="003A6EC7" w:rsidP="00103960">
            <w:pPr>
              <w:rPr>
                <w:sz w:val="28"/>
                <w:szCs w:val="28"/>
              </w:rPr>
            </w:pPr>
            <w:r w:rsidRPr="00A36E94">
              <w:rPr>
                <w:sz w:val="28"/>
                <w:szCs w:val="28"/>
              </w:rPr>
              <w:t>3) Маленький ассортимент услуг</w:t>
            </w:r>
          </w:p>
        </w:tc>
      </w:tr>
      <w:tr w:rsidR="001A759D" w:rsidRPr="00DB5433">
        <w:trPr>
          <w:jc w:val="center"/>
        </w:trPr>
        <w:tc>
          <w:tcPr>
            <w:tcW w:w="1952" w:type="dxa"/>
          </w:tcPr>
          <w:p w:rsidR="003A6EC7" w:rsidRPr="00A36E94" w:rsidRDefault="001A759D" w:rsidP="00103960">
            <w:pPr>
              <w:rPr>
                <w:sz w:val="28"/>
                <w:szCs w:val="28"/>
              </w:rPr>
            </w:pPr>
            <w:r w:rsidRPr="00A36E94">
              <w:rPr>
                <w:sz w:val="28"/>
                <w:szCs w:val="28"/>
              </w:rPr>
              <w:t xml:space="preserve">Ателье </w:t>
            </w:r>
            <w:r w:rsidR="003A6EC7" w:rsidRPr="00A36E94">
              <w:rPr>
                <w:sz w:val="28"/>
                <w:szCs w:val="28"/>
              </w:rPr>
              <w:t>«Гармония»</w:t>
            </w:r>
          </w:p>
        </w:tc>
        <w:tc>
          <w:tcPr>
            <w:tcW w:w="3118" w:type="dxa"/>
          </w:tcPr>
          <w:p w:rsidR="003A6EC7" w:rsidRPr="00A36E94" w:rsidRDefault="001A759D" w:rsidP="00103960">
            <w:pPr>
              <w:rPr>
                <w:sz w:val="28"/>
                <w:szCs w:val="28"/>
              </w:rPr>
            </w:pPr>
            <w:r w:rsidRPr="00A36E94">
              <w:rPr>
                <w:sz w:val="28"/>
                <w:szCs w:val="28"/>
              </w:rPr>
              <w:t>1) Высокое качество выполняемых работ</w:t>
            </w:r>
          </w:p>
          <w:p w:rsidR="003A6EC7" w:rsidRPr="00A36E94" w:rsidRDefault="001A759D" w:rsidP="00103960">
            <w:pPr>
              <w:rPr>
                <w:sz w:val="28"/>
                <w:szCs w:val="28"/>
              </w:rPr>
            </w:pPr>
            <w:r w:rsidRPr="00A36E94">
              <w:rPr>
                <w:sz w:val="28"/>
                <w:szCs w:val="28"/>
              </w:rPr>
              <w:t>2</w:t>
            </w:r>
            <w:r w:rsidR="003A6EC7" w:rsidRPr="00A36E94">
              <w:rPr>
                <w:sz w:val="28"/>
                <w:szCs w:val="28"/>
              </w:rPr>
              <w:t>) Постоянное повышение квалификации</w:t>
            </w:r>
          </w:p>
          <w:p w:rsidR="001A759D" w:rsidRPr="00A36E94" w:rsidRDefault="001A759D" w:rsidP="00103960">
            <w:pPr>
              <w:rPr>
                <w:sz w:val="28"/>
                <w:szCs w:val="28"/>
              </w:rPr>
            </w:pPr>
            <w:r w:rsidRPr="00A36E94">
              <w:rPr>
                <w:sz w:val="28"/>
                <w:szCs w:val="28"/>
              </w:rPr>
              <w:t>3) Современное оборудование</w:t>
            </w:r>
          </w:p>
          <w:p w:rsidR="003A6EC7" w:rsidRPr="00A36E94" w:rsidRDefault="003A6EC7" w:rsidP="00103960">
            <w:pPr>
              <w:rPr>
                <w:sz w:val="28"/>
                <w:szCs w:val="28"/>
              </w:rPr>
            </w:pPr>
            <w:r w:rsidRPr="00A36E94">
              <w:rPr>
                <w:sz w:val="28"/>
                <w:szCs w:val="28"/>
              </w:rPr>
              <w:t>4) Высокое качество обслуживания</w:t>
            </w:r>
          </w:p>
          <w:p w:rsidR="003A6EC7" w:rsidRPr="00A36E94" w:rsidRDefault="003A6EC7" w:rsidP="00103960">
            <w:pPr>
              <w:rPr>
                <w:sz w:val="28"/>
                <w:szCs w:val="28"/>
              </w:rPr>
            </w:pPr>
            <w:r w:rsidRPr="00A36E94">
              <w:rPr>
                <w:sz w:val="28"/>
                <w:szCs w:val="28"/>
              </w:rPr>
              <w:t>5) Стильный дизайн помещения</w:t>
            </w:r>
            <w:r w:rsidR="001A759D" w:rsidRPr="00A36E94">
              <w:rPr>
                <w:sz w:val="28"/>
                <w:szCs w:val="28"/>
              </w:rPr>
              <w:t xml:space="preserve"> салона</w:t>
            </w:r>
          </w:p>
          <w:p w:rsidR="003A6EC7" w:rsidRPr="00A36E94" w:rsidRDefault="003A6EC7" w:rsidP="00103960">
            <w:pPr>
              <w:rPr>
                <w:sz w:val="28"/>
                <w:szCs w:val="28"/>
              </w:rPr>
            </w:pPr>
          </w:p>
        </w:tc>
        <w:tc>
          <w:tcPr>
            <w:tcW w:w="4500" w:type="dxa"/>
          </w:tcPr>
          <w:p w:rsidR="003A6EC7" w:rsidRPr="00A36E94" w:rsidRDefault="003A6EC7" w:rsidP="00103960">
            <w:pPr>
              <w:rPr>
                <w:sz w:val="28"/>
                <w:szCs w:val="28"/>
              </w:rPr>
            </w:pPr>
            <w:r w:rsidRPr="00A36E94">
              <w:rPr>
                <w:sz w:val="28"/>
                <w:szCs w:val="28"/>
              </w:rPr>
              <w:t>1) Высокие цены предоставляемых услуг</w:t>
            </w:r>
          </w:p>
          <w:p w:rsidR="003A6EC7" w:rsidRPr="00A36E94" w:rsidRDefault="003A6EC7" w:rsidP="00103960">
            <w:pPr>
              <w:rPr>
                <w:sz w:val="28"/>
                <w:szCs w:val="28"/>
              </w:rPr>
            </w:pPr>
          </w:p>
        </w:tc>
      </w:tr>
      <w:tr w:rsidR="001A759D" w:rsidRPr="00DB5433">
        <w:trPr>
          <w:jc w:val="center"/>
        </w:trPr>
        <w:tc>
          <w:tcPr>
            <w:tcW w:w="1952" w:type="dxa"/>
          </w:tcPr>
          <w:p w:rsidR="003A6EC7" w:rsidRPr="00A36E94" w:rsidRDefault="001A759D" w:rsidP="00103960">
            <w:pPr>
              <w:rPr>
                <w:sz w:val="28"/>
                <w:szCs w:val="28"/>
              </w:rPr>
            </w:pPr>
            <w:r w:rsidRPr="00A36E94">
              <w:rPr>
                <w:sz w:val="28"/>
                <w:szCs w:val="28"/>
              </w:rPr>
              <w:t>Мастерская по ремонту</w:t>
            </w:r>
          </w:p>
        </w:tc>
        <w:tc>
          <w:tcPr>
            <w:tcW w:w="3118" w:type="dxa"/>
          </w:tcPr>
          <w:p w:rsidR="003A6EC7" w:rsidRPr="00A36E94" w:rsidRDefault="003A6EC7" w:rsidP="00103960">
            <w:pPr>
              <w:rPr>
                <w:sz w:val="28"/>
                <w:szCs w:val="28"/>
              </w:rPr>
            </w:pPr>
            <w:r w:rsidRPr="00A36E94">
              <w:rPr>
                <w:sz w:val="28"/>
                <w:szCs w:val="28"/>
              </w:rPr>
              <w:t>1) Низкие цены</w:t>
            </w:r>
          </w:p>
          <w:p w:rsidR="003A6EC7" w:rsidRPr="00A36E94" w:rsidRDefault="003A6EC7" w:rsidP="00103960">
            <w:pPr>
              <w:rPr>
                <w:sz w:val="28"/>
                <w:szCs w:val="28"/>
              </w:rPr>
            </w:pPr>
            <w:r w:rsidRPr="00A36E94">
              <w:rPr>
                <w:sz w:val="28"/>
                <w:szCs w:val="28"/>
              </w:rPr>
              <w:t>2) Удачное расположение</w:t>
            </w:r>
          </w:p>
          <w:p w:rsidR="003A6EC7" w:rsidRPr="00A36E94" w:rsidRDefault="003A6EC7" w:rsidP="00103960">
            <w:pPr>
              <w:rPr>
                <w:sz w:val="28"/>
                <w:szCs w:val="28"/>
              </w:rPr>
            </w:pPr>
            <w:r w:rsidRPr="00A36E94">
              <w:rPr>
                <w:sz w:val="28"/>
                <w:szCs w:val="28"/>
              </w:rPr>
              <w:t xml:space="preserve"> </w:t>
            </w:r>
          </w:p>
        </w:tc>
        <w:tc>
          <w:tcPr>
            <w:tcW w:w="4500" w:type="dxa"/>
          </w:tcPr>
          <w:p w:rsidR="003A6EC7" w:rsidRPr="00A36E94" w:rsidRDefault="003A6EC7" w:rsidP="00103960">
            <w:pPr>
              <w:rPr>
                <w:sz w:val="28"/>
                <w:szCs w:val="28"/>
              </w:rPr>
            </w:pPr>
            <w:r w:rsidRPr="00A36E94">
              <w:rPr>
                <w:sz w:val="28"/>
                <w:szCs w:val="28"/>
              </w:rPr>
              <w:t>1) Малая численность специалистов, что не позволяет обслужить больше клиентов;</w:t>
            </w:r>
          </w:p>
          <w:p w:rsidR="003A6EC7" w:rsidRPr="00A36E94" w:rsidRDefault="003A6EC7" w:rsidP="00103960">
            <w:pPr>
              <w:rPr>
                <w:sz w:val="28"/>
                <w:szCs w:val="28"/>
              </w:rPr>
            </w:pPr>
            <w:r w:rsidRPr="00A36E94">
              <w:rPr>
                <w:sz w:val="28"/>
                <w:szCs w:val="28"/>
              </w:rPr>
              <w:t>2) Низкий уровень обслуживания;</w:t>
            </w:r>
          </w:p>
          <w:p w:rsidR="003A6EC7" w:rsidRPr="00A36E94" w:rsidRDefault="003A6EC7" w:rsidP="00103960">
            <w:pPr>
              <w:rPr>
                <w:sz w:val="28"/>
                <w:szCs w:val="28"/>
              </w:rPr>
            </w:pPr>
            <w:r w:rsidRPr="00A36E94">
              <w:rPr>
                <w:sz w:val="28"/>
                <w:szCs w:val="28"/>
              </w:rPr>
              <w:t>3) Маленький выбор услуг</w:t>
            </w:r>
          </w:p>
          <w:p w:rsidR="003A6EC7" w:rsidRPr="00A36E94" w:rsidRDefault="003A6EC7" w:rsidP="00103960">
            <w:pPr>
              <w:rPr>
                <w:sz w:val="28"/>
                <w:szCs w:val="28"/>
              </w:rPr>
            </w:pPr>
            <w:r w:rsidRPr="00A36E94">
              <w:rPr>
                <w:sz w:val="28"/>
                <w:szCs w:val="28"/>
              </w:rPr>
              <w:t>4) Специалистам не предоставляются условия для повышения квалификации.</w:t>
            </w:r>
          </w:p>
          <w:p w:rsidR="003A6EC7" w:rsidRPr="00A36E94" w:rsidRDefault="003A6EC7" w:rsidP="00103960">
            <w:pPr>
              <w:rPr>
                <w:sz w:val="28"/>
                <w:szCs w:val="28"/>
              </w:rPr>
            </w:pPr>
            <w:r w:rsidRPr="00A36E94">
              <w:rPr>
                <w:sz w:val="28"/>
                <w:szCs w:val="28"/>
              </w:rPr>
              <w:t>5) Маленькое помещение</w:t>
            </w:r>
          </w:p>
          <w:p w:rsidR="003A6EC7" w:rsidRPr="00A36E94" w:rsidRDefault="003A6EC7" w:rsidP="00103960">
            <w:pPr>
              <w:rPr>
                <w:sz w:val="28"/>
                <w:szCs w:val="28"/>
              </w:rPr>
            </w:pPr>
            <w:r w:rsidRPr="00A36E94">
              <w:rPr>
                <w:sz w:val="28"/>
                <w:szCs w:val="28"/>
              </w:rPr>
              <w:t>6)Низкое качество обслуживания</w:t>
            </w:r>
          </w:p>
        </w:tc>
      </w:tr>
    </w:tbl>
    <w:p w:rsidR="001A759D" w:rsidRDefault="001A759D" w:rsidP="009067E5">
      <w:pPr>
        <w:rPr>
          <w:sz w:val="28"/>
          <w:szCs w:val="28"/>
        </w:rPr>
      </w:pPr>
    </w:p>
    <w:p w:rsidR="009067E5" w:rsidRDefault="009067E5" w:rsidP="009067E5">
      <w:pPr>
        <w:rPr>
          <w:sz w:val="28"/>
          <w:szCs w:val="28"/>
        </w:rPr>
      </w:pPr>
    </w:p>
    <w:p w:rsidR="009067E5" w:rsidRDefault="009067E5" w:rsidP="009067E5">
      <w:pPr>
        <w:rPr>
          <w:sz w:val="28"/>
          <w:szCs w:val="28"/>
        </w:rPr>
      </w:pPr>
    </w:p>
    <w:p w:rsidR="009067E5" w:rsidRDefault="009067E5" w:rsidP="009067E5">
      <w:pPr>
        <w:rPr>
          <w:sz w:val="28"/>
          <w:szCs w:val="28"/>
        </w:rPr>
      </w:pPr>
    </w:p>
    <w:p w:rsidR="0030721E" w:rsidRDefault="0030721E" w:rsidP="009067E5">
      <w:pPr>
        <w:rPr>
          <w:sz w:val="28"/>
          <w:szCs w:val="28"/>
        </w:rPr>
      </w:pPr>
    </w:p>
    <w:p w:rsidR="0030721E" w:rsidRDefault="0030721E" w:rsidP="009067E5">
      <w:pPr>
        <w:rPr>
          <w:sz w:val="28"/>
          <w:szCs w:val="28"/>
        </w:rPr>
      </w:pPr>
    </w:p>
    <w:p w:rsidR="0030721E" w:rsidRDefault="0030721E" w:rsidP="009067E5">
      <w:pPr>
        <w:rPr>
          <w:sz w:val="28"/>
          <w:szCs w:val="28"/>
        </w:rPr>
      </w:pPr>
    </w:p>
    <w:p w:rsidR="0030721E" w:rsidRDefault="0030721E" w:rsidP="009067E5">
      <w:pPr>
        <w:rPr>
          <w:sz w:val="28"/>
          <w:szCs w:val="28"/>
        </w:rPr>
      </w:pPr>
    </w:p>
    <w:p w:rsidR="0030721E" w:rsidRDefault="0030721E" w:rsidP="009067E5">
      <w:pPr>
        <w:rPr>
          <w:sz w:val="28"/>
          <w:szCs w:val="28"/>
        </w:rPr>
      </w:pPr>
    </w:p>
    <w:p w:rsidR="0030721E" w:rsidRDefault="0030721E" w:rsidP="009067E5">
      <w:pPr>
        <w:rPr>
          <w:sz w:val="28"/>
          <w:szCs w:val="28"/>
        </w:rPr>
      </w:pPr>
    </w:p>
    <w:p w:rsidR="003A6EC7" w:rsidRDefault="00BE0A6D" w:rsidP="003A6EC7">
      <w:pPr>
        <w:rPr>
          <w:sz w:val="28"/>
          <w:szCs w:val="28"/>
        </w:rPr>
      </w:pPr>
      <w:r>
        <w:rPr>
          <w:sz w:val="28"/>
          <w:szCs w:val="28"/>
        </w:rPr>
        <w:t xml:space="preserve"> Таблица 2.7</w:t>
      </w:r>
      <w:r w:rsidR="003A6EC7" w:rsidRPr="00DB5433">
        <w:rPr>
          <w:sz w:val="28"/>
          <w:szCs w:val="28"/>
        </w:rPr>
        <w:t xml:space="preserve"> Преимущества и не</w:t>
      </w:r>
      <w:r w:rsidR="001A759D">
        <w:rPr>
          <w:sz w:val="28"/>
          <w:szCs w:val="28"/>
        </w:rPr>
        <w:t>достатки  ООО</w:t>
      </w:r>
      <w:r w:rsidR="0035621C">
        <w:rPr>
          <w:sz w:val="28"/>
          <w:szCs w:val="28"/>
        </w:rPr>
        <w:t xml:space="preserve"> </w:t>
      </w:r>
      <w:r w:rsidR="001A759D">
        <w:rPr>
          <w:sz w:val="28"/>
          <w:szCs w:val="28"/>
        </w:rPr>
        <w:t>«Антарес</w:t>
      </w:r>
      <w:r w:rsidR="003A6EC7" w:rsidRPr="00DB5433">
        <w:rPr>
          <w:sz w:val="28"/>
          <w:szCs w:val="28"/>
        </w:rPr>
        <w:t>»</w:t>
      </w:r>
    </w:p>
    <w:p w:rsidR="0030721E" w:rsidRDefault="0030721E" w:rsidP="003A6EC7">
      <w:pPr>
        <w:rPr>
          <w:sz w:val="28"/>
          <w:szCs w:val="28"/>
        </w:rPr>
      </w:pPr>
    </w:p>
    <w:p w:rsidR="001A759D" w:rsidRPr="00DB5433" w:rsidRDefault="001A759D" w:rsidP="003A6EC7">
      <w:pPr>
        <w:rPr>
          <w:b/>
          <w:sz w:val="28"/>
          <w:szCs w:val="28"/>
        </w:rPr>
      </w:pPr>
    </w:p>
    <w:tbl>
      <w:tblPr>
        <w:tblStyle w:val="ab"/>
        <w:tblW w:w="9660" w:type="dxa"/>
        <w:jc w:val="center"/>
        <w:tblLook w:val="01E0" w:firstRow="1" w:lastRow="1" w:firstColumn="1" w:lastColumn="1" w:noHBand="0" w:noVBand="0"/>
      </w:tblPr>
      <w:tblGrid>
        <w:gridCol w:w="4116"/>
        <w:gridCol w:w="2862"/>
        <w:gridCol w:w="2682"/>
      </w:tblGrid>
      <w:tr w:rsidR="003A6EC7" w:rsidRPr="001A759D">
        <w:trPr>
          <w:trHeight w:val="1027"/>
          <w:jc w:val="center"/>
        </w:trPr>
        <w:tc>
          <w:tcPr>
            <w:tcW w:w="4116" w:type="dxa"/>
          </w:tcPr>
          <w:p w:rsidR="003A6EC7" w:rsidRPr="0030721E" w:rsidRDefault="003A6EC7" w:rsidP="00103960">
            <w:pPr>
              <w:jc w:val="center"/>
              <w:rPr>
                <w:sz w:val="28"/>
                <w:szCs w:val="28"/>
              </w:rPr>
            </w:pPr>
            <w:r w:rsidRPr="0030721E">
              <w:rPr>
                <w:sz w:val="28"/>
                <w:szCs w:val="28"/>
              </w:rPr>
              <w:t>Преимущества</w:t>
            </w:r>
          </w:p>
        </w:tc>
        <w:tc>
          <w:tcPr>
            <w:tcW w:w="2862" w:type="dxa"/>
          </w:tcPr>
          <w:p w:rsidR="003A6EC7" w:rsidRPr="0030721E" w:rsidRDefault="003A6EC7" w:rsidP="00103960">
            <w:pPr>
              <w:jc w:val="center"/>
              <w:rPr>
                <w:sz w:val="28"/>
                <w:szCs w:val="28"/>
              </w:rPr>
            </w:pPr>
            <w:r w:rsidRPr="0030721E">
              <w:rPr>
                <w:sz w:val="28"/>
                <w:szCs w:val="28"/>
              </w:rPr>
              <w:t>Недостатки</w:t>
            </w:r>
          </w:p>
        </w:tc>
        <w:tc>
          <w:tcPr>
            <w:tcW w:w="2682" w:type="dxa"/>
          </w:tcPr>
          <w:p w:rsidR="003A6EC7" w:rsidRPr="0030721E" w:rsidRDefault="003A6EC7" w:rsidP="00103960">
            <w:pPr>
              <w:jc w:val="center"/>
              <w:rPr>
                <w:sz w:val="28"/>
                <w:szCs w:val="28"/>
              </w:rPr>
            </w:pPr>
            <w:r w:rsidRPr="0030721E">
              <w:rPr>
                <w:sz w:val="28"/>
                <w:szCs w:val="28"/>
              </w:rPr>
              <w:t>Меры по их преодолению</w:t>
            </w:r>
          </w:p>
        </w:tc>
      </w:tr>
      <w:tr w:rsidR="003A6EC7" w:rsidRPr="001A759D">
        <w:trPr>
          <w:trHeight w:val="7693"/>
          <w:jc w:val="center"/>
        </w:trPr>
        <w:tc>
          <w:tcPr>
            <w:tcW w:w="4116" w:type="dxa"/>
          </w:tcPr>
          <w:p w:rsidR="003A6EC7" w:rsidRPr="0030721E" w:rsidRDefault="003A6EC7" w:rsidP="00103960">
            <w:pPr>
              <w:rPr>
                <w:sz w:val="28"/>
                <w:szCs w:val="28"/>
              </w:rPr>
            </w:pPr>
            <w:r w:rsidRPr="0030721E">
              <w:rPr>
                <w:sz w:val="28"/>
                <w:szCs w:val="28"/>
              </w:rPr>
              <w:t>1) Высокий уровень обслуживания</w:t>
            </w:r>
          </w:p>
          <w:p w:rsidR="003A6EC7" w:rsidRPr="0030721E" w:rsidRDefault="003A6EC7" w:rsidP="00103960">
            <w:pPr>
              <w:rPr>
                <w:sz w:val="28"/>
                <w:szCs w:val="28"/>
              </w:rPr>
            </w:pPr>
            <w:r w:rsidRPr="0030721E">
              <w:rPr>
                <w:sz w:val="28"/>
                <w:szCs w:val="28"/>
              </w:rPr>
              <w:t>2) Приемлемые цены</w:t>
            </w:r>
          </w:p>
          <w:p w:rsidR="003A6EC7" w:rsidRPr="0030721E" w:rsidRDefault="003A6EC7" w:rsidP="00103960">
            <w:pPr>
              <w:rPr>
                <w:sz w:val="28"/>
                <w:szCs w:val="28"/>
              </w:rPr>
            </w:pPr>
            <w:r w:rsidRPr="0030721E">
              <w:rPr>
                <w:sz w:val="28"/>
                <w:szCs w:val="28"/>
              </w:rPr>
              <w:t>3) Высокое качество предоставляемых услуг</w:t>
            </w:r>
          </w:p>
          <w:p w:rsidR="003A6EC7" w:rsidRPr="0030721E" w:rsidRDefault="001A759D" w:rsidP="00103960">
            <w:pPr>
              <w:rPr>
                <w:sz w:val="28"/>
                <w:szCs w:val="28"/>
              </w:rPr>
            </w:pPr>
            <w:r w:rsidRPr="0030721E">
              <w:rPr>
                <w:sz w:val="28"/>
                <w:szCs w:val="28"/>
              </w:rPr>
              <w:t>4) Удачное расположение ателье</w:t>
            </w:r>
            <w:r w:rsidR="003A6EC7" w:rsidRPr="0030721E">
              <w:rPr>
                <w:sz w:val="28"/>
                <w:szCs w:val="28"/>
              </w:rPr>
              <w:t xml:space="preserve"> (удобство парковки автомобиля, близость к остановке)</w:t>
            </w:r>
          </w:p>
          <w:p w:rsidR="003A6EC7" w:rsidRPr="0030721E" w:rsidRDefault="003A6EC7" w:rsidP="00103960">
            <w:pPr>
              <w:rPr>
                <w:sz w:val="28"/>
                <w:szCs w:val="28"/>
              </w:rPr>
            </w:pPr>
            <w:r w:rsidRPr="0030721E">
              <w:rPr>
                <w:sz w:val="28"/>
                <w:szCs w:val="28"/>
              </w:rPr>
              <w:t>5) Разнообразие предоставляемых услуг</w:t>
            </w:r>
          </w:p>
          <w:p w:rsidR="003A6EC7" w:rsidRPr="0030721E" w:rsidRDefault="001A759D" w:rsidP="00103960">
            <w:pPr>
              <w:rPr>
                <w:sz w:val="28"/>
                <w:szCs w:val="28"/>
              </w:rPr>
            </w:pPr>
            <w:r w:rsidRPr="0030721E">
              <w:rPr>
                <w:sz w:val="28"/>
                <w:szCs w:val="28"/>
              </w:rPr>
              <w:t>6</w:t>
            </w:r>
            <w:r w:rsidR="003A6EC7" w:rsidRPr="0030721E">
              <w:rPr>
                <w:sz w:val="28"/>
                <w:szCs w:val="28"/>
              </w:rPr>
              <w:t>) Постоянное</w:t>
            </w:r>
            <w:r w:rsidR="0035621C" w:rsidRPr="0030721E">
              <w:rPr>
                <w:sz w:val="28"/>
                <w:szCs w:val="28"/>
              </w:rPr>
              <w:t xml:space="preserve"> повышение квалификации закройщиков</w:t>
            </w:r>
          </w:p>
          <w:p w:rsidR="003A6EC7" w:rsidRPr="0030721E" w:rsidRDefault="001A759D" w:rsidP="00103960">
            <w:pPr>
              <w:rPr>
                <w:sz w:val="28"/>
                <w:szCs w:val="28"/>
              </w:rPr>
            </w:pPr>
            <w:r w:rsidRPr="0030721E">
              <w:rPr>
                <w:sz w:val="28"/>
                <w:szCs w:val="28"/>
              </w:rPr>
              <w:t>7</w:t>
            </w:r>
            <w:r w:rsidR="003A6EC7" w:rsidRPr="0030721E">
              <w:rPr>
                <w:sz w:val="28"/>
                <w:szCs w:val="28"/>
              </w:rPr>
              <w:t>) Удачный режим работы</w:t>
            </w:r>
          </w:p>
        </w:tc>
        <w:tc>
          <w:tcPr>
            <w:tcW w:w="2862" w:type="dxa"/>
            <w:vAlign w:val="center"/>
          </w:tcPr>
          <w:p w:rsidR="0035621C" w:rsidRPr="0030721E" w:rsidRDefault="0035621C" w:rsidP="001A759D">
            <w:pPr>
              <w:rPr>
                <w:sz w:val="28"/>
                <w:szCs w:val="28"/>
              </w:rPr>
            </w:pPr>
          </w:p>
          <w:p w:rsidR="0035621C" w:rsidRPr="0030721E" w:rsidRDefault="0035621C" w:rsidP="001A759D">
            <w:pPr>
              <w:rPr>
                <w:sz w:val="28"/>
                <w:szCs w:val="28"/>
              </w:rPr>
            </w:pPr>
          </w:p>
          <w:p w:rsidR="0035621C" w:rsidRPr="0030721E" w:rsidRDefault="0035621C" w:rsidP="001A759D">
            <w:pPr>
              <w:rPr>
                <w:sz w:val="28"/>
                <w:szCs w:val="28"/>
              </w:rPr>
            </w:pPr>
          </w:p>
          <w:p w:rsidR="0035621C" w:rsidRPr="0030721E" w:rsidRDefault="0035621C" w:rsidP="001A759D">
            <w:pPr>
              <w:rPr>
                <w:sz w:val="28"/>
                <w:szCs w:val="28"/>
              </w:rPr>
            </w:pPr>
          </w:p>
          <w:p w:rsidR="0035621C" w:rsidRPr="0030721E" w:rsidRDefault="0035621C" w:rsidP="001A759D">
            <w:pPr>
              <w:rPr>
                <w:sz w:val="28"/>
                <w:szCs w:val="28"/>
              </w:rPr>
            </w:pPr>
          </w:p>
          <w:p w:rsidR="0035621C" w:rsidRPr="0030721E" w:rsidRDefault="001A759D" w:rsidP="001A759D">
            <w:pPr>
              <w:rPr>
                <w:sz w:val="28"/>
                <w:szCs w:val="28"/>
              </w:rPr>
            </w:pPr>
            <w:r w:rsidRPr="0030721E">
              <w:rPr>
                <w:sz w:val="28"/>
                <w:szCs w:val="28"/>
              </w:rPr>
              <w:t xml:space="preserve">Морально и физически устаревшее </w:t>
            </w:r>
          </w:p>
          <w:p w:rsidR="003A6EC7" w:rsidRPr="0030721E" w:rsidRDefault="0035621C" w:rsidP="001A759D">
            <w:pPr>
              <w:rPr>
                <w:sz w:val="28"/>
                <w:szCs w:val="28"/>
              </w:rPr>
            </w:pPr>
            <w:r w:rsidRPr="0030721E">
              <w:rPr>
                <w:sz w:val="28"/>
                <w:szCs w:val="28"/>
              </w:rPr>
              <w:t>о</w:t>
            </w:r>
            <w:r w:rsidR="001A759D" w:rsidRPr="0030721E">
              <w:rPr>
                <w:sz w:val="28"/>
                <w:szCs w:val="28"/>
              </w:rPr>
              <w:t>борудование</w:t>
            </w:r>
          </w:p>
          <w:p w:rsidR="0035621C" w:rsidRPr="0030721E" w:rsidRDefault="0035621C" w:rsidP="001A759D">
            <w:pPr>
              <w:rPr>
                <w:sz w:val="28"/>
                <w:szCs w:val="28"/>
              </w:rPr>
            </w:pPr>
            <w:r w:rsidRPr="0030721E">
              <w:rPr>
                <w:sz w:val="28"/>
                <w:szCs w:val="28"/>
              </w:rPr>
              <w:t>Нет форменной одежды у работников контактной зоны</w:t>
            </w:r>
          </w:p>
          <w:p w:rsidR="0035621C" w:rsidRPr="0030721E" w:rsidRDefault="0035621C" w:rsidP="001A759D">
            <w:pPr>
              <w:rPr>
                <w:sz w:val="28"/>
                <w:szCs w:val="28"/>
              </w:rPr>
            </w:pPr>
          </w:p>
          <w:p w:rsidR="0035621C" w:rsidRPr="0030721E" w:rsidRDefault="0035621C" w:rsidP="001A759D">
            <w:pPr>
              <w:rPr>
                <w:sz w:val="28"/>
                <w:szCs w:val="28"/>
              </w:rPr>
            </w:pPr>
          </w:p>
          <w:p w:rsidR="0035621C" w:rsidRPr="0030721E" w:rsidRDefault="0035621C" w:rsidP="001A759D">
            <w:pPr>
              <w:rPr>
                <w:sz w:val="28"/>
                <w:szCs w:val="28"/>
              </w:rPr>
            </w:pPr>
          </w:p>
        </w:tc>
        <w:tc>
          <w:tcPr>
            <w:tcW w:w="2682" w:type="dxa"/>
            <w:vAlign w:val="center"/>
          </w:tcPr>
          <w:p w:rsidR="0035621C" w:rsidRPr="0030721E" w:rsidRDefault="0035621C" w:rsidP="001A759D">
            <w:pPr>
              <w:rPr>
                <w:sz w:val="28"/>
                <w:szCs w:val="28"/>
              </w:rPr>
            </w:pPr>
          </w:p>
          <w:p w:rsidR="003A6EC7" w:rsidRPr="0030721E" w:rsidRDefault="0035621C" w:rsidP="001A759D">
            <w:pPr>
              <w:rPr>
                <w:sz w:val="28"/>
                <w:szCs w:val="28"/>
              </w:rPr>
            </w:pPr>
            <w:r w:rsidRPr="0030721E">
              <w:rPr>
                <w:sz w:val="28"/>
                <w:szCs w:val="28"/>
              </w:rPr>
              <w:t>Необходимо обновить оборудование</w:t>
            </w:r>
          </w:p>
          <w:p w:rsidR="0035621C" w:rsidRPr="0030721E" w:rsidRDefault="0035621C" w:rsidP="001A759D">
            <w:pPr>
              <w:rPr>
                <w:sz w:val="28"/>
                <w:szCs w:val="28"/>
              </w:rPr>
            </w:pPr>
            <w:r w:rsidRPr="0030721E">
              <w:rPr>
                <w:sz w:val="28"/>
                <w:szCs w:val="28"/>
              </w:rPr>
              <w:t>Разработать и пошить форменную одежду работникам контактной зоны</w:t>
            </w:r>
          </w:p>
        </w:tc>
      </w:tr>
    </w:tbl>
    <w:p w:rsidR="001A759D" w:rsidRDefault="003A6EC7" w:rsidP="003A6EC7">
      <w:pPr>
        <w:spacing w:after="300"/>
      </w:pPr>
      <w:r w:rsidRPr="001A759D">
        <w:tab/>
      </w:r>
    </w:p>
    <w:p w:rsidR="003A6EC7" w:rsidRPr="001A759D" w:rsidRDefault="003A6EC7" w:rsidP="003A6EC7">
      <w:pPr>
        <w:spacing w:after="300"/>
        <w:rPr>
          <w:sz w:val="28"/>
          <w:szCs w:val="28"/>
        </w:rPr>
      </w:pPr>
      <w:r w:rsidRPr="001A759D">
        <w:rPr>
          <w:sz w:val="28"/>
          <w:szCs w:val="28"/>
        </w:rPr>
        <w:t>Обобщение результатов анализа полученной информации по всем аспектам деятельности организаций-конкурентов позволяет сделать выводы о возможных способах противостояния этим конкурентам.</w:t>
      </w:r>
    </w:p>
    <w:p w:rsidR="003A6EC7" w:rsidRDefault="003A6EC7" w:rsidP="00E91EC4">
      <w:pPr>
        <w:pStyle w:val="1"/>
        <w:jc w:val="left"/>
        <w:rPr>
          <w:b w:val="0"/>
          <w:szCs w:val="28"/>
        </w:rPr>
      </w:pPr>
    </w:p>
    <w:p w:rsidR="0030721E" w:rsidRDefault="0030721E" w:rsidP="0030721E"/>
    <w:p w:rsidR="0030721E" w:rsidRDefault="0030721E" w:rsidP="0030721E"/>
    <w:p w:rsidR="0030721E" w:rsidRDefault="0030721E" w:rsidP="0030721E"/>
    <w:p w:rsidR="0030721E" w:rsidRDefault="0030721E" w:rsidP="0030721E"/>
    <w:p w:rsidR="0030721E" w:rsidRDefault="0030721E" w:rsidP="0030721E"/>
    <w:p w:rsidR="0030721E" w:rsidRDefault="0030721E" w:rsidP="0030721E"/>
    <w:p w:rsidR="00B56543" w:rsidRDefault="00B56543" w:rsidP="00E91EC4">
      <w:pPr>
        <w:rPr>
          <w:b/>
          <w:sz w:val="28"/>
          <w:szCs w:val="28"/>
        </w:rPr>
      </w:pPr>
    </w:p>
    <w:p w:rsidR="00E91EC4" w:rsidRDefault="00E91EC4" w:rsidP="00E91EC4">
      <w:pPr>
        <w:rPr>
          <w:b/>
          <w:sz w:val="28"/>
          <w:szCs w:val="28"/>
        </w:rPr>
      </w:pPr>
      <w:r w:rsidRPr="00E91EC4">
        <w:rPr>
          <w:b/>
          <w:sz w:val="28"/>
          <w:szCs w:val="28"/>
        </w:rPr>
        <w:t>2.5 Анализ внешней и внутренней среды методом SWOT</w:t>
      </w:r>
      <w:r>
        <w:rPr>
          <w:b/>
          <w:sz w:val="28"/>
          <w:szCs w:val="28"/>
        </w:rPr>
        <w:t>- анализа</w:t>
      </w:r>
    </w:p>
    <w:p w:rsidR="00445B6B" w:rsidRPr="00E91EC4" w:rsidRDefault="00445B6B" w:rsidP="00E91EC4">
      <w:pPr>
        <w:rPr>
          <w:b/>
          <w:sz w:val="28"/>
          <w:szCs w:val="28"/>
        </w:rPr>
      </w:pPr>
    </w:p>
    <w:p w:rsidR="00445B6B" w:rsidRDefault="00445B6B" w:rsidP="00445B6B">
      <w:pPr>
        <w:pStyle w:val="af"/>
        <w:ind w:firstLine="540"/>
        <w:rPr>
          <w:sz w:val="28"/>
          <w:szCs w:val="28"/>
        </w:rPr>
      </w:pPr>
      <w:r w:rsidRPr="00ED18DF">
        <w:rPr>
          <w:sz w:val="28"/>
          <w:szCs w:val="28"/>
        </w:rPr>
        <w:t xml:space="preserve">Довольно широко признанным подходом, позволяющим провести совместное изучение внешней и внутренней среды является </w:t>
      </w:r>
      <w:r w:rsidRPr="00ED18DF">
        <w:rPr>
          <w:sz w:val="28"/>
          <w:szCs w:val="28"/>
          <w:lang w:val="en-US"/>
        </w:rPr>
        <w:t>SWOT</w:t>
      </w:r>
      <w:r w:rsidRPr="00ED18DF">
        <w:rPr>
          <w:sz w:val="28"/>
          <w:szCs w:val="28"/>
        </w:rPr>
        <w:t xml:space="preserve">-анализ. Кроме того, </w:t>
      </w:r>
      <w:r w:rsidRPr="00ED18DF">
        <w:rPr>
          <w:sz w:val="28"/>
          <w:szCs w:val="28"/>
          <w:lang w:val="en-US"/>
        </w:rPr>
        <w:t>SWOT</w:t>
      </w:r>
      <w:r w:rsidRPr="00ED18DF">
        <w:rPr>
          <w:sz w:val="28"/>
          <w:szCs w:val="28"/>
        </w:rPr>
        <w:t>-анализ позволяет разработать перечень стратегических действий, направленных на усиление конкурентных позиций предприятия и его развитие</w:t>
      </w:r>
      <w:r w:rsidR="0008377B">
        <w:rPr>
          <w:sz w:val="28"/>
          <w:szCs w:val="28"/>
        </w:rPr>
        <w:t xml:space="preserve"> </w:t>
      </w:r>
      <w:r w:rsidRPr="00445B6B">
        <w:rPr>
          <w:sz w:val="28"/>
          <w:szCs w:val="28"/>
        </w:rPr>
        <w:t>[</w:t>
      </w:r>
      <w:r w:rsidR="0008377B">
        <w:rPr>
          <w:sz w:val="28"/>
          <w:szCs w:val="28"/>
        </w:rPr>
        <w:t>9, с.74</w:t>
      </w:r>
      <w:r w:rsidRPr="00445B6B">
        <w:rPr>
          <w:sz w:val="28"/>
          <w:szCs w:val="28"/>
        </w:rPr>
        <w:t xml:space="preserve"> ]</w:t>
      </w:r>
      <w:r w:rsidRPr="00ED18DF">
        <w:rPr>
          <w:sz w:val="28"/>
          <w:szCs w:val="28"/>
        </w:rPr>
        <w:t>.</w:t>
      </w:r>
    </w:p>
    <w:p w:rsidR="00445B6B" w:rsidRPr="00ED18DF" w:rsidRDefault="00445B6B" w:rsidP="00445B6B">
      <w:pPr>
        <w:pStyle w:val="af"/>
        <w:ind w:firstLine="540"/>
        <w:rPr>
          <w:sz w:val="28"/>
          <w:szCs w:val="28"/>
        </w:rPr>
      </w:pPr>
      <w:r w:rsidRPr="00ED18DF">
        <w:rPr>
          <w:sz w:val="28"/>
          <w:szCs w:val="28"/>
        </w:rPr>
        <w:t>При его проведении первоначально выявляются слабые и сильные стороны (</w:t>
      </w:r>
      <w:r w:rsidRPr="00ED18DF">
        <w:rPr>
          <w:sz w:val="28"/>
          <w:szCs w:val="28"/>
          <w:lang w:val="en-US"/>
        </w:rPr>
        <w:t>streghts</w:t>
      </w:r>
      <w:r w:rsidRPr="00ED18DF">
        <w:rPr>
          <w:sz w:val="28"/>
          <w:szCs w:val="28"/>
        </w:rPr>
        <w:t xml:space="preserve"> и </w:t>
      </w:r>
      <w:r w:rsidRPr="00ED18DF">
        <w:rPr>
          <w:sz w:val="28"/>
          <w:szCs w:val="28"/>
          <w:lang w:val="en-US"/>
        </w:rPr>
        <w:t>weakness</w:t>
      </w:r>
      <w:r w:rsidRPr="00ED18DF">
        <w:rPr>
          <w:sz w:val="28"/>
          <w:szCs w:val="28"/>
        </w:rPr>
        <w:t>) - это факторы внутренней среды, которые будут способствовать или препятствовать эффективной работе фирмы; а также возможности и угрозы (</w:t>
      </w:r>
      <w:r w:rsidRPr="00ED18DF">
        <w:rPr>
          <w:sz w:val="28"/>
          <w:szCs w:val="28"/>
          <w:lang w:val="en-US"/>
        </w:rPr>
        <w:t>opoturnities</w:t>
      </w:r>
      <w:r w:rsidRPr="00ED18DF">
        <w:rPr>
          <w:sz w:val="28"/>
          <w:szCs w:val="28"/>
        </w:rPr>
        <w:t xml:space="preserve"> и </w:t>
      </w:r>
      <w:r w:rsidRPr="00ED18DF">
        <w:rPr>
          <w:sz w:val="28"/>
          <w:szCs w:val="28"/>
          <w:lang w:val="en-US"/>
        </w:rPr>
        <w:t>threats</w:t>
      </w:r>
      <w:r w:rsidRPr="00ED18DF">
        <w:rPr>
          <w:sz w:val="28"/>
          <w:szCs w:val="28"/>
        </w:rPr>
        <w:t xml:space="preserve">) - факторы внешней среды, которые благоприятствуют или препятствуют развитию и эффективному функционированию организации. На основе данных составляется таблица </w:t>
      </w:r>
      <w:r w:rsidRPr="00ED18DF">
        <w:rPr>
          <w:sz w:val="28"/>
          <w:szCs w:val="28"/>
          <w:lang w:val="en-US"/>
        </w:rPr>
        <w:t>SWOT</w:t>
      </w:r>
      <w:r w:rsidRPr="00ED18DF">
        <w:rPr>
          <w:sz w:val="28"/>
          <w:szCs w:val="28"/>
        </w:rPr>
        <w:t>, после чего следует ответить на вопросы:</w:t>
      </w:r>
    </w:p>
    <w:p w:rsidR="00445B6B" w:rsidRDefault="00445B6B" w:rsidP="00445B6B">
      <w:pPr>
        <w:pStyle w:val="af"/>
        <w:numPr>
          <w:ilvl w:val="0"/>
          <w:numId w:val="4"/>
        </w:numPr>
        <w:tabs>
          <w:tab w:val="clear" w:pos="720"/>
          <w:tab w:val="num" w:pos="900"/>
        </w:tabs>
        <w:ind w:left="0" w:firstLine="540"/>
        <w:rPr>
          <w:sz w:val="28"/>
          <w:szCs w:val="28"/>
        </w:rPr>
      </w:pPr>
      <w:r w:rsidRPr="00ED18DF">
        <w:rPr>
          <w:sz w:val="28"/>
          <w:szCs w:val="28"/>
        </w:rPr>
        <w:t>имеет ли компания какие-либо сильные стороны или главные достоинства, на которых должна основываться стратегия;</w:t>
      </w:r>
    </w:p>
    <w:p w:rsidR="00445B6B" w:rsidRDefault="00445B6B" w:rsidP="00445B6B">
      <w:pPr>
        <w:pStyle w:val="af"/>
        <w:numPr>
          <w:ilvl w:val="0"/>
          <w:numId w:val="4"/>
        </w:numPr>
        <w:tabs>
          <w:tab w:val="clear" w:pos="720"/>
          <w:tab w:val="num" w:pos="900"/>
        </w:tabs>
        <w:ind w:left="0" w:firstLine="540"/>
        <w:rPr>
          <w:sz w:val="28"/>
          <w:szCs w:val="28"/>
        </w:rPr>
      </w:pPr>
      <w:r w:rsidRPr="00ED18DF">
        <w:rPr>
          <w:sz w:val="28"/>
          <w:szCs w:val="28"/>
        </w:rPr>
        <w:t>делают ли слабые стороны фирмы ее уязвимой в конкурентной борьбе и какие слабости должна сгладить стратегия;</w:t>
      </w:r>
    </w:p>
    <w:p w:rsidR="00445B6B" w:rsidRDefault="00445B6B" w:rsidP="00445B6B">
      <w:pPr>
        <w:pStyle w:val="af"/>
        <w:numPr>
          <w:ilvl w:val="0"/>
          <w:numId w:val="4"/>
        </w:numPr>
        <w:tabs>
          <w:tab w:val="clear" w:pos="720"/>
          <w:tab w:val="num" w:pos="900"/>
        </w:tabs>
        <w:ind w:left="0" w:firstLine="540"/>
        <w:rPr>
          <w:sz w:val="28"/>
          <w:szCs w:val="28"/>
        </w:rPr>
      </w:pPr>
      <w:r w:rsidRPr="00ED18DF">
        <w:rPr>
          <w:sz w:val="28"/>
          <w:szCs w:val="28"/>
        </w:rPr>
        <w:t>какие возможности фирма может использовать со своими ресурсами и опытом, чтобы реально рассчитывать на удачу; какие возможности являются наилучшими с точки зрения фирмы;</w:t>
      </w:r>
    </w:p>
    <w:p w:rsidR="00445B6B" w:rsidRPr="00ED18DF" w:rsidRDefault="00445B6B" w:rsidP="00445B6B">
      <w:pPr>
        <w:pStyle w:val="af"/>
        <w:numPr>
          <w:ilvl w:val="0"/>
          <w:numId w:val="4"/>
        </w:numPr>
        <w:tabs>
          <w:tab w:val="clear" w:pos="720"/>
          <w:tab w:val="num" w:pos="900"/>
        </w:tabs>
        <w:ind w:left="0" w:firstLine="540"/>
        <w:rPr>
          <w:sz w:val="28"/>
          <w:szCs w:val="28"/>
        </w:rPr>
      </w:pPr>
      <w:r w:rsidRPr="00ED18DF">
        <w:rPr>
          <w:sz w:val="28"/>
          <w:szCs w:val="28"/>
        </w:rPr>
        <w:t>каких угроз больше всего должно опасаться руководство, чтобы обеспечить</w:t>
      </w:r>
      <w:r>
        <w:rPr>
          <w:sz w:val="28"/>
          <w:szCs w:val="28"/>
        </w:rPr>
        <w:t xml:space="preserve"> </w:t>
      </w:r>
      <w:r w:rsidRPr="00ED18DF">
        <w:rPr>
          <w:sz w:val="28"/>
          <w:szCs w:val="28"/>
        </w:rPr>
        <w:t>свою надежную защиту</w:t>
      </w:r>
      <w:r w:rsidR="009067E5">
        <w:rPr>
          <w:sz w:val="28"/>
          <w:szCs w:val="28"/>
        </w:rPr>
        <w:t xml:space="preserve"> </w:t>
      </w:r>
      <w:r w:rsidR="009067E5" w:rsidRPr="009067E5">
        <w:rPr>
          <w:sz w:val="28"/>
          <w:szCs w:val="28"/>
        </w:rPr>
        <w:t>[</w:t>
      </w:r>
      <w:r w:rsidR="009067E5">
        <w:rPr>
          <w:sz w:val="28"/>
          <w:szCs w:val="28"/>
        </w:rPr>
        <w:t>9, с. 126</w:t>
      </w:r>
      <w:r w:rsidR="009067E5" w:rsidRPr="009067E5">
        <w:rPr>
          <w:sz w:val="28"/>
          <w:szCs w:val="28"/>
        </w:rPr>
        <w:t>]</w:t>
      </w:r>
      <w:r w:rsidRPr="00ED18DF">
        <w:rPr>
          <w:sz w:val="28"/>
          <w:szCs w:val="28"/>
        </w:rPr>
        <w:t>.</w:t>
      </w:r>
    </w:p>
    <w:p w:rsidR="003A6EC7" w:rsidRPr="00DB5433" w:rsidRDefault="003A6EC7" w:rsidP="00805874">
      <w:pPr>
        <w:rPr>
          <w:sz w:val="28"/>
          <w:szCs w:val="28"/>
        </w:rPr>
      </w:pPr>
      <w:r w:rsidRPr="00DB5433">
        <w:rPr>
          <w:sz w:val="28"/>
          <w:szCs w:val="28"/>
        </w:rPr>
        <w:t xml:space="preserve"> </w:t>
      </w:r>
    </w:p>
    <w:p w:rsidR="0045017C" w:rsidRDefault="003A6EC7" w:rsidP="009067E5">
      <w:pPr>
        <w:ind w:firstLine="680"/>
        <w:rPr>
          <w:sz w:val="28"/>
          <w:szCs w:val="28"/>
        </w:rPr>
      </w:pPr>
      <w:r w:rsidRPr="00DB5433">
        <w:rPr>
          <w:sz w:val="28"/>
          <w:szCs w:val="28"/>
          <w:lang w:val="en-US"/>
        </w:rPr>
        <w:t>SWOT</w:t>
      </w:r>
      <w:r w:rsidR="00E91EC4">
        <w:rPr>
          <w:sz w:val="28"/>
          <w:szCs w:val="28"/>
        </w:rPr>
        <w:t>-ателье</w:t>
      </w:r>
      <w:r w:rsidRPr="00DB5433">
        <w:rPr>
          <w:sz w:val="28"/>
          <w:szCs w:val="28"/>
        </w:rPr>
        <w:t xml:space="preserve"> пр</w:t>
      </w:r>
      <w:r w:rsidR="00BE0A6D">
        <w:rPr>
          <w:sz w:val="28"/>
          <w:szCs w:val="28"/>
        </w:rPr>
        <w:t>едставлен в таблице 2.8</w:t>
      </w:r>
    </w:p>
    <w:p w:rsidR="0030721E" w:rsidRDefault="0030721E" w:rsidP="009067E5">
      <w:pPr>
        <w:ind w:firstLine="680"/>
        <w:rPr>
          <w:sz w:val="28"/>
          <w:szCs w:val="28"/>
        </w:rPr>
      </w:pPr>
    </w:p>
    <w:p w:rsidR="0030721E" w:rsidRDefault="0030721E" w:rsidP="009067E5">
      <w:pPr>
        <w:ind w:firstLine="680"/>
        <w:rPr>
          <w:sz w:val="28"/>
          <w:szCs w:val="28"/>
        </w:rPr>
      </w:pPr>
    </w:p>
    <w:p w:rsidR="0030721E" w:rsidRDefault="0030721E" w:rsidP="009067E5">
      <w:pPr>
        <w:ind w:firstLine="680"/>
        <w:rPr>
          <w:sz w:val="28"/>
          <w:szCs w:val="28"/>
        </w:rPr>
      </w:pPr>
    </w:p>
    <w:p w:rsidR="0030721E" w:rsidRDefault="0030721E" w:rsidP="009067E5">
      <w:pPr>
        <w:ind w:firstLine="680"/>
        <w:rPr>
          <w:sz w:val="28"/>
          <w:szCs w:val="28"/>
        </w:rPr>
      </w:pPr>
    </w:p>
    <w:p w:rsidR="0030721E" w:rsidRDefault="0030721E" w:rsidP="009067E5">
      <w:pPr>
        <w:ind w:firstLine="680"/>
        <w:rPr>
          <w:sz w:val="28"/>
          <w:szCs w:val="28"/>
        </w:rPr>
      </w:pPr>
    </w:p>
    <w:p w:rsidR="0030721E" w:rsidRDefault="0030721E" w:rsidP="0030721E">
      <w:pPr>
        <w:rPr>
          <w:sz w:val="28"/>
          <w:szCs w:val="28"/>
        </w:rPr>
      </w:pPr>
    </w:p>
    <w:p w:rsidR="00B56543" w:rsidRDefault="00B56543" w:rsidP="003A6EC7">
      <w:pPr>
        <w:rPr>
          <w:sz w:val="28"/>
          <w:szCs w:val="28"/>
        </w:rPr>
      </w:pPr>
    </w:p>
    <w:p w:rsidR="00B56543" w:rsidRDefault="00B56543" w:rsidP="003A6EC7">
      <w:pPr>
        <w:rPr>
          <w:sz w:val="28"/>
          <w:szCs w:val="28"/>
        </w:rPr>
      </w:pPr>
    </w:p>
    <w:p w:rsidR="00E91EC4" w:rsidRDefault="00BE0A6D" w:rsidP="003A6EC7">
      <w:pPr>
        <w:rPr>
          <w:sz w:val="28"/>
          <w:szCs w:val="28"/>
        </w:rPr>
      </w:pPr>
      <w:r>
        <w:rPr>
          <w:sz w:val="28"/>
          <w:szCs w:val="28"/>
        </w:rPr>
        <w:t>Таблица 2.8</w:t>
      </w:r>
      <w:r w:rsidR="003A6EC7" w:rsidRPr="00DB5433">
        <w:rPr>
          <w:sz w:val="28"/>
          <w:szCs w:val="28"/>
        </w:rPr>
        <w:t xml:space="preserve"> </w:t>
      </w:r>
      <w:r w:rsidR="003A6EC7" w:rsidRPr="00DB5433">
        <w:rPr>
          <w:sz w:val="28"/>
          <w:szCs w:val="28"/>
          <w:lang w:val="en-US"/>
        </w:rPr>
        <w:t>SWOT</w:t>
      </w:r>
      <w:r w:rsidR="00E91EC4">
        <w:rPr>
          <w:sz w:val="28"/>
          <w:szCs w:val="28"/>
        </w:rPr>
        <w:t>-анализ ООО «Антарес</w:t>
      </w:r>
      <w:r w:rsidR="00805874">
        <w:rPr>
          <w:sz w:val="28"/>
          <w:szCs w:val="28"/>
        </w:rPr>
        <w:t>»</w:t>
      </w:r>
    </w:p>
    <w:p w:rsidR="00805874" w:rsidRPr="00805874" w:rsidRDefault="00805874" w:rsidP="003A6EC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5040"/>
      </w:tblGrid>
      <w:tr w:rsidR="003A6EC7" w:rsidRPr="00DB5433">
        <w:tc>
          <w:tcPr>
            <w:tcW w:w="4968" w:type="dxa"/>
          </w:tcPr>
          <w:p w:rsidR="003A6EC7" w:rsidRPr="00DB5433" w:rsidRDefault="003A6EC7" w:rsidP="00103960">
            <w:pPr>
              <w:jc w:val="center"/>
              <w:rPr>
                <w:sz w:val="28"/>
                <w:szCs w:val="28"/>
              </w:rPr>
            </w:pPr>
            <w:r w:rsidRPr="00DB5433">
              <w:rPr>
                <w:sz w:val="28"/>
                <w:szCs w:val="28"/>
              </w:rPr>
              <w:t>Возможности</w:t>
            </w:r>
          </w:p>
        </w:tc>
        <w:tc>
          <w:tcPr>
            <w:tcW w:w="5040" w:type="dxa"/>
          </w:tcPr>
          <w:p w:rsidR="003A6EC7" w:rsidRPr="00DB5433" w:rsidRDefault="003A6EC7" w:rsidP="00103960">
            <w:pPr>
              <w:jc w:val="center"/>
              <w:rPr>
                <w:sz w:val="28"/>
                <w:szCs w:val="28"/>
              </w:rPr>
            </w:pPr>
            <w:r w:rsidRPr="00DB5433">
              <w:rPr>
                <w:sz w:val="28"/>
                <w:szCs w:val="28"/>
              </w:rPr>
              <w:t>Сильные стороны</w:t>
            </w:r>
          </w:p>
        </w:tc>
      </w:tr>
      <w:tr w:rsidR="003A6EC7" w:rsidRPr="00DB5433">
        <w:trPr>
          <w:trHeight w:val="3352"/>
        </w:trPr>
        <w:tc>
          <w:tcPr>
            <w:tcW w:w="4968" w:type="dxa"/>
          </w:tcPr>
          <w:p w:rsidR="003A6EC7" w:rsidRPr="00DB5433" w:rsidRDefault="003A6EC7" w:rsidP="00103960">
            <w:pPr>
              <w:rPr>
                <w:sz w:val="28"/>
                <w:szCs w:val="28"/>
              </w:rPr>
            </w:pPr>
            <w:r w:rsidRPr="00DB5433">
              <w:rPr>
                <w:sz w:val="28"/>
                <w:szCs w:val="28"/>
              </w:rPr>
              <w:t>1) Выход на новые сегменты рынка</w:t>
            </w:r>
          </w:p>
          <w:p w:rsidR="003A6EC7" w:rsidRPr="00DB5433" w:rsidRDefault="003A6EC7" w:rsidP="00103960">
            <w:pPr>
              <w:rPr>
                <w:sz w:val="28"/>
                <w:szCs w:val="28"/>
              </w:rPr>
            </w:pPr>
            <w:r w:rsidRPr="00DB5433">
              <w:rPr>
                <w:sz w:val="28"/>
                <w:szCs w:val="28"/>
              </w:rPr>
              <w:t>2) Ускорение роста рынка</w:t>
            </w:r>
          </w:p>
          <w:p w:rsidR="003A6EC7" w:rsidRPr="00DB5433" w:rsidRDefault="003A6EC7" w:rsidP="00103960">
            <w:pPr>
              <w:rPr>
                <w:sz w:val="28"/>
                <w:szCs w:val="28"/>
              </w:rPr>
            </w:pPr>
            <w:r w:rsidRPr="00DB5433">
              <w:rPr>
                <w:sz w:val="28"/>
                <w:szCs w:val="28"/>
              </w:rPr>
              <w:t>3) Увеличение разнообразия услуг</w:t>
            </w:r>
          </w:p>
          <w:p w:rsidR="003A6EC7" w:rsidRPr="00DB5433" w:rsidRDefault="003A6EC7" w:rsidP="00103960">
            <w:pPr>
              <w:rPr>
                <w:sz w:val="28"/>
                <w:szCs w:val="28"/>
              </w:rPr>
            </w:pPr>
            <w:r w:rsidRPr="00DB5433">
              <w:rPr>
                <w:sz w:val="28"/>
                <w:szCs w:val="28"/>
              </w:rPr>
              <w:t>4) Добавление сопутствующих услуг</w:t>
            </w:r>
          </w:p>
          <w:p w:rsidR="003A6EC7" w:rsidRPr="00DB5433" w:rsidRDefault="003A6EC7" w:rsidP="00103960">
            <w:pPr>
              <w:rPr>
                <w:sz w:val="28"/>
                <w:szCs w:val="28"/>
              </w:rPr>
            </w:pPr>
          </w:p>
          <w:p w:rsidR="003A6EC7" w:rsidRPr="00DB5433" w:rsidRDefault="003A6EC7" w:rsidP="00103960">
            <w:pPr>
              <w:rPr>
                <w:sz w:val="28"/>
                <w:szCs w:val="28"/>
              </w:rPr>
            </w:pPr>
          </w:p>
        </w:tc>
        <w:tc>
          <w:tcPr>
            <w:tcW w:w="5040" w:type="dxa"/>
          </w:tcPr>
          <w:p w:rsidR="003A6EC7" w:rsidRPr="00DB5433" w:rsidRDefault="003A6EC7" w:rsidP="00103960">
            <w:pPr>
              <w:rPr>
                <w:sz w:val="28"/>
                <w:szCs w:val="28"/>
              </w:rPr>
            </w:pPr>
            <w:r w:rsidRPr="00DB5433">
              <w:rPr>
                <w:sz w:val="28"/>
                <w:szCs w:val="28"/>
              </w:rPr>
              <w:t>1) Высокий уровень обслуживания</w:t>
            </w:r>
          </w:p>
          <w:p w:rsidR="003A6EC7" w:rsidRPr="00DB5433" w:rsidRDefault="003A6EC7" w:rsidP="00103960">
            <w:pPr>
              <w:rPr>
                <w:sz w:val="28"/>
                <w:szCs w:val="28"/>
              </w:rPr>
            </w:pPr>
            <w:r w:rsidRPr="00DB5433">
              <w:rPr>
                <w:sz w:val="28"/>
                <w:szCs w:val="28"/>
              </w:rPr>
              <w:t>2) Приемлемые цены</w:t>
            </w:r>
          </w:p>
          <w:p w:rsidR="003A6EC7" w:rsidRPr="00DB5433" w:rsidRDefault="003A6EC7" w:rsidP="00103960">
            <w:pPr>
              <w:rPr>
                <w:sz w:val="28"/>
                <w:szCs w:val="28"/>
              </w:rPr>
            </w:pPr>
            <w:r w:rsidRPr="00DB5433">
              <w:rPr>
                <w:sz w:val="28"/>
                <w:szCs w:val="28"/>
              </w:rPr>
              <w:t>3) Высокое качество предоставляемых услуг</w:t>
            </w:r>
          </w:p>
          <w:p w:rsidR="003A6EC7" w:rsidRPr="00DB5433" w:rsidRDefault="003A6EC7" w:rsidP="00103960">
            <w:pPr>
              <w:rPr>
                <w:sz w:val="28"/>
                <w:szCs w:val="28"/>
              </w:rPr>
            </w:pPr>
            <w:r w:rsidRPr="00DB5433">
              <w:rPr>
                <w:sz w:val="28"/>
                <w:szCs w:val="28"/>
              </w:rPr>
              <w:t>4) Удачное расположение салона (удобство парковки автомобиля, близость к остановке)</w:t>
            </w:r>
          </w:p>
          <w:p w:rsidR="003A6EC7" w:rsidRPr="00DB5433" w:rsidRDefault="003A6EC7" w:rsidP="00103960">
            <w:pPr>
              <w:rPr>
                <w:sz w:val="28"/>
                <w:szCs w:val="28"/>
              </w:rPr>
            </w:pPr>
            <w:r w:rsidRPr="00DB5433">
              <w:rPr>
                <w:sz w:val="28"/>
                <w:szCs w:val="28"/>
              </w:rPr>
              <w:t>5) Разнообразие предоставляемых услуг</w:t>
            </w:r>
          </w:p>
          <w:p w:rsidR="003A6EC7" w:rsidRPr="00DB5433" w:rsidRDefault="003A6EC7" w:rsidP="00103960">
            <w:pPr>
              <w:rPr>
                <w:sz w:val="28"/>
                <w:szCs w:val="28"/>
              </w:rPr>
            </w:pPr>
            <w:r w:rsidRPr="00DB5433">
              <w:rPr>
                <w:sz w:val="28"/>
                <w:szCs w:val="28"/>
              </w:rPr>
              <w:t>7) Постоянное</w:t>
            </w:r>
            <w:r w:rsidR="00E91EC4">
              <w:rPr>
                <w:sz w:val="28"/>
                <w:szCs w:val="28"/>
              </w:rPr>
              <w:t xml:space="preserve"> повышение квалификации закройщиков</w:t>
            </w:r>
          </w:p>
          <w:p w:rsidR="003A6EC7" w:rsidRPr="00DB5433" w:rsidRDefault="003A6EC7" w:rsidP="00103960">
            <w:pPr>
              <w:rPr>
                <w:sz w:val="28"/>
                <w:szCs w:val="28"/>
              </w:rPr>
            </w:pPr>
            <w:r w:rsidRPr="00DB5433">
              <w:rPr>
                <w:sz w:val="28"/>
                <w:szCs w:val="28"/>
              </w:rPr>
              <w:t>8) Удачный режим работы</w:t>
            </w:r>
          </w:p>
          <w:p w:rsidR="003A6EC7" w:rsidRDefault="003A6EC7" w:rsidP="00103960">
            <w:pPr>
              <w:rPr>
                <w:sz w:val="28"/>
                <w:szCs w:val="28"/>
              </w:rPr>
            </w:pPr>
            <w:r w:rsidRPr="00DB5433">
              <w:rPr>
                <w:sz w:val="28"/>
                <w:szCs w:val="28"/>
              </w:rPr>
              <w:t>9) Существует накопительная система скидок</w:t>
            </w:r>
          </w:p>
          <w:p w:rsidR="0030721E" w:rsidRPr="00DB5433" w:rsidRDefault="0030721E" w:rsidP="00103960">
            <w:pPr>
              <w:rPr>
                <w:sz w:val="28"/>
                <w:szCs w:val="28"/>
              </w:rPr>
            </w:pPr>
          </w:p>
        </w:tc>
      </w:tr>
      <w:tr w:rsidR="003A6EC7" w:rsidRPr="00DB5433">
        <w:tc>
          <w:tcPr>
            <w:tcW w:w="4968" w:type="dxa"/>
          </w:tcPr>
          <w:p w:rsidR="003A6EC7" w:rsidRPr="00DB5433" w:rsidRDefault="003A6EC7" w:rsidP="00103960">
            <w:pPr>
              <w:jc w:val="center"/>
              <w:rPr>
                <w:sz w:val="28"/>
                <w:szCs w:val="28"/>
              </w:rPr>
            </w:pPr>
            <w:r w:rsidRPr="00DB5433">
              <w:rPr>
                <w:sz w:val="28"/>
                <w:szCs w:val="28"/>
              </w:rPr>
              <w:t>Угрозы</w:t>
            </w:r>
          </w:p>
        </w:tc>
        <w:tc>
          <w:tcPr>
            <w:tcW w:w="5040" w:type="dxa"/>
          </w:tcPr>
          <w:p w:rsidR="003A6EC7" w:rsidRPr="00DB5433" w:rsidRDefault="003A6EC7" w:rsidP="00103960">
            <w:pPr>
              <w:jc w:val="center"/>
              <w:rPr>
                <w:sz w:val="28"/>
                <w:szCs w:val="28"/>
              </w:rPr>
            </w:pPr>
            <w:r w:rsidRPr="00DB5433">
              <w:rPr>
                <w:sz w:val="28"/>
                <w:szCs w:val="28"/>
              </w:rPr>
              <w:t>Слабые стороны</w:t>
            </w:r>
          </w:p>
        </w:tc>
      </w:tr>
      <w:tr w:rsidR="003A6EC7" w:rsidRPr="00DB5433">
        <w:tc>
          <w:tcPr>
            <w:tcW w:w="4968" w:type="dxa"/>
          </w:tcPr>
          <w:p w:rsidR="003A6EC7" w:rsidRPr="00DB5433" w:rsidRDefault="003A6EC7" w:rsidP="00103960">
            <w:pPr>
              <w:rPr>
                <w:sz w:val="28"/>
                <w:szCs w:val="28"/>
              </w:rPr>
            </w:pPr>
            <w:r w:rsidRPr="00DB5433">
              <w:rPr>
                <w:sz w:val="28"/>
                <w:szCs w:val="28"/>
              </w:rPr>
              <w:t>1) Появление новых конкурентов</w:t>
            </w:r>
          </w:p>
          <w:p w:rsidR="003A6EC7" w:rsidRPr="00DB5433" w:rsidRDefault="003A6EC7" w:rsidP="00103960">
            <w:pPr>
              <w:rPr>
                <w:sz w:val="28"/>
                <w:szCs w:val="28"/>
              </w:rPr>
            </w:pPr>
            <w:r w:rsidRPr="00DB5433">
              <w:rPr>
                <w:sz w:val="28"/>
                <w:szCs w:val="28"/>
              </w:rPr>
              <w:t>2) Замедление роста рынка</w:t>
            </w:r>
          </w:p>
          <w:p w:rsidR="003A6EC7" w:rsidRPr="00DB5433" w:rsidRDefault="00E91EC4" w:rsidP="00103960">
            <w:pPr>
              <w:rPr>
                <w:sz w:val="28"/>
                <w:szCs w:val="28"/>
              </w:rPr>
            </w:pPr>
            <w:r>
              <w:rPr>
                <w:sz w:val="28"/>
                <w:szCs w:val="28"/>
              </w:rPr>
              <w:t xml:space="preserve">3) Сезонность в данной </w:t>
            </w:r>
            <w:r w:rsidR="00103960">
              <w:rPr>
                <w:sz w:val="28"/>
                <w:szCs w:val="28"/>
              </w:rPr>
              <w:t>сфере</w:t>
            </w:r>
          </w:p>
          <w:p w:rsidR="003A6EC7" w:rsidRPr="00DB5433" w:rsidRDefault="00103960" w:rsidP="00103960">
            <w:pPr>
              <w:rPr>
                <w:sz w:val="28"/>
                <w:szCs w:val="28"/>
              </w:rPr>
            </w:pPr>
            <w:r>
              <w:rPr>
                <w:sz w:val="28"/>
                <w:szCs w:val="28"/>
              </w:rPr>
              <w:t>4</w:t>
            </w:r>
            <w:r w:rsidR="003A6EC7" w:rsidRPr="00DB5433">
              <w:rPr>
                <w:sz w:val="28"/>
                <w:szCs w:val="28"/>
              </w:rPr>
              <w:t>) Спрос на другие виды услуг</w:t>
            </w:r>
          </w:p>
          <w:p w:rsidR="003A6EC7" w:rsidRPr="00DB5433" w:rsidRDefault="00103960" w:rsidP="00103960">
            <w:pPr>
              <w:rPr>
                <w:sz w:val="28"/>
                <w:szCs w:val="28"/>
              </w:rPr>
            </w:pPr>
            <w:r>
              <w:rPr>
                <w:sz w:val="28"/>
                <w:szCs w:val="28"/>
              </w:rPr>
              <w:t>5</w:t>
            </w:r>
            <w:r w:rsidR="003A6EC7" w:rsidRPr="00DB5433">
              <w:rPr>
                <w:sz w:val="28"/>
                <w:szCs w:val="28"/>
              </w:rPr>
              <w:t>) Изменение потребностей и вкусов потребителей</w:t>
            </w:r>
          </w:p>
          <w:p w:rsidR="003A6EC7" w:rsidRPr="00DB5433" w:rsidRDefault="00103960" w:rsidP="00103960">
            <w:pPr>
              <w:rPr>
                <w:sz w:val="28"/>
                <w:szCs w:val="28"/>
              </w:rPr>
            </w:pPr>
            <w:r>
              <w:rPr>
                <w:sz w:val="28"/>
                <w:szCs w:val="28"/>
              </w:rPr>
              <w:t>6</w:t>
            </w:r>
            <w:r w:rsidR="00E91EC4">
              <w:rPr>
                <w:sz w:val="28"/>
                <w:szCs w:val="28"/>
              </w:rPr>
              <w:t>) Приверженность другим ателье</w:t>
            </w:r>
          </w:p>
          <w:p w:rsidR="003A6EC7" w:rsidRPr="00DB5433" w:rsidRDefault="003A6EC7" w:rsidP="00103960">
            <w:pPr>
              <w:rPr>
                <w:sz w:val="28"/>
                <w:szCs w:val="28"/>
              </w:rPr>
            </w:pPr>
          </w:p>
        </w:tc>
        <w:tc>
          <w:tcPr>
            <w:tcW w:w="5040" w:type="dxa"/>
          </w:tcPr>
          <w:p w:rsidR="003A6EC7" w:rsidRPr="00DB5433" w:rsidRDefault="003A6EC7" w:rsidP="00103960">
            <w:pPr>
              <w:rPr>
                <w:sz w:val="28"/>
                <w:szCs w:val="28"/>
              </w:rPr>
            </w:pPr>
            <w:r w:rsidRPr="00DB5433">
              <w:rPr>
                <w:sz w:val="28"/>
                <w:szCs w:val="28"/>
              </w:rPr>
              <w:t>1) Нет ясной стратегии</w:t>
            </w:r>
            <w:r w:rsidR="00103960">
              <w:rPr>
                <w:sz w:val="28"/>
                <w:szCs w:val="28"/>
              </w:rPr>
              <w:t xml:space="preserve"> развития </w:t>
            </w:r>
          </w:p>
          <w:p w:rsidR="003A6EC7" w:rsidRPr="00DB5433" w:rsidRDefault="003A6EC7" w:rsidP="00103960">
            <w:pPr>
              <w:rPr>
                <w:sz w:val="28"/>
                <w:szCs w:val="28"/>
              </w:rPr>
            </w:pPr>
            <w:r w:rsidRPr="00DB5433">
              <w:rPr>
                <w:sz w:val="28"/>
                <w:szCs w:val="28"/>
              </w:rPr>
              <w:t>2) Неудачная система подбора персонала</w:t>
            </w:r>
          </w:p>
          <w:p w:rsidR="003A6EC7" w:rsidRPr="00DB5433" w:rsidRDefault="003A6EC7" w:rsidP="00103960">
            <w:pPr>
              <w:rPr>
                <w:sz w:val="28"/>
                <w:szCs w:val="28"/>
              </w:rPr>
            </w:pPr>
            <w:r w:rsidRPr="00DB5433">
              <w:rPr>
                <w:sz w:val="28"/>
                <w:szCs w:val="28"/>
              </w:rPr>
              <w:t>3) Плохой маркетинговый анализ</w:t>
            </w:r>
          </w:p>
          <w:p w:rsidR="003A6EC7" w:rsidRPr="00DB5433" w:rsidRDefault="003A6EC7" w:rsidP="00103960">
            <w:pPr>
              <w:rPr>
                <w:sz w:val="28"/>
                <w:szCs w:val="28"/>
              </w:rPr>
            </w:pPr>
            <w:r w:rsidRPr="00DB5433">
              <w:rPr>
                <w:sz w:val="28"/>
                <w:szCs w:val="28"/>
              </w:rPr>
              <w:t>4) Ухудшающаяся конкурентная позиция</w:t>
            </w:r>
          </w:p>
          <w:p w:rsidR="003A6EC7" w:rsidRPr="00DB5433" w:rsidRDefault="003A6EC7" w:rsidP="00103960">
            <w:pPr>
              <w:rPr>
                <w:sz w:val="28"/>
                <w:szCs w:val="28"/>
              </w:rPr>
            </w:pPr>
            <w:r w:rsidRPr="00DB5433">
              <w:rPr>
                <w:sz w:val="28"/>
                <w:szCs w:val="28"/>
              </w:rPr>
              <w:t>5) Отсутствие эффективной  системы мотивации;</w:t>
            </w:r>
          </w:p>
          <w:p w:rsidR="003A6EC7" w:rsidRPr="00DB5433" w:rsidRDefault="003A6EC7" w:rsidP="00103960">
            <w:pPr>
              <w:rPr>
                <w:sz w:val="28"/>
                <w:szCs w:val="28"/>
              </w:rPr>
            </w:pPr>
          </w:p>
        </w:tc>
      </w:tr>
    </w:tbl>
    <w:p w:rsidR="003A6EC7" w:rsidRPr="00DB5433" w:rsidRDefault="003A6EC7" w:rsidP="003A6EC7">
      <w:pPr>
        <w:rPr>
          <w:sz w:val="28"/>
          <w:szCs w:val="28"/>
        </w:rPr>
      </w:pPr>
    </w:p>
    <w:p w:rsidR="003A6EC7" w:rsidRPr="00DB5433" w:rsidRDefault="003A6EC7" w:rsidP="0008377B">
      <w:pPr>
        <w:spacing w:line="360" w:lineRule="auto"/>
        <w:ind w:firstLine="720"/>
        <w:rPr>
          <w:sz w:val="28"/>
          <w:szCs w:val="28"/>
        </w:rPr>
      </w:pPr>
      <w:r w:rsidRPr="00DB5433">
        <w:rPr>
          <w:sz w:val="28"/>
          <w:szCs w:val="28"/>
        </w:rPr>
        <w:t xml:space="preserve">Для стратегической перспективы компании особенно значимы сильные стороны, т. к. являются краеугольными камнями стратегии и на них должно строиться достижение конкурентных преимуществ. В то же время хорошая стратегия требует вмешательства и в слабые стороны. </w:t>
      </w:r>
    </w:p>
    <w:p w:rsidR="0008377B" w:rsidRDefault="003A6EC7" w:rsidP="009067E5">
      <w:pPr>
        <w:spacing w:line="360" w:lineRule="auto"/>
        <w:ind w:firstLine="680"/>
        <w:rPr>
          <w:sz w:val="28"/>
          <w:szCs w:val="28"/>
        </w:rPr>
      </w:pPr>
      <w:r w:rsidRPr="00DB5433">
        <w:rPr>
          <w:sz w:val="28"/>
          <w:szCs w:val="28"/>
        </w:rPr>
        <w:t xml:space="preserve">На основе </w:t>
      </w:r>
      <w:r w:rsidRPr="00DB5433">
        <w:rPr>
          <w:sz w:val="28"/>
          <w:szCs w:val="28"/>
          <w:lang w:val="en-US"/>
        </w:rPr>
        <w:t>SWOT</w:t>
      </w:r>
      <w:r w:rsidRPr="00DB5433">
        <w:rPr>
          <w:sz w:val="28"/>
          <w:szCs w:val="28"/>
        </w:rPr>
        <w:t xml:space="preserve"> – анализа </w:t>
      </w:r>
      <w:r w:rsidR="00103960">
        <w:rPr>
          <w:sz w:val="28"/>
          <w:szCs w:val="28"/>
        </w:rPr>
        <w:t>ООО «Антарес</w:t>
      </w:r>
      <w:r w:rsidRPr="00DB5433">
        <w:rPr>
          <w:sz w:val="28"/>
          <w:szCs w:val="28"/>
        </w:rPr>
        <w:t xml:space="preserve">» можно разрабатывать </w:t>
      </w:r>
      <w:r w:rsidR="00103960">
        <w:rPr>
          <w:sz w:val="28"/>
          <w:szCs w:val="28"/>
        </w:rPr>
        <w:t xml:space="preserve">маркетинговую </w:t>
      </w:r>
      <w:r w:rsidRPr="00DB5433">
        <w:rPr>
          <w:sz w:val="28"/>
          <w:szCs w:val="28"/>
        </w:rPr>
        <w:t>стратегию развития</w:t>
      </w:r>
      <w:r w:rsidR="00103960">
        <w:rPr>
          <w:sz w:val="28"/>
          <w:szCs w:val="28"/>
        </w:rPr>
        <w:t xml:space="preserve"> ателье</w:t>
      </w:r>
      <w:r w:rsidRPr="00DB5433">
        <w:rPr>
          <w:sz w:val="28"/>
          <w:szCs w:val="28"/>
        </w:rPr>
        <w:t xml:space="preserve">, используя расширенный </w:t>
      </w:r>
      <w:r w:rsidRPr="00DB5433">
        <w:rPr>
          <w:sz w:val="28"/>
          <w:szCs w:val="28"/>
          <w:lang w:val="en-US"/>
        </w:rPr>
        <w:t>SWOT</w:t>
      </w:r>
      <w:r w:rsidRPr="00DB5433">
        <w:rPr>
          <w:sz w:val="28"/>
          <w:szCs w:val="28"/>
        </w:rPr>
        <w:t xml:space="preserve"> – анализ.  На стыке возможностей, угр</w:t>
      </w:r>
      <w:r w:rsidR="00103960">
        <w:rPr>
          <w:sz w:val="28"/>
          <w:szCs w:val="28"/>
        </w:rPr>
        <w:t>оз, сильных и слабых сторон организации</w:t>
      </w:r>
      <w:r w:rsidRPr="00DB5433">
        <w:rPr>
          <w:sz w:val="28"/>
          <w:szCs w:val="28"/>
        </w:rPr>
        <w:t xml:space="preserve"> видны основные направления для осуще</w:t>
      </w:r>
      <w:r w:rsidR="00BE0A6D">
        <w:rPr>
          <w:sz w:val="28"/>
          <w:szCs w:val="28"/>
        </w:rPr>
        <w:t xml:space="preserve">ствления </w:t>
      </w:r>
      <w:r w:rsidR="0030721E">
        <w:rPr>
          <w:sz w:val="28"/>
          <w:szCs w:val="28"/>
        </w:rPr>
        <w:t xml:space="preserve">действий </w:t>
      </w:r>
      <w:r w:rsidR="00BE0A6D">
        <w:rPr>
          <w:sz w:val="28"/>
          <w:szCs w:val="28"/>
        </w:rPr>
        <w:t>(см. табл. 2.9).</w:t>
      </w:r>
    </w:p>
    <w:p w:rsidR="0030721E" w:rsidRDefault="0030721E" w:rsidP="009067E5">
      <w:pPr>
        <w:spacing w:line="360" w:lineRule="auto"/>
        <w:ind w:firstLine="680"/>
        <w:rPr>
          <w:sz w:val="28"/>
          <w:szCs w:val="28"/>
        </w:rPr>
      </w:pPr>
    </w:p>
    <w:p w:rsidR="0008377B" w:rsidRPr="00DB5433" w:rsidRDefault="0008377B" w:rsidP="003A6EC7">
      <w:pPr>
        <w:rPr>
          <w:sz w:val="28"/>
          <w:szCs w:val="28"/>
        </w:rPr>
      </w:pPr>
    </w:p>
    <w:p w:rsidR="003A6EC7" w:rsidRDefault="00BE0A6D" w:rsidP="003A6EC7">
      <w:pPr>
        <w:rPr>
          <w:sz w:val="28"/>
          <w:szCs w:val="28"/>
        </w:rPr>
      </w:pPr>
      <w:r>
        <w:rPr>
          <w:sz w:val="28"/>
          <w:szCs w:val="28"/>
        </w:rPr>
        <w:t>Таблица 2.9</w:t>
      </w:r>
      <w:r w:rsidR="003A6EC7" w:rsidRPr="00DB5433">
        <w:rPr>
          <w:sz w:val="28"/>
          <w:szCs w:val="28"/>
        </w:rPr>
        <w:t xml:space="preserve"> Расширенный </w:t>
      </w:r>
      <w:r w:rsidR="003A6EC7" w:rsidRPr="00DB5433">
        <w:rPr>
          <w:sz w:val="28"/>
          <w:szCs w:val="28"/>
          <w:lang w:val="en-US"/>
        </w:rPr>
        <w:t>SWOT</w:t>
      </w:r>
      <w:r w:rsidR="00D92BC4">
        <w:rPr>
          <w:sz w:val="28"/>
          <w:szCs w:val="28"/>
        </w:rPr>
        <w:t xml:space="preserve">- анализ </w:t>
      </w:r>
      <w:r w:rsidR="00103960">
        <w:rPr>
          <w:sz w:val="28"/>
          <w:szCs w:val="28"/>
        </w:rPr>
        <w:t>ООО «Антарес</w:t>
      </w:r>
      <w:r w:rsidR="003A6EC7" w:rsidRPr="00DB5433">
        <w:rPr>
          <w:sz w:val="28"/>
          <w:szCs w:val="28"/>
        </w:rPr>
        <w:t>»</w:t>
      </w:r>
    </w:p>
    <w:p w:rsidR="00103960" w:rsidRPr="00DB5433" w:rsidRDefault="00103960" w:rsidP="003A6EC7">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40"/>
      </w:tblGrid>
      <w:tr w:rsidR="003A6EC7" w:rsidRPr="004C1A00">
        <w:trPr>
          <w:trHeight w:val="1321"/>
        </w:trPr>
        <w:tc>
          <w:tcPr>
            <w:tcW w:w="486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jc w:val="center"/>
              <w:rPr>
                <w:b/>
                <w:sz w:val="28"/>
                <w:szCs w:val="28"/>
              </w:rPr>
            </w:pPr>
            <w:r w:rsidRPr="004C1A00">
              <w:rPr>
                <w:b/>
                <w:sz w:val="28"/>
                <w:szCs w:val="28"/>
              </w:rPr>
              <w:t xml:space="preserve">Стратегия </w:t>
            </w:r>
            <w:r w:rsidRPr="004C1A00">
              <w:rPr>
                <w:b/>
                <w:sz w:val="28"/>
                <w:szCs w:val="28"/>
                <w:lang w:val="en-US"/>
              </w:rPr>
              <w:t>SO</w:t>
            </w:r>
          </w:p>
          <w:p w:rsidR="003A6EC7" w:rsidRPr="004C1A00" w:rsidRDefault="003A6EC7" w:rsidP="00103960">
            <w:pPr>
              <w:rPr>
                <w:sz w:val="28"/>
                <w:szCs w:val="28"/>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sz w:val="28"/>
                <w:szCs w:val="28"/>
              </w:rPr>
            </w:pPr>
            <w:r w:rsidRPr="004C1A00">
              <w:rPr>
                <w:sz w:val="28"/>
                <w:szCs w:val="28"/>
              </w:rPr>
              <w:t>Сильные стороны:</w:t>
            </w:r>
          </w:p>
          <w:tbl>
            <w:tblPr>
              <w:tblW w:w="0" w:type="auto"/>
              <w:tblLayout w:type="fixed"/>
              <w:tblLook w:val="0000" w:firstRow="0" w:lastRow="0" w:firstColumn="0" w:lastColumn="0" w:noHBand="0" w:noVBand="0"/>
            </w:tblPr>
            <w:tblGrid>
              <w:gridCol w:w="5040"/>
            </w:tblGrid>
            <w:tr w:rsidR="003A6EC7" w:rsidRPr="004C1A00">
              <w:trPr>
                <w:trHeight w:val="3352"/>
              </w:trPr>
              <w:tc>
                <w:tcPr>
                  <w:tcW w:w="5040" w:type="dxa"/>
                </w:tcPr>
                <w:p w:rsidR="003A6EC7" w:rsidRPr="004C1A00" w:rsidRDefault="003A6EC7" w:rsidP="00103960">
                  <w:pPr>
                    <w:rPr>
                      <w:sz w:val="28"/>
                      <w:szCs w:val="28"/>
                    </w:rPr>
                  </w:pPr>
                  <w:r w:rsidRPr="004C1A00">
                    <w:rPr>
                      <w:sz w:val="28"/>
                      <w:szCs w:val="28"/>
                    </w:rPr>
                    <w:t>1) Высокий уровень обслуживания</w:t>
                  </w:r>
                </w:p>
                <w:p w:rsidR="003A6EC7" w:rsidRPr="004C1A00" w:rsidRDefault="003A6EC7" w:rsidP="00103960">
                  <w:pPr>
                    <w:rPr>
                      <w:sz w:val="28"/>
                      <w:szCs w:val="28"/>
                    </w:rPr>
                  </w:pPr>
                  <w:r w:rsidRPr="004C1A00">
                    <w:rPr>
                      <w:sz w:val="28"/>
                      <w:szCs w:val="28"/>
                    </w:rPr>
                    <w:t>2) Приемлемые цены</w:t>
                  </w:r>
                </w:p>
                <w:p w:rsidR="003A6EC7" w:rsidRPr="004C1A00" w:rsidRDefault="003A6EC7" w:rsidP="00103960">
                  <w:pPr>
                    <w:rPr>
                      <w:sz w:val="28"/>
                      <w:szCs w:val="28"/>
                    </w:rPr>
                  </w:pPr>
                  <w:r w:rsidRPr="004C1A00">
                    <w:rPr>
                      <w:sz w:val="28"/>
                      <w:szCs w:val="28"/>
                    </w:rPr>
                    <w:t>3) Высокое качество предоставляемых услуг</w:t>
                  </w:r>
                </w:p>
                <w:p w:rsidR="003A6EC7" w:rsidRPr="004C1A00" w:rsidRDefault="003A6EC7" w:rsidP="00103960">
                  <w:pPr>
                    <w:rPr>
                      <w:sz w:val="28"/>
                      <w:szCs w:val="28"/>
                    </w:rPr>
                  </w:pPr>
                  <w:r w:rsidRPr="004C1A00">
                    <w:rPr>
                      <w:sz w:val="28"/>
                      <w:szCs w:val="28"/>
                    </w:rPr>
                    <w:t>4) Удачное расположение салона (удобство парковки автомобиля, близость к остановке)</w:t>
                  </w:r>
                </w:p>
                <w:p w:rsidR="003A6EC7" w:rsidRPr="004C1A00" w:rsidRDefault="003A6EC7" w:rsidP="00103960">
                  <w:pPr>
                    <w:rPr>
                      <w:sz w:val="28"/>
                      <w:szCs w:val="28"/>
                    </w:rPr>
                  </w:pPr>
                  <w:r w:rsidRPr="004C1A00">
                    <w:rPr>
                      <w:sz w:val="28"/>
                      <w:szCs w:val="28"/>
                    </w:rPr>
                    <w:t>5) Разнообразие предоставляемых услуг</w:t>
                  </w:r>
                </w:p>
                <w:p w:rsidR="003A6EC7" w:rsidRPr="004C1A00" w:rsidRDefault="003A6EC7" w:rsidP="00103960">
                  <w:pPr>
                    <w:rPr>
                      <w:sz w:val="28"/>
                      <w:szCs w:val="28"/>
                    </w:rPr>
                  </w:pPr>
                  <w:r w:rsidRPr="004C1A00">
                    <w:rPr>
                      <w:sz w:val="28"/>
                      <w:szCs w:val="28"/>
                    </w:rPr>
                    <w:t>7) Постоянное</w:t>
                  </w:r>
                  <w:r w:rsidR="00103960" w:rsidRPr="004C1A00">
                    <w:rPr>
                      <w:sz w:val="28"/>
                      <w:szCs w:val="28"/>
                    </w:rPr>
                    <w:t xml:space="preserve"> повышение квалификации закройщиков</w:t>
                  </w:r>
                </w:p>
                <w:p w:rsidR="003A6EC7" w:rsidRPr="004C1A00" w:rsidRDefault="003A6EC7" w:rsidP="00103960">
                  <w:pPr>
                    <w:rPr>
                      <w:sz w:val="28"/>
                      <w:szCs w:val="28"/>
                    </w:rPr>
                  </w:pPr>
                  <w:r w:rsidRPr="004C1A00">
                    <w:rPr>
                      <w:sz w:val="28"/>
                      <w:szCs w:val="28"/>
                    </w:rPr>
                    <w:t>8) Удачный режим работы</w:t>
                  </w:r>
                </w:p>
                <w:p w:rsidR="003A6EC7" w:rsidRPr="004C1A00" w:rsidRDefault="003A6EC7" w:rsidP="00103960">
                  <w:pPr>
                    <w:rPr>
                      <w:sz w:val="28"/>
                      <w:szCs w:val="28"/>
                    </w:rPr>
                  </w:pPr>
                  <w:r w:rsidRPr="004C1A00">
                    <w:rPr>
                      <w:sz w:val="28"/>
                      <w:szCs w:val="28"/>
                    </w:rPr>
                    <w:t>9) Существует накопительная система скидок</w:t>
                  </w:r>
                </w:p>
              </w:tc>
            </w:tr>
          </w:tbl>
          <w:p w:rsidR="003A6EC7" w:rsidRPr="004C1A00" w:rsidRDefault="003A6EC7" w:rsidP="00103960">
            <w:pPr>
              <w:rPr>
                <w:sz w:val="28"/>
                <w:szCs w:val="28"/>
              </w:rPr>
            </w:pPr>
          </w:p>
        </w:tc>
      </w:tr>
      <w:tr w:rsidR="003A6EC7" w:rsidRPr="004C1A00">
        <w:tc>
          <w:tcPr>
            <w:tcW w:w="486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sz w:val="28"/>
                <w:szCs w:val="28"/>
              </w:rPr>
            </w:pPr>
            <w:r w:rsidRPr="004C1A00">
              <w:rPr>
                <w:sz w:val="28"/>
                <w:szCs w:val="28"/>
              </w:rPr>
              <w:t>Возможности:</w:t>
            </w:r>
          </w:p>
          <w:p w:rsidR="003A6EC7" w:rsidRPr="004C1A00" w:rsidRDefault="003A6EC7" w:rsidP="00103960">
            <w:pPr>
              <w:rPr>
                <w:sz w:val="28"/>
                <w:szCs w:val="28"/>
              </w:rPr>
            </w:pPr>
            <w:r w:rsidRPr="004C1A00">
              <w:rPr>
                <w:sz w:val="28"/>
                <w:szCs w:val="28"/>
              </w:rPr>
              <w:t>1) Выход на новые сегменты рынка</w:t>
            </w:r>
          </w:p>
          <w:p w:rsidR="003A6EC7" w:rsidRPr="004C1A00" w:rsidRDefault="003A6EC7" w:rsidP="00103960">
            <w:pPr>
              <w:rPr>
                <w:sz w:val="28"/>
                <w:szCs w:val="28"/>
              </w:rPr>
            </w:pPr>
            <w:r w:rsidRPr="004C1A00">
              <w:rPr>
                <w:sz w:val="28"/>
                <w:szCs w:val="28"/>
              </w:rPr>
              <w:t>2) Ускорение роста рынка</w:t>
            </w:r>
          </w:p>
          <w:p w:rsidR="003A6EC7" w:rsidRPr="004C1A00" w:rsidRDefault="003A6EC7" w:rsidP="00103960">
            <w:pPr>
              <w:rPr>
                <w:sz w:val="28"/>
                <w:szCs w:val="28"/>
              </w:rPr>
            </w:pPr>
            <w:r w:rsidRPr="004C1A00">
              <w:rPr>
                <w:sz w:val="28"/>
                <w:szCs w:val="28"/>
              </w:rPr>
              <w:t>3) Увеличение разнообразия услуг</w:t>
            </w:r>
          </w:p>
          <w:p w:rsidR="003A6EC7" w:rsidRPr="004C1A00" w:rsidRDefault="003A6EC7" w:rsidP="00103960">
            <w:pPr>
              <w:rPr>
                <w:sz w:val="28"/>
                <w:szCs w:val="28"/>
              </w:rPr>
            </w:pPr>
            <w:r w:rsidRPr="004C1A00">
              <w:rPr>
                <w:sz w:val="28"/>
                <w:szCs w:val="28"/>
              </w:rPr>
              <w:t>4) Добавление сопутствующих услуг</w:t>
            </w:r>
          </w:p>
          <w:p w:rsidR="003A6EC7" w:rsidRPr="004C1A00" w:rsidRDefault="003A6EC7" w:rsidP="00103960">
            <w:pPr>
              <w:rPr>
                <w:sz w:val="28"/>
                <w:szCs w:val="28"/>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color w:val="000000"/>
                <w:sz w:val="28"/>
                <w:szCs w:val="28"/>
              </w:rPr>
            </w:pPr>
            <w:r w:rsidRPr="004C1A00">
              <w:rPr>
                <w:color w:val="000000"/>
                <w:sz w:val="28"/>
                <w:szCs w:val="28"/>
              </w:rPr>
              <w:t>Стратегия:</w:t>
            </w:r>
          </w:p>
          <w:p w:rsidR="003A6EC7" w:rsidRPr="004C1A00" w:rsidRDefault="003A6EC7" w:rsidP="003A6EC7">
            <w:pPr>
              <w:numPr>
                <w:ilvl w:val="0"/>
                <w:numId w:val="19"/>
              </w:numPr>
              <w:tabs>
                <w:tab w:val="num" w:pos="252"/>
              </w:tabs>
              <w:ind w:left="252" w:hanging="252"/>
              <w:rPr>
                <w:color w:val="000000"/>
                <w:sz w:val="28"/>
                <w:szCs w:val="28"/>
              </w:rPr>
            </w:pPr>
            <w:r w:rsidRPr="004C1A00">
              <w:rPr>
                <w:color w:val="000000"/>
                <w:sz w:val="28"/>
                <w:szCs w:val="28"/>
              </w:rPr>
              <w:t>внедрение новых услуг;</w:t>
            </w:r>
          </w:p>
          <w:p w:rsidR="003A6EC7" w:rsidRPr="004C1A00" w:rsidRDefault="003A6EC7" w:rsidP="003A6EC7">
            <w:pPr>
              <w:numPr>
                <w:ilvl w:val="0"/>
                <w:numId w:val="19"/>
              </w:numPr>
              <w:tabs>
                <w:tab w:val="num" w:pos="252"/>
              </w:tabs>
              <w:ind w:left="252" w:hanging="252"/>
              <w:rPr>
                <w:color w:val="000000"/>
                <w:sz w:val="28"/>
                <w:szCs w:val="28"/>
              </w:rPr>
            </w:pPr>
            <w:r w:rsidRPr="004C1A00">
              <w:rPr>
                <w:color w:val="000000"/>
                <w:sz w:val="28"/>
                <w:szCs w:val="28"/>
              </w:rPr>
              <w:t xml:space="preserve">внедрение новых форм обслуживания; </w:t>
            </w:r>
          </w:p>
          <w:p w:rsidR="003A6EC7" w:rsidRPr="004C1A00" w:rsidRDefault="003A6EC7" w:rsidP="003A6EC7">
            <w:pPr>
              <w:numPr>
                <w:ilvl w:val="0"/>
                <w:numId w:val="19"/>
              </w:numPr>
              <w:tabs>
                <w:tab w:val="num" w:pos="252"/>
              </w:tabs>
              <w:ind w:left="252" w:hanging="252"/>
              <w:rPr>
                <w:color w:val="000000"/>
                <w:sz w:val="28"/>
                <w:szCs w:val="28"/>
              </w:rPr>
            </w:pPr>
            <w:r w:rsidRPr="004C1A00">
              <w:rPr>
                <w:color w:val="000000"/>
                <w:sz w:val="28"/>
                <w:szCs w:val="28"/>
              </w:rPr>
              <w:t>выход на новые сегменты за счет новых видов услуг;</w:t>
            </w:r>
          </w:p>
          <w:p w:rsidR="003A6EC7" w:rsidRPr="004C1A00" w:rsidRDefault="003A6EC7" w:rsidP="003A6EC7">
            <w:pPr>
              <w:numPr>
                <w:ilvl w:val="0"/>
                <w:numId w:val="19"/>
              </w:numPr>
              <w:tabs>
                <w:tab w:val="num" w:pos="252"/>
              </w:tabs>
              <w:ind w:left="252" w:hanging="252"/>
              <w:rPr>
                <w:color w:val="000000"/>
                <w:sz w:val="28"/>
                <w:szCs w:val="28"/>
              </w:rPr>
            </w:pPr>
            <w:r w:rsidRPr="004C1A00">
              <w:rPr>
                <w:color w:val="000000"/>
                <w:sz w:val="28"/>
                <w:szCs w:val="28"/>
              </w:rPr>
              <w:t>повышение качества и сервиса оказываемых услуг;</w:t>
            </w:r>
          </w:p>
          <w:p w:rsidR="0030721E" w:rsidRPr="004C1A00" w:rsidRDefault="003A6EC7" w:rsidP="003A6EC7">
            <w:pPr>
              <w:numPr>
                <w:ilvl w:val="0"/>
                <w:numId w:val="19"/>
              </w:numPr>
              <w:tabs>
                <w:tab w:val="num" w:pos="252"/>
              </w:tabs>
              <w:ind w:left="252" w:hanging="252"/>
              <w:rPr>
                <w:color w:val="000000"/>
                <w:sz w:val="28"/>
                <w:szCs w:val="28"/>
              </w:rPr>
            </w:pPr>
            <w:r w:rsidRPr="004C1A00">
              <w:rPr>
                <w:color w:val="000000"/>
                <w:sz w:val="28"/>
                <w:szCs w:val="28"/>
              </w:rPr>
              <w:t>усиление конкурентной позиции;</w:t>
            </w:r>
          </w:p>
          <w:p w:rsidR="003A6EC7" w:rsidRPr="004C1A00" w:rsidRDefault="003A6EC7" w:rsidP="003A6EC7">
            <w:pPr>
              <w:numPr>
                <w:ilvl w:val="0"/>
                <w:numId w:val="19"/>
              </w:numPr>
              <w:tabs>
                <w:tab w:val="num" w:pos="252"/>
              </w:tabs>
              <w:ind w:left="252" w:hanging="252"/>
              <w:rPr>
                <w:color w:val="000000"/>
                <w:sz w:val="28"/>
                <w:szCs w:val="28"/>
              </w:rPr>
            </w:pPr>
            <w:r w:rsidRPr="004C1A00">
              <w:rPr>
                <w:color w:val="000000"/>
                <w:sz w:val="28"/>
                <w:szCs w:val="28"/>
              </w:rPr>
              <w:t xml:space="preserve"> </w:t>
            </w:r>
          </w:p>
        </w:tc>
      </w:tr>
      <w:tr w:rsidR="003A6EC7" w:rsidRPr="004C1A00">
        <w:tc>
          <w:tcPr>
            <w:tcW w:w="486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jc w:val="center"/>
              <w:rPr>
                <w:b/>
                <w:sz w:val="28"/>
                <w:szCs w:val="28"/>
                <w:lang w:val="en-US"/>
              </w:rPr>
            </w:pPr>
            <w:r w:rsidRPr="004C1A00">
              <w:rPr>
                <w:b/>
                <w:sz w:val="28"/>
                <w:szCs w:val="28"/>
              </w:rPr>
              <w:t xml:space="preserve">Стратегия </w:t>
            </w:r>
            <w:r w:rsidRPr="004C1A00">
              <w:rPr>
                <w:b/>
                <w:sz w:val="28"/>
                <w:szCs w:val="28"/>
                <w:lang w:val="en-US"/>
              </w:rPr>
              <w:t>ST</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sz w:val="28"/>
                <w:szCs w:val="28"/>
              </w:rPr>
            </w:pPr>
            <w:r w:rsidRPr="004C1A00">
              <w:rPr>
                <w:sz w:val="28"/>
                <w:szCs w:val="28"/>
              </w:rPr>
              <w:t>Сильные стороны:</w:t>
            </w:r>
          </w:p>
          <w:p w:rsidR="003A6EC7" w:rsidRPr="004C1A00" w:rsidRDefault="003A6EC7" w:rsidP="00103960">
            <w:pPr>
              <w:rPr>
                <w:sz w:val="28"/>
                <w:szCs w:val="28"/>
              </w:rPr>
            </w:pPr>
            <w:r w:rsidRPr="004C1A00">
              <w:rPr>
                <w:sz w:val="28"/>
                <w:szCs w:val="28"/>
              </w:rPr>
              <w:t>1) Высокий уровень обслуживания</w:t>
            </w:r>
          </w:p>
          <w:p w:rsidR="003A6EC7" w:rsidRPr="004C1A00" w:rsidRDefault="003A6EC7" w:rsidP="00103960">
            <w:pPr>
              <w:rPr>
                <w:sz w:val="28"/>
                <w:szCs w:val="28"/>
              </w:rPr>
            </w:pPr>
            <w:r w:rsidRPr="004C1A00">
              <w:rPr>
                <w:sz w:val="28"/>
                <w:szCs w:val="28"/>
              </w:rPr>
              <w:t>2) Приемлемые цены</w:t>
            </w:r>
          </w:p>
          <w:p w:rsidR="003A6EC7" w:rsidRPr="004C1A00" w:rsidRDefault="003A6EC7" w:rsidP="00103960">
            <w:pPr>
              <w:rPr>
                <w:sz w:val="28"/>
                <w:szCs w:val="28"/>
              </w:rPr>
            </w:pPr>
            <w:r w:rsidRPr="004C1A00">
              <w:rPr>
                <w:sz w:val="28"/>
                <w:szCs w:val="28"/>
              </w:rPr>
              <w:t>3) Высокое качество предоставляемых услуг</w:t>
            </w:r>
          </w:p>
          <w:p w:rsidR="003A6EC7" w:rsidRPr="004C1A00" w:rsidRDefault="003A6EC7" w:rsidP="00103960">
            <w:pPr>
              <w:rPr>
                <w:sz w:val="28"/>
                <w:szCs w:val="28"/>
              </w:rPr>
            </w:pPr>
            <w:r w:rsidRPr="004C1A00">
              <w:rPr>
                <w:sz w:val="28"/>
                <w:szCs w:val="28"/>
              </w:rPr>
              <w:t>4) Удачное расположение салона (удобство парковки автомобиля, близость к остановке)</w:t>
            </w:r>
          </w:p>
          <w:p w:rsidR="003A6EC7" w:rsidRPr="004C1A00" w:rsidRDefault="003A6EC7" w:rsidP="00103960">
            <w:pPr>
              <w:rPr>
                <w:sz w:val="28"/>
                <w:szCs w:val="28"/>
              </w:rPr>
            </w:pPr>
            <w:r w:rsidRPr="004C1A00">
              <w:rPr>
                <w:sz w:val="28"/>
                <w:szCs w:val="28"/>
              </w:rPr>
              <w:t>5) Разнообразие предоставляемых услуг</w:t>
            </w:r>
          </w:p>
          <w:p w:rsidR="003A6EC7" w:rsidRPr="004C1A00" w:rsidRDefault="003A6EC7" w:rsidP="00103960">
            <w:pPr>
              <w:rPr>
                <w:sz w:val="28"/>
                <w:szCs w:val="28"/>
              </w:rPr>
            </w:pPr>
            <w:r w:rsidRPr="004C1A00">
              <w:rPr>
                <w:sz w:val="28"/>
                <w:szCs w:val="28"/>
              </w:rPr>
              <w:t>7) Постоянное повышение квалификации мастеров</w:t>
            </w:r>
          </w:p>
          <w:p w:rsidR="003A6EC7" w:rsidRPr="004C1A00" w:rsidRDefault="003A6EC7" w:rsidP="00103960">
            <w:pPr>
              <w:rPr>
                <w:sz w:val="28"/>
                <w:szCs w:val="28"/>
              </w:rPr>
            </w:pPr>
            <w:r w:rsidRPr="004C1A00">
              <w:rPr>
                <w:sz w:val="28"/>
                <w:szCs w:val="28"/>
              </w:rPr>
              <w:t>8) Удачный режим работы</w:t>
            </w:r>
          </w:p>
          <w:p w:rsidR="003A6EC7" w:rsidRPr="004C1A00" w:rsidRDefault="003A6EC7" w:rsidP="00103960">
            <w:pPr>
              <w:rPr>
                <w:sz w:val="28"/>
                <w:szCs w:val="28"/>
              </w:rPr>
            </w:pPr>
            <w:r w:rsidRPr="004C1A00">
              <w:rPr>
                <w:sz w:val="28"/>
                <w:szCs w:val="28"/>
              </w:rPr>
              <w:t xml:space="preserve">9) Существует накопительная </w:t>
            </w:r>
            <w:r w:rsidR="00103960" w:rsidRPr="004C1A00">
              <w:rPr>
                <w:sz w:val="28"/>
                <w:szCs w:val="28"/>
              </w:rPr>
              <w:t>система</w:t>
            </w:r>
          </w:p>
          <w:p w:rsidR="0030721E" w:rsidRPr="004C1A00" w:rsidRDefault="0030721E" w:rsidP="00103960">
            <w:pPr>
              <w:rPr>
                <w:sz w:val="28"/>
                <w:szCs w:val="28"/>
              </w:rPr>
            </w:pPr>
          </w:p>
        </w:tc>
      </w:tr>
    </w:tbl>
    <w:p w:rsidR="003A6EC7" w:rsidRDefault="003A6EC7" w:rsidP="00103960">
      <w:pPr>
        <w:rPr>
          <w:sz w:val="28"/>
          <w:szCs w:val="28"/>
        </w:rPr>
      </w:pPr>
    </w:p>
    <w:p w:rsidR="005C404B" w:rsidRDefault="005C404B" w:rsidP="00103960">
      <w:pPr>
        <w:rPr>
          <w:sz w:val="28"/>
          <w:szCs w:val="28"/>
        </w:rPr>
      </w:pPr>
    </w:p>
    <w:p w:rsidR="005C404B" w:rsidRDefault="005C404B" w:rsidP="00103960">
      <w:pPr>
        <w:rPr>
          <w:sz w:val="28"/>
          <w:szCs w:val="28"/>
        </w:rPr>
      </w:pPr>
    </w:p>
    <w:p w:rsidR="005C404B" w:rsidRDefault="005C404B" w:rsidP="00103960">
      <w:pPr>
        <w:rPr>
          <w:sz w:val="28"/>
          <w:szCs w:val="28"/>
        </w:rPr>
      </w:pPr>
      <w:r>
        <w:rPr>
          <w:sz w:val="28"/>
          <w:szCs w:val="28"/>
        </w:rPr>
        <w:t>Продолжение таблицы 2.9</w:t>
      </w:r>
    </w:p>
    <w:p w:rsidR="005C404B" w:rsidRPr="004C1A00" w:rsidRDefault="005C404B" w:rsidP="00103960">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40"/>
      </w:tblGrid>
      <w:tr w:rsidR="003A6EC7" w:rsidRPr="004C1A00">
        <w:trPr>
          <w:trHeight w:val="3334"/>
        </w:trPr>
        <w:tc>
          <w:tcPr>
            <w:tcW w:w="486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sz w:val="28"/>
                <w:szCs w:val="28"/>
              </w:rPr>
            </w:pPr>
            <w:r w:rsidRPr="004C1A00">
              <w:rPr>
                <w:sz w:val="28"/>
                <w:szCs w:val="28"/>
              </w:rPr>
              <w:t>Угрозы:</w:t>
            </w:r>
          </w:p>
          <w:p w:rsidR="003A6EC7" w:rsidRPr="004C1A00" w:rsidRDefault="003A6EC7" w:rsidP="00103960">
            <w:pPr>
              <w:rPr>
                <w:sz w:val="28"/>
                <w:szCs w:val="28"/>
              </w:rPr>
            </w:pPr>
            <w:r w:rsidRPr="004C1A00">
              <w:rPr>
                <w:sz w:val="28"/>
                <w:szCs w:val="28"/>
              </w:rPr>
              <w:t>1) Появление новых конкурентов</w:t>
            </w:r>
          </w:p>
          <w:p w:rsidR="003A6EC7" w:rsidRPr="004C1A00" w:rsidRDefault="003A6EC7" w:rsidP="00103960">
            <w:pPr>
              <w:rPr>
                <w:sz w:val="28"/>
                <w:szCs w:val="28"/>
              </w:rPr>
            </w:pPr>
            <w:r w:rsidRPr="004C1A00">
              <w:rPr>
                <w:sz w:val="28"/>
                <w:szCs w:val="28"/>
              </w:rPr>
              <w:t>2) Замедление роста рынка</w:t>
            </w:r>
          </w:p>
          <w:p w:rsidR="003A6EC7" w:rsidRPr="004C1A00" w:rsidRDefault="003A6EC7" w:rsidP="00103960">
            <w:pPr>
              <w:rPr>
                <w:sz w:val="28"/>
                <w:szCs w:val="28"/>
              </w:rPr>
            </w:pPr>
            <w:r w:rsidRPr="004C1A00">
              <w:rPr>
                <w:sz w:val="28"/>
                <w:szCs w:val="28"/>
              </w:rPr>
              <w:t>3) Сезонность в данной сфере</w:t>
            </w:r>
          </w:p>
          <w:p w:rsidR="003A6EC7" w:rsidRPr="004C1A00" w:rsidRDefault="00103960" w:rsidP="00103960">
            <w:pPr>
              <w:rPr>
                <w:sz w:val="28"/>
                <w:szCs w:val="28"/>
              </w:rPr>
            </w:pPr>
            <w:r w:rsidRPr="004C1A00">
              <w:rPr>
                <w:sz w:val="28"/>
                <w:szCs w:val="28"/>
              </w:rPr>
              <w:t>4</w:t>
            </w:r>
            <w:r w:rsidR="003A6EC7" w:rsidRPr="004C1A00">
              <w:rPr>
                <w:sz w:val="28"/>
                <w:szCs w:val="28"/>
              </w:rPr>
              <w:t>) Спрос на другие виды услуг</w:t>
            </w:r>
          </w:p>
          <w:p w:rsidR="003A6EC7" w:rsidRPr="004C1A00" w:rsidRDefault="003A6EC7" w:rsidP="00103960">
            <w:pPr>
              <w:rPr>
                <w:sz w:val="28"/>
                <w:szCs w:val="28"/>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sz w:val="28"/>
                <w:szCs w:val="28"/>
              </w:rPr>
            </w:pPr>
            <w:r w:rsidRPr="004C1A00">
              <w:rPr>
                <w:sz w:val="28"/>
                <w:szCs w:val="28"/>
              </w:rPr>
              <w:t>Стратегия:</w:t>
            </w:r>
          </w:p>
          <w:p w:rsidR="003A6EC7" w:rsidRPr="004C1A00" w:rsidRDefault="003A6EC7" w:rsidP="003A6EC7">
            <w:pPr>
              <w:numPr>
                <w:ilvl w:val="0"/>
                <w:numId w:val="20"/>
              </w:numPr>
              <w:tabs>
                <w:tab w:val="num" w:pos="252"/>
              </w:tabs>
              <w:ind w:hanging="1259"/>
              <w:rPr>
                <w:sz w:val="28"/>
                <w:szCs w:val="28"/>
              </w:rPr>
            </w:pPr>
            <w:r w:rsidRPr="004C1A00">
              <w:rPr>
                <w:sz w:val="28"/>
                <w:szCs w:val="28"/>
              </w:rPr>
              <w:t>контроль качества оказываемых услуг;</w:t>
            </w:r>
          </w:p>
          <w:p w:rsidR="003A6EC7" w:rsidRPr="004C1A00" w:rsidRDefault="003A6EC7" w:rsidP="003A6EC7">
            <w:pPr>
              <w:numPr>
                <w:ilvl w:val="0"/>
                <w:numId w:val="20"/>
              </w:numPr>
              <w:tabs>
                <w:tab w:val="num" w:pos="252"/>
              </w:tabs>
              <w:ind w:hanging="1259"/>
              <w:rPr>
                <w:sz w:val="28"/>
                <w:szCs w:val="28"/>
              </w:rPr>
            </w:pPr>
            <w:r w:rsidRPr="004C1A00">
              <w:rPr>
                <w:sz w:val="28"/>
                <w:szCs w:val="28"/>
              </w:rPr>
              <w:t>усиление конкурентных преимуществ;</w:t>
            </w:r>
          </w:p>
          <w:p w:rsidR="003A6EC7" w:rsidRPr="004C1A00" w:rsidRDefault="003A6EC7" w:rsidP="003A6EC7">
            <w:pPr>
              <w:numPr>
                <w:ilvl w:val="0"/>
                <w:numId w:val="20"/>
              </w:numPr>
              <w:tabs>
                <w:tab w:val="num" w:pos="252"/>
              </w:tabs>
              <w:ind w:hanging="1259"/>
              <w:rPr>
                <w:sz w:val="28"/>
                <w:szCs w:val="28"/>
              </w:rPr>
            </w:pPr>
            <w:r w:rsidRPr="004C1A00">
              <w:rPr>
                <w:sz w:val="28"/>
                <w:szCs w:val="28"/>
              </w:rPr>
              <w:t>внедрение системы скидок, льгот;</w:t>
            </w:r>
          </w:p>
          <w:p w:rsidR="003A6EC7" w:rsidRPr="004C1A00" w:rsidRDefault="003A6EC7" w:rsidP="003A6EC7">
            <w:pPr>
              <w:numPr>
                <w:ilvl w:val="0"/>
                <w:numId w:val="20"/>
              </w:numPr>
              <w:tabs>
                <w:tab w:val="num" w:pos="252"/>
              </w:tabs>
              <w:ind w:left="252" w:hanging="252"/>
              <w:rPr>
                <w:sz w:val="28"/>
                <w:szCs w:val="28"/>
              </w:rPr>
            </w:pPr>
            <w:r w:rsidRPr="004C1A00">
              <w:rPr>
                <w:sz w:val="28"/>
                <w:szCs w:val="28"/>
              </w:rPr>
              <w:t xml:space="preserve">предоставление услуг льготным категориям населения; </w:t>
            </w:r>
          </w:p>
          <w:p w:rsidR="003A6EC7" w:rsidRPr="004C1A00" w:rsidRDefault="003A6EC7" w:rsidP="003A6EC7">
            <w:pPr>
              <w:numPr>
                <w:ilvl w:val="0"/>
                <w:numId w:val="20"/>
              </w:numPr>
              <w:tabs>
                <w:tab w:val="num" w:pos="252"/>
              </w:tabs>
              <w:ind w:left="252" w:hanging="252"/>
              <w:rPr>
                <w:sz w:val="28"/>
                <w:szCs w:val="28"/>
              </w:rPr>
            </w:pPr>
            <w:r w:rsidRPr="004C1A00">
              <w:rPr>
                <w:sz w:val="28"/>
                <w:szCs w:val="28"/>
              </w:rPr>
              <w:t>ценовая политика ориентированная на потребителя;</w:t>
            </w:r>
          </w:p>
          <w:p w:rsidR="003A6EC7" w:rsidRPr="004C1A00" w:rsidRDefault="003A6EC7" w:rsidP="003A6EC7">
            <w:pPr>
              <w:numPr>
                <w:ilvl w:val="0"/>
                <w:numId w:val="20"/>
              </w:numPr>
              <w:tabs>
                <w:tab w:val="num" w:pos="252"/>
              </w:tabs>
              <w:ind w:left="252" w:hanging="252"/>
              <w:jc w:val="both"/>
              <w:rPr>
                <w:sz w:val="28"/>
                <w:szCs w:val="28"/>
              </w:rPr>
            </w:pPr>
            <w:r w:rsidRPr="004C1A00">
              <w:rPr>
                <w:sz w:val="28"/>
                <w:szCs w:val="28"/>
              </w:rPr>
              <w:t>предоставление новых видов услуг для сглаживания сезонности;</w:t>
            </w:r>
          </w:p>
          <w:p w:rsidR="003A6EC7" w:rsidRPr="004C1A00" w:rsidRDefault="003A6EC7" w:rsidP="003A6EC7">
            <w:pPr>
              <w:numPr>
                <w:ilvl w:val="0"/>
                <w:numId w:val="20"/>
              </w:numPr>
              <w:tabs>
                <w:tab w:val="num" w:pos="252"/>
              </w:tabs>
              <w:ind w:left="252" w:hanging="252"/>
              <w:jc w:val="both"/>
              <w:rPr>
                <w:sz w:val="28"/>
                <w:szCs w:val="28"/>
              </w:rPr>
            </w:pPr>
            <w:r w:rsidRPr="004C1A00">
              <w:rPr>
                <w:sz w:val="28"/>
                <w:szCs w:val="28"/>
              </w:rPr>
              <w:t>формирование имиджа.</w:t>
            </w:r>
          </w:p>
          <w:p w:rsidR="0030721E" w:rsidRPr="004C1A00" w:rsidRDefault="0030721E" w:rsidP="0030721E">
            <w:pPr>
              <w:jc w:val="both"/>
              <w:rPr>
                <w:sz w:val="28"/>
                <w:szCs w:val="28"/>
              </w:rPr>
            </w:pPr>
          </w:p>
          <w:p w:rsidR="003A6EC7" w:rsidRPr="004C1A00" w:rsidRDefault="003A6EC7" w:rsidP="00103960">
            <w:pPr>
              <w:rPr>
                <w:sz w:val="28"/>
                <w:szCs w:val="28"/>
              </w:rPr>
            </w:pPr>
          </w:p>
        </w:tc>
      </w:tr>
      <w:tr w:rsidR="003A6EC7" w:rsidRPr="004C1A00">
        <w:tc>
          <w:tcPr>
            <w:tcW w:w="486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jc w:val="center"/>
              <w:rPr>
                <w:b/>
                <w:sz w:val="28"/>
                <w:szCs w:val="28"/>
              </w:rPr>
            </w:pPr>
            <w:r w:rsidRPr="004C1A00">
              <w:rPr>
                <w:b/>
                <w:sz w:val="28"/>
                <w:szCs w:val="28"/>
              </w:rPr>
              <w:t xml:space="preserve">Стратегия </w:t>
            </w:r>
            <w:r w:rsidRPr="004C1A00">
              <w:rPr>
                <w:b/>
                <w:sz w:val="28"/>
                <w:szCs w:val="28"/>
                <w:lang w:val="en-US"/>
              </w:rPr>
              <w:t>WO</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sz w:val="28"/>
                <w:szCs w:val="28"/>
              </w:rPr>
            </w:pPr>
            <w:r w:rsidRPr="004C1A00">
              <w:rPr>
                <w:sz w:val="28"/>
                <w:szCs w:val="28"/>
              </w:rPr>
              <w:t>Слабые стороны:</w:t>
            </w:r>
          </w:p>
          <w:p w:rsidR="003A6EC7" w:rsidRPr="004C1A00" w:rsidRDefault="003A6EC7" w:rsidP="00103960">
            <w:pPr>
              <w:rPr>
                <w:sz w:val="28"/>
                <w:szCs w:val="28"/>
              </w:rPr>
            </w:pPr>
            <w:r w:rsidRPr="004C1A00">
              <w:rPr>
                <w:sz w:val="28"/>
                <w:szCs w:val="28"/>
              </w:rPr>
              <w:t>1) Нет ясной стратегии</w:t>
            </w:r>
            <w:r w:rsidR="00103960" w:rsidRPr="004C1A00">
              <w:rPr>
                <w:sz w:val="28"/>
                <w:szCs w:val="28"/>
              </w:rPr>
              <w:t xml:space="preserve"> развития ателье</w:t>
            </w:r>
          </w:p>
          <w:p w:rsidR="003A6EC7" w:rsidRPr="004C1A00" w:rsidRDefault="003A6EC7" w:rsidP="00103960">
            <w:pPr>
              <w:rPr>
                <w:sz w:val="28"/>
                <w:szCs w:val="28"/>
              </w:rPr>
            </w:pPr>
            <w:r w:rsidRPr="004C1A00">
              <w:rPr>
                <w:sz w:val="28"/>
                <w:szCs w:val="28"/>
              </w:rPr>
              <w:t>2) Неудачная система подбора персонала</w:t>
            </w:r>
          </w:p>
          <w:p w:rsidR="003A6EC7" w:rsidRPr="004C1A00" w:rsidRDefault="003A6EC7" w:rsidP="00103960">
            <w:pPr>
              <w:rPr>
                <w:sz w:val="28"/>
                <w:szCs w:val="28"/>
              </w:rPr>
            </w:pPr>
            <w:r w:rsidRPr="004C1A00">
              <w:rPr>
                <w:sz w:val="28"/>
                <w:szCs w:val="28"/>
              </w:rPr>
              <w:t>3) Плохой маркетинговый анализ</w:t>
            </w:r>
          </w:p>
          <w:p w:rsidR="0030721E" w:rsidRPr="004C1A00" w:rsidRDefault="0030721E" w:rsidP="00103960">
            <w:pPr>
              <w:rPr>
                <w:sz w:val="28"/>
                <w:szCs w:val="28"/>
              </w:rPr>
            </w:pPr>
          </w:p>
        </w:tc>
      </w:tr>
      <w:tr w:rsidR="003A6EC7" w:rsidRPr="004C1A00">
        <w:tc>
          <w:tcPr>
            <w:tcW w:w="486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sz w:val="28"/>
                <w:szCs w:val="28"/>
              </w:rPr>
            </w:pPr>
            <w:r w:rsidRPr="004C1A00">
              <w:rPr>
                <w:sz w:val="28"/>
                <w:szCs w:val="28"/>
              </w:rPr>
              <w:t xml:space="preserve">   Возможности:</w:t>
            </w:r>
          </w:p>
          <w:p w:rsidR="003A6EC7" w:rsidRPr="004C1A00" w:rsidRDefault="003A6EC7" w:rsidP="00103960">
            <w:pPr>
              <w:rPr>
                <w:sz w:val="28"/>
                <w:szCs w:val="28"/>
              </w:rPr>
            </w:pPr>
            <w:r w:rsidRPr="004C1A00">
              <w:rPr>
                <w:sz w:val="28"/>
                <w:szCs w:val="28"/>
              </w:rPr>
              <w:t>1) Выход на новые сегменты рынка</w:t>
            </w:r>
          </w:p>
          <w:p w:rsidR="003A6EC7" w:rsidRPr="004C1A00" w:rsidRDefault="003A6EC7" w:rsidP="00103960">
            <w:pPr>
              <w:rPr>
                <w:sz w:val="28"/>
                <w:szCs w:val="28"/>
              </w:rPr>
            </w:pPr>
            <w:r w:rsidRPr="004C1A00">
              <w:rPr>
                <w:sz w:val="28"/>
                <w:szCs w:val="28"/>
              </w:rPr>
              <w:t>2) Ускорение роста рынка</w:t>
            </w:r>
          </w:p>
          <w:p w:rsidR="003A6EC7" w:rsidRPr="004C1A00" w:rsidRDefault="003A6EC7" w:rsidP="00103960">
            <w:pPr>
              <w:rPr>
                <w:sz w:val="28"/>
                <w:szCs w:val="28"/>
              </w:rPr>
            </w:pPr>
            <w:r w:rsidRPr="004C1A00">
              <w:rPr>
                <w:sz w:val="28"/>
                <w:szCs w:val="28"/>
              </w:rPr>
              <w:t>3) Увеличение разнообразия услуг</w:t>
            </w:r>
          </w:p>
          <w:p w:rsidR="003A6EC7" w:rsidRPr="004C1A00" w:rsidRDefault="003A6EC7" w:rsidP="00103960">
            <w:pPr>
              <w:rPr>
                <w:sz w:val="28"/>
                <w:szCs w:val="28"/>
              </w:rPr>
            </w:pPr>
            <w:r w:rsidRPr="004C1A00">
              <w:rPr>
                <w:sz w:val="28"/>
                <w:szCs w:val="28"/>
              </w:rPr>
              <w:t>4) Добавление сопутствующих услуг</w:t>
            </w:r>
          </w:p>
          <w:p w:rsidR="003A6EC7" w:rsidRPr="004C1A00" w:rsidRDefault="003A6EC7" w:rsidP="00103960">
            <w:pPr>
              <w:rPr>
                <w:sz w:val="28"/>
                <w:szCs w:val="28"/>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sz w:val="28"/>
                <w:szCs w:val="28"/>
              </w:rPr>
            </w:pPr>
            <w:r w:rsidRPr="004C1A00">
              <w:rPr>
                <w:sz w:val="28"/>
                <w:szCs w:val="28"/>
              </w:rPr>
              <w:t>Стратегия:</w:t>
            </w:r>
          </w:p>
          <w:p w:rsidR="003A6EC7" w:rsidRPr="004C1A00" w:rsidRDefault="003A6EC7" w:rsidP="003A6EC7">
            <w:pPr>
              <w:numPr>
                <w:ilvl w:val="0"/>
                <w:numId w:val="21"/>
              </w:numPr>
              <w:tabs>
                <w:tab w:val="num" w:pos="252"/>
              </w:tabs>
              <w:ind w:left="252" w:hanging="252"/>
              <w:rPr>
                <w:sz w:val="28"/>
                <w:szCs w:val="28"/>
              </w:rPr>
            </w:pPr>
            <w:r w:rsidRPr="004C1A00">
              <w:rPr>
                <w:sz w:val="28"/>
                <w:szCs w:val="28"/>
              </w:rPr>
              <w:t>разработка краткосрочной и долгосрочной стратегий;</w:t>
            </w:r>
          </w:p>
          <w:p w:rsidR="003A6EC7" w:rsidRPr="004C1A00" w:rsidRDefault="003A6EC7" w:rsidP="003A6EC7">
            <w:pPr>
              <w:numPr>
                <w:ilvl w:val="0"/>
                <w:numId w:val="21"/>
              </w:numPr>
              <w:tabs>
                <w:tab w:val="num" w:pos="252"/>
              </w:tabs>
              <w:ind w:left="252" w:hanging="252"/>
              <w:rPr>
                <w:color w:val="000000"/>
                <w:sz w:val="28"/>
                <w:szCs w:val="28"/>
              </w:rPr>
            </w:pPr>
            <w:r w:rsidRPr="004C1A00">
              <w:rPr>
                <w:color w:val="000000"/>
                <w:sz w:val="28"/>
                <w:szCs w:val="28"/>
              </w:rPr>
              <w:t>внедрение новых услуг;</w:t>
            </w:r>
          </w:p>
          <w:p w:rsidR="003A6EC7" w:rsidRPr="004C1A00" w:rsidRDefault="003A6EC7" w:rsidP="003A6EC7">
            <w:pPr>
              <w:numPr>
                <w:ilvl w:val="0"/>
                <w:numId w:val="21"/>
              </w:numPr>
              <w:tabs>
                <w:tab w:val="num" w:pos="252"/>
              </w:tabs>
              <w:ind w:left="252" w:hanging="252"/>
              <w:rPr>
                <w:sz w:val="28"/>
                <w:szCs w:val="28"/>
              </w:rPr>
            </w:pPr>
            <w:r w:rsidRPr="004C1A00">
              <w:rPr>
                <w:sz w:val="28"/>
                <w:szCs w:val="28"/>
              </w:rPr>
              <w:t>выделение целевых сегментов;</w:t>
            </w:r>
          </w:p>
          <w:p w:rsidR="003A6EC7" w:rsidRPr="004C1A00" w:rsidRDefault="003A6EC7" w:rsidP="003A6EC7">
            <w:pPr>
              <w:numPr>
                <w:ilvl w:val="0"/>
                <w:numId w:val="21"/>
              </w:numPr>
              <w:tabs>
                <w:tab w:val="num" w:pos="252"/>
              </w:tabs>
              <w:ind w:left="252" w:hanging="252"/>
              <w:rPr>
                <w:sz w:val="28"/>
                <w:szCs w:val="28"/>
              </w:rPr>
            </w:pPr>
            <w:r w:rsidRPr="004C1A00">
              <w:rPr>
                <w:sz w:val="28"/>
                <w:szCs w:val="28"/>
              </w:rPr>
              <w:t>улучшение внутренней среды и организационной культуры;</w:t>
            </w:r>
          </w:p>
          <w:p w:rsidR="003A6EC7" w:rsidRPr="004C1A00" w:rsidRDefault="003A6EC7" w:rsidP="003A6EC7">
            <w:pPr>
              <w:numPr>
                <w:ilvl w:val="0"/>
                <w:numId w:val="21"/>
              </w:numPr>
              <w:tabs>
                <w:tab w:val="num" w:pos="252"/>
              </w:tabs>
              <w:ind w:left="252" w:hanging="252"/>
              <w:rPr>
                <w:sz w:val="28"/>
                <w:szCs w:val="28"/>
              </w:rPr>
            </w:pPr>
            <w:r w:rsidRPr="004C1A00">
              <w:rPr>
                <w:sz w:val="28"/>
                <w:szCs w:val="28"/>
              </w:rPr>
              <w:t>особое внимание к подбору кадров;</w:t>
            </w:r>
          </w:p>
          <w:p w:rsidR="003A6EC7" w:rsidRPr="004C1A00" w:rsidRDefault="003A6EC7" w:rsidP="003A6EC7">
            <w:pPr>
              <w:numPr>
                <w:ilvl w:val="0"/>
                <w:numId w:val="21"/>
              </w:numPr>
              <w:tabs>
                <w:tab w:val="num" w:pos="252"/>
              </w:tabs>
              <w:ind w:left="252" w:hanging="252"/>
              <w:rPr>
                <w:sz w:val="28"/>
                <w:szCs w:val="28"/>
              </w:rPr>
            </w:pPr>
            <w:r w:rsidRPr="004C1A00">
              <w:rPr>
                <w:sz w:val="28"/>
                <w:szCs w:val="28"/>
              </w:rPr>
              <w:t>усиление конкурентных преимуществ;</w:t>
            </w:r>
          </w:p>
          <w:p w:rsidR="003A6EC7" w:rsidRPr="004C1A00" w:rsidRDefault="003A6EC7" w:rsidP="003A6EC7">
            <w:pPr>
              <w:numPr>
                <w:ilvl w:val="0"/>
                <w:numId w:val="21"/>
              </w:numPr>
              <w:tabs>
                <w:tab w:val="num" w:pos="252"/>
              </w:tabs>
              <w:ind w:left="252" w:hanging="252"/>
              <w:rPr>
                <w:sz w:val="28"/>
                <w:szCs w:val="28"/>
              </w:rPr>
            </w:pPr>
            <w:r w:rsidRPr="004C1A00">
              <w:rPr>
                <w:sz w:val="28"/>
                <w:szCs w:val="28"/>
              </w:rPr>
              <w:t>разработка маркетинговой стратегии;</w:t>
            </w:r>
          </w:p>
          <w:p w:rsidR="003A6EC7" w:rsidRPr="004C1A00" w:rsidRDefault="003A6EC7" w:rsidP="003A6EC7">
            <w:pPr>
              <w:numPr>
                <w:ilvl w:val="0"/>
                <w:numId w:val="21"/>
              </w:numPr>
              <w:tabs>
                <w:tab w:val="num" w:pos="252"/>
              </w:tabs>
              <w:ind w:left="252" w:hanging="252"/>
              <w:rPr>
                <w:sz w:val="28"/>
                <w:szCs w:val="28"/>
              </w:rPr>
            </w:pPr>
            <w:r w:rsidRPr="004C1A00">
              <w:rPr>
                <w:sz w:val="28"/>
                <w:szCs w:val="28"/>
              </w:rPr>
              <w:t>реклама;</w:t>
            </w:r>
          </w:p>
          <w:p w:rsidR="0030721E" w:rsidRPr="004C1A00" w:rsidRDefault="0030721E" w:rsidP="003A6EC7">
            <w:pPr>
              <w:numPr>
                <w:ilvl w:val="0"/>
                <w:numId w:val="21"/>
              </w:numPr>
              <w:tabs>
                <w:tab w:val="num" w:pos="252"/>
              </w:tabs>
              <w:ind w:left="252" w:hanging="252"/>
              <w:rPr>
                <w:sz w:val="28"/>
                <w:szCs w:val="28"/>
              </w:rPr>
            </w:pPr>
          </w:p>
        </w:tc>
      </w:tr>
      <w:tr w:rsidR="003A6EC7" w:rsidRPr="004C1A00">
        <w:trPr>
          <w:trHeight w:val="1425"/>
        </w:trPr>
        <w:tc>
          <w:tcPr>
            <w:tcW w:w="486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jc w:val="center"/>
              <w:rPr>
                <w:b/>
                <w:sz w:val="28"/>
                <w:szCs w:val="28"/>
              </w:rPr>
            </w:pPr>
            <w:r w:rsidRPr="004C1A00">
              <w:rPr>
                <w:b/>
                <w:sz w:val="28"/>
                <w:szCs w:val="28"/>
              </w:rPr>
              <w:t xml:space="preserve">Стратегия </w:t>
            </w:r>
            <w:r w:rsidRPr="004C1A00">
              <w:rPr>
                <w:b/>
                <w:sz w:val="28"/>
                <w:szCs w:val="28"/>
                <w:lang w:val="en-US"/>
              </w:rPr>
              <w:t>WT</w:t>
            </w:r>
          </w:p>
          <w:p w:rsidR="003A6EC7" w:rsidRPr="004C1A00" w:rsidRDefault="003A6EC7" w:rsidP="00103960">
            <w:pPr>
              <w:rPr>
                <w:sz w:val="28"/>
                <w:szCs w:val="28"/>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sz w:val="28"/>
                <w:szCs w:val="28"/>
              </w:rPr>
            </w:pPr>
            <w:r w:rsidRPr="004C1A00">
              <w:rPr>
                <w:sz w:val="28"/>
                <w:szCs w:val="28"/>
              </w:rPr>
              <w:t>Слабые стороны:</w:t>
            </w:r>
          </w:p>
          <w:p w:rsidR="003A6EC7" w:rsidRPr="004C1A00" w:rsidRDefault="003A6EC7" w:rsidP="00103960">
            <w:pPr>
              <w:rPr>
                <w:sz w:val="28"/>
                <w:szCs w:val="28"/>
              </w:rPr>
            </w:pPr>
            <w:r w:rsidRPr="004C1A00">
              <w:rPr>
                <w:sz w:val="28"/>
                <w:szCs w:val="28"/>
              </w:rPr>
              <w:t>1) Нет ясной стратегии</w:t>
            </w:r>
            <w:r w:rsidR="00103960" w:rsidRPr="004C1A00">
              <w:rPr>
                <w:sz w:val="28"/>
                <w:szCs w:val="28"/>
              </w:rPr>
              <w:t xml:space="preserve"> развития ателье</w:t>
            </w:r>
          </w:p>
          <w:p w:rsidR="003A6EC7" w:rsidRPr="004C1A00" w:rsidRDefault="003A6EC7" w:rsidP="00103960">
            <w:pPr>
              <w:rPr>
                <w:sz w:val="28"/>
                <w:szCs w:val="28"/>
              </w:rPr>
            </w:pPr>
            <w:r w:rsidRPr="004C1A00">
              <w:rPr>
                <w:sz w:val="28"/>
                <w:szCs w:val="28"/>
              </w:rPr>
              <w:t>2) Неудачная система подбора персонала</w:t>
            </w:r>
          </w:p>
          <w:p w:rsidR="003A6EC7" w:rsidRPr="004C1A00" w:rsidRDefault="003A6EC7" w:rsidP="00103960">
            <w:pPr>
              <w:rPr>
                <w:sz w:val="28"/>
                <w:szCs w:val="28"/>
              </w:rPr>
            </w:pPr>
            <w:r w:rsidRPr="004C1A00">
              <w:rPr>
                <w:sz w:val="28"/>
                <w:szCs w:val="28"/>
              </w:rPr>
              <w:t>3) Плохой маркетинговый анализ</w:t>
            </w:r>
          </w:p>
        </w:tc>
      </w:tr>
      <w:tr w:rsidR="003A6EC7" w:rsidRPr="004C1A00">
        <w:tc>
          <w:tcPr>
            <w:tcW w:w="486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sz w:val="28"/>
                <w:szCs w:val="28"/>
              </w:rPr>
            </w:pPr>
            <w:r w:rsidRPr="004C1A00">
              <w:rPr>
                <w:sz w:val="28"/>
                <w:szCs w:val="28"/>
              </w:rPr>
              <w:t>Угрозы:</w:t>
            </w:r>
          </w:p>
          <w:p w:rsidR="003A6EC7" w:rsidRPr="004C1A00" w:rsidRDefault="003A6EC7" w:rsidP="00103960">
            <w:pPr>
              <w:rPr>
                <w:sz w:val="28"/>
                <w:szCs w:val="28"/>
              </w:rPr>
            </w:pPr>
            <w:r w:rsidRPr="004C1A00">
              <w:rPr>
                <w:sz w:val="28"/>
                <w:szCs w:val="28"/>
              </w:rPr>
              <w:t>1) Появление новых конкурентов</w:t>
            </w:r>
          </w:p>
          <w:p w:rsidR="003A6EC7" w:rsidRPr="004C1A00" w:rsidRDefault="003A6EC7" w:rsidP="00103960">
            <w:pPr>
              <w:rPr>
                <w:sz w:val="28"/>
                <w:szCs w:val="28"/>
              </w:rPr>
            </w:pPr>
            <w:r w:rsidRPr="004C1A00">
              <w:rPr>
                <w:sz w:val="28"/>
                <w:szCs w:val="28"/>
              </w:rPr>
              <w:t>2) Замедление роста рынка</w:t>
            </w:r>
          </w:p>
          <w:p w:rsidR="003A6EC7" w:rsidRPr="004C1A00" w:rsidRDefault="003A6EC7" w:rsidP="00103960">
            <w:pPr>
              <w:rPr>
                <w:sz w:val="28"/>
                <w:szCs w:val="28"/>
              </w:rPr>
            </w:pPr>
            <w:r w:rsidRPr="004C1A00">
              <w:rPr>
                <w:sz w:val="28"/>
                <w:szCs w:val="28"/>
              </w:rPr>
              <w:t>3) Сезонность в данной сфере</w:t>
            </w:r>
          </w:p>
          <w:p w:rsidR="003A6EC7" w:rsidRPr="004C1A00" w:rsidRDefault="00103960" w:rsidP="00103960">
            <w:pPr>
              <w:rPr>
                <w:sz w:val="28"/>
                <w:szCs w:val="28"/>
              </w:rPr>
            </w:pPr>
            <w:r w:rsidRPr="004C1A00">
              <w:rPr>
                <w:sz w:val="28"/>
                <w:szCs w:val="28"/>
              </w:rPr>
              <w:t>4</w:t>
            </w:r>
            <w:r w:rsidR="003A6EC7" w:rsidRPr="004C1A00">
              <w:rPr>
                <w:sz w:val="28"/>
                <w:szCs w:val="28"/>
              </w:rPr>
              <w:t>) Спрос на другие виды услуг</w:t>
            </w:r>
          </w:p>
          <w:p w:rsidR="003A6EC7" w:rsidRPr="004C1A00" w:rsidRDefault="003A6EC7" w:rsidP="00103960">
            <w:pPr>
              <w:tabs>
                <w:tab w:val="num" w:pos="332"/>
              </w:tabs>
              <w:rPr>
                <w:sz w:val="28"/>
                <w:szCs w:val="28"/>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A6EC7" w:rsidRPr="004C1A00" w:rsidRDefault="003A6EC7" w:rsidP="00103960">
            <w:pPr>
              <w:rPr>
                <w:sz w:val="28"/>
                <w:szCs w:val="28"/>
              </w:rPr>
            </w:pPr>
            <w:r w:rsidRPr="004C1A00">
              <w:rPr>
                <w:sz w:val="28"/>
                <w:szCs w:val="28"/>
              </w:rPr>
              <w:t>Стратегия:</w:t>
            </w:r>
          </w:p>
          <w:p w:rsidR="003A6EC7" w:rsidRPr="004C1A00" w:rsidRDefault="003A6EC7" w:rsidP="003A6EC7">
            <w:pPr>
              <w:numPr>
                <w:ilvl w:val="0"/>
                <w:numId w:val="22"/>
              </w:numPr>
              <w:tabs>
                <w:tab w:val="num" w:pos="252"/>
              </w:tabs>
              <w:ind w:left="252" w:hanging="252"/>
              <w:jc w:val="both"/>
              <w:rPr>
                <w:sz w:val="28"/>
                <w:szCs w:val="28"/>
              </w:rPr>
            </w:pPr>
            <w:r w:rsidRPr="004C1A00">
              <w:rPr>
                <w:sz w:val="28"/>
                <w:szCs w:val="28"/>
              </w:rPr>
              <w:t>Формирование долгосрочной стратегии;</w:t>
            </w:r>
          </w:p>
          <w:p w:rsidR="003A6EC7" w:rsidRPr="004C1A00" w:rsidRDefault="003A6EC7" w:rsidP="003A6EC7">
            <w:pPr>
              <w:numPr>
                <w:ilvl w:val="0"/>
                <w:numId w:val="22"/>
              </w:numPr>
              <w:tabs>
                <w:tab w:val="num" w:pos="252"/>
              </w:tabs>
              <w:ind w:left="252" w:hanging="252"/>
              <w:jc w:val="both"/>
              <w:rPr>
                <w:sz w:val="28"/>
                <w:szCs w:val="28"/>
              </w:rPr>
            </w:pPr>
            <w:r w:rsidRPr="004C1A00">
              <w:rPr>
                <w:sz w:val="28"/>
                <w:szCs w:val="28"/>
              </w:rPr>
              <w:t>Большое внимание маркетингу и рекламе;</w:t>
            </w:r>
          </w:p>
          <w:p w:rsidR="003A6EC7" w:rsidRPr="004C1A00" w:rsidRDefault="003A6EC7" w:rsidP="003A6EC7">
            <w:pPr>
              <w:numPr>
                <w:ilvl w:val="0"/>
                <w:numId w:val="22"/>
              </w:numPr>
              <w:tabs>
                <w:tab w:val="num" w:pos="252"/>
              </w:tabs>
              <w:ind w:left="252" w:hanging="252"/>
              <w:jc w:val="both"/>
              <w:rPr>
                <w:sz w:val="28"/>
                <w:szCs w:val="28"/>
              </w:rPr>
            </w:pPr>
            <w:r w:rsidRPr="004C1A00">
              <w:rPr>
                <w:sz w:val="28"/>
                <w:szCs w:val="28"/>
              </w:rPr>
              <w:t>Повышение квалификации персонала;</w:t>
            </w:r>
          </w:p>
          <w:p w:rsidR="003A6EC7" w:rsidRPr="004C1A00" w:rsidRDefault="003A6EC7" w:rsidP="003A6EC7">
            <w:pPr>
              <w:numPr>
                <w:ilvl w:val="0"/>
                <w:numId w:val="22"/>
              </w:numPr>
              <w:tabs>
                <w:tab w:val="num" w:pos="252"/>
              </w:tabs>
              <w:ind w:left="252" w:hanging="252"/>
              <w:jc w:val="both"/>
              <w:rPr>
                <w:sz w:val="28"/>
                <w:szCs w:val="28"/>
              </w:rPr>
            </w:pPr>
            <w:r w:rsidRPr="004C1A00">
              <w:rPr>
                <w:sz w:val="28"/>
                <w:szCs w:val="28"/>
              </w:rPr>
              <w:t xml:space="preserve">Внедрение новых </w:t>
            </w:r>
            <w:r w:rsidR="00445B6B" w:rsidRPr="004C1A00">
              <w:rPr>
                <w:sz w:val="28"/>
                <w:szCs w:val="28"/>
              </w:rPr>
              <w:t xml:space="preserve">видов услуг и внедрение прогрессивных </w:t>
            </w:r>
            <w:r w:rsidRPr="004C1A00">
              <w:rPr>
                <w:sz w:val="28"/>
                <w:szCs w:val="28"/>
              </w:rPr>
              <w:t>форм обслуживания;</w:t>
            </w:r>
          </w:p>
          <w:p w:rsidR="003A6EC7" w:rsidRPr="004C1A00" w:rsidRDefault="003A6EC7" w:rsidP="003A6EC7">
            <w:pPr>
              <w:numPr>
                <w:ilvl w:val="0"/>
                <w:numId w:val="22"/>
              </w:numPr>
              <w:tabs>
                <w:tab w:val="num" w:pos="252"/>
              </w:tabs>
              <w:ind w:left="252" w:hanging="252"/>
              <w:jc w:val="both"/>
              <w:rPr>
                <w:sz w:val="28"/>
                <w:szCs w:val="28"/>
              </w:rPr>
            </w:pPr>
            <w:r w:rsidRPr="004C1A00">
              <w:rPr>
                <w:sz w:val="28"/>
                <w:szCs w:val="28"/>
              </w:rPr>
              <w:t>Формирование спроса на оказываемые услуги;</w:t>
            </w:r>
          </w:p>
          <w:p w:rsidR="003A6EC7" w:rsidRPr="004C1A00" w:rsidRDefault="003A6EC7" w:rsidP="003A6EC7">
            <w:pPr>
              <w:numPr>
                <w:ilvl w:val="0"/>
                <w:numId w:val="22"/>
              </w:numPr>
              <w:tabs>
                <w:tab w:val="num" w:pos="252"/>
              </w:tabs>
              <w:ind w:left="252" w:hanging="252"/>
              <w:jc w:val="both"/>
              <w:rPr>
                <w:sz w:val="28"/>
                <w:szCs w:val="28"/>
              </w:rPr>
            </w:pPr>
            <w:r w:rsidRPr="004C1A00">
              <w:rPr>
                <w:sz w:val="28"/>
                <w:szCs w:val="28"/>
              </w:rPr>
              <w:t>Формирование имиджа.</w:t>
            </w:r>
          </w:p>
          <w:p w:rsidR="0030721E" w:rsidRPr="004C1A00" w:rsidRDefault="0030721E" w:rsidP="003A6EC7">
            <w:pPr>
              <w:numPr>
                <w:ilvl w:val="0"/>
                <w:numId w:val="22"/>
              </w:numPr>
              <w:tabs>
                <w:tab w:val="num" w:pos="252"/>
              </w:tabs>
              <w:ind w:left="252" w:hanging="252"/>
              <w:jc w:val="both"/>
              <w:rPr>
                <w:sz w:val="28"/>
                <w:szCs w:val="28"/>
              </w:rPr>
            </w:pPr>
          </w:p>
        </w:tc>
      </w:tr>
    </w:tbl>
    <w:p w:rsidR="003A6EC7" w:rsidRPr="00445B6B" w:rsidRDefault="003A6EC7" w:rsidP="003A6EC7">
      <w:pPr>
        <w:ind w:firstLine="680"/>
        <w:rPr>
          <w:sz w:val="28"/>
          <w:szCs w:val="28"/>
        </w:rPr>
      </w:pPr>
    </w:p>
    <w:p w:rsidR="00103960" w:rsidRPr="00445B6B" w:rsidRDefault="00445B6B" w:rsidP="00445B6B">
      <w:pPr>
        <w:spacing w:line="360" w:lineRule="auto"/>
        <w:rPr>
          <w:sz w:val="28"/>
        </w:rPr>
        <w:sectPr w:rsidR="00103960" w:rsidRPr="00445B6B" w:rsidSect="004D63DF">
          <w:headerReference w:type="even" r:id="rId13"/>
          <w:headerReference w:type="default" r:id="rId14"/>
          <w:footerReference w:type="even" r:id="rId15"/>
          <w:footerReference w:type="default" r:id="rId16"/>
          <w:headerReference w:type="first" r:id="rId17"/>
          <w:type w:val="oddPage"/>
          <w:pgSz w:w="11906" w:h="16838" w:code="9"/>
          <w:pgMar w:top="1134" w:right="926" w:bottom="1134" w:left="1440" w:header="720" w:footer="720" w:gutter="0"/>
          <w:pgNumType w:start="1" w:chapSep="period"/>
          <w:cols w:space="708"/>
          <w:titlePg/>
          <w:docGrid w:linePitch="360"/>
        </w:sectPr>
      </w:pPr>
      <w:r w:rsidRPr="00445B6B">
        <w:rPr>
          <w:sz w:val="28"/>
          <w:szCs w:val="28"/>
        </w:rPr>
        <w:t>SWOT</w:t>
      </w:r>
      <w:r>
        <w:rPr>
          <w:sz w:val="28"/>
          <w:szCs w:val="28"/>
        </w:rPr>
        <w:t xml:space="preserve"> анализ</w:t>
      </w:r>
      <w:r w:rsidR="003A6EC7" w:rsidRPr="00445B6B">
        <w:rPr>
          <w:sz w:val="28"/>
          <w:szCs w:val="28"/>
        </w:rPr>
        <w:t xml:space="preserve"> во всех своих модификациях  наиболее удобный и надежный инструмент стратегического планирования. С помощью этого анализа можно</w:t>
      </w:r>
      <w:r w:rsidR="00CC0688" w:rsidRPr="00445B6B">
        <w:rPr>
          <w:sz w:val="28"/>
          <w:szCs w:val="28"/>
        </w:rPr>
        <w:t xml:space="preserve"> изучить динамику изменений важности параметров сил, с</w:t>
      </w:r>
      <w:r>
        <w:rPr>
          <w:sz w:val="28"/>
          <w:szCs w:val="28"/>
        </w:rPr>
        <w:t>лабостей, возможностей и угроз</w:t>
      </w:r>
      <w:r>
        <w:rPr>
          <w:sz w:val="28"/>
        </w:rPr>
        <w:t xml:space="preserve">. </w:t>
      </w:r>
      <w:r w:rsidR="00103960" w:rsidRPr="00AB3EC0">
        <w:rPr>
          <w:sz w:val="28"/>
          <w:szCs w:val="28"/>
        </w:rPr>
        <w:t xml:space="preserve">В результате проведенного </w:t>
      </w:r>
      <w:r w:rsidR="00103960" w:rsidRPr="00AB3EC0">
        <w:rPr>
          <w:sz w:val="28"/>
          <w:szCs w:val="28"/>
          <w:lang w:val="en-US"/>
        </w:rPr>
        <w:t>SWOT</w:t>
      </w:r>
      <w:r w:rsidR="00103960" w:rsidRPr="00AB3EC0">
        <w:rPr>
          <w:sz w:val="28"/>
          <w:szCs w:val="28"/>
        </w:rPr>
        <w:t xml:space="preserve"> анализа была выявлена стратег</w:t>
      </w:r>
      <w:r>
        <w:rPr>
          <w:sz w:val="28"/>
          <w:szCs w:val="28"/>
        </w:rPr>
        <w:t xml:space="preserve">ия, за счет которой организация </w:t>
      </w:r>
      <w:r w:rsidR="00103960" w:rsidRPr="00AB3EC0">
        <w:rPr>
          <w:sz w:val="28"/>
          <w:szCs w:val="28"/>
        </w:rPr>
        <w:t>сможет реально повысить финансовые результаты, улучшить благосостояние персонала и повысить социальную ответственность с минимальными затратами. Эта стратегия заключается в привлеч</w:t>
      </w:r>
      <w:r>
        <w:rPr>
          <w:sz w:val="28"/>
          <w:szCs w:val="28"/>
        </w:rPr>
        <w:t xml:space="preserve">ении дополнительных  закащиков </w:t>
      </w:r>
      <w:r w:rsidR="00103960" w:rsidRPr="00AB3EC0">
        <w:rPr>
          <w:sz w:val="28"/>
          <w:szCs w:val="28"/>
        </w:rPr>
        <w:t xml:space="preserve">за счет </w:t>
      </w:r>
      <w:r>
        <w:rPr>
          <w:sz w:val="28"/>
          <w:szCs w:val="28"/>
        </w:rPr>
        <w:t xml:space="preserve"> внедрения новых видов услуг и использования прогрессивных форм обслуживания закащиков.</w:t>
      </w:r>
      <w:r w:rsidR="00103960">
        <w:rPr>
          <w:sz w:val="28"/>
          <w:szCs w:val="28"/>
        </w:rPr>
        <w:t xml:space="preserve"> </w:t>
      </w:r>
      <w:r w:rsidR="00103960" w:rsidRPr="00AB3EC0">
        <w:rPr>
          <w:sz w:val="28"/>
          <w:szCs w:val="28"/>
        </w:rPr>
        <w:t xml:space="preserve">Данная стратегия соответствует состоянию требованию окружению, потенциалу возможностей фирмы и </w:t>
      </w:r>
      <w:r w:rsidR="00B56543">
        <w:rPr>
          <w:sz w:val="28"/>
          <w:szCs w:val="28"/>
        </w:rPr>
        <w:t>имеет минимальный риск провал</w:t>
      </w:r>
    </w:p>
    <w:bookmarkEnd w:id="10"/>
    <w:p w:rsidR="004309B3" w:rsidRPr="00E211C8" w:rsidRDefault="004309B3" w:rsidP="00805874">
      <w:pPr>
        <w:pStyle w:val="af"/>
        <w:ind w:firstLine="0"/>
        <w:rPr>
          <w:sz w:val="28"/>
          <w:szCs w:val="28"/>
        </w:rPr>
      </w:pPr>
    </w:p>
    <w:p w:rsidR="0001264C" w:rsidRPr="009E24A9" w:rsidRDefault="00F8396F" w:rsidP="0001264C">
      <w:pPr>
        <w:spacing w:after="300"/>
        <w:rPr>
          <w:b/>
          <w:sz w:val="28"/>
          <w:szCs w:val="28"/>
        </w:rPr>
      </w:pPr>
      <w:r>
        <w:rPr>
          <w:b/>
          <w:sz w:val="28"/>
          <w:szCs w:val="28"/>
        </w:rPr>
        <w:t>3.</w:t>
      </w:r>
      <w:r w:rsidRPr="009E24A9">
        <w:rPr>
          <w:b/>
          <w:sz w:val="28"/>
          <w:szCs w:val="28"/>
        </w:rPr>
        <w:t>Маркетинговая стратегия развития организации</w:t>
      </w:r>
    </w:p>
    <w:p w:rsidR="0001264C" w:rsidRPr="009E24A9" w:rsidRDefault="0001264C" w:rsidP="009E24A9">
      <w:pPr>
        <w:spacing w:line="360" w:lineRule="auto"/>
        <w:ind w:firstLine="709"/>
        <w:rPr>
          <w:sz w:val="28"/>
          <w:szCs w:val="28"/>
        </w:rPr>
      </w:pPr>
      <w:r w:rsidRPr="009E24A9">
        <w:rPr>
          <w:sz w:val="28"/>
          <w:szCs w:val="28"/>
        </w:rPr>
        <w:t>Хотя попу</w:t>
      </w:r>
      <w:r w:rsidR="009E24A9">
        <w:rPr>
          <w:sz w:val="28"/>
          <w:szCs w:val="28"/>
        </w:rPr>
        <w:t>лярность индивидуального пошива одежды</w:t>
      </w:r>
      <w:r w:rsidRPr="009E24A9">
        <w:rPr>
          <w:sz w:val="28"/>
          <w:szCs w:val="28"/>
        </w:rPr>
        <w:t xml:space="preserve"> растет с каждым годом, н</w:t>
      </w:r>
      <w:r w:rsidR="009E24A9">
        <w:rPr>
          <w:sz w:val="28"/>
          <w:szCs w:val="28"/>
        </w:rPr>
        <w:t>абор предлагаемых видов услуг в большинстве ателье</w:t>
      </w:r>
      <w:r w:rsidRPr="009E24A9">
        <w:rPr>
          <w:sz w:val="28"/>
          <w:szCs w:val="28"/>
        </w:rPr>
        <w:t xml:space="preserve"> остается вполне стандартным. Между тем, основной закон эволюции грозен и неумолим: выживает сильнейший. Что же делать? Выход на удивление прост. Обновленный имидж, или новая услуга, ко</w:t>
      </w:r>
      <w:r w:rsidR="009E24A9">
        <w:rPr>
          <w:sz w:val="28"/>
          <w:szCs w:val="28"/>
        </w:rPr>
        <w:t>гда дело касается модного ателье</w:t>
      </w:r>
      <w:r w:rsidRPr="009E24A9">
        <w:rPr>
          <w:sz w:val="28"/>
          <w:szCs w:val="28"/>
        </w:rPr>
        <w:t xml:space="preserve"> – гарантированный способ напомнить о себе, сохранить прежних и пр</w:t>
      </w:r>
      <w:r w:rsidR="009E24A9">
        <w:rPr>
          <w:sz w:val="28"/>
          <w:szCs w:val="28"/>
        </w:rPr>
        <w:t>ивлечь внимание будущих закащиков</w:t>
      </w:r>
      <w:r w:rsidRPr="009E24A9">
        <w:rPr>
          <w:sz w:val="28"/>
          <w:szCs w:val="28"/>
        </w:rPr>
        <w:t>.</w:t>
      </w:r>
    </w:p>
    <w:p w:rsidR="0001264C" w:rsidRPr="009E24A9" w:rsidRDefault="0001264C" w:rsidP="009E24A9">
      <w:pPr>
        <w:spacing w:line="360" w:lineRule="auto"/>
        <w:ind w:firstLine="709"/>
        <w:rPr>
          <w:sz w:val="28"/>
          <w:szCs w:val="28"/>
        </w:rPr>
      </w:pPr>
      <w:r w:rsidRPr="009E24A9">
        <w:rPr>
          <w:sz w:val="28"/>
          <w:szCs w:val="28"/>
        </w:rPr>
        <w:t xml:space="preserve">Данная глава посвящена разработке </w:t>
      </w:r>
      <w:r w:rsidR="009E24A9">
        <w:rPr>
          <w:sz w:val="28"/>
          <w:szCs w:val="28"/>
        </w:rPr>
        <w:t>маркетинговой стратегии развития организации</w:t>
      </w:r>
      <w:r w:rsidRPr="009E24A9">
        <w:rPr>
          <w:sz w:val="28"/>
          <w:szCs w:val="28"/>
        </w:rPr>
        <w:t xml:space="preserve"> на основе анал</w:t>
      </w:r>
      <w:r w:rsidR="009E24A9">
        <w:rPr>
          <w:sz w:val="28"/>
          <w:szCs w:val="28"/>
        </w:rPr>
        <w:t>иза приведенного в предыдущей</w:t>
      </w:r>
      <w:r w:rsidRPr="009E24A9">
        <w:rPr>
          <w:sz w:val="28"/>
          <w:szCs w:val="28"/>
        </w:rPr>
        <w:t xml:space="preserve"> главе. Здесь будут приведены рекомендации для дальнейшей деятельности </w:t>
      </w:r>
      <w:r w:rsidR="009E24A9">
        <w:rPr>
          <w:sz w:val="28"/>
          <w:szCs w:val="28"/>
        </w:rPr>
        <w:t>ООО «Антарес»</w:t>
      </w:r>
    </w:p>
    <w:p w:rsidR="00520F5C" w:rsidRDefault="0001264C" w:rsidP="00D92BC4">
      <w:pPr>
        <w:spacing w:line="360" w:lineRule="auto"/>
        <w:rPr>
          <w:sz w:val="28"/>
          <w:szCs w:val="28"/>
        </w:rPr>
      </w:pPr>
      <w:r w:rsidRPr="009E24A9">
        <w:rPr>
          <w:sz w:val="28"/>
          <w:szCs w:val="28"/>
        </w:rPr>
        <w:t>Проанализировав внешн</w:t>
      </w:r>
      <w:r w:rsidR="009E24A9">
        <w:rPr>
          <w:sz w:val="28"/>
          <w:szCs w:val="28"/>
        </w:rPr>
        <w:t>юю среду ООО «Антарес</w:t>
      </w:r>
      <w:r w:rsidRPr="009E24A9">
        <w:rPr>
          <w:sz w:val="28"/>
          <w:szCs w:val="28"/>
        </w:rPr>
        <w:t>», было выявлено, что с д</w:t>
      </w:r>
      <w:r w:rsidR="009E24A9">
        <w:rPr>
          <w:sz w:val="28"/>
          <w:szCs w:val="28"/>
        </w:rPr>
        <w:t>анными характеристиками ателье</w:t>
      </w:r>
      <w:r w:rsidRPr="009E24A9">
        <w:rPr>
          <w:sz w:val="28"/>
          <w:szCs w:val="28"/>
        </w:rPr>
        <w:t xml:space="preserve"> необходимо применить</w:t>
      </w:r>
      <w:r w:rsidR="009E24A9">
        <w:rPr>
          <w:sz w:val="28"/>
          <w:szCs w:val="28"/>
        </w:rPr>
        <w:t xml:space="preserve"> ма</w:t>
      </w:r>
      <w:r w:rsidR="00DA1D61">
        <w:rPr>
          <w:sz w:val="28"/>
          <w:szCs w:val="28"/>
        </w:rPr>
        <w:t xml:space="preserve">ркетинговую стратегию дифференциации основная идея такой стратегии предлагать услугу отличную от услуг конкурентов, направленную на удовлетворение специфических нужд потребителей. </w:t>
      </w:r>
      <w:r w:rsidR="00520F5C">
        <w:rPr>
          <w:sz w:val="28"/>
          <w:szCs w:val="28"/>
        </w:rPr>
        <w:t>Необходимыми условиями для реализации этой стратегии являются:</w:t>
      </w:r>
    </w:p>
    <w:p w:rsidR="00520F5C" w:rsidRDefault="00520F5C" w:rsidP="009E24A9">
      <w:pPr>
        <w:spacing w:line="360" w:lineRule="auto"/>
        <w:ind w:firstLine="709"/>
        <w:rPr>
          <w:sz w:val="28"/>
          <w:szCs w:val="28"/>
        </w:rPr>
      </w:pPr>
      <w:r>
        <w:rPr>
          <w:sz w:val="28"/>
          <w:szCs w:val="28"/>
        </w:rPr>
        <w:t>- широкие маркетинговые исследования, проводимые организацией;</w:t>
      </w:r>
    </w:p>
    <w:p w:rsidR="00520F5C" w:rsidRDefault="00520F5C" w:rsidP="009E24A9">
      <w:pPr>
        <w:spacing w:line="360" w:lineRule="auto"/>
        <w:ind w:firstLine="709"/>
        <w:rPr>
          <w:sz w:val="28"/>
          <w:szCs w:val="28"/>
        </w:rPr>
      </w:pPr>
      <w:r>
        <w:rPr>
          <w:sz w:val="28"/>
          <w:szCs w:val="28"/>
        </w:rPr>
        <w:t>- известность организации;</w:t>
      </w:r>
    </w:p>
    <w:p w:rsidR="00520F5C" w:rsidRDefault="00520F5C" w:rsidP="009E24A9">
      <w:pPr>
        <w:spacing w:line="360" w:lineRule="auto"/>
        <w:ind w:firstLine="709"/>
        <w:rPr>
          <w:sz w:val="28"/>
          <w:szCs w:val="28"/>
        </w:rPr>
      </w:pPr>
      <w:r>
        <w:rPr>
          <w:sz w:val="28"/>
          <w:szCs w:val="28"/>
        </w:rPr>
        <w:t>- возможность использовать высококачественные материалы и современное оборудование;</w:t>
      </w:r>
    </w:p>
    <w:p w:rsidR="00520F5C" w:rsidRDefault="00520F5C" w:rsidP="009E24A9">
      <w:pPr>
        <w:spacing w:line="360" w:lineRule="auto"/>
        <w:ind w:firstLine="709"/>
        <w:rPr>
          <w:sz w:val="28"/>
          <w:szCs w:val="28"/>
        </w:rPr>
      </w:pPr>
      <w:r>
        <w:rPr>
          <w:sz w:val="28"/>
          <w:szCs w:val="28"/>
        </w:rPr>
        <w:t>- возможность создавать современные условия в процессе приобретения услуги</w:t>
      </w:r>
      <w:r w:rsidR="008B2EDB">
        <w:rPr>
          <w:sz w:val="28"/>
          <w:szCs w:val="28"/>
        </w:rPr>
        <w:t>( высококвалифицированный персонал, современный дизайн помещения салона и т.д.);</w:t>
      </w:r>
    </w:p>
    <w:p w:rsidR="008B2EDB" w:rsidRDefault="008B2EDB" w:rsidP="009E24A9">
      <w:pPr>
        <w:spacing w:line="360" w:lineRule="auto"/>
        <w:ind w:firstLine="709"/>
        <w:rPr>
          <w:sz w:val="28"/>
          <w:szCs w:val="28"/>
        </w:rPr>
      </w:pPr>
      <w:r>
        <w:rPr>
          <w:sz w:val="28"/>
          <w:szCs w:val="28"/>
        </w:rPr>
        <w:t>- наличие у закащиков представления о взаимосвязи высокой цены и высокого качества услуги.</w:t>
      </w:r>
    </w:p>
    <w:p w:rsidR="00DA3C2E" w:rsidRPr="00911A34" w:rsidRDefault="00DA3C2E" w:rsidP="00DA3C2E">
      <w:pPr>
        <w:spacing w:line="360" w:lineRule="auto"/>
        <w:jc w:val="both"/>
        <w:rPr>
          <w:sz w:val="28"/>
        </w:rPr>
      </w:pPr>
      <w:r>
        <w:rPr>
          <w:sz w:val="28"/>
        </w:rPr>
        <w:t xml:space="preserve"> </w:t>
      </w:r>
      <w:r w:rsidRPr="00911A34">
        <w:rPr>
          <w:sz w:val="28"/>
        </w:rPr>
        <w:t>Осуществляя тактику постоянных улучшений даже давно извес</w:t>
      </w:r>
      <w:r w:rsidR="00A62BA6">
        <w:rPr>
          <w:sz w:val="28"/>
        </w:rPr>
        <w:t>тных услуг, ателье</w:t>
      </w:r>
      <w:r w:rsidRPr="00911A34">
        <w:rPr>
          <w:sz w:val="28"/>
        </w:rPr>
        <w:t xml:space="preserve"> обеспечивает себе неуклонный</w:t>
      </w:r>
      <w:r w:rsidR="00A62BA6">
        <w:rPr>
          <w:sz w:val="28"/>
        </w:rPr>
        <w:t xml:space="preserve"> рост доли рынка, объемов реализации услуг</w:t>
      </w:r>
      <w:r w:rsidRPr="00911A34">
        <w:rPr>
          <w:sz w:val="28"/>
        </w:rPr>
        <w:t xml:space="preserve"> и доходов. Незначительные улучшения в услугах могут принимать форму не только каких-то конструкционных усовершенствований или инж</w:t>
      </w:r>
      <w:r w:rsidR="00A62BA6">
        <w:rPr>
          <w:sz w:val="28"/>
        </w:rPr>
        <w:t>енерных разработок</w:t>
      </w:r>
      <w:r>
        <w:rPr>
          <w:sz w:val="28"/>
        </w:rPr>
        <w:t>. Маркетинг</w:t>
      </w:r>
      <w:r w:rsidRPr="00911A34">
        <w:rPr>
          <w:sz w:val="28"/>
        </w:rPr>
        <w:t xml:space="preserve"> фирмы развивается так же, как и другие сферы </w:t>
      </w:r>
      <w:r w:rsidR="00A62BA6">
        <w:rPr>
          <w:sz w:val="28"/>
        </w:rPr>
        <w:t>хозяйственной деятельности:</w:t>
      </w:r>
      <w:r w:rsidRPr="00911A34">
        <w:rPr>
          <w:sz w:val="28"/>
        </w:rPr>
        <w:t xml:space="preserve"> </w:t>
      </w:r>
    </w:p>
    <w:p w:rsidR="00DA3C2E" w:rsidRPr="00911A34" w:rsidRDefault="00DA3C2E" w:rsidP="00DA3C2E">
      <w:pPr>
        <w:spacing w:line="360" w:lineRule="auto"/>
        <w:jc w:val="both"/>
        <w:rPr>
          <w:sz w:val="28"/>
        </w:rPr>
      </w:pPr>
      <w:r>
        <w:rPr>
          <w:sz w:val="28"/>
        </w:rPr>
        <w:t>- маркетинг</w:t>
      </w:r>
      <w:r w:rsidRPr="00911A34">
        <w:rPr>
          <w:sz w:val="28"/>
        </w:rPr>
        <w:t>, ориентированный на товар, на изделие или услугу;</w:t>
      </w:r>
    </w:p>
    <w:p w:rsidR="00DA3C2E" w:rsidRPr="00911A34" w:rsidRDefault="00DA3C2E" w:rsidP="00DA3C2E">
      <w:pPr>
        <w:spacing w:line="360" w:lineRule="auto"/>
        <w:jc w:val="both"/>
        <w:rPr>
          <w:sz w:val="28"/>
        </w:rPr>
      </w:pPr>
      <w:r>
        <w:rPr>
          <w:sz w:val="28"/>
        </w:rPr>
        <w:t>- маркетинг</w:t>
      </w:r>
      <w:r w:rsidRPr="00911A34">
        <w:rPr>
          <w:sz w:val="28"/>
        </w:rPr>
        <w:t>, ориентированный на потребителя, на особую клиентуру.</w:t>
      </w:r>
    </w:p>
    <w:p w:rsidR="008A412B" w:rsidRDefault="00DA3C2E" w:rsidP="00DA3C2E">
      <w:pPr>
        <w:spacing w:line="360" w:lineRule="auto"/>
        <w:jc w:val="both"/>
        <w:rPr>
          <w:sz w:val="28"/>
        </w:rPr>
      </w:pPr>
      <w:r w:rsidRPr="00911A34">
        <w:rPr>
          <w:sz w:val="28"/>
        </w:rPr>
        <w:t xml:space="preserve">     </w:t>
      </w:r>
      <w:r>
        <w:rPr>
          <w:sz w:val="28"/>
        </w:rPr>
        <w:t xml:space="preserve">     </w:t>
      </w:r>
      <w:r w:rsidRPr="00911A34">
        <w:rPr>
          <w:sz w:val="28"/>
        </w:rPr>
        <w:t>С момента своего по</w:t>
      </w:r>
      <w:r>
        <w:rPr>
          <w:sz w:val="28"/>
        </w:rPr>
        <w:t>явления оба эти вида маркетинга</w:t>
      </w:r>
      <w:r w:rsidRPr="00911A34">
        <w:rPr>
          <w:sz w:val="28"/>
        </w:rPr>
        <w:t xml:space="preserve"> были связаны с известной долей риска для производителя. Риск этот есть и сегодня. Но риск этот с лихвой оправдается, если фирме удастся в  рыночной стратеги</w:t>
      </w:r>
      <w:r>
        <w:rPr>
          <w:sz w:val="28"/>
        </w:rPr>
        <w:t>и соединить два вида маркетинга</w:t>
      </w:r>
      <w:r w:rsidRPr="00911A34">
        <w:rPr>
          <w:sz w:val="28"/>
        </w:rPr>
        <w:t xml:space="preserve"> в одно целое.</w:t>
      </w:r>
      <w:r w:rsidR="00A62BA6">
        <w:rPr>
          <w:sz w:val="28"/>
        </w:rPr>
        <w:t xml:space="preserve"> </w:t>
      </w:r>
    </w:p>
    <w:p w:rsidR="008A412B" w:rsidRDefault="008A412B" w:rsidP="00DA3C2E">
      <w:pPr>
        <w:spacing w:line="360" w:lineRule="auto"/>
        <w:jc w:val="both"/>
        <w:rPr>
          <w:sz w:val="28"/>
        </w:rPr>
      </w:pPr>
      <w:r>
        <w:rPr>
          <w:sz w:val="28"/>
        </w:rPr>
        <w:t xml:space="preserve">      </w:t>
      </w:r>
      <w:r w:rsidR="00D92BC4">
        <w:rPr>
          <w:sz w:val="28"/>
        </w:rPr>
        <w:t xml:space="preserve">                 </w:t>
      </w:r>
      <w:r>
        <w:rPr>
          <w:sz w:val="28"/>
        </w:rPr>
        <w:t xml:space="preserve"> </w:t>
      </w:r>
      <w:r w:rsidR="00DA3C2E" w:rsidRPr="00911A34">
        <w:rPr>
          <w:sz w:val="28"/>
        </w:rPr>
        <w:t>Метод ориентации на продукт, изделие, услугу.</w:t>
      </w:r>
    </w:p>
    <w:p w:rsidR="00DA3C2E" w:rsidRPr="00911A34" w:rsidRDefault="00A62BA6" w:rsidP="00DA3C2E">
      <w:pPr>
        <w:spacing w:line="360" w:lineRule="auto"/>
        <w:jc w:val="both"/>
        <w:rPr>
          <w:sz w:val="28"/>
        </w:rPr>
      </w:pPr>
      <w:r>
        <w:rPr>
          <w:sz w:val="28"/>
        </w:rPr>
        <w:t xml:space="preserve"> </w:t>
      </w:r>
      <w:r w:rsidR="00DA3C2E" w:rsidRPr="00911A34">
        <w:rPr>
          <w:sz w:val="28"/>
        </w:rPr>
        <w:t>Если фирма предложила прекрасный продукт или может оказать превосходнейший по качеству вид услуг, то можно считать, что фирма сделала свою работу наполовину, но не более того.</w:t>
      </w:r>
    </w:p>
    <w:p w:rsidR="00DA3C2E" w:rsidRPr="00911A34" w:rsidRDefault="00DA3C2E" w:rsidP="00DA3C2E">
      <w:pPr>
        <w:spacing w:line="360" w:lineRule="auto"/>
        <w:jc w:val="both"/>
        <w:rPr>
          <w:sz w:val="28"/>
        </w:rPr>
      </w:pPr>
      <w:r w:rsidRPr="00911A34">
        <w:rPr>
          <w:sz w:val="28"/>
        </w:rPr>
        <w:t xml:space="preserve">     </w:t>
      </w:r>
      <w:r>
        <w:rPr>
          <w:sz w:val="28"/>
        </w:rPr>
        <w:t xml:space="preserve">     </w:t>
      </w:r>
      <w:r w:rsidRPr="00911A34">
        <w:rPr>
          <w:sz w:val="28"/>
        </w:rPr>
        <w:t xml:space="preserve">Процесс внедрения нововведения можно считать завершенным только в том случае, когда кто-то другой, за пределами  фирмы, высоко оценит сделанное фирмой, посчитает предлагаемый товар или услугу ценной и значимой для своих нужд. </w:t>
      </w:r>
      <w:r w:rsidR="00A62BA6">
        <w:rPr>
          <w:sz w:val="28"/>
        </w:rPr>
        <w:t>П</w:t>
      </w:r>
      <w:r w:rsidRPr="00911A34">
        <w:rPr>
          <w:sz w:val="28"/>
        </w:rPr>
        <w:t xml:space="preserve">редложение новой услуги, не имеющих близких аналогов, требует принципиально нового подхода к маркетингу. В этом заключается сегодня одна из самых главных проблем для обеспечения конкурентоспособности  фирмы. </w:t>
      </w:r>
    </w:p>
    <w:p w:rsidR="00DA3C2E" w:rsidRPr="00911A34" w:rsidRDefault="00DA3C2E" w:rsidP="00DA3C2E">
      <w:pPr>
        <w:spacing w:line="360" w:lineRule="auto"/>
        <w:jc w:val="both"/>
        <w:rPr>
          <w:sz w:val="28"/>
        </w:rPr>
      </w:pPr>
      <w:r w:rsidRPr="00911A34">
        <w:rPr>
          <w:sz w:val="28"/>
        </w:rPr>
        <w:t xml:space="preserve">                                  Метод ориентации на потребителя.</w:t>
      </w:r>
    </w:p>
    <w:p w:rsidR="00DA3C2E" w:rsidRPr="00911A34" w:rsidRDefault="00DA3C2E" w:rsidP="00DA3C2E">
      <w:pPr>
        <w:spacing w:line="360" w:lineRule="auto"/>
        <w:jc w:val="both"/>
        <w:rPr>
          <w:sz w:val="28"/>
        </w:rPr>
      </w:pPr>
      <w:r>
        <w:rPr>
          <w:sz w:val="28"/>
        </w:rPr>
        <w:t xml:space="preserve">       </w:t>
      </w:r>
      <w:r w:rsidRPr="00911A34">
        <w:rPr>
          <w:sz w:val="28"/>
        </w:rPr>
        <w:t>Самая важная вещь, которую должна знать фирма, если планирует использовать и второй метод ма</w:t>
      </w:r>
      <w:r>
        <w:rPr>
          <w:sz w:val="28"/>
        </w:rPr>
        <w:t>ркетинга</w:t>
      </w:r>
      <w:r w:rsidRPr="00911A34">
        <w:rPr>
          <w:sz w:val="28"/>
        </w:rPr>
        <w:t xml:space="preserve">, ориентированный на потребителя – это то, что покупают потребители. Фирма должна всегда знать запросы и чаяния потребителей, встречаясь лицом к лицу с клиентами, каждый из которых – неповторимая личность, со своими собственными, только ему присущими чертами характера, темпераментом, вкусами, привычками и т.п. Только таким способом  сможет открыть для себя, чего же, собственно, хотят приобрести потребители. Только таким путем  сможет доставить потребителю то, чего он ждет, и что сможет оценить по заслугам. </w:t>
      </w:r>
    </w:p>
    <w:p w:rsidR="00DA3C2E" w:rsidRDefault="00DA3C2E" w:rsidP="00DA3C2E">
      <w:pPr>
        <w:spacing w:line="360" w:lineRule="auto"/>
        <w:jc w:val="both"/>
        <w:rPr>
          <w:sz w:val="28"/>
        </w:rPr>
      </w:pPr>
      <w:r w:rsidRPr="00911A34">
        <w:rPr>
          <w:sz w:val="28"/>
        </w:rPr>
        <w:t xml:space="preserve">       </w:t>
      </w:r>
      <w:r>
        <w:rPr>
          <w:sz w:val="28"/>
        </w:rPr>
        <w:t xml:space="preserve">     </w:t>
      </w:r>
      <w:r w:rsidRPr="00911A34">
        <w:rPr>
          <w:sz w:val="28"/>
        </w:rPr>
        <w:t>Существует еще один вид или метод м</w:t>
      </w:r>
      <w:r>
        <w:rPr>
          <w:sz w:val="28"/>
        </w:rPr>
        <w:t>аркетинга</w:t>
      </w:r>
      <w:r w:rsidRPr="00911A34">
        <w:rPr>
          <w:sz w:val="28"/>
        </w:rPr>
        <w:t>, менее рискованный, че</w:t>
      </w:r>
      <w:r>
        <w:rPr>
          <w:sz w:val="28"/>
        </w:rPr>
        <w:t>м два других, то есть маркетинг</w:t>
      </w:r>
      <w:r w:rsidRPr="00911A34">
        <w:rPr>
          <w:sz w:val="28"/>
        </w:rPr>
        <w:t>, ориентированный на продукт или на потребителя. Фирма сможет уменьшить риск для себя, если начнет применять оба метода одновременно, соединить м</w:t>
      </w:r>
      <w:r>
        <w:rPr>
          <w:sz w:val="28"/>
        </w:rPr>
        <w:t>аркетинг</w:t>
      </w:r>
      <w:r w:rsidRPr="00911A34">
        <w:rPr>
          <w:sz w:val="28"/>
        </w:rPr>
        <w:t>, ориентированный на новый продукт, и</w:t>
      </w:r>
      <w:r>
        <w:rPr>
          <w:sz w:val="28"/>
        </w:rPr>
        <w:t xml:space="preserve"> маркетинг</w:t>
      </w:r>
      <w:r w:rsidRPr="00911A34">
        <w:rPr>
          <w:sz w:val="28"/>
        </w:rPr>
        <w:t xml:space="preserve">, ориентированный на потребителя. </w:t>
      </w:r>
    </w:p>
    <w:p w:rsidR="00DA3C2E" w:rsidRDefault="008A412B" w:rsidP="00DA3C2E">
      <w:pPr>
        <w:spacing w:line="360" w:lineRule="auto"/>
        <w:rPr>
          <w:sz w:val="28"/>
        </w:rPr>
      </w:pPr>
      <w:r>
        <w:rPr>
          <w:sz w:val="28"/>
        </w:rPr>
        <w:t xml:space="preserve"> Маркетинговая стратегия </w:t>
      </w:r>
      <w:r w:rsidR="00DA3C2E">
        <w:rPr>
          <w:sz w:val="28"/>
        </w:rPr>
        <w:t xml:space="preserve"> развития </w:t>
      </w:r>
      <w:r>
        <w:rPr>
          <w:sz w:val="28"/>
        </w:rPr>
        <w:t xml:space="preserve"> ООО</w:t>
      </w:r>
      <w:r w:rsidR="009067E5">
        <w:rPr>
          <w:sz w:val="28"/>
        </w:rPr>
        <w:t xml:space="preserve"> </w:t>
      </w:r>
      <w:r>
        <w:rPr>
          <w:sz w:val="28"/>
        </w:rPr>
        <w:t>«Антарес</w:t>
      </w:r>
      <w:r w:rsidR="00DA3C2E">
        <w:rPr>
          <w:sz w:val="28"/>
        </w:rPr>
        <w:t>» состоит из следующих элементов:</w:t>
      </w:r>
    </w:p>
    <w:p w:rsidR="00DA3C2E" w:rsidRDefault="00DA3C2E" w:rsidP="00DA3C2E">
      <w:pPr>
        <w:spacing w:line="360" w:lineRule="auto"/>
        <w:rPr>
          <w:sz w:val="28"/>
        </w:rPr>
      </w:pPr>
      <w:r>
        <w:rPr>
          <w:sz w:val="28"/>
        </w:rPr>
        <w:t>- определение целей развития;</w:t>
      </w:r>
    </w:p>
    <w:p w:rsidR="00DA3C2E" w:rsidRDefault="00DA3C2E" w:rsidP="00DA3C2E">
      <w:pPr>
        <w:spacing w:line="360" w:lineRule="auto"/>
        <w:rPr>
          <w:sz w:val="28"/>
        </w:rPr>
      </w:pPr>
      <w:r>
        <w:rPr>
          <w:sz w:val="28"/>
        </w:rPr>
        <w:t>- сегментирование целевого рынка;</w:t>
      </w:r>
    </w:p>
    <w:p w:rsidR="00DA3C2E" w:rsidRDefault="00DA3C2E" w:rsidP="00DA3C2E">
      <w:pPr>
        <w:spacing w:line="360" w:lineRule="auto"/>
        <w:rPr>
          <w:sz w:val="28"/>
        </w:rPr>
      </w:pPr>
      <w:r>
        <w:rPr>
          <w:sz w:val="28"/>
        </w:rPr>
        <w:t>- комплексного анализа рынка;</w:t>
      </w:r>
    </w:p>
    <w:p w:rsidR="00DA3C2E" w:rsidRDefault="00DA3C2E" w:rsidP="00DA3C2E">
      <w:pPr>
        <w:spacing w:line="360" w:lineRule="auto"/>
        <w:rPr>
          <w:sz w:val="28"/>
        </w:rPr>
      </w:pPr>
      <w:r>
        <w:rPr>
          <w:sz w:val="28"/>
        </w:rPr>
        <w:t>- разработки плана и политики стратегического развития;</w:t>
      </w:r>
    </w:p>
    <w:p w:rsidR="00DA3C2E" w:rsidRDefault="00DA3C2E" w:rsidP="00DA3C2E">
      <w:pPr>
        <w:spacing w:line="360" w:lineRule="auto"/>
        <w:rPr>
          <w:sz w:val="28"/>
        </w:rPr>
      </w:pPr>
      <w:r>
        <w:rPr>
          <w:sz w:val="28"/>
        </w:rPr>
        <w:t>- составление программы стратегического развития;</w:t>
      </w:r>
    </w:p>
    <w:p w:rsidR="00DA3C2E" w:rsidRDefault="009067E5" w:rsidP="00DA3C2E">
      <w:pPr>
        <w:spacing w:line="360" w:lineRule="auto"/>
        <w:rPr>
          <w:sz w:val="28"/>
        </w:rPr>
      </w:pPr>
      <w:r>
        <w:rPr>
          <w:sz w:val="28"/>
        </w:rPr>
        <w:t xml:space="preserve">- контроля за реализацией данной </w:t>
      </w:r>
      <w:r w:rsidR="00DA3C2E">
        <w:rPr>
          <w:sz w:val="28"/>
        </w:rPr>
        <w:t>программы.</w:t>
      </w:r>
    </w:p>
    <w:p w:rsidR="00DA3C2E" w:rsidRDefault="00DA3C2E" w:rsidP="00DA3C2E">
      <w:pPr>
        <w:spacing w:line="360" w:lineRule="auto"/>
        <w:jc w:val="both"/>
        <w:rPr>
          <w:sz w:val="28"/>
        </w:rPr>
      </w:pPr>
      <w:r w:rsidRPr="003F457F">
        <w:rPr>
          <w:sz w:val="28"/>
        </w:rPr>
        <w:t xml:space="preserve">     </w:t>
      </w:r>
      <w:r>
        <w:rPr>
          <w:sz w:val="28"/>
        </w:rPr>
        <w:t xml:space="preserve">     </w:t>
      </w:r>
      <w:r w:rsidRPr="003F457F">
        <w:rPr>
          <w:sz w:val="28"/>
        </w:rPr>
        <w:t>Определение целей развития.</w:t>
      </w:r>
      <w:r>
        <w:rPr>
          <w:sz w:val="28"/>
        </w:rPr>
        <w:t xml:space="preserve"> Четко сформулированные долгосрочные и краткосрочные цели фирмы, а также их количественные и качественные параметры. Количественные параметры: объем про</w:t>
      </w:r>
      <w:r w:rsidR="00D5080C">
        <w:rPr>
          <w:sz w:val="28"/>
        </w:rPr>
        <w:t xml:space="preserve">ектируемой прибыли, объем реализации услуг, доля на рынке по видам услуг, по рыночным сегментам и </w:t>
      </w:r>
      <w:r>
        <w:rPr>
          <w:sz w:val="28"/>
        </w:rPr>
        <w:t>репутация фирмы и т. д.</w:t>
      </w:r>
    </w:p>
    <w:p w:rsidR="00DA3C2E" w:rsidRDefault="00DA3C2E" w:rsidP="00DA3C2E">
      <w:pPr>
        <w:spacing w:line="360" w:lineRule="auto"/>
        <w:jc w:val="both"/>
        <w:rPr>
          <w:sz w:val="28"/>
        </w:rPr>
      </w:pPr>
      <w:r>
        <w:rPr>
          <w:sz w:val="28"/>
        </w:rPr>
        <w:t xml:space="preserve">          </w:t>
      </w:r>
      <w:r w:rsidRPr="003F457F">
        <w:rPr>
          <w:sz w:val="28"/>
        </w:rPr>
        <w:t>Сегментирование целевого рынка.</w:t>
      </w:r>
      <w:r>
        <w:rPr>
          <w:sz w:val="28"/>
        </w:rPr>
        <w:t xml:space="preserve"> Составлена так называемая рыночная сетка, которая дает картину возможностей освоения рынка, т. е. определение целевого рынка</w:t>
      </w:r>
      <w:r w:rsidR="00D5080C">
        <w:rPr>
          <w:sz w:val="28"/>
        </w:rPr>
        <w:t xml:space="preserve"> для людей с нестандартными фигурами</w:t>
      </w:r>
      <w:r>
        <w:rPr>
          <w:sz w:val="28"/>
        </w:rPr>
        <w:t>.</w:t>
      </w:r>
    </w:p>
    <w:p w:rsidR="00DA3C2E" w:rsidRDefault="00DA3C2E" w:rsidP="00DA3C2E">
      <w:pPr>
        <w:spacing w:line="360" w:lineRule="auto"/>
        <w:jc w:val="both"/>
        <w:rPr>
          <w:sz w:val="28"/>
        </w:rPr>
      </w:pPr>
      <w:r>
        <w:rPr>
          <w:sz w:val="28"/>
        </w:rPr>
        <w:t xml:space="preserve">          </w:t>
      </w:r>
      <w:r w:rsidRPr="003F457F">
        <w:rPr>
          <w:sz w:val="28"/>
        </w:rPr>
        <w:t>Комплексное исследование и анализ рынка.</w:t>
      </w:r>
      <w:r>
        <w:rPr>
          <w:sz w:val="28"/>
        </w:rPr>
        <w:t xml:space="preserve"> От уровня квалификационной работы по исследованию и анализу рынка во многом зависит коммерческий успех фирмы. В этой работе используются системные методы.</w:t>
      </w:r>
    </w:p>
    <w:p w:rsidR="00DA3C2E" w:rsidRDefault="00DA3C2E" w:rsidP="00DA3C2E">
      <w:pPr>
        <w:spacing w:line="360" w:lineRule="auto"/>
        <w:jc w:val="both"/>
        <w:rPr>
          <w:sz w:val="28"/>
        </w:rPr>
      </w:pPr>
      <w:r>
        <w:rPr>
          <w:sz w:val="28"/>
        </w:rPr>
        <w:t xml:space="preserve">          </w:t>
      </w:r>
      <w:r w:rsidR="00D5080C">
        <w:rPr>
          <w:sz w:val="28"/>
        </w:rPr>
        <w:t xml:space="preserve">Разработка маркетинговой стратегии развития </w:t>
      </w:r>
      <w:r>
        <w:rPr>
          <w:sz w:val="28"/>
        </w:rPr>
        <w:t>включает следующие этапы:</w:t>
      </w:r>
    </w:p>
    <w:p w:rsidR="00DA3C2E" w:rsidRDefault="00DA3C2E" w:rsidP="00DA3C2E">
      <w:pPr>
        <w:spacing w:line="360" w:lineRule="auto"/>
        <w:jc w:val="both"/>
        <w:rPr>
          <w:sz w:val="28"/>
        </w:rPr>
      </w:pPr>
      <w:r>
        <w:rPr>
          <w:sz w:val="28"/>
        </w:rPr>
        <w:t>- сбор информации;</w:t>
      </w:r>
    </w:p>
    <w:p w:rsidR="00DA3C2E" w:rsidRDefault="00DA3C2E" w:rsidP="00DA3C2E">
      <w:pPr>
        <w:spacing w:line="360" w:lineRule="auto"/>
        <w:jc w:val="both"/>
        <w:rPr>
          <w:sz w:val="28"/>
        </w:rPr>
      </w:pPr>
      <w:r>
        <w:rPr>
          <w:sz w:val="28"/>
        </w:rPr>
        <w:t>- анализ положения конкурентов;</w:t>
      </w:r>
    </w:p>
    <w:p w:rsidR="00DA3C2E" w:rsidRDefault="00DA3C2E" w:rsidP="00DA3C2E">
      <w:pPr>
        <w:spacing w:line="360" w:lineRule="auto"/>
        <w:jc w:val="both"/>
        <w:rPr>
          <w:sz w:val="28"/>
        </w:rPr>
      </w:pPr>
      <w:r>
        <w:rPr>
          <w:sz w:val="28"/>
        </w:rPr>
        <w:t>- сегментацию производимой продукции;</w:t>
      </w:r>
    </w:p>
    <w:p w:rsidR="00DA3C2E" w:rsidRDefault="00DA3C2E" w:rsidP="00DA3C2E">
      <w:pPr>
        <w:spacing w:line="360" w:lineRule="auto"/>
        <w:jc w:val="both"/>
        <w:rPr>
          <w:sz w:val="28"/>
        </w:rPr>
      </w:pPr>
      <w:r>
        <w:rPr>
          <w:sz w:val="28"/>
        </w:rPr>
        <w:t>- разработку рыночной стратегии;</w:t>
      </w:r>
    </w:p>
    <w:p w:rsidR="00DA3C2E" w:rsidRDefault="00DA3C2E" w:rsidP="00DA3C2E">
      <w:pPr>
        <w:spacing w:line="360" w:lineRule="auto"/>
        <w:jc w:val="both"/>
        <w:rPr>
          <w:sz w:val="28"/>
        </w:rPr>
      </w:pPr>
      <w:r>
        <w:rPr>
          <w:sz w:val="28"/>
        </w:rPr>
        <w:t>- разработку рыночной тактики;</w:t>
      </w:r>
    </w:p>
    <w:p w:rsidR="00DA3C2E" w:rsidRDefault="00DA3C2E" w:rsidP="00DA3C2E">
      <w:pPr>
        <w:spacing w:line="360" w:lineRule="auto"/>
        <w:jc w:val="both"/>
        <w:rPr>
          <w:sz w:val="28"/>
        </w:rPr>
      </w:pPr>
      <w:r>
        <w:rPr>
          <w:sz w:val="28"/>
        </w:rPr>
        <w:t>- определение и анализ издержек;</w:t>
      </w:r>
    </w:p>
    <w:p w:rsidR="00DA3C2E" w:rsidRDefault="00DA3C2E" w:rsidP="00DA3C2E">
      <w:pPr>
        <w:spacing w:line="360" w:lineRule="auto"/>
        <w:jc w:val="both"/>
        <w:rPr>
          <w:sz w:val="28"/>
        </w:rPr>
      </w:pPr>
      <w:r>
        <w:rPr>
          <w:sz w:val="28"/>
        </w:rPr>
        <w:t>- контроль над выполнением программы развития.</w:t>
      </w:r>
    </w:p>
    <w:p w:rsidR="00DA3C2E" w:rsidRDefault="00DA3C2E" w:rsidP="00DA3C2E">
      <w:pPr>
        <w:spacing w:line="360" w:lineRule="auto"/>
        <w:jc w:val="both"/>
        <w:rPr>
          <w:sz w:val="28"/>
        </w:rPr>
      </w:pPr>
      <w:r>
        <w:rPr>
          <w:sz w:val="28"/>
        </w:rPr>
        <w:t xml:space="preserve">          Иностранные специалисты так формулируют конечные цели составления программы маркетинга:</w:t>
      </w:r>
    </w:p>
    <w:p w:rsidR="00DA3C2E" w:rsidRDefault="00DA3C2E" w:rsidP="00DA3C2E">
      <w:pPr>
        <w:spacing w:line="360" w:lineRule="auto"/>
        <w:jc w:val="both"/>
        <w:rPr>
          <w:sz w:val="28"/>
        </w:rPr>
      </w:pPr>
      <w:r>
        <w:rPr>
          <w:sz w:val="28"/>
        </w:rPr>
        <w:t>- координация усилий большого числа лиц, чья деятельность взаимосвязана во времени и пространстве;</w:t>
      </w:r>
    </w:p>
    <w:p w:rsidR="00DA3C2E" w:rsidRDefault="00DA3C2E" w:rsidP="00DA3C2E">
      <w:pPr>
        <w:spacing w:line="360" w:lineRule="auto"/>
        <w:jc w:val="both"/>
        <w:rPr>
          <w:sz w:val="28"/>
        </w:rPr>
      </w:pPr>
      <w:r>
        <w:rPr>
          <w:sz w:val="28"/>
        </w:rPr>
        <w:t>- определение ожидаемого развития событий; готовность к реакции на изменения, когда они произойдут во внешней среде; сведение к минимуму нерациональных действий при возникновении неожиданных ситуаций;</w:t>
      </w:r>
    </w:p>
    <w:p w:rsidR="00DA3C2E" w:rsidRDefault="00DA3C2E" w:rsidP="00DA3C2E">
      <w:pPr>
        <w:spacing w:line="360" w:lineRule="auto"/>
        <w:jc w:val="both"/>
        <w:rPr>
          <w:sz w:val="28"/>
        </w:rPr>
      </w:pPr>
      <w:r>
        <w:rPr>
          <w:sz w:val="28"/>
        </w:rPr>
        <w:t>- обеспечение четкого взаимодействия между исполнителями;</w:t>
      </w:r>
    </w:p>
    <w:p w:rsidR="00DA3C2E" w:rsidRDefault="00DA3C2E" w:rsidP="00DA3C2E">
      <w:pPr>
        <w:spacing w:line="360" w:lineRule="auto"/>
        <w:jc w:val="both"/>
        <w:rPr>
          <w:sz w:val="28"/>
        </w:rPr>
      </w:pPr>
      <w:r>
        <w:rPr>
          <w:sz w:val="28"/>
        </w:rPr>
        <w:t>- сведение к минимуму конфликтов, вызываемых неправильным (или различным) пониманием целей фирмы.</w:t>
      </w:r>
    </w:p>
    <w:p w:rsidR="00C07348" w:rsidRPr="00BD36BD" w:rsidRDefault="00BD36BD" w:rsidP="00BD36BD">
      <w:pPr>
        <w:spacing w:line="360" w:lineRule="auto"/>
        <w:jc w:val="both"/>
        <w:rPr>
          <w:sz w:val="28"/>
        </w:rPr>
      </w:pPr>
      <w:r>
        <w:rPr>
          <w:sz w:val="28"/>
        </w:rPr>
        <w:t xml:space="preserve">      </w:t>
      </w:r>
      <w:r w:rsidR="00DA1D61">
        <w:rPr>
          <w:sz w:val="28"/>
          <w:szCs w:val="28"/>
        </w:rPr>
        <w:t xml:space="preserve">Индивидуальным пошивам одежды как правело пользуются закащики с нестандартными фигурами или желающие пошить особомодную одежду. Изготовление такой одежды вызывает особые проблемы при </w:t>
      </w:r>
      <w:r w:rsidR="00C07348">
        <w:rPr>
          <w:sz w:val="28"/>
          <w:szCs w:val="28"/>
        </w:rPr>
        <w:t xml:space="preserve"> проектировании и </w:t>
      </w:r>
      <w:r w:rsidR="00DA1D61">
        <w:rPr>
          <w:sz w:val="28"/>
          <w:szCs w:val="28"/>
        </w:rPr>
        <w:t>раскрое</w:t>
      </w:r>
      <w:r w:rsidR="00C07348">
        <w:rPr>
          <w:sz w:val="28"/>
          <w:szCs w:val="28"/>
        </w:rPr>
        <w:t xml:space="preserve">, а также </w:t>
      </w:r>
      <w:r w:rsidR="00DA1D61">
        <w:rPr>
          <w:sz w:val="28"/>
          <w:szCs w:val="28"/>
        </w:rPr>
        <w:t xml:space="preserve"> необходимость проведения дополнительны</w:t>
      </w:r>
      <w:r w:rsidR="00C07348">
        <w:rPr>
          <w:sz w:val="28"/>
          <w:szCs w:val="28"/>
        </w:rPr>
        <w:t>х примерок на фигуру закащика, что также не удобно для закащиков, так как они дополнительно тратят свободное время. Эти проблемы</w:t>
      </w:r>
      <w:r w:rsidR="0053784E">
        <w:rPr>
          <w:sz w:val="28"/>
          <w:szCs w:val="28"/>
        </w:rPr>
        <w:t>,</w:t>
      </w:r>
      <w:r w:rsidR="00C07348">
        <w:rPr>
          <w:sz w:val="28"/>
          <w:szCs w:val="28"/>
        </w:rPr>
        <w:t xml:space="preserve"> возможно решить приобретением информационно - компьютерной системы САПР «Грация» позволяющей автоматизировать все этапы проектирования и производства одежды: </w:t>
      </w:r>
      <w:r w:rsidR="00520F5C">
        <w:rPr>
          <w:sz w:val="28"/>
          <w:szCs w:val="28"/>
        </w:rPr>
        <w:t>дизайн</w:t>
      </w:r>
      <w:r w:rsidR="00C07348">
        <w:rPr>
          <w:sz w:val="28"/>
          <w:szCs w:val="28"/>
        </w:rPr>
        <w:t>, конструирование, технологию изготовления, подготовку производства</w:t>
      </w:r>
      <w:r w:rsidR="00520F5C">
        <w:rPr>
          <w:sz w:val="28"/>
          <w:szCs w:val="28"/>
        </w:rPr>
        <w:t>, учет, планирование и управления – что создает условия для творческого взаимодействия дизайнера, конструктора, технолога и специалиста по организации производства</w:t>
      </w:r>
      <w:r w:rsidR="009067E5">
        <w:rPr>
          <w:sz w:val="28"/>
          <w:szCs w:val="28"/>
        </w:rPr>
        <w:t xml:space="preserve"> </w:t>
      </w:r>
      <w:r w:rsidR="00520F5C" w:rsidRPr="00520F5C">
        <w:rPr>
          <w:sz w:val="28"/>
          <w:szCs w:val="28"/>
        </w:rPr>
        <w:t>[</w:t>
      </w:r>
      <w:r w:rsidR="009067E5">
        <w:rPr>
          <w:sz w:val="28"/>
          <w:szCs w:val="28"/>
        </w:rPr>
        <w:t>32</w:t>
      </w:r>
      <w:r w:rsidR="00520F5C" w:rsidRPr="00520F5C">
        <w:rPr>
          <w:sz w:val="28"/>
          <w:szCs w:val="28"/>
        </w:rPr>
        <w:t xml:space="preserve">, </w:t>
      </w:r>
      <w:r w:rsidR="00520F5C">
        <w:rPr>
          <w:sz w:val="28"/>
          <w:szCs w:val="28"/>
          <w:lang w:val="en-US"/>
        </w:rPr>
        <w:t>c</w:t>
      </w:r>
      <w:r w:rsidR="00520F5C" w:rsidRPr="00520F5C">
        <w:rPr>
          <w:sz w:val="28"/>
          <w:szCs w:val="28"/>
        </w:rPr>
        <w:t>.18]</w:t>
      </w:r>
      <w:r w:rsidR="00520F5C">
        <w:rPr>
          <w:sz w:val="28"/>
          <w:szCs w:val="28"/>
        </w:rPr>
        <w:t>.</w:t>
      </w:r>
    </w:p>
    <w:p w:rsidR="0001264C" w:rsidRPr="009E24A9" w:rsidRDefault="008B2EDB" w:rsidP="008B2EDB">
      <w:pPr>
        <w:spacing w:line="360" w:lineRule="auto"/>
        <w:rPr>
          <w:sz w:val="28"/>
          <w:szCs w:val="28"/>
        </w:rPr>
      </w:pPr>
      <w:r>
        <w:rPr>
          <w:sz w:val="28"/>
          <w:szCs w:val="28"/>
        </w:rPr>
        <w:t xml:space="preserve"> Приобретение данной системы  позволит снизить затраты на оплату труда закройщикам  так как САПР существенно экономит затраты времени на раскрой изделия, позволит подшивать изделия с одной примеркой, это безусловно удобно для закащиков и существенно сократит возвраты изделия на переделку. Все это позволит ООО «Антарес»</w:t>
      </w:r>
      <w:r w:rsidR="0050356F">
        <w:rPr>
          <w:sz w:val="28"/>
          <w:szCs w:val="28"/>
        </w:rPr>
        <w:t xml:space="preserve">  существенно увеличить число закащиков за счет людей с нестандартными фигурами и желающими изготовить одежду сложных конструкций.</w:t>
      </w:r>
      <w:r w:rsidR="00204EFD">
        <w:rPr>
          <w:sz w:val="28"/>
          <w:szCs w:val="28"/>
        </w:rPr>
        <w:t xml:space="preserve"> </w:t>
      </w:r>
      <w:r w:rsidR="0050356F">
        <w:rPr>
          <w:sz w:val="28"/>
          <w:szCs w:val="28"/>
        </w:rPr>
        <w:t xml:space="preserve"> Данная  стратегию усилит</w:t>
      </w:r>
      <w:r w:rsidR="0001264C" w:rsidRPr="009E24A9">
        <w:rPr>
          <w:sz w:val="28"/>
          <w:szCs w:val="28"/>
        </w:rPr>
        <w:t xml:space="preserve"> позици</w:t>
      </w:r>
      <w:r w:rsidR="009E24A9">
        <w:rPr>
          <w:sz w:val="28"/>
          <w:szCs w:val="28"/>
        </w:rPr>
        <w:t>и</w:t>
      </w:r>
      <w:r w:rsidR="0050356F">
        <w:rPr>
          <w:sz w:val="28"/>
          <w:szCs w:val="28"/>
        </w:rPr>
        <w:t xml:space="preserve"> ателье</w:t>
      </w:r>
      <w:r w:rsidR="009E24A9">
        <w:rPr>
          <w:sz w:val="28"/>
          <w:szCs w:val="28"/>
        </w:rPr>
        <w:t xml:space="preserve"> на рынке,  при  которой организация  </w:t>
      </w:r>
      <w:r w:rsidR="0001264C" w:rsidRPr="009E24A9">
        <w:rPr>
          <w:sz w:val="28"/>
          <w:szCs w:val="28"/>
        </w:rPr>
        <w:t xml:space="preserve">  дела</w:t>
      </w:r>
      <w:r w:rsidR="00D40CB8">
        <w:rPr>
          <w:sz w:val="28"/>
          <w:szCs w:val="28"/>
        </w:rPr>
        <w:t>ет все, чтобы с данной услугой на</w:t>
      </w:r>
      <w:r w:rsidR="0001264C" w:rsidRPr="009E24A9">
        <w:rPr>
          <w:sz w:val="28"/>
          <w:szCs w:val="28"/>
        </w:rPr>
        <w:t xml:space="preserve">  рынке  завоевать  лучшие  позиции. Этот тип стратегии требует  для  реализации  больших  маркетинговых  усилий. Возможны  также  попытки   осуществления   так   называемой   горизонтальной интеграции, при  которой  фирма  пытается  установить  контроль  над  своими конкурентами.</w:t>
      </w:r>
    </w:p>
    <w:p w:rsidR="0001264C" w:rsidRPr="009E24A9" w:rsidRDefault="0001264C" w:rsidP="009E24A9">
      <w:pPr>
        <w:spacing w:line="360" w:lineRule="auto"/>
        <w:ind w:firstLine="680"/>
        <w:rPr>
          <w:sz w:val="28"/>
          <w:szCs w:val="28"/>
        </w:rPr>
      </w:pPr>
      <w:r w:rsidRPr="009E24A9">
        <w:rPr>
          <w:sz w:val="28"/>
          <w:szCs w:val="28"/>
        </w:rPr>
        <w:t xml:space="preserve">Преимущества этой стратегии </w:t>
      </w:r>
      <w:r w:rsidR="009E24A9">
        <w:rPr>
          <w:sz w:val="28"/>
          <w:szCs w:val="28"/>
        </w:rPr>
        <w:t>для ООО «Антарес</w:t>
      </w:r>
      <w:r w:rsidRPr="009E24A9">
        <w:rPr>
          <w:sz w:val="28"/>
          <w:szCs w:val="28"/>
        </w:rPr>
        <w:t>» очевидны. Она базируется на имеющейся компетенции. Обладает низким риском. Имеет простую схему управления.</w:t>
      </w:r>
    </w:p>
    <w:p w:rsidR="0001264C" w:rsidRPr="00292312" w:rsidRDefault="0001264C" w:rsidP="009E24A9">
      <w:pPr>
        <w:spacing w:line="360" w:lineRule="auto"/>
        <w:ind w:firstLine="680"/>
        <w:rPr>
          <w:sz w:val="28"/>
          <w:szCs w:val="28"/>
        </w:rPr>
      </w:pPr>
      <w:r w:rsidRPr="009E24A9">
        <w:rPr>
          <w:sz w:val="28"/>
          <w:szCs w:val="28"/>
        </w:rPr>
        <w:t xml:space="preserve">Конечно же, недостатком служит естественное ограничение, связанное с емкостью рынка и большие расходы, связанные с рекламой и </w:t>
      </w:r>
      <w:r w:rsidR="00204EFD">
        <w:rPr>
          <w:sz w:val="28"/>
          <w:szCs w:val="28"/>
        </w:rPr>
        <w:t xml:space="preserve">приобретением программного продукта и необходимого оборудования </w:t>
      </w:r>
      <w:r w:rsidR="003716F2">
        <w:rPr>
          <w:sz w:val="28"/>
          <w:szCs w:val="28"/>
        </w:rPr>
        <w:t>для него</w:t>
      </w:r>
      <w:r w:rsidRPr="009E24A9">
        <w:rPr>
          <w:sz w:val="28"/>
          <w:szCs w:val="28"/>
        </w:rPr>
        <w:t>. Но по данным о</w:t>
      </w:r>
      <w:r w:rsidR="00D40CB8">
        <w:rPr>
          <w:sz w:val="28"/>
          <w:szCs w:val="28"/>
        </w:rPr>
        <w:t xml:space="preserve"> финансовом</w:t>
      </w:r>
      <w:r w:rsidRPr="009E24A9">
        <w:rPr>
          <w:sz w:val="28"/>
          <w:szCs w:val="28"/>
        </w:rPr>
        <w:t xml:space="preserve"> состоянии</w:t>
      </w:r>
      <w:r w:rsidR="00D40CB8">
        <w:rPr>
          <w:sz w:val="28"/>
          <w:szCs w:val="28"/>
        </w:rPr>
        <w:t>,</w:t>
      </w:r>
      <w:r w:rsidRPr="009E24A9">
        <w:rPr>
          <w:sz w:val="28"/>
          <w:szCs w:val="28"/>
        </w:rPr>
        <w:t xml:space="preserve"> </w:t>
      </w:r>
      <w:r w:rsidR="00D40CB8">
        <w:rPr>
          <w:sz w:val="28"/>
          <w:szCs w:val="28"/>
        </w:rPr>
        <w:t xml:space="preserve"> организация</w:t>
      </w:r>
      <w:r w:rsidRPr="009E24A9">
        <w:rPr>
          <w:sz w:val="28"/>
          <w:szCs w:val="28"/>
        </w:rPr>
        <w:t xml:space="preserve"> может себе их позволить</w:t>
      </w:r>
      <w:r w:rsidR="00D40CB8">
        <w:rPr>
          <w:sz w:val="28"/>
          <w:szCs w:val="28"/>
        </w:rPr>
        <w:t>,</w:t>
      </w:r>
      <w:r w:rsidR="00204EFD">
        <w:rPr>
          <w:sz w:val="28"/>
          <w:szCs w:val="28"/>
        </w:rPr>
        <w:t xml:space="preserve"> взяв кредит в </w:t>
      </w:r>
      <w:r w:rsidR="00204EFD" w:rsidRPr="00292312">
        <w:rPr>
          <w:sz w:val="28"/>
          <w:szCs w:val="28"/>
        </w:rPr>
        <w:t>банке</w:t>
      </w:r>
      <w:r w:rsidRPr="00292312">
        <w:rPr>
          <w:sz w:val="28"/>
          <w:szCs w:val="28"/>
        </w:rPr>
        <w:t>.</w:t>
      </w:r>
    </w:p>
    <w:p w:rsidR="00292312" w:rsidRDefault="00D40CB8" w:rsidP="00D40CB8">
      <w:pPr>
        <w:spacing w:line="360" w:lineRule="auto"/>
        <w:rPr>
          <w:sz w:val="28"/>
          <w:szCs w:val="28"/>
        </w:rPr>
      </w:pPr>
      <w:r w:rsidRPr="00292312">
        <w:rPr>
          <w:sz w:val="28"/>
          <w:szCs w:val="28"/>
        </w:rPr>
        <w:t xml:space="preserve">Следующим составляющим реализации маркетинговой стратегии, является стимулирование сбыта. </w:t>
      </w:r>
      <w:r w:rsidR="00292312">
        <w:rPr>
          <w:sz w:val="28"/>
          <w:szCs w:val="28"/>
        </w:rPr>
        <w:t xml:space="preserve">К нему </w:t>
      </w:r>
      <w:r w:rsidR="00D839D9" w:rsidRPr="00292312">
        <w:rPr>
          <w:sz w:val="28"/>
          <w:szCs w:val="28"/>
        </w:rPr>
        <w:t>относят</w:t>
      </w:r>
      <w:r w:rsidR="00292312">
        <w:rPr>
          <w:sz w:val="28"/>
          <w:szCs w:val="28"/>
        </w:rPr>
        <w:t>ся стимулирование закащиков, а именно</w:t>
      </w:r>
    </w:p>
    <w:p w:rsidR="00292312" w:rsidRDefault="00292312" w:rsidP="00D40CB8">
      <w:pPr>
        <w:spacing w:line="360" w:lineRule="auto"/>
        <w:rPr>
          <w:sz w:val="28"/>
          <w:szCs w:val="28"/>
        </w:rPr>
      </w:pPr>
      <w:r>
        <w:rPr>
          <w:sz w:val="28"/>
          <w:szCs w:val="28"/>
        </w:rPr>
        <w:t>предоставление накопительных скидок, которые предоставляются в виде дополнительных услуг таких как: вышивка, отделочные работы, и т.д.</w:t>
      </w:r>
    </w:p>
    <w:p w:rsidR="009C4968" w:rsidRDefault="00292312" w:rsidP="00D40CB8">
      <w:pPr>
        <w:spacing w:line="360" w:lineRule="auto"/>
        <w:rPr>
          <w:sz w:val="28"/>
          <w:szCs w:val="28"/>
        </w:rPr>
      </w:pPr>
      <w:r>
        <w:rPr>
          <w:sz w:val="28"/>
          <w:szCs w:val="28"/>
        </w:rPr>
        <w:t xml:space="preserve">На ремонтные виды работ предлагается внедрить абонементное </w:t>
      </w:r>
      <w:r w:rsidR="009C4968">
        <w:rPr>
          <w:sz w:val="28"/>
          <w:szCs w:val="28"/>
        </w:rPr>
        <w:t>обслуживание, на заказы, из ткани, приобретаемые в ателье оформлять кредит. Заключать договора с  организациями  на пошив форменной одежды и организовывать выездное обслуживание. Возможно, организовать обслуживание закащиков на дому с доплатой за данную услугу в зависимости от места выезда.</w:t>
      </w:r>
    </w:p>
    <w:p w:rsidR="00AD7CF8" w:rsidRDefault="00AD7CF8" w:rsidP="00AD7CF8">
      <w:pPr>
        <w:spacing w:line="360" w:lineRule="auto"/>
        <w:ind w:firstLine="709"/>
        <w:jc w:val="both"/>
        <w:rPr>
          <w:sz w:val="28"/>
        </w:rPr>
      </w:pPr>
      <w:r>
        <w:rPr>
          <w:sz w:val="28"/>
        </w:rPr>
        <w:t xml:space="preserve">Введение подарочных сертификатов </w:t>
      </w:r>
      <w:r w:rsidR="00244BEC">
        <w:rPr>
          <w:sz w:val="28"/>
        </w:rPr>
        <w:t>на предоставление услуг в ателье</w:t>
      </w:r>
      <w:r>
        <w:rPr>
          <w:sz w:val="28"/>
        </w:rPr>
        <w:t>:</w:t>
      </w:r>
    </w:p>
    <w:p w:rsidR="00AD7CF8" w:rsidRDefault="00AD7CF8" w:rsidP="00AD7CF8">
      <w:pPr>
        <w:spacing w:line="360" w:lineRule="auto"/>
        <w:ind w:firstLine="709"/>
        <w:jc w:val="both"/>
        <w:rPr>
          <w:sz w:val="28"/>
        </w:rPr>
      </w:pPr>
      <w:r>
        <w:rPr>
          <w:sz w:val="28"/>
        </w:rPr>
        <w:t>Подар</w:t>
      </w:r>
      <w:r w:rsidR="009067E5">
        <w:rPr>
          <w:sz w:val="28"/>
        </w:rPr>
        <w:t>очный сертификат</w:t>
      </w:r>
      <w:r>
        <w:rPr>
          <w:sz w:val="28"/>
        </w:rPr>
        <w:t xml:space="preserve">, широко распространенный во всем мире способ продаж, он дает право приобрести товар, эквивалентный стоимости сертификата. Подарочный сертификат – это универсальный подарок, он подойдет любому, также это замечательный способ поощрения сотрудников или подарок на корпоративном празднике. </w:t>
      </w:r>
    </w:p>
    <w:p w:rsidR="00AD7CF8" w:rsidRDefault="00AD7CF8" w:rsidP="00244BEC">
      <w:pPr>
        <w:spacing w:line="360" w:lineRule="auto"/>
        <w:jc w:val="both"/>
        <w:rPr>
          <w:sz w:val="28"/>
        </w:rPr>
      </w:pPr>
      <w:r>
        <w:rPr>
          <w:sz w:val="28"/>
        </w:rPr>
        <w:t xml:space="preserve"> Только обоюдная выгода приносит не только радость и удовольствие, но и закрепляет отношения, а значит, имеет ценность для всех участников. </w:t>
      </w:r>
    </w:p>
    <w:p w:rsidR="00AD7CF8" w:rsidRDefault="00AD7CF8" w:rsidP="00AD7CF8">
      <w:pPr>
        <w:spacing w:line="360" w:lineRule="auto"/>
        <w:ind w:firstLine="709"/>
        <w:jc w:val="both"/>
        <w:rPr>
          <w:sz w:val="28"/>
        </w:rPr>
      </w:pPr>
      <w:r>
        <w:rPr>
          <w:sz w:val="28"/>
        </w:rPr>
        <w:t xml:space="preserve">Так вот, подарочный сертификат как раз и отвечает всем принципам «золотой сделки», посмотрите, что получается: </w:t>
      </w:r>
    </w:p>
    <w:p w:rsidR="00AD7CF8" w:rsidRDefault="00AD7CF8" w:rsidP="00AD7CF8">
      <w:pPr>
        <w:spacing w:line="360" w:lineRule="auto"/>
        <w:ind w:firstLine="709"/>
        <w:jc w:val="both"/>
        <w:rPr>
          <w:sz w:val="28"/>
        </w:rPr>
      </w:pPr>
      <w:r>
        <w:rPr>
          <w:sz w:val="28"/>
        </w:rPr>
        <w:t xml:space="preserve">1.С покупателя подарочного сертификата снимается головная боль о том, чтобы подарить то, что будет по достоинству оценено. </w:t>
      </w:r>
    </w:p>
    <w:p w:rsidR="00AD7CF8" w:rsidRDefault="00AD7CF8" w:rsidP="00AD7CF8">
      <w:pPr>
        <w:spacing w:line="360" w:lineRule="auto"/>
        <w:ind w:firstLine="709"/>
        <w:jc w:val="both"/>
        <w:rPr>
          <w:sz w:val="28"/>
        </w:rPr>
      </w:pPr>
      <w:r>
        <w:rPr>
          <w:sz w:val="28"/>
        </w:rPr>
        <w:t>2.Тот, кому презентовали подарочны</w:t>
      </w:r>
      <w:r w:rsidR="00244BEC">
        <w:rPr>
          <w:sz w:val="28"/>
        </w:rPr>
        <w:t>й сертификат, волен сам, заказывать</w:t>
      </w:r>
      <w:r>
        <w:rPr>
          <w:sz w:val="28"/>
        </w:rPr>
        <w:t xml:space="preserve"> нужные услуги в удобное время, это комфортно и вряд ли останется невостребованным.</w:t>
      </w:r>
    </w:p>
    <w:p w:rsidR="00AD7CF8" w:rsidRPr="00B57C39" w:rsidRDefault="00244BEC" w:rsidP="00B57C39">
      <w:pPr>
        <w:spacing w:line="360" w:lineRule="auto"/>
        <w:ind w:firstLine="709"/>
        <w:jc w:val="both"/>
        <w:rPr>
          <w:sz w:val="28"/>
        </w:rPr>
      </w:pPr>
      <w:r>
        <w:rPr>
          <w:sz w:val="28"/>
        </w:rPr>
        <w:t>3.Ателье</w:t>
      </w:r>
      <w:r w:rsidR="00AD7CF8">
        <w:rPr>
          <w:sz w:val="28"/>
        </w:rPr>
        <w:t xml:space="preserve"> получает</w:t>
      </w:r>
      <w:r>
        <w:rPr>
          <w:sz w:val="28"/>
        </w:rPr>
        <w:t xml:space="preserve"> возможность понравиться закащику</w:t>
      </w:r>
      <w:r w:rsidR="00AD7CF8">
        <w:rPr>
          <w:sz w:val="28"/>
        </w:rPr>
        <w:t>, а значит, б</w:t>
      </w:r>
      <w:r>
        <w:rPr>
          <w:sz w:val="28"/>
        </w:rPr>
        <w:t>удет стараться обслужить его</w:t>
      </w:r>
      <w:r w:rsidR="00AD7CF8">
        <w:rPr>
          <w:sz w:val="28"/>
        </w:rPr>
        <w:t xml:space="preserve"> так хорошо, чтобы последний ос</w:t>
      </w:r>
      <w:r>
        <w:rPr>
          <w:sz w:val="28"/>
        </w:rPr>
        <w:t>тался поклонником ателье.</w:t>
      </w:r>
      <w:r w:rsidR="00AD7CF8">
        <w:rPr>
          <w:sz w:val="28"/>
        </w:rPr>
        <w:t xml:space="preserve">  Сертификат не подлежит возврату и не восстанавливается в случае</w:t>
      </w:r>
      <w:r w:rsidR="00B57C39">
        <w:rPr>
          <w:sz w:val="28"/>
        </w:rPr>
        <w:t xml:space="preserve"> его утери. Для ателье</w:t>
      </w:r>
      <w:r w:rsidR="00AD7CF8">
        <w:rPr>
          <w:sz w:val="28"/>
        </w:rPr>
        <w:t>, это хорошее предложение сглаживания спроса, т.к. заказчик придет после праздников, как раз тогда, когда наблюдается спад клиентов.</w:t>
      </w:r>
    </w:p>
    <w:p w:rsidR="00B57C39" w:rsidRDefault="009C4968" w:rsidP="00490329">
      <w:pPr>
        <w:spacing w:line="360" w:lineRule="auto"/>
        <w:rPr>
          <w:sz w:val="28"/>
          <w:szCs w:val="28"/>
        </w:rPr>
      </w:pPr>
      <w:r>
        <w:rPr>
          <w:sz w:val="28"/>
          <w:szCs w:val="28"/>
        </w:rPr>
        <w:t>Внедрение данных мероприятий по стимулированию сбыта</w:t>
      </w:r>
      <w:r w:rsidR="00490329">
        <w:rPr>
          <w:sz w:val="28"/>
          <w:szCs w:val="28"/>
        </w:rPr>
        <w:t>,</w:t>
      </w:r>
      <w:r>
        <w:rPr>
          <w:sz w:val="28"/>
          <w:szCs w:val="28"/>
        </w:rPr>
        <w:t xml:space="preserve"> существенно увеличит поток закащиков и приведет к созданию постоянной</w:t>
      </w:r>
      <w:r w:rsidR="00490329">
        <w:rPr>
          <w:sz w:val="28"/>
          <w:szCs w:val="28"/>
        </w:rPr>
        <w:t xml:space="preserve"> клиентской базы</w:t>
      </w:r>
      <w:r>
        <w:rPr>
          <w:sz w:val="28"/>
          <w:szCs w:val="28"/>
        </w:rPr>
        <w:t xml:space="preserve">, что повысит конкурентоспособность ООО «Антарес» </w:t>
      </w:r>
      <w:r w:rsidR="00B57C39">
        <w:rPr>
          <w:sz w:val="28"/>
          <w:szCs w:val="28"/>
        </w:rPr>
        <w:tab/>
      </w:r>
    </w:p>
    <w:p w:rsidR="00D839D9" w:rsidRDefault="00D839D9" w:rsidP="00490329">
      <w:pPr>
        <w:spacing w:line="360" w:lineRule="auto"/>
        <w:rPr>
          <w:sz w:val="28"/>
          <w:szCs w:val="28"/>
        </w:rPr>
      </w:pPr>
      <w:r w:rsidRPr="00292312">
        <w:rPr>
          <w:sz w:val="28"/>
          <w:szCs w:val="28"/>
        </w:rPr>
        <w:t>Стимулирование сбыта оказывается наиболее эффективным при использовании его в сочетании с</w:t>
      </w:r>
      <w:r w:rsidR="00490329">
        <w:rPr>
          <w:sz w:val="28"/>
          <w:szCs w:val="28"/>
        </w:rPr>
        <w:t xml:space="preserve"> обширной рекламой.</w:t>
      </w:r>
      <w:r w:rsidR="00B57C39">
        <w:rPr>
          <w:sz w:val="28"/>
          <w:szCs w:val="28"/>
        </w:rPr>
        <w:t xml:space="preserve"> </w:t>
      </w:r>
      <w:r>
        <w:rPr>
          <w:sz w:val="28"/>
          <w:szCs w:val="28"/>
        </w:rPr>
        <w:t>Для рекламирования предоставляемых у</w:t>
      </w:r>
      <w:r w:rsidR="00490329">
        <w:rPr>
          <w:sz w:val="28"/>
          <w:szCs w:val="28"/>
        </w:rPr>
        <w:t xml:space="preserve">слуг, а также самого ателье </w:t>
      </w:r>
      <w:r>
        <w:rPr>
          <w:sz w:val="28"/>
          <w:szCs w:val="28"/>
        </w:rPr>
        <w:t xml:space="preserve"> м</w:t>
      </w:r>
      <w:r w:rsidR="00B57C39">
        <w:rPr>
          <w:sz w:val="28"/>
          <w:szCs w:val="28"/>
        </w:rPr>
        <w:t xml:space="preserve">ожно создать сайт в Интернете и </w:t>
      </w:r>
      <w:r>
        <w:rPr>
          <w:sz w:val="28"/>
          <w:szCs w:val="28"/>
        </w:rPr>
        <w:t>воспользоваться известными средствами рекламы, такими как реклама в СМИ и наружная реклама</w:t>
      </w:r>
      <w:r w:rsidR="00490329">
        <w:rPr>
          <w:sz w:val="28"/>
          <w:szCs w:val="28"/>
        </w:rPr>
        <w:t xml:space="preserve"> разместив яркую вывеску над входом в ателье и рекла</w:t>
      </w:r>
      <w:r w:rsidR="00244BEC">
        <w:rPr>
          <w:sz w:val="28"/>
          <w:szCs w:val="28"/>
        </w:rPr>
        <w:t>мные щиты на рынке «Мави</w:t>
      </w:r>
      <w:r w:rsidR="00490329">
        <w:rPr>
          <w:sz w:val="28"/>
          <w:szCs w:val="28"/>
        </w:rPr>
        <w:t>»</w:t>
      </w:r>
      <w:r w:rsidR="00B57C39">
        <w:rPr>
          <w:sz w:val="28"/>
          <w:szCs w:val="28"/>
        </w:rPr>
        <w:t>.</w:t>
      </w:r>
    </w:p>
    <w:p w:rsidR="00D839D9" w:rsidRDefault="00490329" w:rsidP="00490329">
      <w:pPr>
        <w:spacing w:line="360" w:lineRule="auto"/>
        <w:jc w:val="both"/>
        <w:rPr>
          <w:sz w:val="28"/>
          <w:szCs w:val="28"/>
        </w:rPr>
      </w:pPr>
      <w:r>
        <w:rPr>
          <w:sz w:val="28"/>
          <w:szCs w:val="28"/>
        </w:rPr>
        <w:t>ООО «Антарес»</w:t>
      </w:r>
      <w:r w:rsidR="00D839D9">
        <w:rPr>
          <w:sz w:val="28"/>
          <w:szCs w:val="28"/>
        </w:rPr>
        <w:t xml:space="preserve"> рекомендуется разместить рекламу в журнале</w:t>
      </w:r>
      <w:r>
        <w:rPr>
          <w:sz w:val="28"/>
          <w:szCs w:val="28"/>
        </w:rPr>
        <w:t xml:space="preserve"> «Ателье», который</w:t>
      </w:r>
      <w:r w:rsidR="00D839D9">
        <w:rPr>
          <w:sz w:val="28"/>
          <w:szCs w:val="28"/>
        </w:rPr>
        <w:t xml:space="preserve"> распространяется бесплатно в </w:t>
      </w:r>
      <w:r>
        <w:rPr>
          <w:sz w:val="28"/>
          <w:szCs w:val="28"/>
        </w:rPr>
        <w:t xml:space="preserve">супермаркетах, </w:t>
      </w:r>
      <w:r w:rsidR="00D839D9">
        <w:rPr>
          <w:sz w:val="28"/>
          <w:szCs w:val="28"/>
        </w:rPr>
        <w:t xml:space="preserve">салонах красоты, ночных клубах, и других заведениях города.  </w:t>
      </w:r>
    </w:p>
    <w:p w:rsidR="00D839D9" w:rsidRDefault="00D839D9" w:rsidP="00490329">
      <w:pPr>
        <w:spacing w:line="360" w:lineRule="auto"/>
        <w:jc w:val="both"/>
        <w:rPr>
          <w:sz w:val="28"/>
          <w:szCs w:val="28"/>
        </w:rPr>
      </w:pPr>
      <w:r>
        <w:rPr>
          <w:sz w:val="28"/>
          <w:szCs w:val="28"/>
        </w:rPr>
        <w:t>Необходимо разработать стандарты обслуживания, отсутствие которых негативно влияет на качество предо</w:t>
      </w:r>
      <w:r w:rsidR="00490329">
        <w:rPr>
          <w:sz w:val="28"/>
          <w:szCs w:val="28"/>
        </w:rPr>
        <w:t>ставления услуг в ателье</w:t>
      </w:r>
      <w:r w:rsidR="007F4538">
        <w:rPr>
          <w:sz w:val="28"/>
          <w:szCs w:val="28"/>
        </w:rPr>
        <w:t>. В ООО «Антарес</w:t>
      </w:r>
      <w:r>
        <w:rPr>
          <w:sz w:val="28"/>
          <w:szCs w:val="28"/>
        </w:rPr>
        <w:t>» этому вопросу уделялось очень мало внимания. Так, например, сотрудники иногда позволя</w:t>
      </w:r>
      <w:r w:rsidR="007F4538">
        <w:rPr>
          <w:sz w:val="28"/>
          <w:szCs w:val="28"/>
        </w:rPr>
        <w:t>ют себе не носить бейджики</w:t>
      </w:r>
      <w:r>
        <w:rPr>
          <w:sz w:val="28"/>
          <w:szCs w:val="28"/>
        </w:rPr>
        <w:t>, громко разговаривать в пр</w:t>
      </w:r>
      <w:r w:rsidR="007F4538">
        <w:rPr>
          <w:sz w:val="28"/>
          <w:szCs w:val="28"/>
        </w:rPr>
        <w:t>исутствии закащиков</w:t>
      </w:r>
      <w:r>
        <w:rPr>
          <w:sz w:val="28"/>
          <w:szCs w:val="28"/>
        </w:rPr>
        <w:t xml:space="preserve"> и т.д. </w:t>
      </w:r>
    </w:p>
    <w:p w:rsidR="00D839D9" w:rsidRDefault="00D839D9" w:rsidP="00D839D9">
      <w:pPr>
        <w:spacing w:line="360" w:lineRule="auto"/>
        <w:ind w:firstLine="680"/>
        <w:jc w:val="both"/>
        <w:rPr>
          <w:sz w:val="28"/>
          <w:szCs w:val="28"/>
        </w:rPr>
      </w:pPr>
      <w:r>
        <w:rPr>
          <w:sz w:val="28"/>
          <w:szCs w:val="28"/>
        </w:rPr>
        <w:t>Стандарты регламентируют деятельность всего персонала. Они включают в себя такие параметры, как внешний вид сотрудников (</w:t>
      </w:r>
      <w:r w:rsidR="007F4538" w:rsidRPr="00D839D9">
        <w:rPr>
          <w:sz w:val="28"/>
          <w:szCs w:val="28"/>
        </w:rPr>
        <w:t>мастера должны иметь форменную одежду с л</w:t>
      </w:r>
      <w:r w:rsidR="007F4538">
        <w:rPr>
          <w:sz w:val="28"/>
          <w:szCs w:val="28"/>
        </w:rPr>
        <w:t>оготипом ателье «Антарес»</w:t>
      </w:r>
      <w:r w:rsidR="007F4538" w:rsidRPr="00D839D9">
        <w:rPr>
          <w:sz w:val="28"/>
          <w:szCs w:val="28"/>
        </w:rPr>
        <w:t>», носить бейджики с</w:t>
      </w:r>
      <w:r w:rsidR="007F4538">
        <w:rPr>
          <w:sz w:val="28"/>
          <w:szCs w:val="28"/>
        </w:rPr>
        <w:t xml:space="preserve"> именем и должностью, иметь</w:t>
      </w:r>
      <w:r>
        <w:rPr>
          <w:sz w:val="28"/>
          <w:szCs w:val="28"/>
        </w:rPr>
        <w:t xml:space="preserve"> опрятный внешний вид, определенный макияж, прическа и т.п.); этикет общения с посетителем (представление, приветствие и т.п.); правила телефонных переговоров и другие.</w:t>
      </w:r>
    </w:p>
    <w:p w:rsidR="009E24A9" w:rsidRDefault="00D839D9" w:rsidP="007F4538">
      <w:pPr>
        <w:spacing w:line="360" w:lineRule="auto"/>
        <w:ind w:firstLine="680"/>
        <w:jc w:val="both"/>
        <w:rPr>
          <w:sz w:val="28"/>
          <w:szCs w:val="28"/>
        </w:rPr>
      </w:pPr>
      <w:r>
        <w:rPr>
          <w:sz w:val="28"/>
          <w:szCs w:val="28"/>
        </w:rPr>
        <w:t>На мой взгляд, разработка стандартов обслуживания будет способствовать развитию и совершенствов</w:t>
      </w:r>
      <w:r w:rsidR="007F4538">
        <w:rPr>
          <w:sz w:val="28"/>
          <w:szCs w:val="28"/>
        </w:rPr>
        <w:t>анию деятельности ателье</w:t>
      </w:r>
      <w:r>
        <w:rPr>
          <w:sz w:val="28"/>
          <w:szCs w:val="28"/>
        </w:rPr>
        <w:t>. Выгодно выделит его на фоне конкуренто</w:t>
      </w:r>
      <w:r w:rsidR="007F4538">
        <w:rPr>
          <w:sz w:val="28"/>
          <w:szCs w:val="28"/>
        </w:rPr>
        <w:t>в.</w:t>
      </w:r>
    </w:p>
    <w:p w:rsidR="002525EF" w:rsidRDefault="00160923" w:rsidP="002525EF">
      <w:pPr>
        <w:spacing w:line="360" w:lineRule="auto"/>
        <w:ind w:firstLine="709"/>
        <w:jc w:val="both"/>
        <w:rPr>
          <w:sz w:val="28"/>
        </w:rPr>
      </w:pPr>
      <w:r>
        <w:rPr>
          <w:sz w:val="28"/>
        </w:rPr>
        <w:t>- Закащик</w:t>
      </w:r>
      <w:r w:rsidR="002525EF">
        <w:rPr>
          <w:sz w:val="28"/>
        </w:rPr>
        <w:t xml:space="preserve"> имеет право делать свои предложения по оказанию ему услуги.</w:t>
      </w:r>
    </w:p>
    <w:p w:rsidR="002525EF" w:rsidRDefault="002525EF" w:rsidP="002525EF">
      <w:pPr>
        <w:spacing w:line="360" w:lineRule="auto"/>
        <w:ind w:firstLine="709"/>
        <w:jc w:val="both"/>
        <w:rPr>
          <w:sz w:val="28"/>
        </w:rPr>
      </w:pPr>
      <w:r>
        <w:rPr>
          <w:sz w:val="28"/>
        </w:rPr>
        <w:t xml:space="preserve">Работа с жалобами играет очень важную роль в оказании услуг и </w:t>
      </w:r>
      <w:r w:rsidR="00160923">
        <w:rPr>
          <w:sz w:val="28"/>
        </w:rPr>
        <w:t>их качестве. Закащик приходит в ателье</w:t>
      </w:r>
      <w:r>
        <w:rPr>
          <w:sz w:val="28"/>
        </w:rPr>
        <w:t xml:space="preserve"> за качественной услугой, или с представлением этой услуги, а взамен получает не то, что хотел, именно на этот факт необходимо обратить внимание и сделать все возможное по сглаживанию таких проблем.</w:t>
      </w:r>
    </w:p>
    <w:p w:rsidR="002525EF" w:rsidRDefault="002525EF" w:rsidP="002525EF">
      <w:pPr>
        <w:spacing w:line="360" w:lineRule="auto"/>
        <w:ind w:firstLine="709"/>
        <w:jc w:val="both"/>
        <w:rPr>
          <w:sz w:val="28"/>
        </w:rPr>
      </w:pPr>
      <w:r>
        <w:rPr>
          <w:sz w:val="28"/>
        </w:rPr>
        <w:t>В последние годы разрабатываются многочисленные стандарты, позволяющие контролировать качество услуг. Многие фирмы поняли, что, предлагая услуги самого высокого качества, они получают устойчивое конкурентное преимущество, которое приводит к увеличению продаж и прибыли. Правда, предложение услуги более высокого качества неминуемо влечет за собой увеличение издержек. Однако инвестиции обычно окупаются, поскольку наиболее полное удовлетворение покупателей приводит к их устойчивой приверженности и увеличению продаж. Решение состоит в том, чтобы превысить ожидание покупателей о качестве обслуживания, «обещайте только то, что можете предложить, и делайте больше, чем обещаете!» Если получаемые ощущения от услуг, предоставляемых данной фирмой, превышают ожидаемые ощущения, то клиенты, вероятнее всего, снова воспользуются услугами именно этой фирмы. Приверженность потребителей – это, наверное, самый лучший показатель качества, который отражает способность фирмы удерживать своих покупателей, предоставляя им наивысшие ценности.</w:t>
      </w:r>
    </w:p>
    <w:p w:rsidR="0001264C" w:rsidRPr="00D839D9" w:rsidRDefault="00A419B2" w:rsidP="007F4538">
      <w:pPr>
        <w:spacing w:line="360" w:lineRule="auto"/>
        <w:rPr>
          <w:sz w:val="28"/>
          <w:szCs w:val="28"/>
        </w:rPr>
      </w:pPr>
      <w:r>
        <w:rPr>
          <w:sz w:val="28"/>
        </w:rPr>
        <w:t xml:space="preserve">   </w:t>
      </w:r>
      <w:r w:rsidR="0001264C" w:rsidRPr="00D839D9">
        <w:rPr>
          <w:sz w:val="28"/>
          <w:szCs w:val="28"/>
        </w:rPr>
        <w:t>Для просто</w:t>
      </w:r>
      <w:r w:rsidR="007F4538">
        <w:rPr>
          <w:sz w:val="28"/>
          <w:szCs w:val="28"/>
        </w:rPr>
        <w:t>ты и удобства работы с закащиками</w:t>
      </w:r>
      <w:r w:rsidR="0001264C" w:rsidRPr="00D839D9">
        <w:rPr>
          <w:sz w:val="28"/>
          <w:szCs w:val="28"/>
        </w:rPr>
        <w:t xml:space="preserve"> необходимо создать базу данных. Она может храниться в компьютере или </w:t>
      </w:r>
      <w:r w:rsidR="007F4538">
        <w:rPr>
          <w:sz w:val="28"/>
          <w:szCs w:val="28"/>
        </w:rPr>
        <w:t>картотеке. На мой взгляд, ателье</w:t>
      </w:r>
      <w:r w:rsidR="0001264C" w:rsidRPr="00D839D9">
        <w:rPr>
          <w:sz w:val="28"/>
          <w:szCs w:val="28"/>
        </w:rPr>
        <w:t>, как любые</w:t>
      </w:r>
      <w:r w:rsidR="00244BEC">
        <w:rPr>
          <w:sz w:val="28"/>
          <w:szCs w:val="28"/>
        </w:rPr>
        <w:t xml:space="preserve"> другие коммерческие организации</w:t>
      </w:r>
      <w:r w:rsidR="0001264C" w:rsidRPr="00D839D9">
        <w:rPr>
          <w:sz w:val="28"/>
          <w:szCs w:val="28"/>
        </w:rPr>
        <w:t>, которые хотят успешно развиваться, очень скоро придут к необходимости иметь недорогой компьютер и простейшую программу работы с базами данных, которая позволяет легко вносить текущие изменения и вести статистику оборота и посещений.</w:t>
      </w:r>
    </w:p>
    <w:p w:rsidR="0001264C" w:rsidRPr="00D839D9" w:rsidRDefault="0001264C" w:rsidP="00D839D9">
      <w:pPr>
        <w:tabs>
          <w:tab w:val="left" w:pos="907"/>
        </w:tabs>
        <w:spacing w:line="360" w:lineRule="auto"/>
        <w:rPr>
          <w:sz w:val="28"/>
          <w:szCs w:val="28"/>
        </w:rPr>
      </w:pPr>
      <w:r w:rsidRPr="00D839D9">
        <w:rPr>
          <w:sz w:val="28"/>
          <w:szCs w:val="28"/>
        </w:rPr>
        <w:tab/>
        <w:t>В базе данных нужно фиксировать следующие сведения:</w:t>
      </w:r>
    </w:p>
    <w:p w:rsidR="0001264C" w:rsidRPr="00D839D9" w:rsidRDefault="0001264C" w:rsidP="00D839D9">
      <w:pPr>
        <w:tabs>
          <w:tab w:val="left" w:pos="907"/>
        </w:tabs>
        <w:spacing w:line="360" w:lineRule="auto"/>
        <w:rPr>
          <w:sz w:val="28"/>
          <w:szCs w:val="28"/>
        </w:rPr>
      </w:pPr>
      <w:r w:rsidRPr="00D839D9">
        <w:rPr>
          <w:sz w:val="28"/>
          <w:szCs w:val="28"/>
        </w:rPr>
        <w:t>1) анкетные данные;</w:t>
      </w:r>
    </w:p>
    <w:p w:rsidR="0001264C" w:rsidRPr="00D839D9" w:rsidRDefault="0001264C" w:rsidP="00D839D9">
      <w:pPr>
        <w:tabs>
          <w:tab w:val="left" w:pos="907"/>
        </w:tabs>
        <w:spacing w:line="360" w:lineRule="auto"/>
        <w:rPr>
          <w:sz w:val="28"/>
          <w:szCs w:val="28"/>
        </w:rPr>
      </w:pPr>
      <w:r w:rsidRPr="00D839D9">
        <w:rPr>
          <w:sz w:val="28"/>
          <w:szCs w:val="28"/>
        </w:rPr>
        <w:t>2) информация о посещ</w:t>
      </w:r>
      <w:r w:rsidR="007F4538">
        <w:rPr>
          <w:sz w:val="28"/>
          <w:szCs w:val="28"/>
        </w:rPr>
        <w:t>аемости ателье каждым закащиком</w:t>
      </w:r>
      <w:r w:rsidRPr="00D839D9">
        <w:rPr>
          <w:sz w:val="28"/>
          <w:szCs w:val="28"/>
        </w:rPr>
        <w:t>;</w:t>
      </w:r>
    </w:p>
    <w:p w:rsidR="0001264C" w:rsidRPr="00D839D9" w:rsidRDefault="0001264C" w:rsidP="00D839D9">
      <w:pPr>
        <w:tabs>
          <w:tab w:val="left" w:pos="907"/>
        </w:tabs>
        <w:spacing w:line="360" w:lineRule="auto"/>
        <w:rPr>
          <w:sz w:val="28"/>
          <w:szCs w:val="28"/>
        </w:rPr>
      </w:pPr>
      <w:r w:rsidRPr="00D839D9">
        <w:rPr>
          <w:sz w:val="28"/>
          <w:szCs w:val="28"/>
        </w:rPr>
        <w:t>- дата посещений;</w:t>
      </w:r>
    </w:p>
    <w:p w:rsidR="0001264C" w:rsidRPr="00D839D9" w:rsidRDefault="007F4538" w:rsidP="00D839D9">
      <w:pPr>
        <w:tabs>
          <w:tab w:val="left" w:pos="907"/>
        </w:tabs>
        <w:spacing w:line="360" w:lineRule="auto"/>
        <w:rPr>
          <w:sz w:val="28"/>
          <w:szCs w:val="28"/>
        </w:rPr>
      </w:pPr>
      <w:r>
        <w:rPr>
          <w:sz w:val="28"/>
          <w:szCs w:val="28"/>
        </w:rPr>
        <w:t>- предоставляемые услуги</w:t>
      </w:r>
    </w:p>
    <w:p w:rsidR="0001264C" w:rsidRPr="00D839D9" w:rsidRDefault="0001264C" w:rsidP="00D839D9">
      <w:pPr>
        <w:tabs>
          <w:tab w:val="left" w:pos="907"/>
        </w:tabs>
        <w:spacing w:line="360" w:lineRule="auto"/>
        <w:rPr>
          <w:sz w:val="28"/>
          <w:szCs w:val="28"/>
        </w:rPr>
      </w:pPr>
      <w:r w:rsidRPr="00D839D9">
        <w:rPr>
          <w:sz w:val="28"/>
          <w:szCs w:val="28"/>
        </w:rPr>
        <w:t>- общая сумма оплаты.</w:t>
      </w:r>
    </w:p>
    <w:p w:rsidR="0001264C" w:rsidRPr="00D839D9" w:rsidRDefault="0001264C" w:rsidP="00D839D9">
      <w:pPr>
        <w:spacing w:line="360" w:lineRule="auto"/>
        <w:rPr>
          <w:sz w:val="28"/>
          <w:szCs w:val="28"/>
        </w:rPr>
      </w:pPr>
      <w:r w:rsidRPr="00D839D9">
        <w:rPr>
          <w:sz w:val="28"/>
          <w:szCs w:val="28"/>
        </w:rPr>
        <w:t>3) информация о предоставляемых льготах – ее необходимо постоянно обновлять.</w:t>
      </w:r>
    </w:p>
    <w:p w:rsidR="0001264C" w:rsidRPr="00D839D9" w:rsidRDefault="0001264C" w:rsidP="00D839D9">
      <w:pPr>
        <w:spacing w:line="360" w:lineRule="auto"/>
        <w:rPr>
          <w:sz w:val="28"/>
          <w:szCs w:val="28"/>
        </w:rPr>
      </w:pPr>
      <w:r w:rsidRPr="00D839D9">
        <w:rPr>
          <w:sz w:val="28"/>
          <w:szCs w:val="28"/>
        </w:rPr>
        <w:t>Подобная база данных позволит вам анализировать:</w:t>
      </w:r>
    </w:p>
    <w:p w:rsidR="0001264C" w:rsidRPr="00D839D9" w:rsidRDefault="0001264C" w:rsidP="00D839D9">
      <w:pPr>
        <w:spacing w:line="360" w:lineRule="auto"/>
        <w:rPr>
          <w:sz w:val="28"/>
          <w:szCs w:val="28"/>
        </w:rPr>
      </w:pPr>
      <w:r w:rsidRPr="00D839D9">
        <w:rPr>
          <w:sz w:val="28"/>
          <w:szCs w:val="28"/>
        </w:rPr>
        <w:t>1) квартальный оборот;</w:t>
      </w:r>
    </w:p>
    <w:p w:rsidR="0001264C" w:rsidRPr="00D839D9" w:rsidRDefault="0001264C" w:rsidP="00D839D9">
      <w:pPr>
        <w:spacing w:line="360" w:lineRule="auto"/>
        <w:rPr>
          <w:sz w:val="28"/>
          <w:szCs w:val="28"/>
        </w:rPr>
      </w:pPr>
      <w:r w:rsidRPr="00D839D9">
        <w:rPr>
          <w:sz w:val="28"/>
          <w:szCs w:val="28"/>
        </w:rPr>
        <w:t>2) интервалы между процедурами;</w:t>
      </w:r>
    </w:p>
    <w:p w:rsidR="0001264C" w:rsidRPr="00D839D9" w:rsidRDefault="0001264C" w:rsidP="00D839D9">
      <w:pPr>
        <w:spacing w:line="360" w:lineRule="auto"/>
        <w:rPr>
          <w:sz w:val="28"/>
          <w:szCs w:val="28"/>
        </w:rPr>
      </w:pPr>
      <w:r w:rsidRPr="00D839D9">
        <w:rPr>
          <w:sz w:val="28"/>
          <w:szCs w:val="28"/>
        </w:rPr>
        <w:t>3) использование льготной карточки и т.д.</w:t>
      </w:r>
    </w:p>
    <w:p w:rsidR="0001264C" w:rsidRPr="00D839D9" w:rsidRDefault="0001264C" w:rsidP="00D839D9">
      <w:pPr>
        <w:spacing w:line="360" w:lineRule="auto"/>
        <w:ind w:firstLine="709"/>
        <w:rPr>
          <w:sz w:val="28"/>
          <w:szCs w:val="28"/>
        </w:rPr>
      </w:pPr>
      <w:r w:rsidRPr="00D839D9">
        <w:rPr>
          <w:sz w:val="28"/>
          <w:szCs w:val="28"/>
        </w:rPr>
        <w:t>В данной главе была разработана</w:t>
      </w:r>
      <w:r w:rsidR="003740A9">
        <w:rPr>
          <w:sz w:val="28"/>
          <w:szCs w:val="28"/>
        </w:rPr>
        <w:t xml:space="preserve"> маркетинговая</w:t>
      </w:r>
      <w:r w:rsidRPr="00D839D9">
        <w:rPr>
          <w:sz w:val="28"/>
          <w:szCs w:val="28"/>
        </w:rPr>
        <w:t xml:space="preserve"> стратегия </w:t>
      </w:r>
      <w:r w:rsidR="003740A9">
        <w:rPr>
          <w:sz w:val="28"/>
          <w:szCs w:val="28"/>
        </w:rPr>
        <w:t>развития ООО «Антарес». Были разработаны цели ателье</w:t>
      </w:r>
      <w:r w:rsidRPr="00D839D9">
        <w:rPr>
          <w:sz w:val="28"/>
          <w:szCs w:val="28"/>
        </w:rPr>
        <w:t xml:space="preserve"> в отношении каждого элемента:</w:t>
      </w:r>
    </w:p>
    <w:p w:rsidR="0001264C" w:rsidRPr="00D839D9" w:rsidRDefault="0001264C" w:rsidP="00D839D9">
      <w:pPr>
        <w:numPr>
          <w:ilvl w:val="0"/>
          <w:numId w:val="23"/>
        </w:numPr>
        <w:spacing w:line="360" w:lineRule="auto"/>
        <w:ind w:left="0" w:firstLine="709"/>
        <w:jc w:val="both"/>
        <w:rPr>
          <w:sz w:val="28"/>
          <w:szCs w:val="28"/>
        </w:rPr>
      </w:pPr>
      <w:r w:rsidRPr="00D839D9">
        <w:rPr>
          <w:sz w:val="28"/>
          <w:szCs w:val="28"/>
        </w:rPr>
        <w:t>Маркетинга: увеличить объем реализации услуг; завоевать лидирующее п</w:t>
      </w:r>
      <w:r w:rsidR="003740A9">
        <w:rPr>
          <w:sz w:val="28"/>
          <w:szCs w:val="28"/>
        </w:rPr>
        <w:t xml:space="preserve">оложение на рынке </w:t>
      </w:r>
      <w:r w:rsidRPr="00D839D9">
        <w:rPr>
          <w:sz w:val="28"/>
          <w:szCs w:val="28"/>
        </w:rPr>
        <w:t xml:space="preserve"> услуг; освоить все возможные сегменты рынка; разработать и реализовать систему стимулирования сбыта.</w:t>
      </w:r>
    </w:p>
    <w:p w:rsidR="0001264C" w:rsidRPr="00D839D9" w:rsidRDefault="0001264C" w:rsidP="00D839D9">
      <w:pPr>
        <w:numPr>
          <w:ilvl w:val="0"/>
          <w:numId w:val="23"/>
        </w:numPr>
        <w:spacing w:line="360" w:lineRule="auto"/>
        <w:ind w:left="0" w:firstLine="709"/>
        <w:jc w:val="both"/>
        <w:rPr>
          <w:sz w:val="28"/>
          <w:szCs w:val="28"/>
        </w:rPr>
      </w:pPr>
      <w:r w:rsidRPr="00D839D9">
        <w:rPr>
          <w:sz w:val="28"/>
          <w:szCs w:val="28"/>
        </w:rPr>
        <w:t>Производств</w:t>
      </w:r>
      <w:r w:rsidR="0036398B">
        <w:rPr>
          <w:sz w:val="28"/>
          <w:szCs w:val="28"/>
        </w:rPr>
        <w:t>а</w:t>
      </w:r>
      <w:r w:rsidRPr="00D839D9">
        <w:rPr>
          <w:sz w:val="28"/>
          <w:szCs w:val="28"/>
        </w:rPr>
        <w:t>: повысить эффективно</w:t>
      </w:r>
      <w:r w:rsidR="003740A9">
        <w:rPr>
          <w:sz w:val="28"/>
          <w:szCs w:val="28"/>
        </w:rPr>
        <w:t>сть производства</w:t>
      </w:r>
      <w:r w:rsidR="0036398B">
        <w:rPr>
          <w:sz w:val="28"/>
          <w:szCs w:val="28"/>
        </w:rPr>
        <w:t xml:space="preserve"> услуг, путем внедрения компьютерной программы САПР</w:t>
      </w:r>
      <w:r w:rsidRPr="00D839D9">
        <w:rPr>
          <w:sz w:val="28"/>
          <w:szCs w:val="28"/>
        </w:rPr>
        <w:t xml:space="preserve">; повысить качество обслуживания до уровня </w:t>
      </w:r>
      <w:r w:rsidR="003740A9">
        <w:rPr>
          <w:sz w:val="28"/>
          <w:szCs w:val="28"/>
        </w:rPr>
        <w:t>требований закащиков</w:t>
      </w:r>
      <w:r w:rsidRPr="00D839D9">
        <w:rPr>
          <w:sz w:val="28"/>
          <w:szCs w:val="28"/>
        </w:rPr>
        <w:t>; увеличить скорость процесса обслуживания.</w:t>
      </w:r>
    </w:p>
    <w:p w:rsidR="0001264C" w:rsidRPr="00D839D9" w:rsidRDefault="0001264C" w:rsidP="00D839D9">
      <w:pPr>
        <w:numPr>
          <w:ilvl w:val="0"/>
          <w:numId w:val="23"/>
        </w:numPr>
        <w:spacing w:line="360" w:lineRule="auto"/>
        <w:ind w:left="0" w:firstLine="709"/>
        <w:jc w:val="both"/>
        <w:rPr>
          <w:sz w:val="28"/>
          <w:szCs w:val="28"/>
        </w:rPr>
      </w:pPr>
      <w:r w:rsidRPr="00D839D9">
        <w:rPr>
          <w:sz w:val="28"/>
          <w:szCs w:val="28"/>
        </w:rPr>
        <w:t>Персонала: повысить эффективность работы персонала; разработать и осуществить эффективную систему мотивации; создать организационную культуру; большое внимание уделять подбору кадров.</w:t>
      </w:r>
    </w:p>
    <w:p w:rsidR="004309B3" w:rsidRPr="0062068B" w:rsidRDefault="0001264C" w:rsidP="00D839D9">
      <w:pPr>
        <w:pStyle w:val="a6"/>
        <w:spacing w:after="0" w:line="360" w:lineRule="auto"/>
        <w:ind w:left="0" w:firstLine="709"/>
        <w:rPr>
          <w:b/>
          <w:sz w:val="28"/>
          <w:szCs w:val="28"/>
        </w:rPr>
      </w:pPr>
      <w:r w:rsidRPr="00D839D9">
        <w:rPr>
          <w:sz w:val="28"/>
          <w:szCs w:val="28"/>
        </w:rPr>
        <w:t xml:space="preserve">Реализация поставленных целей </w:t>
      </w:r>
      <w:r w:rsidR="003740A9">
        <w:rPr>
          <w:sz w:val="28"/>
          <w:szCs w:val="28"/>
        </w:rPr>
        <w:t>позволит ООО «Антарес</w:t>
      </w:r>
      <w:r w:rsidRPr="00D839D9">
        <w:rPr>
          <w:sz w:val="28"/>
          <w:szCs w:val="28"/>
        </w:rPr>
        <w:t xml:space="preserve">» эффективно осуществить выбранную </w:t>
      </w:r>
      <w:r w:rsidR="003740A9">
        <w:rPr>
          <w:sz w:val="28"/>
          <w:szCs w:val="28"/>
        </w:rPr>
        <w:t xml:space="preserve">маркетинговую </w:t>
      </w:r>
      <w:r w:rsidRPr="00D839D9">
        <w:rPr>
          <w:sz w:val="28"/>
          <w:szCs w:val="28"/>
        </w:rPr>
        <w:t>стратегию, приобрести необходимые конкурентные преимущества и занять лидирующее положение на рынке.</w:t>
      </w:r>
      <w:r w:rsidR="004309B3">
        <w:br w:type="page"/>
      </w:r>
      <w:bookmarkStart w:id="11" w:name="_Toc125735765"/>
      <w:r w:rsidR="0062068B" w:rsidRPr="0062068B">
        <w:rPr>
          <w:b/>
          <w:sz w:val="28"/>
          <w:szCs w:val="28"/>
        </w:rPr>
        <w:t>4</w:t>
      </w:r>
      <w:r w:rsidR="004309B3" w:rsidRPr="0062068B">
        <w:rPr>
          <w:b/>
          <w:sz w:val="28"/>
          <w:szCs w:val="28"/>
        </w:rPr>
        <w:t xml:space="preserve"> Экономическое обоснование маркетинговой стратегии организации</w:t>
      </w:r>
      <w:bookmarkEnd w:id="11"/>
      <w:r w:rsidR="00BE0A6D" w:rsidRPr="0062068B">
        <w:rPr>
          <w:b/>
          <w:sz w:val="28"/>
          <w:szCs w:val="28"/>
        </w:rPr>
        <w:t>.</w:t>
      </w:r>
      <w:bookmarkStart w:id="12" w:name="_Toc21144826"/>
    </w:p>
    <w:p w:rsidR="00BE0A6D" w:rsidRDefault="0062068B" w:rsidP="0062068B">
      <w:pPr>
        <w:pStyle w:val="a6"/>
        <w:spacing w:after="0" w:line="360" w:lineRule="auto"/>
        <w:ind w:left="0"/>
        <w:rPr>
          <w:b/>
          <w:sz w:val="28"/>
          <w:szCs w:val="28"/>
        </w:rPr>
      </w:pPr>
      <w:r w:rsidRPr="0062068B">
        <w:rPr>
          <w:b/>
          <w:sz w:val="28"/>
          <w:szCs w:val="28"/>
        </w:rPr>
        <w:t>4.1 Оценка эффективности работы ООО «Антарес»</w:t>
      </w:r>
    </w:p>
    <w:p w:rsidR="0062068B" w:rsidRPr="0062068B" w:rsidRDefault="0062068B" w:rsidP="0062068B">
      <w:pPr>
        <w:pStyle w:val="a6"/>
        <w:spacing w:after="0" w:line="360" w:lineRule="auto"/>
        <w:ind w:left="0"/>
        <w:rPr>
          <w:b/>
          <w:sz w:val="28"/>
          <w:szCs w:val="28"/>
        </w:rPr>
      </w:pPr>
    </w:p>
    <w:p w:rsidR="002C664C" w:rsidRDefault="002C664C" w:rsidP="002C664C">
      <w:pPr>
        <w:spacing w:line="360" w:lineRule="auto"/>
        <w:ind w:firstLine="708"/>
        <w:jc w:val="both"/>
        <w:rPr>
          <w:sz w:val="28"/>
          <w:szCs w:val="28"/>
        </w:rPr>
      </w:pPr>
      <w:r>
        <w:rPr>
          <w:sz w:val="28"/>
          <w:szCs w:val="28"/>
        </w:rPr>
        <w:t xml:space="preserve">В современных условиях чтобы функционировать на рынке услуг,  необходимо следить за изменениями его конъюнктуры.  Руководство должно выбрать ту стратегию развития организации, которая позволит ему  развиваться и расширяться на рынке оказываемых услуг. </w:t>
      </w:r>
    </w:p>
    <w:p w:rsidR="002C664C" w:rsidRDefault="002C664C" w:rsidP="002C664C">
      <w:pPr>
        <w:spacing w:line="360" w:lineRule="auto"/>
        <w:ind w:firstLine="540"/>
        <w:jc w:val="both"/>
        <w:rPr>
          <w:sz w:val="28"/>
        </w:rPr>
      </w:pPr>
      <w:r>
        <w:rPr>
          <w:sz w:val="28"/>
        </w:rPr>
        <w:t xml:space="preserve">Для оценки эффективности работы ателье можно использовать следующие экономические показатели и провести  комплексный экономический анализ: </w:t>
      </w:r>
    </w:p>
    <w:p w:rsidR="002C664C" w:rsidRDefault="002C664C" w:rsidP="0054769D">
      <w:pPr>
        <w:pStyle w:val="22"/>
        <w:tabs>
          <w:tab w:val="left" w:pos="720"/>
          <w:tab w:val="left" w:pos="2160"/>
        </w:tabs>
        <w:spacing w:after="0" w:line="360" w:lineRule="auto"/>
        <w:ind w:firstLine="0"/>
        <w:rPr>
          <w:sz w:val="28"/>
        </w:rPr>
      </w:pPr>
      <w:r>
        <w:rPr>
          <w:sz w:val="28"/>
        </w:rPr>
        <w:t>Основным моментом применения матричного метода комплексного экономического анализа является выбор исходных показателей и упорядочение их совокупности. От того, насколько правильно сделан выбор и упорядочены исходные показатели, зависят выводы по результатам проведенного анализа и значение самого обобщающего показателя эффективности.</w:t>
      </w:r>
    </w:p>
    <w:p w:rsidR="002C664C" w:rsidRDefault="002C664C" w:rsidP="002C664C">
      <w:pPr>
        <w:shd w:val="clear" w:color="auto" w:fill="FFFFFF"/>
        <w:spacing w:line="360" w:lineRule="auto"/>
        <w:rPr>
          <w:sz w:val="28"/>
        </w:rPr>
      </w:pPr>
      <w:r>
        <w:rPr>
          <w:color w:val="000000"/>
          <w:sz w:val="28"/>
        </w:rPr>
        <w:t>Для повышения эффективности хозяйственной деятельности необходимо, чтобы темпы роста показателей возрастали в такой же последовательности.</w:t>
      </w:r>
    </w:p>
    <w:p w:rsidR="002C664C" w:rsidRDefault="002C664C" w:rsidP="002C664C">
      <w:pPr>
        <w:shd w:val="clear" w:color="auto" w:fill="FFFFFF"/>
        <w:spacing w:line="360" w:lineRule="auto"/>
        <w:rPr>
          <w:color w:val="000000"/>
          <w:sz w:val="28"/>
        </w:rPr>
      </w:pPr>
      <w:r>
        <w:rPr>
          <w:color w:val="000000"/>
          <w:sz w:val="28"/>
        </w:rPr>
        <w:t>Поскольку прибыль является конечным финансовым по</w:t>
      </w:r>
      <w:r>
        <w:rPr>
          <w:color w:val="000000"/>
          <w:sz w:val="28"/>
        </w:rPr>
        <w:softHyphen/>
        <w:t>казателем дея</w:t>
      </w:r>
      <w:r w:rsidR="007E163D">
        <w:rPr>
          <w:color w:val="000000"/>
          <w:sz w:val="28"/>
        </w:rPr>
        <w:t>тельности любой организации</w:t>
      </w:r>
      <w:r>
        <w:rPr>
          <w:color w:val="000000"/>
          <w:sz w:val="28"/>
        </w:rPr>
        <w:t xml:space="preserve">, то ее темп роста должен быть выше, чем </w:t>
      </w:r>
      <w:r w:rsidR="007E163D">
        <w:rPr>
          <w:color w:val="000000"/>
          <w:sz w:val="28"/>
        </w:rPr>
        <w:t>темп роста выручки:</w:t>
      </w:r>
    </w:p>
    <w:p w:rsidR="002C664C" w:rsidRPr="00FF76D4" w:rsidRDefault="002C664C" w:rsidP="002C664C">
      <w:pPr>
        <w:pStyle w:val="6"/>
        <w:spacing w:line="360" w:lineRule="auto"/>
        <w:jc w:val="both"/>
        <w:rPr>
          <w:b w:val="0"/>
          <w:sz w:val="28"/>
          <w:szCs w:val="28"/>
        </w:rPr>
      </w:pPr>
      <w:r w:rsidRPr="00FF76D4">
        <w:rPr>
          <w:b w:val="0"/>
          <w:sz w:val="28"/>
          <w:szCs w:val="28"/>
        </w:rPr>
        <w:t xml:space="preserve">Таблица </w:t>
      </w:r>
      <w:r w:rsidR="00116D25">
        <w:rPr>
          <w:b w:val="0"/>
          <w:sz w:val="28"/>
          <w:szCs w:val="28"/>
        </w:rPr>
        <w:t>4.1</w:t>
      </w:r>
      <w:r>
        <w:rPr>
          <w:b w:val="0"/>
          <w:sz w:val="28"/>
          <w:szCs w:val="28"/>
        </w:rPr>
        <w:t>.</w:t>
      </w:r>
      <w:r w:rsidRPr="00FF76D4">
        <w:rPr>
          <w:b w:val="0"/>
          <w:sz w:val="28"/>
          <w:szCs w:val="28"/>
        </w:rPr>
        <w:t xml:space="preserve"> Показатели хозяйственной деятельности</w:t>
      </w:r>
      <w:r w:rsidR="007E163D">
        <w:rPr>
          <w:b w:val="0"/>
          <w:sz w:val="28"/>
          <w:szCs w:val="28"/>
        </w:rPr>
        <w:t xml:space="preserve"> ООО «Антарес»</w:t>
      </w:r>
      <w:r w:rsidRPr="00FF76D4">
        <w:rPr>
          <w:b w:val="0"/>
          <w:sz w:val="28"/>
          <w:szCs w:val="28"/>
        </w:rPr>
        <w:t xml:space="preserve"> </w:t>
      </w:r>
    </w:p>
    <w:tbl>
      <w:tblPr>
        <w:tblW w:w="5000" w:type="pct"/>
        <w:tblCellMar>
          <w:left w:w="40" w:type="dxa"/>
          <w:right w:w="40" w:type="dxa"/>
        </w:tblCellMar>
        <w:tblLook w:val="0000" w:firstRow="0" w:lastRow="0" w:firstColumn="0" w:lastColumn="0" w:noHBand="0" w:noVBand="0"/>
      </w:tblPr>
      <w:tblGrid>
        <w:gridCol w:w="4485"/>
        <w:gridCol w:w="1310"/>
        <w:gridCol w:w="1308"/>
        <w:gridCol w:w="1308"/>
        <w:gridCol w:w="1306"/>
      </w:tblGrid>
      <w:tr w:rsidR="002C664C" w:rsidRPr="00177F6B">
        <w:trPr>
          <w:trHeight w:val="20"/>
        </w:trPr>
        <w:tc>
          <w:tcPr>
            <w:tcW w:w="2308" w:type="pct"/>
            <w:tcBorders>
              <w:top w:val="single" w:sz="6" w:space="0" w:color="auto"/>
              <w:left w:val="single" w:sz="6" w:space="0" w:color="auto"/>
              <w:bottom w:val="single" w:sz="6" w:space="0" w:color="auto"/>
              <w:right w:val="single" w:sz="6" w:space="0" w:color="auto"/>
            </w:tcBorders>
            <w:shd w:val="clear" w:color="auto" w:fill="auto"/>
          </w:tcPr>
          <w:p w:rsidR="002C664C" w:rsidRPr="005C404B" w:rsidRDefault="002C664C" w:rsidP="002C664C">
            <w:pPr>
              <w:shd w:val="clear" w:color="auto" w:fill="FFFFFF"/>
              <w:jc w:val="center"/>
              <w:rPr>
                <w:sz w:val="28"/>
                <w:szCs w:val="28"/>
              </w:rPr>
            </w:pPr>
            <w:r w:rsidRPr="005C404B">
              <w:rPr>
                <w:color w:val="000000"/>
                <w:sz w:val="28"/>
                <w:szCs w:val="28"/>
              </w:rPr>
              <w:t>Показатели</w:t>
            </w:r>
          </w:p>
        </w:tc>
        <w:tc>
          <w:tcPr>
            <w:tcW w:w="674" w:type="pct"/>
            <w:tcBorders>
              <w:top w:val="single" w:sz="6" w:space="0" w:color="auto"/>
              <w:left w:val="single" w:sz="6" w:space="0" w:color="auto"/>
              <w:bottom w:val="single" w:sz="6" w:space="0" w:color="auto"/>
              <w:right w:val="single" w:sz="6" w:space="0" w:color="auto"/>
            </w:tcBorders>
            <w:shd w:val="clear" w:color="auto" w:fill="auto"/>
          </w:tcPr>
          <w:p w:rsidR="002C664C" w:rsidRPr="005C404B" w:rsidRDefault="002C664C" w:rsidP="002C664C">
            <w:pPr>
              <w:shd w:val="clear" w:color="auto" w:fill="FFFFFF"/>
              <w:jc w:val="center"/>
              <w:rPr>
                <w:color w:val="000000"/>
                <w:sz w:val="28"/>
                <w:szCs w:val="28"/>
              </w:rPr>
            </w:pPr>
            <w:r w:rsidRPr="005C404B">
              <w:rPr>
                <w:color w:val="000000"/>
                <w:sz w:val="28"/>
                <w:szCs w:val="28"/>
              </w:rPr>
              <w:t>Условное обозначе</w:t>
            </w:r>
            <w:r w:rsidRPr="005C404B">
              <w:rPr>
                <w:color w:val="000000"/>
                <w:sz w:val="28"/>
                <w:szCs w:val="28"/>
              </w:rPr>
              <w:softHyphen/>
              <w:t>ние</w:t>
            </w:r>
          </w:p>
        </w:tc>
        <w:tc>
          <w:tcPr>
            <w:tcW w:w="673" w:type="pct"/>
            <w:tcBorders>
              <w:top w:val="single" w:sz="6" w:space="0" w:color="auto"/>
              <w:left w:val="single" w:sz="6" w:space="0" w:color="auto"/>
              <w:bottom w:val="single" w:sz="6" w:space="0" w:color="auto"/>
              <w:right w:val="single" w:sz="6" w:space="0" w:color="auto"/>
            </w:tcBorders>
            <w:shd w:val="clear" w:color="auto" w:fill="auto"/>
          </w:tcPr>
          <w:p w:rsidR="002C664C" w:rsidRPr="005C404B" w:rsidRDefault="002C664C" w:rsidP="002C664C">
            <w:pPr>
              <w:shd w:val="clear" w:color="auto" w:fill="FFFFFF"/>
              <w:jc w:val="center"/>
              <w:rPr>
                <w:sz w:val="28"/>
                <w:szCs w:val="28"/>
              </w:rPr>
            </w:pPr>
            <w:r w:rsidRPr="005C404B">
              <w:rPr>
                <w:color w:val="000000"/>
                <w:sz w:val="28"/>
                <w:szCs w:val="28"/>
              </w:rPr>
              <w:t>2004 год</w:t>
            </w:r>
          </w:p>
        </w:tc>
        <w:tc>
          <w:tcPr>
            <w:tcW w:w="673" w:type="pct"/>
            <w:tcBorders>
              <w:top w:val="single" w:sz="6" w:space="0" w:color="auto"/>
              <w:left w:val="single" w:sz="6" w:space="0" w:color="auto"/>
              <w:bottom w:val="single" w:sz="6" w:space="0" w:color="auto"/>
              <w:right w:val="single" w:sz="6" w:space="0" w:color="auto"/>
            </w:tcBorders>
            <w:shd w:val="clear" w:color="auto" w:fill="auto"/>
          </w:tcPr>
          <w:p w:rsidR="002C664C" w:rsidRPr="005C404B" w:rsidRDefault="002C664C" w:rsidP="002C664C">
            <w:pPr>
              <w:shd w:val="clear" w:color="auto" w:fill="FFFFFF"/>
              <w:jc w:val="center"/>
              <w:rPr>
                <w:sz w:val="28"/>
                <w:szCs w:val="28"/>
              </w:rPr>
            </w:pPr>
            <w:r w:rsidRPr="005C404B">
              <w:rPr>
                <w:color w:val="000000"/>
                <w:sz w:val="28"/>
                <w:szCs w:val="28"/>
              </w:rPr>
              <w:t>2005 год</w:t>
            </w:r>
          </w:p>
        </w:tc>
        <w:tc>
          <w:tcPr>
            <w:tcW w:w="672" w:type="pct"/>
            <w:tcBorders>
              <w:top w:val="single" w:sz="6" w:space="0" w:color="auto"/>
              <w:left w:val="single" w:sz="6" w:space="0" w:color="auto"/>
              <w:bottom w:val="single" w:sz="6" w:space="0" w:color="auto"/>
              <w:right w:val="single" w:sz="6" w:space="0" w:color="auto"/>
            </w:tcBorders>
            <w:shd w:val="clear" w:color="auto" w:fill="auto"/>
          </w:tcPr>
          <w:p w:rsidR="002C664C" w:rsidRPr="005C404B" w:rsidRDefault="002C664C" w:rsidP="002C664C">
            <w:pPr>
              <w:shd w:val="clear" w:color="auto" w:fill="FFFFFF"/>
              <w:jc w:val="center"/>
              <w:rPr>
                <w:sz w:val="28"/>
                <w:szCs w:val="28"/>
              </w:rPr>
            </w:pPr>
            <w:r w:rsidRPr="005C404B">
              <w:rPr>
                <w:sz w:val="28"/>
                <w:szCs w:val="28"/>
              </w:rPr>
              <w:t>2005 год в % к 2004 году</w:t>
            </w:r>
          </w:p>
        </w:tc>
      </w:tr>
      <w:tr w:rsidR="002C664C" w:rsidRPr="00177F6B">
        <w:trPr>
          <w:trHeight w:val="20"/>
        </w:trPr>
        <w:tc>
          <w:tcPr>
            <w:tcW w:w="2308" w:type="pct"/>
            <w:tcBorders>
              <w:top w:val="single" w:sz="6" w:space="0" w:color="auto"/>
              <w:left w:val="single" w:sz="6" w:space="0" w:color="auto"/>
              <w:bottom w:val="single" w:sz="4" w:space="0" w:color="auto"/>
              <w:right w:val="single" w:sz="6" w:space="0" w:color="auto"/>
            </w:tcBorders>
            <w:shd w:val="clear" w:color="auto" w:fill="auto"/>
          </w:tcPr>
          <w:p w:rsidR="002C664C" w:rsidRPr="005C404B" w:rsidRDefault="002C664C" w:rsidP="002C664C">
            <w:pPr>
              <w:shd w:val="clear" w:color="auto" w:fill="FFFFFF"/>
              <w:rPr>
                <w:sz w:val="28"/>
                <w:szCs w:val="28"/>
              </w:rPr>
            </w:pPr>
            <w:r w:rsidRPr="005C404B">
              <w:rPr>
                <w:color w:val="000000"/>
                <w:sz w:val="28"/>
                <w:szCs w:val="28"/>
              </w:rPr>
              <w:t>Прибыль, тыс. руб.</w:t>
            </w:r>
          </w:p>
        </w:tc>
        <w:tc>
          <w:tcPr>
            <w:tcW w:w="674" w:type="pct"/>
            <w:tcBorders>
              <w:top w:val="single" w:sz="6" w:space="0" w:color="auto"/>
              <w:left w:val="single" w:sz="6" w:space="0" w:color="auto"/>
              <w:bottom w:val="single" w:sz="4" w:space="0" w:color="auto"/>
              <w:right w:val="single" w:sz="6" w:space="0" w:color="auto"/>
            </w:tcBorders>
            <w:shd w:val="clear" w:color="auto" w:fill="auto"/>
          </w:tcPr>
          <w:p w:rsidR="002C664C" w:rsidRPr="005C404B" w:rsidRDefault="002C664C" w:rsidP="002C664C">
            <w:pPr>
              <w:pStyle w:val="10"/>
              <w:shd w:val="clear" w:color="auto" w:fill="FFFFFF"/>
              <w:spacing w:before="0" w:after="0"/>
              <w:jc w:val="center"/>
              <w:rPr>
                <w:sz w:val="28"/>
                <w:szCs w:val="28"/>
              </w:rPr>
            </w:pPr>
            <w:r w:rsidRPr="005C404B">
              <w:rPr>
                <w:sz w:val="28"/>
                <w:szCs w:val="28"/>
              </w:rPr>
              <w:t>П</w:t>
            </w:r>
          </w:p>
        </w:tc>
        <w:tc>
          <w:tcPr>
            <w:tcW w:w="673" w:type="pct"/>
            <w:tcBorders>
              <w:top w:val="single" w:sz="6" w:space="0" w:color="auto"/>
              <w:left w:val="single" w:sz="6" w:space="0" w:color="auto"/>
              <w:bottom w:val="single" w:sz="4" w:space="0" w:color="auto"/>
              <w:right w:val="single" w:sz="6" w:space="0" w:color="auto"/>
            </w:tcBorders>
            <w:shd w:val="clear" w:color="auto" w:fill="auto"/>
          </w:tcPr>
          <w:p w:rsidR="002C664C" w:rsidRPr="005C404B" w:rsidRDefault="002C664C" w:rsidP="002C664C">
            <w:pPr>
              <w:pStyle w:val="10"/>
              <w:shd w:val="clear" w:color="auto" w:fill="FFFFFF"/>
              <w:spacing w:before="0" w:after="0"/>
              <w:jc w:val="center"/>
              <w:rPr>
                <w:sz w:val="28"/>
                <w:szCs w:val="28"/>
              </w:rPr>
            </w:pPr>
            <w:r w:rsidRPr="005C404B">
              <w:rPr>
                <w:sz w:val="28"/>
                <w:szCs w:val="28"/>
              </w:rPr>
              <w:t xml:space="preserve">22 </w:t>
            </w:r>
          </w:p>
        </w:tc>
        <w:tc>
          <w:tcPr>
            <w:tcW w:w="673" w:type="pct"/>
            <w:tcBorders>
              <w:top w:val="single" w:sz="6"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56</w:t>
            </w:r>
          </w:p>
        </w:tc>
        <w:tc>
          <w:tcPr>
            <w:tcW w:w="672" w:type="pct"/>
            <w:tcBorders>
              <w:top w:val="single" w:sz="6" w:space="0" w:color="auto"/>
              <w:left w:val="single" w:sz="6" w:space="0" w:color="auto"/>
              <w:bottom w:val="single" w:sz="4" w:space="0" w:color="auto"/>
              <w:right w:val="single" w:sz="6" w:space="0" w:color="auto"/>
            </w:tcBorders>
            <w:shd w:val="clear" w:color="auto" w:fill="auto"/>
          </w:tcPr>
          <w:p w:rsidR="002C664C" w:rsidRPr="005C404B" w:rsidRDefault="002C664C" w:rsidP="002C664C">
            <w:pPr>
              <w:shd w:val="clear" w:color="auto" w:fill="FFFFFF"/>
              <w:jc w:val="center"/>
              <w:rPr>
                <w:sz w:val="28"/>
                <w:szCs w:val="28"/>
              </w:rPr>
            </w:pPr>
            <w:r w:rsidRPr="005C404B">
              <w:rPr>
                <w:sz w:val="28"/>
                <w:szCs w:val="28"/>
              </w:rPr>
              <w:t>254,5</w:t>
            </w:r>
          </w:p>
        </w:tc>
      </w:tr>
      <w:tr w:rsidR="002C664C" w:rsidRPr="00177F6B">
        <w:trPr>
          <w:trHeight w:val="20"/>
        </w:trPr>
        <w:tc>
          <w:tcPr>
            <w:tcW w:w="2308"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shd w:val="clear" w:color="auto" w:fill="FFFFFF"/>
              <w:rPr>
                <w:color w:val="000000"/>
                <w:sz w:val="28"/>
                <w:szCs w:val="28"/>
              </w:rPr>
            </w:pPr>
            <w:r w:rsidRPr="005C404B">
              <w:rPr>
                <w:color w:val="000000"/>
                <w:sz w:val="28"/>
                <w:szCs w:val="28"/>
              </w:rPr>
              <w:t>Выручка без НДС, тыс. руб.</w:t>
            </w:r>
          </w:p>
        </w:tc>
        <w:tc>
          <w:tcPr>
            <w:tcW w:w="674"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РТО</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2035</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2696</w:t>
            </w:r>
          </w:p>
        </w:tc>
        <w:tc>
          <w:tcPr>
            <w:tcW w:w="672"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132,5</w:t>
            </w:r>
          </w:p>
        </w:tc>
      </w:tr>
      <w:tr w:rsidR="002C664C" w:rsidRPr="00177F6B">
        <w:trPr>
          <w:trHeight w:val="20"/>
        </w:trPr>
        <w:tc>
          <w:tcPr>
            <w:tcW w:w="2308"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shd w:val="clear" w:color="auto" w:fill="FFFFFF"/>
              <w:rPr>
                <w:color w:val="000000"/>
                <w:sz w:val="28"/>
                <w:szCs w:val="28"/>
              </w:rPr>
            </w:pPr>
            <w:r w:rsidRPr="005C404B">
              <w:rPr>
                <w:color w:val="000000"/>
                <w:sz w:val="28"/>
                <w:szCs w:val="28"/>
              </w:rPr>
              <w:t>Издержки обращения, тыс. руб.</w:t>
            </w:r>
          </w:p>
        </w:tc>
        <w:tc>
          <w:tcPr>
            <w:tcW w:w="674"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ИО</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975</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1150</w:t>
            </w:r>
          </w:p>
        </w:tc>
        <w:tc>
          <w:tcPr>
            <w:tcW w:w="672"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118</w:t>
            </w:r>
          </w:p>
        </w:tc>
      </w:tr>
      <w:tr w:rsidR="002C664C" w:rsidRPr="00177F6B">
        <w:trPr>
          <w:trHeight w:val="20"/>
        </w:trPr>
        <w:tc>
          <w:tcPr>
            <w:tcW w:w="2308"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shd w:val="clear" w:color="auto" w:fill="FFFFFF"/>
              <w:rPr>
                <w:color w:val="000000"/>
                <w:sz w:val="28"/>
                <w:szCs w:val="28"/>
              </w:rPr>
            </w:pPr>
            <w:r w:rsidRPr="005C404B">
              <w:rPr>
                <w:color w:val="000000"/>
                <w:sz w:val="28"/>
                <w:szCs w:val="28"/>
              </w:rPr>
              <w:t>Среднесписочная численность работников, чел.</w:t>
            </w:r>
          </w:p>
        </w:tc>
        <w:tc>
          <w:tcPr>
            <w:tcW w:w="674"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Ч</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42</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45</w:t>
            </w:r>
          </w:p>
        </w:tc>
        <w:tc>
          <w:tcPr>
            <w:tcW w:w="672" w:type="pct"/>
            <w:tcBorders>
              <w:top w:val="single" w:sz="4" w:space="0" w:color="auto"/>
              <w:left w:val="single" w:sz="6" w:space="0" w:color="auto"/>
              <w:bottom w:val="single" w:sz="4" w:space="0" w:color="auto"/>
              <w:right w:val="single" w:sz="6" w:space="0" w:color="auto"/>
            </w:tcBorders>
            <w:shd w:val="clear" w:color="auto" w:fill="auto"/>
          </w:tcPr>
          <w:p w:rsidR="002C664C" w:rsidRPr="005C404B" w:rsidRDefault="002C664C" w:rsidP="002C664C">
            <w:pPr>
              <w:jc w:val="center"/>
              <w:rPr>
                <w:sz w:val="28"/>
                <w:szCs w:val="28"/>
              </w:rPr>
            </w:pPr>
            <w:r w:rsidRPr="005C404B">
              <w:rPr>
                <w:sz w:val="28"/>
                <w:szCs w:val="28"/>
              </w:rPr>
              <w:t>107</w:t>
            </w:r>
          </w:p>
        </w:tc>
      </w:tr>
    </w:tbl>
    <w:p w:rsidR="002C664C" w:rsidRDefault="002C664C" w:rsidP="002C664C">
      <w:pPr>
        <w:shd w:val="clear" w:color="auto" w:fill="FFFFFF"/>
        <w:spacing w:line="360" w:lineRule="auto"/>
        <w:rPr>
          <w:color w:val="000000"/>
          <w:sz w:val="28"/>
        </w:rPr>
      </w:pPr>
    </w:p>
    <w:p w:rsidR="005C404B" w:rsidRDefault="005C404B" w:rsidP="002C664C">
      <w:pPr>
        <w:shd w:val="clear" w:color="auto" w:fill="FFFFFF"/>
        <w:spacing w:line="360" w:lineRule="auto"/>
        <w:rPr>
          <w:color w:val="000000"/>
          <w:sz w:val="28"/>
        </w:rPr>
      </w:pPr>
    </w:p>
    <w:p w:rsidR="002C664C" w:rsidRDefault="002C664C" w:rsidP="002C664C">
      <w:pPr>
        <w:shd w:val="clear" w:color="auto" w:fill="FFFFFF"/>
        <w:spacing w:line="360" w:lineRule="auto"/>
        <w:rPr>
          <w:color w:val="000000"/>
          <w:sz w:val="28"/>
        </w:rPr>
      </w:pPr>
      <w:r>
        <w:rPr>
          <w:color w:val="000000"/>
          <w:sz w:val="28"/>
        </w:rPr>
        <w:t>Высокие устойчивые темпы роста эффективности хозяйствен</w:t>
      </w:r>
      <w:r>
        <w:rPr>
          <w:color w:val="000000"/>
          <w:sz w:val="28"/>
        </w:rPr>
        <w:softHyphen/>
        <w:t>ной дея</w:t>
      </w:r>
      <w:r w:rsidR="007E163D">
        <w:rPr>
          <w:color w:val="000000"/>
          <w:sz w:val="28"/>
        </w:rPr>
        <w:t>тельности ателье</w:t>
      </w:r>
      <w:r>
        <w:rPr>
          <w:color w:val="000000"/>
          <w:sz w:val="28"/>
        </w:rPr>
        <w:t xml:space="preserve"> будут обеспечены в том случае, если исходные показатели будут возрастать в следующей последователь</w:t>
      </w:r>
      <w:r>
        <w:rPr>
          <w:color w:val="000000"/>
          <w:sz w:val="28"/>
        </w:rPr>
        <w:softHyphen/>
        <w:t>ности:</w:t>
      </w:r>
    </w:p>
    <w:p w:rsidR="002C664C" w:rsidRDefault="002C664C" w:rsidP="002C664C">
      <w:pPr>
        <w:shd w:val="clear" w:color="auto" w:fill="FFFFFF"/>
        <w:spacing w:line="360" w:lineRule="auto"/>
        <w:rPr>
          <w:sz w:val="28"/>
        </w:rPr>
      </w:pPr>
    </w:p>
    <w:p w:rsidR="002C664C" w:rsidRPr="008B1EFF" w:rsidRDefault="002C664C" w:rsidP="002C664C">
      <w:pPr>
        <w:pStyle w:val="9"/>
        <w:spacing w:before="0" w:after="0"/>
        <w:jc w:val="center"/>
        <w:rPr>
          <w:rFonts w:ascii="Times New Roman" w:hAnsi="Times New Roman" w:cs="Times New Roman"/>
          <w:sz w:val="28"/>
          <w:szCs w:val="28"/>
        </w:rPr>
      </w:pPr>
      <w:r w:rsidRPr="008B1EFF">
        <w:rPr>
          <w:rFonts w:ascii="Times New Roman" w:hAnsi="Times New Roman" w:cs="Times New Roman"/>
          <w:sz w:val="28"/>
          <w:szCs w:val="28"/>
        </w:rPr>
        <w:t>Тп &gt; Трто &gt; Тио &gt; Тч</w:t>
      </w:r>
    </w:p>
    <w:p w:rsidR="002C664C" w:rsidRPr="008B1EFF" w:rsidRDefault="002C664C" w:rsidP="002C664C">
      <w:pPr>
        <w:rPr>
          <w:sz w:val="28"/>
          <w:szCs w:val="28"/>
        </w:rPr>
      </w:pPr>
    </w:p>
    <w:p w:rsidR="002C664C" w:rsidRDefault="002C664C" w:rsidP="002C664C">
      <w:pPr>
        <w:shd w:val="clear" w:color="auto" w:fill="FFFFFF"/>
        <w:spacing w:line="360" w:lineRule="auto"/>
        <w:rPr>
          <w:i/>
          <w:color w:val="000000"/>
          <w:sz w:val="28"/>
        </w:rPr>
      </w:pPr>
      <w:r w:rsidRPr="008B1EFF">
        <w:rPr>
          <w:color w:val="000000"/>
          <w:sz w:val="28"/>
          <w:szCs w:val="28"/>
        </w:rPr>
        <w:t xml:space="preserve">где </w:t>
      </w:r>
      <w:r w:rsidRPr="008B1EFF">
        <w:rPr>
          <w:color w:val="000000"/>
          <w:sz w:val="28"/>
          <w:szCs w:val="28"/>
          <w:lang w:val="en-US"/>
        </w:rPr>
        <w:t>T</w:t>
      </w:r>
      <w:r w:rsidRPr="008B1EFF">
        <w:rPr>
          <w:color w:val="000000"/>
          <w:sz w:val="28"/>
          <w:szCs w:val="28"/>
          <w:vertAlign w:val="subscript"/>
        </w:rPr>
        <w:t>п</w:t>
      </w:r>
      <w:r w:rsidRPr="008B1EFF">
        <w:rPr>
          <w:color w:val="000000"/>
          <w:sz w:val="28"/>
          <w:szCs w:val="28"/>
        </w:rPr>
        <w:t xml:space="preserve"> -  темп роста прибыли; Трто - </w:t>
      </w:r>
      <w:r w:rsidR="007E163D">
        <w:rPr>
          <w:color w:val="000000"/>
          <w:sz w:val="28"/>
          <w:szCs w:val="28"/>
        </w:rPr>
        <w:t>темп роста выручки</w:t>
      </w:r>
      <w:r w:rsidRPr="008B1EFF">
        <w:rPr>
          <w:color w:val="000000"/>
          <w:sz w:val="28"/>
          <w:szCs w:val="28"/>
        </w:rPr>
        <w:t xml:space="preserve">, %; Тио - темп роста издержек обращения, </w:t>
      </w:r>
      <w:r w:rsidRPr="008B1EFF">
        <w:rPr>
          <w:i/>
          <w:color w:val="000000"/>
          <w:sz w:val="28"/>
          <w:szCs w:val="28"/>
        </w:rPr>
        <w:t xml:space="preserve">%; </w:t>
      </w:r>
      <w:r w:rsidRPr="008B1EFF">
        <w:rPr>
          <w:color w:val="000000"/>
          <w:sz w:val="28"/>
          <w:szCs w:val="28"/>
        </w:rPr>
        <w:t>Тч -  темп роста среднесписочной</w:t>
      </w:r>
      <w:r>
        <w:rPr>
          <w:color w:val="000000"/>
          <w:sz w:val="28"/>
        </w:rPr>
        <w:t xml:space="preserve"> численности работников, </w:t>
      </w:r>
      <w:r>
        <w:rPr>
          <w:i/>
          <w:color w:val="000000"/>
          <w:sz w:val="28"/>
        </w:rPr>
        <w:t>%</w:t>
      </w:r>
    </w:p>
    <w:p w:rsidR="002C664C" w:rsidRPr="0085719B" w:rsidRDefault="002C664C" w:rsidP="002C664C">
      <w:pPr>
        <w:shd w:val="clear" w:color="auto" w:fill="FFFFFF"/>
        <w:jc w:val="center"/>
        <w:rPr>
          <w:color w:val="000000"/>
          <w:sz w:val="28"/>
          <w:szCs w:val="28"/>
        </w:rPr>
      </w:pPr>
      <w:r w:rsidRPr="0085719B">
        <w:rPr>
          <w:color w:val="000000"/>
          <w:sz w:val="28"/>
          <w:szCs w:val="28"/>
        </w:rPr>
        <w:t xml:space="preserve">254,5 &gt; 132,5 &gt; 118 &gt; </w:t>
      </w:r>
      <w:r>
        <w:rPr>
          <w:color w:val="000000"/>
          <w:sz w:val="28"/>
          <w:szCs w:val="28"/>
        </w:rPr>
        <w:t>107</w:t>
      </w:r>
    </w:p>
    <w:p w:rsidR="002C664C" w:rsidRPr="00A047A0" w:rsidRDefault="002C664C" w:rsidP="002C664C">
      <w:pPr>
        <w:widowControl w:val="0"/>
        <w:shd w:val="clear" w:color="auto" w:fill="FFFFFF"/>
        <w:spacing w:line="360" w:lineRule="auto"/>
        <w:rPr>
          <w:spacing w:val="-4"/>
          <w:sz w:val="28"/>
          <w:szCs w:val="28"/>
        </w:rPr>
      </w:pPr>
      <w:r w:rsidRPr="00A047A0">
        <w:rPr>
          <w:color w:val="000000"/>
          <w:spacing w:val="-4"/>
          <w:sz w:val="28"/>
          <w:szCs w:val="28"/>
        </w:rPr>
        <w:t>Как видно из построенной последовательности, что темпы роста возрастают в очередном порядке, о чем свидетельс</w:t>
      </w:r>
      <w:r w:rsidR="007E163D">
        <w:rPr>
          <w:color w:val="000000"/>
          <w:spacing w:val="-4"/>
          <w:sz w:val="28"/>
          <w:szCs w:val="28"/>
        </w:rPr>
        <w:t>твует стабильность ателье</w:t>
      </w:r>
      <w:r w:rsidRPr="00A047A0">
        <w:rPr>
          <w:color w:val="000000"/>
          <w:spacing w:val="-4"/>
          <w:sz w:val="28"/>
          <w:szCs w:val="28"/>
        </w:rPr>
        <w:t>.</w:t>
      </w:r>
    </w:p>
    <w:p w:rsidR="002C664C" w:rsidRPr="0085719B" w:rsidRDefault="002C664C" w:rsidP="002C664C">
      <w:pPr>
        <w:pStyle w:val="22"/>
        <w:widowControl w:val="0"/>
        <w:tabs>
          <w:tab w:val="left" w:pos="720"/>
          <w:tab w:val="left" w:pos="2160"/>
        </w:tabs>
        <w:spacing w:after="0" w:line="360" w:lineRule="auto"/>
        <w:rPr>
          <w:sz w:val="28"/>
          <w:szCs w:val="28"/>
        </w:rPr>
      </w:pPr>
      <w:r w:rsidRPr="0085719B">
        <w:rPr>
          <w:sz w:val="28"/>
          <w:szCs w:val="28"/>
        </w:rPr>
        <w:t>Элементами матрицы являются относительные показатели, полученные путем деления данных каждого столбца на данные каждой строки. В первой строке каждой графы расположены соответствующие относительные показатели</w:t>
      </w:r>
      <w:r>
        <w:rPr>
          <w:sz w:val="28"/>
          <w:szCs w:val="28"/>
        </w:rPr>
        <w:t xml:space="preserve"> за 2004 год, во второй – за 2005</w:t>
      </w:r>
      <w:r w:rsidRPr="0085719B">
        <w:rPr>
          <w:sz w:val="28"/>
          <w:szCs w:val="28"/>
        </w:rPr>
        <w:t xml:space="preserve"> год, в третьей – значение индекса (темпа роста, снижения) соответствующего относительного показателя. </w:t>
      </w:r>
    </w:p>
    <w:p w:rsidR="002C664C" w:rsidRDefault="002C664C" w:rsidP="002C664C">
      <w:pPr>
        <w:pStyle w:val="22"/>
        <w:widowControl w:val="0"/>
        <w:tabs>
          <w:tab w:val="left" w:pos="720"/>
          <w:tab w:val="left" w:pos="2160"/>
        </w:tabs>
        <w:spacing w:after="0" w:line="240" w:lineRule="auto"/>
        <w:rPr>
          <w:sz w:val="28"/>
          <w:szCs w:val="28"/>
        </w:rPr>
      </w:pPr>
    </w:p>
    <w:p w:rsidR="002C664C" w:rsidRDefault="00116D25" w:rsidP="002C664C">
      <w:pPr>
        <w:pStyle w:val="22"/>
        <w:widowControl w:val="0"/>
        <w:tabs>
          <w:tab w:val="left" w:pos="720"/>
          <w:tab w:val="left" w:pos="2160"/>
        </w:tabs>
        <w:spacing w:after="0" w:line="360" w:lineRule="auto"/>
        <w:ind w:firstLine="0"/>
        <w:rPr>
          <w:sz w:val="28"/>
          <w:szCs w:val="28"/>
        </w:rPr>
      </w:pPr>
      <w:r>
        <w:rPr>
          <w:sz w:val="28"/>
          <w:szCs w:val="28"/>
        </w:rPr>
        <w:t>Таблица 4.2</w:t>
      </w:r>
      <w:r w:rsidR="002C664C" w:rsidRPr="004526A0">
        <w:rPr>
          <w:sz w:val="28"/>
          <w:szCs w:val="28"/>
        </w:rPr>
        <w:t xml:space="preserve">. </w:t>
      </w:r>
      <w:r w:rsidR="002C664C">
        <w:rPr>
          <w:sz w:val="28"/>
          <w:szCs w:val="28"/>
        </w:rPr>
        <w:t>Д</w:t>
      </w:r>
      <w:r w:rsidR="002C664C" w:rsidRPr="004526A0">
        <w:rPr>
          <w:sz w:val="28"/>
          <w:szCs w:val="28"/>
        </w:rPr>
        <w:t>анные,</w:t>
      </w:r>
      <w:r w:rsidR="002C664C">
        <w:rPr>
          <w:sz w:val="28"/>
          <w:szCs w:val="28"/>
        </w:rPr>
        <w:t xml:space="preserve"> включенные </w:t>
      </w:r>
      <w:r w:rsidR="002C664C" w:rsidRPr="004526A0">
        <w:rPr>
          <w:sz w:val="28"/>
          <w:szCs w:val="28"/>
        </w:rPr>
        <w:t>в матрицу</w:t>
      </w:r>
      <w:r w:rsidR="002C664C">
        <w:rPr>
          <w:sz w:val="28"/>
          <w:szCs w:val="28"/>
        </w:rPr>
        <w:t>,</w:t>
      </w:r>
      <w:r w:rsidR="002C664C" w:rsidRPr="004526A0">
        <w:rPr>
          <w:sz w:val="28"/>
          <w:szCs w:val="28"/>
        </w:rPr>
        <w:t xml:space="preserve"> </w:t>
      </w:r>
      <w:r w:rsidR="002C664C">
        <w:rPr>
          <w:sz w:val="28"/>
          <w:szCs w:val="28"/>
        </w:rPr>
        <w:t>п</w:t>
      </w:r>
      <w:r w:rsidR="002C664C" w:rsidRPr="004526A0">
        <w:rPr>
          <w:sz w:val="28"/>
          <w:szCs w:val="28"/>
        </w:rPr>
        <w:t xml:space="preserve">о показателю прибыли </w:t>
      </w:r>
    </w:p>
    <w:p w:rsidR="00B57C39" w:rsidRPr="004526A0" w:rsidRDefault="00B57C39" w:rsidP="002C664C">
      <w:pPr>
        <w:pStyle w:val="22"/>
        <w:widowControl w:val="0"/>
        <w:tabs>
          <w:tab w:val="left" w:pos="720"/>
          <w:tab w:val="left" w:pos="2160"/>
        </w:tabs>
        <w:spacing w:after="0" w:line="360" w:lineRule="auto"/>
        <w:ind w:firstLine="0"/>
        <w:rPr>
          <w:sz w:val="28"/>
          <w:szCs w:val="2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00"/>
        <w:gridCol w:w="2698"/>
        <w:gridCol w:w="2700"/>
      </w:tblGrid>
      <w:tr w:rsidR="002C664C" w:rsidRPr="00177F6B">
        <w:trPr>
          <w:trHeight w:val="20"/>
        </w:trPr>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Формула</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2004 год</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2005 год</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Индекс (темп роста)</w:t>
            </w:r>
          </w:p>
        </w:tc>
      </w:tr>
      <w:tr w:rsidR="002C664C" w:rsidRPr="00177F6B">
        <w:trPr>
          <w:trHeight w:val="20"/>
        </w:trPr>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jc w:val="left"/>
              <w:rPr>
                <w:sz w:val="28"/>
                <w:szCs w:val="28"/>
              </w:rPr>
            </w:pPr>
            <w:r w:rsidRPr="005C404B">
              <w:rPr>
                <w:sz w:val="28"/>
                <w:szCs w:val="28"/>
              </w:rPr>
              <w:t>П : П</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22/22=1</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56/56=1</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1/1=1</w:t>
            </w:r>
          </w:p>
        </w:tc>
      </w:tr>
      <w:tr w:rsidR="002C664C" w:rsidRPr="00177F6B">
        <w:trPr>
          <w:trHeight w:val="20"/>
        </w:trPr>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jc w:val="left"/>
              <w:rPr>
                <w:sz w:val="28"/>
                <w:szCs w:val="28"/>
              </w:rPr>
            </w:pPr>
            <w:r w:rsidRPr="005C404B">
              <w:rPr>
                <w:sz w:val="28"/>
                <w:szCs w:val="28"/>
              </w:rPr>
              <w:t>П : РТО</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22/2035=0,011</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56/2696=0,021</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0,021/0,011=1,91</w:t>
            </w:r>
          </w:p>
        </w:tc>
      </w:tr>
      <w:tr w:rsidR="002C664C" w:rsidRPr="00177F6B">
        <w:trPr>
          <w:trHeight w:val="20"/>
        </w:trPr>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jc w:val="left"/>
              <w:rPr>
                <w:sz w:val="28"/>
                <w:szCs w:val="28"/>
              </w:rPr>
            </w:pPr>
            <w:r w:rsidRPr="005C404B">
              <w:rPr>
                <w:sz w:val="28"/>
                <w:szCs w:val="28"/>
              </w:rPr>
              <w:t>П : ИО</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22/975=0,023</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56/1150=0,049</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0,049/0,023=2,13</w:t>
            </w:r>
          </w:p>
        </w:tc>
      </w:tr>
      <w:tr w:rsidR="002C664C" w:rsidRPr="00177F6B">
        <w:trPr>
          <w:trHeight w:val="20"/>
        </w:trPr>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jc w:val="left"/>
              <w:rPr>
                <w:sz w:val="28"/>
                <w:szCs w:val="28"/>
              </w:rPr>
            </w:pPr>
            <w:r w:rsidRPr="005C404B">
              <w:rPr>
                <w:sz w:val="28"/>
                <w:szCs w:val="28"/>
              </w:rPr>
              <w:t>П : Ч</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22/42=0,523</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56/45=1,24</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1,24/0,523=2,37</w:t>
            </w:r>
          </w:p>
        </w:tc>
      </w:tr>
    </w:tbl>
    <w:p w:rsidR="002C664C" w:rsidRDefault="002C664C" w:rsidP="002C664C">
      <w:pPr>
        <w:pStyle w:val="22"/>
        <w:tabs>
          <w:tab w:val="left" w:pos="720"/>
          <w:tab w:val="left" w:pos="2160"/>
        </w:tabs>
        <w:spacing w:after="0" w:line="240" w:lineRule="auto"/>
        <w:rPr>
          <w:sz w:val="28"/>
        </w:rPr>
      </w:pPr>
    </w:p>
    <w:p w:rsidR="00B57C39" w:rsidRDefault="00B57C39" w:rsidP="002C664C">
      <w:pPr>
        <w:pStyle w:val="22"/>
        <w:tabs>
          <w:tab w:val="left" w:pos="720"/>
          <w:tab w:val="left" w:pos="2160"/>
        </w:tabs>
        <w:spacing w:after="0" w:line="240" w:lineRule="auto"/>
        <w:rPr>
          <w:sz w:val="28"/>
        </w:rPr>
      </w:pPr>
    </w:p>
    <w:p w:rsidR="00B57C39" w:rsidRDefault="00116D25" w:rsidP="002C664C">
      <w:pPr>
        <w:pStyle w:val="22"/>
        <w:tabs>
          <w:tab w:val="left" w:pos="720"/>
          <w:tab w:val="left" w:pos="2160"/>
        </w:tabs>
        <w:spacing w:after="0" w:line="360" w:lineRule="auto"/>
        <w:ind w:firstLine="0"/>
        <w:rPr>
          <w:sz w:val="28"/>
        </w:rPr>
      </w:pPr>
      <w:r>
        <w:rPr>
          <w:sz w:val="28"/>
          <w:szCs w:val="28"/>
        </w:rPr>
        <w:t>Таблица 4.3</w:t>
      </w:r>
      <w:r w:rsidR="002C664C" w:rsidRPr="004526A0">
        <w:rPr>
          <w:sz w:val="28"/>
          <w:szCs w:val="28"/>
        </w:rPr>
        <w:t xml:space="preserve">. </w:t>
      </w:r>
      <w:r w:rsidR="002C664C">
        <w:rPr>
          <w:sz w:val="28"/>
          <w:szCs w:val="28"/>
        </w:rPr>
        <w:t>Д</w:t>
      </w:r>
      <w:r w:rsidR="002C664C" w:rsidRPr="004526A0">
        <w:rPr>
          <w:sz w:val="28"/>
          <w:szCs w:val="28"/>
        </w:rPr>
        <w:t>анные,</w:t>
      </w:r>
      <w:r w:rsidR="002C664C">
        <w:rPr>
          <w:sz w:val="28"/>
          <w:szCs w:val="28"/>
        </w:rPr>
        <w:t xml:space="preserve"> включенные </w:t>
      </w:r>
      <w:r w:rsidR="002C664C" w:rsidRPr="004526A0">
        <w:rPr>
          <w:sz w:val="28"/>
          <w:szCs w:val="28"/>
        </w:rPr>
        <w:t>в матрицу</w:t>
      </w:r>
      <w:r w:rsidR="002C664C">
        <w:rPr>
          <w:sz w:val="28"/>
          <w:szCs w:val="28"/>
        </w:rPr>
        <w:t>,</w:t>
      </w:r>
      <w:r w:rsidR="002C664C" w:rsidRPr="004526A0">
        <w:rPr>
          <w:sz w:val="28"/>
          <w:szCs w:val="28"/>
        </w:rPr>
        <w:t xml:space="preserve"> </w:t>
      </w:r>
      <w:r w:rsidR="002C664C">
        <w:rPr>
          <w:sz w:val="28"/>
          <w:szCs w:val="28"/>
        </w:rPr>
        <w:t>п</w:t>
      </w:r>
      <w:r w:rsidR="002C664C" w:rsidRPr="004526A0">
        <w:rPr>
          <w:sz w:val="28"/>
          <w:szCs w:val="28"/>
        </w:rPr>
        <w:t xml:space="preserve">о показателю </w:t>
      </w:r>
      <w:r w:rsidR="007E163D">
        <w:rPr>
          <w:sz w:val="28"/>
        </w:rPr>
        <w:t>выручки</w:t>
      </w:r>
    </w:p>
    <w:p w:rsidR="005C404B" w:rsidRPr="004526A0" w:rsidRDefault="005C404B" w:rsidP="002C664C">
      <w:pPr>
        <w:pStyle w:val="22"/>
        <w:tabs>
          <w:tab w:val="left" w:pos="720"/>
          <w:tab w:val="left" w:pos="2160"/>
        </w:tabs>
        <w:spacing w:after="0" w:line="360" w:lineRule="auto"/>
        <w:ind w:firstLine="0"/>
        <w:rPr>
          <w:sz w:val="2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00"/>
        <w:gridCol w:w="2698"/>
        <w:gridCol w:w="2700"/>
      </w:tblGrid>
      <w:tr w:rsidR="002C664C" w:rsidRPr="00177F6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Формула</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2004 год</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2005 год</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Индекс (темп роста)</w:t>
            </w:r>
          </w:p>
        </w:tc>
      </w:tr>
      <w:tr w:rsidR="002C664C" w:rsidRPr="00177F6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rPr>
                <w:sz w:val="28"/>
                <w:szCs w:val="28"/>
              </w:rPr>
            </w:pPr>
            <w:r w:rsidRPr="005C404B">
              <w:rPr>
                <w:sz w:val="28"/>
                <w:szCs w:val="28"/>
              </w:rPr>
              <w:t>РТО : П</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r>
      <w:tr w:rsidR="002C664C" w:rsidRPr="00177F6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rPr>
                <w:sz w:val="28"/>
                <w:szCs w:val="28"/>
              </w:rPr>
            </w:pPr>
            <w:r w:rsidRPr="005C404B">
              <w:rPr>
                <w:sz w:val="28"/>
                <w:szCs w:val="28"/>
              </w:rPr>
              <w:t>РТО : РТО</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2035/2035=1</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2696/2696=1</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1/1=1</w:t>
            </w:r>
          </w:p>
        </w:tc>
      </w:tr>
      <w:tr w:rsidR="002C664C" w:rsidRPr="00177F6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rPr>
                <w:sz w:val="28"/>
                <w:szCs w:val="28"/>
              </w:rPr>
            </w:pPr>
            <w:r w:rsidRPr="005C404B">
              <w:rPr>
                <w:sz w:val="28"/>
                <w:szCs w:val="28"/>
              </w:rPr>
              <w:t>РТО : ИО</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2035/975=2,087</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2696/1150=2,344</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2,344/2,087=1,12</w:t>
            </w:r>
          </w:p>
        </w:tc>
      </w:tr>
      <w:tr w:rsidR="002C664C" w:rsidRPr="00177F6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rPr>
                <w:sz w:val="28"/>
                <w:szCs w:val="28"/>
              </w:rPr>
            </w:pPr>
            <w:r w:rsidRPr="005C404B">
              <w:rPr>
                <w:sz w:val="28"/>
                <w:szCs w:val="28"/>
              </w:rPr>
              <w:t>РТО : Ч</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2035/42=48,45</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2696/45=59,9</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59,9/48,45=1,24</w:t>
            </w:r>
          </w:p>
        </w:tc>
      </w:tr>
    </w:tbl>
    <w:p w:rsidR="0021776A" w:rsidRDefault="0021776A" w:rsidP="005C404B">
      <w:pPr>
        <w:pStyle w:val="22"/>
        <w:tabs>
          <w:tab w:val="left" w:pos="720"/>
          <w:tab w:val="left" w:pos="2160"/>
        </w:tabs>
        <w:spacing w:after="0" w:line="240" w:lineRule="auto"/>
        <w:ind w:firstLine="0"/>
        <w:rPr>
          <w:sz w:val="28"/>
        </w:rPr>
      </w:pPr>
    </w:p>
    <w:p w:rsidR="0021776A" w:rsidRDefault="0021776A" w:rsidP="002C664C">
      <w:pPr>
        <w:pStyle w:val="22"/>
        <w:tabs>
          <w:tab w:val="left" w:pos="720"/>
          <w:tab w:val="left" w:pos="2160"/>
        </w:tabs>
        <w:spacing w:after="0" w:line="240" w:lineRule="auto"/>
        <w:rPr>
          <w:sz w:val="28"/>
        </w:rPr>
      </w:pPr>
    </w:p>
    <w:p w:rsidR="00B57C39" w:rsidRPr="005C404B" w:rsidRDefault="00116D25" w:rsidP="002C664C">
      <w:pPr>
        <w:pStyle w:val="22"/>
        <w:tabs>
          <w:tab w:val="left" w:pos="720"/>
          <w:tab w:val="left" w:pos="2160"/>
        </w:tabs>
        <w:spacing w:after="0" w:line="360" w:lineRule="auto"/>
        <w:ind w:firstLine="0"/>
        <w:rPr>
          <w:sz w:val="28"/>
          <w:szCs w:val="28"/>
        </w:rPr>
      </w:pPr>
      <w:r>
        <w:rPr>
          <w:sz w:val="28"/>
          <w:szCs w:val="28"/>
        </w:rPr>
        <w:t>Таблица 4.4</w:t>
      </w:r>
      <w:r w:rsidR="002C664C" w:rsidRPr="004526A0">
        <w:rPr>
          <w:sz w:val="28"/>
          <w:szCs w:val="28"/>
        </w:rPr>
        <w:t xml:space="preserve">. </w:t>
      </w:r>
      <w:r w:rsidR="002C664C">
        <w:rPr>
          <w:sz w:val="28"/>
          <w:szCs w:val="28"/>
        </w:rPr>
        <w:t>Д</w:t>
      </w:r>
      <w:r w:rsidR="002C664C" w:rsidRPr="004526A0">
        <w:rPr>
          <w:sz w:val="28"/>
          <w:szCs w:val="28"/>
        </w:rPr>
        <w:t>анные,</w:t>
      </w:r>
      <w:r w:rsidR="002C664C">
        <w:rPr>
          <w:sz w:val="28"/>
          <w:szCs w:val="28"/>
        </w:rPr>
        <w:t xml:space="preserve"> включенные </w:t>
      </w:r>
      <w:r w:rsidR="002C664C" w:rsidRPr="004526A0">
        <w:rPr>
          <w:sz w:val="28"/>
          <w:szCs w:val="28"/>
        </w:rPr>
        <w:t>в матрицу</w:t>
      </w:r>
      <w:r w:rsidR="002C664C">
        <w:rPr>
          <w:sz w:val="28"/>
          <w:szCs w:val="28"/>
        </w:rPr>
        <w:t>,</w:t>
      </w:r>
      <w:r w:rsidR="002C664C" w:rsidRPr="004526A0">
        <w:rPr>
          <w:sz w:val="28"/>
          <w:szCs w:val="28"/>
        </w:rPr>
        <w:t xml:space="preserve"> </w:t>
      </w:r>
      <w:r w:rsidR="002C664C">
        <w:rPr>
          <w:sz w:val="28"/>
          <w:szCs w:val="28"/>
        </w:rPr>
        <w:t>п</w:t>
      </w:r>
      <w:r w:rsidR="002C664C" w:rsidRPr="004526A0">
        <w:rPr>
          <w:sz w:val="28"/>
          <w:szCs w:val="28"/>
        </w:rPr>
        <w:t xml:space="preserve">о показателю </w:t>
      </w:r>
      <w:r w:rsidR="002C664C" w:rsidRPr="004526A0">
        <w:rPr>
          <w:sz w:val="28"/>
        </w:rPr>
        <w:t xml:space="preserve">издержек </w:t>
      </w:r>
      <w:r w:rsidR="002C664C" w:rsidRPr="005C404B">
        <w:rPr>
          <w:sz w:val="28"/>
          <w:szCs w:val="28"/>
        </w:rPr>
        <w:t>обращения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00"/>
        <w:gridCol w:w="2698"/>
        <w:gridCol w:w="2693"/>
      </w:tblGrid>
      <w:tr w:rsidR="002C664C" w:rsidRPr="005C404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Формула</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2004 год</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2005 год</w:t>
            </w:r>
          </w:p>
        </w:tc>
        <w:tc>
          <w:tcPr>
            <w:tcW w:w="2693"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Индекс (темп роста)</w:t>
            </w:r>
          </w:p>
        </w:tc>
      </w:tr>
      <w:tr w:rsidR="002C664C" w:rsidRPr="005C404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rPr>
                <w:sz w:val="28"/>
                <w:szCs w:val="28"/>
              </w:rPr>
            </w:pPr>
            <w:r w:rsidRPr="005C404B">
              <w:rPr>
                <w:sz w:val="28"/>
                <w:szCs w:val="28"/>
              </w:rPr>
              <w:t>ИО : П</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c>
          <w:tcPr>
            <w:tcW w:w="2693"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r>
      <w:tr w:rsidR="002C664C" w:rsidRPr="005C404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rPr>
                <w:sz w:val="28"/>
                <w:szCs w:val="28"/>
              </w:rPr>
            </w:pPr>
            <w:r w:rsidRPr="005C404B">
              <w:rPr>
                <w:sz w:val="28"/>
                <w:szCs w:val="28"/>
              </w:rPr>
              <w:t>ИО : РТО</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c>
          <w:tcPr>
            <w:tcW w:w="2693"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r>
      <w:tr w:rsidR="002C664C" w:rsidRPr="005C404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rPr>
                <w:sz w:val="28"/>
                <w:szCs w:val="28"/>
              </w:rPr>
            </w:pPr>
            <w:r w:rsidRPr="005C404B">
              <w:rPr>
                <w:sz w:val="28"/>
                <w:szCs w:val="28"/>
              </w:rPr>
              <w:t>ИО : ИО</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975/975=1</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1150/1150=1</w:t>
            </w:r>
          </w:p>
        </w:tc>
        <w:tc>
          <w:tcPr>
            <w:tcW w:w="2693"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1/1=1</w:t>
            </w:r>
          </w:p>
        </w:tc>
      </w:tr>
      <w:tr w:rsidR="002C664C" w:rsidRPr="005C404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rPr>
                <w:sz w:val="28"/>
                <w:szCs w:val="28"/>
              </w:rPr>
            </w:pPr>
            <w:r w:rsidRPr="005C404B">
              <w:rPr>
                <w:sz w:val="28"/>
                <w:szCs w:val="28"/>
              </w:rPr>
              <w:t>ИО : Ч</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975/42=23,21</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1150/45=25,56</w:t>
            </w:r>
          </w:p>
        </w:tc>
        <w:tc>
          <w:tcPr>
            <w:tcW w:w="2693"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25,56/23,21=1,1</w:t>
            </w:r>
          </w:p>
        </w:tc>
      </w:tr>
    </w:tbl>
    <w:p w:rsidR="002C664C" w:rsidRPr="005C404B" w:rsidRDefault="002C664C" w:rsidP="002C664C">
      <w:pPr>
        <w:pStyle w:val="22"/>
        <w:tabs>
          <w:tab w:val="left" w:pos="720"/>
          <w:tab w:val="left" w:pos="2160"/>
        </w:tabs>
        <w:spacing w:after="0" w:line="240" w:lineRule="auto"/>
        <w:rPr>
          <w:sz w:val="28"/>
          <w:szCs w:val="28"/>
        </w:rPr>
      </w:pPr>
    </w:p>
    <w:p w:rsidR="00B57C39" w:rsidRPr="005C404B" w:rsidRDefault="00B57C39" w:rsidP="0014687B">
      <w:pPr>
        <w:pStyle w:val="22"/>
        <w:tabs>
          <w:tab w:val="left" w:pos="720"/>
          <w:tab w:val="left" w:pos="2160"/>
        </w:tabs>
        <w:spacing w:after="0" w:line="240" w:lineRule="auto"/>
        <w:ind w:firstLine="0"/>
        <w:rPr>
          <w:sz w:val="28"/>
          <w:szCs w:val="28"/>
        </w:rPr>
      </w:pPr>
    </w:p>
    <w:p w:rsidR="002C664C" w:rsidRDefault="00116D25" w:rsidP="002C664C">
      <w:pPr>
        <w:pStyle w:val="22"/>
        <w:tabs>
          <w:tab w:val="left" w:pos="720"/>
          <w:tab w:val="left" w:pos="2160"/>
        </w:tabs>
        <w:spacing w:after="0" w:line="360" w:lineRule="auto"/>
        <w:ind w:firstLine="0"/>
        <w:rPr>
          <w:sz w:val="28"/>
          <w:szCs w:val="28"/>
        </w:rPr>
      </w:pPr>
      <w:r>
        <w:rPr>
          <w:sz w:val="28"/>
          <w:szCs w:val="28"/>
        </w:rPr>
        <w:t>Таблица 4.5</w:t>
      </w:r>
      <w:r w:rsidR="002C664C" w:rsidRPr="005C404B">
        <w:rPr>
          <w:sz w:val="28"/>
          <w:szCs w:val="28"/>
        </w:rPr>
        <w:t xml:space="preserve"> Данные, включенные в матрицу, по показателю среднесписочной численности работников </w:t>
      </w:r>
    </w:p>
    <w:p w:rsidR="00953901" w:rsidRPr="005C404B" w:rsidRDefault="00953901" w:rsidP="002C664C">
      <w:pPr>
        <w:pStyle w:val="22"/>
        <w:tabs>
          <w:tab w:val="left" w:pos="720"/>
          <w:tab w:val="left" w:pos="2160"/>
        </w:tabs>
        <w:spacing w:after="0" w:line="360" w:lineRule="auto"/>
        <w:ind w:firstLine="0"/>
        <w:rPr>
          <w:sz w:val="28"/>
          <w:szCs w:val="2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00"/>
        <w:gridCol w:w="2698"/>
        <w:gridCol w:w="2700"/>
      </w:tblGrid>
      <w:tr w:rsidR="002C664C" w:rsidRPr="005C404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Формула</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2004 год</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2005 год</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Индекс (темп роста)</w:t>
            </w:r>
          </w:p>
        </w:tc>
      </w:tr>
      <w:tr w:rsidR="002C664C" w:rsidRPr="005C404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rPr>
                <w:sz w:val="28"/>
                <w:szCs w:val="28"/>
              </w:rPr>
            </w:pPr>
            <w:r w:rsidRPr="005C404B">
              <w:rPr>
                <w:sz w:val="28"/>
                <w:szCs w:val="28"/>
              </w:rPr>
              <w:t>Ч : П</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w:t>
            </w:r>
          </w:p>
        </w:tc>
      </w:tr>
      <w:tr w:rsidR="002C664C" w:rsidRPr="00116D25">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rPr>
                <w:sz w:val="28"/>
                <w:szCs w:val="28"/>
              </w:rPr>
            </w:pPr>
            <w:r w:rsidRPr="005C404B">
              <w:rPr>
                <w:sz w:val="28"/>
                <w:szCs w:val="28"/>
              </w:rPr>
              <w:t>Ч : РТО</w:t>
            </w:r>
          </w:p>
        </w:tc>
        <w:tc>
          <w:tcPr>
            <w:tcW w:w="2700" w:type="dxa"/>
            <w:shd w:val="clear" w:color="auto" w:fill="auto"/>
          </w:tcPr>
          <w:p w:rsidR="002C664C" w:rsidRPr="00116D25" w:rsidRDefault="002C664C" w:rsidP="002C664C">
            <w:pPr>
              <w:pStyle w:val="22"/>
              <w:tabs>
                <w:tab w:val="left" w:pos="720"/>
                <w:tab w:val="left" w:pos="2160"/>
              </w:tabs>
              <w:spacing w:after="0" w:line="240" w:lineRule="auto"/>
              <w:ind w:firstLine="0"/>
              <w:jc w:val="center"/>
              <w:rPr>
                <w:sz w:val="28"/>
                <w:szCs w:val="28"/>
              </w:rPr>
            </w:pPr>
            <w:r w:rsidRPr="00116D25">
              <w:rPr>
                <w:sz w:val="28"/>
                <w:szCs w:val="28"/>
              </w:rPr>
              <w:t>*</w:t>
            </w:r>
          </w:p>
        </w:tc>
        <w:tc>
          <w:tcPr>
            <w:tcW w:w="2698" w:type="dxa"/>
            <w:shd w:val="clear" w:color="auto" w:fill="auto"/>
          </w:tcPr>
          <w:p w:rsidR="002C664C" w:rsidRPr="00116D25" w:rsidRDefault="002C664C" w:rsidP="002C664C">
            <w:pPr>
              <w:pStyle w:val="22"/>
              <w:tabs>
                <w:tab w:val="left" w:pos="720"/>
                <w:tab w:val="left" w:pos="2160"/>
              </w:tabs>
              <w:spacing w:after="0" w:line="240" w:lineRule="auto"/>
              <w:ind w:firstLine="0"/>
              <w:jc w:val="center"/>
              <w:rPr>
                <w:sz w:val="28"/>
                <w:szCs w:val="28"/>
              </w:rPr>
            </w:pPr>
            <w:r w:rsidRPr="00116D25">
              <w:rPr>
                <w:sz w:val="28"/>
                <w:szCs w:val="28"/>
              </w:rPr>
              <w:t>*</w:t>
            </w:r>
          </w:p>
        </w:tc>
        <w:tc>
          <w:tcPr>
            <w:tcW w:w="2700" w:type="dxa"/>
            <w:shd w:val="clear" w:color="auto" w:fill="auto"/>
          </w:tcPr>
          <w:p w:rsidR="002C664C" w:rsidRPr="00116D25" w:rsidRDefault="002C664C" w:rsidP="002C664C">
            <w:pPr>
              <w:pStyle w:val="22"/>
              <w:tabs>
                <w:tab w:val="left" w:pos="720"/>
                <w:tab w:val="left" w:pos="2160"/>
              </w:tabs>
              <w:spacing w:after="0" w:line="240" w:lineRule="auto"/>
              <w:ind w:firstLine="0"/>
              <w:jc w:val="center"/>
              <w:rPr>
                <w:sz w:val="28"/>
                <w:szCs w:val="28"/>
              </w:rPr>
            </w:pPr>
            <w:r w:rsidRPr="00116D25">
              <w:rPr>
                <w:sz w:val="28"/>
                <w:szCs w:val="28"/>
              </w:rPr>
              <w:t>*</w:t>
            </w:r>
          </w:p>
        </w:tc>
      </w:tr>
      <w:tr w:rsidR="002C664C" w:rsidRPr="00116D25">
        <w:tc>
          <w:tcPr>
            <w:tcW w:w="1548" w:type="dxa"/>
            <w:shd w:val="clear" w:color="auto" w:fill="auto"/>
          </w:tcPr>
          <w:p w:rsidR="002C664C" w:rsidRPr="00116D25" w:rsidRDefault="002C664C" w:rsidP="002C664C">
            <w:pPr>
              <w:pStyle w:val="22"/>
              <w:tabs>
                <w:tab w:val="left" w:pos="720"/>
                <w:tab w:val="left" w:pos="2160"/>
              </w:tabs>
              <w:spacing w:after="0" w:line="240" w:lineRule="auto"/>
              <w:ind w:firstLine="0"/>
              <w:rPr>
                <w:sz w:val="28"/>
                <w:szCs w:val="28"/>
              </w:rPr>
            </w:pPr>
            <w:r w:rsidRPr="005C404B">
              <w:rPr>
                <w:sz w:val="28"/>
                <w:szCs w:val="28"/>
              </w:rPr>
              <w:t>Ч</w:t>
            </w:r>
            <w:r w:rsidRPr="00116D25">
              <w:rPr>
                <w:sz w:val="28"/>
                <w:szCs w:val="28"/>
              </w:rPr>
              <w:t xml:space="preserve"> : </w:t>
            </w:r>
            <w:r w:rsidRPr="005C404B">
              <w:rPr>
                <w:sz w:val="28"/>
                <w:szCs w:val="28"/>
              </w:rPr>
              <w:t>ИО</w:t>
            </w:r>
          </w:p>
        </w:tc>
        <w:tc>
          <w:tcPr>
            <w:tcW w:w="2700" w:type="dxa"/>
            <w:shd w:val="clear" w:color="auto" w:fill="auto"/>
          </w:tcPr>
          <w:p w:rsidR="002C664C" w:rsidRPr="00116D25" w:rsidRDefault="002C664C" w:rsidP="002C664C">
            <w:pPr>
              <w:pStyle w:val="22"/>
              <w:tabs>
                <w:tab w:val="left" w:pos="720"/>
                <w:tab w:val="left" w:pos="2160"/>
              </w:tabs>
              <w:spacing w:after="0" w:line="240" w:lineRule="auto"/>
              <w:ind w:firstLine="0"/>
              <w:jc w:val="center"/>
              <w:rPr>
                <w:sz w:val="28"/>
                <w:szCs w:val="28"/>
              </w:rPr>
            </w:pPr>
            <w:r w:rsidRPr="00116D25">
              <w:rPr>
                <w:sz w:val="28"/>
                <w:szCs w:val="28"/>
              </w:rPr>
              <w:t>*</w:t>
            </w:r>
          </w:p>
        </w:tc>
        <w:tc>
          <w:tcPr>
            <w:tcW w:w="2698" w:type="dxa"/>
            <w:shd w:val="clear" w:color="auto" w:fill="auto"/>
          </w:tcPr>
          <w:p w:rsidR="002C664C" w:rsidRPr="00116D25" w:rsidRDefault="002C664C" w:rsidP="002C664C">
            <w:pPr>
              <w:pStyle w:val="22"/>
              <w:tabs>
                <w:tab w:val="left" w:pos="720"/>
                <w:tab w:val="left" w:pos="2160"/>
              </w:tabs>
              <w:spacing w:after="0" w:line="240" w:lineRule="auto"/>
              <w:ind w:firstLine="0"/>
              <w:jc w:val="center"/>
              <w:rPr>
                <w:sz w:val="28"/>
                <w:szCs w:val="28"/>
              </w:rPr>
            </w:pPr>
            <w:r w:rsidRPr="00116D25">
              <w:rPr>
                <w:sz w:val="28"/>
                <w:szCs w:val="28"/>
              </w:rPr>
              <w:t>*</w:t>
            </w:r>
          </w:p>
        </w:tc>
        <w:tc>
          <w:tcPr>
            <w:tcW w:w="2700" w:type="dxa"/>
            <w:shd w:val="clear" w:color="auto" w:fill="auto"/>
          </w:tcPr>
          <w:p w:rsidR="002C664C" w:rsidRPr="00116D25" w:rsidRDefault="002C664C" w:rsidP="002C664C">
            <w:pPr>
              <w:pStyle w:val="22"/>
              <w:tabs>
                <w:tab w:val="left" w:pos="720"/>
                <w:tab w:val="left" w:pos="2160"/>
              </w:tabs>
              <w:spacing w:after="0" w:line="240" w:lineRule="auto"/>
              <w:ind w:firstLine="0"/>
              <w:jc w:val="center"/>
              <w:rPr>
                <w:sz w:val="28"/>
                <w:szCs w:val="28"/>
              </w:rPr>
            </w:pPr>
            <w:r w:rsidRPr="00116D25">
              <w:rPr>
                <w:sz w:val="28"/>
                <w:szCs w:val="28"/>
              </w:rPr>
              <w:t>*</w:t>
            </w:r>
          </w:p>
        </w:tc>
      </w:tr>
      <w:tr w:rsidR="002C664C" w:rsidRPr="005C404B">
        <w:tc>
          <w:tcPr>
            <w:tcW w:w="1548" w:type="dxa"/>
            <w:shd w:val="clear" w:color="auto" w:fill="auto"/>
          </w:tcPr>
          <w:p w:rsidR="002C664C" w:rsidRPr="005C404B" w:rsidRDefault="002C664C" w:rsidP="002C664C">
            <w:pPr>
              <w:pStyle w:val="22"/>
              <w:tabs>
                <w:tab w:val="left" w:pos="720"/>
                <w:tab w:val="left" w:pos="2160"/>
              </w:tabs>
              <w:spacing w:after="0" w:line="240" w:lineRule="auto"/>
              <w:ind w:firstLine="0"/>
              <w:rPr>
                <w:sz w:val="28"/>
                <w:szCs w:val="28"/>
              </w:rPr>
            </w:pPr>
            <w:r w:rsidRPr="005C404B">
              <w:rPr>
                <w:sz w:val="28"/>
                <w:szCs w:val="28"/>
              </w:rPr>
              <w:t>Ч : Ч</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42/42=1</w:t>
            </w:r>
          </w:p>
        </w:tc>
        <w:tc>
          <w:tcPr>
            <w:tcW w:w="2698"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45/45=1</w:t>
            </w:r>
          </w:p>
        </w:tc>
        <w:tc>
          <w:tcPr>
            <w:tcW w:w="2700" w:type="dxa"/>
            <w:shd w:val="clear" w:color="auto" w:fill="auto"/>
          </w:tcPr>
          <w:p w:rsidR="002C664C" w:rsidRPr="005C404B" w:rsidRDefault="002C664C" w:rsidP="002C664C">
            <w:pPr>
              <w:pStyle w:val="22"/>
              <w:tabs>
                <w:tab w:val="left" w:pos="720"/>
                <w:tab w:val="left" w:pos="2160"/>
              </w:tabs>
              <w:spacing w:after="0" w:line="240" w:lineRule="auto"/>
              <w:ind w:firstLine="0"/>
              <w:jc w:val="center"/>
              <w:rPr>
                <w:sz w:val="28"/>
                <w:szCs w:val="28"/>
              </w:rPr>
            </w:pPr>
            <w:r w:rsidRPr="005C404B">
              <w:rPr>
                <w:sz w:val="28"/>
                <w:szCs w:val="28"/>
              </w:rPr>
              <w:t>1/1=1</w:t>
            </w:r>
          </w:p>
        </w:tc>
      </w:tr>
    </w:tbl>
    <w:p w:rsidR="005C404B" w:rsidRDefault="005C404B" w:rsidP="0014687B">
      <w:pPr>
        <w:pStyle w:val="22"/>
        <w:tabs>
          <w:tab w:val="left" w:pos="720"/>
          <w:tab w:val="left" w:pos="2160"/>
        </w:tabs>
        <w:spacing w:line="360" w:lineRule="auto"/>
        <w:ind w:firstLine="0"/>
      </w:pPr>
    </w:p>
    <w:p w:rsidR="005C404B" w:rsidRDefault="005C404B" w:rsidP="005C404B"/>
    <w:p w:rsidR="005C404B" w:rsidRDefault="005C404B" w:rsidP="005C404B">
      <w:pPr>
        <w:widowControl w:val="0"/>
        <w:spacing w:line="360" w:lineRule="auto"/>
        <w:rPr>
          <w:sz w:val="28"/>
        </w:rPr>
      </w:pPr>
      <w:r>
        <w:rPr>
          <w:sz w:val="28"/>
        </w:rPr>
        <w:t>По индексам (темпам роста) относительных показателей, находящихся под диагональю матрицы, по формуле средней арифметической рассчитывается значение обобщающего показателя эффективности хозяйственной деятельности ООО «Антарес»:</w:t>
      </w:r>
    </w:p>
    <w:p w:rsidR="005C404B" w:rsidRDefault="005C404B" w:rsidP="005C404B">
      <w:pPr>
        <w:widowControl w:val="0"/>
        <w:spacing w:line="360" w:lineRule="auto"/>
        <w:rPr>
          <w:sz w:val="28"/>
        </w:rPr>
      </w:pPr>
    </w:p>
    <w:p w:rsidR="002C664C" w:rsidRDefault="005C404B" w:rsidP="00F34648">
      <w:pPr>
        <w:widowControl w:val="0"/>
        <w:spacing w:line="360" w:lineRule="auto"/>
        <w:jc w:val="center"/>
        <w:rPr>
          <w:sz w:val="28"/>
        </w:rPr>
      </w:pPr>
      <w:r>
        <w:rPr>
          <w:sz w:val="28"/>
        </w:rPr>
        <w:t>К</w:t>
      </w:r>
      <w:r>
        <w:rPr>
          <w:sz w:val="28"/>
          <w:vertAlign w:val="subscript"/>
        </w:rPr>
        <w:t>Э</w:t>
      </w:r>
      <w:r>
        <w:rPr>
          <w:sz w:val="28"/>
        </w:rPr>
        <w:t xml:space="preserve"> = (1,91+2,13+2,37+1,12+1,24+1,1) / 6 = 1,64</w:t>
      </w:r>
    </w:p>
    <w:p w:rsidR="00F34648" w:rsidRDefault="00F34648" w:rsidP="00F34648">
      <w:pPr>
        <w:widowControl w:val="0"/>
        <w:spacing w:line="360" w:lineRule="auto"/>
        <w:jc w:val="center"/>
        <w:rPr>
          <w:sz w:val="28"/>
        </w:rPr>
      </w:pPr>
    </w:p>
    <w:p w:rsidR="00F34648" w:rsidRDefault="00F34648" w:rsidP="00F34648">
      <w:pPr>
        <w:widowControl w:val="0"/>
        <w:spacing w:line="360" w:lineRule="auto"/>
        <w:rPr>
          <w:sz w:val="28"/>
        </w:rPr>
      </w:pPr>
      <w:r>
        <w:rPr>
          <w:sz w:val="28"/>
        </w:rPr>
        <w:t>Интегральная оценка финансового состояния торгового предприятия с помощью матричного метода основана на использовании модели Дюпона. В соответствии с моделью Дюпона коэффициент рентабельности всех используемых активов торговым предприятием определяется произведением коэффициента рентабельности реализации услуг на коэффициент  оборачиваемости всех используемых акти</w:t>
      </w:r>
      <w:r w:rsidR="003066C8">
        <w:rPr>
          <w:sz w:val="28"/>
        </w:rPr>
        <w:t>вов</w:t>
      </w:r>
      <w:r w:rsidR="005F0BA6">
        <w:rPr>
          <w:sz w:val="28"/>
        </w:rPr>
        <w:t>:</w:t>
      </w:r>
    </w:p>
    <w:p w:rsidR="005F0BA6" w:rsidRDefault="005F0BA6" w:rsidP="005F0BA6">
      <w:pPr>
        <w:widowControl w:val="0"/>
        <w:rPr>
          <w:sz w:val="28"/>
        </w:rPr>
      </w:pPr>
      <w:r>
        <w:rPr>
          <w:sz w:val="28"/>
        </w:rPr>
        <w:t xml:space="preserve">                                     </w:t>
      </w:r>
      <w:r w:rsidRPr="00C4312D">
        <w:rPr>
          <w:position w:val="-12"/>
          <w:sz w:val="28"/>
        </w:rPr>
        <w:object w:dxaOrig="1540" w:dyaOrig="360">
          <v:shape id="_x0000_i1029" type="#_x0000_t75" style="width:111.75pt;height:25.5pt" o:ole="">
            <v:imagedata r:id="rId18" o:title=""/>
          </v:shape>
          <o:OLEObject Type="Embed" ProgID="Equation.3" ShapeID="_x0000_i1029" DrawAspect="Content" ObjectID="_1469599263" r:id="rId19"/>
        </w:object>
      </w:r>
    </w:p>
    <w:p w:rsidR="005F0BA6" w:rsidRDefault="005F0BA6" w:rsidP="005F0BA6">
      <w:pPr>
        <w:widowControl w:val="0"/>
        <w:spacing w:line="360" w:lineRule="auto"/>
        <w:jc w:val="center"/>
        <w:rPr>
          <w:sz w:val="28"/>
        </w:rPr>
      </w:pPr>
    </w:p>
    <w:p w:rsidR="005F0BA6" w:rsidRDefault="005F0BA6" w:rsidP="005F0BA6">
      <w:pPr>
        <w:widowControl w:val="0"/>
        <w:spacing w:line="360" w:lineRule="auto"/>
        <w:rPr>
          <w:sz w:val="28"/>
        </w:rPr>
      </w:pPr>
      <w:r>
        <w:rPr>
          <w:sz w:val="28"/>
        </w:rPr>
        <w:t xml:space="preserve">где, </w:t>
      </w:r>
      <w:r>
        <w:rPr>
          <w:sz w:val="28"/>
          <w:lang w:val="en-US"/>
        </w:rPr>
        <w:t>R</w:t>
      </w:r>
      <w:r>
        <w:rPr>
          <w:sz w:val="28"/>
          <w:vertAlign w:val="subscript"/>
          <w:lang w:val="en-US"/>
        </w:rPr>
        <w:t>A</w:t>
      </w:r>
      <w:r>
        <w:rPr>
          <w:sz w:val="28"/>
        </w:rPr>
        <w:t xml:space="preserve"> – коэффициент рентабельности общей суммы активов; </w:t>
      </w:r>
      <w:r>
        <w:rPr>
          <w:sz w:val="28"/>
          <w:lang w:val="en-US"/>
        </w:rPr>
        <w:t>R</w:t>
      </w:r>
      <w:r>
        <w:rPr>
          <w:sz w:val="28"/>
          <w:vertAlign w:val="subscript"/>
        </w:rPr>
        <w:t>РТО</w:t>
      </w:r>
      <w:r>
        <w:rPr>
          <w:sz w:val="28"/>
        </w:rPr>
        <w:t xml:space="preserve"> – коэффициент рентабельности товарооборота; К</w:t>
      </w:r>
      <w:r>
        <w:rPr>
          <w:sz w:val="28"/>
          <w:vertAlign w:val="subscript"/>
        </w:rPr>
        <w:t>ОА</w:t>
      </w:r>
      <w:r>
        <w:rPr>
          <w:sz w:val="28"/>
        </w:rPr>
        <w:t xml:space="preserve"> – оборачиваемость общей суммы активов.</w:t>
      </w:r>
    </w:p>
    <w:p w:rsidR="005F0BA6" w:rsidRDefault="005F0BA6" w:rsidP="005F0BA6">
      <w:pPr>
        <w:widowControl w:val="0"/>
        <w:rPr>
          <w:sz w:val="28"/>
        </w:rPr>
      </w:pPr>
      <w:r>
        <w:rPr>
          <w:sz w:val="28"/>
        </w:rPr>
        <w:t>Определяем рентабельность товарооборота на основе таблица.2.8.</w:t>
      </w:r>
    </w:p>
    <w:p w:rsidR="005F0BA6" w:rsidRDefault="005F0BA6" w:rsidP="005F0BA6">
      <w:pPr>
        <w:widowControl w:val="0"/>
        <w:rPr>
          <w:sz w:val="28"/>
        </w:rPr>
      </w:pPr>
    </w:p>
    <w:p w:rsidR="005F0BA6" w:rsidRDefault="005F0BA6" w:rsidP="005F0BA6">
      <w:pPr>
        <w:widowControl w:val="0"/>
        <w:spacing w:line="360" w:lineRule="auto"/>
        <w:jc w:val="center"/>
        <w:rPr>
          <w:sz w:val="28"/>
        </w:rPr>
      </w:pPr>
      <w:r>
        <w:rPr>
          <w:sz w:val="28"/>
          <w:lang w:val="en-US"/>
        </w:rPr>
        <w:t>R</w:t>
      </w:r>
      <w:r>
        <w:rPr>
          <w:sz w:val="28"/>
          <w:vertAlign w:val="subscript"/>
        </w:rPr>
        <w:t xml:space="preserve">РТО </w:t>
      </w:r>
      <w:r>
        <w:rPr>
          <w:sz w:val="28"/>
        </w:rPr>
        <w:t>= Чистая прибыль / Выручка</w:t>
      </w:r>
    </w:p>
    <w:p w:rsidR="005F0BA6" w:rsidRDefault="005F0BA6" w:rsidP="005F0BA6">
      <w:pPr>
        <w:widowControl w:val="0"/>
        <w:spacing w:line="360" w:lineRule="auto"/>
        <w:rPr>
          <w:sz w:val="28"/>
        </w:rPr>
      </w:pPr>
      <w:r>
        <w:rPr>
          <w:sz w:val="28"/>
        </w:rPr>
        <w:t xml:space="preserve">                    </w:t>
      </w:r>
      <w:r>
        <w:rPr>
          <w:sz w:val="28"/>
          <w:lang w:val="en-US"/>
        </w:rPr>
        <w:t>R</w:t>
      </w:r>
      <w:r>
        <w:rPr>
          <w:sz w:val="28"/>
          <w:vertAlign w:val="subscript"/>
        </w:rPr>
        <w:t>РТО 2004 год</w:t>
      </w:r>
      <w:r>
        <w:rPr>
          <w:sz w:val="28"/>
        </w:rPr>
        <w:t xml:space="preserve"> = 22/2035=0,011 </w:t>
      </w:r>
      <w:r>
        <w:rPr>
          <w:sz w:val="28"/>
          <w:lang w:val="en-US"/>
        </w:rPr>
        <w:t>R</w:t>
      </w:r>
      <w:r>
        <w:rPr>
          <w:sz w:val="28"/>
          <w:vertAlign w:val="subscript"/>
        </w:rPr>
        <w:t>РТО 2005 год</w:t>
      </w:r>
      <w:r>
        <w:rPr>
          <w:sz w:val="28"/>
        </w:rPr>
        <w:t xml:space="preserve"> = 56/2696=0,021</w:t>
      </w:r>
    </w:p>
    <w:p w:rsidR="005F0BA6" w:rsidRDefault="005F0BA6" w:rsidP="00F34648">
      <w:pPr>
        <w:widowControl w:val="0"/>
        <w:spacing w:line="360" w:lineRule="auto"/>
        <w:rPr>
          <w:sz w:val="28"/>
        </w:rPr>
      </w:pPr>
      <w:r>
        <w:rPr>
          <w:sz w:val="28"/>
        </w:rPr>
        <w:t>В 2004 году на 1 руб. выручки приходилось 0,011 руб. прибыли, в 2005 году – 0,021 руб. прибыли, что, несомненно, является положительным моментом деятельности ателье.</w:t>
      </w:r>
    </w:p>
    <w:p w:rsidR="005F0BA6" w:rsidRDefault="005F0BA6" w:rsidP="00F34648">
      <w:pPr>
        <w:widowControl w:val="0"/>
        <w:spacing w:line="360" w:lineRule="auto"/>
        <w:rPr>
          <w:sz w:val="28"/>
        </w:rPr>
      </w:pPr>
    </w:p>
    <w:p w:rsidR="005F0BA6" w:rsidRDefault="005F0BA6" w:rsidP="005F0BA6">
      <w:pPr>
        <w:widowControl w:val="0"/>
        <w:spacing w:line="360" w:lineRule="auto"/>
        <w:rPr>
          <w:sz w:val="28"/>
          <w:szCs w:val="28"/>
        </w:rPr>
      </w:pPr>
      <w:r>
        <w:rPr>
          <w:sz w:val="28"/>
        </w:rPr>
        <w:t>Таблица 4.6</w:t>
      </w:r>
      <w:r w:rsidRPr="00B054F5">
        <w:rPr>
          <w:sz w:val="28"/>
        </w:rPr>
        <w:t xml:space="preserve"> </w:t>
      </w:r>
      <w:r w:rsidRPr="00B054F5">
        <w:rPr>
          <w:sz w:val="28"/>
          <w:szCs w:val="28"/>
        </w:rPr>
        <w:t>Показатели хозяйственно</w:t>
      </w:r>
      <w:r>
        <w:rPr>
          <w:sz w:val="28"/>
          <w:szCs w:val="28"/>
        </w:rPr>
        <w:t>й деятельности предприятия  ООО «Антарес</w:t>
      </w:r>
      <w:r w:rsidRPr="00B054F5">
        <w:rPr>
          <w:sz w:val="28"/>
          <w:szCs w:val="28"/>
        </w:rPr>
        <w:t>»</w:t>
      </w:r>
    </w:p>
    <w:p w:rsidR="00953901" w:rsidRPr="00B054F5" w:rsidRDefault="00953901" w:rsidP="005F0BA6">
      <w:pPr>
        <w:widowControl w:val="0"/>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970"/>
        <w:gridCol w:w="2970"/>
      </w:tblGrid>
      <w:tr w:rsidR="005F0BA6" w:rsidRPr="00177F6B">
        <w:tc>
          <w:tcPr>
            <w:tcW w:w="3528" w:type="dxa"/>
          </w:tcPr>
          <w:p w:rsidR="005F0BA6" w:rsidRPr="00F34648" w:rsidRDefault="005F0BA6" w:rsidP="001D22DB">
            <w:pPr>
              <w:widowControl w:val="0"/>
              <w:jc w:val="center"/>
              <w:rPr>
                <w:sz w:val="28"/>
                <w:szCs w:val="28"/>
              </w:rPr>
            </w:pPr>
            <w:r w:rsidRPr="00F34648">
              <w:rPr>
                <w:sz w:val="28"/>
                <w:szCs w:val="28"/>
              </w:rPr>
              <w:t>Показатели, тыс. руб.</w:t>
            </w:r>
          </w:p>
        </w:tc>
        <w:tc>
          <w:tcPr>
            <w:tcW w:w="2970" w:type="dxa"/>
          </w:tcPr>
          <w:p w:rsidR="005F0BA6" w:rsidRPr="00F34648" w:rsidRDefault="005F0BA6" w:rsidP="001D22DB">
            <w:pPr>
              <w:widowControl w:val="0"/>
              <w:jc w:val="center"/>
              <w:rPr>
                <w:sz w:val="28"/>
                <w:szCs w:val="28"/>
              </w:rPr>
            </w:pPr>
            <w:r w:rsidRPr="00F34648">
              <w:rPr>
                <w:sz w:val="28"/>
                <w:szCs w:val="28"/>
              </w:rPr>
              <w:t>2004 год</w:t>
            </w:r>
          </w:p>
        </w:tc>
        <w:tc>
          <w:tcPr>
            <w:tcW w:w="2970" w:type="dxa"/>
          </w:tcPr>
          <w:p w:rsidR="005F0BA6" w:rsidRPr="00F34648" w:rsidRDefault="005F0BA6" w:rsidP="001D22DB">
            <w:pPr>
              <w:widowControl w:val="0"/>
              <w:jc w:val="center"/>
              <w:rPr>
                <w:sz w:val="28"/>
                <w:szCs w:val="28"/>
              </w:rPr>
            </w:pPr>
            <w:r w:rsidRPr="00F34648">
              <w:rPr>
                <w:sz w:val="28"/>
                <w:szCs w:val="28"/>
              </w:rPr>
              <w:t>2005 год</w:t>
            </w:r>
          </w:p>
        </w:tc>
      </w:tr>
      <w:tr w:rsidR="005F0BA6" w:rsidRPr="00177F6B">
        <w:tc>
          <w:tcPr>
            <w:tcW w:w="3528" w:type="dxa"/>
          </w:tcPr>
          <w:p w:rsidR="005F0BA6" w:rsidRPr="00F34648" w:rsidRDefault="005F0BA6" w:rsidP="001D22DB">
            <w:pPr>
              <w:pStyle w:val="af5"/>
              <w:widowControl w:val="0"/>
              <w:tabs>
                <w:tab w:val="clear" w:pos="4677"/>
                <w:tab w:val="clear" w:pos="9355"/>
              </w:tabs>
              <w:spacing w:line="240" w:lineRule="auto"/>
              <w:ind w:firstLine="0"/>
              <w:rPr>
                <w:sz w:val="28"/>
                <w:szCs w:val="28"/>
              </w:rPr>
            </w:pPr>
            <w:r w:rsidRPr="00F34648">
              <w:rPr>
                <w:sz w:val="28"/>
                <w:szCs w:val="28"/>
              </w:rPr>
              <w:t>Реализация услуг</w:t>
            </w:r>
          </w:p>
        </w:tc>
        <w:tc>
          <w:tcPr>
            <w:tcW w:w="2970" w:type="dxa"/>
          </w:tcPr>
          <w:p w:rsidR="005F0BA6" w:rsidRPr="00F34648" w:rsidRDefault="005F0BA6" w:rsidP="001D22DB">
            <w:pPr>
              <w:widowControl w:val="0"/>
              <w:jc w:val="center"/>
              <w:rPr>
                <w:sz w:val="28"/>
                <w:szCs w:val="28"/>
              </w:rPr>
            </w:pPr>
            <w:r w:rsidRPr="00F34648">
              <w:rPr>
                <w:sz w:val="28"/>
                <w:szCs w:val="28"/>
              </w:rPr>
              <w:t>2035</w:t>
            </w:r>
          </w:p>
        </w:tc>
        <w:tc>
          <w:tcPr>
            <w:tcW w:w="2970" w:type="dxa"/>
          </w:tcPr>
          <w:p w:rsidR="005F0BA6" w:rsidRPr="00F34648" w:rsidRDefault="005F0BA6" w:rsidP="001D22DB">
            <w:pPr>
              <w:widowControl w:val="0"/>
              <w:jc w:val="center"/>
              <w:rPr>
                <w:sz w:val="28"/>
                <w:szCs w:val="28"/>
              </w:rPr>
            </w:pPr>
            <w:r w:rsidRPr="00F34648">
              <w:rPr>
                <w:sz w:val="28"/>
                <w:szCs w:val="28"/>
              </w:rPr>
              <w:t>2696</w:t>
            </w:r>
          </w:p>
        </w:tc>
      </w:tr>
      <w:tr w:rsidR="005F0BA6" w:rsidRPr="00177F6B">
        <w:tc>
          <w:tcPr>
            <w:tcW w:w="3528" w:type="dxa"/>
          </w:tcPr>
          <w:p w:rsidR="005F0BA6" w:rsidRPr="00F34648" w:rsidRDefault="005F0BA6" w:rsidP="001D22DB">
            <w:pPr>
              <w:widowControl w:val="0"/>
              <w:rPr>
                <w:sz w:val="28"/>
                <w:szCs w:val="28"/>
              </w:rPr>
            </w:pPr>
            <w:r w:rsidRPr="00F34648">
              <w:rPr>
                <w:sz w:val="28"/>
                <w:szCs w:val="28"/>
              </w:rPr>
              <w:t>Чистая прибыль</w:t>
            </w:r>
          </w:p>
        </w:tc>
        <w:tc>
          <w:tcPr>
            <w:tcW w:w="2970" w:type="dxa"/>
          </w:tcPr>
          <w:p w:rsidR="005F0BA6" w:rsidRPr="00F34648" w:rsidRDefault="005F0BA6" w:rsidP="001D22DB">
            <w:pPr>
              <w:widowControl w:val="0"/>
              <w:jc w:val="center"/>
              <w:rPr>
                <w:sz w:val="28"/>
                <w:szCs w:val="28"/>
              </w:rPr>
            </w:pPr>
            <w:r w:rsidRPr="00F34648">
              <w:rPr>
                <w:sz w:val="28"/>
                <w:szCs w:val="28"/>
              </w:rPr>
              <w:t>22</w:t>
            </w:r>
          </w:p>
        </w:tc>
        <w:tc>
          <w:tcPr>
            <w:tcW w:w="2970" w:type="dxa"/>
          </w:tcPr>
          <w:p w:rsidR="005F0BA6" w:rsidRPr="00F34648" w:rsidRDefault="005F0BA6" w:rsidP="001D22DB">
            <w:pPr>
              <w:widowControl w:val="0"/>
              <w:jc w:val="center"/>
              <w:rPr>
                <w:sz w:val="28"/>
                <w:szCs w:val="28"/>
              </w:rPr>
            </w:pPr>
            <w:r w:rsidRPr="00F34648">
              <w:rPr>
                <w:sz w:val="28"/>
                <w:szCs w:val="28"/>
              </w:rPr>
              <w:t>56</w:t>
            </w:r>
          </w:p>
        </w:tc>
      </w:tr>
      <w:tr w:rsidR="005F0BA6" w:rsidRPr="00177F6B">
        <w:tc>
          <w:tcPr>
            <w:tcW w:w="3528" w:type="dxa"/>
          </w:tcPr>
          <w:p w:rsidR="005F0BA6" w:rsidRPr="00F34648" w:rsidRDefault="005F0BA6" w:rsidP="001D22DB">
            <w:pPr>
              <w:widowControl w:val="0"/>
              <w:rPr>
                <w:sz w:val="28"/>
                <w:szCs w:val="28"/>
              </w:rPr>
            </w:pPr>
            <w:r w:rsidRPr="00F34648">
              <w:rPr>
                <w:sz w:val="28"/>
                <w:szCs w:val="28"/>
              </w:rPr>
              <w:t>Сумма совокупных активов</w:t>
            </w:r>
          </w:p>
        </w:tc>
        <w:tc>
          <w:tcPr>
            <w:tcW w:w="2970" w:type="dxa"/>
          </w:tcPr>
          <w:p w:rsidR="005F0BA6" w:rsidRPr="00F34648" w:rsidRDefault="005F0BA6" w:rsidP="001D22DB">
            <w:pPr>
              <w:widowControl w:val="0"/>
              <w:jc w:val="center"/>
              <w:rPr>
                <w:sz w:val="28"/>
                <w:szCs w:val="28"/>
              </w:rPr>
            </w:pPr>
            <w:r w:rsidRPr="00F34648">
              <w:rPr>
                <w:sz w:val="28"/>
                <w:szCs w:val="28"/>
              </w:rPr>
              <w:t>428,5</w:t>
            </w:r>
          </w:p>
        </w:tc>
        <w:tc>
          <w:tcPr>
            <w:tcW w:w="2970" w:type="dxa"/>
          </w:tcPr>
          <w:p w:rsidR="005F0BA6" w:rsidRPr="00F34648" w:rsidRDefault="005F0BA6" w:rsidP="001D22DB">
            <w:pPr>
              <w:widowControl w:val="0"/>
              <w:jc w:val="center"/>
              <w:rPr>
                <w:sz w:val="28"/>
                <w:szCs w:val="28"/>
              </w:rPr>
            </w:pPr>
            <w:r w:rsidRPr="00F34648">
              <w:rPr>
                <w:sz w:val="28"/>
                <w:szCs w:val="28"/>
              </w:rPr>
              <w:t>816,5</w:t>
            </w:r>
          </w:p>
        </w:tc>
      </w:tr>
      <w:tr w:rsidR="005F0BA6" w:rsidRPr="00177F6B">
        <w:tc>
          <w:tcPr>
            <w:tcW w:w="3528" w:type="dxa"/>
          </w:tcPr>
          <w:p w:rsidR="005F0BA6" w:rsidRPr="00F34648" w:rsidRDefault="005F0BA6" w:rsidP="001D22DB">
            <w:pPr>
              <w:widowControl w:val="0"/>
              <w:rPr>
                <w:sz w:val="28"/>
                <w:szCs w:val="28"/>
              </w:rPr>
            </w:pPr>
            <w:r w:rsidRPr="00F34648">
              <w:rPr>
                <w:sz w:val="28"/>
                <w:szCs w:val="28"/>
              </w:rPr>
              <w:t xml:space="preserve">   В том числе:</w:t>
            </w:r>
          </w:p>
        </w:tc>
        <w:tc>
          <w:tcPr>
            <w:tcW w:w="2970" w:type="dxa"/>
          </w:tcPr>
          <w:p w:rsidR="005F0BA6" w:rsidRPr="00F34648" w:rsidRDefault="005F0BA6" w:rsidP="001D22DB">
            <w:pPr>
              <w:widowControl w:val="0"/>
              <w:jc w:val="center"/>
              <w:rPr>
                <w:sz w:val="28"/>
                <w:szCs w:val="28"/>
              </w:rPr>
            </w:pPr>
          </w:p>
        </w:tc>
        <w:tc>
          <w:tcPr>
            <w:tcW w:w="2970" w:type="dxa"/>
          </w:tcPr>
          <w:p w:rsidR="005F0BA6" w:rsidRPr="00F34648" w:rsidRDefault="005F0BA6" w:rsidP="001D22DB">
            <w:pPr>
              <w:widowControl w:val="0"/>
              <w:jc w:val="center"/>
              <w:rPr>
                <w:sz w:val="28"/>
                <w:szCs w:val="28"/>
              </w:rPr>
            </w:pPr>
          </w:p>
        </w:tc>
      </w:tr>
      <w:tr w:rsidR="005F0BA6" w:rsidRPr="00177F6B">
        <w:tc>
          <w:tcPr>
            <w:tcW w:w="3528" w:type="dxa"/>
          </w:tcPr>
          <w:p w:rsidR="005F0BA6" w:rsidRPr="00F34648" w:rsidRDefault="005F0BA6" w:rsidP="001D22DB">
            <w:pPr>
              <w:widowControl w:val="0"/>
              <w:rPr>
                <w:sz w:val="28"/>
                <w:szCs w:val="28"/>
              </w:rPr>
            </w:pPr>
            <w:r w:rsidRPr="00F34648">
              <w:rPr>
                <w:sz w:val="28"/>
                <w:szCs w:val="28"/>
              </w:rPr>
              <w:t xml:space="preserve">   внеоборотные активы </w:t>
            </w:r>
          </w:p>
        </w:tc>
        <w:tc>
          <w:tcPr>
            <w:tcW w:w="2970" w:type="dxa"/>
          </w:tcPr>
          <w:p w:rsidR="005F0BA6" w:rsidRPr="00F34648" w:rsidRDefault="005F0BA6" w:rsidP="001D22DB">
            <w:pPr>
              <w:widowControl w:val="0"/>
              <w:jc w:val="center"/>
              <w:rPr>
                <w:sz w:val="28"/>
                <w:szCs w:val="28"/>
              </w:rPr>
            </w:pPr>
            <w:r w:rsidRPr="00F34648">
              <w:rPr>
                <w:sz w:val="28"/>
                <w:szCs w:val="28"/>
              </w:rPr>
              <w:t>49</w:t>
            </w:r>
          </w:p>
        </w:tc>
        <w:tc>
          <w:tcPr>
            <w:tcW w:w="2970" w:type="dxa"/>
          </w:tcPr>
          <w:p w:rsidR="005F0BA6" w:rsidRPr="00F34648" w:rsidRDefault="005F0BA6" w:rsidP="001D22DB">
            <w:pPr>
              <w:widowControl w:val="0"/>
              <w:jc w:val="center"/>
              <w:rPr>
                <w:sz w:val="28"/>
                <w:szCs w:val="28"/>
              </w:rPr>
            </w:pPr>
            <w:r w:rsidRPr="00F34648">
              <w:rPr>
                <w:sz w:val="28"/>
                <w:szCs w:val="28"/>
              </w:rPr>
              <w:t>195,5</w:t>
            </w:r>
          </w:p>
        </w:tc>
      </w:tr>
      <w:tr w:rsidR="005F0BA6" w:rsidRPr="00177F6B">
        <w:tc>
          <w:tcPr>
            <w:tcW w:w="3528" w:type="dxa"/>
          </w:tcPr>
          <w:p w:rsidR="005F0BA6" w:rsidRPr="00F34648" w:rsidRDefault="005F0BA6" w:rsidP="001D22DB">
            <w:pPr>
              <w:widowControl w:val="0"/>
              <w:rPr>
                <w:sz w:val="28"/>
                <w:szCs w:val="28"/>
              </w:rPr>
            </w:pPr>
            <w:r w:rsidRPr="00F34648">
              <w:rPr>
                <w:sz w:val="28"/>
                <w:szCs w:val="28"/>
              </w:rPr>
              <w:t xml:space="preserve">   текущие (оборотные) активы</w:t>
            </w:r>
          </w:p>
        </w:tc>
        <w:tc>
          <w:tcPr>
            <w:tcW w:w="2970" w:type="dxa"/>
          </w:tcPr>
          <w:p w:rsidR="005F0BA6" w:rsidRPr="00F34648" w:rsidRDefault="005F0BA6" w:rsidP="001D22DB">
            <w:pPr>
              <w:widowControl w:val="0"/>
              <w:jc w:val="center"/>
              <w:rPr>
                <w:sz w:val="28"/>
                <w:szCs w:val="28"/>
              </w:rPr>
            </w:pPr>
            <w:r w:rsidRPr="00F34648">
              <w:rPr>
                <w:sz w:val="28"/>
                <w:szCs w:val="28"/>
              </w:rPr>
              <w:t>379,5</w:t>
            </w:r>
          </w:p>
        </w:tc>
        <w:tc>
          <w:tcPr>
            <w:tcW w:w="2970" w:type="dxa"/>
          </w:tcPr>
          <w:p w:rsidR="005F0BA6" w:rsidRPr="00F34648" w:rsidRDefault="005F0BA6" w:rsidP="001D22DB">
            <w:pPr>
              <w:widowControl w:val="0"/>
              <w:jc w:val="center"/>
              <w:rPr>
                <w:sz w:val="28"/>
                <w:szCs w:val="28"/>
              </w:rPr>
            </w:pPr>
            <w:r w:rsidRPr="00F34648">
              <w:rPr>
                <w:sz w:val="28"/>
                <w:szCs w:val="28"/>
              </w:rPr>
              <w:t>621</w:t>
            </w:r>
          </w:p>
        </w:tc>
      </w:tr>
      <w:tr w:rsidR="005F0BA6" w:rsidRPr="00177F6B">
        <w:tc>
          <w:tcPr>
            <w:tcW w:w="3528" w:type="dxa"/>
          </w:tcPr>
          <w:p w:rsidR="005F0BA6" w:rsidRPr="00F34648" w:rsidRDefault="005F0BA6" w:rsidP="001D22DB">
            <w:pPr>
              <w:widowControl w:val="0"/>
              <w:rPr>
                <w:sz w:val="28"/>
                <w:szCs w:val="28"/>
              </w:rPr>
            </w:pPr>
            <w:r w:rsidRPr="00F34648">
              <w:rPr>
                <w:sz w:val="28"/>
                <w:szCs w:val="28"/>
              </w:rPr>
              <w:t>Собственный капитал</w:t>
            </w:r>
          </w:p>
        </w:tc>
        <w:tc>
          <w:tcPr>
            <w:tcW w:w="2970" w:type="dxa"/>
          </w:tcPr>
          <w:p w:rsidR="005F0BA6" w:rsidRPr="00F34648" w:rsidRDefault="005F0BA6" w:rsidP="001D22DB">
            <w:pPr>
              <w:widowControl w:val="0"/>
              <w:jc w:val="center"/>
              <w:rPr>
                <w:sz w:val="28"/>
                <w:szCs w:val="28"/>
              </w:rPr>
            </w:pPr>
            <w:r w:rsidRPr="00F34648">
              <w:rPr>
                <w:sz w:val="28"/>
                <w:szCs w:val="28"/>
              </w:rPr>
              <w:t>10</w:t>
            </w:r>
          </w:p>
        </w:tc>
        <w:tc>
          <w:tcPr>
            <w:tcW w:w="2970" w:type="dxa"/>
          </w:tcPr>
          <w:p w:rsidR="005F0BA6" w:rsidRPr="00F34648" w:rsidRDefault="005F0BA6" w:rsidP="001D22DB">
            <w:pPr>
              <w:widowControl w:val="0"/>
              <w:jc w:val="center"/>
              <w:rPr>
                <w:sz w:val="28"/>
                <w:szCs w:val="28"/>
              </w:rPr>
            </w:pPr>
            <w:r w:rsidRPr="00F34648">
              <w:rPr>
                <w:sz w:val="28"/>
                <w:szCs w:val="28"/>
              </w:rPr>
              <w:t>10</w:t>
            </w:r>
          </w:p>
        </w:tc>
      </w:tr>
    </w:tbl>
    <w:p w:rsidR="005F0BA6" w:rsidRPr="00B054F5" w:rsidRDefault="005F0BA6" w:rsidP="005F0BA6">
      <w:pPr>
        <w:widowControl w:val="0"/>
        <w:spacing w:line="360" w:lineRule="auto"/>
        <w:rPr>
          <w:color w:val="000000"/>
          <w:sz w:val="28"/>
        </w:rPr>
      </w:pPr>
    </w:p>
    <w:p w:rsidR="005F0BA6" w:rsidRPr="00F34648" w:rsidRDefault="005F0BA6" w:rsidP="00F34648">
      <w:pPr>
        <w:widowControl w:val="0"/>
        <w:spacing w:line="360" w:lineRule="auto"/>
        <w:rPr>
          <w:sz w:val="28"/>
        </w:rPr>
        <w:sectPr w:rsidR="005F0BA6" w:rsidRPr="00F34648" w:rsidSect="003066C8">
          <w:headerReference w:type="default" r:id="rId20"/>
          <w:pgSz w:w="11906" w:h="16838" w:code="9"/>
          <w:pgMar w:top="1134" w:right="851" w:bottom="1134" w:left="1418" w:header="720" w:footer="720" w:gutter="0"/>
          <w:pgNumType w:start="51"/>
          <w:cols w:space="708"/>
          <w:docGrid w:linePitch="360"/>
        </w:sectPr>
      </w:pPr>
    </w:p>
    <w:p w:rsidR="002C664C" w:rsidRPr="00B054F5" w:rsidRDefault="002C664C" w:rsidP="002C664C">
      <w:pPr>
        <w:widowControl w:val="0"/>
        <w:spacing w:line="360" w:lineRule="auto"/>
        <w:rPr>
          <w:color w:val="000000"/>
          <w:sz w:val="28"/>
        </w:rPr>
      </w:pPr>
    </w:p>
    <w:p w:rsidR="002C664C" w:rsidRDefault="002C664C" w:rsidP="002C664C">
      <w:pPr>
        <w:widowControl w:val="0"/>
        <w:spacing w:line="360" w:lineRule="auto"/>
        <w:rPr>
          <w:sz w:val="28"/>
        </w:rPr>
      </w:pPr>
      <w:r w:rsidRPr="00B054F5">
        <w:rPr>
          <w:color w:val="000000"/>
          <w:sz w:val="28"/>
        </w:rPr>
        <w:t>Определяем</w:t>
      </w:r>
      <w:r>
        <w:rPr>
          <w:sz w:val="28"/>
        </w:rPr>
        <w:t xml:space="preserve"> рентабельность активов предприятия:</w:t>
      </w:r>
    </w:p>
    <w:p w:rsidR="002C664C" w:rsidRDefault="002C664C" w:rsidP="002C664C">
      <w:pPr>
        <w:widowControl w:val="0"/>
        <w:spacing w:line="360" w:lineRule="auto"/>
        <w:rPr>
          <w:sz w:val="28"/>
        </w:rPr>
      </w:pPr>
    </w:p>
    <w:p w:rsidR="002C664C" w:rsidRDefault="002C664C" w:rsidP="002C664C">
      <w:pPr>
        <w:widowControl w:val="0"/>
        <w:spacing w:line="360" w:lineRule="auto"/>
        <w:jc w:val="center"/>
        <w:rPr>
          <w:sz w:val="28"/>
        </w:rPr>
      </w:pPr>
      <w:r>
        <w:rPr>
          <w:sz w:val="28"/>
          <w:lang w:val="en-US"/>
        </w:rPr>
        <w:t>R</w:t>
      </w:r>
      <w:r>
        <w:rPr>
          <w:sz w:val="28"/>
          <w:vertAlign w:val="subscript"/>
        </w:rPr>
        <w:t>А</w:t>
      </w:r>
      <w:r>
        <w:rPr>
          <w:sz w:val="28"/>
        </w:rPr>
        <w:t xml:space="preserve"> = Чистая прибыль / Совокупные активы</w:t>
      </w:r>
    </w:p>
    <w:p w:rsidR="002C664C" w:rsidRDefault="002C664C" w:rsidP="002C664C">
      <w:pPr>
        <w:widowControl w:val="0"/>
        <w:spacing w:line="360" w:lineRule="auto"/>
        <w:jc w:val="center"/>
        <w:rPr>
          <w:sz w:val="28"/>
        </w:rPr>
      </w:pPr>
    </w:p>
    <w:p w:rsidR="002C664C" w:rsidRDefault="002C664C" w:rsidP="002C664C">
      <w:pPr>
        <w:widowControl w:val="0"/>
        <w:spacing w:line="360" w:lineRule="auto"/>
        <w:jc w:val="center"/>
        <w:rPr>
          <w:sz w:val="28"/>
        </w:rPr>
      </w:pPr>
      <w:r>
        <w:rPr>
          <w:sz w:val="28"/>
          <w:lang w:val="en-US"/>
        </w:rPr>
        <w:t>R</w:t>
      </w:r>
      <w:r>
        <w:rPr>
          <w:sz w:val="28"/>
          <w:vertAlign w:val="subscript"/>
        </w:rPr>
        <w:t>А 2004 год</w:t>
      </w:r>
      <w:r>
        <w:rPr>
          <w:sz w:val="28"/>
        </w:rPr>
        <w:t xml:space="preserve"> = 22/428,5=0,051          </w:t>
      </w:r>
      <w:r>
        <w:rPr>
          <w:sz w:val="28"/>
          <w:lang w:val="en-US"/>
        </w:rPr>
        <w:t>R</w:t>
      </w:r>
      <w:r>
        <w:rPr>
          <w:sz w:val="28"/>
          <w:vertAlign w:val="subscript"/>
        </w:rPr>
        <w:t>А 2005 год</w:t>
      </w:r>
      <w:r>
        <w:rPr>
          <w:sz w:val="28"/>
        </w:rPr>
        <w:t xml:space="preserve"> =56/816,5=0,069</w:t>
      </w:r>
    </w:p>
    <w:p w:rsidR="002C664C" w:rsidRDefault="002C664C" w:rsidP="002C664C">
      <w:pPr>
        <w:widowControl w:val="0"/>
        <w:spacing w:line="360" w:lineRule="auto"/>
        <w:rPr>
          <w:sz w:val="28"/>
        </w:rPr>
      </w:pPr>
    </w:p>
    <w:p w:rsidR="002C664C" w:rsidRDefault="002C664C" w:rsidP="002C664C">
      <w:pPr>
        <w:widowControl w:val="0"/>
        <w:spacing w:line="360" w:lineRule="auto"/>
        <w:rPr>
          <w:sz w:val="28"/>
        </w:rPr>
      </w:pPr>
      <w:r>
        <w:rPr>
          <w:sz w:val="28"/>
        </w:rPr>
        <w:t>Определяем рентабельность собственного капитала:</w:t>
      </w:r>
    </w:p>
    <w:p w:rsidR="002C664C" w:rsidRDefault="002C664C" w:rsidP="002C664C">
      <w:pPr>
        <w:widowControl w:val="0"/>
        <w:spacing w:line="360" w:lineRule="auto"/>
        <w:rPr>
          <w:sz w:val="28"/>
        </w:rPr>
      </w:pPr>
    </w:p>
    <w:p w:rsidR="002C664C" w:rsidRPr="007C7272" w:rsidRDefault="002C664C" w:rsidP="002C664C">
      <w:pPr>
        <w:widowControl w:val="0"/>
        <w:spacing w:line="360" w:lineRule="auto"/>
        <w:jc w:val="center"/>
        <w:rPr>
          <w:sz w:val="28"/>
        </w:rPr>
      </w:pPr>
      <w:r w:rsidRPr="007C7272">
        <w:rPr>
          <w:sz w:val="28"/>
          <w:lang w:val="en-US"/>
        </w:rPr>
        <w:t>R</w:t>
      </w:r>
      <w:r w:rsidRPr="007C7272">
        <w:rPr>
          <w:sz w:val="28"/>
          <w:vertAlign w:val="subscript"/>
        </w:rPr>
        <w:t>СК</w:t>
      </w:r>
      <w:r w:rsidRPr="007C7272">
        <w:rPr>
          <w:sz w:val="28"/>
        </w:rPr>
        <w:t xml:space="preserve"> = Чистая прибыль / Собственный капитал</w:t>
      </w:r>
    </w:p>
    <w:p w:rsidR="002C664C" w:rsidRDefault="002C664C" w:rsidP="002C664C">
      <w:pPr>
        <w:widowControl w:val="0"/>
        <w:spacing w:line="360" w:lineRule="auto"/>
        <w:jc w:val="center"/>
        <w:rPr>
          <w:sz w:val="28"/>
        </w:rPr>
      </w:pPr>
      <w:r w:rsidRPr="007C7272">
        <w:rPr>
          <w:sz w:val="28"/>
          <w:lang w:val="en-US"/>
        </w:rPr>
        <w:t>R</w:t>
      </w:r>
      <w:r w:rsidRPr="007C7272">
        <w:rPr>
          <w:sz w:val="28"/>
          <w:vertAlign w:val="subscript"/>
        </w:rPr>
        <w:t>СК 200</w:t>
      </w:r>
      <w:r>
        <w:rPr>
          <w:sz w:val="28"/>
          <w:vertAlign w:val="subscript"/>
        </w:rPr>
        <w:t>4</w:t>
      </w:r>
      <w:r w:rsidRPr="007C7272">
        <w:rPr>
          <w:sz w:val="28"/>
          <w:vertAlign w:val="subscript"/>
        </w:rPr>
        <w:t xml:space="preserve"> год</w:t>
      </w:r>
      <w:r w:rsidRPr="007C7272">
        <w:rPr>
          <w:sz w:val="28"/>
        </w:rPr>
        <w:t xml:space="preserve"> = 22/10=2,2                    </w:t>
      </w:r>
      <w:r w:rsidRPr="007C7272">
        <w:rPr>
          <w:sz w:val="28"/>
          <w:lang w:val="en-US"/>
        </w:rPr>
        <w:t>R</w:t>
      </w:r>
      <w:r w:rsidRPr="007C7272">
        <w:rPr>
          <w:sz w:val="28"/>
          <w:vertAlign w:val="subscript"/>
        </w:rPr>
        <w:t>СК 200</w:t>
      </w:r>
      <w:r>
        <w:rPr>
          <w:sz w:val="28"/>
          <w:vertAlign w:val="subscript"/>
        </w:rPr>
        <w:t>5</w:t>
      </w:r>
      <w:r w:rsidRPr="007C7272">
        <w:rPr>
          <w:sz w:val="28"/>
          <w:vertAlign w:val="subscript"/>
        </w:rPr>
        <w:t xml:space="preserve"> год</w:t>
      </w:r>
      <w:r w:rsidRPr="007C7272">
        <w:rPr>
          <w:sz w:val="28"/>
        </w:rPr>
        <w:t xml:space="preserve"> = 56/10=5,6</w:t>
      </w:r>
    </w:p>
    <w:p w:rsidR="002C664C" w:rsidRPr="007C7272" w:rsidRDefault="002C664C" w:rsidP="002C664C">
      <w:pPr>
        <w:widowControl w:val="0"/>
        <w:spacing w:line="360" w:lineRule="auto"/>
        <w:rPr>
          <w:sz w:val="28"/>
        </w:rPr>
      </w:pPr>
    </w:p>
    <w:p w:rsidR="002C664C" w:rsidRDefault="007E163D" w:rsidP="002C664C">
      <w:pPr>
        <w:widowControl w:val="0"/>
        <w:spacing w:line="360" w:lineRule="auto"/>
        <w:rPr>
          <w:sz w:val="28"/>
        </w:rPr>
      </w:pPr>
      <w:r>
        <w:rPr>
          <w:sz w:val="28"/>
        </w:rPr>
        <w:t>Так как у ателье</w:t>
      </w:r>
      <w:r w:rsidR="002C664C" w:rsidRPr="007C7272">
        <w:rPr>
          <w:sz w:val="28"/>
        </w:rPr>
        <w:t xml:space="preserve"> есть и собственные и заемные средства, рассчитываем мультипликатор:</w:t>
      </w:r>
    </w:p>
    <w:p w:rsidR="002C664C" w:rsidRPr="007C7272" w:rsidRDefault="002C664C" w:rsidP="002C664C">
      <w:pPr>
        <w:widowControl w:val="0"/>
        <w:spacing w:line="360" w:lineRule="auto"/>
        <w:rPr>
          <w:sz w:val="28"/>
        </w:rPr>
      </w:pPr>
    </w:p>
    <w:p w:rsidR="002C664C" w:rsidRPr="007C7272" w:rsidRDefault="002C664C" w:rsidP="002C664C">
      <w:pPr>
        <w:widowControl w:val="0"/>
        <w:spacing w:line="360" w:lineRule="auto"/>
        <w:jc w:val="center"/>
        <w:rPr>
          <w:sz w:val="28"/>
        </w:rPr>
      </w:pPr>
      <w:r w:rsidRPr="007C7272">
        <w:rPr>
          <w:sz w:val="28"/>
        </w:rPr>
        <w:t>М = Совокупные активы / Собственный капитал</w:t>
      </w:r>
    </w:p>
    <w:p w:rsidR="002C664C" w:rsidRDefault="002C664C" w:rsidP="002C664C">
      <w:pPr>
        <w:widowControl w:val="0"/>
        <w:spacing w:line="360" w:lineRule="auto"/>
        <w:jc w:val="center"/>
        <w:rPr>
          <w:sz w:val="28"/>
        </w:rPr>
      </w:pPr>
      <w:r w:rsidRPr="007C7272">
        <w:rPr>
          <w:sz w:val="28"/>
        </w:rPr>
        <w:t>М</w:t>
      </w:r>
      <w:r w:rsidRPr="007C7272">
        <w:rPr>
          <w:sz w:val="28"/>
          <w:vertAlign w:val="subscript"/>
        </w:rPr>
        <w:t xml:space="preserve"> 200</w:t>
      </w:r>
      <w:r>
        <w:rPr>
          <w:sz w:val="28"/>
          <w:vertAlign w:val="subscript"/>
        </w:rPr>
        <w:t>4</w:t>
      </w:r>
      <w:r w:rsidRPr="007C7272">
        <w:rPr>
          <w:sz w:val="28"/>
          <w:vertAlign w:val="subscript"/>
        </w:rPr>
        <w:t xml:space="preserve"> год </w:t>
      </w:r>
      <w:r w:rsidRPr="007C7272">
        <w:rPr>
          <w:sz w:val="28"/>
        </w:rPr>
        <w:t xml:space="preserve"> = 428,5/10=42,85                       М </w:t>
      </w:r>
      <w:r w:rsidRPr="007C7272">
        <w:rPr>
          <w:sz w:val="28"/>
          <w:vertAlign w:val="subscript"/>
        </w:rPr>
        <w:t>200</w:t>
      </w:r>
      <w:r>
        <w:rPr>
          <w:sz w:val="28"/>
          <w:vertAlign w:val="subscript"/>
        </w:rPr>
        <w:t>5</w:t>
      </w:r>
      <w:r w:rsidRPr="007C7272">
        <w:rPr>
          <w:sz w:val="28"/>
          <w:vertAlign w:val="subscript"/>
        </w:rPr>
        <w:t xml:space="preserve"> год</w:t>
      </w:r>
      <w:r w:rsidRPr="007C7272">
        <w:rPr>
          <w:sz w:val="28"/>
        </w:rPr>
        <w:t xml:space="preserve"> = 816,5/10=81,65</w:t>
      </w:r>
    </w:p>
    <w:p w:rsidR="002C664C" w:rsidRPr="007C7272" w:rsidRDefault="002C664C" w:rsidP="002C664C">
      <w:pPr>
        <w:widowControl w:val="0"/>
        <w:spacing w:line="360" w:lineRule="auto"/>
        <w:rPr>
          <w:sz w:val="28"/>
        </w:rPr>
      </w:pPr>
    </w:p>
    <w:p w:rsidR="002C664C" w:rsidRDefault="002C664C" w:rsidP="002C664C">
      <w:pPr>
        <w:widowControl w:val="0"/>
        <w:spacing w:line="360" w:lineRule="auto"/>
        <w:rPr>
          <w:sz w:val="28"/>
        </w:rPr>
      </w:pPr>
      <w:r w:rsidRPr="007C7272">
        <w:rPr>
          <w:sz w:val="28"/>
        </w:rPr>
        <w:t>Тогда рентабельность собственного капитала можно определить следующим образом:</w:t>
      </w:r>
    </w:p>
    <w:p w:rsidR="002C664C" w:rsidRPr="007C7272" w:rsidRDefault="002C664C" w:rsidP="002C664C">
      <w:pPr>
        <w:widowControl w:val="0"/>
        <w:tabs>
          <w:tab w:val="left" w:pos="1260"/>
        </w:tabs>
        <w:spacing w:line="360" w:lineRule="auto"/>
        <w:jc w:val="center"/>
        <w:rPr>
          <w:sz w:val="28"/>
        </w:rPr>
      </w:pPr>
      <w:r w:rsidRPr="007C7272">
        <w:rPr>
          <w:sz w:val="28"/>
          <w:lang w:val="en-US"/>
        </w:rPr>
        <w:t>R</w:t>
      </w:r>
      <w:r w:rsidRPr="007C7272">
        <w:rPr>
          <w:sz w:val="28"/>
          <w:vertAlign w:val="subscript"/>
        </w:rPr>
        <w:t>СК</w:t>
      </w:r>
      <w:r w:rsidRPr="007C7272">
        <w:rPr>
          <w:sz w:val="28"/>
        </w:rPr>
        <w:t xml:space="preserve"> = </w:t>
      </w:r>
      <w:r w:rsidRPr="007C7272">
        <w:rPr>
          <w:sz w:val="28"/>
          <w:lang w:val="en-US"/>
        </w:rPr>
        <w:t>R</w:t>
      </w:r>
      <w:r w:rsidRPr="007C7272">
        <w:rPr>
          <w:sz w:val="28"/>
          <w:vertAlign w:val="subscript"/>
        </w:rPr>
        <w:t xml:space="preserve">А </w:t>
      </w:r>
      <w:r w:rsidRPr="007C7272">
        <w:rPr>
          <w:sz w:val="28"/>
        </w:rPr>
        <w:t xml:space="preserve"> * М</w:t>
      </w:r>
    </w:p>
    <w:p w:rsidR="002C664C" w:rsidRDefault="002C664C" w:rsidP="002C664C">
      <w:pPr>
        <w:widowControl w:val="0"/>
        <w:spacing w:line="360" w:lineRule="auto"/>
        <w:jc w:val="center"/>
        <w:rPr>
          <w:sz w:val="28"/>
        </w:rPr>
      </w:pPr>
      <w:r w:rsidRPr="007C7272">
        <w:rPr>
          <w:sz w:val="28"/>
          <w:lang w:val="en-US"/>
        </w:rPr>
        <w:t>R</w:t>
      </w:r>
      <w:r w:rsidRPr="007C7272">
        <w:rPr>
          <w:sz w:val="28"/>
          <w:vertAlign w:val="subscript"/>
        </w:rPr>
        <w:t>СК200</w:t>
      </w:r>
      <w:r>
        <w:rPr>
          <w:sz w:val="28"/>
          <w:vertAlign w:val="subscript"/>
        </w:rPr>
        <w:t>4</w:t>
      </w:r>
      <w:r w:rsidRPr="007C7272">
        <w:rPr>
          <w:sz w:val="28"/>
          <w:vertAlign w:val="subscript"/>
        </w:rPr>
        <w:t xml:space="preserve"> год</w:t>
      </w:r>
      <w:r w:rsidRPr="007C7272">
        <w:rPr>
          <w:sz w:val="28"/>
        </w:rPr>
        <w:t xml:space="preserve"> = 0,051*42,85=2,2          </w:t>
      </w:r>
      <w:r w:rsidRPr="007C7272">
        <w:rPr>
          <w:sz w:val="28"/>
          <w:lang w:val="en-US"/>
        </w:rPr>
        <w:t>R</w:t>
      </w:r>
      <w:r w:rsidRPr="007C7272">
        <w:rPr>
          <w:sz w:val="28"/>
          <w:vertAlign w:val="subscript"/>
        </w:rPr>
        <w:t>СК 200</w:t>
      </w:r>
      <w:r>
        <w:rPr>
          <w:sz w:val="28"/>
          <w:vertAlign w:val="subscript"/>
        </w:rPr>
        <w:t>5</w:t>
      </w:r>
      <w:r w:rsidRPr="007C7272">
        <w:rPr>
          <w:sz w:val="28"/>
          <w:vertAlign w:val="subscript"/>
        </w:rPr>
        <w:t xml:space="preserve"> год</w:t>
      </w:r>
      <w:r w:rsidRPr="007C7272">
        <w:rPr>
          <w:sz w:val="28"/>
        </w:rPr>
        <w:t xml:space="preserve"> = 0,069*81,65=5,6</w:t>
      </w:r>
    </w:p>
    <w:p w:rsidR="002C664C" w:rsidRPr="007C7272" w:rsidRDefault="002C664C" w:rsidP="002C664C">
      <w:pPr>
        <w:widowControl w:val="0"/>
        <w:spacing w:line="360" w:lineRule="auto"/>
        <w:rPr>
          <w:sz w:val="28"/>
        </w:rPr>
      </w:pPr>
    </w:p>
    <w:p w:rsidR="002C664C" w:rsidRDefault="002C664C" w:rsidP="002C664C">
      <w:pPr>
        <w:widowControl w:val="0"/>
        <w:spacing w:line="360" w:lineRule="auto"/>
        <w:rPr>
          <w:sz w:val="28"/>
        </w:rPr>
      </w:pPr>
      <w:r w:rsidRPr="007C7272">
        <w:rPr>
          <w:sz w:val="28"/>
        </w:rPr>
        <w:t>Таким образ</w:t>
      </w:r>
      <w:r w:rsidR="0062068B">
        <w:rPr>
          <w:sz w:val="28"/>
        </w:rPr>
        <w:t>ом, мы видим, что организация</w:t>
      </w:r>
      <w:r w:rsidR="007E163D">
        <w:rPr>
          <w:sz w:val="28"/>
        </w:rPr>
        <w:t xml:space="preserve"> ОО</w:t>
      </w:r>
      <w:r w:rsidRPr="007C7272">
        <w:rPr>
          <w:sz w:val="28"/>
        </w:rPr>
        <w:t>О «</w:t>
      </w:r>
      <w:r w:rsidR="007E163D">
        <w:rPr>
          <w:color w:val="000000"/>
          <w:kern w:val="28"/>
          <w:sz w:val="28"/>
          <w:szCs w:val="28"/>
        </w:rPr>
        <w:t>Антарес</w:t>
      </w:r>
      <w:r w:rsidRPr="007C7272">
        <w:rPr>
          <w:sz w:val="28"/>
        </w:rPr>
        <w:t>» в 200</w:t>
      </w:r>
      <w:r>
        <w:rPr>
          <w:sz w:val="28"/>
        </w:rPr>
        <w:t>5</w:t>
      </w:r>
      <w:r w:rsidRPr="007C7272">
        <w:rPr>
          <w:sz w:val="28"/>
        </w:rPr>
        <w:t>году по сравнению с 200</w:t>
      </w:r>
      <w:r>
        <w:rPr>
          <w:sz w:val="28"/>
        </w:rPr>
        <w:t>4</w:t>
      </w:r>
      <w:r w:rsidRPr="007C7272">
        <w:rPr>
          <w:sz w:val="28"/>
        </w:rPr>
        <w:t xml:space="preserve"> годом повысил</w:t>
      </w:r>
      <w:r w:rsidR="0062068B">
        <w:rPr>
          <w:sz w:val="28"/>
        </w:rPr>
        <w:t xml:space="preserve">а </w:t>
      </w:r>
      <w:r w:rsidRPr="007C7272">
        <w:rPr>
          <w:sz w:val="28"/>
        </w:rPr>
        <w:t xml:space="preserve"> рентабельность собственного капитала почти в два с половиной раза. Данное изменение является положительным моментом хозяйственной де</w:t>
      </w:r>
      <w:r w:rsidR="008E4A81">
        <w:rPr>
          <w:sz w:val="28"/>
        </w:rPr>
        <w:t>ятельности ООО</w:t>
      </w:r>
      <w:r w:rsidRPr="007C7272">
        <w:rPr>
          <w:sz w:val="28"/>
        </w:rPr>
        <w:t xml:space="preserve"> «</w:t>
      </w:r>
      <w:r w:rsidR="008E4A81">
        <w:rPr>
          <w:color w:val="000000"/>
          <w:kern w:val="28"/>
          <w:sz w:val="28"/>
          <w:szCs w:val="28"/>
        </w:rPr>
        <w:t>Антарес</w:t>
      </w:r>
      <w:r w:rsidRPr="007C7272">
        <w:rPr>
          <w:sz w:val="28"/>
        </w:rPr>
        <w:t>».</w:t>
      </w:r>
    </w:p>
    <w:p w:rsidR="001F7031" w:rsidRDefault="001F7031" w:rsidP="002C664C">
      <w:pPr>
        <w:widowControl w:val="0"/>
        <w:spacing w:line="360" w:lineRule="auto"/>
        <w:rPr>
          <w:sz w:val="28"/>
        </w:rPr>
      </w:pPr>
    </w:p>
    <w:p w:rsidR="004309B3" w:rsidRPr="0005127D" w:rsidRDefault="004309B3" w:rsidP="00F34648">
      <w:pPr>
        <w:pStyle w:val="2"/>
        <w:spacing w:before="0" w:after="0" w:line="360" w:lineRule="auto"/>
        <w:ind w:firstLine="709"/>
        <w:jc w:val="left"/>
        <w:rPr>
          <w:i w:val="0"/>
          <w:iCs w:val="0"/>
          <w:sz w:val="28"/>
        </w:rPr>
      </w:pPr>
      <w:bookmarkStart w:id="13" w:name="_Toc125735767"/>
      <w:bookmarkEnd w:id="12"/>
      <w:r w:rsidRPr="0005127D">
        <w:rPr>
          <w:i w:val="0"/>
          <w:iCs w:val="0"/>
          <w:sz w:val="28"/>
        </w:rPr>
        <w:t>4.2. Эффективность внедрения новой услуги</w:t>
      </w:r>
      <w:bookmarkEnd w:id="13"/>
    </w:p>
    <w:p w:rsidR="004309B3" w:rsidRDefault="004309B3" w:rsidP="004309B3">
      <w:pPr>
        <w:spacing w:line="360" w:lineRule="auto"/>
        <w:rPr>
          <w:sz w:val="28"/>
          <w:szCs w:val="28"/>
        </w:rPr>
      </w:pPr>
    </w:p>
    <w:p w:rsidR="00BB70FA" w:rsidRDefault="00CE26E6" w:rsidP="00CE26E6">
      <w:pPr>
        <w:spacing w:line="360" w:lineRule="auto"/>
        <w:rPr>
          <w:sz w:val="28"/>
          <w:szCs w:val="28"/>
        </w:rPr>
      </w:pPr>
      <w:r>
        <w:rPr>
          <w:sz w:val="28"/>
          <w:szCs w:val="28"/>
        </w:rPr>
        <w:t>Результаты опроса закащиков</w:t>
      </w:r>
      <w:r w:rsidRPr="00300E15">
        <w:rPr>
          <w:sz w:val="28"/>
          <w:szCs w:val="28"/>
        </w:rPr>
        <w:t xml:space="preserve"> с помощью анкетирования показали, что опред</w:t>
      </w:r>
      <w:r>
        <w:rPr>
          <w:sz w:val="28"/>
          <w:szCs w:val="28"/>
        </w:rPr>
        <w:t>еляющим фактором в выборе ателье</w:t>
      </w:r>
      <w:r w:rsidRPr="00300E15">
        <w:rPr>
          <w:sz w:val="28"/>
          <w:szCs w:val="28"/>
        </w:rPr>
        <w:t xml:space="preserve"> является </w:t>
      </w:r>
      <w:r>
        <w:rPr>
          <w:sz w:val="28"/>
          <w:szCs w:val="28"/>
        </w:rPr>
        <w:t>качество выполняемого заказа, но закащиками были  отмечены частые возвраты выполненных изделий  на переделку из за несовершенства конструкций изделий</w:t>
      </w:r>
      <w:r w:rsidR="00BB70FA">
        <w:rPr>
          <w:sz w:val="28"/>
          <w:szCs w:val="28"/>
        </w:rPr>
        <w:t xml:space="preserve">. </w:t>
      </w:r>
    </w:p>
    <w:p w:rsidR="0002100F" w:rsidRDefault="00BB70FA" w:rsidP="00CE26E6">
      <w:pPr>
        <w:spacing w:line="360" w:lineRule="auto"/>
        <w:rPr>
          <w:sz w:val="28"/>
          <w:szCs w:val="28"/>
        </w:rPr>
      </w:pPr>
      <w:r>
        <w:rPr>
          <w:sz w:val="28"/>
          <w:szCs w:val="28"/>
        </w:rPr>
        <w:t xml:space="preserve">  В </w:t>
      </w:r>
      <w:r w:rsidR="00CE26E6">
        <w:rPr>
          <w:sz w:val="28"/>
          <w:szCs w:val="28"/>
        </w:rPr>
        <w:t>дипломной работе предлагается закупит</w:t>
      </w:r>
      <w:r w:rsidR="002D0CB4">
        <w:rPr>
          <w:sz w:val="28"/>
          <w:szCs w:val="28"/>
        </w:rPr>
        <w:t>ь компьютерную программу САПР «Г</w:t>
      </w:r>
      <w:r w:rsidR="00CE26E6">
        <w:rPr>
          <w:sz w:val="28"/>
          <w:szCs w:val="28"/>
        </w:rPr>
        <w:t>рация» позволяющую автоматизировать все этапы проектирования и производства одежды: дизайн, конструирование, технологию изготовления, подготовку производства, учет, планирование и управление, - что создает условия для творческого взаимодействия дизайнера, конструктора, технолога и специалиста по организации производства.</w:t>
      </w:r>
      <w:r>
        <w:rPr>
          <w:sz w:val="28"/>
          <w:szCs w:val="28"/>
        </w:rPr>
        <w:t xml:space="preserve"> Эта система реализует высокую компьютерную технологию и обеспечивает комплексную автоматизацию конструкторской подготовки, оставляя творческую работу конструктору, а рутинную – системе. Для полноценной работы конструктору не нужно ничего программировать, все необходимые действия можно быстро выполнить с помощью визуальных элементов управления. Возможность изменения параметров «интеллектуальной» базовой основы непосредственно на экране существенно ускоряет процесс разработки новых моделей</w:t>
      </w:r>
      <w:r w:rsidR="00902571">
        <w:rPr>
          <w:sz w:val="28"/>
          <w:szCs w:val="28"/>
        </w:rPr>
        <w:t>. «Грация» позволяет конструктору формировать новую модель из базы данных элементов изделий: различных видов спинок, полочек, рукавов, воротников, карманов и т.д. Изменения, внесенные в модельную конструкцию, автоматически распространяются на все зависимые то нее лекала. Корректировка деталей готового изделия в «Грации»</w:t>
      </w:r>
      <w:r w:rsidR="0002100F">
        <w:rPr>
          <w:sz w:val="28"/>
          <w:szCs w:val="28"/>
        </w:rPr>
        <w:t xml:space="preserve"> вызывает соответствующе перестроение всего комплекта лекал. Таким образом, конструктору не приходится тратить время на рутинное повторение однообразных операций с разными деталями за счет этого существенно снижется затраты времени на проектирования изделий по оценкам специалистов эта экономия составляет 80% на сложных конструкциях и на </w:t>
      </w:r>
    </w:p>
    <w:p w:rsidR="00B03B12" w:rsidRDefault="0002100F" w:rsidP="008C438D">
      <w:pPr>
        <w:spacing w:line="360" w:lineRule="auto"/>
        <w:rPr>
          <w:sz w:val="28"/>
          <w:szCs w:val="28"/>
        </w:rPr>
      </w:pPr>
      <w:r>
        <w:rPr>
          <w:sz w:val="28"/>
          <w:szCs w:val="28"/>
        </w:rPr>
        <w:t xml:space="preserve">типичных  до 50%. Кроме </w:t>
      </w:r>
      <w:r w:rsidR="0084508E">
        <w:rPr>
          <w:sz w:val="28"/>
          <w:szCs w:val="28"/>
        </w:rPr>
        <w:t>того,</w:t>
      </w:r>
      <w:r>
        <w:rPr>
          <w:sz w:val="28"/>
          <w:szCs w:val="28"/>
        </w:rPr>
        <w:t xml:space="preserve"> применение данной системы  </w:t>
      </w:r>
      <w:r w:rsidR="0084508E">
        <w:rPr>
          <w:sz w:val="28"/>
          <w:szCs w:val="28"/>
        </w:rPr>
        <w:t>существенно повысит качество изготовляемых изделий, сократит возвраты изделий на переделку  все это, приведет к существенной экономии издержек производства.</w:t>
      </w:r>
    </w:p>
    <w:p w:rsidR="008C438D" w:rsidRDefault="00B03B12" w:rsidP="008C438D">
      <w:pPr>
        <w:spacing w:line="360" w:lineRule="auto"/>
        <w:rPr>
          <w:sz w:val="28"/>
          <w:szCs w:val="28"/>
        </w:rPr>
      </w:pPr>
      <w:r>
        <w:rPr>
          <w:sz w:val="28"/>
          <w:szCs w:val="28"/>
        </w:rPr>
        <w:t xml:space="preserve">Для внедрения данного мероприятия необходимо пробрести компьютерную программу САПР «Грация», компьютер,  плоттер, отправить на учебу закройщика. Для реализации данных мероприятий необходим 100 тысяч рублей, для чего ООО «Антарес» необходимо обратится в банк за кредитом.   </w:t>
      </w:r>
      <w:r w:rsidR="0084508E">
        <w:rPr>
          <w:sz w:val="28"/>
          <w:szCs w:val="28"/>
        </w:rPr>
        <w:t xml:space="preserve">  </w:t>
      </w:r>
      <w:r w:rsidR="0002100F">
        <w:rPr>
          <w:sz w:val="28"/>
          <w:szCs w:val="28"/>
        </w:rPr>
        <w:t xml:space="preserve"> </w:t>
      </w:r>
    </w:p>
    <w:p w:rsidR="008C438D" w:rsidRPr="00DF799B" w:rsidRDefault="008C438D" w:rsidP="008C438D">
      <w:pPr>
        <w:pStyle w:val="a5"/>
        <w:spacing w:after="0" w:line="360" w:lineRule="auto"/>
        <w:rPr>
          <w:sz w:val="28"/>
          <w:szCs w:val="28"/>
        </w:rPr>
      </w:pPr>
      <w:r w:rsidRPr="00DF799B">
        <w:rPr>
          <w:sz w:val="28"/>
          <w:szCs w:val="28"/>
        </w:rPr>
        <w:t>Различают следующие показатели общей эффективности инвестиционного проекта:</w:t>
      </w:r>
    </w:p>
    <w:p w:rsidR="008C438D" w:rsidRPr="00DF799B" w:rsidRDefault="008C438D" w:rsidP="0014687B">
      <w:pPr>
        <w:pStyle w:val="a5"/>
        <w:numPr>
          <w:ilvl w:val="0"/>
          <w:numId w:val="17"/>
        </w:numPr>
        <w:tabs>
          <w:tab w:val="clear" w:pos="709"/>
          <w:tab w:val="num" w:pos="426"/>
          <w:tab w:val="left" w:pos="993"/>
        </w:tabs>
        <w:spacing w:after="0" w:line="360" w:lineRule="auto"/>
        <w:ind w:left="0" w:firstLine="709"/>
        <w:jc w:val="both"/>
        <w:rPr>
          <w:sz w:val="28"/>
          <w:szCs w:val="28"/>
        </w:rPr>
      </w:pPr>
      <w:r w:rsidRPr="00DF799B">
        <w:rPr>
          <w:sz w:val="28"/>
          <w:szCs w:val="28"/>
        </w:rPr>
        <w:t xml:space="preserve">показатели </w:t>
      </w:r>
      <w:r w:rsidRPr="00DF799B">
        <w:rPr>
          <w:bCs/>
          <w:sz w:val="28"/>
          <w:szCs w:val="28"/>
        </w:rPr>
        <w:t>коммерческой (финансовой) эффективности</w:t>
      </w:r>
      <w:r w:rsidRPr="00DF799B">
        <w:rPr>
          <w:sz w:val="28"/>
          <w:szCs w:val="28"/>
        </w:rPr>
        <w:t>, учитывающие финансовые последствия реализации проекта для его непосредственных участников;</w:t>
      </w:r>
    </w:p>
    <w:p w:rsidR="008C438D" w:rsidRPr="00DF799B" w:rsidRDefault="008C438D" w:rsidP="008C438D">
      <w:pPr>
        <w:pStyle w:val="a5"/>
        <w:numPr>
          <w:ilvl w:val="0"/>
          <w:numId w:val="17"/>
        </w:numPr>
        <w:tabs>
          <w:tab w:val="clear" w:pos="709"/>
          <w:tab w:val="num" w:pos="426"/>
          <w:tab w:val="left" w:pos="993"/>
        </w:tabs>
        <w:spacing w:after="0" w:line="360" w:lineRule="auto"/>
        <w:ind w:left="0" w:firstLine="709"/>
        <w:jc w:val="both"/>
        <w:rPr>
          <w:sz w:val="28"/>
          <w:szCs w:val="28"/>
        </w:rPr>
      </w:pPr>
      <w:r w:rsidRPr="00DF799B">
        <w:rPr>
          <w:sz w:val="28"/>
          <w:szCs w:val="28"/>
        </w:rPr>
        <w:t xml:space="preserve">показатели </w:t>
      </w:r>
      <w:r w:rsidRPr="00DF799B">
        <w:rPr>
          <w:bCs/>
          <w:sz w:val="28"/>
          <w:szCs w:val="28"/>
        </w:rPr>
        <w:t>экономической эффективности</w:t>
      </w:r>
      <w:r w:rsidRPr="00DF799B">
        <w:rPr>
          <w:sz w:val="28"/>
          <w:szCs w:val="28"/>
        </w:rPr>
        <w:t xml:space="preserve">, учитывающие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допускающие стоимостное измерение. </w:t>
      </w:r>
    </w:p>
    <w:p w:rsidR="008C438D" w:rsidRPr="00DF799B" w:rsidRDefault="008C438D" w:rsidP="008C438D">
      <w:pPr>
        <w:pStyle w:val="a5"/>
        <w:spacing w:after="0" w:line="360" w:lineRule="auto"/>
        <w:rPr>
          <w:sz w:val="28"/>
          <w:szCs w:val="28"/>
        </w:rPr>
      </w:pPr>
      <w:r w:rsidRPr="00DF799B">
        <w:rPr>
          <w:sz w:val="28"/>
          <w:szCs w:val="28"/>
        </w:rPr>
        <w:t>Оценку предстоящих затрат и результатов при определении эффективности инвестиционного проекта осуществляют в пределах расчетного перио</w:t>
      </w:r>
      <w:r w:rsidR="0014687B">
        <w:rPr>
          <w:sz w:val="28"/>
          <w:szCs w:val="28"/>
        </w:rPr>
        <w:t>да.</w:t>
      </w:r>
    </w:p>
    <w:p w:rsidR="008C438D" w:rsidRPr="00DF799B" w:rsidRDefault="008C438D" w:rsidP="008C438D">
      <w:pPr>
        <w:pStyle w:val="a5"/>
        <w:spacing w:after="0" w:line="360" w:lineRule="auto"/>
        <w:rPr>
          <w:sz w:val="28"/>
          <w:szCs w:val="28"/>
        </w:rPr>
      </w:pPr>
      <w:r w:rsidRPr="00DF799B">
        <w:rPr>
          <w:sz w:val="28"/>
          <w:szCs w:val="28"/>
        </w:rPr>
        <w:t>При оценке эффективности инвестиционного проекта соизмерение разновременных показателей осуществляют путем приведения (дисконтирования) их к ценности в начальном периоде. Для приведения разновременных затрат, результатов и эффектов используют норму дисконта (Е), равную приемлемой для инвестора норме дохода на капитал.</w:t>
      </w:r>
    </w:p>
    <w:p w:rsidR="008C438D" w:rsidRPr="00DF799B" w:rsidRDefault="008C438D" w:rsidP="008C438D">
      <w:pPr>
        <w:pStyle w:val="a5"/>
        <w:spacing w:after="0" w:line="360" w:lineRule="auto"/>
        <w:rPr>
          <w:sz w:val="28"/>
          <w:szCs w:val="28"/>
        </w:rPr>
      </w:pPr>
      <w:r w:rsidRPr="00DF799B">
        <w:rPr>
          <w:sz w:val="28"/>
          <w:szCs w:val="28"/>
        </w:rPr>
        <w:t>Дисконтирование – это приведение разновременных экономических показателей к какому-либо одному моменту времени – точке приведения.</w:t>
      </w:r>
    </w:p>
    <w:p w:rsidR="008C438D" w:rsidRPr="00DF799B" w:rsidRDefault="008C438D" w:rsidP="008C438D">
      <w:pPr>
        <w:pStyle w:val="a5"/>
        <w:spacing w:after="0" w:line="360" w:lineRule="auto"/>
        <w:rPr>
          <w:sz w:val="28"/>
          <w:szCs w:val="28"/>
          <w:vertAlign w:val="subscript"/>
        </w:rPr>
      </w:pPr>
      <w:r w:rsidRPr="00DF799B">
        <w:rPr>
          <w:sz w:val="28"/>
          <w:szCs w:val="28"/>
        </w:rPr>
        <w:t xml:space="preserve">Дисконтирование показателя, относящегося к </w:t>
      </w:r>
      <w:r w:rsidRPr="00DF799B">
        <w:rPr>
          <w:sz w:val="28"/>
          <w:szCs w:val="28"/>
          <w:lang w:val="en-US"/>
        </w:rPr>
        <w:t>t</w:t>
      </w:r>
      <w:r w:rsidRPr="00DF799B">
        <w:rPr>
          <w:sz w:val="28"/>
          <w:szCs w:val="28"/>
        </w:rPr>
        <w:t xml:space="preserve"> -ому шагу, осуществляют путем умножения его текущего значения на величину </w:t>
      </w:r>
      <w:r w:rsidRPr="00DF799B">
        <w:rPr>
          <w:sz w:val="28"/>
          <w:szCs w:val="28"/>
        </w:rPr>
        <w:sym w:font="Symbol" w:char="F061"/>
      </w:r>
      <w:r w:rsidRPr="00DF799B">
        <w:rPr>
          <w:sz w:val="28"/>
          <w:szCs w:val="28"/>
          <w:vertAlign w:val="subscript"/>
          <w:lang w:val="en-US"/>
        </w:rPr>
        <w:t>t</w:t>
      </w:r>
      <w:r w:rsidRPr="00DF799B">
        <w:rPr>
          <w:sz w:val="28"/>
          <w:szCs w:val="28"/>
          <w:vertAlign w:val="subscript"/>
        </w:rPr>
        <w:t>.</w:t>
      </w:r>
    </w:p>
    <w:p w:rsidR="008C438D" w:rsidRPr="00DF799B" w:rsidRDefault="008C438D" w:rsidP="008C438D">
      <w:pPr>
        <w:pStyle w:val="a5"/>
        <w:spacing w:after="0" w:line="360" w:lineRule="auto"/>
        <w:rPr>
          <w:sz w:val="28"/>
          <w:szCs w:val="28"/>
        </w:rPr>
      </w:pPr>
      <w:r w:rsidRPr="00DF799B">
        <w:rPr>
          <w:sz w:val="28"/>
          <w:szCs w:val="28"/>
        </w:rPr>
        <w:t>Сравнение различных инвестиционных проектов и выбор лучшего из них рекомендуют производить с использованием показателей:</w:t>
      </w:r>
    </w:p>
    <w:p w:rsidR="00E948CE" w:rsidRDefault="008C438D" w:rsidP="008C438D">
      <w:pPr>
        <w:pStyle w:val="a5"/>
        <w:spacing w:after="0" w:line="360" w:lineRule="auto"/>
        <w:rPr>
          <w:sz w:val="28"/>
          <w:szCs w:val="28"/>
        </w:rPr>
      </w:pPr>
      <w:r w:rsidRPr="005412FB">
        <w:rPr>
          <w:sz w:val="28"/>
          <w:szCs w:val="28"/>
        </w:rPr>
        <w:t>чистый дисконтированный доход (ЧДД) или интегральный эффект;</w:t>
      </w:r>
    </w:p>
    <w:p w:rsidR="008C438D" w:rsidRPr="005412FB" w:rsidRDefault="008C438D" w:rsidP="008C438D">
      <w:pPr>
        <w:pStyle w:val="a5"/>
        <w:spacing w:after="0" w:line="360" w:lineRule="auto"/>
        <w:rPr>
          <w:sz w:val="28"/>
          <w:szCs w:val="28"/>
        </w:rPr>
      </w:pPr>
      <w:r w:rsidRPr="005412FB">
        <w:rPr>
          <w:sz w:val="28"/>
          <w:szCs w:val="28"/>
        </w:rPr>
        <w:t>индекс доходности (ИД);</w:t>
      </w:r>
    </w:p>
    <w:p w:rsidR="008C438D" w:rsidRPr="005412FB" w:rsidRDefault="008C438D" w:rsidP="008C438D">
      <w:pPr>
        <w:pStyle w:val="a5"/>
        <w:spacing w:after="0" w:line="360" w:lineRule="auto"/>
        <w:rPr>
          <w:sz w:val="28"/>
          <w:szCs w:val="28"/>
        </w:rPr>
      </w:pPr>
      <w:r w:rsidRPr="005412FB">
        <w:rPr>
          <w:sz w:val="28"/>
          <w:szCs w:val="28"/>
        </w:rPr>
        <w:t>внутренняя норма доходности (ВНД);</w:t>
      </w:r>
    </w:p>
    <w:p w:rsidR="008C438D" w:rsidRPr="005412FB" w:rsidRDefault="008C438D" w:rsidP="008C438D">
      <w:pPr>
        <w:pStyle w:val="a5"/>
        <w:spacing w:after="0" w:line="360" w:lineRule="auto"/>
        <w:rPr>
          <w:sz w:val="28"/>
          <w:szCs w:val="28"/>
        </w:rPr>
      </w:pPr>
      <w:r w:rsidRPr="005412FB">
        <w:rPr>
          <w:sz w:val="28"/>
          <w:szCs w:val="28"/>
        </w:rPr>
        <w:t>срок окупаемости;</w:t>
      </w:r>
    </w:p>
    <w:p w:rsidR="008C438D" w:rsidRPr="005412FB" w:rsidRDefault="008C438D" w:rsidP="008C438D">
      <w:pPr>
        <w:pStyle w:val="a5"/>
        <w:spacing w:after="0" w:line="360" w:lineRule="auto"/>
        <w:rPr>
          <w:sz w:val="28"/>
          <w:szCs w:val="28"/>
        </w:rPr>
      </w:pPr>
      <w:r w:rsidRPr="005412FB">
        <w:rPr>
          <w:sz w:val="28"/>
          <w:szCs w:val="28"/>
        </w:rPr>
        <w:t>При использовании показателей для сравнения различных инвестиционных проектов (вариантов проекта) они должны быть приведены к сопоставимому виду.</w:t>
      </w:r>
    </w:p>
    <w:p w:rsidR="008C438D" w:rsidRPr="005412FB" w:rsidRDefault="008C438D" w:rsidP="008C438D">
      <w:pPr>
        <w:pStyle w:val="a5"/>
        <w:spacing w:after="0" w:line="360" w:lineRule="auto"/>
        <w:rPr>
          <w:sz w:val="28"/>
          <w:szCs w:val="28"/>
        </w:rPr>
      </w:pPr>
      <w:r w:rsidRPr="005412FB">
        <w:rPr>
          <w:sz w:val="28"/>
          <w:szCs w:val="28"/>
        </w:rPr>
        <w:t>При расчете эффективности проекта приняты следующие значения показателей:</w:t>
      </w:r>
    </w:p>
    <w:p w:rsidR="008C438D" w:rsidRDefault="00116D25" w:rsidP="008C438D">
      <w:pPr>
        <w:pStyle w:val="22"/>
        <w:spacing w:after="0" w:line="360" w:lineRule="auto"/>
        <w:ind w:firstLine="0"/>
        <w:rPr>
          <w:sz w:val="28"/>
          <w:szCs w:val="28"/>
        </w:rPr>
      </w:pPr>
      <w:r>
        <w:rPr>
          <w:sz w:val="28"/>
          <w:szCs w:val="28"/>
        </w:rPr>
        <w:t>Таблица 4.7</w:t>
      </w:r>
      <w:r w:rsidR="008C438D" w:rsidRPr="005412FB">
        <w:rPr>
          <w:sz w:val="28"/>
          <w:szCs w:val="28"/>
        </w:rPr>
        <w:t>. Значения показателей используемых при расчете эффективности проекта.</w:t>
      </w:r>
    </w:p>
    <w:p w:rsidR="00953901" w:rsidRPr="005412FB" w:rsidRDefault="00953901" w:rsidP="008C438D">
      <w:pPr>
        <w:pStyle w:val="22"/>
        <w:spacing w:after="0" w:line="360" w:lineRule="auto"/>
        <w:ind w:firstLine="0"/>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5"/>
        <w:gridCol w:w="5314"/>
      </w:tblGrid>
      <w:tr w:rsidR="008C438D" w:rsidRPr="005412FB">
        <w:trPr>
          <w:trHeight w:val="20"/>
        </w:trPr>
        <w:tc>
          <w:tcPr>
            <w:tcW w:w="4325" w:type="dxa"/>
            <w:vAlign w:val="center"/>
          </w:tcPr>
          <w:p w:rsidR="008C438D" w:rsidRPr="005412FB" w:rsidRDefault="008C438D" w:rsidP="00ED37FE">
            <w:pPr>
              <w:pStyle w:val="afa"/>
              <w:rPr>
                <w:rFonts w:eastAsia="Arial Unicode MS"/>
                <w:sz w:val="28"/>
                <w:szCs w:val="28"/>
              </w:rPr>
            </w:pPr>
            <w:r w:rsidRPr="005412FB">
              <w:rPr>
                <w:sz w:val="28"/>
                <w:szCs w:val="28"/>
              </w:rPr>
              <w:t>Инфляция</w:t>
            </w:r>
          </w:p>
        </w:tc>
        <w:tc>
          <w:tcPr>
            <w:tcW w:w="5314" w:type="dxa"/>
            <w:vAlign w:val="center"/>
          </w:tcPr>
          <w:p w:rsidR="008C438D" w:rsidRPr="005412FB" w:rsidRDefault="008C438D" w:rsidP="00ED37FE">
            <w:pPr>
              <w:pStyle w:val="afa"/>
              <w:rPr>
                <w:sz w:val="28"/>
                <w:szCs w:val="28"/>
              </w:rPr>
            </w:pPr>
            <w:r w:rsidRPr="005412FB">
              <w:rPr>
                <w:sz w:val="28"/>
                <w:szCs w:val="28"/>
              </w:rPr>
              <w:t xml:space="preserve">11%, прогноз до </w:t>
            </w:r>
            <w:smartTag w:uri="urn:schemas-microsoft-com:office:smarttags" w:element="metricconverter">
              <w:smartTagPr>
                <w:attr w:name="ProductID" w:val="2008 г"/>
              </w:smartTagPr>
              <w:r w:rsidRPr="005412FB">
                <w:rPr>
                  <w:sz w:val="28"/>
                  <w:szCs w:val="28"/>
                </w:rPr>
                <w:t>2008 г</w:t>
              </w:r>
            </w:smartTag>
            <w:r w:rsidRPr="005412FB">
              <w:rPr>
                <w:sz w:val="28"/>
                <w:szCs w:val="28"/>
              </w:rPr>
              <w:t>.</w:t>
            </w:r>
          </w:p>
          <w:p w:rsidR="0014687B" w:rsidRPr="005412FB" w:rsidRDefault="0014687B" w:rsidP="00ED37FE">
            <w:pPr>
              <w:pStyle w:val="afa"/>
              <w:rPr>
                <w:sz w:val="28"/>
                <w:szCs w:val="28"/>
              </w:rPr>
            </w:pPr>
          </w:p>
        </w:tc>
      </w:tr>
      <w:tr w:rsidR="008C438D" w:rsidRPr="005412FB">
        <w:trPr>
          <w:trHeight w:val="20"/>
        </w:trPr>
        <w:tc>
          <w:tcPr>
            <w:tcW w:w="4325" w:type="dxa"/>
            <w:vAlign w:val="center"/>
          </w:tcPr>
          <w:p w:rsidR="008C438D" w:rsidRPr="005412FB" w:rsidRDefault="008C438D" w:rsidP="00ED37FE">
            <w:pPr>
              <w:pStyle w:val="afa"/>
              <w:rPr>
                <w:rFonts w:eastAsia="Arial Unicode MS"/>
                <w:sz w:val="28"/>
                <w:szCs w:val="28"/>
              </w:rPr>
            </w:pPr>
            <w:r w:rsidRPr="005412FB">
              <w:rPr>
                <w:sz w:val="28"/>
                <w:szCs w:val="28"/>
              </w:rPr>
              <w:t>Стоимость кредита</w:t>
            </w:r>
          </w:p>
        </w:tc>
        <w:tc>
          <w:tcPr>
            <w:tcW w:w="5314" w:type="dxa"/>
            <w:vAlign w:val="center"/>
          </w:tcPr>
          <w:p w:rsidR="008C438D" w:rsidRPr="005412FB" w:rsidRDefault="008C438D" w:rsidP="00ED37FE">
            <w:pPr>
              <w:pStyle w:val="afa"/>
              <w:rPr>
                <w:sz w:val="28"/>
                <w:szCs w:val="28"/>
              </w:rPr>
            </w:pPr>
            <w:r w:rsidRPr="005412FB">
              <w:rPr>
                <w:sz w:val="28"/>
                <w:szCs w:val="28"/>
              </w:rPr>
              <w:t>С</w:t>
            </w:r>
            <w:r w:rsidRPr="005412FB">
              <w:rPr>
                <w:sz w:val="28"/>
                <w:szCs w:val="28"/>
                <w:vertAlign w:val="subscript"/>
              </w:rPr>
              <w:t>реф</w:t>
            </w:r>
            <w:r w:rsidRPr="005412FB">
              <w:rPr>
                <w:sz w:val="28"/>
                <w:szCs w:val="28"/>
              </w:rPr>
              <w:t xml:space="preserve"> + С</w:t>
            </w:r>
            <w:r w:rsidRPr="005412FB">
              <w:rPr>
                <w:sz w:val="28"/>
                <w:szCs w:val="28"/>
                <w:vertAlign w:val="subscript"/>
              </w:rPr>
              <w:t>к</w:t>
            </w:r>
            <w:r w:rsidRPr="005412FB">
              <w:rPr>
                <w:sz w:val="28"/>
                <w:szCs w:val="28"/>
              </w:rPr>
              <w:t>.</w:t>
            </w:r>
            <w:r w:rsidRPr="005412FB">
              <w:rPr>
                <w:sz w:val="28"/>
                <w:szCs w:val="28"/>
                <w:vertAlign w:val="subscript"/>
              </w:rPr>
              <w:t xml:space="preserve">банка </w:t>
            </w:r>
            <w:r w:rsidRPr="005412FB">
              <w:rPr>
                <w:sz w:val="28"/>
                <w:szCs w:val="28"/>
              </w:rPr>
              <w:t>= 14%+3%=17%</w:t>
            </w:r>
          </w:p>
          <w:p w:rsidR="0014687B" w:rsidRPr="005412FB" w:rsidRDefault="0014687B" w:rsidP="00ED37FE">
            <w:pPr>
              <w:pStyle w:val="afa"/>
              <w:rPr>
                <w:sz w:val="28"/>
                <w:szCs w:val="28"/>
              </w:rPr>
            </w:pPr>
          </w:p>
        </w:tc>
      </w:tr>
      <w:tr w:rsidR="008C438D" w:rsidRPr="005412FB">
        <w:trPr>
          <w:trHeight w:val="20"/>
        </w:trPr>
        <w:tc>
          <w:tcPr>
            <w:tcW w:w="4325" w:type="dxa"/>
            <w:vAlign w:val="center"/>
          </w:tcPr>
          <w:p w:rsidR="008C438D" w:rsidRPr="005412FB" w:rsidRDefault="008C438D" w:rsidP="00ED37FE">
            <w:pPr>
              <w:pStyle w:val="afa"/>
              <w:rPr>
                <w:rFonts w:eastAsia="Arial Unicode MS"/>
                <w:sz w:val="28"/>
                <w:szCs w:val="28"/>
              </w:rPr>
            </w:pPr>
            <w:r w:rsidRPr="005412FB">
              <w:rPr>
                <w:sz w:val="28"/>
                <w:szCs w:val="28"/>
              </w:rPr>
              <w:t>Налог на прибыль</w:t>
            </w:r>
          </w:p>
        </w:tc>
        <w:tc>
          <w:tcPr>
            <w:tcW w:w="5314" w:type="dxa"/>
            <w:vAlign w:val="center"/>
          </w:tcPr>
          <w:p w:rsidR="008C438D" w:rsidRPr="005412FB" w:rsidRDefault="00FA26BB" w:rsidP="00ED37FE">
            <w:pPr>
              <w:pStyle w:val="afa"/>
              <w:rPr>
                <w:sz w:val="28"/>
                <w:szCs w:val="28"/>
              </w:rPr>
            </w:pPr>
            <w:r w:rsidRPr="005412FB">
              <w:rPr>
                <w:sz w:val="28"/>
                <w:szCs w:val="28"/>
              </w:rPr>
              <w:t>24</w:t>
            </w:r>
            <w:r w:rsidR="008C438D" w:rsidRPr="005412FB">
              <w:rPr>
                <w:sz w:val="28"/>
                <w:szCs w:val="28"/>
              </w:rPr>
              <w:t>%</w:t>
            </w:r>
          </w:p>
          <w:p w:rsidR="0014687B" w:rsidRPr="005412FB" w:rsidRDefault="0014687B" w:rsidP="00ED37FE">
            <w:pPr>
              <w:pStyle w:val="afa"/>
              <w:rPr>
                <w:sz w:val="28"/>
                <w:szCs w:val="28"/>
              </w:rPr>
            </w:pPr>
          </w:p>
        </w:tc>
      </w:tr>
      <w:tr w:rsidR="008C438D" w:rsidRPr="005412FB">
        <w:trPr>
          <w:trHeight w:val="20"/>
        </w:trPr>
        <w:tc>
          <w:tcPr>
            <w:tcW w:w="4325" w:type="dxa"/>
            <w:vAlign w:val="center"/>
          </w:tcPr>
          <w:p w:rsidR="008C438D" w:rsidRPr="005412FB" w:rsidRDefault="008C438D" w:rsidP="00ED37FE">
            <w:pPr>
              <w:pStyle w:val="afa"/>
              <w:rPr>
                <w:rFonts w:eastAsia="Arial Unicode MS"/>
                <w:sz w:val="28"/>
                <w:szCs w:val="28"/>
              </w:rPr>
            </w:pPr>
            <w:r w:rsidRPr="005412FB">
              <w:rPr>
                <w:sz w:val="28"/>
                <w:szCs w:val="28"/>
              </w:rPr>
              <w:t>Ставка дисконтирования</w:t>
            </w:r>
          </w:p>
        </w:tc>
        <w:tc>
          <w:tcPr>
            <w:tcW w:w="5314" w:type="dxa"/>
            <w:vAlign w:val="center"/>
          </w:tcPr>
          <w:p w:rsidR="008C438D" w:rsidRPr="005412FB" w:rsidRDefault="008C438D" w:rsidP="00ED37FE">
            <w:pPr>
              <w:pStyle w:val="afa"/>
              <w:rPr>
                <w:sz w:val="28"/>
                <w:szCs w:val="28"/>
              </w:rPr>
            </w:pPr>
            <w:r w:rsidRPr="005412FB">
              <w:rPr>
                <w:sz w:val="28"/>
                <w:szCs w:val="28"/>
              </w:rPr>
              <w:t>С</w:t>
            </w:r>
            <w:r w:rsidRPr="005412FB">
              <w:rPr>
                <w:sz w:val="28"/>
                <w:szCs w:val="28"/>
                <w:vertAlign w:val="subscript"/>
              </w:rPr>
              <w:t xml:space="preserve">реф </w:t>
            </w:r>
            <w:r w:rsidRPr="005412FB">
              <w:rPr>
                <w:sz w:val="28"/>
                <w:szCs w:val="28"/>
              </w:rPr>
              <w:t>+ Р = 14%+3%=17%</w:t>
            </w:r>
          </w:p>
          <w:p w:rsidR="0014687B" w:rsidRPr="005412FB" w:rsidRDefault="0014687B" w:rsidP="00ED37FE">
            <w:pPr>
              <w:pStyle w:val="afa"/>
              <w:rPr>
                <w:sz w:val="28"/>
                <w:szCs w:val="28"/>
              </w:rPr>
            </w:pPr>
          </w:p>
        </w:tc>
      </w:tr>
    </w:tbl>
    <w:p w:rsidR="0014687B" w:rsidRPr="005412FB" w:rsidRDefault="0014687B" w:rsidP="0014687B">
      <w:pPr>
        <w:pStyle w:val="afb"/>
        <w:spacing w:line="360" w:lineRule="auto"/>
        <w:ind w:firstLine="709"/>
        <w:rPr>
          <w:sz w:val="28"/>
          <w:szCs w:val="28"/>
        </w:rPr>
      </w:pPr>
    </w:p>
    <w:p w:rsidR="008C438D" w:rsidRDefault="008C438D" w:rsidP="0014687B">
      <w:pPr>
        <w:pStyle w:val="afb"/>
        <w:spacing w:line="360" w:lineRule="auto"/>
        <w:ind w:firstLine="709"/>
        <w:rPr>
          <w:sz w:val="28"/>
          <w:szCs w:val="28"/>
        </w:rPr>
      </w:pPr>
      <w:r w:rsidRPr="005412FB">
        <w:rPr>
          <w:sz w:val="28"/>
          <w:szCs w:val="28"/>
        </w:rPr>
        <w:t>где: С</w:t>
      </w:r>
      <w:r w:rsidRPr="005412FB">
        <w:rPr>
          <w:sz w:val="28"/>
          <w:szCs w:val="28"/>
          <w:vertAlign w:val="subscript"/>
        </w:rPr>
        <w:t xml:space="preserve">реф </w:t>
      </w:r>
      <w:r w:rsidRPr="005412FB">
        <w:rPr>
          <w:sz w:val="28"/>
          <w:szCs w:val="28"/>
        </w:rPr>
        <w:t>– ставка рефинансирования Ц.Б. Р.Ф., С</w:t>
      </w:r>
      <w:r w:rsidRPr="005412FB">
        <w:rPr>
          <w:sz w:val="28"/>
          <w:szCs w:val="28"/>
          <w:vertAlign w:val="subscript"/>
        </w:rPr>
        <w:t>к</w:t>
      </w:r>
      <w:r w:rsidRPr="005412FB">
        <w:rPr>
          <w:sz w:val="28"/>
          <w:szCs w:val="28"/>
        </w:rPr>
        <w:t>.</w:t>
      </w:r>
      <w:r w:rsidRPr="005412FB">
        <w:rPr>
          <w:sz w:val="28"/>
          <w:szCs w:val="28"/>
          <w:vertAlign w:val="subscript"/>
        </w:rPr>
        <w:t xml:space="preserve">банка </w:t>
      </w:r>
      <w:r w:rsidRPr="005412FB">
        <w:rPr>
          <w:sz w:val="28"/>
          <w:szCs w:val="28"/>
        </w:rPr>
        <w:t>–надбавка коммерческого банка, Р – риск, % [29].</w:t>
      </w:r>
    </w:p>
    <w:p w:rsidR="00953901" w:rsidRPr="005412FB" w:rsidRDefault="00953901" w:rsidP="0014687B">
      <w:pPr>
        <w:pStyle w:val="afb"/>
        <w:spacing w:line="360" w:lineRule="auto"/>
        <w:ind w:firstLine="709"/>
        <w:rPr>
          <w:sz w:val="28"/>
          <w:szCs w:val="28"/>
        </w:rPr>
      </w:pPr>
    </w:p>
    <w:p w:rsidR="008C438D" w:rsidRPr="005412FB" w:rsidRDefault="008C438D" w:rsidP="008C438D">
      <w:pPr>
        <w:pStyle w:val="a5"/>
        <w:spacing w:after="0" w:line="360" w:lineRule="auto"/>
        <w:rPr>
          <w:sz w:val="28"/>
          <w:szCs w:val="28"/>
        </w:rPr>
      </w:pPr>
      <w:r w:rsidRPr="005412FB">
        <w:rPr>
          <w:sz w:val="28"/>
          <w:szCs w:val="28"/>
        </w:rPr>
        <w:t>Приняты следующие условия кредитования:</w:t>
      </w:r>
    </w:p>
    <w:p w:rsidR="008C438D" w:rsidRPr="005412FB" w:rsidRDefault="008C438D" w:rsidP="008C438D">
      <w:pPr>
        <w:pStyle w:val="22"/>
        <w:numPr>
          <w:ilvl w:val="0"/>
          <w:numId w:val="16"/>
        </w:numPr>
        <w:spacing w:after="0" w:line="360" w:lineRule="auto"/>
        <w:ind w:left="0" w:firstLine="709"/>
        <w:rPr>
          <w:sz w:val="28"/>
          <w:szCs w:val="28"/>
        </w:rPr>
      </w:pPr>
      <w:r w:rsidRPr="005412FB">
        <w:rPr>
          <w:sz w:val="28"/>
          <w:szCs w:val="28"/>
        </w:rPr>
        <w:t>ставка процента за кредит остается постоянной (17%)</w:t>
      </w:r>
    </w:p>
    <w:p w:rsidR="00E948CE" w:rsidRDefault="008C438D" w:rsidP="00E948CE">
      <w:pPr>
        <w:pStyle w:val="22"/>
        <w:numPr>
          <w:ilvl w:val="0"/>
          <w:numId w:val="16"/>
        </w:numPr>
        <w:spacing w:after="0" w:line="360" w:lineRule="auto"/>
        <w:ind w:left="0" w:firstLine="709"/>
        <w:rPr>
          <w:sz w:val="28"/>
          <w:szCs w:val="28"/>
        </w:rPr>
      </w:pPr>
      <w:r w:rsidRPr="005412FB">
        <w:rPr>
          <w:sz w:val="28"/>
          <w:szCs w:val="28"/>
        </w:rPr>
        <w:t>кредит выплачивается равными долями по 33,33% в течение 3</w:t>
      </w:r>
      <w:r w:rsidR="0014687B" w:rsidRPr="005412FB">
        <w:rPr>
          <w:sz w:val="28"/>
          <w:szCs w:val="28"/>
        </w:rPr>
        <w:t xml:space="preserve"> лет</w:t>
      </w:r>
    </w:p>
    <w:p w:rsidR="00953901" w:rsidRDefault="00953901" w:rsidP="00953901">
      <w:pPr>
        <w:pStyle w:val="22"/>
        <w:spacing w:after="0" w:line="360" w:lineRule="auto"/>
        <w:rPr>
          <w:sz w:val="28"/>
          <w:szCs w:val="28"/>
        </w:rPr>
      </w:pPr>
    </w:p>
    <w:p w:rsidR="00953901" w:rsidRDefault="00953901" w:rsidP="00953901">
      <w:pPr>
        <w:pStyle w:val="22"/>
        <w:spacing w:after="0" w:line="360" w:lineRule="auto"/>
        <w:rPr>
          <w:sz w:val="28"/>
          <w:szCs w:val="28"/>
        </w:rPr>
      </w:pPr>
    </w:p>
    <w:p w:rsidR="00953901" w:rsidRPr="005412FB" w:rsidRDefault="00953901" w:rsidP="00953901">
      <w:pPr>
        <w:pStyle w:val="22"/>
        <w:spacing w:after="0" w:line="360" w:lineRule="auto"/>
        <w:rPr>
          <w:sz w:val="28"/>
          <w:szCs w:val="28"/>
        </w:rPr>
      </w:pPr>
    </w:p>
    <w:p w:rsidR="0014687B" w:rsidRDefault="00116D25" w:rsidP="008C438D">
      <w:pPr>
        <w:spacing w:line="360" w:lineRule="auto"/>
        <w:rPr>
          <w:sz w:val="28"/>
          <w:szCs w:val="28"/>
        </w:rPr>
      </w:pPr>
      <w:r>
        <w:rPr>
          <w:sz w:val="28"/>
          <w:szCs w:val="28"/>
        </w:rPr>
        <w:t>Таблица 4.8</w:t>
      </w:r>
      <w:r w:rsidR="008C438D" w:rsidRPr="005412FB">
        <w:rPr>
          <w:sz w:val="28"/>
          <w:szCs w:val="28"/>
        </w:rPr>
        <w:t>. Расчет платежей по основному долгу за кредит, тыс. руб.</w:t>
      </w:r>
    </w:p>
    <w:p w:rsidR="00953901" w:rsidRPr="005412FB" w:rsidRDefault="00953901" w:rsidP="008C438D">
      <w:pPr>
        <w:spacing w:line="360" w:lineRule="auto"/>
        <w:rPr>
          <w:sz w:val="28"/>
          <w:szCs w:val="28"/>
        </w:rPr>
      </w:pPr>
    </w:p>
    <w:tbl>
      <w:tblPr>
        <w:tblW w:w="5000" w:type="pct"/>
        <w:tblLook w:val="0000" w:firstRow="0" w:lastRow="0" w:firstColumn="0" w:lastColumn="0" w:noHBand="0" w:noVBand="0"/>
      </w:tblPr>
      <w:tblGrid>
        <w:gridCol w:w="936"/>
        <w:gridCol w:w="1514"/>
        <w:gridCol w:w="1671"/>
        <w:gridCol w:w="1082"/>
        <w:gridCol w:w="1562"/>
        <w:gridCol w:w="1562"/>
        <w:gridCol w:w="1743"/>
      </w:tblGrid>
      <w:tr w:rsidR="008C438D" w:rsidRPr="005412FB">
        <w:trPr>
          <w:trHeight w:val="945"/>
        </w:trPr>
        <w:tc>
          <w:tcPr>
            <w:tcW w:w="540" w:type="pct"/>
            <w:vMerge w:val="restart"/>
            <w:tcBorders>
              <w:top w:val="single" w:sz="4" w:space="0" w:color="auto"/>
              <w:left w:val="single" w:sz="4" w:space="0" w:color="auto"/>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Год</w:t>
            </w:r>
          </w:p>
        </w:tc>
        <w:tc>
          <w:tcPr>
            <w:tcW w:w="627" w:type="pct"/>
            <w:vMerge w:val="restart"/>
            <w:tcBorders>
              <w:top w:val="single" w:sz="4" w:space="0" w:color="auto"/>
              <w:left w:val="single" w:sz="4" w:space="0" w:color="auto"/>
              <w:bottom w:val="single" w:sz="4" w:space="0" w:color="000000"/>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Доля погашения кредита</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Инвестиции в проект</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Кредит банка</w:t>
            </w:r>
          </w:p>
        </w:tc>
        <w:tc>
          <w:tcPr>
            <w:tcW w:w="720" w:type="pct"/>
            <w:tcBorders>
              <w:top w:val="single" w:sz="4" w:space="0" w:color="auto"/>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Погашение кредита по годам</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Погашение кредита в целом</w:t>
            </w: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Платежи предприятия</w:t>
            </w:r>
          </w:p>
        </w:tc>
      </w:tr>
      <w:tr w:rsidR="008C438D" w:rsidRPr="005412FB">
        <w:trPr>
          <w:trHeight w:val="315"/>
        </w:trPr>
        <w:tc>
          <w:tcPr>
            <w:tcW w:w="5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p>
        </w:tc>
        <w:tc>
          <w:tcPr>
            <w:tcW w:w="62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8C438D" w:rsidRPr="005412FB" w:rsidRDefault="008C438D" w:rsidP="00ED37FE">
            <w:pPr>
              <w:jc w:val="center"/>
              <w:rPr>
                <w:sz w:val="28"/>
                <w:szCs w:val="28"/>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p>
        </w:tc>
        <w:tc>
          <w:tcPr>
            <w:tcW w:w="720"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1000,0</w:t>
            </w:r>
          </w:p>
        </w:tc>
        <w:tc>
          <w:tcPr>
            <w:tcW w:w="8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p>
        </w:tc>
      </w:tr>
      <w:tr w:rsidR="008C438D" w:rsidRPr="005412FB">
        <w:trPr>
          <w:trHeight w:val="315"/>
        </w:trPr>
        <w:tc>
          <w:tcPr>
            <w:tcW w:w="540" w:type="pct"/>
            <w:tcBorders>
              <w:top w:val="nil"/>
              <w:left w:val="single" w:sz="4" w:space="0" w:color="auto"/>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0</w:t>
            </w:r>
          </w:p>
        </w:tc>
        <w:tc>
          <w:tcPr>
            <w:tcW w:w="627"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0,33</w:t>
            </w:r>
          </w:p>
        </w:tc>
        <w:tc>
          <w:tcPr>
            <w:tcW w:w="717"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1000</w:t>
            </w:r>
          </w:p>
        </w:tc>
        <w:tc>
          <w:tcPr>
            <w:tcW w:w="538"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1000</w:t>
            </w:r>
          </w:p>
        </w:tc>
        <w:tc>
          <w:tcPr>
            <w:tcW w:w="720"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333,3</w:t>
            </w:r>
          </w:p>
        </w:tc>
        <w:tc>
          <w:tcPr>
            <w:tcW w:w="895"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333,3</w:t>
            </w:r>
          </w:p>
        </w:tc>
        <w:tc>
          <w:tcPr>
            <w:tcW w:w="963"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333,3</w:t>
            </w:r>
          </w:p>
        </w:tc>
      </w:tr>
      <w:tr w:rsidR="008C438D" w:rsidRPr="005412FB">
        <w:trPr>
          <w:trHeight w:val="315"/>
        </w:trPr>
        <w:tc>
          <w:tcPr>
            <w:tcW w:w="540" w:type="pct"/>
            <w:tcBorders>
              <w:top w:val="nil"/>
              <w:left w:val="single" w:sz="4" w:space="0" w:color="auto"/>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1</w:t>
            </w:r>
          </w:p>
        </w:tc>
        <w:tc>
          <w:tcPr>
            <w:tcW w:w="627"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0,33</w:t>
            </w:r>
          </w:p>
        </w:tc>
        <w:tc>
          <w:tcPr>
            <w:tcW w:w="717"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0</w:t>
            </w:r>
          </w:p>
        </w:tc>
        <w:tc>
          <w:tcPr>
            <w:tcW w:w="538"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0</w:t>
            </w:r>
          </w:p>
        </w:tc>
        <w:tc>
          <w:tcPr>
            <w:tcW w:w="720"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333,3</w:t>
            </w:r>
          </w:p>
        </w:tc>
        <w:tc>
          <w:tcPr>
            <w:tcW w:w="895"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333,3</w:t>
            </w:r>
          </w:p>
        </w:tc>
        <w:tc>
          <w:tcPr>
            <w:tcW w:w="963"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333,3</w:t>
            </w:r>
          </w:p>
        </w:tc>
      </w:tr>
      <w:tr w:rsidR="008C438D" w:rsidRPr="005412FB">
        <w:trPr>
          <w:trHeight w:val="315"/>
        </w:trPr>
        <w:tc>
          <w:tcPr>
            <w:tcW w:w="540" w:type="pct"/>
            <w:tcBorders>
              <w:top w:val="nil"/>
              <w:left w:val="single" w:sz="4" w:space="0" w:color="auto"/>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2</w:t>
            </w:r>
          </w:p>
        </w:tc>
        <w:tc>
          <w:tcPr>
            <w:tcW w:w="627"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0,33</w:t>
            </w:r>
          </w:p>
        </w:tc>
        <w:tc>
          <w:tcPr>
            <w:tcW w:w="717"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0</w:t>
            </w:r>
          </w:p>
        </w:tc>
        <w:tc>
          <w:tcPr>
            <w:tcW w:w="538"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0</w:t>
            </w:r>
          </w:p>
        </w:tc>
        <w:tc>
          <w:tcPr>
            <w:tcW w:w="720"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333,3</w:t>
            </w:r>
          </w:p>
        </w:tc>
        <w:tc>
          <w:tcPr>
            <w:tcW w:w="895"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333,3</w:t>
            </w:r>
          </w:p>
        </w:tc>
        <w:tc>
          <w:tcPr>
            <w:tcW w:w="963"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333,3</w:t>
            </w:r>
          </w:p>
        </w:tc>
      </w:tr>
      <w:tr w:rsidR="008C438D" w:rsidRPr="005412FB">
        <w:trPr>
          <w:trHeight w:val="315"/>
        </w:trPr>
        <w:tc>
          <w:tcPr>
            <w:tcW w:w="540" w:type="pct"/>
            <w:tcBorders>
              <w:top w:val="nil"/>
              <w:left w:val="single" w:sz="4" w:space="0" w:color="auto"/>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Итого</w:t>
            </w:r>
          </w:p>
        </w:tc>
        <w:tc>
          <w:tcPr>
            <w:tcW w:w="627"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1,0</w:t>
            </w:r>
          </w:p>
        </w:tc>
        <w:tc>
          <w:tcPr>
            <w:tcW w:w="717"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bCs/>
                <w:sz w:val="28"/>
                <w:szCs w:val="28"/>
              </w:rPr>
            </w:pPr>
            <w:r w:rsidRPr="005412FB">
              <w:rPr>
                <w:bCs/>
                <w:sz w:val="28"/>
                <w:szCs w:val="28"/>
              </w:rPr>
              <w:t>1000</w:t>
            </w:r>
          </w:p>
        </w:tc>
        <w:tc>
          <w:tcPr>
            <w:tcW w:w="538"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bCs/>
                <w:sz w:val="28"/>
                <w:szCs w:val="28"/>
              </w:rPr>
            </w:pPr>
            <w:r w:rsidRPr="005412FB">
              <w:rPr>
                <w:bCs/>
                <w:sz w:val="28"/>
                <w:szCs w:val="28"/>
              </w:rPr>
              <w:t>1000</w:t>
            </w:r>
          </w:p>
        </w:tc>
        <w:tc>
          <w:tcPr>
            <w:tcW w:w="720"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p>
        </w:tc>
        <w:tc>
          <w:tcPr>
            <w:tcW w:w="895"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bCs/>
                <w:sz w:val="28"/>
                <w:szCs w:val="28"/>
              </w:rPr>
            </w:pPr>
            <w:r w:rsidRPr="005412FB">
              <w:rPr>
                <w:bCs/>
                <w:sz w:val="28"/>
                <w:szCs w:val="28"/>
              </w:rPr>
              <w:t>1000</w:t>
            </w:r>
          </w:p>
        </w:tc>
        <w:tc>
          <w:tcPr>
            <w:tcW w:w="963" w:type="pct"/>
            <w:tcBorders>
              <w:top w:val="nil"/>
              <w:left w:val="nil"/>
              <w:bottom w:val="single" w:sz="4" w:space="0" w:color="auto"/>
              <w:right w:val="single" w:sz="4" w:space="0" w:color="auto"/>
            </w:tcBorders>
            <w:shd w:val="clear" w:color="auto" w:fill="auto"/>
          </w:tcPr>
          <w:p w:rsidR="008C438D" w:rsidRPr="005412FB" w:rsidRDefault="008C438D" w:rsidP="00ED37FE">
            <w:pPr>
              <w:jc w:val="center"/>
              <w:rPr>
                <w:bCs/>
                <w:sz w:val="28"/>
                <w:szCs w:val="28"/>
              </w:rPr>
            </w:pPr>
            <w:r w:rsidRPr="005412FB">
              <w:rPr>
                <w:bCs/>
                <w:sz w:val="28"/>
                <w:szCs w:val="28"/>
              </w:rPr>
              <w:t>1000</w:t>
            </w:r>
          </w:p>
        </w:tc>
      </w:tr>
    </w:tbl>
    <w:p w:rsidR="008C438D" w:rsidRDefault="008C438D" w:rsidP="008C438D">
      <w:pPr>
        <w:spacing w:line="360" w:lineRule="auto"/>
        <w:jc w:val="center"/>
        <w:rPr>
          <w:sz w:val="28"/>
          <w:szCs w:val="28"/>
        </w:rPr>
      </w:pPr>
    </w:p>
    <w:p w:rsidR="008C438D" w:rsidRDefault="008C438D" w:rsidP="008C438D">
      <w:pPr>
        <w:spacing w:line="360" w:lineRule="auto"/>
        <w:jc w:val="center"/>
        <w:rPr>
          <w:sz w:val="28"/>
          <w:szCs w:val="28"/>
        </w:rPr>
      </w:pPr>
    </w:p>
    <w:p w:rsidR="008C438D" w:rsidRDefault="008C438D" w:rsidP="008C438D">
      <w:pPr>
        <w:spacing w:line="360" w:lineRule="auto"/>
        <w:rPr>
          <w:sz w:val="28"/>
          <w:szCs w:val="28"/>
        </w:rPr>
      </w:pPr>
      <w:r w:rsidRPr="00BE477D">
        <w:rPr>
          <w:sz w:val="28"/>
          <w:szCs w:val="28"/>
        </w:rPr>
        <w:t xml:space="preserve">Таблица </w:t>
      </w:r>
      <w:r w:rsidR="00116D25">
        <w:rPr>
          <w:sz w:val="28"/>
          <w:szCs w:val="28"/>
        </w:rPr>
        <w:t>4.9</w:t>
      </w:r>
      <w:r w:rsidRPr="00BE477D">
        <w:rPr>
          <w:sz w:val="28"/>
          <w:szCs w:val="28"/>
        </w:rPr>
        <w:t>. Расчет платежей за основной долг и проценты за кредит</w:t>
      </w:r>
      <w:r w:rsidR="00FA26BB">
        <w:rPr>
          <w:sz w:val="28"/>
          <w:szCs w:val="28"/>
        </w:rPr>
        <w:t>.</w:t>
      </w:r>
    </w:p>
    <w:p w:rsidR="00FA26BB" w:rsidRPr="00BE477D" w:rsidRDefault="00FA26BB" w:rsidP="008C438D">
      <w:pPr>
        <w:spacing w:line="360" w:lineRule="auto"/>
        <w:rPr>
          <w:sz w:val="28"/>
          <w:szCs w:val="28"/>
        </w:rPr>
      </w:pPr>
    </w:p>
    <w:tbl>
      <w:tblPr>
        <w:tblW w:w="9540" w:type="dxa"/>
        <w:tblInd w:w="103" w:type="dxa"/>
        <w:tblLook w:val="0000" w:firstRow="0" w:lastRow="0" w:firstColumn="0" w:lastColumn="0" w:noHBand="0" w:noVBand="0"/>
      </w:tblPr>
      <w:tblGrid>
        <w:gridCol w:w="978"/>
        <w:gridCol w:w="1801"/>
        <w:gridCol w:w="1562"/>
        <w:gridCol w:w="1433"/>
        <w:gridCol w:w="1232"/>
        <w:gridCol w:w="1299"/>
        <w:gridCol w:w="1235"/>
      </w:tblGrid>
      <w:tr w:rsidR="008C438D" w:rsidRPr="005412FB">
        <w:trPr>
          <w:trHeight w:val="20"/>
        </w:trPr>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Год</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Величина кредитуемых ДС</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Погашение кредита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Проценты за кредит</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Общие платежи за кредит</w:t>
            </w:r>
          </w:p>
        </w:tc>
        <w:tc>
          <w:tcPr>
            <w:tcW w:w="1487" w:type="dxa"/>
            <w:tcBorders>
              <w:top w:val="single" w:sz="4" w:space="0" w:color="auto"/>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Фин., итог</w:t>
            </w:r>
          </w:p>
        </w:tc>
        <w:tc>
          <w:tcPr>
            <w:tcW w:w="1408" w:type="dxa"/>
            <w:vMerge w:val="restart"/>
            <w:tcBorders>
              <w:top w:val="single" w:sz="4" w:space="0" w:color="auto"/>
              <w:left w:val="nil"/>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PV</w:t>
            </w:r>
          </w:p>
        </w:tc>
      </w:tr>
      <w:tr w:rsidR="008C438D" w:rsidRPr="005412FB">
        <w:trPr>
          <w:trHeight w:val="20"/>
        </w:trPr>
        <w:tc>
          <w:tcPr>
            <w:tcW w:w="9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p>
        </w:tc>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p>
        </w:tc>
        <w:tc>
          <w:tcPr>
            <w:tcW w:w="148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CF</w:t>
            </w:r>
          </w:p>
        </w:tc>
        <w:tc>
          <w:tcPr>
            <w:tcW w:w="1408" w:type="dxa"/>
            <w:vMerge/>
            <w:tcBorders>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p>
        </w:tc>
      </w:tr>
      <w:tr w:rsidR="008C438D" w:rsidRPr="005412FB">
        <w:trPr>
          <w:trHeight w:val="20"/>
        </w:trPr>
        <w:tc>
          <w:tcPr>
            <w:tcW w:w="997" w:type="dxa"/>
            <w:tcBorders>
              <w:top w:val="nil"/>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0</w:t>
            </w:r>
          </w:p>
        </w:tc>
        <w:tc>
          <w:tcPr>
            <w:tcW w:w="1575"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1000</w:t>
            </w:r>
          </w:p>
        </w:tc>
        <w:tc>
          <w:tcPr>
            <w:tcW w:w="1419"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333,3</w:t>
            </w:r>
          </w:p>
        </w:tc>
        <w:tc>
          <w:tcPr>
            <w:tcW w:w="141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170,0</w:t>
            </w:r>
          </w:p>
        </w:tc>
        <w:tc>
          <w:tcPr>
            <w:tcW w:w="123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503,3</w:t>
            </w:r>
          </w:p>
        </w:tc>
        <w:tc>
          <w:tcPr>
            <w:tcW w:w="148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-497</w:t>
            </w:r>
          </w:p>
        </w:tc>
        <w:tc>
          <w:tcPr>
            <w:tcW w:w="1408"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-496,7</w:t>
            </w:r>
          </w:p>
        </w:tc>
      </w:tr>
      <w:tr w:rsidR="008C438D" w:rsidRPr="005412FB">
        <w:trPr>
          <w:trHeight w:val="20"/>
        </w:trPr>
        <w:tc>
          <w:tcPr>
            <w:tcW w:w="997" w:type="dxa"/>
            <w:tcBorders>
              <w:top w:val="nil"/>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1</w:t>
            </w:r>
          </w:p>
        </w:tc>
        <w:tc>
          <w:tcPr>
            <w:tcW w:w="1575"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0,0</w:t>
            </w:r>
          </w:p>
        </w:tc>
        <w:tc>
          <w:tcPr>
            <w:tcW w:w="1419"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333,3</w:t>
            </w:r>
          </w:p>
        </w:tc>
        <w:tc>
          <w:tcPr>
            <w:tcW w:w="141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113,3</w:t>
            </w:r>
          </w:p>
        </w:tc>
        <w:tc>
          <w:tcPr>
            <w:tcW w:w="123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446,7</w:t>
            </w:r>
          </w:p>
        </w:tc>
        <w:tc>
          <w:tcPr>
            <w:tcW w:w="148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447</w:t>
            </w:r>
          </w:p>
        </w:tc>
        <w:tc>
          <w:tcPr>
            <w:tcW w:w="1408"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360,2</w:t>
            </w:r>
          </w:p>
        </w:tc>
      </w:tr>
      <w:tr w:rsidR="008C438D" w:rsidRPr="005412FB">
        <w:trPr>
          <w:trHeight w:val="20"/>
        </w:trPr>
        <w:tc>
          <w:tcPr>
            <w:tcW w:w="997" w:type="dxa"/>
            <w:tcBorders>
              <w:top w:val="nil"/>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2</w:t>
            </w:r>
          </w:p>
        </w:tc>
        <w:tc>
          <w:tcPr>
            <w:tcW w:w="1575"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0,0</w:t>
            </w:r>
          </w:p>
        </w:tc>
        <w:tc>
          <w:tcPr>
            <w:tcW w:w="1419"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333,3</w:t>
            </w:r>
          </w:p>
        </w:tc>
        <w:tc>
          <w:tcPr>
            <w:tcW w:w="141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56,7</w:t>
            </w:r>
          </w:p>
        </w:tc>
        <w:tc>
          <w:tcPr>
            <w:tcW w:w="123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390</w:t>
            </w:r>
          </w:p>
        </w:tc>
        <w:tc>
          <w:tcPr>
            <w:tcW w:w="148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390</w:t>
            </w:r>
          </w:p>
        </w:tc>
        <w:tc>
          <w:tcPr>
            <w:tcW w:w="1408"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253,6</w:t>
            </w:r>
          </w:p>
        </w:tc>
      </w:tr>
      <w:tr w:rsidR="008C438D" w:rsidRPr="005412FB">
        <w:trPr>
          <w:trHeight w:val="20"/>
        </w:trPr>
        <w:tc>
          <w:tcPr>
            <w:tcW w:w="997" w:type="dxa"/>
            <w:tcBorders>
              <w:top w:val="nil"/>
              <w:left w:val="single" w:sz="4" w:space="0" w:color="auto"/>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Итого</w:t>
            </w:r>
          </w:p>
        </w:tc>
        <w:tc>
          <w:tcPr>
            <w:tcW w:w="1575"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1000</w:t>
            </w:r>
          </w:p>
        </w:tc>
        <w:tc>
          <w:tcPr>
            <w:tcW w:w="1419"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1000</w:t>
            </w:r>
          </w:p>
        </w:tc>
        <w:tc>
          <w:tcPr>
            <w:tcW w:w="141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340</w:t>
            </w:r>
          </w:p>
        </w:tc>
        <w:tc>
          <w:tcPr>
            <w:tcW w:w="123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1340</w:t>
            </w:r>
          </w:p>
        </w:tc>
        <w:tc>
          <w:tcPr>
            <w:tcW w:w="1487"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340</w:t>
            </w:r>
          </w:p>
        </w:tc>
        <w:tc>
          <w:tcPr>
            <w:tcW w:w="1408" w:type="dxa"/>
            <w:tcBorders>
              <w:top w:val="nil"/>
              <w:left w:val="nil"/>
              <w:bottom w:val="single" w:sz="4" w:space="0" w:color="auto"/>
              <w:right w:val="single" w:sz="4" w:space="0" w:color="auto"/>
            </w:tcBorders>
            <w:shd w:val="clear" w:color="auto" w:fill="auto"/>
            <w:vAlign w:val="center"/>
          </w:tcPr>
          <w:p w:rsidR="008C438D" w:rsidRPr="005412FB" w:rsidRDefault="008C438D" w:rsidP="00ED37FE">
            <w:pPr>
              <w:jc w:val="center"/>
              <w:rPr>
                <w:sz w:val="28"/>
                <w:szCs w:val="28"/>
              </w:rPr>
            </w:pPr>
            <w:r w:rsidRPr="005412FB">
              <w:rPr>
                <w:sz w:val="28"/>
                <w:szCs w:val="28"/>
              </w:rPr>
              <w:t>117,2</w:t>
            </w:r>
          </w:p>
        </w:tc>
      </w:tr>
      <w:tr w:rsidR="008C438D" w:rsidRPr="005412FB">
        <w:trPr>
          <w:trHeight w:val="20"/>
        </w:trPr>
        <w:tc>
          <w:tcPr>
            <w:tcW w:w="997" w:type="dxa"/>
            <w:tcBorders>
              <w:top w:val="nil"/>
              <w:left w:val="single" w:sz="4" w:space="0" w:color="auto"/>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 </w:t>
            </w:r>
          </w:p>
        </w:tc>
        <w:tc>
          <w:tcPr>
            <w:tcW w:w="1575" w:type="dxa"/>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 </w:t>
            </w:r>
          </w:p>
        </w:tc>
        <w:tc>
          <w:tcPr>
            <w:tcW w:w="1419" w:type="dxa"/>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 </w:t>
            </w:r>
          </w:p>
        </w:tc>
        <w:tc>
          <w:tcPr>
            <w:tcW w:w="1417" w:type="dxa"/>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r w:rsidRPr="005412FB">
              <w:rPr>
                <w:sz w:val="28"/>
                <w:szCs w:val="28"/>
              </w:rPr>
              <w:t xml:space="preserve">ВНД = </w:t>
            </w:r>
          </w:p>
        </w:tc>
        <w:tc>
          <w:tcPr>
            <w:tcW w:w="2724" w:type="dxa"/>
            <w:gridSpan w:val="2"/>
            <w:tcBorders>
              <w:top w:val="single" w:sz="4" w:space="0" w:color="auto"/>
              <w:left w:val="nil"/>
              <w:bottom w:val="single" w:sz="4" w:space="0" w:color="auto"/>
              <w:right w:val="single" w:sz="4" w:space="0" w:color="auto"/>
            </w:tcBorders>
            <w:shd w:val="clear" w:color="auto" w:fill="auto"/>
          </w:tcPr>
          <w:p w:rsidR="008C438D" w:rsidRPr="005412FB" w:rsidRDefault="008C438D" w:rsidP="00ED37FE">
            <w:pPr>
              <w:jc w:val="center"/>
              <w:rPr>
                <w:bCs/>
                <w:sz w:val="28"/>
                <w:szCs w:val="28"/>
              </w:rPr>
            </w:pPr>
            <w:r w:rsidRPr="005412FB">
              <w:rPr>
                <w:bCs/>
                <w:sz w:val="28"/>
                <w:szCs w:val="28"/>
              </w:rPr>
              <w:t>44,34%</w:t>
            </w:r>
          </w:p>
        </w:tc>
        <w:tc>
          <w:tcPr>
            <w:tcW w:w="1408" w:type="dxa"/>
            <w:tcBorders>
              <w:top w:val="nil"/>
              <w:left w:val="nil"/>
              <w:bottom w:val="single" w:sz="4" w:space="0" w:color="auto"/>
              <w:right w:val="single" w:sz="4" w:space="0" w:color="auto"/>
            </w:tcBorders>
            <w:shd w:val="clear" w:color="auto" w:fill="auto"/>
          </w:tcPr>
          <w:p w:rsidR="008C438D" w:rsidRPr="005412FB" w:rsidRDefault="008C438D" w:rsidP="00ED37FE">
            <w:pPr>
              <w:jc w:val="center"/>
              <w:rPr>
                <w:sz w:val="28"/>
                <w:szCs w:val="28"/>
              </w:rPr>
            </w:pPr>
          </w:p>
        </w:tc>
      </w:tr>
    </w:tbl>
    <w:p w:rsidR="008C438D" w:rsidRDefault="008C438D" w:rsidP="00FA26BB">
      <w:pPr>
        <w:spacing w:line="360" w:lineRule="auto"/>
        <w:rPr>
          <w:sz w:val="28"/>
          <w:szCs w:val="28"/>
        </w:rPr>
      </w:pPr>
    </w:p>
    <w:p w:rsidR="005412FB" w:rsidRDefault="005412FB" w:rsidP="00FA26BB">
      <w:pPr>
        <w:spacing w:line="360" w:lineRule="auto"/>
        <w:rPr>
          <w:sz w:val="28"/>
          <w:szCs w:val="28"/>
        </w:rPr>
      </w:pPr>
    </w:p>
    <w:p w:rsidR="005412FB" w:rsidRDefault="005412FB" w:rsidP="005412FB">
      <w:pPr>
        <w:tabs>
          <w:tab w:val="left" w:pos="4860"/>
        </w:tabs>
        <w:spacing w:line="360" w:lineRule="auto"/>
        <w:rPr>
          <w:sz w:val="28"/>
          <w:szCs w:val="28"/>
        </w:rPr>
        <w:sectPr w:rsidR="005412FB" w:rsidSect="00E948CE">
          <w:headerReference w:type="default" r:id="rId21"/>
          <w:pgSz w:w="11906" w:h="16838"/>
          <w:pgMar w:top="1134" w:right="851" w:bottom="1134" w:left="1701" w:header="709" w:footer="709" w:gutter="0"/>
          <w:pgNumType w:start="64"/>
          <w:cols w:space="708"/>
          <w:docGrid w:linePitch="360"/>
        </w:sectPr>
      </w:pPr>
      <w:r>
        <w:rPr>
          <w:sz w:val="28"/>
          <w:szCs w:val="28"/>
        </w:rPr>
        <w:t xml:space="preserve">  В     результате расчетов  срок возврата кредита на внедрение предлагаемого мероприятия,  ОО</w:t>
      </w:r>
      <w:r w:rsidR="00E948CE">
        <w:rPr>
          <w:sz w:val="28"/>
          <w:szCs w:val="28"/>
        </w:rPr>
        <w:t>О «Антарес», возможен за 3 года</w:t>
      </w:r>
    </w:p>
    <w:p w:rsidR="005412FB" w:rsidRPr="008C18F5" w:rsidRDefault="005412FB" w:rsidP="005412FB">
      <w:pPr>
        <w:pStyle w:val="a4"/>
        <w:spacing w:after="240" w:afterAutospacing="0" w:line="360" w:lineRule="auto"/>
        <w:jc w:val="both"/>
        <w:rPr>
          <w:b/>
          <w:sz w:val="28"/>
          <w:szCs w:val="28"/>
        </w:rPr>
      </w:pPr>
      <w:r w:rsidRPr="008C18F5">
        <w:rPr>
          <w:b/>
          <w:sz w:val="28"/>
          <w:szCs w:val="28"/>
        </w:rPr>
        <w:t>5 Правовая часть</w:t>
      </w:r>
    </w:p>
    <w:p w:rsidR="005412FB" w:rsidRPr="008C18F5" w:rsidRDefault="005412FB" w:rsidP="005412FB">
      <w:pPr>
        <w:shd w:val="clear" w:color="auto" w:fill="FFFFFF"/>
        <w:spacing w:line="360" w:lineRule="auto"/>
        <w:ind w:firstLine="720"/>
        <w:jc w:val="both"/>
        <w:rPr>
          <w:sz w:val="28"/>
          <w:szCs w:val="28"/>
        </w:rPr>
      </w:pPr>
      <w:r w:rsidRPr="008C18F5">
        <w:rPr>
          <w:sz w:val="28"/>
          <w:szCs w:val="28"/>
        </w:rPr>
        <w:t>В целях реализации  предлагаемой маркетинговой стратегии развития организации ООО</w:t>
      </w:r>
      <w:r>
        <w:rPr>
          <w:sz w:val="28"/>
          <w:szCs w:val="28"/>
        </w:rPr>
        <w:t xml:space="preserve"> </w:t>
      </w:r>
      <w:r w:rsidRPr="008C18F5">
        <w:rPr>
          <w:sz w:val="28"/>
          <w:szCs w:val="28"/>
        </w:rPr>
        <w:t>«Антарес»,   а именно  внедрения компьютерной программы САПР необходимо провести следующие организационные мероприятия:</w:t>
      </w:r>
    </w:p>
    <w:p w:rsidR="005412FB" w:rsidRPr="008C18F5" w:rsidRDefault="005412FB" w:rsidP="005412FB">
      <w:pPr>
        <w:shd w:val="clear" w:color="auto" w:fill="FFFFFF"/>
        <w:spacing w:line="360" w:lineRule="auto"/>
        <w:ind w:firstLine="720"/>
        <w:jc w:val="both"/>
        <w:rPr>
          <w:sz w:val="28"/>
          <w:szCs w:val="28"/>
        </w:rPr>
      </w:pPr>
      <w:r w:rsidRPr="008C18F5">
        <w:rPr>
          <w:sz w:val="28"/>
          <w:szCs w:val="28"/>
        </w:rPr>
        <w:t>1. закупить компьютерную программу САПР;</w:t>
      </w:r>
    </w:p>
    <w:p w:rsidR="005412FB" w:rsidRPr="008C18F5" w:rsidRDefault="005412FB" w:rsidP="005412FB">
      <w:pPr>
        <w:shd w:val="clear" w:color="auto" w:fill="FFFFFF"/>
        <w:spacing w:line="360" w:lineRule="auto"/>
        <w:ind w:firstLine="720"/>
        <w:jc w:val="both"/>
        <w:rPr>
          <w:sz w:val="28"/>
          <w:szCs w:val="28"/>
        </w:rPr>
      </w:pPr>
      <w:r w:rsidRPr="008C18F5">
        <w:rPr>
          <w:sz w:val="28"/>
          <w:szCs w:val="28"/>
        </w:rPr>
        <w:t>2.закупить компьютерную технику;</w:t>
      </w:r>
    </w:p>
    <w:p w:rsidR="005412FB" w:rsidRPr="008C18F5" w:rsidRDefault="005412FB" w:rsidP="005412FB">
      <w:pPr>
        <w:shd w:val="clear" w:color="auto" w:fill="FFFFFF"/>
        <w:spacing w:line="360" w:lineRule="auto"/>
        <w:jc w:val="both"/>
        <w:rPr>
          <w:sz w:val="28"/>
          <w:szCs w:val="28"/>
        </w:rPr>
      </w:pPr>
      <w:r w:rsidRPr="008C18F5">
        <w:rPr>
          <w:sz w:val="28"/>
          <w:szCs w:val="28"/>
        </w:rPr>
        <w:t>Приобретение компьютерной программы первоначально предполагает заключение договора купли-продажи. Данное продукт предполагается приобрести в ЗАО «Прогресс»</w:t>
      </w:r>
    </w:p>
    <w:p w:rsidR="005412FB" w:rsidRPr="008C18F5" w:rsidRDefault="005412FB" w:rsidP="005412FB">
      <w:pPr>
        <w:shd w:val="clear" w:color="auto" w:fill="FFFFFF"/>
        <w:spacing w:line="360" w:lineRule="auto"/>
        <w:ind w:firstLine="720"/>
        <w:jc w:val="both"/>
        <w:rPr>
          <w:sz w:val="28"/>
          <w:szCs w:val="28"/>
        </w:rPr>
      </w:pPr>
      <w:r w:rsidRPr="008C18F5">
        <w:rPr>
          <w:sz w:val="28"/>
          <w:szCs w:val="28"/>
        </w:rPr>
        <w:t xml:space="preserve">При заключении договора купли-продажи с вышеуказанным продавцом </w:t>
      </w:r>
      <w:r w:rsidRPr="008C18F5">
        <w:rPr>
          <w:iCs/>
          <w:sz w:val="28"/>
          <w:szCs w:val="28"/>
        </w:rPr>
        <w:t xml:space="preserve">необходимо </w:t>
      </w:r>
      <w:r w:rsidRPr="008C18F5">
        <w:rPr>
          <w:sz w:val="28"/>
          <w:szCs w:val="28"/>
        </w:rPr>
        <w:t>учесть требования, ст.ст.454-503 ГК РФ:</w:t>
      </w:r>
    </w:p>
    <w:p w:rsidR="005412FB" w:rsidRPr="008C18F5" w:rsidRDefault="005412FB" w:rsidP="005412FB">
      <w:pPr>
        <w:shd w:val="clear" w:color="auto" w:fill="FFFFFF"/>
        <w:spacing w:line="360" w:lineRule="auto"/>
        <w:ind w:firstLine="720"/>
        <w:jc w:val="both"/>
        <w:rPr>
          <w:sz w:val="28"/>
          <w:szCs w:val="28"/>
        </w:rPr>
      </w:pPr>
      <w:r w:rsidRPr="008C18F5">
        <w:rPr>
          <w:sz w:val="28"/>
          <w:szCs w:val="28"/>
        </w:rPr>
        <w:t>В Гражданском кодексе РФ регламентированы. Понятие договора купли-продажи; цена договора купли-продажи; срок договора купли-продажи; гарантийный срок.</w:t>
      </w:r>
    </w:p>
    <w:p w:rsidR="005412FB" w:rsidRPr="008C18F5" w:rsidRDefault="005412FB" w:rsidP="005412FB">
      <w:pPr>
        <w:shd w:val="clear" w:color="auto" w:fill="FFFFFF"/>
        <w:spacing w:line="360" w:lineRule="auto"/>
        <w:ind w:firstLine="720"/>
        <w:jc w:val="both"/>
        <w:rPr>
          <w:sz w:val="28"/>
          <w:szCs w:val="28"/>
        </w:rPr>
      </w:pPr>
      <w:r w:rsidRPr="008C18F5">
        <w:rPr>
          <w:sz w:val="28"/>
          <w:szCs w:val="28"/>
        </w:rPr>
        <w:t>Сущность договора купли-продажи состоит в том, что одна сторона ЗАО «Прогресс» – продавец обязуется передать имущество в собственность другой стороне покупателю ООО «Антарес», которая обязуется уплатить за него определенную денежную сумму (ст. 454 ГК РФ). Форма договора купли-продажи определяется его предметом, субъектным составом и ценой. Следует обратить внимание на то, что все договоры продажи заключаются в письменной форме путем составления одного документа, подписанного сторонами (ст.550, 560 ГК).</w:t>
      </w:r>
    </w:p>
    <w:p w:rsidR="005412FB" w:rsidRPr="008C18F5" w:rsidRDefault="005412FB" w:rsidP="005412FB">
      <w:pPr>
        <w:shd w:val="clear" w:color="auto" w:fill="FFFFFF"/>
        <w:spacing w:line="360" w:lineRule="auto"/>
        <w:ind w:firstLine="720"/>
        <w:jc w:val="both"/>
        <w:rPr>
          <w:sz w:val="28"/>
          <w:szCs w:val="28"/>
        </w:rPr>
      </w:pPr>
      <w:r w:rsidRPr="008C18F5">
        <w:rPr>
          <w:sz w:val="28"/>
          <w:szCs w:val="28"/>
        </w:rPr>
        <w:t xml:space="preserve">Цена в договоре купли-продажи согласуется самими сторонами, т.е. является договорной. Обязанности </w:t>
      </w:r>
      <w:r w:rsidRPr="008C18F5">
        <w:rPr>
          <w:iCs/>
          <w:sz w:val="28"/>
          <w:szCs w:val="28"/>
        </w:rPr>
        <w:t xml:space="preserve">ЗАО «Прогресс» </w:t>
      </w:r>
      <w:r w:rsidRPr="008C18F5">
        <w:rPr>
          <w:sz w:val="28"/>
          <w:szCs w:val="28"/>
        </w:rPr>
        <w:t xml:space="preserve">по передаче </w:t>
      </w:r>
      <w:r w:rsidRPr="008C18F5">
        <w:rPr>
          <w:iCs/>
          <w:sz w:val="28"/>
          <w:szCs w:val="28"/>
        </w:rPr>
        <w:t>оборудования по</w:t>
      </w:r>
      <w:r w:rsidRPr="008C18F5">
        <w:rPr>
          <w:sz w:val="28"/>
          <w:szCs w:val="28"/>
        </w:rPr>
        <w:t>купателю ООО «Антарес» включает в себя ряд условий:</w:t>
      </w:r>
    </w:p>
    <w:p w:rsidR="005412FB" w:rsidRDefault="005412FB" w:rsidP="005412FB">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jc w:val="both"/>
        <w:rPr>
          <w:sz w:val="28"/>
          <w:szCs w:val="28"/>
        </w:rPr>
      </w:pPr>
      <w:r w:rsidRPr="008C18F5">
        <w:rPr>
          <w:sz w:val="28"/>
          <w:szCs w:val="28"/>
        </w:rPr>
        <w:t>путем вручения товара или предоставления его в распоряжение покупателя;</w:t>
      </w:r>
    </w:p>
    <w:p w:rsidR="00260365" w:rsidRPr="00260365" w:rsidRDefault="00260365" w:rsidP="00260365">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jc w:val="both"/>
        <w:rPr>
          <w:sz w:val="28"/>
          <w:szCs w:val="28"/>
        </w:rPr>
      </w:pPr>
      <w:r w:rsidRPr="00260365">
        <w:rPr>
          <w:sz w:val="28"/>
          <w:szCs w:val="28"/>
        </w:rPr>
        <w:t>вместе с принадлежностями и документами, относящимися к товару (товарно-транспортная накладная, счет-фактура);</w:t>
      </w:r>
    </w:p>
    <w:p w:rsidR="00260365" w:rsidRDefault="00260365" w:rsidP="00260365">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rPr>
          <w:sz w:val="28"/>
          <w:szCs w:val="28"/>
        </w:rPr>
      </w:pPr>
      <w:r>
        <w:rPr>
          <w:sz w:val="28"/>
          <w:szCs w:val="28"/>
        </w:rPr>
        <w:t>в определенном количестве;</w:t>
      </w:r>
    </w:p>
    <w:p w:rsidR="00260365" w:rsidRPr="008C18F5" w:rsidRDefault="00260365" w:rsidP="00260365">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jc w:val="both"/>
        <w:rPr>
          <w:sz w:val="28"/>
          <w:szCs w:val="28"/>
        </w:rPr>
      </w:pPr>
      <w:r w:rsidRPr="008C18F5">
        <w:rPr>
          <w:sz w:val="28"/>
          <w:szCs w:val="28"/>
        </w:rPr>
        <w:t>в согласованном ассортименте;</w:t>
      </w:r>
    </w:p>
    <w:p w:rsidR="00260365" w:rsidRPr="008C18F5" w:rsidRDefault="00260365" w:rsidP="00260365">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jc w:val="both"/>
        <w:rPr>
          <w:sz w:val="28"/>
          <w:szCs w:val="28"/>
        </w:rPr>
      </w:pPr>
      <w:r w:rsidRPr="008C18F5">
        <w:rPr>
          <w:sz w:val="28"/>
          <w:szCs w:val="28"/>
        </w:rPr>
        <w:t>соответствующей комплектности;</w:t>
      </w:r>
    </w:p>
    <w:p w:rsidR="00260365" w:rsidRPr="008C18F5" w:rsidRDefault="00260365" w:rsidP="00260365">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jc w:val="both"/>
        <w:rPr>
          <w:sz w:val="28"/>
          <w:szCs w:val="28"/>
        </w:rPr>
      </w:pPr>
      <w:r w:rsidRPr="008C18F5">
        <w:rPr>
          <w:sz w:val="28"/>
          <w:szCs w:val="28"/>
        </w:rPr>
        <w:t>установленного качества.</w:t>
      </w:r>
    </w:p>
    <w:p w:rsidR="00260365" w:rsidRDefault="00260365" w:rsidP="00260365">
      <w:pPr>
        <w:shd w:val="clear" w:color="auto" w:fill="FFFFFF"/>
        <w:spacing w:line="360" w:lineRule="auto"/>
        <w:jc w:val="both"/>
        <w:rPr>
          <w:sz w:val="28"/>
          <w:szCs w:val="28"/>
        </w:rPr>
      </w:pPr>
      <w:r w:rsidRPr="008C18F5">
        <w:rPr>
          <w:sz w:val="28"/>
          <w:szCs w:val="28"/>
        </w:rPr>
        <w:t>Гарантийный срок – это период времени в течение, которого товар должен быть пригодным для целей его обычного использования. По общему правилу, гарантийный срок начинает течь с момента передачи товара покупателю.</w:t>
      </w:r>
      <w:r w:rsidRPr="00260365">
        <w:rPr>
          <w:sz w:val="28"/>
          <w:szCs w:val="28"/>
        </w:rPr>
        <w:t xml:space="preserve"> </w:t>
      </w:r>
      <w:r w:rsidRPr="008C18F5">
        <w:rPr>
          <w:sz w:val="28"/>
          <w:szCs w:val="28"/>
        </w:rPr>
        <w:t>По общему правилу покупатель ООО «Антарес» – обязан оплатить товар по цене, установленной договором купли продажи. Продавец ЗАО «Прогресс» несет ответственность за доставку и целостность оборудования перед покупателем ООО «Антарес».</w:t>
      </w:r>
    </w:p>
    <w:p w:rsidR="00B0180C" w:rsidRPr="008C18F5" w:rsidRDefault="00260365" w:rsidP="00B0180C">
      <w:pPr>
        <w:shd w:val="clear" w:color="auto" w:fill="FFFFFF"/>
        <w:spacing w:line="360" w:lineRule="auto"/>
        <w:ind w:firstLine="720"/>
        <w:jc w:val="both"/>
        <w:rPr>
          <w:sz w:val="28"/>
          <w:szCs w:val="28"/>
        </w:rPr>
      </w:pPr>
      <w:r w:rsidRPr="008C18F5">
        <w:rPr>
          <w:sz w:val="28"/>
          <w:szCs w:val="28"/>
        </w:rPr>
        <w:t>Договором поставки называется договор, по которому поставщик –предприниматель обязуется передать в обусловленный срок покупателю товар для использования в хозяйственных целях (ст. 506 ГК). Обязанности продавца ЗАО «Прогресс» заключаются в передаче товара покупателю ООО «Антарес» со всеми необходимыми принадлежностями и документами, в согласованном количестве, ассортименте и комплектности, установленного качества, в надежной упаковке. Обязанность передать товары покупателю осуществляется путём отгрузки их покупателю (или лицу, указанному в договоре в качестве получателя), либо путём предоставления товаров в распоряжение покупателя вместе нахождения поставщика (п. 1 ст. 509 и п. 2 ст</w:t>
      </w:r>
      <w:r w:rsidR="00B0180C">
        <w:rPr>
          <w:sz w:val="28"/>
          <w:szCs w:val="28"/>
        </w:rPr>
        <w:t xml:space="preserve">. </w:t>
      </w:r>
      <w:r w:rsidR="00B0180C" w:rsidRPr="00B0180C">
        <w:rPr>
          <w:sz w:val="28"/>
          <w:szCs w:val="28"/>
        </w:rPr>
        <w:t>510 ГК РФ).</w:t>
      </w:r>
      <w:r w:rsidR="00B0180C">
        <w:rPr>
          <w:sz w:val="28"/>
          <w:szCs w:val="28"/>
        </w:rPr>
        <w:t xml:space="preserve"> </w:t>
      </w:r>
      <w:r w:rsidR="00B0180C" w:rsidRPr="008C18F5">
        <w:rPr>
          <w:sz w:val="28"/>
          <w:szCs w:val="28"/>
        </w:rPr>
        <w:t>Отгрузочные разнарядки – это обязательные для поставщика (в силу заключённого договора) письменные распоряжения покупателя об отгрузке (передаче) товаров указанным им покупателям (п. 2 ст. 509 ГК). Такие разнарядки на отгрузку по общему правилу направляются поставщику не менее чем за тридцать дней до начала соответствующего периода поставки, если иной срок не установлен договором. Продавец, не получивший своевременно отгрузочных разнарядок от покупателя, вправе взыскать с покупателя, причинённые этим убытки, а также отказаться от исполнения договора, либо потребовать от покупателя оплаты товара (п. 3 ст. 509 ГК РФ). Договором может предусматриваться неустойка за недопоставку или просрочку поставки товаров, порядок уплаты которой определён ст. 521 ГКРФ.</w:t>
      </w:r>
    </w:p>
    <w:p w:rsidR="00B0180C" w:rsidRPr="008C18F5" w:rsidRDefault="00B0180C" w:rsidP="00B0180C">
      <w:pPr>
        <w:shd w:val="clear" w:color="auto" w:fill="FFFFFF"/>
        <w:spacing w:line="360" w:lineRule="auto"/>
        <w:ind w:firstLine="720"/>
        <w:jc w:val="both"/>
        <w:rPr>
          <w:sz w:val="28"/>
          <w:szCs w:val="28"/>
        </w:rPr>
      </w:pPr>
      <w:r w:rsidRPr="008C18F5">
        <w:rPr>
          <w:sz w:val="28"/>
          <w:szCs w:val="28"/>
        </w:rPr>
        <w:t>Основные обязанности ООО «Антарес» по договору поставки заключаются в принятии товара и его оплате. Если доставка осуществляется поставщиком, покупатель обязан осмотреть товары и проверить их количество и качество. Если же товары вручены покупателю не самим поставщиком, а транспортной организацией, он обязан проверить соответствие товаров транспортным и сопроводительным документам и принять эти товары от транспортной организации в установленном порядке. При заключении договора поставки можно воспользоваться типовым договором (см. Приложение Б).</w:t>
      </w:r>
    </w:p>
    <w:p w:rsidR="00260365" w:rsidRDefault="00B0180C" w:rsidP="00524F5F">
      <w:pPr>
        <w:shd w:val="clear" w:color="auto" w:fill="FFFFFF"/>
        <w:spacing w:line="360" w:lineRule="auto"/>
        <w:ind w:firstLine="720"/>
        <w:jc w:val="both"/>
        <w:rPr>
          <w:sz w:val="28"/>
          <w:szCs w:val="28"/>
        </w:rPr>
        <w:sectPr w:rsidR="00260365" w:rsidSect="00116D25">
          <w:pgSz w:w="11906" w:h="16838"/>
          <w:pgMar w:top="1134" w:right="851" w:bottom="1134" w:left="1701" w:header="709" w:footer="709" w:gutter="0"/>
          <w:cols w:space="708"/>
          <w:docGrid w:linePitch="360"/>
        </w:sectPr>
      </w:pPr>
      <w:r w:rsidRPr="008C18F5">
        <w:rPr>
          <w:sz w:val="28"/>
          <w:szCs w:val="28"/>
        </w:rPr>
        <w:t>Договор поставки один из широко применяемых в предпринимательской деятельности видов сделки, влекущий возникновение и прекращение гражданских прав и обязанностей. Вышеуказанный договор не самостоятельный вид договора, а вид договора купли-продажи. Как договор купли-продажи он направлен на возмездное перенесение собственности от продавца на покупателя. Данная норма регулируется гражданским кодексом РФ в гл.30 часть 3 «Поставка товаров».</w:t>
      </w:r>
    </w:p>
    <w:p w:rsidR="005412FB" w:rsidRPr="005412FB" w:rsidRDefault="005412FB" w:rsidP="005412FB">
      <w:pPr>
        <w:rPr>
          <w:b/>
          <w:sz w:val="28"/>
          <w:szCs w:val="28"/>
        </w:rPr>
      </w:pPr>
      <w:r w:rsidRPr="005412FB">
        <w:rPr>
          <w:b/>
          <w:sz w:val="28"/>
          <w:szCs w:val="28"/>
        </w:rPr>
        <w:t>6 Безопасность жизнедеятельности</w:t>
      </w:r>
    </w:p>
    <w:p w:rsidR="008C438D" w:rsidRDefault="008C438D" w:rsidP="008C438D">
      <w:pPr>
        <w:spacing w:line="360" w:lineRule="auto"/>
        <w:rPr>
          <w:sz w:val="28"/>
          <w:szCs w:val="28"/>
        </w:rPr>
      </w:pPr>
    </w:p>
    <w:p w:rsidR="008C438D" w:rsidRPr="00350323" w:rsidRDefault="008C438D" w:rsidP="008C438D">
      <w:pPr>
        <w:spacing w:line="360" w:lineRule="auto"/>
        <w:rPr>
          <w:sz w:val="28"/>
          <w:szCs w:val="28"/>
        </w:rPr>
      </w:pPr>
      <w:r w:rsidRPr="00350323">
        <w:rPr>
          <w:sz w:val="28"/>
          <w:szCs w:val="28"/>
        </w:rPr>
        <w:t xml:space="preserve">Совокупность факторов производственной среды, оказывающей влияние на здоровье и работоспособность человека в процессе труда называется </w:t>
      </w:r>
      <w:r w:rsidRPr="00350323">
        <w:rPr>
          <w:iCs/>
          <w:sz w:val="28"/>
          <w:szCs w:val="28"/>
        </w:rPr>
        <w:t>условиями труда. Задачей органов охраны труда является создание безопасных условий труда, и организация мероприятий по поддержанию безопасного процесса производства.</w:t>
      </w:r>
    </w:p>
    <w:p w:rsidR="008C438D" w:rsidRPr="00350323" w:rsidRDefault="008C438D" w:rsidP="008C438D">
      <w:pPr>
        <w:spacing w:line="360" w:lineRule="auto"/>
        <w:rPr>
          <w:sz w:val="28"/>
          <w:szCs w:val="28"/>
        </w:rPr>
      </w:pPr>
      <w:r w:rsidRPr="00350323">
        <w:rPr>
          <w:sz w:val="28"/>
          <w:szCs w:val="28"/>
        </w:rPr>
        <w:t>Организация и улучшение условий труда на рабочем месте является одним из важных резервов производительности и эффективности труда.</w:t>
      </w:r>
    </w:p>
    <w:p w:rsidR="008C438D" w:rsidRPr="00350323" w:rsidRDefault="008C438D" w:rsidP="008C438D">
      <w:pPr>
        <w:spacing w:line="360" w:lineRule="auto"/>
        <w:rPr>
          <w:sz w:val="28"/>
          <w:szCs w:val="28"/>
        </w:rPr>
      </w:pPr>
      <w:r w:rsidRPr="00350323">
        <w:rPr>
          <w:sz w:val="28"/>
          <w:szCs w:val="28"/>
        </w:rPr>
        <w:t xml:space="preserve">Основными, при определении условий труда являются следующие вопросы: </w:t>
      </w:r>
    </w:p>
    <w:p w:rsidR="008C438D" w:rsidRPr="00350323" w:rsidRDefault="008C438D" w:rsidP="008C438D">
      <w:pPr>
        <w:spacing w:line="360" w:lineRule="auto"/>
        <w:rPr>
          <w:bCs/>
          <w:sz w:val="28"/>
          <w:szCs w:val="28"/>
        </w:rPr>
      </w:pPr>
      <w:r w:rsidRPr="00350323">
        <w:rPr>
          <w:bCs/>
          <w:sz w:val="28"/>
          <w:szCs w:val="28"/>
        </w:rPr>
        <w:t>- производственный микроклимат помещения;</w:t>
      </w:r>
    </w:p>
    <w:p w:rsidR="008C438D" w:rsidRPr="00350323" w:rsidRDefault="008C438D" w:rsidP="008C438D">
      <w:pPr>
        <w:spacing w:line="360" w:lineRule="auto"/>
        <w:rPr>
          <w:bCs/>
          <w:sz w:val="28"/>
          <w:szCs w:val="28"/>
        </w:rPr>
      </w:pPr>
      <w:r w:rsidRPr="00350323">
        <w:rPr>
          <w:bCs/>
          <w:sz w:val="28"/>
          <w:szCs w:val="28"/>
        </w:rPr>
        <w:t>- производственное освещение;</w:t>
      </w:r>
    </w:p>
    <w:p w:rsidR="008C438D" w:rsidRPr="00350323" w:rsidRDefault="008C438D" w:rsidP="008C438D">
      <w:pPr>
        <w:spacing w:line="360" w:lineRule="auto"/>
        <w:rPr>
          <w:bCs/>
          <w:sz w:val="28"/>
          <w:szCs w:val="28"/>
        </w:rPr>
      </w:pPr>
      <w:r w:rsidRPr="00350323">
        <w:rPr>
          <w:bCs/>
          <w:sz w:val="28"/>
          <w:szCs w:val="28"/>
        </w:rPr>
        <w:t>- воздействие шума и вибрации;</w:t>
      </w:r>
    </w:p>
    <w:p w:rsidR="008C438D" w:rsidRPr="00350323" w:rsidRDefault="008C438D" w:rsidP="008C438D">
      <w:pPr>
        <w:spacing w:line="360" w:lineRule="auto"/>
        <w:rPr>
          <w:bCs/>
          <w:sz w:val="28"/>
          <w:szCs w:val="28"/>
        </w:rPr>
      </w:pPr>
      <w:r w:rsidRPr="00350323">
        <w:rPr>
          <w:bCs/>
          <w:sz w:val="28"/>
          <w:szCs w:val="28"/>
        </w:rPr>
        <w:t>- электромагнитные излучения</w:t>
      </w:r>
    </w:p>
    <w:p w:rsidR="008C438D" w:rsidRPr="00350323" w:rsidRDefault="008C438D" w:rsidP="008C438D">
      <w:pPr>
        <w:spacing w:line="360" w:lineRule="auto"/>
        <w:rPr>
          <w:bCs/>
          <w:sz w:val="28"/>
          <w:szCs w:val="28"/>
        </w:rPr>
      </w:pPr>
      <w:r w:rsidRPr="00350323">
        <w:rPr>
          <w:bCs/>
          <w:sz w:val="28"/>
          <w:szCs w:val="28"/>
        </w:rPr>
        <w:t>- электропожаробезопасность;</w:t>
      </w:r>
    </w:p>
    <w:p w:rsidR="008C438D" w:rsidRPr="00350323" w:rsidRDefault="008C438D" w:rsidP="008C438D">
      <w:pPr>
        <w:spacing w:line="360" w:lineRule="auto"/>
        <w:rPr>
          <w:bCs/>
          <w:sz w:val="28"/>
          <w:szCs w:val="28"/>
        </w:rPr>
      </w:pPr>
      <w:r w:rsidRPr="00350323">
        <w:rPr>
          <w:bCs/>
          <w:sz w:val="28"/>
          <w:szCs w:val="28"/>
        </w:rPr>
        <w:t>- эргонометрические характеристики рабочего места.</w:t>
      </w:r>
    </w:p>
    <w:p w:rsidR="008C438D" w:rsidRPr="00350323" w:rsidRDefault="008C438D" w:rsidP="008C438D">
      <w:pPr>
        <w:spacing w:line="360" w:lineRule="auto"/>
        <w:rPr>
          <w:bCs/>
          <w:sz w:val="28"/>
          <w:szCs w:val="28"/>
        </w:rPr>
      </w:pPr>
      <w:r w:rsidRPr="00350323">
        <w:rPr>
          <w:bCs/>
          <w:sz w:val="28"/>
          <w:szCs w:val="28"/>
        </w:rPr>
        <w:t xml:space="preserve">Настоящая дипломная  работа, проводилась с целью исследования основных составляющих </w:t>
      </w:r>
      <w:r w:rsidRPr="00350323">
        <w:rPr>
          <w:sz w:val="28"/>
          <w:szCs w:val="28"/>
        </w:rPr>
        <w:t>безопасность жизнедеятельности</w:t>
      </w:r>
      <w:r w:rsidR="008C18F5">
        <w:rPr>
          <w:bCs/>
          <w:sz w:val="28"/>
          <w:szCs w:val="28"/>
        </w:rPr>
        <w:t xml:space="preserve">  в </w:t>
      </w:r>
      <w:r w:rsidRPr="00350323">
        <w:rPr>
          <w:bCs/>
          <w:sz w:val="28"/>
          <w:szCs w:val="28"/>
        </w:rPr>
        <w:t xml:space="preserve"> </w:t>
      </w:r>
      <w:r w:rsidR="008C18F5">
        <w:rPr>
          <w:bCs/>
          <w:sz w:val="28"/>
          <w:szCs w:val="28"/>
        </w:rPr>
        <w:t>ОО</w:t>
      </w:r>
      <w:r>
        <w:rPr>
          <w:bCs/>
          <w:sz w:val="28"/>
          <w:szCs w:val="28"/>
        </w:rPr>
        <w:t xml:space="preserve">О </w:t>
      </w:r>
      <w:r w:rsidRPr="00350323">
        <w:rPr>
          <w:bCs/>
          <w:sz w:val="28"/>
          <w:szCs w:val="28"/>
        </w:rPr>
        <w:t>«</w:t>
      </w:r>
      <w:r w:rsidR="008C18F5">
        <w:rPr>
          <w:bCs/>
          <w:sz w:val="28"/>
          <w:szCs w:val="28"/>
        </w:rPr>
        <w:t>Антарес</w:t>
      </w:r>
      <w:r w:rsidRPr="00350323">
        <w:rPr>
          <w:bCs/>
          <w:sz w:val="28"/>
          <w:szCs w:val="28"/>
        </w:rPr>
        <w:t>».</w:t>
      </w:r>
    </w:p>
    <w:p w:rsidR="008C438D" w:rsidRPr="00350323" w:rsidRDefault="008C438D" w:rsidP="008C438D">
      <w:pPr>
        <w:spacing w:line="360" w:lineRule="auto"/>
        <w:rPr>
          <w:bCs/>
          <w:sz w:val="28"/>
          <w:szCs w:val="28"/>
        </w:rPr>
      </w:pPr>
      <w:r w:rsidRPr="00350323">
        <w:rPr>
          <w:bCs/>
          <w:sz w:val="28"/>
          <w:szCs w:val="28"/>
        </w:rPr>
        <w:t>Для предотвращения несчастных случаев в ходе выполнения работы, нужно предусмотреть все опасные и вредные факторы и разработать систему технических и организационных мероприятий по предотвращению воздействия вредных факторов.</w:t>
      </w:r>
    </w:p>
    <w:p w:rsidR="008C438D" w:rsidRPr="00350323" w:rsidRDefault="008C438D" w:rsidP="008C438D">
      <w:pPr>
        <w:spacing w:line="360" w:lineRule="auto"/>
        <w:rPr>
          <w:bCs/>
          <w:sz w:val="28"/>
          <w:szCs w:val="28"/>
        </w:rPr>
      </w:pPr>
      <w:r w:rsidRPr="00350323">
        <w:rPr>
          <w:bCs/>
          <w:sz w:val="28"/>
          <w:szCs w:val="28"/>
        </w:rPr>
        <w:t>Первичный инструктаж на рабочем месте проводит индивидуально непосредственный руководитель работ. Каждый работающий должен освоить безопасные приемы работы и уметь оказать первую помощь при несчастных случаях.</w:t>
      </w:r>
    </w:p>
    <w:p w:rsidR="008C438D" w:rsidRPr="00123C3F" w:rsidRDefault="008C438D" w:rsidP="008C438D">
      <w:pPr>
        <w:spacing w:line="360" w:lineRule="auto"/>
        <w:rPr>
          <w:b/>
          <w:bCs/>
          <w:sz w:val="28"/>
          <w:szCs w:val="28"/>
        </w:rPr>
      </w:pPr>
      <w:r w:rsidRPr="00123C3F">
        <w:rPr>
          <w:b/>
          <w:bCs/>
          <w:sz w:val="28"/>
          <w:szCs w:val="28"/>
        </w:rPr>
        <w:t xml:space="preserve">Технические и организационные мероприятия по охране труда </w:t>
      </w:r>
    </w:p>
    <w:p w:rsidR="008C438D" w:rsidRPr="00123C3F" w:rsidRDefault="008C438D" w:rsidP="008C438D">
      <w:pPr>
        <w:spacing w:line="360" w:lineRule="auto"/>
        <w:rPr>
          <w:bCs/>
          <w:sz w:val="28"/>
          <w:szCs w:val="28"/>
        </w:rPr>
      </w:pPr>
      <w:r w:rsidRPr="00123C3F">
        <w:rPr>
          <w:bCs/>
          <w:sz w:val="28"/>
          <w:szCs w:val="28"/>
        </w:rPr>
        <w:t>Нормы производственного микроклимата  определяют оптимальные условия для рабочей зоны и нормируются в соответствии с ГОСТ 12.1.005-91 ССБТ «Общие санитарно-гигиенические требования к воздуху рабочей зоны».</w:t>
      </w:r>
    </w:p>
    <w:p w:rsidR="008C438D" w:rsidRPr="00350323" w:rsidRDefault="008C438D" w:rsidP="008C438D">
      <w:pPr>
        <w:spacing w:line="360" w:lineRule="auto"/>
        <w:rPr>
          <w:sz w:val="28"/>
          <w:szCs w:val="28"/>
        </w:rPr>
      </w:pPr>
      <w:r w:rsidRPr="00350323">
        <w:rPr>
          <w:sz w:val="28"/>
          <w:szCs w:val="28"/>
        </w:rPr>
        <w:t>Показателями, характеризующими микроклимат, являются:</w:t>
      </w:r>
    </w:p>
    <w:p w:rsidR="008C438D" w:rsidRPr="00350323" w:rsidRDefault="008C438D" w:rsidP="008C438D">
      <w:pPr>
        <w:spacing w:line="360" w:lineRule="auto"/>
        <w:rPr>
          <w:sz w:val="28"/>
          <w:szCs w:val="28"/>
        </w:rPr>
      </w:pPr>
      <w:r w:rsidRPr="00350323">
        <w:rPr>
          <w:sz w:val="28"/>
          <w:szCs w:val="28"/>
        </w:rPr>
        <w:t>- температура воздуха;</w:t>
      </w:r>
    </w:p>
    <w:p w:rsidR="008C438D" w:rsidRPr="00350323" w:rsidRDefault="008C438D" w:rsidP="008C438D">
      <w:pPr>
        <w:spacing w:line="360" w:lineRule="auto"/>
        <w:rPr>
          <w:sz w:val="28"/>
          <w:szCs w:val="28"/>
        </w:rPr>
      </w:pPr>
      <w:r w:rsidRPr="00350323">
        <w:rPr>
          <w:sz w:val="28"/>
          <w:szCs w:val="28"/>
        </w:rPr>
        <w:t>- относительная влажность воздуха;</w:t>
      </w:r>
    </w:p>
    <w:p w:rsidR="008C438D" w:rsidRPr="00350323" w:rsidRDefault="008C438D" w:rsidP="008C438D">
      <w:pPr>
        <w:spacing w:line="360" w:lineRule="auto"/>
        <w:rPr>
          <w:sz w:val="28"/>
          <w:szCs w:val="28"/>
        </w:rPr>
      </w:pPr>
      <w:r w:rsidRPr="00350323">
        <w:rPr>
          <w:sz w:val="28"/>
          <w:szCs w:val="28"/>
        </w:rPr>
        <w:t>- скорость движения воздуха;</w:t>
      </w:r>
    </w:p>
    <w:p w:rsidR="008C438D" w:rsidRPr="00350323" w:rsidRDefault="008C438D" w:rsidP="008C438D">
      <w:pPr>
        <w:spacing w:line="360" w:lineRule="auto"/>
        <w:rPr>
          <w:sz w:val="28"/>
          <w:szCs w:val="28"/>
        </w:rPr>
      </w:pPr>
      <w:r w:rsidRPr="00350323">
        <w:rPr>
          <w:sz w:val="28"/>
          <w:szCs w:val="28"/>
        </w:rPr>
        <w:t>- интенсивность теплового излучения.</w:t>
      </w:r>
    </w:p>
    <w:p w:rsidR="008C438D" w:rsidRPr="00350323" w:rsidRDefault="008C438D" w:rsidP="008C438D">
      <w:pPr>
        <w:spacing w:line="360" w:lineRule="auto"/>
        <w:rPr>
          <w:sz w:val="28"/>
          <w:szCs w:val="28"/>
        </w:rPr>
      </w:pPr>
      <w:r w:rsidRPr="00350323">
        <w:rPr>
          <w:sz w:val="28"/>
          <w:szCs w:val="28"/>
        </w:rPr>
        <w:t>Контроль параметров воздушной среды осуществляется соответствующими специалистами с помощью следующих приборов:</w:t>
      </w:r>
    </w:p>
    <w:p w:rsidR="008C438D" w:rsidRPr="00350323" w:rsidRDefault="008C438D" w:rsidP="008C438D">
      <w:pPr>
        <w:spacing w:line="360" w:lineRule="auto"/>
        <w:rPr>
          <w:sz w:val="28"/>
          <w:szCs w:val="28"/>
        </w:rPr>
      </w:pPr>
      <w:r w:rsidRPr="00350323">
        <w:rPr>
          <w:sz w:val="28"/>
          <w:szCs w:val="28"/>
        </w:rPr>
        <w:t>- термометр (температура воздуха);</w:t>
      </w:r>
    </w:p>
    <w:p w:rsidR="008C438D" w:rsidRPr="00350323" w:rsidRDefault="008C438D" w:rsidP="008C438D">
      <w:pPr>
        <w:spacing w:line="360" w:lineRule="auto"/>
        <w:rPr>
          <w:sz w:val="28"/>
          <w:szCs w:val="28"/>
        </w:rPr>
      </w:pPr>
      <w:r w:rsidRPr="00350323">
        <w:rPr>
          <w:sz w:val="28"/>
          <w:szCs w:val="28"/>
        </w:rPr>
        <w:t>- психрометр (относительная влажность);</w:t>
      </w:r>
    </w:p>
    <w:p w:rsidR="008C438D" w:rsidRPr="00350323" w:rsidRDefault="008C438D" w:rsidP="008C438D">
      <w:pPr>
        <w:spacing w:line="360" w:lineRule="auto"/>
        <w:rPr>
          <w:sz w:val="28"/>
          <w:szCs w:val="28"/>
        </w:rPr>
      </w:pPr>
      <w:r w:rsidRPr="00350323">
        <w:rPr>
          <w:sz w:val="28"/>
          <w:szCs w:val="28"/>
        </w:rPr>
        <w:t>- анемометр (скорость движения воздуха);</w:t>
      </w:r>
    </w:p>
    <w:p w:rsidR="008C438D" w:rsidRPr="00350323" w:rsidRDefault="008C438D" w:rsidP="008C438D">
      <w:pPr>
        <w:spacing w:line="360" w:lineRule="auto"/>
        <w:rPr>
          <w:sz w:val="28"/>
          <w:szCs w:val="28"/>
        </w:rPr>
      </w:pPr>
      <w:r w:rsidRPr="00350323">
        <w:rPr>
          <w:sz w:val="28"/>
          <w:szCs w:val="28"/>
        </w:rPr>
        <w:t>- актинометр (интенсивность теплового излучения);</w:t>
      </w:r>
    </w:p>
    <w:p w:rsidR="008C438D" w:rsidRPr="00350323" w:rsidRDefault="008C438D" w:rsidP="008C438D">
      <w:pPr>
        <w:spacing w:line="360" w:lineRule="auto"/>
        <w:rPr>
          <w:sz w:val="28"/>
          <w:szCs w:val="28"/>
        </w:rPr>
      </w:pPr>
      <w:r w:rsidRPr="00350323">
        <w:rPr>
          <w:sz w:val="28"/>
          <w:szCs w:val="28"/>
        </w:rPr>
        <w:t>- газоанализатор (концентрация вредных веществ).</w:t>
      </w:r>
    </w:p>
    <w:p w:rsidR="008C438D" w:rsidRPr="00350323" w:rsidRDefault="008C438D" w:rsidP="008C438D">
      <w:pPr>
        <w:spacing w:line="360" w:lineRule="auto"/>
        <w:rPr>
          <w:sz w:val="28"/>
          <w:szCs w:val="28"/>
        </w:rPr>
      </w:pPr>
      <w:r w:rsidRPr="00350323">
        <w:rPr>
          <w:sz w:val="28"/>
          <w:szCs w:val="28"/>
        </w:rPr>
        <w:t>Для рассматриваемых помещений характерны следующие показатели:</w:t>
      </w:r>
    </w:p>
    <w:p w:rsidR="008C438D" w:rsidRPr="00350323" w:rsidRDefault="008C438D" w:rsidP="008C438D">
      <w:pPr>
        <w:spacing w:line="360" w:lineRule="auto"/>
        <w:rPr>
          <w:sz w:val="28"/>
          <w:szCs w:val="28"/>
        </w:rPr>
      </w:pPr>
      <w:r w:rsidRPr="00350323">
        <w:rPr>
          <w:sz w:val="28"/>
          <w:szCs w:val="28"/>
        </w:rPr>
        <w:t>1) Кабинет системного администратора:</w:t>
      </w:r>
    </w:p>
    <w:p w:rsidR="008C438D" w:rsidRPr="00350323" w:rsidRDefault="008C438D" w:rsidP="008C438D">
      <w:pPr>
        <w:spacing w:line="360" w:lineRule="auto"/>
        <w:rPr>
          <w:sz w:val="28"/>
          <w:szCs w:val="28"/>
        </w:rPr>
      </w:pPr>
      <w:r w:rsidRPr="00350323">
        <w:rPr>
          <w:sz w:val="28"/>
          <w:szCs w:val="28"/>
        </w:rPr>
        <w:t>- температура воздуха 16-18° С - в холодное время года, 18-20° - в теплое;</w:t>
      </w:r>
    </w:p>
    <w:p w:rsidR="008C438D" w:rsidRPr="00350323" w:rsidRDefault="008C438D" w:rsidP="008C438D">
      <w:pPr>
        <w:spacing w:line="360" w:lineRule="auto"/>
        <w:rPr>
          <w:sz w:val="28"/>
          <w:szCs w:val="28"/>
        </w:rPr>
      </w:pPr>
      <w:r w:rsidRPr="00350323">
        <w:rPr>
          <w:sz w:val="28"/>
          <w:szCs w:val="28"/>
        </w:rPr>
        <w:t>- относительная влажность воздуха 40-60% - в холодное время года, 55-75% - в теплое;</w:t>
      </w:r>
    </w:p>
    <w:p w:rsidR="008C438D" w:rsidRPr="00350323" w:rsidRDefault="008C438D" w:rsidP="008C438D">
      <w:pPr>
        <w:spacing w:line="360" w:lineRule="auto"/>
        <w:rPr>
          <w:sz w:val="28"/>
          <w:szCs w:val="28"/>
        </w:rPr>
      </w:pPr>
      <w:r w:rsidRPr="00350323">
        <w:rPr>
          <w:sz w:val="28"/>
          <w:szCs w:val="28"/>
        </w:rPr>
        <w:t>- скорость движения воздуха 0.2 м/с.</w:t>
      </w:r>
    </w:p>
    <w:p w:rsidR="008C438D" w:rsidRPr="00350323" w:rsidRDefault="008C438D" w:rsidP="008C438D">
      <w:pPr>
        <w:spacing w:line="360" w:lineRule="auto"/>
        <w:rPr>
          <w:sz w:val="28"/>
          <w:szCs w:val="28"/>
        </w:rPr>
      </w:pPr>
      <w:r w:rsidRPr="00350323">
        <w:rPr>
          <w:sz w:val="28"/>
          <w:szCs w:val="28"/>
        </w:rPr>
        <w:t>2) Кабинет  управленче</w:t>
      </w:r>
      <w:r w:rsidR="008C18F5">
        <w:rPr>
          <w:sz w:val="28"/>
          <w:szCs w:val="28"/>
        </w:rPr>
        <w:t>ского состава (директор , бухгалтер</w:t>
      </w:r>
      <w:r w:rsidRPr="00350323">
        <w:rPr>
          <w:sz w:val="28"/>
          <w:szCs w:val="28"/>
        </w:rPr>
        <w:t>). Дан</w:t>
      </w:r>
      <w:r w:rsidR="008C18F5">
        <w:rPr>
          <w:sz w:val="28"/>
          <w:szCs w:val="28"/>
        </w:rPr>
        <w:t xml:space="preserve">ное помещение оснащено </w:t>
      </w:r>
      <w:r w:rsidRPr="00350323">
        <w:rPr>
          <w:sz w:val="28"/>
          <w:szCs w:val="28"/>
        </w:rPr>
        <w:t xml:space="preserve"> компьютерной техникой, которое обладают следующими климатическими показателями:</w:t>
      </w:r>
    </w:p>
    <w:p w:rsidR="008C438D" w:rsidRPr="00350323" w:rsidRDefault="008C438D" w:rsidP="008C438D">
      <w:pPr>
        <w:spacing w:line="360" w:lineRule="auto"/>
        <w:rPr>
          <w:sz w:val="28"/>
          <w:szCs w:val="28"/>
        </w:rPr>
      </w:pPr>
      <w:r w:rsidRPr="00350323">
        <w:rPr>
          <w:sz w:val="28"/>
          <w:szCs w:val="28"/>
        </w:rPr>
        <w:t>- температура воздуха 20-22° С - в холодное время года, 22-24° - в теплое;</w:t>
      </w:r>
    </w:p>
    <w:p w:rsidR="008C438D" w:rsidRPr="00350323" w:rsidRDefault="008C438D" w:rsidP="008C438D">
      <w:pPr>
        <w:spacing w:line="360" w:lineRule="auto"/>
        <w:rPr>
          <w:sz w:val="28"/>
          <w:szCs w:val="28"/>
        </w:rPr>
      </w:pPr>
      <w:r w:rsidRPr="00350323">
        <w:rPr>
          <w:sz w:val="28"/>
          <w:szCs w:val="28"/>
        </w:rPr>
        <w:t>- относительная влажность воздуха 40-60% - в холодное время года, 55-75% - в теплое;</w:t>
      </w:r>
    </w:p>
    <w:p w:rsidR="008C438D" w:rsidRPr="00350323" w:rsidRDefault="008C438D" w:rsidP="008C438D">
      <w:pPr>
        <w:spacing w:line="360" w:lineRule="auto"/>
        <w:rPr>
          <w:sz w:val="28"/>
          <w:szCs w:val="28"/>
        </w:rPr>
      </w:pPr>
      <w:r w:rsidRPr="00350323">
        <w:rPr>
          <w:sz w:val="28"/>
          <w:szCs w:val="28"/>
        </w:rPr>
        <w:t>- скорость движения воздуха 0.2 м/с.</w:t>
      </w:r>
    </w:p>
    <w:p w:rsidR="008C438D" w:rsidRPr="00350323" w:rsidRDefault="008C438D" w:rsidP="0053784E">
      <w:pPr>
        <w:spacing w:line="360" w:lineRule="auto"/>
        <w:ind w:firstLine="709"/>
        <w:rPr>
          <w:iCs/>
          <w:sz w:val="28"/>
          <w:szCs w:val="28"/>
        </w:rPr>
      </w:pPr>
      <w:r w:rsidRPr="00350323">
        <w:rPr>
          <w:iCs/>
          <w:sz w:val="28"/>
          <w:szCs w:val="28"/>
        </w:rPr>
        <w:t xml:space="preserve">Шум </w:t>
      </w:r>
      <w:r w:rsidRPr="00350323">
        <w:rPr>
          <w:sz w:val="28"/>
          <w:szCs w:val="28"/>
        </w:rPr>
        <w:t xml:space="preserve">- всякий нежелательный для человека звук, мешающий восприятию </w:t>
      </w:r>
      <w:r w:rsidRPr="00350323">
        <w:rPr>
          <w:iCs/>
          <w:sz w:val="28"/>
          <w:szCs w:val="28"/>
        </w:rPr>
        <w:t>полезных сигналов. Шум в определенных условиях может влиять на все органы слуха и различные отделы головного мозга. Шум создает значительную нагрузку на нервную систему человека, оказывая на него психологическое воздействие. Вредные последствия шума выражены тем больше, чем сильнее шум и чем продолжительнее его действие. Шум вызывает нежелательную реакцию всего организма человека. Патологические изменения, возникающие под влиянием шума, рассматривают как шумовую болезнь.</w:t>
      </w:r>
    </w:p>
    <w:p w:rsidR="008C438D" w:rsidRPr="00350323" w:rsidRDefault="008C438D" w:rsidP="0053784E">
      <w:pPr>
        <w:spacing w:line="360" w:lineRule="auto"/>
        <w:ind w:firstLine="709"/>
        <w:rPr>
          <w:iCs/>
          <w:sz w:val="28"/>
          <w:szCs w:val="28"/>
        </w:rPr>
      </w:pPr>
      <w:r w:rsidRPr="00350323">
        <w:rPr>
          <w:iCs/>
          <w:sz w:val="28"/>
          <w:szCs w:val="28"/>
        </w:rPr>
        <w:t>В качестве мер по защите персонала от воздействия шума, может быть применен метод звукопоглощения. Метод основан на переходе энергии звуковых колебаний частиц воздуха в тепловую энергию вследствие потерь на трении в порах звукопоглощающего материала. Допустимые уровни звукового давления, уровни звука и эквивалентные</w:t>
      </w:r>
      <w:r w:rsidRPr="00350323">
        <w:rPr>
          <w:sz w:val="28"/>
          <w:szCs w:val="28"/>
        </w:rPr>
        <w:t xml:space="preserve"> им уровни шума на рабочем месте  не должны превышать 50 дБА, что является областью звукового комфорта.</w:t>
      </w:r>
      <w:r>
        <w:rPr>
          <w:rStyle w:val="aa"/>
          <w:sz w:val="28"/>
          <w:szCs w:val="28"/>
        </w:rPr>
        <w:footnoteReference w:customMarkFollows="1" w:id="1"/>
        <w:t>1</w:t>
      </w:r>
    </w:p>
    <w:p w:rsidR="008C438D" w:rsidRPr="00613356" w:rsidRDefault="008C438D" w:rsidP="0053784E">
      <w:pPr>
        <w:spacing w:line="360" w:lineRule="auto"/>
        <w:ind w:firstLine="709"/>
        <w:rPr>
          <w:iCs/>
          <w:sz w:val="28"/>
          <w:szCs w:val="28"/>
        </w:rPr>
      </w:pPr>
      <w:r w:rsidRPr="00350323">
        <w:rPr>
          <w:iCs/>
          <w:sz w:val="28"/>
          <w:szCs w:val="28"/>
        </w:rPr>
        <w:t xml:space="preserve">Для измерения шума служат шумомеры типа ШВК с фильтром ФЭ-2, а так же виброакустическая аппаратура типа RFT. Нормативным документом </w:t>
      </w:r>
      <w:r w:rsidRPr="00613356">
        <w:rPr>
          <w:iCs/>
          <w:sz w:val="28"/>
          <w:szCs w:val="28"/>
        </w:rPr>
        <w:t>является ГОСТ 12.1.003-</w:t>
      </w:r>
      <w:r>
        <w:rPr>
          <w:iCs/>
          <w:sz w:val="28"/>
          <w:szCs w:val="28"/>
        </w:rPr>
        <w:t>99</w:t>
      </w:r>
      <w:r w:rsidRPr="00613356">
        <w:rPr>
          <w:iCs/>
          <w:sz w:val="28"/>
          <w:szCs w:val="28"/>
        </w:rPr>
        <w:t xml:space="preserve"> ССБТ «Шум. Общие требования безопасности».</w:t>
      </w:r>
    </w:p>
    <w:p w:rsidR="008C438D" w:rsidRPr="00613356" w:rsidRDefault="008C438D" w:rsidP="008C438D">
      <w:pPr>
        <w:spacing w:line="360" w:lineRule="auto"/>
        <w:rPr>
          <w:iCs/>
          <w:sz w:val="28"/>
          <w:szCs w:val="28"/>
        </w:rPr>
      </w:pPr>
      <w:r w:rsidRPr="00613356">
        <w:rPr>
          <w:sz w:val="28"/>
          <w:szCs w:val="28"/>
        </w:rPr>
        <w:t xml:space="preserve">Источниками шума в рассматриваемых помещениях являются компьютеры, принтеры. Уровень шума - порядка 20 дБА, что не </w:t>
      </w:r>
      <w:r w:rsidRPr="00613356">
        <w:rPr>
          <w:iCs/>
          <w:sz w:val="28"/>
          <w:szCs w:val="28"/>
        </w:rPr>
        <w:t>превышает допустимых значений.</w:t>
      </w:r>
    </w:p>
    <w:p w:rsidR="008C438D" w:rsidRPr="00613356" w:rsidRDefault="008C438D" w:rsidP="008C438D">
      <w:pPr>
        <w:spacing w:line="360" w:lineRule="auto"/>
        <w:rPr>
          <w:sz w:val="28"/>
          <w:szCs w:val="28"/>
        </w:rPr>
      </w:pPr>
      <w:r w:rsidRPr="00613356">
        <w:rPr>
          <w:sz w:val="28"/>
          <w:szCs w:val="28"/>
        </w:rPr>
        <w:t>Внешний шум и вибрации в рассматриваемом помещении отсутствуют практически полностью, так как отделка выполнена с учетом требований звукоизоляции</w:t>
      </w:r>
    </w:p>
    <w:p w:rsidR="008C438D" w:rsidRPr="00613356" w:rsidRDefault="008C438D" w:rsidP="008C438D">
      <w:pPr>
        <w:spacing w:line="360" w:lineRule="auto"/>
        <w:rPr>
          <w:b/>
          <w:bCs/>
          <w:iCs/>
          <w:sz w:val="28"/>
          <w:szCs w:val="28"/>
        </w:rPr>
      </w:pPr>
      <w:r w:rsidRPr="00613356">
        <w:rPr>
          <w:b/>
          <w:bCs/>
          <w:iCs/>
          <w:sz w:val="28"/>
          <w:szCs w:val="28"/>
        </w:rPr>
        <w:t>Мероприятия по производственной санитарии</w:t>
      </w:r>
    </w:p>
    <w:p w:rsidR="008C438D" w:rsidRPr="00350323" w:rsidRDefault="008C438D" w:rsidP="008C438D">
      <w:pPr>
        <w:spacing w:line="360" w:lineRule="auto"/>
        <w:rPr>
          <w:sz w:val="28"/>
          <w:szCs w:val="28"/>
        </w:rPr>
      </w:pPr>
      <w:r w:rsidRPr="00613356">
        <w:rPr>
          <w:sz w:val="28"/>
          <w:szCs w:val="28"/>
        </w:rPr>
        <w:t xml:space="preserve">Рабочее место оператора описывается стандартом ГОСТ Р 50923-96 «Рабочее место оператора. </w:t>
      </w:r>
      <w:r w:rsidRPr="00613356">
        <w:rPr>
          <w:bCs/>
          <w:sz w:val="28"/>
          <w:szCs w:val="28"/>
        </w:rPr>
        <w:t>Общие эргономические требования и требования к производственной среде. Методы измерения</w:t>
      </w:r>
      <w:r w:rsidRPr="00350323">
        <w:rPr>
          <w:sz w:val="28"/>
          <w:szCs w:val="28"/>
        </w:rPr>
        <w:t>». Настоящий стандарт распространяется на индивидуальное рабочее место оператора, снабженное средствами отображения информации на электронно-лучевых трубках (дисплей, видеомонитор, видеомодуль, видеодисплейный терминал.</w:t>
      </w:r>
    </w:p>
    <w:p w:rsidR="008C438D" w:rsidRPr="00350323" w:rsidRDefault="008C438D" w:rsidP="008C438D">
      <w:pPr>
        <w:spacing w:line="360" w:lineRule="auto"/>
        <w:rPr>
          <w:sz w:val="28"/>
          <w:szCs w:val="28"/>
        </w:rPr>
      </w:pPr>
      <w:r w:rsidRPr="00350323">
        <w:rPr>
          <w:sz w:val="28"/>
          <w:szCs w:val="28"/>
        </w:rPr>
        <w:t>Стандарт устанавливает эргономические требования к рабочему месту оператора при выполнении работы сидя, требования к производственной среде, а также методы измерения и оценки эргономических параметров и факторов производственной среды на рабочем месте.</w:t>
      </w:r>
    </w:p>
    <w:p w:rsidR="008C438D" w:rsidRPr="00350323" w:rsidRDefault="008C438D" w:rsidP="008C438D">
      <w:pPr>
        <w:spacing w:line="360" w:lineRule="auto"/>
        <w:rPr>
          <w:sz w:val="28"/>
          <w:szCs w:val="28"/>
        </w:rPr>
      </w:pPr>
      <w:r w:rsidRPr="00350323">
        <w:rPr>
          <w:sz w:val="28"/>
          <w:szCs w:val="28"/>
        </w:rPr>
        <w:t>Большое значение в создании оптимальных условий труда имеет планировка рабочего места, которая должна удовлетворять требованиям удобства выполнения работ, экономии энергии и времени оператора.</w:t>
      </w:r>
    </w:p>
    <w:p w:rsidR="008C438D" w:rsidRPr="00350323" w:rsidRDefault="008C438D" w:rsidP="008C438D">
      <w:pPr>
        <w:spacing w:line="360" w:lineRule="auto"/>
        <w:rPr>
          <w:sz w:val="28"/>
          <w:szCs w:val="28"/>
        </w:rPr>
      </w:pPr>
      <w:r w:rsidRPr="00350323">
        <w:rPr>
          <w:sz w:val="28"/>
          <w:szCs w:val="28"/>
        </w:rPr>
        <w:t xml:space="preserve">Сидячая продолжительная работа вредна человеку в принципе: работник сутулится или подается вперед и его позвоночник деформируется, травмируя диски; он поднимает плечи и сгибает руки, держа их в напряжении - и естественно они начинают болеть. Пережимая сосуды, он перегружает сердце; ну а о хронических растяжениях сухожилий кистей рук и постоянно ухудшающемся зрении можно не говорить. Поза, а следовательно и здоровье, зависят, в конечном итоге, от размеров и дизайна рабочего места. </w:t>
      </w:r>
    </w:p>
    <w:p w:rsidR="008C438D" w:rsidRPr="00350323" w:rsidRDefault="008C438D" w:rsidP="008C438D">
      <w:pPr>
        <w:spacing w:line="360" w:lineRule="auto"/>
        <w:rPr>
          <w:sz w:val="28"/>
          <w:szCs w:val="28"/>
        </w:rPr>
      </w:pPr>
      <w:r w:rsidRPr="00350323">
        <w:rPr>
          <w:sz w:val="28"/>
          <w:szCs w:val="28"/>
        </w:rPr>
        <w:t>Рабочее место с дисплеем должно обеспечивать оператору возможность удобного выполнения работ в положении сидя и не создавать перегрузки костно-мышечной системы. Основными элементами рабочего места оператора являются: рабочий стол, рабочий стул (кресло), дисплей, клавиатура; вспомогательными - пюпитр, подставка для ног.</w:t>
      </w:r>
    </w:p>
    <w:p w:rsidR="008C438D" w:rsidRPr="00071227" w:rsidRDefault="008C438D" w:rsidP="008C438D">
      <w:pPr>
        <w:spacing w:line="360" w:lineRule="auto"/>
        <w:rPr>
          <w:sz w:val="28"/>
          <w:szCs w:val="28"/>
        </w:rPr>
      </w:pPr>
      <w:bookmarkStart w:id="14" w:name="_Toc72608148"/>
      <w:bookmarkStart w:id="15" w:name="_Toc73281220"/>
      <w:r w:rsidRPr="00071227">
        <w:rPr>
          <w:sz w:val="28"/>
          <w:szCs w:val="28"/>
        </w:rPr>
        <w:t>Производственное освещение</w:t>
      </w:r>
      <w:bookmarkEnd w:id="14"/>
      <w:bookmarkEnd w:id="15"/>
    </w:p>
    <w:p w:rsidR="008C438D" w:rsidRPr="00350323" w:rsidRDefault="008C438D" w:rsidP="008C438D">
      <w:pPr>
        <w:spacing w:line="360" w:lineRule="auto"/>
        <w:rPr>
          <w:sz w:val="28"/>
          <w:szCs w:val="28"/>
        </w:rPr>
      </w:pPr>
      <w:r w:rsidRPr="00350323">
        <w:rPr>
          <w:sz w:val="28"/>
          <w:szCs w:val="28"/>
        </w:rPr>
        <w:t>Освещение служит одним из важнейших факторов влияющих на благоприятные условия труда. Рационально устроенное освещение на рабочих местах работников, обеспечивает высокий уровень работоспособности и оказывает положительное психологическое воздействие на работающих, способствует повышению производительности труда</w:t>
      </w:r>
    </w:p>
    <w:p w:rsidR="008C438D" w:rsidRPr="00350323" w:rsidRDefault="008C438D" w:rsidP="008C438D">
      <w:pPr>
        <w:spacing w:line="360" w:lineRule="auto"/>
        <w:rPr>
          <w:sz w:val="28"/>
          <w:szCs w:val="28"/>
        </w:rPr>
      </w:pPr>
      <w:r w:rsidRPr="00350323">
        <w:rPr>
          <w:sz w:val="28"/>
          <w:szCs w:val="28"/>
        </w:rPr>
        <w:t>Вся информация подается через зрительный анализатор. Вредное воздействие на глаза человека оказывают следующие опасные и вредные производственные факторы:</w:t>
      </w:r>
    </w:p>
    <w:p w:rsidR="008C438D" w:rsidRPr="00350323" w:rsidRDefault="008C438D" w:rsidP="008C438D">
      <w:pPr>
        <w:spacing w:line="360" w:lineRule="auto"/>
        <w:rPr>
          <w:sz w:val="28"/>
          <w:szCs w:val="28"/>
        </w:rPr>
      </w:pPr>
      <w:r w:rsidRPr="00350323">
        <w:rPr>
          <w:sz w:val="28"/>
          <w:szCs w:val="28"/>
        </w:rPr>
        <w:t>- недостаточное освещение рабочей зоны;</w:t>
      </w:r>
    </w:p>
    <w:p w:rsidR="008C438D" w:rsidRPr="00350323" w:rsidRDefault="008C438D" w:rsidP="008C438D">
      <w:pPr>
        <w:spacing w:line="360" w:lineRule="auto"/>
        <w:rPr>
          <w:sz w:val="28"/>
          <w:szCs w:val="28"/>
        </w:rPr>
      </w:pPr>
      <w:r w:rsidRPr="00350323">
        <w:rPr>
          <w:sz w:val="28"/>
          <w:szCs w:val="28"/>
        </w:rPr>
        <w:t>- отсутствие/недостаток естественного света;</w:t>
      </w:r>
    </w:p>
    <w:p w:rsidR="008C438D" w:rsidRPr="00350323" w:rsidRDefault="008C438D" w:rsidP="008C438D">
      <w:pPr>
        <w:spacing w:line="360" w:lineRule="auto"/>
        <w:rPr>
          <w:sz w:val="28"/>
          <w:szCs w:val="28"/>
        </w:rPr>
      </w:pPr>
      <w:r w:rsidRPr="00350323">
        <w:rPr>
          <w:sz w:val="28"/>
          <w:szCs w:val="28"/>
        </w:rPr>
        <w:t>- повышенная яркость;</w:t>
      </w:r>
    </w:p>
    <w:p w:rsidR="008C438D" w:rsidRPr="00350323" w:rsidRDefault="008C438D" w:rsidP="008C438D">
      <w:pPr>
        <w:spacing w:line="360" w:lineRule="auto"/>
        <w:rPr>
          <w:sz w:val="28"/>
          <w:szCs w:val="28"/>
        </w:rPr>
      </w:pPr>
      <w:r w:rsidRPr="00350323">
        <w:rPr>
          <w:sz w:val="28"/>
          <w:szCs w:val="28"/>
        </w:rPr>
        <w:t>- перенапряжение анализаторов (в т.ч. зрительных)</w:t>
      </w:r>
    </w:p>
    <w:p w:rsidR="008C438D" w:rsidRPr="00350323" w:rsidRDefault="008C438D" w:rsidP="008C438D">
      <w:pPr>
        <w:spacing w:line="360" w:lineRule="auto"/>
        <w:rPr>
          <w:sz w:val="28"/>
          <w:szCs w:val="28"/>
        </w:rPr>
      </w:pPr>
      <w:r w:rsidRPr="00350323">
        <w:rPr>
          <w:sz w:val="28"/>
          <w:szCs w:val="28"/>
        </w:rPr>
        <w:t>По данным всемирной организации здравоохранения на зрение влияет:</w:t>
      </w:r>
    </w:p>
    <w:p w:rsidR="008C438D" w:rsidRPr="00350323" w:rsidRDefault="008C438D" w:rsidP="008C438D">
      <w:pPr>
        <w:spacing w:line="360" w:lineRule="auto"/>
        <w:rPr>
          <w:sz w:val="28"/>
          <w:szCs w:val="28"/>
        </w:rPr>
      </w:pPr>
      <w:r w:rsidRPr="00350323">
        <w:rPr>
          <w:sz w:val="28"/>
          <w:szCs w:val="28"/>
        </w:rPr>
        <w:t xml:space="preserve">-  ультрафиолетовое излучение; </w:t>
      </w:r>
    </w:p>
    <w:p w:rsidR="008C438D" w:rsidRPr="00350323" w:rsidRDefault="008C438D" w:rsidP="008C438D">
      <w:pPr>
        <w:spacing w:line="360" w:lineRule="auto"/>
        <w:rPr>
          <w:sz w:val="28"/>
          <w:szCs w:val="28"/>
        </w:rPr>
      </w:pPr>
      <w:r w:rsidRPr="00350323">
        <w:rPr>
          <w:sz w:val="28"/>
          <w:szCs w:val="28"/>
        </w:rPr>
        <w:t>-  яркий видимый свет;</w:t>
      </w:r>
    </w:p>
    <w:p w:rsidR="008C438D" w:rsidRPr="00350323" w:rsidRDefault="008C438D" w:rsidP="008C438D">
      <w:pPr>
        <w:spacing w:line="360" w:lineRule="auto"/>
        <w:rPr>
          <w:sz w:val="28"/>
          <w:szCs w:val="28"/>
        </w:rPr>
      </w:pPr>
      <w:r w:rsidRPr="00350323">
        <w:rPr>
          <w:sz w:val="28"/>
          <w:szCs w:val="28"/>
        </w:rPr>
        <w:t xml:space="preserve">-  мерцание; </w:t>
      </w:r>
    </w:p>
    <w:p w:rsidR="008C438D" w:rsidRPr="00350323" w:rsidRDefault="008C438D" w:rsidP="008C438D">
      <w:pPr>
        <w:spacing w:line="360" w:lineRule="auto"/>
        <w:rPr>
          <w:sz w:val="28"/>
          <w:szCs w:val="28"/>
        </w:rPr>
      </w:pPr>
      <w:r w:rsidRPr="00350323">
        <w:rPr>
          <w:sz w:val="28"/>
          <w:szCs w:val="28"/>
        </w:rPr>
        <w:t>-  блики и отраженный свет.</w:t>
      </w:r>
    </w:p>
    <w:p w:rsidR="008C438D" w:rsidRDefault="008C438D" w:rsidP="008C438D">
      <w:pPr>
        <w:spacing w:line="360" w:lineRule="auto"/>
        <w:rPr>
          <w:sz w:val="28"/>
          <w:szCs w:val="28"/>
        </w:rPr>
      </w:pPr>
      <w:r w:rsidRPr="00350323">
        <w:rPr>
          <w:sz w:val="28"/>
          <w:szCs w:val="28"/>
        </w:rPr>
        <w:t xml:space="preserve">Нормирование естественного освещения осуществляется согласно СНиП </w:t>
      </w:r>
      <w:smartTag w:uri="urn:schemas-microsoft-com:office:smarttags" w:element="date">
        <w:smartTagPr>
          <w:attr w:name="Year" w:val="95"/>
          <w:attr w:name="Day" w:val="23"/>
          <w:attr w:name="Month" w:val="05"/>
          <w:attr w:name="ls" w:val="trans"/>
        </w:smartTagPr>
        <w:r w:rsidRPr="00350323">
          <w:rPr>
            <w:sz w:val="28"/>
            <w:szCs w:val="28"/>
          </w:rPr>
          <w:t>23-05-95</w:t>
        </w:r>
      </w:smartTag>
      <w:r w:rsidRPr="00350323">
        <w:rPr>
          <w:sz w:val="28"/>
          <w:szCs w:val="28"/>
        </w:rPr>
        <w:t xml:space="preserve"> «Естественное и искусственное освещение» в зависимости от характера зрительной работы. Расчет естественного освещения состоит в определении площади световых проемов. Для этого используется формула:</w:t>
      </w:r>
    </w:p>
    <w:p w:rsidR="008C438D" w:rsidRPr="00350323" w:rsidRDefault="008C438D" w:rsidP="008C438D">
      <w:pPr>
        <w:spacing w:line="360" w:lineRule="auto"/>
        <w:rPr>
          <w:sz w:val="28"/>
          <w:szCs w:val="28"/>
        </w:rPr>
      </w:pPr>
      <w:r w:rsidRPr="00350323">
        <w:rPr>
          <w:position w:val="-32"/>
          <w:sz w:val="28"/>
          <w:szCs w:val="28"/>
        </w:rPr>
        <w:t xml:space="preserve"> </w:t>
      </w:r>
    </w:p>
    <w:p w:rsidR="008C438D" w:rsidRPr="00350323" w:rsidRDefault="00CF2B5E" w:rsidP="008C438D">
      <w:pPr>
        <w:spacing w:line="360" w:lineRule="auto"/>
        <w:ind w:firstLine="540"/>
        <w:jc w:val="right"/>
        <w:rPr>
          <w:sz w:val="28"/>
          <w:szCs w:val="28"/>
        </w:rPr>
      </w:pPr>
      <w:r>
        <w:rPr>
          <w:position w:val="-32"/>
          <w:sz w:val="28"/>
          <w:szCs w:val="28"/>
        </w:rPr>
        <w:pict>
          <v:shape id="_x0000_i1030" type="#_x0000_t75" style="width:147pt;height:44.25pt">
            <v:imagedata r:id="rId22" o:title=""/>
          </v:shape>
        </w:pict>
      </w:r>
      <w:r w:rsidR="008C438D" w:rsidRPr="00350323">
        <w:rPr>
          <w:sz w:val="28"/>
          <w:szCs w:val="28"/>
        </w:rPr>
        <w:t>,</w:t>
      </w:r>
      <w:r w:rsidR="008C438D" w:rsidRPr="00350323">
        <w:rPr>
          <w:sz w:val="28"/>
          <w:szCs w:val="28"/>
        </w:rPr>
        <w:tab/>
      </w:r>
      <w:r w:rsidR="008C438D">
        <w:rPr>
          <w:sz w:val="28"/>
          <w:szCs w:val="28"/>
        </w:rPr>
        <w:tab/>
      </w:r>
      <w:r w:rsidR="008C438D">
        <w:rPr>
          <w:sz w:val="28"/>
          <w:szCs w:val="28"/>
        </w:rPr>
        <w:tab/>
      </w:r>
      <w:r w:rsidR="008C438D">
        <w:rPr>
          <w:sz w:val="28"/>
          <w:szCs w:val="28"/>
        </w:rPr>
        <w:tab/>
      </w:r>
      <w:r w:rsidR="008C438D">
        <w:rPr>
          <w:sz w:val="28"/>
          <w:szCs w:val="28"/>
        </w:rPr>
        <w:tab/>
      </w:r>
      <w:r w:rsidR="0021776A">
        <w:rPr>
          <w:sz w:val="28"/>
          <w:szCs w:val="28"/>
        </w:rPr>
        <w:tab/>
      </w:r>
      <w:r w:rsidR="0021776A">
        <w:rPr>
          <w:sz w:val="28"/>
          <w:szCs w:val="28"/>
        </w:rPr>
        <w:tab/>
      </w:r>
      <w:r w:rsidR="0021776A">
        <w:rPr>
          <w:sz w:val="28"/>
          <w:szCs w:val="28"/>
        </w:rPr>
        <w:tab/>
        <w:t xml:space="preserve">  </w:t>
      </w:r>
    </w:p>
    <w:p w:rsidR="008C438D" w:rsidRDefault="008C438D" w:rsidP="008C438D">
      <w:pPr>
        <w:tabs>
          <w:tab w:val="left" w:pos="540"/>
        </w:tabs>
        <w:spacing w:line="360" w:lineRule="auto"/>
        <w:rPr>
          <w:sz w:val="28"/>
          <w:szCs w:val="28"/>
        </w:rPr>
      </w:pPr>
    </w:p>
    <w:p w:rsidR="008C438D" w:rsidRPr="00350323" w:rsidRDefault="008C438D" w:rsidP="008C438D">
      <w:pPr>
        <w:tabs>
          <w:tab w:val="left" w:pos="540"/>
        </w:tabs>
        <w:spacing w:line="360" w:lineRule="auto"/>
        <w:rPr>
          <w:sz w:val="28"/>
          <w:szCs w:val="28"/>
        </w:rPr>
      </w:pPr>
      <w:r w:rsidRPr="00350323">
        <w:rPr>
          <w:sz w:val="28"/>
          <w:szCs w:val="28"/>
        </w:rPr>
        <w:t>где</w:t>
      </w:r>
      <w:r w:rsidRPr="00350323">
        <w:rPr>
          <w:sz w:val="28"/>
          <w:szCs w:val="28"/>
        </w:rPr>
        <w:tab/>
      </w:r>
      <w:r w:rsidRPr="00350323">
        <w:rPr>
          <w:i/>
          <w:sz w:val="28"/>
          <w:szCs w:val="28"/>
          <w:lang w:val="en-US"/>
        </w:rPr>
        <w:t>S</w:t>
      </w:r>
      <w:r w:rsidRPr="00350323">
        <w:rPr>
          <w:i/>
          <w:sz w:val="28"/>
          <w:szCs w:val="28"/>
        </w:rPr>
        <w:t>о</w:t>
      </w:r>
      <w:r w:rsidRPr="00350323">
        <w:rPr>
          <w:sz w:val="28"/>
          <w:szCs w:val="28"/>
        </w:rPr>
        <w:t xml:space="preserve"> – площадь световых проемов (окон), м</w:t>
      </w:r>
      <w:r w:rsidRPr="00350323">
        <w:rPr>
          <w:sz w:val="28"/>
          <w:szCs w:val="28"/>
          <w:vertAlign w:val="superscript"/>
        </w:rPr>
        <w:t>2</w:t>
      </w:r>
      <w:r w:rsidRPr="00350323">
        <w:rPr>
          <w:sz w:val="28"/>
          <w:szCs w:val="28"/>
        </w:rPr>
        <w:t>;</w:t>
      </w:r>
    </w:p>
    <w:p w:rsidR="008C438D" w:rsidRPr="00350323" w:rsidRDefault="008C438D" w:rsidP="008C438D">
      <w:pPr>
        <w:spacing w:line="360" w:lineRule="auto"/>
        <w:rPr>
          <w:sz w:val="28"/>
          <w:szCs w:val="28"/>
        </w:rPr>
      </w:pPr>
      <w:r w:rsidRPr="00350323">
        <w:rPr>
          <w:i/>
          <w:sz w:val="28"/>
          <w:szCs w:val="28"/>
          <w:lang w:val="en-US"/>
        </w:rPr>
        <w:t>S</w:t>
      </w:r>
      <w:r w:rsidRPr="00350323">
        <w:rPr>
          <w:sz w:val="28"/>
          <w:szCs w:val="28"/>
        </w:rPr>
        <w:t xml:space="preserve"> – освещаемая площадь, м2. </w:t>
      </w:r>
      <w:r w:rsidRPr="00350323">
        <w:rPr>
          <w:i/>
          <w:sz w:val="28"/>
          <w:szCs w:val="28"/>
          <w:lang w:val="en-US"/>
        </w:rPr>
        <w:t>S</w:t>
      </w:r>
      <w:r w:rsidRPr="00350323">
        <w:rPr>
          <w:sz w:val="28"/>
          <w:szCs w:val="28"/>
        </w:rPr>
        <w:t xml:space="preserve"> = </w:t>
      </w:r>
      <w:smartTag w:uri="urn:schemas-microsoft-com:office:smarttags" w:element="metricconverter">
        <w:smartTagPr>
          <w:attr w:name="ProductID" w:val="20 м2"/>
        </w:smartTagPr>
        <w:r w:rsidRPr="00350323">
          <w:rPr>
            <w:sz w:val="28"/>
            <w:szCs w:val="28"/>
          </w:rPr>
          <w:t>20 м</w:t>
        </w:r>
        <w:r w:rsidRPr="00350323">
          <w:rPr>
            <w:sz w:val="28"/>
            <w:szCs w:val="28"/>
            <w:vertAlign w:val="superscript"/>
          </w:rPr>
          <w:t>2</w:t>
        </w:r>
      </w:smartTag>
      <w:r w:rsidRPr="00350323">
        <w:rPr>
          <w:sz w:val="28"/>
          <w:szCs w:val="28"/>
        </w:rPr>
        <w:t xml:space="preserve"> ;</w:t>
      </w:r>
    </w:p>
    <w:p w:rsidR="008C438D" w:rsidRPr="00350323" w:rsidRDefault="008C438D" w:rsidP="008C438D">
      <w:pPr>
        <w:spacing w:line="360" w:lineRule="auto"/>
        <w:rPr>
          <w:sz w:val="28"/>
          <w:szCs w:val="28"/>
        </w:rPr>
      </w:pPr>
      <w:r w:rsidRPr="00350323">
        <w:rPr>
          <w:i/>
          <w:sz w:val="28"/>
          <w:szCs w:val="28"/>
          <w:lang w:val="en-US"/>
        </w:rPr>
        <w:t>l</w:t>
      </w:r>
      <w:r w:rsidRPr="00350323">
        <w:rPr>
          <w:i/>
          <w:sz w:val="28"/>
          <w:szCs w:val="28"/>
        </w:rPr>
        <w:t>н</w:t>
      </w:r>
      <w:r w:rsidRPr="00350323">
        <w:rPr>
          <w:sz w:val="28"/>
          <w:szCs w:val="28"/>
        </w:rPr>
        <w:t xml:space="preserve"> – нормативное значение коэффициента естественной освещенности; </w:t>
      </w:r>
    </w:p>
    <w:p w:rsidR="008C438D" w:rsidRPr="00350323" w:rsidRDefault="008C438D" w:rsidP="008C438D">
      <w:pPr>
        <w:spacing w:line="360" w:lineRule="auto"/>
        <w:rPr>
          <w:sz w:val="28"/>
          <w:szCs w:val="28"/>
        </w:rPr>
      </w:pPr>
      <w:r w:rsidRPr="00350323">
        <w:rPr>
          <w:i/>
          <w:sz w:val="28"/>
          <w:szCs w:val="28"/>
        </w:rPr>
        <w:t>Кз</w:t>
      </w:r>
      <w:r w:rsidRPr="00350323">
        <w:rPr>
          <w:sz w:val="28"/>
          <w:szCs w:val="28"/>
        </w:rPr>
        <w:t xml:space="preserve"> – коэффициент запаса, зависящий от концентрации пыли в помещении и периодичности очистки стекол;</w:t>
      </w:r>
    </w:p>
    <w:p w:rsidR="008C438D" w:rsidRPr="00350323" w:rsidRDefault="008C438D" w:rsidP="008C438D">
      <w:pPr>
        <w:spacing w:line="360" w:lineRule="auto"/>
        <w:rPr>
          <w:sz w:val="28"/>
          <w:szCs w:val="28"/>
        </w:rPr>
      </w:pPr>
      <w:r w:rsidRPr="00350323">
        <w:rPr>
          <w:i/>
          <w:sz w:val="28"/>
          <w:szCs w:val="28"/>
        </w:rPr>
        <w:t>ηо</w:t>
      </w:r>
      <w:r w:rsidRPr="00350323">
        <w:rPr>
          <w:sz w:val="28"/>
          <w:szCs w:val="28"/>
        </w:rPr>
        <w:t xml:space="preserve"> – световая характеристика окна;</w:t>
      </w:r>
    </w:p>
    <w:p w:rsidR="008C438D" w:rsidRPr="00350323" w:rsidRDefault="008C438D" w:rsidP="008C438D">
      <w:pPr>
        <w:spacing w:line="360" w:lineRule="auto"/>
        <w:rPr>
          <w:sz w:val="28"/>
          <w:szCs w:val="28"/>
        </w:rPr>
      </w:pPr>
      <w:r w:rsidRPr="00350323">
        <w:rPr>
          <w:i/>
          <w:sz w:val="28"/>
          <w:szCs w:val="28"/>
        </w:rPr>
        <w:t>Кзт</w:t>
      </w:r>
      <w:r w:rsidRPr="00350323">
        <w:rPr>
          <w:sz w:val="28"/>
          <w:szCs w:val="28"/>
        </w:rPr>
        <w:t xml:space="preserve"> – коэффициент затенения окон противостоящими зданиями, </w:t>
      </w:r>
      <w:r w:rsidRPr="00350323">
        <w:rPr>
          <w:i/>
          <w:sz w:val="28"/>
          <w:szCs w:val="28"/>
        </w:rPr>
        <w:t>Кзт</w:t>
      </w:r>
      <w:r w:rsidRPr="00350323">
        <w:rPr>
          <w:sz w:val="28"/>
          <w:szCs w:val="28"/>
        </w:rPr>
        <w:t>=1,4;</w:t>
      </w:r>
    </w:p>
    <w:p w:rsidR="008C438D" w:rsidRPr="00350323" w:rsidRDefault="008C438D" w:rsidP="008C438D">
      <w:pPr>
        <w:spacing w:line="360" w:lineRule="auto"/>
        <w:rPr>
          <w:sz w:val="28"/>
          <w:szCs w:val="28"/>
        </w:rPr>
      </w:pPr>
      <w:r w:rsidRPr="00350323">
        <w:rPr>
          <w:i/>
          <w:sz w:val="28"/>
          <w:szCs w:val="28"/>
        </w:rPr>
        <w:t>τ</w:t>
      </w:r>
      <w:r w:rsidRPr="00350323">
        <w:rPr>
          <w:sz w:val="28"/>
          <w:szCs w:val="28"/>
        </w:rPr>
        <w:t xml:space="preserve"> – общий коэффициент светопропускания;</w:t>
      </w:r>
    </w:p>
    <w:p w:rsidR="008C438D" w:rsidRPr="00350323" w:rsidRDefault="008C438D" w:rsidP="008C438D">
      <w:pPr>
        <w:spacing w:line="360" w:lineRule="auto"/>
        <w:rPr>
          <w:sz w:val="28"/>
          <w:szCs w:val="28"/>
        </w:rPr>
      </w:pPr>
      <w:r w:rsidRPr="00350323">
        <w:rPr>
          <w:i/>
          <w:sz w:val="28"/>
          <w:szCs w:val="28"/>
          <w:lang w:val="en-US"/>
        </w:rPr>
        <w:t>R</w:t>
      </w:r>
      <w:r w:rsidRPr="00350323">
        <w:rPr>
          <w:sz w:val="28"/>
          <w:szCs w:val="28"/>
        </w:rPr>
        <w:t xml:space="preserve">1 – коэффициент, учитывающий влияние отраженного света, </w:t>
      </w:r>
      <w:r w:rsidRPr="00350323">
        <w:rPr>
          <w:i/>
          <w:sz w:val="28"/>
          <w:szCs w:val="28"/>
          <w:lang w:val="en-US"/>
        </w:rPr>
        <w:t>R</w:t>
      </w:r>
      <w:r w:rsidRPr="00350323">
        <w:rPr>
          <w:sz w:val="28"/>
          <w:szCs w:val="28"/>
        </w:rPr>
        <w:t>1 = 1,85.</w:t>
      </w:r>
    </w:p>
    <w:p w:rsidR="008C438D" w:rsidRDefault="008C438D" w:rsidP="008C438D">
      <w:pPr>
        <w:spacing w:line="360" w:lineRule="auto"/>
        <w:rPr>
          <w:sz w:val="28"/>
          <w:szCs w:val="28"/>
        </w:rPr>
      </w:pPr>
      <w:r w:rsidRPr="00350323">
        <w:rPr>
          <w:sz w:val="28"/>
          <w:szCs w:val="28"/>
        </w:rPr>
        <w:t xml:space="preserve">Нормативное значение коэффициента естественной освещенности </w:t>
      </w:r>
      <w:r w:rsidRPr="00350323">
        <w:rPr>
          <w:i/>
          <w:sz w:val="28"/>
          <w:szCs w:val="28"/>
          <w:lang w:val="en-US"/>
        </w:rPr>
        <w:t>l</w:t>
      </w:r>
      <w:r w:rsidRPr="00350323">
        <w:rPr>
          <w:i/>
          <w:sz w:val="28"/>
          <w:szCs w:val="28"/>
        </w:rPr>
        <w:t>н</w:t>
      </w:r>
      <w:r w:rsidRPr="00350323">
        <w:rPr>
          <w:sz w:val="28"/>
          <w:szCs w:val="28"/>
        </w:rPr>
        <w:t xml:space="preserve"> определяется по формуле: </w:t>
      </w:r>
    </w:p>
    <w:p w:rsidR="008C438D" w:rsidRPr="00350323" w:rsidRDefault="008C438D" w:rsidP="008C438D">
      <w:pPr>
        <w:spacing w:line="360" w:lineRule="auto"/>
        <w:rPr>
          <w:sz w:val="28"/>
          <w:szCs w:val="28"/>
        </w:rPr>
      </w:pPr>
    </w:p>
    <w:p w:rsidR="008C438D" w:rsidRPr="00350323" w:rsidRDefault="008C438D" w:rsidP="008C438D">
      <w:pPr>
        <w:spacing w:line="360" w:lineRule="auto"/>
        <w:ind w:firstLine="540"/>
        <w:jc w:val="right"/>
        <w:rPr>
          <w:sz w:val="28"/>
          <w:szCs w:val="28"/>
        </w:rPr>
      </w:pPr>
      <w:r w:rsidRPr="00350323">
        <w:rPr>
          <w:i/>
          <w:sz w:val="28"/>
          <w:szCs w:val="28"/>
        </w:rPr>
        <w:t xml:space="preserve">      </w:t>
      </w:r>
      <w:r w:rsidRPr="00350323">
        <w:rPr>
          <w:i/>
          <w:sz w:val="28"/>
          <w:szCs w:val="28"/>
          <w:lang w:val="en-US"/>
        </w:rPr>
        <w:t>l</w:t>
      </w:r>
      <w:r w:rsidRPr="00350323">
        <w:rPr>
          <w:i/>
          <w:sz w:val="28"/>
          <w:szCs w:val="28"/>
        </w:rPr>
        <w:t xml:space="preserve">н = </w:t>
      </w:r>
      <w:r w:rsidRPr="00350323">
        <w:rPr>
          <w:i/>
          <w:sz w:val="28"/>
          <w:szCs w:val="28"/>
          <w:lang w:val="en-US"/>
        </w:rPr>
        <w:t>L</w:t>
      </w:r>
      <w:r w:rsidRPr="00350323">
        <w:rPr>
          <w:i/>
          <w:sz w:val="28"/>
          <w:szCs w:val="28"/>
        </w:rPr>
        <w:t xml:space="preserve"> · </w:t>
      </w:r>
      <w:r w:rsidRPr="00350323">
        <w:rPr>
          <w:i/>
          <w:sz w:val="28"/>
          <w:szCs w:val="28"/>
          <w:lang w:val="en-US"/>
        </w:rPr>
        <w:t>m</w:t>
      </w:r>
      <w:r>
        <w:rPr>
          <w:i/>
          <w:sz w:val="28"/>
          <w:szCs w:val="28"/>
        </w:rPr>
        <w:t xml:space="preserve">  </w:t>
      </w:r>
      <w:r w:rsidRPr="00350323">
        <w:rPr>
          <w:sz w:val="28"/>
          <w:szCs w:val="28"/>
        </w:rPr>
        <w:tab/>
        <w:t xml:space="preserve"> </w:t>
      </w:r>
      <w:r w:rsidRPr="00350323">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50323">
        <w:rPr>
          <w:sz w:val="28"/>
          <w:szCs w:val="28"/>
        </w:rPr>
        <w:tab/>
      </w:r>
      <w:r w:rsidRPr="00350323">
        <w:rPr>
          <w:sz w:val="28"/>
          <w:szCs w:val="28"/>
        </w:rPr>
        <w:tab/>
      </w:r>
      <w:r w:rsidR="0021776A">
        <w:rPr>
          <w:sz w:val="28"/>
          <w:szCs w:val="28"/>
        </w:rPr>
        <w:tab/>
        <w:t xml:space="preserve">  </w:t>
      </w:r>
    </w:p>
    <w:p w:rsidR="008C438D" w:rsidRDefault="008C438D" w:rsidP="008C438D">
      <w:pPr>
        <w:tabs>
          <w:tab w:val="left" w:pos="540"/>
        </w:tabs>
        <w:spacing w:line="360" w:lineRule="auto"/>
        <w:rPr>
          <w:sz w:val="28"/>
          <w:szCs w:val="28"/>
        </w:rPr>
      </w:pPr>
    </w:p>
    <w:p w:rsidR="008C438D" w:rsidRPr="00350323" w:rsidRDefault="008C438D" w:rsidP="008C438D">
      <w:pPr>
        <w:tabs>
          <w:tab w:val="left" w:pos="540"/>
        </w:tabs>
        <w:spacing w:line="360" w:lineRule="auto"/>
        <w:rPr>
          <w:sz w:val="28"/>
          <w:szCs w:val="28"/>
        </w:rPr>
      </w:pPr>
      <w:r w:rsidRPr="00350323">
        <w:rPr>
          <w:sz w:val="28"/>
          <w:szCs w:val="28"/>
        </w:rPr>
        <w:t>где</w:t>
      </w:r>
      <w:r>
        <w:rPr>
          <w:sz w:val="28"/>
          <w:szCs w:val="28"/>
        </w:rPr>
        <w:t xml:space="preserve"> </w:t>
      </w:r>
      <w:r w:rsidRPr="00350323">
        <w:rPr>
          <w:i/>
          <w:sz w:val="28"/>
          <w:szCs w:val="28"/>
          <w:lang w:val="en-US"/>
        </w:rPr>
        <w:t>L</w:t>
      </w:r>
      <w:r w:rsidRPr="00350323">
        <w:rPr>
          <w:sz w:val="28"/>
          <w:szCs w:val="28"/>
        </w:rPr>
        <w:t xml:space="preserve"> - коэффициент естественной освещенности:</w:t>
      </w:r>
    </w:p>
    <w:p w:rsidR="008C438D" w:rsidRPr="00350323" w:rsidRDefault="008C438D" w:rsidP="008C438D">
      <w:pPr>
        <w:spacing w:line="360" w:lineRule="auto"/>
        <w:rPr>
          <w:sz w:val="28"/>
          <w:szCs w:val="28"/>
        </w:rPr>
      </w:pPr>
      <w:r w:rsidRPr="00350323">
        <w:rPr>
          <w:i/>
          <w:sz w:val="28"/>
          <w:szCs w:val="28"/>
          <w:lang w:val="en-US"/>
        </w:rPr>
        <w:t>m</w:t>
      </w:r>
      <w:r w:rsidRPr="00350323">
        <w:rPr>
          <w:sz w:val="28"/>
          <w:szCs w:val="28"/>
        </w:rPr>
        <w:t xml:space="preserve"> - коэффициент светового климата.</w:t>
      </w:r>
    </w:p>
    <w:p w:rsidR="008C438D" w:rsidRDefault="008C438D" w:rsidP="008C438D">
      <w:pPr>
        <w:spacing w:line="360" w:lineRule="auto"/>
        <w:rPr>
          <w:sz w:val="28"/>
          <w:szCs w:val="28"/>
        </w:rPr>
      </w:pPr>
      <w:r w:rsidRPr="00350323">
        <w:rPr>
          <w:sz w:val="28"/>
          <w:szCs w:val="28"/>
        </w:rPr>
        <w:t xml:space="preserve">Коэффициенты светового климата и естественной освещенности выбираем согласно СНиП </w:t>
      </w:r>
      <w:smartTag w:uri="urn:schemas-microsoft-com:office:smarttags" w:element="date">
        <w:smartTagPr>
          <w:attr w:name="Year" w:val="95"/>
          <w:attr w:name="Day" w:val="23"/>
          <w:attr w:name="Month" w:val="05"/>
          <w:attr w:name="ls" w:val="trans"/>
        </w:smartTagPr>
        <w:r w:rsidRPr="00350323">
          <w:rPr>
            <w:sz w:val="28"/>
            <w:szCs w:val="28"/>
          </w:rPr>
          <w:t>23-05-95.</w:t>
        </w:r>
      </w:smartTag>
      <w:r w:rsidRPr="00350323">
        <w:rPr>
          <w:sz w:val="28"/>
          <w:szCs w:val="28"/>
        </w:rPr>
        <w:t xml:space="preserve"> Для административной группы Красноярска </w:t>
      </w:r>
      <w:r w:rsidRPr="00350323">
        <w:rPr>
          <w:i/>
          <w:sz w:val="28"/>
          <w:szCs w:val="28"/>
          <w:lang w:val="en-US"/>
        </w:rPr>
        <w:t>m</w:t>
      </w:r>
      <w:r w:rsidRPr="00350323">
        <w:rPr>
          <w:i/>
          <w:sz w:val="28"/>
          <w:szCs w:val="28"/>
        </w:rPr>
        <w:t xml:space="preserve"> </w:t>
      </w:r>
      <w:r w:rsidRPr="00350323">
        <w:rPr>
          <w:sz w:val="28"/>
          <w:szCs w:val="28"/>
        </w:rPr>
        <w:t>= 0,</w:t>
      </w:r>
      <w:r>
        <w:rPr>
          <w:sz w:val="28"/>
          <w:szCs w:val="28"/>
        </w:rPr>
        <w:t>9</w:t>
      </w:r>
      <w:r w:rsidRPr="00350323">
        <w:rPr>
          <w:sz w:val="28"/>
          <w:szCs w:val="28"/>
        </w:rPr>
        <w:t xml:space="preserve">.  Естественном боковом освещении </w:t>
      </w:r>
      <w:r w:rsidRPr="00350323">
        <w:rPr>
          <w:i/>
          <w:sz w:val="28"/>
          <w:szCs w:val="28"/>
          <w:lang w:val="en-US"/>
        </w:rPr>
        <w:t>L</w:t>
      </w:r>
      <w:r w:rsidRPr="00350323">
        <w:rPr>
          <w:sz w:val="28"/>
          <w:szCs w:val="28"/>
        </w:rPr>
        <w:t xml:space="preserve"> = 1,2. Тогда:</w:t>
      </w:r>
    </w:p>
    <w:p w:rsidR="008C438D" w:rsidRPr="00350323" w:rsidRDefault="008C438D" w:rsidP="008C438D">
      <w:pPr>
        <w:spacing w:line="360" w:lineRule="auto"/>
        <w:rPr>
          <w:sz w:val="28"/>
          <w:szCs w:val="28"/>
        </w:rPr>
      </w:pPr>
    </w:p>
    <w:p w:rsidR="008C438D" w:rsidRPr="00350323" w:rsidRDefault="008C438D" w:rsidP="008C438D">
      <w:pPr>
        <w:spacing w:line="360" w:lineRule="auto"/>
        <w:ind w:firstLine="540"/>
        <w:jc w:val="center"/>
        <w:rPr>
          <w:sz w:val="28"/>
          <w:szCs w:val="28"/>
        </w:rPr>
      </w:pPr>
      <w:r w:rsidRPr="00350323">
        <w:rPr>
          <w:i/>
          <w:sz w:val="28"/>
          <w:szCs w:val="28"/>
          <w:lang w:val="en-US"/>
        </w:rPr>
        <w:t>l</w:t>
      </w:r>
      <w:r w:rsidRPr="00350323">
        <w:rPr>
          <w:i/>
          <w:sz w:val="28"/>
          <w:szCs w:val="28"/>
        </w:rPr>
        <w:t>н</w:t>
      </w:r>
      <w:r w:rsidRPr="00350323">
        <w:rPr>
          <w:sz w:val="28"/>
          <w:szCs w:val="28"/>
        </w:rPr>
        <w:t xml:space="preserve"> = 0,</w:t>
      </w:r>
      <w:r>
        <w:rPr>
          <w:sz w:val="28"/>
          <w:szCs w:val="28"/>
        </w:rPr>
        <w:t>9</w:t>
      </w:r>
      <w:r w:rsidRPr="00350323">
        <w:rPr>
          <w:sz w:val="28"/>
          <w:szCs w:val="28"/>
        </w:rPr>
        <w:t xml:space="preserve"> · 1,2 = 1,0</w:t>
      </w:r>
      <w:r>
        <w:rPr>
          <w:sz w:val="28"/>
          <w:szCs w:val="28"/>
        </w:rPr>
        <w:t>8</w:t>
      </w:r>
      <w:r w:rsidRPr="00350323">
        <w:rPr>
          <w:sz w:val="28"/>
          <w:szCs w:val="28"/>
        </w:rPr>
        <w:t>.</w:t>
      </w:r>
    </w:p>
    <w:p w:rsidR="008C438D" w:rsidRDefault="008C438D" w:rsidP="008C438D">
      <w:pPr>
        <w:spacing w:line="360" w:lineRule="auto"/>
        <w:ind w:firstLine="540"/>
        <w:rPr>
          <w:sz w:val="28"/>
          <w:szCs w:val="28"/>
        </w:rPr>
      </w:pPr>
    </w:p>
    <w:p w:rsidR="008C438D" w:rsidRPr="00350323" w:rsidRDefault="008C438D" w:rsidP="008C438D">
      <w:pPr>
        <w:spacing w:line="360" w:lineRule="auto"/>
        <w:rPr>
          <w:sz w:val="28"/>
          <w:szCs w:val="28"/>
        </w:rPr>
      </w:pPr>
      <w:r w:rsidRPr="00350323">
        <w:rPr>
          <w:sz w:val="28"/>
          <w:szCs w:val="28"/>
        </w:rPr>
        <w:t xml:space="preserve">Коэффициент запаса </w:t>
      </w:r>
      <w:r w:rsidRPr="00350323">
        <w:rPr>
          <w:i/>
          <w:sz w:val="28"/>
          <w:szCs w:val="28"/>
        </w:rPr>
        <w:t>Кз</w:t>
      </w:r>
      <w:r w:rsidRPr="00350323">
        <w:rPr>
          <w:sz w:val="28"/>
          <w:szCs w:val="28"/>
        </w:rPr>
        <w:t xml:space="preserve"> = 1,2 при необходимой чистке окон один раз в год.</w:t>
      </w:r>
    </w:p>
    <w:p w:rsidR="008C438D" w:rsidRPr="00350323" w:rsidRDefault="008C438D" w:rsidP="008C438D">
      <w:pPr>
        <w:spacing w:line="360" w:lineRule="auto"/>
        <w:rPr>
          <w:sz w:val="28"/>
          <w:szCs w:val="28"/>
        </w:rPr>
      </w:pPr>
      <w:r w:rsidRPr="00350323">
        <w:rPr>
          <w:sz w:val="28"/>
          <w:szCs w:val="28"/>
        </w:rPr>
        <w:t xml:space="preserve">Значение </w:t>
      </w:r>
      <w:r w:rsidRPr="00350323">
        <w:rPr>
          <w:i/>
          <w:sz w:val="28"/>
          <w:szCs w:val="28"/>
        </w:rPr>
        <w:t>ηо</w:t>
      </w:r>
      <w:r w:rsidRPr="00350323">
        <w:rPr>
          <w:sz w:val="28"/>
          <w:szCs w:val="28"/>
        </w:rPr>
        <w:t xml:space="preserve"> определяется конструкцией окон, и согласно СНиП </w:t>
      </w:r>
      <w:smartTag w:uri="urn:schemas-microsoft-com:office:smarttags" w:element="date">
        <w:smartTagPr>
          <w:attr w:name="Year" w:val="95"/>
          <w:attr w:name="Day" w:val="23"/>
          <w:attr w:name="Month" w:val="05"/>
          <w:attr w:name="ls" w:val="trans"/>
        </w:smartTagPr>
        <w:r w:rsidRPr="00350323">
          <w:rPr>
            <w:sz w:val="28"/>
            <w:szCs w:val="28"/>
          </w:rPr>
          <w:t>23-05-95</w:t>
        </w:r>
      </w:smartTag>
      <w:r w:rsidRPr="00350323">
        <w:rPr>
          <w:sz w:val="28"/>
          <w:szCs w:val="28"/>
        </w:rPr>
        <w:t xml:space="preserve">, </w:t>
      </w:r>
      <w:r w:rsidRPr="00350323">
        <w:rPr>
          <w:i/>
          <w:sz w:val="28"/>
          <w:szCs w:val="28"/>
        </w:rPr>
        <w:t>ηо</w:t>
      </w:r>
      <w:r w:rsidRPr="00350323">
        <w:rPr>
          <w:sz w:val="28"/>
          <w:szCs w:val="28"/>
        </w:rPr>
        <w:t xml:space="preserve">=15. </w:t>
      </w:r>
    </w:p>
    <w:p w:rsidR="008C438D" w:rsidRDefault="008C438D" w:rsidP="008C438D">
      <w:pPr>
        <w:spacing w:line="360" w:lineRule="auto"/>
        <w:rPr>
          <w:sz w:val="28"/>
          <w:szCs w:val="28"/>
        </w:rPr>
      </w:pPr>
      <w:r w:rsidRPr="00350323">
        <w:rPr>
          <w:sz w:val="28"/>
          <w:szCs w:val="28"/>
        </w:rPr>
        <w:t xml:space="preserve">Общий коэффициент светопропускания </w:t>
      </w:r>
      <w:r w:rsidRPr="00350323">
        <w:rPr>
          <w:i/>
          <w:sz w:val="28"/>
          <w:szCs w:val="28"/>
        </w:rPr>
        <w:t>τ</w:t>
      </w:r>
      <w:r w:rsidRPr="00350323">
        <w:rPr>
          <w:sz w:val="28"/>
          <w:szCs w:val="28"/>
        </w:rPr>
        <w:t xml:space="preserve"> определяется по формуле:</w:t>
      </w:r>
    </w:p>
    <w:p w:rsidR="008C438D" w:rsidRPr="00350323" w:rsidRDefault="008C438D" w:rsidP="008C438D">
      <w:pPr>
        <w:spacing w:line="360" w:lineRule="auto"/>
        <w:rPr>
          <w:sz w:val="28"/>
          <w:szCs w:val="28"/>
        </w:rPr>
      </w:pPr>
    </w:p>
    <w:p w:rsidR="008C438D" w:rsidRDefault="008C438D" w:rsidP="008C438D">
      <w:pPr>
        <w:spacing w:line="360" w:lineRule="auto"/>
        <w:ind w:firstLine="540"/>
        <w:jc w:val="right"/>
        <w:rPr>
          <w:sz w:val="28"/>
          <w:szCs w:val="28"/>
        </w:rPr>
      </w:pPr>
      <w:r w:rsidRPr="00350323">
        <w:rPr>
          <w:i/>
          <w:sz w:val="28"/>
          <w:szCs w:val="28"/>
        </w:rPr>
        <w:t xml:space="preserve">τ = </w:t>
      </w:r>
      <w:r w:rsidRPr="00350323">
        <w:rPr>
          <w:i/>
          <w:sz w:val="28"/>
          <w:szCs w:val="28"/>
          <w:lang w:val="en-US"/>
        </w:rPr>
        <w:t>T</w:t>
      </w:r>
      <w:r w:rsidRPr="00350323">
        <w:rPr>
          <w:i/>
          <w:sz w:val="28"/>
          <w:szCs w:val="28"/>
        </w:rPr>
        <w:t xml:space="preserve">1 </w:t>
      </w:r>
      <w:r w:rsidRPr="00350323">
        <w:rPr>
          <w:sz w:val="28"/>
          <w:szCs w:val="28"/>
        </w:rPr>
        <w:t>·</w:t>
      </w:r>
      <w:r w:rsidRPr="00350323">
        <w:rPr>
          <w:i/>
          <w:sz w:val="28"/>
          <w:szCs w:val="28"/>
        </w:rPr>
        <w:t xml:space="preserve"> Т2 · Т3 · Т4 · Т5</w:t>
      </w:r>
      <w:r w:rsidRPr="00350323">
        <w:rPr>
          <w:sz w:val="28"/>
          <w:szCs w:val="28"/>
        </w:rPr>
        <w:t>,</w:t>
      </w:r>
      <w:r w:rsidRPr="00350323">
        <w:rPr>
          <w:sz w:val="28"/>
          <w:szCs w:val="28"/>
        </w:rPr>
        <w:tab/>
      </w:r>
      <w:r w:rsidRPr="00350323">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1776A">
        <w:rPr>
          <w:sz w:val="28"/>
          <w:szCs w:val="28"/>
        </w:rPr>
        <w:tab/>
      </w:r>
      <w:r w:rsidR="0021776A">
        <w:rPr>
          <w:sz w:val="28"/>
          <w:szCs w:val="28"/>
        </w:rPr>
        <w:tab/>
      </w:r>
      <w:r w:rsidR="0021776A">
        <w:rPr>
          <w:sz w:val="28"/>
          <w:szCs w:val="28"/>
        </w:rPr>
        <w:tab/>
        <w:t xml:space="preserve">  </w:t>
      </w:r>
    </w:p>
    <w:p w:rsidR="008C438D" w:rsidRPr="00350323" w:rsidRDefault="008C438D" w:rsidP="008C438D">
      <w:pPr>
        <w:spacing w:line="360" w:lineRule="auto"/>
        <w:ind w:firstLine="540"/>
        <w:jc w:val="right"/>
        <w:rPr>
          <w:sz w:val="28"/>
          <w:szCs w:val="28"/>
        </w:rPr>
      </w:pPr>
    </w:p>
    <w:p w:rsidR="008C438D" w:rsidRPr="00350323" w:rsidRDefault="008C438D" w:rsidP="008C438D">
      <w:pPr>
        <w:tabs>
          <w:tab w:val="left" w:pos="540"/>
        </w:tabs>
        <w:spacing w:line="360" w:lineRule="auto"/>
        <w:rPr>
          <w:sz w:val="28"/>
          <w:szCs w:val="28"/>
        </w:rPr>
      </w:pPr>
      <w:r w:rsidRPr="00350323">
        <w:rPr>
          <w:sz w:val="28"/>
          <w:szCs w:val="28"/>
        </w:rPr>
        <w:t>где</w:t>
      </w:r>
      <w:r w:rsidRPr="00350323">
        <w:rPr>
          <w:sz w:val="28"/>
          <w:szCs w:val="28"/>
        </w:rPr>
        <w:tab/>
      </w:r>
      <w:r w:rsidRPr="00350323">
        <w:rPr>
          <w:i/>
          <w:sz w:val="28"/>
          <w:szCs w:val="28"/>
        </w:rPr>
        <w:t>T1</w:t>
      </w:r>
      <w:r w:rsidRPr="00350323">
        <w:rPr>
          <w:sz w:val="28"/>
          <w:szCs w:val="28"/>
        </w:rPr>
        <w:t xml:space="preserve"> – коэффициент светопропускания материала, </w:t>
      </w:r>
      <w:r w:rsidRPr="00350323">
        <w:rPr>
          <w:i/>
          <w:sz w:val="28"/>
          <w:szCs w:val="28"/>
        </w:rPr>
        <w:t>T1</w:t>
      </w:r>
      <w:r w:rsidRPr="00350323">
        <w:rPr>
          <w:sz w:val="28"/>
          <w:szCs w:val="28"/>
        </w:rPr>
        <w:t xml:space="preserve"> = 0,8;</w:t>
      </w:r>
    </w:p>
    <w:p w:rsidR="008C438D" w:rsidRPr="00350323" w:rsidRDefault="008C438D" w:rsidP="008C438D">
      <w:pPr>
        <w:spacing w:line="360" w:lineRule="auto"/>
        <w:rPr>
          <w:sz w:val="28"/>
          <w:szCs w:val="28"/>
        </w:rPr>
      </w:pPr>
      <w:r w:rsidRPr="00350323">
        <w:rPr>
          <w:i/>
          <w:sz w:val="28"/>
          <w:szCs w:val="28"/>
        </w:rPr>
        <w:t>Т2</w:t>
      </w:r>
      <w:r w:rsidRPr="00350323">
        <w:rPr>
          <w:sz w:val="28"/>
          <w:szCs w:val="28"/>
        </w:rPr>
        <w:t xml:space="preserve"> – коэффициент потерь в переплетах окон, </w:t>
      </w:r>
      <w:r w:rsidRPr="00350323">
        <w:rPr>
          <w:i/>
          <w:sz w:val="28"/>
          <w:szCs w:val="28"/>
        </w:rPr>
        <w:t>Т2</w:t>
      </w:r>
      <w:r w:rsidRPr="00350323">
        <w:rPr>
          <w:sz w:val="28"/>
          <w:szCs w:val="28"/>
        </w:rPr>
        <w:t xml:space="preserve"> = 0,8;</w:t>
      </w:r>
    </w:p>
    <w:p w:rsidR="008C438D" w:rsidRPr="00350323" w:rsidRDefault="008C438D" w:rsidP="008C438D">
      <w:pPr>
        <w:spacing w:line="360" w:lineRule="auto"/>
        <w:rPr>
          <w:sz w:val="28"/>
          <w:szCs w:val="28"/>
        </w:rPr>
      </w:pPr>
      <w:r w:rsidRPr="00350323">
        <w:rPr>
          <w:i/>
          <w:sz w:val="28"/>
          <w:szCs w:val="28"/>
        </w:rPr>
        <w:t>Т3</w:t>
      </w:r>
      <w:r w:rsidRPr="00350323">
        <w:rPr>
          <w:sz w:val="28"/>
          <w:szCs w:val="28"/>
        </w:rPr>
        <w:t xml:space="preserve"> – коэффициент в несущих конструкциях, при боковом освещении, </w:t>
      </w:r>
      <w:r w:rsidRPr="00350323">
        <w:rPr>
          <w:i/>
          <w:sz w:val="28"/>
          <w:szCs w:val="28"/>
        </w:rPr>
        <w:t>Т3</w:t>
      </w:r>
      <w:r w:rsidRPr="00350323">
        <w:rPr>
          <w:sz w:val="28"/>
          <w:szCs w:val="28"/>
        </w:rPr>
        <w:t>=1;</w:t>
      </w:r>
    </w:p>
    <w:p w:rsidR="008C438D" w:rsidRPr="00350323" w:rsidRDefault="008C438D" w:rsidP="008C438D">
      <w:pPr>
        <w:spacing w:line="360" w:lineRule="auto"/>
        <w:rPr>
          <w:sz w:val="28"/>
          <w:szCs w:val="28"/>
        </w:rPr>
      </w:pPr>
      <w:r w:rsidRPr="00350323">
        <w:rPr>
          <w:i/>
          <w:sz w:val="28"/>
          <w:szCs w:val="28"/>
        </w:rPr>
        <w:t>Т4</w:t>
      </w:r>
      <w:r w:rsidRPr="00350323">
        <w:rPr>
          <w:sz w:val="28"/>
          <w:szCs w:val="28"/>
        </w:rPr>
        <w:t xml:space="preserve"> – коэффициент, учитывающий потери света в солнцезащитных устройствах, </w:t>
      </w:r>
      <w:r w:rsidRPr="00350323">
        <w:rPr>
          <w:i/>
          <w:sz w:val="28"/>
          <w:szCs w:val="28"/>
        </w:rPr>
        <w:t>Т4</w:t>
      </w:r>
      <w:r w:rsidRPr="00350323">
        <w:rPr>
          <w:sz w:val="28"/>
          <w:szCs w:val="28"/>
        </w:rPr>
        <w:t xml:space="preserve"> = 1; </w:t>
      </w:r>
    </w:p>
    <w:p w:rsidR="008C438D" w:rsidRDefault="008C438D" w:rsidP="008C438D">
      <w:pPr>
        <w:spacing w:line="360" w:lineRule="auto"/>
        <w:rPr>
          <w:sz w:val="28"/>
          <w:szCs w:val="28"/>
        </w:rPr>
      </w:pPr>
      <w:r w:rsidRPr="00350323">
        <w:rPr>
          <w:i/>
          <w:sz w:val="28"/>
          <w:szCs w:val="28"/>
        </w:rPr>
        <w:t>Т5</w:t>
      </w:r>
      <w:r w:rsidRPr="00350323">
        <w:rPr>
          <w:sz w:val="28"/>
          <w:szCs w:val="28"/>
        </w:rPr>
        <w:t xml:space="preserve"> – коэффициент потерь света в защитной сетке для фонарей, </w:t>
      </w:r>
      <w:r w:rsidRPr="00350323">
        <w:rPr>
          <w:i/>
          <w:sz w:val="28"/>
          <w:szCs w:val="28"/>
        </w:rPr>
        <w:t>Т5</w:t>
      </w:r>
      <w:r w:rsidRPr="00350323">
        <w:rPr>
          <w:sz w:val="28"/>
          <w:szCs w:val="28"/>
        </w:rPr>
        <w:t xml:space="preserve"> = 1.</w:t>
      </w:r>
    </w:p>
    <w:p w:rsidR="008C438D" w:rsidRPr="00350323" w:rsidRDefault="008C438D" w:rsidP="008C438D">
      <w:pPr>
        <w:spacing w:line="360" w:lineRule="auto"/>
        <w:rPr>
          <w:sz w:val="28"/>
          <w:szCs w:val="28"/>
        </w:rPr>
      </w:pPr>
    </w:p>
    <w:p w:rsidR="008C438D" w:rsidRPr="00350323" w:rsidRDefault="008C438D" w:rsidP="008C438D">
      <w:pPr>
        <w:spacing w:line="360" w:lineRule="auto"/>
        <w:jc w:val="center"/>
        <w:rPr>
          <w:sz w:val="28"/>
          <w:szCs w:val="28"/>
        </w:rPr>
      </w:pPr>
      <w:r w:rsidRPr="00350323">
        <w:rPr>
          <w:i/>
          <w:sz w:val="28"/>
          <w:szCs w:val="28"/>
        </w:rPr>
        <w:t>τ =</w:t>
      </w:r>
      <w:r w:rsidRPr="00350323">
        <w:rPr>
          <w:sz w:val="28"/>
          <w:szCs w:val="28"/>
        </w:rPr>
        <w:t xml:space="preserve"> 0,8 · 0,8 · 1 · 1 · 1 = 0,64.</w:t>
      </w:r>
    </w:p>
    <w:p w:rsidR="008C438D" w:rsidRDefault="008C438D" w:rsidP="008C438D">
      <w:pPr>
        <w:spacing w:line="360" w:lineRule="auto"/>
        <w:ind w:firstLine="540"/>
        <w:rPr>
          <w:sz w:val="28"/>
          <w:szCs w:val="28"/>
        </w:rPr>
      </w:pPr>
    </w:p>
    <w:p w:rsidR="008C438D" w:rsidRDefault="008C438D" w:rsidP="008C438D">
      <w:pPr>
        <w:spacing w:line="360" w:lineRule="auto"/>
        <w:ind w:firstLine="540"/>
        <w:rPr>
          <w:sz w:val="28"/>
          <w:szCs w:val="28"/>
        </w:rPr>
      </w:pPr>
      <w:r w:rsidRPr="00350323">
        <w:rPr>
          <w:sz w:val="28"/>
          <w:szCs w:val="28"/>
        </w:rPr>
        <w:t>Зная все параметры можно определять площадь световых проемов:</w:t>
      </w:r>
    </w:p>
    <w:p w:rsidR="008C438D" w:rsidRPr="00350323" w:rsidRDefault="008C438D" w:rsidP="008C438D">
      <w:pPr>
        <w:spacing w:line="360" w:lineRule="auto"/>
        <w:ind w:firstLine="540"/>
        <w:rPr>
          <w:sz w:val="28"/>
          <w:szCs w:val="28"/>
        </w:rPr>
      </w:pPr>
    </w:p>
    <w:p w:rsidR="008C438D" w:rsidRPr="00350323" w:rsidRDefault="00CF2B5E" w:rsidP="008C438D">
      <w:pPr>
        <w:spacing w:line="360" w:lineRule="auto"/>
        <w:jc w:val="center"/>
        <w:rPr>
          <w:sz w:val="28"/>
          <w:szCs w:val="28"/>
        </w:rPr>
      </w:pPr>
      <w:r>
        <w:rPr>
          <w:position w:val="-30"/>
          <w:sz w:val="28"/>
          <w:szCs w:val="28"/>
        </w:rPr>
        <w:pict>
          <v:shape id="_x0000_i1031" type="#_x0000_t75" style="width:195pt;height:40.5pt">
            <v:imagedata r:id="rId23" o:title=""/>
          </v:shape>
        </w:pict>
      </w:r>
    </w:p>
    <w:p w:rsidR="008C438D" w:rsidRPr="00350323" w:rsidRDefault="008C438D" w:rsidP="008C438D">
      <w:pPr>
        <w:spacing w:line="360" w:lineRule="auto"/>
        <w:rPr>
          <w:sz w:val="28"/>
          <w:szCs w:val="28"/>
        </w:rPr>
      </w:pPr>
      <w:r w:rsidRPr="00350323">
        <w:rPr>
          <w:sz w:val="28"/>
          <w:szCs w:val="28"/>
        </w:rPr>
        <w:t xml:space="preserve">Итак, рассчитанная площадь световых проемов – </w:t>
      </w:r>
      <w:smartTag w:uri="urn:schemas-microsoft-com:office:smarttags" w:element="metricconverter">
        <w:smartTagPr>
          <w:attr w:name="ProductID" w:val="3,1 м2"/>
        </w:smartTagPr>
        <w:r w:rsidRPr="00350323">
          <w:rPr>
            <w:sz w:val="28"/>
            <w:szCs w:val="28"/>
          </w:rPr>
          <w:t>3,1 м</w:t>
        </w:r>
        <w:r w:rsidRPr="00350323">
          <w:rPr>
            <w:sz w:val="28"/>
            <w:szCs w:val="28"/>
            <w:vertAlign w:val="superscript"/>
          </w:rPr>
          <w:t>2</w:t>
        </w:r>
      </w:smartTag>
      <w:r w:rsidRPr="00350323">
        <w:rPr>
          <w:sz w:val="28"/>
          <w:szCs w:val="28"/>
        </w:rPr>
        <w:t xml:space="preserve"> , а площадь имеющихся окон – </w:t>
      </w:r>
      <w:smartTag w:uri="urn:schemas-microsoft-com:office:smarttags" w:element="metricconverter">
        <w:smartTagPr>
          <w:attr w:name="ProductID" w:val="3,75 м2"/>
        </w:smartTagPr>
        <w:r w:rsidRPr="00350323">
          <w:rPr>
            <w:sz w:val="28"/>
            <w:szCs w:val="28"/>
          </w:rPr>
          <w:t>3,75 м</w:t>
        </w:r>
        <w:r w:rsidRPr="00350323">
          <w:rPr>
            <w:sz w:val="28"/>
            <w:szCs w:val="28"/>
            <w:vertAlign w:val="superscript"/>
          </w:rPr>
          <w:t>2</w:t>
        </w:r>
      </w:smartTag>
      <w:r w:rsidRPr="00350323">
        <w:rPr>
          <w:sz w:val="28"/>
          <w:szCs w:val="28"/>
        </w:rPr>
        <w:t xml:space="preserve"> . Следовательно, площадь световых проемов удовлетворяет нормативным требованиям.</w:t>
      </w:r>
    </w:p>
    <w:p w:rsidR="008C438D" w:rsidRPr="00350323" w:rsidRDefault="008C438D" w:rsidP="008C438D">
      <w:pPr>
        <w:spacing w:line="360" w:lineRule="auto"/>
        <w:rPr>
          <w:sz w:val="28"/>
          <w:szCs w:val="28"/>
        </w:rPr>
      </w:pPr>
      <w:r w:rsidRPr="00350323">
        <w:rPr>
          <w:sz w:val="28"/>
          <w:szCs w:val="28"/>
        </w:rPr>
        <w:t xml:space="preserve">Для работы в вечернее и ночное время суток используют искусственное освещение, которое создается электрическими светильниками. Приемы искусственного освещения позволяют изменить освещение помещений за счет переключения светильников. Нормирование искусственного освещения также как и естественного, осуществляется СНиП </w:t>
      </w:r>
      <w:smartTag w:uri="urn:schemas-microsoft-com:office:smarttags" w:element="date">
        <w:smartTagPr>
          <w:attr w:name="Year" w:val="95"/>
          <w:attr w:name="Day" w:val="23"/>
          <w:attr w:name="Month" w:val="05"/>
          <w:attr w:name="ls" w:val="trans"/>
        </w:smartTagPr>
        <w:r w:rsidRPr="00350323">
          <w:rPr>
            <w:sz w:val="28"/>
            <w:szCs w:val="28"/>
          </w:rPr>
          <w:t>23-05-95.</w:t>
        </w:r>
      </w:smartTag>
      <w:r w:rsidRPr="00350323">
        <w:rPr>
          <w:sz w:val="28"/>
          <w:szCs w:val="28"/>
        </w:rPr>
        <w:t xml:space="preserve"> Для общего освещения используют главным образом люминесцентные лампы ЛБ-80, белого цвета.</w:t>
      </w:r>
    </w:p>
    <w:p w:rsidR="008C438D" w:rsidRPr="00350323" w:rsidRDefault="008C438D" w:rsidP="008C438D">
      <w:pPr>
        <w:spacing w:line="360" w:lineRule="auto"/>
        <w:rPr>
          <w:sz w:val="28"/>
          <w:szCs w:val="28"/>
        </w:rPr>
      </w:pPr>
      <w:r w:rsidRPr="00350323">
        <w:rPr>
          <w:sz w:val="28"/>
          <w:szCs w:val="28"/>
        </w:rPr>
        <w:t xml:space="preserve">Для расчета искусственного освещения применяют метод коэффициента использования потока. При этом использует норму освещенности помещений, которая, согласно СНиП </w:t>
      </w:r>
      <w:smartTag w:uri="urn:schemas-microsoft-com:office:smarttags" w:element="date">
        <w:smartTagPr>
          <w:attr w:name="Year" w:val="95"/>
          <w:attr w:name="Day" w:val="23"/>
          <w:attr w:name="Month" w:val="05"/>
          <w:attr w:name="ls" w:val="trans"/>
        </w:smartTagPr>
        <w:r w:rsidRPr="00350323">
          <w:rPr>
            <w:sz w:val="28"/>
            <w:szCs w:val="28"/>
          </w:rPr>
          <w:t>23-05-95</w:t>
        </w:r>
      </w:smartTag>
      <w:r w:rsidRPr="00350323">
        <w:rPr>
          <w:sz w:val="28"/>
          <w:szCs w:val="28"/>
        </w:rPr>
        <w:t xml:space="preserve"> равна 400 лк. Коэффициент определяют по формуле:</w:t>
      </w:r>
    </w:p>
    <w:p w:rsidR="008C438D" w:rsidRPr="00350323" w:rsidRDefault="00CF2B5E" w:rsidP="008C438D">
      <w:pPr>
        <w:spacing w:line="360" w:lineRule="auto"/>
        <w:jc w:val="right"/>
        <w:rPr>
          <w:sz w:val="28"/>
          <w:szCs w:val="28"/>
        </w:rPr>
      </w:pPr>
      <w:r>
        <w:rPr>
          <w:position w:val="-24"/>
          <w:sz w:val="28"/>
          <w:szCs w:val="28"/>
        </w:rPr>
        <w:pict>
          <v:shape id="_x0000_i1032" type="#_x0000_t75" style="width:93.75pt;height:33.75pt">
            <v:imagedata r:id="rId24" o:title=""/>
          </v:shape>
        </w:pict>
      </w:r>
      <w:r w:rsidR="008C438D" w:rsidRPr="00350323">
        <w:rPr>
          <w:sz w:val="28"/>
          <w:szCs w:val="28"/>
        </w:rPr>
        <w:tab/>
      </w:r>
      <w:r w:rsidR="008C438D" w:rsidRPr="00350323">
        <w:rPr>
          <w:sz w:val="28"/>
          <w:szCs w:val="28"/>
        </w:rPr>
        <w:tab/>
      </w:r>
      <w:r w:rsidR="008C438D" w:rsidRPr="00350323">
        <w:rPr>
          <w:sz w:val="28"/>
          <w:szCs w:val="28"/>
        </w:rPr>
        <w:tab/>
      </w:r>
      <w:r w:rsidR="008C438D" w:rsidRPr="00350323">
        <w:rPr>
          <w:sz w:val="28"/>
          <w:szCs w:val="28"/>
        </w:rPr>
        <w:tab/>
      </w:r>
      <w:r w:rsidR="008C438D">
        <w:rPr>
          <w:sz w:val="28"/>
          <w:szCs w:val="28"/>
        </w:rPr>
        <w:tab/>
      </w:r>
      <w:r w:rsidR="008C438D">
        <w:rPr>
          <w:sz w:val="28"/>
          <w:szCs w:val="28"/>
        </w:rPr>
        <w:tab/>
      </w:r>
      <w:r w:rsidR="008C438D">
        <w:rPr>
          <w:sz w:val="28"/>
          <w:szCs w:val="28"/>
        </w:rPr>
        <w:tab/>
      </w:r>
      <w:r w:rsidR="008C438D">
        <w:rPr>
          <w:sz w:val="28"/>
          <w:szCs w:val="28"/>
        </w:rPr>
        <w:tab/>
      </w:r>
      <w:r w:rsidR="008C438D">
        <w:rPr>
          <w:sz w:val="28"/>
          <w:szCs w:val="28"/>
        </w:rPr>
        <w:tab/>
      </w:r>
      <w:r w:rsidR="008C438D">
        <w:rPr>
          <w:sz w:val="28"/>
          <w:szCs w:val="28"/>
        </w:rPr>
        <w:tab/>
      </w:r>
      <w:r w:rsidR="008C438D">
        <w:rPr>
          <w:sz w:val="28"/>
          <w:szCs w:val="28"/>
        </w:rPr>
        <w:tab/>
      </w:r>
      <w:r w:rsidR="0021776A">
        <w:rPr>
          <w:sz w:val="28"/>
          <w:szCs w:val="28"/>
        </w:rPr>
        <w:tab/>
        <w:t xml:space="preserve">  </w:t>
      </w:r>
    </w:p>
    <w:p w:rsidR="008C438D" w:rsidRPr="00350323" w:rsidRDefault="008C438D" w:rsidP="008C438D">
      <w:pPr>
        <w:tabs>
          <w:tab w:val="left" w:pos="540"/>
        </w:tabs>
        <w:spacing w:line="360" w:lineRule="auto"/>
        <w:ind w:firstLine="540"/>
        <w:rPr>
          <w:sz w:val="28"/>
          <w:szCs w:val="28"/>
        </w:rPr>
      </w:pPr>
      <w:r w:rsidRPr="00350323">
        <w:rPr>
          <w:sz w:val="28"/>
          <w:szCs w:val="28"/>
        </w:rPr>
        <w:t>где</w:t>
      </w:r>
      <w:r w:rsidRPr="00350323">
        <w:rPr>
          <w:sz w:val="28"/>
          <w:szCs w:val="28"/>
        </w:rPr>
        <w:tab/>
      </w:r>
      <w:r w:rsidRPr="00350323">
        <w:rPr>
          <w:i/>
          <w:sz w:val="28"/>
          <w:szCs w:val="28"/>
          <w:lang w:val="en-US"/>
        </w:rPr>
        <w:t>F</w:t>
      </w:r>
      <w:r w:rsidRPr="00350323">
        <w:rPr>
          <w:sz w:val="28"/>
          <w:szCs w:val="28"/>
        </w:rPr>
        <w:t xml:space="preserve"> – световой поток, лм;</w:t>
      </w:r>
    </w:p>
    <w:p w:rsidR="008C438D" w:rsidRPr="00350323" w:rsidRDefault="008C438D" w:rsidP="008C438D">
      <w:pPr>
        <w:spacing w:line="360" w:lineRule="auto"/>
        <w:ind w:firstLine="540"/>
        <w:rPr>
          <w:sz w:val="28"/>
          <w:szCs w:val="28"/>
        </w:rPr>
      </w:pPr>
      <w:r w:rsidRPr="00350323">
        <w:rPr>
          <w:i/>
          <w:sz w:val="28"/>
          <w:szCs w:val="28"/>
        </w:rPr>
        <w:t>Е</w:t>
      </w:r>
      <w:r w:rsidRPr="00350323">
        <w:rPr>
          <w:sz w:val="28"/>
          <w:szCs w:val="28"/>
        </w:rPr>
        <w:t xml:space="preserve"> – нормируемая минимальная освещенность, лк;</w:t>
      </w:r>
    </w:p>
    <w:p w:rsidR="008C438D" w:rsidRPr="00350323" w:rsidRDefault="008C438D" w:rsidP="008C438D">
      <w:pPr>
        <w:spacing w:line="360" w:lineRule="auto"/>
        <w:ind w:firstLine="540"/>
        <w:rPr>
          <w:sz w:val="28"/>
          <w:szCs w:val="28"/>
        </w:rPr>
      </w:pPr>
      <w:r w:rsidRPr="00350323">
        <w:rPr>
          <w:i/>
          <w:sz w:val="28"/>
          <w:szCs w:val="28"/>
        </w:rPr>
        <w:t>К</w:t>
      </w:r>
      <w:r w:rsidRPr="00350323">
        <w:rPr>
          <w:sz w:val="28"/>
          <w:szCs w:val="28"/>
        </w:rPr>
        <w:t xml:space="preserve"> – коэффициент запаса. Для помещений с малым выделением пыли, </w:t>
      </w:r>
      <w:r w:rsidRPr="00350323">
        <w:rPr>
          <w:i/>
          <w:sz w:val="28"/>
          <w:szCs w:val="28"/>
        </w:rPr>
        <w:t>К</w:t>
      </w:r>
      <w:r w:rsidRPr="00350323">
        <w:rPr>
          <w:sz w:val="28"/>
          <w:szCs w:val="28"/>
        </w:rPr>
        <w:t>=1,1;</w:t>
      </w:r>
    </w:p>
    <w:p w:rsidR="008C438D" w:rsidRPr="00350323" w:rsidRDefault="008C438D" w:rsidP="008C438D">
      <w:pPr>
        <w:spacing w:line="360" w:lineRule="auto"/>
        <w:ind w:firstLine="540"/>
        <w:rPr>
          <w:sz w:val="28"/>
          <w:szCs w:val="28"/>
        </w:rPr>
      </w:pPr>
      <w:r w:rsidRPr="00350323">
        <w:rPr>
          <w:i/>
          <w:sz w:val="28"/>
          <w:szCs w:val="28"/>
        </w:rPr>
        <w:t>S</w:t>
      </w:r>
      <w:r w:rsidRPr="00350323">
        <w:rPr>
          <w:sz w:val="28"/>
          <w:szCs w:val="28"/>
        </w:rPr>
        <w:t xml:space="preserve"> – освещаемая площадь, м2. </w:t>
      </w:r>
      <w:r w:rsidRPr="00350323">
        <w:rPr>
          <w:i/>
          <w:sz w:val="28"/>
          <w:szCs w:val="28"/>
          <w:lang w:val="en-US"/>
        </w:rPr>
        <w:t>S</w:t>
      </w:r>
      <w:r w:rsidRPr="00350323">
        <w:rPr>
          <w:sz w:val="28"/>
          <w:szCs w:val="28"/>
        </w:rPr>
        <w:t xml:space="preserve"> = </w:t>
      </w:r>
      <w:smartTag w:uri="urn:schemas-microsoft-com:office:smarttags" w:element="metricconverter">
        <w:smartTagPr>
          <w:attr w:name="ProductID" w:val="20 м2"/>
        </w:smartTagPr>
        <w:r w:rsidRPr="00350323">
          <w:rPr>
            <w:sz w:val="28"/>
            <w:szCs w:val="28"/>
          </w:rPr>
          <w:t>20 м</w:t>
        </w:r>
        <w:r w:rsidRPr="00350323">
          <w:rPr>
            <w:sz w:val="28"/>
            <w:szCs w:val="28"/>
            <w:vertAlign w:val="superscript"/>
          </w:rPr>
          <w:t>2</w:t>
        </w:r>
      </w:smartTag>
      <w:r w:rsidRPr="00350323">
        <w:rPr>
          <w:sz w:val="28"/>
          <w:szCs w:val="28"/>
        </w:rPr>
        <w:t xml:space="preserve"> ;</w:t>
      </w:r>
    </w:p>
    <w:p w:rsidR="008C438D" w:rsidRPr="00350323" w:rsidRDefault="008C438D" w:rsidP="008C438D">
      <w:pPr>
        <w:spacing w:line="360" w:lineRule="auto"/>
        <w:ind w:firstLine="540"/>
        <w:rPr>
          <w:sz w:val="28"/>
          <w:szCs w:val="28"/>
        </w:rPr>
      </w:pPr>
      <w:r w:rsidRPr="00350323">
        <w:rPr>
          <w:i/>
          <w:sz w:val="28"/>
          <w:szCs w:val="28"/>
        </w:rPr>
        <w:t>Z</w:t>
      </w:r>
      <w:r w:rsidRPr="00350323">
        <w:rPr>
          <w:sz w:val="28"/>
          <w:szCs w:val="28"/>
        </w:rPr>
        <w:t xml:space="preserve"> – коэффициент неравномерности освещения, </w:t>
      </w:r>
      <w:r w:rsidRPr="00350323">
        <w:rPr>
          <w:i/>
          <w:sz w:val="28"/>
          <w:szCs w:val="28"/>
        </w:rPr>
        <w:t>Z</w:t>
      </w:r>
      <w:r w:rsidRPr="00350323">
        <w:rPr>
          <w:sz w:val="28"/>
          <w:szCs w:val="28"/>
        </w:rPr>
        <w:t xml:space="preserve"> = 1,2;</w:t>
      </w:r>
      <w:r w:rsidRPr="00350323">
        <w:rPr>
          <w:position w:val="-24"/>
          <w:sz w:val="28"/>
          <w:szCs w:val="28"/>
        </w:rPr>
        <w:t xml:space="preserve"> </w:t>
      </w:r>
    </w:p>
    <w:p w:rsidR="008C438D" w:rsidRPr="00350323" w:rsidRDefault="008C438D" w:rsidP="008C438D">
      <w:pPr>
        <w:spacing w:line="360" w:lineRule="auto"/>
        <w:ind w:firstLine="540"/>
        <w:rPr>
          <w:sz w:val="28"/>
          <w:szCs w:val="28"/>
        </w:rPr>
      </w:pPr>
      <w:r w:rsidRPr="00350323">
        <w:rPr>
          <w:i/>
          <w:sz w:val="28"/>
          <w:szCs w:val="28"/>
        </w:rPr>
        <w:t>N</w:t>
      </w:r>
      <w:r w:rsidRPr="00350323">
        <w:rPr>
          <w:sz w:val="28"/>
          <w:szCs w:val="28"/>
        </w:rPr>
        <w:t xml:space="preserve"> – число светильников, шт;</w:t>
      </w:r>
    </w:p>
    <w:p w:rsidR="008C438D" w:rsidRPr="00350323" w:rsidRDefault="008C438D" w:rsidP="008C438D">
      <w:pPr>
        <w:spacing w:line="360" w:lineRule="auto"/>
        <w:ind w:firstLine="540"/>
        <w:rPr>
          <w:sz w:val="28"/>
          <w:szCs w:val="28"/>
        </w:rPr>
      </w:pPr>
      <w:r w:rsidRPr="00350323">
        <w:rPr>
          <w:i/>
          <w:sz w:val="28"/>
          <w:szCs w:val="28"/>
        </w:rPr>
        <w:t>С</w:t>
      </w:r>
      <w:r w:rsidRPr="00350323">
        <w:rPr>
          <w:sz w:val="28"/>
          <w:szCs w:val="28"/>
        </w:rPr>
        <w:t xml:space="preserve"> – коэффициент использования излучаемого светильниками светового потока на расчетной площади (среднее значение), </w:t>
      </w:r>
      <w:r w:rsidRPr="00350323">
        <w:rPr>
          <w:i/>
          <w:sz w:val="28"/>
          <w:szCs w:val="28"/>
        </w:rPr>
        <w:t>С</w:t>
      </w:r>
      <w:r w:rsidRPr="00350323">
        <w:rPr>
          <w:sz w:val="28"/>
          <w:szCs w:val="28"/>
        </w:rPr>
        <w:t xml:space="preserve"> = 0,4.</w:t>
      </w:r>
    </w:p>
    <w:p w:rsidR="008C438D" w:rsidRPr="00350323" w:rsidRDefault="008C438D" w:rsidP="008C438D">
      <w:pPr>
        <w:spacing w:line="360" w:lineRule="auto"/>
        <w:ind w:firstLine="540"/>
        <w:rPr>
          <w:sz w:val="28"/>
          <w:szCs w:val="28"/>
        </w:rPr>
      </w:pPr>
      <w:r w:rsidRPr="00350323">
        <w:rPr>
          <w:sz w:val="28"/>
          <w:szCs w:val="28"/>
        </w:rPr>
        <w:t xml:space="preserve">Мощность люминесцентной лампы ЛБ-80 составляет 80 Вт. Нормальный световой поток лампы </w:t>
      </w:r>
      <w:r w:rsidRPr="00350323">
        <w:rPr>
          <w:i/>
          <w:sz w:val="28"/>
          <w:szCs w:val="28"/>
          <w:lang w:val="en-US"/>
        </w:rPr>
        <w:t>F</w:t>
      </w:r>
      <w:r w:rsidRPr="00350323">
        <w:rPr>
          <w:sz w:val="28"/>
          <w:szCs w:val="28"/>
        </w:rPr>
        <w:t xml:space="preserve"> = 5320 люмен (лм).</w:t>
      </w:r>
    </w:p>
    <w:p w:rsidR="008C438D" w:rsidRDefault="008C438D" w:rsidP="008C438D">
      <w:pPr>
        <w:spacing w:line="360" w:lineRule="auto"/>
        <w:ind w:firstLine="540"/>
        <w:rPr>
          <w:sz w:val="28"/>
          <w:szCs w:val="28"/>
        </w:rPr>
      </w:pPr>
      <w:r w:rsidRPr="00350323">
        <w:rPr>
          <w:sz w:val="28"/>
          <w:szCs w:val="28"/>
        </w:rPr>
        <w:t>При выбранном типе и мощности люминесцентных ламп их необходимое количество выражается из формулы 5.4 и составляет:</w:t>
      </w:r>
    </w:p>
    <w:p w:rsidR="008C438D" w:rsidRPr="00350323" w:rsidRDefault="008C438D" w:rsidP="008C438D">
      <w:pPr>
        <w:spacing w:line="360" w:lineRule="auto"/>
        <w:ind w:firstLine="540"/>
        <w:rPr>
          <w:sz w:val="28"/>
          <w:szCs w:val="28"/>
        </w:rPr>
      </w:pPr>
    </w:p>
    <w:p w:rsidR="008C438D" w:rsidRDefault="00CF2B5E" w:rsidP="008C438D">
      <w:pPr>
        <w:spacing w:line="360" w:lineRule="auto"/>
        <w:jc w:val="center"/>
        <w:rPr>
          <w:sz w:val="28"/>
          <w:szCs w:val="28"/>
        </w:rPr>
      </w:pPr>
      <w:r>
        <w:rPr>
          <w:position w:val="-28"/>
          <w:sz w:val="28"/>
          <w:szCs w:val="28"/>
        </w:rPr>
        <w:pict>
          <v:shape id="_x0000_i1033" type="#_x0000_t75" style="width:203.25pt;height:33pt">
            <v:imagedata r:id="rId25" o:title=""/>
          </v:shape>
        </w:pict>
      </w:r>
      <w:r w:rsidR="008C438D" w:rsidRPr="00350323">
        <w:rPr>
          <w:sz w:val="28"/>
          <w:szCs w:val="28"/>
        </w:rPr>
        <w:t>.</w:t>
      </w:r>
    </w:p>
    <w:p w:rsidR="008C438D" w:rsidRPr="00350323" w:rsidRDefault="008C438D" w:rsidP="008C438D">
      <w:pPr>
        <w:spacing w:line="360" w:lineRule="auto"/>
        <w:ind w:firstLine="540"/>
        <w:rPr>
          <w:sz w:val="28"/>
          <w:szCs w:val="28"/>
        </w:rPr>
      </w:pPr>
    </w:p>
    <w:p w:rsidR="008C438D" w:rsidRPr="00613356" w:rsidRDefault="008C438D" w:rsidP="008C438D">
      <w:pPr>
        <w:spacing w:line="360" w:lineRule="auto"/>
        <w:ind w:firstLine="540"/>
        <w:rPr>
          <w:sz w:val="28"/>
          <w:szCs w:val="28"/>
        </w:rPr>
      </w:pPr>
      <w:r w:rsidRPr="00613356">
        <w:rPr>
          <w:sz w:val="28"/>
          <w:szCs w:val="28"/>
        </w:rPr>
        <w:t>Таким образом, для освещения данного помещения требуется 5 люминесцентных ламп. Фактически в помещении имеется 3 светильника по 2 лампы ЛБ-80 в каждом.</w:t>
      </w:r>
      <w:bookmarkStart w:id="16" w:name="_Toc72608151"/>
      <w:bookmarkStart w:id="17" w:name="_Toc73281223"/>
    </w:p>
    <w:p w:rsidR="008C438D" w:rsidRPr="00613356" w:rsidRDefault="008C438D" w:rsidP="008C438D">
      <w:pPr>
        <w:spacing w:line="360" w:lineRule="auto"/>
        <w:ind w:firstLine="540"/>
        <w:rPr>
          <w:b/>
          <w:bCs/>
          <w:sz w:val="28"/>
          <w:szCs w:val="28"/>
        </w:rPr>
      </w:pPr>
      <w:r w:rsidRPr="00613356">
        <w:rPr>
          <w:b/>
          <w:bCs/>
          <w:sz w:val="28"/>
          <w:szCs w:val="28"/>
        </w:rPr>
        <w:t>Мероприятия по пожарной и взрывной безопасности</w:t>
      </w:r>
      <w:bookmarkEnd w:id="16"/>
      <w:bookmarkEnd w:id="17"/>
    </w:p>
    <w:p w:rsidR="008C438D" w:rsidRPr="00613356" w:rsidRDefault="008C438D" w:rsidP="008C438D">
      <w:pPr>
        <w:spacing w:line="360" w:lineRule="auto"/>
        <w:ind w:firstLine="540"/>
        <w:rPr>
          <w:i/>
          <w:sz w:val="28"/>
          <w:szCs w:val="28"/>
        </w:rPr>
      </w:pPr>
      <w:r w:rsidRPr="00613356">
        <w:rPr>
          <w:sz w:val="28"/>
          <w:szCs w:val="28"/>
        </w:rPr>
        <w:t>Нормативным документом, регламентирующим электропожаробезопасность, является ГОСТ 12.1.030-</w:t>
      </w:r>
      <w:r>
        <w:rPr>
          <w:sz w:val="28"/>
          <w:szCs w:val="28"/>
        </w:rPr>
        <w:t>01</w:t>
      </w:r>
      <w:r w:rsidRPr="00613356">
        <w:rPr>
          <w:sz w:val="28"/>
          <w:szCs w:val="28"/>
        </w:rPr>
        <w:t xml:space="preserve"> «Электробезопасность. Защитное заземление, зануление».</w:t>
      </w:r>
    </w:p>
    <w:p w:rsidR="008C438D" w:rsidRPr="00350323" w:rsidRDefault="008C438D" w:rsidP="008C438D">
      <w:pPr>
        <w:spacing w:line="360" w:lineRule="auto"/>
        <w:ind w:firstLine="540"/>
        <w:rPr>
          <w:sz w:val="28"/>
          <w:szCs w:val="28"/>
        </w:rPr>
      </w:pPr>
      <w:r w:rsidRPr="00613356">
        <w:rPr>
          <w:sz w:val="28"/>
          <w:szCs w:val="28"/>
        </w:rPr>
        <w:t>Поражение электрическим током возможно лишь при замыкании элек</w:t>
      </w:r>
      <w:r w:rsidRPr="00350323">
        <w:rPr>
          <w:sz w:val="28"/>
          <w:szCs w:val="28"/>
        </w:rPr>
        <w:t>трической цепи через тело человека. В компьютерном классе такое возможно при соприкосновении с системным блоком и заземлением, либо при наличии оголенных проводов.</w:t>
      </w:r>
    </w:p>
    <w:p w:rsidR="008C438D" w:rsidRPr="00350323" w:rsidRDefault="008C438D" w:rsidP="008C438D">
      <w:pPr>
        <w:spacing w:line="360" w:lineRule="auto"/>
        <w:ind w:firstLine="540"/>
        <w:rPr>
          <w:sz w:val="28"/>
          <w:szCs w:val="28"/>
        </w:rPr>
      </w:pPr>
      <w:r w:rsidRPr="00350323">
        <w:rPr>
          <w:sz w:val="28"/>
          <w:szCs w:val="28"/>
        </w:rPr>
        <w:t>Приборы, находящиеся в помещении работают от номинального напряжения 220 В. В нашем случае применено заземление с изолированной нейтралью. Заземление выведено на заземляющий контур с сопротивлением 4 Ома. Заземление дисплеев осуществляется через системный блок ЭВМ.</w:t>
      </w:r>
    </w:p>
    <w:p w:rsidR="008C438D" w:rsidRPr="00350323" w:rsidRDefault="008C438D" w:rsidP="008C438D">
      <w:pPr>
        <w:spacing w:line="360" w:lineRule="auto"/>
        <w:ind w:firstLine="540"/>
        <w:rPr>
          <w:sz w:val="28"/>
          <w:szCs w:val="28"/>
        </w:rPr>
      </w:pPr>
      <w:r w:rsidRPr="00350323">
        <w:rPr>
          <w:sz w:val="28"/>
          <w:szCs w:val="28"/>
        </w:rPr>
        <w:t>Соединение ПК с сетью выполнено с помощью трехжильного медного силового кабеля с вилкой, имеющей клеммы заземления. Все провода в рабочем помещении имеют характеристики, соответствующие токам и напряжениям в сети. Все  розетки в классе выведены на единый электрический щиток с автоматическим отключением, в случае короткого замыкания.</w:t>
      </w:r>
    </w:p>
    <w:p w:rsidR="008C438D" w:rsidRPr="00350323" w:rsidRDefault="008C438D" w:rsidP="008C438D">
      <w:pPr>
        <w:spacing w:line="360" w:lineRule="auto"/>
        <w:ind w:firstLine="540"/>
        <w:rPr>
          <w:sz w:val="28"/>
          <w:szCs w:val="28"/>
        </w:rPr>
      </w:pPr>
      <w:r w:rsidRPr="00350323">
        <w:rPr>
          <w:sz w:val="28"/>
          <w:szCs w:val="28"/>
        </w:rPr>
        <w:t>При эксплуатации ЭВМ возможны возникновения следующих аварийных ситуаций:</w:t>
      </w:r>
    </w:p>
    <w:p w:rsidR="008C438D" w:rsidRPr="00350323" w:rsidRDefault="008C438D" w:rsidP="008C438D">
      <w:pPr>
        <w:spacing w:line="360" w:lineRule="auto"/>
        <w:ind w:firstLine="540"/>
        <w:rPr>
          <w:sz w:val="28"/>
          <w:szCs w:val="28"/>
        </w:rPr>
      </w:pPr>
      <w:r w:rsidRPr="00350323">
        <w:rPr>
          <w:sz w:val="28"/>
          <w:szCs w:val="28"/>
        </w:rPr>
        <w:t>- короткие замыкания;</w:t>
      </w:r>
    </w:p>
    <w:p w:rsidR="008C438D" w:rsidRPr="00350323" w:rsidRDefault="008C438D" w:rsidP="008C438D">
      <w:pPr>
        <w:spacing w:line="360" w:lineRule="auto"/>
        <w:ind w:firstLine="540"/>
        <w:rPr>
          <w:sz w:val="28"/>
          <w:szCs w:val="28"/>
        </w:rPr>
      </w:pPr>
      <w:r w:rsidRPr="00350323">
        <w:rPr>
          <w:sz w:val="28"/>
          <w:szCs w:val="28"/>
        </w:rPr>
        <w:t>- перегрузки;</w:t>
      </w:r>
    </w:p>
    <w:p w:rsidR="008C438D" w:rsidRPr="00350323" w:rsidRDefault="008C438D" w:rsidP="008C438D">
      <w:pPr>
        <w:spacing w:line="360" w:lineRule="auto"/>
        <w:ind w:firstLine="540"/>
        <w:rPr>
          <w:sz w:val="28"/>
          <w:szCs w:val="28"/>
        </w:rPr>
      </w:pPr>
      <w:r w:rsidRPr="00350323">
        <w:rPr>
          <w:sz w:val="28"/>
          <w:szCs w:val="28"/>
        </w:rPr>
        <w:t>- повышение переходных сопротивлений в электрических контактах;</w:t>
      </w:r>
    </w:p>
    <w:p w:rsidR="008C438D" w:rsidRPr="00350323" w:rsidRDefault="008C438D" w:rsidP="008C438D">
      <w:pPr>
        <w:spacing w:line="360" w:lineRule="auto"/>
        <w:ind w:firstLine="540"/>
        <w:rPr>
          <w:sz w:val="28"/>
          <w:szCs w:val="28"/>
        </w:rPr>
      </w:pPr>
      <w:r w:rsidRPr="00350323">
        <w:rPr>
          <w:sz w:val="28"/>
          <w:szCs w:val="28"/>
        </w:rPr>
        <w:t>- перенапряжение;</w:t>
      </w:r>
    </w:p>
    <w:p w:rsidR="008C438D" w:rsidRPr="00350323" w:rsidRDefault="008C438D" w:rsidP="008C438D">
      <w:pPr>
        <w:spacing w:line="360" w:lineRule="auto"/>
        <w:ind w:firstLine="540"/>
        <w:rPr>
          <w:sz w:val="28"/>
          <w:szCs w:val="28"/>
        </w:rPr>
      </w:pPr>
      <w:r w:rsidRPr="00350323">
        <w:rPr>
          <w:sz w:val="28"/>
          <w:szCs w:val="28"/>
        </w:rPr>
        <w:t>- возникновение токов утечки.</w:t>
      </w:r>
    </w:p>
    <w:p w:rsidR="008C438D" w:rsidRPr="00350323" w:rsidRDefault="008C438D" w:rsidP="008C438D">
      <w:pPr>
        <w:spacing w:line="360" w:lineRule="auto"/>
        <w:ind w:firstLine="540"/>
        <w:rPr>
          <w:sz w:val="28"/>
          <w:szCs w:val="28"/>
        </w:rPr>
      </w:pPr>
      <w:r w:rsidRPr="00350323">
        <w:rPr>
          <w:sz w:val="28"/>
          <w:szCs w:val="28"/>
        </w:rPr>
        <w:t>Для обеспечения электробезопасности в помещении проверены следующие показатели:</w:t>
      </w:r>
    </w:p>
    <w:p w:rsidR="008C438D" w:rsidRPr="00350323" w:rsidRDefault="008C438D" w:rsidP="008C438D">
      <w:pPr>
        <w:spacing w:line="360" w:lineRule="auto"/>
        <w:ind w:firstLine="540"/>
        <w:rPr>
          <w:sz w:val="28"/>
          <w:szCs w:val="28"/>
        </w:rPr>
      </w:pPr>
      <w:r w:rsidRPr="00350323">
        <w:rPr>
          <w:sz w:val="28"/>
          <w:szCs w:val="28"/>
        </w:rPr>
        <w:t>- соответствие напряжения в сети тому, на которое рассчитан ПК;</w:t>
      </w:r>
    </w:p>
    <w:p w:rsidR="008C438D" w:rsidRPr="00350323" w:rsidRDefault="008C438D" w:rsidP="008C438D">
      <w:pPr>
        <w:spacing w:line="360" w:lineRule="auto"/>
        <w:ind w:firstLine="540"/>
        <w:rPr>
          <w:sz w:val="28"/>
          <w:szCs w:val="28"/>
        </w:rPr>
      </w:pPr>
      <w:r w:rsidRPr="00350323">
        <w:rPr>
          <w:sz w:val="28"/>
          <w:szCs w:val="28"/>
        </w:rPr>
        <w:t>- наличие защитного заземления;</w:t>
      </w:r>
    </w:p>
    <w:p w:rsidR="008C438D" w:rsidRPr="00350323" w:rsidRDefault="008C438D" w:rsidP="008C438D">
      <w:pPr>
        <w:spacing w:line="360" w:lineRule="auto"/>
        <w:ind w:firstLine="540"/>
        <w:rPr>
          <w:sz w:val="28"/>
          <w:szCs w:val="28"/>
        </w:rPr>
      </w:pPr>
      <w:r w:rsidRPr="00350323">
        <w:rPr>
          <w:sz w:val="28"/>
          <w:szCs w:val="28"/>
        </w:rPr>
        <w:t>- меры защиты от перепадов в сети.</w:t>
      </w:r>
    </w:p>
    <w:p w:rsidR="008C438D" w:rsidRPr="00350323" w:rsidRDefault="0053784E" w:rsidP="008C438D">
      <w:pPr>
        <w:spacing w:line="360" w:lineRule="auto"/>
        <w:ind w:firstLine="540"/>
        <w:rPr>
          <w:sz w:val="28"/>
          <w:szCs w:val="28"/>
        </w:rPr>
      </w:pPr>
      <w:r>
        <w:rPr>
          <w:sz w:val="28"/>
          <w:szCs w:val="28"/>
        </w:rPr>
        <w:t>В качестве средств пожаротушения</w:t>
      </w:r>
      <w:r w:rsidR="008C438D" w:rsidRPr="00350323">
        <w:rPr>
          <w:sz w:val="28"/>
          <w:szCs w:val="28"/>
        </w:rPr>
        <w:t xml:space="preserve"> используются огнетушители.</w:t>
      </w:r>
    </w:p>
    <w:p w:rsidR="008C438D" w:rsidRPr="00123C3F" w:rsidRDefault="008C438D" w:rsidP="008C438D">
      <w:pPr>
        <w:spacing w:line="360" w:lineRule="auto"/>
        <w:rPr>
          <w:sz w:val="28"/>
          <w:szCs w:val="28"/>
        </w:rPr>
      </w:pPr>
      <w:bookmarkStart w:id="18" w:name="_Toc72608160"/>
      <w:bookmarkStart w:id="19" w:name="_Toc73281232"/>
      <w:r w:rsidRPr="00123C3F">
        <w:rPr>
          <w:sz w:val="28"/>
          <w:szCs w:val="28"/>
        </w:rPr>
        <w:t>Охрана окружающей среды</w:t>
      </w:r>
    </w:p>
    <w:bookmarkEnd w:id="18"/>
    <w:bookmarkEnd w:id="19"/>
    <w:p w:rsidR="008C438D" w:rsidRPr="00350323" w:rsidRDefault="008C438D" w:rsidP="008C438D">
      <w:pPr>
        <w:spacing w:line="360" w:lineRule="auto"/>
        <w:ind w:firstLine="540"/>
        <w:rPr>
          <w:sz w:val="28"/>
          <w:szCs w:val="28"/>
        </w:rPr>
      </w:pPr>
      <w:r w:rsidRPr="00350323">
        <w:rPr>
          <w:sz w:val="28"/>
          <w:szCs w:val="28"/>
        </w:rPr>
        <w:t xml:space="preserve">При работе любых технологических устройств имеет место загрязнение окружающей среды. ПК могут оказывать влияние на атмосферу и гидросферу, выделять тепло и разного рода излучения. При разработке проекта необходимо помнить об этом и всячески стремиться уменьшить влияние используемых устройств на окружающую среду. </w:t>
      </w:r>
    </w:p>
    <w:p w:rsidR="008C438D" w:rsidRPr="00350323" w:rsidRDefault="008C438D" w:rsidP="008C438D">
      <w:pPr>
        <w:spacing w:line="360" w:lineRule="auto"/>
        <w:ind w:firstLine="540"/>
        <w:rPr>
          <w:sz w:val="28"/>
          <w:szCs w:val="28"/>
        </w:rPr>
      </w:pPr>
      <w:r w:rsidRPr="00350323">
        <w:rPr>
          <w:sz w:val="28"/>
          <w:szCs w:val="28"/>
        </w:rPr>
        <w:t xml:space="preserve">Основными экологическими – опасными факторами, оказывающими влияние на окружающую среду, при работе ПК являются различные виды излучения, связанные с функционированием аппаратных модулей, работающего компьютера. </w:t>
      </w:r>
    </w:p>
    <w:p w:rsidR="008C438D" w:rsidRPr="00350323" w:rsidRDefault="008C438D" w:rsidP="008C438D">
      <w:pPr>
        <w:spacing w:line="360" w:lineRule="auto"/>
        <w:ind w:firstLine="540"/>
        <w:rPr>
          <w:sz w:val="28"/>
          <w:szCs w:val="28"/>
        </w:rPr>
      </w:pPr>
      <w:r w:rsidRPr="00350323">
        <w:rPr>
          <w:sz w:val="28"/>
          <w:szCs w:val="28"/>
        </w:rPr>
        <w:t xml:space="preserve">Спектр излучения компьютерного монитора включает рентгеновскую, ультрафиолетовую и инфракрасную области, а также широкий диапазон электромагнитных волн других частот. </w:t>
      </w:r>
    </w:p>
    <w:p w:rsidR="008C438D" w:rsidRPr="00350323" w:rsidRDefault="008C438D" w:rsidP="008C438D">
      <w:pPr>
        <w:spacing w:line="360" w:lineRule="auto"/>
        <w:ind w:firstLine="540"/>
        <w:rPr>
          <w:sz w:val="28"/>
          <w:szCs w:val="28"/>
        </w:rPr>
      </w:pPr>
      <w:r w:rsidRPr="00350323">
        <w:rPr>
          <w:sz w:val="28"/>
          <w:szCs w:val="28"/>
        </w:rPr>
        <w:t xml:space="preserve">Мощность экспозиционной дозы рентгеновского излучения в любой точке на расстоянии </w:t>
      </w:r>
      <w:smartTag w:uri="urn:schemas-microsoft-com:office:smarttags" w:element="metricconverter">
        <w:smartTagPr>
          <w:attr w:name="ProductID" w:val="0.05 м"/>
        </w:smartTagPr>
        <w:smartTag w:uri="urn:schemas-microsoft-com:office:smarttags" w:element="time">
          <w:smartTagPr>
            <w:attr w:name="Minute" w:val="05"/>
            <w:attr w:name="Hour" w:val="0"/>
          </w:smartTagPr>
          <w:r w:rsidRPr="00350323">
            <w:rPr>
              <w:sz w:val="28"/>
              <w:szCs w:val="28"/>
            </w:rPr>
            <w:t>0.05</w:t>
          </w:r>
        </w:smartTag>
        <w:r w:rsidRPr="00350323">
          <w:rPr>
            <w:sz w:val="28"/>
            <w:szCs w:val="28"/>
          </w:rPr>
          <w:t xml:space="preserve"> м</w:t>
        </w:r>
      </w:smartTag>
      <w:r w:rsidRPr="00350323">
        <w:rPr>
          <w:sz w:val="28"/>
          <w:szCs w:val="28"/>
        </w:rPr>
        <w:t xml:space="preserve"> от экрана и корпуса ПК при любых положениях регулировочных устройств не должна превышать 7,74·10÷12 (А/кг), что соответствует эквивалентной дозе, равной 0,1 (мбэр/час). </w:t>
      </w:r>
    </w:p>
    <w:p w:rsidR="008C438D" w:rsidRPr="00350323" w:rsidRDefault="008C438D" w:rsidP="008C438D">
      <w:pPr>
        <w:spacing w:line="360" w:lineRule="auto"/>
        <w:ind w:firstLine="540"/>
        <w:rPr>
          <w:sz w:val="28"/>
          <w:szCs w:val="28"/>
        </w:rPr>
      </w:pPr>
      <w:r w:rsidRPr="00350323">
        <w:rPr>
          <w:sz w:val="28"/>
          <w:szCs w:val="28"/>
        </w:rPr>
        <w:t xml:space="preserve">Уровень ультрафиолетового излучения на рабочем месте пользователя в длинноволновой области (400-315 нм) должен быть не более 10 Вт/м, в средневолновой области (315-280 нм) не более 0,01 Вт/м и отсутствовать в коротковолновой области (280-200 нм). </w:t>
      </w:r>
    </w:p>
    <w:p w:rsidR="008C438D" w:rsidRPr="00980B54" w:rsidRDefault="008C438D" w:rsidP="008C438D">
      <w:pPr>
        <w:spacing w:line="360" w:lineRule="auto"/>
        <w:ind w:firstLine="540"/>
        <w:rPr>
          <w:sz w:val="28"/>
          <w:szCs w:val="28"/>
        </w:rPr>
      </w:pPr>
      <w:r w:rsidRPr="00980B54">
        <w:rPr>
          <w:sz w:val="28"/>
          <w:szCs w:val="28"/>
        </w:rPr>
        <w:t xml:space="preserve">Напряженность электромагнитного поля на рабочем месте пользователя по электрической составляющей должна быть не более 50 В/м и по магнитной составляющей не более 5 А/м. Напряженность электростатических полей на поверхностях терминала должна быть не более 20 кВ/м. </w:t>
      </w:r>
    </w:p>
    <w:p w:rsidR="008C438D" w:rsidRPr="00980B54" w:rsidRDefault="008C438D" w:rsidP="008C438D">
      <w:pPr>
        <w:spacing w:line="360" w:lineRule="auto"/>
        <w:rPr>
          <w:sz w:val="28"/>
          <w:szCs w:val="28"/>
        </w:rPr>
      </w:pPr>
      <w:r w:rsidRPr="00980B54">
        <w:rPr>
          <w:sz w:val="28"/>
          <w:szCs w:val="28"/>
        </w:rPr>
        <w:t xml:space="preserve">Для устранения статического электричества, накапливаемого на корпусе компьютера, корпус заземляют. </w:t>
      </w:r>
    </w:p>
    <w:p w:rsidR="008C438D" w:rsidRPr="00980B54" w:rsidRDefault="008C438D" w:rsidP="008C438D">
      <w:pPr>
        <w:spacing w:line="360" w:lineRule="auto"/>
        <w:rPr>
          <w:sz w:val="28"/>
          <w:szCs w:val="28"/>
        </w:rPr>
      </w:pPr>
      <w:r w:rsidRPr="00980B54">
        <w:rPr>
          <w:sz w:val="28"/>
          <w:szCs w:val="28"/>
        </w:rPr>
        <w:t>Но так как дозы этих излучений малы, то есть не выходят за допустимые нормы и персональные компьютеры, обычно, установлены в помещении, то эти опасные экологические факторы (излучения), гасятся конструктивными элементами (стенами, окнами) и не выходят за пределы зданий, соответственно, не оказывая, никакого вредного экологического воздействия на окружающую среду.</w:t>
      </w:r>
    </w:p>
    <w:p w:rsidR="008C438D" w:rsidRPr="00980B54" w:rsidRDefault="008C438D" w:rsidP="008C438D">
      <w:pPr>
        <w:spacing w:line="360" w:lineRule="auto"/>
        <w:rPr>
          <w:b/>
          <w:bCs/>
          <w:iCs/>
          <w:sz w:val="28"/>
          <w:szCs w:val="28"/>
        </w:rPr>
      </w:pPr>
      <w:r w:rsidRPr="00980B54">
        <w:rPr>
          <w:b/>
          <w:bCs/>
          <w:iCs/>
          <w:sz w:val="28"/>
          <w:szCs w:val="28"/>
        </w:rPr>
        <w:t xml:space="preserve">Анализ промышленных загрязнений окружающей среды </w:t>
      </w:r>
    </w:p>
    <w:p w:rsidR="008C438D" w:rsidRPr="00980B54" w:rsidRDefault="008C438D" w:rsidP="00CF4B90">
      <w:pPr>
        <w:spacing w:line="360" w:lineRule="auto"/>
        <w:ind w:firstLine="709"/>
        <w:rPr>
          <w:iCs/>
          <w:sz w:val="28"/>
          <w:szCs w:val="28"/>
        </w:rPr>
      </w:pPr>
      <w:r w:rsidRPr="00980B54">
        <w:rPr>
          <w:iCs/>
          <w:sz w:val="28"/>
          <w:szCs w:val="28"/>
        </w:rPr>
        <w:t xml:space="preserve">Мониторы являются основным источником различных видов излучений (электромагнитного, ионизирующего, неионизирующего) и статического электричества. Электронно-лучевая трубка (ЭЛТ) монитора является потенциальным источником рентгеновского излучения. </w:t>
      </w:r>
    </w:p>
    <w:p w:rsidR="008C438D" w:rsidRPr="00350323" w:rsidRDefault="008C438D" w:rsidP="008C438D">
      <w:pPr>
        <w:spacing w:line="360" w:lineRule="auto"/>
        <w:rPr>
          <w:b/>
          <w:bCs/>
          <w:iCs/>
          <w:sz w:val="28"/>
          <w:szCs w:val="28"/>
        </w:rPr>
      </w:pPr>
      <w:r w:rsidRPr="00980B54">
        <w:rPr>
          <w:iCs/>
          <w:sz w:val="28"/>
          <w:szCs w:val="28"/>
        </w:rPr>
        <w:t>Требования к конструкции дисплея, визуальным параметрам экрана и параметрам излучений должны соответствовать государственному стандарту ГОСТ Р 50948-96 «</w:t>
      </w:r>
      <w:r w:rsidRPr="00980B54">
        <w:rPr>
          <w:bCs/>
          <w:iCs/>
          <w:sz w:val="28"/>
          <w:szCs w:val="28"/>
        </w:rPr>
        <w:t>С</w:t>
      </w:r>
      <w:r w:rsidRPr="00350323">
        <w:rPr>
          <w:bCs/>
          <w:iCs/>
          <w:sz w:val="28"/>
          <w:szCs w:val="28"/>
        </w:rPr>
        <w:t>редства отображения информации индивидуального пользования. Общие эргономические требования и требования безопасности»).</w:t>
      </w:r>
      <w:r w:rsidRPr="00350323">
        <w:rPr>
          <w:iCs/>
          <w:sz w:val="28"/>
          <w:szCs w:val="28"/>
        </w:rPr>
        <w:t xml:space="preserve"> Настоящий стандарт распространяется на средства отображения информации индивидуального пользования на ЭЛТ и дискретных (матричных) экранах (дисплеи, видеомониторы, видеомодули, видеодисплейные терминалы), являющиеся оконечными устройствами отображения средств информатизации и вычислительной техники.</w:t>
      </w:r>
    </w:p>
    <w:p w:rsidR="008C438D" w:rsidRPr="00350323" w:rsidRDefault="008C438D" w:rsidP="008C438D">
      <w:pPr>
        <w:spacing w:line="360" w:lineRule="auto"/>
        <w:rPr>
          <w:iCs/>
          <w:sz w:val="28"/>
          <w:szCs w:val="28"/>
        </w:rPr>
      </w:pPr>
      <w:r w:rsidRPr="00350323">
        <w:rPr>
          <w:iCs/>
          <w:sz w:val="28"/>
          <w:szCs w:val="28"/>
        </w:rPr>
        <w:t>Стандарт устанавливает эргономические требования и требования безопасности к дисплеям, в том числе к визуальным эргономическим параметрам и излучениям дисплеев, относящимся к вредным и опасным производственным факторам, влияние которых может привести к ухудшению здоровья пользователей.</w:t>
      </w:r>
    </w:p>
    <w:p w:rsidR="008C438D" w:rsidRPr="00350323" w:rsidRDefault="008C438D" w:rsidP="008C438D">
      <w:pPr>
        <w:spacing w:line="360" w:lineRule="auto"/>
        <w:rPr>
          <w:iCs/>
          <w:sz w:val="28"/>
          <w:szCs w:val="28"/>
        </w:rPr>
      </w:pPr>
      <w:r w:rsidRPr="00350323">
        <w:rPr>
          <w:iCs/>
          <w:sz w:val="28"/>
          <w:szCs w:val="28"/>
        </w:rPr>
        <w:t>Для надежного считывания информации и обеспечения комфортных условий ее восприятия работу с дисплеями следует проводить при значениях основных визуальных эргономических параметров, лежащих в оптимальных или, при кратковременной работе, в предельно допустимых диапазонах.</w:t>
      </w:r>
    </w:p>
    <w:p w:rsidR="008C438D" w:rsidRPr="00350323" w:rsidRDefault="008C438D" w:rsidP="008C438D">
      <w:pPr>
        <w:spacing w:line="360" w:lineRule="auto"/>
        <w:rPr>
          <w:iCs/>
          <w:sz w:val="28"/>
          <w:szCs w:val="28"/>
        </w:rPr>
      </w:pPr>
      <w:r w:rsidRPr="00350323">
        <w:rPr>
          <w:iCs/>
          <w:sz w:val="28"/>
          <w:szCs w:val="28"/>
        </w:rPr>
        <w:t>Основными визуальными эргономическими параметрами являются: яркость изображения, внешняя освещенность экрана, угловой размер знака, угол наблюдения экрана. Значения указанных параметров и их сочетания, соответствующие оптимальным и допустимым диапазонам, устанавливают по результатам испытаний в испытательных лабораториях (центрах), аккредитованных в системе ГОСТ Р, и вносят в нормативные документы (НД) на дисплеи, выпускаемые или импортируемые в Российскую Федерацию.</w:t>
      </w:r>
    </w:p>
    <w:p w:rsidR="008C438D" w:rsidRPr="00350323" w:rsidRDefault="008C438D" w:rsidP="008C438D">
      <w:pPr>
        <w:spacing w:line="360" w:lineRule="auto"/>
        <w:rPr>
          <w:iCs/>
          <w:sz w:val="28"/>
          <w:szCs w:val="28"/>
        </w:rPr>
      </w:pPr>
      <w:r w:rsidRPr="00350323">
        <w:rPr>
          <w:iCs/>
          <w:sz w:val="28"/>
          <w:szCs w:val="28"/>
        </w:rPr>
        <w:t>В данном случае на рабочем месте  установлены ПЭВМ типа IBM PC с монитором Samsung SyncMaster 500S типа SVGA со следующими техническими характеристиками:</w:t>
      </w:r>
    </w:p>
    <w:p w:rsidR="008C438D" w:rsidRPr="00350323" w:rsidRDefault="008C438D" w:rsidP="008C438D">
      <w:pPr>
        <w:spacing w:line="360" w:lineRule="auto"/>
        <w:rPr>
          <w:iCs/>
          <w:sz w:val="28"/>
          <w:szCs w:val="28"/>
        </w:rPr>
      </w:pPr>
      <w:r w:rsidRPr="00350323">
        <w:rPr>
          <w:iCs/>
          <w:sz w:val="28"/>
          <w:szCs w:val="28"/>
        </w:rPr>
        <w:t xml:space="preserve">- Размер экрана </w:t>
      </w:r>
      <w:smartTag w:uri="urn:schemas-microsoft-com:office:smarttags" w:element="metricconverter">
        <w:smartTagPr>
          <w:attr w:name="ProductID" w:val="15 дюймов"/>
        </w:smartTagPr>
        <w:r w:rsidRPr="00350323">
          <w:rPr>
            <w:iCs/>
            <w:sz w:val="28"/>
            <w:szCs w:val="28"/>
          </w:rPr>
          <w:t>15 дюймов</w:t>
        </w:r>
      </w:smartTag>
      <w:r w:rsidRPr="00350323">
        <w:rPr>
          <w:iCs/>
          <w:sz w:val="28"/>
          <w:szCs w:val="28"/>
        </w:rPr>
        <w:t xml:space="preserve">; </w:t>
      </w:r>
    </w:p>
    <w:p w:rsidR="008C438D" w:rsidRPr="00350323" w:rsidRDefault="008C438D" w:rsidP="008C438D">
      <w:pPr>
        <w:spacing w:line="360" w:lineRule="auto"/>
        <w:rPr>
          <w:sz w:val="28"/>
          <w:szCs w:val="28"/>
        </w:rPr>
      </w:pPr>
      <w:r w:rsidRPr="00350323">
        <w:rPr>
          <w:iCs/>
          <w:sz w:val="28"/>
          <w:szCs w:val="28"/>
        </w:rPr>
        <w:t>- Величина зерна (dot/pitch)  трубки по горизонтали, т. е. минимальный</w:t>
      </w:r>
      <w:r w:rsidRPr="00350323">
        <w:rPr>
          <w:sz w:val="28"/>
          <w:szCs w:val="28"/>
        </w:rPr>
        <w:t xml:space="preserve"> размер точки на экране монитора входит в норму от 0,22 до </w:t>
      </w:r>
      <w:smartTag w:uri="urn:schemas-microsoft-com:office:smarttags" w:element="metricconverter">
        <w:smartTagPr>
          <w:attr w:name="ProductID" w:val="0,41 мм"/>
        </w:smartTagPr>
        <w:r w:rsidRPr="00350323">
          <w:rPr>
            <w:sz w:val="28"/>
            <w:szCs w:val="28"/>
          </w:rPr>
          <w:t>0,41 мм</w:t>
        </w:r>
      </w:smartTag>
      <w:r w:rsidRPr="00350323">
        <w:rPr>
          <w:sz w:val="28"/>
          <w:szCs w:val="28"/>
        </w:rPr>
        <w:t>;</w:t>
      </w:r>
    </w:p>
    <w:p w:rsidR="008C438D" w:rsidRPr="00350323" w:rsidRDefault="008C438D" w:rsidP="008C438D">
      <w:pPr>
        <w:spacing w:line="360" w:lineRule="auto"/>
        <w:rPr>
          <w:sz w:val="28"/>
          <w:szCs w:val="28"/>
        </w:rPr>
      </w:pPr>
      <w:r w:rsidRPr="00350323">
        <w:rPr>
          <w:sz w:val="28"/>
          <w:szCs w:val="28"/>
        </w:rPr>
        <w:t>- Частота регенерации изображения входит в норму от 75 Гц;</w:t>
      </w:r>
    </w:p>
    <w:p w:rsidR="008C438D" w:rsidRPr="00350323" w:rsidRDefault="008C438D" w:rsidP="008C438D">
      <w:pPr>
        <w:spacing w:line="360" w:lineRule="auto"/>
        <w:rPr>
          <w:sz w:val="28"/>
          <w:szCs w:val="28"/>
        </w:rPr>
      </w:pPr>
      <w:r w:rsidRPr="00350323">
        <w:rPr>
          <w:sz w:val="28"/>
          <w:szCs w:val="28"/>
        </w:rPr>
        <w:t>- Максимальное разрешение монитора для 15 дюймового монитора составляет 800 на 600 точек;</w:t>
      </w:r>
    </w:p>
    <w:p w:rsidR="008C438D" w:rsidRPr="00350323" w:rsidRDefault="008C438D" w:rsidP="008C438D">
      <w:pPr>
        <w:spacing w:line="360" w:lineRule="auto"/>
        <w:rPr>
          <w:sz w:val="28"/>
          <w:szCs w:val="28"/>
        </w:rPr>
      </w:pPr>
      <w:r w:rsidRPr="00350323">
        <w:rPr>
          <w:sz w:val="28"/>
          <w:szCs w:val="28"/>
        </w:rPr>
        <w:t xml:space="preserve">- Монитор  удовлетворяет международному стандарту ТСО 92.95.99 и </w:t>
      </w:r>
      <w:r w:rsidRPr="00350323">
        <w:rPr>
          <w:sz w:val="28"/>
          <w:szCs w:val="28"/>
          <w:lang w:val="en-US"/>
        </w:rPr>
        <w:t>MPRII</w:t>
      </w:r>
      <w:r w:rsidRPr="00350323">
        <w:rPr>
          <w:sz w:val="28"/>
          <w:szCs w:val="28"/>
        </w:rPr>
        <w:t>.</w:t>
      </w:r>
    </w:p>
    <w:p w:rsidR="008C438D" w:rsidRPr="00350323" w:rsidRDefault="008C438D" w:rsidP="008C438D">
      <w:pPr>
        <w:spacing w:line="360" w:lineRule="auto"/>
        <w:rPr>
          <w:sz w:val="28"/>
          <w:szCs w:val="28"/>
        </w:rPr>
      </w:pPr>
      <w:r w:rsidRPr="00350323">
        <w:rPr>
          <w:sz w:val="28"/>
          <w:szCs w:val="28"/>
        </w:rPr>
        <w:t xml:space="preserve">Тем не менее, в течение рабочего дня необходимо равномерно распределять и чередовать различную по степени напряженности нагрузку  (ввод данных, редактирование программ, печать документов или чтение информации с экрана). При этом непрерывная работа за монитором не должна превышать четырех часов при </w:t>
      </w:r>
      <w:smartTag w:uri="urn:schemas-microsoft-com:office:smarttags" w:element="time">
        <w:smartTagPr>
          <w:attr w:name="Minute" w:val="0"/>
          <w:attr w:name="Hour" w:val="8"/>
        </w:smartTagPr>
        <w:r w:rsidRPr="00350323">
          <w:rPr>
            <w:sz w:val="28"/>
            <w:szCs w:val="28"/>
          </w:rPr>
          <w:t>8 часовом</w:t>
        </w:r>
      </w:smartTag>
      <w:r w:rsidRPr="00350323">
        <w:rPr>
          <w:sz w:val="28"/>
          <w:szCs w:val="28"/>
        </w:rPr>
        <w:t xml:space="preserve"> рабочем дне, а количество обрабатываемых символов (знаков) 30 тыс. за </w:t>
      </w:r>
      <w:smartTag w:uri="urn:schemas-microsoft-com:office:smarttags" w:element="time">
        <w:smartTagPr>
          <w:attr w:name="Minute" w:val="0"/>
          <w:attr w:name="Hour" w:val="4"/>
        </w:smartTagPr>
        <w:r w:rsidRPr="00350323">
          <w:rPr>
            <w:sz w:val="28"/>
            <w:szCs w:val="28"/>
          </w:rPr>
          <w:t>4 часа</w:t>
        </w:r>
      </w:smartTag>
      <w:r w:rsidRPr="00350323">
        <w:rPr>
          <w:sz w:val="28"/>
          <w:szCs w:val="28"/>
        </w:rPr>
        <w:t xml:space="preserve"> работы.</w:t>
      </w:r>
    </w:p>
    <w:p w:rsidR="008C438D" w:rsidRPr="00350323" w:rsidRDefault="008C438D" w:rsidP="008C438D">
      <w:pPr>
        <w:spacing w:line="360" w:lineRule="auto"/>
        <w:rPr>
          <w:sz w:val="28"/>
          <w:szCs w:val="28"/>
        </w:rPr>
      </w:pPr>
      <w:r w:rsidRPr="00350323">
        <w:rPr>
          <w:sz w:val="28"/>
          <w:szCs w:val="28"/>
        </w:rPr>
        <w:t>Таким образом, при использовании вышеуказанной аппаратуры и соблюдении изложенных требований условия работы  за дисплеем  выполнены в соответствии с основными требованиями санитарных норм и правил</w:t>
      </w:r>
    </w:p>
    <w:p w:rsidR="008C438D" w:rsidRPr="00123C3F" w:rsidRDefault="008C438D" w:rsidP="008C438D">
      <w:pPr>
        <w:spacing w:line="360" w:lineRule="auto"/>
        <w:rPr>
          <w:b/>
          <w:sz w:val="28"/>
          <w:szCs w:val="28"/>
        </w:rPr>
      </w:pPr>
      <w:r w:rsidRPr="00123C3F">
        <w:rPr>
          <w:b/>
          <w:sz w:val="28"/>
          <w:szCs w:val="28"/>
        </w:rPr>
        <w:t>Тепловое загрязнение</w:t>
      </w:r>
    </w:p>
    <w:p w:rsidR="008C438D" w:rsidRPr="00350323" w:rsidRDefault="008C438D" w:rsidP="008C438D">
      <w:pPr>
        <w:spacing w:line="360" w:lineRule="auto"/>
        <w:rPr>
          <w:sz w:val="28"/>
          <w:szCs w:val="28"/>
        </w:rPr>
      </w:pPr>
      <w:r w:rsidRPr="00350323">
        <w:rPr>
          <w:sz w:val="28"/>
          <w:szCs w:val="28"/>
        </w:rPr>
        <w:t xml:space="preserve">Искусственными источниками теплового (инфракрасного) излучения являются любые поверхности, температура которых выше по сравнению с поверхностями, подвергающимися облучению. </w:t>
      </w:r>
    </w:p>
    <w:p w:rsidR="008C438D" w:rsidRPr="00350323" w:rsidRDefault="008C438D" w:rsidP="008C438D">
      <w:pPr>
        <w:spacing w:line="360" w:lineRule="auto"/>
        <w:rPr>
          <w:sz w:val="28"/>
          <w:szCs w:val="28"/>
        </w:rPr>
      </w:pPr>
      <w:r w:rsidRPr="00350323">
        <w:rPr>
          <w:sz w:val="28"/>
          <w:szCs w:val="28"/>
        </w:rPr>
        <w:t xml:space="preserve">Инфракрасные излучения охватывают область спектра с длиной волны 0,74-540 мкм. Материалы обладают различной способностью позлащать инфракрасные лучи и, следовательно, при облучении нагреваются по-разному. </w:t>
      </w:r>
    </w:p>
    <w:p w:rsidR="008C438D" w:rsidRPr="00350323" w:rsidRDefault="008C438D" w:rsidP="008C438D">
      <w:pPr>
        <w:spacing w:line="360" w:lineRule="auto"/>
        <w:rPr>
          <w:sz w:val="28"/>
          <w:szCs w:val="28"/>
        </w:rPr>
      </w:pPr>
      <w:r w:rsidRPr="00350323">
        <w:rPr>
          <w:sz w:val="28"/>
          <w:szCs w:val="28"/>
        </w:rPr>
        <w:t xml:space="preserve">При работе на ПК первых поколений имело место большое выделение тепловой энергии, связанное с их внутренней структурой. В ПК нового поколения выбросы тепловой энергии, хотя и значительно меньшие, но так же имеют место. Основными источниками теплового загрязнения при работе ПК являются: кристалл процессора и ЭЛТ-монитора. Тепловое выделение с монитора сведено к минимуму в жидкокристаллических мониторах и в ближайшее время не будет представлять собой никакой проблемы. </w:t>
      </w:r>
    </w:p>
    <w:p w:rsidR="008C438D" w:rsidRPr="00350323" w:rsidRDefault="008C438D" w:rsidP="008C438D">
      <w:pPr>
        <w:spacing w:line="360" w:lineRule="auto"/>
        <w:rPr>
          <w:sz w:val="28"/>
          <w:szCs w:val="28"/>
        </w:rPr>
      </w:pPr>
      <w:r w:rsidRPr="00350323">
        <w:rPr>
          <w:sz w:val="28"/>
          <w:szCs w:val="28"/>
        </w:rPr>
        <w:t>Диапазон температур при работе микропроцессора составляет 20</w:t>
      </w:r>
      <w:r w:rsidRPr="00350323">
        <w:rPr>
          <w:sz w:val="28"/>
          <w:szCs w:val="28"/>
        </w:rPr>
        <w:sym w:font="Symbol" w:char="F0B0"/>
      </w:r>
      <w:r w:rsidRPr="00350323">
        <w:rPr>
          <w:sz w:val="28"/>
          <w:szCs w:val="28"/>
        </w:rPr>
        <w:t>С (от З0</w:t>
      </w:r>
      <w:r w:rsidRPr="00350323">
        <w:rPr>
          <w:sz w:val="28"/>
          <w:szCs w:val="28"/>
        </w:rPr>
        <w:sym w:font="Symbol" w:char="F0B0"/>
      </w:r>
      <w:r w:rsidRPr="00350323">
        <w:rPr>
          <w:sz w:val="28"/>
          <w:szCs w:val="28"/>
        </w:rPr>
        <w:t>С до 50</w:t>
      </w:r>
      <w:r w:rsidRPr="00350323">
        <w:rPr>
          <w:sz w:val="28"/>
          <w:szCs w:val="28"/>
        </w:rPr>
        <w:sym w:font="Symbol" w:char="F0B0"/>
      </w:r>
      <w:r w:rsidRPr="00350323">
        <w:rPr>
          <w:sz w:val="28"/>
          <w:szCs w:val="28"/>
        </w:rPr>
        <w:t>С). Температуру помещения примем равной 22</w:t>
      </w:r>
      <w:r w:rsidRPr="00350323">
        <w:rPr>
          <w:sz w:val="28"/>
          <w:szCs w:val="28"/>
        </w:rPr>
        <w:sym w:font="Symbol" w:char="F0B0"/>
      </w:r>
      <w:r w:rsidRPr="00350323">
        <w:rPr>
          <w:sz w:val="28"/>
          <w:szCs w:val="28"/>
        </w:rPr>
        <w:t xml:space="preserve">С. Рассчитав выделение тепла по формуле </w:t>
      </w:r>
      <w:r w:rsidRPr="00350323">
        <w:rPr>
          <w:sz w:val="28"/>
          <w:szCs w:val="28"/>
        </w:rPr>
        <w:sym w:font="Symbol" w:char="F044"/>
      </w:r>
      <w:r w:rsidRPr="00350323">
        <w:rPr>
          <w:b/>
          <w:bCs/>
          <w:sz w:val="28"/>
          <w:szCs w:val="28"/>
        </w:rPr>
        <w:t xml:space="preserve">Т = Туст - Тп, </w:t>
      </w:r>
      <w:r w:rsidRPr="00350323">
        <w:rPr>
          <w:sz w:val="28"/>
          <w:szCs w:val="28"/>
        </w:rPr>
        <w:t xml:space="preserve">получим величину </w:t>
      </w:r>
      <w:r w:rsidRPr="00350323">
        <w:rPr>
          <w:sz w:val="28"/>
          <w:szCs w:val="28"/>
        </w:rPr>
        <w:sym w:font="Symbol" w:char="F044"/>
      </w:r>
      <w:r w:rsidRPr="00350323">
        <w:rPr>
          <w:sz w:val="28"/>
          <w:szCs w:val="28"/>
        </w:rPr>
        <w:t>Т = 8</w:t>
      </w:r>
      <w:r w:rsidRPr="00350323">
        <w:rPr>
          <w:sz w:val="28"/>
          <w:szCs w:val="28"/>
        </w:rPr>
        <w:sym w:font="Symbol" w:char="F0B0"/>
      </w:r>
      <w:r w:rsidRPr="00350323">
        <w:rPr>
          <w:sz w:val="28"/>
          <w:szCs w:val="28"/>
        </w:rPr>
        <w:t>С ÷ 28</w:t>
      </w:r>
      <w:r w:rsidRPr="00350323">
        <w:rPr>
          <w:sz w:val="28"/>
          <w:szCs w:val="28"/>
        </w:rPr>
        <w:sym w:font="Symbol" w:char="F0B0"/>
      </w:r>
      <w:r w:rsidRPr="00350323">
        <w:rPr>
          <w:sz w:val="28"/>
          <w:szCs w:val="28"/>
        </w:rPr>
        <w:t xml:space="preserve">С. Тепловое выделение с микропроцессора отводится при помощи вентилятора, расположенного непосредственно над ним. </w:t>
      </w:r>
    </w:p>
    <w:p w:rsidR="008C438D" w:rsidRPr="00123C3F" w:rsidRDefault="008C438D" w:rsidP="008C438D">
      <w:pPr>
        <w:pStyle w:val="a4"/>
        <w:spacing w:before="0" w:beforeAutospacing="0" w:after="0" w:afterAutospacing="0" w:line="360" w:lineRule="auto"/>
        <w:ind w:firstLine="709"/>
        <w:rPr>
          <w:b/>
          <w:sz w:val="28"/>
          <w:szCs w:val="28"/>
        </w:rPr>
      </w:pPr>
      <w:r w:rsidRPr="00123C3F">
        <w:rPr>
          <w:b/>
          <w:sz w:val="28"/>
          <w:szCs w:val="28"/>
        </w:rPr>
        <w:t>Твердые отходы</w:t>
      </w:r>
    </w:p>
    <w:p w:rsidR="008C438D" w:rsidRPr="00350323" w:rsidRDefault="008C438D" w:rsidP="008C438D">
      <w:pPr>
        <w:spacing w:line="360" w:lineRule="auto"/>
        <w:rPr>
          <w:sz w:val="28"/>
          <w:szCs w:val="28"/>
        </w:rPr>
      </w:pPr>
      <w:r w:rsidRPr="00350323">
        <w:rPr>
          <w:sz w:val="28"/>
          <w:szCs w:val="28"/>
        </w:rPr>
        <w:t xml:space="preserve">Разработанный проект предусматривает применение вычислительных устройств. Данные устройства предусматривают в среднем 6 лет работы, после чего списываются. ПК, как правило, состоят из трех основных материалов: пластик, металл, стекло. </w:t>
      </w:r>
    </w:p>
    <w:p w:rsidR="008C438D" w:rsidRPr="00350323" w:rsidRDefault="008C438D" w:rsidP="008C438D">
      <w:pPr>
        <w:spacing w:line="360" w:lineRule="auto"/>
        <w:rPr>
          <w:sz w:val="28"/>
          <w:szCs w:val="28"/>
        </w:rPr>
      </w:pPr>
      <w:r w:rsidRPr="00350323">
        <w:rPr>
          <w:sz w:val="28"/>
          <w:szCs w:val="28"/>
        </w:rPr>
        <w:t xml:space="preserve">Экологичность проекта определяет коэффициент безотходности, вычисляемый по формуле: </w:t>
      </w:r>
    </w:p>
    <w:p w:rsidR="008C438D" w:rsidRPr="00350323" w:rsidRDefault="00CF2B5E" w:rsidP="008C438D">
      <w:pPr>
        <w:spacing w:line="360" w:lineRule="auto"/>
        <w:jc w:val="right"/>
        <w:rPr>
          <w:i/>
          <w:iCs/>
          <w:sz w:val="28"/>
          <w:szCs w:val="28"/>
        </w:rPr>
      </w:pPr>
      <w:r>
        <w:rPr>
          <w:position w:val="-24"/>
          <w:sz w:val="28"/>
          <w:szCs w:val="28"/>
        </w:rPr>
        <w:pict>
          <v:shape id="_x0000_i1034" type="#_x0000_t75" style="width:81pt;height:39pt">
            <v:imagedata r:id="rId26" o:title=""/>
          </v:shape>
        </w:pict>
      </w:r>
      <w:r w:rsidR="008C438D" w:rsidRPr="00350323">
        <w:rPr>
          <w:sz w:val="28"/>
          <w:szCs w:val="28"/>
        </w:rPr>
        <w:tab/>
      </w:r>
      <w:r w:rsidR="008C438D" w:rsidRPr="00350323">
        <w:rPr>
          <w:sz w:val="28"/>
          <w:szCs w:val="28"/>
        </w:rPr>
        <w:tab/>
      </w:r>
      <w:r w:rsidR="008C438D" w:rsidRPr="00350323">
        <w:rPr>
          <w:sz w:val="28"/>
          <w:szCs w:val="28"/>
        </w:rPr>
        <w:tab/>
      </w:r>
      <w:r w:rsidR="008C438D" w:rsidRPr="00350323">
        <w:rPr>
          <w:sz w:val="28"/>
          <w:szCs w:val="28"/>
        </w:rPr>
        <w:tab/>
      </w:r>
      <w:r w:rsidR="008C438D">
        <w:rPr>
          <w:sz w:val="28"/>
          <w:szCs w:val="28"/>
        </w:rPr>
        <w:tab/>
      </w:r>
      <w:r w:rsidR="008C438D">
        <w:rPr>
          <w:sz w:val="28"/>
          <w:szCs w:val="28"/>
        </w:rPr>
        <w:tab/>
      </w:r>
      <w:r w:rsidR="008C438D">
        <w:rPr>
          <w:sz w:val="28"/>
          <w:szCs w:val="28"/>
        </w:rPr>
        <w:tab/>
      </w:r>
      <w:r w:rsidR="008C438D">
        <w:rPr>
          <w:sz w:val="28"/>
          <w:szCs w:val="28"/>
        </w:rPr>
        <w:tab/>
      </w:r>
      <w:r w:rsidR="008C438D">
        <w:rPr>
          <w:sz w:val="28"/>
          <w:szCs w:val="28"/>
        </w:rPr>
        <w:tab/>
      </w:r>
      <w:r w:rsidR="008C438D">
        <w:rPr>
          <w:sz w:val="28"/>
          <w:szCs w:val="28"/>
        </w:rPr>
        <w:tab/>
      </w:r>
      <w:r w:rsidR="008C438D">
        <w:rPr>
          <w:sz w:val="28"/>
          <w:szCs w:val="28"/>
        </w:rPr>
        <w:tab/>
      </w:r>
      <w:r w:rsidR="008C438D">
        <w:rPr>
          <w:sz w:val="28"/>
          <w:szCs w:val="28"/>
        </w:rPr>
        <w:tab/>
      </w:r>
      <w:r w:rsidR="008C438D" w:rsidRPr="00350323">
        <w:rPr>
          <w:sz w:val="28"/>
          <w:szCs w:val="28"/>
        </w:rPr>
        <w:tab/>
        <w:t xml:space="preserve">  </w:t>
      </w:r>
    </w:p>
    <w:p w:rsidR="008C438D" w:rsidRPr="00350323" w:rsidRDefault="008C438D" w:rsidP="008C438D">
      <w:pPr>
        <w:tabs>
          <w:tab w:val="left" w:pos="540"/>
        </w:tabs>
        <w:spacing w:line="360" w:lineRule="auto"/>
        <w:ind w:firstLine="540"/>
        <w:rPr>
          <w:sz w:val="28"/>
          <w:szCs w:val="28"/>
        </w:rPr>
      </w:pPr>
      <w:r w:rsidRPr="00350323">
        <w:rPr>
          <w:sz w:val="28"/>
          <w:szCs w:val="28"/>
        </w:rPr>
        <w:t>где</w:t>
      </w:r>
      <w:r w:rsidRPr="00350323">
        <w:rPr>
          <w:sz w:val="28"/>
          <w:szCs w:val="28"/>
        </w:rPr>
        <w:tab/>
      </w:r>
      <w:r w:rsidRPr="00350323">
        <w:rPr>
          <w:i/>
          <w:iCs/>
          <w:sz w:val="28"/>
          <w:szCs w:val="28"/>
        </w:rPr>
        <w:t xml:space="preserve">м - </w:t>
      </w:r>
      <w:r w:rsidRPr="00350323">
        <w:rPr>
          <w:sz w:val="28"/>
          <w:szCs w:val="28"/>
        </w:rPr>
        <w:t>масса утилизируемых (подлежащих вторичной переработке) деталей узлов;</w:t>
      </w:r>
    </w:p>
    <w:p w:rsidR="008C438D" w:rsidRPr="00350323" w:rsidRDefault="008C438D" w:rsidP="008C438D">
      <w:pPr>
        <w:spacing w:line="360" w:lineRule="auto"/>
        <w:ind w:firstLine="540"/>
        <w:rPr>
          <w:sz w:val="28"/>
          <w:szCs w:val="28"/>
        </w:rPr>
      </w:pPr>
      <w:r w:rsidRPr="00350323">
        <w:rPr>
          <w:i/>
          <w:iCs/>
          <w:sz w:val="28"/>
          <w:szCs w:val="28"/>
        </w:rPr>
        <w:t xml:space="preserve">М - </w:t>
      </w:r>
      <w:r w:rsidRPr="00350323">
        <w:rPr>
          <w:sz w:val="28"/>
          <w:szCs w:val="28"/>
        </w:rPr>
        <w:t xml:space="preserve">общая масса установки. </w:t>
      </w:r>
    </w:p>
    <w:p w:rsidR="008C438D" w:rsidRDefault="008C438D" w:rsidP="008C438D">
      <w:pPr>
        <w:spacing w:line="360" w:lineRule="auto"/>
        <w:ind w:firstLine="540"/>
        <w:rPr>
          <w:sz w:val="28"/>
          <w:szCs w:val="28"/>
        </w:rPr>
      </w:pPr>
      <w:r w:rsidRPr="00350323">
        <w:rPr>
          <w:sz w:val="28"/>
          <w:szCs w:val="28"/>
        </w:rPr>
        <w:t xml:space="preserve">Так как предполагается, что наша программа будет работать на одном компьютере с использованием струйного принтера, то общая масса установки </w:t>
      </w:r>
      <w:r w:rsidRPr="00350323">
        <w:rPr>
          <w:i/>
          <w:sz w:val="28"/>
          <w:szCs w:val="28"/>
        </w:rPr>
        <w:t>М</w:t>
      </w:r>
      <w:r w:rsidRPr="00350323">
        <w:rPr>
          <w:sz w:val="28"/>
          <w:szCs w:val="28"/>
        </w:rPr>
        <w:t>=20 кг.  Утилизируемыми материалами являются все пластиковые части ПК и принтера, что составляет примерно половину от общей массы. Воспользовавшись выше приведенной формулой, мы получим:</w:t>
      </w:r>
    </w:p>
    <w:p w:rsidR="008C438D" w:rsidRPr="00350323" w:rsidRDefault="008C438D" w:rsidP="008C438D">
      <w:pPr>
        <w:spacing w:line="360" w:lineRule="auto"/>
        <w:ind w:firstLine="540"/>
        <w:rPr>
          <w:sz w:val="28"/>
          <w:szCs w:val="28"/>
        </w:rPr>
      </w:pPr>
    </w:p>
    <w:p w:rsidR="008C438D" w:rsidRDefault="00CF2B5E" w:rsidP="008C438D">
      <w:pPr>
        <w:spacing w:line="360" w:lineRule="auto"/>
        <w:jc w:val="center"/>
        <w:rPr>
          <w:position w:val="-24"/>
          <w:sz w:val="28"/>
          <w:szCs w:val="28"/>
        </w:rPr>
      </w:pPr>
      <w:r>
        <w:rPr>
          <w:position w:val="-24"/>
          <w:sz w:val="28"/>
          <w:szCs w:val="28"/>
        </w:rPr>
        <w:pict>
          <v:shape id="_x0000_i1035" type="#_x0000_t75" style="width:114.75pt;height:39pt">
            <v:imagedata r:id="rId27" o:title=""/>
          </v:shape>
        </w:pict>
      </w:r>
    </w:p>
    <w:p w:rsidR="008C438D" w:rsidRPr="00350323" w:rsidRDefault="008C438D" w:rsidP="008C438D">
      <w:pPr>
        <w:spacing w:line="360" w:lineRule="auto"/>
        <w:jc w:val="center"/>
        <w:rPr>
          <w:sz w:val="28"/>
          <w:szCs w:val="28"/>
        </w:rPr>
      </w:pPr>
    </w:p>
    <w:p w:rsidR="008C438D" w:rsidRPr="00350323" w:rsidRDefault="008C438D" w:rsidP="008C438D">
      <w:pPr>
        <w:spacing w:line="360" w:lineRule="auto"/>
        <w:rPr>
          <w:sz w:val="28"/>
          <w:szCs w:val="28"/>
        </w:rPr>
      </w:pPr>
      <w:r w:rsidRPr="00350323">
        <w:rPr>
          <w:sz w:val="28"/>
          <w:szCs w:val="28"/>
        </w:rPr>
        <w:t xml:space="preserve">Полученный коэффициент безотходности соответствует мало отходному производству. </w:t>
      </w:r>
    </w:p>
    <w:p w:rsidR="008C438D" w:rsidRDefault="008C438D" w:rsidP="008C438D">
      <w:pPr>
        <w:spacing w:line="360" w:lineRule="auto"/>
        <w:rPr>
          <w:sz w:val="28"/>
          <w:szCs w:val="28"/>
        </w:rPr>
      </w:pPr>
      <w:r w:rsidRPr="00350323">
        <w:rPr>
          <w:sz w:val="28"/>
          <w:szCs w:val="28"/>
        </w:rPr>
        <w:t xml:space="preserve">В ходе работе программного комплекса используется бумага, картриджи, дискеты, при этом на утилизацию идет только бумага. Коэффициент безотходности этих материалов составит: </w:t>
      </w:r>
    </w:p>
    <w:p w:rsidR="008C438D" w:rsidRPr="00350323" w:rsidRDefault="008C438D" w:rsidP="008C438D">
      <w:pPr>
        <w:spacing w:line="360" w:lineRule="auto"/>
        <w:rPr>
          <w:sz w:val="28"/>
          <w:szCs w:val="28"/>
        </w:rPr>
      </w:pPr>
    </w:p>
    <w:p w:rsidR="008C438D" w:rsidRDefault="00CF2B5E" w:rsidP="008C438D">
      <w:pPr>
        <w:spacing w:line="360" w:lineRule="auto"/>
        <w:jc w:val="center"/>
        <w:rPr>
          <w:position w:val="-32"/>
          <w:sz w:val="28"/>
          <w:szCs w:val="28"/>
        </w:rPr>
      </w:pPr>
      <w:r>
        <w:rPr>
          <w:position w:val="-32"/>
          <w:sz w:val="28"/>
          <w:szCs w:val="28"/>
        </w:rPr>
        <w:pict>
          <v:shape id="_x0000_i1036" type="#_x0000_t75" style="width:324pt;height:46.5pt">
            <v:imagedata r:id="rId28" o:title=""/>
          </v:shape>
        </w:pict>
      </w:r>
    </w:p>
    <w:p w:rsidR="008C438D" w:rsidRPr="00350323" w:rsidRDefault="008C438D" w:rsidP="008C438D">
      <w:pPr>
        <w:spacing w:line="360" w:lineRule="auto"/>
        <w:jc w:val="center"/>
        <w:rPr>
          <w:b/>
          <w:bCs/>
          <w:sz w:val="28"/>
          <w:szCs w:val="28"/>
        </w:rPr>
      </w:pPr>
    </w:p>
    <w:p w:rsidR="008C438D" w:rsidRPr="00350323" w:rsidRDefault="008C438D" w:rsidP="008C438D">
      <w:pPr>
        <w:spacing w:line="360" w:lineRule="auto"/>
        <w:rPr>
          <w:sz w:val="28"/>
          <w:szCs w:val="28"/>
        </w:rPr>
      </w:pPr>
      <w:r w:rsidRPr="00350323">
        <w:rPr>
          <w:sz w:val="28"/>
          <w:szCs w:val="28"/>
        </w:rPr>
        <w:t xml:space="preserve">Полученный коэффициент соответствует мало отходному производству. </w:t>
      </w:r>
    </w:p>
    <w:p w:rsidR="00E808E6" w:rsidRDefault="008C438D" w:rsidP="00E808E6">
      <w:pPr>
        <w:spacing w:line="360" w:lineRule="auto"/>
        <w:rPr>
          <w:sz w:val="28"/>
          <w:szCs w:val="28"/>
        </w:rPr>
      </w:pPr>
      <w:r w:rsidRPr="00350323">
        <w:rPr>
          <w:sz w:val="28"/>
          <w:szCs w:val="28"/>
        </w:rPr>
        <w:t>Экологичность проекта доказана проведенными подсчетами.</w:t>
      </w:r>
    </w:p>
    <w:p w:rsidR="005412FB" w:rsidRDefault="005412FB" w:rsidP="00E808E6">
      <w:pPr>
        <w:spacing w:line="360" w:lineRule="auto"/>
        <w:rPr>
          <w:sz w:val="28"/>
          <w:szCs w:val="28"/>
        </w:rPr>
      </w:pPr>
    </w:p>
    <w:p w:rsidR="0083532D" w:rsidRPr="00E808E6" w:rsidRDefault="0083532D" w:rsidP="00E808E6">
      <w:pPr>
        <w:spacing w:line="360" w:lineRule="auto"/>
        <w:rPr>
          <w:sz w:val="28"/>
          <w:szCs w:val="28"/>
        </w:rPr>
      </w:pPr>
      <w:r w:rsidRPr="00E808E6">
        <w:rPr>
          <w:sz w:val="28"/>
          <w:szCs w:val="28"/>
        </w:rPr>
        <w:t>Выводы</w:t>
      </w:r>
    </w:p>
    <w:p w:rsidR="0083532D" w:rsidRPr="00E808E6" w:rsidRDefault="00E808E6" w:rsidP="00E808E6">
      <w:pPr>
        <w:tabs>
          <w:tab w:val="left" w:pos="1905"/>
        </w:tabs>
        <w:spacing w:line="360" w:lineRule="auto"/>
        <w:ind w:firstLine="720"/>
        <w:rPr>
          <w:sz w:val="28"/>
          <w:szCs w:val="28"/>
        </w:rPr>
      </w:pPr>
      <w:r w:rsidRPr="00E808E6">
        <w:rPr>
          <w:sz w:val="28"/>
          <w:szCs w:val="28"/>
        </w:rPr>
        <w:t>В ООО «Антарес</w:t>
      </w:r>
      <w:r w:rsidR="0083532D" w:rsidRPr="00E808E6">
        <w:rPr>
          <w:sz w:val="28"/>
          <w:szCs w:val="28"/>
        </w:rPr>
        <w:t>» г. Красноярска существует структура, в задачи которой входит контроль качества безопасности жизнедеятельности.</w:t>
      </w:r>
    </w:p>
    <w:p w:rsidR="0083532D" w:rsidRPr="00E808E6" w:rsidRDefault="0083532D" w:rsidP="00E808E6">
      <w:pPr>
        <w:spacing w:line="360" w:lineRule="auto"/>
        <w:rPr>
          <w:sz w:val="28"/>
          <w:szCs w:val="28"/>
        </w:rPr>
      </w:pPr>
      <w:r w:rsidRPr="00E808E6">
        <w:rPr>
          <w:sz w:val="28"/>
          <w:szCs w:val="28"/>
        </w:rPr>
        <w:t xml:space="preserve"> </w:t>
      </w:r>
      <w:r w:rsidRPr="00E808E6">
        <w:rPr>
          <w:sz w:val="28"/>
          <w:szCs w:val="28"/>
        </w:rPr>
        <w:tab/>
        <w:t xml:space="preserve">В соответствии с принятыми нормами в </w:t>
      </w:r>
      <w:r w:rsidR="00E808E6" w:rsidRPr="00E808E6">
        <w:rPr>
          <w:sz w:val="28"/>
          <w:szCs w:val="28"/>
        </w:rPr>
        <w:t>ателье</w:t>
      </w:r>
      <w:r w:rsidRPr="00E808E6">
        <w:rPr>
          <w:sz w:val="28"/>
          <w:szCs w:val="28"/>
        </w:rPr>
        <w:t xml:space="preserve"> обеспечивается необходимый микроклимат, минимальный уровень шума, созданы удобные и правильные с точки зрения эргономики рабочие места, соблюдены требования технической эстетики и требования к ЭВМ. Для администратора в процессе работы одним из важнейших факторов, влияющих на производительность труда при длительной зрительной работе, является достаточное освещение рабочего места (СНиП </w:t>
      </w:r>
      <w:smartTag w:uri="urn:schemas-microsoft-com:office:smarttags" w:element="date">
        <w:smartTagPr>
          <w:attr w:name="Year" w:val="95"/>
          <w:attr w:name="Day" w:val="23"/>
          <w:attr w:name="Month" w:val="05"/>
          <w:attr w:name="ls" w:val="trans"/>
        </w:smartTagPr>
        <w:r w:rsidRPr="00E808E6">
          <w:rPr>
            <w:sz w:val="28"/>
            <w:szCs w:val="28"/>
          </w:rPr>
          <w:t>23-05-95</w:t>
        </w:r>
      </w:smartTag>
      <w:r w:rsidRPr="00E808E6">
        <w:rPr>
          <w:sz w:val="28"/>
          <w:szCs w:val="28"/>
        </w:rPr>
        <w:t>). Это достигается правильным выбором и расположением осветительных приборов. Специальные мероприятия обеспечивают электробезопасность и пожаробезопасность сотрудников (ГОСТ 12.1.030-81).</w:t>
      </w:r>
    </w:p>
    <w:p w:rsidR="0083532D" w:rsidRPr="00E808E6" w:rsidRDefault="0083532D" w:rsidP="00E808E6">
      <w:pPr>
        <w:spacing w:line="360" w:lineRule="auto"/>
        <w:rPr>
          <w:sz w:val="28"/>
          <w:szCs w:val="28"/>
        </w:rPr>
      </w:pPr>
      <w:r w:rsidRPr="00E808E6">
        <w:rPr>
          <w:sz w:val="28"/>
          <w:szCs w:val="28"/>
        </w:rPr>
        <w:tab/>
        <w:t xml:space="preserve">В целом условия труда в </w:t>
      </w:r>
      <w:r w:rsidR="00E808E6" w:rsidRPr="00E808E6">
        <w:rPr>
          <w:sz w:val="28"/>
          <w:szCs w:val="28"/>
        </w:rPr>
        <w:t>ООО</w:t>
      </w:r>
      <w:r w:rsidR="0021776A">
        <w:rPr>
          <w:sz w:val="28"/>
          <w:szCs w:val="28"/>
        </w:rPr>
        <w:t xml:space="preserve"> </w:t>
      </w:r>
      <w:r w:rsidR="00E808E6" w:rsidRPr="00E808E6">
        <w:rPr>
          <w:sz w:val="28"/>
          <w:szCs w:val="28"/>
        </w:rPr>
        <w:t>«Антарес</w:t>
      </w:r>
      <w:r w:rsidRPr="00E808E6">
        <w:rPr>
          <w:sz w:val="28"/>
          <w:szCs w:val="28"/>
        </w:rPr>
        <w:t>» соответствуют общепринятым нормам, сотрудникам обеспечены комфорт и   благоприятные  условия   труда.</w:t>
      </w:r>
    </w:p>
    <w:p w:rsidR="005D3E93" w:rsidRDefault="005D3E93" w:rsidP="0083532D">
      <w:pPr>
        <w:pStyle w:val="1"/>
        <w:rPr>
          <w:b w:val="0"/>
          <w:sz w:val="32"/>
        </w:rPr>
      </w:pPr>
      <w:bookmarkStart w:id="20" w:name="_Toc106588242"/>
    </w:p>
    <w:p w:rsidR="005D3E93" w:rsidRDefault="005D3E93" w:rsidP="0083532D">
      <w:pPr>
        <w:pStyle w:val="1"/>
        <w:rPr>
          <w:b w:val="0"/>
          <w:sz w:val="32"/>
        </w:rPr>
      </w:pPr>
    </w:p>
    <w:bookmarkEnd w:id="20"/>
    <w:p w:rsidR="0083532D" w:rsidRDefault="0083532D" w:rsidP="002D0CB4">
      <w:pPr>
        <w:pStyle w:val="1"/>
        <w:jc w:val="left"/>
        <w:rPr>
          <w:b w:val="0"/>
          <w:sz w:val="32"/>
        </w:rPr>
      </w:pPr>
    </w:p>
    <w:p w:rsidR="00E948CE" w:rsidRDefault="00E948CE" w:rsidP="00E948CE"/>
    <w:p w:rsidR="00E948CE" w:rsidRDefault="00E948CE" w:rsidP="00E948CE"/>
    <w:p w:rsidR="00526DD3" w:rsidRDefault="00526DD3" w:rsidP="00E948CE"/>
    <w:p w:rsidR="00526DD3" w:rsidRDefault="00526DD3" w:rsidP="00E948CE"/>
    <w:p w:rsidR="00526DD3" w:rsidRDefault="00526DD3" w:rsidP="00E948CE"/>
    <w:p w:rsidR="00526DD3" w:rsidRDefault="00526DD3" w:rsidP="00E948CE"/>
    <w:p w:rsidR="00526DD3" w:rsidRDefault="00526DD3" w:rsidP="00E948CE"/>
    <w:p w:rsidR="00526DD3" w:rsidRDefault="00526DD3" w:rsidP="00E948CE"/>
    <w:p w:rsidR="00526DD3" w:rsidRDefault="00526DD3" w:rsidP="00E948CE"/>
    <w:p w:rsidR="00526DD3" w:rsidRDefault="00526DD3" w:rsidP="00E948CE"/>
    <w:p w:rsidR="00526DD3" w:rsidRDefault="00526DD3" w:rsidP="00E948CE"/>
    <w:p w:rsidR="00526DD3" w:rsidRDefault="00526DD3" w:rsidP="00E948CE"/>
    <w:p w:rsidR="00526DD3" w:rsidRPr="00E948CE" w:rsidRDefault="00526DD3" w:rsidP="00E948CE"/>
    <w:p w:rsidR="005412FB" w:rsidRPr="005412FB" w:rsidRDefault="005412FB" w:rsidP="005412FB"/>
    <w:p w:rsidR="005412FB" w:rsidRPr="005412FB" w:rsidRDefault="005412FB" w:rsidP="005412FB">
      <w:pPr>
        <w:rPr>
          <w:b/>
          <w:sz w:val="28"/>
          <w:szCs w:val="28"/>
        </w:rPr>
      </w:pPr>
      <w:r w:rsidRPr="005412FB">
        <w:rPr>
          <w:b/>
          <w:sz w:val="28"/>
          <w:szCs w:val="28"/>
        </w:rPr>
        <w:t xml:space="preserve"> Заключение</w:t>
      </w:r>
    </w:p>
    <w:p w:rsidR="005412FB" w:rsidRPr="005412FB" w:rsidRDefault="005412FB" w:rsidP="005412FB"/>
    <w:p w:rsidR="0083532D" w:rsidRPr="00C829E8" w:rsidRDefault="0083532D" w:rsidP="00C829E8">
      <w:pPr>
        <w:spacing w:line="360" w:lineRule="auto"/>
        <w:ind w:firstLine="680"/>
        <w:rPr>
          <w:sz w:val="28"/>
          <w:szCs w:val="28"/>
        </w:rPr>
      </w:pPr>
      <w:r w:rsidRPr="00C829E8">
        <w:rPr>
          <w:sz w:val="28"/>
          <w:szCs w:val="28"/>
        </w:rPr>
        <w:t>Данная ра</w:t>
      </w:r>
      <w:r w:rsidR="005D3E93" w:rsidRPr="00C829E8">
        <w:rPr>
          <w:sz w:val="28"/>
          <w:szCs w:val="28"/>
        </w:rPr>
        <w:t xml:space="preserve">бота посвящена </w:t>
      </w:r>
      <w:r w:rsidR="00483E3F" w:rsidRPr="00C829E8">
        <w:rPr>
          <w:sz w:val="28"/>
          <w:szCs w:val="28"/>
        </w:rPr>
        <w:t xml:space="preserve">разработке маркетинговой </w:t>
      </w:r>
      <w:r w:rsidRPr="00C829E8">
        <w:rPr>
          <w:sz w:val="28"/>
          <w:szCs w:val="28"/>
        </w:rPr>
        <w:t xml:space="preserve"> с</w:t>
      </w:r>
      <w:r w:rsidR="00483E3F" w:rsidRPr="00C829E8">
        <w:rPr>
          <w:sz w:val="28"/>
          <w:szCs w:val="28"/>
        </w:rPr>
        <w:t>тратегии развития  ОО</w:t>
      </w:r>
      <w:r w:rsidR="00E808E6">
        <w:rPr>
          <w:sz w:val="28"/>
          <w:szCs w:val="28"/>
        </w:rPr>
        <w:t xml:space="preserve"> </w:t>
      </w:r>
      <w:r w:rsidR="00483E3F" w:rsidRPr="00C829E8">
        <w:rPr>
          <w:sz w:val="28"/>
          <w:szCs w:val="28"/>
        </w:rPr>
        <w:t>«Антарес</w:t>
      </w:r>
      <w:r w:rsidRPr="00C829E8">
        <w:rPr>
          <w:sz w:val="28"/>
          <w:szCs w:val="28"/>
        </w:rPr>
        <w:t>», расположенного в городе Красноярск. Теоретическое обоснование актуальности темы доказано на основе исследования литературных источников.</w:t>
      </w:r>
    </w:p>
    <w:p w:rsidR="0083532D" w:rsidRPr="00C829E8" w:rsidRDefault="00483E3F" w:rsidP="00C829E8">
      <w:pPr>
        <w:spacing w:line="360" w:lineRule="auto"/>
        <w:ind w:firstLine="680"/>
        <w:rPr>
          <w:sz w:val="28"/>
          <w:szCs w:val="28"/>
        </w:rPr>
      </w:pPr>
      <w:r w:rsidRPr="00C829E8">
        <w:rPr>
          <w:sz w:val="28"/>
          <w:szCs w:val="28"/>
        </w:rPr>
        <w:t>Современное состояние отрасли  индивидуального пошива и ремонта одежды</w:t>
      </w:r>
      <w:r w:rsidR="0083532D" w:rsidRPr="00C829E8">
        <w:rPr>
          <w:sz w:val="28"/>
          <w:szCs w:val="28"/>
        </w:rPr>
        <w:t xml:space="preserve"> в городе Красноярске отмечено высокой конкуренцией. В то же время рынок </w:t>
      </w:r>
      <w:r w:rsidRPr="00C829E8">
        <w:rPr>
          <w:sz w:val="28"/>
          <w:szCs w:val="28"/>
        </w:rPr>
        <w:t xml:space="preserve"> данных </w:t>
      </w:r>
      <w:r w:rsidR="0083532D" w:rsidRPr="00C829E8">
        <w:rPr>
          <w:sz w:val="28"/>
          <w:szCs w:val="28"/>
        </w:rPr>
        <w:t>услуг с каждым годом растет,</w:t>
      </w:r>
      <w:r w:rsidRPr="00C829E8">
        <w:rPr>
          <w:sz w:val="28"/>
          <w:szCs w:val="28"/>
        </w:rPr>
        <w:t xml:space="preserve"> а</w:t>
      </w:r>
      <w:r w:rsidR="0083532D" w:rsidRPr="00C829E8">
        <w:rPr>
          <w:sz w:val="28"/>
          <w:szCs w:val="28"/>
        </w:rPr>
        <w:t xml:space="preserve"> поток </w:t>
      </w:r>
      <w:r w:rsidRPr="00C829E8">
        <w:rPr>
          <w:sz w:val="28"/>
          <w:szCs w:val="28"/>
        </w:rPr>
        <w:t xml:space="preserve">закащиков стремящихся выглядеть индивидуально </w:t>
      </w:r>
      <w:r w:rsidR="0083532D" w:rsidRPr="00C829E8">
        <w:rPr>
          <w:sz w:val="28"/>
          <w:szCs w:val="28"/>
        </w:rPr>
        <w:t xml:space="preserve"> увеличивается. </w:t>
      </w:r>
      <w:r w:rsidRPr="00C829E8">
        <w:rPr>
          <w:sz w:val="28"/>
          <w:szCs w:val="28"/>
        </w:rPr>
        <w:t xml:space="preserve">В этой ситуации ателье </w:t>
      </w:r>
      <w:r w:rsidR="0083532D" w:rsidRPr="00C829E8">
        <w:rPr>
          <w:sz w:val="28"/>
          <w:szCs w:val="28"/>
        </w:rPr>
        <w:t>потерял стабильную позицию лидера и находится не в лучших условиях.  Приведенная в данной работе</w:t>
      </w:r>
      <w:r w:rsidRPr="00C829E8">
        <w:rPr>
          <w:sz w:val="28"/>
          <w:szCs w:val="28"/>
        </w:rPr>
        <w:t xml:space="preserve"> маркетинговая</w:t>
      </w:r>
      <w:r w:rsidR="0083532D" w:rsidRPr="00C829E8">
        <w:rPr>
          <w:sz w:val="28"/>
          <w:szCs w:val="28"/>
        </w:rPr>
        <w:t xml:space="preserve"> стратегия развития </w:t>
      </w:r>
      <w:r w:rsidRPr="00C829E8">
        <w:rPr>
          <w:sz w:val="28"/>
          <w:szCs w:val="28"/>
        </w:rPr>
        <w:t xml:space="preserve">организации ООО «Антарес» </w:t>
      </w:r>
      <w:r w:rsidR="0083532D" w:rsidRPr="00C829E8">
        <w:rPr>
          <w:sz w:val="28"/>
          <w:szCs w:val="28"/>
        </w:rPr>
        <w:t xml:space="preserve">рассчитана на 3 года. </w:t>
      </w:r>
    </w:p>
    <w:p w:rsidR="0083532D" w:rsidRPr="00C829E8" w:rsidRDefault="0083532D" w:rsidP="00C829E8">
      <w:pPr>
        <w:spacing w:line="360" w:lineRule="auto"/>
        <w:ind w:firstLine="680"/>
        <w:rPr>
          <w:sz w:val="28"/>
          <w:szCs w:val="28"/>
        </w:rPr>
      </w:pPr>
      <w:r w:rsidRPr="00C829E8">
        <w:rPr>
          <w:sz w:val="28"/>
          <w:szCs w:val="28"/>
        </w:rPr>
        <w:t xml:space="preserve">В условиях динамично развивающейся среды с высокой конкуренцией необходимо </w:t>
      </w:r>
      <w:r w:rsidR="00483E3F" w:rsidRPr="00C829E8">
        <w:rPr>
          <w:sz w:val="28"/>
          <w:szCs w:val="28"/>
        </w:rPr>
        <w:t xml:space="preserve"> большее внимание уделять изучению индивидуальных требований закащиков, быть клиенто - ориентированными, </w:t>
      </w:r>
      <w:r w:rsidRPr="00C829E8">
        <w:rPr>
          <w:sz w:val="28"/>
          <w:szCs w:val="28"/>
        </w:rPr>
        <w:t xml:space="preserve"> чему раньше организация уделяла мало внимания.</w:t>
      </w:r>
    </w:p>
    <w:p w:rsidR="0083532D" w:rsidRPr="00C829E8" w:rsidRDefault="0083532D" w:rsidP="00C829E8">
      <w:pPr>
        <w:spacing w:line="360" w:lineRule="auto"/>
        <w:ind w:firstLine="680"/>
        <w:rPr>
          <w:sz w:val="28"/>
          <w:szCs w:val="28"/>
        </w:rPr>
      </w:pPr>
      <w:r w:rsidRPr="00C829E8">
        <w:rPr>
          <w:sz w:val="28"/>
          <w:szCs w:val="28"/>
        </w:rPr>
        <w:t>Рынок  услуг</w:t>
      </w:r>
      <w:r w:rsidR="00483E3F" w:rsidRPr="00C829E8">
        <w:rPr>
          <w:sz w:val="28"/>
          <w:szCs w:val="28"/>
        </w:rPr>
        <w:t xml:space="preserve">  индивидуального пошива и ремонта одежды</w:t>
      </w:r>
      <w:r w:rsidRPr="00C829E8">
        <w:rPr>
          <w:sz w:val="28"/>
          <w:szCs w:val="28"/>
        </w:rPr>
        <w:t xml:space="preserve"> в </w:t>
      </w:r>
      <w:r w:rsidR="006B2722" w:rsidRPr="00C829E8">
        <w:rPr>
          <w:sz w:val="28"/>
          <w:szCs w:val="28"/>
        </w:rPr>
        <w:t xml:space="preserve">Красноярске, </w:t>
      </w:r>
      <w:r w:rsidRPr="00C829E8">
        <w:rPr>
          <w:sz w:val="28"/>
          <w:szCs w:val="28"/>
        </w:rPr>
        <w:t>обладает быстрыми темпами роста. Однако на данном этапе конкурент</w:t>
      </w:r>
      <w:r w:rsidR="00483E3F" w:rsidRPr="00C829E8">
        <w:rPr>
          <w:sz w:val="28"/>
          <w:szCs w:val="28"/>
        </w:rPr>
        <w:t xml:space="preserve">ную позицию ателье </w:t>
      </w:r>
      <w:r w:rsidRPr="00C829E8">
        <w:rPr>
          <w:sz w:val="28"/>
          <w:szCs w:val="28"/>
        </w:rPr>
        <w:t xml:space="preserve">нельзя назвать сильной. Наиболее эффективной </w:t>
      </w:r>
      <w:r w:rsidR="006B2722" w:rsidRPr="00C829E8">
        <w:rPr>
          <w:sz w:val="28"/>
          <w:szCs w:val="28"/>
        </w:rPr>
        <w:t xml:space="preserve">маркетинговой </w:t>
      </w:r>
      <w:r w:rsidRPr="00C829E8">
        <w:rPr>
          <w:sz w:val="28"/>
          <w:szCs w:val="28"/>
        </w:rPr>
        <w:t>стратегией в этом случае будет стратегия</w:t>
      </w:r>
      <w:r w:rsidR="006B2722" w:rsidRPr="00C829E8">
        <w:rPr>
          <w:sz w:val="28"/>
          <w:szCs w:val="28"/>
        </w:rPr>
        <w:t xml:space="preserve"> дифф</w:t>
      </w:r>
      <w:r w:rsidR="00F568D3" w:rsidRPr="00C829E8">
        <w:rPr>
          <w:sz w:val="28"/>
          <w:szCs w:val="28"/>
        </w:rPr>
        <w:t>еренци</w:t>
      </w:r>
      <w:r w:rsidR="006B2722" w:rsidRPr="00C829E8">
        <w:rPr>
          <w:sz w:val="28"/>
          <w:szCs w:val="28"/>
        </w:rPr>
        <w:t xml:space="preserve">ации </w:t>
      </w:r>
      <w:r w:rsidR="00F568D3" w:rsidRPr="00C829E8">
        <w:rPr>
          <w:sz w:val="28"/>
          <w:szCs w:val="28"/>
        </w:rPr>
        <w:t xml:space="preserve">и концентрация на сегменте, а именно </w:t>
      </w:r>
      <w:r w:rsidRPr="00C829E8">
        <w:rPr>
          <w:sz w:val="28"/>
          <w:szCs w:val="28"/>
        </w:rPr>
        <w:t xml:space="preserve"> </w:t>
      </w:r>
      <w:r w:rsidR="006B2722" w:rsidRPr="00C829E8">
        <w:rPr>
          <w:sz w:val="28"/>
          <w:szCs w:val="28"/>
        </w:rPr>
        <w:t xml:space="preserve"> обслуж</w:t>
      </w:r>
      <w:r w:rsidR="00F568D3" w:rsidRPr="00C829E8">
        <w:rPr>
          <w:sz w:val="28"/>
          <w:szCs w:val="28"/>
        </w:rPr>
        <w:t>ивание</w:t>
      </w:r>
      <w:r w:rsidR="006B2722" w:rsidRPr="00C829E8">
        <w:rPr>
          <w:sz w:val="28"/>
          <w:szCs w:val="28"/>
        </w:rPr>
        <w:t xml:space="preserve"> закащиков с нестандартными фигурами</w:t>
      </w:r>
      <w:r w:rsidR="00F568D3" w:rsidRPr="00C829E8">
        <w:rPr>
          <w:sz w:val="28"/>
          <w:szCs w:val="28"/>
        </w:rPr>
        <w:t xml:space="preserve"> внедрение данной стратегии  позволит усилить </w:t>
      </w:r>
      <w:r w:rsidRPr="00C829E8">
        <w:rPr>
          <w:sz w:val="28"/>
          <w:szCs w:val="28"/>
        </w:rPr>
        <w:t>позиции на рынке,  при  которой  фирма  делает все, чтобы с данным продуктом на  данном  рынке  завоевать  лучшие  позиции. Она базир</w:t>
      </w:r>
      <w:r w:rsidR="002D0CB4">
        <w:rPr>
          <w:sz w:val="28"/>
          <w:szCs w:val="28"/>
        </w:rPr>
        <w:t>уется на имеющейся компетенции, о</w:t>
      </w:r>
      <w:r w:rsidRPr="00C829E8">
        <w:rPr>
          <w:sz w:val="28"/>
          <w:szCs w:val="28"/>
        </w:rPr>
        <w:t>бладает низким риском. Имеет простую схему управления.</w:t>
      </w:r>
    </w:p>
    <w:p w:rsidR="00C829E8" w:rsidRPr="00C829E8" w:rsidRDefault="0083532D" w:rsidP="00C829E8">
      <w:pPr>
        <w:spacing w:line="360" w:lineRule="auto"/>
        <w:ind w:firstLine="680"/>
        <w:rPr>
          <w:sz w:val="28"/>
          <w:szCs w:val="28"/>
        </w:rPr>
      </w:pPr>
      <w:r w:rsidRPr="00C829E8">
        <w:rPr>
          <w:sz w:val="28"/>
          <w:szCs w:val="28"/>
        </w:rPr>
        <w:t>Было предложено</w:t>
      </w:r>
      <w:r w:rsidR="00C829E8" w:rsidRPr="00C829E8">
        <w:rPr>
          <w:sz w:val="28"/>
          <w:szCs w:val="28"/>
        </w:rPr>
        <w:t xml:space="preserve"> приобрести компьютерную </w:t>
      </w:r>
      <w:r w:rsidR="002D0CB4">
        <w:rPr>
          <w:sz w:val="28"/>
          <w:szCs w:val="28"/>
        </w:rPr>
        <w:t>программу САПР «Грация»,</w:t>
      </w:r>
      <w:r w:rsidR="00C829E8" w:rsidRPr="00C829E8">
        <w:rPr>
          <w:sz w:val="28"/>
          <w:szCs w:val="28"/>
        </w:rPr>
        <w:t xml:space="preserve"> </w:t>
      </w:r>
      <w:r w:rsidR="002D0CB4">
        <w:rPr>
          <w:sz w:val="28"/>
          <w:szCs w:val="28"/>
        </w:rPr>
        <w:t xml:space="preserve">позволяющую автоматизировать все этапы проектирования и производства одежды: дизайн, конструирование, технологию изготовления, подготовку производства, учет, планирование и управление, - что создает условия для творческого взаимодействия дизайнера, конструктора, технолога и специалиста по организации производства. </w:t>
      </w:r>
      <w:r w:rsidR="00C829E8" w:rsidRPr="00C829E8">
        <w:rPr>
          <w:sz w:val="28"/>
          <w:szCs w:val="28"/>
        </w:rPr>
        <w:t xml:space="preserve"> </w:t>
      </w:r>
    </w:p>
    <w:p w:rsidR="0083532D" w:rsidRPr="00C829E8" w:rsidRDefault="002D0CB4" w:rsidP="002D0CB4">
      <w:pPr>
        <w:spacing w:line="360" w:lineRule="auto"/>
        <w:rPr>
          <w:sz w:val="28"/>
          <w:szCs w:val="28"/>
        </w:rPr>
      </w:pPr>
      <w:r>
        <w:rPr>
          <w:sz w:val="28"/>
          <w:szCs w:val="28"/>
        </w:rPr>
        <w:t>Также в ателье  «Антарес</w:t>
      </w:r>
      <w:r w:rsidR="0083532D" w:rsidRPr="00C829E8">
        <w:rPr>
          <w:sz w:val="28"/>
          <w:szCs w:val="28"/>
        </w:rPr>
        <w:t>» необходимо внедрить стандарты обслуживания.</w:t>
      </w:r>
    </w:p>
    <w:p w:rsidR="0083532D" w:rsidRPr="00C829E8" w:rsidRDefault="0083532D" w:rsidP="00C829E8">
      <w:pPr>
        <w:spacing w:line="360" w:lineRule="auto"/>
        <w:ind w:firstLine="709"/>
        <w:rPr>
          <w:sz w:val="28"/>
          <w:szCs w:val="28"/>
        </w:rPr>
      </w:pPr>
      <w:r w:rsidRPr="00C829E8">
        <w:rPr>
          <w:sz w:val="28"/>
          <w:szCs w:val="28"/>
        </w:rPr>
        <w:t xml:space="preserve">На основе оценки </w:t>
      </w:r>
      <w:r w:rsidR="002D0CB4">
        <w:rPr>
          <w:sz w:val="28"/>
          <w:szCs w:val="28"/>
        </w:rPr>
        <w:t xml:space="preserve">ситуации на рынке </w:t>
      </w:r>
      <w:r w:rsidRPr="00C829E8">
        <w:rPr>
          <w:sz w:val="28"/>
          <w:szCs w:val="28"/>
        </w:rPr>
        <w:t xml:space="preserve"> услуг </w:t>
      </w:r>
      <w:r w:rsidR="002D0CB4">
        <w:rPr>
          <w:sz w:val="28"/>
          <w:szCs w:val="28"/>
        </w:rPr>
        <w:t xml:space="preserve"> по индивидуальному пошиву и ремонту одежды </w:t>
      </w:r>
      <w:r w:rsidRPr="00C829E8">
        <w:rPr>
          <w:sz w:val="28"/>
          <w:szCs w:val="28"/>
        </w:rPr>
        <w:t>необходимо применить стратегию « имиджевая политика». Она предполагает установление правильных цен в соответствии с имиджем и сегментом рынка.</w:t>
      </w:r>
    </w:p>
    <w:p w:rsidR="0083532D" w:rsidRDefault="0083532D" w:rsidP="00C829E8">
      <w:pPr>
        <w:pStyle w:val="a6"/>
        <w:spacing w:after="0" w:line="360" w:lineRule="auto"/>
        <w:ind w:left="0" w:firstLine="709"/>
        <w:rPr>
          <w:sz w:val="28"/>
          <w:szCs w:val="28"/>
        </w:rPr>
      </w:pPr>
      <w:r w:rsidRPr="00C829E8">
        <w:rPr>
          <w:sz w:val="28"/>
          <w:szCs w:val="28"/>
        </w:rPr>
        <w:t xml:space="preserve">Реализация </w:t>
      </w:r>
      <w:r w:rsidR="002D0CB4">
        <w:rPr>
          <w:sz w:val="28"/>
          <w:szCs w:val="28"/>
        </w:rPr>
        <w:t>предложенной маркетинговой стратегии</w:t>
      </w:r>
      <w:r w:rsidR="002D0CB4" w:rsidRPr="002D0CB4">
        <w:rPr>
          <w:sz w:val="28"/>
          <w:szCs w:val="28"/>
        </w:rPr>
        <w:t xml:space="preserve"> </w:t>
      </w:r>
      <w:r w:rsidR="002D0CB4" w:rsidRPr="00C829E8">
        <w:rPr>
          <w:sz w:val="28"/>
          <w:szCs w:val="28"/>
        </w:rPr>
        <w:t xml:space="preserve">дифференциации и концентрация на сегменте, </w:t>
      </w:r>
      <w:r w:rsidR="002D0CB4">
        <w:rPr>
          <w:sz w:val="28"/>
          <w:szCs w:val="28"/>
        </w:rPr>
        <w:t xml:space="preserve">  позволит ООО «Антарес</w:t>
      </w:r>
      <w:r w:rsidRPr="00C829E8">
        <w:rPr>
          <w:sz w:val="28"/>
          <w:szCs w:val="28"/>
        </w:rPr>
        <w:t>» эффективно</w:t>
      </w:r>
      <w:r w:rsidR="002D0CB4">
        <w:rPr>
          <w:sz w:val="28"/>
          <w:szCs w:val="28"/>
        </w:rPr>
        <w:t xml:space="preserve"> осуществить предлагаемые мероприятия</w:t>
      </w:r>
      <w:r w:rsidRPr="00C829E8">
        <w:rPr>
          <w:sz w:val="28"/>
          <w:szCs w:val="28"/>
        </w:rPr>
        <w:t>, приобрести необходимые конкурентные преимущества и занять лидирующее положение на рынке.</w:t>
      </w:r>
    </w:p>
    <w:p w:rsidR="006E2018" w:rsidRDefault="006E2018" w:rsidP="00C829E8">
      <w:pPr>
        <w:pStyle w:val="a6"/>
        <w:spacing w:after="0" w:line="360" w:lineRule="auto"/>
        <w:ind w:left="0" w:firstLine="709"/>
        <w:rPr>
          <w:sz w:val="28"/>
          <w:szCs w:val="28"/>
        </w:rPr>
      </w:pPr>
    </w:p>
    <w:p w:rsidR="006E2018" w:rsidRDefault="006E2018" w:rsidP="00C829E8">
      <w:pPr>
        <w:pStyle w:val="a6"/>
        <w:spacing w:after="0" w:line="360" w:lineRule="auto"/>
        <w:ind w:left="0" w:firstLine="709"/>
        <w:rPr>
          <w:sz w:val="28"/>
          <w:szCs w:val="28"/>
        </w:rPr>
      </w:pPr>
    </w:p>
    <w:p w:rsidR="00E808E6" w:rsidRDefault="00E808E6" w:rsidP="00C829E8">
      <w:pPr>
        <w:pStyle w:val="a6"/>
        <w:spacing w:after="0" w:line="360" w:lineRule="auto"/>
        <w:ind w:left="0" w:firstLine="709"/>
        <w:rPr>
          <w:sz w:val="28"/>
          <w:szCs w:val="28"/>
        </w:rPr>
      </w:pPr>
    </w:p>
    <w:p w:rsidR="00E808E6" w:rsidRDefault="00E808E6" w:rsidP="00C829E8">
      <w:pPr>
        <w:pStyle w:val="a6"/>
        <w:spacing w:after="0" w:line="360" w:lineRule="auto"/>
        <w:ind w:left="0" w:firstLine="709"/>
        <w:rPr>
          <w:sz w:val="28"/>
          <w:szCs w:val="28"/>
        </w:rPr>
      </w:pPr>
    </w:p>
    <w:p w:rsidR="00E808E6" w:rsidRDefault="00E808E6" w:rsidP="00C829E8">
      <w:pPr>
        <w:pStyle w:val="a6"/>
        <w:spacing w:after="0" w:line="360" w:lineRule="auto"/>
        <w:ind w:left="0" w:firstLine="709"/>
        <w:rPr>
          <w:sz w:val="28"/>
          <w:szCs w:val="28"/>
        </w:rPr>
      </w:pPr>
    </w:p>
    <w:p w:rsidR="00E808E6" w:rsidRDefault="00E808E6" w:rsidP="00C829E8">
      <w:pPr>
        <w:pStyle w:val="a6"/>
        <w:spacing w:after="0" w:line="360" w:lineRule="auto"/>
        <w:ind w:left="0" w:firstLine="709"/>
        <w:rPr>
          <w:sz w:val="28"/>
          <w:szCs w:val="28"/>
        </w:rPr>
      </w:pPr>
    </w:p>
    <w:p w:rsidR="00E808E6" w:rsidRDefault="00E808E6" w:rsidP="00C829E8">
      <w:pPr>
        <w:pStyle w:val="a6"/>
        <w:spacing w:after="0" w:line="360" w:lineRule="auto"/>
        <w:ind w:left="0" w:firstLine="709"/>
        <w:rPr>
          <w:sz w:val="28"/>
          <w:szCs w:val="28"/>
        </w:rPr>
      </w:pPr>
    </w:p>
    <w:p w:rsidR="00E808E6" w:rsidRDefault="00E808E6" w:rsidP="00C829E8">
      <w:pPr>
        <w:pStyle w:val="a6"/>
        <w:spacing w:after="0" w:line="360" w:lineRule="auto"/>
        <w:ind w:left="0" w:firstLine="709"/>
        <w:rPr>
          <w:sz w:val="28"/>
          <w:szCs w:val="28"/>
        </w:rPr>
      </w:pPr>
    </w:p>
    <w:p w:rsidR="00E808E6" w:rsidRDefault="00E808E6" w:rsidP="00526DD3">
      <w:pPr>
        <w:pStyle w:val="a6"/>
        <w:spacing w:after="0" w:line="360" w:lineRule="auto"/>
        <w:ind w:left="0"/>
        <w:rPr>
          <w:sz w:val="28"/>
          <w:szCs w:val="28"/>
        </w:rPr>
      </w:pPr>
    </w:p>
    <w:p w:rsidR="00526DD3" w:rsidRDefault="00526DD3" w:rsidP="00526DD3">
      <w:pPr>
        <w:pStyle w:val="a6"/>
        <w:spacing w:after="0" w:line="360" w:lineRule="auto"/>
        <w:ind w:left="0"/>
        <w:rPr>
          <w:sz w:val="28"/>
          <w:szCs w:val="28"/>
        </w:rPr>
      </w:pPr>
    </w:p>
    <w:p w:rsidR="00856CAD" w:rsidRPr="006E2018" w:rsidRDefault="00856CAD" w:rsidP="00856CAD">
      <w:pPr>
        <w:spacing w:line="360" w:lineRule="auto"/>
        <w:ind w:firstLine="709"/>
        <w:jc w:val="both"/>
        <w:rPr>
          <w:b/>
          <w:sz w:val="28"/>
        </w:rPr>
      </w:pPr>
      <w:r w:rsidRPr="006E2018">
        <w:rPr>
          <w:b/>
          <w:sz w:val="28"/>
        </w:rPr>
        <w:t>Библиографический список:</w:t>
      </w:r>
    </w:p>
    <w:p w:rsidR="00856CAD" w:rsidRDefault="00856CAD" w:rsidP="00856CAD">
      <w:pPr>
        <w:numPr>
          <w:ilvl w:val="0"/>
          <w:numId w:val="41"/>
        </w:numPr>
        <w:spacing w:line="360" w:lineRule="auto"/>
        <w:ind w:firstLine="709"/>
        <w:jc w:val="both"/>
        <w:rPr>
          <w:sz w:val="28"/>
        </w:rPr>
      </w:pPr>
      <w:r>
        <w:rPr>
          <w:sz w:val="28"/>
        </w:rPr>
        <w:t>Методические указания по подготовке и защите дипломных работ для студентов специальности 080507 «Менеджмент организации» всех форм обучения [Текст] / сост. В.В.Лунёв, Д.А.Давыденко – Красноярск: РАП, 2003.</w:t>
      </w:r>
    </w:p>
    <w:p w:rsidR="00856CAD" w:rsidRDefault="00856CAD" w:rsidP="00856CAD">
      <w:pPr>
        <w:numPr>
          <w:ilvl w:val="0"/>
          <w:numId w:val="41"/>
        </w:numPr>
        <w:spacing w:line="360" w:lineRule="auto"/>
        <w:ind w:firstLine="709"/>
        <w:jc w:val="both"/>
        <w:rPr>
          <w:sz w:val="28"/>
        </w:rPr>
      </w:pPr>
      <w:r>
        <w:rPr>
          <w:sz w:val="28"/>
        </w:rPr>
        <w:t>Методические указания по безопасности жизнедеятельности в дипломном проектировании [Текст] / сост. В.А.Гронь – Красноярск, 2004.</w:t>
      </w:r>
    </w:p>
    <w:p w:rsidR="00856CAD" w:rsidRDefault="00856CAD" w:rsidP="00856CAD">
      <w:pPr>
        <w:numPr>
          <w:ilvl w:val="0"/>
          <w:numId w:val="41"/>
        </w:numPr>
        <w:spacing w:line="360" w:lineRule="auto"/>
        <w:ind w:firstLine="709"/>
        <w:jc w:val="both"/>
        <w:rPr>
          <w:sz w:val="28"/>
        </w:rPr>
      </w:pPr>
      <w:r>
        <w:rPr>
          <w:sz w:val="28"/>
        </w:rPr>
        <w:t>Методические указания по написанию экономической части дипломного проекта [Текст] / сост. М.В. Терских – Красноярск, 2005.</w:t>
      </w:r>
    </w:p>
    <w:p w:rsidR="00856CAD" w:rsidRDefault="00856CAD" w:rsidP="00856CAD">
      <w:pPr>
        <w:numPr>
          <w:ilvl w:val="0"/>
          <w:numId w:val="41"/>
        </w:numPr>
        <w:spacing w:line="360" w:lineRule="auto"/>
        <w:ind w:firstLine="709"/>
        <w:jc w:val="both"/>
        <w:rPr>
          <w:sz w:val="28"/>
        </w:rPr>
      </w:pPr>
      <w:r>
        <w:rPr>
          <w:sz w:val="28"/>
        </w:rPr>
        <w:t>Российская федерация Гражданский кодекс с комментариями [Текст]: офиц. текст / ч.1. – М., 2004 – 198с.</w:t>
      </w:r>
    </w:p>
    <w:p w:rsidR="00856CAD" w:rsidRDefault="00856CAD" w:rsidP="00856CAD">
      <w:pPr>
        <w:numPr>
          <w:ilvl w:val="0"/>
          <w:numId w:val="41"/>
        </w:numPr>
        <w:spacing w:line="360" w:lineRule="auto"/>
        <w:ind w:firstLine="709"/>
        <w:jc w:val="both"/>
        <w:rPr>
          <w:sz w:val="28"/>
        </w:rPr>
      </w:pPr>
      <w:r>
        <w:rPr>
          <w:sz w:val="28"/>
        </w:rPr>
        <w:t xml:space="preserve">Экономическая активность населения [Текст]: стат.сб. /  Федеральной службы государственной статистики по Красноярскому краю. – Красноярск, 2006. </w:t>
      </w:r>
    </w:p>
    <w:p w:rsidR="00856CAD" w:rsidRDefault="00856CAD" w:rsidP="00856CAD">
      <w:pPr>
        <w:numPr>
          <w:ilvl w:val="0"/>
          <w:numId w:val="41"/>
        </w:numPr>
        <w:spacing w:line="360" w:lineRule="auto"/>
        <w:ind w:firstLine="709"/>
        <w:jc w:val="both"/>
        <w:rPr>
          <w:sz w:val="28"/>
        </w:rPr>
      </w:pPr>
      <w:r>
        <w:rPr>
          <w:sz w:val="28"/>
        </w:rPr>
        <w:t>Ассель Г. Маркетинг: принципы и стратегия [Текст]: учеб. / Г.Ассэль. – М., 2001 – 315с.</w:t>
      </w:r>
    </w:p>
    <w:p w:rsidR="00856CAD" w:rsidRDefault="00856CAD" w:rsidP="00856CAD">
      <w:pPr>
        <w:numPr>
          <w:ilvl w:val="0"/>
          <w:numId w:val="41"/>
        </w:numPr>
        <w:spacing w:line="360" w:lineRule="auto"/>
        <w:ind w:firstLine="709"/>
        <w:jc w:val="both"/>
        <w:rPr>
          <w:sz w:val="28"/>
        </w:rPr>
      </w:pPr>
      <w:r>
        <w:rPr>
          <w:sz w:val="28"/>
        </w:rPr>
        <w:t>Баранов.А.В. Экономика бытового обслуживания [Текст]: учеб. / А.В.Баранов – М.: Финансы и статистика, 2005 – 243с.</w:t>
      </w:r>
    </w:p>
    <w:p w:rsidR="00856CAD" w:rsidRDefault="00856CAD" w:rsidP="00856CAD">
      <w:pPr>
        <w:numPr>
          <w:ilvl w:val="0"/>
          <w:numId w:val="41"/>
        </w:numPr>
        <w:spacing w:line="360" w:lineRule="auto"/>
        <w:ind w:firstLine="709"/>
        <w:jc w:val="both"/>
        <w:rPr>
          <w:sz w:val="28"/>
        </w:rPr>
      </w:pPr>
      <w:r w:rsidRPr="009C3630">
        <w:rPr>
          <w:sz w:val="28"/>
          <w:szCs w:val="28"/>
        </w:rPr>
        <w:t>Бассовский, Л.Е. Маркетинг: курс лекций [Текст]/ Л.Е. Бассовский / – М.: ИНФРА-М, 1999.–с.207.</w:t>
      </w:r>
    </w:p>
    <w:p w:rsidR="00856CAD" w:rsidRDefault="00856CAD" w:rsidP="00856CAD">
      <w:pPr>
        <w:numPr>
          <w:ilvl w:val="0"/>
          <w:numId w:val="41"/>
        </w:numPr>
        <w:spacing w:line="360" w:lineRule="auto"/>
        <w:ind w:firstLine="709"/>
        <w:jc w:val="both"/>
        <w:rPr>
          <w:sz w:val="28"/>
        </w:rPr>
      </w:pPr>
      <w:r w:rsidRPr="006E2018">
        <w:rPr>
          <w:sz w:val="28"/>
          <w:szCs w:val="28"/>
        </w:rPr>
        <w:t xml:space="preserve">Балабанов И.Т. Основы финансового менеджмента: как управлять капиталом. М.: Финансы и статистика, 1996. </w:t>
      </w:r>
      <w:r>
        <w:rPr>
          <w:sz w:val="28"/>
          <w:szCs w:val="28"/>
        </w:rPr>
        <w:t xml:space="preserve"> -</w:t>
      </w:r>
      <w:r w:rsidRPr="006E2018">
        <w:rPr>
          <w:sz w:val="28"/>
          <w:szCs w:val="28"/>
        </w:rPr>
        <w:t>383 с</w:t>
      </w:r>
      <w:r w:rsidRPr="00A03D0F">
        <w:t>.</w:t>
      </w:r>
    </w:p>
    <w:p w:rsidR="00856CAD" w:rsidRDefault="00856CAD" w:rsidP="00856CAD">
      <w:pPr>
        <w:numPr>
          <w:ilvl w:val="0"/>
          <w:numId w:val="41"/>
        </w:numPr>
        <w:spacing w:line="360" w:lineRule="auto"/>
        <w:ind w:firstLine="709"/>
        <w:jc w:val="both"/>
        <w:rPr>
          <w:sz w:val="28"/>
        </w:rPr>
      </w:pPr>
      <w:r>
        <w:rPr>
          <w:sz w:val="28"/>
        </w:rPr>
        <w:t>Власов.В.М. Основы предпринимательской деятельности [Текст]: учеб.  / В.М.Власов. – М.: Финансы и статистика, 2004 – 148с.</w:t>
      </w:r>
    </w:p>
    <w:p w:rsidR="00856CAD" w:rsidRDefault="00856CAD" w:rsidP="00856CAD">
      <w:pPr>
        <w:numPr>
          <w:ilvl w:val="0"/>
          <w:numId w:val="41"/>
        </w:numPr>
        <w:spacing w:line="360" w:lineRule="auto"/>
        <w:ind w:firstLine="709"/>
        <w:jc w:val="both"/>
        <w:rPr>
          <w:sz w:val="28"/>
        </w:rPr>
      </w:pPr>
      <w:r>
        <w:rPr>
          <w:sz w:val="28"/>
        </w:rPr>
        <w:t>Индустрия красоты в ХХ</w:t>
      </w:r>
      <w:r>
        <w:rPr>
          <w:sz w:val="28"/>
          <w:lang w:val="en-US"/>
        </w:rPr>
        <w:t>I</w:t>
      </w:r>
      <w:r>
        <w:rPr>
          <w:sz w:val="28"/>
        </w:rPr>
        <w:t xml:space="preserve"> веке [Текст]: тез. доклад и выступление на 2-ой конф. – СПб., 2005.</w:t>
      </w:r>
    </w:p>
    <w:p w:rsidR="00856CAD" w:rsidRDefault="00856CAD" w:rsidP="00856CAD">
      <w:pPr>
        <w:numPr>
          <w:ilvl w:val="0"/>
          <w:numId w:val="41"/>
        </w:numPr>
        <w:spacing w:line="360" w:lineRule="auto"/>
        <w:ind w:firstLine="709"/>
        <w:jc w:val="both"/>
        <w:rPr>
          <w:sz w:val="28"/>
        </w:rPr>
      </w:pPr>
      <w:r>
        <w:rPr>
          <w:sz w:val="28"/>
        </w:rPr>
        <w:t xml:space="preserve"> Калугина И.А. Сфера услуг: проблемы и перспективы развития [Текст] / Т. 2. Экономика предприятий сферы услуг. – М.: Кандид, 2004 – 98с. </w:t>
      </w:r>
    </w:p>
    <w:p w:rsidR="00856CAD" w:rsidRDefault="00856CAD" w:rsidP="00856CAD">
      <w:pPr>
        <w:numPr>
          <w:ilvl w:val="0"/>
          <w:numId w:val="41"/>
        </w:numPr>
        <w:spacing w:line="360" w:lineRule="auto"/>
        <w:ind w:firstLine="709"/>
        <w:jc w:val="both"/>
        <w:rPr>
          <w:sz w:val="28"/>
        </w:rPr>
      </w:pPr>
      <w:r>
        <w:rPr>
          <w:sz w:val="28"/>
        </w:rPr>
        <w:t xml:space="preserve"> Котлер.Ф. Основы маркетинга [Текст]: кн. / Ф.Котлер, и др. М.: Вильямс, 2000 – 687с.</w:t>
      </w:r>
    </w:p>
    <w:p w:rsidR="00856CAD" w:rsidRDefault="00856CAD" w:rsidP="00856CAD">
      <w:pPr>
        <w:numPr>
          <w:ilvl w:val="0"/>
          <w:numId w:val="41"/>
        </w:numPr>
        <w:spacing w:line="360" w:lineRule="auto"/>
        <w:ind w:firstLine="709"/>
        <w:jc w:val="both"/>
        <w:rPr>
          <w:sz w:val="28"/>
        </w:rPr>
      </w:pPr>
      <w:r>
        <w:rPr>
          <w:sz w:val="28"/>
        </w:rPr>
        <w:t xml:space="preserve"> Колгушкина А.В. Предплановые маркетинговые исследования на предприятиях бытового обслуживания [Текст]: кн. / А.В.Колгушкина – М., 2004 – 156с.</w:t>
      </w:r>
    </w:p>
    <w:p w:rsidR="00856CAD" w:rsidRDefault="00856CAD" w:rsidP="00856CAD">
      <w:pPr>
        <w:numPr>
          <w:ilvl w:val="0"/>
          <w:numId w:val="41"/>
        </w:numPr>
        <w:spacing w:line="360" w:lineRule="auto"/>
        <w:ind w:firstLine="709"/>
        <w:jc w:val="both"/>
        <w:rPr>
          <w:sz w:val="28"/>
        </w:rPr>
      </w:pPr>
      <w:r w:rsidRPr="009C3630">
        <w:rPr>
          <w:sz w:val="28"/>
          <w:szCs w:val="28"/>
        </w:rPr>
        <w:t xml:space="preserve">Токарев, В. Применение </w:t>
      </w:r>
      <w:r w:rsidRPr="009C3630">
        <w:rPr>
          <w:sz w:val="28"/>
          <w:szCs w:val="28"/>
          <w:lang w:val="en-US"/>
        </w:rPr>
        <w:t>SWOT</w:t>
      </w:r>
      <w:r w:rsidRPr="009C3630">
        <w:rPr>
          <w:sz w:val="28"/>
          <w:szCs w:val="28"/>
        </w:rPr>
        <w:t>-анализа при разработке стратегии фирмы [Текст] / В. Токарев / Управление компанией, №10, 2002, с.56.</w:t>
      </w:r>
    </w:p>
    <w:p w:rsidR="00856CAD" w:rsidRDefault="00856CAD" w:rsidP="00856CAD">
      <w:pPr>
        <w:numPr>
          <w:ilvl w:val="0"/>
          <w:numId w:val="41"/>
        </w:numPr>
        <w:spacing w:line="360" w:lineRule="auto"/>
        <w:ind w:firstLine="709"/>
        <w:jc w:val="both"/>
        <w:rPr>
          <w:sz w:val="28"/>
        </w:rPr>
      </w:pPr>
      <w:r>
        <w:rPr>
          <w:sz w:val="28"/>
        </w:rPr>
        <w:t xml:space="preserve"> Краснов А. Салонный бизнес [Текст]: учеб.пособие / А.Краснов. – М., 2003 – 79с.</w:t>
      </w:r>
    </w:p>
    <w:p w:rsidR="00856CAD" w:rsidRDefault="00856CAD" w:rsidP="00856CAD">
      <w:pPr>
        <w:numPr>
          <w:ilvl w:val="0"/>
          <w:numId w:val="41"/>
        </w:numPr>
        <w:spacing w:line="360" w:lineRule="auto"/>
        <w:ind w:firstLine="709"/>
        <w:jc w:val="both"/>
        <w:rPr>
          <w:sz w:val="28"/>
        </w:rPr>
      </w:pPr>
      <w:r>
        <w:rPr>
          <w:sz w:val="28"/>
        </w:rPr>
        <w:t xml:space="preserve"> Котилко В.В. Стратегия развития сферы услуг [Текст]: кн. / В.В.Котилко, И.И.Санин. – М.: Сатурн-С, 2003 – 215с.</w:t>
      </w:r>
    </w:p>
    <w:p w:rsidR="00856CAD" w:rsidRDefault="00856CAD" w:rsidP="00856CAD">
      <w:pPr>
        <w:numPr>
          <w:ilvl w:val="0"/>
          <w:numId w:val="41"/>
        </w:numPr>
        <w:spacing w:line="360" w:lineRule="auto"/>
        <w:ind w:firstLine="709"/>
        <w:jc w:val="both"/>
        <w:rPr>
          <w:sz w:val="28"/>
        </w:rPr>
      </w:pPr>
      <w:r>
        <w:rPr>
          <w:sz w:val="28"/>
        </w:rPr>
        <w:t xml:space="preserve"> Кесельман Е.С. Особенности организации маркетинговой деятельности на предприятиях бытового обслуживания населения [Текст]: кн. / Е.С.Кесельман, Л.Б.Сульповара. – М., 2003 – 198с.</w:t>
      </w:r>
    </w:p>
    <w:p w:rsidR="00856CAD" w:rsidRPr="00856CAD" w:rsidRDefault="00856CAD" w:rsidP="00856CAD">
      <w:pPr>
        <w:numPr>
          <w:ilvl w:val="0"/>
          <w:numId w:val="41"/>
        </w:numPr>
        <w:spacing w:line="360" w:lineRule="auto"/>
        <w:ind w:firstLine="709"/>
        <w:jc w:val="both"/>
        <w:rPr>
          <w:sz w:val="28"/>
        </w:rPr>
      </w:pPr>
      <w:r>
        <w:rPr>
          <w:sz w:val="28"/>
        </w:rPr>
        <w:t xml:space="preserve"> Кирильченко Л.М. Развитие организационных форм в сфере бытового обслуживания [Текст]:  / Л.М.Кирильченко. – Владивосток, 2004.</w:t>
      </w:r>
    </w:p>
    <w:p w:rsidR="00856CAD" w:rsidRPr="00856CAD" w:rsidRDefault="00856CAD" w:rsidP="00856CAD">
      <w:pPr>
        <w:numPr>
          <w:ilvl w:val="0"/>
          <w:numId w:val="41"/>
        </w:numPr>
        <w:spacing w:line="360" w:lineRule="auto"/>
        <w:ind w:firstLine="709"/>
        <w:jc w:val="both"/>
        <w:rPr>
          <w:sz w:val="28"/>
          <w:szCs w:val="28"/>
        </w:rPr>
      </w:pPr>
      <w:r w:rsidRPr="0030755A">
        <w:rPr>
          <w:iCs/>
          <w:sz w:val="28"/>
          <w:szCs w:val="28"/>
        </w:rPr>
        <w:t>Масютин С.А., Касимов В.П. Стратегический менеджмент на российском предп</w:t>
      </w:r>
      <w:r>
        <w:rPr>
          <w:iCs/>
          <w:sz w:val="28"/>
          <w:szCs w:val="28"/>
        </w:rPr>
        <w:t>риятии.// ЭКО. – 1999, №10, -</w:t>
      </w:r>
      <w:r w:rsidRPr="0030755A">
        <w:rPr>
          <w:iCs/>
          <w:sz w:val="28"/>
          <w:szCs w:val="28"/>
        </w:rPr>
        <w:t xml:space="preserve"> 10.</w:t>
      </w:r>
    </w:p>
    <w:p w:rsidR="00856CAD" w:rsidRPr="0030755A" w:rsidRDefault="00856CAD" w:rsidP="00856CAD">
      <w:pPr>
        <w:numPr>
          <w:ilvl w:val="0"/>
          <w:numId w:val="41"/>
        </w:numPr>
        <w:spacing w:line="360" w:lineRule="auto"/>
        <w:ind w:firstLine="709"/>
        <w:jc w:val="both"/>
        <w:rPr>
          <w:sz w:val="28"/>
        </w:rPr>
      </w:pPr>
      <w:r w:rsidRPr="0030755A">
        <w:rPr>
          <w:sz w:val="32"/>
          <w:szCs w:val="32"/>
        </w:rPr>
        <w:t>Миссия организации//Управление персоналом -2003-</w:t>
      </w:r>
      <w:r>
        <w:rPr>
          <w:sz w:val="32"/>
          <w:szCs w:val="32"/>
        </w:rPr>
        <w:t>256с.</w:t>
      </w:r>
    </w:p>
    <w:p w:rsidR="00856CAD" w:rsidRPr="0030755A" w:rsidRDefault="00856CAD" w:rsidP="00856CAD">
      <w:pPr>
        <w:numPr>
          <w:ilvl w:val="0"/>
          <w:numId w:val="41"/>
        </w:numPr>
        <w:spacing w:line="360" w:lineRule="auto"/>
        <w:ind w:firstLine="709"/>
        <w:jc w:val="both"/>
        <w:rPr>
          <w:sz w:val="28"/>
          <w:szCs w:val="28"/>
        </w:rPr>
      </w:pPr>
      <w:r w:rsidRPr="0030755A">
        <w:rPr>
          <w:iCs/>
          <w:sz w:val="28"/>
          <w:szCs w:val="28"/>
        </w:rPr>
        <w:t>Статистический ежегодник № 6. Цены Красноярского края.</w:t>
      </w:r>
    </w:p>
    <w:p w:rsidR="00856CAD" w:rsidRDefault="00856CAD" w:rsidP="00856CAD">
      <w:pPr>
        <w:numPr>
          <w:ilvl w:val="0"/>
          <w:numId w:val="41"/>
        </w:numPr>
        <w:spacing w:line="360" w:lineRule="auto"/>
        <w:ind w:firstLine="709"/>
        <w:jc w:val="both"/>
        <w:rPr>
          <w:sz w:val="28"/>
        </w:rPr>
      </w:pPr>
      <w:r>
        <w:rPr>
          <w:sz w:val="28"/>
        </w:rPr>
        <w:t xml:space="preserve"> Фабер.Б. Суперменеджер: секреты успешных продаж [Текст] / Б.Фабер. – Ростов н/Д.: Феникс,2004 – 64с.</w:t>
      </w:r>
    </w:p>
    <w:p w:rsidR="00856CAD" w:rsidRPr="009C3630" w:rsidRDefault="00856CAD" w:rsidP="00856CAD">
      <w:pPr>
        <w:numPr>
          <w:ilvl w:val="0"/>
          <w:numId w:val="41"/>
        </w:numPr>
        <w:spacing w:line="360" w:lineRule="auto"/>
        <w:ind w:firstLine="709"/>
        <w:jc w:val="both"/>
        <w:rPr>
          <w:sz w:val="28"/>
          <w:szCs w:val="28"/>
        </w:rPr>
      </w:pPr>
      <w:r w:rsidRPr="0030755A">
        <w:rPr>
          <w:sz w:val="28"/>
          <w:szCs w:val="28"/>
        </w:rPr>
        <w:t>Экономика Красноярского края в 2005 году. Статистический сборник № 1 – 12.</w:t>
      </w:r>
    </w:p>
    <w:p w:rsidR="00856CAD" w:rsidRPr="0030755A" w:rsidRDefault="00856CAD" w:rsidP="00856CAD">
      <w:pPr>
        <w:numPr>
          <w:ilvl w:val="0"/>
          <w:numId w:val="41"/>
        </w:numPr>
        <w:spacing w:line="360" w:lineRule="auto"/>
        <w:ind w:firstLine="709"/>
        <w:jc w:val="both"/>
        <w:rPr>
          <w:sz w:val="28"/>
          <w:szCs w:val="28"/>
        </w:rPr>
      </w:pPr>
      <w:r>
        <w:rPr>
          <w:sz w:val="28"/>
          <w:szCs w:val="28"/>
        </w:rPr>
        <w:t xml:space="preserve">Челенков. А. Основы классификации услуг как маркетингово продукта </w:t>
      </w:r>
      <w:r w:rsidRPr="009C3630">
        <w:rPr>
          <w:sz w:val="28"/>
          <w:szCs w:val="28"/>
        </w:rPr>
        <w:t>[Текст] / А. Челенков /Маркетинг. — 1998. — № 3. — С. 117—125</w:t>
      </w:r>
    </w:p>
    <w:p w:rsidR="00856CAD" w:rsidRDefault="00856CAD" w:rsidP="00856CAD">
      <w:pPr>
        <w:numPr>
          <w:ilvl w:val="0"/>
          <w:numId w:val="41"/>
        </w:numPr>
        <w:spacing w:line="360" w:lineRule="auto"/>
        <w:ind w:firstLine="709"/>
        <w:jc w:val="both"/>
        <w:rPr>
          <w:sz w:val="28"/>
        </w:rPr>
      </w:pPr>
      <w:r>
        <w:rPr>
          <w:sz w:val="28"/>
        </w:rPr>
        <w:t xml:space="preserve"> Хаксевер.К. Управление и организация в сфере услуг [Текст]: учеб. / К.Хаксевер, Б.Рендер. – Санкт-Петербург, 2002 – 243с.</w:t>
      </w:r>
    </w:p>
    <w:p w:rsidR="00856CAD" w:rsidRDefault="00856CAD" w:rsidP="00856CAD">
      <w:pPr>
        <w:numPr>
          <w:ilvl w:val="0"/>
          <w:numId w:val="41"/>
        </w:numPr>
        <w:spacing w:line="360" w:lineRule="auto"/>
        <w:ind w:firstLine="709"/>
        <w:jc w:val="both"/>
        <w:rPr>
          <w:sz w:val="28"/>
        </w:rPr>
      </w:pPr>
      <w:r>
        <w:rPr>
          <w:sz w:val="28"/>
        </w:rPr>
        <w:t xml:space="preserve"> Ядгаров Я.С. Бытовое обслуживание: экономика и культура сервиса [Текст]: кн. / Я.С.Ядгаров. – М.: Экономика, 2003 – 179с.</w:t>
      </w:r>
    </w:p>
    <w:p w:rsidR="00E808E6" w:rsidRDefault="00E808E6" w:rsidP="00C829E8">
      <w:pPr>
        <w:pStyle w:val="a6"/>
        <w:spacing w:after="0" w:line="360" w:lineRule="auto"/>
        <w:ind w:left="0" w:firstLine="709"/>
        <w:rPr>
          <w:sz w:val="28"/>
          <w:szCs w:val="28"/>
        </w:rPr>
      </w:pPr>
    </w:p>
    <w:p w:rsidR="00E808E6" w:rsidRDefault="00E808E6" w:rsidP="00C829E8">
      <w:pPr>
        <w:pStyle w:val="a6"/>
        <w:spacing w:after="0" w:line="360" w:lineRule="auto"/>
        <w:ind w:left="0" w:firstLine="709"/>
        <w:rPr>
          <w:sz w:val="28"/>
          <w:szCs w:val="28"/>
        </w:rPr>
      </w:pPr>
    </w:p>
    <w:p w:rsidR="00566117" w:rsidRPr="00856CAD" w:rsidRDefault="00566117" w:rsidP="00856CAD">
      <w:pPr>
        <w:pStyle w:val="a5"/>
        <w:tabs>
          <w:tab w:val="left" w:pos="993"/>
          <w:tab w:val="left" w:pos="1134"/>
          <w:tab w:val="left" w:pos="1276"/>
        </w:tabs>
        <w:spacing w:after="0" w:line="360" w:lineRule="auto"/>
        <w:jc w:val="both"/>
        <w:rPr>
          <w:sz w:val="28"/>
          <w:szCs w:val="28"/>
        </w:rPr>
      </w:pPr>
      <w:r>
        <w:br w:type="page"/>
      </w:r>
      <w:bookmarkStart w:id="21" w:name="_Toc125735772"/>
      <w:r w:rsidRPr="00856CAD">
        <w:rPr>
          <w:sz w:val="28"/>
          <w:szCs w:val="28"/>
        </w:rPr>
        <w:t xml:space="preserve">Приложение </w:t>
      </w:r>
      <w:bookmarkEnd w:id="21"/>
      <w:r w:rsidR="009A67E4" w:rsidRPr="00856CAD">
        <w:rPr>
          <w:sz w:val="28"/>
          <w:szCs w:val="28"/>
        </w:rPr>
        <w:t>А</w:t>
      </w:r>
    </w:p>
    <w:p w:rsidR="00566117" w:rsidRPr="00856CAD" w:rsidRDefault="00566117" w:rsidP="00856CAD">
      <w:pPr>
        <w:spacing w:line="360" w:lineRule="auto"/>
        <w:jc w:val="center"/>
        <w:rPr>
          <w:b/>
          <w:caps/>
          <w:sz w:val="28"/>
          <w:szCs w:val="28"/>
        </w:rPr>
      </w:pPr>
    </w:p>
    <w:p w:rsidR="00566117" w:rsidRDefault="00566117" w:rsidP="00856CAD">
      <w:pPr>
        <w:spacing w:line="360" w:lineRule="auto"/>
        <w:jc w:val="center"/>
        <w:rPr>
          <w:b/>
          <w:sz w:val="28"/>
          <w:szCs w:val="28"/>
        </w:rPr>
      </w:pPr>
      <w:r w:rsidRPr="00856CAD">
        <w:rPr>
          <w:b/>
          <w:sz w:val="28"/>
          <w:szCs w:val="28"/>
        </w:rPr>
        <w:t>Анкета</w:t>
      </w:r>
    </w:p>
    <w:p w:rsidR="00067FA4" w:rsidRDefault="00067FA4" w:rsidP="00067FA4"/>
    <w:p w:rsidR="00067FA4" w:rsidRDefault="00067FA4" w:rsidP="00067FA4">
      <w:pPr>
        <w:jc w:val="center"/>
        <w:rPr>
          <w:b/>
          <w:sz w:val="28"/>
          <w:szCs w:val="28"/>
        </w:rPr>
      </w:pPr>
      <w:r w:rsidRPr="00B33774">
        <w:rPr>
          <w:b/>
          <w:sz w:val="28"/>
          <w:szCs w:val="28"/>
        </w:rPr>
        <w:t>Ува</w:t>
      </w:r>
      <w:r>
        <w:rPr>
          <w:b/>
          <w:sz w:val="28"/>
          <w:szCs w:val="28"/>
        </w:rPr>
        <w:t>жаемые закащики  ателье «Антарес</w:t>
      </w:r>
      <w:r w:rsidRPr="00B33774">
        <w:rPr>
          <w:b/>
          <w:sz w:val="28"/>
          <w:szCs w:val="28"/>
        </w:rPr>
        <w:t>»!</w:t>
      </w:r>
    </w:p>
    <w:p w:rsidR="00D01708" w:rsidRPr="00B33774" w:rsidRDefault="00D01708" w:rsidP="00067FA4">
      <w:pPr>
        <w:jc w:val="center"/>
        <w:rPr>
          <w:b/>
          <w:sz w:val="28"/>
          <w:szCs w:val="28"/>
        </w:rPr>
      </w:pPr>
    </w:p>
    <w:p w:rsidR="00067FA4" w:rsidRPr="00CF4B90" w:rsidRDefault="0078447B" w:rsidP="0078447B">
      <w:pPr>
        <w:rPr>
          <w:sz w:val="28"/>
          <w:szCs w:val="28"/>
        </w:rPr>
      </w:pPr>
      <w:r w:rsidRPr="00CF4B90">
        <w:rPr>
          <w:sz w:val="28"/>
          <w:szCs w:val="28"/>
        </w:rPr>
        <w:t xml:space="preserve">В целях повышения обслуживания и качества оказываемых услуг предлагаем вам.   </w:t>
      </w:r>
      <w:r w:rsidR="00067FA4" w:rsidRPr="00CF4B90">
        <w:rPr>
          <w:sz w:val="28"/>
          <w:szCs w:val="28"/>
        </w:rPr>
        <w:t>Ознакомьтесь, пожалуйста, с информацией и ответьте на наши вопросы.</w:t>
      </w:r>
    </w:p>
    <w:p w:rsidR="00067FA4" w:rsidRPr="00856CAD" w:rsidRDefault="00067FA4" w:rsidP="00067FA4">
      <w:pPr>
        <w:spacing w:line="360" w:lineRule="auto"/>
        <w:rPr>
          <w:b/>
          <w:sz w:val="28"/>
          <w:szCs w:val="28"/>
        </w:rPr>
      </w:pPr>
    </w:p>
    <w:p w:rsidR="00566117" w:rsidRPr="00856CAD" w:rsidRDefault="00566117" w:rsidP="00856CAD">
      <w:pPr>
        <w:spacing w:line="360" w:lineRule="auto"/>
        <w:ind w:firstLine="605"/>
        <w:rPr>
          <w:sz w:val="28"/>
          <w:szCs w:val="28"/>
        </w:rPr>
      </w:pPr>
      <w:r w:rsidRPr="00856CAD">
        <w:rPr>
          <w:sz w:val="28"/>
          <w:szCs w:val="28"/>
        </w:rPr>
        <w:t>1) Укажите Ваш пол:</w:t>
      </w:r>
    </w:p>
    <w:p w:rsidR="0078447B" w:rsidRDefault="0078447B" w:rsidP="00856CAD">
      <w:pPr>
        <w:tabs>
          <w:tab w:val="left" w:pos="4565"/>
        </w:tabs>
        <w:spacing w:line="360" w:lineRule="auto"/>
        <w:ind w:firstLine="605"/>
        <w:rPr>
          <w:sz w:val="28"/>
          <w:szCs w:val="28"/>
        </w:rPr>
      </w:pPr>
      <w:r>
        <w:rPr>
          <w:sz w:val="28"/>
          <w:szCs w:val="28"/>
        </w:rPr>
        <w:t xml:space="preserve">  а) </w:t>
      </w:r>
      <w:r w:rsidR="00566117" w:rsidRPr="00856CAD">
        <w:rPr>
          <w:sz w:val="28"/>
          <w:szCs w:val="28"/>
        </w:rPr>
        <w:t xml:space="preserve">Мужской </w:t>
      </w:r>
    </w:p>
    <w:p w:rsidR="00566117" w:rsidRPr="00856CAD" w:rsidRDefault="0078447B" w:rsidP="0078447B">
      <w:pPr>
        <w:tabs>
          <w:tab w:val="left" w:pos="4565"/>
        </w:tabs>
        <w:spacing w:line="360" w:lineRule="auto"/>
        <w:ind w:firstLine="605"/>
        <w:rPr>
          <w:sz w:val="28"/>
          <w:szCs w:val="28"/>
        </w:rPr>
      </w:pPr>
      <w:r>
        <w:rPr>
          <w:sz w:val="28"/>
          <w:szCs w:val="28"/>
        </w:rPr>
        <w:t xml:space="preserve">  б) </w:t>
      </w:r>
      <w:r w:rsidR="00566117" w:rsidRPr="00856CAD">
        <w:rPr>
          <w:sz w:val="28"/>
          <w:szCs w:val="28"/>
        </w:rPr>
        <w:t>Женский</w:t>
      </w:r>
    </w:p>
    <w:p w:rsidR="00566117" w:rsidRPr="00856CAD" w:rsidRDefault="00566117" w:rsidP="00856CAD">
      <w:pPr>
        <w:tabs>
          <w:tab w:val="left" w:pos="4565"/>
        </w:tabs>
        <w:spacing w:line="360" w:lineRule="auto"/>
        <w:ind w:firstLine="605"/>
        <w:rPr>
          <w:sz w:val="28"/>
          <w:szCs w:val="28"/>
        </w:rPr>
      </w:pPr>
      <w:r w:rsidRPr="00856CAD">
        <w:rPr>
          <w:sz w:val="28"/>
          <w:szCs w:val="28"/>
        </w:rPr>
        <w:t>2) Укажите к какой возрастной группе Вы относитесь:</w:t>
      </w:r>
    </w:p>
    <w:p w:rsidR="00566117" w:rsidRPr="00856CAD" w:rsidRDefault="0078447B" w:rsidP="00856CAD">
      <w:pPr>
        <w:tabs>
          <w:tab w:val="left" w:pos="4565"/>
        </w:tabs>
        <w:spacing w:line="360" w:lineRule="auto"/>
        <w:ind w:firstLine="605"/>
        <w:rPr>
          <w:sz w:val="28"/>
          <w:szCs w:val="28"/>
        </w:rPr>
      </w:pPr>
      <w:r>
        <w:rPr>
          <w:sz w:val="28"/>
          <w:szCs w:val="28"/>
        </w:rPr>
        <w:t xml:space="preserve">   а) от 14 до 20</w:t>
      </w:r>
      <w:r w:rsidR="00566117" w:rsidRPr="00856CAD">
        <w:rPr>
          <w:sz w:val="28"/>
          <w:szCs w:val="28"/>
        </w:rPr>
        <w:t xml:space="preserve"> </w:t>
      </w:r>
      <w:r w:rsidR="00566117" w:rsidRPr="00856CAD">
        <w:rPr>
          <w:sz w:val="28"/>
          <w:szCs w:val="28"/>
        </w:rPr>
        <w:tab/>
      </w:r>
      <w:r>
        <w:rPr>
          <w:sz w:val="28"/>
          <w:szCs w:val="28"/>
        </w:rPr>
        <w:t xml:space="preserve">г) </w:t>
      </w:r>
      <w:r w:rsidR="00566117" w:rsidRPr="00856CAD">
        <w:rPr>
          <w:sz w:val="28"/>
          <w:szCs w:val="28"/>
        </w:rPr>
        <w:t>свыше 45</w:t>
      </w:r>
    </w:p>
    <w:p w:rsidR="0078447B" w:rsidRDefault="0078447B" w:rsidP="0078447B">
      <w:pPr>
        <w:tabs>
          <w:tab w:val="left" w:pos="4565"/>
        </w:tabs>
        <w:spacing w:line="360" w:lineRule="auto"/>
        <w:ind w:firstLine="605"/>
        <w:rPr>
          <w:sz w:val="28"/>
          <w:szCs w:val="28"/>
        </w:rPr>
      </w:pPr>
      <w:r>
        <w:rPr>
          <w:sz w:val="28"/>
          <w:szCs w:val="28"/>
        </w:rPr>
        <w:t xml:space="preserve">   б) от 21 до 35</w:t>
      </w:r>
    </w:p>
    <w:p w:rsidR="0078447B" w:rsidRPr="00856CAD" w:rsidRDefault="0078447B" w:rsidP="0078447B">
      <w:pPr>
        <w:tabs>
          <w:tab w:val="left" w:pos="4565"/>
        </w:tabs>
        <w:spacing w:line="360" w:lineRule="auto"/>
        <w:ind w:firstLine="605"/>
        <w:rPr>
          <w:sz w:val="28"/>
          <w:szCs w:val="28"/>
        </w:rPr>
      </w:pPr>
      <w:r>
        <w:rPr>
          <w:sz w:val="28"/>
          <w:szCs w:val="28"/>
        </w:rPr>
        <w:t xml:space="preserve">   в) от 36 до45</w:t>
      </w:r>
    </w:p>
    <w:p w:rsidR="00566117" w:rsidRPr="00856CAD" w:rsidRDefault="00566117" w:rsidP="00856CAD">
      <w:pPr>
        <w:tabs>
          <w:tab w:val="left" w:pos="4565"/>
        </w:tabs>
        <w:spacing w:line="360" w:lineRule="auto"/>
        <w:ind w:firstLine="605"/>
        <w:rPr>
          <w:sz w:val="28"/>
          <w:szCs w:val="28"/>
        </w:rPr>
      </w:pPr>
      <w:r w:rsidRPr="00856CAD">
        <w:rPr>
          <w:sz w:val="28"/>
          <w:szCs w:val="28"/>
        </w:rPr>
        <w:t>3) Одежду какого стиля Вы предпочитаете?</w:t>
      </w:r>
    </w:p>
    <w:p w:rsidR="00566117" w:rsidRPr="00856CAD" w:rsidRDefault="00566117" w:rsidP="00856CAD">
      <w:pPr>
        <w:tabs>
          <w:tab w:val="left" w:pos="4565"/>
        </w:tabs>
        <w:spacing w:line="360" w:lineRule="auto"/>
        <w:ind w:firstLine="605"/>
        <w:rPr>
          <w:sz w:val="28"/>
          <w:szCs w:val="28"/>
        </w:rPr>
      </w:pPr>
      <w:r w:rsidRPr="00856CAD">
        <w:rPr>
          <w:sz w:val="28"/>
          <w:szCs w:val="28"/>
        </w:rPr>
        <w:t xml:space="preserve">Классического </w:t>
      </w:r>
      <w:r w:rsidRPr="00856CAD">
        <w:rPr>
          <w:sz w:val="28"/>
          <w:szCs w:val="28"/>
        </w:rPr>
        <w:tab/>
        <w:t>Романтического</w:t>
      </w:r>
    </w:p>
    <w:p w:rsidR="00566117" w:rsidRPr="00856CAD" w:rsidRDefault="00566117" w:rsidP="00856CAD">
      <w:pPr>
        <w:tabs>
          <w:tab w:val="left" w:pos="4565"/>
        </w:tabs>
        <w:spacing w:line="360" w:lineRule="auto"/>
        <w:ind w:firstLine="605"/>
        <w:rPr>
          <w:sz w:val="28"/>
          <w:szCs w:val="28"/>
        </w:rPr>
      </w:pPr>
      <w:r w:rsidRPr="00856CAD">
        <w:rPr>
          <w:sz w:val="28"/>
          <w:szCs w:val="28"/>
        </w:rPr>
        <w:t xml:space="preserve">Спортивного </w:t>
      </w:r>
      <w:r w:rsidRPr="00856CAD">
        <w:rPr>
          <w:sz w:val="28"/>
          <w:szCs w:val="28"/>
        </w:rPr>
        <w:tab/>
        <w:t>Авангардного</w:t>
      </w:r>
    </w:p>
    <w:p w:rsidR="00566117" w:rsidRDefault="0078447B" w:rsidP="00856CAD">
      <w:pPr>
        <w:tabs>
          <w:tab w:val="left" w:pos="4565"/>
        </w:tabs>
        <w:spacing w:line="360" w:lineRule="auto"/>
        <w:ind w:firstLine="605"/>
        <w:rPr>
          <w:sz w:val="28"/>
          <w:szCs w:val="28"/>
        </w:rPr>
      </w:pPr>
      <w:r>
        <w:rPr>
          <w:sz w:val="28"/>
          <w:szCs w:val="28"/>
        </w:rPr>
        <w:t>4) Как часто вы обращаетесь к услугам нашего ателье?</w:t>
      </w:r>
    </w:p>
    <w:p w:rsidR="0078447B" w:rsidRDefault="0078447B" w:rsidP="00856CAD">
      <w:pPr>
        <w:tabs>
          <w:tab w:val="left" w:pos="4565"/>
        </w:tabs>
        <w:spacing w:line="360" w:lineRule="auto"/>
        <w:ind w:firstLine="605"/>
        <w:rPr>
          <w:sz w:val="28"/>
          <w:szCs w:val="28"/>
        </w:rPr>
      </w:pPr>
      <w:r>
        <w:rPr>
          <w:sz w:val="28"/>
          <w:szCs w:val="28"/>
        </w:rPr>
        <w:t xml:space="preserve">  а) 1 раз в месяц.</w:t>
      </w:r>
      <w:r w:rsidR="00D01708">
        <w:rPr>
          <w:sz w:val="28"/>
          <w:szCs w:val="28"/>
        </w:rPr>
        <w:t xml:space="preserve">              в) 1раз в полгода.</w:t>
      </w:r>
    </w:p>
    <w:p w:rsidR="0078447B" w:rsidRPr="00856CAD" w:rsidRDefault="0078447B" w:rsidP="00856CAD">
      <w:pPr>
        <w:tabs>
          <w:tab w:val="left" w:pos="4565"/>
        </w:tabs>
        <w:spacing w:line="360" w:lineRule="auto"/>
        <w:ind w:firstLine="605"/>
        <w:rPr>
          <w:sz w:val="28"/>
          <w:szCs w:val="28"/>
        </w:rPr>
      </w:pPr>
      <w:r>
        <w:rPr>
          <w:sz w:val="28"/>
          <w:szCs w:val="28"/>
        </w:rPr>
        <w:t xml:space="preserve">  б) 1</w:t>
      </w:r>
      <w:r w:rsidR="00D01708">
        <w:rPr>
          <w:sz w:val="28"/>
          <w:szCs w:val="28"/>
        </w:rPr>
        <w:t xml:space="preserve"> </w:t>
      </w:r>
      <w:r>
        <w:rPr>
          <w:sz w:val="28"/>
          <w:szCs w:val="28"/>
        </w:rPr>
        <w:t xml:space="preserve">раз </w:t>
      </w:r>
      <w:smartTag w:uri="urn:schemas-microsoft-com:office:smarttags" w:element="time">
        <w:smartTagPr>
          <w:attr w:name="Minute" w:val="0"/>
          <w:attr w:name="Hour" w:val="14"/>
        </w:smartTagPr>
        <w:r>
          <w:rPr>
            <w:sz w:val="28"/>
            <w:szCs w:val="28"/>
          </w:rPr>
          <w:t xml:space="preserve">в </w:t>
        </w:r>
        <w:r w:rsidR="00D01708">
          <w:rPr>
            <w:sz w:val="28"/>
            <w:szCs w:val="28"/>
          </w:rPr>
          <w:t>2</w:t>
        </w:r>
      </w:smartTag>
      <w:r w:rsidR="00D01708">
        <w:rPr>
          <w:sz w:val="28"/>
          <w:szCs w:val="28"/>
        </w:rPr>
        <w:t xml:space="preserve"> месяца.</w:t>
      </w:r>
    </w:p>
    <w:p w:rsidR="00566117" w:rsidRPr="00856CAD" w:rsidRDefault="00566117" w:rsidP="00856CAD">
      <w:pPr>
        <w:tabs>
          <w:tab w:val="left" w:pos="4565"/>
        </w:tabs>
        <w:spacing w:line="360" w:lineRule="auto"/>
        <w:ind w:firstLine="605"/>
        <w:rPr>
          <w:sz w:val="28"/>
          <w:szCs w:val="28"/>
        </w:rPr>
      </w:pPr>
      <w:r w:rsidRPr="00856CAD">
        <w:rPr>
          <w:sz w:val="28"/>
          <w:szCs w:val="28"/>
        </w:rPr>
        <w:t xml:space="preserve">5) К какой категории граждан по уровню доходов Вы можете себя </w:t>
      </w:r>
      <w:r w:rsidR="00D01708">
        <w:rPr>
          <w:sz w:val="28"/>
          <w:szCs w:val="28"/>
        </w:rPr>
        <w:t xml:space="preserve">                 </w:t>
      </w:r>
      <w:r w:rsidR="00D01708" w:rsidRPr="00856CAD">
        <w:rPr>
          <w:sz w:val="28"/>
          <w:szCs w:val="28"/>
        </w:rPr>
        <w:t>отнести?</w:t>
      </w:r>
    </w:p>
    <w:p w:rsidR="00566117" w:rsidRPr="00856CAD" w:rsidRDefault="00566117" w:rsidP="00856CAD">
      <w:pPr>
        <w:tabs>
          <w:tab w:val="left" w:pos="4565"/>
        </w:tabs>
        <w:spacing w:line="360" w:lineRule="auto"/>
        <w:ind w:firstLine="605"/>
        <w:rPr>
          <w:sz w:val="28"/>
          <w:szCs w:val="28"/>
        </w:rPr>
      </w:pPr>
      <w:r w:rsidRPr="00856CAD">
        <w:rPr>
          <w:sz w:val="28"/>
          <w:szCs w:val="28"/>
        </w:rPr>
        <w:t xml:space="preserve">До 4 000 руб. </w:t>
      </w:r>
      <w:r w:rsidRPr="00856CAD">
        <w:rPr>
          <w:sz w:val="28"/>
          <w:szCs w:val="28"/>
        </w:rPr>
        <w:tab/>
        <w:t>свыше 10 000 руб.</w:t>
      </w:r>
    </w:p>
    <w:p w:rsidR="00566117" w:rsidRPr="00856CAD" w:rsidRDefault="00566117" w:rsidP="00856CAD">
      <w:pPr>
        <w:tabs>
          <w:tab w:val="left" w:pos="4565"/>
        </w:tabs>
        <w:spacing w:line="360" w:lineRule="auto"/>
        <w:ind w:firstLine="605"/>
        <w:rPr>
          <w:sz w:val="28"/>
          <w:szCs w:val="28"/>
        </w:rPr>
      </w:pPr>
      <w:r w:rsidRPr="00856CAD">
        <w:rPr>
          <w:sz w:val="28"/>
          <w:szCs w:val="28"/>
        </w:rPr>
        <w:t>от 4 000 до 10 000 руб.</w:t>
      </w:r>
    </w:p>
    <w:p w:rsidR="00566117" w:rsidRDefault="00D01708" w:rsidP="00D01708">
      <w:pPr>
        <w:tabs>
          <w:tab w:val="left" w:pos="4565"/>
        </w:tabs>
        <w:spacing w:line="360" w:lineRule="auto"/>
        <w:ind w:firstLine="605"/>
        <w:rPr>
          <w:sz w:val="28"/>
          <w:szCs w:val="28"/>
        </w:rPr>
      </w:pPr>
      <w:r>
        <w:rPr>
          <w:sz w:val="28"/>
          <w:szCs w:val="28"/>
        </w:rPr>
        <w:t>6) Нравится ли вам обслуживания в нашем ателье?</w:t>
      </w:r>
    </w:p>
    <w:p w:rsidR="00D01708" w:rsidRDefault="00D01708" w:rsidP="00D01708">
      <w:pPr>
        <w:tabs>
          <w:tab w:val="left" w:pos="4565"/>
        </w:tabs>
        <w:spacing w:line="360" w:lineRule="auto"/>
        <w:ind w:firstLine="605"/>
        <w:rPr>
          <w:sz w:val="28"/>
          <w:szCs w:val="28"/>
        </w:rPr>
      </w:pPr>
      <w:r>
        <w:rPr>
          <w:sz w:val="28"/>
          <w:szCs w:val="28"/>
        </w:rPr>
        <w:t xml:space="preserve">   а) да</w:t>
      </w:r>
    </w:p>
    <w:p w:rsidR="00D01708" w:rsidRDefault="00D01708" w:rsidP="00D01708">
      <w:pPr>
        <w:tabs>
          <w:tab w:val="left" w:pos="4565"/>
        </w:tabs>
        <w:spacing w:line="360" w:lineRule="auto"/>
        <w:ind w:firstLine="605"/>
        <w:rPr>
          <w:sz w:val="28"/>
          <w:szCs w:val="28"/>
        </w:rPr>
      </w:pPr>
      <w:r>
        <w:rPr>
          <w:sz w:val="28"/>
          <w:szCs w:val="28"/>
        </w:rPr>
        <w:t xml:space="preserve">   б) нет</w:t>
      </w:r>
    </w:p>
    <w:p w:rsidR="00D01708" w:rsidRDefault="00D01708" w:rsidP="00D01708">
      <w:pPr>
        <w:tabs>
          <w:tab w:val="left" w:pos="4565"/>
        </w:tabs>
        <w:spacing w:line="360" w:lineRule="auto"/>
        <w:ind w:firstLine="605"/>
        <w:rPr>
          <w:sz w:val="28"/>
          <w:szCs w:val="28"/>
        </w:rPr>
      </w:pPr>
      <w:r>
        <w:rPr>
          <w:sz w:val="28"/>
          <w:szCs w:val="28"/>
        </w:rPr>
        <w:t xml:space="preserve">   почему                             СПАСИБО </w:t>
      </w:r>
    </w:p>
    <w:p w:rsidR="00526DD3" w:rsidRDefault="00526DD3" w:rsidP="00D01708">
      <w:pPr>
        <w:tabs>
          <w:tab w:val="left" w:pos="4565"/>
        </w:tabs>
        <w:spacing w:line="360" w:lineRule="auto"/>
        <w:ind w:firstLine="605"/>
        <w:rPr>
          <w:sz w:val="28"/>
          <w:szCs w:val="28"/>
        </w:rPr>
      </w:pPr>
    </w:p>
    <w:p w:rsidR="007B002F" w:rsidRPr="00CB4D86" w:rsidRDefault="007B002F" w:rsidP="007B002F">
      <w:pPr>
        <w:shd w:val="clear" w:color="auto" w:fill="FFFFFF"/>
        <w:spacing w:line="360" w:lineRule="auto"/>
        <w:rPr>
          <w:b/>
          <w:caps/>
        </w:rPr>
      </w:pPr>
      <w:r w:rsidRPr="00CB4D86">
        <w:rPr>
          <w:b/>
          <w:caps/>
        </w:rPr>
        <w:t xml:space="preserve">Приложение </w:t>
      </w:r>
      <w:r w:rsidRPr="00CB4D86">
        <w:rPr>
          <w:b/>
          <w:caps/>
          <w:color w:val="000000"/>
        </w:rPr>
        <w:t>Б</w:t>
      </w:r>
    </w:p>
    <w:p w:rsidR="007B002F" w:rsidRPr="007F1804" w:rsidRDefault="007B002F" w:rsidP="007B002F">
      <w:pPr>
        <w:shd w:val="clear" w:color="auto" w:fill="FFFFFF"/>
        <w:spacing w:line="360" w:lineRule="auto"/>
        <w:jc w:val="center"/>
      </w:pPr>
      <w:r w:rsidRPr="007F1804">
        <w:rPr>
          <w:b/>
          <w:bCs/>
          <w:i/>
          <w:iCs/>
        </w:rPr>
        <w:t>ДОГОВОР ПОСТАВКИ №</w:t>
      </w:r>
      <w:r w:rsidRPr="007F1804">
        <w:rPr>
          <w:b/>
          <w:bCs/>
        </w:rPr>
        <w:t xml:space="preserve">______ </w:t>
      </w:r>
      <w:r w:rsidRPr="007F1804">
        <w:rPr>
          <w:b/>
          <w:bCs/>
          <w:i/>
          <w:iCs/>
        </w:rPr>
        <w:t>/200_ г.</w:t>
      </w:r>
    </w:p>
    <w:p w:rsidR="007B002F" w:rsidRPr="007F1804" w:rsidRDefault="007B002F" w:rsidP="007B002F">
      <w:pPr>
        <w:shd w:val="clear" w:color="auto" w:fill="FFFFFF"/>
        <w:tabs>
          <w:tab w:val="left" w:pos="2694"/>
          <w:tab w:val="left" w:pos="6379"/>
        </w:tabs>
        <w:spacing w:line="360" w:lineRule="auto"/>
      </w:pPr>
      <w:r w:rsidRPr="007F1804">
        <w:t xml:space="preserve">г. </w:t>
      </w:r>
      <w:r w:rsidRPr="007F1804">
        <w:rPr>
          <w:u w:val="single"/>
        </w:rPr>
        <w:tab/>
      </w:r>
      <w:r w:rsidRPr="007F1804">
        <w:tab/>
        <w:t>«</w:t>
      </w:r>
      <w:r w:rsidRPr="007F1804">
        <w:rPr>
          <w:u w:val="single"/>
        </w:rPr>
        <w:t xml:space="preserve">     </w:t>
      </w:r>
      <w:r w:rsidRPr="007F1804">
        <w:t>»</w:t>
      </w:r>
      <w:r w:rsidRPr="007F1804">
        <w:rPr>
          <w:u w:val="single"/>
        </w:rPr>
        <w:t xml:space="preserve">                    </w:t>
      </w:r>
      <w:r w:rsidRPr="007F1804">
        <w:t xml:space="preserve"> 200</w:t>
      </w:r>
      <w:r w:rsidRPr="007F1804">
        <w:rPr>
          <w:u w:val="single"/>
        </w:rPr>
        <w:t xml:space="preserve">  </w:t>
      </w:r>
      <w:r w:rsidRPr="007F1804">
        <w:t xml:space="preserve"> г.</w:t>
      </w:r>
    </w:p>
    <w:p w:rsidR="007B002F" w:rsidRPr="007F1804" w:rsidRDefault="00A31936" w:rsidP="007B002F">
      <w:pPr>
        <w:shd w:val="clear" w:color="auto" w:fill="FFFFFF"/>
        <w:spacing w:line="360" w:lineRule="auto"/>
        <w:jc w:val="both"/>
      </w:pPr>
      <w:r>
        <w:t>ЗАО «Прогресс»</w:t>
      </w:r>
      <w:r w:rsidR="007B002F" w:rsidRPr="007F1804">
        <w:t>, именуемый в дальнейшем «Поставщик» действующий на основании свидетельства, с одной стороны, и</w:t>
      </w:r>
      <w:r>
        <w:t xml:space="preserve"> ООО «Антарес»,</w:t>
      </w:r>
      <w:r w:rsidR="007B002F" w:rsidRPr="007F1804">
        <w:t xml:space="preserve"> именуемый в дальнейшем «Покупа</w:t>
      </w:r>
      <w:r>
        <w:t>тель», в лице директора</w:t>
      </w:r>
      <w:r w:rsidR="007B002F" w:rsidRPr="007F1804">
        <w:t xml:space="preserve"> _______________________________, действующего на основании </w:t>
      </w:r>
      <w:r w:rsidR="007B002F" w:rsidRPr="007F1804">
        <w:rPr>
          <w:b/>
          <w:bCs/>
        </w:rPr>
        <w:t xml:space="preserve">Устава, </w:t>
      </w:r>
      <w:r w:rsidR="007B002F" w:rsidRPr="007F1804">
        <w:t>с другой стороны, заключили настоящий договор о нижеследующем:</w:t>
      </w:r>
    </w:p>
    <w:p w:rsidR="007B002F" w:rsidRPr="007F1804" w:rsidRDefault="00F21139" w:rsidP="00F21139">
      <w:pPr>
        <w:shd w:val="clear" w:color="auto" w:fill="FFFFFF"/>
        <w:tabs>
          <w:tab w:val="center" w:pos="4677"/>
          <w:tab w:val="left" w:pos="7020"/>
        </w:tabs>
        <w:spacing w:before="120" w:after="120" w:line="360" w:lineRule="auto"/>
      </w:pPr>
      <w:r>
        <w:rPr>
          <w:b/>
          <w:bCs/>
          <w:i/>
          <w:iCs/>
        </w:rPr>
        <w:tab/>
      </w:r>
      <w:r w:rsidR="007B002F" w:rsidRPr="007F1804">
        <w:rPr>
          <w:b/>
          <w:bCs/>
          <w:i/>
          <w:iCs/>
        </w:rPr>
        <w:t>1. ПРЕДМЕТ ДОГОВОРА</w:t>
      </w:r>
      <w:r>
        <w:rPr>
          <w:b/>
          <w:bCs/>
          <w:i/>
          <w:iCs/>
        </w:rPr>
        <w:tab/>
      </w:r>
    </w:p>
    <w:p w:rsidR="007B002F" w:rsidRPr="007F1804" w:rsidRDefault="007B002F" w:rsidP="007B002F">
      <w:pPr>
        <w:shd w:val="clear" w:color="auto" w:fill="FFFFFF"/>
        <w:spacing w:line="360" w:lineRule="auto"/>
        <w:ind w:firstLine="709"/>
        <w:jc w:val="both"/>
      </w:pPr>
      <w:r w:rsidRPr="007F1804">
        <w:rPr>
          <w:bCs/>
        </w:rPr>
        <w:t xml:space="preserve">1.1. </w:t>
      </w:r>
      <w:r w:rsidRPr="007F1804">
        <w:t>Поставщик обязуется поставить, а Покупат</w:t>
      </w:r>
      <w:r w:rsidR="00A31936">
        <w:t>ель принять и оплатить, компьютерную программу</w:t>
      </w:r>
      <w:r w:rsidRPr="007F1804">
        <w:t xml:space="preserve"> </w:t>
      </w:r>
      <w:r w:rsidR="00A31936">
        <w:t xml:space="preserve"> САПР «Грация» </w:t>
      </w:r>
      <w:r w:rsidRPr="007F1804">
        <w:t>в дальнейшем именуемое Товар.</w:t>
      </w:r>
    </w:p>
    <w:p w:rsidR="007B002F" w:rsidRPr="007F1804" w:rsidRDefault="007B002F" w:rsidP="007B002F">
      <w:pPr>
        <w:shd w:val="clear" w:color="auto" w:fill="FFFFFF"/>
        <w:spacing w:line="360" w:lineRule="auto"/>
        <w:ind w:firstLine="709"/>
        <w:jc w:val="both"/>
      </w:pPr>
      <w:r w:rsidRPr="007F1804">
        <w:t>1.2. Количество, цена и комплектация поставляемого Товара указывается в сопроводительных документах счет-фактурах, товарно-транспортных накладных и являются неотъемлемой частью договора. Сумма каждой счет-фактуры является суммой отдельной сделки.</w:t>
      </w:r>
    </w:p>
    <w:p w:rsidR="007B002F" w:rsidRPr="007F1804" w:rsidRDefault="007B002F" w:rsidP="007B002F">
      <w:pPr>
        <w:shd w:val="clear" w:color="auto" w:fill="FFFFFF"/>
        <w:spacing w:before="120" w:after="120" w:line="360" w:lineRule="auto"/>
        <w:jc w:val="center"/>
        <w:rPr>
          <w:b/>
        </w:rPr>
      </w:pPr>
      <w:r w:rsidRPr="007F1804">
        <w:rPr>
          <w:b/>
          <w:bCs/>
        </w:rPr>
        <w:t xml:space="preserve">2. </w:t>
      </w:r>
      <w:r w:rsidRPr="007F1804">
        <w:rPr>
          <w:b/>
          <w:bCs/>
          <w:i/>
          <w:iCs/>
        </w:rPr>
        <w:t>ПОСТАВКА ТОВАРА</w:t>
      </w:r>
    </w:p>
    <w:p w:rsidR="007B002F" w:rsidRPr="007F1804" w:rsidRDefault="007B002F" w:rsidP="007B002F">
      <w:pPr>
        <w:shd w:val="clear" w:color="auto" w:fill="FFFFFF"/>
        <w:spacing w:line="360" w:lineRule="auto"/>
        <w:ind w:firstLine="709"/>
        <w:jc w:val="both"/>
      </w:pPr>
      <w:r w:rsidRPr="007F1804">
        <w:t>2.1. Количество поставляемого Товара согласуется между Поставщиком и Покупателем не менее чем за 5 дней до отгрузки Товара.</w:t>
      </w:r>
    </w:p>
    <w:p w:rsidR="007B002F" w:rsidRPr="007F1804" w:rsidRDefault="007B002F" w:rsidP="007B002F">
      <w:pPr>
        <w:shd w:val="clear" w:color="auto" w:fill="FFFFFF"/>
        <w:spacing w:line="360" w:lineRule="auto"/>
        <w:ind w:firstLine="709"/>
        <w:jc w:val="both"/>
      </w:pPr>
      <w:r w:rsidRPr="007F1804">
        <w:t>2.2. Стороны подписывают накладную на отпуск Товара и счет-фактуру, подтверждающие факт сдачи Товара. По качеству Товар считается сданным согласно сертификата соответствия.</w:t>
      </w:r>
    </w:p>
    <w:p w:rsidR="007B002F" w:rsidRPr="007F1804" w:rsidRDefault="007B002F" w:rsidP="007B002F">
      <w:pPr>
        <w:shd w:val="clear" w:color="auto" w:fill="FFFFFF"/>
        <w:spacing w:before="120" w:after="120" w:line="360" w:lineRule="auto"/>
        <w:jc w:val="center"/>
        <w:rPr>
          <w:b/>
        </w:rPr>
      </w:pPr>
      <w:r w:rsidRPr="007F1804">
        <w:rPr>
          <w:b/>
          <w:bCs/>
          <w:i/>
          <w:iCs/>
        </w:rPr>
        <w:t>3. ОПЛАТА И ПОРЯДОК РАСЧЕТОВ</w:t>
      </w:r>
    </w:p>
    <w:p w:rsidR="007B002F" w:rsidRPr="007F1804" w:rsidRDefault="007B002F" w:rsidP="007B002F">
      <w:pPr>
        <w:shd w:val="clear" w:color="auto" w:fill="FFFFFF"/>
        <w:spacing w:line="360" w:lineRule="auto"/>
        <w:ind w:firstLine="709"/>
        <w:jc w:val="both"/>
      </w:pPr>
      <w:r w:rsidRPr="007F1804">
        <w:t>3.1. Оплата Товара производится Покупателем по факту поставки товара, путем внесения предоплаты на счет П</w:t>
      </w:r>
      <w:r>
        <w:t xml:space="preserve">оставщика, с отсрочкой на 10 </w:t>
      </w:r>
      <w:r w:rsidRPr="007F1804">
        <w:t>дней</w:t>
      </w:r>
    </w:p>
    <w:p w:rsidR="007B002F" w:rsidRPr="007F1804" w:rsidRDefault="007B002F" w:rsidP="007B002F">
      <w:pPr>
        <w:shd w:val="clear" w:color="auto" w:fill="FFFFFF"/>
        <w:spacing w:line="360" w:lineRule="auto"/>
        <w:ind w:firstLine="709"/>
        <w:jc w:val="both"/>
      </w:pPr>
      <w:r w:rsidRPr="007F1804">
        <w:t>3.2. В случае неоплаты Товара в срок, предусмотренный в п.3.1. настоящего договора. Покупатель оплачивает Поставщику пеню в размере 0,1% от суммы подлежащего оплате Товара за каждый день просрочки.</w:t>
      </w:r>
    </w:p>
    <w:p w:rsidR="007B002F" w:rsidRPr="007F1804" w:rsidRDefault="007B002F" w:rsidP="007B002F">
      <w:pPr>
        <w:shd w:val="clear" w:color="auto" w:fill="FFFFFF"/>
        <w:spacing w:before="120" w:after="120" w:line="360" w:lineRule="auto"/>
        <w:jc w:val="center"/>
        <w:rPr>
          <w:b/>
        </w:rPr>
      </w:pPr>
      <w:r w:rsidRPr="007F1804">
        <w:rPr>
          <w:b/>
          <w:bCs/>
          <w:i/>
          <w:iCs/>
        </w:rPr>
        <w:t>4. ПРЕТЕНЗИИ</w:t>
      </w:r>
    </w:p>
    <w:p w:rsidR="007B002F" w:rsidRPr="007F1804" w:rsidRDefault="007B002F" w:rsidP="007B002F">
      <w:pPr>
        <w:shd w:val="clear" w:color="auto" w:fill="FFFFFF"/>
        <w:spacing w:line="360" w:lineRule="auto"/>
        <w:ind w:firstLine="709"/>
        <w:jc w:val="both"/>
      </w:pPr>
      <w:r w:rsidRPr="007F1804">
        <w:t>4.1. Претензии по качеству, количеству, комплектации в течение 24 часов после сдачи Товара Покупателю. По истечении указанного срока претензии Поставщиком не принимаются, товар считается принятым в надлежащем качественном состоянии в полном объеме.</w:t>
      </w:r>
    </w:p>
    <w:p w:rsidR="007B002F" w:rsidRPr="007F1804" w:rsidRDefault="007B002F" w:rsidP="007B002F">
      <w:pPr>
        <w:shd w:val="clear" w:color="auto" w:fill="FFFFFF"/>
        <w:spacing w:line="360" w:lineRule="auto"/>
        <w:ind w:firstLine="709"/>
        <w:jc w:val="both"/>
      </w:pPr>
      <w:r w:rsidRPr="007F1804">
        <w:t>4.2. При соблюдении требований п. 4.1. настоящего договора, сумма, подлежащая оплате, уменьшается пропорционально недостачи Товара, пропорционально забракованному Товару.</w:t>
      </w:r>
    </w:p>
    <w:p w:rsidR="007B002F" w:rsidRPr="007F1804" w:rsidRDefault="007B002F" w:rsidP="007B002F">
      <w:pPr>
        <w:shd w:val="clear" w:color="auto" w:fill="FFFFFF"/>
        <w:spacing w:line="360" w:lineRule="auto"/>
        <w:ind w:firstLine="709"/>
        <w:jc w:val="both"/>
      </w:pPr>
      <w:r w:rsidRPr="007F1804">
        <w:t>4.3. В случае если товар принимается продавцом розничной торговли или липом, чьи полномочия явствуют из обстановки (директор, заведующий, администратор, продавец и т.п.) покупатель не вправе ссылаться на то, что товар передан не уполномоченному лицу.</w:t>
      </w:r>
    </w:p>
    <w:p w:rsidR="007B002F" w:rsidRPr="007F1804" w:rsidRDefault="007B002F" w:rsidP="007B002F">
      <w:pPr>
        <w:shd w:val="clear" w:color="auto" w:fill="FFFFFF"/>
        <w:spacing w:before="120" w:after="120" w:line="360" w:lineRule="auto"/>
        <w:jc w:val="center"/>
        <w:rPr>
          <w:b/>
        </w:rPr>
      </w:pPr>
      <w:r w:rsidRPr="007F1804">
        <w:rPr>
          <w:b/>
        </w:rPr>
        <w:t xml:space="preserve">5. </w:t>
      </w:r>
      <w:r w:rsidRPr="007F1804">
        <w:rPr>
          <w:b/>
          <w:i/>
          <w:iCs/>
        </w:rPr>
        <w:t xml:space="preserve">ПРОЧИЕ </w:t>
      </w:r>
      <w:r w:rsidRPr="001D6BF6">
        <w:rPr>
          <w:b/>
          <w:bCs/>
          <w:i/>
          <w:iCs/>
        </w:rPr>
        <w:t>УСЛОВИЯ</w:t>
      </w:r>
    </w:p>
    <w:p w:rsidR="007B002F" w:rsidRPr="007F1804" w:rsidRDefault="007B002F" w:rsidP="007B002F">
      <w:pPr>
        <w:shd w:val="clear" w:color="auto" w:fill="FFFFFF"/>
        <w:spacing w:line="360" w:lineRule="auto"/>
        <w:ind w:firstLine="709"/>
        <w:jc w:val="both"/>
      </w:pPr>
      <w:r w:rsidRPr="007F1804">
        <w:t>5.1. В случае возникновения споров или разногласий по настоящему договору или в связи с ним стороны обязуются принять все меры к их разрешению путем переговоров.</w:t>
      </w:r>
    </w:p>
    <w:p w:rsidR="007B002F" w:rsidRPr="007F1804" w:rsidRDefault="007B002F" w:rsidP="007B002F">
      <w:pPr>
        <w:shd w:val="clear" w:color="auto" w:fill="FFFFFF"/>
        <w:spacing w:line="360" w:lineRule="auto"/>
        <w:ind w:firstLine="709"/>
        <w:jc w:val="both"/>
      </w:pPr>
      <w:r w:rsidRPr="007F1804">
        <w:t xml:space="preserve">5.2. Если стороны не могут придти к </w:t>
      </w:r>
      <w:r w:rsidR="00A31936" w:rsidRPr="007F1804">
        <w:t>взаимно</w:t>
      </w:r>
      <w:r w:rsidR="00A31936">
        <w:t xml:space="preserve"> </w:t>
      </w:r>
      <w:r w:rsidRPr="007F1804">
        <w:t>удовлетворяющему решению, то все споры и разногласия подлежат рассмотрению в Арбитражном суде.</w:t>
      </w:r>
    </w:p>
    <w:p w:rsidR="007B002F" w:rsidRPr="007F1804" w:rsidRDefault="007B002F" w:rsidP="007B002F">
      <w:pPr>
        <w:shd w:val="clear" w:color="auto" w:fill="FFFFFF"/>
        <w:spacing w:line="360" w:lineRule="auto"/>
        <w:ind w:firstLine="709"/>
        <w:jc w:val="both"/>
      </w:pPr>
      <w:r w:rsidRPr="007F1804">
        <w:t>53. Ни одна сторона не вправе расторгнуть настоящий договор в одностороннем порядке без предупреждения другой стороны за 10 дней.</w:t>
      </w:r>
    </w:p>
    <w:p w:rsidR="007B002F" w:rsidRPr="007F1804" w:rsidRDefault="007B002F" w:rsidP="007B002F">
      <w:pPr>
        <w:shd w:val="clear" w:color="auto" w:fill="FFFFFF"/>
        <w:spacing w:line="360" w:lineRule="auto"/>
        <w:ind w:firstLine="709"/>
        <w:jc w:val="both"/>
      </w:pPr>
      <w:r w:rsidRPr="007F1804">
        <w:t xml:space="preserve">5.4. Настоящий договор заключается на срок по </w:t>
      </w:r>
      <w:smartTag w:uri="urn:schemas-microsoft-com:office:smarttags" w:element="date">
        <w:smartTagPr>
          <w:attr w:name="Year" w:val="20"/>
          <w:attr w:name="Day" w:val="31"/>
          <w:attr w:name="Month" w:val="12"/>
          <w:attr w:name="ls" w:val="trans"/>
        </w:smartTagPr>
        <w:r w:rsidRPr="007F1804">
          <w:t>31 декабря 20</w:t>
        </w:r>
      </w:smartTag>
      <w:r w:rsidRPr="007F1804">
        <w:t>0_ г., вступает в силу со дня его подписания и считается ежегодно продленным, если за месяц до окончания срока не последует заявления одной из сторон об отказе от настоящего договора или его пересмотре.</w:t>
      </w:r>
    </w:p>
    <w:p w:rsidR="007B002F" w:rsidRPr="007F1804" w:rsidRDefault="007B002F" w:rsidP="007B002F">
      <w:pPr>
        <w:shd w:val="clear" w:color="auto" w:fill="FFFFFF"/>
        <w:spacing w:before="120" w:after="120" w:line="360" w:lineRule="auto"/>
        <w:jc w:val="center"/>
        <w:rPr>
          <w:b/>
          <w:bCs/>
          <w:i/>
          <w:iCs/>
        </w:rPr>
      </w:pPr>
      <w:r w:rsidRPr="007F1804">
        <w:rPr>
          <w:b/>
          <w:bCs/>
          <w:i/>
          <w:iCs/>
        </w:rPr>
        <w:t>6. АДРЕС ДОСТАВКИ ПРОДУКЦИИ</w:t>
      </w:r>
    </w:p>
    <w:p w:rsidR="007B002F" w:rsidRPr="007F1804" w:rsidRDefault="007B002F" w:rsidP="007B002F">
      <w:pPr>
        <w:shd w:val="clear" w:color="auto" w:fill="FFFFFF"/>
        <w:tabs>
          <w:tab w:val="left" w:pos="9356"/>
        </w:tabs>
        <w:spacing w:line="360" w:lineRule="auto"/>
        <w:jc w:val="center"/>
        <w:rPr>
          <w:u w:val="single"/>
        </w:rPr>
      </w:pPr>
      <w:r w:rsidRPr="007F1804">
        <w:rPr>
          <w:u w:val="single"/>
        </w:rPr>
        <w:tab/>
      </w:r>
    </w:p>
    <w:p w:rsidR="007B002F" w:rsidRPr="007F1804" w:rsidRDefault="007B002F" w:rsidP="007B002F">
      <w:pPr>
        <w:shd w:val="clear" w:color="auto" w:fill="FFFFFF"/>
        <w:tabs>
          <w:tab w:val="left" w:pos="9356"/>
        </w:tabs>
        <w:spacing w:line="360" w:lineRule="auto"/>
        <w:jc w:val="center"/>
      </w:pPr>
      <w:r w:rsidRPr="007F1804">
        <w:rPr>
          <w:u w:val="single"/>
        </w:rPr>
        <w:tab/>
      </w:r>
    </w:p>
    <w:p w:rsidR="007B002F" w:rsidRPr="007F1804" w:rsidRDefault="007B002F" w:rsidP="007B002F">
      <w:pPr>
        <w:shd w:val="clear" w:color="auto" w:fill="FFFFFF"/>
        <w:spacing w:before="120" w:after="120" w:line="360" w:lineRule="auto"/>
        <w:jc w:val="center"/>
        <w:rPr>
          <w:b/>
        </w:rPr>
      </w:pPr>
      <w:r w:rsidRPr="007F1804">
        <w:rPr>
          <w:b/>
          <w:bCs/>
          <w:i/>
          <w:iCs/>
        </w:rPr>
        <w:t>7. РЕКВИЗИТЫ СТОРОН</w:t>
      </w:r>
    </w:p>
    <w:p w:rsidR="007B002F" w:rsidRPr="001D6BF6" w:rsidRDefault="007B002F" w:rsidP="007B002F">
      <w:pPr>
        <w:shd w:val="clear" w:color="auto" w:fill="FFFFFF"/>
        <w:tabs>
          <w:tab w:val="left" w:pos="5245"/>
        </w:tabs>
        <w:spacing w:line="360" w:lineRule="auto"/>
        <w:ind w:firstLine="709"/>
        <w:jc w:val="both"/>
        <w:rPr>
          <w:b/>
          <w:i/>
          <w:iCs/>
        </w:rPr>
      </w:pPr>
      <w:r w:rsidRPr="001D6BF6">
        <w:rPr>
          <w:b/>
          <w:i/>
          <w:iCs/>
        </w:rPr>
        <w:t>ПОСТАВЩИК:</w:t>
      </w:r>
      <w:r w:rsidRPr="001D6BF6">
        <w:rPr>
          <w:b/>
          <w:i/>
          <w:iCs/>
        </w:rPr>
        <w:tab/>
        <w:t>ПОКУПАТЕЛЬ:</w:t>
      </w:r>
    </w:p>
    <w:p w:rsidR="007B002F" w:rsidRDefault="007B002F" w:rsidP="007B002F">
      <w:pPr>
        <w:shd w:val="clear" w:color="auto" w:fill="FFFFFF"/>
        <w:tabs>
          <w:tab w:val="left" w:pos="4536"/>
          <w:tab w:val="left" w:pos="5245"/>
          <w:tab w:val="left" w:pos="9356"/>
        </w:tabs>
        <w:spacing w:line="360" w:lineRule="auto"/>
        <w:jc w:val="both"/>
        <w:rPr>
          <w:u w:val="single"/>
        </w:rPr>
      </w:pPr>
      <w:r w:rsidRPr="007F1804">
        <w:rPr>
          <w:iCs/>
          <w:u w:val="single"/>
        </w:rPr>
        <w:tab/>
      </w:r>
      <w:r w:rsidRPr="007F1804">
        <w:tab/>
      </w:r>
      <w:r w:rsidRPr="007F1804">
        <w:rPr>
          <w:u w:val="single"/>
        </w:rPr>
        <w:tab/>
      </w:r>
    </w:p>
    <w:p w:rsidR="007B002F" w:rsidRPr="007F1804" w:rsidRDefault="007B002F" w:rsidP="007B002F">
      <w:pPr>
        <w:shd w:val="clear" w:color="auto" w:fill="FFFFFF"/>
        <w:tabs>
          <w:tab w:val="left" w:pos="4536"/>
          <w:tab w:val="left" w:pos="5245"/>
          <w:tab w:val="left" w:pos="9356"/>
        </w:tabs>
        <w:spacing w:line="360" w:lineRule="auto"/>
        <w:jc w:val="both"/>
        <w:rPr>
          <w:u w:val="single"/>
        </w:rPr>
      </w:pPr>
      <w:r w:rsidRPr="007F1804">
        <w:rPr>
          <w:iCs/>
          <w:u w:val="single"/>
        </w:rPr>
        <w:tab/>
      </w:r>
      <w:r w:rsidRPr="007F1804">
        <w:tab/>
      </w:r>
      <w:r w:rsidRPr="007F1804">
        <w:rPr>
          <w:u w:val="single"/>
        </w:rPr>
        <w:tab/>
      </w:r>
    </w:p>
    <w:p w:rsidR="007B002F" w:rsidRPr="007F1804" w:rsidRDefault="007B002F" w:rsidP="007B002F">
      <w:pPr>
        <w:shd w:val="clear" w:color="auto" w:fill="FFFFFF"/>
        <w:tabs>
          <w:tab w:val="left" w:pos="4536"/>
          <w:tab w:val="left" w:pos="5245"/>
          <w:tab w:val="left" w:pos="9356"/>
        </w:tabs>
        <w:spacing w:line="360" w:lineRule="auto"/>
        <w:jc w:val="both"/>
        <w:rPr>
          <w:u w:val="single"/>
        </w:rPr>
      </w:pPr>
      <w:r w:rsidRPr="007F1804">
        <w:rPr>
          <w:iCs/>
          <w:u w:val="single"/>
        </w:rPr>
        <w:tab/>
      </w:r>
      <w:r w:rsidRPr="007F1804">
        <w:tab/>
      </w:r>
      <w:r w:rsidRPr="007F1804">
        <w:rPr>
          <w:u w:val="single"/>
        </w:rPr>
        <w:tab/>
      </w:r>
    </w:p>
    <w:p w:rsidR="007B002F" w:rsidRPr="007F1804" w:rsidRDefault="007B002F" w:rsidP="007B002F">
      <w:pPr>
        <w:shd w:val="clear" w:color="auto" w:fill="FFFFFF"/>
        <w:tabs>
          <w:tab w:val="left" w:pos="4536"/>
          <w:tab w:val="left" w:pos="5245"/>
          <w:tab w:val="left" w:pos="9356"/>
        </w:tabs>
        <w:spacing w:line="360" w:lineRule="auto"/>
        <w:jc w:val="both"/>
        <w:rPr>
          <w:u w:val="single"/>
        </w:rPr>
      </w:pPr>
      <w:r w:rsidRPr="007F1804">
        <w:rPr>
          <w:iCs/>
          <w:u w:val="single"/>
        </w:rPr>
        <w:tab/>
      </w:r>
      <w:r w:rsidRPr="007F1804">
        <w:tab/>
      </w:r>
      <w:r w:rsidRPr="007F1804">
        <w:rPr>
          <w:u w:val="single"/>
        </w:rPr>
        <w:tab/>
      </w:r>
    </w:p>
    <w:p w:rsidR="007B002F" w:rsidRDefault="007B002F" w:rsidP="007B002F">
      <w:pPr>
        <w:shd w:val="clear" w:color="auto" w:fill="FFFFFF"/>
        <w:tabs>
          <w:tab w:val="left" w:pos="4536"/>
          <w:tab w:val="left" w:pos="5245"/>
          <w:tab w:val="left" w:pos="9356"/>
        </w:tabs>
        <w:spacing w:line="360" w:lineRule="auto"/>
        <w:jc w:val="both"/>
        <w:rPr>
          <w:u w:val="single"/>
        </w:rPr>
      </w:pPr>
    </w:p>
    <w:p w:rsidR="007B002F" w:rsidRDefault="007B002F" w:rsidP="007B002F">
      <w:pPr>
        <w:shd w:val="clear" w:color="auto" w:fill="FFFFFF"/>
        <w:tabs>
          <w:tab w:val="left" w:pos="4536"/>
          <w:tab w:val="left" w:pos="5245"/>
          <w:tab w:val="left" w:pos="9356"/>
        </w:tabs>
        <w:spacing w:line="360" w:lineRule="auto"/>
        <w:jc w:val="both"/>
        <w:rPr>
          <w:u w:val="single"/>
        </w:rPr>
      </w:pPr>
    </w:p>
    <w:p w:rsidR="007B002F" w:rsidRPr="007F1804" w:rsidRDefault="007B002F" w:rsidP="007B002F">
      <w:pPr>
        <w:shd w:val="clear" w:color="auto" w:fill="FFFFFF"/>
        <w:tabs>
          <w:tab w:val="left" w:pos="4536"/>
          <w:tab w:val="left" w:pos="5245"/>
          <w:tab w:val="left" w:pos="9356"/>
        </w:tabs>
        <w:spacing w:line="360" w:lineRule="auto"/>
        <w:jc w:val="both"/>
        <w:rPr>
          <w:u w:val="single"/>
        </w:rPr>
      </w:pPr>
    </w:p>
    <w:p w:rsidR="007B002F" w:rsidRDefault="007B002F" w:rsidP="007B002F">
      <w:pPr>
        <w:shd w:val="clear" w:color="auto" w:fill="FFFFFF"/>
        <w:jc w:val="both"/>
      </w:pPr>
      <w:r w:rsidRPr="001D6BF6">
        <w:rPr>
          <w:u w:val="single"/>
        </w:rPr>
        <w:t>Для заключения договора необходимы следующие документы</w:t>
      </w:r>
      <w:r w:rsidRPr="001D6BF6">
        <w:t>:</w:t>
      </w:r>
    </w:p>
    <w:p w:rsidR="007B002F" w:rsidRPr="001D6BF6" w:rsidRDefault="007B002F" w:rsidP="007B002F">
      <w:pPr>
        <w:shd w:val="clear" w:color="auto" w:fill="FFFFFF"/>
        <w:jc w:val="both"/>
      </w:pPr>
      <w:r w:rsidRPr="001D6BF6">
        <w:t>Копия Свидетельства о регистрации</w:t>
      </w:r>
    </w:p>
    <w:p w:rsidR="007B002F" w:rsidRPr="001D6BF6" w:rsidRDefault="007B002F" w:rsidP="007B002F">
      <w:pPr>
        <w:shd w:val="clear" w:color="auto" w:fill="FFFFFF"/>
        <w:jc w:val="both"/>
      </w:pPr>
      <w:r w:rsidRPr="001D6BF6">
        <w:t xml:space="preserve">Копия Свидетельства о постановке в Государственной Налоговой Инспекции </w:t>
      </w:r>
    </w:p>
    <w:p w:rsidR="007B002F" w:rsidRPr="001D6BF6" w:rsidRDefault="007B002F" w:rsidP="007B002F">
      <w:pPr>
        <w:shd w:val="clear" w:color="auto" w:fill="FFFFFF"/>
        <w:jc w:val="both"/>
      </w:pPr>
      <w:r w:rsidRPr="001D6BF6">
        <w:t xml:space="preserve">Копия устава - первый и последний лист, решение о назначении директора </w:t>
      </w:r>
    </w:p>
    <w:p w:rsidR="00D01708" w:rsidRDefault="00D01708" w:rsidP="00D01708">
      <w:pPr>
        <w:tabs>
          <w:tab w:val="left" w:pos="4565"/>
        </w:tabs>
        <w:spacing w:line="360" w:lineRule="auto"/>
        <w:ind w:firstLine="605"/>
        <w:rPr>
          <w:sz w:val="28"/>
          <w:szCs w:val="28"/>
        </w:rPr>
      </w:pPr>
    </w:p>
    <w:p w:rsidR="001311E8" w:rsidRDefault="001311E8" w:rsidP="00D01708">
      <w:pPr>
        <w:tabs>
          <w:tab w:val="left" w:pos="4565"/>
        </w:tabs>
        <w:spacing w:line="360" w:lineRule="auto"/>
        <w:ind w:firstLine="605"/>
        <w:rPr>
          <w:sz w:val="28"/>
          <w:szCs w:val="28"/>
        </w:rPr>
      </w:pPr>
    </w:p>
    <w:p w:rsidR="001311E8" w:rsidRDefault="001311E8" w:rsidP="00D01708">
      <w:pPr>
        <w:tabs>
          <w:tab w:val="left" w:pos="4565"/>
        </w:tabs>
        <w:spacing w:line="360" w:lineRule="auto"/>
        <w:ind w:firstLine="605"/>
        <w:rPr>
          <w:sz w:val="28"/>
          <w:szCs w:val="28"/>
        </w:rPr>
      </w:pPr>
    </w:p>
    <w:p w:rsidR="001311E8" w:rsidRDefault="001311E8" w:rsidP="00D01708">
      <w:pPr>
        <w:tabs>
          <w:tab w:val="left" w:pos="4565"/>
        </w:tabs>
        <w:spacing w:line="360" w:lineRule="auto"/>
        <w:ind w:firstLine="605"/>
        <w:rPr>
          <w:sz w:val="28"/>
          <w:szCs w:val="28"/>
        </w:rPr>
      </w:pPr>
    </w:p>
    <w:p w:rsidR="001311E8" w:rsidRDefault="001311E8" w:rsidP="00D01708">
      <w:pPr>
        <w:tabs>
          <w:tab w:val="left" w:pos="4565"/>
        </w:tabs>
        <w:spacing w:line="360" w:lineRule="auto"/>
        <w:ind w:firstLine="605"/>
        <w:rPr>
          <w:sz w:val="28"/>
          <w:szCs w:val="28"/>
        </w:rPr>
      </w:pPr>
    </w:p>
    <w:p w:rsidR="00526DD3" w:rsidRDefault="00526DD3" w:rsidP="00D01708">
      <w:pPr>
        <w:tabs>
          <w:tab w:val="left" w:pos="4565"/>
        </w:tabs>
        <w:spacing w:line="360" w:lineRule="auto"/>
        <w:ind w:firstLine="605"/>
        <w:rPr>
          <w:sz w:val="28"/>
          <w:szCs w:val="28"/>
        </w:rPr>
      </w:pPr>
    </w:p>
    <w:p w:rsidR="00526DD3" w:rsidRDefault="00526DD3" w:rsidP="00D01708">
      <w:pPr>
        <w:tabs>
          <w:tab w:val="left" w:pos="4565"/>
        </w:tabs>
        <w:spacing w:line="360" w:lineRule="auto"/>
        <w:ind w:firstLine="605"/>
        <w:rPr>
          <w:sz w:val="28"/>
          <w:szCs w:val="28"/>
        </w:rPr>
      </w:pPr>
    </w:p>
    <w:p w:rsidR="00526DD3" w:rsidRDefault="00526DD3" w:rsidP="00D01708">
      <w:pPr>
        <w:tabs>
          <w:tab w:val="left" w:pos="4565"/>
        </w:tabs>
        <w:spacing w:line="360" w:lineRule="auto"/>
        <w:ind w:firstLine="605"/>
        <w:rPr>
          <w:sz w:val="28"/>
          <w:szCs w:val="28"/>
        </w:rPr>
      </w:pPr>
    </w:p>
    <w:p w:rsidR="00526DD3" w:rsidRDefault="00526DD3" w:rsidP="00D01708">
      <w:pPr>
        <w:tabs>
          <w:tab w:val="left" w:pos="4565"/>
        </w:tabs>
        <w:spacing w:line="360" w:lineRule="auto"/>
        <w:ind w:firstLine="605"/>
        <w:rPr>
          <w:sz w:val="28"/>
          <w:szCs w:val="28"/>
        </w:rPr>
      </w:pPr>
    </w:p>
    <w:p w:rsidR="00526DD3" w:rsidRDefault="00526DD3" w:rsidP="00D01708">
      <w:pPr>
        <w:tabs>
          <w:tab w:val="left" w:pos="4565"/>
        </w:tabs>
        <w:spacing w:line="360" w:lineRule="auto"/>
        <w:ind w:firstLine="605"/>
        <w:rPr>
          <w:sz w:val="28"/>
          <w:szCs w:val="28"/>
        </w:rPr>
      </w:pPr>
    </w:p>
    <w:p w:rsidR="00526DD3" w:rsidRDefault="00526DD3" w:rsidP="00D01708">
      <w:pPr>
        <w:tabs>
          <w:tab w:val="left" w:pos="4565"/>
        </w:tabs>
        <w:spacing w:line="360" w:lineRule="auto"/>
        <w:ind w:firstLine="605"/>
        <w:rPr>
          <w:sz w:val="28"/>
          <w:szCs w:val="28"/>
        </w:rPr>
      </w:pPr>
    </w:p>
    <w:p w:rsidR="00526DD3" w:rsidRDefault="00526DD3" w:rsidP="00D01708">
      <w:pPr>
        <w:tabs>
          <w:tab w:val="left" w:pos="4565"/>
        </w:tabs>
        <w:spacing w:line="360" w:lineRule="auto"/>
        <w:ind w:firstLine="605"/>
        <w:rPr>
          <w:sz w:val="28"/>
          <w:szCs w:val="28"/>
        </w:rPr>
      </w:pPr>
    </w:p>
    <w:p w:rsidR="00526DD3" w:rsidRDefault="00526DD3" w:rsidP="00D01708">
      <w:pPr>
        <w:tabs>
          <w:tab w:val="left" w:pos="4565"/>
        </w:tabs>
        <w:spacing w:line="360" w:lineRule="auto"/>
        <w:ind w:firstLine="605"/>
        <w:rPr>
          <w:sz w:val="28"/>
          <w:szCs w:val="28"/>
        </w:rPr>
      </w:pPr>
    </w:p>
    <w:p w:rsidR="00526DD3" w:rsidRDefault="00526DD3" w:rsidP="00D01708">
      <w:pPr>
        <w:tabs>
          <w:tab w:val="left" w:pos="4565"/>
        </w:tabs>
        <w:spacing w:line="360" w:lineRule="auto"/>
        <w:ind w:firstLine="605"/>
        <w:rPr>
          <w:sz w:val="28"/>
          <w:szCs w:val="28"/>
        </w:rPr>
      </w:pPr>
    </w:p>
    <w:p w:rsidR="00526DD3" w:rsidRPr="00856CAD" w:rsidRDefault="00526DD3" w:rsidP="00D01708">
      <w:pPr>
        <w:tabs>
          <w:tab w:val="left" w:pos="4565"/>
        </w:tabs>
        <w:spacing w:line="360" w:lineRule="auto"/>
        <w:ind w:firstLine="605"/>
        <w:rPr>
          <w:sz w:val="28"/>
          <w:szCs w:val="28"/>
        </w:rPr>
      </w:pPr>
    </w:p>
    <w:p w:rsidR="0021776A" w:rsidRPr="00D01708" w:rsidRDefault="0021776A" w:rsidP="00D01708">
      <w:pPr>
        <w:pStyle w:val="a6"/>
        <w:spacing w:after="0"/>
        <w:ind w:left="0"/>
        <w:rPr>
          <w:i/>
          <w:iCs/>
          <w:sz w:val="28"/>
          <w:szCs w:val="28"/>
        </w:rPr>
      </w:pPr>
      <w:r w:rsidRPr="00D01708">
        <w:rPr>
          <w:sz w:val="28"/>
          <w:szCs w:val="28"/>
        </w:rPr>
        <w:t>Заключение</w:t>
      </w:r>
    </w:p>
    <w:p w:rsidR="0021776A" w:rsidRDefault="0021776A" w:rsidP="0021776A">
      <w:pPr>
        <w:pStyle w:val="af"/>
        <w:ind w:firstLine="709"/>
        <w:rPr>
          <w:sz w:val="28"/>
          <w:szCs w:val="28"/>
        </w:rPr>
      </w:pPr>
      <w:r w:rsidRPr="00F6432F">
        <w:rPr>
          <w:sz w:val="28"/>
          <w:szCs w:val="28"/>
        </w:rPr>
        <w:t>Маркетинговая деятельность любого предприятия - это комплексное рассмотрение всех факторов, оказывающих влияние на развитие предприятия, выработка стратегии развитии с учетом этих фа</w:t>
      </w:r>
      <w:r>
        <w:rPr>
          <w:sz w:val="28"/>
          <w:szCs w:val="28"/>
        </w:rPr>
        <w:t xml:space="preserve">кторов и разработка конкретных </w:t>
      </w:r>
      <w:r w:rsidRPr="00F6432F">
        <w:rPr>
          <w:sz w:val="28"/>
          <w:szCs w:val="28"/>
        </w:rPr>
        <w:t>мероприятий по реализации этих стратегий. Некоторые типы маркетинговых стратегий совпадают со стратегиями менеджмента, т.к. основываются на маркетинговых исследованиях и определяют общие направления развития фирмы. Стратегический маркетинг подразумевает методы систематического анализа потребностей и разработки концепций эффективных товаров и услуг, позволяющих обеспечить устойчивое конкурентное преимущество, и включает в себя маркетинговые исследования рынка (потребителей, конкурентов и др.), сегментирование рынка, дифференциацию спроса и позиционирование товара. Логическим продолжением стратегического маркетинга является комплексное маркетинговое давление (классическое "4р" - товар, сбыт, цена, продвижение), реализация и контроль.</w:t>
      </w:r>
    </w:p>
    <w:p w:rsidR="0021776A" w:rsidRDefault="0021776A" w:rsidP="0021776A">
      <w:pPr>
        <w:pStyle w:val="af"/>
        <w:ind w:firstLine="709"/>
        <w:rPr>
          <w:sz w:val="28"/>
          <w:szCs w:val="28"/>
        </w:rPr>
      </w:pPr>
      <w:r w:rsidRPr="00F6432F">
        <w:rPr>
          <w:sz w:val="28"/>
          <w:szCs w:val="28"/>
        </w:rPr>
        <w:t xml:space="preserve">Исследование, проведенное автором дипломной работы, показало, что региональный рынок модной одежды </w:t>
      </w:r>
      <w:r>
        <w:rPr>
          <w:sz w:val="28"/>
          <w:szCs w:val="28"/>
        </w:rPr>
        <w:t>Красноярска</w:t>
      </w:r>
      <w:r w:rsidRPr="00F6432F">
        <w:rPr>
          <w:sz w:val="28"/>
          <w:szCs w:val="28"/>
        </w:rPr>
        <w:t xml:space="preserve"> является перспективным и растущим с точки зрения развития производства и реализации, еще далек от насы</w:t>
      </w:r>
      <w:r>
        <w:rPr>
          <w:sz w:val="28"/>
          <w:szCs w:val="28"/>
        </w:rPr>
        <w:t>щения , темп роста положителен.</w:t>
      </w:r>
    </w:p>
    <w:p w:rsidR="0021776A" w:rsidRDefault="0021776A" w:rsidP="0021776A">
      <w:pPr>
        <w:pStyle w:val="af"/>
        <w:ind w:firstLine="709"/>
        <w:rPr>
          <w:sz w:val="28"/>
          <w:szCs w:val="28"/>
        </w:rPr>
      </w:pPr>
      <w:r w:rsidRPr="00F6432F">
        <w:rPr>
          <w:sz w:val="28"/>
          <w:szCs w:val="28"/>
        </w:rPr>
        <w:t>Однако следует иметь в виду, что на данном рынке наблюдается достаточно высокая степень конкуренции, особенно в сегменте одежды для среднего класса .Главные игроки на рынке известные западные дизайнерские марки , но и</w:t>
      </w:r>
      <w:r>
        <w:rPr>
          <w:sz w:val="28"/>
          <w:szCs w:val="28"/>
        </w:rPr>
        <w:t>меются и местные представители.</w:t>
      </w:r>
    </w:p>
    <w:p w:rsidR="0021776A" w:rsidRDefault="0021776A" w:rsidP="0021776A">
      <w:pPr>
        <w:pStyle w:val="af"/>
        <w:ind w:firstLine="709"/>
        <w:rPr>
          <w:sz w:val="28"/>
          <w:szCs w:val="28"/>
        </w:rPr>
      </w:pPr>
      <w:r w:rsidRPr="00F6432F">
        <w:rPr>
          <w:sz w:val="28"/>
          <w:szCs w:val="28"/>
        </w:rPr>
        <w:t>Проведенное исследование позволяет разработать стратегию вхождения на новый рынок в сегмент одежды класса люкс.</w:t>
      </w:r>
    </w:p>
    <w:p w:rsidR="0021776A" w:rsidRDefault="0021776A" w:rsidP="0021776A">
      <w:pPr>
        <w:pStyle w:val="af"/>
        <w:ind w:firstLine="709"/>
        <w:rPr>
          <w:sz w:val="28"/>
          <w:szCs w:val="28"/>
        </w:rPr>
      </w:pPr>
      <w:r w:rsidRPr="00F6432F">
        <w:rPr>
          <w:sz w:val="28"/>
          <w:szCs w:val="28"/>
        </w:rPr>
        <w:t>Маркетинговая деятельность на предприятии охватывает большое поле деятельности: разнообразные исследования (конкурентов, потребителей, внутренние среды и т.д. и т.п.), разработка стратегий для самого предприятия и его марок, а также рассмотрение тактических мероприятий по реализации данных стратегий и определение оперативных действий. Но в виду ограничения объема дипломной работы были рассмотрены наиболее важные вопросы и стратегические мероприятия для достижения успехов на региональном потребительском рынке: это стратегия сегментации, дифференциация, позиционирование и стратегии брэндинга.</w:t>
      </w:r>
    </w:p>
    <w:p w:rsidR="0021776A" w:rsidRDefault="0021776A" w:rsidP="0021776A">
      <w:pPr>
        <w:pStyle w:val="af"/>
        <w:ind w:firstLine="709"/>
        <w:rPr>
          <w:sz w:val="28"/>
          <w:szCs w:val="28"/>
        </w:rPr>
      </w:pPr>
      <w:r w:rsidRPr="00F6432F">
        <w:rPr>
          <w:sz w:val="28"/>
          <w:szCs w:val="28"/>
        </w:rPr>
        <w:t>На данной стадии развития рассматриваемому предприятию было бы целесообразно выбрать стратегию концентрированного маркетинга, т.е. сосредоточить свои усилия не на всем рынке, а на определенных сегментах. Это сегмент дизайнерской одежды класса люкс, потребители в рамках которого будут целевой аудиторией для торговой марки  «</w:t>
      </w:r>
      <w:r>
        <w:rPr>
          <w:sz w:val="28"/>
          <w:szCs w:val="28"/>
        </w:rPr>
        <w:t>Сибодежда</w:t>
      </w:r>
      <w:r w:rsidRPr="00F6432F">
        <w:rPr>
          <w:sz w:val="28"/>
          <w:szCs w:val="28"/>
        </w:rPr>
        <w:t>».</w:t>
      </w:r>
    </w:p>
    <w:p w:rsidR="0021776A" w:rsidRDefault="0021776A" w:rsidP="0021776A">
      <w:pPr>
        <w:pStyle w:val="af"/>
        <w:ind w:firstLine="709"/>
        <w:rPr>
          <w:sz w:val="28"/>
          <w:szCs w:val="28"/>
        </w:rPr>
      </w:pPr>
      <w:r w:rsidRPr="00F6432F">
        <w:rPr>
          <w:sz w:val="28"/>
          <w:szCs w:val="28"/>
        </w:rPr>
        <w:t>При этом важно знать насколько применение политики брэндинга было успешным. Для этого нужно оценивать эффективность продвижения марки путем сопоставления объемов сбыта, прибыли, цены товаров и отношения потребителей до и после проведения маркетинговой кампании. Для достижения же максимальной эффективности маркетинговых мероприятий необходимо осуществлять контроль за ходом реализации, постоянно сопоставлять достигнутый объем сбыта с затратами на маркетинг, следить за реакцией потребителей, их отношением к продвигаемому товару, "что даст возможность заблаговременно принять необходимые меры.</w:t>
      </w:r>
    </w:p>
    <w:p w:rsidR="00526DD3" w:rsidRDefault="00526DD3" w:rsidP="0021776A">
      <w:pPr>
        <w:pStyle w:val="af"/>
        <w:ind w:firstLine="709"/>
        <w:rPr>
          <w:sz w:val="28"/>
          <w:szCs w:val="28"/>
        </w:rPr>
      </w:pPr>
    </w:p>
    <w:p w:rsidR="00526DD3" w:rsidRDefault="00526DD3" w:rsidP="0021776A">
      <w:pPr>
        <w:pStyle w:val="af"/>
        <w:ind w:firstLine="709"/>
        <w:rPr>
          <w:sz w:val="28"/>
          <w:szCs w:val="28"/>
        </w:rPr>
      </w:pPr>
    </w:p>
    <w:p w:rsidR="00526DD3" w:rsidRDefault="00526DD3" w:rsidP="0021776A">
      <w:pPr>
        <w:pStyle w:val="af"/>
        <w:ind w:firstLine="709"/>
        <w:rPr>
          <w:sz w:val="28"/>
          <w:szCs w:val="28"/>
        </w:rPr>
      </w:pPr>
    </w:p>
    <w:p w:rsidR="00526DD3" w:rsidRDefault="00526DD3" w:rsidP="0021776A">
      <w:pPr>
        <w:pStyle w:val="af"/>
        <w:ind w:firstLine="709"/>
        <w:rPr>
          <w:sz w:val="28"/>
          <w:szCs w:val="28"/>
        </w:rPr>
      </w:pPr>
    </w:p>
    <w:p w:rsidR="00831549" w:rsidRDefault="00831549" w:rsidP="00831549"/>
    <w:p w:rsidR="00831549" w:rsidRPr="0062068B" w:rsidRDefault="00831549" w:rsidP="00831549">
      <w:pPr>
        <w:pStyle w:val="a6"/>
        <w:spacing w:after="0" w:line="360" w:lineRule="auto"/>
        <w:ind w:left="0" w:firstLine="709"/>
        <w:rPr>
          <w:b/>
          <w:sz w:val="28"/>
          <w:szCs w:val="28"/>
        </w:rPr>
      </w:pPr>
      <w:r w:rsidRPr="0062068B">
        <w:rPr>
          <w:b/>
          <w:sz w:val="28"/>
          <w:szCs w:val="28"/>
        </w:rPr>
        <w:t>4 Экономическое обоснование маркетинговой стратегии организации.</w:t>
      </w:r>
    </w:p>
    <w:p w:rsidR="00831549" w:rsidRDefault="00831549" w:rsidP="00831549">
      <w:pPr>
        <w:pStyle w:val="a6"/>
        <w:spacing w:after="0" w:line="360" w:lineRule="auto"/>
        <w:ind w:left="0"/>
        <w:rPr>
          <w:b/>
          <w:sz w:val="28"/>
          <w:szCs w:val="28"/>
        </w:rPr>
      </w:pPr>
      <w:r w:rsidRPr="0062068B">
        <w:rPr>
          <w:b/>
          <w:sz w:val="28"/>
          <w:szCs w:val="28"/>
        </w:rPr>
        <w:t>4.1 Оценка эффективности работы ООО «Антарес»</w:t>
      </w:r>
    </w:p>
    <w:p w:rsidR="00831549" w:rsidRPr="0062068B" w:rsidRDefault="00831549" w:rsidP="00831549">
      <w:pPr>
        <w:pStyle w:val="a6"/>
        <w:spacing w:after="0" w:line="360" w:lineRule="auto"/>
        <w:ind w:left="0"/>
        <w:rPr>
          <w:b/>
          <w:sz w:val="28"/>
          <w:szCs w:val="28"/>
        </w:rPr>
      </w:pPr>
    </w:p>
    <w:p w:rsidR="00831549" w:rsidRDefault="00831549" w:rsidP="00831549">
      <w:pPr>
        <w:spacing w:line="360" w:lineRule="auto"/>
        <w:ind w:firstLine="708"/>
        <w:jc w:val="both"/>
        <w:rPr>
          <w:sz w:val="28"/>
          <w:szCs w:val="28"/>
        </w:rPr>
      </w:pPr>
      <w:r>
        <w:rPr>
          <w:sz w:val="28"/>
          <w:szCs w:val="28"/>
        </w:rPr>
        <w:t xml:space="preserve">В современных условиях чтобы функционировать на рынке услуг,  необходимо следить за изменениями его конъюнктуры.  Руководство должно выбрать ту стратегию развития организации, которая позволит ему  развиваться и расширяться на рынке оказываемых услуг. </w:t>
      </w:r>
    </w:p>
    <w:p w:rsidR="00831549" w:rsidRDefault="00831549" w:rsidP="00831549">
      <w:pPr>
        <w:spacing w:line="360" w:lineRule="auto"/>
        <w:ind w:firstLine="540"/>
        <w:jc w:val="both"/>
        <w:rPr>
          <w:sz w:val="28"/>
        </w:rPr>
      </w:pPr>
      <w:r>
        <w:rPr>
          <w:sz w:val="28"/>
        </w:rPr>
        <w:t xml:space="preserve">Для оценки эффективности работы ателье можно использовать следующие экономические показатели и провести  комплексный экономический анализ: </w:t>
      </w:r>
    </w:p>
    <w:p w:rsidR="00831549" w:rsidRDefault="00831549" w:rsidP="00831549">
      <w:pPr>
        <w:pStyle w:val="22"/>
        <w:tabs>
          <w:tab w:val="left" w:pos="720"/>
          <w:tab w:val="left" w:pos="2160"/>
        </w:tabs>
        <w:spacing w:after="0" w:line="360" w:lineRule="auto"/>
        <w:ind w:firstLine="0"/>
        <w:rPr>
          <w:sz w:val="28"/>
        </w:rPr>
      </w:pPr>
      <w:r>
        <w:rPr>
          <w:sz w:val="28"/>
        </w:rPr>
        <w:t>Основным моментом применения матричного метода комплексного экономического анализа является выбор исходных показателей и упорядочение их совокупности. От того, насколько правильно сделан выбор и упорядочены исходные показатели, зависят выводы по результатам проведенного анализа и значение самого обобщающего показателя эффективности.</w:t>
      </w:r>
    </w:p>
    <w:p w:rsidR="00831549" w:rsidRDefault="00831549" w:rsidP="00831549">
      <w:pPr>
        <w:shd w:val="clear" w:color="auto" w:fill="FFFFFF"/>
        <w:spacing w:line="360" w:lineRule="auto"/>
        <w:rPr>
          <w:sz w:val="28"/>
        </w:rPr>
      </w:pPr>
      <w:r>
        <w:rPr>
          <w:color w:val="000000"/>
          <w:sz w:val="28"/>
        </w:rPr>
        <w:t>Для повышения эффективности хозяйственной деятельности необходимо, чтобы темпы роста показателей возрастали в такой же последовательности.</w:t>
      </w:r>
    </w:p>
    <w:p w:rsidR="00831549" w:rsidRDefault="00831549" w:rsidP="00831549">
      <w:pPr>
        <w:shd w:val="clear" w:color="auto" w:fill="FFFFFF"/>
        <w:spacing w:line="360" w:lineRule="auto"/>
        <w:rPr>
          <w:color w:val="000000"/>
          <w:sz w:val="28"/>
        </w:rPr>
      </w:pPr>
      <w:r>
        <w:rPr>
          <w:color w:val="000000"/>
          <w:sz w:val="28"/>
        </w:rPr>
        <w:t>Поскольку прибыль является конечным финансовым по</w:t>
      </w:r>
      <w:r>
        <w:rPr>
          <w:color w:val="000000"/>
          <w:sz w:val="28"/>
        </w:rPr>
        <w:softHyphen/>
        <w:t>казателем деятельности любой организации, то ее темп роста должен быть выше, чем темп роста выручки:</w:t>
      </w:r>
    </w:p>
    <w:p w:rsidR="00831549" w:rsidRPr="00FF76D4" w:rsidRDefault="00831549" w:rsidP="00831549">
      <w:pPr>
        <w:pStyle w:val="6"/>
        <w:spacing w:line="360" w:lineRule="auto"/>
        <w:jc w:val="both"/>
        <w:rPr>
          <w:b w:val="0"/>
          <w:sz w:val="28"/>
          <w:szCs w:val="28"/>
        </w:rPr>
      </w:pPr>
      <w:r w:rsidRPr="00FF76D4">
        <w:rPr>
          <w:b w:val="0"/>
          <w:sz w:val="28"/>
          <w:szCs w:val="28"/>
        </w:rPr>
        <w:t xml:space="preserve">Таблица </w:t>
      </w:r>
      <w:r>
        <w:rPr>
          <w:b w:val="0"/>
          <w:sz w:val="28"/>
          <w:szCs w:val="28"/>
        </w:rPr>
        <w:t>4.1.</w:t>
      </w:r>
      <w:r w:rsidRPr="00FF76D4">
        <w:rPr>
          <w:b w:val="0"/>
          <w:sz w:val="28"/>
          <w:szCs w:val="28"/>
        </w:rPr>
        <w:t xml:space="preserve"> Показатели хозяйственной деятельности</w:t>
      </w:r>
      <w:r>
        <w:rPr>
          <w:b w:val="0"/>
          <w:sz w:val="28"/>
          <w:szCs w:val="28"/>
        </w:rPr>
        <w:t xml:space="preserve"> ООО «Антарес»</w:t>
      </w:r>
      <w:r w:rsidRPr="00FF76D4">
        <w:rPr>
          <w:b w:val="0"/>
          <w:sz w:val="28"/>
          <w:szCs w:val="28"/>
        </w:rPr>
        <w:t xml:space="preserve"> </w:t>
      </w:r>
    </w:p>
    <w:tbl>
      <w:tblPr>
        <w:tblW w:w="5000" w:type="pct"/>
        <w:tblCellMar>
          <w:left w:w="40" w:type="dxa"/>
          <w:right w:w="40" w:type="dxa"/>
        </w:tblCellMar>
        <w:tblLook w:val="0000" w:firstRow="0" w:lastRow="0" w:firstColumn="0" w:lastColumn="0" w:noHBand="0" w:noVBand="0"/>
      </w:tblPr>
      <w:tblGrid>
        <w:gridCol w:w="4485"/>
        <w:gridCol w:w="1310"/>
        <w:gridCol w:w="1308"/>
        <w:gridCol w:w="1308"/>
        <w:gridCol w:w="1306"/>
      </w:tblGrid>
      <w:tr w:rsidR="00831549" w:rsidRPr="00177F6B">
        <w:trPr>
          <w:trHeight w:val="20"/>
        </w:trPr>
        <w:tc>
          <w:tcPr>
            <w:tcW w:w="2308" w:type="pct"/>
            <w:tcBorders>
              <w:top w:val="single" w:sz="6" w:space="0" w:color="auto"/>
              <w:left w:val="single" w:sz="6" w:space="0" w:color="auto"/>
              <w:bottom w:val="single" w:sz="6" w:space="0" w:color="auto"/>
              <w:right w:val="single" w:sz="6" w:space="0" w:color="auto"/>
            </w:tcBorders>
            <w:shd w:val="clear" w:color="auto" w:fill="auto"/>
          </w:tcPr>
          <w:p w:rsidR="00831549" w:rsidRPr="005C404B" w:rsidRDefault="00831549" w:rsidP="00F44582">
            <w:pPr>
              <w:shd w:val="clear" w:color="auto" w:fill="FFFFFF"/>
              <w:jc w:val="center"/>
              <w:rPr>
                <w:sz w:val="28"/>
                <w:szCs w:val="28"/>
              </w:rPr>
            </w:pPr>
            <w:r w:rsidRPr="005C404B">
              <w:rPr>
                <w:color w:val="000000"/>
                <w:sz w:val="28"/>
                <w:szCs w:val="28"/>
              </w:rPr>
              <w:t>Показатели</w:t>
            </w:r>
          </w:p>
        </w:tc>
        <w:tc>
          <w:tcPr>
            <w:tcW w:w="674" w:type="pct"/>
            <w:tcBorders>
              <w:top w:val="single" w:sz="6" w:space="0" w:color="auto"/>
              <w:left w:val="single" w:sz="6" w:space="0" w:color="auto"/>
              <w:bottom w:val="single" w:sz="6" w:space="0" w:color="auto"/>
              <w:right w:val="single" w:sz="6" w:space="0" w:color="auto"/>
            </w:tcBorders>
            <w:shd w:val="clear" w:color="auto" w:fill="auto"/>
          </w:tcPr>
          <w:p w:rsidR="00831549" w:rsidRPr="005C404B" w:rsidRDefault="00831549" w:rsidP="00F44582">
            <w:pPr>
              <w:shd w:val="clear" w:color="auto" w:fill="FFFFFF"/>
              <w:jc w:val="center"/>
              <w:rPr>
                <w:color w:val="000000"/>
                <w:sz w:val="28"/>
                <w:szCs w:val="28"/>
              </w:rPr>
            </w:pPr>
            <w:r w:rsidRPr="005C404B">
              <w:rPr>
                <w:color w:val="000000"/>
                <w:sz w:val="28"/>
                <w:szCs w:val="28"/>
              </w:rPr>
              <w:t>Условное обозначе</w:t>
            </w:r>
            <w:r w:rsidRPr="005C404B">
              <w:rPr>
                <w:color w:val="000000"/>
                <w:sz w:val="28"/>
                <w:szCs w:val="28"/>
              </w:rPr>
              <w:softHyphen/>
              <w:t>ние</w:t>
            </w:r>
          </w:p>
        </w:tc>
        <w:tc>
          <w:tcPr>
            <w:tcW w:w="673" w:type="pct"/>
            <w:tcBorders>
              <w:top w:val="single" w:sz="6" w:space="0" w:color="auto"/>
              <w:left w:val="single" w:sz="6" w:space="0" w:color="auto"/>
              <w:bottom w:val="single" w:sz="6" w:space="0" w:color="auto"/>
              <w:right w:val="single" w:sz="6" w:space="0" w:color="auto"/>
            </w:tcBorders>
            <w:shd w:val="clear" w:color="auto" w:fill="auto"/>
          </w:tcPr>
          <w:p w:rsidR="00831549" w:rsidRPr="005C404B" w:rsidRDefault="00831549" w:rsidP="00F44582">
            <w:pPr>
              <w:shd w:val="clear" w:color="auto" w:fill="FFFFFF"/>
              <w:jc w:val="center"/>
              <w:rPr>
                <w:sz w:val="28"/>
                <w:szCs w:val="28"/>
              </w:rPr>
            </w:pPr>
            <w:r w:rsidRPr="005C404B">
              <w:rPr>
                <w:color w:val="000000"/>
                <w:sz w:val="28"/>
                <w:szCs w:val="28"/>
              </w:rPr>
              <w:t>2004 год</w:t>
            </w:r>
          </w:p>
        </w:tc>
        <w:tc>
          <w:tcPr>
            <w:tcW w:w="673" w:type="pct"/>
            <w:tcBorders>
              <w:top w:val="single" w:sz="6" w:space="0" w:color="auto"/>
              <w:left w:val="single" w:sz="6" w:space="0" w:color="auto"/>
              <w:bottom w:val="single" w:sz="6" w:space="0" w:color="auto"/>
              <w:right w:val="single" w:sz="6" w:space="0" w:color="auto"/>
            </w:tcBorders>
            <w:shd w:val="clear" w:color="auto" w:fill="auto"/>
          </w:tcPr>
          <w:p w:rsidR="00831549" w:rsidRPr="005C404B" w:rsidRDefault="00831549" w:rsidP="00F44582">
            <w:pPr>
              <w:shd w:val="clear" w:color="auto" w:fill="FFFFFF"/>
              <w:jc w:val="center"/>
              <w:rPr>
                <w:sz w:val="28"/>
                <w:szCs w:val="28"/>
              </w:rPr>
            </w:pPr>
            <w:r w:rsidRPr="005C404B">
              <w:rPr>
                <w:color w:val="000000"/>
                <w:sz w:val="28"/>
                <w:szCs w:val="28"/>
              </w:rPr>
              <w:t>2005 год</w:t>
            </w:r>
          </w:p>
        </w:tc>
        <w:tc>
          <w:tcPr>
            <w:tcW w:w="672" w:type="pct"/>
            <w:tcBorders>
              <w:top w:val="single" w:sz="6" w:space="0" w:color="auto"/>
              <w:left w:val="single" w:sz="6" w:space="0" w:color="auto"/>
              <w:bottom w:val="single" w:sz="6" w:space="0" w:color="auto"/>
              <w:right w:val="single" w:sz="6" w:space="0" w:color="auto"/>
            </w:tcBorders>
            <w:shd w:val="clear" w:color="auto" w:fill="auto"/>
          </w:tcPr>
          <w:p w:rsidR="00831549" w:rsidRPr="005C404B" w:rsidRDefault="00831549" w:rsidP="00F44582">
            <w:pPr>
              <w:shd w:val="clear" w:color="auto" w:fill="FFFFFF"/>
              <w:jc w:val="center"/>
              <w:rPr>
                <w:sz w:val="28"/>
                <w:szCs w:val="28"/>
              </w:rPr>
            </w:pPr>
            <w:r w:rsidRPr="005C404B">
              <w:rPr>
                <w:sz w:val="28"/>
                <w:szCs w:val="28"/>
              </w:rPr>
              <w:t>2005 год в % к 2004 году</w:t>
            </w:r>
          </w:p>
        </w:tc>
      </w:tr>
      <w:tr w:rsidR="00831549" w:rsidRPr="00177F6B">
        <w:trPr>
          <w:trHeight w:val="20"/>
        </w:trPr>
        <w:tc>
          <w:tcPr>
            <w:tcW w:w="2308" w:type="pct"/>
            <w:tcBorders>
              <w:top w:val="single" w:sz="6" w:space="0" w:color="auto"/>
              <w:left w:val="single" w:sz="6" w:space="0" w:color="auto"/>
              <w:bottom w:val="single" w:sz="4" w:space="0" w:color="auto"/>
              <w:right w:val="single" w:sz="6" w:space="0" w:color="auto"/>
            </w:tcBorders>
            <w:shd w:val="clear" w:color="auto" w:fill="auto"/>
          </w:tcPr>
          <w:p w:rsidR="00831549" w:rsidRPr="005C404B" w:rsidRDefault="00831549" w:rsidP="00F44582">
            <w:pPr>
              <w:shd w:val="clear" w:color="auto" w:fill="FFFFFF"/>
              <w:rPr>
                <w:sz w:val="28"/>
                <w:szCs w:val="28"/>
              </w:rPr>
            </w:pPr>
            <w:r w:rsidRPr="005C404B">
              <w:rPr>
                <w:color w:val="000000"/>
                <w:sz w:val="28"/>
                <w:szCs w:val="28"/>
              </w:rPr>
              <w:t>Прибыль, тыс. руб.</w:t>
            </w:r>
          </w:p>
        </w:tc>
        <w:tc>
          <w:tcPr>
            <w:tcW w:w="674" w:type="pct"/>
            <w:tcBorders>
              <w:top w:val="single" w:sz="6" w:space="0" w:color="auto"/>
              <w:left w:val="single" w:sz="6" w:space="0" w:color="auto"/>
              <w:bottom w:val="single" w:sz="4" w:space="0" w:color="auto"/>
              <w:right w:val="single" w:sz="6" w:space="0" w:color="auto"/>
            </w:tcBorders>
            <w:shd w:val="clear" w:color="auto" w:fill="auto"/>
          </w:tcPr>
          <w:p w:rsidR="00831549" w:rsidRPr="005C404B" w:rsidRDefault="00831549" w:rsidP="00F44582">
            <w:pPr>
              <w:pStyle w:val="10"/>
              <w:shd w:val="clear" w:color="auto" w:fill="FFFFFF"/>
              <w:spacing w:before="0" w:after="0"/>
              <w:jc w:val="center"/>
              <w:rPr>
                <w:sz w:val="28"/>
                <w:szCs w:val="28"/>
              </w:rPr>
            </w:pPr>
            <w:r w:rsidRPr="005C404B">
              <w:rPr>
                <w:sz w:val="28"/>
                <w:szCs w:val="28"/>
              </w:rPr>
              <w:t>П</w:t>
            </w:r>
          </w:p>
        </w:tc>
        <w:tc>
          <w:tcPr>
            <w:tcW w:w="673" w:type="pct"/>
            <w:tcBorders>
              <w:top w:val="single" w:sz="6" w:space="0" w:color="auto"/>
              <w:left w:val="single" w:sz="6" w:space="0" w:color="auto"/>
              <w:bottom w:val="single" w:sz="4" w:space="0" w:color="auto"/>
              <w:right w:val="single" w:sz="6" w:space="0" w:color="auto"/>
            </w:tcBorders>
            <w:shd w:val="clear" w:color="auto" w:fill="auto"/>
          </w:tcPr>
          <w:p w:rsidR="00831549" w:rsidRPr="005C404B" w:rsidRDefault="00831549" w:rsidP="00F44582">
            <w:pPr>
              <w:pStyle w:val="10"/>
              <w:shd w:val="clear" w:color="auto" w:fill="FFFFFF"/>
              <w:spacing w:before="0" w:after="0"/>
              <w:jc w:val="center"/>
              <w:rPr>
                <w:sz w:val="28"/>
                <w:szCs w:val="28"/>
              </w:rPr>
            </w:pPr>
            <w:r w:rsidRPr="005C404B">
              <w:rPr>
                <w:sz w:val="28"/>
                <w:szCs w:val="28"/>
              </w:rPr>
              <w:t xml:space="preserve">22 </w:t>
            </w:r>
          </w:p>
        </w:tc>
        <w:tc>
          <w:tcPr>
            <w:tcW w:w="673" w:type="pct"/>
            <w:tcBorders>
              <w:top w:val="single" w:sz="6"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56</w:t>
            </w:r>
          </w:p>
        </w:tc>
        <w:tc>
          <w:tcPr>
            <w:tcW w:w="672" w:type="pct"/>
            <w:tcBorders>
              <w:top w:val="single" w:sz="6" w:space="0" w:color="auto"/>
              <w:left w:val="single" w:sz="6" w:space="0" w:color="auto"/>
              <w:bottom w:val="single" w:sz="4" w:space="0" w:color="auto"/>
              <w:right w:val="single" w:sz="6" w:space="0" w:color="auto"/>
            </w:tcBorders>
            <w:shd w:val="clear" w:color="auto" w:fill="auto"/>
          </w:tcPr>
          <w:p w:rsidR="00831549" w:rsidRPr="005C404B" w:rsidRDefault="00831549" w:rsidP="00F44582">
            <w:pPr>
              <w:shd w:val="clear" w:color="auto" w:fill="FFFFFF"/>
              <w:jc w:val="center"/>
              <w:rPr>
                <w:sz w:val="28"/>
                <w:szCs w:val="28"/>
              </w:rPr>
            </w:pPr>
            <w:r w:rsidRPr="005C404B">
              <w:rPr>
                <w:sz w:val="28"/>
                <w:szCs w:val="28"/>
              </w:rPr>
              <w:t>254,5</w:t>
            </w:r>
          </w:p>
        </w:tc>
      </w:tr>
      <w:tr w:rsidR="00831549" w:rsidRPr="00177F6B">
        <w:trPr>
          <w:trHeight w:val="20"/>
        </w:trPr>
        <w:tc>
          <w:tcPr>
            <w:tcW w:w="2308"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shd w:val="clear" w:color="auto" w:fill="FFFFFF"/>
              <w:rPr>
                <w:color w:val="000000"/>
                <w:sz w:val="28"/>
                <w:szCs w:val="28"/>
              </w:rPr>
            </w:pPr>
            <w:r w:rsidRPr="005C404B">
              <w:rPr>
                <w:color w:val="000000"/>
                <w:sz w:val="28"/>
                <w:szCs w:val="28"/>
              </w:rPr>
              <w:t>Выручка без НДС, тыс. руб.</w:t>
            </w:r>
          </w:p>
        </w:tc>
        <w:tc>
          <w:tcPr>
            <w:tcW w:w="674"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РТО</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2035</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2696</w:t>
            </w:r>
          </w:p>
        </w:tc>
        <w:tc>
          <w:tcPr>
            <w:tcW w:w="672"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132,5</w:t>
            </w:r>
          </w:p>
        </w:tc>
      </w:tr>
      <w:tr w:rsidR="00831549" w:rsidRPr="00177F6B">
        <w:trPr>
          <w:trHeight w:val="20"/>
        </w:trPr>
        <w:tc>
          <w:tcPr>
            <w:tcW w:w="2308"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shd w:val="clear" w:color="auto" w:fill="FFFFFF"/>
              <w:rPr>
                <w:color w:val="000000"/>
                <w:sz w:val="28"/>
                <w:szCs w:val="28"/>
              </w:rPr>
            </w:pPr>
            <w:r w:rsidRPr="005C404B">
              <w:rPr>
                <w:color w:val="000000"/>
                <w:sz w:val="28"/>
                <w:szCs w:val="28"/>
              </w:rPr>
              <w:t>Издержки обращения, тыс. руб.</w:t>
            </w:r>
          </w:p>
        </w:tc>
        <w:tc>
          <w:tcPr>
            <w:tcW w:w="674"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ИО</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975</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1150</w:t>
            </w:r>
          </w:p>
        </w:tc>
        <w:tc>
          <w:tcPr>
            <w:tcW w:w="672"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118</w:t>
            </w:r>
          </w:p>
        </w:tc>
      </w:tr>
      <w:tr w:rsidR="00831549" w:rsidRPr="00177F6B">
        <w:trPr>
          <w:trHeight w:val="20"/>
        </w:trPr>
        <w:tc>
          <w:tcPr>
            <w:tcW w:w="2308"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shd w:val="clear" w:color="auto" w:fill="FFFFFF"/>
              <w:rPr>
                <w:color w:val="000000"/>
                <w:sz w:val="28"/>
                <w:szCs w:val="28"/>
              </w:rPr>
            </w:pPr>
            <w:r w:rsidRPr="005C404B">
              <w:rPr>
                <w:color w:val="000000"/>
                <w:sz w:val="28"/>
                <w:szCs w:val="28"/>
              </w:rPr>
              <w:t>Среднесписочная численность работников, чел.</w:t>
            </w:r>
          </w:p>
        </w:tc>
        <w:tc>
          <w:tcPr>
            <w:tcW w:w="674"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Ч</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42</w:t>
            </w:r>
          </w:p>
        </w:tc>
        <w:tc>
          <w:tcPr>
            <w:tcW w:w="673"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45</w:t>
            </w:r>
          </w:p>
        </w:tc>
        <w:tc>
          <w:tcPr>
            <w:tcW w:w="672" w:type="pct"/>
            <w:tcBorders>
              <w:top w:val="single" w:sz="4" w:space="0" w:color="auto"/>
              <w:left w:val="single" w:sz="6" w:space="0" w:color="auto"/>
              <w:bottom w:val="single" w:sz="4" w:space="0" w:color="auto"/>
              <w:right w:val="single" w:sz="6" w:space="0" w:color="auto"/>
            </w:tcBorders>
            <w:shd w:val="clear" w:color="auto" w:fill="auto"/>
          </w:tcPr>
          <w:p w:rsidR="00831549" w:rsidRPr="005C404B" w:rsidRDefault="00831549" w:rsidP="00F44582">
            <w:pPr>
              <w:jc w:val="center"/>
              <w:rPr>
                <w:sz w:val="28"/>
                <w:szCs w:val="28"/>
              </w:rPr>
            </w:pPr>
            <w:r w:rsidRPr="005C404B">
              <w:rPr>
                <w:sz w:val="28"/>
                <w:szCs w:val="28"/>
              </w:rPr>
              <w:t>107</w:t>
            </w:r>
          </w:p>
        </w:tc>
      </w:tr>
    </w:tbl>
    <w:p w:rsidR="00831549" w:rsidRDefault="00831549" w:rsidP="00831549">
      <w:pPr>
        <w:shd w:val="clear" w:color="auto" w:fill="FFFFFF"/>
        <w:spacing w:line="360" w:lineRule="auto"/>
        <w:rPr>
          <w:color w:val="000000"/>
          <w:sz w:val="28"/>
        </w:rPr>
      </w:pPr>
    </w:p>
    <w:p w:rsidR="00831549" w:rsidRDefault="00831549" w:rsidP="00831549">
      <w:pPr>
        <w:shd w:val="clear" w:color="auto" w:fill="FFFFFF"/>
        <w:spacing w:line="360" w:lineRule="auto"/>
        <w:rPr>
          <w:color w:val="000000"/>
          <w:sz w:val="28"/>
        </w:rPr>
      </w:pPr>
    </w:p>
    <w:p w:rsidR="00831549" w:rsidRDefault="00831549" w:rsidP="00831549">
      <w:pPr>
        <w:shd w:val="clear" w:color="auto" w:fill="FFFFFF"/>
        <w:spacing w:line="360" w:lineRule="auto"/>
        <w:rPr>
          <w:color w:val="000000"/>
          <w:sz w:val="28"/>
        </w:rPr>
      </w:pPr>
      <w:r>
        <w:rPr>
          <w:color w:val="000000"/>
          <w:sz w:val="28"/>
        </w:rPr>
        <w:t>Высокие устойчивые темпы роста эффективности хозяйствен</w:t>
      </w:r>
      <w:r>
        <w:rPr>
          <w:color w:val="000000"/>
          <w:sz w:val="28"/>
        </w:rPr>
        <w:softHyphen/>
        <w:t>ной деятельности ателье будут обеспечены в том случае, если исходные показатели будут возрастать в следующей последователь</w:t>
      </w:r>
      <w:r>
        <w:rPr>
          <w:color w:val="000000"/>
          <w:sz w:val="28"/>
        </w:rPr>
        <w:softHyphen/>
        <w:t>ности:</w:t>
      </w:r>
    </w:p>
    <w:p w:rsidR="00831549" w:rsidRDefault="00831549" w:rsidP="00831549">
      <w:pPr>
        <w:shd w:val="clear" w:color="auto" w:fill="FFFFFF"/>
        <w:spacing w:line="360" w:lineRule="auto"/>
        <w:rPr>
          <w:sz w:val="28"/>
        </w:rPr>
      </w:pPr>
    </w:p>
    <w:p w:rsidR="00831549" w:rsidRPr="008B1EFF" w:rsidRDefault="00831549" w:rsidP="00831549">
      <w:pPr>
        <w:pStyle w:val="9"/>
        <w:spacing w:before="0" w:after="0"/>
        <w:jc w:val="center"/>
        <w:rPr>
          <w:rFonts w:ascii="Times New Roman" w:hAnsi="Times New Roman" w:cs="Times New Roman"/>
          <w:sz w:val="28"/>
          <w:szCs w:val="28"/>
        </w:rPr>
      </w:pPr>
      <w:r w:rsidRPr="008B1EFF">
        <w:rPr>
          <w:rFonts w:ascii="Times New Roman" w:hAnsi="Times New Roman" w:cs="Times New Roman"/>
          <w:sz w:val="28"/>
          <w:szCs w:val="28"/>
        </w:rPr>
        <w:t>Тп &gt; Трто &gt; Тио &gt; Тч</w:t>
      </w:r>
    </w:p>
    <w:p w:rsidR="00831549" w:rsidRPr="008B1EFF" w:rsidRDefault="00831549" w:rsidP="00831549">
      <w:pPr>
        <w:rPr>
          <w:sz w:val="28"/>
          <w:szCs w:val="28"/>
        </w:rPr>
      </w:pPr>
    </w:p>
    <w:p w:rsidR="00831549" w:rsidRDefault="00831549" w:rsidP="00831549">
      <w:pPr>
        <w:shd w:val="clear" w:color="auto" w:fill="FFFFFF"/>
        <w:spacing w:line="360" w:lineRule="auto"/>
        <w:rPr>
          <w:i/>
          <w:color w:val="000000"/>
          <w:sz w:val="28"/>
        </w:rPr>
      </w:pPr>
      <w:r w:rsidRPr="008B1EFF">
        <w:rPr>
          <w:color w:val="000000"/>
          <w:sz w:val="28"/>
          <w:szCs w:val="28"/>
        </w:rPr>
        <w:t xml:space="preserve">где </w:t>
      </w:r>
      <w:r w:rsidRPr="008B1EFF">
        <w:rPr>
          <w:color w:val="000000"/>
          <w:sz w:val="28"/>
          <w:szCs w:val="28"/>
          <w:lang w:val="en-US"/>
        </w:rPr>
        <w:t>T</w:t>
      </w:r>
      <w:r w:rsidRPr="008B1EFF">
        <w:rPr>
          <w:color w:val="000000"/>
          <w:sz w:val="28"/>
          <w:szCs w:val="28"/>
          <w:vertAlign w:val="subscript"/>
        </w:rPr>
        <w:t>п</w:t>
      </w:r>
      <w:r w:rsidRPr="008B1EFF">
        <w:rPr>
          <w:color w:val="000000"/>
          <w:sz w:val="28"/>
          <w:szCs w:val="28"/>
        </w:rPr>
        <w:t xml:space="preserve"> -  темп роста прибыли; Трто - </w:t>
      </w:r>
      <w:r>
        <w:rPr>
          <w:color w:val="000000"/>
          <w:sz w:val="28"/>
          <w:szCs w:val="28"/>
        </w:rPr>
        <w:t>темп роста выручки</w:t>
      </w:r>
      <w:r w:rsidRPr="008B1EFF">
        <w:rPr>
          <w:color w:val="000000"/>
          <w:sz w:val="28"/>
          <w:szCs w:val="28"/>
        </w:rPr>
        <w:t xml:space="preserve">, %; Тио - темп роста издержек обращения, </w:t>
      </w:r>
      <w:r w:rsidRPr="008B1EFF">
        <w:rPr>
          <w:i/>
          <w:color w:val="000000"/>
          <w:sz w:val="28"/>
          <w:szCs w:val="28"/>
        </w:rPr>
        <w:t xml:space="preserve">%; </w:t>
      </w:r>
      <w:r w:rsidRPr="008B1EFF">
        <w:rPr>
          <w:color w:val="000000"/>
          <w:sz w:val="28"/>
          <w:szCs w:val="28"/>
        </w:rPr>
        <w:t>Тч -  темп роста среднесписочной</w:t>
      </w:r>
      <w:r>
        <w:rPr>
          <w:color w:val="000000"/>
          <w:sz w:val="28"/>
        </w:rPr>
        <w:t xml:space="preserve"> численности работников, </w:t>
      </w:r>
      <w:r>
        <w:rPr>
          <w:i/>
          <w:color w:val="000000"/>
          <w:sz w:val="28"/>
        </w:rPr>
        <w:t>%</w:t>
      </w:r>
    </w:p>
    <w:p w:rsidR="00831549" w:rsidRPr="0085719B" w:rsidRDefault="00831549" w:rsidP="00831549">
      <w:pPr>
        <w:shd w:val="clear" w:color="auto" w:fill="FFFFFF"/>
        <w:jc w:val="center"/>
        <w:rPr>
          <w:color w:val="000000"/>
          <w:sz w:val="28"/>
          <w:szCs w:val="28"/>
        </w:rPr>
      </w:pPr>
      <w:r w:rsidRPr="0085719B">
        <w:rPr>
          <w:color w:val="000000"/>
          <w:sz w:val="28"/>
          <w:szCs w:val="28"/>
        </w:rPr>
        <w:t xml:space="preserve">254,5 &gt; 132,5 &gt; 118 &gt; </w:t>
      </w:r>
      <w:r>
        <w:rPr>
          <w:color w:val="000000"/>
          <w:sz w:val="28"/>
          <w:szCs w:val="28"/>
        </w:rPr>
        <w:t>107</w:t>
      </w:r>
    </w:p>
    <w:p w:rsidR="00831549" w:rsidRPr="00A047A0" w:rsidRDefault="00831549" w:rsidP="00831549">
      <w:pPr>
        <w:widowControl w:val="0"/>
        <w:shd w:val="clear" w:color="auto" w:fill="FFFFFF"/>
        <w:spacing w:line="360" w:lineRule="auto"/>
        <w:rPr>
          <w:spacing w:val="-4"/>
          <w:sz w:val="28"/>
          <w:szCs w:val="28"/>
        </w:rPr>
      </w:pPr>
      <w:r w:rsidRPr="00A047A0">
        <w:rPr>
          <w:color w:val="000000"/>
          <w:spacing w:val="-4"/>
          <w:sz w:val="28"/>
          <w:szCs w:val="28"/>
        </w:rPr>
        <w:t>Как видно из построенной последовательности, что темпы роста возрастают в очередном порядке, о чем свидетельс</w:t>
      </w:r>
      <w:r>
        <w:rPr>
          <w:color w:val="000000"/>
          <w:spacing w:val="-4"/>
          <w:sz w:val="28"/>
          <w:szCs w:val="28"/>
        </w:rPr>
        <w:t>твует стабильность ателье</w:t>
      </w:r>
      <w:r w:rsidRPr="00A047A0">
        <w:rPr>
          <w:color w:val="000000"/>
          <w:spacing w:val="-4"/>
          <w:sz w:val="28"/>
          <w:szCs w:val="28"/>
        </w:rPr>
        <w:t>.</w:t>
      </w:r>
    </w:p>
    <w:p w:rsidR="00831549" w:rsidRPr="0085719B" w:rsidRDefault="00831549" w:rsidP="00831549">
      <w:pPr>
        <w:pStyle w:val="22"/>
        <w:widowControl w:val="0"/>
        <w:tabs>
          <w:tab w:val="left" w:pos="720"/>
          <w:tab w:val="left" w:pos="2160"/>
        </w:tabs>
        <w:spacing w:after="0" w:line="360" w:lineRule="auto"/>
        <w:rPr>
          <w:sz w:val="28"/>
          <w:szCs w:val="28"/>
        </w:rPr>
      </w:pPr>
      <w:r w:rsidRPr="0085719B">
        <w:rPr>
          <w:sz w:val="28"/>
          <w:szCs w:val="28"/>
        </w:rPr>
        <w:t>Элементами матрицы являются относительные показатели, полученные путем деления данных каждого столбца на данные каждой строки. В первой строке каждой графы расположены соответствующие относительные показатели</w:t>
      </w:r>
      <w:r>
        <w:rPr>
          <w:sz w:val="28"/>
          <w:szCs w:val="28"/>
        </w:rPr>
        <w:t xml:space="preserve"> за 2004 год, во второй – за 2005</w:t>
      </w:r>
      <w:r w:rsidRPr="0085719B">
        <w:rPr>
          <w:sz w:val="28"/>
          <w:szCs w:val="28"/>
        </w:rPr>
        <w:t xml:space="preserve"> год, в третьей – значение индекса (темпа роста, снижения) соответствующего относительного показателя. </w:t>
      </w:r>
    </w:p>
    <w:p w:rsidR="00831549" w:rsidRDefault="00831549" w:rsidP="00831549">
      <w:pPr>
        <w:pStyle w:val="22"/>
        <w:widowControl w:val="0"/>
        <w:tabs>
          <w:tab w:val="left" w:pos="720"/>
          <w:tab w:val="left" w:pos="2160"/>
        </w:tabs>
        <w:spacing w:after="0" w:line="240" w:lineRule="auto"/>
        <w:rPr>
          <w:sz w:val="28"/>
          <w:szCs w:val="28"/>
        </w:rPr>
      </w:pPr>
    </w:p>
    <w:p w:rsidR="00831549" w:rsidRDefault="00831549" w:rsidP="00831549">
      <w:pPr>
        <w:pStyle w:val="22"/>
        <w:widowControl w:val="0"/>
        <w:tabs>
          <w:tab w:val="left" w:pos="720"/>
          <w:tab w:val="left" w:pos="2160"/>
        </w:tabs>
        <w:spacing w:after="0" w:line="360" w:lineRule="auto"/>
        <w:ind w:firstLine="0"/>
        <w:rPr>
          <w:sz w:val="28"/>
          <w:szCs w:val="28"/>
        </w:rPr>
      </w:pPr>
      <w:r>
        <w:rPr>
          <w:sz w:val="28"/>
          <w:szCs w:val="28"/>
        </w:rPr>
        <w:t>Таблица 4.2</w:t>
      </w:r>
      <w:r w:rsidRPr="004526A0">
        <w:rPr>
          <w:sz w:val="28"/>
          <w:szCs w:val="28"/>
        </w:rPr>
        <w:t xml:space="preserve">. </w:t>
      </w:r>
      <w:r>
        <w:rPr>
          <w:sz w:val="28"/>
          <w:szCs w:val="28"/>
        </w:rPr>
        <w:t>Д</w:t>
      </w:r>
      <w:r w:rsidRPr="004526A0">
        <w:rPr>
          <w:sz w:val="28"/>
          <w:szCs w:val="28"/>
        </w:rPr>
        <w:t>анные,</w:t>
      </w:r>
      <w:r>
        <w:rPr>
          <w:sz w:val="28"/>
          <w:szCs w:val="28"/>
        </w:rPr>
        <w:t xml:space="preserve"> включенные </w:t>
      </w:r>
      <w:r w:rsidRPr="004526A0">
        <w:rPr>
          <w:sz w:val="28"/>
          <w:szCs w:val="28"/>
        </w:rPr>
        <w:t>в матрицу</w:t>
      </w:r>
      <w:r>
        <w:rPr>
          <w:sz w:val="28"/>
          <w:szCs w:val="28"/>
        </w:rPr>
        <w:t>,</w:t>
      </w:r>
      <w:r w:rsidRPr="004526A0">
        <w:rPr>
          <w:sz w:val="28"/>
          <w:szCs w:val="28"/>
        </w:rPr>
        <w:t xml:space="preserve"> </w:t>
      </w:r>
      <w:r>
        <w:rPr>
          <w:sz w:val="28"/>
          <w:szCs w:val="28"/>
        </w:rPr>
        <w:t>п</w:t>
      </w:r>
      <w:r w:rsidRPr="004526A0">
        <w:rPr>
          <w:sz w:val="28"/>
          <w:szCs w:val="28"/>
        </w:rPr>
        <w:t xml:space="preserve">о показателю прибыли </w:t>
      </w:r>
    </w:p>
    <w:p w:rsidR="00831549" w:rsidRPr="004526A0" w:rsidRDefault="00831549" w:rsidP="00831549">
      <w:pPr>
        <w:pStyle w:val="22"/>
        <w:widowControl w:val="0"/>
        <w:tabs>
          <w:tab w:val="left" w:pos="720"/>
          <w:tab w:val="left" w:pos="2160"/>
        </w:tabs>
        <w:spacing w:after="0" w:line="360" w:lineRule="auto"/>
        <w:ind w:firstLine="0"/>
        <w:rPr>
          <w:sz w:val="28"/>
          <w:szCs w:val="2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00"/>
        <w:gridCol w:w="2698"/>
        <w:gridCol w:w="2700"/>
      </w:tblGrid>
      <w:tr w:rsidR="00831549" w:rsidRPr="00177F6B">
        <w:trPr>
          <w:trHeight w:val="20"/>
        </w:trPr>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Формула</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2004 год</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2005 год</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Индекс (темп роста)</w:t>
            </w:r>
          </w:p>
        </w:tc>
      </w:tr>
      <w:tr w:rsidR="00831549" w:rsidRPr="00177F6B">
        <w:trPr>
          <w:trHeight w:val="20"/>
        </w:trPr>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jc w:val="left"/>
              <w:rPr>
                <w:sz w:val="28"/>
                <w:szCs w:val="28"/>
              </w:rPr>
            </w:pPr>
            <w:r w:rsidRPr="005C404B">
              <w:rPr>
                <w:sz w:val="28"/>
                <w:szCs w:val="28"/>
              </w:rPr>
              <w:t>П : П</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22/22=1</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56/56=1</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1/1=1</w:t>
            </w:r>
          </w:p>
        </w:tc>
      </w:tr>
      <w:tr w:rsidR="00831549" w:rsidRPr="00177F6B">
        <w:trPr>
          <w:trHeight w:val="20"/>
        </w:trPr>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jc w:val="left"/>
              <w:rPr>
                <w:sz w:val="28"/>
                <w:szCs w:val="28"/>
              </w:rPr>
            </w:pPr>
            <w:r w:rsidRPr="005C404B">
              <w:rPr>
                <w:sz w:val="28"/>
                <w:szCs w:val="28"/>
              </w:rPr>
              <w:t>П : РТО</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22/2035=0,011</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56/2696=0,021</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0,021/0,011=1,91</w:t>
            </w:r>
          </w:p>
        </w:tc>
      </w:tr>
      <w:tr w:rsidR="00831549" w:rsidRPr="00177F6B">
        <w:trPr>
          <w:trHeight w:val="20"/>
        </w:trPr>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jc w:val="left"/>
              <w:rPr>
                <w:sz w:val="28"/>
                <w:szCs w:val="28"/>
              </w:rPr>
            </w:pPr>
            <w:r w:rsidRPr="005C404B">
              <w:rPr>
                <w:sz w:val="28"/>
                <w:szCs w:val="28"/>
              </w:rPr>
              <w:t>П : ИО</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22/975=0,023</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56/1150=0,049</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0,049/0,023=2,13</w:t>
            </w:r>
          </w:p>
        </w:tc>
      </w:tr>
      <w:tr w:rsidR="00831549" w:rsidRPr="00177F6B">
        <w:trPr>
          <w:trHeight w:val="20"/>
        </w:trPr>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jc w:val="left"/>
              <w:rPr>
                <w:sz w:val="28"/>
                <w:szCs w:val="28"/>
              </w:rPr>
            </w:pPr>
            <w:r w:rsidRPr="005C404B">
              <w:rPr>
                <w:sz w:val="28"/>
                <w:szCs w:val="28"/>
              </w:rPr>
              <w:t>П : Ч</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22/42=0,523</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56/45=1,24</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1,24/0,523=2,37</w:t>
            </w:r>
          </w:p>
        </w:tc>
      </w:tr>
    </w:tbl>
    <w:p w:rsidR="00831549" w:rsidRDefault="00831549" w:rsidP="00831549">
      <w:pPr>
        <w:pStyle w:val="22"/>
        <w:tabs>
          <w:tab w:val="left" w:pos="720"/>
          <w:tab w:val="left" w:pos="2160"/>
        </w:tabs>
        <w:spacing w:after="0" w:line="240" w:lineRule="auto"/>
        <w:rPr>
          <w:sz w:val="28"/>
        </w:rPr>
      </w:pPr>
    </w:p>
    <w:p w:rsidR="00831549" w:rsidRDefault="00831549" w:rsidP="00831549">
      <w:pPr>
        <w:pStyle w:val="22"/>
        <w:tabs>
          <w:tab w:val="left" w:pos="720"/>
          <w:tab w:val="left" w:pos="2160"/>
        </w:tabs>
        <w:spacing w:after="0" w:line="240" w:lineRule="auto"/>
        <w:rPr>
          <w:sz w:val="28"/>
        </w:rPr>
      </w:pPr>
    </w:p>
    <w:p w:rsidR="00831549" w:rsidRPr="004526A0" w:rsidRDefault="00831549" w:rsidP="00831549">
      <w:pPr>
        <w:pStyle w:val="22"/>
        <w:tabs>
          <w:tab w:val="left" w:pos="720"/>
          <w:tab w:val="left" w:pos="2160"/>
        </w:tabs>
        <w:spacing w:after="0" w:line="360" w:lineRule="auto"/>
        <w:ind w:firstLine="0"/>
        <w:rPr>
          <w:sz w:val="28"/>
        </w:rPr>
      </w:pPr>
      <w:r>
        <w:rPr>
          <w:sz w:val="28"/>
          <w:szCs w:val="28"/>
        </w:rPr>
        <w:t>Таблица 4.3</w:t>
      </w:r>
      <w:r w:rsidRPr="004526A0">
        <w:rPr>
          <w:sz w:val="28"/>
          <w:szCs w:val="28"/>
        </w:rPr>
        <w:t xml:space="preserve">. </w:t>
      </w:r>
      <w:r>
        <w:rPr>
          <w:sz w:val="28"/>
          <w:szCs w:val="28"/>
        </w:rPr>
        <w:t>Д</w:t>
      </w:r>
      <w:r w:rsidRPr="004526A0">
        <w:rPr>
          <w:sz w:val="28"/>
          <w:szCs w:val="28"/>
        </w:rPr>
        <w:t>анные,</w:t>
      </w:r>
      <w:r>
        <w:rPr>
          <w:sz w:val="28"/>
          <w:szCs w:val="28"/>
        </w:rPr>
        <w:t xml:space="preserve"> включенные </w:t>
      </w:r>
      <w:r w:rsidRPr="004526A0">
        <w:rPr>
          <w:sz w:val="28"/>
          <w:szCs w:val="28"/>
        </w:rPr>
        <w:t>в матрицу</w:t>
      </w:r>
      <w:r>
        <w:rPr>
          <w:sz w:val="28"/>
          <w:szCs w:val="28"/>
        </w:rPr>
        <w:t>,</w:t>
      </w:r>
      <w:r w:rsidRPr="004526A0">
        <w:rPr>
          <w:sz w:val="28"/>
          <w:szCs w:val="28"/>
        </w:rPr>
        <w:t xml:space="preserve"> </w:t>
      </w:r>
      <w:r>
        <w:rPr>
          <w:sz w:val="28"/>
          <w:szCs w:val="28"/>
        </w:rPr>
        <w:t>п</w:t>
      </w:r>
      <w:r w:rsidRPr="004526A0">
        <w:rPr>
          <w:sz w:val="28"/>
          <w:szCs w:val="28"/>
        </w:rPr>
        <w:t xml:space="preserve">о показателю </w:t>
      </w:r>
      <w:r>
        <w:rPr>
          <w:sz w:val="28"/>
        </w:rPr>
        <w:t>выручки</w:t>
      </w: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00"/>
        <w:gridCol w:w="2698"/>
        <w:gridCol w:w="2700"/>
      </w:tblGrid>
      <w:tr w:rsidR="00831549" w:rsidRPr="00177F6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Формула</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2004 год</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2005 год</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Индекс (темп роста)</w:t>
            </w:r>
          </w:p>
        </w:tc>
      </w:tr>
      <w:tr w:rsidR="00831549" w:rsidRPr="00177F6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rPr>
                <w:sz w:val="28"/>
                <w:szCs w:val="28"/>
              </w:rPr>
            </w:pPr>
            <w:r w:rsidRPr="005C404B">
              <w:rPr>
                <w:sz w:val="28"/>
                <w:szCs w:val="28"/>
              </w:rPr>
              <w:t>РТО : П</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r>
      <w:tr w:rsidR="00831549" w:rsidRPr="00177F6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rPr>
                <w:sz w:val="28"/>
                <w:szCs w:val="28"/>
              </w:rPr>
            </w:pPr>
            <w:r w:rsidRPr="005C404B">
              <w:rPr>
                <w:sz w:val="28"/>
                <w:szCs w:val="28"/>
              </w:rPr>
              <w:t>РТО : РТО</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2035/2035=1</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2696/2696=1</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1/1=1</w:t>
            </w:r>
          </w:p>
        </w:tc>
      </w:tr>
      <w:tr w:rsidR="00831549" w:rsidRPr="00177F6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rPr>
                <w:sz w:val="28"/>
                <w:szCs w:val="28"/>
              </w:rPr>
            </w:pPr>
            <w:r w:rsidRPr="005C404B">
              <w:rPr>
                <w:sz w:val="28"/>
                <w:szCs w:val="28"/>
              </w:rPr>
              <w:t>РТО : ИО</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2035/975=2,087</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2696/1150=2,344</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2,344/2,087=1,12</w:t>
            </w:r>
          </w:p>
        </w:tc>
      </w:tr>
      <w:tr w:rsidR="00831549" w:rsidRPr="00177F6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rPr>
                <w:sz w:val="28"/>
                <w:szCs w:val="28"/>
              </w:rPr>
            </w:pPr>
            <w:r w:rsidRPr="005C404B">
              <w:rPr>
                <w:sz w:val="28"/>
                <w:szCs w:val="28"/>
              </w:rPr>
              <w:t>РТО : Ч</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2035/42=48,45</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2696/45=59,9</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59,9/48,45=1,24</w:t>
            </w:r>
          </w:p>
        </w:tc>
      </w:tr>
    </w:tbl>
    <w:p w:rsidR="00831549" w:rsidRDefault="00831549" w:rsidP="00831549">
      <w:pPr>
        <w:pStyle w:val="22"/>
        <w:tabs>
          <w:tab w:val="left" w:pos="720"/>
          <w:tab w:val="left" w:pos="2160"/>
        </w:tabs>
        <w:spacing w:after="0" w:line="240" w:lineRule="auto"/>
        <w:ind w:firstLine="0"/>
        <w:rPr>
          <w:sz w:val="28"/>
        </w:rPr>
      </w:pPr>
    </w:p>
    <w:p w:rsidR="00831549" w:rsidRDefault="00831549" w:rsidP="00831549">
      <w:pPr>
        <w:pStyle w:val="22"/>
        <w:tabs>
          <w:tab w:val="left" w:pos="720"/>
          <w:tab w:val="left" w:pos="2160"/>
        </w:tabs>
        <w:spacing w:after="0" w:line="240" w:lineRule="auto"/>
        <w:rPr>
          <w:sz w:val="28"/>
        </w:rPr>
      </w:pPr>
    </w:p>
    <w:p w:rsidR="00831549" w:rsidRPr="005C404B" w:rsidRDefault="00831549" w:rsidP="00831549">
      <w:pPr>
        <w:pStyle w:val="22"/>
        <w:tabs>
          <w:tab w:val="left" w:pos="720"/>
          <w:tab w:val="left" w:pos="2160"/>
        </w:tabs>
        <w:spacing w:after="0" w:line="360" w:lineRule="auto"/>
        <w:ind w:firstLine="0"/>
        <w:rPr>
          <w:sz w:val="28"/>
          <w:szCs w:val="28"/>
        </w:rPr>
      </w:pPr>
      <w:r>
        <w:rPr>
          <w:sz w:val="28"/>
          <w:szCs w:val="28"/>
        </w:rPr>
        <w:t>Таблица 4.4</w:t>
      </w:r>
      <w:r w:rsidRPr="004526A0">
        <w:rPr>
          <w:sz w:val="28"/>
          <w:szCs w:val="28"/>
        </w:rPr>
        <w:t xml:space="preserve">. </w:t>
      </w:r>
      <w:r>
        <w:rPr>
          <w:sz w:val="28"/>
          <w:szCs w:val="28"/>
        </w:rPr>
        <w:t>Д</w:t>
      </w:r>
      <w:r w:rsidRPr="004526A0">
        <w:rPr>
          <w:sz w:val="28"/>
          <w:szCs w:val="28"/>
        </w:rPr>
        <w:t>анные,</w:t>
      </w:r>
      <w:r>
        <w:rPr>
          <w:sz w:val="28"/>
          <w:szCs w:val="28"/>
        </w:rPr>
        <w:t xml:space="preserve"> включенные </w:t>
      </w:r>
      <w:r w:rsidRPr="004526A0">
        <w:rPr>
          <w:sz w:val="28"/>
          <w:szCs w:val="28"/>
        </w:rPr>
        <w:t>в матрицу</w:t>
      </w:r>
      <w:r>
        <w:rPr>
          <w:sz w:val="28"/>
          <w:szCs w:val="28"/>
        </w:rPr>
        <w:t>,</w:t>
      </w:r>
      <w:r w:rsidRPr="004526A0">
        <w:rPr>
          <w:sz w:val="28"/>
          <w:szCs w:val="28"/>
        </w:rPr>
        <w:t xml:space="preserve"> </w:t>
      </w:r>
      <w:r>
        <w:rPr>
          <w:sz w:val="28"/>
          <w:szCs w:val="28"/>
        </w:rPr>
        <w:t>п</w:t>
      </w:r>
      <w:r w:rsidRPr="004526A0">
        <w:rPr>
          <w:sz w:val="28"/>
          <w:szCs w:val="28"/>
        </w:rPr>
        <w:t xml:space="preserve">о показателю </w:t>
      </w:r>
      <w:r w:rsidRPr="004526A0">
        <w:rPr>
          <w:sz w:val="28"/>
        </w:rPr>
        <w:t xml:space="preserve">издержек </w:t>
      </w:r>
      <w:r w:rsidRPr="005C404B">
        <w:rPr>
          <w:sz w:val="28"/>
          <w:szCs w:val="28"/>
        </w:rPr>
        <w:t>обращения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00"/>
        <w:gridCol w:w="2698"/>
        <w:gridCol w:w="2693"/>
      </w:tblGrid>
      <w:tr w:rsidR="00831549" w:rsidRPr="005C404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Формула</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2004 год</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2005 год</w:t>
            </w:r>
          </w:p>
        </w:tc>
        <w:tc>
          <w:tcPr>
            <w:tcW w:w="2693"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Индекс (темп роста)</w:t>
            </w:r>
          </w:p>
        </w:tc>
      </w:tr>
      <w:tr w:rsidR="00831549" w:rsidRPr="005C404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rPr>
                <w:sz w:val="28"/>
                <w:szCs w:val="28"/>
              </w:rPr>
            </w:pPr>
            <w:r w:rsidRPr="005C404B">
              <w:rPr>
                <w:sz w:val="28"/>
                <w:szCs w:val="28"/>
              </w:rPr>
              <w:t>ИО : П</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c>
          <w:tcPr>
            <w:tcW w:w="2693"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r>
      <w:tr w:rsidR="00831549" w:rsidRPr="005C404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rPr>
                <w:sz w:val="28"/>
                <w:szCs w:val="28"/>
              </w:rPr>
            </w:pPr>
            <w:r w:rsidRPr="005C404B">
              <w:rPr>
                <w:sz w:val="28"/>
                <w:szCs w:val="28"/>
              </w:rPr>
              <w:t>ИО : РТО</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c>
          <w:tcPr>
            <w:tcW w:w="2693"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r>
      <w:tr w:rsidR="00831549" w:rsidRPr="005C404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rPr>
                <w:sz w:val="28"/>
                <w:szCs w:val="28"/>
              </w:rPr>
            </w:pPr>
            <w:r w:rsidRPr="005C404B">
              <w:rPr>
                <w:sz w:val="28"/>
                <w:szCs w:val="28"/>
              </w:rPr>
              <w:t>ИО : ИО</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975/975=1</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1150/1150=1</w:t>
            </w:r>
          </w:p>
        </w:tc>
        <w:tc>
          <w:tcPr>
            <w:tcW w:w="2693"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1/1=1</w:t>
            </w:r>
          </w:p>
        </w:tc>
      </w:tr>
      <w:tr w:rsidR="00831549" w:rsidRPr="005C404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rPr>
                <w:sz w:val="28"/>
                <w:szCs w:val="28"/>
              </w:rPr>
            </w:pPr>
            <w:r w:rsidRPr="005C404B">
              <w:rPr>
                <w:sz w:val="28"/>
                <w:szCs w:val="28"/>
              </w:rPr>
              <w:t>ИО : Ч</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975/42=23,21</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1150/45=25,56</w:t>
            </w:r>
          </w:p>
        </w:tc>
        <w:tc>
          <w:tcPr>
            <w:tcW w:w="2693"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25,56/23,21=1,1</w:t>
            </w:r>
          </w:p>
        </w:tc>
      </w:tr>
    </w:tbl>
    <w:p w:rsidR="00831549" w:rsidRPr="005C404B" w:rsidRDefault="00831549" w:rsidP="00831549">
      <w:pPr>
        <w:pStyle w:val="22"/>
        <w:tabs>
          <w:tab w:val="left" w:pos="720"/>
          <w:tab w:val="left" w:pos="2160"/>
        </w:tabs>
        <w:spacing w:after="0" w:line="240" w:lineRule="auto"/>
        <w:rPr>
          <w:sz w:val="28"/>
          <w:szCs w:val="28"/>
        </w:rPr>
      </w:pPr>
    </w:p>
    <w:p w:rsidR="00831549" w:rsidRPr="005C404B" w:rsidRDefault="00831549" w:rsidP="00831549">
      <w:pPr>
        <w:pStyle w:val="22"/>
        <w:tabs>
          <w:tab w:val="left" w:pos="720"/>
          <w:tab w:val="left" w:pos="2160"/>
        </w:tabs>
        <w:spacing w:after="0" w:line="240" w:lineRule="auto"/>
        <w:ind w:firstLine="0"/>
        <w:rPr>
          <w:sz w:val="28"/>
          <w:szCs w:val="28"/>
        </w:rPr>
      </w:pPr>
    </w:p>
    <w:p w:rsidR="00831549" w:rsidRPr="005C404B" w:rsidRDefault="00831549" w:rsidP="00831549">
      <w:pPr>
        <w:pStyle w:val="22"/>
        <w:tabs>
          <w:tab w:val="left" w:pos="720"/>
          <w:tab w:val="left" w:pos="2160"/>
        </w:tabs>
        <w:spacing w:after="0" w:line="360" w:lineRule="auto"/>
        <w:ind w:firstLine="0"/>
        <w:rPr>
          <w:sz w:val="28"/>
          <w:szCs w:val="28"/>
        </w:rPr>
      </w:pPr>
      <w:r>
        <w:rPr>
          <w:sz w:val="28"/>
          <w:szCs w:val="28"/>
        </w:rPr>
        <w:t>Таблица 4.5</w:t>
      </w:r>
      <w:r w:rsidRPr="005C404B">
        <w:rPr>
          <w:sz w:val="28"/>
          <w:szCs w:val="28"/>
        </w:rPr>
        <w:t xml:space="preserve"> Данные, включенные в матрицу, по показателю среднесписочной численности работников </w:t>
      </w: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00"/>
        <w:gridCol w:w="2698"/>
        <w:gridCol w:w="2700"/>
      </w:tblGrid>
      <w:tr w:rsidR="00831549" w:rsidRPr="005C404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Формула</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2004 год</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2005 год</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Индекс (темп роста)</w:t>
            </w:r>
          </w:p>
        </w:tc>
      </w:tr>
      <w:tr w:rsidR="00831549" w:rsidRPr="005C404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rPr>
                <w:sz w:val="28"/>
                <w:szCs w:val="28"/>
              </w:rPr>
            </w:pPr>
            <w:r w:rsidRPr="005C404B">
              <w:rPr>
                <w:sz w:val="28"/>
                <w:szCs w:val="28"/>
              </w:rPr>
              <w:t>Ч : П</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w:t>
            </w:r>
          </w:p>
        </w:tc>
      </w:tr>
      <w:tr w:rsidR="00831549" w:rsidRPr="00116D25">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rPr>
                <w:sz w:val="28"/>
                <w:szCs w:val="28"/>
              </w:rPr>
            </w:pPr>
            <w:r w:rsidRPr="005C404B">
              <w:rPr>
                <w:sz w:val="28"/>
                <w:szCs w:val="28"/>
              </w:rPr>
              <w:t>Ч : РТО</w:t>
            </w:r>
          </w:p>
        </w:tc>
        <w:tc>
          <w:tcPr>
            <w:tcW w:w="2700" w:type="dxa"/>
            <w:shd w:val="clear" w:color="auto" w:fill="auto"/>
          </w:tcPr>
          <w:p w:rsidR="00831549" w:rsidRPr="00116D25" w:rsidRDefault="00831549" w:rsidP="00F44582">
            <w:pPr>
              <w:pStyle w:val="22"/>
              <w:tabs>
                <w:tab w:val="left" w:pos="720"/>
                <w:tab w:val="left" w:pos="2160"/>
              </w:tabs>
              <w:spacing w:after="0" w:line="240" w:lineRule="auto"/>
              <w:ind w:firstLine="0"/>
              <w:jc w:val="center"/>
              <w:rPr>
                <w:sz w:val="28"/>
                <w:szCs w:val="28"/>
              </w:rPr>
            </w:pPr>
            <w:r w:rsidRPr="00116D25">
              <w:rPr>
                <w:sz w:val="28"/>
                <w:szCs w:val="28"/>
              </w:rPr>
              <w:t>*</w:t>
            </w:r>
          </w:p>
        </w:tc>
        <w:tc>
          <w:tcPr>
            <w:tcW w:w="2698" w:type="dxa"/>
            <w:shd w:val="clear" w:color="auto" w:fill="auto"/>
          </w:tcPr>
          <w:p w:rsidR="00831549" w:rsidRPr="00116D25" w:rsidRDefault="00831549" w:rsidP="00F44582">
            <w:pPr>
              <w:pStyle w:val="22"/>
              <w:tabs>
                <w:tab w:val="left" w:pos="720"/>
                <w:tab w:val="left" w:pos="2160"/>
              </w:tabs>
              <w:spacing w:after="0" w:line="240" w:lineRule="auto"/>
              <w:ind w:firstLine="0"/>
              <w:jc w:val="center"/>
              <w:rPr>
                <w:sz w:val="28"/>
                <w:szCs w:val="28"/>
              </w:rPr>
            </w:pPr>
            <w:r w:rsidRPr="00116D25">
              <w:rPr>
                <w:sz w:val="28"/>
                <w:szCs w:val="28"/>
              </w:rPr>
              <w:t>*</w:t>
            </w:r>
          </w:p>
        </w:tc>
        <w:tc>
          <w:tcPr>
            <w:tcW w:w="2700" w:type="dxa"/>
            <w:shd w:val="clear" w:color="auto" w:fill="auto"/>
          </w:tcPr>
          <w:p w:rsidR="00831549" w:rsidRPr="00116D25" w:rsidRDefault="00831549" w:rsidP="00F44582">
            <w:pPr>
              <w:pStyle w:val="22"/>
              <w:tabs>
                <w:tab w:val="left" w:pos="720"/>
                <w:tab w:val="left" w:pos="2160"/>
              </w:tabs>
              <w:spacing w:after="0" w:line="240" w:lineRule="auto"/>
              <w:ind w:firstLine="0"/>
              <w:jc w:val="center"/>
              <w:rPr>
                <w:sz w:val="28"/>
                <w:szCs w:val="28"/>
              </w:rPr>
            </w:pPr>
            <w:r w:rsidRPr="00116D25">
              <w:rPr>
                <w:sz w:val="28"/>
                <w:szCs w:val="28"/>
              </w:rPr>
              <w:t>*</w:t>
            </w:r>
          </w:p>
        </w:tc>
      </w:tr>
      <w:tr w:rsidR="00831549" w:rsidRPr="00116D25">
        <w:tc>
          <w:tcPr>
            <w:tcW w:w="1548" w:type="dxa"/>
            <w:shd w:val="clear" w:color="auto" w:fill="auto"/>
          </w:tcPr>
          <w:p w:rsidR="00831549" w:rsidRPr="00116D25" w:rsidRDefault="00831549" w:rsidP="00F44582">
            <w:pPr>
              <w:pStyle w:val="22"/>
              <w:tabs>
                <w:tab w:val="left" w:pos="720"/>
                <w:tab w:val="left" w:pos="2160"/>
              </w:tabs>
              <w:spacing w:after="0" w:line="240" w:lineRule="auto"/>
              <w:ind w:firstLine="0"/>
              <w:rPr>
                <w:sz w:val="28"/>
                <w:szCs w:val="28"/>
              </w:rPr>
            </w:pPr>
            <w:r w:rsidRPr="005C404B">
              <w:rPr>
                <w:sz w:val="28"/>
                <w:szCs w:val="28"/>
              </w:rPr>
              <w:t>Ч</w:t>
            </w:r>
            <w:r w:rsidRPr="00116D25">
              <w:rPr>
                <w:sz w:val="28"/>
                <w:szCs w:val="28"/>
              </w:rPr>
              <w:t xml:space="preserve"> : </w:t>
            </w:r>
            <w:r w:rsidRPr="005C404B">
              <w:rPr>
                <w:sz w:val="28"/>
                <w:szCs w:val="28"/>
              </w:rPr>
              <w:t>ИО</w:t>
            </w:r>
          </w:p>
        </w:tc>
        <w:tc>
          <w:tcPr>
            <w:tcW w:w="2700" w:type="dxa"/>
            <w:shd w:val="clear" w:color="auto" w:fill="auto"/>
          </w:tcPr>
          <w:p w:rsidR="00831549" w:rsidRPr="00116D25" w:rsidRDefault="00831549" w:rsidP="00F44582">
            <w:pPr>
              <w:pStyle w:val="22"/>
              <w:tabs>
                <w:tab w:val="left" w:pos="720"/>
                <w:tab w:val="left" w:pos="2160"/>
              </w:tabs>
              <w:spacing w:after="0" w:line="240" w:lineRule="auto"/>
              <w:ind w:firstLine="0"/>
              <w:jc w:val="center"/>
              <w:rPr>
                <w:sz w:val="28"/>
                <w:szCs w:val="28"/>
              </w:rPr>
            </w:pPr>
            <w:r w:rsidRPr="00116D25">
              <w:rPr>
                <w:sz w:val="28"/>
                <w:szCs w:val="28"/>
              </w:rPr>
              <w:t>*</w:t>
            </w:r>
          </w:p>
        </w:tc>
        <w:tc>
          <w:tcPr>
            <w:tcW w:w="2698" w:type="dxa"/>
            <w:shd w:val="clear" w:color="auto" w:fill="auto"/>
          </w:tcPr>
          <w:p w:rsidR="00831549" w:rsidRPr="00116D25" w:rsidRDefault="00831549" w:rsidP="00F44582">
            <w:pPr>
              <w:pStyle w:val="22"/>
              <w:tabs>
                <w:tab w:val="left" w:pos="720"/>
                <w:tab w:val="left" w:pos="2160"/>
              </w:tabs>
              <w:spacing w:after="0" w:line="240" w:lineRule="auto"/>
              <w:ind w:firstLine="0"/>
              <w:jc w:val="center"/>
              <w:rPr>
                <w:sz w:val="28"/>
                <w:szCs w:val="28"/>
              </w:rPr>
            </w:pPr>
            <w:r w:rsidRPr="00116D25">
              <w:rPr>
                <w:sz w:val="28"/>
                <w:szCs w:val="28"/>
              </w:rPr>
              <w:t>*</w:t>
            </w:r>
          </w:p>
        </w:tc>
        <w:tc>
          <w:tcPr>
            <w:tcW w:w="2700" w:type="dxa"/>
            <w:shd w:val="clear" w:color="auto" w:fill="auto"/>
          </w:tcPr>
          <w:p w:rsidR="00831549" w:rsidRPr="00116D25" w:rsidRDefault="00831549" w:rsidP="00F44582">
            <w:pPr>
              <w:pStyle w:val="22"/>
              <w:tabs>
                <w:tab w:val="left" w:pos="720"/>
                <w:tab w:val="left" w:pos="2160"/>
              </w:tabs>
              <w:spacing w:after="0" w:line="240" w:lineRule="auto"/>
              <w:ind w:firstLine="0"/>
              <w:jc w:val="center"/>
              <w:rPr>
                <w:sz w:val="28"/>
                <w:szCs w:val="28"/>
              </w:rPr>
            </w:pPr>
            <w:r w:rsidRPr="00116D25">
              <w:rPr>
                <w:sz w:val="28"/>
                <w:szCs w:val="28"/>
              </w:rPr>
              <w:t>*</w:t>
            </w:r>
          </w:p>
        </w:tc>
      </w:tr>
      <w:tr w:rsidR="00831549" w:rsidRPr="005C404B">
        <w:tc>
          <w:tcPr>
            <w:tcW w:w="1548" w:type="dxa"/>
            <w:shd w:val="clear" w:color="auto" w:fill="auto"/>
          </w:tcPr>
          <w:p w:rsidR="00831549" w:rsidRPr="005C404B" w:rsidRDefault="00831549" w:rsidP="00F44582">
            <w:pPr>
              <w:pStyle w:val="22"/>
              <w:tabs>
                <w:tab w:val="left" w:pos="720"/>
                <w:tab w:val="left" w:pos="2160"/>
              </w:tabs>
              <w:spacing w:after="0" w:line="240" w:lineRule="auto"/>
              <w:ind w:firstLine="0"/>
              <w:rPr>
                <w:sz w:val="28"/>
                <w:szCs w:val="28"/>
              </w:rPr>
            </w:pPr>
            <w:r w:rsidRPr="005C404B">
              <w:rPr>
                <w:sz w:val="28"/>
                <w:szCs w:val="28"/>
              </w:rPr>
              <w:t>Ч : Ч</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42/42=1</w:t>
            </w:r>
          </w:p>
        </w:tc>
        <w:tc>
          <w:tcPr>
            <w:tcW w:w="2698"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45/45=1</w:t>
            </w:r>
          </w:p>
        </w:tc>
        <w:tc>
          <w:tcPr>
            <w:tcW w:w="2700" w:type="dxa"/>
            <w:shd w:val="clear" w:color="auto" w:fill="auto"/>
          </w:tcPr>
          <w:p w:rsidR="00831549" w:rsidRPr="005C404B" w:rsidRDefault="00831549" w:rsidP="00F44582">
            <w:pPr>
              <w:pStyle w:val="22"/>
              <w:tabs>
                <w:tab w:val="left" w:pos="720"/>
                <w:tab w:val="left" w:pos="2160"/>
              </w:tabs>
              <w:spacing w:after="0" w:line="240" w:lineRule="auto"/>
              <w:ind w:firstLine="0"/>
              <w:jc w:val="center"/>
              <w:rPr>
                <w:sz w:val="28"/>
                <w:szCs w:val="28"/>
              </w:rPr>
            </w:pPr>
            <w:r w:rsidRPr="005C404B">
              <w:rPr>
                <w:sz w:val="28"/>
                <w:szCs w:val="28"/>
              </w:rPr>
              <w:t>1/1=1</w:t>
            </w:r>
          </w:p>
        </w:tc>
      </w:tr>
    </w:tbl>
    <w:p w:rsidR="00831549" w:rsidRDefault="00831549" w:rsidP="00831549">
      <w:pPr>
        <w:pStyle w:val="22"/>
        <w:tabs>
          <w:tab w:val="left" w:pos="720"/>
          <w:tab w:val="left" w:pos="2160"/>
        </w:tabs>
        <w:spacing w:line="360" w:lineRule="auto"/>
        <w:ind w:firstLine="0"/>
      </w:pPr>
    </w:p>
    <w:p w:rsidR="00831549" w:rsidRDefault="00831549" w:rsidP="00831549"/>
    <w:p w:rsidR="00831549" w:rsidRDefault="00831549" w:rsidP="00831549">
      <w:pPr>
        <w:widowControl w:val="0"/>
        <w:spacing w:line="360" w:lineRule="auto"/>
        <w:rPr>
          <w:sz w:val="28"/>
        </w:rPr>
      </w:pPr>
      <w:r>
        <w:rPr>
          <w:sz w:val="28"/>
        </w:rPr>
        <w:t>По индексам (темпам роста) относительных показателей, находящихся под диагональю матрицы, по формуле средней арифметической рассчитывается значение обобщающего показателя эффективности хозяйственной деятельности ООО «Антарес»:</w:t>
      </w:r>
    </w:p>
    <w:p w:rsidR="00831549" w:rsidRDefault="00831549" w:rsidP="00831549">
      <w:pPr>
        <w:widowControl w:val="0"/>
        <w:spacing w:line="360" w:lineRule="auto"/>
        <w:rPr>
          <w:sz w:val="28"/>
        </w:rPr>
      </w:pPr>
    </w:p>
    <w:p w:rsidR="00831549" w:rsidRDefault="00831549" w:rsidP="00831549">
      <w:pPr>
        <w:widowControl w:val="0"/>
        <w:spacing w:line="360" w:lineRule="auto"/>
        <w:jc w:val="center"/>
        <w:rPr>
          <w:sz w:val="28"/>
        </w:rPr>
      </w:pPr>
      <w:r>
        <w:rPr>
          <w:sz w:val="28"/>
        </w:rPr>
        <w:t>К</w:t>
      </w:r>
      <w:r>
        <w:rPr>
          <w:sz w:val="28"/>
          <w:vertAlign w:val="subscript"/>
        </w:rPr>
        <w:t>Э</w:t>
      </w:r>
      <w:r>
        <w:rPr>
          <w:sz w:val="28"/>
        </w:rPr>
        <w:t xml:space="preserve"> = (1,91+2,13+2,37+1,12+1,24+1,1) / 6 = 1,64</w:t>
      </w:r>
    </w:p>
    <w:p w:rsidR="00831549" w:rsidRDefault="00831549" w:rsidP="00831549">
      <w:pPr>
        <w:widowControl w:val="0"/>
        <w:spacing w:line="360" w:lineRule="auto"/>
        <w:jc w:val="center"/>
        <w:rPr>
          <w:sz w:val="28"/>
        </w:rPr>
      </w:pPr>
    </w:p>
    <w:p w:rsidR="00831549" w:rsidRDefault="00831549" w:rsidP="00831549">
      <w:pPr>
        <w:widowControl w:val="0"/>
        <w:spacing w:line="360" w:lineRule="auto"/>
        <w:rPr>
          <w:sz w:val="28"/>
        </w:rPr>
      </w:pPr>
      <w:r>
        <w:rPr>
          <w:sz w:val="28"/>
        </w:rPr>
        <w:t>Интегральная оценка финансового состояния торгового предприятия с помощью матричного метода основана на использовании модели Дюпона. В соответствии с моделью Дюпона коэффициент рентабельности всех используемых активов торговым предприятием определяется произведением коэффициента рентабельности реализации услуг на коэффициент  оборачиваемости всех используемых активов:</w:t>
      </w:r>
    </w:p>
    <w:p w:rsidR="00831549" w:rsidRPr="00F34648" w:rsidRDefault="00831549" w:rsidP="00831549">
      <w:pPr>
        <w:widowControl w:val="0"/>
        <w:spacing w:line="360" w:lineRule="auto"/>
        <w:rPr>
          <w:sz w:val="28"/>
        </w:rPr>
        <w:sectPr w:rsidR="00831549" w:rsidRPr="00F34648" w:rsidSect="00524F5F">
          <w:headerReference w:type="even" r:id="rId29"/>
          <w:headerReference w:type="default" r:id="rId30"/>
          <w:pgSz w:w="11906" w:h="16838" w:code="9"/>
          <w:pgMar w:top="899" w:right="851" w:bottom="1134" w:left="1418" w:header="720" w:footer="720" w:gutter="0"/>
          <w:pgNumType w:start="72"/>
          <w:cols w:space="708"/>
          <w:docGrid w:linePitch="360"/>
        </w:sectPr>
      </w:pPr>
    </w:p>
    <w:p w:rsidR="00831549" w:rsidRDefault="00831549" w:rsidP="00831549">
      <w:pPr>
        <w:widowControl w:val="0"/>
        <w:spacing w:line="360" w:lineRule="auto"/>
        <w:rPr>
          <w:sz w:val="28"/>
        </w:rPr>
      </w:pPr>
    </w:p>
    <w:p w:rsidR="00831549" w:rsidRDefault="00831549" w:rsidP="00831549">
      <w:pPr>
        <w:widowControl w:val="0"/>
        <w:jc w:val="center"/>
        <w:rPr>
          <w:sz w:val="28"/>
        </w:rPr>
      </w:pPr>
      <w:r w:rsidRPr="00C4312D">
        <w:rPr>
          <w:position w:val="-12"/>
          <w:sz w:val="28"/>
        </w:rPr>
        <w:object w:dxaOrig="1540" w:dyaOrig="360">
          <v:shape id="_x0000_i1037" type="#_x0000_t75" style="width:111.75pt;height:25.5pt" o:ole="">
            <v:imagedata r:id="rId18" o:title=""/>
          </v:shape>
          <o:OLEObject Type="Embed" ProgID="Equation.3" ShapeID="_x0000_i1037" DrawAspect="Content" ObjectID="_1469599264" r:id="rId31"/>
        </w:object>
      </w:r>
    </w:p>
    <w:p w:rsidR="00831549" w:rsidRDefault="00831549" w:rsidP="00831549">
      <w:pPr>
        <w:widowControl w:val="0"/>
        <w:spacing w:line="360" w:lineRule="auto"/>
        <w:jc w:val="center"/>
        <w:rPr>
          <w:sz w:val="28"/>
        </w:rPr>
      </w:pPr>
    </w:p>
    <w:p w:rsidR="00831549" w:rsidRDefault="00831549" w:rsidP="00831549">
      <w:pPr>
        <w:widowControl w:val="0"/>
        <w:spacing w:line="360" w:lineRule="auto"/>
        <w:rPr>
          <w:sz w:val="28"/>
        </w:rPr>
      </w:pPr>
      <w:r>
        <w:rPr>
          <w:sz w:val="28"/>
        </w:rPr>
        <w:t xml:space="preserve">где, </w:t>
      </w:r>
      <w:r>
        <w:rPr>
          <w:sz w:val="28"/>
          <w:lang w:val="en-US"/>
        </w:rPr>
        <w:t>R</w:t>
      </w:r>
      <w:r>
        <w:rPr>
          <w:sz w:val="28"/>
          <w:vertAlign w:val="subscript"/>
          <w:lang w:val="en-US"/>
        </w:rPr>
        <w:t>A</w:t>
      </w:r>
      <w:r>
        <w:rPr>
          <w:sz w:val="28"/>
        </w:rPr>
        <w:t xml:space="preserve"> – коэффициент рентабельности общей суммы активов; </w:t>
      </w:r>
      <w:r>
        <w:rPr>
          <w:sz w:val="28"/>
          <w:lang w:val="en-US"/>
        </w:rPr>
        <w:t>R</w:t>
      </w:r>
      <w:r>
        <w:rPr>
          <w:sz w:val="28"/>
          <w:vertAlign w:val="subscript"/>
        </w:rPr>
        <w:t>РТО</w:t>
      </w:r>
      <w:r>
        <w:rPr>
          <w:sz w:val="28"/>
        </w:rPr>
        <w:t xml:space="preserve"> – коэффициент рентабельности товарооборота; К</w:t>
      </w:r>
      <w:r>
        <w:rPr>
          <w:sz w:val="28"/>
          <w:vertAlign w:val="subscript"/>
        </w:rPr>
        <w:t>ОА</w:t>
      </w:r>
      <w:r>
        <w:rPr>
          <w:sz w:val="28"/>
        </w:rPr>
        <w:t xml:space="preserve"> – оборачиваемость общей суммы активов.</w:t>
      </w:r>
    </w:p>
    <w:p w:rsidR="00831549" w:rsidRDefault="00831549" w:rsidP="00831549">
      <w:pPr>
        <w:widowControl w:val="0"/>
        <w:rPr>
          <w:sz w:val="28"/>
        </w:rPr>
      </w:pPr>
      <w:r>
        <w:rPr>
          <w:sz w:val="28"/>
        </w:rPr>
        <w:t>Определяем рентабельность товарооборота на основе таблица.2.8.</w:t>
      </w:r>
    </w:p>
    <w:p w:rsidR="00831549" w:rsidRDefault="00831549" w:rsidP="00831549">
      <w:pPr>
        <w:widowControl w:val="0"/>
        <w:rPr>
          <w:sz w:val="28"/>
        </w:rPr>
      </w:pPr>
    </w:p>
    <w:p w:rsidR="00831549" w:rsidRDefault="00831549" w:rsidP="00831549">
      <w:pPr>
        <w:widowControl w:val="0"/>
        <w:spacing w:line="360" w:lineRule="auto"/>
        <w:jc w:val="center"/>
        <w:rPr>
          <w:sz w:val="28"/>
        </w:rPr>
      </w:pPr>
      <w:r>
        <w:rPr>
          <w:sz w:val="28"/>
          <w:lang w:val="en-US"/>
        </w:rPr>
        <w:t>R</w:t>
      </w:r>
      <w:r>
        <w:rPr>
          <w:sz w:val="28"/>
          <w:vertAlign w:val="subscript"/>
        </w:rPr>
        <w:t xml:space="preserve">РТО </w:t>
      </w:r>
      <w:r>
        <w:rPr>
          <w:sz w:val="28"/>
        </w:rPr>
        <w:t>= Чистая прибыль / Выручка</w:t>
      </w:r>
    </w:p>
    <w:p w:rsidR="00831549" w:rsidRDefault="00831549" w:rsidP="00831549">
      <w:pPr>
        <w:widowControl w:val="0"/>
        <w:spacing w:line="360" w:lineRule="auto"/>
        <w:jc w:val="center"/>
        <w:rPr>
          <w:sz w:val="28"/>
        </w:rPr>
      </w:pPr>
    </w:p>
    <w:p w:rsidR="00831549" w:rsidRDefault="00831549" w:rsidP="00831549">
      <w:pPr>
        <w:widowControl w:val="0"/>
        <w:spacing w:line="360" w:lineRule="auto"/>
        <w:jc w:val="center"/>
        <w:rPr>
          <w:sz w:val="28"/>
        </w:rPr>
      </w:pPr>
      <w:r>
        <w:rPr>
          <w:sz w:val="28"/>
          <w:lang w:val="en-US"/>
        </w:rPr>
        <w:t>R</w:t>
      </w:r>
      <w:r>
        <w:rPr>
          <w:sz w:val="28"/>
          <w:vertAlign w:val="subscript"/>
        </w:rPr>
        <w:t>РТО 2004 год</w:t>
      </w:r>
      <w:r>
        <w:rPr>
          <w:sz w:val="28"/>
        </w:rPr>
        <w:t xml:space="preserve"> = 22/2035=0,011 </w:t>
      </w:r>
      <w:r>
        <w:rPr>
          <w:sz w:val="28"/>
          <w:lang w:val="en-US"/>
        </w:rPr>
        <w:t>R</w:t>
      </w:r>
      <w:r>
        <w:rPr>
          <w:sz w:val="28"/>
          <w:vertAlign w:val="subscript"/>
        </w:rPr>
        <w:t>РТО 2005 год</w:t>
      </w:r>
      <w:r>
        <w:rPr>
          <w:sz w:val="28"/>
        </w:rPr>
        <w:t xml:space="preserve"> = 56/2696=0,021</w:t>
      </w:r>
    </w:p>
    <w:p w:rsidR="00831549" w:rsidRDefault="00831549" w:rsidP="00831549">
      <w:pPr>
        <w:widowControl w:val="0"/>
        <w:spacing w:line="360" w:lineRule="auto"/>
        <w:rPr>
          <w:sz w:val="28"/>
        </w:rPr>
      </w:pPr>
      <w:r>
        <w:rPr>
          <w:sz w:val="28"/>
        </w:rPr>
        <w:t>В 2004 году на 1 руб. выручки приходилось 0,011 руб. прибыли, в 2005 году – 0,021 руб. прибыли, что, несомненно, является положительным моментом деятельности ателье.</w:t>
      </w:r>
    </w:p>
    <w:p w:rsidR="00831549" w:rsidRDefault="00831549" w:rsidP="00831549">
      <w:pPr>
        <w:widowControl w:val="0"/>
        <w:spacing w:line="360" w:lineRule="auto"/>
        <w:rPr>
          <w:sz w:val="28"/>
        </w:rPr>
      </w:pPr>
    </w:p>
    <w:p w:rsidR="00831549" w:rsidRPr="00B054F5" w:rsidRDefault="00831549" w:rsidP="00831549">
      <w:pPr>
        <w:widowControl w:val="0"/>
        <w:spacing w:line="360" w:lineRule="auto"/>
        <w:rPr>
          <w:sz w:val="28"/>
        </w:rPr>
      </w:pPr>
      <w:r>
        <w:rPr>
          <w:sz w:val="28"/>
        </w:rPr>
        <w:t>Таблица 4.6</w:t>
      </w:r>
      <w:r w:rsidRPr="00B054F5">
        <w:rPr>
          <w:sz w:val="28"/>
        </w:rPr>
        <w:t xml:space="preserve"> </w:t>
      </w:r>
      <w:r w:rsidRPr="00B054F5">
        <w:rPr>
          <w:sz w:val="28"/>
          <w:szCs w:val="28"/>
        </w:rPr>
        <w:t>Показатели хозяйственно</w:t>
      </w:r>
      <w:r>
        <w:rPr>
          <w:sz w:val="28"/>
          <w:szCs w:val="28"/>
        </w:rPr>
        <w:t>й деятельности предприятия  ООО «Антарес</w:t>
      </w:r>
      <w:r w:rsidRPr="00B054F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970"/>
        <w:gridCol w:w="2970"/>
      </w:tblGrid>
      <w:tr w:rsidR="00831549" w:rsidRPr="00177F6B">
        <w:tc>
          <w:tcPr>
            <w:tcW w:w="3528" w:type="dxa"/>
          </w:tcPr>
          <w:p w:rsidR="00831549" w:rsidRPr="00F34648" w:rsidRDefault="00831549" w:rsidP="00F44582">
            <w:pPr>
              <w:widowControl w:val="0"/>
              <w:jc w:val="center"/>
              <w:rPr>
                <w:sz w:val="28"/>
                <w:szCs w:val="28"/>
              </w:rPr>
            </w:pPr>
            <w:r w:rsidRPr="00F34648">
              <w:rPr>
                <w:sz w:val="28"/>
                <w:szCs w:val="28"/>
              </w:rPr>
              <w:t>Показатели, тыс. руб.</w:t>
            </w:r>
          </w:p>
        </w:tc>
        <w:tc>
          <w:tcPr>
            <w:tcW w:w="2970" w:type="dxa"/>
          </w:tcPr>
          <w:p w:rsidR="00831549" w:rsidRPr="00F34648" w:rsidRDefault="00831549" w:rsidP="00F44582">
            <w:pPr>
              <w:widowControl w:val="0"/>
              <w:jc w:val="center"/>
              <w:rPr>
                <w:sz w:val="28"/>
                <w:szCs w:val="28"/>
              </w:rPr>
            </w:pPr>
            <w:r w:rsidRPr="00F34648">
              <w:rPr>
                <w:sz w:val="28"/>
                <w:szCs w:val="28"/>
              </w:rPr>
              <w:t>2004 год</w:t>
            </w:r>
          </w:p>
        </w:tc>
        <w:tc>
          <w:tcPr>
            <w:tcW w:w="2970" w:type="dxa"/>
          </w:tcPr>
          <w:p w:rsidR="00831549" w:rsidRPr="00F34648" w:rsidRDefault="00831549" w:rsidP="00F44582">
            <w:pPr>
              <w:widowControl w:val="0"/>
              <w:jc w:val="center"/>
              <w:rPr>
                <w:sz w:val="28"/>
                <w:szCs w:val="28"/>
              </w:rPr>
            </w:pPr>
            <w:r w:rsidRPr="00F34648">
              <w:rPr>
                <w:sz w:val="28"/>
                <w:szCs w:val="28"/>
              </w:rPr>
              <w:t>2005 год</w:t>
            </w:r>
          </w:p>
        </w:tc>
      </w:tr>
      <w:tr w:rsidR="00831549" w:rsidRPr="00177F6B">
        <w:tc>
          <w:tcPr>
            <w:tcW w:w="3528" w:type="dxa"/>
          </w:tcPr>
          <w:p w:rsidR="00831549" w:rsidRPr="00F34648" w:rsidRDefault="00831549" w:rsidP="00F44582">
            <w:pPr>
              <w:pStyle w:val="af5"/>
              <w:widowControl w:val="0"/>
              <w:tabs>
                <w:tab w:val="clear" w:pos="4677"/>
                <w:tab w:val="clear" w:pos="9355"/>
              </w:tabs>
              <w:spacing w:line="240" w:lineRule="auto"/>
              <w:ind w:firstLine="0"/>
              <w:rPr>
                <w:sz w:val="28"/>
                <w:szCs w:val="28"/>
              </w:rPr>
            </w:pPr>
            <w:r w:rsidRPr="00F34648">
              <w:rPr>
                <w:sz w:val="28"/>
                <w:szCs w:val="28"/>
              </w:rPr>
              <w:t>Реализация услуг</w:t>
            </w:r>
          </w:p>
        </w:tc>
        <w:tc>
          <w:tcPr>
            <w:tcW w:w="2970" w:type="dxa"/>
          </w:tcPr>
          <w:p w:rsidR="00831549" w:rsidRPr="00F34648" w:rsidRDefault="00831549" w:rsidP="00F44582">
            <w:pPr>
              <w:widowControl w:val="0"/>
              <w:jc w:val="center"/>
              <w:rPr>
                <w:sz w:val="28"/>
                <w:szCs w:val="28"/>
              </w:rPr>
            </w:pPr>
            <w:r w:rsidRPr="00F34648">
              <w:rPr>
                <w:sz w:val="28"/>
                <w:szCs w:val="28"/>
              </w:rPr>
              <w:t>2035</w:t>
            </w:r>
          </w:p>
        </w:tc>
        <w:tc>
          <w:tcPr>
            <w:tcW w:w="2970" w:type="dxa"/>
          </w:tcPr>
          <w:p w:rsidR="00831549" w:rsidRPr="00F34648" w:rsidRDefault="00831549" w:rsidP="00F44582">
            <w:pPr>
              <w:widowControl w:val="0"/>
              <w:jc w:val="center"/>
              <w:rPr>
                <w:sz w:val="28"/>
                <w:szCs w:val="28"/>
              </w:rPr>
            </w:pPr>
            <w:r w:rsidRPr="00F34648">
              <w:rPr>
                <w:sz w:val="28"/>
                <w:szCs w:val="28"/>
              </w:rPr>
              <w:t>2696</w:t>
            </w:r>
          </w:p>
        </w:tc>
      </w:tr>
      <w:tr w:rsidR="00831549" w:rsidRPr="00177F6B">
        <w:tc>
          <w:tcPr>
            <w:tcW w:w="3528" w:type="dxa"/>
          </w:tcPr>
          <w:p w:rsidR="00831549" w:rsidRPr="00F34648" w:rsidRDefault="00831549" w:rsidP="00F44582">
            <w:pPr>
              <w:widowControl w:val="0"/>
              <w:rPr>
                <w:sz w:val="28"/>
                <w:szCs w:val="28"/>
              </w:rPr>
            </w:pPr>
            <w:r w:rsidRPr="00F34648">
              <w:rPr>
                <w:sz w:val="28"/>
                <w:szCs w:val="28"/>
              </w:rPr>
              <w:t>Чистая прибыль</w:t>
            </w:r>
          </w:p>
        </w:tc>
        <w:tc>
          <w:tcPr>
            <w:tcW w:w="2970" w:type="dxa"/>
          </w:tcPr>
          <w:p w:rsidR="00831549" w:rsidRPr="00F34648" w:rsidRDefault="00831549" w:rsidP="00F44582">
            <w:pPr>
              <w:widowControl w:val="0"/>
              <w:jc w:val="center"/>
              <w:rPr>
                <w:sz w:val="28"/>
                <w:szCs w:val="28"/>
              </w:rPr>
            </w:pPr>
            <w:r w:rsidRPr="00F34648">
              <w:rPr>
                <w:sz w:val="28"/>
                <w:szCs w:val="28"/>
              </w:rPr>
              <w:t>22</w:t>
            </w:r>
          </w:p>
        </w:tc>
        <w:tc>
          <w:tcPr>
            <w:tcW w:w="2970" w:type="dxa"/>
          </w:tcPr>
          <w:p w:rsidR="00831549" w:rsidRPr="00F34648" w:rsidRDefault="00831549" w:rsidP="00F44582">
            <w:pPr>
              <w:widowControl w:val="0"/>
              <w:jc w:val="center"/>
              <w:rPr>
                <w:sz w:val="28"/>
                <w:szCs w:val="28"/>
              </w:rPr>
            </w:pPr>
            <w:r w:rsidRPr="00F34648">
              <w:rPr>
                <w:sz w:val="28"/>
                <w:szCs w:val="28"/>
              </w:rPr>
              <w:t>56</w:t>
            </w:r>
          </w:p>
        </w:tc>
      </w:tr>
      <w:tr w:rsidR="00831549" w:rsidRPr="00177F6B">
        <w:tc>
          <w:tcPr>
            <w:tcW w:w="3528" w:type="dxa"/>
          </w:tcPr>
          <w:p w:rsidR="00831549" w:rsidRPr="00F34648" w:rsidRDefault="00831549" w:rsidP="00F44582">
            <w:pPr>
              <w:widowControl w:val="0"/>
              <w:rPr>
                <w:sz w:val="28"/>
                <w:szCs w:val="28"/>
              </w:rPr>
            </w:pPr>
            <w:r w:rsidRPr="00F34648">
              <w:rPr>
                <w:sz w:val="28"/>
                <w:szCs w:val="28"/>
              </w:rPr>
              <w:t>Сумма совокупных активов</w:t>
            </w:r>
          </w:p>
        </w:tc>
        <w:tc>
          <w:tcPr>
            <w:tcW w:w="2970" w:type="dxa"/>
          </w:tcPr>
          <w:p w:rsidR="00831549" w:rsidRPr="00F34648" w:rsidRDefault="00831549" w:rsidP="00F44582">
            <w:pPr>
              <w:widowControl w:val="0"/>
              <w:jc w:val="center"/>
              <w:rPr>
                <w:sz w:val="28"/>
                <w:szCs w:val="28"/>
              </w:rPr>
            </w:pPr>
            <w:r w:rsidRPr="00F34648">
              <w:rPr>
                <w:sz w:val="28"/>
                <w:szCs w:val="28"/>
              </w:rPr>
              <w:t>428,5</w:t>
            </w:r>
          </w:p>
        </w:tc>
        <w:tc>
          <w:tcPr>
            <w:tcW w:w="2970" w:type="dxa"/>
          </w:tcPr>
          <w:p w:rsidR="00831549" w:rsidRPr="00F34648" w:rsidRDefault="00831549" w:rsidP="00F44582">
            <w:pPr>
              <w:widowControl w:val="0"/>
              <w:jc w:val="center"/>
              <w:rPr>
                <w:sz w:val="28"/>
                <w:szCs w:val="28"/>
              </w:rPr>
            </w:pPr>
            <w:r w:rsidRPr="00F34648">
              <w:rPr>
                <w:sz w:val="28"/>
                <w:szCs w:val="28"/>
              </w:rPr>
              <w:t>816,5</w:t>
            </w:r>
          </w:p>
        </w:tc>
      </w:tr>
      <w:tr w:rsidR="00831549" w:rsidRPr="00177F6B">
        <w:tc>
          <w:tcPr>
            <w:tcW w:w="3528" w:type="dxa"/>
          </w:tcPr>
          <w:p w:rsidR="00831549" w:rsidRPr="00F34648" w:rsidRDefault="00831549" w:rsidP="00F44582">
            <w:pPr>
              <w:widowControl w:val="0"/>
              <w:rPr>
                <w:sz w:val="28"/>
                <w:szCs w:val="28"/>
              </w:rPr>
            </w:pPr>
            <w:r w:rsidRPr="00F34648">
              <w:rPr>
                <w:sz w:val="28"/>
                <w:szCs w:val="28"/>
              </w:rPr>
              <w:t xml:space="preserve">   В том числе:</w:t>
            </w:r>
          </w:p>
        </w:tc>
        <w:tc>
          <w:tcPr>
            <w:tcW w:w="2970" w:type="dxa"/>
          </w:tcPr>
          <w:p w:rsidR="00831549" w:rsidRPr="00F34648" w:rsidRDefault="00831549" w:rsidP="00F44582">
            <w:pPr>
              <w:widowControl w:val="0"/>
              <w:jc w:val="center"/>
              <w:rPr>
                <w:sz w:val="28"/>
                <w:szCs w:val="28"/>
              </w:rPr>
            </w:pPr>
          </w:p>
        </w:tc>
        <w:tc>
          <w:tcPr>
            <w:tcW w:w="2970" w:type="dxa"/>
          </w:tcPr>
          <w:p w:rsidR="00831549" w:rsidRPr="00F34648" w:rsidRDefault="00831549" w:rsidP="00F44582">
            <w:pPr>
              <w:widowControl w:val="0"/>
              <w:jc w:val="center"/>
              <w:rPr>
                <w:sz w:val="28"/>
                <w:szCs w:val="28"/>
              </w:rPr>
            </w:pPr>
          </w:p>
        </w:tc>
      </w:tr>
      <w:tr w:rsidR="00831549" w:rsidRPr="00177F6B">
        <w:tc>
          <w:tcPr>
            <w:tcW w:w="3528" w:type="dxa"/>
          </w:tcPr>
          <w:p w:rsidR="00831549" w:rsidRPr="00F34648" w:rsidRDefault="00831549" w:rsidP="00F44582">
            <w:pPr>
              <w:widowControl w:val="0"/>
              <w:rPr>
                <w:sz w:val="28"/>
                <w:szCs w:val="28"/>
              </w:rPr>
            </w:pPr>
            <w:r w:rsidRPr="00F34648">
              <w:rPr>
                <w:sz w:val="28"/>
                <w:szCs w:val="28"/>
              </w:rPr>
              <w:t xml:space="preserve">   внеоборотные активы </w:t>
            </w:r>
          </w:p>
        </w:tc>
        <w:tc>
          <w:tcPr>
            <w:tcW w:w="2970" w:type="dxa"/>
          </w:tcPr>
          <w:p w:rsidR="00831549" w:rsidRPr="00F34648" w:rsidRDefault="00831549" w:rsidP="00F44582">
            <w:pPr>
              <w:widowControl w:val="0"/>
              <w:jc w:val="center"/>
              <w:rPr>
                <w:sz w:val="28"/>
                <w:szCs w:val="28"/>
              </w:rPr>
            </w:pPr>
            <w:r w:rsidRPr="00F34648">
              <w:rPr>
                <w:sz w:val="28"/>
                <w:szCs w:val="28"/>
              </w:rPr>
              <w:t>49</w:t>
            </w:r>
          </w:p>
        </w:tc>
        <w:tc>
          <w:tcPr>
            <w:tcW w:w="2970" w:type="dxa"/>
          </w:tcPr>
          <w:p w:rsidR="00831549" w:rsidRPr="00F34648" w:rsidRDefault="00831549" w:rsidP="00F44582">
            <w:pPr>
              <w:widowControl w:val="0"/>
              <w:jc w:val="center"/>
              <w:rPr>
                <w:sz w:val="28"/>
                <w:szCs w:val="28"/>
              </w:rPr>
            </w:pPr>
            <w:r w:rsidRPr="00F34648">
              <w:rPr>
                <w:sz w:val="28"/>
                <w:szCs w:val="28"/>
              </w:rPr>
              <w:t>195,5</w:t>
            </w:r>
          </w:p>
        </w:tc>
      </w:tr>
      <w:tr w:rsidR="00831549" w:rsidRPr="00177F6B">
        <w:tc>
          <w:tcPr>
            <w:tcW w:w="3528" w:type="dxa"/>
          </w:tcPr>
          <w:p w:rsidR="00831549" w:rsidRPr="00F34648" w:rsidRDefault="00831549" w:rsidP="00F44582">
            <w:pPr>
              <w:widowControl w:val="0"/>
              <w:rPr>
                <w:sz w:val="28"/>
                <w:szCs w:val="28"/>
              </w:rPr>
            </w:pPr>
            <w:r w:rsidRPr="00F34648">
              <w:rPr>
                <w:sz w:val="28"/>
                <w:szCs w:val="28"/>
              </w:rPr>
              <w:t xml:space="preserve">   текущие (оборотные) активы</w:t>
            </w:r>
          </w:p>
        </w:tc>
        <w:tc>
          <w:tcPr>
            <w:tcW w:w="2970" w:type="dxa"/>
          </w:tcPr>
          <w:p w:rsidR="00831549" w:rsidRPr="00F34648" w:rsidRDefault="00831549" w:rsidP="00F44582">
            <w:pPr>
              <w:widowControl w:val="0"/>
              <w:jc w:val="center"/>
              <w:rPr>
                <w:sz w:val="28"/>
                <w:szCs w:val="28"/>
              </w:rPr>
            </w:pPr>
            <w:r w:rsidRPr="00F34648">
              <w:rPr>
                <w:sz w:val="28"/>
                <w:szCs w:val="28"/>
              </w:rPr>
              <w:t>379,5</w:t>
            </w:r>
          </w:p>
        </w:tc>
        <w:tc>
          <w:tcPr>
            <w:tcW w:w="2970" w:type="dxa"/>
          </w:tcPr>
          <w:p w:rsidR="00831549" w:rsidRPr="00F34648" w:rsidRDefault="00831549" w:rsidP="00F44582">
            <w:pPr>
              <w:widowControl w:val="0"/>
              <w:jc w:val="center"/>
              <w:rPr>
                <w:sz w:val="28"/>
                <w:szCs w:val="28"/>
              </w:rPr>
            </w:pPr>
            <w:r w:rsidRPr="00F34648">
              <w:rPr>
                <w:sz w:val="28"/>
                <w:szCs w:val="28"/>
              </w:rPr>
              <w:t>621</w:t>
            </w:r>
          </w:p>
        </w:tc>
      </w:tr>
      <w:tr w:rsidR="00831549" w:rsidRPr="00177F6B">
        <w:tc>
          <w:tcPr>
            <w:tcW w:w="3528" w:type="dxa"/>
          </w:tcPr>
          <w:p w:rsidR="00831549" w:rsidRPr="00F34648" w:rsidRDefault="00831549" w:rsidP="00F44582">
            <w:pPr>
              <w:widowControl w:val="0"/>
              <w:rPr>
                <w:sz w:val="28"/>
                <w:szCs w:val="28"/>
              </w:rPr>
            </w:pPr>
            <w:r w:rsidRPr="00F34648">
              <w:rPr>
                <w:sz w:val="28"/>
                <w:szCs w:val="28"/>
              </w:rPr>
              <w:t>Собственный капитал</w:t>
            </w:r>
          </w:p>
        </w:tc>
        <w:tc>
          <w:tcPr>
            <w:tcW w:w="2970" w:type="dxa"/>
          </w:tcPr>
          <w:p w:rsidR="00831549" w:rsidRPr="00F34648" w:rsidRDefault="00831549" w:rsidP="00F44582">
            <w:pPr>
              <w:widowControl w:val="0"/>
              <w:jc w:val="center"/>
              <w:rPr>
                <w:sz w:val="28"/>
                <w:szCs w:val="28"/>
              </w:rPr>
            </w:pPr>
            <w:r w:rsidRPr="00F34648">
              <w:rPr>
                <w:sz w:val="28"/>
                <w:szCs w:val="28"/>
              </w:rPr>
              <w:t>10</w:t>
            </w:r>
          </w:p>
        </w:tc>
        <w:tc>
          <w:tcPr>
            <w:tcW w:w="2970" w:type="dxa"/>
          </w:tcPr>
          <w:p w:rsidR="00831549" w:rsidRPr="00F34648" w:rsidRDefault="00831549" w:rsidP="00F44582">
            <w:pPr>
              <w:widowControl w:val="0"/>
              <w:jc w:val="center"/>
              <w:rPr>
                <w:sz w:val="28"/>
                <w:szCs w:val="28"/>
              </w:rPr>
            </w:pPr>
            <w:r w:rsidRPr="00F34648">
              <w:rPr>
                <w:sz w:val="28"/>
                <w:szCs w:val="28"/>
              </w:rPr>
              <w:t>10</w:t>
            </w:r>
          </w:p>
        </w:tc>
      </w:tr>
    </w:tbl>
    <w:p w:rsidR="00831549" w:rsidRPr="00B054F5" w:rsidRDefault="00831549" w:rsidP="00831549">
      <w:pPr>
        <w:widowControl w:val="0"/>
        <w:spacing w:line="360" w:lineRule="auto"/>
        <w:rPr>
          <w:color w:val="000000"/>
          <w:sz w:val="28"/>
        </w:rPr>
      </w:pPr>
    </w:p>
    <w:p w:rsidR="00831549" w:rsidRDefault="00831549" w:rsidP="00831549">
      <w:pPr>
        <w:widowControl w:val="0"/>
        <w:spacing w:line="360" w:lineRule="auto"/>
        <w:rPr>
          <w:sz w:val="28"/>
        </w:rPr>
      </w:pPr>
      <w:r w:rsidRPr="00B054F5">
        <w:rPr>
          <w:color w:val="000000"/>
          <w:sz w:val="28"/>
        </w:rPr>
        <w:t>Определяем</w:t>
      </w:r>
      <w:r>
        <w:rPr>
          <w:sz w:val="28"/>
        </w:rPr>
        <w:t xml:space="preserve"> рентабельность активов предприятия:</w:t>
      </w:r>
    </w:p>
    <w:p w:rsidR="00831549" w:rsidRDefault="00831549" w:rsidP="00831549">
      <w:pPr>
        <w:widowControl w:val="0"/>
        <w:spacing w:line="360" w:lineRule="auto"/>
        <w:rPr>
          <w:sz w:val="28"/>
        </w:rPr>
      </w:pPr>
    </w:p>
    <w:p w:rsidR="00831549" w:rsidRDefault="00831549" w:rsidP="00831549">
      <w:pPr>
        <w:widowControl w:val="0"/>
        <w:spacing w:line="360" w:lineRule="auto"/>
        <w:jc w:val="center"/>
        <w:rPr>
          <w:sz w:val="28"/>
        </w:rPr>
      </w:pPr>
      <w:r>
        <w:rPr>
          <w:sz w:val="28"/>
          <w:lang w:val="en-US"/>
        </w:rPr>
        <w:t>R</w:t>
      </w:r>
      <w:r>
        <w:rPr>
          <w:sz w:val="28"/>
          <w:vertAlign w:val="subscript"/>
        </w:rPr>
        <w:t>А</w:t>
      </w:r>
      <w:r>
        <w:rPr>
          <w:sz w:val="28"/>
        </w:rPr>
        <w:t xml:space="preserve"> = Чистая прибыль / Совокупные активы</w:t>
      </w:r>
    </w:p>
    <w:p w:rsidR="00831549" w:rsidRDefault="00831549" w:rsidP="00831549">
      <w:pPr>
        <w:widowControl w:val="0"/>
        <w:spacing w:line="360" w:lineRule="auto"/>
        <w:jc w:val="center"/>
        <w:rPr>
          <w:sz w:val="28"/>
        </w:rPr>
      </w:pPr>
    </w:p>
    <w:p w:rsidR="00831549" w:rsidRDefault="00831549" w:rsidP="00831549">
      <w:pPr>
        <w:widowControl w:val="0"/>
        <w:spacing w:line="360" w:lineRule="auto"/>
        <w:jc w:val="center"/>
        <w:rPr>
          <w:sz w:val="28"/>
        </w:rPr>
      </w:pPr>
      <w:r>
        <w:rPr>
          <w:sz w:val="28"/>
          <w:lang w:val="en-US"/>
        </w:rPr>
        <w:t>R</w:t>
      </w:r>
      <w:r>
        <w:rPr>
          <w:sz w:val="28"/>
          <w:vertAlign w:val="subscript"/>
        </w:rPr>
        <w:t>А 2004 год</w:t>
      </w:r>
      <w:r>
        <w:rPr>
          <w:sz w:val="28"/>
        </w:rPr>
        <w:t xml:space="preserve"> = 22/428,5=0,051          </w:t>
      </w:r>
      <w:r>
        <w:rPr>
          <w:sz w:val="28"/>
          <w:lang w:val="en-US"/>
        </w:rPr>
        <w:t>R</w:t>
      </w:r>
      <w:r>
        <w:rPr>
          <w:sz w:val="28"/>
          <w:vertAlign w:val="subscript"/>
        </w:rPr>
        <w:t>А 2005 год</w:t>
      </w:r>
      <w:r>
        <w:rPr>
          <w:sz w:val="28"/>
        </w:rPr>
        <w:t xml:space="preserve"> =56/816,5=0,069</w:t>
      </w:r>
    </w:p>
    <w:p w:rsidR="00831549" w:rsidRDefault="00831549" w:rsidP="00831549">
      <w:pPr>
        <w:widowControl w:val="0"/>
        <w:spacing w:line="360" w:lineRule="auto"/>
        <w:rPr>
          <w:sz w:val="28"/>
        </w:rPr>
      </w:pPr>
    </w:p>
    <w:p w:rsidR="00831549" w:rsidRDefault="00831549" w:rsidP="00831549">
      <w:pPr>
        <w:widowControl w:val="0"/>
        <w:spacing w:line="360" w:lineRule="auto"/>
        <w:rPr>
          <w:sz w:val="28"/>
        </w:rPr>
      </w:pPr>
      <w:r>
        <w:rPr>
          <w:sz w:val="28"/>
        </w:rPr>
        <w:t>Определяем рентабельность собственного капитала:</w:t>
      </w:r>
    </w:p>
    <w:p w:rsidR="00831549" w:rsidRDefault="00831549" w:rsidP="00831549">
      <w:pPr>
        <w:widowControl w:val="0"/>
        <w:spacing w:line="360" w:lineRule="auto"/>
        <w:rPr>
          <w:sz w:val="28"/>
        </w:rPr>
      </w:pPr>
    </w:p>
    <w:p w:rsidR="00831549" w:rsidRPr="007C7272" w:rsidRDefault="00831549" w:rsidP="00831549">
      <w:pPr>
        <w:widowControl w:val="0"/>
        <w:spacing w:line="360" w:lineRule="auto"/>
        <w:jc w:val="center"/>
        <w:rPr>
          <w:sz w:val="28"/>
        </w:rPr>
      </w:pPr>
      <w:r w:rsidRPr="007C7272">
        <w:rPr>
          <w:sz w:val="28"/>
          <w:lang w:val="en-US"/>
        </w:rPr>
        <w:t>R</w:t>
      </w:r>
      <w:r w:rsidRPr="007C7272">
        <w:rPr>
          <w:sz w:val="28"/>
          <w:vertAlign w:val="subscript"/>
        </w:rPr>
        <w:t>СК</w:t>
      </w:r>
      <w:r w:rsidRPr="007C7272">
        <w:rPr>
          <w:sz w:val="28"/>
        </w:rPr>
        <w:t xml:space="preserve"> = Чистая прибыль / Собственный капитал</w:t>
      </w:r>
    </w:p>
    <w:p w:rsidR="00831549" w:rsidRDefault="00831549" w:rsidP="00831549">
      <w:pPr>
        <w:widowControl w:val="0"/>
        <w:spacing w:line="360" w:lineRule="auto"/>
        <w:jc w:val="center"/>
        <w:rPr>
          <w:sz w:val="28"/>
        </w:rPr>
      </w:pPr>
      <w:r w:rsidRPr="007C7272">
        <w:rPr>
          <w:sz w:val="28"/>
          <w:lang w:val="en-US"/>
        </w:rPr>
        <w:t>R</w:t>
      </w:r>
      <w:r w:rsidRPr="007C7272">
        <w:rPr>
          <w:sz w:val="28"/>
          <w:vertAlign w:val="subscript"/>
        </w:rPr>
        <w:t>СК 200</w:t>
      </w:r>
      <w:r>
        <w:rPr>
          <w:sz w:val="28"/>
          <w:vertAlign w:val="subscript"/>
        </w:rPr>
        <w:t>4</w:t>
      </w:r>
      <w:r w:rsidRPr="007C7272">
        <w:rPr>
          <w:sz w:val="28"/>
          <w:vertAlign w:val="subscript"/>
        </w:rPr>
        <w:t xml:space="preserve"> год</w:t>
      </w:r>
      <w:r w:rsidRPr="007C7272">
        <w:rPr>
          <w:sz w:val="28"/>
        </w:rPr>
        <w:t xml:space="preserve"> = 22/10=2,2                    </w:t>
      </w:r>
      <w:r w:rsidRPr="007C7272">
        <w:rPr>
          <w:sz w:val="28"/>
          <w:lang w:val="en-US"/>
        </w:rPr>
        <w:t>R</w:t>
      </w:r>
      <w:r w:rsidRPr="007C7272">
        <w:rPr>
          <w:sz w:val="28"/>
          <w:vertAlign w:val="subscript"/>
        </w:rPr>
        <w:t>СК 200</w:t>
      </w:r>
      <w:r>
        <w:rPr>
          <w:sz w:val="28"/>
          <w:vertAlign w:val="subscript"/>
        </w:rPr>
        <w:t>5</w:t>
      </w:r>
      <w:r w:rsidRPr="007C7272">
        <w:rPr>
          <w:sz w:val="28"/>
          <w:vertAlign w:val="subscript"/>
        </w:rPr>
        <w:t xml:space="preserve"> год</w:t>
      </w:r>
      <w:r w:rsidRPr="007C7272">
        <w:rPr>
          <w:sz w:val="28"/>
        </w:rPr>
        <w:t xml:space="preserve"> = 56/10=5,6</w:t>
      </w:r>
    </w:p>
    <w:p w:rsidR="00831549" w:rsidRPr="007C7272" w:rsidRDefault="00831549" w:rsidP="00831549">
      <w:pPr>
        <w:widowControl w:val="0"/>
        <w:spacing w:line="360" w:lineRule="auto"/>
        <w:rPr>
          <w:sz w:val="28"/>
        </w:rPr>
      </w:pPr>
    </w:p>
    <w:p w:rsidR="00831549" w:rsidRDefault="00831549" w:rsidP="00831549">
      <w:pPr>
        <w:widowControl w:val="0"/>
        <w:spacing w:line="360" w:lineRule="auto"/>
        <w:rPr>
          <w:sz w:val="28"/>
        </w:rPr>
      </w:pPr>
      <w:r>
        <w:rPr>
          <w:sz w:val="28"/>
        </w:rPr>
        <w:t>Так как у ателье</w:t>
      </w:r>
      <w:r w:rsidRPr="007C7272">
        <w:rPr>
          <w:sz w:val="28"/>
        </w:rPr>
        <w:t xml:space="preserve"> есть и собственные и заемные средства, рассчитываем мультипликатор:</w:t>
      </w:r>
    </w:p>
    <w:p w:rsidR="00831549" w:rsidRPr="007C7272" w:rsidRDefault="00831549" w:rsidP="00831549">
      <w:pPr>
        <w:widowControl w:val="0"/>
        <w:spacing w:line="360" w:lineRule="auto"/>
        <w:rPr>
          <w:sz w:val="28"/>
        </w:rPr>
      </w:pPr>
    </w:p>
    <w:p w:rsidR="00831549" w:rsidRPr="007C7272" w:rsidRDefault="00831549" w:rsidP="00831549">
      <w:pPr>
        <w:widowControl w:val="0"/>
        <w:spacing w:line="360" w:lineRule="auto"/>
        <w:jc w:val="center"/>
        <w:rPr>
          <w:sz w:val="28"/>
        </w:rPr>
      </w:pPr>
      <w:r w:rsidRPr="007C7272">
        <w:rPr>
          <w:sz w:val="28"/>
        </w:rPr>
        <w:t>М = Совокупные активы / Собственный капитал</w:t>
      </w:r>
    </w:p>
    <w:p w:rsidR="00831549" w:rsidRDefault="00831549" w:rsidP="00831549">
      <w:pPr>
        <w:widowControl w:val="0"/>
        <w:spacing w:line="360" w:lineRule="auto"/>
        <w:jc w:val="center"/>
        <w:rPr>
          <w:sz w:val="28"/>
        </w:rPr>
      </w:pPr>
      <w:r w:rsidRPr="007C7272">
        <w:rPr>
          <w:sz w:val="28"/>
        </w:rPr>
        <w:t>М</w:t>
      </w:r>
      <w:r w:rsidRPr="007C7272">
        <w:rPr>
          <w:sz w:val="28"/>
          <w:vertAlign w:val="subscript"/>
        </w:rPr>
        <w:t xml:space="preserve"> 200</w:t>
      </w:r>
      <w:r>
        <w:rPr>
          <w:sz w:val="28"/>
          <w:vertAlign w:val="subscript"/>
        </w:rPr>
        <w:t>4</w:t>
      </w:r>
      <w:r w:rsidRPr="007C7272">
        <w:rPr>
          <w:sz w:val="28"/>
          <w:vertAlign w:val="subscript"/>
        </w:rPr>
        <w:t xml:space="preserve"> год </w:t>
      </w:r>
      <w:r w:rsidRPr="007C7272">
        <w:rPr>
          <w:sz w:val="28"/>
        </w:rPr>
        <w:t xml:space="preserve"> = 428,5/10=42,85                       М </w:t>
      </w:r>
      <w:r w:rsidRPr="007C7272">
        <w:rPr>
          <w:sz w:val="28"/>
          <w:vertAlign w:val="subscript"/>
        </w:rPr>
        <w:t>200</w:t>
      </w:r>
      <w:r>
        <w:rPr>
          <w:sz w:val="28"/>
          <w:vertAlign w:val="subscript"/>
        </w:rPr>
        <w:t>5</w:t>
      </w:r>
      <w:r w:rsidRPr="007C7272">
        <w:rPr>
          <w:sz w:val="28"/>
          <w:vertAlign w:val="subscript"/>
        </w:rPr>
        <w:t xml:space="preserve"> год</w:t>
      </w:r>
      <w:r w:rsidRPr="007C7272">
        <w:rPr>
          <w:sz w:val="28"/>
        </w:rPr>
        <w:t xml:space="preserve"> = 816,5/10=81,65</w:t>
      </w:r>
    </w:p>
    <w:p w:rsidR="00831549" w:rsidRPr="007C7272" w:rsidRDefault="00831549" w:rsidP="00831549">
      <w:pPr>
        <w:widowControl w:val="0"/>
        <w:spacing w:line="360" w:lineRule="auto"/>
        <w:rPr>
          <w:sz w:val="28"/>
        </w:rPr>
      </w:pPr>
    </w:p>
    <w:p w:rsidR="00831549" w:rsidRDefault="00831549" w:rsidP="00831549">
      <w:pPr>
        <w:widowControl w:val="0"/>
        <w:spacing w:line="360" w:lineRule="auto"/>
        <w:rPr>
          <w:sz w:val="28"/>
        </w:rPr>
      </w:pPr>
      <w:r w:rsidRPr="007C7272">
        <w:rPr>
          <w:sz w:val="28"/>
        </w:rPr>
        <w:t>Тогда рентабельность собственного капитала можно определить следующим образом:</w:t>
      </w:r>
    </w:p>
    <w:p w:rsidR="00831549" w:rsidRPr="007C7272" w:rsidRDefault="00831549" w:rsidP="00831549">
      <w:pPr>
        <w:widowControl w:val="0"/>
        <w:tabs>
          <w:tab w:val="left" w:pos="1260"/>
        </w:tabs>
        <w:spacing w:line="360" w:lineRule="auto"/>
        <w:jc w:val="center"/>
        <w:rPr>
          <w:sz w:val="28"/>
        </w:rPr>
      </w:pPr>
      <w:r w:rsidRPr="007C7272">
        <w:rPr>
          <w:sz w:val="28"/>
          <w:lang w:val="en-US"/>
        </w:rPr>
        <w:t>R</w:t>
      </w:r>
      <w:r w:rsidRPr="007C7272">
        <w:rPr>
          <w:sz w:val="28"/>
          <w:vertAlign w:val="subscript"/>
        </w:rPr>
        <w:t>СК</w:t>
      </w:r>
      <w:r w:rsidRPr="007C7272">
        <w:rPr>
          <w:sz w:val="28"/>
        </w:rPr>
        <w:t xml:space="preserve"> = </w:t>
      </w:r>
      <w:r w:rsidRPr="007C7272">
        <w:rPr>
          <w:sz w:val="28"/>
          <w:lang w:val="en-US"/>
        </w:rPr>
        <w:t>R</w:t>
      </w:r>
      <w:r w:rsidRPr="007C7272">
        <w:rPr>
          <w:sz w:val="28"/>
          <w:vertAlign w:val="subscript"/>
        </w:rPr>
        <w:t xml:space="preserve">А </w:t>
      </w:r>
      <w:r w:rsidRPr="007C7272">
        <w:rPr>
          <w:sz w:val="28"/>
        </w:rPr>
        <w:t xml:space="preserve"> * М</w:t>
      </w:r>
    </w:p>
    <w:p w:rsidR="00831549" w:rsidRDefault="00831549" w:rsidP="00831549">
      <w:pPr>
        <w:widowControl w:val="0"/>
        <w:spacing w:line="360" w:lineRule="auto"/>
        <w:jc w:val="center"/>
        <w:rPr>
          <w:sz w:val="28"/>
        </w:rPr>
      </w:pPr>
      <w:r w:rsidRPr="007C7272">
        <w:rPr>
          <w:sz w:val="28"/>
          <w:lang w:val="en-US"/>
        </w:rPr>
        <w:t>R</w:t>
      </w:r>
      <w:r w:rsidRPr="007C7272">
        <w:rPr>
          <w:sz w:val="28"/>
          <w:vertAlign w:val="subscript"/>
        </w:rPr>
        <w:t>СК200</w:t>
      </w:r>
      <w:r>
        <w:rPr>
          <w:sz w:val="28"/>
          <w:vertAlign w:val="subscript"/>
        </w:rPr>
        <w:t>4</w:t>
      </w:r>
      <w:r w:rsidRPr="007C7272">
        <w:rPr>
          <w:sz w:val="28"/>
          <w:vertAlign w:val="subscript"/>
        </w:rPr>
        <w:t xml:space="preserve"> год</w:t>
      </w:r>
      <w:r w:rsidRPr="007C7272">
        <w:rPr>
          <w:sz w:val="28"/>
        </w:rPr>
        <w:t xml:space="preserve"> = 0,051*42,85=2,2          </w:t>
      </w:r>
      <w:r w:rsidRPr="007C7272">
        <w:rPr>
          <w:sz w:val="28"/>
          <w:lang w:val="en-US"/>
        </w:rPr>
        <w:t>R</w:t>
      </w:r>
      <w:r w:rsidRPr="007C7272">
        <w:rPr>
          <w:sz w:val="28"/>
          <w:vertAlign w:val="subscript"/>
        </w:rPr>
        <w:t>СК 200</w:t>
      </w:r>
      <w:r>
        <w:rPr>
          <w:sz w:val="28"/>
          <w:vertAlign w:val="subscript"/>
        </w:rPr>
        <w:t>5</w:t>
      </w:r>
      <w:r w:rsidRPr="007C7272">
        <w:rPr>
          <w:sz w:val="28"/>
          <w:vertAlign w:val="subscript"/>
        </w:rPr>
        <w:t xml:space="preserve"> год</w:t>
      </w:r>
      <w:r w:rsidRPr="007C7272">
        <w:rPr>
          <w:sz w:val="28"/>
        </w:rPr>
        <w:t xml:space="preserve"> = 0,069*81,65=5,6</w:t>
      </w:r>
    </w:p>
    <w:p w:rsidR="00831549" w:rsidRPr="007C7272" w:rsidRDefault="00831549" w:rsidP="00831549">
      <w:pPr>
        <w:widowControl w:val="0"/>
        <w:spacing w:line="360" w:lineRule="auto"/>
        <w:rPr>
          <w:sz w:val="28"/>
        </w:rPr>
      </w:pPr>
    </w:p>
    <w:p w:rsidR="00831549" w:rsidRDefault="00831549" w:rsidP="00831549">
      <w:pPr>
        <w:widowControl w:val="0"/>
        <w:spacing w:line="360" w:lineRule="auto"/>
        <w:rPr>
          <w:sz w:val="28"/>
        </w:rPr>
      </w:pPr>
      <w:r w:rsidRPr="007C7272">
        <w:rPr>
          <w:sz w:val="28"/>
        </w:rPr>
        <w:t>Таким образ</w:t>
      </w:r>
      <w:r>
        <w:rPr>
          <w:sz w:val="28"/>
        </w:rPr>
        <w:t>ом, мы видим, что организация ОО</w:t>
      </w:r>
      <w:r w:rsidRPr="007C7272">
        <w:rPr>
          <w:sz w:val="28"/>
        </w:rPr>
        <w:t>О «</w:t>
      </w:r>
      <w:r>
        <w:rPr>
          <w:color w:val="000000"/>
          <w:kern w:val="28"/>
          <w:sz w:val="28"/>
          <w:szCs w:val="28"/>
        </w:rPr>
        <w:t>Антарес</w:t>
      </w:r>
      <w:r w:rsidRPr="007C7272">
        <w:rPr>
          <w:sz w:val="28"/>
        </w:rPr>
        <w:t>» в 200</w:t>
      </w:r>
      <w:r>
        <w:rPr>
          <w:sz w:val="28"/>
        </w:rPr>
        <w:t>5</w:t>
      </w:r>
      <w:r w:rsidRPr="007C7272">
        <w:rPr>
          <w:sz w:val="28"/>
        </w:rPr>
        <w:t>году по сравнению с 200</w:t>
      </w:r>
      <w:r>
        <w:rPr>
          <w:sz w:val="28"/>
        </w:rPr>
        <w:t>4</w:t>
      </w:r>
      <w:r w:rsidRPr="007C7272">
        <w:rPr>
          <w:sz w:val="28"/>
        </w:rPr>
        <w:t xml:space="preserve"> годом повысил</w:t>
      </w:r>
      <w:r>
        <w:rPr>
          <w:sz w:val="28"/>
        </w:rPr>
        <w:t xml:space="preserve">а </w:t>
      </w:r>
      <w:r w:rsidRPr="007C7272">
        <w:rPr>
          <w:sz w:val="28"/>
        </w:rPr>
        <w:t xml:space="preserve"> рентабельность собственного капитала почти в два с половиной раза. Данное изменение является положительным моментом хозяйственной де</w:t>
      </w:r>
      <w:r>
        <w:rPr>
          <w:sz w:val="28"/>
        </w:rPr>
        <w:t>ятельности ООО</w:t>
      </w:r>
      <w:r w:rsidRPr="007C7272">
        <w:rPr>
          <w:sz w:val="28"/>
        </w:rPr>
        <w:t xml:space="preserve"> «</w:t>
      </w:r>
      <w:r>
        <w:rPr>
          <w:color w:val="000000"/>
          <w:kern w:val="28"/>
          <w:sz w:val="28"/>
          <w:szCs w:val="28"/>
        </w:rPr>
        <w:t>Антарес</w:t>
      </w:r>
      <w:r w:rsidRPr="007C7272">
        <w:rPr>
          <w:sz w:val="28"/>
        </w:rPr>
        <w:t>».</w:t>
      </w:r>
    </w:p>
    <w:p w:rsidR="00831549" w:rsidRDefault="00831549" w:rsidP="00831549">
      <w:pPr>
        <w:widowControl w:val="0"/>
        <w:spacing w:line="360" w:lineRule="auto"/>
        <w:rPr>
          <w:sz w:val="28"/>
        </w:rPr>
      </w:pPr>
    </w:p>
    <w:p w:rsidR="00831549" w:rsidRDefault="00831549" w:rsidP="00831549">
      <w:pPr>
        <w:spacing w:line="360" w:lineRule="auto"/>
        <w:rPr>
          <w:sz w:val="28"/>
          <w:szCs w:val="28"/>
        </w:rPr>
      </w:pPr>
    </w:p>
    <w:p w:rsidR="00831549" w:rsidRPr="0005127D" w:rsidRDefault="00831549" w:rsidP="00831549">
      <w:pPr>
        <w:pStyle w:val="2"/>
        <w:spacing w:before="0" w:after="0" w:line="360" w:lineRule="auto"/>
        <w:ind w:firstLine="709"/>
        <w:jc w:val="left"/>
        <w:rPr>
          <w:i w:val="0"/>
          <w:iCs w:val="0"/>
          <w:sz w:val="28"/>
        </w:rPr>
      </w:pPr>
      <w:r w:rsidRPr="0005127D">
        <w:rPr>
          <w:i w:val="0"/>
          <w:iCs w:val="0"/>
          <w:sz w:val="28"/>
        </w:rPr>
        <w:t>4.2. Эффективность внедрения новой услуги</w:t>
      </w:r>
    </w:p>
    <w:p w:rsidR="00831549" w:rsidRDefault="00831549" w:rsidP="00831549">
      <w:pPr>
        <w:spacing w:line="360" w:lineRule="auto"/>
        <w:rPr>
          <w:sz w:val="28"/>
          <w:szCs w:val="28"/>
        </w:rPr>
      </w:pPr>
    </w:p>
    <w:p w:rsidR="00831549" w:rsidRDefault="00831549" w:rsidP="00831549">
      <w:pPr>
        <w:spacing w:line="360" w:lineRule="auto"/>
        <w:rPr>
          <w:sz w:val="28"/>
          <w:szCs w:val="28"/>
        </w:rPr>
      </w:pPr>
      <w:r>
        <w:rPr>
          <w:sz w:val="28"/>
          <w:szCs w:val="28"/>
        </w:rPr>
        <w:t>Результаты опроса закащиков</w:t>
      </w:r>
      <w:r w:rsidRPr="00300E15">
        <w:rPr>
          <w:sz w:val="28"/>
          <w:szCs w:val="28"/>
        </w:rPr>
        <w:t xml:space="preserve"> с помощью анкетирования показали, что опред</w:t>
      </w:r>
      <w:r>
        <w:rPr>
          <w:sz w:val="28"/>
          <w:szCs w:val="28"/>
        </w:rPr>
        <w:t>еляющим фактором в выборе ателье</w:t>
      </w:r>
      <w:r w:rsidRPr="00300E15">
        <w:rPr>
          <w:sz w:val="28"/>
          <w:szCs w:val="28"/>
        </w:rPr>
        <w:t xml:space="preserve"> является </w:t>
      </w:r>
      <w:r>
        <w:rPr>
          <w:sz w:val="28"/>
          <w:szCs w:val="28"/>
        </w:rPr>
        <w:t xml:space="preserve">качество выполняемого заказа, но закащиками были  отмечены частые возвраты выполненных изделий  на переделку из за несовершенства конструкций изделий. </w:t>
      </w:r>
    </w:p>
    <w:p w:rsidR="00831549" w:rsidRDefault="00831549" w:rsidP="00831549">
      <w:pPr>
        <w:spacing w:line="360" w:lineRule="auto"/>
        <w:rPr>
          <w:sz w:val="28"/>
          <w:szCs w:val="28"/>
        </w:rPr>
      </w:pPr>
      <w:r>
        <w:rPr>
          <w:sz w:val="28"/>
          <w:szCs w:val="28"/>
        </w:rPr>
        <w:t xml:space="preserve">  В дипломной работе предлагается закупить компьютерную программу САПР «Грация» позволяющую автоматизировать все этапы проектирования и производства одежды: дизайн, конструирование, технологию изготовления, подготовку производства, учет, планирование и управление, - что создает условия для творческого взаимодействия дизайнера, конструктора, технолога и специалиста по организации производства. Эта система реализует высокую компьютерную технологию и обеспечивает комплексную автоматизацию конструкторской подготовки, оставляя творческую работу конструктору, а рутинную – системе. Для полноценной работы конструктору не нужно ничего программировать, все необходимые действия можно быстро выполнить с помощью визуальных элементов управления. Возможность изменения параметров «интеллектуальной» базовой основы непосредственно на экране существенно ускоряет процесс разработки новых моделей. «Грация» позволяет конструктору формировать новую модель из базы данных элементов изделий: различных видов спинок, полочек, рукавов, воротников, карманов и т.д. Изменения, внесенные в модельную конструкцию, автоматически распространяются на все зависимые то нее лекала. Корректировка деталей готового изделия в «Грации» вызывает соответствующе перестроение всего комплекта лекал. Таким образом, конструктору не приходится тратить время на рутинное повторение однообразных операций с разными деталями за счет этого существенно снижется затраты времени на проектирования изделий по оценкам специалистов эта экономия составляет 80% на сложных конструкциях и на </w:t>
      </w:r>
    </w:p>
    <w:p w:rsidR="00831549" w:rsidRDefault="00831549" w:rsidP="00831549">
      <w:pPr>
        <w:spacing w:line="360" w:lineRule="auto"/>
        <w:rPr>
          <w:sz w:val="28"/>
          <w:szCs w:val="28"/>
        </w:rPr>
      </w:pPr>
      <w:r>
        <w:rPr>
          <w:sz w:val="28"/>
          <w:szCs w:val="28"/>
        </w:rPr>
        <w:t>типичных  до 50%. Кроме того, применение данной системы  существенно повысит качество изготовляемых изделий, сократит возвраты изделий на переделку  все это, приведет к существенной экономии издержек производства.</w:t>
      </w:r>
    </w:p>
    <w:p w:rsidR="00831549" w:rsidRDefault="00831549" w:rsidP="00831549">
      <w:pPr>
        <w:spacing w:line="360" w:lineRule="auto"/>
        <w:rPr>
          <w:sz w:val="28"/>
          <w:szCs w:val="28"/>
        </w:rPr>
      </w:pPr>
      <w:r>
        <w:rPr>
          <w:sz w:val="28"/>
          <w:szCs w:val="28"/>
        </w:rPr>
        <w:t xml:space="preserve">Для внедрения данного мероприятия необходимо пробрести компьютерную программу САПР «Грация», компьютер,  плоттер, отправить на учебу закройщика. Для реализации данных мероприятий необходим 100 тысяч рублей, для чего ООО «Антарес» необходимо обратится в банк за кредитом.      </w:t>
      </w:r>
    </w:p>
    <w:p w:rsidR="00831549" w:rsidRPr="00DF799B" w:rsidRDefault="00831549" w:rsidP="00831549">
      <w:pPr>
        <w:pStyle w:val="a5"/>
        <w:spacing w:after="0" w:line="360" w:lineRule="auto"/>
        <w:rPr>
          <w:sz w:val="28"/>
          <w:szCs w:val="28"/>
        </w:rPr>
      </w:pPr>
      <w:r w:rsidRPr="00DF799B">
        <w:rPr>
          <w:sz w:val="28"/>
          <w:szCs w:val="28"/>
        </w:rPr>
        <w:t>Различают следующие показатели общей эффективности инвестиционного проекта:</w:t>
      </w:r>
    </w:p>
    <w:p w:rsidR="00831549" w:rsidRPr="00DF799B" w:rsidRDefault="00831549" w:rsidP="00831549">
      <w:pPr>
        <w:pStyle w:val="a5"/>
        <w:numPr>
          <w:ilvl w:val="0"/>
          <w:numId w:val="17"/>
        </w:numPr>
        <w:tabs>
          <w:tab w:val="clear" w:pos="709"/>
          <w:tab w:val="num" w:pos="426"/>
          <w:tab w:val="left" w:pos="993"/>
        </w:tabs>
        <w:spacing w:after="0" w:line="360" w:lineRule="auto"/>
        <w:ind w:left="0" w:firstLine="709"/>
        <w:jc w:val="both"/>
        <w:rPr>
          <w:sz w:val="28"/>
          <w:szCs w:val="28"/>
        </w:rPr>
      </w:pPr>
      <w:r w:rsidRPr="00DF799B">
        <w:rPr>
          <w:sz w:val="28"/>
          <w:szCs w:val="28"/>
        </w:rPr>
        <w:t xml:space="preserve">показатели </w:t>
      </w:r>
      <w:r w:rsidRPr="00DF799B">
        <w:rPr>
          <w:bCs/>
          <w:sz w:val="28"/>
          <w:szCs w:val="28"/>
        </w:rPr>
        <w:t>коммерческой (финансовой) эффективности</w:t>
      </w:r>
      <w:r w:rsidRPr="00DF799B">
        <w:rPr>
          <w:sz w:val="28"/>
          <w:szCs w:val="28"/>
        </w:rPr>
        <w:t>, учитывающие финансовые последствия реализации проекта для его непосредственных участников;</w:t>
      </w:r>
    </w:p>
    <w:p w:rsidR="00831549" w:rsidRPr="00DF799B" w:rsidRDefault="00831549" w:rsidP="00831549">
      <w:pPr>
        <w:pStyle w:val="a5"/>
        <w:numPr>
          <w:ilvl w:val="0"/>
          <w:numId w:val="17"/>
        </w:numPr>
        <w:tabs>
          <w:tab w:val="clear" w:pos="709"/>
          <w:tab w:val="num" w:pos="426"/>
          <w:tab w:val="left" w:pos="993"/>
        </w:tabs>
        <w:spacing w:after="0" w:line="360" w:lineRule="auto"/>
        <w:ind w:left="0" w:firstLine="709"/>
        <w:jc w:val="both"/>
        <w:rPr>
          <w:sz w:val="28"/>
          <w:szCs w:val="28"/>
        </w:rPr>
      </w:pPr>
      <w:r w:rsidRPr="00DF799B">
        <w:rPr>
          <w:sz w:val="28"/>
          <w:szCs w:val="28"/>
        </w:rPr>
        <w:t xml:space="preserve">показатели </w:t>
      </w:r>
      <w:r w:rsidRPr="00DF799B">
        <w:rPr>
          <w:bCs/>
          <w:sz w:val="28"/>
          <w:szCs w:val="28"/>
        </w:rPr>
        <w:t>экономической эффективности</w:t>
      </w:r>
      <w:r w:rsidRPr="00DF799B">
        <w:rPr>
          <w:sz w:val="28"/>
          <w:szCs w:val="28"/>
        </w:rPr>
        <w:t xml:space="preserve">, учитывающие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допускающие стоимостное измерение. </w:t>
      </w:r>
    </w:p>
    <w:p w:rsidR="00831549" w:rsidRPr="00DF799B" w:rsidRDefault="00831549" w:rsidP="00831549">
      <w:pPr>
        <w:pStyle w:val="a5"/>
        <w:spacing w:after="0" w:line="360" w:lineRule="auto"/>
        <w:rPr>
          <w:sz w:val="28"/>
          <w:szCs w:val="28"/>
        </w:rPr>
      </w:pPr>
      <w:r w:rsidRPr="00DF799B">
        <w:rPr>
          <w:sz w:val="28"/>
          <w:szCs w:val="28"/>
        </w:rPr>
        <w:t>Оценку предстоящих затрат и результатов при определении эффективности инвестиционного проекта осуществляют в пределах расчетного перио</w:t>
      </w:r>
      <w:r>
        <w:rPr>
          <w:sz w:val="28"/>
          <w:szCs w:val="28"/>
        </w:rPr>
        <w:t>да.</w:t>
      </w:r>
    </w:p>
    <w:p w:rsidR="00831549" w:rsidRPr="00DF799B" w:rsidRDefault="00831549" w:rsidP="00831549">
      <w:pPr>
        <w:pStyle w:val="a5"/>
        <w:spacing w:after="0" w:line="360" w:lineRule="auto"/>
        <w:rPr>
          <w:sz w:val="28"/>
          <w:szCs w:val="28"/>
        </w:rPr>
      </w:pPr>
      <w:r w:rsidRPr="00DF799B">
        <w:rPr>
          <w:sz w:val="28"/>
          <w:szCs w:val="28"/>
        </w:rPr>
        <w:t>При оценке эффективности инвестиционного проекта соизмерение разновременных показателей осуществляют путем приведения (дисконтирования) их к ценности в начальном периоде. Для приведения разновременных затрат, результатов и эффектов используют норму дисконта (Е), равную приемлемой для инвестора норме дохода на капитал.</w:t>
      </w:r>
    </w:p>
    <w:p w:rsidR="00831549" w:rsidRPr="00DF799B" w:rsidRDefault="00831549" w:rsidP="00831549">
      <w:pPr>
        <w:pStyle w:val="a5"/>
        <w:spacing w:after="0" w:line="360" w:lineRule="auto"/>
        <w:rPr>
          <w:sz w:val="28"/>
          <w:szCs w:val="28"/>
        </w:rPr>
      </w:pPr>
      <w:r w:rsidRPr="00DF799B">
        <w:rPr>
          <w:sz w:val="28"/>
          <w:szCs w:val="28"/>
        </w:rPr>
        <w:t>Дисконтирование – это приведение разновременных экономических показателей к какому-либо одному моменту времени – точке приведения.</w:t>
      </w:r>
    </w:p>
    <w:p w:rsidR="00831549" w:rsidRPr="00DF799B" w:rsidRDefault="00831549" w:rsidP="00831549">
      <w:pPr>
        <w:pStyle w:val="a5"/>
        <w:spacing w:after="0" w:line="360" w:lineRule="auto"/>
        <w:rPr>
          <w:sz w:val="28"/>
          <w:szCs w:val="28"/>
          <w:vertAlign w:val="subscript"/>
        </w:rPr>
      </w:pPr>
      <w:r w:rsidRPr="00DF799B">
        <w:rPr>
          <w:sz w:val="28"/>
          <w:szCs w:val="28"/>
        </w:rPr>
        <w:t xml:space="preserve">Дисконтирование показателя, относящегося к </w:t>
      </w:r>
      <w:r w:rsidRPr="00DF799B">
        <w:rPr>
          <w:sz w:val="28"/>
          <w:szCs w:val="28"/>
          <w:lang w:val="en-US"/>
        </w:rPr>
        <w:t>t</w:t>
      </w:r>
      <w:r w:rsidRPr="00DF799B">
        <w:rPr>
          <w:sz w:val="28"/>
          <w:szCs w:val="28"/>
        </w:rPr>
        <w:t xml:space="preserve"> -ому шагу, осуществляют путем умножения его текущего значения на величину </w:t>
      </w:r>
      <w:r w:rsidRPr="00DF799B">
        <w:rPr>
          <w:sz w:val="28"/>
          <w:szCs w:val="28"/>
        </w:rPr>
        <w:sym w:font="Symbol" w:char="F061"/>
      </w:r>
      <w:r w:rsidRPr="00DF799B">
        <w:rPr>
          <w:sz w:val="28"/>
          <w:szCs w:val="28"/>
          <w:vertAlign w:val="subscript"/>
          <w:lang w:val="en-US"/>
        </w:rPr>
        <w:t>t</w:t>
      </w:r>
      <w:r w:rsidRPr="00DF799B">
        <w:rPr>
          <w:sz w:val="28"/>
          <w:szCs w:val="28"/>
          <w:vertAlign w:val="subscript"/>
        </w:rPr>
        <w:t>.</w:t>
      </w:r>
    </w:p>
    <w:p w:rsidR="00831549" w:rsidRPr="00DF799B" w:rsidRDefault="00831549" w:rsidP="00831549">
      <w:pPr>
        <w:pStyle w:val="a5"/>
        <w:spacing w:after="0" w:line="360" w:lineRule="auto"/>
        <w:rPr>
          <w:sz w:val="28"/>
          <w:szCs w:val="28"/>
        </w:rPr>
      </w:pPr>
      <w:r w:rsidRPr="00DF799B">
        <w:rPr>
          <w:sz w:val="28"/>
          <w:szCs w:val="28"/>
        </w:rPr>
        <w:t>Сравнение различных инвестиционных проектов и выбор лучшего из них рекомендуют производить с использованием показателей:</w:t>
      </w:r>
    </w:p>
    <w:p w:rsidR="00831549" w:rsidRPr="005412FB" w:rsidRDefault="00831549" w:rsidP="00831549">
      <w:pPr>
        <w:pStyle w:val="a5"/>
        <w:spacing w:after="0" w:line="360" w:lineRule="auto"/>
        <w:rPr>
          <w:sz w:val="28"/>
          <w:szCs w:val="28"/>
        </w:rPr>
      </w:pPr>
      <w:r w:rsidRPr="005412FB">
        <w:rPr>
          <w:sz w:val="28"/>
          <w:szCs w:val="28"/>
        </w:rPr>
        <w:t>чистый дисконтированный доход (ЧДД) или интегральный эффект;</w:t>
      </w:r>
    </w:p>
    <w:p w:rsidR="00831549" w:rsidRPr="005412FB" w:rsidRDefault="00831549" w:rsidP="00831549">
      <w:pPr>
        <w:pStyle w:val="a5"/>
        <w:spacing w:after="0" w:line="360" w:lineRule="auto"/>
        <w:rPr>
          <w:sz w:val="28"/>
          <w:szCs w:val="28"/>
        </w:rPr>
      </w:pPr>
      <w:r w:rsidRPr="005412FB">
        <w:rPr>
          <w:sz w:val="28"/>
          <w:szCs w:val="28"/>
        </w:rPr>
        <w:t>индекс доходности (ИД);</w:t>
      </w:r>
    </w:p>
    <w:p w:rsidR="00831549" w:rsidRPr="005412FB" w:rsidRDefault="00831549" w:rsidP="00831549">
      <w:pPr>
        <w:pStyle w:val="a5"/>
        <w:spacing w:after="0" w:line="360" w:lineRule="auto"/>
        <w:rPr>
          <w:sz w:val="28"/>
          <w:szCs w:val="28"/>
        </w:rPr>
      </w:pPr>
      <w:r w:rsidRPr="005412FB">
        <w:rPr>
          <w:sz w:val="28"/>
          <w:szCs w:val="28"/>
        </w:rPr>
        <w:t>внутренняя норма доходности (ВНД);</w:t>
      </w:r>
    </w:p>
    <w:p w:rsidR="00831549" w:rsidRPr="005412FB" w:rsidRDefault="00831549" w:rsidP="00831549">
      <w:pPr>
        <w:pStyle w:val="a5"/>
        <w:spacing w:after="0" w:line="360" w:lineRule="auto"/>
        <w:rPr>
          <w:sz w:val="28"/>
          <w:szCs w:val="28"/>
        </w:rPr>
      </w:pPr>
      <w:r w:rsidRPr="005412FB">
        <w:rPr>
          <w:sz w:val="28"/>
          <w:szCs w:val="28"/>
        </w:rPr>
        <w:t>срок окупаемости;</w:t>
      </w:r>
    </w:p>
    <w:p w:rsidR="00831549" w:rsidRPr="005412FB" w:rsidRDefault="00831549" w:rsidP="00831549">
      <w:pPr>
        <w:pStyle w:val="a5"/>
        <w:spacing w:after="0" w:line="360" w:lineRule="auto"/>
        <w:rPr>
          <w:sz w:val="28"/>
          <w:szCs w:val="28"/>
        </w:rPr>
      </w:pPr>
      <w:r w:rsidRPr="005412FB">
        <w:rPr>
          <w:sz w:val="28"/>
          <w:szCs w:val="28"/>
        </w:rPr>
        <w:t>При использовании показателей для сравнения различных инвестиционных проектов (вариантов проекта) они должны быть приведены к сопоставимому виду.</w:t>
      </w:r>
    </w:p>
    <w:p w:rsidR="00831549" w:rsidRPr="005412FB" w:rsidRDefault="00831549" w:rsidP="00831549">
      <w:pPr>
        <w:pStyle w:val="a5"/>
        <w:spacing w:after="0" w:line="360" w:lineRule="auto"/>
        <w:rPr>
          <w:sz w:val="28"/>
          <w:szCs w:val="28"/>
        </w:rPr>
      </w:pPr>
      <w:r w:rsidRPr="005412FB">
        <w:rPr>
          <w:sz w:val="28"/>
          <w:szCs w:val="28"/>
        </w:rPr>
        <w:t>При расчете эффективности проекта приняты следующие значения показателей:</w:t>
      </w:r>
    </w:p>
    <w:p w:rsidR="00831549" w:rsidRPr="005412FB" w:rsidRDefault="00831549" w:rsidP="00831549">
      <w:pPr>
        <w:pStyle w:val="22"/>
        <w:spacing w:after="0" w:line="360" w:lineRule="auto"/>
        <w:ind w:firstLine="0"/>
        <w:rPr>
          <w:sz w:val="28"/>
          <w:szCs w:val="28"/>
        </w:rPr>
      </w:pPr>
      <w:r>
        <w:rPr>
          <w:sz w:val="28"/>
          <w:szCs w:val="28"/>
        </w:rPr>
        <w:t>Таблица 4.7</w:t>
      </w:r>
      <w:r w:rsidRPr="005412FB">
        <w:rPr>
          <w:sz w:val="28"/>
          <w:szCs w:val="28"/>
        </w:rPr>
        <w:t>. Значения показателей используемых при расчете эффективности проекта.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5"/>
        <w:gridCol w:w="5314"/>
      </w:tblGrid>
      <w:tr w:rsidR="00831549" w:rsidRPr="005412FB">
        <w:trPr>
          <w:trHeight w:val="20"/>
        </w:trPr>
        <w:tc>
          <w:tcPr>
            <w:tcW w:w="4325" w:type="dxa"/>
            <w:vAlign w:val="center"/>
          </w:tcPr>
          <w:p w:rsidR="00831549" w:rsidRPr="005412FB" w:rsidRDefault="00831549" w:rsidP="00F44582">
            <w:pPr>
              <w:pStyle w:val="afa"/>
              <w:rPr>
                <w:rFonts w:eastAsia="Arial Unicode MS"/>
                <w:sz w:val="28"/>
                <w:szCs w:val="28"/>
              </w:rPr>
            </w:pPr>
            <w:r w:rsidRPr="005412FB">
              <w:rPr>
                <w:sz w:val="28"/>
                <w:szCs w:val="28"/>
              </w:rPr>
              <w:t>Инфляция</w:t>
            </w:r>
          </w:p>
        </w:tc>
        <w:tc>
          <w:tcPr>
            <w:tcW w:w="5314" w:type="dxa"/>
            <w:vAlign w:val="center"/>
          </w:tcPr>
          <w:p w:rsidR="00831549" w:rsidRPr="005412FB" w:rsidRDefault="00831549" w:rsidP="00F44582">
            <w:pPr>
              <w:pStyle w:val="afa"/>
              <w:rPr>
                <w:sz w:val="28"/>
                <w:szCs w:val="28"/>
              </w:rPr>
            </w:pPr>
            <w:r w:rsidRPr="005412FB">
              <w:rPr>
                <w:sz w:val="28"/>
                <w:szCs w:val="28"/>
              </w:rPr>
              <w:t xml:space="preserve">11%, прогноз до </w:t>
            </w:r>
            <w:smartTag w:uri="urn:schemas-microsoft-com:office:smarttags" w:element="metricconverter">
              <w:smartTagPr>
                <w:attr w:name="ProductID" w:val="2008 г"/>
              </w:smartTagPr>
              <w:r w:rsidRPr="005412FB">
                <w:rPr>
                  <w:sz w:val="28"/>
                  <w:szCs w:val="28"/>
                </w:rPr>
                <w:t>2008 г</w:t>
              </w:r>
            </w:smartTag>
            <w:r w:rsidRPr="005412FB">
              <w:rPr>
                <w:sz w:val="28"/>
                <w:szCs w:val="28"/>
              </w:rPr>
              <w:t>.</w:t>
            </w:r>
          </w:p>
          <w:p w:rsidR="00831549" w:rsidRPr="005412FB" w:rsidRDefault="00831549" w:rsidP="00F44582">
            <w:pPr>
              <w:pStyle w:val="afa"/>
              <w:rPr>
                <w:sz w:val="28"/>
                <w:szCs w:val="28"/>
              </w:rPr>
            </w:pPr>
          </w:p>
        </w:tc>
      </w:tr>
      <w:tr w:rsidR="00831549" w:rsidRPr="005412FB">
        <w:trPr>
          <w:trHeight w:val="20"/>
        </w:trPr>
        <w:tc>
          <w:tcPr>
            <w:tcW w:w="4325" w:type="dxa"/>
            <w:vAlign w:val="center"/>
          </w:tcPr>
          <w:p w:rsidR="00831549" w:rsidRPr="005412FB" w:rsidRDefault="00831549" w:rsidP="00F44582">
            <w:pPr>
              <w:pStyle w:val="afa"/>
              <w:rPr>
                <w:rFonts w:eastAsia="Arial Unicode MS"/>
                <w:sz w:val="28"/>
                <w:szCs w:val="28"/>
              </w:rPr>
            </w:pPr>
            <w:r w:rsidRPr="005412FB">
              <w:rPr>
                <w:sz w:val="28"/>
                <w:szCs w:val="28"/>
              </w:rPr>
              <w:t>Стоимость кредита</w:t>
            </w:r>
          </w:p>
        </w:tc>
        <w:tc>
          <w:tcPr>
            <w:tcW w:w="5314" w:type="dxa"/>
            <w:vAlign w:val="center"/>
          </w:tcPr>
          <w:p w:rsidR="00831549" w:rsidRPr="005412FB" w:rsidRDefault="00831549" w:rsidP="00F44582">
            <w:pPr>
              <w:pStyle w:val="afa"/>
              <w:rPr>
                <w:sz w:val="28"/>
                <w:szCs w:val="28"/>
              </w:rPr>
            </w:pPr>
            <w:r w:rsidRPr="005412FB">
              <w:rPr>
                <w:sz w:val="28"/>
                <w:szCs w:val="28"/>
              </w:rPr>
              <w:t>С</w:t>
            </w:r>
            <w:r w:rsidRPr="005412FB">
              <w:rPr>
                <w:sz w:val="28"/>
                <w:szCs w:val="28"/>
                <w:vertAlign w:val="subscript"/>
              </w:rPr>
              <w:t>реф</w:t>
            </w:r>
            <w:r w:rsidRPr="005412FB">
              <w:rPr>
                <w:sz w:val="28"/>
                <w:szCs w:val="28"/>
              </w:rPr>
              <w:t xml:space="preserve"> + С</w:t>
            </w:r>
            <w:r w:rsidRPr="005412FB">
              <w:rPr>
                <w:sz w:val="28"/>
                <w:szCs w:val="28"/>
                <w:vertAlign w:val="subscript"/>
              </w:rPr>
              <w:t>к</w:t>
            </w:r>
            <w:r w:rsidRPr="005412FB">
              <w:rPr>
                <w:sz w:val="28"/>
                <w:szCs w:val="28"/>
              </w:rPr>
              <w:t>.</w:t>
            </w:r>
            <w:r w:rsidRPr="005412FB">
              <w:rPr>
                <w:sz w:val="28"/>
                <w:szCs w:val="28"/>
                <w:vertAlign w:val="subscript"/>
              </w:rPr>
              <w:t xml:space="preserve">банка </w:t>
            </w:r>
            <w:r w:rsidRPr="005412FB">
              <w:rPr>
                <w:sz w:val="28"/>
                <w:szCs w:val="28"/>
              </w:rPr>
              <w:t>= 14%+3%=17%</w:t>
            </w:r>
          </w:p>
          <w:p w:rsidR="00831549" w:rsidRPr="005412FB" w:rsidRDefault="00831549" w:rsidP="00F44582">
            <w:pPr>
              <w:pStyle w:val="afa"/>
              <w:rPr>
                <w:sz w:val="28"/>
                <w:szCs w:val="28"/>
              </w:rPr>
            </w:pPr>
          </w:p>
        </w:tc>
      </w:tr>
      <w:tr w:rsidR="00831549" w:rsidRPr="005412FB">
        <w:trPr>
          <w:trHeight w:val="20"/>
        </w:trPr>
        <w:tc>
          <w:tcPr>
            <w:tcW w:w="4325" w:type="dxa"/>
            <w:vAlign w:val="center"/>
          </w:tcPr>
          <w:p w:rsidR="00831549" w:rsidRPr="005412FB" w:rsidRDefault="00831549" w:rsidP="00F44582">
            <w:pPr>
              <w:pStyle w:val="afa"/>
              <w:rPr>
                <w:rFonts w:eastAsia="Arial Unicode MS"/>
                <w:sz w:val="28"/>
                <w:szCs w:val="28"/>
              </w:rPr>
            </w:pPr>
            <w:r w:rsidRPr="005412FB">
              <w:rPr>
                <w:sz w:val="28"/>
                <w:szCs w:val="28"/>
              </w:rPr>
              <w:t>Налог на прибыль</w:t>
            </w:r>
          </w:p>
        </w:tc>
        <w:tc>
          <w:tcPr>
            <w:tcW w:w="5314" w:type="dxa"/>
            <w:vAlign w:val="center"/>
          </w:tcPr>
          <w:p w:rsidR="00831549" w:rsidRPr="005412FB" w:rsidRDefault="00831549" w:rsidP="00F44582">
            <w:pPr>
              <w:pStyle w:val="afa"/>
              <w:rPr>
                <w:sz w:val="28"/>
                <w:szCs w:val="28"/>
              </w:rPr>
            </w:pPr>
            <w:r w:rsidRPr="005412FB">
              <w:rPr>
                <w:sz w:val="28"/>
                <w:szCs w:val="28"/>
              </w:rPr>
              <w:t>24%</w:t>
            </w:r>
          </w:p>
          <w:p w:rsidR="00831549" w:rsidRPr="005412FB" w:rsidRDefault="00831549" w:rsidP="00F44582">
            <w:pPr>
              <w:pStyle w:val="afa"/>
              <w:rPr>
                <w:sz w:val="28"/>
                <w:szCs w:val="28"/>
              </w:rPr>
            </w:pPr>
          </w:p>
        </w:tc>
      </w:tr>
      <w:tr w:rsidR="00831549" w:rsidRPr="005412FB">
        <w:trPr>
          <w:trHeight w:val="20"/>
        </w:trPr>
        <w:tc>
          <w:tcPr>
            <w:tcW w:w="4325" w:type="dxa"/>
            <w:vAlign w:val="center"/>
          </w:tcPr>
          <w:p w:rsidR="00831549" w:rsidRPr="005412FB" w:rsidRDefault="00831549" w:rsidP="00F44582">
            <w:pPr>
              <w:pStyle w:val="afa"/>
              <w:rPr>
                <w:rFonts w:eastAsia="Arial Unicode MS"/>
                <w:sz w:val="28"/>
                <w:szCs w:val="28"/>
              </w:rPr>
            </w:pPr>
            <w:r w:rsidRPr="005412FB">
              <w:rPr>
                <w:sz w:val="28"/>
                <w:szCs w:val="28"/>
              </w:rPr>
              <w:t>Ставка дисконтирования</w:t>
            </w:r>
          </w:p>
        </w:tc>
        <w:tc>
          <w:tcPr>
            <w:tcW w:w="5314" w:type="dxa"/>
            <w:vAlign w:val="center"/>
          </w:tcPr>
          <w:p w:rsidR="00831549" w:rsidRPr="005412FB" w:rsidRDefault="00831549" w:rsidP="00F44582">
            <w:pPr>
              <w:pStyle w:val="afa"/>
              <w:rPr>
                <w:sz w:val="28"/>
                <w:szCs w:val="28"/>
              </w:rPr>
            </w:pPr>
            <w:r w:rsidRPr="005412FB">
              <w:rPr>
                <w:sz w:val="28"/>
                <w:szCs w:val="28"/>
              </w:rPr>
              <w:t>С</w:t>
            </w:r>
            <w:r w:rsidRPr="005412FB">
              <w:rPr>
                <w:sz w:val="28"/>
                <w:szCs w:val="28"/>
                <w:vertAlign w:val="subscript"/>
              </w:rPr>
              <w:t xml:space="preserve">реф </w:t>
            </w:r>
            <w:r w:rsidRPr="005412FB">
              <w:rPr>
                <w:sz w:val="28"/>
                <w:szCs w:val="28"/>
              </w:rPr>
              <w:t>+ Р = 14%+3%=17%</w:t>
            </w:r>
          </w:p>
          <w:p w:rsidR="00831549" w:rsidRPr="005412FB" w:rsidRDefault="00831549" w:rsidP="00F44582">
            <w:pPr>
              <w:pStyle w:val="afa"/>
              <w:rPr>
                <w:sz w:val="28"/>
                <w:szCs w:val="28"/>
              </w:rPr>
            </w:pPr>
          </w:p>
        </w:tc>
      </w:tr>
    </w:tbl>
    <w:p w:rsidR="00831549" w:rsidRPr="005412FB" w:rsidRDefault="00831549" w:rsidP="00831549">
      <w:pPr>
        <w:pStyle w:val="afb"/>
        <w:spacing w:line="360" w:lineRule="auto"/>
        <w:ind w:firstLine="709"/>
        <w:rPr>
          <w:sz w:val="28"/>
          <w:szCs w:val="28"/>
        </w:rPr>
      </w:pPr>
    </w:p>
    <w:p w:rsidR="00831549" w:rsidRPr="005412FB" w:rsidRDefault="00831549" w:rsidP="00831549">
      <w:pPr>
        <w:pStyle w:val="afb"/>
        <w:spacing w:line="360" w:lineRule="auto"/>
        <w:ind w:firstLine="709"/>
        <w:rPr>
          <w:sz w:val="28"/>
          <w:szCs w:val="28"/>
        </w:rPr>
      </w:pPr>
      <w:r w:rsidRPr="005412FB">
        <w:rPr>
          <w:sz w:val="28"/>
          <w:szCs w:val="28"/>
        </w:rPr>
        <w:t>где: С</w:t>
      </w:r>
      <w:r w:rsidRPr="005412FB">
        <w:rPr>
          <w:sz w:val="28"/>
          <w:szCs w:val="28"/>
          <w:vertAlign w:val="subscript"/>
        </w:rPr>
        <w:t xml:space="preserve">реф </w:t>
      </w:r>
      <w:r w:rsidRPr="005412FB">
        <w:rPr>
          <w:sz w:val="28"/>
          <w:szCs w:val="28"/>
        </w:rPr>
        <w:t>– ставка рефинансирования Ц.Б. Р.Ф., С</w:t>
      </w:r>
      <w:r w:rsidRPr="005412FB">
        <w:rPr>
          <w:sz w:val="28"/>
          <w:szCs w:val="28"/>
          <w:vertAlign w:val="subscript"/>
        </w:rPr>
        <w:t>к</w:t>
      </w:r>
      <w:r w:rsidRPr="005412FB">
        <w:rPr>
          <w:sz w:val="28"/>
          <w:szCs w:val="28"/>
        </w:rPr>
        <w:t>.</w:t>
      </w:r>
      <w:r w:rsidRPr="005412FB">
        <w:rPr>
          <w:sz w:val="28"/>
          <w:szCs w:val="28"/>
          <w:vertAlign w:val="subscript"/>
        </w:rPr>
        <w:t xml:space="preserve">банка </w:t>
      </w:r>
      <w:r w:rsidRPr="005412FB">
        <w:rPr>
          <w:sz w:val="28"/>
          <w:szCs w:val="28"/>
        </w:rPr>
        <w:t>–надбавка коммерческого банка, Р – риск, % [29].</w:t>
      </w:r>
    </w:p>
    <w:p w:rsidR="00831549" w:rsidRPr="005412FB" w:rsidRDefault="00831549" w:rsidP="00831549">
      <w:pPr>
        <w:pStyle w:val="a5"/>
        <w:spacing w:after="0" w:line="360" w:lineRule="auto"/>
        <w:rPr>
          <w:sz w:val="28"/>
          <w:szCs w:val="28"/>
        </w:rPr>
      </w:pPr>
      <w:r w:rsidRPr="005412FB">
        <w:rPr>
          <w:sz w:val="28"/>
          <w:szCs w:val="28"/>
        </w:rPr>
        <w:t>Приняты следующие условия кредитования:</w:t>
      </w:r>
    </w:p>
    <w:p w:rsidR="00831549" w:rsidRPr="005412FB" w:rsidRDefault="00831549" w:rsidP="00831549">
      <w:pPr>
        <w:pStyle w:val="22"/>
        <w:numPr>
          <w:ilvl w:val="0"/>
          <w:numId w:val="16"/>
        </w:numPr>
        <w:spacing w:after="0" w:line="360" w:lineRule="auto"/>
        <w:ind w:left="0" w:firstLine="709"/>
        <w:rPr>
          <w:sz w:val="28"/>
          <w:szCs w:val="28"/>
        </w:rPr>
      </w:pPr>
      <w:r w:rsidRPr="005412FB">
        <w:rPr>
          <w:sz w:val="28"/>
          <w:szCs w:val="28"/>
        </w:rPr>
        <w:t>ставка процента за кредит остается постоянной (17%)</w:t>
      </w:r>
    </w:p>
    <w:p w:rsidR="00831549" w:rsidRPr="005412FB" w:rsidRDefault="00831549" w:rsidP="00831549">
      <w:pPr>
        <w:pStyle w:val="22"/>
        <w:numPr>
          <w:ilvl w:val="0"/>
          <w:numId w:val="16"/>
        </w:numPr>
        <w:spacing w:after="0" w:line="360" w:lineRule="auto"/>
        <w:ind w:left="0" w:firstLine="709"/>
        <w:rPr>
          <w:sz w:val="28"/>
          <w:szCs w:val="28"/>
        </w:rPr>
      </w:pPr>
      <w:r w:rsidRPr="005412FB">
        <w:rPr>
          <w:sz w:val="28"/>
          <w:szCs w:val="28"/>
        </w:rPr>
        <w:t>кредит выплачивается равными долями по 33,33% в течение 3 лет</w:t>
      </w:r>
    </w:p>
    <w:p w:rsidR="00831549" w:rsidRPr="005412FB" w:rsidRDefault="00831549" w:rsidP="00831549">
      <w:pPr>
        <w:pStyle w:val="22"/>
        <w:spacing w:after="0" w:line="360" w:lineRule="auto"/>
        <w:ind w:firstLine="0"/>
        <w:rPr>
          <w:sz w:val="28"/>
          <w:szCs w:val="28"/>
        </w:rPr>
      </w:pPr>
    </w:p>
    <w:p w:rsidR="00831549" w:rsidRPr="005412FB" w:rsidRDefault="00831549" w:rsidP="00831549">
      <w:pPr>
        <w:spacing w:line="360" w:lineRule="auto"/>
        <w:rPr>
          <w:sz w:val="28"/>
          <w:szCs w:val="28"/>
        </w:rPr>
      </w:pPr>
      <w:r>
        <w:rPr>
          <w:sz w:val="28"/>
          <w:szCs w:val="28"/>
        </w:rPr>
        <w:t>Таблица 4.8</w:t>
      </w:r>
      <w:r w:rsidRPr="005412FB">
        <w:rPr>
          <w:sz w:val="28"/>
          <w:szCs w:val="28"/>
        </w:rPr>
        <w:t>. Расчет платежей по основному долгу за кредит, тыс. руб.</w:t>
      </w:r>
    </w:p>
    <w:p w:rsidR="00831549" w:rsidRPr="005412FB" w:rsidRDefault="00831549" w:rsidP="00831549">
      <w:pPr>
        <w:spacing w:line="360" w:lineRule="auto"/>
        <w:rPr>
          <w:sz w:val="28"/>
          <w:szCs w:val="28"/>
        </w:rPr>
      </w:pPr>
    </w:p>
    <w:tbl>
      <w:tblPr>
        <w:tblW w:w="5000" w:type="pct"/>
        <w:tblLook w:val="0000" w:firstRow="0" w:lastRow="0" w:firstColumn="0" w:lastColumn="0" w:noHBand="0" w:noVBand="0"/>
      </w:tblPr>
      <w:tblGrid>
        <w:gridCol w:w="936"/>
        <w:gridCol w:w="1514"/>
        <w:gridCol w:w="1671"/>
        <w:gridCol w:w="1082"/>
        <w:gridCol w:w="1562"/>
        <w:gridCol w:w="1562"/>
        <w:gridCol w:w="1743"/>
      </w:tblGrid>
      <w:tr w:rsidR="00831549" w:rsidRPr="005412FB">
        <w:trPr>
          <w:trHeight w:val="945"/>
        </w:trPr>
        <w:tc>
          <w:tcPr>
            <w:tcW w:w="540" w:type="pct"/>
            <w:vMerge w:val="restart"/>
            <w:tcBorders>
              <w:top w:val="single" w:sz="4" w:space="0" w:color="auto"/>
              <w:left w:val="single" w:sz="4" w:space="0" w:color="auto"/>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Год</w:t>
            </w:r>
          </w:p>
        </w:tc>
        <w:tc>
          <w:tcPr>
            <w:tcW w:w="627" w:type="pct"/>
            <w:vMerge w:val="restart"/>
            <w:tcBorders>
              <w:top w:val="single" w:sz="4" w:space="0" w:color="auto"/>
              <w:left w:val="single" w:sz="4" w:space="0" w:color="auto"/>
              <w:bottom w:val="single" w:sz="4" w:space="0" w:color="000000"/>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Доля погашения кредита</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Инвестиции в проект</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Кредит банка</w:t>
            </w:r>
          </w:p>
        </w:tc>
        <w:tc>
          <w:tcPr>
            <w:tcW w:w="720" w:type="pct"/>
            <w:tcBorders>
              <w:top w:val="single" w:sz="4" w:space="0" w:color="auto"/>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Погашение кредита по годам</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Погашение кредита в целом</w:t>
            </w: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Платежи предприятия</w:t>
            </w:r>
          </w:p>
        </w:tc>
      </w:tr>
      <w:tr w:rsidR="00831549" w:rsidRPr="005412FB">
        <w:trPr>
          <w:trHeight w:val="315"/>
        </w:trPr>
        <w:tc>
          <w:tcPr>
            <w:tcW w:w="5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p>
        </w:tc>
        <w:tc>
          <w:tcPr>
            <w:tcW w:w="62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831549" w:rsidRPr="005412FB" w:rsidRDefault="00831549" w:rsidP="00F44582">
            <w:pPr>
              <w:jc w:val="center"/>
              <w:rPr>
                <w:sz w:val="28"/>
                <w:szCs w:val="28"/>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p>
        </w:tc>
        <w:tc>
          <w:tcPr>
            <w:tcW w:w="720"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1000,0</w:t>
            </w:r>
          </w:p>
        </w:tc>
        <w:tc>
          <w:tcPr>
            <w:tcW w:w="8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p>
        </w:tc>
      </w:tr>
      <w:tr w:rsidR="00831549" w:rsidRPr="005412FB">
        <w:trPr>
          <w:trHeight w:val="315"/>
        </w:trPr>
        <w:tc>
          <w:tcPr>
            <w:tcW w:w="540" w:type="pct"/>
            <w:tcBorders>
              <w:top w:val="nil"/>
              <w:left w:val="single" w:sz="4" w:space="0" w:color="auto"/>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0</w:t>
            </w:r>
          </w:p>
        </w:tc>
        <w:tc>
          <w:tcPr>
            <w:tcW w:w="627"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0,33</w:t>
            </w:r>
          </w:p>
        </w:tc>
        <w:tc>
          <w:tcPr>
            <w:tcW w:w="717"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1000</w:t>
            </w:r>
          </w:p>
        </w:tc>
        <w:tc>
          <w:tcPr>
            <w:tcW w:w="538"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1000</w:t>
            </w:r>
          </w:p>
        </w:tc>
        <w:tc>
          <w:tcPr>
            <w:tcW w:w="720"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333,3</w:t>
            </w:r>
          </w:p>
        </w:tc>
        <w:tc>
          <w:tcPr>
            <w:tcW w:w="895"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333,3</w:t>
            </w:r>
          </w:p>
        </w:tc>
        <w:tc>
          <w:tcPr>
            <w:tcW w:w="963"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333,3</w:t>
            </w:r>
          </w:p>
        </w:tc>
      </w:tr>
      <w:tr w:rsidR="00831549" w:rsidRPr="005412FB">
        <w:trPr>
          <w:trHeight w:val="315"/>
        </w:trPr>
        <w:tc>
          <w:tcPr>
            <w:tcW w:w="540" w:type="pct"/>
            <w:tcBorders>
              <w:top w:val="nil"/>
              <w:left w:val="single" w:sz="4" w:space="0" w:color="auto"/>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1</w:t>
            </w:r>
          </w:p>
        </w:tc>
        <w:tc>
          <w:tcPr>
            <w:tcW w:w="627"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0,33</w:t>
            </w:r>
          </w:p>
        </w:tc>
        <w:tc>
          <w:tcPr>
            <w:tcW w:w="717"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0</w:t>
            </w:r>
          </w:p>
        </w:tc>
        <w:tc>
          <w:tcPr>
            <w:tcW w:w="538"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0</w:t>
            </w:r>
          </w:p>
        </w:tc>
        <w:tc>
          <w:tcPr>
            <w:tcW w:w="720"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333,3</w:t>
            </w:r>
          </w:p>
        </w:tc>
        <w:tc>
          <w:tcPr>
            <w:tcW w:w="895"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333,3</w:t>
            </w:r>
          </w:p>
        </w:tc>
        <w:tc>
          <w:tcPr>
            <w:tcW w:w="963"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333,3</w:t>
            </w:r>
          </w:p>
        </w:tc>
      </w:tr>
      <w:tr w:rsidR="00831549" w:rsidRPr="005412FB">
        <w:trPr>
          <w:trHeight w:val="315"/>
        </w:trPr>
        <w:tc>
          <w:tcPr>
            <w:tcW w:w="540" w:type="pct"/>
            <w:tcBorders>
              <w:top w:val="nil"/>
              <w:left w:val="single" w:sz="4" w:space="0" w:color="auto"/>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2</w:t>
            </w:r>
          </w:p>
        </w:tc>
        <w:tc>
          <w:tcPr>
            <w:tcW w:w="627"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0,33</w:t>
            </w:r>
          </w:p>
        </w:tc>
        <w:tc>
          <w:tcPr>
            <w:tcW w:w="717"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0</w:t>
            </w:r>
          </w:p>
        </w:tc>
        <w:tc>
          <w:tcPr>
            <w:tcW w:w="538"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0</w:t>
            </w:r>
          </w:p>
        </w:tc>
        <w:tc>
          <w:tcPr>
            <w:tcW w:w="720"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333,3</w:t>
            </w:r>
          </w:p>
        </w:tc>
        <w:tc>
          <w:tcPr>
            <w:tcW w:w="895"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333,3</w:t>
            </w:r>
          </w:p>
        </w:tc>
        <w:tc>
          <w:tcPr>
            <w:tcW w:w="963"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333,3</w:t>
            </w:r>
          </w:p>
        </w:tc>
      </w:tr>
      <w:tr w:rsidR="00831549" w:rsidRPr="005412FB">
        <w:trPr>
          <w:trHeight w:val="315"/>
        </w:trPr>
        <w:tc>
          <w:tcPr>
            <w:tcW w:w="540" w:type="pct"/>
            <w:tcBorders>
              <w:top w:val="nil"/>
              <w:left w:val="single" w:sz="4" w:space="0" w:color="auto"/>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Итого</w:t>
            </w:r>
          </w:p>
        </w:tc>
        <w:tc>
          <w:tcPr>
            <w:tcW w:w="627"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1,0</w:t>
            </w:r>
          </w:p>
        </w:tc>
        <w:tc>
          <w:tcPr>
            <w:tcW w:w="717"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bCs/>
                <w:sz w:val="28"/>
                <w:szCs w:val="28"/>
              </w:rPr>
            </w:pPr>
            <w:r w:rsidRPr="005412FB">
              <w:rPr>
                <w:bCs/>
                <w:sz w:val="28"/>
                <w:szCs w:val="28"/>
              </w:rPr>
              <w:t>1000</w:t>
            </w:r>
          </w:p>
        </w:tc>
        <w:tc>
          <w:tcPr>
            <w:tcW w:w="538"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bCs/>
                <w:sz w:val="28"/>
                <w:szCs w:val="28"/>
              </w:rPr>
            </w:pPr>
            <w:r w:rsidRPr="005412FB">
              <w:rPr>
                <w:bCs/>
                <w:sz w:val="28"/>
                <w:szCs w:val="28"/>
              </w:rPr>
              <w:t>1000</w:t>
            </w:r>
          </w:p>
        </w:tc>
        <w:tc>
          <w:tcPr>
            <w:tcW w:w="720"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p>
        </w:tc>
        <w:tc>
          <w:tcPr>
            <w:tcW w:w="895"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bCs/>
                <w:sz w:val="28"/>
                <w:szCs w:val="28"/>
              </w:rPr>
            </w:pPr>
            <w:r w:rsidRPr="005412FB">
              <w:rPr>
                <w:bCs/>
                <w:sz w:val="28"/>
                <w:szCs w:val="28"/>
              </w:rPr>
              <w:t>1000</w:t>
            </w:r>
          </w:p>
        </w:tc>
        <w:tc>
          <w:tcPr>
            <w:tcW w:w="963" w:type="pct"/>
            <w:tcBorders>
              <w:top w:val="nil"/>
              <w:left w:val="nil"/>
              <w:bottom w:val="single" w:sz="4" w:space="0" w:color="auto"/>
              <w:right w:val="single" w:sz="4" w:space="0" w:color="auto"/>
            </w:tcBorders>
            <w:shd w:val="clear" w:color="auto" w:fill="auto"/>
          </w:tcPr>
          <w:p w:rsidR="00831549" w:rsidRPr="005412FB" w:rsidRDefault="00831549" w:rsidP="00F44582">
            <w:pPr>
              <w:jc w:val="center"/>
              <w:rPr>
                <w:bCs/>
                <w:sz w:val="28"/>
                <w:szCs w:val="28"/>
              </w:rPr>
            </w:pPr>
            <w:r w:rsidRPr="005412FB">
              <w:rPr>
                <w:bCs/>
                <w:sz w:val="28"/>
                <w:szCs w:val="28"/>
              </w:rPr>
              <w:t>1000</w:t>
            </w:r>
          </w:p>
        </w:tc>
      </w:tr>
    </w:tbl>
    <w:p w:rsidR="00831549" w:rsidRDefault="00831549" w:rsidP="00831549">
      <w:pPr>
        <w:spacing w:line="360" w:lineRule="auto"/>
        <w:jc w:val="center"/>
        <w:rPr>
          <w:sz w:val="28"/>
          <w:szCs w:val="28"/>
        </w:rPr>
      </w:pPr>
    </w:p>
    <w:p w:rsidR="00831549" w:rsidRDefault="00831549" w:rsidP="00831549">
      <w:pPr>
        <w:spacing w:line="360" w:lineRule="auto"/>
        <w:jc w:val="center"/>
        <w:rPr>
          <w:sz w:val="28"/>
          <w:szCs w:val="28"/>
        </w:rPr>
      </w:pPr>
    </w:p>
    <w:p w:rsidR="00831549" w:rsidRDefault="00831549" w:rsidP="00831549">
      <w:pPr>
        <w:spacing w:line="360" w:lineRule="auto"/>
        <w:jc w:val="center"/>
        <w:rPr>
          <w:sz w:val="28"/>
          <w:szCs w:val="28"/>
        </w:rPr>
      </w:pPr>
    </w:p>
    <w:p w:rsidR="00831549" w:rsidRDefault="00831549" w:rsidP="00831549">
      <w:pPr>
        <w:spacing w:line="360" w:lineRule="auto"/>
        <w:rPr>
          <w:sz w:val="28"/>
          <w:szCs w:val="28"/>
        </w:rPr>
      </w:pPr>
      <w:r w:rsidRPr="00BE477D">
        <w:rPr>
          <w:sz w:val="28"/>
          <w:szCs w:val="28"/>
        </w:rPr>
        <w:t xml:space="preserve">Таблица </w:t>
      </w:r>
      <w:r>
        <w:rPr>
          <w:sz w:val="28"/>
          <w:szCs w:val="28"/>
        </w:rPr>
        <w:t>4.9</w:t>
      </w:r>
      <w:r w:rsidRPr="00BE477D">
        <w:rPr>
          <w:sz w:val="28"/>
          <w:szCs w:val="28"/>
        </w:rPr>
        <w:t>. Расчет платежей за основной долг и проценты за кредит</w:t>
      </w:r>
      <w:r>
        <w:rPr>
          <w:sz w:val="28"/>
          <w:szCs w:val="28"/>
        </w:rPr>
        <w:t>.</w:t>
      </w:r>
    </w:p>
    <w:p w:rsidR="00831549" w:rsidRPr="00BE477D" w:rsidRDefault="00831549" w:rsidP="00831549">
      <w:pPr>
        <w:spacing w:line="360" w:lineRule="auto"/>
        <w:rPr>
          <w:sz w:val="28"/>
          <w:szCs w:val="28"/>
        </w:rPr>
      </w:pPr>
    </w:p>
    <w:tbl>
      <w:tblPr>
        <w:tblW w:w="9540" w:type="dxa"/>
        <w:tblInd w:w="103" w:type="dxa"/>
        <w:tblLook w:val="0000" w:firstRow="0" w:lastRow="0" w:firstColumn="0" w:lastColumn="0" w:noHBand="0" w:noVBand="0"/>
      </w:tblPr>
      <w:tblGrid>
        <w:gridCol w:w="978"/>
        <w:gridCol w:w="1801"/>
        <w:gridCol w:w="1562"/>
        <w:gridCol w:w="1433"/>
        <w:gridCol w:w="1232"/>
        <w:gridCol w:w="1299"/>
        <w:gridCol w:w="1235"/>
      </w:tblGrid>
      <w:tr w:rsidR="00831549" w:rsidRPr="005412FB">
        <w:trPr>
          <w:trHeight w:val="20"/>
        </w:trPr>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Год</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Величина кредитуемых ДС</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Погашение кредита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Проценты за кредит</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Общие платежи за кредит</w:t>
            </w:r>
          </w:p>
        </w:tc>
        <w:tc>
          <w:tcPr>
            <w:tcW w:w="1487" w:type="dxa"/>
            <w:tcBorders>
              <w:top w:val="single" w:sz="4" w:space="0" w:color="auto"/>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Фин., итог</w:t>
            </w:r>
          </w:p>
        </w:tc>
        <w:tc>
          <w:tcPr>
            <w:tcW w:w="1408" w:type="dxa"/>
            <w:vMerge w:val="restart"/>
            <w:tcBorders>
              <w:top w:val="single" w:sz="4" w:space="0" w:color="auto"/>
              <w:left w:val="nil"/>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PV</w:t>
            </w:r>
          </w:p>
        </w:tc>
      </w:tr>
      <w:tr w:rsidR="00831549" w:rsidRPr="005412FB">
        <w:trPr>
          <w:trHeight w:val="20"/>
        </w:trPr>
        <w:tc>
          <w:tcPr>
            <w:tcW w:w="9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p>
        </w:tc>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p>
        </w:tc>
        <w:tc>
          <w:tcPr>
            <w:tcW w:w="148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CF</w:t>
            </w:r>
          </w:p>
        </w:tc>
        <w:tc>
          <w:tcPr>
            <w:tcW w:w="1408" w:type="dxa"/>
            <w:vMerge/>
            <w:tcBorders>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p>
        </w:tc>
      </w:tr>
      <w:tr w:rsidR="00831549" w:rsidRPr="005412FB">
        <w:trPr>
          <w:trHeight w:val="20"/>
        </w:trPr>
        <w:tc>
          <w:tcPr>
            <w:tcW w:w="997" w:type="dxa"/>
            <w:tcBorders>
              <w:top w:val="nil"/>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0</w:t>
            </w:r>
          </w:p>
        </w:tc>
        <w:tc>
          <w:tcPr>
            <w:tcW w:w="1575"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1000</w:t>
            </w:r>
          </w:p>
        </w:tc>
        <w:tc>
          <w:tcPr>
            <w:tcW w:w="1419"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333,3</w:t>
            </w:r>
          </w:p>
        </w:tc>
        <w:tc>
          <w:tcPr>
            <w:tcW w:w="141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170,0</w:t>
            </w:r>
          </w:p>
        </w:tc>
        <w:tc>
          <w:tcPr>
            <w:tcW w:w="123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503,3</w:t>
            </w:r>
          </w:p>
        </w:tc>
        <w:tc>
          <w:tcPr>
            <w:tcW w:w="148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-497</w:t>
            </w:r>
          </w:p>
        </w:tc>
        <w:tc>
          <w:tcPr>
            <w:tcW w:w="1408"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-496,7</w:t>
            </w:r>
          </w:p>
        </w:tc>
      </w:tr>
      <w:tr w:rsidR="00831549" w:rsidRPr="005412FB">
        <w:trPr>
          <w:trHeight w:val="20"/>
        </w:trPr>
        <w:tc>
          <w:tcPr>
            <w:tcW w:w="997" w:type="dxa"/>
            <w:tcBorders>
              <w:top w:val="nil"/>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1</w:t>
            </w:r>
          </w:p>
        </w:tc>
        <w:tc>
          <w:tcPr>
            <w:tcW w:w="1575"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0,0</w:t>
            </w:r>
          </w:p>
        </w:tc>
        <w:tc>
          <w:tcPr>
            <w:tcW w:w="1419"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333,3</w:t>
            </w:r>
          </w:p>
        </w:tc>
        <w:tc>
          <w:tcPr>
            <w:tcW w:w="141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113,3</w:t>
            </w:r>
          </w:p>
        </w:tc>
        <w:tc>
          <w:tcPr>
            <w:tcW w:w="123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446,7</w:t>
            </w:r>
          </w:p>
        </w:tc>
        <w:tc>
          <w:tcPr>
            <w:tcW w:w="148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447</w:t>
            </w:r>
          </w:p>
        </w:tc>
        <w:tc>
          <w:tcPr>
            <w:tcW w:w="1408"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360,2</w:t>
            </w:r>
          </w:p>
        </w:tc>
      </w:tr>
      <w:tr w:rsidR="00831549" w:rsidRPr="005412FB">
        <w:trPr>
          <w:trHeight w:val="20"/>
        </w:trPr>
        <w:tc>
          <w:tcPr>
            <w:tcW w:w="997" w:type="dxa"/>
            <w:tcBorders>
              <w:top w:val="nil"/>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2</w:t>
            </w:r>
          </w:p>
        </w:tc>
        <w:tc>
          <w:tcPr>
            <w:tcW w:w="1575"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0,0</w:t>
            </w:r>
          </w:p>
        </w:tc>
        <w:tc>
          <w:tcPr>
            <w:tcW w:w="1419"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333,3</w:t>
            </w:r>
          </w:p>
        </w:tc>
        <w:tc>
          <w:tcPr>
            <w:tcW w:w="141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56,7</w:t>
            </w:r>
          </w:p>
        </w:tc>
        <w:tc>
          <w:tcPr>
            <w:tcW w:w="123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390</w:t>
            </w:r>
          </w:p>
        </w:tc>
        <w:tc>
          <w:tcPr>
            <w:tcW w:w="148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390</w:t>
            </w:r>
          </w:p>
        </w:tc>
        <w:tc>
          <w:tcPr>
            <w:tcW w:w="1408"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253,6</w:t>
            </w:r>
          </w:p>
        </w:tc>
      </w:tr>
      <w:tr w:rsidR="00831549" w:rsidRPr="005412FB">
        <w:trPr>
          <w:trHeight w:val="20"/>
        </w:trPr>
        <w:tc>
          <w:tcPr>
            <w:tcW w:w="997" w:type="dxa"/>
            <w:tcBorders>
              <w:top w:val="nil"/>
              <w:left w:val="single" w:sz="4" w:space="0" w:color="auto"/>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Итого</w:t>
            </w:r>
          </w:p>
        </w:tc>
        <w:tc>
          <w:tcPr>
            <w:tcW w:w="1575"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1000</w:t>
            </w:r>
          </w:p>
        </w:tc>
        <w:tc>
          <w:tcPr>
            <w:tcW w:w="1419"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1000</w:t>
            </w:r>
          </w:p>
        </w:tc>
        <w:tc>
          <w:tcPr>
            <w:tcW w:w="141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340</w:t>
            </w:r>
          </w:p>
        </w:tc>
        <w:tc>
          <w:tcPr>
            <w:tcW w:w="123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1340</w:t>
            </w:r>
          </w:p>
        </w:tc>
        <w:tc>
          <w:tcPr>
            <w:tcW w:w="1487"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340</w:t>
            </w:r>
          </w:p>
        </w:tc>
        <w:tc>
          <w:tcPr>
            <w:tcW w:w="1408" w:type="dxa"/>
            <w:tcBorders>
              <w:top w:val="nil"/>
              <w:left w:val="nil"/>
              <w:bottom w:val="single" w:sz="4" w:space="0" w:color="auto"/>
              <w:right w:val="single" w:sz="4" w:space="0" w:color="auto"/>
            </w:tcBorders>
            <w:shd w:val="clear" w:color="auto" w:fill="auto"/>
            <w:vAlign w:val="center"/>
          </w:tcPr>
          <w:p w:rsidR="00831549" w:rsidRPr="005412FB" w:rsidRDefault="00831549" w:rsidP="00F44582">
            <w:pPr>
              <w:jc w:val="center"/>
              <w:rPr>
                <w:sz w:val="28"/>
                <w:szCs w:val="28"/>
              </w:rPr>
            </w:pPr>
            <w:r w:rsidRPr="005412FB">
              <w:rPr>
                <w:sz w:val="28"/>
                <w:szCs w:val="28"/>
              </w:rPr>
              <w:t>117,2</w:t>
            </w:r>
          </w:p>
        </w:tc>
      </w:tr>
      <w:tr w:rsidR="00831549" w:rsidRPr="005412FB">
        <w:trPr>
          <w:trHeight w:val="20"/>
        </w:trPr>
        <w:tc>
          <w:tcPr>
            <w:tcW w:w="997" w:type="dxa"/>
            <w:tcBorders>
              <w:top w:val="nil"/>
              <w:left w:val="single" w:sz="4" w:space="0" w:color="auto"/>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 </w:t>
            </w:r>
          </w:p>
        </w:tc>
        <w:tc>
          <w:tcPr>
            <w:tcW w:w="1575" w:type="dxa"/>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 </w:t>
            </w:r>
          </w:p>
        </w:tc>
        <w:tc>
          <w:tcPr>
            <w:tcW w:w="1419" w:type="dxa"/>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 </w:t>
            </w:r>
          </w:p>
        </w:tc>
        <w:tc>
          <w:tcPr>
            <w:tcW w:w="1417" w:type="dxa"/>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r w:rsidRPr="005412FB">
              <w:rPr>
                <w:sz w:val="28"/>
                <w:szCs w:val="28"/>
              </w:rPr>
              <w:t xml:space="preserve">ВНД = </w:t>
            </w:r>
          </w:p>
        </w:tc>
        <w:tc>
          <w:tcPr>
            <w:tcW w:w="2724" w:type="dxa"/>
            <w:gridSpan w:val="2"/>
            <w:tcBorders>
              <w:top w:val="single" w:sz="4" w:space="0" w:color="auto"/>
              <w:left w:val="nil"/>
              <w:bottom w:val="single" w:sz="4" w:space="0" w:color="auto"/>
              <w:right w:val="single" w:sz="4" w:space="0" w:color="auto"/>
            </w:tcBorders>
            <w:shd w:val="clear" w:color="auto" w:fill="auto"/>
          </w:tcPr>
          <w:p w:rsidR="00831549" w:rsidRPr="005412FB" w:rsidRDefault="00831549" w:rsidP="00F44582">
            <w:pPr>
              <w:jc w:val="center"/>
              <w:rPr>
                <w:bCs/>
                <w:sz w:val="28"/>
                <w:szCs w:val="28"/>
              </w:rPr>
            </w:pPr>
            <w:r w:rsidRPr="005412FB">
              <w:rPr>
                <w:bCs/>
                <w:sz w:val="28"/>
                <w:szCs w:val="28"/>
              </w:rPr>
              <w:t>44,34%</w:t>
            </w:r>
          </w:p>
        </w:tc>
        <w:tc>
          <w:tcPr>
            <w:tcW w:w="1408" w:type="dxa"/>
            <w:tcBorders>
              <w:top w:val="nil"/>
              <w:left w:val="nil"/>
              <w:bottom w:val="single" w:sz="4" w:space="0" w:color="auto"/>
              <w:right w:val="single" w:sz="4" w:space="0" w:color="auto"/>
            </w:tcBorders>
            <w:shd w:val="clear" w:color="auto" w:fill="auto"/>
          </w:tcPr>
          <w:p w:rsidR="00831549" w:rsidRPr="005412FB" w:rsidRDefault="00831549" w:rsidP="00F44582">
            <w:pPr>
              <w:jc w:val="center"/>
              <w:rPr>
                <w:sz w:val="28"/>
                <w:szCs w:val="28"/>
              </w:rPr>
            </w:pPr>
          </w:p>
        </w:tc>
      </w:tr>
    </w:tbl>
    <w:p w:rsidR="00831549" w:rsidRDefault="00831549" w:rsidP="00831549">
      <w:pPr>
        <w:spacing w:line="360" w:lineRule="auto"/>
        <w:rPr>
          <w:sz w:val="28"/>
          <w:szCs w:val="28"/>
        </w:rPr>
      </w:pPr>
    </w:p>
    <w:p w:rsidR="00831549" w:rsidRDefault="00831549" w:rsidP="00831549">
      <w:pPr>
        <w:spacing w:line="360" w:lineRule="auto"/>
        <w:rPr>
          <w:sz w:val="28"/>
          <w:szCs w:val="28"/>
        </w:rPr>
      </w:pPr>
    </w:p>
    <w:p w:rsidR="00831549" w:rsidRDefault="00831549" w:rsidP="00831549">
      <w:pPr>
        <w:tabs>
          <w:tab w:val="left" w:pos="4860"/>
        </w:tabs>
        <w:spacing w:line="360" w:lineRule="auto"/>
        <w:rPr>
          <w:sz w:val="28"/>
          <w:szCs w:val="28"/>
        </w:rPr>
        <w:sectPr w:rsidR="00831549" w:rsidSect="00F44582">
          <w:headerReference w:type="default" r:id="rId32"/>
          <w:pgSz w:w="11906" w:h="16838"/>
          <w:pgMar w:top="1134" w:right="851" w:bottom="1134" w:left="1701" w:header="709" w:footer="709" w:gutter="0"/>
          <w:pgNumType w:start="63"/>
          <w:cols w:space="708"/>
          <w:titlePg/>
          <w:docGrid w:linePitch="360"/>
        </w:sectPr>
      </w:pPr>
      <w:r>
        <w:rPr>
          <w:sz w:val="28"/>
          <w:szCs w:val="28"/>
        </w:rPr>
        <w:t xml:space="preserve">  В     результате расчетов  срок возврата кредита на внедрение предлагаемого мероприятия,  ООО «Антарес», возможен за 3 года.</w:t>
      </w:r>
    </w:p>
    <w:p w:rsidR="00831549" w:rsidRPr="008C18F5" w:rsidRDefault="00831549" w:rsidP="00831549">
      <w:pPr>
        <w:pStyle w:val="a4"/>
        <w:spacing w:after="240" w:afterAutospacing="0" w:line="360" w:lineRule="auto"/>
        <w:jc w:val="both"/>
        <w:rPr>
          <w:b/>
          <w:sz w:val="28"/>
          <w:szCs w:val="28"/>
        </w:rPr>
      </w:pPr>
      <w:r w:rsidRPr="008C18F5">
        <w:rPr>
          <w:b/>
          <w:sz w:val="28"/>
          <w:szCs w:val="28"/>
        </w:rPr>
        <w:t>5 Правовая часть</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В целях реализации  предлагаемой маркетинговой стратегии развития организации ООО</w:t>
      </w:r>
      <w:r>
        <w:rPr>
          <w:sz w:val="28"/>
          <w:szCs w:val="28"/>
        </w:rPr>
        <w:t xml:space="preserve"> </w:t>
      </w:r>
      <w:r w:rsidRPr="008C18F5">
        <w:rPr>
          <w:sz w:val="28"/>
          <w:szCs w:val="28"/>
        </w:rPr>
        <w:t>«Антарес»,   а именно  внедрения компьютерной программы САПР необходимо провести следующие организационные мероприятия:</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1. закупить компьютерную программу САПР;</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2.закупить компьютерную технику;</w:t>
      </w:r>
    </w:p>
    <w:p w:rsidR="00831549" w:rsidRPr="008C18F5" w:rsidRDefault="00831549" w:rsidP="00831549">
      <w:pPr>
        <w:shd w:val="clear" w:color="auto" w:fill="FFFFFF"/>
        <w:spacing w:line="360" w:lineRule="auto"/>
        <w:jc w:val="both"/>
        <w:rPr>
          <w:sz w:val="28"/>
          <w:szCs w:val="28"/>
        </w:rPr>
      </w:pPr>
      <w:r w:rsidRPr="008C18F5">
        <w:rPr>
          <w:sz w:val="28"/>
          <w:szCs w:val="28"/>
        </w:rPr>
        <w:t>Приобретение компьютерной программы первоначально предполагает заключение договора купли-продажи. Данное продукт предполагается приобрести в ЗАО «Прогресс»</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 xml:space="preserve">При заключении договора купли-продажи с вышеуказанным продавцом </w:t>
      </w:r>
      <w:r w:rsidRPr="008C18F5">
        <w:rPr>
          <w:iCs/>
          <w:sz w:val="28"/>
          <w:szCs w:val="28"/>
        </w:rPr>
        <w:t xml:space="preserve">необходимо </w:t>
      </w:r>
      <w:r w:rsidRPr="008C18F5">
        <w:rPr>
          <w:sz w:val="28"/>
          <w:szCs w:val="28"/>
        </w:rPr>
        <w:t>учесть требования, ст.ст.454-503 ГК РФ:</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В Гражданском кодексе РФ регламентированы. Понятие договора купли-продажи; цена договора купли-продажи; срок договора купли-продажи; гарантийный срок.</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Сущность договора купли-продажи состоит в том, что одна сторона ЗАО «Прогресс» – продавец обязуется передать имущество в собственность другой стороне покупателю ООО «Антарес», которая обязуется уплатить за него определенную денежную сумму (ст. 454 ГК РФ). Форма договора купли-продажи определяется его предметом, субъектным составом и ценой. Следует обратить внимание на то, что все договоры продажи заключаются в письменной форме путем составления одного документа, подписанного сторонами (ст.550, 560 ГК).</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 xml:space="preserve">Цена в договоре купли-продажи согласуется самими сторонами, т.е. является договорной. Обязанности </w:t>
      </w:r>
      <w:r w:rsidRPr="008C18F5">
        <w:rPr>
          <w:iCs/>
          <w:sz w:val="28"/>
          <w:szCs w:val="28"/>
        </w:rPr>
        <w:t xml:space="preserve">ЗАО «Прогресс» </w:t>
      </w:r>
      <w:r w:rsidRPr="008C18F5">
        <w:rPr>
          <w:sz w:val="28"/>
          <w:szCs w:val="28"/>
        </w:rPr>
        <w:t xml:space="preserve">по передаче </w:t>
      </w:r>
      <w:r w:rsidRPr="008C18F5">
        <w:rPr>
          <w:iCs/>
          <w:sz w:val="28"/>
          <w:szCs w:val="28"/>
        </w:rPr>
        <w:t>оборудования по</w:t>
      </w:r>
      <w:r w:rsidRPr="008C18F5">
        <w:rPr>
          <w:sz w:val="28"/>
          <w:szCs w:val="28"/>
        </w:rPr>
        <w:t>купателю ООО «Антарес» включает в себя ряд условий:</w:t>
      </w:r>
    </w:p>
    <w:p w:rsidR="00831549" w:rsidRPr="008C18F5" w:rsidRDefault="00831549" w:rsidP="00831549">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jc w:val="both"/>
        <w:rPr>
          <w:sz w:val="28"/>
          <w:szCs w:val="28"/>
        </w:rPr>
      </w:pPr>
      <w:r w:rsidRPr="008C18F5">
        <w:rPr>
          <w:sz w:val="28"/>
          <w:szCs w:val="28"/>
        </w:rPr>
        <w:t>путем вручения товара или предоставления его в распоряжение покупателя;</w:t>
      </w:r>
    </w:p>
    <w:p w:rsidR="00831549" w:rsidRDefault="00831549" w:rsidP="00831549">
      <w:pPr>
        <w:tabs>
          <w:tab w:val="left" w:pos="4860"/>
        </w:tabs>
        <w:spacing w:line="360" w:lineRule="auto"/>
        <w:rPr>
          <w:sz w:val="28"/>
          <w:szCs w:val="28"/>
        </w:rPr>
        <w:sectPr w:rsidR="00831549" w:rsidSect="00F44582">
          <w:pgSz w:w="11906" w:h="16838"/>
          <w:pgMar w:top="1134" w:right="851" w:bottom="1134" w:left="1701" w:header="709" w:footer="709" w:gutter="0"/>
          <w:cols w:space="708"/>
          <w:docGrid w:linePitch="360"/>
        </w:sectPr>
      </w:pPr>
    </w:p>
    <w:p w:rsidR="00831549" w:rsidRPr="008C18F5" w:rsidRDefault="00831549" w:rsidP="00831549">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jc w:val="both"/>
        <w:rPr>
          <w:sz w:val="28"/>
          <w:szCs w:val="28"/>
        </w:rPr>
      </w:pPr>
      <w:r w:rsidRPr="008C18F5">
        <w:rPr>
          <w:sz w:val="28"/>
          <w:szCs w:val="28"/>
        </w:rPr>
        <w:t>вместе с принадлежностями и документами, относящимися к товару (товарно-транспортная накладная, счет-фактура);</w:t>
      </w:r>
    </w:p>
    <w:p w:rsidR="00831549" w:rsidRPr="008C18F5" w:rsidRDefault="00831549" w:rsidP="00831549">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jc w:val="both"/>
        <w:rPr>
          <w:sz w:val="28"/>
          <w:szCs w:val="28"/>
        </w:rPr>
      </w:pPr>
      <w:r w:rsidRPr="008C18F5">
        <w:rPr>
          <w:sz w:val="28"/>
          <w:szCs w:val="28"/>
        </w:rPr>
        <w:t>в определенном количестве;</w:t>
      </w:r>
    </w:p>
    <w:p w:rsidR="00831549" w:rsidRPr="008C18F5" w:rsidRDefault="00831549" w:rsidP="00831549">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jc w:val="both"/>
        <w:rPr>
          <w:sz w:val="28"/>
          <w:szCs w:val="28"/>
        </w:rPr>
      </w:pPr>
      <w:r w:rsidRPr="008C18F5">
        <w:rPr>
          <w:sz w:val="28"/>
          <w:szCs w:val="28"/>
        </w:rPr>
        <w:t>в согласованном ассортименте;</w:t>
      </w:r>
    </w:p>
    <w:p w:rsidR="00831549" w:rsidRPr="008C18F5" w:rsidRDefault="00831549" w:rsidP="00831549">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jc w:val="both"/>
        <w:rPr>
          <w:sz w:val="28"/>
          <w:szCs w:val="28"/>
        </w:rPr>
      </w:pPr>
      <w:r w:rsidRPr="008C18F5">
        <w:rPr>
          <w:sz w:val="28"/>
          <w:szCs w:val="28"/>
        </w:rPr>
        <w:t>соответствующей комплектности;</w:t>
      </w:r>
    </w:p>
    <w:p w:rsidR="00831549" w:rsidRPr="008C18F5" w:rsidRDefault="00831549" w:rsidP="00831549">
      <w:pPr>
        <w:widowControl w:val="0"/>
        <w:numPr>
          <w:ilvl w:val="0"/>
          <w:numId w:val="40"/>
        </w:numPr>
        <w:shd w:val="clear" w:color="auto" w:fill="FFFFFF"/>
        <w:tabs>
          <w:tab w:val="clear" w:pos="1429"/>
          <w:tab w:val="num" w:pos="993"/>
        </w:tabs>
        <w:autoSpaceDE w:val="0"/>
        <w:autoSpaceDN w:val="0"/>
        <w:adjustRightInd w:val="0"/>
        <w:spacing w:line="360" w:lineRule="auto"/>
        <w:ind w:left="0" w:firstLine="720"/>
        <w:jc w:val="both"/>
        <w:rPr>
          <w:sz w:val="28"/>
          <w:szCs w:val="28"/>
        </w:rPr>
      </w:pPr>
      <w:r w:rsidRPr="008C18F5">
        <w:rPr>
          <w:sz w:val="28"/>
          <w:szCs w:val="28"/>
        </w:rPr>
        <w:t>установленного качества.</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Гарантийный срок – это период времени в течение, которого товар должен быть пригодным для целей его обычного использования. По общему правилу, гарантийный срок начинает течь с момента передачи товара покупателю.</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По общему правилу покупатель ООО «Антарес» – обязан оплатить товар по цене, установленной договором купли продажи. Продавец ЗАО «Прогресс» несет ответственность за доставку и целостность оборудования перед покупателем ООО «Антарес».</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Договором поставки называется договор, по которому поставщик –предприниматель обязуется передать в обусловленный срок покупателю товар для использования в хозяйственных целях (ст. 506 ГК). Обязанности продавца ЗАО «Прогресс» заключаются в передаче товара покупателю ООО «Антарес» со всеми необходимыми принадлежностями и документами, в согласованном количестве, ассортименте и комплектности, установленного качества, в надежной упаковке. Обязанность передать товары покупателю осуществляется путём отгрузки их покупателю (или лицу, указанному в договоре в качестве получателя), либо путём предоставления товаров в распоряжение покупателя вместе нахождения поставщика (п. 1 ст. 509 и п. 2 ст. 510 ГК РФ).</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Отгрузочные разнарядки – это обязательные для поставщика (в силу заключённого договора) письменные распоряжения покупателя об отгрузке (передаче) товаров указанным им покупателям (п. 2 ст. 509 ГК). Такие разнарядки на отгрузку по общему правилу направляются поставщику не менее чем за тридцать дней до начала соответствующего периода поставки, если иной срок не установлен договором. Продавец, не получивший своевременно отгрузочных разнарядок от покупателя, вправе взыскать с покупателя, причинённые этим убытки, а также отказаться от исполнения договора, либо потребовать от покупателя оплаты товара (п. 3 ст. 509 ГК РФ). Договором может предусматриваться неустойка за недопоставку или просрочку поставки товаров, порядок уплаты которой определён ст. 521 ГКРФ.</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Основные обязанности ООО «Антарес» по договору поставки заключаются в принятии товара и его оплате. Если доставка осуществляется поставщиком, покупатель обязан осмотреть товары и проверить их количество и качество. Если же товары вручены покупателю не самим поставщиком, а транспортной организацией, он обязан проверить соответствие товаров транспортным и сопроводительным документам и принять эти товары от транспортной организации в установленном порядке. При заключении договора поставки можно воспользоваться типовым договором (см. Приложение Б).</w:t>
      </w:r>
    </w:p>
    <w:p w:rsidR="00831549" w:rsidRPr="008C18F5" w:rsidRDefault="00831549" w:rsidP="00831549">
      <w:pPr>
        <w:shd w:val="clear" w:color="auto" w:fill="FFFFFF"/>
        <w:spacing w:line="360" w:lineRule="auto"/>
        <w:ind w:firstLine="720"/>
        <w:jc w:val="both"/>
        <w:rPr>
          <w:sz w:val="28"/>
          <w:szCs w:val="28"/>
        </w:rPr>
      </w:pPr>
      <w:r w:rsidRPr="008C18F5">
        <w:rPr>
          <w:sz w:val="28"/>
          <w:szCs w:val="28"/>
        </w:rPr>
        <w:t>Договор поставки один из широко применяемых в предпринимательской деятельности видов сделки, влекущий возникновение и прекращение гражданских прав и обязанностей. Вышеуказанный договор не самостоятельный вид договора, а вид договора купли-продажи. Как договор купли-продажи он направлен на возмездное перенесение собственности от продавца на покупателя. Данная норма регулируется гражданским кодексом РФ в гл.30 часть 3 «Поставка товаров».</w:t>
      </w:r>
    </w:p>
    <w:p w:rsidR="00831549" w:rsidRDefault="00831549" w:rsidP="00831549">
      <w:pPr>
        <w:pStyle w:val="a4"/>
        <w:spacing w:after="240" w:afterAutospacing="0" w:line="360" w:lineRule="auto"/>
        <w:jc w:val="both"/>
      </w:pPr>
    </w:p>
    <w:p w:rsidR="00831549" w:rsidRDefault="00831549" w:rsidP="00831549">
      <w:pPr>
        <w:pStyle w:val="a4"/>
        <w:spacing w:after="240" w:afterAutospacing="0" w:line="360" w:lineRule="auto"/>
        <w:jc w:val="both"/>
        <w:rPr>
          <w:sz w:val="28"/>
          <w:szCs w:val="28"/>
        </w:rPr>
      </w:pPr>
    </w:p>
    <w:p w:rsidR="00831549" w:rsidRPr="008C18F5" w:rsidRDefault="00831549" w:rsidP="00831549">
      <w:pPr>
        <w:pStyle w:val="a4"/>
        <w:spacing w:after="240" w:afterAutospacing="0" w:line="360" w:lineRule="auto"/>
        <w:jc w:val="both"/>
        <w:rPr>
          <w:sz w:val="28"/>
          <w:szCs w:val="28"/>
        </w:rPr>
      </w:pPr>
    </w:p>
    <w:p w:rsidR="00831549" w:rsidRPr="005412FB" w:rsidRDefault="00831549" w:rsidP="00831549">
      <w:pPr>
        <w:pStyle w:val="1"/>
        <w:spacing w:before="0" w:after="0" w:line="360" w:lineRule="auto"/>
        <w:jc w:val="left"/>
        <w:rPr>
          <w:szCs w:val="28"/>
        </w:rPr>
      </w:pPr>
      <w:r>
        <w:t xml:space="preserve"> </w:t>
      </w:r>
    </w:p>
    <w:p w:rsidR="00831549" w:rsidRPr="005412FB" w:rsidRDefault="00831549" w:rsidP="00831549">
      <w:pPr>
        <w:rPr>
          <w:b/>
          <w:sz w:val="28"/>
          <w:szCs w:val="28"/>
        </w:rPr>
      </w:pPr>
      <w:r w:rsidRPr="005412FB">
        <w:rPr>
          <w:b/>
          <w:sz w:val="28"/>
          <w:szCs w:val="28"/>
        </w:rPr>
        <w:t>6 Безопасность жизнедеятельности</w:t>
      </w:r>
    </w:p>
    <w:p w:rsidR="00831549" w:rsidRDefault="00831549" w:rsidP="00831549">
      <w:pPr>
        <w:spacing w:line="360" w:lineRule="auto"/>
        <w:rPr>
          <w:sz w:val="28"/>
          <w:szCs w:val="28"/>
        </w:rPr>
      </w:pPr>
    </w:p>
    <w:p w:rsidR="00831549" w:rsidRPr="00350323" w:rsidRDefault="00831549" w:rsidP="00831549">
      <w:pPr>
        <w:spacing w:line="360" w:lineRule="auto"/>
        <w:rPr>
          <w:sz w:val="28"/>
          <w:szCs w:val="28"/>
        </w:rPr>
      </w:pPr>
      <w:r w:rsidRPr="00350323">
        <w:rPr>
          <w:sz w:val="28"/>
          <w:szCs w:val="28"/>
        </w:rPr>
        <w:t xml:space="preserve">Совокупность факторов производственной среды, оказывающей влияние на здоровье и работоспособность человека в процессе труда называется </w:t>
      </w:r>
      <w:r w:rsidRPr="00350323">
        <w:rPr>
          <w:iCs/>
          <w:sz w:val="28"/>
          <w:szCs w:val="28"/>
        </w:rPr>
        <w:t>условиями труда. Задачей органов охраны труда является создание безопасных условий труда, и организация мероприятий по поддержанию безопасного процесса производства.</w:t>
      </w:r>
    </w:p>
    <w:p w:rsidR="00831549" w:rsidRPr="00350323" w:rsidRDefault="00831549" w:rsidP="00831549">
      <w:pPr>
        <w:spacing w:line="360" w:lineRule="auto"/>
        <w:rPr>
          <w:sz w:val="28"/>
          <w:szCs w:val="28"/>
        </w:rPr>
      </w:pPr>
      <w:r w:rsidRPr="00350323">
        <w:rPr>
          <w:sz w:val="28"/>
          <w:szCs w:val="28"/>
        </w:rPr>
        <w:t>Организация и улучшение условий труда на рабочем месте является одним из важных резервов производительности и эффективности труда.</w:t>
      </w:r>
    </w:p>
    <w:p w:rsidR="00831549" w:rsidRPr="00350323" w:rsidRDefault="00831549" w:rsidP="00831549">
      <w:pPr>
        <w:spacing w:line="360" w:lineRule="auto"/>
        <w:rPr>
          <w:sz w:val="28"/>
          <w:szCs w:val="28"/>
        </w:rPr>
      </w:pPr>
      <w:r w:rsidRPr="00350323">
        <w:rPr>
          <w:sz w:val="28"/>
          <w:szCs w:val="28"/>
        </w:rPr>
        <w:t xml:space="preserve">Основными, при определении условий труда являются следующие вопросы: </w:t>
      </w:r>
    </w:p>
    <w:p w:rsidR="00831549" w:rsidRPr="00350323" w:rsidRDefault="00831549" w:rsidP="00831549">
      <w:pPr>
        <w:spacing w:line="360" w:lineRule="auto"/>
        <w:rPr>
          <w:bCs/>
          <w:sz w:val="28"/>
          <w:szCs w:val="28"/>
        </w:rPr>
      </w:pPr>
      <w:r w:rsidRPr="00350323">
        <w:rPr>
          <w:bCs/>
          <w:sz w:val="28"/>
          <w:szCs w:val="28"/>
        </w:rPr>
        <w:t>- производственный микроклимат помещения;</w:t>
      </w:r>
    </w:p>
    <w:p w:rsidR="00831549" w:rsidRPr="00350323" w:rsidRDefault="00831549" w:rsidP="00831549">
      <w:pPr>
        <w:spacing w:line="360" w:lineRule="auto"/>
        <w:rPr>
          <w:bCs/>
          <w:sz w:val="28"/>
          <w:szCs w:val="28"/>
        </w:rPr>
      </w:pPr>
      <w:r w:rsidRPr="00350323">
        <w:rPr>
          <w:bCs/>
          <w:sz w:val="28"/>
          <w:szCs w:val="28"/>
        </w:rPr>
        <w:t>- производственное освещение;</w:t>
      </w:r>
    </w:p>
    <w:p w:rsidR="00831549" w:rsidRPr="00350323" w:rsidRDefault="00831549" w:rsidP="00831549">
      <w:pPr>
        <w:spacing w:line="360" w:lineRule="auto"/>
        <w:rPr>
          <w:bCs/>
          <w:sz w:val="28"/>
          <w:szCs w:val="28"/>
        </w:rPr>
      </w:pPr>
      <w:r w:rsidRPr="00350323">
        <w:rPr>
          <w:bCs/>
          <w:sz w:val="28"/>
          <w:szCs w:val="28"/>
        </w:rPr>
        <w:t>- воздействие шума и вибрации;</w:t>
      </w:r>
    </w:p>
    <w:p w:rsidR="00831549" w:rsidRPr="00350323" w:rsidRDefault="00831549" w:rsidP="00831549">
      <w:pPr>
        <w:spacing w:line="360" w:lineRule="auto"/>
        <w:rPr>
          <w:bCs/>
          <w:sz w:val="28"/>
          <w:szCs w:val="28"/>
        </w:rPr>
      </w:pPr>
      <w:r w:rsidRPr="00350323">
        <w:rPr>
          <w:bCs/>
          <w:sz w:val="28"/>
          <w:szCs w:val="28"/>
        </w:rPr>
        <w:t>- электромагнитные излучения</w:t>
      </w:r>
    </w:p>
    <w:p w:rsidR="00831549" w:rsidRPr="00350323" w:rsidRDefault="00831549" w:rsidP="00831549">
      <w:pPr>
        <w:spacing w:line="360" w:lineRule="auto"/>
        <w:rPr>
          <w:bCs/>
          <w:sz w:val="28"/>
          <w:szCs w:val="28"/>
        </w:rPr>
      </w:pPr>
      <w:r w:rsidRPr="00350323">
        <w:rPr>
          <w:bCs/>
          <w:sz w:val="28"/>
          <w:szCs w:val="28"/>
        </w:rPr>
        <w:t>- электропожаробезопасность;</w:t>
      </w:r>
    </w:p>
    <w:p w:rsidR="00831549" w:rsidRPr="00350323" w:rsidRDefault="00831549" w:rsidP="00831549">
      <w:pPr>
        <w:spacing w:line="360" w:lineRule="auto"/>
        <w:rPr>
          <w:bCs/>
          <w:sz w:val="28"/>
          <w:szCs w:val="28"/>
        </w:rPr>
      </w:pPr>
      <w:r w:rsidRPr="00350323">
        <w:rPr>
          <w:bCs/>
          <w:sz w:val="28"/>
          <w:szCs w:val="28"/>
        </w:rPr>
        <w:t>- эргонометрические характеристики рабочего места.</w:t>
      </w:r>
    </w:p>
    <w:p w:rsidR="00831549" w:rsidRPr="00350323" w:rsidRDefault="00831549" w:rsidP="00831549">
      <w:pPr>
        <w:spacing w:line="360" w:lineRule="auto"/>
        <w:rPr>
          <w:bCs/>
          <w:sz w:val="28"/>
          <w:szCs w:val="28"/>
        </w:rPr>
      </w:pPr>
      <w:r w:rsidRPr="00350323">
        <w:rPr>
          <w:bCs/>
          <w:sz w:val="28"/>
          <w:szCs w:val="28"/>
        </w:rPr>
        <w:t xml:space="preserve">Настоящая дипломная  работа, проводилась с целью исследования основных составляющих </w:t>
      </w:r>
      <w:r w:rsidRPr="00350323">
        <w:rPr>
          <w:sz w:val="28"/>
          <w:szCs w:val="28"/>
        </w:rPr>
        <w:t>безопасность жизнедеятельности</w:t>
      </w:r>
      <w:r>
        <w:rPr>
          <w:bCs/>
          <w:sz w:val="28"/>
          <w:szCs w:val="28"/>
        </w:rPr>
        <w:t xml:space="preserve">  в </w:t>
      </w:r>
      <w:r w:rsidRPr="00350323">
        <w:rPr>
          <w:bCs/>
          <w:sz w:val="28"/>
          <w:szCs w:val="28"/>
        </w:rPr>
        <w:t xml:space="preserve"> </w:t>
      </w:r>
      <w:r>
        <w:rPr>
          <w:bCs/>
          <w:sz w:val="28"/>
          <w:szCs w:val="28"/>
        </w:rPr>
        <w:t xml:space="preserve">ООО </w:t>
      </w:r>
      <w:r w:rsidRPr="00350323">
        <w:rPr>
          <w:bCs/>
          <w:sz w:val="28"/>
          <w:szCs w:val="28"/>
        </w:rPr>
        <w:t>«</w:t>
      </w:r>
      <w:r>
        <w:rPr>
          <w:bCs/>
          <w:sz w:val="28"/>
          <w:szCs w:val="28"/>
        </w:rPr>
        <w:t>Антарес</w:t>
      </w:r>
      <w:r w:rsidRPr="00350323">
        <w:rPr>
          <w:bCs/>
          <w:sz w:val="28"/>
          <w:szCs w:val="28"/>
        </w:rPr>
        <w:t>».</w:t>
      </w:r>
    </w:p>
    <w:p w:rsidR="00831549" w:rsidRPr="00350323" w:rsidRDefault="00831549" w:rsidP="00831549">
      <w:pPr>
        <w:spacing w:line="360" w:lineRule="auto"/>
        <w:rPr>
          <w:bCs/>
          <w:sz w:val="28"/>
          <w:szCs w:val="28"/>
        </w:rPr>
      </w:pPr>
      <w:r w:rsidRPr="00350323">
        <w:rPr>
          <w:bCs/>
          <w:sz w:val="28"/>
          <w:szCs w:val="28"/>
        </w:rPr>
        <w:t>Для предотвращения несчастных случаев в ходе выполнения работы, нужно предусмотреть все опасные и вредные факторы и разработать систему технических и организационных мероприятий по предотвращению воздействия вредных факторов.</w:t>
      </w:r>
    </w:p>
    <w:p w:rsidR="00831549" w:rsidRPr="00350323" w:rsidRDefault="00831549" w:rsidP="00831549">
      <w:pPr>
        <w:spacing w:line="360" w:lineRule="auto"/>
        <w:rPr>
          <w:bCs/>
          <w:sz w:val="28"/>
          <w:szCs w:val="28"/>
        </w:rPr>
      </w:pPr>
      <w:r w:rsidRPr="00350323">
        <w:rPr>
          <w:bCs/>
          <w:sz w:val="28"/>
          <w:szCs w:val="28"/>
        </w:rPr>
        <w:t>Первичный инструктаж на рабочем месте проводит индивидуально непосредственный руководитель работ. Каждый работающий должен освоить безопасные приемы работы и уметь оказать первую помощь при несчастных случаях.</w:t>
      </w:r>
    </w:p>
    <w:p w:rsidR="00831549" w:rsidRPr="00123C3F" w:rsidRDefault="00831549" w:rsidP="00831549">
      <w:pPr>
        <w:spacing w:line="360" w:lineRule="auto"/>
        <w:rPr>
          <w:b/>
          <w:bCs/>
          <w:sz w:val="28"/>
          <w:szCs w:val="28"/>
        </w:rPr>
      </w:pPr>
      <w:r w:rsidRPr="00123C3F">
        <w:rPr>
          <w:b/>
          <w:bCs/>
          <w:sz w:val="28"/>
          <w:szCs w:val="28"/>
        </w:rPr>
        <w:t xml:space="preserve">Технические и организационные мероприятия по охране труда </w:t>
      </w:r>
    </w:p>
    <w:p w:rsidR="00831549" w:rsidRPr="00123C3F" w:rsidRDefault="00831549" w:rsidP="00831549">
      <w:pPr>
        <w:spacing w:line="360" w:lineRule="auto"/>
        <w:rPr>
          <w:bCs/>
          <w:sz w:val="28"/>
          <w:szCs w:val="28"/>
        </w:rPr>
      </w:pPr>
      <w:r w:rsidRPr="00123C3F">
        <w:rPr>
          <w:bCs/>
          <w:sz w:val="28"/>
          <w:szCs w:val="28"/>
        </w:rPr>
        <w:t>Нормы производственного микроклимата  определяют оптимальные условия для рабочей зоны и нормируются в соответствии с ГОСТ 12.1.005-91 ССБТ «Общие санитарно-гигиенические требования к воздуху рабочей зоны».</w:t>
      </w:r>
    </w:p>
    <w:p w:rsidR="00831549" w:rsidRPr="00350323" w:rsidRDefault="00831549" w:rsidP="00831549">
      <w:pPr>
        <w:spacing w:line="360" w:lineRule="auto"/>
        <w:rPr>
          <w:sz w:val="28"/>
          <w:szCs w:val="28"/>
        </w:rPr>
      </w:pPr>
      <w:r w:rsidRPr="00350323">
        <w:rPr>
          <w:sz w:val="28"/>
          <w:szCs w:val="28"/>
        </w:rPr>
        <w:t>Показателями, характеризующими микроклимат, являются:</w:t>
      </w:r>
    </w:p>
    <w:p w:rsidR="00831549" w:rsidRPr="00350323" w:rsidRDefault="00831549" w:rsidP="00831549">
      <w:pPr>
        <w:spacing w:line="360" w:lineRule="auto"/>
        <w:rPr>
          <w:sz w:val="28"/>
          <w:szCs w:val="28"/>
        </w:rPr>
      </w:pPr>
      <w:r w:rsidRPr="00350323">
        <w:rPr>
          <w:sz w:val="28"/>
          <w:szCs w:val="28"/>
        </w:rPr>
        <w:t>- температура воздуха;</w:t>
      </w:r>
    </w:p>
    <w:p w:rsidR="00831549" w:rsidRPr="00350323" w:rsidRDefault="00831549" w:rsidP="00831549">
      <w:pPr>
        <w:spacing w:line="360" w:lineRule="auto"/>
        <w:rPr>
          <w:sz w:val="28"/>
          <w:szCs w:val="28"/>
        </w:rPr>
      </w:pPr>
      <w:r w:rsidRPr="00350323">
        <w:rPr>
          <w:sz w:val="28"/>
          <w:szCs w:val="28"/>
        </w:rPr>
        <w:t>- относительная влажность воздуха;</w:t>
      </w:r>
    </w:p>
    <w:p w:rsidR="00831549" w:rsidRPr="00350323" w:rsidRDefault="00831549" w:rsidP="00831549">
      <w:pPr>
        <w:spacing w:line="360" w:lineRule="auto"/>
        <w:rPr>
          <w:sz w:val="28"/>
          <w:szCs w:val="28"/>
        </w:rPr>
      </w:pPr>
      <w:r w:rsidRPr="00350323">
        <w:rPr>
          <w:sz w:val="28"/>
          <w:szCs w:val="28"/>
        </w:rPr>
        <w:t>- скорость движения воздуха;</w:t>
      </w:r>
    </w:p>
    <w:p w:rsidR="00831549" w:rsidRPr="00350323" w:rsidRDefault="00831549" w:rsidP="00831549">
      <w:pPr>
        <w:spacing w:line="360" w:lineRule="auto"/>
        <w:rPr>
          <w:sz w:val="28"/>
          <w:szCs w:val="28"/>
        </w:rPr>
      </w:pPr>
      <w:r w:rsidRPr="00350323">
        <w:rPr>
          <w:sz w:val="28"/>
          <w:szCs w:val="28"/>
        </w:rPr>
        <w:t>- интенсивность теплового излучения.</w:t>
      </w:r>
    </w:p>
    <w:p w:rsidR="00831549" w:rsidRPr="00350323" w:rsidRDefault="00831549" w:rsidP="00831549">
      <w:pPr>
        <w:spacing w:line="360" w:lineRule="auto"/>
        <w:rPr>
          <w:sz w:val="28"/>
          <w:szCs w:val="28"/>
        </w:rPr>
      </w:pPr>
      <w:r w:rsidRPr="00350323">
        <w:rPr>
          <w:sz w:val="28"/>
          <w:szCs w:val="28"/>
        </w:rPr>
        <w:t>Контроль параметров воздушной среды осуществляется соответствующими специалистами с помощью следующих приборов:</w:t>
      </w:r>
    </w:p>
    <w:p w:rsidR="00831549" w:rsidRPr="00350323" w:rsidRDefault="00831549" w:rsidP="00831549">
      <w:pPr>
        <w:spacing w:line="360" w:lineRule="auto"/>
        <w:rPr>
          <w:sz w:val="28"/>
          <w:szCs w:val="28"/>
        </w:rPr>
      </w:pPr>
      <w:r w:rsidRPr="00350323">
        <w:rPr>
          <w:sz w:val="28"/>
          <w:szCs w:val="28"/>
        </w:rPr>
        <w:t>- термометр (температура воздуха);</w:t>
      </w:r>
    </w:p>
    <w:p w:rsidR="00831549" w:rsidRPr="00350323" w:rsidRDefault="00831549" w:rsidP="00831549">
      <w:pPr>
        <w:spacing w:line="360" w:lineRule="auto"/>
        <w:rPr>
          <w:sz w:val="28"/>
          <w:szCs w:val="28"/>
        </w:rPr>
      </w:pPr>
      <w:r w:rsidRPr="00350323">
        <w:rPr>
          <w:sz w:val="28"/>
          <w:szCs w:val="28"/>
        </w:rPr>
        <w:t>- психрометр (относительная влажность);</w:t>
      </w:r>
    </w:p>
    <w:p w:rsidR="00831549" w:rsidRPr="00350323" w:rsidRDefault="00831549" w:rsidP="00831549">
      <w:pPr>
        <w:spacing w:line="360" w:lineRule="auto"/>
        <w:rPr>
          <w:sz w:val="28"/>
          <w:szCs w:val="28"/>
        </w:rPr>
      </w:pPr>
      <w:r w:rsidRPr="00350323">
        <w:rPr>
          <w:sz w:val="28"/>
          <w:szCs w:val="28"/>
        </w:rPr>
        <w:t>- анемометр (скорость движения воздуха);</w:t>
      </w:r>
    </w:p>
    <w:p w:rsidR="00831549" w:rsidRPr="00350323" w:rsidRDefault="00831549" w:rsidP="00831549">
      <w:pPr>
        <w:spacing w:line="360" w:lineRule="auto"/>
        <w:rPr>
          <w:sz w:val="28"/>
          <w:szCs w:val="28"/>
        </w:rPr>
      </w:pPr>
      <w:r w:rsidRPr="00350323">
        <w:rPr>
          <w:sz w:val="28"/>
          <w:szCs w:val="28"/>
        </w:rPr>
        <w:t>- актинометр (интенсивность теплового излучения);</w:t>
      </w:r>
    </w:p>
    <w:p w:rsidR="00831549" w:rsidRPr="00350323" w:rsidRDefault="00831549" w:rsidP="00831549">
      <w:pPr>
        <w:spacing w:line="360" w:lineRule="auto"/>
        <w:rPr>
          <w:sz w:val="28"/>
          <w:szCs w:val="28"/>
        </w:rPr>
      </w:pPr>
      <w:r w:rsidRPr="00350323">
        <w:rPr>
          <w:sz w:val="28"/>
          <w:szCs w:val="28"/>
        </w:rPr>
        <w:t>- газоанализатор (концентрация вредных веществ).</w:t>
      </w:r>
    </w:p>
    <w:p w:rsidR="00831549" w:rsidRPr="00350323" w:rsidRDefault="00831549" w:rsidP="00831549">
      <w:pPr>
        <w:spacing w:line="360" w:lineRule="auto"/>
        <w:rPr>
          <w:sz w:val="28"/>
          <w:szCs w:val="28"/>
        </w:rPr>
      </w:pPr>
      <w:r w:rsidRPr="00350323">
        <w:rPr>
          <w:sz w:val="28"/>
          <w:szCs w:val="28"/>
        </w:rPr>
        <w:t>Для рассматриваемых помещений характерны следующие показатели:</w:t>
      </w:r>
    </w:p>
    <w:p w:rsidR="00831549" w:rsidRPr="00350323" w:rsidRDefault="00831549" w:rsidP="00831549">
      <w:pPr>
        <w:spacing w:line="360" w:lineRule="auto"/>
        <w:rPr>
          <w:sz w:val="28"/>
          <w:szCs w:val="28"/>
        </w:rPr>
      </w:pPr>
      <w:r w:rsidRPr="00350323">
        <w:rPr>
          <w:sz w:val="28"/>
          <w:szCs w:val="28"/>
        </w:rPr>
        <w:t>1) Кабинет системного администратора:</w:t>
      </w:r>
    </w:p>
    <w:p w:rsidR="00831549" w:rsidRPr="00350323" w:rsidRDefault="00831549" w:rsidP="00831549">
      <w:pPr>
        <w:spacing w:line="360" w:lineRule="auto"/>
        <w:rPr>
          <w:sz w:val="28"/>
          <w:szCs w:val="28"/>
        </w:rPr>
      </w:pPr>
      <w:r w:rsidRPr="00350323">
        <w:rPr>
          <w:sz w:val="28"/>
          <w:szCs w:val="28"/>
        </w:rPr>
        <w:t>- температура воздуха 16-18° С - в холодное время года, 18-20° - в теплое;</w:t>
      </w:r>
    </w:p>
    <w:p w:rsidR="00831549" w:rsidRPr="00350323" w:rsidRDefault="00831549" w:rsidP="00831549">
      <w:pPr>
        <w:spacing w:line="360" w:lineRule="auto"/>
        <w:rPr>
          <w:sz w:val="28"/>
          <w:szCs w:val="28"/>
        </w:rPr>
      </w:pPr>
      <w:r w:rsidRPr="00350323">
        <w:rPr>
          <w:sz w:val="28"/>
          <w:szCs w:val="28"/>
        </w:rPr>
        <w:t>- относительная влажность воздуха 40-60% - в холодное время года, 55-75% - в теплое;</w:t>
      </w:r>
    </w:p>
    <w:p w:rsidR="00831549" w:rsidRPr="00350323" w:rsidRDefault="00831549" w:rsidP="00831549">
      <w:pPr>
        <w:spacing w:line="360" w:lineRule="auto"/>
        <w:rPr>
          <w:sz w:val="28"/>
          <w:szCs w:val="28"/>
        </w:rPr>
      </w:pPr>
      <w:r w:rsidRPr="00350323">
        <w:rPr>
          <w:sz w:val="28"/>
          <w:szCs w:val="28"/>
        </w:rPr>
        <w:t>- скорость движения воздуха 0.2 м/с.</w:t>
      </w:r>
    </w:p>
    <w:p w:rsidR="00831549" w:rsidRPr="00350323" w:rsidRDefault="00831549" w:rsidP="00831549">
      <w:pPr>
        <w:spacing w:line="360" w:lineRule="auto"/>
        <w:rPr>
          <w:sz w:val="28"/>
          <w:szCs w:val="28"/>
        </w:rPr>
      </w:pPr>
      <w:r w:rsidRPr="00350323">
        <w:rPr>
          <w:sz w:val="28"/>
          <w:szCs w:val="28"/>
        </w:rPr>
        <w:t>2) Кабинет  управленче</w:t>
      </w:r>
      <w:r>
        <w:rPr>
          <w:sz w:val="28"/>
          <w:szCs w:val="28"/>
        </w:rPr>
        <w:t>ского состава (директор , бухгалтер</w:t>
      </w:r>
      <w:r w:rsidRPr="00350323">
        <w:rPr>
          <w:sz w:val="28"/>
          <w:szCs w:val="28"/>
        </w:rPr>
        <w:t>). Дан</w:t>
      </w:r>
      <w:r>
        <w:rPr>
          <w:sz w:val="28"/>
          <w:szCs w:val="28"/>
        </w:rPr>
        <w:t xml:space="preserve">ное помещение оснащено </w:t>
      </w:r>
      <w:r w:rsidRPr="00350323">
        <w:rPr>
          <w:sz w:val="28"/>
          <w:szCs w:val="28"/>
        </w:rPr>
        <w:t xml:space="preserve"> компьютерной техникой, которое обладают следующими климатическими показателями:</w:t>
      </w:r>
    </w:p>
    <w:p w:rsidR="00831549" w:rsidRPr="00350323" w:rsidRDefault="00831549" w:rsidP="00831549">
      <w:pPr>
        <w:spacing w:line="360" w:lineRule="auto"/>
        <w:rPr>
          <w:sz w:val="28"/>
          <w:szCs w:val="28"/>
        </w:rPr>
      </w:pPr>
      <w:r w:rsidRPr="00350323">
        <w:rPr>
          <w:sz w:val="28"/>
          <w:szCs w:val="28"/>
        </w:rPr>
        <w:t>- температура воздуха 20-22° С - в холодное время года, 22-24° - в теплое;</w:t>
      </w:r>
    </w:p>
    <w:p w:rsidR="00831549" w:rsidRPr="00350323" w:rsidRDefault="00831549" w:rsidP="00831549">
      <w:pPr>
        <w:spacing w:line="360" w:lineRule="auto"/>
        <w:rPr>
          <w:sz w:val="28"/>
          <w:szCs w:val="28"/>
        </w:rPr>
      </w:pPr>
      <w:r w:rsidRPr="00350323">
        <w:rPr>
          <w:sz w:val="28"/>
          <w:szCs w:val="28"/>
        </w:rPr>
        <w:t>- относительная влажность воздуха 40-60% - в холодное время года, 55-75% - в теплое;</w:t>
      </w:r>
    </w:p>
    <w:p w:rsidR="00831549" w:rsidRPr="00350323" w:rsidRDefault="00831549" w:rsidP="00831549">
      <w:pPr>
        <w:spacing w:line="360" w:lineRule="auto"/>
        <w:rPr>
          <w:sz w:val="28"/>
          <w:szCs w:val="28"/>
        </w:rPr>
      </w:pPr>
      <w:r w:rsidRPr="00350323">
        <w:rPr>
          <w:sz w:val="28"/>
          <w:szCs w:val="28"/>
        </w:rPr>
        <w:t>- скорость движения воздуха 0.2 м/с.</w:t>
      </w:r>
    </w:p>
    <w:p w:rsidR="00831549" w:rsidRPr="00350323" w:rsidRDefault="00831549" w:rsidP="00831549">
      <w:pPr>
        <w:spacing w:line="360" w:lineRule="auto"/>
        <w:ind w:firstLine="709"/>
        <w:rPr>
          <w:iCs/>
          <w:sz w:val="28"/>
          <w:szCs w:val="28"/>
        </w:rPr>
      </w:pPr>
      <w:r w:rsidRPr="00350323">
        <w:rPr>
          <w:iCs/>
          <w:sz w:val="28"/>
          <w:szCs w:val="28"/>
        </w:rPr>
        <w:t xml:space="preserve">Шум </w:t>
      </w:r>
      <w:r w:rsidRPr="00350323">
        <w:rPr>
          <w:sz w:val="28"/>
          <w:szCs w:val="28"/>
        </w:rPr>
        <w:t xml:space="preserve">- всякий нежелательный для человека звук, мешающий восприятию </w:t>
      </w:r>
      <w:r w:rsidRPr="00350323">
        <w:rPr>
          <w:iCs/>
          <w:sz w:val="28"/>
          <w:szCs w:val="28"/>
        </w:rPr>
        <w:t>полезных сигналов. Шум в определенных условиях может влиять на все органы слуха и различные отделы головного мозга. Шум создает значительную нагрузку на нервную систему человека, оказывая на него психологическое воздействие. Вредные последствия шума выражены тем больше, чем сильнее шум и чем продолжительнее его действие. Шум вызывает нежелательную реакцию всего организма человека. Патологические изменения, возникающие под влиянием шума, рассматривают как шумовую болезнь.</w:t>
      </w:r>
    </w:p>
    <w:p w:rsidR="00831549" w:rsidRPr="00350323" w:rsidRDefault="00831549" w:rsidP="00831549">
      <w:pPr>
        <w:spacing w:line="360" w:lineRule="auto"/>
        <w:ind w:firstLine="709"/>
        <w:rPr>
          <w:iCs/>
          <w:sz w:val="28"/>
          <w:szCs w:val="28"/>
        </w:rPr>
      </w:pPr>
      <w:r w:rsidRPr="00350323">
        <w:rPr>
          <w:iCs/>
          <w:sz w:val="28"/>
          <w:szCs w:val="28"/>
        </w:rPr>
        <w:t>В качестве мер по защите персонала от воздействия шума, может быть применен метод звукопоглощения. Метод основан на переходе энергии звуковых колебаний частиц воздуха в тепловую энергию вследствие потерь на трении в порах звукопоглощающего материала. Допустимые уровни звукового давления, уровни звука и эквивалентные</w:t>
      </w:r>
      <w:r w:rsidRPr="00350323">
        <w:rPr>
          <w:sz w:val="28"/>
          <w:szCs w:val="28"/>
        </w:rPr>
        <w:t xml:space="preserve"> им уровни шума на рабочем месте  не должны превышать 50 дБА, что является областью звукового комфорта.</w:t>
      </w:r>
      <w:r>
        <w:rPr>
          <w:rStyle w:val="aa"/>
          <w:sz w:val="28"/>
          <w:szCs w:val="28"/>
        </w:rPr>
        <w:footnoteReference w:customMarkFollows="1" w:id="2"/>
        <w:t>1</w:t>
      </w:r>
    </w:p>
    <w:p w:rsidR="00831549" w:rsidRPr="00613356" w:rsidRDefault="00831549" w:rsidP="00831549">
      <w:pPr>
        <w:spacing w:line="360" w:lineRule="auto"/>
        <w:ind w:firstLine="709"/>
        <w:rPr>
          <w:iCs/>
          <w:sz w:val="28"/>
          <w:szCs w:val="28"/>
        </w:rPr>
      </w:pPr>
      <w:r w:rsidRPr="00350323">
        <w:rPr>
          <w:iCs/>
          <w:sz w:val="28"/>
          <w:szCs w:val="28"/>
        </w:rPr>
        <w:t xml:space="preserve">Для измерения шума служат шумомеры типа ШВК с фильтром ФЭ-2, а так же виброакустическая аппаратура типа RFT. Нормативным документом </w:t>
      </w:r>
      <w:r w:rsidRPr="00613356">
        <w:rPr>
          <w:iCs/>
          <w:sz w:val="28"/>
          <w:szCs w:val="28"/>
        </w:rPr>
        <w:t>является ГОСТ 12.1.003-</w:t>
      </w:r>
      <w:r>
        <w:rPr>
          <w:iCs/>
          <w:sz w:val="28"/>
          <w:szCs w:val="28"/>
        </w:rPr>
        <w:t>99</w:t>
      </w:r>
      <w:r w:rsidRPr="00613356">
        <w:rPr>
          <w:iCs/>
          <w:sz w:val="28"/>
          <w:szCs w:val="28"/>
        </w:rPr>
        <w:t xml:space="preserve"> ССБТ «Шум. Общие требования безопасности».</w:t>
      </w:r>
    </w:p>
    <w:p w:rsidR="00831549" w:rsidRPr="00613356" w:rsidRDefault="00831549" w:rsidP="00831549">
      <w:pPr>
        <w:spacing w:line="360" w:lineRule="auto"/>
        <w:rPr>
          <w:iCs/>
          <w:sz w:val="28"/>
          <w:szCs w:val="28"/>
        </w:rPr>
      </w:pPr>
      <w:r w:rsidRPr="00613356">
        <w:rPr>
          <w:sz w:val="28"/>
          <w:szCs w:val="28"/>
        </w:rPr>
        <w:t xml:space="preserve">Источниками шума в рассматриваемых помещениях являются компьютеры, принтеры. Уровень шума - порядка 20 дБА, что не </w:t>
      </w:r>
      <w:r w:rsidRPr="00613356">
        <w:rPr>
          <w:iCs/>
          <w:sz w:val="28"/>
          <w:szCs w:val="28"/>
        </w:rPr>
        <w:t>превышает допустимых значений.</w:t>
      </w:r>
    </w:p>
    <w:p w:rsidR="00831549" w:rsidRPr="00613356" w:rsidRDefault="00831549" w:rsidP="00831549">
      <w:pPr>
        <w:spacing w:line="360" w:lineRule="auto"/>
        <w:rPr>
          <w:sz w:val="28"/>
          <w:szCs w:val="28"/>
        </w:rPr>
      </w:pPr>
      <w:r w:rsidRPr="00613356">
        <w:rPr>
          <w:sz w:val="28"/>
          <w:szCs w:val="28"/>
        </w:rPr>
        <w:t>Внешний шум и вибрации в рассматриваемом помещении отсутствуют практически полностью, так как отделка выполнена с учетом требований звукоизоляции</w:t>
      </w:r>
    </w:p>
    <w:p w:rsidR="00831549" w:rsidRPr="00613356" w:rsidRDefault="00831549" w:rsidP="00831549">
      <w:pPr>
        <w:spacing w:line="360" w:lineRule="auto"/>
        <w:rPr>
          <w:b/>
          <w:bCs/>
          <w:iCs/>
          <w:sz w:val="28"/>
          <w:szCs w:val="28"/>
        </w:rPr>
      </w:pPr>
      <w:r w:rsidRPr="00613356">
        <w:rPr>
          <w:b/>
          <w:bCs/>
          <w:iCs/>
          <w:sz w:val="28"/>
          <w:szCs w:val="28"/>
        </w:rPr>
        <w:t>Мероприятия по производственной санитарии</w:t>
      </w:r>
    </w:p>
    <w:p w:rsidR="00831549" w:rsidRPr="00350323" w:rsidRDefault="00831549" w:rsidP="00831549">
      <w:pPr>
        <w:spacing w:line="360" w:lineRule="auto"/>
        <w:rPr>
          <w:sz w:val="28"/>
          <w:szCs w:val="28"/>
        </w:rPr>
      </w:pPr>
      <w:r w:rsidRPr="00613356">
        <w:rPr>
          <w:sz w:val="28"/>
          <w:szCs w:val="28"/>
        </w:rPr>
        <w:t xml:space="preserve">Рабочее место оператора описывается стандартом ГОСТ Р 50923-96 «Рабочее место оператора. </w:t>
      </w:r>
      <w:r w:rsidRPr="00613356">
        <w:rPr>
          <w:bCs/>
          <w:sz w:val="28"/>
          <w:szCs w:val="28"/>
        </w:rPr>
        <w:t>Общие эргономические требования и требования к производственной среде. Методы измерения</w:t>
      </w:r>
      <w:r w:rsidRPr="00350323">
        <w:rPr>
          <w:sz w:val="28"/>
          <w:szCs w:val="28"/>
        </w:rPr>
        <w:t>». Настоящий стандарт распространяется на индивидуальное рабочее место оператора, снабженное средствами отображения информации на электронно-лучевых трубках (дисплей, видеомонитор, видеомодуль, видеодисплейный терминал.</w:t>
      </w:r>
    </w:p>
    <w:p w:rsidR="00831549" w:rsidRPr="00350323" w:rsidRDefault="00831549" w:rsidP="00831549">
      <w:pPr>
        <w:spacing w:line="360" w:lineRule="auto"/>
        <w:rPr>
          <w:sz w:val="28"/>
          <w:szCs w:val="28"/>
        </w:rPr>
      </w:pPr>
      <w:r w:rsidRPr="00350323">
        <w:rPr>
          <w:sz w:val="28"/>
          <w:szCs w:val="28"/>
        </w:rPr>
        <w:t>Стандарт устанавливает эргономические требования к рабочему месту оператора при выполнении работы сидя, требования к производственной среде, а также методы измерения и оценки эргономических параметров и факторов производственной среды на рабочем месте.</w:t>
      </w:r>
    </w:p>
    <w:p w:rsidR="00831549" w:rsidRPr="00350323" w:rsidRDefault="00831549" w:rsidP="00831549">
      <w:pPr>
        <w:spacing w:line="360" w:lineRule="auto"/>
        <w:rPr>
          <w:sz w:val="28"/>
          <w:szCs w:val="28"/>
        </w:rPr>
      </w:pPr>
      <w:r w:rsidRPr="00350323">
        <w:rPr>
          <w:sz w:val="28"/>
          <w:szCs w:val="28"/>
        </w:rPr>
        <w:t>Большое значение в создании оптимальных условий труда имеет планировка рабочего места, которая должна удовлетворять требованиям удобства выполнения работ, экономии энергии и времени оператора.</w:t>
      </w:r>
    </w:p>
    <w:p w:rsidR="00831549" w:rsidRPr="00350323" w:rsidRDefault="00831549" w:rsidP="00831549">
      <w:pPr>
        <w:spacing w:line="360" w:lineRule="auto"/>
        <w:rPr>
          <w:sz w:val="28"/>
          <w:szCs w:val="28"/>
        </w:rPr>
      </w:pPr>
      <w:r w:rsidRPr="00350323">
        <w:rPr>
          <w:sz w:val="28"/>
          <w:szCs w:val="28"/>
        </w:rPr>
        <w:t xml:space="preserve">Сидячая продолжительная работа вредна человеку в принципе: работник сутулится или подается вперед и его позвоночник деформируется, травмируя диски; он поднимает плечи и сгибает руки, держа их в напряжении - и естественно они начинают болеть. Пережимая сосуды, он перегружает сердце; ну а о хронических растяжениях сухожилий кистей рук и постоянно ухудшающемся зрении можно не говорить. Поза, а следовательно и здоровье, зависят, в конечном итоге, от размеров и дизайна рабочего места. </w:t>
      </w:r>
    </w:p>
    <w:p w:rsidR="00831549" w:rsidRPr="00350323" w:rsidRDefault="00831549" w:rsidP="00831549">
      <w:pPr>
        <w:spacing w:line="360" w:lineRule="auto"/>
        <w:rPr>
          <w:sz w:val="28"/>
          <w:szCs w:val="28"/>
        </w:rPr>
      </w:pPr>
      <w:r w:rsidRPr="00350323">
        <w:rPr>
          <w:sz w:val="28"/>
          <w:szCs w:val="28"/>
        </w:rPr>
        <w:t>Рабочее место с дисплеем должно обеспечивать оператору возможность удобного выполнения работ в положении сидя и не создавать перегрузки костно-мышечной системы. Основными элементами рабочего места оператора являются: рабочий стол, рабочий стул (кресло), дисплей, клавиатура; вспомогательными - пюпитр, подставка для ног.</w:t>
      </w:r>
    </w:p>
    <w:p w:rsidR="00831549" w:rsidRPr="00071227" w:rsidRDefault="00831549" w:rsidP="00831549">
      <w:pPr>
        <w:spacing w:line="360" w:lineRule="auto"/>
        <w:rPr>
          <w:sz w:val="28"/>
          <w:szCs w:val="28"/>
        </w:rPr>
      </w:pPr>
      <w:r w:rsidRPr="00071227">
        <w:rPr>
          <w:sz w:val="28"/>
          <w:szCs w:val="28"/>
        </w:rPr>
        <w:t>Производственное освещение</w:t>
      </w:r>
    </w:p>
    <w:p w:rsidR="00831549" w:rsidRPr="00350323" w:rsidRDefault="00831549" w:rsidP="00831549">
      <w:pPr>
        <w:spacing w:line="360" w:lineRule="auto"/>
        <w:rPr>
          <w:sz w:val="28"/>
          <w:szCs w:val="28"/>
        </w:rPr>
      </w:pPr>
      <w:r w:rsidRPr="00350323">
        <w:rPr>
          <w:sz w:val="28"/>
          <w:szCs w:val="28"/>
        </w:rPr>
        <w:t>Освещение служит одним из важнейших факторов влияющих на благоприятные условия труда. Рационально устроенное освещение на рабочих местах работников, обеспечивает высокий уровень работоспособности и оказывает положительное психологическое воздействие на работающих, способствует повышению производительности труда</w:t>
      </w:r>
    </w:p>
    <w:p w:rsidR="00831549" w:rsidRPr="00350323" w:rsidRDefault="00831549" w:rsidP="00831549">
      <w:pPr>
        <w:spacing w:line="360" w:lineRule="auto"/>
        <w:rPr>
          <w:sz w:val="28"/>
          <w:szCs w:val="28"/>
        </w:rPr>
      </w:pPr>
      <w:r w:rsidRPr="00350323">
        <w:rPr>
          <w:sz w:val="28"/>
          <w:szCs w:val="28"/>
        </w:rPr>
        <w:t>Вся информация подается через зрительный анализатор. Вредное воздействие на глаза человека оказывают следующие опасные и вредные производственные факторы:</w:t>
      </w:r>
    </w:p>
    <w:p w:rsidR="00831549" w:rsidRPr="00350323" w:rsidRDefault="00831549" w:rsidP="00831549">
      <w:pPr>
        <w:spacing w:line="360" w:lineRule="auto"/>
        <w:rPr>
          <w:sz w:val="28"/>
          <w:szCs w:val="28"/>
        </w:rPr>
      </w:pPr>
      <w:r w:rsidRPr="00350323">
        <w:rPr>
          <w:sz w:val="28"/>
          <w:szCs w:val="28"/>
        </w:rPr>
        <w:t>- недостаточное освещение рабочей зоны;</w:t>
      </w:r>
    </w:p>
    <w:p w:rsidR="00831549" w:rsidRPr="00350323" w:rsidRDefault="00831549" w:rsidP="00831549">
      <w:pPr>
        <w:spacing w:line="360" w:lineRule="auto"/>
        <w:rPr>
          <w:sz w:val="28"/>
          <w:szCs w:val="28"/>
        </w:rPr>
      </w:pPr>
      <w:r w:rsidRPr="00350323">
        <w:rPr>
          <w:sz w:val="28"/>
          <w:szCs w:val="28"/>
        </w:rPr>
        <w:t>- отсутствие/недостаток естественного света;</w:t>
      </w:r>
    </w:p>
    <w:p w:rsidR="00831549" w:rsidRPr="00350323" w:rsidRDefault="00831549" w:rsidP="00831549">
      <w:pPr>
        <w:spacing w:line="360" w:lineRule="auto"/>
        <w:rPr>
          <w:sz w:val="28"/>
          <w:szCs w:val="28"/>
        </w:rPr>
      </w:pPr>
      <w:r w:rsidRPr="00350323">
        <w:rPr>
          <w:sz w:val="28"/>
          <w:szCs w:val="28"/>
        </w:rPr>
        <w:t>- повышенная яркость;</w:t>
      </w:r>
    </w:p>
    <w:p w:rsidR="00831549" w:rsidRPr="00350323" w:rsidRDefault="00831549" w:rsidP="00831549">
      <w:pPr>
        <w:spacing w:line="360" w:lineRule="auto"/>
        <w:rPr>
          <w:sz w:val="28"/>
          <w:szCs w:val="28"/>
        </w:rPr>
      </w:pPr>
      <w:r w:rsidRPr="00350323">
        <w:rPr>
          <w:sz w:val="28"/>
          <w:szCs w:val="28"/>
        </w:rPr>
        <w:t>- перенапряжение анализаторов (в т.ч. зрительных)</w:t>
      </w:r>
    </w:p>
    <w:p w:rsidR="00831549" w:rsidRPr="00350323" w:rsidRDefault="00831549" w:rsidP="00831549">
      <w:pPr>
        <w:spacing w:line="360" w:lineRule="auto"/>
        <w:rPr>
          <w:sz w:val="28"/>
          <w:szCs w:val="28"/>
        </w:rPr>
      </w:pPr>
      <w:r w:rsidRPr="00350323">
        <w:rPr>
          <w:sz w:val="28"/>
          <w:szCs w:val="28"/>
        </w:rPr>
        <w:t>По данным всемирной организации здравоохранения на зрение влияет:</w:t>
      </w:r>
    </w:p>
    <w:p w:rsidR="00831549" w:rsidRPr="00350323" w:rsidRDefault="00831549" w:rsidP="00831549">
      <w:pPr>
        <w:spacing w:line="360" w:lineRule="auto"/>
        <w:rPr>
          <w:sz w:val="28"/>
          <w:szCs w:val="28"/>
        </w:rPr>
      </w:pPr>
      <w:r w:rsidRPr="00350323">
        <w:rPr>
          <w:sz w:val="28"/>
          <w:szCs w:val="28"/>
        </w:rPr>
        <w:t xml:space="preserve">-  ультрафиолетовое излучение; </w:t>
      </w:r>
    </w:p>
    <w:p w:rsidR="00831549" w:rsidRPr="00350323" w:rsidRDefault="00831549" w:rsidP="00831549">
      <w:pPr>
        <w:spacing w:line="360" w:lineRule="auto"/>
        <w:rPr>
          <w:sz w:val="28"/>
          <w:szCs w:val="28"/>
        </w:rPr>
      </w:pPr>
      <w:r w:rsidRPr="00350323">
        <w:rPr>
          <w:sz w:val="28"/>
          <w:szCs w:val="28"/>
        </w:rPr>
        <w:t>-  яркий видимый свет;</w:t>
      </w:r>
    </w:p>
    <w:p w:rsidR="00831549" w:rsidRPr="00350323" w:rsidRDefault="00831549" w:rsidP="00831549">
      <w:pPr>
        <w:spacing w:line="360" w:lineRule="auto"/>
        <w:rPr>
          <w:sz w:val="28"/>
          <w:szCs w:val="28"/>
        </w:rPr>
      </w:pPr>
      <w:r w:rsidRPr="00350323">
        <w:rPr>
          <w:sz w:val="28"/>
          <w:szCs w:val="28"/>
        </w:rPr>
        <w:t xml:space="preserve">-  мерцание; </w:t>
      </w:r>
    </w:p>
    <w:p w:rsidR="00831549" w:rsidRPr="00350323" w:rsidRDefault="00831549" w:rsidP="00831549">
      <w:pPr>
        <w:spacing w:line="360" w:lineRule="auto"/>
        <w:rPr>
          <w:sz w:val="28"/>
          <w:szCs w:val="28"/>
        </w:rPr>
      </w:pPr>
      <w:r w:rsidRPr="00350323">
        <w:rPr>
          <w:sz w:val="28"/>
          <w:szCs w:val="28"/>
        </w:rPr>
        <w:t>-  блики и отраженный свет.</w:t>
      </w:r>
    </w:p>
    <w:p w:rsidR="00831549" w:rsidRDefault="00831549" w:rsidP="00831549">
      <w:pPr>
        <w:spacing w:line="360" w:lineRule="auto"/>
        <w:rPr>
          <w:sz w:val="28"/>
          <w:szCs w:val="28"/>
        </w:rPr>
      </w:pPr>
      <w:r w:rsidRPr="00350323">
        <w:rPr>
          <w:sz w:val="28"/>
          <w:szCs w:val="28"/>
        </w:rPr>
        <w:t xml:space="preserve">Нормирование естественного освещения осуществляется согласно СНиП </w:t>
      </w:r>
      <w:smartTag w:uri="urn:schemas-microsoft-com:office:smarttags" w:element="date">
        <w:smartTagPr>
          <w:attr w:name="ls" w:val="trans"/>
          <w:attr w:name="Month" w:val="05"/>
          <w:attr w:name="Day" w:val="23"/>
          <w:attr w:name="Year" w:val="95"/>
        </w:smartTagPr>
        <w:r w:rsidRPr="00350323">
          <w:rPr>
            <w:sz w:val="28"/>
            <w:szCs w:val="28"/>
          </w:rPr>
          <w:t>23-05-95</w:t>
        </w:r>
      </w:smartTag>
      <w:r w:rsidRPr="00350323">
        <w:rPr>
          <w:sz w:val="28"/>
          <w:szCs w:val="28"/>
        </w:rPr>
        <w:t xml:space="preserve"> «Естественное и искусственное освещение» в зависимости от характера зрительной работы. Расчет естественного освещения состоит в определении площади световых проемов. Для этого используется формула:</w:t>
      </w:r>
    </w:p>
    <w:p w:rsidR="00831549" w:rsidRPr="00350323" w:rsidRDefault="00831549" w:rsidP="00831549">
      <w:pPr>
        <w:spacing w:line="360" w:lineRule="auto"/>
        <w:rPr>
          <w:sz w:val="28"/>
          <w:szCs w:val="28"/>
        </w:rPr>
      </w:pPr>
      <w:r w:rsidRPr="00350323">
        <w:rPr>
          <w:position w:val="-32"/>
          <w:sz w:val="28"/>
          <w:szCs w:val="28"/>
        </w:rPr>
        <w:t xml:space="preserve"> </w:t>
      </w:r>
    </w:p>
    <w:p w:rsidR="00831549" w:rsidRPr="00350323" w:rsidRDefault="00CF2B5E" w:rsidP="00831549">
      <w:pPr>
        <w:spacing w:line="360" w:lineRule="auto"/>
        <w:ind w:firstLine="540"/>
        <w:jc w:val="right"/>
        <w:rPr>
          <w:sz w:val="28"/>
          <w:szCs w:val="28"/>
        </w:rPr>
      </w:pPr>
      <w:r>
        <w:rPr>
          <w:position w:val="-32"/>
          <w:sz w:val="28"/>
          <w:szCs w:val="28"/>
        </w:rPr>
        <w:pict>
          <v:shape id="_x0000_i1038" type="#_x0000_t75" style="width:147pt;height:44.25pt">
            <v:imagedata r:id="rId22" o:title=""/>
          </v:shape>
        </w:pict>
      </w:r>
      <w:r w:rsidR="00831549" w:rsidRPr="00350323">
        <w:rPr>
          <w:sz w:val="28"/>
          <w:szCs w:val="28"/>
        </w:rPr>
        <w:t>,</w:t>
      </w:r>
      <w:r w:rsidR="00831549" w:rsidRPr="00350323">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t xml:space="preserve">  </w:t>
      </w:r>
    </w:p>
    <w:p w:rsidR="00831549" w:rsidRDefault="00831549" w:rsidP="00831549">
      <w:pPr>
        <w:tabs>
          <w:tab w:val="left" w:pos="540"/>
        </w:tabs>
        <w:spacing w:line="360" w:lineRule="auto"/>
        <w:rPr>
          <w:sz w:val="28"/>
          <w:szCs w:val="28"/>
        </w:rPr>
      </w:pPr>
    </w:p>
    <w:p w:rsidR="00831549" w:rsidRPr="00350323" w:rsidRDefault="00831549" w:rsidP="00831549">
      <w:pPr>
        <w:tabs>
          <w:tab w:val="left" w:pos="540"/>
        </w:tabs>
        <w:spacing w:line="360" w:lineRule="auto"/>
        <w:rPr>
          <w:sz w:val="28"/>
          <w:szCs w:val="28"/>
        </w:rPr>
      </w:pPr>
      <w:r w:rsidRPr="00350323">
        <w:rPr>
          <w:sz w:val="28"/>
          <w:szCs w:val="28"/>
        </w:rPr>
        <w:t>где</w:t>
      </w:r>
      <w:r w:rsidRPr="00350323">
        <w:rPr>
          <w:sz w:val="28"/>
          <w:szCs w:val="28"/>
        </w:rPr>
        <w:tab/>
      </w:r>
      <w:r w:rsidRPr="00350323">
        <w:rPr>
          <w:i/>
          <w:sz w:val="28"/>
          <w:szCs w:val="28"/>
          <w:lang w:val="en-US"/>
        </w:rPr>
        <w:t>S</w:t>
      </w:r>
      <w:r w:rsidRPr="00350323">
        <w:rPr>
          <w:i/>
          <w:sz w:val="28"/>
          <w:szCs w:val="28"/>
        </w:rPr>
        <w:t>о</w:t>
      </w:r>
      <w:r w:rsidRPr="00350323">
        <w:rPr>
          <w:sz w:val="28"/>
          <w:szCs w:val="28"/>
        </w:rPr>
        <w:t xml:space="preserve"> – площадь световых проемов (окон), м</w:t>
      </w:r>
      <w:r w:rsidRPr="00350323">
        <w:rPr>
          <w:sz w:val="28"/>
          <w:szCs w:val="28"/>
          <w:vertAlign w:val="superscript"/>
        </w:rPr>
        <w:t>2</w:t>
      </w:r>
      <w:r w:rsidRPr="00350323">
        <w:rPr>
          <w:sz w:val="28"/>
          <w:szCs w:val="28"/>
        </w:rPr>
        <w:t>;</w:t>
      </w:r>
    </w:p>
    <w:p w:rsidR="00831549" w:rsidRPr="00350323" w:rsidRDefault="00831549" w:rsidP="00831549">
      <w:pPr>
        <w:spacing w:line="360" w:lineRule="auto"/>
        <w:rPr>
          <w:sz w:val="28"/>
          <w:szCs w:val="28"/>
        </w:rPr>
      </w:pPr>
      <w:r w:rsidRPr="00350323">
        <w:rPr>
          <w:i/>
          <w:sz w:val="28"/>
          <w:szCs w:val="28"/>
          <w:lang w:val="en-US"/>
        </w:rPr>
        <w:t>S</w:t>
      </w:r>
      <w:r w:rsidRPr="00350323">
        <w:rPr>
          <w:sz w:val="28"/>
          <w:szCs w:val="28"/>
        </w:rPr>
        <w:t xml:space="preserve"> – освещаемая площадь, м2. </w:t>
      </w:r>
      <w:r w:rsidRPr="00350323">
        <w:rPr>
          <w:i/>
          <w:sz w:val="28"/>
          <w:szCs w:val="28"/>
          <w:lang w:val="en-US"/>
        </w:rPr>
        <w:t>S</w:t>
      </w:r>
      <w:r w:rsidRPr="00350323">
        <w:rPr>
          <w:sz w:val="28"/>
          <w:szCs w:val="28"/>
        </w:rPr>
        <w:t xml:space="preserve"> = </w:t>
      </w:r>
      <w:smartTag w:uri="urn:schemas-microsoft-com:office:smarttags" w:element="metricconverter">
        <w:smartTagPr>
          <w:attr w:name="ProductID" w:val="20 м2"/>
        </w:smartTagPr>
        <w:r w:rsidRPr="00350323">
          <w:rPr>
            <w:sz w:val="28"/>
            <w:szCs w:val="28"/>
          </w:rPr>
          <w:t>20 м</w:t>
        </w:r>
        <w:r w:rsidRPr="00350323">
          <w:rPr>
            <w:sz w:val="28"/>
            <w:szCs w:val="28"/>
            <w:vertAlign w:val="superscript"/>
          </w:rPr>
          <w:t>2</w:t>
        </w:r>
      </w:smartTag>
      <w:r w:rsidRPr="00350323">
        <w:rPr>
          <w:sz w:val="28"/>
          <w:szCs w:val="28"/>
        </w:rPr>
        <w:t xml:space="preserve"> ;</w:t>
      </w:r>
    </w:p>
    <w:p w:rsidR="00831549" w:rsidRPr="00350323" w:rsidRDefault="00831549" w:rsidP="00831549">
      <w:pPr>
        <w:spacing w:line="360" w:lineRule="auto"/>
        <w:rPr>
          <w:sz w:val="28"/>
          <w:szCs w:val="28"/>
        </w:rPr>
      </w:pPr>
      <w:r w:rsidRPr="00350323">
        <w:rPr>
          <w:i/>
          <w:sz w:val="28"/>
          <w:szCs w:val="28"/>
          <w:lang w:val="en-US"/>
        </w:rPr>
        <w:t>l</w:t>
      </w:r>
      <w:r w:rsidRPr="00350323">
        <w:rPr>
          <w:i/>
          <w:sz w:val="28"/>
          <w:szCs w:val="28"/>
        </w:rPr>
        <w:t>н</w:t>
      </w:r>
      <w:r w:rsidRPr="00350323">
        <w:rPr>
          <w:sz w:val="28"/>
          <w:szCs w:val="28"/>
        </w:rPr>
        <w:t xml:space="preserve"> – нормативное значение коэффициента естественной освещенности; </w:t>
      </w:r>
    </w:p>
    <w:p w:rsidR="00831549" w:rsidRPr="00350323" w:rsidRDefault="00831549" w:rsidP="00831549">
      <w:pPr>
        <w:spacing w:line="360" w:lineRule="auto"/>
        <w:rPr>
          <w:sz w:val="28"/>
          <w:szCs w:val="28"/>
        </w:rPr>
      </w:pPr>
      <w:r w:rsidRPr="00350323">
        <w:rPr>
          <w:i/>
          <w:sz w:val="28"/>
          <w:szCs w:val="28"/>
        </w:rPr>
        <w:t>Кз</w:t>
      </w:r>
      <w:r w:rsidRPr="00350323">
        <w:rPr>
          <w:sz w:val="28"/>
          <w:szCs w:val="28"/>
        </w:rPr>
        <w:t xml:space="preserve"> – коэффициент запаса, зависящий от концентрации пыли в помещении и периодичности очистки стекол;</w:t>
      </w:r>
    </w:p>
    <w:p w:rsidR="00831549" w:rsidRPr="00350323" w:rsidRDefault="00831549" w:rsidP="00831549">
      <w:pPr>
        <w:spacing w:line="360" w:lineRule="auto"/>
        <w:rPr>
          <w:sz w:val="28"/>
          <w:szCs w:val="28"/>
        </w:rPr>
      </w:pPr>
      <w:r w:rsidRPr="00350323">
        <w:rPr>
          <w:i/>
          <w:sz w:val="28"/>
          <w:szCs w:val="28"/>
        </w:rPr>
        <w:t>ηо</w:t>
      </w:r>
      <w:r w:rsidRPr="00350323">
        <w:rPr>
          <w:sz w:val="28"/>
          <w:szCs w:val="28"/>
        </w:rPr>
        <w:t xml:space="preserve"> – световая характеристика окна;</w:t>
      </w:r>
    </w:p>
    <w:p w:rsidR="00831549" w:rsidRPr="00350323" w:rsidRDefault="00831549" w:rsidP="00831549">
      <w:pPr>
        <w:spacing w:line="360" w:lineRule="auto"/>
        <w:rPr>
          <w:sz w:val="28"/>
          <w:szCs w:val="28"/>
        </w:rPr>
      </w:pPr>
      <w:r w:rsidRPr="00350323">
        <w:rPr>
          <w:i/>
          <w:sz w:val="28"/>
          <w:szCs w:val="28"/>
        </w:rPr>
        <w:t>Кзт</w:t>
      </w:r>
      <w:r w:rsidRPr="00350323">
        <w:rPr>
          <w:sz w:val="28"/>
          <w:szCs w:val="28"/>
        </w:rPr>
        <w:t xml:space="preserve"> – коэффициент затенения окон противостоящими зданиями, </w:t>
      </w:r>
      <w:r w:rsidRPr="00350323">
        <w:rPr>
          <w:i/>
          <w:sz w:val="28"/>
          <w:szCs w:val="28"/>
        </w:rPr>
        <w:t>Кзт</w:t>
      </w:r>
      <w:r w:rsidRPr="00350323">
        <w:rPr>
          <w:sz w:val="28"/>
          <w:szCs w:val="28"/>
        </w:rPr>
        <w:t>=1,4;</w:t>
      </w:r>
    </w:p>
    <w:p w:rsidR="00831549" w:rsidRPr="00350323" w:rsidRDefault="00831549" w:rsidP="00831549">
      <w:pPr>
        <w:spacing w:line="360" w:lineRule="auto"/>
        <w:rPr>
          <w:sz w:val="28"/>
          <w:szCs w:val="28"/>
        </w:rPr>
      </w:pPr>
      <w:r w:rsidRPr="00350323">
        <w:rPr>
          <w:i/>
          <w:sz w:val="28"/>
          <w:szCs w:val="28"/>
        </w:rPr>
        <w:t>τ</w:t>
      </w:r>
      <w:r w:rsidRPr="00350323">
        <w:rPr>
          <w:sz w:val="28"/>
          <w:szCs w:val="28"/>
        </w:rPr>
        <w:t xml:space="preserve"> – общий коэффициент светопропускания;</w:t>
      </w:r>
    </w:p>
    <w:p w:rsidR="00831549" w:rsidRPr="00350323" w:rsidRDefault="00831549" w:rsidP="00831549">
      <w:pPr>
        <w:spacing w:line="360" w:lineRule="auto"/>
        <w:rPr>
          <w:sz w:val="28"/>
          <w:szCs w:val="28"/>
        </w:rPr>
      </w:pPr>
      <w:r w:rsidRPr="00350323">
        <w:rPr>
          <w:i/>
          <w:sz w:val="28"/>
          <w:szCs w:val="28"/>
          <w:lang w:val="en-US"/>
        </w:rPr>
        <w:t>R</w:t>
      </w:r>
      <w:r w:rsidRPr="00350323">
        <w:rPr>
          <w:sz w:val="28"/>
          <w:szCs w:val="28"/>
        </w:rPr>
        <w:t xml:space="preserve">1 – коэффициент, учитывающий влияние отраженного света, </w:t>
      </w:r>
      <w:r w:rsidRPr="00350323">
        <w:rPr>
          <w:i/>
          <w:sz w:val="28"/>
          <w:szCs w:val="28"/>
          <w:lang w:val="en-US"/>
        </w:rPr>
        <w:t>R</w:t>
      </w:r>
      <w:r w:rsidRPr="00350323">
        <w:rPr>
          <w:sz w:val="28"/>
          <w:szCs w:val="28"/>
        </w:rPr>
        <w:t>1 = 1,85.</w:t>
      </w:r>
    </w:p>
    <w:p w:rsidR="00831549" w:rsidRDefault="00831549" w:rsidP="00831549">
      <w:pPr>
        <w:spacing w:line="360" w:lineRule="auto"/>
        <w:rPr>
          <w:sz w:val="28"/>
          <w:szCs w:val="28"/>
        </w:rPr>
      </w:pPr>
      <w:r w:rsidRPr="00350323">
        <w:rPr>
          <w:sz w:val="28"/>
          <w:szCs w:val="28"/>
        </w:rPr>
        <w:t xml:space="preserve">Нормативное значение коэффициента естественной освещенности </w:t>
      </w:r>
      <w:r w:rsidRPr="00350323">
        <w:rPr>
          <w:i/>
          <w:sz w:val="28"/>
          <w:szCs w:val="28"/>
          <w:lang w:val="en-US"/>
        </w:rPr>
        <w:t>l</w:t>
      </w:r>
      <w:r w:rsidRPr="00350323">
        <w:rPr>
          <w:i/>
          <w:sz w:val="28"/>
          <w:szCs w:val="28"/>
        </w:rPr>
        <w:t>н</w:t>
      </w:r>
      <w:r w:rsidRPr="00350323">
        <w:rPr>
          <w:sz w:val="28"/>
          <w:szCs w:val="28"/>
        </w:rPr>
        <w:t xml:space="preserve"> определяется по формуле: </w:t>
      </w:r>
    </w:p>
    <w:p w:rsidR="00831549" w:rsidRPr="00350323" w:rsidRDefault="00831549" w:rsidP="00831549">
      <w:pPr>
        <w:spacing w:line="360" w:lineRule="auto"/>
        <w:rPr>
          <w:sz w:val="28"/>
          <w:szCs w:val="28"/>
        </w:rPr>
      </w:pPr>
    </w:p>
    <w:p w:rsidR="00831549" w:rsidRPr="00350323" w:rsidRDefault="00831549" w:rsidP="00831549">
      <w:pPr>
        <w:spacing w:line="360" w:lineRule="auto"/>
        <w:ind w:firstLine="540"/>
        <w:jc w:val="right"/>
        <w:rPr>
          <w:sz w:val="28"/>
          <w:szCs w:val="28"/>
        </w:rPr>
      </w:pPr>
      <w:r w:rsidRPr="00350323">
        <w:rPr>
          <w:i/>
          <w:sz w:val="28"/>
          <w:szCs w:val="28"/>
        </w:rPr>
        <w:t xml:space="preserve">      </w:t>
      </w:r>
      <w:r w:rsidRPr="00350323">
        <w:rPr>
          <w:i/>
          <w:sz w:val="28"/>
          <w:szCs w:val="28"/>
          <w:lang w:val="en-US"/>
        </w:rPr>
        <w:t>l</w:t>
      </w:r>
      <w:r w:rsidRPr="00350323">
        <w:rPr>
          <w:i/>
          <w:sz w:val="28"/>
          <w:szCs w:val="28"/>
        </w:rPr>
        <w:t xml:space="preserve">н = </w:t>
      </w:r>
      <w:r w:rsidRPr="00350323">
        <w:rPr>
          <w:i/>
          <w:sz w:val="28"/>
          <w:szCs w:val="28"/>
          <w:lang w:val="en-US"/>
        </w:rPr>
        <w:t>L</w:t>
      </w:r>
      <w:r w:rsidRPr="00350323">
        <w:rPr>
          <w:i/>
          <w:sz w:val="28"/>
          <w:szCs w:val="28"/>
        </w:rPr>
        <w:t xml:space="preserve"> · </w:t>
      </w:r>
      <w:r w:rsidRPr="00350323">
        <w:rPr>
          <w:i/>
          <w:sz w:val="28"/>
          <w:szCs w:val="28"/>
          <w:lang w:val="en-US"/>
        </w:rPr>
        <w:t>m</w:t>
      </w:r>
      <w:r>
        <w:rPr>
          <w:i/>
          <w:sz w:val="28"/>
          <w:szCs w:val="28"/>
        </w:rPr>
        <w:t xml:space="preserve">  </w:t>
      </w:r>
      <w:r w:rsidRPr="00350323">
        <w:rPr>
          <w:sz w:val="28"/>
          <w:szCs w:val="28"/>
        </w:rPr>
        <w:tab/>
        <w:t xml:space="preserve"> </w:t>
      </w:r>
      <w:r w:rsidRPr="00350323">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50323">
        <w:rPr>
          <w:sz w:val="28"/>
          <w:szCs w:val="28"/>
        </w:rPr>
        <w:tab/>
      </w:r>
      <w:r w:rsidRPr="00350323">
        <w:rPr>
          <w:sz w:val="28"/>
          <w:szCs w:val="28"/>
        </w:rPr>
        <w:tab/>
      </w:r>
      <w:r>
        <w:rPr>
          <w:sz w:val="28"/>
          <w:szCs w:val="28"/>
        </w:rPr>
        <w:tab/>
        <w:t xml:space="preserve">  </w:t>
      </w:r>
    </w:p>
    <w:p w:rsidR="00831549" w:rsidRDefault="00831549" w:rsidP="00831549">
      <w:pPr>
        <w:tabs>
          <w:tab w:val="left" w:pos="540"/>
        </w:tabs>
        <w:spacing w:line="360" w:lineRule="auto"/>
        <w:rPr>
          <w:sz w:val="28"/>
          <w:szCs w:val="28"/>
        </w:rPr>
      </w:pPr>
    </w:p>
    <w:p w:rsidR="00831549" w:rsidRPr="00350323" w:rsidRDefault="00831549" w:rsidP="00831549">
      <w:pPr>
        <w:tabs>
          <w:tab w:val="left" w:pos="540"/>
        </w:tabs>
        <w:spacing w:line="360" w:lineRule="auto"/>
        <w:rPr>
          <w:sz w:val="28"/>
          <w:szCs w:val="28"/>
        </w:rPr>
      </w:pPr>
      <w:r w:rsidRPr="00350323">
        <w:rPr>
          <w:sz w:val="28"/>
          <w:szCs w:val="28"/>
        </w:rPr>
        <w:t>где</w:t>
      </w:r>
      <w:r>
        <w:rPr>
          <w:sz w:val="28"/>
          <w:szCs w:val="28"/>
        </w:rPr>
        <w:t xml:space="preserve"> </w:t>
      </w:r>
      <w:r w:rsidRPr="00350323">
        <w:rPr>
          <w:i/>
          <w:sz w:val="28"/>
          <w:szCs w:val="28"/>
          <w:lang w:val="en-US"/>
        </w:rPr>
        <w:t>L</w:t>
      </w:r>
      <w:r w:rsidRPr="00350323">
        <w:rPr>
          <w:sz w:val="28"/>
          <w:szCs w:val="28"/>
        </w:rPr>
        <w:t xml:space="preserve"> - коэффициент естественной освещенности:</w:t>
      </w:r>
    </w:p>
    <w:p w:rsidR="00831549" w:rsidRPr="00350323" w:rsidRDefault="00831549" w:rsidP="00831549">
      <w:pPr>
        <w:spacing w:line="360" w:lineRule="auto"/>
        <w:rPr>
          <w:sz w:val="28"/>
          <w:szCs w:val="28"/>
        </w:rPr>
      </w:pPr>
      <w:r w:rsidRPr="00350323">
        <w:rPr>
          <w:i/>
          <w:sz w:val="28"/>
          <w:szCs w:val="28"/>
          <w:lang w:val="en-US"/>
        </w:rPr>
        <w:t>m</w:t>
      </w:r>
      <w:r w:rsidRPr="00350323">
        <w:rPr>
          <w:sz w:val="28"/>
          <w:szCs w:val="28"/>
        </w:rPr>
        <w:t xml:space="preserve"> - коэффициент светового климата.</w:t>
      </w:r>
    </w:p>
    <w:p w:rsidR="00831549" w:rsidRDefault="00831549" w:rsidP="00831549">
      <w:pPr>
        <w:spacing w:line="360" w:lineRule="auto"/>
        <w:rPr>
          <w:sz w:val="28"/>
          <w:szCs w:val="28"/>
        </w:rPr>
      </w:pPr>
      <w:r w:rsidRPr="00350323">
        <w:rPr>
          <w:sz w:val="28"/>
          <w:szCs w:val="28"/>
        </w:rPr>
        <w:t xml:space="preserve">Коэффициенты светового климата и естественной освещенности выбираем согласно СНиП </w:t>
      </w:r>
      <w:smartTag w:uri="urn:schemas-microsoft-com:office:smarttags" w:element="date">
        <w:smartTagPr>
          <w:attr w:name="ls" w:val="trans"/>
          <w:attr w:name="Month" w:val="05"/>
          <w:attr w:name="Day" w:val="23"/>
          <w:attr w:name="Year" w:val="95"/>
        </w:smartTagPr>
        <w:r w:rsidRPr="00350323">
          <w:rPr>
            <w:sz w:val="28"/>
            <w:szCs w:val="28"/>
          </w:rPr>
          <w:t>23-05-95.</w:t>
        </w:r>
      </w:smartTag>
      <w:r w:rsidRPr="00350323">
        <w:rPr>
          <w:sz w:val="28"/>
          <w:szCs w:val="28"/>
        </w:rPr>
        <w:t xml:space="preserve"> Для административной группы Красноярска </w:t>
      </w:r>
      <w:r w:rsidRPr="00350323">
        <w:rPr>
          <w:i/>
          <w:sz w:val="28"/>
          <w:szCs w:val="28"/>
          <w:lang w:val="en-US"/>
        </w:rPr>
        <w:t>m</w:t>
      </w:r>
      <w:r w:rsidRPr="00350323">
        <w:rPr>
          <w:i/>
          <w:sz w:val="28"/>
          <w:szCs w:val="28"/>
        </w:rPr>
        <w:t xml:space="preserve"> </w:t>
      </w:r>
      <w:r w:rsidRPr="00350323">
        <w:rPr>
          <w:sz w:val="28"/>
          <w:szCs w:val="28"/>
        </w:rPr>
        <w:t>= 0,</w:t>
      </w:r>
      <w:r>
        <w:rPr>
          <w:sz w:val="28"/>
          <w:szCs w:val="28"/>
        </w:rPr>
        <w:t>9</w:t>
      </w:r>
      <w:r w:rsidRPr="00350323">
        <w:rPr>
          <w:sz w:val="28"/>
          <w:szCs w:val="28"/>
        </w:rPr>
        <w:t xml:space="preserve">.  Естественном боковом освещении </w:t>
      </w:r>
      <w:r w:rsidRPr="00350323">
        <w:rPr>
          <w:i/>
          <w:sz w:val="28"/>
          <w:szCs w:val="28"/>
          <w:lang w:val="en-US"/>
        </w:rPr>
        <w:t>L</w:t>
      </w:r>
      <w:r w:rsidRPr="00350323">
        <w:rPr>
          <w:sz w:val="28"/>
          <w:szCs w:val="28"/>
        </w:rPr>
        <w:t xml:space="preserve"> = 1,2. Тогда:</w:t>
      </w:r>
    </w:p>
    <w:p w:rsidR="00831549" w:rsidRPr="00350323" w:rsidRDefault="00831549" w:rsidP="00831549">
      <w:pPr>
        <w:spacing w:line="360" w:lineRule="auto"/>
        <w:rPr>
          <w:sz w:val="28"/>
          <w:szCs w:val="28"/>
        </w:rPr>
      </w:pPr>
    </w:p>
    <w:p w:rsidR="00831549" w:rsidRPr="00350323" w:rsidRDefault="00831549" w:rsidP="00831549">
      <w:pPr>
        <w:spacing w:line="360" w:lineRule="auto"/>
        <w:ind w:firstLine="540"/>
        <w:jc w:val="center"/>
        <w:rPr>
          <w:sz w:val="28"/>
          <w:szCs w:val="28"/>
        </w:rPr>
      </w:pPr>
      <w:r w:rsidRPr="00350323">
        <w:rPr>
          <w:i/>
          <w:sz w:val="28"/>
          <w:szCs w:val="28"/>
          <w:lang w:val="en-US"/>
        </w:rPr>
        <w:t>l</w:t>
      </w:r>
      <w:r w:rsidRPr="00350323">
        <w:rPr>
          <w:i/>
          <w:sz w:val="28"/>
          <w:szCs w:val="28"/>
        </w:rPr>
        <w:t>н</w:t>
      </w:r>
      <w:r w:rsidRPr="00350323">
        <w:rPr>
          <w:sz w:val="28"/>
          <w:szCs w:val="28"/>
        </w:rPr>
        <w:t xml:space="preserve"> = 0,</w:t>
      </w:r>
      <w:r>
        <w:rPr>
          <w:sz w:val="28"/>
          <w:szCs w:val="28"/>
        </w:rPr>
        <w:t>9</w:t>
      </w:r>
      <w:r w:rsidRPr="00350323">
        <w:rPr>
          <w:sz w:val="28"/>
          <w:szCs w:val="28"/>
        </w:rPr>
        <w:t xml:space="preserve"> · 1,2 = 1,0</w:t>
      </w:r>
      <w:r>
        <w:rPr>
          <w:sz w:val="28"/>
          <w:szCs w:val="28"/>
        </w:rPr>
        <w:t>8</w:t>
      </w:r>
      <w:r w:rsidRPr="00350323">
        <w:rPr>
          <w:sz w:val="28"/>
          <w:szCs w:val="28"/>
        </w:rPr>
        <w:t>.</w:t>
      </w:r>
    </w:p>
    <w:p w:rsidR="00831549" w:rsidRDefault="00831549" w:rsidP="00831549">
      <w:pPr>
        <w:spacing w:line="360" w:lineRule="auto"/>
        <w:ind w:firstLine="540"/>
        <w:rPr>
          <w:sz w:val="28"/>
          <w:szCs w:val="28"/>
        </w:rPr>
      </w:pPr>
    </w:p>
    <w:p w:rsidR="00831549" w:rsidRPr="00350323" w:rsidRDefault="00831549" w:rsidP="00831549">
      <w:pPr>
        <w:spacing w:line="360" w:lineRule="auto"/>
        <w:rPr>
          <w:sz w:val="28"/>
          <w:szCs w:val="28"/>
        </w:rPr>
      </w:pPr>
      <w:r w:rsidRPr="00350323">
        <w:rPr>
          <w:sz w:val="28"/>
          <w:szCs w:val="28"/>
        </w:rPr>
        <w:t xml:space="preserve">Коэффициент запаса </w:t>
      </w:r>
      <w:r w:rsidRPr="00350323">
        <w:rPr>
          <w:i/>
          <w:sz w:val="28"/>
          <w:szCs w:val="28"/>
        </w:rPr>
        <w:t>Кз</w:t>
      </w:r>
      <w:r w:rsidRPr="00350323">
        <w:rPr>
          <w:sz w:val="28"/>
          <w:szCs w:val="28"/>
        </w:rPr>
        <w:t xml:space="preserve"> = 1,2 при необходимой чистке окон один раз в год.</w:t>
      </w:r>
    </w:p>
    <w:p w:rsidR="00831549" w:rsidRPr="00350323" w:rsidRDefault="00831549" w:rsidP="00831549">
      <w:pPr>
        <w:spacing w:line="360" w:lineRule="auto"/>
        <w:rPr>
          <w:sz w:val="28"/>
          <w:szCs w:val="28"/>
        </w:rPr>
      </w:pPr>
      <w:r w:rsidRPr="00350323">
        <w:rPr>
          <w:sz w:val="28"/>
          <w:szCs w:val="28"/>
        </w:rPr>
        <w:t xml:space="preserve">Значение </w:t>
      </w:r>
      <w:r w:rsidRPr="00350323">
        <w:rPr>
          <w:i/>
          <w:sz w:val="28"/>
          <w:szCs w:val="28"/>
        </w:rPr>
        <w:t>ηо</w:t>
      </w:r>
      <w:r w:rsidRPr="00350323">
        <w:rPr>
          <w:sz w:val="28"/>
          <w:szCs w:val="28"/>
        </w:rPr>
        <w:t xml:space="preserve"> определяется конструкцией окон, и согласно СНиП </w:t>
      </w:r>
      <w:smartTag w:uri="urn:schemas-microsoft-com:office:smarttags" w:element="date">
        <w:smartTagPr>
          <w:attr w:name="ls" w:val="trans"/>
          <w:attr w:name="Month" w:val="05"/>
          <w:attr w:name="Day" w:val="23"/>
          <w:attr w:name="Year" w:val="95"/>
        </w:smartTagPr>
        <w:r w:rsidRPr="00350323">
          <w:rPr>
            <w:sz w:val="28"/>
            <w:szCs w:val="28"/>
          </w:rPr>
          <w:t>23-05-95</w:t>
        </w:r>
      </w:smartTag>
      <w:r w:rsidRPr="00350323">
        <w:rPr>
          <w:sz w:val="28"/>
          <w:szCs w:val="28"/>
        </w:rPr>
        <w:t xml:space="preserve">, </w:t>
      </w:r>
      <w:r w:rsidRPr="00350323">
        <w:rPr>
          <w:i/>
          <w:sz w:val="28"/>
          <w:szCs w:val="28"/>
        </w:rPr>
        <w:t>ηо</w:t>
      </w:r>
      <w:r w:rsidRPr="00350323">
        <w:rPr>
          <w:sz w:val="28"/>
          <w:szCs w:val="28"/>
        </w:rPr>
        <w:t xml:space="preserve">=15. </w:t>
      </w:r>
    </w:p>
    <w:p w:rsidR="00831549" w:rsidRDefault="00831549" w:rsidP="00831549">
      <w:pPr>
        <w:spacing w:line="360" w:lineRule="auto"/>
        <w:rPr>
          <w:sz w:val="28"/>
          <w:szCs w:val="28"/>
        </w:rPr>
      </w:pPr>
      <w:r w:rsidRPr="00350323">
        <w:rPr>
          <w:sz w:val="28"/>
          <w:szCs w:val="28"/>
        </w:rPr>
        <w:t xml:space="preserve">Общий коэффициент светопропускания </w:t>
      </w:r>
      <w:r w:rsidRPr="00350323">
        <w:rPr>
          <w:i/>
          <w:sz w:val="28"/>
          <w:szCs w:val="28"/>
        </w:rPr>
        <w:t>τ</w:t>
      </w:r>
      <w:r w:rsidRPr="00350323">
        <w:rPr>
          <w:sz w:val="28"/>
          <w:szCs w:val="28"/>
        </w:rPr>
        <w:t xml:space="preserve"> определяется по формуле:</w:t>
      </w:r>
    </w:p>
    <w:p w:rsidR="00831549" w:rsidRPr="00350323" w:rsidRDefault="00831549" w:rsidP="00831549">
      <w:pPr>
        <w:spacing w:line="360" w:lineRule="auto"/>
        <w:rPr>
          <w:sz w:val="28"/>
          <w:szCs w:val="28"/>
        </w:rPr>
      </w:pPr>
    </w:p>
    <w:p w:rsidR="00831549" w:rsidRDefault="00831549" w:rsidP="00831549">
      <w:pPr>
        <w:spacing w:line="360" w:lineRule="auto"/>
        <w:ind w:firstLine="540"/>
        <w:jc w:val="right"/>
        <w:rPr>
          <w:sz w:val="28"/>
          <w:szCs w:val="28"/>
        </w:rPr>
      </w:pPr>
      <w:r w:rsidRPr="00350323">
        <w:rPr>
          <w:i/>
          <w:sz w:val="28"/>
          <w:szCs w:val="28"/>
        </w:rPr>
        <w:t xml:space="preserve">τ = </w:t>
      </w:r>
      <w:r w:rsidRPr="00350323">
        <w:rPr>
          <w:i/>
          <w:sz w:val="28"/>
          <w:szCs w:val="28"/>
          <w:lang w:val="en-US"/>
        </w:rPr>
        <w:t>T</w:t>
      </w:r>
      <w:r w:rsidRPr="00350323">
        <w:rPr>
          <w:i/>
          <w:sz w:val="28"/>
          <w:szCs w:val="28"/>
        </w:rPr>
        <w:t xml:space="preserve">1 </w:t>
      </w:r>
      <w:r w:rsidRPr="00350323">
        <w:rPr>
          <w:sz w:val="28"/>
          <w:szCs w:val="28"/>
        </w:rPr>
        <w:t>·</w:t>
      </w:r>
      <w:r w:rsidRPr="00350323">
        <w:rPr>
          <w:i/>
          <w:sz w:val="28"/>
          <w:szCs w:val="28"/>
        </w:rPr>
        <w:t xml:space="preserve"> Т2 · Т3 · Т4 · Т5</w:t>
      </w:r>
      <w:r w:rsidRPr="00350323">
        <w:rPr>
          <w:sz w:val="28"/>
          <w:szCs w:val="28"/>
        </w:rPr>
        <w:t>,</w:t>
      </w:r>
      <w:r w:rsidRPr="00350323">
        <w:rPr>
          <w:sz w:val="28"/>
          <w:szCs w:val="28"/>
        </w:rPr>
        <w:tab/>
      </w:r>
      <w:r w:rsidRPr="00350323">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831549" w:rsidRPr="00350323" w:rsidRDefault="00831549" w:rsidP="00831549">
      <w:pPr>
        <w:spacing w:line="360" w:lineRule="auto"/>
        <w:ind w:firstLine="540"/>
        <w:jc w:val="right"/>
        <w:rPr>
          <w:sz w:val="28"/>
          <w:szCs w:val="28"/>
        </w:rPr>
      </w:pPr>
    </w:p>
    <w:p w:rsidR="00831549" w:rsidRPr="00350323" w:rsidRDefault="00831549" w:rsidP="00831549">
      <w:pPr>
        <w:tabs>
          <w:tab w:val="left" w:pos="540"/>
        </w:tabs>
        <w:spacing w:line="360" w:lineRule="auto"/>
        <w:rPr>
          <w:sz w:val="28"/>
          <w:szCs w:val="28"/>
        </w:rPr>
      </w:pPr>
      <w:r w:rsidRPr="00350323">
        <w:rPr>
          <w:sz w:val="28"/>
          <w:szCs w:val="28"/>
        </w:rPr>
        <w:t>где</w:t>
      </w:r>
      <w:r w:rsidRPr="00350323">
        <w:rPr>
          <w:sz w:val="28"/>
          <w:szCs w:val="28"/>
        </w:rPr>
        <w:tab/>
      </w:r>
      <w:r w:rsidRPr="00350323">
        <w:rPr>
          <w:i/>
          <w:sz w:val="28"/>
          <w:szCs w:val="28"/>
        </w:rPr>
        <w:t>T1</w:t>
      </w:r>
      <w:r w:rsidRPr="00350323">
        <w:rPr>
          <w:sz w:val="28"/>
          <w:szCs w:val="28"/>
        </w:rPr>
        <w:t xml:space="preserve"> – коэффициент светопропускания материала, </w:t>
      </w:r>
      <w:r w:rsidRPr="00350323">
        <w:rPr>
          <w:i/>
          <w:sz w:val="28"/>
          <w:szCs w:val="28"/>
        </w:rPr>
        <w:t>T1</w:t>
      </w:r>
      <w:r w:rsidRPr="00350323">
        <w:rPr>
          <w:sz w:val="28"/>
          <w:szCs w:val="28"/>
        </w:rPr>
        <w:t xml:space="preserve"> = 0,8;</w:t>
      </w:r>
    </w:p>
    <w:p w:rsidR="00831549" w:rsidRPr="00350323" w:rsidRDefault="00831549" w:rsidP="00831549">
      <w:pPr>
        <w:spacing w:line="360" w:lineRule="auto"/>
        <w:rPr>
          <w:sz w:val="28"/>
          <w:szCs w:val="28"/>
        </w:rPr>
      </w:pPr>
      <w:r w:rsidRPr="00350323">
        <w:rPr>
          <w:i/>
          <w:sz w:val="28"/>
          <w:szCs w:val="28"/>
        </w:rPr>
        <w:t>Т2</w:t>
      </w:r>
      <w:r w:rsidRPr="00350323">
        <w:rPr>
          <w:sz w:val="28"/>
          <w:szCs w:val="28"/>
        </w:rPr>
        <w:t xml:space="preserve"> – коэффициент потерь в переплетах окон, </w:t>
      </w:r>
      <w:r w:rsidRPr="00350323">
        <w:rPr>
          <w:i/>
          <w:sz w:val="28"/>
          <w:szCs w:val="28"/>
        </w:rPr>
        <w:t>Т2</w:t>
      </w:r>
      <w:r w:rsidRPr="00350323">
        <w:rPr>
          <w:sz w:val="28"/>
          <w:szCs w:val="28"/>
        </w:rPr>
        <w:t xml:space="preserve"> = 0,8;</w:t>
      </w:r>
    </w:p>
    <w:p w:rsidR="00831549" w:rsidRPr="00350323" w:rsidRDefault="00831549" w:rsidP="00831549">
      <w:pPr>
        <w:spacing w:line="360" w:lineRule="auto"/>
        <w:rPr>
          <w:sz w:val="28"/>
          <w:szCs w:val="28"/>
        </w:rPr>
      </w:pPr>
      <w:r w:rsidRPr="00350323">
        <w:rPr>
          <w:i/>
          <w:sz w:val="28"/>
          <w:szCs w:val="28"/>
        </w:rPr>
        <w:t>Т3</w:t>
      </w:r>
      <w:r w:rsidRPr="00350323">
        <w:rPr>
          <w:sz w:val="28"/>
          <w:szCs w:val="28"/>
        </w:rPr>
        <w:t xml:space="preserve"> – коэффициент в несущих конструкциях, при боковом освещении, </w:t>
      </w:r>
      <w:r w:rsidRPr="00350323">
        <w:rPr>
          <w:i/>
          <w:sz w:val="28"/>
          <w:szCs w:val="28"/>
        </w:rPr>
        <w:t>Т3</w:t>
      </w:r>
      <w:r w:rsidRPr="00350323">
        <w:rPr>
          <w:sz w:val="28"/>
          <w:szCs w:val="28"/>
        </w:rPr>
        <w:t>=1;</w:t>
      </w:r>
    </w:p>
    <w:p w:rsidR="00831549" w:rsidRPr="00350323" w:rsidRDefault="00831549" w:rsidP="00831549">
      <w:pPr>
        <w:spacing w:line="360" w:lineRule="auto"/>
        <w:rPr>
          <w:sz w:val="28"/>
          <w:szCs w:val="28"/>
        </w:rPr>
      </w:pPr>
      <w:r w:rsidRPr="00350323">
        <w:rPr>
          <w:i/>
          <w:sz w:val="28"/>
          <w:szCs w:val="28"/>
        </w:rPr>
        <w:t>Т4</w:t>
      </w:r>
      <w:r w:rsidRPr="00350323">
        <w:rPr>
          <w:sz w:val="28"/>
          <w:szCs w:val="28"/>
        </w:rPr>
        <w:t xml:space="preserve"> – коэффициент, учитывающий потери света в солнцезащитных устройствах, </w:t>
      </w:r>
      <w:r w:rsidRPr="00350323">
        <w:rPr>
          <w:i/>
          <w:sz w:val="28"/>
          <w:szCs w:val="28"/>
        </w:rPr>
        <w:t>Т4</w:t>
      </w:r>
      <w:r w:rsidRPr="00350323">
        <w:rPr>
          <w:sz w:val="28"/>
          <w:szCs w:val="28"/>
        </w:rPr>
        <w:t xml:space="preserve"> = 1; </w:t>
      </w:r>
    </w:p>
    <w:p w:rsidR="00831549" w:rsidRDefault="00831549" w:rsidP="00831549">
      <w:pPr>
        <w:spacing w:line="360" w:lineRule="auto"/>
        <w:rPr>
          <w:sz w:val="28"/>
          <w:szCs w:val="28"/>
        </w:rPr>
      </w:pPr>
      <w:r w:rsidRPr="00350323">
        <w:rPr>
          <w:i/>
          <w:sz w:val="28"/>
          <w:szCs w:val="28"/>
        </w:rPr>
        <w:t>Т5</w:t>
      </w:r>
      <w:r w:rsidRPr="00350323">
        <w:rPr>
          <w:sz w:val="28"/>
          <w:szCs w:val="28"/>
        </w:rPr>
        <w:t xml:space="preserve"> – коэффициент потерь света в защитной сетке для фонарей, </w:t>
      </w:r>
      <w:r w:rsidRPr="00350323">
        <w:rPr>
          <w:i/>
          <w:sz w:val="28"/>
          <w:szCs w:val="28"/>
        </w:rPr>
        <w:t>Т5</w:t>
      </w:r>
      <w:r w:rsidRPr="00350323">
        <w:rPr>
          <w:sz w:val="28"/>
          <w:szCs w:val="28"/>
        </w:rPr>
        <w:t xml:space="preserve"> = 1.</w:t>
      </w:r>
    </w:p>
    <w:p w:rsidR="00831549" w:rsidRPr="00350323" w:rsidRDefault="00831549" w:rsidP="00831549">
      <w:pPr>
        <w:spacing w:line="360" w:lineRule="auto"/>
        <w:rPr>
          <w:sz w:val="28"/>
          <w:szCs w:val="28"/>
        </w:rPr>
      </w:pPr>
    </w:p>
    <w:p w:rsidR="00831549" w:rsidRPr="00350323" w:rsidRDefault="00831549" w:rsidP="00831549">
      <w:pPr>
        <w:spacing w:line="360" w:lineRule="auto"/>
        <w:jc w:val="center"/>
        <w:rPr>
          <w:sz w:val="28"/>
          <w:szCs w:val="28"/>
        </w:rPr>
      </w:pPr>
      <w:r w:rsidRPr="00350323">
        <w:rPr>
          <w:i/>
          <w:sz w:val="28"/>
          <w:szCs w:val="28"/>
        </w:rPr>
        <w:t>τ =</w:t>
      </w:r>
      <w:r w:rsidRPr="00350323">
        <w:rPr>
          <w:sz w:val="28"/>
          <w:szCs w:val="28"/>
        </w:rPr>
        <w:t xml:space="preserve"> 0,8 · 0,8 · 1 · 1 · 1 = 0,64.</w:t>
      </w:r>
    </w:p>
    <w:p w:rsidR="00831549" w:rsidRDefault="00831549" w:rsidP="00831549">
      <w:pPr>
        <w:spacing w:line="360" w:lineRule="auto"/>
        <w:ind w:firstLine="540"/>
        <w:rPr>
          <w:sz w:val="28"/>
          <w:szCs w:val="28"/>
        </w:rPr>
      </w:pPr>
    </w:p>
    <w:p w:rsidR="00831549" w:rsidRDefault="00831549" w:rsidP="00831549">
      <w:pPr>
        <w:spacing w:line="360" w:lineRule="auto"/>
        <w:ind w:firstLine="540"/>
        <w:rPr>
          <w:sz w:val="28"/>
          <w:szCs w:val="28"/>
        </w:rPr>
      </w:pPr>
      <w:r w:rsidRPr="00350323">
        <w:rPr>
          <w:sz w:val="28"/>
          <w:szCs w:val="28"/>
        </w:rPr>
        <w:t>Зная все параметры можно определять площадь световых проемов:</w:t>
      </w:r>
    </w:p>
    <w:p w:rsidR="00831549" w:rsidRPr="00350323" w:rsidRDefault="00831549" w:rsidP="00831549">
      <w:pPr>
        <w:spacing w:line="360" w:lineRule="auto"/>
        <w:ind w:firstLine="540"/>
        <w:rPr>
          <w:sz w:val="28"/>
          <w:szCs w:val="28"/>
        </w:rPr>
      </w:pPr>
    </w:p>
    <w:p w:rsidR="00831549" w:rsidRPr="00350323" w:rsidRDefault="00CF2B5E" w:rsidP="00831549">
      <w:pPr>
        <w:spacing w:line="360" w:lineRule="auto"/>
        <w:jc w:val="center"/>
        <w:rPr>
          <w:sz w:val="28"/>
          <w:szCs w:val="28"/>
        </w:rPr>
      </w:pPr>
      <w:r>
        <w:rPr>
          <w:position w:val="-30"/>
          <w:sz w:val="28"/>
          <w:szCs w:val="28"/>
        </w:rPr>
        <w:pict>
          <v:shape id="_x0000_i1039" type="#_x0000_t75" style="width:195pt;height:40.5pt">
            <v:imagedata r:id="rId23" o:title=""/>
          </v:shape>
        </w:pict>
      </w:r>
    </w:p>
    <w:p w:rsidR="00831549" w:rsidRPr="00350323" w:rsidRDefault="00831549" w:rsidP="00831549">
      <w:pPr>
        <w:spacing w:line="360" w:lineRule="auto"/>
        <w:rPr>
          <w:sz w:val="28"/>
          <w:szCs w:val="28"/>
        </w:rPr>
      </w:pPr>
      <w:r w:rsidRPr="00350323">
        <w:rPr>
          <w:sz w:val="28"/>
          <w:szCs w:val="28"/>
        </w:rPr>
        <w:t xml:space="preserve">Итак, рассчитанная площадь световых проемов – </w:t>
      </w:r>
      <w:smartTag w:uri="urn:schemas-microsoft-com:office:smarttags" w:element="metricconverter">
        <w:smartTagPr>
          <w:attr w:name="ProductID" w:val="3,1 м2"/>
        </w:smartTagPr>
        <w:r w:rsidRPr="00350323">
          <w:rPr>
            <w:sz w:val="28"/>
            <w:szCs w:val="28"/>
          </w:rPr>
          <w:t>3,1 м</w:t>
        </w:r>
        <w:r w:rsidRPr="00350323">
          <w:rPr>
            <w:sz w:val="28"/>
            <w:szCs w:val="28"/>
            <w:vertAlign w:val="superscript"/>
          </w:rPr>
          <w:t>2</w:t>
        </w:r>
      </w:smartTag>
      <w:r w:rsidRPr="00350323">
        <w:rPr>
          <w:sz w:val="28"/>
          <w:szCs w:val="28"/>
        </w:rPr>
        <w:t xml:space="preserve"> , а площадь имеющихся окон – </w:t>
      </w:r>
      <w:smartTag w:uri="urn:schemas-microsoft-com:office:smarttags" w:element="metricconverter">
        <w:smartTagPr>
          <w:attr w:name="ProductID" w:val="3,75 м2"/>
        </w:smartTagPr>
        <w:r w:rsidRPr="00350323">
          <w:rPr>
            <w:sz w:val="28"/>
            <w:szCs w:val="28"/>
          </w:rPr>
          <w:t>3,75 м</w:t>
        </w:r>
        <w:r w:rsidRPr="00350323">
          <w:rPr>
            <w:sz w:val="28"/>
            <w:szCs w:val="28"/>
            <w:vertAlign w:val="superscript"/>
          </w:rPr>
          <w:t>2</w:t>
        </w:r>
      </w:smartTag>
      <w:r w:rsidRPr="00350323">
        <w:rPr>
          <w:sz w:val="28"/>
          <w:szCs w:val="28"/>
        </w:rPr>
        <w:t xml:space="preserve"> . Следовательно, площадь световых проемов удовлетворяет нормативным требованиям.</w:t>
      </w:r>
    </w:p>
    <w:p w:rsidR="00831549" w:rsidRPr="00350323" w:rsidRDefault="00831549" w:rsidP="00831549">
      <w:pPr>
        <w:spacing w:line="360" w:lineRule="auto"/>
        <w:rPr>
          <w:sz w:val="28"/>
          <w:szCs w:val="28"/>
        </w:rPr>
      </w:pPr>
      <w:r w:rsidRPr="00350323">
        <w:rPr>
          <w:sz w:val="28"/>
          <w:szCs w:val="28"/>
        </w:rPr>
        <w:t xml:space="preserve">Для работы в вечернее и ночное время суток используют искусственное освещение, которое создается электрическими светильниками. Приемы искусственного освещения позволяют изменить освещение помещений за счет переключения светильников. Нормирование искусственного освещения также как и естественного, осуществляется СНиП </w:t>
      </w:r>
      <w:smartTag w:uri="urn:schemas-microsoft-com:office:smarttags" w:element="date">
        <w:smartTagPr>
          <w:attr w:name="ls" w:val="trans"/>
          <w:attr w:name="Month" w:val="05"/>
          <w:attr w:name="Day" w:val="23"/>
          <w:attr w:name="Year" w:val="95"/>
        </w:smartTagPr>
        <w:r w:rsidRPr="00350323">
          <w:rPr>
            <w:sz w:val="28"/>
            <w:szCs w:val="28"/>
          </w:rPr>
          <w:t>23-05-95.</w:t>
        </w:r>
      </w:smartTag>
      <w:r w:rsidRPr="00350323">
        <w:rPr>
          <w:sz w:val="28"/>
          <w:szCs w:val="28"/>
        </w:rPr>
        <w:t xml:space="preserve"> Для общего освещения используют главным образом люминесцентные лампы ЛБ-80, белого цвета.</w:t>
      </w:r>
    </w:p>
    <w:p w:rsidR="00831549" w:rsidRPr="00350323" w:rsidRDefault="00831549" w:rsidP="00831549">
      <w:pPr>
        <w:spacing w:line="360" w:lineRule="auto"/>
        <w:rPr>
          <w:sz w:val="28"/>
          <w:szCs w:val="28"/>
        </w:rPr>
      </w:pPr>
      <w:r w:rsidRPr="00350323">
        <w:rPr>
          <w:sz w:val="28"/>
          <w:szCs w:val="28"/>
        </w:rPr>
        <w:t xml:space="preserve">Для расчета искусственного освещения применяют метод коэффициента использования потока. При этом использует норму освещенности помещений, которая, согласно СНиП </w:t>
      </w:r>
      <w:smartTag w:uri="urn:schemas-microsoft-com:office:smarttags" w:element="date">
        <w:smartTagPr>
          <w:attr w:name="ls" w:val="trans"/>
          <w:attr w:name="Month" w:val="05"/>
          <w:attr w:name="Day" w:val="23"/>
          <w:attr w:name="Year" w:val="95"/>
        </w:smartTagPr>
        <w:r w:rsidRPr="00350323">
          <w:rPr>
            <w:sz w:val="28"/>
            <w:szCs w:val="28"/>
          </w:rPr>
          <w:t>23-05-95</w:t>
        </w:r>
      </w:smartTag>
      <w:r w:rsidRPr="00350323">
        <w:rPr>
          <w:sz w:val="28"/>
          <w:szCs w:val="28"/>
        </w:rPr>
        <w:t xml:space="preserve"> равна 400 лк. Коэффициент определяют по формуле:</w:t>
      </w:r>
    </w:p>
    <w:p w:rsidR="00831549" w:rsidRPr="00350323" w:rsidRDefault="00CF2B5E" w:rsidP="00831549">
      <w:pPr>
        <w:spacing w:line="360" w:lineRule="auto"/>
        <w:jc w:val="right"/>
        <w:rPr>
          <w:sz w:val="28"/>
          <w:szCs w:val="28"/>
        </w:rPr>
      </w:pPr>
      <w:r>
        <w:rPr>
          <w:position w:val="-24"/>
          <w:sz w:val="28"/>
          <w:szCs w:val="28"/>
        </w:rPr>
        <w:pict>
          <v:shape id="_x0000_i1040" type="#_x0000_t75" style="width:93.75pt;height:33.75pt">
            <v:imagedata r:id="rId24" o:title=""/>
          </v:shape>
        </w:pict>
      </w:r>
      <w:r w:rsidR="00831549" w:rsidRPr="00350323">
        <w:rPr>
          <w:sz w:val="28"/>
          <w:szCs w:val="28"/>
        </w:rPr>
        <w:tab/>
      </w:r>
      <w:r w:rsidR="00831549" w:rsidRPr="00350323">
        <w:rPr>
          <w:sz w:val="28"/>
          <w:szCs w:val="28"/>
        </w:rPr>
        <w:tab/>
      </w:r>
      <w:r w:rsidR="00831549" w:rsidRPr="00350323">
        <w:rPr>
          <w:sz w:val="28"/>
          <w:szCs w:val="28"/>
        </w:rPr>
        <w:tab/>
      </w:r>
      <w:r w:rsidR="00831549" w:rsidRPr="00350323">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t xml:space="preserve">  </w:t>
      </w:r>
    </w:p>
    <w:p w:rsidR="00831549" w:rsidRPr="00350323" w:rsidRDefault="00831549" w:rsidP="00831549">
      <w:pPr>
        <w:tabs>
          <w:tab w:val="left" w:pos="540"/>
        </w:tabs>
        <w:spacing w:line="360" w:lineRule="auto"/>
        <w:ind w:firstLine="540"/>
        <w:rPr>
          <w:sz w:val="28"/>
          <w:szCs w:val="28"/>
        </w:rPr>
      </w:pPr>
      <w:r w:rsidRPr="00350323">
        <w:rPr>
          <w:sz w:val="28"/>
          <w:szCs w:val="28"/>
        </w:rPr>
        <w:t>где</w:t>
      </w:r>
      <w:r w:rsidRPr="00350323">
        <w:rPr>
          <w:sz w:val="28"/>
          <w:szCs w:val="28"/>
        </w:rPr>
        <w:tab/>
      </w:r>
      <w:r w:rsidRPr="00350323">
        <w:rPr>
          <w:i/>
          <w:sz w:val="28"/>
          <w:szCs w:val="28"/>
          <w:lang w:val="en-US"/>
        </w:rPr>
        <w:t>F</w:t>
      </w:r>
      <w:r w:rsidRPr="00350323">
        <w:rPr>
          <w:sz w:val="28"/>
          <w:szCs w:val="28"/>
        </w:rPr>
        <w:t xml:space="preserve"> – световой поток, лм;</w:t>
      </w:r>
    </w:p>
    <w:p w:rsidR="00831549" w:rsidRPr="00350323" w:rsidRDefault="00831549" w:rsidP="00831549">
      <w:pPr>
        <w:spacing w:line="360" w:lineRule="auto"/>
        <w:ind w:firstLine="540"/>
        <w:rPr>
          <w:sz w:val="28"/>
          <w:szCs w:val="28"/>
        </w:rPr>
      </w:pPr>
      <w:r w:rsidRPr="00350323">
        <w:rPr>
          <w:i/>
          <w:sz w:val="28"/>
          <w:szCs w:val="28"/>
        </w:rPr>
        <w:t>Е</w:t>
      </w:r>
      <w:r w:rsidRPr="00350323">
        <w:rPr>
          <w:sz w:val="28"/>
          <w:szCs w:val="28"/>
        </w:rPr>
        <w:t xml:space="preserve"> – нормируемая минимальная освещенность, лк;</w:t>
      </w:r>
    </w:p>
    <w:p w:rsidR="00831549" w:rsidRPr="00350323" w:rsidRDefault="00831549" w:rsidP="00831549">
      <w:pPr>
        <w:spacing w:line="360" w:lineRule="auto"/>
        <w:ind w:firstLine="540"/>
        <w:rPr>
          <w:sz w:val="28"/>
          <w:szCs w:val="28"/>
        </w:rPr>
      </w:pPr>
      <w:r w:rsidRPr="00350323">
        <w:rPr>
          <w:i/>
          <w:sz w:val="28"/>
          <w:szCs w:val="28"/>
        </w:rPr>
        <w:t>К</w:t>
      </w:r>
      <w:r w:rsidRPr="00350323">
        <w:rPr>
          <w:sz w:val="28"/>
          <w:szCs w:val="28"/>
        </w:rPr>
        <w:t xml:space="preserve"> – коэффициент запаса. Для помещений с малым выделением пыли, </w:t>
      </w:r>
      <w:r w:rsidRPr="00350323">
        <w:rPr>
          <w:i/>
          <w:sz w:val="28"/>
          <w:szCs w:val="28"/>
        </w:rPr>
        <w:t>К</w:t>
      </w:r>
      <w:r w:rsidRPr="00350323">
        <w:rPr>
          <w:sz w:val="28"/>
          <w:szCs w:val="28"/>
        </w:rPr>
        <w:t>=1,1;</w:t>
      </w:r>
    </w:p>
    <w:p w:rsidR="00831549" w:rsidRPr="00350323" w:rsidRDefault="00831549" w:rsidP="00831549">
      <w:pPr>
        <w:spacing w:line="360" w:lineRule="auto"/>
        <w:ind w:firstLine="540"/>
        <w:rPr>
          <w:sz w:val="28"/>
          <w:szCs w:val="28"/>
        </w:rPr>
      </w:pPr>
      <w:r w:rsidRPr="00350323">
        <w:rPr>
          <w:i/>
          <w:sz w:val="28"/>
          <w:szCs w:val="28"/>
        </w:rPr>
        <w:t>S</w:t>
      </w:r>
      <w:r w:rsidRPr="00350323">
        <w:rPr>
          <w:sz w:val="28"/>
          <w:szCs w:val="28"/>
        </w:rPr>
        <w:t xml:space="preserve"> – освещаемая площадь, м2. </w:t>
      </w:r>
      <w:r w:rsidRPr="00350323">
        <w:rPr>
          <w:i/>
          <w:sz w:val="28"/>
          <w:szCs w:val="28"/>
          <w:lang w:val="en-US"/>
        </w:rPr>
        <w:t>S</w:t>
      </w:r>
      <w:r w:rsidRPr="00350323">
        <w:rPr>
          <w:sz w:val="28"/>
          <w:szCs w:val="28"/>
        </w:rPr>
        <w:t xml:space="preserve"> = </w:t>
      </w:r>
      <w:smartTag w:uri="urn:schemas-microsoft-com:office:smarttags" w:element="metricconverter">
        <w:smartTagPr>
          <w:attr w:name="ProductID" w:val="20 м2"/>
        </w:smartTagPr>
        <w:r w:rsidRPr="00350323">
          <w:rPr>
            <w:sz w:val="28"/>
            <w:szCs w:val="28"/>
          </w:rPr>
          <w:t>20 м</w:t>
        </w:r>
        <w:r w:rsidRPr="00350323">
          <w:rPr>
            <w:sz w:val="28"/>
            <w:szCs w:val="28"/>
            <w:vertAlign w:val="superscript"/>
          </w:rPr>
          <w:t>2</w:t>
        </w:r>
      </w:smartTag>
      <w:r w:rsidRPr="00350323">
        <w:rPr>
          <w:sz w:val="28"/>
          <w:szCs w:val="28"/>
        </w:rPr>
        <w:t xml:space="preserve"> ;</w:t>
      </w:r>
    </w:p>
    <w:p w:rsidR="00831549" w:rsidRPr="00350323" w:rsidRDefault="00831549" w:rsidP="00831549">
      <w:pPr>
        <w:spacing w:line="360" w:lineRule="auto"/>
        <w:ind w:firstLine="540"/>
        <w:rPr>
          <w:sz w:val="28"/>
          <w:szCs w:val="28"/>
        </w:rPr>
      </w:pPr>
      <w:r w:rsidRPr="00350323">
        <w:rPr>
          <w:i/>
          <w:sz w:val="28"/>
          <w:szCs w:val="28"/>
        </w:rPr>
        <w:t>Z</w:t>
      </w:r>
      <w:r w:rsidRPr="00350323">
        <w:rPr>
          <w:sz w:val="28"/>
          <w:szCs w:val="28"/>
        </w:rPr>
        <w:t xml:space="preserve"> – коэффициент неравномерности освещения, </w:t>
      </w:r>
      <w:r w:rsidRPr="00350323">
        <w:rPr>
          <w:i/>
          <w:sz w:val="28"/>
          <w:szCs w:val="28"/>
        </w:rPr>
        <w:t>Z</w:t>
      </w:r>
      <w:r w:rsidRPr="00350323">
        <w:rPr>
          <w:sz w:val="28"/>
          <w:szCs w:val="28"/>
        </w:rPr>
        <w:t xml:space="preserve"> = 1,2;</w:t>
      </w:r>
      <w:r w:rsidRPr="00350323">
        <w:rPr>
          <w:position w:val="-24"/>
          <w:sz w:val="28"/>
          <w:szCs w:val="28"/>
        </w:rPr>
        <w:t xml:space="preserve"> </w:t>
      </w:r>
    </w:p>
    <w:p w:rsidR="00831549" w:rsidRPr="00350323" w:rsidRDefault="00831549" w:rsidP="00831549">
      <w:pPr>
        <w:spacing w:line="360" w:lineRule="auto"/>
        <w:ind w:firstLine="540"/>
        <w:rPr>
          <w:sz w:val="28"/>
          <w:szCs w:val="28"/>
        </w:rPr>
      </w:pPr>
      <w:r w:rsidRPr="00350323">
        <w:rPr>
          <w:i/>
          <w:sz w:val="28"/>
          <w:szCs w:val="28"/>
        </w:rPr>
        <w:t>N</w:t>
      </w:r>
      <w:r w:rsidRPr="00350323">
        <w:rPr>
          <w:sz w:val="28"/>
          <w:szCs w:val="28"/>
        </w:rPr>
        <w:t xml:space="preserve"> – число светильников, шт;</w:t>
      </w:r>
    </w:p>
    <w:p w:rsidR="00831549" w:rsidRPr="00350323" w:rsidRDefault="00831549" w:rsidP="00831549">
      <w:pPr>
        <w:spacing w:line="360" w:lineRule="auto"/>
        <w:ind w:firstLine="540"/>
        <w:rPr>
          <w:sz w:val="28"/>
          <w:szCs w:val="28"/>
        </w:rPr>
      </w:pPr>
      <w:r w:rsidRPr="00350323">
        <w:rPr>
          <w:i/>
          <w:sz w:val="28"/>
          <w:szCs w:val="28"/>
        </w:rPr>
        <w:t>С</w:t>
      </w:r>
      <w:r w:rsidRPr="00350323">
        <w:rPr>
          <w:sz w:val="28"/>
          <w:szCs w:val="28"/>
        </w:rPr>
        <w:t xml:space="preserve"> – коэффициент использования излучаемого светильниками светового потока на расчетной площади (среднее значение), </w:t>
      </w:r>
      <w:r w:rsidRPr="00350323">
        <w:rPr>
          <w:i/>
          <w:sz w:val="28"/>
          <w:szCs w:val="28"/>
        </w:rPr>
        <w:t>С</w:t>
      </w:r>
      <w:r w:rsidRPr="00350323">
        <w:rPr>
          <w:sz w:val="28"/>
          <w:szCs w:val="28"/>
        </w:rPr>
        <w:t xml:space="preserve"> = 0,4.</w:t>
      </w:r>
    </w:p>
    <w:p w:rsidR="00831549" w:rsidRPr="00350323" w:rsidRDefault="00831549" w:rsidP="00831549">
      <w:pPr>
        <w:spacing w:line="360" w:lineRule="auto"/>
        <w:ind w:firstLine="540"/>
        <w:rPr>
          <w:sz w:val="28"/>
          <w:szCs w:val="28"/>
        </w:rPr>
      </w:pPr>
      <w:r w:rsidRPr="00350323">
        <w:rPr>
          <w:sz w:val="28"/>
          <w:szCs w:val="28"/>
        </w:rPr>
        <w:t xml:space="preserve">Мощность люминесцентной лампы ЛБ-80 составляет 80 Вт. Нормальный световой поток лампы </w:t>
      </w:r>
      <w:r w:rsidRPr="00350323">
        <w:rPr>
          <w:i/>
          <w:sz w:val="28"/>
          <w:szCs w:val="28"/>
          <w:lang w:val="en-US"/>
        </w:rPr>
        <w:t>F</w:t>
      </w:r>
      <w:r w:rsidRPr="00350323">
        <w:rPr>
          <w:sz w:val="28"/>
          <w:szCs w:val="28"/>
        </w:rPr>
        <w:t xml:space="preserve"> = 5320 люмен (лм).</w:t>
      </w:r>
    </w:p>
    <w:p w:rsidR="00831549" w:rsidRDefault="00831549" w:rsidP="00831549">
      <w:pPr>
        <w:spacing w:line="360" w:lineRule="auto"/>
        <w:ind w:firstLine="540"/>
        <w:rPr>
          <w:sz w:val="28"/>
          <w:szCs w:val="28"/>
        </w:rPr>
      </w:pPr>
      <w:r w:rsidRPr="00350323">
        <w:rPr>
          <w:sz w:val="28"/>
          <w:szCs w:val="28"/>
        </w:rPr>
        <w:t>При выбранном типе и мощности люминесцентных ламп их необходимое количество выражается из формулы 5.4 и составляет:</w:t>
      </w:r>
    </w:p>
    <w:p w:rsidR="00831549" w:rsidRPr="00350323" w:rsidRDefault="00831549" w:rsidP="00831549">
      <w:pPr>
        <w:spacing w:line="360" w:lineRule="auto"/>
        <w:ind w:firstLine="540"/>
        <w:rPr>
          <w:sz w:val="28"/>
          <w:szCs w:val="28"/>
        </w:rPr>
      </w:pPr>
    </w:p>
    <w:p w:rsidR="00831549" w:rsidRDefault="00CF2B5E" w:rsidP="00831549">
      <w:pPr>
        <w:spacing w:line="360" w:lineRule="auto"/>
        <w:jc w:val="center"/>
        <w:rPr>
          <w:sz w:val="28"/>
          <w:szCs w:val="28"/>
        </w:rPr>
      </w:pPr>
      <w:r>
        <w:rPr>
          <w:position w:val="-28"/>
          <w:sz w:val="28"/>
          <w:szCs w:val="28"/>
        </w:rPr>
        <w:pict>
          <v:shape id="_x0000_i1041" type="#_x0000_t75" style="width:203.25pt;height:33pt">
            <v:imagedata r:id="rId25" o:title=""/>
          </v:shape>
        </w:pict>
      </w:r>
      <w:r w:rsidR="00831549" w:rsidRPr="00350323">
        <w:rPr>
          <w:sz w:val="28"/>
          <w:szCs w:val="28"/>
        </w:rPr>
        <w:t>.</w:t>
      </w:r>
    </w:p>
    <w:p w:rsidR="00831549" w:rsidRPr="00350323" w:rsidRDefault="00831549" w:rsidP="00831549">
      <w:pPr>
        <w:spacing w:line="360" w:lineRule="auto"/>
        <w:ind w:firstLine="540"/>
        <w:rPr>
          <w:sz w:val="28"/>
          <w:szCs w:val="28"/>
        </w:rPr>
      </w:pPr>
    </w:p>
    <w:p w:rsidR="00831549" w:rsidRPr="00613356" w:rsidRDefault="00831549" w:rsidP="00831549">
      <w:pPr>
        <w:spacing w:line="360" w:lineRule="auto"/>
        <w:ind w:firstLine="540"/>
        <w:rPr>
          <w:sz w:val="28"/>
          <w:szCs w:val="28"/>
        </w:rPr>
      </w:pPr>
      <w:r w:rsidRPr="00613356">
        <w:rPr>
          <w:sz w:val="28"/>
          <w:szCs w:val="28"/>
        </w:rPr>
        <w:t>Таким образом, для освещения данного помещения требуется 5 люминесцентных ламп. Фактически в помещении имеется 3 светильника по 2 лампы ЛБ-80 в каждом.</w:t>
      </w:r>
    </w:p>
    <w:p w:rsidR="00831549" w:rsidRPr="00613356" w:rsidRDefault="00831549" w:rsidP="00831549">
      <w:pPr>
        <w:spacing w:line="360" w:lineRule="auto"/>
        <w:ind w:firstLine="540"/>
        <w:rPr>
          <w:b/>
          <w:bCs/>
          <w:sz w:val="28"/>
          <w:szCs w:val="28"/>
        </w:rPr>
      </w:pPr>
      <w:r w:rsidRPr="00613356">
        <w:rPr>
          <w:b/>
          <w:bCs/>
          <w:sz w:val="28"/>
          <w:szCs w:val="28"/>
        </w:rPr>
        <w:t>Мероприятия по пожарной и взрывной безопасности</w:t>
      </w:r>
    </w:p>
    <w:p w:rsidR="00831549" w:rsidRPr="00613356" w:rsidRDefault="00831549" w:rsidP="00831549">
      <w:pPr>
        <w:spacing w:line="360" w:lineRule="auto"/>
        <w:ind w:firstLine="540"/>
        <w:rPr>
          <w:i/>
          <w:sz w:val="28"/>
          <w:szCs w:val="28"/>
        </w:rPr>
      </w:pPr>
      <w:r w:rsidRPr="00613356">
        <w:rPr>
          <w:sz w:val="28"/>
          <w:szCs w:val="28"/>
        </w:rPr>
        <w:t>Нормативным документом, регламентирующим электропожаробезопасность, является ГОСТ 12.1.030-</w:t>
      </w:r>
      <w:r>
        <w:rPr>
          <w:sz w:val="28"/>
          <w:szCs w:val="28"/>
        </w:rPr>
        <w:t>01</w:t>
      </w:r>
      <w:r w:rsidRPr="00613356">
        <w:rPr>
          <w:sz w:val="28"/>
          <w:szCs w:val="28"/>
        </w:rPr>
        <w:t xml:space="preserve"> «Электробезопасность. Защитное заземление, зануление».</w:t>
      </w:r>
    </w:p>
    <w:p w:rsidR="00831549" w:rsidRPr="00350323" w:rsidRDefault="00831549" w:rsidP="00831549">
      <w:pPr>
        <w:spacing w:line="360" w:lineRule="auto"/>
        <w:ind w:firstLine="540"/>
        <w:rPr>
          <w:sz w:val="28"/>
          <w:szCs w:val="28"/>
        </w:rPr>
      </w:pPr>
      <w:r w:rsidRPr="00613356">
        <w:rPr>
          <w:sz w:val="28"/>
          <w:szCs w:val="28"/>
        </w:rPr>
        <w:t>Поражение электрическим током возможно лишь при замыкании элек</w:t>
      </w:r>
      <w:r w:rsidRPr="00350323">
        <w:rPr>
          <w:sz w:val="28"/>
          <w:szCs w:val="28"/>
        </w:rPr>
        <w:t>трической цепи через тело человека. В компьютерном классе такое возможно при соприкосновении с системным блоком и заземлением, либо при наличии оголенных проводов.</w:t>
      </w:r>
    </w:p>
    <w:p w:rsidR="00831549" w:rsidRPr="00350323" w:rsidRDefault="00831549" w:rsidP="00831549">
      <w:pPr>
        <w:spacing w:line="360" w:lineRule="auto"/>
        <w:ind w:firstLine="540"/>
        <w:rPr>
          <w:sz w:val="28"/>
          <w:szCs w:val="28"/>
        </w:rPr>
      </w:pPr>
      <w:r w:rsidRPr="00350323">
        <w:rPr>
          <w:sz w:val="28"/>
          <w:szCs w:val="28"/>
        </w:rPr>
        <w:t>Приборы, находящиеся в помещении работают от номинального напряжения 220 В. В нашем случае применено заземление с изолированной нейтралью. Заземление выведено на заземляющий контур с сопротивлением 4 Ома. Заземление дисплеев осуществляется через системный блок ЭВМ.</w:t>
      </w:r>
    </w:p>
    <w:p w:rsidR="00831549" w:rsidRPr="00350323" w:rsidRDefault="00831549" w:rsidP="00831549">
      <w:pPr>
        <w:spacing w:line="360" w:lineRule="auto"/>
        <w:ind w:firstLine="540"/>
        <w:rPr>
          <w:sz w:val="28"/>
          <w:szCs w:val="28"/>
        </w:rPr>
      </w:pPr>
      <w:r w:rsidRPr="00350323">
        <w:rPr>
          <w:sz w:val="28"/>
          <w:szCs w:val="28"/>
        </w:rPr>
        <w:t>Соединение ПК с сетью выполнено с помощью трехжильного медного силового кабеля с вилкой, имеющей клеммы заземления. Все провода в рабочем помещении имеют характеристики, соответствующие токам и напряжениям в сети. Все  розетки в классе выведены на единый электрический щиток с автоматическим отключением, в случае короткого замыкания.</w:t>
      </w:r>
    </w:p>
    <w:p w:rsidR="00831549" w:rsidRPr="00350323" w:rsidRDefault="00831549" w:rsidP="00831549">
      <w:pPr>
        <w:spacing w:line="360" w:lineRule="auto"/>
        <w:ind w:firstLine="540"/>
        <w:rPr>
          <w:sz w:val="28"/>
          <w:szCs w:val="28"/>
        </w:rPr>
      </w:pPr>
      <w:r w:rsidRPr="00350323">
        <w:rPr>
          <w:sz w:val="28"/>
          <w:szCs w:val="28"/>
        </w:rPr>
        <w:t>При эксплуатации ЭВМ возможны возникновения следующих аварийных ситуаций:</w:t>
      </w:r>
    </w:p>
    <w:p w:rsidR="00831549" w:rsidRPr="00350323" w:rsidRDefault="00831549" w:rsidP="00831549">
      <w:pPr>
        <w:spacing w:line="360" w:lineRule="auto"/>
        <w:ind w:firstLine="540"/>
        <w:rPr>
          <w:sz w:val="28"/>
          <w:szCs w:val="28"/>
        </w:rPr>
      </w:pPr>
      <w:r w:rsidRPr="00350323">
        <w:rPr>
          <w:sz w:val="28"/>
          <w:szCs w:val="28"/>
        </w:rPr>
        <w:t>- короткие замыкания;</w:t>
      </w:r>
    </w:p>
    <w:p w:rsidR="00831549" w:rsidRPr="00350323" w:rsidRDefault="00831549" w:rsidP="00831549">
      <w:pPr>
        <w:spacing w:line="360" w:lineRule="auto"/>
        <w:ind w:firstLine="540"/>
        <w:rPr>
          <w:sz w:val="28"/>
          <w:szCs w:val="28"/>
        </w:rPr>
      </w:pPr>
      <w:r w:rsidRPr="00350323">
        <w:rPr>
          <w:sz w:val="28"/>
          <w:szCs w:val="28"/>
        </w:rPr>
        <w:t>- перегрузки;</w:t>
      </w:r>
    </w:p>
    <w:p w:rsidR="00831549" w:rsidRPr="00350323" w:rsidRDefault="00831549" w:rsidP="00831549">
      <w:pPr>
        <w:spacing w:line="360" w:lineRule="auto"/>
        <w:ind w:firstLine="540"/>
        <w:rPr>
          <w:sz w:val="28"/>
          <w:szCs w:val="28"/>
        </w:rPr>
      </w:pPr>
      <w:r w:rsidRPr="00350323">
        <w:rPr>
          <w:sz w:val="28"/>
          <w:szCs w:val="28"/>
        </w:rPr>
        <w:t>- повышение переходных сопротивлений в электрических контактах;</w:t>
      </w:r>
    </w:p>
    <w:p w:rsidR="00831549" w:rsidRPr="00350323" w:rsidRDefault="00831549" w:rsidP="00831549">
      <w:pPr>
        <w:spacing w:line="360" w:lineRule="auto"/>
        <w:ind w:firstLine="540"/>
        <w:rPr>
          <w:sz w:val="28"/>
          <w:szCs w:val="28"/>
        </w:rPr>
      </w:pPr>
      <w:r w:rsidRPr="00350323">
        <w:rPr>
          <w:sz w:val="28"/>
          <w:szCs w:val="28"/>
        </w:rPr>
        <w:t>- перенапряжение;</w:t>
      </w:r>
    </w:p>
    <w:p w:rsidR="00831549" w:rsidRPr="00350323" w:rsidRDefault="00831549" w:rsidP="00831549">
      <w:pPr>
        <w:spacing w:line="360" w:lineRule="auto"/>
        <w:ind w:firstLine="540"/>
        <w:rPr>
          <w:sz w:val="28"/>
          <w:szCs w:val="28"/>
        </w:rPr>
      </w:pPr>
      <w:r w:rsidRPr="00350323">
        <w:rPr>
          <w:sz w:val="28"/>
          <w:szCs w:val="28"/>
        </w:rPr>
        <w:t>- возникновение токов утечки.</w:t>
      </w:r>
    </w:p>
    <w:p w:rsidR="00831549" w:rsidRPr="00350323" w:rsidRDefault="00831549" w:rsidP="00831549">
      <w:pPr>
        <w:spacing w:line="360" w:lineRule="auto"/>
        <w:ind w:firstLine="540"/>
        <w:rPr>
          <w:sz w:val="28"/>
          <w:szCs w:val="28"/>
        </w:rPr>
      </w:pPr>
      <w:r w:rsidRPr="00350323">
        <w:rPr>
          <w:sz w:val="28"/>
          <w:szCs w:val="28"/>
        </w:rPr>
        <w:t>Для обеспечения электробезопасности в помещении проверены следующие показатели:</w:t>
      </w:r>
    </w:p>
    <w:p w:rsidR="00831549" w:rsidRPr="00350323" w:rsidRDefault="00831549" w:rsidP="00831549">
      <w:pPr>
        <w:spacing w:line="360" w:lineRule="auto"/>
        <w:ind w:firstLine="540"/>
        <w:rPr>
          <w:sz w:val="28"/>
          <w:szCs w:val="28"/>
        </w:rPr>
      </w:pPr>
      <w:r w:rsidRPr="00350323">
        <w:rPr>
          <w:sz w:val="28"/>
          <w:szCs w:val="28"/>
        </w:rPr>
        <w:t>- соответствие напряжения в сети тому, на которое рассчитан ПК;</w:t>
      </w:r>
    </w:p>
    <w:p w:rsidR="00831549" w:rsidRPr="00350323" w:rsidRDefault="00831549" w:rsidP="00831549">
      <w:pPr>
        <w:spacing w:line="360" w:lineRule="auto"/>
        <w:ind w:firstLine="540"/>
        <w:rPr>
          <w:sz w:val="28"/>
          <w:szCs w:val="28"/>
        </w:rPr>
      </w:pPr>
      <w:r w:rsidRPr="00350323">
        <w:rPr>
          <w:sz w:val="28"/>
          <w:szCs w:val="28"/>
        </w:rPr>
        <w:t>- наличие защитного заземления;</w:t>
      </w:r>
    </w:p>
    <w:p w:rsidR="00831549" w:rsidRPr="00350323" w:rsidRDefault="00831549" w:rsidP="00831549">
      <w:pPr>
        <w:spacing w:line="360" w:lineRule="auto"/>
        <w:ind w:firstLine="540"/>
        <w:rPr>
          <w:sz w:val="28"/>
          <w:szCs w:val="28"/>
        </w:rPr>
      </w:pPr>
      <w:r w:rsidRPr="00350323">
        <w:rPr>
          <w:sz w:val="28"/>
          <w:szCs w:val="28"/>
        </w:rPr>
        <w:t>- меры защиты от перепадов в сети.</w:t>
      </w:r>
    </w:p>
    <w:p w:rsidR="00831549" w:rsidRPr="00350323" w:rsidRDefault="00831549" w:rsidP="00831549">
      <w:pPr>
        <w:spacing w:line="360" w:lineRule="auto"/>
        <w:ind w:firstLine="540"/>
        <w:rPr>
          <w:sz w:val="28"/>
          <w:szCs w:val="28"/>
        </w:rPr>
      </w:pPr>
      <w:r>
        <w:rPr>
          <w:sz w:val="28"/>
          <w:szCs w:val="28"/>
        </w:rPr>
        <w:t>В качестве средств пожаротушения</w:t>
      </w:r>
      <w:r w:rsidRPr="00350323">
        <w:rPr>
          <w:sz w:val="28"/>
          <w:szCs w:val="28"/>
        </w:rPr>
        <w:t xml:space="preserve"> используются огнетушители.</w:t>
      </w:r>
    </w:p>
    <w:p w:rsidR="00831549" w:rsidRPr="00123C3F" w:rsidRDefault="00831549" w:rsidP="00831549">
      <w:pPr>
        <w:spacing w:line="360" w:lineRule="auto"/>
        <w:rPr>
          <w:sz w:val="28"/>
          <w:szCs w:val="28"/>
        </w:rPr>
      </w:pPr>
      <w:r w:rsidRPr="00123C3F">
        <w:rPr>
          <w:sz w:val="28"/>
          <w:szCs w:val="28"/>
        </w:rPr>
        <w:t>Охрана окружающей среды</w:t>
      </w:r>
    </w:p>
    <w:p w:rsidR="00831549" w:rsidRPr="00350323" w:rsidRDefault="00831549" w:rsidP="00831549">
      <w:pPr>
        <w:spacing w:line="360" w:lineRule="auto"/>
        <w:ind w:firstLine="540"/>
        <w:rPr>
          <w:sz w:val="28"/>
          <w:szCs w:val="28"/>
        </w:rPr>
      </w:pPr>
      <w:r w:rsidRPr="00350323">
        <w:rPr>
          <w:sz w:val="28"/>
          <w:szCs w:val="28"/>
        </w:rPr>
        <w:t xml:space="preserve">При работе любых технологических устройств имеет место загрязнение окружающей среды. ПК могут оказывать влияние на атмосферу и гидросферу, выделять тепло и разного рода излучения. При разработке проекта необходимо помнить об этом и всячески стремиться уменьшить влияние используемых устройств на окружающую среду. </w:t>
      </w:r>
    </w:p>
    <w:p w:rsidR="00831549" w:rsidRPr="00350323" w:rsidRDefault="00831549" w:rsidP="00831549">
      <w:pPr>
        <w:spacing w:line="360" w:lineRule="auto"/>
        <w:ind w:firstLine="540"/>
        <w:rPr>
          <w:sz w:val="28"/>
          <w:szCs w:val="28"/>
        </w:rPr>
      </w:pPr>
      <w:r w:rsidRPr="00350323">
        <w:rPr>
          <w:sz w:val="28"/>
          <w:szCs w:val="28"/>
        </w:rPr>
        <w:t xml:space="preserve">Основными экологическими – опасными факторами, оказывающими влияние на окружающую среду, при работе ПК являются различные виды излучения, связанные с функционированием аппаратных модулей, работающего компьютера. </w:t>
      </w:r>
    </w:p>
    <w:p w:rsidR="00831549" w:rsidRPr="00350323" w:rsidRDefault="00831549" w:rsidP="00831549">
      <w:pPr>
        <w:spacing w:line="360" w:lineRule="auto"/>
        <w:ind w:firstLine="540"/>
        <w:rPr>
          <w:sz w:val="28"/>
          <w:szCs w:val="28"/>
        </w:rPr>
      </w:pPr>
      <w:r w:rsidRPr="00350323">
        <w:rPr>
          <w:sz w:val="28"/>
          <w:szCs w:val="28"/>
        </w:rPr>
        <w:t xml:space="preserve">Спектр излучения компьютерного монитора включает рентгеновскую, ультрафиолетовую и инфракрасную области, а также широкий диапазон электромагнитных волн других частот. </w:t>
      </w:r>
    </w:p>
    <w:p w:rsidR="00831549" w:rsidRPr="00350323" w:rsidRDefault="00831549" w:rsidP="00831549">
      <w:pPr>
        <w:spacing w:line="360" w:lineRule="auto"/>
        <w:ind w:firstLine="540"/>
        <w:rPr>
          <w:sz w:val="28"/>
          <w:szCs w:val="28"/>
        </w:rPr>
      </w:pPr>
      <w:r w:rsidRPr="00350323">
        <w:rPr>
          <w:sz w:val="28"/>
          <w:szCs w:val="28"/>
        </w:rPr>
        <w:t xml:space="preserve">Мощность экспозиционной дозы рентгеновского излучения в любой точке на расстоянии </w:t>
      </w:r>
      <w:smartTag w:uri="urn:schemas-microsoft-com:office:smarttags" w:element="metricconverter">
        <w:smartTagPr>
          <w:attr w:name="ProductID" w:val="0.05 м"/>
        </w:smartTagPr>
        <w:smartTag w:uri="urn:schemas-microsoft-com:office:smarttags" w:element="time">
          <w:smartTagPr>
            <w:attr w:name="Hour" w:val="0"/>
            <w:attr w:name="Minute" w:val="05"/>
          </w:smartTagPr>
          <w:r w:rsidRPr="00350323">
            <w:rPr>
              <w:sz w:val="28"/>
              <w:szCs w:val="28"/>
            </w:rPr>
            <w:t>0.05</w:t>
          </w:r>
        </w:smartTag>
        <w:r w:rsidRPr="00350323">
          <w:rPr>
            <w:sz w:val="28"/>
            <w:szCs w:val="28"/>
          </w:rPr>
          <w:t xml:space="preserve"> м</w:t>
        </w:r>
      </w:smartTag>
      <w:r w:rsidRPr="00350323">
        <w:rPr>
          <w:sz w:val="28"/>
          <w:szCs w:val="28"/>
        </w:rPr>
        <w:t xml:space="preserve"> от экрана и корпуса ПК при любых положениях регулировочных устройств не должна превышать 7,74·10÷12 (А/кг), что соответствует эквивалентной дозе, равной 0,1 (мбэр/час). </w:t>
      </w:r>
    </w:p>
    <w:p w:rsidR="00831549" w:rsidRPr="00350323" w:rsidRDefault="00831549" w:rsidP="00831549">
      <w:pPr>
        <w:spacing w:line="360" w:lineRule="auto"/>
        <w:ind w:firstLine="540"/>
        <w:rPr>
          <w:sz w:val="28"/>
          <w:szCs w:val="28"/>
        </w:rPr>
      </w:pPr>
      <w:r w:rsidRPr="00350323">
        <w:rPr>
          <w:sz w:val="28"/>
          <w:szCs w:val="28"/>
        </w:rPr>
        <w:t xml:space="preserve">Уровень ультрафиолетового излучения на рабочем месте пользователя в длинноволновой области (400-315 нм) должен быть не более 10 Вт/м, в средневолновой области (315-280 нм) не более 0,01 Вт/м и отсутствовать в коротковолновой области (280-200 нм). </w:t>
      </w:r>
    </w:p>
    <w:p w:rsidR="00831549" w:rsidRPr="00980B54" w:rsidRDefault="00831549" w:rsidP="00831549">
      <w:pPr>
        <w:spacing w:line="360" w:lineRule="auto"/>
        <w:ind w:firstLine="540"/>
        <w:rPr>
          <w:sz w:val="28"/>
          <w:szCs w:val="28"/>
        </w:rPr>
      </w:pPr>
      <w:r w:rsidRPr="00980B54">
        <w:rPr>
          <w:sz w:val="28"/>
          <w:szCs w:val="28"/>
        </w:rPr>
        <w:t xml:space="preserve">Напряженность электромагнитного поля на рабочем месте пользователя по электрической составляющей должна быть не более 50 В/м и по магнитной составляющей не более 5 А/м. Напряженность электростатических полей на поверхностях терминала должна быть не более 20 кВ/м. </w:t>
      </w:r>
    </w:p>
    <w:p w:rsidR="00831549" w:rsidRPr="00980B54" w:rsidRDefault="00831549" w:rsidP="00831549">
      <w:pPr>
        <w:spacing w:line="360" w:lineRule="auto"/>
        <w:rPr>
          <w:sz w:val="28"/>
          <w:szCs w:val="28"/>
        </w:rPr>
      </w:pPr>
      <w:r w:rsidRPr="00980B54">
        <w:rPr>
          <w:sz w:val="28"/>
          <w:szCs w:val="28"/>
        </w:rPr>
        <w:t xml:space="preserve">Для устранения статического электричества, накапливаемого на корпусе компьютера, корпус заземляют. </w:t>
      </w:r>
    </w:p>
    <w:p w:rsidR="00831549" w:rsidRPr="00980B54" w:rsidRDefault="00831549" w:rsidP="00831549">
      <w:pPr>
        <w:spacing w:line="360" w:lineRule="auto"/>
        <w:rPr>
          <w:sz w:val="28"/>
          <w:szCs w:val="28"/>
        </w:rPr>
      </w:pPr>
      <w:r w:rsidRPr="00980B54">
        <w:rPr>
          <w:sz w:val="28"/>
          <w:szCs w:val="28"/>
        </w:rPr>
        <w:t>Но так как дозы этих излучений малы, то есть не выходят за допустимые нормы и персональные компьютеры, обычно, установлены в помещении, то эти опасные экологические факторы (излучения), гасятся конструктивными элементами (стенами, окнами) и не выходят за пределы зданий, соответственно, не оказывая, никакого вредного экологического воздействия на окружающую среду.</w:t>
      </w:r>
    </w:p>
    <w:p w:rsidR="00831549" w:rsidRPr="00980B54" w:rsidRDefault="00831549" w:rsidP="00831549">
      <w:pPr>
        <w:spacing w:line="360" w:lineRule="auto"/>
        <w:rPr>
          <w:b/>
          <w:bCs/>
          <w:iCs/>
          <w:sz w:val="28"/>
          <w:szCs w:val="28"/>
        </w:rPr>
      </w:pPr>
      <w:r w:rsidRPr="00980B54">
        <w:rPr>
          <w:b/>
          <w:bCs/>
          <w:iCs/>
          <w:sz w:val="28"/>
          <w:szCs w:val="28"/>
        </w:rPr>
        <w:t xml:space="preserve">Анализ промышленных загрязнений окружающей среды </w:t>
      </w:r>
    </w:p>
    <w:p w:rsidR="00831549" w:rsidRPr="00980B54" w:rsidRDefault="00831549" w:rsidP="00831549">
      <w:pPr>
        <w:spacing w:line="360" w:lineRule="auto"/>
        <w:ind w:firstLine="709"/>
        <w:rPr>
          <w:iCs/>
          <w:sz w:val="28"/>
          <w:szCs w:val="28"/>
        </w:rPr>
      </w:pPr>
      <w:r w:rsidRPr="00980B54">
        <w:rPr>
          <w:iCs/>
          <w:sz w:val="28"/>
          <w:szCs w:val="28"/>
        </w:rPr>
        <w:t xml:space="preserve">Мониторы являются основным источником различных видов излучений (электромагнитного, ионизирующего, неионизирующего) и статического электричества. Электронно-лучевая трубка (ЭЛТ) монитора является потенциальным источником рентгеновского излучения. </w:t>
      </w:r>
    </w:p>
    <w:p w:rsidR="00831549" w:rsidRPr="00350323" w:rsidRDefault="00831549" w:rsidP="00831549">
      <w:pPr>
        <w:spacing w:line="360" w:lineRule="auto"/>
        <w:rPr>
          <w:b/>
          <w:bCs/>
          <w:iCs/>
          <w:sz w:val="28"/>
          <w:szCs w:val="28"/>
        </w:rPr>
      </w:pPr>
      <w:r w:rsidRPr="00980B54">
        <w:rPr>
          <w:iCs/>
          <w:sz w:val="28"/>
          <w:szCs w:val="28"/>
        </w:rPr>
        <w:t>Требования к конструкции дисплея, визуальным параметрам экрана и параметрам излучений должны соответствовать государственному стандарту ГОСТ Р 50948-96 «</w:t>
      </w:r>
      <w:r w:rsidRPr="00980B54">
        <w:rPr>
          <w:bCs/>
          <w:iCs/>
          <w:sz w:val="28"/>
          <w:szCs w:val="28"/>
        </w:rPr>
        <w:t>С</w:t>
      </w:r>
      <w:r w:rsidRPr="00350323">
        <w:rPr>
          <w:bCs/>
          <w:iCs/>
          <w:sz w:val="28"/>
          <w:szCs w:val="28"/>
        </w:rPr>
        <w:t>редства отображения информации индивидуального пользования. Общие эргономические требования и требования безопасности»).</w:t>
      </w:r>
      <w:r w:rsidRPr="00350323">
        <w:rPr>
          <w:iCs/>
          <w:sz w:val="28"/>
          <w:szCs w:val="28"/>
        </w:rPr>
        <w:t xml:space="preserve"> Настоящий стандарт распространяется на средства отображения информации индивидуального пользования на ЭЛТ и дискретных (матричных) экранах (дисплеи, видеомониторы, видеомодули, видеодисплейные терминалы), являющиеся оконечными устройствами отображения средств информатизации и вычислительной техники.</w:t>
      </w:r>
    </w:p>
    <w:p w:rsidR="00831549" w:rsidRPr="00350323" w:rsidRDefault="00831549" w:rsidP="00831549">
      <w:pPr>
        <w:spacing w:line="360" w:lineRule="auto"/>
        <w:rPr>
          <w:iCs/>
          <w:sz w:val="28"/>
          <w:szCs w:val="28"/>
        </w:rPr>
      </w:pPr>
      <w:r w:rsidRPr="00350323">
        <w:rPr>
          <w:iCs/>
          <w:sz w:val="28"/>
          <w:szCs w:val="28"/>
        </w:rPr>
        <w:t>Стандарт устанавливает эргономические требования и требования безопасности к дисплеям, в том числе к визуальным эргономическим параметрам и излучениям дисплеев, относящимся к вредным и опасным производственным факторам, влияние которых может привести к ухудшению здоровья пользователей.</w:t>
      </w:r>
    </w:p>
    <w:p w:rsidR="00831549" w:rsidRPr="00350323" w:rsidRDefault="00831549" w:rsidP="00831549">
      <w:pPr>
        <w:spacing w:line="360" w:lineRule="auto"/>
        <w:rPr>
          <w:iCs/>
          <w:sz w:val="28"/>
          <w:szCs w:val="28"/>
        </w:rPr>
      </w:pPr>
      <w:r w:rsidRPr="00350323">
        <w:rPr>
          <w:iCs/>
          <w:sz w:val="28"/>
          <w:szCs w:val="28"/>
        </w:rPr>
        <w:t>Для надежного считывания информации и обеспечения комфортных условий ее восприятия работу с дисплеями следует проводить при значениях основных визуальных эргономических параметров, лежащих в оптимальных или, при кратковременной работе, в предельно допустимых диапазонах.</w:t>
      </w:r>
    </w:p>
    <w:p w:rsidR="00831549" w:rsidRPr="00350323" w:rsidRDefault="00831549" w:rsidP="00831549">
      <w:pPr>
        <w:spacing w:line="360" w:lineRule="auto"/>
        <w:rPr>
          <w:iCs/>
          <w:sz w:val="28"/>
          <w:szCs w:val="28"/>
        </w:rPr>
      </w:pPr>
      <w:r w:rsidRPr="00350323">
        <w:rPr>
          <w:iCs/>
          <w:sz w:val="28"/>
          <w:szCs w:val="28"/>
        </w:rPr>
        <w:t>Основными визуальными эргономическими параметрами являются: яркость изображения, внешняя освещенность экрана, угловой размер знака, угол наблюдения экрана. Значения указанных параметров и их сочетания, соответствующие оптимальным и допустимым диапазонам, устанавливают по результатам испытаний в испытательных лабораториях (центрах), аккредитованных в системе ГОСТ Р, и вносят в нормативные документы (НД) на дисплеи, выпускаемые или импортируемые в Российскую Федерацию.</w:t>
      </w:r>
    </w:p>
    <w:p w:rsidR="00831549" w:rsidRPr="00350323" w:rsidRDefault="00831549" w:rsidP="00831549">
      <w:pPr>
        <w:spacing w:line="360" w:lineRule="auto"/>
        <w:rPr>
          <w:iCs/>
          <w:sz w:val="28"/>
          <w:szCs w:val="28"/>
        </w:rPr>
      </w:pPr>
      <w:r w:rsidRPr="00350323">
        <w:rPr>
          <w:iCs/>
          <w:sz w:val="28"/>
          <w:szCs w:val="28"/>
        </w:rPr>
        <w:t>В данном случае на рабочем месте  установлены ПЭВМ типа IBM PC с монитором Samsung SyncMaster 500S типа SVGA со следующими техническими характеристиками:</w:t>
      </w:r>
    </w:p>
    <w:p w:rsidR="00831549" w:rsidRPr="00350323" w:rsidRDefault="00831549" w:rsidP="00831549">
      <w:pPr>
        <w:spacing w:line="360" w:lineRule="auto"/>
        <w:rPr>
          <w:iCs/>
          <w:sz w:val="28"/>
          <w:szCs w:val="28"/>
        </w:rPr>
      </w:pPr>
      <w:r w:rsidRPr="00350323">
        <w:rPr>
          <w:iCs/>
          <w:sz w:val="28"/>
          <w:szCs w:val="28"/>
        </w:rPr>
        <w:t xml:space="preserve">- Размер экрана </w:t>
      </w:r>
      <w:smartTag w:uri="urn:schemas-microsoft-com:office:smarttags" w:element="metricconverter">
        <w:smartTagPr>
          <w:attr w:name="ProductID" w:val="15 дюймов"/>
        </w:smartTagPr>
        <w:r w:rsidRPr="00350323">
          <w:rPr>
            <w:iCs/>
            <w:sz w:val="28"/>
            <w:szCs w:val="28"/>
          </w:rPr>
          <w:t>15 дюймов</w:t>
        </w:r>
      </w:smartTag>
      <w:r w:rsidRPr="00350323">
        <w:rPr>
          <w:iCs/>
          <w:sz w:val="28"/>
          <w:szCs w:val="28"/>
        </w:rPr>
        <w:t xml:space="preserve">; </w:t>
      </w:r>
    </w:p>
    <w:p w:rsidR="00831549" w:rsidRPr="00350323" w:rsidRDefault="00831549" w:rsidP="00831549">
      <w:pPr>
        <w:spacing w:line="360" w:lineRule="auto"/>
        <w:rPr>
          <w:sz w:val="28"/>
          <w:szCs w:val="28"/>
        </w:rPr>
      </w:pPr>
      <w:r w:rsidRPr="00350323">
        <w:rPr>
          <w:iCs/>
          <w:sz w:val="28"/>
          <w:szCs w:val="28"/>
        </w:rPr>
        <w:t>- Величина зерна (dot/pitch)  трубки по горизонтали, т. е. минимальный</w:t>
      </w:r>
      <w:r w:rsidRPr="00350323">
        <w:rPr>
          <w:sz w:val="28"/>
          <w:szCs w:val="28"/>
        </w:rPr>
        <w:t xml:space="preserve"> размер точки на экране монитора входит в норму от 0,22 до </w:t>
      </w:r>
      <w:smartTag w:uri="urn:schemas-microsoft-com:office:smarttags" w:element="metricconverter">
        <w:smartTagPr>
          <w:attr w:name="ProductID" w:val="0,41 мм"/>
        </w:smartTagPr>
        <w:r w:rsidRPr="00350323">
          <w:rPr>
            <w:sz w:val="28"/>
            <w:szCs w:val="28"/>
          </w:rPr>
          <w:t>0,41 мм</w:t>
        </w:r>
      </w:smartTag>
      <w:r w:rsidRPr="00350323">
        <w:rPr>
          <w:sz w:val="28"/>
          <w:szCs w:val="28"/>
        </w:rPr>
        <w:t>;</w:t>
      </w:r>
    </w:p>
    <w:p w:rsidR="00831549" w:rsidRPr="00350323" w:rsidRDefault="00831549" w:rsidP="00831549">
      <w:pPr>
        <w:spacing w:line="360" w:lineRule="auto"/>
        <w:rPr>
          <w:sz w:val="28"/>
          <w:szCs w:val="28"/>
        </w:rPr>
      </w:pPr>
      <w:r w:rsidRPr="00350323">
        <w:rPr>
          <w:sz w:val="28"/>
          <w:szCs w:val="28"/>
        </w:rPr>
        <w:t>- Частота регенерации изображения входит в норму от 75 Гц;</w:t>
      </w:r>
    </w:p>
    <w:p w:rsidR="00831549" w:rsidRPr="00350323" w:rsidRDefault="00831549" w:rsidP="00831549">
      <w:pPr>
        <w:spacing w:line="360" w:lineRule="auto"/>
        <w:rPr>
          <w:sz w:val="28"/>
          <w:szCs w:val="28"/>
        </w:rPr>
      </w:pPr>
      <w:r w:rsidRPr="00350323">
        <w:rPr>
          <w:sz w:val="28"/>
          <w:szCs w:val="28"/>
        </w:rPr>
        <w:t>- Максимальное разрешение монитора для 15 дюймового монитора составляет 800 на 600 точек;</w:t>
      </w:r>
    </w:p>
    <w:p w:rsidR="00831549" w:rsidRPr="00350323" w:rsidRDefault="00831549" w:rsidP="00831549">
      <w:pPr>
        <w:spacing w:line="360" w:lineRule="auto"/>
        <w:rPr>
          <w:sz w:val="28"/>
          <w:szCs w:val="28"/>
        </w:rPr>
      </w:pPr>
      <w:r w:rsidRPr="00350323">
        <w:rPr>
          <w:sz w:val="28"/>
          <w:szCs w:val="28"/>
        </w:rPr>
        <w:t xml:space="preserve">- Монитор  удовлетворяет международному стандарту ТСО 92.95.99 и </w:t>
      </w:r>
      <w:r w:rsidRPr="00350323">
        <w:rPr>
          <w:sz w:val="28"/>
          <w:szCs w:val="28"/>
          <w:lang w:val="en-US"/>
        </w:rPr>
        <w:t>MPRII</w:t>
      </w:r>
      <w:r w:rsidRPr="00350323">
        <w:rPr>
          <w:sz w:val="28"/>
          <w:szCs w:val="28"/>
        </w:rPr>
        <w:t>.</w:t>
      </w:r>
    </w:p>
    <w:p w:rsidR="00831549" w:rsidRPr="00350323" w:rsidRDefault="00831549" w:rsidP="00831549">
      <w:pPr>
        <w:spacing w:line="360" w:lineRule="auto"/>
        <w:rPr>
          <w:sz w:val="28"/>
          <w:szCs w:val="28"/>
        </w:rPr>
      </w:pPr>
      <w:r w:rsidRPr="00350323">
        <w:rPr>
          <w:sz w:val="28"/>
          <w:szCs w:val="28"/>
        </w:rPr>
        <w:t xml:space="preserve">Тем не менее, в течение рабочего дня необходимо равномерно распределять и чередовать различную по степени напряженности нагрузку  (ввод данных, редактирование программ, печать документов или чтение информации с экрана). При этом непрерывная работа за монитором не должна превышать четырех часов при </w:t>
      </w:r>
      <w:smartTag w:uri="urn:schemas-microsoft-com:office:smarttags" w:element="time">
        <w:smartTagPr>
          <w:attr w:name="Hour" w:val="8"/>
          <w:attr w:name="Minute" w:val="0"/>
        </w:smartTagPr>
        <w:r w:rsidRPr="00350323">
          <w:rPr>
            <w:sz w:val="28"/>
            <w:szCs w:val="28"/>
          </w:rPr>
          <w:t>8 часовом</w:t>
        </w:r>
      </w:smartTag>
      <w:r w:rsidRPr="00350323">
        <w:rPr>
          <w:sz w:val="28"/>
          <w:szCs w:val="28"/>
        </w:rPr>
        <w:t xml:space="preserve"> рабочем дне, а количество обрабатываемых символов (знаков) 30 тыс. за </w:t>
      </w:r>
      <w:smartTag w:uri="urn:schemas-microsoft-com:office:smarttags" w:element="time">
        <w:smartTagPr>
          <w:attr w:name="Hour" w:val="4"/>
          <w:attr w:name="Minute" w:val="0"/>
        </w:smartTagPr>
        <w:r w:rsidRPr="00350323">
          <w:rPr>
            <w:sz w:val="28"/>
            <w:szCs w:val="28"/>
          </w:rPr>
          <w:t>4 часа</w:t>
        </w:r>
      </w:smartTag>
      <w:r w:rsidRPr="00350323">
        <w:rPr>
          <w:sz w:val="28"/>
          <w:szCs w:val="28"/>
        </w:rPr>
        <w:t xml:space="preserve"> работы.</w:t>
      </w:r>
    </w:p>
    <w:p w:rsidR="00831549" w:rsidRPr="00350323" w:rsidRDefault="00831549" w:rsidP="00831549">
      <w:pPr>
        <w:spacing w:line="360" w:lineRule="auto"/>
        <w:rPr>
          <w:sz w:val="28"/>
          <w:szCs w:val="28"/>
        </w:rPr>
      </w:pPr>
      <w:r w:rsidRPr="00350323">
        <w:rPr>
          <w:sz w:val="28"/>
          <w:szCs w:val="28"/>
        </w:rPr>
        <w:t>Таким образом, при использовании вышеуказанной аппаратуры и соблюдении изложенных требований условия работы  за дисплеем  выполнены в соответствии с основными требованиями санитарных норм и правил</w:t>
      </w:r>
    </w:p>
    <w:p w:rsidR="00831549" w:rsidRPr="00123C3F" w:rsidRDefault="00831549" w:rsidP="00831549">
      <w:pPr>
        <w:spacing w:line="360" w:lineRule="auto"/>
        <w:rPr>
          <w:b/>
          <w:sz w:val="28"/>
          <w:szCs w:val="28"/>
        </w:rPr>
      </w:pPr>
      <w:r w:rsidRPr="00123C3F">
        <w:rPr>
          <w:b/>
          <w:sz w:val="28"/>
          <w:szCs w:val="28"/>
        </w:rPr>
        <w:t>Тепловое загрязнение</w:t>
      </w:r>
    </w:p>
    <w:p w:rsidR="00831549" w:rsidRPr="00350323" w:rsidRDefault="00831549" w:rsidP="00831549">
      <w:pPr>
        <w:spacing w:line="360" w:lineRule="auto"/>
        <w:rPr>
          <w:sz w:val="28"/>
          <w:szCs w:val="28"/>
        </w:rPr>
      </w:pPr>
      <w:r w:rsidRPr="00350323">
        <w:rPr>
          <w:sz w:val="28"/>
          <w:szCs w:val="28"/>
        </w:rPr>
        <w:t xml:space="preserve">Искусственными источниками теплового (инфракрасного) излучения являются любые поверхности, температура которых выше по сравнению с поверхностями, подвергающимися облучению. </w:t>
      </w:r>
    </w:p>
    <w:p w:rsidR="00831549" w:rsidRPr="00350323" w:rsidRDefault="00831549" w:rsidP="00831549">
      <w:pPr>
        <w:spacing w:line="360" w:lineRule="auto"/>
        <w:rPr>
          <w:sz w:val="28"/>
          <w:szCs w:val="28"/>
        </w:rPr>
      </w:pPr>
      <w:r w:rsidRPr="00350323">
        <w:rPr>
          <w:sz w:val="28"/>
          <w:szCs w:val="28"/>
        </w:rPr>
        <w:t xml:space="preserve">Инфракрасные излучения охватывают область спектра с длиной волны 0,74-540 мкм. Материалы обладают различной способностью позлащать инфракрасные лучи и, следовательно, при облучении нагреваются по-разному. </w:t>
      </w:r>
    </w:p>
    <w:p w:rsidR="00831549" w:rsidRPr="00350323" w:rsidRDefault="00831549" w:rsidP="00831549">
      <w:pPr>
        <w:spacing w:line="360" w:lineRule="auto"/>
        <w:rPr>
          <w:sz w:val="28"/>
          <w:szCs w:val="28"/>
        </w:rPr>
      </w:pPr>
      <w:r w:rsidRPr="00350323">
        <w:rPr>
          <w:sz w:val="28"/>
          <w:szCs w:val="28"/>
        </w:rPr>
        <w:t xml:space="preserve">При работе на ПК первых поколений имело место большое выделение тепловой энергии, связанное с их внутренней структурой. В ПК нового поколения выбросы тепловой энергии, хотя и значительно меньшие, но так же имеют место. Основными источниками теплового загрязнения при работе ПК являются: кристалл процессора и ЭЛТ-монитора. Тепловое выделение с монитора сведено к минимуму в жидкокристаллических мониторах и в ближайшее время не будет представлять собой никакой проблемы. </w:t>
      </w:r>
    </w:p>
    <w:p w:rsidR="00831549" w:rsidRPr="00350323" w:rsidRDefault="00831549" w:rsidP="00831549">
      <w:pPr>
        <w:spacing w:line="360" w:lineRule="auto"/>
        <w:rPr>
          <w:sz w:val="28"/>
          <w:szCs w:val="28"/>
        </w:rPr>
      </w:pPr>
      <w:r w:rsidRPr="00350323">
        <w:rPr>
          <w:sz w:val="28"/>
          <w:szCs w:val="28"/>
        </w:rPr>
        <w:t>Диапазон температур при работе микропроцессора составляет 20</w:t>
      </w:r>
      <w:r w:rsidRPr="00350323">
        <w:rPr>
          <w:sz w:val="28"/>
          <w:szCs w:val="28"/>
        </w:rPr>
        <w:sym w:font="Symbol" w:char="F0B0"/>
      </w:r>
      <w:r w:rsidRPr="00350323">
        <w:rPr>
          <w:sz w:val="28"/>
          <w:szCs w:val="28"/>
        </w:rPr>
        <w:t>С (от З0</w:t>
      </w:r>
      <w:r w:rsidRPr="00350323">
        <w:rPr>
          <w:sz w:val="28"/>
          <w:szCs w:val="28"/>
        </w:rPr>
        <w:sym w:font="Symbol" w:char="F0B0"/>
      </w:r>
      <w:r w:rsidRPr="00350323">
        <w:rPr>
          <w:sz w:val="28"/>
          <w:szCs w:val="28"/>
        </w:rPr>
        <w:t>С до 50</w:t>
      </w:r>
      <w:r w:rsidRPr="00350323">
        <w:rPr>
          <w:sz w:val="28"/>
          <w:szCs w:val="28"/>
        </w:rPr>
        <w:sym w:font="Symbol" w:char="F0B0"/>
      </w:r>
      <w:r w:rsidRPr="00350323">
        <w:rPr>
          <w:sz w:val="28"/>
          <w:szCs w:val="28"/>
        </w:rPr>
        <w:t>С). Температуру помещения примем равной 22</w:t>
      </w:r>
      <w:r w:rsidRPr="00350323">
        <w:rPr>
          <w:sz w:val="28"/>
          <w:szCs w:val="28"/>
        </w:rPr>
        <w:sym w:font="Symbol" w:char="F0B0"/>
      </w:r>
      <w:r w:rsidRPr="00350323">
        <w:rPr>
          <w:sz w:val="28"/>
          <w:szCs w:val="28"/>
        </w:rPr>
        <w:t xml:space="preserve">С. Рассчитав выделение тепла по формуле </w:t>
      </w:r>
      <w:r w:rsidRPr="00350323">
        <w:rPr>
          <w:sz w:val="28"/>
          <w:szCs w:val="28"/>
        </w:rPr>
        <w:sym w:font="Symbol" w:char="F044"/>
      </w:r>
      <w:r w:rsidRPr="00350323">
        <w:rPr>
          <w:b/>
          <w:bCs/>
          <w:sz w:val="28"/>
          <w:szCs w:val="28"/>
        </w:rPr>
        <w:t xml:space="preserve">Т = Туст - Тп, </w:t>
      </w:r>
      <w:r w:rsidRPr="00350323">
        <w:rPr>
          <w:sz w:val="28"/>
          <w:szCs w:val="28"/>
        </w:rPr>
        <w:t xml:space="preserve">получим величину </w:t>
      </w:r>
      <w:r w:rsidRPr="00350323">
        <w:rPr>
          <w:sz w:val="28"/>
          <w:szCs w:val="28"/>
        </w:rPr>
        <w:sym w:font="Symbol" w:char="F044"/>
      </w:r>
      <w:r w:rsidRPr="00350323">
        <w:rPr>
          <w:sz w:val="28"/>
          <w:szCs w:val="28"/>
        </w:rPr>
        <w:t>Т = 8</w:t>
      </w:r>
      <w:r w:rsidRPr="00350323">
        <w:rPr>
          <w:sz w:val="28"/>
          <w:szCs w:val="28"/>
        </w:rPr>
        <w:sym w:font="Symbol" w:char="F0B0"/>
      </w:r>
      <w:r w:rsidRPr="00350323">
        <w:rPr>
          <w:sz w:val="28"/>
          <w:szCs w:val="28"/>
        </w:rPr>
        <w:t>С ÷ 28</w:t>
      </w:r>
      <w:r w:rsidRPr="00350323">
        <w:rPr>
          <w:sz w:val="28"/>
          <w:szCs w:val="28"/>
        </w:rPr>
        <w:sym w:font="Symbol" w:char="F0B0"/>
      </w:r>
      <w:r w:rsidRPr="00350323">
        <w:rPr>
          <w:sz w:val="28"/>
          <w:szCs w:val="28"/>
        </w:rPr>
        <w:t xml:space="preserve">С. Тепловое выделение с микропроцессора отводится при помощи вентилятора, расположенного непосредственно над ним. </w:t>
      </w:r>
    </w:p>
    <w:p w:rsidR="00831549" w:rsidRPr="00123C3F" w:rsidRDefault="00831549" w:rsidP="00831549">
      <w:pPr>
        <w:pStyle w:val="a4"/>
        <w:spacing w:before="0" w:beforeAutospacing="0" w:after="0" w:afterAutospacing="0" w:line="360" w:lineRule="auto"/>
        <w:ind w:firstLine="709"/>
        <w:rPr>
          <w:b/>
          <w:sz w:val="28"/>
          <w:szCs w:val="28"/>
        </w:rPr>
      </w:pPr>
      <w:r w:rsidRPr="00123C3F">
        <w:rPr>
          <w:b/>
          <w:sz w:val="28"/>
          <w:szCs w:val="28"/>
        </w:rPr>
        <w:t>Твердые отходы</w:t>
      </w:r>
    </w:p>
    <w:p w:rsidR="00831549" w:rsidRPr="00350323" w:rsidRDefault="00831549" w:rsidP="00831549">
      <w:pPr>
        <w:spacing w:line="360" w:lineRule="auto"/>
        <w:rPr>
          <w:sz w:val="28"/>
          <w:szCs w:val="28"/>
        </w:rPr>
      </w:pPr>
      <w:r w:rsidRPr="00350323">
        <w:rPr>
          <w:sz w:val="28"/>
          <w:szCs w:val="28"/>
        </w:rPr>
        <w:t xml:space="preserve">Разработанный проект предусматривает применение вычислительных устройств. Данные устройства предусматривают в среднем 6 лет работы, после чего списываются. ПК, как правило, состоят из трех основных материалов: пластик, металл, стекло. </w:t>
      </w:r>
    </w:p>
    <w:p w:rsidR="00831549" w:rsidRPr="00350323" w:rsidRDefault="00831549" w:rsidP="00831549">
      <w:pPr>
        <w:spacing w:line="360" w:lineRule="auto"/>
        <w:rPr>
          <w:sz w:val="28"/>
          <w:szCs w:val="28"/>
        </w:rPr>
      </w:pPr>
      <w:r w:rsidRPr="00350323">
        <w:rPr>
          <w:sz w:val="28"/>
          <w:szCs w:val="28"/>
        </w:rPr>
        <w:t xml:space="preserve">Экологичность проекта определяет коэффициент безотходности, вычисляемый по формуле: </w:t>
      </w:r>
    </w:p>
    <w:p w:rsidR="00831549" w:rsidRPr="00350323" w:rsidRDefault="00CF2B5E" w:rsidP="00831549">
      <w:pPr>
        <w:spacing w:line="360" w:lineRule="auto"/>
        <w:jc w:val="right"/>
        <w:rPr>
          <w:i/>
          <w:iCs/>
          <w:sz w:val="28"/>
          <w:szCs w:val="28"/>
        </w:rPr>
      </w:pPr>
      <w:r>
        <w:rPr>
          <w:position w:val="-24"/>
          <w:sz w:val="28"/>
          <w:szCs w:val="28"/>
        </w:rPr>
        <w:pict>
          <v:shape id="_x0000_i1042" type="#_x0000_t75" style="width:81pt;height:39pt">
            <v:imagedata r:id="rId26" o:title=""/>
          </v:shape>
        </w:pict>
      </w:r>
      <w:r w:rsidR="00831549" w:rsidRPr="00350323">
        <w:rPr>
          <w:sz w:val="28"/>
          <w:szCs w:val="28"/>
        </w:rPr>
        <w:tab/>
      </w:r>
      <w:r w:rsidR="00831549" w:rsidRPr="00350323">
        <w:rPr>
          <w:sz w:val="28"/>
          <w:szCs w:val="28"/>
        </w:rPr>
        <w:tab/>
      </w:r>
      <w:r w:rsidR="00831549" w:rsidRPr="00350323">
        <w:rPr>
          <w:sz w:val="28"/>
          <w:szCs w:val="28"/>
        </w:rPr>
        <w:tab/>
      </w:r>
      <w:r w:rsidR="00831549" w:rsidRPr="00350323">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Pr>
          <w:sz w:val="28"/>
          <w:szCs w:val="28"/>
        </w:rPr>
        <w:tab/>
      </w:r>
      <w:r w:rsidR="00831549" w:rsidRPr="00350323">
        <w:rPr>
          <w:sz w:val="28"/>
          <w:szCs w:val="28"/>
        </w:rPr>
        <w:tab/>
        <w:t xml:space="preserve">  </w:t>
      </w:r>
    </w:p>
    <w:p w:rsidR="00831549" w:rsidRPr="00350323" w:rsidRDefault="00831549" w:rsidP="00831549">
      <w:pPr>
        <w:tabs>
          <w:tab w:val="left" w:pos="540"/>
        </w:tabs>
        <w:spacing w:line="360" w:lineRule="auto"/>
        <w:ind w:firstLine="540"/>
        <w:rPr>
          <w:sz w:val="28"/>
          <w:szCs w:val="28"/>
        </w:rPr>
      </w:pPr>
      <w:r w:rsidRPr="00350323">
        <w:rPr>
          <w:sz w:val="28"/>
          <w:szCs w:val="28"/>
        </w:rPr>
        <w:t>где</w:t>
      </w:r>
      <w:r w:rsidRPr="00350323">
        <w:rPr>
          <w:sz w:val="28"/>
          <w:szCs w:val="28"/>
        </w:rPr>
        <w:tab/>
      </w:r>
      <w:r w:rsidRPr="00350323">
        <w:rPr>
          <w:i/>
          <w:iCs/>
          <w:sz w:val="28"/>
          <w:szCs w:val="28"/>
        </w:rPr>
        <w:t xml:space="preserve">м - </w:t>
      </w:r>
      <w:r w:rsidRPr="00350323">
        <w:rPr>
          <w:sz w:val="28"/>
          <w:szCs w:val="28"/>
        </w:rPr>
        <w:t>масса утилизируемых (подлежащих вторичной переработке) деталей узлов;</w:t>
      </w:r>
    </w:p>
    <w:p w:rsidR="00831549" w:rsidRPr="00350323" w:rsidRDefault="00831549" w:rsidP="00831549">
      <w:pPr>
        <w:spacing w:line="360" w:lineRule="auto"/>
        <w:ind w:firstLine="540"/>
        <w:rPr>
          <w:sz w:val="28"/>
          <w:szCs w:val="28"/>
        </w:rPr>
      </w:pPr>
      <w:r w:rsidRPr="00350323">
        <w:rPr>
          <w:i/>
          <w:iCs/>
          <w:sz w:val="28"/>
          <w:szCs w:val="28"/>
        </w:rPr>
        <w:t xml:space="preserve">М - </w:t>
      </w:r>
      <w:r w:rsidRPr="00350323">
        <w:rPr>
          <w:sz w:val="28"/>
          <w:szCs w:val="28"/>
        </w:rPr>
        <w:t xml:space="preserve">общая масса установки. </w:t>
      </w:r>
    </w:p>
    <w:p w:rsidR="00831549" w:rsidRDefault="00831549" w:rsidP="00831549">
      <w:pPr>
        <w:spacing w:line="360" w:lineRule="auto"/>
        <w:ind w:firstLine="540"/>
        <w:rPr>
          <w:sz w:val="28"/>
          <w:szCs w:val="28"/>
        </w:rPr>
      </w:pPr>
      <w:r w:rsidRPr="00350323">
        <w:rPr>
          <w:sz w:val="28"/>
          <w:szCs w:val="28"/>
        </w:rPr>
        <w:t xml:space="preserve">Так как предполагается, что наша программа будет работать на одном компьютере с использованием струйного принтера, то общая масса установки </w:t>
      </w:r>
      <w:r w:rsidRPr="00350323">
        <w:rPr>
          <w:i/>
          <w:sz w:val="28"/>
          <w:szCs w:val="28"/>
        </w:rPr>
        <w:t>М</w:t>
      </w:r>
      <w:r w:rsidRPr="00350323">
        <w:rPr>
          <w:sz w:val="28"/>
          <w:szCs w:val="28"/>
        </w:rPr>
        <w:t>=20 кг.  Утилизируемыми материалами являются все пластиковые части ПК и принтера, что составляет примерно половину от общей массы. Воспользовавшись выше приведенной формулой, мы получим:</w:t>
      </w:r>
    </w:p>
    <w:p w:rsidR="00831549" w:rsidRPr="00350323" w:rsidRDefault="00831549" w:rsidP="00831549">
      <w:pPr>
        <w:spacing w:line="360" w:lineRule="auto"/>
        <w:ind w:firstLine="540"/>
        <w:rPr>
          <w:sz w:val="28"/>
          <w:szCs w:val="28"/>
        </w:rPr>
      </w:pPr>
    </w:p>
    <w:p w:rsidR="00831549" w:rsidRDefault="00CF2B5E" w:rsidP="00831549">
      <w:pPr>
        <w:spacing w:line="360" w:lineRule="auto"/>
        <w:jc w:val="center"/>
        <w:rPr>
          <w:position w:val="-24"/>
          <w:sz w:val="28"/>
          <w:szCs w:val="28"/>
        </w:rPr>
      </w:pPr>
      <w:r>
        <w:rPr>
          <w:position w:val="-24"/>
          <w:sz w:val="28"/>
          <w:szCs w:val="28"/>
        </w:rPr>
        <w:pict>
          <v:shape id="_x0000_i1043" type="#_x0000_t75" style="width:114.75pt;height:39pt">
            <v:imagedata r:id="rId27" o:title=""/>
          </v:shape>
        </w:pict>
      </w:r>
    </w:p>
    <w:p w:rsidR="00831549" w:rsidRPr="00350323" w:rsidRDefault="00831549" w:rsidP="00831549">
      <w:pPr>
        <w:spacing w:line="360" w:lineRule="auto"/>
        <w:jc w:val="center"/>
        <w:rPr>
          <w:sz w:val="28"/>
          <w:szCs w:val="28"/>
        </w:rPr>
      </w:pPr>
    </w:p>
    <w:p w:rsidR="00831549" w:rsidRPr="00350323" w:rsidRDefault="00831549" w:rsidP="00831549">
      <w:pPr>
        <w:spacing w:line="360" w:lineRule="auto"/>
        <w:rPr>
          <w:sz w:val="28"/>
          <w:szCs w:val="28"/>
        </w:rPr>
      </w:pPr>
      <w:r w:rsidRPr="00350323">
        <w:rPr>
          <w:sz w:val="28"/>
          <w:szCs w:val="28"/>
        </w:rPr>
        <w:t xml:space="preserve">Полученный коэффициент безотходности соответствует мало отходному производству. </w:t>
      </w:r>
    </w:p>
    <w:p w:rsidR="00831549" w:rsidRDefault="00831549" w:rsidP="00831549">
      <w:pPr>
        <w:spacing w:line="360" w:lineRule="auto"/>
        <w:rPr>
          <w:sz w:val="28"/>
          <w:szCs w:val="28"/>
        </w:rPr>
      </w:pPr>
      <w:r w:rsidRPr="00350323">
        <w:rPr>
          <w:sz w:val="28"/>
          <w:szCs w:val="28"/>
        </w:rPr>
        <w:t xml:space="preserve">В ходе работе программного комплекса используется бумага, картриджи, дискеты, при этом на утилизацию идет только бумага. Коэффициент безотходности этих материалов составит: </w:t>
      </w:r>
    </w:p>
    <w:p w:rsidR="00831549" w:rsidRPr="00350323" w:rsidRDefault="00831549" w:rsidP="00831549">
      <w:pPr>
        <w:spacing w:line="360" w:lineRule="auto"/>
        <w:rPr>
          <w:sz w:val="28"/>
          <w:szCs w:val="28"/>
        </w:rPr>
      </w:pPr>
    </w:p>
    <w:p w:rsidR="00831549" w:rsidRDefault="00CF2B5E" w:rsidP="00831549">
      <w:pPr>
        <w:spacing w:line="360" w:lineRule="auto"/>
        <w:jc w:val="center"/>
        <w:rPr>
          <w:position w:val="-32"/>
          <w:sz w:val="28"/>
          <w:szCs w:val="28"/>
        </w:rPr>
      </w:pPr>
      <w:r>
        <w:rPr>
          <w:position w:val="-32"/>
          <w:sz w:val="28"/>
          <w:szCs w:val="28"/>
        </w:rPr>
        <w:pict>
          <v:shape id="_x0000_i1044" type="#_x0000_t75" style="width:324pt;height:46.5pt">
            <v:imagedata r:id="rId28" o:title=""/>
          </v:shape>
        </w:pict>
      </w:r>
    </w:p>
    <w:p w:rsidR="00831549" w:rsidRPr="00350323" w:rsidRDefault="00831549" w:rsidP="00831549">
      <w:pPr>
        <w:spacing w:line="360" w:lineRule="auto"/>
        <w:jc w:val="center"/>
        <w:rPr>
          <w:b/>
          <w:bCs/>
          <w:sz w:val="28"/>
          <w:szCs w:val="28"/>
        </w:rPr>
      </w:pPr>
    </w:p>
    <w:p w:rsidR="00831549" w:rsidRPr="00350323" w:rsidRDefault="00831549" w:rsidP="00831549">
      <w:pPr>
        <w:spacing w:line="360" w:lineRule="auto"/>
        <w:rPr>
          <w:sz w:val="28"/>
          <w:szCs w:val="28"/>
        </w:rPr>
      </w:pPr>
      <w:r w:rsidRPr="00350323">
        <w:rPr>
          <w:sz w:val="28"/>
          <w:szCs w:val="28"/>
        </w:rPr>
        <w:t xml:space="preserve">Полученный коэффициент соответствует мало отходному производству. </w:t>
      </w:r>
    </w:p>
    <w:p w:rsidR="00831549" w:rsidRDefault="00831549" w:rsidP="00831549">
      <w:pPr>
        <w:spacing w:line="360" w:lineRule="auto"/>
        <w:rPr>
          <w:sz w:val="28"/>
          <w:szCs w:val="28"/>
        </w:rPr>
      </w:pPr>
      <w:r w:rsidRPr="00350323">
        <w:rPr>
          <w:sz w:val="28"/>
          <w:szCs w:val="28"/>
        </w:rPr>
        <w:t>Экологичность проекта доказана проведенными подсчетами.</w:t>
      </w:r>
    </w:p>
    <w:p w:rsidR="00831549" w:rsidRDefault="00831549" w:rsidP="00831549">
      <w:pPr>
        <w:spacing w:line="360" w:lineRule="auto"/>
        <w:rPr>
          <w:sz w:val="28"/>
          <w:szCs w:val="28"/>
        </w:rPr>
      </w:pPr>
    </w:p>
    <w:p w:rsidR="00831549" w:rsidRPr="00E808E6" w:rsidRDefault="00831549" w:rsidP="00831549">
      <w:pPr>
        <w:spacing w:line="360" w:lineRule="auto"/>
        <w:rPr>
          <w:sz w:val="28"/>
          <w:szCs w:val="28"/>
        </w:rPr>
      </w:pPr>
      <w:r w:rsidRPr="00E808E6">
        <w:rPr>
          <w:sz w:val="28"/>
          <w:szCs w:val="28"/>
        </w:rPr>
        <w:t>Выводы</w:t>
      </w:r>
    </w:p>
    <w:p w:rsidR="00831549" w:rsidRPr="00E808E6" w:rsidRDefault="00831549" w:rsidP="00831549">
      <w:pPr>
        <w:tabs>
          <w:tab w:val="left" w:pos="1905"/>
        </w:tabs>
        <w:spacing w:line="360" w:lineRule="auto"/>
        <w:ind w:firstLine="720"/>
        <w:rPr>
          <w:sz w:val="28"/>
          <w:szCs w:val="28"/>
        </w:rPr>
      </w:pPr>
      <w:r w:rsidRPr="00E808E6">
        <w:rPr>
          <w:sz w:val="28"/>
          <w:szCs w:val="28"/>
        </w:rPr>
        <w:t>В ООО «Антарес» г. Красноярска существует структура, в задачи которой входит контроль качества безопасности жизнедеятельности.</w:t>
      </w:r>
    </w:p>
    <w:p w:rsidR="00831549" w:rsidRPr="00E808E6" w:rsidRDefault="00831549" w:rsidP="00831549">
      <w:pPr>
        <w:spacing w:line="360" w:lineRule="auto"/>
        <w:rPr>
          <w:sz w:val="28"/>
          <w:szCs w:val="28"/>
        </w:rPr>
      </w:pPr>
      <w:r w:rsidRPr="00E808E6">
        <w:rPr>
          <w:sz w:val="28"/>
          <w:szCs w:val="28"/>
        </w:rPr>
        <w:t xml:space="preserve"> </w:t>
      </w:r>
      <w:r w:rsidRPr="00E808E6">
        <w:rPr>
          <w:sz w:val="28"/>
          <w:szCs w:val="28"/>
        </w:rPr>
        <w:tab/>
        <w:t xml:space="preserve">В соответствии с принятыми нормами в ателье обеспечивается необходимый микроклимат, минимальный уровень шума, созданы удобные и правильные с точки зрения эргономики рабочие места, соблюдены требования технической эстетики и требования к ЭВМ. Для администратора в процессе работы одним из важнейших факторов, влияющих на производительность труда при длительной зрительной работе, является достаточное освещение рабочего места (СНиП </w:t>
      </w:r>
      <w:smartTag w:uri="urn:schemas-microsoft-com:office:smarttags" w:element="date">
        <w:smartTagPr>
          <w:attr w:name="ls" w:val="trans"/>
          <w:attr w:name="Month" w:val="05"/>
          <w:attr w:name="Day" w:val="23"/>
          <w:attr w:name="Year" w:val="95"/>
        </w:smartTagPr>
        <w:r w:rsidRPr="00E808E6">
          <w:rPr>
            <w:sz w:val="28"/>
            <w:szCs w:val="28"/>
          </w:rPr>
          <w:t>23-05-95</w:t>
        </w:r>
      </w:smartTag>
      <w:r w:rsidRPr="00E808E6">
        <w:rPr>
          <w:sz w:val="28"/>
          <w:szCs w:val="28"/>
        </w:rPr>
        <w:t>). Это достигается правильным выбором и расположением осветительных приборов. Специальные мероприятия обеспечивают электробезопасность и пожаробезопасность сотрудников (ГОСТ 12.1.030-81).</w:t>
      </w:r>
    </w:p>
    <w:p w:rsidR="00831549" w:rsidRPr="00E808E6" w:rsidRDefault="00831549" w:rsidP="00831549">
      <w:pPr>
        <w:spacing w:line="360" w:lineRule="auto"/>
        <w:rPr>
          <w:sz w:val="28"/>
          <w:szCs w:val="28"/>
        </w:rPr>
      </w:pPr>
      <w:r w:rsidRPr="00E808E6">
        <w:rPr>
          <w:sz w:val="28"/>
          <w:szCs w:val="28"/>
        </w:rPr>
        <w:tab/>
        <w:t>В целом условия труда в ООО</w:t>
      </w:r>
      <w:r>
        <w:rPr>
          <w:sz w:val="28"/>
          <w:szCs w:val="28"/>
        </w:rPr>
        <w:t xml:space="preserve"> </w:t>
      </w:r>
      <w:r w:rsidRPr="00E808E6">
        <w:rPr>
          <w:sz w:val="28"/>
          <w:szCs w:val="28"/>
        </w:rPr>
        <w:t>«Антарес» соответствуют общепринятым нормам, сотрудникам обеспечены комфорт и   благоприятные  условия   труда.</w:t>
      </w:r>
    </w:p>
    <w:p w:rsidR="00831549" w:rsidRDefault="00831549" w:rsidP="00831549">
      <w:pPr>
        <w:pStyle w:val="1"/>
        <w:rPr>
          <w:b w:val="0"/>
          <w:sz w:val="32"/>
        </w:rPr>
      </w:pPr>
    </w:p>
    <w:p w:rsidR="00831549" w:rsidRDefault="00831549" w:rsidP="00831549">
      <w:pPr>
        <w:pStyle w:val="1"/>
        <w:rPr>
          <w:b w:val="0"/>
          <w:sz w:val="32"/>
        </w:rPr>
      </w:pPr>
    </w:p>
    <w:p w:rsidR="00831549" w:rsidRDefault="00831549" w:rsidP="00831549">
      <w:pPr>
        <w:pStyle w:val="1"/>
        <w:jc w:val="left"/>
        <w:rPr>
          <w:b w:val="0"/>
          <w:sz w:val="32"/>
        </w:rPr>
      </w:pPr>
    </w:p>
    <w:p w:rsidR="00831549" w:rsidRPr="005412FB" w:rsidRDefault="00831549" w:rsidP="00831549"/>
    <w:p w:rsidR="00831549" w:rsidRPr="005412FB" w:rsidRDefault="00831549" w:rsidP="00831549">
      <w:pPr>
        <w:rPr>
          <w:b/>
          <w:sz w:val="28"/>
          <w:szCs w:val="28"/>
        </w:rPr>
      </w:pPr>
      <w:r w:rsidRPr="005412FB">
        <w:rPr>
          <w:b/>
          <w:sz w:val="28"/>
          <w:szCs w:val="28"/>
        </w:rPr>
        <w:t xml:space="preserve"> Заключение</w:t>
      </w:r>
    </w:p>
    <w:p w:rsidR="00831549" w:rsidRPr="005412FB" w:rsidRDefault="00831549" w:rsidP="00831549"/>
    <w:p w:rsidR="00831549" w:rsidRPr="00C829E8" w:rsidRDefault="00831549" w:rsidP="00831549">
      <w:pPr>
        <w:spacing w:line="360" w:lineRule="auto"/>
        <w:ind w:firstLine="680"/>
        <w:rPr>
          <w:sz w:val="28"/>
          <w:szCs w:val="28"/>
        </w:rPr>
      </w:pPr>
      <w:r w:rsidRPr="00C829E8">
        <w:rPr>
          <w:sz w:val="28"/>
          <w:szCs w:val="28"/>
        </w:rPr>
        <w:t>Данная работа посвящена разработке маркетинговой  стратегии развития  ОО</w:t>
      </w:r>
      <w:r>
        <w:rPr>
          <w:sz w:val="28"/>
          <w:szCs w:val="28"/>
        </w:rPr>
        <w:t xml:space="preserve"> </w:t>
      </w:r>
      <w:r w:rsidRPr="00C829E8">
        <w:rPr>
          <w:sz w:val="28"/>
          <w:szCs w:val="28"/>
        </w:rPr>
        <w:t>«Антарес», расположенного в городе Красноярск. Теоретическое обоснование актуальности темы доказано на основе исследования литературных источников.</w:t>
      </w:r>
    </w:p>
    <w:p w:rsidR="00831549" w:rsidRPr="00C829E8" w:rsidRDefault="00831549" w:rsidP="00831549">
      <w:pPr>
        <w:spacing w:line="360" w:lineRule="auto"/>
        <w:ind w:firstLine="680"/>
        <w:rPr>
          <w:sz w:val="28"/>
          <w:szCs w:val="28"/>
        </w:rPr>
      </w:pPr>
      <w:r w:rsidRPr="00C829E8">
        <w:rPr>
          <w:sz w:val="28"/>
          <w:szCs w:val="28"/>
        </w:rPr>
        <w:t xml:space="preserve">Современное состояние отрасли  индивидуального пошива и ремонта одежды в городе Красноярске отмечено высокой конкуренцией. В то же время рынок  данных услуг с каждым годом растет, а поток закащиков стремящихся выглядеть индивидуально  увеличивается. В этой ситуации ателье потерял стабильную позицию лидера и находится не в лучших условиях.  Приведенная в данной работе маркетинговая стратегия развития организации ООО «Антарес» рассчитана на 3 года. </w:t>
      </w:r>
    </w:p>
    <w:p w:rsidR="00831549" w:rsidRPr="00C829E8" w:rsidRDefault="00831549" w:rsidP="00831549">
      <w:pPr>
        <w:spacing w:line="360" w:lineRule="auto"/>
        <w:ind w:firstLine="680"/>
        <w:rPr>
          <w:sz w:val="28"/>
          <w:szCs w:val="28"/>
        </w:rPr>
      </w:pPr>
      <w:r w:rsidRPr="00C829E8">
        <w:rPr>
          <w:sz w:val="28"/>
          <w:szCs w:val="28"/>
        </w:rPr>
        <w:t>В условиях динамично развивающейся среды с высокой конкуренцией необходимо  большее внимание уделять изучению индивидуальных требований закащиков, быть клиенто - ориентированными,  чему раньше организация уделяла мало внимания.</w:t>
      </w:r>
    </w:p>
    <w:p w:rsidR="00831549" w:rsidRPr="00C829E8" w:rsidRDefault="00831549" w:rsidP="00831549">
      <w:pPr>
        <w:spacing w:line="360" w:lineRule="auto"/>
        <w:ind w:firstLine="680"/>
        <w:rPr>
          <w:sz w:val="28"/>
          <w:szCs w:val="28"/>
        </w:rPr>
      </w:pPr>
      <w:r w:rsidRPr="00C829E8">
        <w:rPr>
          <w:sz w:val="28"/>
          <w:szCs w:val="28"/>
        </w:rPr>
        <w:t>Рынок  услуг  индивидуального пошива и ремонта одежды в Красноярске, обладает быстрыми темпами роста. Однако на данном этапе конкурентную позицию ателье нельзя назвать сильной. Наиболее эффективной маркетинговой стратегией в этом случае будет стратегия дифференциации и концентрация на сегменте, а именно   обслуживание закащиков с нестандартными фигурами внедрение данной стратегии  позволит усилить позиции на рынке,  при  которой  фирма  делает все, чтобы с данным продуктом на  данном  рынке  завоевать  лучшие  позиции. Она базир</w:t>
      </w:r>
      <w:r>
        <w:rPr>
          <w:sz w:val="28"/>
          <w:szCs w:val="28"/>
        </w:rPr>
        <w:t>уется на имеющейся компетенции, о</w:t>
      </w:r>
      <w:r w:rsidRPr="00C829E8">
        <w:rPr>
          <w:sz w:val="28"/>
          <w:szCs w:val="28"/>
        </w:rPr>
        <w:t>бладает низким риском. Имеет простую схему управления.</w:t>
      </w:r>
    </w:p>
    <w:p w:rsidR="00831549" w:rsidRPr="00C829E8" w:rsidRDefault="00831549" w:rsidP="00831549">
      <w:pPr>
        <w:spacing w:line="360" w:lineRule="auto"/>
        <w:ind w:firstLine="680"/>
        <w:rPr>
          <w:sz w:val="28"/>
          <w:szCs w:val="28"/>
        </w:rPr>
      </w:pPr>
      <w:r w:rsidRPr="00C829E8">
        <w:rPr>
          <w:sz w:val="28"/>
          <w:szCs w:val="28"/>
        </w:rPr>
        <w:t xml:space="preserve">Было предложено приобрести компьютерную </w:t>
      </w:r>
      <w:r>
        <w:rPr>
          <w:sz w:val="28"/>
          <w:szCs w:val="28"/>
        </w:rPr>
        <w:t>программу САПР «Грация»,</w:t>
      </w:r>
      <w:r w:rsidRPr="00C829E8">
        <w:rPr>
          <w:sz w:val="28"/>
          <w:szCs w:val="28"/>
        </w:rPr>
        <w:t xml:space="preserve"> </w:t>
      </w:r>
      <w:r>
        <w:rPr>
          <w:sz w:val="28"/>
          <w:szCs w:val="28"/>
        </w:rPr>
        <w:t xml:space="preserve">позволяющую автоматизировать все этапы проектирования и производства одежды: дизайн, конструирование, технологию изготовления, подготовку производства, учет, планирование и управление, - что создает условия для творческого взаимодействия дизайнера, конструктора, технолога и специалиста по организации производства. </w:t>
      </w:r>
      <w:r w:rsidRPr="00C829E8">
        <w:rPr>
          <w:sz w:val="28"/>
          <w:szCs w:val="28"/>
        </w:rPr>
        <w:t xml:space="preserve"> </w:t>
      </w:r>
    </w:p>
    <w:p w:rsidR="00831549" w:rsidRPr="00C829E8" w:rsidRDefault="00831549" w:rsidP="00831549">
      <w:pPr>
        <w:spacing w:line="360" w:lineRule="auto"/>
        <w:rPr>
          <w:sz w:val="28"/>
          <w:szCs w:val="28"/>
        </w:rPr>
      </w:pPr>
      <w:r>
        <w:rPr>
          <w:sz w:val="28"/>
          <w:szCs w:val="28"/>
        </w:rPr>
        <w:t>Также в ателье  «Антарес</w:t>
      </w:r>
      <w:r w:rsidRPr="00C829E8">
        <w:rPr>
          <w:sz w:val="28"/>
          <w:szCs w:val="28"/>
        </w:rPr>
        <w:t>» необходимо внедрить стандарты обслуживания.</w:t>
      </w:r>
    </w:p>
    <w:p w:rsidR="00831549" w:rsidRPr="00C829E8" w:rsidRDefault="00831549" w:rsidP="00831549">
      <w:pPr>
        <w:spacing w:line="360" w:lineRule="auto"/>
        <w:ind w:firstLine="709"/>
        <w:rPr>
          <w:sz w:val="28"/>
          <w:szCs w:val="28"/>
        </w:rPr>
      </w:pPr>
      <w:r w:rsidRPr="00C829E8">
        <w:rPr>
          <w:sz w:val="28"/>
          <w:szCs w:val="28"/>
        </w:rPr>
        <w:t xml:space="preserve">На основе оценки </w:t>
      </w:r>
      <w:r>
        <w:rPr>
          <w:sz w:val="28"/>
          <w:szCs w:val="28"/>
        </w:rPr>
        <w:t xml:space="preserve">ситуации на рынке </w:t>
      </w:r>
      <w:r w:rsidRPr="00C829E8">
        <w:rPr>
          <w:sz w:val="28"/>
          <w:szCs w:val="28"/>
        </w:rPr>
        <w:t xml:space="preserve"> услуг </w:t>
      </w:r>
      <w:r>
        <w:rPr>
          <w:sz w:val="28"/>
          <w:szCs w:val="28"/>
        </w:rPr>
        <w:t xml:space="preserve"> по индивидуальному пошиву и ремонту одежды </w:t>
      </w:r>
      <w:r w:rsidRPr="00C829E8">
        <w:rPr>
          <w:sz w:val="28"/>
          <w:szCs w:val="28"/>
        </w:rPr>
        <w:t>необходимо применить стратегию « имиджевая политика». Она предполагает установление правильных цен в соответствии с имиджем и сегментом рынка.</w:t>
      </w:r>
    </w:p>
    <w:p w:rsidR="00831549" w:rsidRDefault="00831549" w:rsidP="00831549">
      <w:pPr>
        <w:pStyle w:val="a6"/>
        <w:spacing w:after="0" w:line="360" w:lineRule="auto"/>
        <w:ind w:left="0" w:firstLine="709"/>
        <w:rPr>
          <w:sz w:val="28"/>
          <w:szCs w:val="28"/>
        </w:rPr>
      </w:pPr>
      <w:r w:rsidRPr="00C829E8">
        <w:rPr>
          <w:sz w:val="28"/>
          <w:szCs w:val="28"/>
        </w:rPr>
        <w:t xml:space="preserve">Реализация </w:t>
      </w:r>
      <w:r>
        <w:rPr>
          <w:sz w:val="28"/>
          <w:szCs w:val="28"/>
        </w:rPr>
        <w:t>предложенной маркетинговой стратегии</w:t>
      </w:r>
      <w:r w:rsidRPr="002D0CB4">
        <w:rPr>
          <w:sz w:val="28"/>
          <w:szCs w:val="28"/>
        </w:rPr>
        <w:t xml:space="preserve"> </w:t>
      </w:r>
      <w:r w:rsidRPr="00C829E8">
        <w:rPr>
          <w:sz w:val="28"/>
          <w:szCs w:val="28"/>
        </w:rPr>
        <w:t xml:space="preserve">дифференциации и концентрация на сегменте, </w:t>
      </w:r>
      <w:r>
        <w:rPr>
          <w:sz w:val="28"/>
          <w:szCs w:val="28"/>
        </w:rPr>
        <w:t xml:space="preserve">  позволит ООО «Антарес</w:t>
      </w:r>
      <w:r w:rsidRPr="00C829E8">
        <w:rPr>
          <w:sz w:val="28"/>
          <w:szCs w:val="28"/>
        </w:rPr>
        <w:t>» эффективно</w:t>
      </w:r>
      <w:r>
        <w:rPr>
          <w:sz w:val="28"/>
          <w:szCs w:val="28"/>
        </w:rPr>
        <w:t xml:space="preserve"> осуществить предлагаемые мероприятия</w:t>
      </w:r>
      <w:r w:rsidRPr="00C829E8">
        <w:rPr>
          <w:sz w:val="28"/>
          <w:szCs w:val="28"/>
        </w:rPr>
        <w:t>, приобрести необходимые конкурентные преимущества и занять лидирующее положение на рынке.</w:t>
      </w: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r>
        <w:rPr>
          <w:sz w:val="28"/>
          <w:szCs w:val="28"/>
        </w:rPr>
        <w:t xml:space="preserve">    </w:t>
      </w: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Pr="006E2018" w:rsidRDefault="00831549" w:rsidP="00831549">
      <w:pPr>
        <w:spacing w:line="360" w:lineRule="auto"/>
        <w:ind w:firstLine="709"/>
        <w:jc w:val="both"/>
        <w:rPr>
          <w:b/>
          <w:sz w:val="28"/>
        </w:rPr>
      </w:pPr>
      <w:r w:rsidRPr="006E2018">
        <w:rPr>
          <w:b/>
          <w:sz w:val="28"/>
        </w:rPr>
        <w:t>Библиографический список:</w:t>
      </w:r>
    </w:p>
    <w:p w:rsidR="00831549" w:rsidRDefault="00831549" w:rsidP="00831549">
      <w:pPr>
        <w:numPr>
          <w:ilvl w:val="0"/>
          <w:numId w:val="41"/>
        </w:numPr>
        <w:spacing w:line="360" w:lineRule="auto"/>
        <w:ind w:firstLine="709"/>
        <w:jc w:val="both"/>
        <w:rPr>
          <w:sz w:val="28"/>
        </w:rPr>
      </w:pPr>
      <w:r>
        <w:rPr>
          <w:sz w:val="28"/>
        </w:rPr>
        <w:t>Методические указания по подготовке и защите дипломных работ для студентов специальности 080507 «Менеджмент организации» всех форм обучения [Текст] / сост. В.В.Лунёв, Д.А.Давыденко – Красноярск: РАП, 2003.</w:t>
      </w:r>
    </w:p>
    <w:p w:rsidR="00831549" w:rsidRDefault="00831549" w:rsidP="00831549">
      <w:pPr>
        <w:numPr>
          <w:ilvl w:val="0"/>
          <w:numId w:val="41"/>
        </w:numPr>
        <w:spacing w:line="360" w:lineRule="auto"/>
        <w:ind w:firstLine="709"/>
        <w:jc w:val="both"/>
        <w:rPr>
          <w:sz w:val="28"/>
        </w:rPr>
      </w:pPr>
      <w:r>
        <w:rPr>
          <w:sz w:val="28"/>
        </w:rPr>
        <w:t>Методические указания по безопасности жизнедеятельности в дипломном проектировании [Текст] / сост. В.А.Гронь – Красноярск, 2004.</w:t>
      </w:r>
    </w:p>
    <w:p w:rsidR="00831549" w:rsidRDefault="00831549" w:rsidP="00831549">
      <w:pPr>
        <w:numPr>
          <w:ilvl w:val="0"/>
          <w:numId w:val="41"/>
        </w:numPr>
        <w:spacing w:line="360" w:lineRule="auto"/>
        <w:ind w:firstLine="709"/>
        <w:jc w:val="both"/>
        <w:rPr>
          <w:sz w:val="28"/>
        </w:rPr>
      </w:pPr>
      <w:r>
        <w:rPr>
          <w:sz w:val="28"/>
        </w:rPr>
        <w:t>Методические указания по написанию экономической части дипломного проекта [Текст] / сост. М.В. Терских – Красноярск, 2005.</w:t>
      </w:r>
    </w:p>
    <w:p w:rsidR="00831549" w:rsidRDefault="00831549" w:rsidP="00831549">
      <w:pPr>
        <w:numPr>
          <w:ilvl w:val="0"/>
          <w:numId w:val="41"/>
        </w:numPr>
        <w:spacing w:line="360" w:lineRule="auto"/>
        <w:ind w:firstLine="709"/>
        <w:jc w:val="both"/>
        <w:rPr>
          <w:sz w:val="28"/>
        </w:rPr>
      </w:pPr>
      <w:r>
        <w:rPr>
          <w:sz w:val="28"/>
        </w:rPr>
        <w:t>Российская федерация Гражданский кодекс с комментариями [Текст]: офиц. текст / ч.1. – М., 2004 – 198с.</w:t>
      </w:r>
    </w:p>
    <w:p w:rsidR="00831549" w:rsidRDefault="00831549" w:rsidP="00831549">
      <w:pPr>
        <w:numPr>
          <w:ilvl w:val="0"/>
          <w:numId w:val="41"/>
        </w:numPr>
        <w:spacing w:line="360" w:lineRule="auto"/>
        <w:ind w:firstLine="709"/>
        <w:jc w:val="both"/>
        <w:rPr>
          <w:sz w:val="28"/>
        </w:rPr>
      </w:pPr>
      <w:r>
        <w:rPr>
          <w:sz w:val="28"/>
        </w:rPr>
        <w:t xml:space="preserve">Экономическая активность населения [Текст]: стат.сб. /  Федеральной службы государственной статистики по Красноярскому краю. – Красноярск, 2006. </w:t>
      </w:r>
    </w:p>
    <w:p w:rsidR="00831549" w:rsidRDefault="00831549" w:rsidP="00831549">
      <w:pPr>
        <w:numPr>
          <w:ilvl w:val="0"/>
          <w:numId w:val="41"/>
        </w:numPr>
        <w:spacing w:line="360" w:lineRule="auto"/>
        <w:ind w:firstLine="709"/>
        <w:jc w:val="both"/>
        <w:rPr>
          <w:sz w:val="28"/>
        </w:rPr>
      </w:pPr>
      <w:r>
        <w:rPr>
          <w:sz w:val="28"/>
        </w:rPr>
        <w:t>Ассель Г. Маркетинг: принципы и стратегия [Текст]: учеб. / Г.Ассэль. – М., 2001 – 315с.</w:t>
      </w:r>
    </w:p>
    <w:p w:rsidR="00831549" w:rsidRDefault="00831549" w:rsidP="00831549">
      <w:pPr>
        <w:numPr>
          <w:ilvl w:val="0"/>
          <w:numId w:val="41"/>
        </w:numPr>
        <w:spacing w:line="360" w:lineRule="auto"/>
        <w:ind w:firstLine="709"/>
        <w:jc w:val="both"/>
        <w:rPr>
          <w:sz w:val="28"/>
        </w:rPr>
      </w:pPr>
      <w:r>
        <w:rPr>
          <w:sz w:val="28"/>
        </w:rPr>
        <w:t>Баранов.А.В. Экономика бытового обслуживания [Текст]: учеб. / А.В.Баранов – М.: Финансы и статистика, 2005 – 243с.</w:t>
      </w:r>
    </w:p>
    <w:p w:rsidR="00831549" w:rsidRDefault="00831549" w:rsidP="00831549">
      <w:pPr>
        <w:numPr>
          <w:ilvl w:val="0"/>
          <w:numId w:val="41"/>
        </w:numPr>
        <w:spacing w:line="360" w:lineRule="auto"/>
        <w:ind w:firstLine="709"/>
        <w:jc w:val="both"/>
        <w:rPr>
          <w:sz w:val="28"/>
        </w:rPr>
      </w:pPr>
      <w:r w:rsidRPr="009C3630">
        <w:rPr>
          <w:sz w:val="28"/>
          <w:szCs w:val="28"/>
        </w:rPr>
        <w:t>Бассовский, Л.Е. Маркетинг: курс лекций [Текст]/ Л.Е. Бассовский / – М.: ИНФРА-М, 1999.–с.207.</w:t>
      </w:r>
    </w:p>
    <w:p w:rsidR="00831549" w:rsidRDefault="00831549" w:rsidP="00831549">
      <w:pPr>
        <w:numPr>
          <w:ilvl w:val="0"/>
          <w:numId w:val="41"/>
        </w:numPr>
        <w:spacing w:line="360" w:lineRule="auto"/>
        <w:ind w:firstLine="709"/>
        <w:jc w:val="both"/>
        <w:rPr>
          <w:sz w:val="28"/>
        </w:rPr>
      </w:pPr>
      <w:r w:rsidRPr="006E2018">
        <w:rPr>
          <w:sz w:val="28"/>
          <w:szCs w:val="28"/>
        </w:rPr>
        <w:t xml:space="preserve">Балабанов И.Т. Основы финансового менеджмента: как управлять капиталом. М.: Финансы и статистика, 1996. </w:t>
      </w:r>
      <w:r>
        <w:rPr>
          <w:sz w:val="28"/>
          <w:szCs w:val="28"/>
        </w:rPr>
        <w:t xml:space="preserve"> -</w:t>
      </w:r>
      <w:r w:rsidRPr="006E2018">
        <w:rPr>
          <w:sz w:val="28"/>
          <w:szCs w:val="28"/>
        </w:rPr>
        <w:t>383 с</w:t>
      </w:r>
      <w:r w:rsidRPr="00A03D0F">
        <w:t>.</w:t>
      </w:r>
    </w:p>
    <w:p w:rsidR="00831549" w:rsidRDefault="00831549" w:rsidP="00831549">
      <w:pPr>
        <w:numPr>
          <w:ilvl w:val="0"/>
          <w:numId w:val="41"/>
        </w:numPr>
        <w:spacing w:line="360" w:lineRule="auto"/>
        <w:ind w:firstLine="709"/>
        <w:jc w:val="both"/>
        <w:rPr>
          <w:sz w:val="28"/>
        </w:rPr>
      </w:pPr>
      <w:r>
        <w:rPr>
          <w:sz w:val="28"/>
        </w:rPr>
        <w:t>Власов.В.М. Основы предпринимательской деятельности [Текст]: учеб.  / В.М.Власов. – М.: Финансы и статистика, 2004 – 148с.</w:t>
      </w:r>
    </w:p>
    <w:p w:rsidR="00831549" w:rsidRDefault="00831549" w:rsidP="00831549">
      <w:pPr>
        <w:numPr>
          <w:ilvl w:val="0"/>
          <w:numId w:val="41"/>
        </w:numPr>
        <w:spacing w:line="360" w:lineRule="auto"/>
        <w:ind w:firstLine="709"/>
        <w:jc w:val="both"/>
        <w:rPr>
          <w:sz w:val="28"/>
        </w:rPr>
      </w:pPr>
      <w:r>
        <w:rPr>
          <w:sz w:val="28"/>
        </w:rPr>
        <w:t>Индустрия красоты в ХХ</w:t>
      </w:r>
      <w:r>
        <w:rPr>
          <w:sz w:val="28"/>
          <w:lang w:val="en-US"/>
        </w:rPr>
        <w:t>I</w:t>
      </w:r>
      <w:r>
        <w:rPr>
          <w:sz w:val="28"/>
        </w:rPr>
        <w:t xml:space="preserve"> веке [Текст]: тез. доклад и выступление на 2-ой конф. – СПб., 2005.</w:t>
      </w:r>
    </w:p>
    <w:p w:rsidR="00831549" w:rsidRDefault="00831549" w:rsidP="00831549">
      <w:pPr>
        <w:numPr>
          <w:ilvl w:val="0"/>
          <w:numId w:val="41"/>
        </w:numPr>
        <w:spacing w:line="360" w:lineRule="auto"/>
        <w:ind w:firstLine="709"/>
        <w:jc w:val="both"/>
        <w:rPr>
          <w:sz w:val="28"/>
        </w:rPr>
      </w:pPr>
      <w:r>
        <w:rPr>
          <w:sz w:val="28"/>
        </w:rPr>
        <w:t xml:space="preserve"> Калугина И.А. Сфера услуг: проблемы и перспективы развития [Текст] / Т. 2. Экономика предприятий сферы услуг. – М.: Кандид, 2004 – 98с. </w:t>
      </w:r>
    </w:p>
    <w:p w:rsidR="00831549" w:rsidRDefault="00831549" w:rsidP="00831549">
      <w:pPr>
        <w:numPr>
          <w:ilvl w:val="0"/>
          <w:numId w:val="41"/>
        </w:numPr>
        <w:spacing w:line="360" w:lineRule="auto"/>
        <w:ind w:firstLine="709"/>
        <w:jc w:val="both"/>
        <w:rPr>
          <w:sz w:val="28"/>
        </w:rPr>
      </w:pPr>
      <w:r>
        <w:rPr>
          <w:sz w:val="28"/>
        </w:rPr>
        <w:t xml:space="preserve"> Котлер.Ф. Основы маркетинга [Текст]: кн. / Ф.Котлер, и др. М.: Вильямс, 2000 – 687с.</w:t>
      </w:r>
    </w:p>
    <w:p w:rsidR="00831549" w:rsidRDefault="00831549" w:rsidP="00831549">
      <w:pPr>
        <w:numPr>
          <w:ilvl w:val="0"/>
          <w:numId w:val="41"/>
        </w:numPr>
        <w:spacing w:line="360" w:lineRule="auto"/>
        <w:ind w:firstLine="709"/>
        <w:jc w:val="both"/>
        <w:rPr>
          <w:sz w:val="28"/>
        </w:rPr>
      </w:pPr>
      <w:r>
        <w:rPr>
          <w:sz w:val="28"/>
        </w:rPr>
        <w:t xml:space="preserve"> Колгушкина А.В. Предплановые маркетинговые исследования на предприятиях бытового обслуживания [Текст]: кн. / А.В.Колгушкина – М., 2004 – 156с.</w:t>
      </w:r>
    </w:p>
    <w:p w:rsidR="00831549" w:rsidRDefault="00831549" w:rsidP="00831549">
      <w:pPr>
        <w:numPr>
          <w:ilvl w:val="0"/>
          <w:numId w:val="41"/>
        </w:numPr>
        <w:spacing w:line="360" w:lineRule="auto"/>
        <w:ind w:firstLine="709"/>
        <w:jc w:val="both"/>
        <w:rPr>
          <w:sz w:val="28"/>
        </w:rPr>
      </w:pPr>
      <w:r w:rsidRPr="009C3630">
        <w:rPr>
          <w:sz w:val="28"/>
          <w:szCs w:val="28"/>
        </w:rPr>
        <w:t xml:space="preserve">Токарев, В. Применение </w:t>
      </w:r>
      <w:r w:rsidRPr="009C3630">
        <w:rPr>
          <w:sz w:val="28"/>
          <w:szCs w:val="28"/>
          <w:lang w:val="en-US"/>
        </w:rPr>
        <w:t>SWOT</w:t>
      </w:r>
      <w:r w:rsidRPr="009C3630">
        <w:rPr>
          <w:sz w:val="28"/>
          <w:szCs w:val="28"/>
        </w:rPr>
        <w:t>-анализа при разработке стратегии фирмы [Текст] / В. Токарев / Управление компанией, №10, 2002, с.56.</w:t>
      </w:r>
    </w:p>
    <w:p w:rsidR="00831549" w:rsidRDefault="00831549" w:rsidP="00831549">
      <w:pPr>
        <w:numPr>
          <w:ilvl w:val="0"/>
          <w:numId w:val="41"/>
        </w:numPr>
        <w:spacing w:line="360" w:lineRule="auto"/>
        <w:ind w:firstLine="709"/>
        <w:jc w:val="both"/>
        <w:rPr>
          <w:sz w:val="28"/>
        </w:rPr>
      </w:pPr>
      <w:r>
        <w:rPr>
          <w:sz w:val="28"/>
        </w:rPr>
        <w:t xml:space="preserve"> Краснов А. Салонный бизнес [Текст]: учеб.пособие / А.Краснов. – М., 2003 – 79с.</w:t>
      </w:r>
    </w:p>
    <w:p w:rsidR="00831549" w:rsidRDefault="00831549" w:rsidP="00831549">
      <w:pPr>
        <w:numPr>
          <w:ilvl w:val="0"/>
          <w:numId w:val="41"/>
        </w:numPr>
        <w:spacing w:line="360" w:lineRule="auto"/>
        <w:ind w:firstLine="709"/>
        <w:jc w:val="both"/>
        <w:rPr>
          <w:sz w:val="28"/>
        </w:rPr>
      </w:pPr>
      <w:r>
        <w:rPr>
          <w:sz w:val="28"/>
        </w:rPr>
        <w:t xml:space="preserve"> Котилко В.В. Стратегия развития сферы услуг [Текст]: кн. / В.В.Котилко, И.И.Санин. – М.: Сатурн-С, 2003 – 215с.</w:t>
      </w:r>
    </w:p>
    <w:p w:rsidR="00831549" w:rsidRDefault="00831549" w:rsidP="00831549">
      <w:pPr>
        <w:numPr>
          <w:ilvl w:val="0"/>
          <w:numId w:val="41"/>
        </w:numPr>
        <w:spacing w:line="360" w:lineRule="auto"/>
        <w:ind w:firstLine="709"/>
        <w:jc w:val="both"/>
        <w:rPr>
          <w:sz w:val="28"/>
        </w:rPr>
      </w:pPr>
      <w:r>
        <w:rPr>
          <w:sz w:val="28"/>
        </w:rPr>
        <w:t xml:space="preserve"> Кесельман Е.С. Особенности организации маркетинговой деятельности на предприятиях бытового обслуживания населения [Текст]: кн. / Е.С.Кесельман, Л.Б.Сульповара. – М., 2003 – 198с.</w:t>
      </w:r>
    </w:p>
    <w:p w:rsidR="00831549" w:rsidRPr="00856CAD" w:rsidRDefault="00831549" w:rsidP="00831549">
      <w:pPr>
        <w:numPr>
          <w:ilvl w:val="0"/>
          <w:numId w:val="41"/>
        </w:numPr>
        <w:spacing w:line="360" w:lineRule="auto"/>
        <w:ind w:firstLine="709"/>
        <w:jc w:val="both"/>
        <w:rPr>
          <w:sz w:val="28"/>
        </w:rPr>
      </w:pPr>
      <w:r>
        <w:rPr>
          <w:sz w:val="28"/>
        </w:rPr>
        <w:t xml:space="preserve"> Кирильченко Л.М. Развитие организационных форм в сфере бытового обслуживания [Текст]:  / Л.М.Кирильченко. – Владивосток, 2004.</w:t>
      </w:r>
    </w:p>
    <w:p w:rsidR="00831549" w:rsidRPr="00856CAD" w:rsidRDefault="00831549" w:rsidP="00831549">
      <w:pPr>
        <w:numPr>
          <w:ilvl w:val="0"/>
          <w:numId w:val="41"/>
        </w:numPr>
        <w:spacing w:line="360" w:lineRule="auto"/>
        <w:ind w:firstLine="709"/>
        <w:jc w:val="both"/>
        <w:rPr>
          <w:sz w:val="28"/>
          <w:szCs w:val="28"/>
        </w:rPr>
      </w:pPr>
      <w:r w:rsidRPr="0030755A">
        <w:rPr>
          <w:iCs/>
          <w:sz w:val="28"/>
          <w:szCs w:val="28"/>
        </w:rPr>
        <w:t>Масютин С.А., Касимов В.П. Стратегический менеджмент на российском предп</w:t>
      </w:r>
      <w:r>
        <w:rPr>
          <w:iCs/>
          <w:sz w:val="28"/>
          <w:szCs w:val="28"/>
        </w:rPr>
        <w:t>риятии.// ЭКО. – 1999, №10, -</w:t>
      </w:r>
      <w:r w:rsidRPr="0030755A">
        <w:rPr>
          <w:iCs/>
          <w:sz w:val="28"/>
          <w:szCs w:val="28"/>
        </w:rPr>
        <w:t xml:space="preserve"> 10.</w:t>
      </w:r>
    </w:p>
    <w:p w:rsidR="00831549" w:rsidRPr="0030755A" w:rsidRDefault="00831549" w:rsidP="00831549">
      <w:pPr>
        <w:numPr>
          <w:ilvl w:val="0"/>
          <w:numId w:val="41"/>
        </w:numPr>
        <w:spacing w:line="360" w:lineRule="auto"/>
        <w:ind w:firstLine="709"/>
        <w:jc w:val="both"/>
        <w:rPr>
          <w:sz w:val="28"/>
        </w:rPr>
      </w:pPr>
      <w:r w:rsidRPr="0030755A">
        <w:rPr>
          <w:sz w:val="32"/>
          <w:szCs w:val="32"/>
        </w:rPr>
        <w:t>Миссия организации//Управление персоналом -2003-</w:t>
      </w:r>
      <w:r>
        <w:rPr>
          <w:sz w:val="32"/>
          <w:szCs w:val="32"/>
        </w:rPr>
        <w:t>256с.</w:t>
      </w:r>
    </w:p>
    <w:p w:rsidR="00831549" w:rsidRPr="0030755A" w:rsidRDefault="00831549" w:rsidP="00831549">
      <w:pPr>
        <w:numPr>
          <w:ilvl w:val="0"/>
          <w:numId w:val="41"/>
        </w:numPr>
        <w:spacing w:line="360" w:lineRule="auto"/>
        <w:ind w:firstLine="709"/>
        <w:jc w:val="both"/>
        <w:rPr>
          <w:sz w:val="28"/>
          <w:szCs w:val="28"/>
        </w:rPr>
      </w:pPr>
      <w:r w:rsidRPr="0030755A">
        <w:rPr>
          <w:iCs/>
          <w:sz w:val="28"/>
          <w:szCs w:val="28"/>
        </w:rPr>
        <w:t>Статистический ежегодник № 6. Цены Красноярского края.</w:t>
      </w:r>
    </w:p>
    <w:p w:rsidR="00831549" w:rsidRDefault="00831549" w:rsidP="00831549">
      <w:pPr>
        <w:numPr>
          <w:ilvl w:val="0"/>
          <w:numId w:val="41"/>
        </w:numPr>
        <w:spacing w:line="360" w:lineRule="auto"/>
        <w:ind w:firstLine="709"/>
        <w:jc w:val="both"/>
        <w:rPr>
          <w:sz w:val="28"/>
        </w:rPr>
      </w:pPr>
      <w:r>
        <w:rPr>
          <w:sz w:val="28"/>
        </w:rPr>
        <w:t xml:space="preserve"> Фабер.Б. Суперменеджер: секреты успешных продаж [Текст] / Б.Фабер. – Ростов н/Д.: Феникс,2004 – 64с.</w:t>
      </w:r>
    </w:p>
    <w:p w:rsidR="00831549" w:rsidRPr="009C3630" w:rsidRDefault="00831549" w:rsidP="00831549">
      <w:pPr>
        <w:numPr>
          <w:ilvl w:val="0"/>
          <w:numId w:val="41"/>
        </w:numPr>
        <w:spacing w:line="360" w:lineRule="auto"/>
        <w:ind w:firstLine="709"/>
        <w:jc w:val="both"/>
        <w:rPr>
          <w:sz w:val="28"/>
          <w:szCs w:val="28"/>
        </w:rPr>
      </w:pPr>
      <w:r w:rsidRPr="0030755A">
        <w:rPr>
          <w:sz w:val="28"/>
          <w:szCs w:val="28"/>
        </w:rPr>
        <w:t>Экономика Красноярского края в 2005 году. Статистический сборник № 1 – 12.</w:t>
      </w:r>
    </w:p>
    <w:p w:rsidR="00831549" w:rsidRPr="0030755A" w:rsidRDefault="00831549" w:rsidP="00831549">
      <w:pPr>
        <w:numPr>
          <w:ilvl w:val="0"/>
          <w:numId w:val="41"/>
        </w:numPr>
        <w:spacing w:line="360" w:lineRule="auto"/>
        <w:ind w:firstLine="709"/>
        <w:jc w:val="both"/>
        <w:rPr>
          <w:sz w:val="28"/>
          <w:szCs w:val="28"/>
        </w:rPr>
      </w:pPr>
      <w:r>
        <w:rPr>
          <w:sz w:val="28"/>
          <w:szCs w:val="28"/>
        </w:rPr>
        <w:t xml:space="preserve">Челенков. А. Основы классификации услуг как маркетингово продукта </w:t>
      </w:r>
      <w:r w:rsidRPr="009C3630">
        <w:rPr>
          <w:sz w:val="28"/>
          <w:szCs w:val="28"/>
        </w:rPr>
        <w:t>[Текст] / А. Челенков /Маркетинг. — 1998. — № 3. — С. 117—125</w:t>
      </w:r>
    </w:p>
    <w:p w:rsidR="00831549" w:rsidRDefault="00831549" w:rsidP="00831549">
      <w:pPr>
        <w:numPr>
          <w:ilvl w:val="0"/>
          <w:numId w:val="41"/>
        </w:numPr>
        <w:spacing w:line="360" w:lineRule="auto"/>
        <w:ind w:firstLine="709"/>
        <w:jc w:val="both"/>
        <w:rPr>
          <w:sz w:val="28"/>
        </w:rPr>
      </w:pPr>
      <w:r>
        <w:rPr>
          <w:sz w:val="28"/>
        </w:rPr>
        <w:t xml:space="preserve"> Хаксевер.К. Управление и организация в сфере услуг [Текст]: учеб. / К.Хаксевер, Б.Рендер. – Санкт-Петербург, 2002 – 243с.</w:t>
      </w:r>
    </w:p>
    <w:p w:rsidR="00831549" w:rsidRDefault="00831549" w:rsidP="00831549">
      <w:pPr>
        <w:numPr>
          <w:ilvl w:val="0"/>
          <w:numId w:val="41"/>
        </w:numPr>
        <w:spacing w:line="360" w:lineRule="auto"/>
        <w:ind w:firstLine="709"/>
        <w:jc w:val="both"/>
        <w:rPr>
          <w:sz w:val="28"/>
        </w:rPr>
      </w:pPr>
      <w:r>
        <w:rPr>
          <w:sz w:val="28"/>
        </w:rPr>
        <w:t xml:space="preserve"> Ядгаров Я.С. Бытовое обслуживание: экономика и культура сервиса [Текст]: кн. / Я.С.Ядгаров. – М.: Экономика, 2003 – 179с.</w:t>
      </w:r>
    </w:p>
    <w:p w:rsidR="00831549" w:rsidRDefault="00831549" w:rsidP="00831549">
      <w:pPr>
        <w:pStyle w:val="a6"/>
        <w:spacing w:after="0" w:line="360" w:lineRule="auto"/>
        <w:ind w:left="0" w:firstLine="709"/>
        <w:rPr>
          <w:sz w:val="28"/>
          <w:szCs w:val="28"/>
        </w:rPr>
      </w:pPr>
    </w:p>
    <w:p w:rsidR="00831549" w:rsidRDefault="00831549" w:rsidP="00831549">
      <w:pPr>
        <w:pStyle w:val="a6"/>
        <w:spacing w:after="0" w:line="360" w:lineRule="auto"/>
        <w:ind w:left="0" w:firstLine="709"/>
        <w:rPr>
          <w:sz w:val="28"/>
          <w:szCs w:val="28"/>
        </w:rPr>
      </w:pPr>
    </w:p>
    <w:p w:rsidR="00831549" w:rsidRPr="00856CAD" w:rsidRDefault="00831549" w:rsidP="00831549">
      <w:pPr>
        <w:pStyle w:val="a5"/>
        <w:tabs>
          <w:tab w:val="left" w:pos="993"/>
          <w:tab w:val="left" w:pos="1134"/>
          <w:tab w:val="left" w:pos="1276"/>
        </w:tabs>
        <w:spacing w:after="0" w:line="360" w:lineRule="auto"/>
        <w:jc w:val="both"/>
        <w:rPr>
          <w:sz w:val="28"/>
          <w:szCs w:val="28"/>
        </w:rPr>
      </w:pPr>
      <w:r>
        <w:br w:type="page"/>
      </w:r>
      <w:r w:rsidRPr="00856CAD">
        <w:rPr>
          <w:sz w:val="28"/>
          <w:szCs w:val="28"/>
        </w:rPr>
        <w:t>Приложение А</w:t>
      </w:r>
    </w:p>
    <w:p w:rsidR="00831549" w:rsidRPr="00856CAD" w:rsidRDefault="00831549" w:rsidP="00831549">
      <w:pPr>
        <w:spacing w:line="360" w:lineRule="auto"/>
        <w:jc w:val="center"/>
        <w:rPr>
          <w:b/>
          <w:caps/>
          <w:sz w:val="28"/>
          <w:szCs w:val="28"/>
        </w:rPr>
      </w:pPr>
    </w:p>
    <w:p w:rsidR="00831549" w:rsidRDefault="00831549" w:rsidP="00831549">
      <w:pPr>
        <w:spacing w:line="360" w:lineRule="auto"/>
        <w:jc w:val="center"/>
        <w:rPr>
          <w:b/>
          <w:sz w:val="28"/>
          <w:szCs w:val="28"/>
        </w:rPr>
      </w:pPr>
      <w:r w:rsidRPr="00856CAD">
        <w:rPr>
          <w:b/>
          <w:sz w:val="28"/>
          <w:szCs w:val="28"/>
        </w:rPr>
        <w:t>Анкета</w:t>
      </w:r>
    </w:p>
    <w:p w:rsidR="00831549" w:rsidRDefault="00831549" w:rsidP="00831549"/>
    <w:p w:rsidR="00831549" w:rsidRDefault="00831549" w:rsidP="00831549">
      <w:pPr>
        <w:jc w:val="center"/>
        <w:rPr>
          <w:b/>
          <w:sz w:val="28"/>
          <w:szCs w:val="28"/>
        </w:rPr>
      </w:pPr>
      <w:r w:rsidRPr="00B33774">
        <w:rPr>
          <w:b/>
          <w:sz w:val="28"/>
          <w:szCs w:val="28"/>
        </w:rPr>
        <w:t>Ува</w:t>
      </w:r>
      <w:r>
        <w:rPr>
          <w:b/>
          <w:sz w:val="28"/>
          <w:szCs w:val="28"/>
        </w:rPr>
        <w:t>жаемые закащики  ателье «Антарес</w:t>
      </w:r>
      <w:r w:rsidRPr="00B33774">
        <w:rPr>
          <w:b/>
          <w:sz w:val="28"/>
          <w:szCs w:val="28"/>
        </w:rPr>
        <w:t>»!</w:t>
      </w:r>
    </w:p>
    <w:p w:rsidR="00831549" w:rsidRPr="00B33774" w:rsidRDefault="00831549" w:rsidP="00831549">
      <w:pPr>
        <w:jc w:val="center"/>
        <w:rPr>
          <w:b/>
          <w:sz w:val="28"/>
          <w:szCs w:val="28"/>
        </w:rPr>
      </w:pPr>
    </w:p>
    <w:p w:rsidR="00831549" w:rsidRPr="00CF4B90" w:rsidRDefault="00831549" w:rsidP="00831549">
      <w:pPr>
        <w:rPr>
          <w:sz w:val="28"/>
          <w:szCs w:val="28"/>
        </w:rPr>
      </w:pPr>
      <w:r w:rsidRPr="00CF4B90">
        <w:rPr>
          <w:sz w:val="28"/>
          <w:szCs w:val="28"/>
        </w:rPr>
        <w:t>В целях повышения обслуживания и качества оказываемых услуг предлагаем вам.   Ознакомьтесь, пожалуйста, с информацией и ответьте на наши вопросы.</w:t>
      </w:r>
    </w:p>
    <w:p w:rsidR="00831549" w:rsidRPr="00856CAD" w:rsidRDefault="00831549" w:rsidP="00831549">
      <w:pPr>
        <w:spacing w:line="360" w:lineRule="auto"/>
        <w:rPr>
          <w:b/>
          <w:sz w:val="28"/>
          <w:szCs w:val="28"/>
        </w:rPr>
      </w:pPr>
    </w:p>
    <w:p w:rsidR="00831549" w:rsidRPr="00856CAD" w:rsidRDefault="00831549" w:rsidP="00831549">
      <w:pPr>
        <w:spacing w:line="360" w:lineRule="auto"/>
        <w:ind w:firstLine="605"/>
        <w:rPr>
          <w:sz w:val="28"/>
          <w:szCs w:val="28"/>
        </w:rPr>
      </w:pPr>
      <w:r w:rsidRPr="00856CAD">
        <w:rPr>
          <w:sz w:val="28"/>
          <w:szCs w:val="28"/>
        </w:rPr>
        <w:t>1) Укажите Ваш пол:</w:t>
      </w:r>
    </w:p>
    <w:p w:rsidR="00831549" w:rsidRDefault="00831549" w:rsidP="00831549">
      <w:pPr>
        <w:tabs>
          <w:tab w:val="left" w:pos="4565"/>
        </w:tabs>
        <w:spacing w:line="360" w:lineRule="auto"/>
        <w:ind w:firstLine="605"/>
        <w:rPr>
          <w:sz w:val="28"/>
          <w:szCs w:val="28"/>
        </w:rPr>
      </w:pPr>
      <w:r>
        <w:rPr>
          <w:sz w:val="28"/>
          <w:szCs w:val="28"/>
        </w:rPr>
        <w:t xml:space="preserve">  а) </w:t>
      </w:r>
      <w:r w:rsidRPr="00856CAD">
        <w:rPr>
          <w:sz w:val="28"/>
          <w:szCs w:val="28"/>
        </w:rPr>
        <w:t xml:space="preserve">Мужской </w:t>
      </w:r>
    </w:p>
    <w:p w:rsidR="00831549" w:rsidRPr="00856CAD" w:rsidRDefault="00831549" w:rsidP="00831549">
      <w:pPr>
        <w:tabs>
          <w:tab w:val="left" w:pos="4565"/>
        </w:tabs>
        <w:spacing w:line="360" w:lineRule="auto"/>
        <w:ind w:firstLine="605"/>
        <w:rPr>
          <w:sz w:val="28"/>
          <w:szCs w:val="28"/>
        </w:rPr>
      </w:pPr>
      <w:r>
        <w:rPr>
          <w:sz w:val="28"/>
          <w:szCs w:val="28"/>
        </w:rPr>
        <w:t xml:space="preserve">  б) </w:t>
      </w:r>
      <w:r w:rsidRPr="00856CAD">
        <w:rPr>
          <w:sz w:val="28"/>
          <w:szCs w:val="28"/>
        </w:rPr>
        <w:t>Женский</w:t>
      </w:r>
    </w:p>
    <w:p w:rsidR="00831549" w:rsidRPr="00856CAD" w:rsidRDefault="00831549" w:rsidP="00831549">
      <w:pPr>
        <w:tabs>
          <w:tab w:val="left" w:pos="4565"/>
        </w:tabs>
        <w:spacing w:line="360" w:lineRule="auto"/>
        <w:ind w:firstLine="605"/>
        <w:rPr>
          <w:sz w:val="28"/>
          <w:szCs w:val="28"/>
        </w:rPr>
      </w:pPr>
      <w:r w:rsidRPr="00856CAD">
        <w:rPr>
          <w:sz w:val="28"/>
          <w:szCs w:val="28"/>
        </w:rPr>
        <w:t>2) Укажите к какой возрастной группе Вы относитесь:</w:t>
      </w:r>
    </w:p>
    <w:p w:rsidR="00831549" w:rsidRPr="00856CAD" w:rsidRDefault="00831549" w:rsidP="00831549">
      <w:pPr>
        <w:tabs>
          <w:tab w:val="left" w:pos="4565"/>
        </w:tabs>
        <w:spacing w:line="360" w:lineRule="auto"/>
        <w:ind w:firstLine="605"/>
        <w:rPr>
          <w:sz w:val="28"/>
          <w:szCs w:val="28"/>
        </w:rPr>
      </w:pPr>
      <w:r>
        <w:rPr>
          <w:sz w:val="28"/>
          <w:szCs w:val="28"/>
        </w:rPr>
        <w:t xml:space="preserve">   а) от 14 до 20</w:t>
      </w:r>
      <w:r w:rsidRPr="00856CAD">
        <w:rPr>
          <w:sz w:val="28"/>
          <w:szCs w:val="28"/>
        </w:rPr>
        <w:t xml:space="preserve"> </w:t>
      </w:r>
      <w:r w:rsidRPr="00856CAD">
        <w:rPr>
          <w:sz w:val="28"/>
          <w:szCs w:val="28"/>
        </w:rPr>
        <w:tab/>
      </w:r>
      <w:r>
        <w:rPr>
          <w:sz w:val="28"/>
          <w:szCs w:val="28"/>
        </w:rPr>
        <w:t xml:space="preserve">г) </w:t>
      </w:r>
      <w:r w:rsidRPr="00856CAD">
        <w:rPr>
          <w:sz w:val="28"/>
          <w:szCs w:val="28"/>
        </w:rPr>
        <w:t>свыше 45</w:t>
      </w:r>
    </w:p>
    <w:p w:rsidR="00831549" w:rsidRDefault="00831549" w:rsidP="00831549">
      <w:pPr>
        <w:tabs>
          <w:tab w:val="left" w:pos="4565"/>
        </w:tabs>
        <w:spacing w:line="360" w:lineRule="auto"/>
        <w:ind w:firstLine="605"/>
        <w:rPr>
          <w:sz w:val="28"/>
          <w:szCs w:val="28"/>
        </w:rPr>
      </w:pPr>
      <w:r>
        <w:rPr>
          <w:sz w:val="28"/>
          <w:szCs w:val="28"/>
        </w:rPr>
        <w:t xml:space="preserve">   б) от 21 до 35</w:t>
      </w:r>
    </w:p>
    <w:p w:rsidR="00831549" w:rsidRPr="00856CAD" w:rsidRDefault="00831549" w:rsidP="00831549">
      <w:pPr>
        <w:tabs>
          <w:tab w:val="left" w:pos="4565"/>
        </w:tabs>
        <w:spacing w:line="360" w:lineRule="auto"/>
        <w:ind w:firstLine="605"/>
        <w:rPr>
          <w:sz w:val="28"/>
          <w:szCs w:val="28"/>
        </w:rPr>
      </w:pPr>
      <w:r>
        <w:rPr>
          <w:sz w:val="28"/>
          <w:szCs w:val="28"/>
        </w:rPr>
        <w:t xml:space="preserve">   в) от 36 до45</w:t>
      </w:r>
    </w:p>
    <w:p w:rsidR="00831549" w:rsidRPr="00856CAD" w:rsidRDefault="00831549" w:rsidP="00831549">
      <w:pPr>
        <w:tabs>
          <w:tab w:val="left" w:pos="4565"/>
        </w:tabs>
        <w:spacing w:line="360" w:lineRule="auto"/>
        <w:ind w:firstLine="605"/>
        <w:rPr>
          <w:sz w:val="28"/>
          <w:szCs w:val="28"/>
        </w:rPr>
      </w:pPr>
      <w:r w:rsidRPr="00856CAD">
        <w:rPr>
          <w:sz w:val="28"/>
          <w:szCs w:val="28"/>
        </w:rPr>
        <w:t>3) Одежду какого стиля Вы предпочитаете?</w:t>
      </w:r>
    </w:p>
    <w:p w:rsidR="00831549" w:rsidRPr="00856CAD" w:rsidRDefault="00831549" w:rsidP="00831549">
      <w:pPr>
        <w:tabs>
          <w:tab w:val="left" w:pos="4565"/>
        </w:tabs>
        <w:spacing w:line="360" w:lineRule="auto"/>
        <w:ind w:firstLine="605"/>
        <w:rPr>
          <w:sz w:val="28"/>
          <w:szCs w:val="28"/>
        </w:rPr>
      </w:pPr>
      <w:r w:rsidRPr="00856CAD">
        <w:rPr>
          <w:sz w:val="28"/>
          <w:szCs w:val="28"/>
        </w:rPr>
        <w:t xml:space="preserve">Классического </w:t>
      </w:r>
      <w:r w:rsidRPr="00856CAD">
        <w:rPr>
          <w:sz w:val="28"/>
          <w:szCs w:val="28"/>
        </w:rPr>
        <w:tab/>
        <w:t>Романтического</w:t>
      </w:r>
    </w:p>
    <w:p w:rsidR="00831549" w:rsidRPr="00856CAD" w:rsidRDefault="00831549" w:rsidP="00831549">
      <w:pPr>
        <w:tabs>
          <w:tab w:val="left" w:pos="4565"/>
        </w:tabs>
        <w:spacing w:line="360" w:lineRule="auto"/>
        <w:ind w:firstLine="605"/>
        <w:rPr>
          <w:sz w:val="28"/>
          <w:szCs w:val="28"/>
        </w:rPr>
      </w:pPr>
      <w:r w:rsidRPr="00856CAD">
        <w:rPr>
          <w:sz w:val="28"/>
          <w:szCs w:val="28"/>
        </w:rPr>
        <w:t xml:space="preserve">Спортивного </w:t>
      </w:r>
      <w:r w:rsidRPr="00856CAD">
        <w:rPr>
          <w:sz w:val="28"/>
          <w:szCs w:val="28"/>
        </w:rPr>
        <w:tab/>
        <w:t>Авангардного</w:t>
      </w:r>
    </w:p>
    <w:p w:rsidR="00831549" w:rsidRDefault="00831549" w:rsidP="00831549">
      <w:pPr>
        <w:tabs>
          <w:tab w:val="left" w:pos="4565"/>
        </w:tabs>
        <w:spacing w:line="360" w:lineRule="auto"/>
        <w:ind w:firstLine="605"/>
        <w:rPr>
          <w:sz w:val="28"/>
          <w:szCs w:val="28"/>
        </w:rPr>
      </w:pPr>
      <w:r>
        <w:rPr>
          <w:sz w:val="28"/>
          <w:szCs w:val="28"/>
        </w:rPr>
        <w:t>4) Как часто вы обращаетесь к услугам нашего ателье?</w:t>
      </w:r>
    </w:p>
    <w:p w:rsidR="00831549" w:rsidRDefault="00831549" w:rsidP="00831549">
      <w:pPr>
        <w:tabs>
          <w:tab w:val="left" w:pos="4565"/>
        </w:tabs>
        <w:spacing w:line="360" w:lineRule="auto"/>
        <w:ind w:firstLine="605"/>
        <w:rPr>
          <w:sz w:val="28"/>
          <w:szCs w:val="28"/>
        </w:rPr>
      </w:pPr>
      <w:r>
        <w:rPr>
          <w:sz w:val="28"/>
          <w:szCs w:val="28"/>
        </w:rPr>
        <w:t xml:space="preserve">  а) 1 раз в месяц.              в) 1раз в полгода.</w:t>
      </w:r>
    </w:p>
    <w:p w:rsidR="00831549" w:rsidRPr="00856CAD" w:rsidRDefault="00831549" w:rsidP="00831549">
      <w:pPr>
        <w:tabs>
          <w:tab w:val="left" w:pos="4565"/>
        </w:tabs>
        <w:spacing w:line="360" w:lineRule="auto"/>
        <w:ind w:firstLine="605"/>
        <w:rPr>
          <w:sz w:val="28"/>
          <w:szCs w:val="28"/>
        </w:rPr>
      </w:pPr>
      <w:r>
        <w:rPr>
          <w:sz w:val="28"/>
          <w:szCs w:val="28"/>
        </w:rPr>
        <w:t xml:space="preserve">  б) 1 раз </w:t>
      </w:r>
      <w:smartTag w:uri="urn:schemas-microsoft-com:office:smarttags" w:element="time">
        <w:smartTagPr>
          <w:attr w:name="Hour" w:val="14"/>
          <w:attr w:name="Minute" w:val="0"/>
        </w:smartTagPr>
        <w:r>
          <w:rPr>
            <w:sz w:val="28"/>
            <w:szCs w:val="28"/>
          </w:rPr>
          <w:t>в 2</w:t>
        </w:r>
      </w:smartTag>
      <w:r>
        <w:rPr>
          <w:sz w:val="28"/>
          <w:szCs w:val="28"/>
        </w:rPr>
        <w:t xml:space="preserve"> месяца.</w:t>
      </w:r>
    </w:p>
    <w:p w:rsidR="00831549" w:rsidRPr="00856CAD" w:rsidRDefault="00831549" w:rsidP="00831549">
      <w:pPr>
        <w:tabs>
          <w:tab w:val="left" w:pos="4565"/>
        </w:tabs>
        <w:spacing w:line="360" w:lineRule="auto"/>
        <w:ind w:firstLine="605"/>
        <w:rPr>
          <w:sz w:val="28"/>
          <w:szCs w:val="28"/>
        </w:rPr>
      </w:pPr>
      <w:r w:rsidRPr="00856CAD">
        <w:rPr>
          <w:sz w:val="28"/>
          <w:szCs w:val="28"/>
        </w:rPr>
        <w:t xml:space="preserve">5) К какой категории граждан по уровню доходов Вы можете себя </w:t>
      </w:r>
      <w:r>
        <w:rPr>
          <w:sz w:val="28"/>
          <w:szCs w:val="28"/>
        </w:rPr>
        <w:t xml:space="preserve">                 </w:t>
      </w:r>
      <w:r w:rsidRPr="00856CAD">
        <w:rPr>
          <w:sz w:val="28"/>
          <w:szCs w:val="28"/>
        </w:rPr>
        <w:t>отнести?</w:t>
      </w:r>
    </w:p>
    <w:p w:rsidR="00831549" w:rsidRPr="00856CAD" w:rsidRDefault="00831549" w:rsidP="00831549">
      <w:pPr>
        <w:tabs>
          <w:tab w:val="left" w:pos="4565"/>
        </w:tabs>
        <w:spacing w:line="360" w:lineRule="auto"/>
        <w:ind w:firstLine="605"/>
        <w:rPr>
          <w:sz w:val="28"/>
          <w:szCs w:val="28"/>
        </w:rPr>
      </w:pPr>
      <w:r w:rsidRPr="00856CAD">
        <w:rPr>
          <w:sz w:val="28"/>
          <w:szCs w:val="28"/>
        </w:rPr>
        <w:t xml:space="preserve">До 4 000 руб. </w:t>
      </w:r>
      <w:r w:rsidRPr="00856CAD">
        <w:rPr>
          <w:sz w:val="28"/>
          <w:szCs w:val="28"/>
        </w:rPr>
        <w:tab/>
        <w:t>свыше 10 000 руб.</w:t>
      </w:r>
    </w:p>
    <w:p w:rsidR="00831549" w:rsidRPr="00856CAD" w:rsidRDefault="00831549" w:rsidP="00831549">
      <w:pPr>
        <w:tabs>
          <w:tab w:val="left" w:pos="4565"/>
        </w:tabs>
        <w:spacing w:line="360" w:lineRule="auto"/>
        <w:ind w:firstLine="605"/>
        <w:rPr>
          <w:sz w:val="28"/>
          <w:szCs w:val="28"/>
        </w:rPr>
      </w:pPr>
      <w:r w:rsidRPr="00856CAD">
        <w:rPr>
          <w:sz w:val="28"/>
          <w:szCs w:val="28"/>
        </w:rPr>
        <w:t>от 4 000 до 10 000 руб.</w:t>
      </w:r>
    </w:p>
    <w:p w:rsidR="00831549" w:rsidRDefault="00831549" w:rsidP="00831549">
      <w:pPr>
        <w:tabs>
          <w:tab w:val="left" w:pos="4565"/>
        </w:tabs>
        <w:spacing w:line="360" w:lineRule="auto"/>
        <w:ind w:firstLine="605"/>
        <w:rPr>
          <w:sz w:val="28"/>
          <w:szCs w:val="28"/>
        </w:rPr>
      </w:pPr>
      <w:r>
        <w:rPr>
          <w:sz w:val="28"/>
          <w:szCs w:val="28"/>
        </w:rPr>
        <w:t>6) Нравится ли вам обслуживания в нашем ателье?</w:t>
      </w:r>
    </w:p>
    <w:p w:rsidR="00831549" w:rsidRDefault="00831549" w:rsidP="00831549">
      <w:pPr>
        <w:tabs>
          <w:tab w:val="left" w:pos="4565"/>
        </w:tabs>
        <w:spacing w:line="360" w:lineRule="auto"/>
        <w:ind w:firstLine="605"/>
        <w:rPr>
          <w:sz w:val="28"/>
          <w:szCs w:val="28"/>
        </w:rPr>
      </w:pPr>
      <w:r>
        <w:rPr>
          <w:sz w:val="28"/>
          <w:szCs w:val="28"/>
        </w:rPr>
        <w:t xml:space="preserve">   а) да</w:t>
      </w:r>
    </w:p>
    <w:p w:rsidR="00831549" w:rsidRDefault="00831549" w:rsidP="00831549">
      <w:pPr>
        <w:tabs>
          <w:tab w:val="left" w:pos="4565"/>
        </w:tabs>
        <w:spacing w:line="360" w:lineRule="auto"/>
        <w:ind w:firstLine="605"/>
        <w:rPr>
          <w:sz w:val="28"/>
          <w:szCs w:val="28"/>
        </w:rPr>
      </w:pPr>
      <w:r>
        <w:rPr>
          <w:sz w:val="28"/>
          <w:szCs w:val="28"/>
        </w:rPr>
        <w:t xml:space="preserve">   б) нет</w:t>
      </w:r>
    </w:p>
    <w:p w:rsidR="00831549" w:rsidRDefault="00831549" w:rsidP="00831549">
      <w:pPr>
        <w:tabs>
          <w:tab w:val="left" w:pos="4565"/>
        </w:tabs>
        <w:spacing w:line="360" w:lineRule="auto"/>
        <w:ind w:firstLine="605"/>
        <w:rPr>
          <w:sz w:val="28"/>
          <w:szCs w:val="28"/>
        </w:rPr>
      </w:pPr>
      <w:r>
        <w:rPr>
          <w:sz w:val="28"/>
          <w:szCs w:val="28"/>
        </w:rPr>
        <w:t xml:space="preserve">   почему                             СПАСИБО </w:t>
      </w:r>
    </w:p>
    <w:p w:rsidR="00831549" w:rsidRPr="00CB4D86" w:rsidRDefault="00831549" w:rsidP="00831549">
      <w:pPr>
        <w:shd w:val="clear" w:color="auto" w:fill="FFFFFF"/>
        <w:spacing w:line="360" w:lineRule="auto"/>
        <w:rPr>
          <w:b/>
          <w:caps/>
        </w:rPr>
      </w:pPr>
      <w:r w:rsidRPr="00CB4D86">
        <w:rPr>
          <w:b/>
          <w:caps/>
        </w:rPr>
        <w:t xml:space="preserve">Приложение </w:t>
      </w:r>
      <w:r w:rsidRPr="00CB4D86">
        <w:rPr>
          <w:b/>
          <w:caps/>
          <w:color w:val="000000"/>
        </w:rPr>
        <w:t>Б</w:t>
      </w:r>
    </w:p>
    <w:p w:rsidR="00831549" w:rsidRPr="007F1804" w:rsidRDefault="00831549" w:rsidP="00831549">
      <w:pPr>
        <w:shd w:val="clear" w:color="auto" w:fill="FFFFFF"/>
        <w:spacing w:line="360" w:lineRule="auto"/>
        <w:jc w:val="center"/>
      </w:pPr>
      <w:r w:rsidRPr="007F1804">
        <w:rPr>
          <w:b/>
          <w:bCs/>
          <w:i/>
          <w:iCs/>
        </w:rPr>
        <w:t>ДОГОВОР ПОСТАВКИ №</w:t>
      </w:r>
      <w:r w:rsidRPr="007F1804">
        <w:rPr>
          <w:b/>
          <w:bCs/>
        </w:rPr>
        <w:t xml:space="preserve">______ </w:t>
      </w:r>
      <w:r w:rsidRPr="007F1804">
        <w:rPr>
          <w:b/>
          <w:bCs/>
          <w:i/>
          <w:iCs/>
        </w:rPr>
        <w:t>/200_ г.</w:t>
      </w:r>
    </w:p>
    <w:p w:rsidR="00831549" w:rsidRPr="007F1804" w:rsidRDefault="00831549" w:rsidP="00831549">
      <w:pPr>
        <w:shd w:val="clear" w:color="auto" w:fill="FFFFFF"/>
        <w:tabs>
          <w:tab w:val="left" w:pos="2694"/>
          <w:tab w:val="left" w:pos="6379"/>
        </w:tabs>
        <w:spacing w:line="360" w:lineRule="auto"/>
      </w:pPr>
      <w:r w:rsidRPr="007F1804">
        <w:t xml:space="preserve">г. </w:t>
      </w:r>
      <w:r w:rsidRPr="007F1804">
        <w:rPr>
          <w:u w:val="single"/>
        </w:rPr>
        <w:tab/>
      </w:r>
      <w:r w:rsidRPr="007F1804">
        <w:tab/>
        <w:t>«</w:t>
      </w:r>
      <w:r w:rsidRPr="007F1804">
        <w:rPr>
          <w:u w:val="single"/>
        </w:rPr>
        <w:t xml:space="preserve">     </w:t>
      </w:r>
      <w:r w:rsidRPr="007F1804">
        <w:t>»</w:t>
      </w:r>
      <w:r w:rsidRPr="007F1804">
        <w:rPr>
          <w:u w:val="single"/>
        </w:rPr>
        <w:t xml:space="preserve">                    </w:t>
      </w:r>
      <w:r w:rsidRPr="007F1804">
        <w:t xml:space="preserve"> 200</w:t>
      </w:r>
      <w:r w:rsidRPr="007F1804">
        <w:rPr>
          <w:u w:val="single"/>
        </w:rPr>
        <w:t xml:space="preserve">  </w:t>
      </w:r>
      <w:r w:rsidRPr="007F1804">
        <w:t xml:space="preserve"> г.</w:t>
      </w:r>
    </w:p>
    <w:p w:rsidR="00831549" w:rsidRPr="007F1804" w:rsidRDefault="00831549" w:rsidP="00831549">
      <w:pPr>
        <w:shd w:val="clear" w:color="auto" w:fill="FFFFFF"/>
        <w:spacing w:line="360" w:lineRule="auto"/>
        <w:jc w:val="both"/>
      </w:pPr>
      <w:r>
        <w:t>ЗАО «Прогресс»</w:t>
      </w:r>
      <w:r w:rsidRPr="007F1804">
        <w:t>, именуемый в дальнейшем «Поставщик» действующий на основании свидетельства, с одной стороны, и</w:t>
      </w:r>
      <w:r>
        <w:t xml:space="preserve"> ООО «Антарес»,</w:t>
      </w:r>
      <w:r w:rsidRPr="007F1804">
        <w:t xml:space="preserve"> именуемый в дальнейшем «Покупа</w:t>
      </w:r>
      <w:r>
        <w:t>тель», в лице директора</w:t>
      </w:r>
      <w:r w:rsidRPr="007F1804">
        <w:t xml:space="preserve"> _______________________________, действующего на основании </w:t>
      </w:r>
      <w:r w:rsidRPr="007F1804">
        <w:rPr>
          <w:b/>
          <w:bCs/>
        </w:rPr>
        <w:t xml:space="preserve">Устава, </w:t>
      </w:r>
      <w:r w:rsidRPr="007F1804">
        <w:t>с другой стороны, заключили настоящий договор о нижеследующем:</w:t>
      </w:r>
    </w:p>
    <w:p w:rsidR="00831549" w:rsidRPr="007F1804" w:rsidRDefault="00831549" w:rsidP="00831549">
      <w:pPr>
        <w:shd w:val="clear" w:color="auto" w:fill="FFFFFF"/>
        <w:tabs>
          <w:tab w:val="center" w:pos="4677"/>
          <w:tab w:val="left" w:pos="7020"/>
        </w:tabs>
        <w:spacing w:before="120" w:after="120" w:line="360" w:lineRule="auto"/>
      </w:pPr>
      <w:r>
        <w:rPr>
          <w:b/>
          <w:bCs/>
          <w:i/>
          <w:iCs/>
        </w:rPr>
        <w:tab/>
      </w:r>
      <w:r w:rsidRPr="007F1804">
        <w:rPr>
          <w:b/>
          <w:bCs/>
          <w:i/>
          <w:iCs/>
        </w:rPr>
        <w:t>1. ПРЕДМЕТ ДОГОВОРА</w:t>
      </w:r>
      <w:r>
        <w:rPr>
          <w:b/>
          <w:bCs/>
          <w:i/>
          <w:iCs/>
        </w:rPr>
        <w:tab/>
      </w:r>
    </w:p>
    <w:p w:rsidR="00831549" w:rsidRPr="007F1804" w:rsidRDefault="00831549" w:rsidP="00831549">
      <w:pPr>
        <w:shd w:val="clear" w:color="auto" w:fill="FFFFFF"/>
        <w:spacing w:line="360" w:lineRule="auto"/>
        <w:ind w:firstLine="709"/>
        <w:jc w:val="both"/>
      </w:pPr>
      <w:r w:rsidRPr="007F1804">
        <w:rPr>
          <w:bCs/>
        </w:rPr>
        <w:t xml:space="preserve">1.1. </w:t>
      </w:r>
      <w:r w:rsidRPr="007F1804">
        <w:t>Поставщик обязуется поставить, а Покупат</w:t>
      </w:r>
      <w:r>
        <w:t>ель принять и оплатить, компьютерную программу</w:t>
      </w:r>
      <w:r w:rsidRPr="007F1804">
        <w:t xml:space="preserve"> </w:t>
      </w:r>
      <w:r>
        <w:t xml:space="preserve"> САПР «Грация» </w:t>
      </w:r>
      <w:r w:rsidRPr="007F1804">
        <w:t>в дальнейшем именуемое Товар.</w:t>
      </w:r>
    </w:p>
    <w:p w:rsidR="00831549" w:rsidRPr="007F1804" w:rsidRDefault="00831549" w:rsidP="00831549">
      <w:pPr>
        <w:shd w:val="clear" w:color="auto" w:fill="FFFFFF"/>
        <w:spacing w:line="360" w:lineRule="auto"/>
        <w:ind w:firstLine="709"/>
        <w:jc w:val="both"/>
      </w:pPr>
      <w:r w:rsidRPr="007F1804">
        <w:t>1.2. Количество, цена и комплектация поставляемого Товара указывается в сопроводительных документах счет-фактурах, товарно-транспортных накладных и являются неотъемлемой частью договора. Сумма каждой счет-фактуры является суммой отдельной сделки.</w:t>
      </w:r>
    </w:p>
    <w:p w:rsidR="00831549" w:rsidRPr="007F1804" w:rsidRDefault="00831549" w:rsidP="00831549">
      <w:pPr>
        <w:shd w:val="clear" w:color="auto" w:fill="FFFFFF"/>
        <w:spacing w:before="120" w:after="120" w:line="360" w:lineRule="auto"/>
        <w:jc w:val="center"/>
        <w:rPr>
          <w:b/>
        </w:rPr>
      </w:pPr>
      <w:r w:rsidRPr="007F1804">
        <w:rPr>
          <w:b/>
          <w:bCs/>
        </w:rPr>
        <w:t xml:space="preserve">2. </w:t>
      </w:r>
      <w:r w:rsidRPr="007F1804">
        <w:rPr>
          <w:b/>
          <w:bCs/>
          <w:i/>
          <w:iCs/>
        </w:rPr>
        <w:t>ПОСТАВКА ТОВАРА</w:t>
      </w:r>
    </w:p>
    <w:p w:rsidR="00831549" w:rsidRPr="007F1804" w:rsidRDefault="00831549" w:rsidP="00831549">
      <w:pPr>
        <w:shd w:val="clear" w:color="auto" w:fill="FFFFFF"/>
        <w:spacing w:line="360" w:lineRule="auto"/>
        <w:ind w:firstLine="709"/>
        <w:jc w:val="both"/>
      </w:pPr>
      <w:r w:rsidRPr="007F1804">
        <w:t>2.1. Количество поставляемого Товара согласуется между Поставщиком и Покупателем не менее чем за 5 дней до отгрузки Товара.</w:t>
      </w:r>
    </w:p>
    <w:p w:rsidR="00831549" w:rsidRPr="007F1804" w:rsidRDefault="00831549" w:rsidP="00831549">
      <w:pPr>
        <w:shd w:val="clear" w:color="auto" w:fill="FFFFFF"/>
        <w:spacing w:line="360" w:lineRule="auto"/>
        <w:ind w:firstLine="709"/>
        <w:jc w:val="both"/>
      </w:pPr>
      <w:r w:rsidRPr="007F1804">
        <w:t>2.2. Стороны подписывают накладную на отпуск Товара и счет-фактуру, подтверждающие факт сдачи Товара. По качеству Товар считается сданным согласно сертификата соответствия.</w:t>
      </w:r>
    </w:p>
    <w:p w:rsidR="00831549" w:rsidRPr="007F1804" w:rsidRDefault="00831549" w:rsidP="00831549">
      <w:pPr>
        <w:shd w:val="clear" w:color="auto" w:fill="FFFFFF"/>
        <w:spacing w:before="120" w:after="120" w:line="360" w:lineRule="auto"/>
        <w:jc w:val="center"/>
        <w:rPr>
          <w:b/>
        </w:rPr>
      </w:pPr>
      <w:r w:rsidRPr="007F1804">
        <w:rPr>
          <w:b/>
          <w:bCs/>
          <w:i/>
          <w:iCs/>
        </w:rPr>
        <w:t>3. ОПЛАТА И ПОРЯДОК РАСЧЕТОВ</w:t>
      </w:r>
    </w:p>
    <w:p w:rsidR="00831549" w:rsidRPr="007F1804" w:rsidRDefault="00831549" w:rsidP="00831549">
      <w:pPr>
        <w:shd w:val="clear" w:color="auto" w:fill="FFFFFF"/>
        <w:spacing w:line="360" w:lineRule="auto"/>
        <w:ind w:firstLine="709"/>
        <w:jc w:val="both"/>
      </w:pPr>
      <w:r w:rsidRPr="007F1804">
        <w:t>3.1. Оплата Товара производится Покупателем по факту поставки товара, путем внесения предоплаты на счет П</w:t>
      </w:r>
      <w:r>
        <w:t xml:space="preserve">оставщика, с отсрочкой на 10 </w:t>
      </w:r>
      <w:r w:rsidRPr="007F1804">
        <w:t>дней</w:t>
      </w:r>
    </w:p>
    <w:p w:rsidR="00831549" w:rsidRPr="007F1804" w:rsidRDefault="00831549" w:rsidP="00831549">
      <w:pPr>
        <w:shd w:val="clear" w:color="auto" w:fill="FFFFFF"/>
        <w:spacing w:line="360" w:lineRule="auto"/>
        <w:ind w:firstLine="709"/>
        <w:jc w:val="both"/>
      </w:pPr>
      <w:r w:rsidRPr="007F1804">
        <w:t>3.2. В случае неоплаты Товара в срок, предусмотренный в п.3.1. настоящего договора. Покупатель оплачивает Поставщику пеню в размере 0,1% от суммы подлежащего оплате Товара за каждый день просрочки.</w:t>
      </w:r>
    </w:p>
    <w:p w:rsidR="00831549" w:rsidRPr="007F1804" w:rsidRDefault="00831549" w:rsidP="00831549">
      <w:pPr>
        <w:shd w:val="clear" w:color="auto" w:fill="FFFFFF"/>
        <w:spacing w:before="120" w:after="120" w:line="360" w:lineRule="auto"/>
        <w:jc w:val="center"/>
        <w:rPr>
          <w:b/>
        </w:rPr>
      </w:pPr>
      <w:r w:rsidRPr="007F1804">
        <w:rPr>
          <w:b/>
          <w:bCs/>
          <w:i/>
          <w:iCs/>
        </w:rPr>
        <w:t>4. ПРЕТЕНЗИИ</w:t>
      </w:r>
    </w:p>
    <w:p w:rsidR="00831549" w:rsidRPr="007F1804" w:rsidRDefault="00831549" w:rsidP="00831549">
      <w:pPr>
        <w:shd w:val="clear" w:color="auto" w:fill="FFFFFF"/>
        <w:spacing w:line="360" w:lineRule="auto"/>
        <w:ind w:firstLine="709"/>
        <w:jc w:val="both"/>
      </w:pPr>
      <w:r w:rsidRPr="007F1804">
        <w:t>4.1. Претензии по качеству, количеству, комплектации в течение 24 часов после сдачи Товара Покупателю. По истечении указанного срока претензии Поставщиком не принимаются, товар считается принятым в надлежащем качественном состоянии в полном объеме.</w:t>
      </w:r>
    </w:p>
    <w:p w:rsidR="00831549" w:rsidRPr="007F1804" w:rsidRDefault="00831549" w:rsidP="00831549">
      <w:pPr>
        <w:shd w:val="clear" w:color="auto" w:fill="FFFFFF"/>
        <w:spacing w:line="360" w:lineRule="auto"/>
        <w:ind w:firstLine="709"/>
        <w:jc w:val="both"/>
      </w:pPr>
      <w:r w:rsidRPr="007F1804">
        <w:t>4.2. При соблюдении требований п. 4.1. настоящего договора, сумма, подлежащая оплате, уменьшается пропорционально недостачи Товара, пропорционально забракованному Товару.</w:t>
      </w:r>
    </w:p>
    <w:p w:rsidR="00831549" w:rsidRPr="007F1804" w:rsidRDefault="00831549" w:rsidP="00831549">
      <w:pPr>
        <w:shd w:val="clear" w:color="auto" w:fill="FFFFFF"/>
        <w:spacing w:line="360" w:lineRule="auto"/>
        <w:ind w:firstLine="709"/>
        <w:jc w:val="both"/>
      </w:pPr>
      <w:r w:rsidRPr="007F1804">
        <w:t>4.3. В случае если товар принимается продавцом розничной торговли или липом, чьи полномочия явствуют из обстановки (директор, заведующий, администратор, продавец и т.п.) покупатель не вправе ссылаться на то, что товар передан не уполномоченному лицу.</w:t>
      </w:r>
    </w:p>
    <w:p w:rsidR="00831549" w:rsidRPr="007F1804" w:rsidRDefault="00831549" w:rsidP="00831549">
      <w:pPr>
        <w:shd w:val="clear" w:color="auto" w:fill="FFFFFF"/>
        <w:spacing w:before="120" w:after="120" w:line="360" w:lineRule="auto"/>
        <w:jc w:val="center"/>
        <w:rPr>
          <w:b/>
        </w:rPr>
      </w:pPr>
      <w:r w:rsidRPr="007F1804">
        <w:rPr>
          <w:b/>
        </w:rPr>
        <w:t xml:space="preserve">5. </w:t>
      </w:r>
      <w:r w:rsidRPr="007F1804">
        <w:rPr>
          <w:b/>
          <w:i/>
          <w:iCs/>
        </w:rPr>
        <w:t xml:space="preserve">ПРОЧИЕ </w:t>
      </w:r>
      <w:r w:rsidRPr="001D6BF6">
        <w:rPr>
          <w:b/>
          <w:bCs/>
          <w:i/>
          <w:iCs/>
        </w:rPr>
        <w:t>УСЛОВИЯ</w:t>
      </w:r>
    </w:p>
    <w:p w:rsidR="00831549" w:rsidRPr="007F1804" w:rsidRDefault="00831549" w:rsidP="00831549">
      <w:pPr>
        <w:shd w:val="clear" w:color="auto" w:fill="FFFFFF"/>
        <w:spacing w:line="360" w:lineRule="auto"/>
        <w:ind w:firstLine="709"/>
        <w:jc w:val="both"/>
      </w:pPr>
      <w:r w:rsidRPr="007F1804">
        <w:t>5.1. В случае возникновения споров или разногласий по настоящему договору или в связи с ним стороны обязуются принять все меры к их разрешению путем переговоров.</w:t>
      </w:r>
    </w:p>
    <w:p w:rsidR="00831549" w:rsidRPr="007F1804" w:rsidRDefault="00831549" w:rsidP="00831549">
      <w:pPr>
        <w:shd w:val="clear" w:color="auto" w:fill="FFFFFF"/>
        <w:spacing w:line="360" w:lineRule="auto"/>
        <w:ind w:firstLine="709"/>
        <w:jc w:val="both"/>
      </w:pPr>
      <w:r w:rsidRPr="007F1804">
        <w:t>5.2. Если стороны не могут придти к взаимно</w:t>
      </w:r>
      <w:r>
        <w:t xml:space="preserve"> </w:t>
      </w:r>
      <w:r w:rsidRPr="007F1804">
        <w:t>удовлетворяющему решению, то все споры и разногласия подлежат рассмотрению в Арбитражном суде.</w:t>
      </w:r>
    </w:p>
    <w:p w:rsidR="00831549" w:rsidRPr="007F1804" w:rsidRDefault="00831549" w:rsidP="00831549">
      <w:pPr>
        <w:shd w:val="clear" w:color="auto" w:fill="FFFFFF"/>
        <w:spacing w:line="360" w:lineRule="auto"/>
        <w:ind w:firstLine="709"/>
        <w:jc w:val="both"/>
      </w:pPr>
      <w:r w:rsidRPr="007F1804">
        <w:t>53. Ни одна сторона не вправе расторгнуть настоящий договор в одностороннем порядке без предупреждения другой стороны за 10 дней.</w:t>
      </w:r>
    </w:p>
    <w:p w:rsidR="00831549" w:rsidRPr="007F1804" w:rsidRDefault="00831549" w:rsidP="00831549">
      <w:pPr>
        <w:shd w:val="clear" w:color="auto" w:fill="FFFFFF"/>
        <w:spacing w:line="360" w:lineRule="auto"/>
        <w:ind w:firstLine="709"/>
        <w:jc w:val="both"/>
      </w:pPr>
      <w:r w:rsidRPr="007F1804">
        <w:t xml:space="preserve">5.4. Настоящий договор заключается на срок по </w:t>
      </w:r>
      <w:smartTag w:uri="urn:schemas-microsoft-com:office:smarttags" w:element="date">
        <w:smartTagPr>
          <w:attr w:name="ls" w:val="trans"/>
          <w:attr w:name="Month" w:val="12"/>
          <w:attr w:name="Day" w:val="31"/>
          <w:attr w:name="Year" w:val="20"/>
        </w:smartTagPr>
        <w:r w:rsidRPr="007F1804">
          <w:t>31 декабря 20</w:t>
        </w:r>
      </w:smartTag>
      <w:r w:rsidRPr="007F1804">
        <w:t>0_ г., вступает в силу со дня его подписания и считается ежегодно продленным, если за месяц до окончания срока не последует заявления одной из сторон об отказе от настоящего договора или его пересмотре.</w:t>
      </w:r>
    </w:p>
    <w:p w:rsidR="00831549" w:rsidRPr="007F1804" w:rsidRDefault="00831549" w:rsidP="00831549">
      <w:pPr>
        <w:shd w:val="clear" w:color="auto" w:fill="FFFFFF"/>
        <w:spacing w:before="120" w:after="120" w:line="360" w:lineRule="auto"/>
        <w:jc w:val="center"/>
        <w:rPr>
          <w:b/>
          <w:bCs/>
          <w:i/>
          <w:iCs/>
        </w:rPr>
      </w:pPr>
      <w:r w:rsidRPr="007F1804">
        <w:rPr>
          <w:b/>
          <w:bCs/>
          <w:i/>
          <w:iCs/>
        </w:rPr>
        <w:t>6. АДРЕС ДОСТАВКИ ПРОДУКЦИИ</w:t>
      </w:r>
    </w:p>
    <w:p w:rsidR="00831549" w:rsidRPr="007F1804" w:rsidRDefault="00831549" w:rsidP="00831549">
      <w:pPr>
        <w:shd w:val="clear" w:color="auto" w:fill="FFFFFF"/>
        <w:tabs>
          <w:tab w:val="left" w:pos="9356"/>
        </w:tabs>
        <w:spacing w:line="360" w:lineRule="auto"/>
        <w:jc w:val="center"/>
        <w:rPr>
          <w:u w:val="single"/>
        </w:rPr>
      </w:pPr>
      <w:r w:rsidRPr="007F1804">
        <w:rPr>
          <w:u w:val="single"/>
        </w:rPr>
        <w:tab/>
      </w:r>
    </w:p>
    <w:p w:rsidR="00831549" w:rsidRPr="007F1804" w:rsidRDefault="00831549" w:rsidP="00831549">
      <w:pPr>
        <w:shd w:val="clear" w:color="auto" w:fill="FFFFFF"/>
        <w:tabs>
          <w:tab w:val="left" w:pos="9356"/>
        </w:tabs>
        <w:spacing w:line="360" w:lineRule="auto"/>
        <w:jc w:val="center"/>
      </w:pPr>
      <w:r w:rsidRPr="007F1804">
        <w:rPr>
          <w:u w:val="single"/>
        </w:rPr>
        <w:tab/>
      </w:r>
    </w:p>
    <w:p w:rsidR="00831549" w:rsidRPr="007F1804" w:rsidRDefault="00831549" w:rsidP="00831549">
      <w:pPr>
        <w:shd w:val="clear" w:color="auto" w:fill="FFFFFF"/>
        <w:spacing w:before="120" w:after="120" w:line="360" w:lineRule="auto"/>
        <w:jc w:val="center"/>
        <w:rPr>
          <w:b/>
        </w:rPr>
      </w:pPr>
      <w:r w:rsidRPr="007F1804">
        <w:rPr>
          <w:b/>
          <w:bCs/>
          <w:i/>
          <w:iCs/>
        </w:rPr>
        <w:t>7. РЕКВИЗИТЫ СТОРОН</w:t>
      </w:r>
    </w:p>
    <w:p w:rsidR="00831549" w:rsidRPr="001D6BF6" w:rsidRDefault="00831549" w:rsidP="00831549">
      <w:pPr>
        <w:shd w:val="clear" w:color="auto" w:fill="FFFFFF"/>
        <w:tabs>
          <w:tab w:val="left" w:pos="5245"/>
        </w:tabs>
        <w:spacing w:line="360" w:lineRule="auto"/>
        <w:ind w:firstLine="709"/>
        <w:jc w:val="both"/>
        <w:rPr>
          <w:b/>
          <w:i/>
          <w:iCs/>
        </w:rPr>
      </w:pPr>
      <w:r w:rsidRPr="001D6BF6">
        <w:rPr>
          <w:b/>
          <w:i/>
          <w:iCs/>
        </w:rPr>
        <w:t>ПОСТАВЩИК:</w:t>
      </w:r>
      <w:r w:rsidRPr="001D6BF6">
        <w:rPr>
          <w:b/>
          <w:i/>
          <w:iCs/>
        </w:rPr>
        <w:tab/>
        <w:t>ПОКУПАТЕЛЬ:</w:t>
      </w:r>
    </w:p>
    <w:p w:rsidR="00831549" w:rsidRDefault="00831549" w:rsidP="00831549">
      <w:pPr>
        <w:shd w:val="clear" w:color="auto" w:fill="FFFFFF"/>
        <w:tabs>
          <w:tab w:val="left" w:pos="4536"/>
          <w:tab w:val="left" w:pos="5245"/>
          <w:tab w:val="left" w:pos="9356"/>
        </w:tabs>
        <w:spacing w:line="360" w:lineRule="auto"/>
        <w:jc w:val="both"/>
        <w:rPr>
          <w:u w:val="single"/>
        </w:rPr>
      </w:pPr>
      <w:r w:rsidRPr="007F1804">
        <w:rPr>
          <w:iCs/>
          <w:u w:val="single"/>
        </w:rPr>
        <w:tab/>
      </w:r>
      <w:r w:rsidRPr="007F1804">
        <w:tab/>
      </w:r>
      <w:r w:rsidRPr="007F1804">
        <w:rPr>
          <w:u w:val="single"/>
        </w:rPr>
        <w:tab/>
      </w:r>
    </w:p>
    <w:p w:rsidR="00831549" w:rsidRPr="007F1804" w:rsidRDefault="00831549" w:rsidP="00831549">
      <w:pPr>
        <w:shd w:val="clear" w:color="auto" w:fill="FFFFFF"/>
        <w:tabs>
          <w:tab w:val="left" w:pos="4536"/>
          <w:tab w:val="left" w:pos="5245"/>
          <w:tab w:val="left" w:pos="9356"/>
        </w:tabs>
        <w:spacing w:line="360" w:lineRule="auto"/>
        <w:jc w:val="both"/>
        <w:rPr>
          <w:u w:val="single"/>
        </w:rPr>
      </w:pPr>
      <w:r w:rsidRPr="007F1804">
        <w:rPr>
          <w:iCs/>
          <w:u w:val="single"/>
        </w:rPr>
        <w:tab/>
      </w:r>
      <w:r w:rsidRPr="007F1804">
        <w:tab/>
      </w:r>
      <w:r w:rsidRPr="007F1804">
        <w:rPr>
          <w:u w:val="single"/>
        </w:rPr>
        <w:tab/>
      </w:r>
    </w:p>
    <w:p w:rsidR="00831549" w:rsidRPr="007F1804" w:rsidRDefault="00831549" w:rsidP="00831549">
      <w:pPr>
        <w:shd w:val="clear" w:color="auto" w:fill="FFFFFF"/>
        <w:tabs>
          <w:tab w:val="left" w:pos="4536"/>
          <w:tab w:val="left" w:pos="5245"/>
          <w:tab w:val="left" w:pos="9356"/>
        </w:tabs>
        <w:spacing w:line="360" w:lineRule="auto"/>
        <w:jc w:val="both"/>
        <w:rPr>
          <w:u w:val="single"/>
        </w:rPr>
      </w:pPr>
      <w:r w:rsidRPr="007F1804">
        <w:rPr>
          <w:iCs/>
          <w:u w:val="single"/>
        </w:rPr>
        <w:tab/>
      </w:r>
      <w:r w:rsidRPr="007F1804">
        <w:tab/>
      </w:r>
      <w:r w:rsidRPr="007F1804">
        <w:rPr>
          <w:u w:val="single"/>
        </w:rPr>
        <w:tab/>
      </w:r>
    </w:p>
    <w:p w:rsidR="00831549" w:rsidRPr="007F1804" w:rsidRDefault="00831549" w:rsidP="00831549">
      <w:pPr>
        <w:shd w:val="clear" w:color="auto" w:fill="FFFFFF"/>
        <w:tabs>
          <w:tab w:val="left" w:pos="4536"/>
          <w:tab w:val="left" w:pos="5245"/>
          <w:tab w:val="left" w:pos="9356"/>
        </w:tabs>
        <w:spacing w:line="360" w:lineRule="auto"/>
        <w:jc w:val="both"/>
        <w:rPr>
          <w:u w:val="single"/>
        </w:rPr>
      </w:pPr>
      <w:r w:rsidRPr="007F1804">
        <w:rPr>
          <w:iCs/>
          <w:u w:val="single"/>
        </w:rPr>
        <w:tab/>
      </w:r>
      <w:r w:rsidRPr="007F1804">
        <w:tab/>
      </w:r>
      <w:r w:rsidRPr="007F1804">
        <w:rPr>
          <w:u w:val="single"/>
        </w:rPr>
        <w:tab/>
      </w:r>
    </w:p>
    <w:p w:rsidR="00831549" w:rsidRDefault="00831549" w:rsidP="00831549">
      <w:pPr>
        <w:shd w:val="clear" w:color="auto" w:fill="FFFFFF"/>
        <w:tabs>
          <w:tab w:val="left" w:pos="4536"/>
          <w:tab w:val="left" w:pos="5245"/>
          <w:tab w:val="left" w:pos="9356"/>
        </w:tabs>
        <w:spacing w:line="360" w:lineRule="auto"/>
        <w:jc w:val="both"/>
        <w:rPr>
          <w:u w:val="single"/>
        </w:rPr>
      </w:pPr>
    </w:p>
    <w:p w:rsidR="00831549" w:rsidRDefault="00831549" w:rsidP="00831549">
      <w:pPr>
        <w:shd w:val="clear" w:color="auto" w:fill="FFFFFF"/>
        <w:tabs>
          <w:tab w:val="left" w:pos="4536"/>
          <w:tab w:val="left" w:pos="5245"/>
          <w:tab w:val="left" w:pos="9356"/>
        </w:tabs>
        <w:spacing w:line="360" w:lineRule="auto"/>
        <w:jc w:val="both"/>
        <w:rPr>
          <w:u w:val="single"/>
        </w:rPr>
      </w:pPr>
    </w:p>
    <w:p w:rsidR="00831549" w:rsidRPr="007F1804" w:rsidRDefault="00831549" w:rsidP="00831549">
      <w:pPr>
        <w:shd w:val="clear" w:color="auto" w:fill="FFFFFF"/>
        <w:tabs>
          <w:tab w:val="left" w:pos="4536"/>
          <w:tab w:val="left" w:pos="5245"/>
          <w:tab w:val="left" w:pos="9356"/>
        </w:tabs>
        <w:spacing w:line="360" w:lineRule="auto"/>
        <w:jc w:val="both"/>
        <w:rPr>
          <w:u w:val="single"/>
        </w:rPr>
      </w:pPr>
    </w:p>
    <w:p w:rsidR="00831549" w:rsidRDefault="00831549" w:rsidP="00831549">
      <w:pPr>
        <w:shd w:val="clear" w:color="auto" w:fill="FFFFFF"/>
        <w:jc w:val="both"/>
      </w:pPr>
      <w:r w:rsidRPr="001D6BF6">
        <w:rPr>
          <w:u w:val="single"/>
        </w:rPr>
        <w:t>Для заключения договора необходимы следующие документы</w:t>
      </w:r>
      <w:r w:rsidRPr="001D6BF6">
        <w:t>:</w:t>
      </w:r>
    </w:p>
    <w:p w:rsidR="00831549" w:rsidRPr="001D6BF6" w:rsidRDefault="00831549" w:rsidP="00831549">
      <w:pPr>
        <w:shd w:val="clear" w:color="auto" w:fill="FFFFFF"/>
        <w:jc w:val="both"/>
      </w:pPr>
      <w:r w:rsidRPr="001D6BF6">
        <w:t>Копия Свидетельства о регистрации</w:t>
      </w:r>
    </w:p>
    <w:p w:rsidR="00831549" w:rsidRPr="001D6BF6" w:rsidRDefault="00831549" w:rsidP="00831549">
      <w:pPr>
        <w:shd w:val="clear" w:color="auto" w:fill="FFFFFF"/>
        <w:jc w:val="both"/>
      </w:pPr>
      <w:r w:rsidRPr="001D6BF6">
        <w:t xml:space="preserve">Копия Свидетельства о постановке в Государственной Налоговой Инспекции </w:t>
      </w:r>
    </w:p>
    <w:p w:rsidR="00831549" w:rsidRPr="001D6BF6" w:rsidRDefault="00831549" w:rsidP="00831549">
      <w:pPr>
        <w:shd w:val="clear" w:color="auto" w:fill="FFFFFF"/>
        <w:jc w:val="both"/>
      </w:pPr>
      <w:r w:rsidRPr="001D6BF6">
        <w:t xml:space="preserve">Копия устава - первый и последний лист, решение о назначении директора </w:t>
      </w:r>
    </w:p>
    <w:p w:rsidR="00831549" w:rsidRDefault="00831549" w:rsidP="00831549">
      <w:pPr>
        <w:tabs>
          <w:tab w:val="left" w:pos="4565"/>
        </w:tabs>
        <w:spacing w:line="360" w:lineRule="auto"/>
        <w:ind w:firstLine="605"/>
        <w:rPr>
          <w:sz w:val="28"/>
          <w:szCs w:val="28"/>
        </w:rPr>
      </w:pPr>
    </w:p>
    <w:p w:rsidR="00831549" w:rsidRDefault="00831549" w:rsidP="00831549">
      <w:pPr>
        <w:tabs>
          <w:tab w:val="left" w:pos="4565"/>
        </w:tabs>
        <w:spacing w:line="360" w:lineRule="auto"/>
        <w:ind w:firstLine="605"/>
        <w:rPr>
          <w:sz w:val="28"/>
          <w:szCs w:val="28"/>
        </w:rPr>
      </w:pPr>
    </w:p>
    <w:p w:rsidR="00831549" w:rsidRDefault="00831549" w:rsidP="00831549">
      <w:pPr>
        <w:tabs>
          <w:tab w:val="left" w:pos="4565"/>
        </w:tabs>
        <w:spacing w:line="360" w:lineRule="auto"/>
        <w:ind w:firstLine="605"/>
        <w:rPr>
          <w:sz w:val="28"/>
          <w:szCs w:val="28"/>
        </w:rPr>
      </w:pPr>
    </w:p>
    <w:p w:rsidR="00831549" w:rsidRDefault="00831549" w:rsidP="00831549">
      <w:pPr>
        <w:tabs>
          <w:tab w:val="left" w:pos="4565"/>
        </w:tabs>
        <w:spacing w:line="360" w:lineRule="auto"/>
        <w:ind w:firstLine="605"/>
        <w:rPr>
          <w:sz w:val="28"/>
          <w:szCs w:val="28"/>
        </w:rPr>
      </w:pPr>
    </w:p>
    <w:p w:rsidR="00831549" w:rsidRPr="00856CAD" w:rsidRDefault="00831549" w:rsidP="00831549">
      <w:pPr>
        <w:tabs>
          <w:tab w:val="left" w:pos="4565"/>
        </w:tabs>
        <w:spacing w:line="360" w:lineRule="auto"/>
        <w:ind w:firstLine="605"/>
        <w:rPr>
          <w:sz w:val="28"/>
          <w:szCs w:val="28"/>
        </w:rPr>
      </w:pPr>
    </w:p>
    <w:p w:rsidR="00831549" w:rsidRPr="00D01708" w:rsidRDefault="00831549" w:rsidP="00831549">
      <w:pPr>
        <w:pStyle w:val="a6"/>
        <w:spacing w:after="0"/>
        <w:ind w:left="0"/>
        <w:rPr>
          <w:i/>
          <w:iCs/>
          <w:sz w:val="28"/>
          <w:szCs w:val="28"/>
        </w:rPr>
      </w:pPr>
      <w:r w:rsidRPr="00D01708">
        <w:rPr>
          <w:sz w:val="28"/>
          <w:szCs w:val="28"/>
        </w:rPr>
        <w:t>Заключение</w:t>
      </w:r>
    </w:p>
    <w:p w:rsidR="00831549" w:rsidRDefault="00831549" w:rsidP="00831549">
      <w:pPr>
        <w:pStyle w:val="af"/>
        <w:ind w:firstLine="709"/>
        <w:rPr>
          <w:sz w:val="28"/>
          <w:szCs w:val="28"/>
        </w:rPr>
      </w:pPr>
      <w:r w:rsidRPr="00F6432F">
        <w:rPr>
          <w:sz w:val="28"/>
          <w:szCs w:val="28"/>
        </w:rPr>
        <w:t>Маркетинговая деятельность любого предприятия - это комплексное рассмотрение всех факторов, оказывающих влияние на развитие предприятия, выработка стратегии развитии с учетом этих фа</w:t>
      </w:r>
      <w:r>
        <w:rPr>
          <w:sz w:val="28"/>
          <w:szCs w:val="28"/>
        </w:rPr>
        <w:t xml:space="preserve">кторов и разработка конкретных </w:t>
      </w:r>
      <w:r w:rsidRPr="00F6432F">
        <w:rPr>
          <w:sz w:val="28"/>
          <w:szCs w:val="28"/>
        </w:rPr>
        <w:t>мероприятий по реализации этих стратегий. Некоторые типы маркетинговых стратегий совпадают со стратегиями менеджмента, т.к. основываются на маркетинговых исследованиях и определяют общие направления развития фирмы. Стратегический маркетинг подразумевает методы систематического анализа потребностей и разработки концепций эффективных товаров и услуг, позволяющих обеспечить устойчивое конкурентное преимущество, и включает в себя маркетинговые исследования рынка (потребителей, конкурентов и др.), сегментирование рынка, дифференциацию спроса и позиционирование товара. Логическим продолжением стратегического маркетинга является комплексное маркетинговое давление (классическое "4р" - товар, сбыт, цена, продвижение), реализация и контроль.</w:t>
      </w:r>
    </w:p>
    <w:p w:rsidR="00831549" w:rsidRDefault="00831549" w:rsidP="00831549">
      <w:pPr>
        <w:pStyle w:val="af"/>
        <w:ind w:firstLine="709"/>
        <w:rPr>
          <w:sz w:val="28"/>
          <w:szCs w:val="28"/>
        </w:rPr>
      </w:pPr>
      <w:r w:rsidRPr="00F6432F">
        <w:rPr>
          <w:sz w:val="28"/>
          <w:szCs w:val="28"/>
        </w:rPr>
        <w:t xml:space="preserve">Исследование, проведенное автором дипломной работы, показало, что региональный рынок модной одежды </w:t>
      </w:r>
      <w:r>
        <w:rPr>
          <w:sz w:val="28"/>
          <w:szCs w:val="28"/>
        </w:rPr>
        <w:t>Красноярска</w:t>
      </w:r>
      <w:r w:rsidRPr="00F6432F">
        <w:rPr>
          <w:sz w:val="28"/>
          <w:szCs w:val="28"/>
        </w:rPr>
        <w:t xml:space="preserve"> является перспективным и растущим с точки зрения развития производства и реализации, еще далек от насы</w:t>
      </w:r>
      <w:r>
        <w:rPr>
          <w:sz w:val="28"/>
          <w:szCs w:val="28"/>
        </w:rPr>
        <w:t>щения , темп роста положителен.</w:t>
      </w:r>
    </w:p>
    <w:p w:rsidR="00831549" w:rsidRDefault="00831549" w:rsidP="00831549">
      <w:pPr>
        <w:pStyle w:val="af"/>
        <w:ind w:firstLine="709"/>
        <w:rPr>
          <w:sz w:val="28"/>
          <w:szCs w:val="28"/>
        </w:rPr>
      </w:pPr>
      <w:r w:rsidRPr="00F6432F">
        <w:rPr>
          <w:sz w:val="28"/>
          <w:szCs w:val="28"/>
        </w:rPr>
        <w:t>Однако следует иметь в виду, что на данном рынке наблюдается достаточно высокая степень конкуренции, особенно в сегменте одежды для среднего класса .Главные игроки на рынке известные западные дизайнерские марки , но и</w:t>
      </w:r>
      <w:r>
        <w:rPr>
          <w:sz w:val="28"/>
          <w:szCs w:val="28"/>
        </w:rPr>
        <w:t>меются и местные представители.</w:t>
      </w:r>
    </w:p>
    <w:p w:rsidR="00831549" w:rsidRDefault="00831549" w:rsidP="00831549">
      <w:pPr>
        <w:pStyle w:val="af"/>
        <w:ind w:firstLine="709"/>
        <w:rPr>
          <w:sz w:val="28"/>
          <w:szCs w:val="28"/>
        </w:rPr>
      </w:pPr>
      <w:r w:rsidRPr="00F6432F">
        <w:rPr>
          <w:sz w:val="28"/>
          <w:szCs w:val="28"/>
        </w:rPr>
        <w:t>Проведенное исследование позволяет разработать стратегию вхождения на новый рынок в сегмент одежды класса люкс.</w:t>
      </w:r>
    </w:p>
    <w:p w:rsidR="00831549" w:rsidRDefault="00831549" w:rsidP="00831549">
      <w:pPr>
        <w:pStyle w:val="af"/>
        <w:ind w:firstLine="709"/>
        <w:rPr>
          <w:sz w:val="28"/>
          <w:szCs w:val="28"/>
        </w:rPr>
      </w:pPr>
      <w:r w:rsidRPr="00F6432F">
        <w:rPr>
          <w:sz w:val="28"/>
          <w:szCs w:val="28"/>
        </w:rPr>
        <w:t>Маркетинговая деятельность на предприятии охватывает большое поле деятельности: разнообразные исследования (конкурентов, потребителей, внутренние среды и т.д. и т.п.), разработка стратегий для самого предприятия и его марок, а также рассмотрение тактических мероприятий по реализации данных стратегий и определение оперативных действий. Но в виду ограничения объема дипломной работы были рассмотрены наиболее важные вопросы и стратегические мероприятия для достижения успехов на региональном потребительском рынке: это стратегия сегментации, дифференциация, позиционирование и стратегии брэндинга.</w:t>
      </w:r>
    </w:p>
    <w:p w:rsidR="00831549" w:rsidRDefault="00831549" w:rsidP="00831549">
      <w:pPr>
        <w:pStyle w:val="af"/>
        <w:ind w:firstLine="709"/>
        <w:rPr>
          <w:sz w:val="28"/>
          <w:szCs w:val="28"/>
        </w:rPr>
      </w:pPr>
      <w:r w:rsidRPr="00F6432F">
        <w:rPr>
          <w:sz w:val="28"/>
          <w:szCs w:val="28"/>
        </w:rPr>
        <w:t>На данной стадии развития рассматриваемому предприятию было бы целесообразно выбрать стратегию концентрированного маркетинга, т.е. сосредоточить свои усилия не на всем рынке, а на определенных сегментах. Это сегмент дизайнерской одежды класса люкс, потребители в рамках которого будут целевой аудиторией для торговой марки  «</w:t>
      </w:r>
      <w:r>
        <w:rPr>
          <w:sz w:val="28"/>
          <w:szCs w:val="28"/>
        </w:rPr>
        <w:t>Сибодежда</w:t>
      </w:r>
      <w:r w:rsidRPr="00F6432F">
        <w:rPr>
          <w:sz w:val="28"/>
          <w:szCs w:val="28"/>
        </w:rPr>
        <w:t>».</w:t>
      </w:r>
    </w:p>
    <w:p w:rsidR="00831549" w:rsidRDefault="00831549" w:rsidP="00831549">
      <w:pPr>
        <w:pStyle w:val="af"/>
        <w:ind w:firstLine="709"/>
        <w:rPr>
          <w:sz w:val="28"/>
          <w:szCs w:val="28"/>
        </w:rPr>
      </w:pPr>
      <w:r w:rsidRPr="00F6432F">
        <w:rPr>
          <w:sz w:val="28"/>
          <w:szCs w:val="28"/>
        </w:rPr>
        <w:t>При этом важно знать насколько применение политики брэндинга было успешным. Для этого нужно оценивать эффективность продвижения марки путем сопоставления объемов сбыта, прибыли, цены товаров и отношения потребителей до и после проведения маркетинговой кампании. Для достижения же максимальной эффективности маркетинговых мероприятий необходимо осуществлять контроль за ходом реализации, постоянно сопоставлять достигнутый объем сбыта с затратами на маркетинг, следить за реакцией потребителей, их отношением к продвигаемому товару, "что даст возможность заблаговременно принять необходимые меры.</w:t>
      </w:r>
    </w:p>
    <w:p w:rsidR="0021776A" w:rsidRDefault="0021776A" w:rsidP="0021776A">
      <w:pPr>
        <w:pStyle w:val="1"/>
        <w:spacing w:before="0" w:after="0" w:line="360" w:lineRule="auto"/>
        <w:jc w:val="both"/>
        <w:rPr>
          <w:szCs w:val="28"/>
        </w:rPr>
      </w:pPr>
      <w:r>
        <w:rPr>
          <w:szCs w:val="28"/>
        </w:rPr>
        <w:br w:type="page"/>
      </w:r>
    </w:p>
    <w:p w:rsidR="00C203F6" w:rsidRDefault="00C203F6" w:rsidP="00C203F6">
      <w:pPr>
        <w:pStyle w:val="a4"/>
        <w:spacing w:after="240" w:afterAutospacing="0" w:line="360" w:lineRule="auto"/>
        <w:jc w:val="both"/>
        <w:rPr>
          <w:sz w:val="28"/>
          <w:szCs w:val="28"/>
        </w:rPr>
      </w:pPr>
    </w:p>
    <w:p w:rsidR="00833D41" w:rsidRDefault="00833D41">
      <w:bookmarkStart w:id="22" w:name="_GoBack"/>
      <w:bookmarkEnd w:id="22"/>
    </w:p>
    <w:sectPr w:rsidR="00833D41" w:rsidSect="0083154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D66" w:rsidRDefault="007B5D66">
      <w:r>
        <w:separator/>
      </w:r>
    </w:p>
  </w:endnote>
  <w:endnote w:type="continuationSeparator" w:id="0">
    <w:p w:rsidR="007B5D66" w:rsidRDefault="007B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_Romanus">
    <w:altName w:val="Courier New"/>
    <w:charset w:val="CC"/>
    <w:family w:val="decorativ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E5" w:rsidRDefault="009067E5" w:rsidP="00E948CE">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067E5" w:rsidRDefault="009067E5" w:rsidP="009067E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273" w:rsidRDefault="00FE6273" w:rsidP="00526DD3">
    <w:pPr>
      <w:pStyle w:val="a7"/>
      <w:framePr w:wrap="around" w:vAnchor="text" w:hAnchor="page" w:x="1779" w:y="-364"/>
      <w:ind w:right="360" w:firstLine="0"/>
      <w:rPr>
        <w:rStyle w:val="af4"/>
      </w:rPr>
    </w:pPr>
  </w:p>
  <w:p w:rsidR="003B125A" w:rsidRDefault="003914A7" w:rsidP="00524F5F">
    <w:pPr>
      <w:pStyle w:val="a7"/>
      <w:framePr w:wrap="around" w:vAnchor="text" w:hAnchor="page" w:x="1779" w:y="-364"/>
      <w:rPr>
        <w:rStyle w:val="af4"/>
      </w:rPr>
    </w:pPr>
    <w:r>
      <w:rPr>
        <w:rStyle w:val="af4"/>
      </w:rPr>
      <w:t xml:space="preserve"> </w:t>
    </w:r>
    <w:r w:rsidR="00FE6273">
      <w:rPr>
        <w:rStyle w:val="af4"/>
      </w:rPr>
      <w:t xml:space="preserve">                                                                                                                               </w:t>
    </w:r>
  </w:p>
  <w:p w:rsidR="009067E5" w:rsidRDefault="003B125A" w:rsidP="00524F5F">
    <w:pPr>
      <w:pStyle w:val="a7"/>
      <w:framePr w:wrap="around" w:vAnchor="text" w:hAnchor="page" w:x="1779" w:y="-364"/>
      <w:rPr>
        <w:rStyle w:val="af4"/>
      </w:rPr>
    </w:pPr>
    <w:r>
      <w:rPr>
        <w:rStyle w:val="af4"/>
      </w:rPr>
      <w:t xml:space="preserve">                                                                                                                         </w:t>
    </w:r>
    <w:r w:rsidR="004F1A51">
      <w:rPr>
        <w:rStyle w:val="af4"/>
      </w:rPr>
      <w:t xml:space="preserve"> </w:t>
    </w:r>
  </w:p>
  <w:p w:rsidR="009067E5" w:rsidRDefault="00FE6273" w:rsidP="009067E5">
    <w:pPr>
      <w:pStyle w:val="a7"/>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D66" w:rsidRDefault="007B5D66">
      <w:r>
        <w:separator/>
      </w:r>
    </w:p>
  </w:footnote>
  <w:footnote w:type="continuationSeparator" w:id="0">
    <w:p w:rsidR="007B5D66" w:rsidRDefault="007B5D66">
      <w:r>
        <w:continuationSeparator/>
      </w:r>
    </w:p>
  </w:footnote>
  <w:footnote w:id="1">
    <w:p w:rsidR="008C438D" w:rsidRPr="0072435F" w:rsidRDefault="008C438D" w:rsidP="008C438D">
      <w:pPr>
        <w:pStyle w:val="a5"/>
        <w:rPr>
          <w:sz w:val="20"/>
        </w:rPr>
      </w:pPr>
    </w:p>
  </w:footnote>
  <w:footnote w:id="2">
    <w:p w:rsidR="00831549" w:rsidRPr="0072435F" w:rsidRDefault="00831549" w:rsidP="00831549">
      <w:pPr>
        <w:pStyle w:val="a5"/>
        <w:rPr>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64C" w:rsidRDefault="002C664C" w:rsidP="003066C8">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C664C" w:rsidRDefault="002C664C" w:rsidP="000B3F85">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5A" w:rsidRDefault="003B125A" w:rsidP="004D63DF">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513CE1">
      <w:rPr>
        <w:rStyle w:val="af4"/>
        <w:noProof/>
      </w:rPr>
      <w:t>2</w:t>
    </w:r>
    <w:r>
      <w:rPr>
        <w:rStyle w:val="af4"/>
      </w:rPr>
      <w:fldChar w:fldCharType="end"/>
    </w:r>
  </w:p>
  <w:p w:rsidR="002C664C" w:rsidRPr="004526A0" w:rsidRDefault="002C664C" w:rsidP="00445B6B">
    <w:pPr>
      <w:pStyle w:val="af5"/>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FB" w:rsidRDefault="004D63DF" w:rsidP="001311E8">
    <w:pPr>
      <w:pStyle w:val="af5"/>
      <w:ind w:firstLine="0"/>
    </w:pPr>
    <w:r>
      <w:t xml:space="preserve">                                                                                                          </w:t>
    </w:r>
    <w:r w:rsidR="002A79B4">
      <w:t xml:space="preserve">                              </w:t>
    </w:r>
    <w:r w:rsidR="00B12F2E">
      <w:tab/>
      <w:t xml:space="preserve">                                                                     </w:t>
    </w:r>
    <w:r w:rsidR="00F34648">
      <w:t xml:space="preserve">                                                         </w:t>
    </w:r>
    <w:r w:rsidR="00B12F2E">
      <w:t xml:space="preserve">                                                        </w:t>
    </w:r>
    <w:r w:rsidR="00DB09FB">
      <w:t xml:space="preserve">                                                                                                   </w:t>
    </w:r>
    <w:r w:rsidR="002C028E">
      <w:t xml:space="preserve">                              </w:t>
    </w:r>
    <w:r w:rsidR="00B12F2E">
      <w:t xml:space="preserve"> </w:t>
    </w:r>
  </w:p>
  <w:p w:rsidR="009E7EE7" w:rsidRPr="00DB09FB" w:rsidRDefault="00AB1A19" w:rsidP="00DB09FB">
    <w:pPr>
      <w:pStyle w:val="af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7D" w:rsidRDefault="0096467D" w:rsidP="003066C8">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513CE1">
      <w:rPr>
        <w:rStyle w:val="af4"/>
        <w:noProof/>
      </w:rPr>
      <w:t>63</w:t>
    </w:r>
    <w:r>
      <w:rPr>
        <w:rStyle w:val="af4"/>
      </w:rPr>
      <w:fldChar w:fldCharType="end"/>
    </w:r>
  </w:p>
  <w:p w:rsidR="00DB09FB" w:rsidRDefault="00DB09FB" w:rsidP="0096467D">
    <w:pPr>
      <w:pStyle w:val="af5"/>
      <w:ind w:right="360"/>
    </w:pPr>
    <w:r>
      <w:t xml:space="preserve">                                                                                                      </w:t>
    </w:r>
    <w:r w:rsidR="002C028E">
      <w:t xml:space="preserve">                              </w:t>
    </w:r>
  </w:p>
  <w:p w:rsidR="002C664C" w:rsidRPr="00FF76D4" w:rsidRDefault="002C664C" w:rsidP="002C664C">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126" w:rsidRDefault="00EE4126" w:rsidP="001D22DB">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513CE1">
      <w:rPr>
        <w:rStyle w:val="af4"/>
        <w:noProof/>
      </w:rPr>
      <w:t>71</w:t>
    </w:r>
    <w:r>
      <w:rPr>
        <w:rStyle w:val="af4"/>
      </w:rPr>
      <w:fldChar w:fldCharType="end"/>
    </w:r>
  </w:p>
  <w:p w:rsidR="002C664C" w:rsidRPr="009B58E3" w:rsidRDefault="004D63DF" w:rsidP="004D63DF">
    <w:pPr>
      <w:pStyle w:val="af5"/>
      <w:ind w:right="360" w:firstLine="0"/>
      <w:rPr>
        <w:rStyle w:val="af4"/>
      </w:rPr>
    </w:pPr>
    <w:r>
      <w:rPr>
        <w:rStyle w:val="af4"/>
      </w:rPr>
      <w:t xml:space="preserve">                                                                                                       </w:t>
    </w:r>
    <w:r w:rsidR="00E948CE">
      <w:rPr>
        <w:rStyle w:val="af4"/>
      </w:rPr>
      <w:t xml:space="preserve">                               </w:t>
    </w:r>
    <w:r w:rsidR="009B58E3">
      <w:rPr>
        <w:rStyle w:val="af4"/>
      </w:rPr>
      <w:t xml:space="preserve">                                                                                                                         </w:t>
    </w:r>
    <w:r w:rsidR="00AB1A19">
      <w:rPr>
        <w:rStyle w:val="af4"/>
      </w:rPr>
      <w:t xml:space="preserve">    </w:t>
    </w:r>
    <w:r w:rsidR="002C028E" w:rsidRPr="009B58E3">
      <w:rPr>
        <w:rStyle w:val="af4"/>
      </w:rPr>
      <w:t xml:space="preserve">   </w:t>
    </w:r>
    <w:r w:rsidR="00F34648">
      <w:rPr>
        <w:rStyle w:val="af4"/>
      </w:rPr>
      <w:t xml:space="preserve">              </w:t>
    </w:r>
    <w:r w:rsidR="002C028E" w:rsidRPr="009B58E3">
      <w:rPr>
        <w:rStyle w:val="af4"/>
      </w:rPr>
      <w:t xml:space="preserve">                                                                                     </w:t>
    </w:r>
    <w:r w:rsidR="00B56543" w:rsidRPr="009B58E3">
      <w:rPr>
        <w:rStyle w:val="af4"/>
      </w:rPr>
      <w:t xml:space="preserve">                                                                  </w:t>
    </w:r>
    <w:r w:rsidR="009B58E3" w:rsidRPr="009B58E3">
      <w:rPr>
        <w:rStyle w:val="af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49" w:rsidRDefault="00831549" w:rsidP="00524F5F">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831549" w:rsidRDefault="00831549" w:rsidP="00F44582">
    <w:pPr>
      <w:pStyle w:val="af5"/>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5F" w:rsidRDefault="00524F5F" w:rsidP="00524F5F">
    <w:pPr>
      <w:pStyle w:val="af5"/>
      <w:framePr w:wrap="around" w:vAnchor="text" w:hAnchor="page" w:x="1059" w:y="-359"/>
      <w:rPr>
        <w:rStyle w:val="af4"/>
      </w:rPr>
    </w:pPr>
    <w:r>
      <w:rPr>
        <w:rStyle w:val="af4"/>
      </w:rPr>
      <w:t xml:space="preserve">                                                                                                                                    </w:t>
    </w:r>
    <w:r>
      <w:rPr>
        <w:rStyle w:val="af4"/>
      </w:rPr>
      <w:fldChar w:fldCharType="begin"/>
    </w:r>
    <w:r>
      <w:rPr>
        <w:rStyle w:val="af4"/>
      </w:rPr>
      <w:instrText xml:space="preserve">PAGE  </w:instrText>
    </w:r>
    <w:r>
      <w:rPr>
        <w:rStyle w:val="af4"/>
      </w:rPr>
      <w:fldChar w:fldCharType="separate"/>
    </w:r>
    <w:r w:rsidR="00513CE1">
      <w:rPr>
        <w:rStyle w:val="af4"/>
        <w:noProof/>
      </w:rPr>
      <w:t>102</w:t>
    </w:r>
    <w:r>
      <w:rPr>
        <w:rStyle w:val="af4"/>
      </w:rPr>
      <w:fldChar w:fldCharType="end"/>
    </w:r>
  </w:p>
  <w:p w:rsidR="00524F5F" w:rsidRDefault="00524F5F" w:rsidP="00524F5F">
    <w:pPr>
      <w:pStyle w:val="af5"/>
      <w:framePr w:wrap="around" w:vAnchor="text" w:hAnchor="page" w:x="1059" w:y="-359"/>
      <w:ind w:right="360"/>
      <w:rPr>
        <w:rStyle w:val="af4"/>
      </w:rPr>
    </w:pPr>
  </w:p>
  <w:p w:rsidR="00EE4126" w:rsidRDefault="00EE4126" w:rsidP="00524F5F">
    <w:pPr>
      <w:pStyle w:val="af5"/>
      <w:framePr w:wrap="around" w:vAnchor="text" w:hAnchor="page" w:x="1059" w:y="-359"/>
      <w:ind w:right="360"/>
      <w:rPr>
        <w:rStyle w:val="af4"/>
      </w:rPr>
    </w:pPr>
  </w:p>
  <w:p w:rsidR="00EE4126" w:rsidRDefault="00EE4126" w:rsidP="00524F5F">
    <w:pPr>
      <w:pStyle w:val="af5"/>
      <w:framePr w:wrap="around" w:vAnchor="text" w:hAnchor="page" w:x="1059" w:y="-359"/>
      <w:ind w:right="360"/>
      <w:rPr>
        <w:rStyle w:val="af4"/>
      </w:rPr>
    </w:pPr>
  </w:p>
  <w:p w:rsidR="00EE4126" w:rsidRDefault="00EE4126" w:rsidP="00524F5F">
    <w:pPr>
      <w:pStyle w:val="af5"/>
      <w:framePr w:wrap="around" w:vAnchor="text" w:hAnchor="page" w:x="1059" w:y="-359"/>
      <w:ind w:right="360"/>
      <w:rPr>
        <w:rStyle w:val="af4"/>
      </w:rPr>
    </w:pPr>
    <w:r>
      <w:rPr>
        <w:rStyle w:val="af4"/>
      </w:rPr>
      <w:t xml:space="preserve">                                                                                                                                    </w:t>
    </w:r>
  </w:p>
  <w:p w:rsidR="00EE4126" w:rsidRDefault="00EE4126" w:rsidP="00524F5F">
    <w:pPr>
      <w:pStyle w:val="af5"/>
      <w:framePr w:wrap="around" w:vAnchor="text" w:hAnchor="page" w:x="1059" w:y="-359"/>
      <w:ind w:right="360" w:firstLine="0"/>
      <w:rPr>
        <w:rStyle w:val="af4"/>
      </w:rPr>
    </w:pPr>
  </w:p>
  <w:p w:rsidR="00831549" w:rsidRDefault="00831549" w:rsidP="00524F5F">
    <w:pPr>
      <w:pStyle w:val="af5"/>
      <w:framePr w:wrap="around" w:vAnchor="text" w:hAnchor="page" w:x="1059" w:y="-359"/>
      <w:ind w:right="360"/>
      <w:rPr>
        <w:rStyle w:val="af4"/>
      </w:rPr>
    </w:pPr>
  </w:p>
  <w:p w:rsidR="00831549" w:rsidRDefault="00831549" w:rsidP="00526DD3">
    <w:pPr>
      <w:pStyle w:val="af5"/>
    </w:pPr>
    <w:r>
      <w:t xml:space="preserve">                                                                                                                                    </w:t>
    </w:r>
  </w:p>
  <w:p w:rsidR="00831549" w:rsidRPr="00FF76D4" w:rsidRDefault="00831549" w:rsidP="00F44582">
    <w:pPr>
      <w:pStyle w:val="af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49" w:rsidRDefault="00831549" w:rsidP="00A168A7">
    <w:pPr>
      <w:pStyle w:val="af5"/>
      <w:framePr w:wrap="around" w:vAnchor="text" w:hAnchor="margin" w:xAlign="right" w:y="1"/>
      <w:ind w:firstLine="0"/>
      <w:rPr>
        <w:rStyle w:val="af4"/>
      </w:rPr>
    </w:pPr>
    <w:r>
      <w:rPr>
        <w:rStyle w:val="af4"/>
      </w:rPr>
      <w:fldChar w:fldCharType="begin"/>
    </w:r>
    <w:r>
      <w:rPr>
        <w:rStyle w:val="af4"/>
      </w:rPr>
      <w:instrText xml:space="preserve">PAGE  </w:instrText>
    </w:r>
    <w:r>
      <w:rPr>
        <w:rStyle w:val="af4"/>
      </w:rPr>
      <w:fldChar w:fldCharType="separate"/>
    </w:r>
    <w:r w:rsidR="00513CE1">
      <w:rPr>
        <w:rStyle w:val="af4"/>
        <w:noProof/>
      </w:rPr>
      <w:t>28</w:t>
    </w:r>
    <w:r>
      <w:rPr>
        <w:rStyle w:val="af4"/>
      </w:rPr>
      <w:fldChar w:fldCharType="end"/>
    </w:r>
  </w:p>
  <w:p w:rsidR="00831549" w:rsidRPr="009B58E3" w:rsidRDefault="00831549" w:rsidP="00F44582">
    <w:pPr>
      <w:pStyle w:val="af5"/>
      <w:ind w:right="360" w:firstLine="0"/>
      <w:rPr>
        <w:rStyle w:val="af4"/>
      </w:rPr>
    </w:pPr>
    <w:r>
      <w:rPr>
        <w:rStyle w:val="af4"/>
      </w:rPr>
      <w:t xml:space="preserve">                                                                                                                </w:t>
    </w:r>
    <w:r w:rsidR="00A168A7">
      <w:rPr>
        <w:rStyle w:val="af4"/>
      </w:rPr>
      <w:t xml:space="preserve">                      </w:t>
    </w:r>
    <w:r>
      <w:rPr>
        <w:rStyle w:val="af4"/>
      </w:rPr>
      <w:t xml:space="preserve">                                                                                                                                      </w:t>
    </w:r>
    <w:r w:rsidRPr="009B58E3">
      <w:rPr>
        <w:rStyle w:val="af4"/>
      </w:rPr>
      <w:t xml:space="preserve">   </w:t>
    </w:r>
    <w:r>
      <w:rPr>
        <w:rStyle w:val="af4"/>
      </w:rPr>
      <w:t xml:space="preserve">              </w:t>
    </w:r>
    <w:r w:rsidRPr="009B58E3">
      <w:rPr>
        <w:rStyle w:val="af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298"/>
    <w:multiLevelType w:val="hybridMultilevel"/>
    <w:tmpl w:val="1E32DC80"/>
    <w:lvl w:ilvl="0" w:tplc="38242E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18"/>
        </w:tabs>
        <w:ind w:left="618" w:hanging="360"/>
      </w:pPr>
      <w:rPr>
        <w:rFonts w:ascii="Courier New" w:hAnsi="Courier New" w:cs="Courier New" w:hint="default"/>
      </w:rPr>
    </w:lvl>
    <w:lvl w:ilvl="2" w:tplc="04190005" w:tentative="1">
      <w:start w:val="1"/>
      <w:numFmt w:val="bullet"/>
      <w:lvlText w:val=""/>
      <w:lvlJc w:val="left"/>
      <w:pPr>
        <w:tabs>
          <w:tab w:val="num" w:pos="1338"/>
        </w:tabs>
        <w:ind w:left="1338" w:hanging="360"/>
      </w:pPr>
      <w:rPr>
        <w:rFonts w:ascii="Wingdings" w:hAnsi="Wingdings" w:hint="default"/>
      </w:rPr>
    </w:lvl>
    <w:lvl w:ilvl="3" w:tplc="04190001" w:tentative="1">
      <w:start w:val="1"/>
      <w:numFmt w:val="bullet"/>
      <w:lvlText w:val=""/>
      <w:lvlJc w:val="left"/>
      <w:pPr>
        <w:tabs>
          <w:tab w:val="num" w:pos="2058"/>
        </w:tabs>
        <w:ind w:left="2058" w:hanging="360"/>
      </w:pPr>
      <w:rPr>
        <w:rFonts w:ascii="Symbol" w:hAnsi="Symbol" w:hint="default"/>
      </w:rPr>
    </w:lvl>
    <w:lvl w:ilvl="4" w:tplc="04190003" w:tentative="1">
      <w:start w:val="1"/>
      <w:numFmt w:val="bullet"/>
      <w:lvlText w:val="o"/>
      <w:lvlJc w:val="left"/>
      <w:pPr>
        <w:tabs>
          <w:tab w:val="num" w:pos="2778"/>
        </w:tabs>
        <w:ind w:left="2778" w:hanging="360"/>
      </w:pPr>
      <w:rPr>
        <w:rFonts w:ascii="Courier New" w:hAnsi="Courier New" w:cs="Courier New" w:hint="default"/>
      </w:rPr>
    </w:lvl>
    <w:lvl w:ilvl="5" w:tplc="04190005" w:tentative="1">
      <w:start w:val="1"/>
      <w:numFmt w:val="bullet"/>
      <w:lvlText w:val=""/>
      <w:lvlJc w:val="left"/>
      <w:pPr>
        <w:tabs>
          <w:tab w:val="num" w:pos="3498"/>
        </w:tabs>
        <w:ind w:left="3498" w:hanging="360"/>
      </w:pPr>
      <w:rPr>
        <w:rFonts w:ascii="Wingdings" w:hAnsi="Wingdings" w:hint="default"/>
      </w:rPr>
    </w:lvl>
    <w:lvl w:ilvl="6" w:tplc="04190001" w:tentative="1">
      <w:start w:val="1"/>
      <w:numFmt w:val="bullet"/>
      <w:lvlText w:val=""/>
      <w:lvlJc w:val="left"/>
      <w:pPr>
        <w:tabs>
          <w:tab w:val="num" w:pos="4218"/>
        </w:tabs>
        <w:ind w:left="4218" w:hanging="360"/>
      </w:pPr>
      <w:rPr>
        <w:rFonts w:ascii="Symbol" w:hAnsi="Symbol" w:hint="default"/>
      </w:rPr>
    </w:lvl>
    <w:lvl w:ilvl="7" w:tplc="04190003" w:tentative="1">
      <w:start w:val="1"/>
      <w:numFmt w:val="bullet"/>
      <w:lvlText w:val="o"/>
      <w:lvlJc w:val="left"/>
      <w:pPr>
        <w:tabs>
          <w:tab w:val="num" w:pos="4938"/>
        </w:tabs>
        <w:ind w:left="4938" w:hanging="360"/>
      </w:pPr>
      <w:rPr>
        <w:rFonts w:ascii="Courier New" w:hAnsi="Courier New" w:cs="Courier New" w:hint="default"/>
      </w:rPr>
    </w:lvl>
    <w:lvl w:ilvl="8" w:tplc="04190005" w:tentative="1">
      <w:start w:val="1"/>
      <w:numFmt w:val="bullet"/>
      <w:lvlText w:val=""/>
      <w:lvlJc w:val="left"/>
      <w:pPr>
        <w:tabs>
          <w:tab w:val="num" w:pos="5658"/>
        </w:tabs>
        <w:ind w:left="5658" w:hanging="360"/>
      </w:pPr>
      <w:rPr>
        <w:rFonts w:ascii="Wingdings" w:hAnsi="Wingdings" w:hint="default"/>
      </w:rPr>
    </w:lvl>
  </w:abstractNum>
  <w:abstractNum w:abstractNumId="1">
    <w:nsid w:val="049F7C82"/>
    <w:multiLevelType w:val="hybridMultilevel"/>
    <w:tmpl w:val="A850931E"/>
    <w:lvl w:ilvl="0" w:tplc="B2AE2B02">
      <w:start w:val="1"/>
      <w:numFmt w:val="bullet"/>
      <w:lvlText w:val=""/>
      <w:lvlJc w:val="left"/>
      <w:pPr>
        <w:tabs>
          <w:tab w:val="num" w:pos="1979"/>
        </w:tabs>
        <w:ind w:left="197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676A9E"/>
    <w:multiLevelType w:val="singleLevel"/>
    <w:tmpl w:val="1F3224AE"/>
    <w:lvl w:ilvl="0">
      <w:start w:val="1"/>
      <w:numFmt w:val="decimal"/>
      <w:lvlText w:val="%1."/>
      <w:lvlJc w:val="left"/>
      <w:pPr>
        <w:tabs>
          <w:tab w:val="num" w:pos="360"/>
        </w:tabs>
        <w:ind w:left="360" w:hanging="360"/>
      </w:pPr>
      <w:rPr>
        <w:u w:val="none"/>
      </w:rPr>
    </w:lvl>
  </w:abstractNum>
  <w:abstractNum w:abstractNumId="3">
    <w:nsid w:val="06010ED1"/>
    <w:multiLevelType w:val="hybridMultilevel"/>
    <w:tmpl w:val="2618D5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AB91272"/>
    <w:multiLevelType w:val="hybridMultilevel"/>
    <w:tmpl w:val="20B2AAC0"/>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270486"/>
    <w:multiLevelType w:val="hybridMultilevel"/>
    <w:tmpl w:val="51C2E3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FC6D9B"/>
    <w:multiLevelType w:val="hybridMultilevel"/>
    <w:tmpl w:val="3D9C1916"/>
    <w:lvl w:ilvl="0" w:tplc="B2AE2B02">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A95338"/>
    <w:multiLevelType w:val="hybridMultilevel"/>
    <w:tmpl w:val="DCDA3CA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7972DFD"/>
    <w:multiLevelType w:val="hybridMultilevel"/>
    <w:tmpl w:val="DA300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201D5B"/>
    <w:multiLevelType w:val="hybridMultilevel"/>
    <w:tmpl w:val="CF30FA04"/>
    <w:lvl w:ilvl="0" w:tplc="8A101822">
      <w:start w:val="1"/>
      <w:numFmt w:val="bullet"/>
      <w:lvlText w:val="-"/>
      <w:lvlJc w:val="left"/>
      <w:pPr>
        <w:tabs>
          <w:tab w:val="num" w:pos="709"/>
        </w:tabs>
        <w:ind w:left="709" w:firstLine="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9992890"/>
    <w:multiLevelType w:val="hybridMultilevel"/>
    <w:tmpl w:val="D130B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EF1BE7"/>
    <w:multiLevelType w:val="hybridMultilevel"/>
    <w:tmpl w:val="6232877E"/>
    <w:lvl w:ilvl="0" w:tplc="8A101822">
      <w:start w:val="1"/>
      <w:numFmt w:val="bullet"/>
      <w:lvlText w:val="-"/>
      <w:lvlJc w:val="left"/>
      <w:pPr>
        <w:tabs>
          <w:tab w:val="num" w:pos="709"/>
        </w:tabs>
        <w:ind w:left="709" w:firstLine="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5F034BB"/>
    <w:multiLevelType w:val="hybridMultilevel"/>
    <w:tmpl w:val="7116FCFA"/>
    <w:lvl w:ilvl="0" w:tplc="B2AE2B02">
      <w:start w:val="1"/>
      <w:numFmt w:val="bullet"/>
      <w:lvlText w:val=""/>
      <w:lvlJc w:val="left"/>
      <w:pPr>
        <w:tabs>
          <w:tab w:val="num" w:pos="1939"/>
        </w:tabs>
        <w:ind w:left="1939"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3">
    <w:nsid w:val="291F4FDF"/>
    <w:multiLevelType w:val="hybridMultilevel"/>
    <w:tmpl w:val="AF2CCC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2BE93DFE"/>
    <w:multiLevelType w:val="hybridMultilevel"/>
    <w:tmpl w:val="DE424544"/>
    <w:lvl w:ilvl="0" w:tplc="B2AE2B02">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EE42E30"/>
    <w:multiLevelType w:val="hybridMultilevel"/>
    <w:tmpl w:val="28D0F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156314"/>
    <w:multiLevelType w:val="hybridMultilevel"/>
    <w:tmpl w:val="96140168"/>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7">
    <w:nsid w:val="30267083"/>
    <w:multiLevelType w:val="hybridMultilevel"/>
    <w:tmpl w:val="C730EED8"/>
    <w:lvl w:ilvl="0" w:tplc="B240B536">
      <w:start w:val="1"/>
      <w:numFmt w:val="bullet"/>
      <w:pStyle w:val="a"/>
      <w:lvlText w:val="-"/>
      <w:lvlJc w:val="left"/>
      <w:pPr>
        <w:tabs>
          <w:tab w:val="num" w:pos="706"/>
        </w:tabs>
        <w:ind w:firstLine="346"/>
      </w:pPr>
      <w:rPr>
        <w:rFonts w:ascii="Times New Roman" w:hAnsi="Times New Roman" w:hint="default"/>
        <w:b w:val="0"/>
        <w:i w:val="0"/>
        <w:sz w:val="28"/>
      </w:rPr>
    </w:lvl>
    <w:lvl w:ilvl="1" w:tplc="04190003">
      <w:start w:val="1"/>
      <w:numFmt w:val="bullet"/>
      <w:lvlText w:val="o"/>
      <w:lvlJc w:val="left"/>
      <w:pPr>
        <w:tabs>
          <w:tab w:val="num" w:pos="1786"/>
        </w:tabs>
        <w:ind w:left="1786" w:hanging="360"/>
      </w:pPr>
      <w:rPr>
        <w:rFonts w:ascii="Courier New" w:hAnsi="Courier New" w:hint="default"/>
      </w:rPr>
    </w:lvl>
    <w:lvl w:ilvl="2" w:tplc="04190005">
      <w:start w:val="1"/>
      <w:numFmt w:val="bullet"/>
      <w:lvlText w:val=""/>
      <w:lvlJc w:val="left"/>
      <w:pPr>
        <w:tabs>
          <w:tab w:val="num" w:pos="2506"/>
        </w:tabs>
        <w:ind w:left="2506" w:hanging="360"/>
      </w:pPr>
      <w:rPr>
        <w:rFonts w:ascii="Wingdings" w:hAnsi="Wingdings" w:hint="default"/>
      </w:rPr>
    </w:lvl>
    <w:lvl w:ilvl="3" w:tplc="04190001">
      <w:start w:val="1"/>
      <w:numFmt w:val="bullet"/>
      <w:lvlText w:val=""/>
      <w:lvlJc w:val="left"/>
      <w:pPr>
        <w:tabs>
          <w:tab w:val="num" w:pos="3226"/>
        </w:tabs>
        <w:ind w:left="3226" w:hanging="360"/>
      </w:pPr>
      <w:rPr>
        <w:rFonts w:ascii="Symbol" w:hAnsi="Symbol" w:hint="default"/>
      </w:rPr>
    </w:lvl>
    <w:lvl w:ilvl="4" w:tplc="04190003">
      <w:start w:val="1"/>
      <w:numFmt w:val="bullet"/>
      <w:lvlText w:val="o"/>
      <w:lvlJc w:val="left"/>
      <w:pPr>
        <w:tabs>
          <w:tab w:val="num" w:pos="3946"/>
        </w:tabs>
        <w:ind w:left="3946" w:hanging="360"/>
      </w:pPr>
      <w:rPr>
        <w:rFonts w:ascii="Courier New" w:hAnsi="Courier New" w:hint="default"/>
      </w:rPr>
    </w:lvl>
    <w:lvl w:ilvl="5" w:tplc="04190005">
      <w:start w:val="1"/>
      <w:numFmt w:val="bullet"/>
      <w:lvlText w:val=""/>
      <w:lvlJc w:val="left"/>
      <w:pPr>
        <w:tabs>
          <w:tab w:val="num" w:pos="4666"/>
        </w:tabs>
        <w:ind w:left="4666" w:hanging="360"/>
      </w:pPr>
      <w:rPr>
        <w:rFonts w:ascii="Wingdings" w:hAnsi="Wingdings" w:hint="default"/>
      </w:rPr>
    </w:lvl>
    <w:lvl w:ilvl="6" w:tplc="04190001">
      <w:start w:val="1"/>
      <w:numFmt w:val="bullet"/>
      <w:lvlText w:val=""/>
      <w:lvlJc w:val="left"/>
      <w:pPr>
        <w:tabs>
          <w:tab w:val="num" w:pos="5386"/>
        </w:tabs>
        <w:ind w:left="5386" w:hanging="360"/>
      </w:pPr>
      <w:rPr>
        <w:rFonts w:ascii="Symbol" w:hAnsi="Symbol" w:hint="default"/>
      </w:rPr>
    </w:lvl>
    <w:lvl w:ilvl="7" w:tplc="04190003">
      <w:start w:val="1"/>
      <w:numFmt w:val="bullet"/>
      <w:lvlText w:val="o"/>
      <w:lvlJc w:val="left"/>
      <w:pPr>
        <w:tabs>
          <w:tab w:val="num" w:pos="6106"/>
        </w:tabs>
        <w:ind w:left="6106" w:hanging="360"/>
      </w:pPr>
      <w:rPr>
        <w:rFonts w:ascii="Courier New" w:hAnsi="Courier New" w:hint="default"/>
      </w:rPr>
    </w:lvl>
    <w:lvl w:ilvl="8" w:tplc="04190005">
      <w:start w:val="1"/>
      <w:numFmt w:val="bullet"/>
      <w:lvlText w:val=""/>
      <w:lvlJc w:val="left"/>
      <w:pPr>
        <w:tabs>
          <w:tab w:val="num" w:pos="6826"/>
        </w:tabs>
        <w:ind w:left="6826" w:hanging="360"/>
      </w:pPr>
      <w:rPr>
        <w:rFonts w:ascii="Wingdings" w:hAnsi="Wingdings" w:hint="default"/>
      </w:rPr>
    </w:lvl>
  </w:abstractNum>
  <w:abstractNum w:abstractNumId="18">
    <w:nsid w:val="32D96542"/>
    <w:multiLevelType w:val="hybridMultilevel"/>
    <w:tmpl w:val="21424122"/>
    <w:lvl w:ilvl="0" w:tplc="04190007">
      <w:start w:val="1"/>
      <w:numFmt w:val="bullet"/>
      <w:lvlText w:val=""/>
      <w:lvlJc w:val="left"/>
      <w:pPr>
        <w:tabs>
          <w:tab w:val="num" w:pos="720"/>
        </w:tabs>
        <w:ind w:left="720" w:hanging="360"/>
      </w:pPr>
      <w:rPr>
        <w:rFonts w:ascii="Wingdings" w:hAnsi="Wingdings" w:hint="default"/>
        <w:sz w:val="16"/>
      </w:rPr>
    </w:lvl>
    <w:lvl w:ilvl="1" w:tplc="9AD452DC">
      <w:start w:val="1"/>
      <w:numFmt w:val="decimal"/>
      <w:lvlText w:val="%2."/>
      <w:lvlJc w:val="left"/>
      <w:pPr>
        <w:tabs>
          <w:tab w:val="num" w:pos="1440"/>
        </w:tabs>
        <w:ind w:left="1440" w:hanging="360"/>
      </w:pPr>
      <w:rPr>
        <w:rFonts w:hint="default"/>
      </w:rPr>
    </w:lvl>
    <w:lvl w:ilvl="2" w:tplc="37485180">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F64C49"/>
    <w:multiLevelType w:val="hybridMultilevel"/>
    <w:tmpl w:val="A25C3B2E"/>
    <w:lvl w:ilvl="0" w:tplc="38242EFC">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5B767CA"/>
    <w:multiLevelType w:val="hybridMultilevel"/>
    <w:tmpl w:val="F7C02B5E"/>
    <w:lvl w:ilvl="0" w:tplc="8A101822">
      <w:start w:val="1"/>
      <w:numFmt w:val="bullet"/>
      <w:lvlText w:val="-"/>
      <w:lvlJc w:val="left"/>
      <w:pPr>
        <w:tabs>
          <w:tab w:val="num" w:pos="709"/>
        </w:tabs>
        <w:ind w:left="709" w:firstLine="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69C3426"/>
    <w:multiLevelType w:val="hybridMultilevel"/>
    <w:tmpl w:val="C848F810"/>
    <w:lvl w:ilvl="0" w:tplc="475CE5B4">
      <w:start w:val="1"/>
      <w:numFmt w:val="bullet"/>
      <w:lvlText w:val="o"/>
      <w:lvlJc w:val="left"/>
      <w:pPr>
        <w:tabs>
          <w:tab w:val="num" w:pos="720"/>
        </w:tabs>
        <w:ind w:left="720" w:hanging="360"/>
      </w:pPr>
      <w:rPr>
        <w:rFonts w:ascii="Courier New" w:hAnsi="Courier New" w:cs="Courier New" w:hint="default"/>
        <w:sz w:val="40"/>
        <w:szCs w:val="40"/>
      </w:rPr>
    </w:lvl>
    <w:lvl w:ilvl="1" w:tplc="04190003">
      <w:start w:val="1"/>
      <w:numFmt w:val="bullet"/>
      <w:lvlText w:val="o"/>
      <w:lvlJc w:val="left"/>
      <w:pPr>
        <w:tabs>
          <w:tab w:val="num" w:pos="1440"/>
        </w:tabs>
        <w:ind w:left="1440" w:hanging="360"/>
      </w:pPr>
      <w:rPr>
        <w:rFonts w:ascii="Courier New" w:hAnsi="Courier New" w:cs="Courier New" w:hint="default"/>
        <w:sz w:val="40"/>
        <w:szCs w:val="4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C51760"/>
    <w:multiLevelType w:val="multilevel"/>
    <w:tmpl w:val="D08C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3F4D32"/>
    <w:multiLevelType w:val="hybridMultilevel"/>
    <w:tmpl w:val="21424122"/>
    <w:lvl w:ilvl="0" w:tplc="04190007">
      <w:start w:val="1"/>
      <w:numFmt w:val="bullet"/>
      <w:lvlText w:val=""/>
      <w:lvlJc w:val="left"/>
      <w:pPr>
        <w:tabs>
          <w:tab w:val="num" w:pos="720"/>
        </w:tabs>
        <w:ind w:left="720" w:hanging="360"/>
      </w:pPr>
      <w:rPr>
        <w:rFonts w:ascii="Wingdings" w:hAnsi="Wingdings" w:hint="default"/>
        <w:sz w:val="16"/>
      </w:rPr>
    </w:lvl>
    <w:lvl w:ilvl="1" w:tplc="9AD452DC">
      <w:start w:val="1"/>
      <w:numFmt w:val="decimal"/>
      <w:lvlText w:val="%2."/>
      <w:lvlJc w:val="left"/>
      <w:pPr>
        <w:tabs>
          <w:tab w:val="num" w:pos="1440"/>
        </w:tabs>
        <w:ind w:left="1440" w:hanging="360"/>
      </w:pPr>
      <w:rPr>
        <w:rFonts w:hint="default"/>
      </w:rPr>
    </w:lvl>
    <w:lvl w:ilvl="2" w:tplc="37485180">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EE1308"/>
    <w:multiLevelType w:val="hybridMultilevel"/>
    <w:tmpl w:val="FF4250C2"/>
    <w:lvl w:ilvl="0" w:tplc="A8681A22">
      <w:start w:val="1"/>
      <w:numFmt w:val="bullet"/>
      <w:lvlText w:val="o"/>
      <w:lvlJc w:val="left"/>
      <w:pPr>
        <w:tabs>
          <w:tab w:val="num" w:pos="720"/>
        </w:tabs>
        <w:ind w:left="720" w:hanging="360"/>
      </w:pPr>
      <w:rPr>
        <w:rFonts w:ascii="Courier New" w:hAnsi="Courier New" w:cs="Courier New" w:hint="default"/>
        <w:sz w:val="40"/>
        <w:szCs w:val="40"/>
      </w:rPr>
    </w:lvl>
    <w:lvl w:ilvl="1" w:tplc="04190003">
      <w:start w:val="1"/>
      <w:numFmt w:val="bullet"/>
      <w:lvlText w:val="o"/>
      <w:lvlJc w:val="left"/>
      <w:pPr>
        <w:tabs>
          <w:tab w:val="num" w:pos="1440"/>
        </w:tabs>
        <w:ind w:left="1440" w:hanging="360"/>
      </w:pPr>
      <w:rPr>
        <w:rFonts w:ascii="Courier New" w:hAnsi="Courier New" w:cs="Courier New" w:hint="default"/>
        <w:sz w:val="40"/>
        <w:szCs w:val="4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555AA3"/>
    <w:multiLevelType w:val="hybridMultilevel"/>
    <w:tmpl w:val="9AC4BAE0"/>
    <w:lvl w:ilvl="0" w:tplc="D0AAAFCC">
      <w:start w:val="1"/>
      <w:numFmt w:val="bullet"/>
      <w:lvlText w:val="o"/>
      <w:lvlJc w:val="left"/>
      <w:pPr>
        <w:tabs>
          <w:tab w:val="num" w:pos="720"/>
        </w:tabs>
        <w:ind w:left="720" w:hanging="360"/>
      </w:pPr>
      <w:rPr>
        <w:rFonts w:ascii="Courier New" w:hAnsi="Courier New" w:cs="Courier New" w:hint="default"/>
        <w:sz w:val="40"/>
        <w:szCs w:val="40"/>
      </w:rPr>
    </w:lvl>
    <w:lvl w:ilvl="1" w:tplc="04190003">
      <w:start w:val="1"/>
      <w:numFmt w:val="bullet"/>
      <w:lvlText w:val="o"/>
      <w:lvlJc w:val="left"/>
      <w:pPr>
        <w:tabs>
          <w:tab w:val="num" w:pos="1440"/>
        </w:tabs>
        <w:ind w:left="1440" w:hanging="360"/>
      </w:pPr>
      <w:rPr>
        <w:rFonts w:ascii="Courier New" w:hAnsi="Courier New" w:cs="Courier New" w:hint="default"/>
        <w:sz w:val="40"/>
        <w:szCs w:val="4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497154D"/>
    <w:multiLevelType w:val="hybridMultilevel"/>
    <w:tmpl w:val="D99E0842"/>
    <w:lvl w:ilvl="0" w:tplc="34CCDEE4">
      <w:start w:val="1"/>
      <w:numFmt w:val="bullet"/>
      <w:lvlText w:val=""/>
      <w:lvlJc w:val="left"/>
      <w:pPr>
        <w:tabs>
          <w:tab w:val="num" w:pos="720"/>
        </w:tabs>
        <w:ind w:left="720" w:hanging="360"/>
      </w:pPr>
      <w:rPr>
        <w:rFonts w:ascii="Wingdings" w:hAnsi="Wingdings" w:hint="default"/>
      </w:rPr>
    </w:lvl>
    <w:lvl w:ilvl="1" w:tplc="6B84FF12">
      <w:start w:val="1"/>
      <w:numFmt w:val="bullet"/>
      <w:lvlText w:val=""/>
      <w:lvlJc w:val="left"/>
      <w:pPr>
        <w:tabs>
          <w:tab w:val="num" w:pos="1440"/>
        </w:tabs>
        <w:ind w:left="1440" w:hanging="360"/>
      </w:pPr>
      <w:rPr>
        <w:rFonts w:ascii="Wingdings" w:hAnsi="Wingdings" w:hint="default"/>
      </w:rPr>
    </w:lvl>
    <w:lvl w:ilvl="2" w:tplc="F7AADA06">
      <w:start w:val="1"/>
      <w:numFmt w:val="bullet"/>
      <w:lvlText w:val=""/>
      <w:lvlJc w:val="left"/>
      <w:pPr>
        <w:tabs>
          <w:tab w:val="num" w:pos="2160"/>
        </w:tabs>
        <w:ind w:left="2160" w:hanging="360"/>
      </w:pPr>
      <w:rPr>
        <w:rFonts w:ascii="Wingdings" w:hAnsi="Wingdings" w:hint="default"/>
      </w:rPr>
    </w:lvl>
    <w:lvl w:ilvl="3" w:tplc="CCD829AE">
      <w:start w:val="1"/>
      <w:numFmt w:val="bullet"/>
      <w:lvlText w:val=""/>
      <w:lvlJc w:val="left"/>
      <w:pPr>
        <w:tabs>
          <w:tab w:val="num" w:pos="2880"/>
        </w:tabs>
        <w:ind w:left="2880" w:hanging="360"/>
      </w:pPr>
      <w:rPr>
        <w:rFonts w:ascii="Wingdings" w:hAnsi="Wingdings" w:hint="default"/>
      </w:rPr>
    </w:lvl>
    <w:lvl w:ilvl="4" w:tplc="429CCC5C">
      <w:start w:val="1"/>
      <w:numFmt w:val="bullet"/>
      <w:lvlText w:val=""/>
      <w:lvlJc w:val="left"/>
      <w:pPr>
        <w:tabs>
          <w:tab w:val="num" w:pos="3600"/>
        </w:tabs>
        <w:ind w:left="3600" w:hanging="360"/>
      </w:pPr>
      <w:rPr>
        <w:rFonts w:ascii="Wingdings" w:hAnsi="Wingdings" w:hint="default"/>
      </w:rPr>
    </w:lvl>
    <w:lvl w:ilvl="5" w:tplc="A2A895DC">
      <w:start w:val="1"/>
      <w:numFmt w:val="bullet"/>
      <w:lvlText w:val=""/>
      <w:lvlJc w:val="left"/>
      <w:pPr>
        <w:tabs>
          <w:tab w:val="num" w:pos="4320"/>
        </w:tabs>
        <w:ind w:left="4320" w:hanging="360"/>
      </w:pPr>
      <w:rPr>
        <w:rFonts w:ascii="Wingdings" w:hAnsi="Wingdings" w:hint="default"/>
      </w:rPr>
    </w:lvl>
    <w:lvl w:ilvl="6" w:tplc="BE52F772">
      <w:start w:val="1"/>
      <w:numFmt w:val="bullet"/>
      <w:lvlText w:val=""/>
      <w:lvlJc w:val="left"/>
      <w:pPr>
        <w:tabs>
          <w:tab w:val="num" w:pos="5040"/>
        </w:tabs>
        <w:ind w:left="5040" w:hanging="360"/>
      </w:pPr>
      <w:rPr>
        <w:rFonts w:ascii="Wingdings" w:hAnsi="Wingdings" w:hint="default"/>
      </w:rPr>
    </w:lvl>
    <w:lvl w:ilvl="7" w:tplc="85685002">
      <w:start w:val="1"/>
      <w:numFmt w:val="bullet"/>
      <w:lvlText w:val=""/>
      <w:lvlJc w:val="left"/>
      <w:pPr>
        <w:tabs>
          <w:tab w:val="num" w:pos="5760"/>
        </w:tabs>
        <w:ind w:left="5760" w:hanging="360"/>
      </w:pPr>
      <w:rPr>
        <w:rFonts w:ascii="Wingdings" w:hAnsi="Wingdings" w:hint="default"/>
      </w:rPr>
    </w:lvl>
    <w:lvl w:ilvl="8" w:tplc="CA3285CE">
      <w:start w:val="1"/>
      <w:numFmt w:val="bullet"/>
      <w:lvlText w:val=""/>
      <w:lvlJc w:val="left"/>
      <w:pPr>
        <w:tabs>
          <w:tab w:val="num" w:pos="6480"/>
        </w:tabs>
        <w:ind w:left="6480" w:hanging="360"/>
      </w:pPr>
      <w:rPr>
        <w:rFonts w:ascii="Wingdings" w:hAnsi="Wingdings" w:hint="default"/>
      </w:rPr>
    </w:lvl>
  </w:abstractNum>
  <w:abstractNum w:abstractNumId="27">
    <w:nsid w:val="4624255C"/>
    <w:multiLevelType w:val="hybridMultilevel"/>
    <w:tmpl w:val="152A637C"/>
    <w:lvl w:ilvl="0" w:tplc="84427D86">
      <w:start w:val="1"/>
      <w:numFmt w:val="bullet"/>
      <w:lvlText w:val="o"/>
      <w:lvlJc w:val="left"/>
      <w:pPr>
        <w:tabs>
          <w:tab w:val="num" w:pos="720"/>
        </w:tabs>
        <w:ind w:left="720" w:hanging="360"/>
      </w:pPr>
      <w:rPr>
        <w:rFonts w:ascii="Courier New" w:hAnsi="Courier New" w:cs="Courier New" w:hint="default"/>
        <w:sz w:val="40"/>
        <w:szCs w:val="40"/>
      </w:rPr>
    </w:lvl>
    <w:lvl w:ilvl="1" w:tplc="04190003">
      <w:start w:val="1"/>
      <w:numFmt w:val="bullet"/>
      <w:lvlText w:val="o"/>
      <w:lvlJc w:val="left"/>
      <w:pPr>
        <w:tabs>
          <w:tab w:val="num" w:pos="1440"/>
        </w:tabs>
        <w:ind w:left="1440" w:hanging="360"/>
      </w:pPr>
      <w:rPr>
        <w:rFonts w:ascii="Courier New" w:hAnsi="Courier New" w:cs="Courier New" w:hint="default"/>
        <w:sz w:val="40"/>
        <w:szCs w:val="4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CF2F7F"/>
    <w:multiLevelType w:val="hybridMultilevel"/>
    <w:tmpl w:val="CBD06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82F66CC"/>
    <w:multiLevelType w:val="hybridMultilevel"/>
    <w:tmpl w:val="A14C51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8B5E6F"/>
    <w:multiLevelType w:val="hybridMultilevel"/>
    <w:tmpl w:val="37B81AAA"/>
    <w:lvl w:ilvl="0" w:tplc="B2AE2B02">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3326683"/>
    <w:multiLevelType w:val="hybridMultilevel"/>
    <w:tmpl w:val="60180C74"/>
    <w:lvl w:ilvl="0" w:tplc="3E56BD6C">
      <w:start w:val="1"/>
      <w:numFmt w:val="bullet"/>
      <w:lvlText w:val="o"/>
      <w:lvlJc w:val="left"/>
      <w:pPr>
        <w:tabs>
          <w:tab w:val="num" w:pos="720"/>
        </w:tabs>
        <w:ind w:left="720" w:hanging="360"/>
      </w:pPr>
      <w:rPr>
        <w:rFonts w:ascii="Courier New" w:hAnsi="Courier New" w:cs="Courier New" w:hint="default"/>
        <w:sz w:val="40"/>
        <w:szCs w:val="4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83A7F5B"/>
    <w:multiLevelType w:val="hybridMultilevel"/>
    <w:tmpl w:val="456239BA"/>
    <w:lvl w:ilvl="0" w:tplc="1A883010">
      <w:start w:val="1"/>
      <w:numFmt w:val="bullet"/>
      <w:lvlText w:val="o"/>
      <w:lvlJc w:val="left"/>
      <w:pPr>
        <w:tabs>
          <w:tab w:val="num" w:pos="720"/>
        </w:tabs>
        <w:ind w:left="720" w:hanging="360"/>
      </w:pPr>
      <w:rPr>
        <w:rFonts w:ascii="Courier New" w:hAnsi="Courier New" w:cs="Courier New" w:hint="default"/>
        <w:sz w:val="40"/>
        <w:szCs w:val="4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690571"/>
    <w:multiLevelType w:val="hybridMultilevel"/>
    <w:tmpl w:val="EE7C8AE8"/>
    <w:lvl w:ilvl="0" w:tplc="FFFFFFFF">
      <w:numFmt w:val="bullet"/>
      <w:lvlText w:val=""/>
      <w:lvlJc w:val="left"/>
      <w:pPr>
        <w:tabs>
          <w:tab w:val="num" w:pos="795"/>
        </w:tabs>
        <w:ind w:left="795"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58F61AD2"/>
    <w:multiLevelType w:val="hybridMultilevel"/>
    <w:tmpl w:val="6538A6FC"/>
    <w:lvl w:ilvl="0" w:tplc="6B0E5110">
      <w:start w:val="1"/>
      <w:numFmt w:val="bullet"/>
      <w:lvlText w:val="o"/>
      <w:lvlJc w:val="left"/>
      <w:pPr>
        <w:tabs>
          <w:tab w:val="num" w:pos="720"/>
        </w:tabs>
        <w:ind w:left="720" w:hanging="360"/>
      </w:pPr>
      <w:rPr>
        <w:rFonts w:ascii="Courier New" w:hAnsi="Courier New" w:cs="Courier New" w:hint="default"/>
        <w:sz w:val="40"/>
        <w:szCs w:val="40"/>
      </w:rPr>
    </w:lvl>
    <w:lvl w:ilvl="1" w:tplc="04190003">
      <w:start w:val="1"/>
      <w:numFmt w:val="bullet"/>
      <w:lvlText w:val="o"/>
      <w:lvlJc w:val="left"/>
      <w:pPr>
        <w:tabs>
          <w:tab w:val="num" w:pos="1440"/>
        </w:tabs>
        <w:ind w:left="1440" w:hanging="360"/>
      </w:pPr>
      <w:rPr>
        <w:rFonts w:ascii="Courier New" w:hAnsi="Courier New" w:cs="Courier New" w:hint="default"/>
        <w:sz w:val="40"/>
        <w:szCs w:val="4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0D0B12"/>
    <w:multiLevelType w:val="hybridMultilevel"/>
    <w:tmpl w:val="B0D2D3F0"/>
    <w:lvl w:ilvl="0" w:tplc="B2AE2B02">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13168E6"/>
    <w:multiLevelType w:val="hybridMultilevel"/>
    <w:tmpl w:val="381C0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8171021"/>
    <w:multiLevelType w:val="hybridMultilevel"/>
    <w:tmpl w:val="293E74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31A7C90"/>
    <w:multiLevelType w:val="hybridMultilevel"/>
    <w:tmpl w:val="2B5A9B20"/>
    <w:lvl w:ilvl="0" w:tplc="C5F27B9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056F12"/>
    <w:multiLevelType w:val="hybridMultilevel"/>
    <w:tmpl w:val="96A00DBA"/>
    <w:lvl w:ilvl="0" w:tplc="C5F27B9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A175D4"/>
    <w:multiLevelType w:val="hybridMultilevel"/>
    <w:tmpl w:val="403ED944"/>
    <w:lvl w:ilvl="0" w:tplc="B2AE2B02">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AE74E68"/>
    <w:multiLevelType w:val="hybridMultilevel"/>
    <w:tmpl w:val="03DC7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1"/>
  </w:num>
  <w:num w:numId="3">
    <w:abstractNumId w:val="0"/>
  </w:num>
  <w:num w:numId="4">
    <w:abstractNumId w:val="8"/>
  </w:num>
  <w:num w:numId="5">
    <w:abstractNumId w:val="17"/>
  </w:num>
  <w:num w:numId="6">
    <w:abstractNumId w:val="3"/>
  </w:num>
  <w:num w:numId="7">
    <w:abstractNumId w:val="26"/>
  </w:num>
  <w:num w:numId="8">
    <w:abstractNumId w:val="16"/>
  </w:num>
  <w:num w:numId="9">
    <w:abstractNumId w:val="28"/>
  </w:num>
  <w:num w:numId="10">
    <w:abstractNumId w:val="29"/>
  </w:num>
  <w:num w:numId="11">
    <w:abstractNumId w:val="10"/>
  </w:num>
  <w:num w:numId="12">
    <w:abstractNumId w:val="36"/>
  </w:num>
  <w:num w:numId="13">
    <w:abstractNumId w:val="13"/>
  </w:num>
  <w:num w:numId="14">
    <w:abstractNumId w:val="7"/>
  </w:num>
  <w:num w:numId="15">
    <w:abstractNumId w:val="9"/>
  </w:num>
  <w:num w:numId="16">
    <w:abstractNumId w:val="15"/>
  </w:num>
  <w:num w:numId="17">
    <w:abstractNumId w:val="11"/>
  </w:num>
  <w:num w:numId="18">
    <w:abstractNumId w:val="2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21"/>
  </w:num>
  <w:num w:numId="26">
    <w:abstractNumId w:val="34"/>
  </w:num>
  <w:num w:numId="27">
    <w:abstractNumId w:val="27"/>
  </w:num>
  <w:num w:numId="28">
    <w:abstractNumId w:val="25"/>
  </w:num>
  <w:num w:numId="29">
    <w:abstractNumId w:val="32"/>
  </w:num>
  <w:num w:numId="30">
    <w:abstractNumId w:val="24"/>
  </w:num>
  <w:num w:numId="31">
    <w:abstractNumId w:val="31"/>
  </w:num>
  <w:num w:numId="32">
    <w:abstractNumId w:val="23"/>
  </w:num>
  <w:num w:numId="33">
    <w:abstractNumId w:val="18"/>
  </w:num>
  <w:num w:numId="34">
    <w:abstractNumId w:val="2"/>
  </w:num>
  <w:num w:numId="35">
    <w:abstractNumId w:val="6"/>
  </w:num>
  <w:num w:numId="36">
    <w:abstractNumId w:val="12"/>
  </w:num>
  <w:num w:numId="37">
    <w:abstractNumId w:val="1"/>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9"/>
  </w:num>
  <w:num w:numId="41">
    <w:abstractNumId w:val="37"/>
  </w:num>
  <w:num w:numId="4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3F6"/>
    <w:rsid w:val="0001264C"/>
    <w:rsid w:val="0002100F"/>
    <w:rsid w:val="00023B2F"/>
    <w:rsid w:val="0004172B"/>
    <w:rsid w:val="00041B22"/>
    <w:rsid w:val="00067FA4"/>
    <w:rsid w:val="0008377B"/>
    <w:rsid w:val="000B3F85"/>
    <w:rsid w:val="000C29CB"/>
    <w:rsid w:val="00103960"/>
    <w:rsid w:val="001076D5"/>
    <w:rsid w:val="00116D25"/>
    <w:rsid w:val="001242DB"/>
    <w:rsid w:val="001311E8"/>
    <w:rsid w:val="0014687B"/>
    <w:rsid w:val="00147EA9"/>
    <w:rsid w:val="001505CB"/>
    <w:rsid w:val="00153D12"/>
    <w:rsid w:val="0015466D"/>
    <w:rsid w:val="00160923"/>
    <w:rsid w:val="001673D8"/>
    <w:rsid w:val="00186432"/>
    <w:rsid w:val="001A759D"/>
    <w:rsid w:val="001B4EED"/>
    <w:rsid w:val="001D06D1"/>
    <w:rsid w:val="001D22DB"/>
    <w:rsid w:val="001E08ED"/>
    <w:rsid w:val="001F3C52"/>
    <w:rsid w:val="001F7031"/>
    <w:rsid w:val="002036BA"/>
    <w:rsid w:val="00204EFD"/>
    <w:rsid w:val="0021776A"/>
    <w:rsid w:val="002258DC"/>
    <w:rsid w:val="00241095"/>
    <w:rsid w:val="00244BEC"/>
    <w:rsid w:val="00246379"/>
    <w:rsid w:val="002525EF"/>
    <w:rsid w:val="00254CD7"/>
    <w:rsid w:val="00260365"/>
    <w:rsid w:val="00265DC2"/>
    <w:rsid w:val="00272DEE"/>
    <w:rsid w:val="00292312"/>
    <w:rsid w:val="0029563F"/>
    <w:rsid w:val="00296F7F"/>
    <w:rsid w:val="002A79B4"/>
    <w:rsid w:val="002C028E"/>
    <w:rsid w:val="002C664C"/>
    <w:rsid w:val="002D0CB4"/>
    <w:rsid w:val="002E7BEC"/>
    <w:rsid w:val="002F5D68"/>
    <w:rsid w:val="002F7943"/>
    <w:rsid w:val="00300E15"/>
    <w:rsid w:val="003066C8"/>
    <w:rsid w:val="0030721E"/>
    <w:rsid w:val="0030755A"/>
    <w:rsid w:val="00327880"/>
    <w:rsid w:val="003467FC"/>
    <w:rsid w:val="00351667"/>
    <w:rsid w:val="0035621C"/>
    <w:rsid w:val="0036398B"/>
    <w:rsid w:val="00364CC4"/>
    <w:rsid w:val="003716F2"/>
    <w:rsid w:val="003740A9"/>
    <w:rsid w:val="003914A7"/>
    <w:rsid w:val="00392043"/>
    <w:rsid w:val="003A2AF1"/>
    <w:rsid w:val="003A6EC7"/>
    <w:rsid w:val="003B00FB"/>
    <w:rsid w:val="003B125A"/>
    <w:rsid w:val="003B19FA"/>
    <w:rsid w:val="003B7857"/>
    <w:rsid w:val="003D4414"/>
    <w:rsid w:val="003E47E7"/>
    <w:rsid w:val="0040587E"/>
    <w:rsid w:val="00406AD5"/>
    <w:rsid w:val="0041354B"/>
    <w:rsid w:val="00413C22"/>
    <w:rsid w:val="004309B3"/>
    <w:rsid w:val="00432F8F"/>
    <w:rsid w:val="004337F4"/>
    <w:rsid w:val="00436E70"/>
    <w:rsid w:val="00445637"/>
    <w:rsid w:val="00445B6B"/>
    <w:rsid w:val="00447463"/>
    <w:rsid w:val="0045017C"/>
    <w:rsid w:val="00483E3F"/>
    <w:rsid w:val="0048783D"/>
    <w:rsid w:val="00490329"/>
    <w:rsid w:val="0049116C"/>
    <w:rsid w:val="00495017"/>
    <w:rsid w:val="004C1A00"/>
    <w:rsid w:val="004D63DF"/>
    <w:rsid w:val="004F1A51"/>
    <w:rsid w:val="004F56B4"/>
    <w:rsid w:val="004F7429"/>
    <w:rsid w:val="0050356F"/>
    <w:rsid w:val="00513CE1"/>
    <w:rsid w:val="0051672C"/>
    <w:rsid w:val="00520F5C"/>
    <w:rsid w:val="00524F5F"/>
    <w:rsid w:val="00526DD3"/>
    <w:rsid w:val="00536049"/>
    <w:rsid w:val="0053699A"/>
    <w:rsid w:val="0053784E"/>
    <w:rsid w:val="005412FB"/>
    <w:rsid w:val="00544ECB"/>
    <w:rsid w:val="0054769D"/>
    <w:rsid w:val="005651D6"/>
    <w:rsid w:val="00566117"/>
    <w:rsid w:val="00582AE9"/>
    <w:rsid w:val="00587C44"/>
    <w:rsid w:val="00587FF5"/>
    <w:rsid w:val="005A780F"/>
    <w:rsid w:val="005B4919"/>
    <w:rsid w:val="005C1CCE"/>
    <w:rsid w:val="005C404B"/>
    <w:rsid w:val="005D2C15"/>
    <w:rsid w:val="005D3E93"/>
    <w:rsid w:val="005F0BA6"/>
    <w:rsid w:val="00612E45"/>
    <w:rsid w:val="006158F0"/>
    <w:rsid w:val="0062068B"/>
    <w:rsid w:val="006221BC"/>
    <w:rsid w:val="0063730D"/>
    <w:rsid w:val="006854D1"/>
    <w:rsid w:val="00690B56"/>
    <w:rsid w:val="00696499"/>
    <w:rsid w:val="00697CC2"/>
    <w:rsid w:val="006B2722"/>
    <w:rsid w:val="006C216B"/>
    <w:rsid w:val="006D4DEC"/>
    <w:rsid w:val="006E2018"/>
    <w:rsid w:val="006E56A2"/>
    <w:rsid w:val="007529E4"/>
    <w:rsid w:val="00772B9B"/>
    <w:rsid w:val="00776132"/>
    <w:rsid w:val="00780018"/>
    <w:rsid w:val="00781F2A"/>
    <w:rsid w:val="0078447B"/>
    <w:rsid w:val="00785A52"/>
    <w:rsid w:val="00792551"/>
    <w:rsid w:val="00796A44"/>
    <w:rsid w:val="00797DFB"/>
    <w:rsid w:val="007B002F"/>
    <w:rsid w:val="007B0E5E"/>
    <w:rsid w:val="007B5D66"/>
    <w:rsid w:val="007E163D"/>
    <w:rsid w:val="007E2FF6"/>
    <w:rsid w:val="007F2437"/>
    <w:rsid w:val="007F264E"/>
    <w:rsid w:val="007F4538"/>
    <w:rsid w:val="00802245"/>
    <w:rsid w:val="00805874"/>
    <w:rsid w:val="008070C3"/>
    <w:rsid w:val="00815186"/>
    <w:rsid w:val="00825819"/>
    <w:rsid w:val="00825FFB"/>
    <w:rsid w:val="00831549"/>
    <w:rsid w:val="00833D41"/>
    <w:rsid w:val="0083532D"/>
    <w:rsid w:val="0084508E"/>
    <w:rsid w:val="00856CAD"/>
    <w:rsid w:val="00866099"/>
    <w:rsid w:val="00882838"/>
    <w:rsid w:val="00885661"/>
    <w:rsid w:val="008A412B"/>
    <w:rsid w:val="008B105E"/>
    <w:rsid w:val="008B2EDB"/>
    <w:rsid w:val="008C18F5"/>
    <w:rsid w:val="008C438D"/>
    <w:rsid w:val="008E4A81"/>
    <w:rsid w:val="008E5FD1"/>
    <w:rsid w:val="008E711D"/>
    <w:rsid w:val="008F3F54"/>
    <w:rsid w:val="00902571"/>
    <w:rsid w:val="009067E5"/>
    <w:rsid w:val="00953901"/>
    <w:rsid w:val="00955B80"/>
    <w:rsid w:val="00960C05"/>
    <w:rsid w:val="0096467D"/>
    <w:rsid w:val="00973779"/>
    <w:rsid w:val="009804CE"/>
    <w:rsid w:val="00987AEB"/>
    <w:rsid w:val="009928B1"/>
    <w:rsid w:val="009A67E4"/>
    <w:rsid w:val="009B58E3"/>
    <w:rsid w:val="009C4968"/>
    <w:rsid w:val="009D0C2C"/>
    <w:rsid w:val="009E24A9"/>
    <w:rsid w:val="009E428D"/>
    <w:rsid w:val="009E7EE7"/>
    <w:rsid w:val="00A037F7"/>
    <w:rsid w:val="00A168A7"/>
    <w:rsid w:val="00A22E31"/>
    <w:rsid w:val="00A31936"/>
    <w:rsid w:val="00A36E94"/>
    <w:rsid w:val="00A404DD"/>
    <w:rsid w:val="00A419B2"/>
    <w:rsid w:val="00A561EE"/>
    <w:rsid w:val="00A62BA6"/>
    <w:rsid w:val="00A754BC"/>
    <w:rsid w:val="00A81A3A"/>
    <w:rsid w:val="00A85DA6"/>
    <w:rsid w:val="00A97F4E"/>
    <w:rsid w:val="00AB193A"/>
    <w:rsid w:val="00AB1A19"/>
    <w:rsid w:val="00AD136D"/>
    <w:rsid w:val="00AD7CF8"/>
    <w:rsid w:val="00B0180C"/>
    <w:rsid w:val="00B03B12"/>
    <w:rsid w:val="00B12F2E"/>
    <w:rsid w:val="00B157CE"/>
    <w:rsid w:val="00B26EF3"/>
    <w:rsid w:val="00B369F3"/>
    <w:rsid w:val="00B41262"/>
    <w:rsid w:val="00B4264B"/>
    <w:rsid w:val="00B5148C"/>
    <w:rsid w:val="00B5508E"/>
    <w:rsid w:val="00B56543"/>
    <w:rsid w:val="00B57C39"/>
    <w:rsid w:val="00BA0FFA"/>
    <w:rsid w:val="00BB70FA"/>
    <w:rsid w:val="00BC0E66"/>
    <w:rsid w:val="00BD36BD"/>
    <w:rsid w:val="00BD4646"/>
    <w:rsid w:val="00BE0A6D"/>
    <w:rsid w:val="00BF3346"/>
    <w:rsid w:val="00BF5818"/>
    <w:rsid w:val="00BF66A0"/>
    <w:rsid w:val="00BF6C63"/>
    <w:rsid w:val="00BF768E"/>
    <w:rsid w:val="00C07348"/>
    <w:rsid w:val="00C203F6"/>
    <w:rsid w:val="00C27B35"/>
    <w:rsid w:val="00C540D9"/>
    <w:rsid w:val="00C63A81"/>
    <w:rsid w:val="00C71C27"/>
    <w:rsid w:val="00C71F11"/>
    <w:rsid w:val="00C76B14"/>
    <w:rsid w:val="00C829E8"/>
    <w:rsid w:val="00C85C7B"/>
    <w:rsid w:val="00C865B3"/>
    <w:rsid w:val="00C86CFE"/>
    <w:rsid w:val="00C913AC"/>
    <w:rsid w:val="00CC0688"/>
    <w:rsid w:val="00CD62CF"/>
    <w:rsid w:val="00CE26E6"/>
    <w:rsid w:val="00CF2B5E"/>
    <w:rsid w:val="00CF4B90"/>
    <w:rsid w:val="00D01708"/>
    <w:rsid w:val="00D03726"/>
    <w:rsid w:val="00D3220D"/>
    <w:rsid w:val="00D40408"/>
    <w:rsid w:val="00D40CB8"/>
    <w:rsid w:val="00D5080C"/>
    <w:rsid w:val="00D839D9"/>
    <w:rsid w:val="00D92BC4"/>
    <w:rsid w:val="00D93405"/>
    <w:rsid w:val="00D970B0"/>
    <w:rsid w:val="00DA1D61"/>
    <w:rsid w:val="00DA3C2E"/>
    <w:rsid w:val="00DB09FB"/>
    <w:rsid w:val="00DB530E"/>
    <w:rsid w:val="00DB5433"/>
    <w:rsid w:val="00DF67FD"/>
    <w:rsid w:val="00DF6ABD"/>
    <w:rsid w:val="00E01626"/>
    <w:rsid w:val="00E046C2"/>
    <w:rsid w:val="00E116DF"/>
    <w:rsid w:val="00E25532"/>
    <w:rsid w:val="00E25637"/>
    <w:rsid w:val="00E721DA"/>
    <w:rsid w:val="00E808E6"/>
    <w:rsid w:val="00E8413F"/>
    <w:rsid w:val="00E91EC4"/>
    <w:rsid w:val="00E948CE"/>
    <w:rsid w:val="00E97BA0"/>
    <w:rsid w:val="00EA0A44"/>
    <w:rsid w:val="00EA3021"/>
    <w:rsid w:val="00EA5821"/>
    <w:rsid w:val="00ED37FE"/>
    <w:rsid w:val="00EE34A1"/>
    <w:rsid w:val="00EE4126"/>
    <w:rsid w:val="00F033F0"/>
    <w:rsid w:val="00F07E84"/>
    <w:rsid w:val="00F15C89"/>
    <w:rsid w:val="00F21139"/>
    <w:rsid w:val="00F332D8"/>
    <w:rsid w:val="00F34648"/>
    <w:rsid w:val="00F44582"/>
    <w:rsid w:val="00F568D3"/>
    <w:rsid w:val="00F8396F"/>
    <w:rsid w:val="00F97297"/>
    <w:rsid w:val="00FA17DC"/>
    <w:rsid w:val="00FA26BB"/>
    <w:rsid w:val="00FE6273"/>
    <w:rsid w:val="00FF2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343"/>
    <o:shapelayout v:ext="edit">
      <o:idmap v:ext="edit" data="1"/>
      <o:rules v:ext="edit">
        <o:r id="V:Rule6" type="connector" idref="#_s1315">
          <o:proxy start="" idref="#_s1319" connectloc="0"/>
          <o:proxy end="" idref="#_s1317" connectloc="2"/>
        </o:r>
        <o:r id="V:Rule7" type="connector" idref="#_s1316">
          <o:proxy start="" idref="#_s1318" connectloc="0"/>
          <o:proxy end="" idref="#_s1317" connectloc="2"/>
        </o:r>
        <o:r id="V:Rule8" type="connector" idref="#_s1312">
          <o:proxy start="" idref="#_s1322" connectloc="0"/>
          <o:proxy end="" idref="#_s1319" connectloc="2"/>
        </o:r>
        <o:r id="V:Rule9" type="connector" idref="#_s1314">
          <o:proxy start="" idref="#_s1320" connectloc="0"/>
          <o:proxy end="" idref="#_s1317" connectloc="2"/>
        </o:r>
        <o:r id="V:Rule10" type="connector" idref="#_s1313">
          <o:proxy start="" idref="#_s1321" connectloc="3"/>
          <o:proxy end="" idref="#_s1317" connectloc="2"/>
        </o:r>
      </o:rules>
    </o:shapelayout>
  </w:shapeDefaults>
  <w:decimalSymbol w:val=","/>
  <w:listSeparator w:val=";"/>
  <w15:chartTrackingRefBased/>
  <w15:docId w15:val="{842AFC62-A979-46A7-878D-9D774351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03F6"/>
    <w:rPr>
      <w:sz w:val="24"/>
      <w:szCs w:val="24"/>
    </w:rPr>
  </w:style>
  <w:style w:type="paragraph" w:styleId="1">
    <w:name w:val="heading 1"/>
    <w:basedOn w:val="a0"/>
    <w:next w:val="a0"/>
    <w:qFormat/>
    <w:rsid w:val="003B19FA"/>
    <w:pPr>
      <w:keepNext/>
      <w:spacing w:before="120" w:after="240" w:line="288" w:lineRule="auto"/>
      <w:jc w:val="center"/>
      <w:outlineLvl w:val="0"/>
    </w:pPr>
    <w:rPr>
      <w:rFonts w:cs="Arial"/>
      <w:b/>
      <w:bCs/>
      <w:caps/>
      <w:kern w:val="32"/>
      <w:sz w:val="28"/>
      <w:szCs w:val="32"/>
    </w:rPr>
  </w:style>
  <w:style w:type="paragraph" w:styleId="2">
    <w:name w:val="heading 2"/>
    <w:basedOn w:val="a0"/>
    <w:next w:val="a0"/>
    <w:link w:val="20"/>
    <w:qFormat/>
    <w:rsid w:val="003B19FA"/>
    <w:pPr>
      <w:keepNext/>
      <w:spacing w:before="240" w:after="240" w:line="288" w:lineRule="auto"/>
      <w:jc w:val="center"/>
      <w:outlineLvl w:val="1"/>
    </w:pPr>
    <w:rPr>
      <w:rFonts w:cs="Arial"/>
      <w:b/>
      <w:bCs/>
      <w:i/>
      <w:iCs/>
      <w:sz w:val="26"/>
      <w:szCs w:val="28"/>
    </w:rPr>
  </w:style>
  <w:style w:type="paragraph" w:styleId="3">
    <w:name w:val="heading 3"/>
    <w:basedOn w:val="a0"/>
    <w:next w:val="a0"/>
    <w:qFormat/>
    <w:rsid w:val="004309B3"/>
    <w:pPr>
      <w:keepNext/>
      <w:spacing w:before="240" w:after="60"/>
      <w:outlineLvl w:val="2"/>
    </w:pPr>
    <w:rPr>
      <w:rFonts w:ascii="Arial" w:eastAsia="SimSun" w:hAnsi="Arial" w:cs="Arial"/>
      <w:b/>
      <w:bCs/>
      <w:sz w:val="26"/>
      <w:szCs w:val="26"/>
      <w:lang w:eastAsia="zh-CN"/>
    </w:rPr>
  </w:style>
  <w:style w:type="paragraph" w:styleId="4">
    <w:name w:val="heading 4"/>
    <w:basedOn w:val="a0"/>
    <w:next w:val="a0"/>
    <w:qFormat/>
    <w:rsid w:val="004309B3"/>
    <w:pPr>
      <w:keepNext/>
      <w:spacing w:before="240" w:after="60"/>
      <w:outlineLvl w:val="3"/>
    </w:pPr>
    <w:rPr>
      <w:rFonts w:eastAsia="SimSun"/>
      <w:b/>
      <w:bCs/>
      <w:sz w:val="28"/>
      <w:szCs w:val="28"/>
      <w:lang w:eastAsia="zh-CN"/>
    </w:rPr>
  </w:style>
  <w:style w:type="paragraph" w:styleId="5">
    <w:name w:val="heading 5"/>
    <w:basedOn w:val="a0"/>
    <w:next w:val="a0"/>
    <w:qFormat/>
    <w:rsid w:val="004309B3"/>
    <w:pPr>
      <w:spacing w:before="240" w:after="60"/>
      <w:outlineLvl w:val="4"/>
    </w:pPr>
    <w:rPr>
      <w:b/>
      <w:bCs/>
      <w:i/>
      <w:iCs/>
      <w:sz w:val="26"/>
      <w:szCs w:val="26"/>
    </w:rPr>
  </w:style>
  <w:style w:type="paragraph" w:styleId="6">
    <w:name w:val="heading 6"/>
    <w:basedOn w:val="a0"/>
    <w:next w:val="a0"/>
    <w:qFormat/>
    <w:rsid w:val="003B19FA"/>
    <w:pPr>
      <w:spacing w:before="240" w:after="60"/>
      <w:outlineLvl w:val="5"/>
    </w:pPr>
    <w:rPr>
      <w:b/>
      <w:bCs/>
      <w:sz w:val="22"/>
      <w:szCs w:val="22"/>
    </w:rPr>
  </w:style>
  <w:style w:type="paragraph" w:styleId="7">
    <w:name w:val="heading 7"/>
    <w:basedOn w:val="a0"/>
    <w:next w:val="a0"/>
    <w:qFormat/>
    <w:rsid w:val="004309B3"/>
    <w:pPr>
      <w:spacing w:before="240" w:after="60"/>
      <w:outlineLvl w:val="6"/>
    </w:pPr>
  </w:style>
  <w:style w:type="paragraph" w:styleId="8">
    <w:name w:val="heading 8"/>
    <w:basedOn w:val="a0"/>
    <w:next w:val="a0"/>
    <w:qFormat/>
    <w:rsid w:val="004309B3"/>
    <w:pPr>
      <w:spacing w:before="240" w:after="60"/>
      <w:outlineLvl w:val="7"/>
    </w:pPr>
    <w:rPr>
      <w:i/>
      <w:iCs/>
    </w:rPr>
  </w:style>
  <w:style w:type="paragraph" w:styleId="9">
    <w:name w:val="heading 9"/>
    <w:basedOn w:val="a0"/>
    <w:next w:val="a0"/>
    <w:qFormat/>
    <w:rsid w:val="003B19FA"/>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C203F6"/>
    <w:pPr>
      <w:spacing w:before="100" w:beforeAutospacing="1" w:after="100" w:afterAutospacing="1"/>
    </w:pPr>
  </w:style>
  <w:style w:type="paragraph" w:styleId="a5">
    <w:name w:val="Body Text"/>
    <w:basedOn w:val="a0"/>
    <w:rsid w:val="00C203F6"/>
    <w:pPr>
      <w:spacing w:after="120"/>
    </w:pPr>
  </w:style>
  <w:style w:type="paragraph" w:styleId="a6">
    <w:name w:val="Body Text Indent"/>
    <w:basedOn w:val="a0"/>
    <w:rsid w:val="003B19FA"/>
    <w:pPr>
      <w:spacing w:after="120"/>
      <w:ind w:left="283"/>
    </w:pPr>
  </w:style>
  <w:style w:type="paragraph" w:styleId="21">
    <w:name w:val="Body Text Indent 2"/>
    <w:basedOn w:val="a0"/>
    <w:rsid w:val="003B19FA"/>
    <w:pPr>
      <w:spacing w:after="120" w:line="480" w:lineRule="auto"/>
      <w:ind w:left="283"/>
    </w:pPr>
  </w:style>
  <w:style w:type="character" w:customStyle="1" w:styleId="20">
    <w:name w:val="Заголовок 2 Знак"/>
    <w:basedOn w:val="a1"/>
    <w:link w:val="2"/>
    <w:locked/>
    <w:rsid w:val="003B19FA"/>
    <w:rPr>
      <w:rFonts w:cs="Arial"/>
      <w:b/>
      <w:bCs/>
      <w:i/>
      <w:iCs/>
      <w:sz w:val="26"/>
      <w:szCs w:val="28"/>
      <w:lang w:val="ru-RU" w:eastAsia="ru-RU" w:bidi="ar-SA"/>
    </w:rPr>
  </w:style>
  <w:style w:type="paragraph" w:styleId="a7">
    <w:name w:val="footer"/>
    <w:basedOn w:val="a0"/>
    <w:rsid w:val="003B19FA"/>
    <w:pPr>
      <w:tabs>
        <w:tab w:val="center" w:pos="4677"/>
        <w:tab w:val="right" w:pos="9355"/>
      </w:tabs>
      <w:spacing w:line="288" w:lineRule="auto"/>
      <w:ind w:firstLine="709"/>
      <w:jc w:val="both"/>
    </w:pPr>
    <w:rPr>
      <w:sz w:val="26"/>
    </w:rPr>
  </w:style>
  <w:style w:type="paragraph" w:styleId="22">
    <w:name w:val="Body Text 2"/>
    <w:basedOn w:val="a0"/>
    <w:rsid w:val="003B19FA"/>
    <w:pPr>
      <w:spacing w:after="120" w:line="480" w:lineRule="auto"/>
      <w:ind w:firstLine="709"/>
      <w:jc w:val="both"/>
    </w:pPr>
    <w:rPr>
      <w:sz w:val="26"/>
    </w:rPr>
  </w:style>
  <w:style w:type="paragraph" w:styleId="a8">
    <w:name w:val="Block Text"/>
    <w:basedOn w:val="a0"/>
    <w:rsid w:val="003B19FA"/>
    <w:pPr>
      <w:shd w:val="clear" w:color="auto" w:fill="FFFFFF"/>
      <w:spacing w:line="360" w:lineRule="auto"/>
      <w:ind w:left="120" w:right="134" w:firstLine="709"/>
      <w:jc w:val="both"/>
    </w:pPr>
    <w:rPr>
      <w:color w:val="000000"/>
      <w:sz w:val="28"/>
    </w:rPr>
  </w:style>
  <w:style w:type="paragraph" w:customStyle="1" w:styleId="10">
    <w:name w:val="Звичайний1"/>
    <w:rsid w:val="003B19FA"/>
    <w:pPr>
      <w:snapToGrid w:val="0"/>
      <w:spacing w:before="100" w:after="100"/>
    </w:pPr>
    <w:rPr>
      <w:sz w:val="24"/>
    </w:rPr>
  </w:style>
  <w:style w:type="paragraph" w:styleId="a9">
    <w:name w:val="footnote text"/>
    <w:basedOn w:val="a0"/>
    <w:semiHidden/>
    <w:rsid w:val="004309B3"/>
    <w:pPr>
      <w:spacing w:line="288" w:lineRule="auto"/>
      <w:ind w:firstLine="709"/>
      <w:jc w:val="both"/>
    </w:pPr>
    <w:rPr>
      <w:sz w:val="20"/>
      <w:szCs w:val="20"/>
    </w:rPr>
  </w:style>
  <w:style w:type="character" w:styleId="aa">
    <w:name w:val="footnote reference"/>
    <w:basedOn w:val="a1"/>
    <w:semiHidden/>
    <w:rsid w:val="004309B3"/>
    <w:rPr>
      <w:vertAlign w:val="superscript"/>
    </w:rPr>
  </w:style>
  <w:style w:type="paragraph" w:customStyle="1" w:styleId="210">
    <w:name w:val="Основний текст 21"/>
    <w:basedOn w:val="a0"/>
    <w:rsid w:val="004309B3"/>
    <w:pPr>
      <w:overflowPunct w:val="0"/>
      <w:autoSpaceDE w:val="0"/>
      <w:autoSpaceDN w:val="0"/>
      <w:adjustRightInd w:val="0"/>
      <w:spacing w:line="360" w:lineRule="auto"/>
      <w:ind w:firstLine="709"/>
      <w:textAlignment w:val="baseline"/>
    </w:pPr>
    <w:rPr>
      <w:szCs w:val="20"/>
    </w:rPr>
  </w:style>
  <w:style w:type="paragraph" w:customStyle="1" w:styleId="31">
    <w:name w:val="Основний текст 31"/>
    <w:basedOn w:val="a0"/>
    <w:rsid w:val="004309B3"/>
    <w:pPr>
      <w:overflowPunct w:val="0"/>
      <w:autoSpaceDE w:val="0"/>
      <w:autoSpaceDN w:val="0"/>
      <w:adjustRightInd w:val="0"/>
      <w:jc w:val="center"/>
      <w:textAlignment w:val="baseline"/>
    </w:pPr>
    <w:rPr>
      <w:szCs w:val="20"/>
    </w:rPr>
  </w:style>
  <w:style w:type="table" w:styleId="ab">
    <w:name w:val="Table Grid"/>
    <w:basedOn w:val="a2"/>
    <w:rsid w:val="004309B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0"/>
    <w:qFormat/>
    <w:rsid w:val="004309B3"/>
    <w:pPr>
      <w:jc w:val="center"/>
    </w:pPr>
    <w:rPr>
      <w:rFonts w:ascii="a_Romanus" w:hAnsi="a_Romanus"/>
      <w:b/>
      <w:i/>
      <w:sz w:val="40"/>
      <w:szCs w:val="20"/>
      <w:u w:val="single"/>
    </w:rPr>
  </w:style>
  <w:style w:type="character" w:styleId="ad">
    <w:name w:val="Strong"/>
    <w:basedOn w:val="a1"/>
    <w:qFormat/>
    <w:rsid w:val="004309B3"/>
    <w:rPr>
      <w:b/>
      <w:bCs/>
    </w:rPr>
  </w:style>
  <w:style w:type="character" w:styleId="ae">
    <w:name w:val="Emphasis"/>
    <w:basedOn w:val="a1"/>
    <w:qFormat/>
    <w:rsid w:val="004309B3"/>
    <w:rPr>
      <w:i/>
      <w:iCs/>
    </w:rPr>
  </w:style>
  <w:style w:type="paragraph" w:styleId="30">
    <w:name w:val="toc 3"/>
    <w:basedOn w:val="a0"/>
    <w:next w:val="a0"/>
    <w:autoRedefine/>
    <w:rsid w:val="004309B3"/>
    <w:pPr>
      <w:widowControl w:val="0"/>
      <w:autoSpaceDE w:val="0"/>
      <w:autoSpaceDN w:val="0"/>
      <w:adjustRightInd w:val="0"/>
      <w:ind w:left="400" w:right="1701" w:firstLine="284"/>
      <w:jc w:val="both"/>
    </w:pPr>
    <w:rPr>
      <w:sz w:val="20"/>
      <w:szCs w:val="20"/>
      <w:lang w:eastAsia="zh-CN"/>
    </w:rPr>
  </w:style>
  <w:style w:type="paragraph" w:customStyle="1" w:styleId="af">
    <w:name w:val="Для всего текста"/>
    <w:basedOn w:val="a0"/>
    <w:rsid w:val="004309B3"/>
    <w:pPr>
      <w:widowControl w:val="0"/>
      <w:spacing w:line="360" w:lineRule="auto"/>
      <w:ind w:firstLine="346"/>
      <w:jc w:val="both"/>
    </w:pPr>
    <w:rPr>
      <w:noProof/>
    </w:rPr>
  </w:style>
  <w:style w:type="paragraph" w:customStyle="1" w:styleId="af0">
    <w:name w:val="страница"/>
    <w:basedOn w:val="a0"/>
    <w:rsid w:val="004309B3"/>
    <w:pPr>
      <w:widowControl w:val="0"/>
      <w:shd w:val="clear" w:color="auto" w:fill="CCFFFF"/>
      <w:autoSpaceDE w:val="0"/>
      <w:autoSpaceDN w:val="0"/>
      <w:adjustRightInd w:val="0"/>
      <w:ind w:left="1701" w:right="1701" w:firstLine="284"/>
      <w:jc w:val="both"/>
    </w:pPr>
    <w:rPr>
      <w:rFonts w:ascii="Arial" w:hAnsi="Arial"/>
      <w:b/>
      <w:color w:val="999999"/>
      <w:sz w:val="14"/>
      <w:szCs w:val="23"/>
      <w:lang w:val="en-US" w:eastAsia="zh-CN"/>
    </w:rPr>
  </w:style>
  <w:style w:type="paragraph" w:styleId="af1">
    <w:name w:val="caption"/>
    <w:basedOn w:val="a0"/>
    <w:next w:val="a0"/>
    <w:qFormat/>
    <w:rsid w:val="004309B3"/>
    <w:pPr>
      <w:spacing w:before="120" w:after="120"/>
    </w:pPr>
    <w:rPr>
      <w:b/>
      <w:bCs/>
    </w:rPr>
  </w:style>
  <w:style w:type="paragraph" w:customStyle="1" w:styleId="way">
    <w:name w:val="way"/>
    <w:basedOn w:val="a0"/>
    <w:rsid w:val="004309B3"/>
    <w:pPr>
      <w:spacing w:before="100" w:beforeAutospacing="1" w:after="100" w:afterAutospacing="1"/>
    </w:pPr>
    <w:rPr>
      <w:rFonts w:eastAsia="SimSun"/>
      <w:lang w:eastAsia="zh-CN"/>
    </w:rPr>
  </w:style>
  <w:style w:type="paragraph" w:styleId="a">
    <w:name w:val="List"/>
    <w:basedOn w:val="a0"/>
    <w:rsid w:val="004309B3"/>
    <w:pPr>
      <w:numPr>
        <w:numId w:val="5"/>
      </w:numPr>
      <w:spacing w:line="360" w:lineRule="auto"/>
      <w:jc w:val="both"/>
    </w:pPr>
    <w:rPr>
      <w:w w:val="91"/>
    </w:rPr>
  </w:style>
  <w:style w:type="paragraph" w:customStyle="1" w:styleId="af2">
    <w:name w:val="пункты"/>
    <w:basedOn w:val="a0"/>
    <w:rsid w:val="004309B3"/>
    <w:pPr>
      <w:spacing w:line="360" w:lineRule="auto"/>
      <w:ind w:firstLine="567"/>
      <w:jc w:val="both"/>
    </w:pPr>
    <w:rPr>
      <w:spacing w:val="60"/>
      <w:lang w:eastAsia="zh-CN"/>
    </w:rPr>
  </w:style>
  <w:style w:type="paragraph" w:styleId="11">
    <w:name w:val="toc 1"/>
    <w:basedOn w:val="a0"/>
    <w:next w:val="a0"/>
    <w:autoRedefine/>
    <w:semiHidden/>
    <w:rsid w:val="004309B3"/>
    <w:pPr>
      <w:tabs>
        <w:tab w:val="left" w:pos="284"/>
        <w:tab w:val="left" w:pos="426"/>
        <w:tab w:val="left" w:pos="567"/>
        <w:tab w:val="left" w:pos="709"/>
        <w:tab w:val="left" w:pos="851"/>
        <w:tab w:val="right" w:leader="dot" w:pos="9639"/>
      </w:tabs>
      <w:spacing w:line="360" w:lineRule="auto"/>
      <w:ind w:right="281"/>
      <w:jc w:val="both"/>
    </w:pPr>
    <w:rPr>
      <w:caps/>
      <w:noProof/>
      <w:sz w:val="26"/>
    </w:rPr>
  </w:style>
  <w:style w:type="paragraph" w:styleId="23">
    <w:name w:val="toc 2"/>
    <w:basedOn w:val="a0"/>
    <w:next w:val="a0"/>
    <w:autoRedefine/>
    <w:semiHidden/>
    <w:rsid w:val="004309B3"/>
    <w:pPr>
      <w:tabs>
        <w:tab w:val="left" w:pos="426"/>
        <w:tab w:val="right" w:leader="dot" w:pos="9923"/>
      </w:tabs>
      <w:spacing w:line="288" w:lineRule="auto"/>
      <w:ind w:right="285" w:firstLine="284"/>
      <w:jc w:val="both"/>
    </w:pPr>
    <w:rPr>
      <w:noProof/>
      <w:sz w:val="28"/>
      <w:szCs w:val="28"/>
    </w:rPr>
  </w:style>
  <w:style w:type="character" w:styleId="af3">
    <w:name w:val="Hyperlink"/>
    <w:basedOn w:val="a1"/>
    <w:rsid w:val="004309B3"/>
    <w:rPr>
      <w:color w:val="0000FF"/>
      <w:u w:val="single"/>
    </w:rPr>
  </w:style>
  <w:style w:type="character" w:styleId="af4">
    <w:name w:val="page number"/>
    <w:basedOn w:val="a1"/>
    <w:rsid w:val="004309B3"/>
  </w:style>
  <w:style w:type="paragraph" w:styleId="af5">
    <w:name w:val="header"/>
    <w:basedOn w:val="a0"/>
    <w:rsid w:val="004309B3"/>
    <w:pPr>
      <w:tabs>
        <w:tab w:val="center" w:pos="4677"/>
        <w:tab w:val="right" w:pos="9355"/>
      </w:tabs>
      <w:spacing w:line="288" w:lineRule="auto"/>
      <w:ind w:firstLine="709"/>
      <w:jc w:val="both"/>
    </w:pPr>
    <w:rPr>
      <w:sz w:val="26"/>
    </w:rPr>
  </w:style>
  <w:style w:type="paragraph" w:styleId="af6">
    <w:name w:val="Balloon Text"/>
    <w:basedOn w:val="a0"/>
    <w:semiHidden/>
    <w:rsid w:val="004309B3"/>
    <w:pPr>
      <w:spacing w:line="288" w:lineRule="auto"/>
      <w:ind w:firstLine="709"/>
      <w:jc w:val="both"/>
    </w:pPr>
    <w:rPr>
      <w:rFonts w:ascii="Tahoma" w:hAnsi="Tahoma" w:cs="Tahoma"/>
      <w:sz w:val="16"/>
      <w:szCs w:val="16"/>
    </w:rPr>
  </w:style>
  <w:style w:type="paragraph" w:styleId="HTML">
    <w:name w:val="HTML Preformatted"/>
    <w:basedOn w:val="a0"/>
    <w:rsid w:val="0043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SimSun" w:hAnsi="Verdana" w:cs="Courier New"/>
      <w:color w:val="000000"/>
      <w:sz w:val="22"/>
      <w:szCs w:val="22"/>
      <w:lang w:eastAsia="zh-CN"/>
    </w:rPr>
  </w:style>
  <w:style w:type="paragraph" w:styleId="40">
    <w:name w:val="toc 4"/>
    <w:basedOn w:val="a0"/>
    <w:next w:val="a0"/>
    <w:autoRedefine/>
    <w:semiHidden/>
    <w:rsid w:val="004309B3"/>
    <w:pPr>
      <w:ind w:left="720"/>
    </w:pPr>
  </w:style>
  <w:style w:type="paragraph" w:styleId="50">
    <w:name w:val="toc 5"/>
    <w:basedOn w:val="a0"/>
    <w:next w:val="a0"/>
    <w:autoRedefine/>
    <w:semiHidden/>
    <w:rsid w:val="004309B3"/>
    <w:pPr>
      <w:ind w:left="960"/>
    </w:pPr>
  </w:style>
  <w:style w:type="paragraph" w:styleId="60">
    <w:name w:val="toc 6"/>
    <w:basedOn w:val="a0"/>
    <w:next w:val="a0"/>
    <w:autoRedefine/>
    <w:semiHidden/>
    <w:rsid w:val="004309B3"/>
    <w:pPr>
      <w:ind w:left="1200"/>
    </w:pPr>
  </w:style>
  <w:style w:type="paragraph" w:styleId="70">
    <w:name w:val="toc 7"/>
    <w:basedOn w:val="a0"/>
    <w:next w:val="a0"/>
    <w:autoRedefine/>
    <w:semiHidden/>
    <w:rsid w:val="004309B3"/>
    <w:pPr>
      <w:ind w:left="1440"/>
    </w:pPr>
  </w:style>
  <w:style w:type="paragraph" w:styleId="80">
    <w:name w:val="toc 8"/>
    <w:basedOn w:val="a0"/>
    <w:next w:val="a0"/>
    <w:autoRedefine/>
    <w:semiHidden/>
    <w:rsid w:val="004309B3"/>
    <w:pPr>
      <w:ind w:left="1680"/>
    </w:pPr>
  </w:style>
  <w:style w:type="paragraph" w:styleId="90">
    <w:name w:val="toc 9"/>
    <w:basedOn w:val="a0"/>
    <w:next w:val="a0"/>
    <w:autoRedefine/>
    <w:semiHidden/>
    <w:rsid w:val="004309B3"/>
    <w:pPr>
      <w:ind w:left="1920"/>
    </w:pPr>
  </w:style>
  <w:style w:type="character" w:customStyle="1" w:styleId="af7">
    <w:name w:val="Знак Знак"/>
    <w:basedOn w:val="a1"/>
    <w:rsid w:val="004309B3"/>
    <w:rPr>
      <w:rFonts w:cs="Arial"/>
      <w:b/>
      <w:bCs/>
      <w:i/>
      <w:iCs/>
      <w:sz w:val="26"/>
      <w:szCs w:val="28"/>
      <w:lang w:val="ru-RU" w:eastAsia="ru-RU" w:bidi="ar-SA"/>
    </w:rPr>
  </w:style>
  <w:style w:type="paragraph" w:styleId="af8">
    <w:name w:val="Plain Text"/>
    <w:basedOn w:val="a0"/>
    <w:rsid w:val="004309B3"/>
    <w:rPr>
      <w:rFonts w:ascii="Courier New" w:hAnsi="Courier New" w:cs="Courier New"/>
      <w:sz w:val="20"/>
      <w:szCs w:val="20"/>
    </w:rPr>
  </w:style>
  <w:style w:type="paragraph" w:styleId="32">
    <w:name w:val="Body Text Indent 3"/>
    <w:basedOn w:val="a0"/>
    <w:rsid w:val="004309B3"/>
    <w:pPr>
      <w:spacing w:after="120"/>
      <w:ind w:left="283"/>
    </w:pPr>
    <w:rPr>
      <w:sz w:val="16"/>
      <w:szCs w:val="16"/>
    </w:rPr>
  </w:style>
  <w:style w:type="paragraph" w:customStyle="1" w:styleId="12">
    <w:name w:val="Назва1"/>
    <w:basedOn w:val="10"/>
    <w:rsid w:val="004309B3"/>
    <w:pPr>
      <w:snapToGrid/>
      <w:spacing w:before="0" w:after="0"/>
      <w:jc w:val="center"/>
    </w:pPr>
    <w:rPr>
      <w:sz w:val="28"/>
    </w:rPr>
  </w:style>
  <w:style w:type="paragraph" w:customStyle="1" w:styleId="110">
    <w:name w:val="Заголовок 11"/>
    <w:basedOn w:val="10"/>
    <w:next w:val="10"/>
    <w:rsid w:val="004309B3"/>
    <w:pPr>
      <w:keepNext/>
      <w:widowControl w:val="0"/>
      <w:spacing w:before="0" w:after="0"/>
      <w:outlineLvl w:val="0"/>
    </w:pPr>
    <w:rPr>
      <w:sz w:val="28"/>
    </w:rPr>
  </w:style>
  <w:style w:type="paragraph" w:customStyle="1" w:styleId="13">
    <w:name w:val="Підзаголовок1"/>
    <w:basedOn w:val="10"/>
    <w:rsid w:val="004309B3"/>
    <w:pPr>
      <w:snapToGrid/>
      <w:spacing w:before="0" w:after="0" w:line="240" w:lineRule="atLeast"/>
      <w:ind w:left="272" w:hanging="283"/>
      <w:jc w:val="center"/>
    </w:pPr>
    <w:rPr>
      <w:sz w:val="28"/>
    </w:rPr>
  </w:style>
  <w:style w:type="paragraph" w:styleId="33">
    <w:name w:val="Body Text 3"/>
    <w:basedOn w:val="a0"/>
    <w:rsid w:val="004309B3"/>
    <w:pPr>
      <w:spacing w:after="120"/>
    </w:pPr>
    <w:rPr>
      <w:sz w:val="16"/>
      <w:szCs w:val="16"/>
    </w:rPr>
  </w:style>
  <w:style w:type="paragraph" w:customStyle="1" w:styleId="FR1">
    <w:name w:val="FR1"/>
    <w:rsid w:val="004309B3"/>
    <w:pPr>
      <w:widowControl w:val="0"/>
      <w:spacing w:line="300" w:lineRule="auto"/>
      <w:ind w:left="840" w:hanging="860"/>
    </w:pPr>
    <w:rPr>
      <w:rFonts w:ascii="Arial" w:hAnsi="Arial"/>
      <w:snapToGrid w:val="0"/>
      <w:sz w:val="28"/>
    </w:rPr>
  </w:style>
  <w:style w:type="paragraph" w:customStyle="1" w:styleId="41">
    <w:name w:val="заголовок 4"/>
    <w:basedOn w:val="a0"/>
    <w:next w:val="a0"/>
    <w:rsid w:val="004309B3"/>
    <w:pPr>
      <w:keepNext/>
      <w:outlineLvl w:val="3"/>
    </w:pPr>
    <w:rPr>
      <w:sz w:val="28"/>
      <w:szCs w:val="20"/>
    </w:rPr>
  </w:style>
  <w:style w:type="paragraph" w:customStyle="1" w:styleId="24">
    <w:name w:val="Стиль Заголовок 2 + Черный"/>
    <w:basedOn w:val="2"/>
    <w:link w:val="25"/>
    <w:rsid w:val="004309B3"/>
    <w:pPr>
      <w:spacing w:before="0" w:after="0" w:line="240" w:lineRule="auto"/>
      <w:jc w:val="left"/>
    </w:pPr>
    <w:rPr>
      <w:color w:val="000000"/>
    </w:rPr>
  </w:style>
  <w:style w:type="character" w:customStyle="1" w:styleId="25">
    <w:name w:val="Стиль Заголовок 2 + Черный Знак"/>
    <w:basedOn w:val="af7"/>
    <w:link w:val="24"/>
    <w:rsid w:val="004309B3"/>
    <w:rPr>
      <w:rFonts w:cs="Arial"/>
      <w:b/>
      <w:bCs/>
      <w:i/>
      <w:iCs/>
      <w:color w:val="000000"/>
      <w:sz w:val="26"/>
      <w:szCs w:val="28"/>
      <w:lang w:val="ru-RU" w:eastAsia="ru-RU" w:bidi="ar-SA"/>
    </w:rPr>
  </w:style>
  <w:style w:type="paragraph" w:customStyle="1" w:styleId="2Arial12pt">
    <w:name w:val="Стиль Стиль Заголовок 2 + Черный + Arial 12 pt полужирный Авто"/>
    <w:basedOn w:val="24"/>
    <w:link w:val="2Arial12pt0"/>
    <w:rsid w:val="004309B3"/>
    <w:rPr>
      <w:sz w:val="24"/>
    </w:rPr>
  </w:style>
  <w:style w:type="character" w:customStyle="1" w:styleId="2Arial12pt0">
    <w:name w:val="Стиль Стиль Заголовок 2 + Черный + Arial 12 pt полужирный Авто Знак"/>
    <w:basedOn w:val="25"/>
    <w:link w:val="2Arial12pt"/>
    <w:rsid w:val="004309B3"/>
    <w:rPr>
      <w:rFonts w:cs="Arial"/>
      <w:b/>
      <w:bCs/>
      <w:i/>
      <w:iCs/>
      <w:color w:val="000000"/>
      <w:sz w:val="24"/>
      <w:szCs w:val="28"/>
      <w:lang w:val="ru-RU" w:eastAsia="ru-RU" w:bidi="ar-SA"/>
    </w:rPr>
  </w:style>
  <w:style w:type="character" w:styleId="af9">
    <w:name w:val="FollowedHyperlink"/>
    <w:basedOn w:val="a1"/>
    <w:rsid w:val="004309B3"/>
    <w:rPr>
      <w:color w:val="800080"/>
      <w:u w:val="single"/>
    </w:rPr>
  </w:style>
  <w:style w:type="paragraph" w:customStyle="1" w:styleId="afa">
    <w:name w:val="Таблица"/>
    <w:basedOn w:val="a6"/>
    <w:rsid w:val="004309B3"/>
    <w:pPr>
      <w:spacing w:after="0"/>
      <w:ind w:left="0"/>
      <w:jc w:val="center"/>
    </w:pPr>
    <w:rPr>
      <w:color w:val="000000"/>
      <w:sz w:val="22"/>
      <w:szCs w:val="20"/>
    </w:rPr>
  </w:style>
  <w:style w:type="paragraph" w:customStyle="1" w:styleId="afb">
    <w:name w:val="Где"/>
    <w:basedOn w:val="a6"/>
    <w:rsid w:val="004309B3"/>
    <w:pPr>
      <w:spacing w:after="0" w:line="288" w:lineRule="auto"/>
      <w:ind w:left="0"/>
      <w:jc w:val="both"/>
    </w:pPr>
    <w:rPr>
      <w:color w:val="000000"/>
      <w:sz w:val="26"/>
      <w:szCs w:val="20"/>
    </w:rPr>
  </w:style>
  <w:style w:type="paragraph" w:customStyle="1" w:styleId="afc">
    <w:name w:val="Список литературы"/>
    <w:basedOn w:val="a5"/>
    <w:rsid w:val="0083532D"/>
    <w:pPr>
      <w:widowControl w:val="0"/>
      <w:spacing w:after="0" w:line="360" w:lineRule="auto"/>
      <w:jc w:val="both"/>
    </w:pPr>
    <w:rPr>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12694">
      <w:bodyDiv w:val="1"/>
      <w:marLeft w:val="0"/>
      <w:marRight w:val="0"/>
      <w:marTop w:val="0"/>
      <w:marBottom w:val="0"/>
      <w:divBdr>
        <w:top w:val="none" w:sz="0" w:space="0" w:color="auto"/>
        <w:left w:val="none" w:sz="0" w:space="0" w:color="auto"/>
        <w:bottom w:val="none" w:sz="0" w:space="0" w:color="auto"/>
        <w:right w:val="none" w:sz="0" w:space="0" w:color="auto"/>
      </w:divBdr>
    </w:div>
    <w:div w:id="1501311255">
      <w:bodyDiv w:val="1"/>
      <w:marLeft w:val="0"/>
      <w:marRight w:val="0"/>
      <w:marTop w:val="0"/>
      <w:marBottom w:val="0"/>
      <w:divBdr>
        <w:top w:val="none" w:sz="0" w:space="0" w:color="auto"/>
        <w:left w:val="none" w:sz="0" w:space="0" w:color="auto"/>
        <w:bottom w:val="none" w:sz="0" w:space="0" w:color="auto"/>
        <w:right w:val="none" w:sz="0" w:space="0" w:color="auto"/>
      </w:divBdr>
    </w:div>
    <w:div w:id="1669676797">
      <w:bodyDiv w:val="1"/>
      <w:marLeft w:val="0"/>
      <w:marRight w:val="0"/>
      <w:marTop w:val="0"/>
      <w:marBottom w:val="0"/>
      <w:divBdr>
        <w:top w:val="none" w:sz="0" w:space="0" w:color="auto"/>
        <w:left w:val="none" w:sz="0" w:space="0" w:color="auto"/>
        <w:bottom w:val="none" w:sz="0" w:space="0" w:color="auto"/>
        <w:right w:val="none" w:sz="0" w:space="0" w:color="auto"/>
      </w:divBdr>
    </w:div>
    <w:div w:id="20092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______Microsoft_Excel_97-20031.xls"/><Relationship Id="rId17" Type="http://schemas.openxmlformats.org/officeDocument/2006/relationships/header" Target="header3.xml"/><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7.wmf"/><Relationship Id="rId32"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6.wmf"/><Relationship Id="rId28" Type="http://schemas.openxmlformats.org/officeDocument/2006/relationships/image" Target="media/image11.wmf"/><Relationship Id="rId10" Type="http://schemas.openxmlformats.org/officeDocument/2006/relationships/oleObject" Target="embeddings/oleObject2.bin"/><Relationship Id="rId19" Type="http://schemas.openxmlformats.org/officeDocument/2006/relationships/oleObject" Target="embeddings/oleObject3.bin"/><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header" Target="header7.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27110</Words>
  <Characters>154527</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ОТК</Company>
  <LinksUpToDate>false</LinksUpToDate>
  <CharactersWithSpaces>181275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Гарри</dc:creator>
  <cp:keywords/>
  <cp:lastModifiedBy>Irina</cp:lastModifiedBy>
  <cp:revision>2</cp:revision>
  <cp:lastPrinted>2006-06-05T06:27:00Z</cp:lastPrinted>
  <dcterms:created xsi:type="dcterms:W3CDTF">2014-08-15T06:14:00Z</dcterms:created>
  <dcterms:modified xsi:type="dcterms:W3CDTF">2014-08-15T06:14:00Z</dcterms:modified>
</cp:coreProperties>
</file>