
<file path=[Content_Types].xml><?xml version="1.0" encoding="utf-8"?>
<Types xmlns="http://schemas.openxmlformats.org/package/2006/content-types">
  <Default Extension="png" ContentType="image/png"/>
  <Default Extension="bin" ContentType="application/vnd.openxmlformats-officedocument.oleObject"/>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DEA" w:rsidRDefault="00CC0DEA" w:rsidP="005A5389">
      <w:pPr>
        <w:pStyle w:val="a3"/>
        <w:spacing w:line="240" w:lineRule="atLeast"/>
        <w:rPr>
          <w:caps/>
          <w:smallCaps/>
        </w:rPr>
      </w:pPr>
    </w:p>
    <w:p w:rsidR="001C2D72" w:rsidRPr="005A5389" w:rsidRDefault="001C2D72" w:rsidP="005A5389">
      <w:pPr>
        <w:pStyle w:val="a3"/>
        <w:spacing w:line="240" w:lineRule="atLeast"/>
        <w:rPr>
          <w:caps/>
          <w:smallCaps/>
        </w:rPr>
      </w:pPr>
      <w:r w:rsidRPr="005A5389">
        <w:rPr>
          <w:caps/>
          <w:smallCaps/>
        </w:rPr>
        <w:t>МИНИСТЕРСТВО ОБРАЗОВАНИЯ И НАУКИ РОССИЙСКОЙ ФЕДЕРАЦИИ</w:t>
      </w:r>
    </w:p>
    <w:p w:rsidR="001C2D72" w:rsidRPr="00A930AA" w:rsidRDefault="001C2D72" w:rsidP="00A930AA">
      <w:pPr>
        <w:pStyle w:val="a9"/>
        <w:spacing w:line="240" w:lineRule="atLeast"/>
        <w:jc w:val="center"/>
      </w:pPr>
      <w:r w:rsidRPr="00A930AA">
        <w:t>ГОСУДАРСТВЕННОЕ ОБРАЗОВАТЕЛЬНОЕ УЧРЕЖДЕНИЕ ВЫСШЕГО ПРОФЕССИОНАЛЬНОГО ОБРАЗОВАНИЯ</w:t>
      </w:r>
    </w:p>
    <w:p w:rsidR="001C2D72" w:rsidRPr="004479D9" w:rsidRDefault="001C2D72" w:rsidP="005A5389">
      <w:pPr>
        <w:pStyle w:val="a9"/>
        <w:spacing w:line="240" w:lineRule="atLeast"/>
        <w:jc w:val="center"/>
      </w:pPr>
      <w:r w:rsidRPr="004479D9">
        <w:rPr>
          <w:caps/>
        </w:rPr>
        <w:t>«Российский государственный университет</w:t>
      </w:r>
    </w:p>
    <w:p w:rsidR="001C2D72" w:rsidRPr="004479D9" w:rsidRDefault="001C2D72" w:rsidP="005A5389">
      <w:pPr>
        <w:shd w:val="clear" w:color="auto" w:fill="FFFFFF"/>
        <w:spacing w:line="240" w:lineRule="atLeast"/>
        <w:jc w:val="center"/>
        <w:rPr>
          <w:rFonts w:ascii="Times New Roman" w:hAnsi="Times New Roman"/>
          <w:sz w:val="28"/>
        </w:rPr>
      </w:pPr>
      <w:r w:rsidRPr="004479D9">
        <w:rPr>
          <w:rFonts w:ascii="Times New Roman" w:hAnsi="Times New Roman"/>
          <w:sz w:val="28"/>
        </w:rPr>
        <w:t>ИМЕНИ ИММАНУИЛА КАНТА»</w:t>
      </w:r>
    </w:p>
    <w:p w:rsidR="001C2D72" w:rsidRDefault="001C2D72" w:rsidP="005A5389">
      <w:pPr>
        <w:shd w:val="clear" w:color="auto" w:fill="FFFFFF"/>
        <w:rPr>
          <w:b/>
          <w:sz w:val="28"/>
        </w:rPr>
      </w:pPr>
    </w:p>
    <w:p w:rsidR="001C2D72" w:rsidRPr="004479D9" w:rsidRDefault="001C2D72" w:rsidP="005A5389">
      <w:pPr>
        <w:pStyle w:val="1"/>
        <w:jc w:val="center"/>
        <w:rPr>
          <w:b w:val="0"/>
          <w:smallCaps/>
          <w:sz w:val="28"/>
          <w:szCs w:val="28"/>
        </w:rPr>
      </w:pPr>
      <w:r w:rsidRPr="004479D9">
        <w:rPr>
          <w:b w:val="0"/>
          <w:sz w:val="28"/>
          <w:szCs w:val="28"/>
        </w:rPr>
        <w:t>КАФЕДРА АВТОСЕРВИСА</w:t>
      </w:r>
    </w:p>
    <w:p w:rsidR="001C2D72" w:rsidRDefault="001C2D72" w:rsidP="005A5389">
      <w:pPr>
        <w:shd w:val="clear" w:color="auto" w:fill="FFFFFF"/>
        <w:jc w:val="center"/>
        <w:rPr>
          <w:b/>
          <w:smallCaps/>
          <w:sz w:val="28"/>
        </w:rPr>
      </w:pPr>
    </w:p>
    <w:p w:rsidR="001C2D72" w:rsidRDefault="001C2D72" w:rsidP="005A5389">
      <w:pPr>
        <w:shd w:val="clear" w:color="auto" w:fill="FFFFFF"/>
        <w:jc w:val="center"/>
        <w:rPr>
          <w:sz w:val="28"/>
        </w:rPr>
      </w:pPr>
    </w:p>
    <w:p w:rsidR="001C2D72" w:rsidRPr="004479D9" w:rsidRDefault="001C2D72" w:rsidP="005A5389">
      <w:pPr>
        <w:shd w:val="clear" w:color="auto" w:fill="FFFFFF"/>
        <w:rPr>
          <w:sz w:val="48"/>
          <w:szCs w:val="48"/>
        </w:rPr>
      </w:pPr>
    </w:p>
    <w:p w:rsidR="001C2D72" w:rsidRPr="004479D9" w:rsidRDefault="001C2D72" w:rsidP="005A5389">
      <w:pPr>
        <w:pStyle w:val="2"/>
        <w:jc w:val="center"/>
        <w:rPr>
          <w:rFonts w:ascii="Times New Roman" w:hAnsi="Times New Roman"/>
          <w:color w:val="000000"/>
          <w:sz w:val="48"/>
          <w:szCs w:val="48"/>
        </w:rPr>
      </w:pPr>
      <w:r>
        <w:rPr>
          <w:rFonts w:ascii="Times New Roman" w:hAnsi="Times New Roman"/>
          <w:color w:val="000000"/>
          <w:sz w:val="48"/>
          <w:szCs w:val="48"/>
        </w:rPr>
        <w:t xml:space="preserve">ДИПЛОМНЫЙ ПРОЕКТ </w:t>
      </w:r>
    </w:p>
    <w:p w:rsidR="001C2D72" w:rsidRPr="00A930AA" w:rsidRDefault="001C2D72" w:rsidP="005A5389">
      <w:pPr>
        <w:shd w:val="clear" w:color="auto" w:fill="FFFFFF"/>
        <w:jc w:val="center"/>
        <w:rPr>
          <w:rFonts w:ascii="Times New Roman" w:hAnsi="Times New Roman"/>
          <w:sz w:val="28"/>
          <w:szCs w:val="28"/>
        </w:rPr>
      </w:pPr>
    </w:p>
    <w:p w:rsidR="001C2D72" w:rsidRPr="00A930AA" w:rsidRDefault="001C2D72" w:rsidP="005A5389">
      <w:pPr>
        <w:shd w:val="clear" w:color="auto" w:fill="FFFFFF"/>
        <w:jc w:val="center"/>
        <w:rPr>
          <w:b/>
          <w:sz w:val="28"/>
          <w:szCs w:val="28"/>
        </w:rPr>
      </w:pPr>
      <w:r w:rsidRPr="00A930AA">
        <w:rPr>
          <w:rFonts w:ascii="Times New Roman" w:hAnsi="Times New Roman"/>
          <w:b/>
          <w:sz w:val="28"/>
          <w:szCs w:val="28"/>
        </w:rPr>
        <w:t>РАЗРАБОТКА МЕРОПРИЯТИЙ ПО СОВЕРШЕНСТВОВАНИЮ  ДЕЯТЕЛЬНОСТИ АВТОТРАНСПОРТНОГО ПРЕДПРИЯТИЯ  ( НА ПРИМЕРЕ ОБЩЕСТВА С ОГРАНИЧЕННОЙ ОТВЕТСТВЕННОСТЬЮ «САВИ-НЕФТЬ»</w:t>
      </w:r>
      <w:r w:rsidRPr="00A930AA">
        <w:rPr>
          <w:b/>
          <w:sz w:val="28"/>
          <w:szCs w:val="28"/>
        </w:rPr>
        <w:t xml:space="preserve"> </w:t>
      </w:r>
    </w:p>
    <w:p w:rsidR="001C2D72" w:rsidRPr="009D256F" w:rsidRDefault="001C2D72" w:rsidP="005A5389">
      <w:pPr>
        <w:shd w:val="clear" w:color="auto" w:fill="FFFFFF"/>
        <w:jc w:val="center"/>
        <w:rPr>
          <w:rFonts w:ascii="Times New Roman" w:hAnsi="Times New Roman"/>
          <w:sz w:val="28"/>
          <w:szCs w:val="28"/>
        </w:rPr>
      </w:pPr>
    </w:p>
    <w:p w:rsidR="001C2D72" w:rsidRPr="009D256F" w:rsidRDefault="001C2D72" w:rsidP="005A5389">
      <w:pPr>
        <w:shd w:val="clear" w:color="auto" w:fill="FFFFFF"/>
        <w:jc w:val="center"/>
        <w:rPr>
          <w:rFonts w:ascii="Times New Roman" w:hAnsi="Times New Roman"/>
          <w:iCs/>
          <w:sz w:val="28"/>
          <w:szCs w:val="28"/>
        </w:rPr>
      </w:pPr>
      <w:r w:rsidRPr="009D256F">
        <w:rPr>
          <w:rFonts w:ascii="Times New Roman" w:hAnsi="Times New Roman"/>
          <w:iCs/>
          <w:sz w:val="28"/>
          <w:szCs w:val="28"/>
        </w:rPr>
        <w:t>Специальность:  «Организация перевозок и управление на транспорте»</w:t>
      </w:r>
    </w:p>
    <w:p w:rsidR="001C2D72" w:rsidRDefault="001C2D72" w:rsidP="005A5389">
      <w:pPr>
        <w:shd w:val="clear" w:color="auto" w:fill="FFFFFF"/>
        <w:jc w:val="center"/>
        <w:rPr>
          <w:sz w:val="28"/>
        </w:rPr>
      </w:pPr>
    </w:p>
    <w:p w:rsidR="001C2D72" w:rsidRPr="009D256F" w:rsidRDefault="001C2D72" w:rsidP="005A5389">
      <w:pPr>
        <w:shd w:val="clear" w:color="auto" w:fill="FFFFFF"/>
        <w:jc w:val="center"/>
        <w:rPr>
          <w:rFonts w:ascii="Times New Roman" w:hAnsi="Times New Roman"/>
          <w:sz w:val="28"/>
        </w:rPr>
      </w:pPr>
    </w:p>
    <w:p w:rsidR="001C2D72" w:rsidRPr="009D256F" w:rsidRDefault="001C2D72" w:rsidP="005A5389">
      <w:pPr>
        <w:shd w:val="clear" w:color="auto" w:fill="FFFFFF"/>
        <w:rPr>
          <w:rFonts w:ascii="Times New Roman" w:hAnsi="Times New Roman"/>
          <w:bCs/>
          <w:sz w:val="28"/>
        </w:rPr>
      </w:pPr>
      <w:r w:rsidRPr="009D256F">
        <w:rPr>
          <w:rFonts w:ascii="Times New Roman" w:hAnsi="Times New Roman"/>
          <w:bCs/>
          <w:sz w:val="28"/>
        </w:rPr>
        <w:t xml:space="preserve">Студента                                           </w:t>
      </w:r>
      <w:r>
        <w:rPr>
          <w:rFonts w:ascii="Times New Roman" w:hAnsi="Times New Roman"/>
          <w:bCs/>
          <w:sz w:val="28"/>
        </w:rPr>
        <w:t xml:space="preserve">      Щепетильникова Артема Сергеевича </w:t>
      </w:r>
    </w:p>
    <w:p w:rsidR="001C2D72" w:rsidRDefault="001C2D72" w:rsidP="005A5389">
      <w:pPr>
        <w:shd w:val="clear" w:color="auto" w:fill="FFFFFF"/>
        <w:jc w:val="center"/>
      </w:pPr>
    </w:p>
    <w:p w:rsidR="001C2D72" w:rsidRDefault="001C2D72" w:rsidP="005A5389">
      <w:pPr>
        <w:shd w:val="clear" w:color="auto" w:fill="FFFFFF"/>
        <w:rPr>
          <w:b/>
          <w:bCs/>
          <w:sz w:val="28"/>
        </w:rPr>
      </w:pPr>
    </w:p>
    <w:p w:rsidR="001C2D72" w:rsidRDefault="001C2D72" w:rsidP="005A5389">
      <w:pPr>
        <w:shd w:val="clear" w:color="auto" w:fill="FFFFFF"/>
        <w:rPr>
          <w:b/>
          <w:bCs/>
          <w:sz w:val="28"/>
        </w:rPr>
      </w:pPr>
    </w:p>
    <w:p w:rsidR="001C2D72" w:rsidRPr="00A930AA" w:rsidRDefault="001C2D72" w:rsidP="005A5389">
      <w:pPr>
        <w:shd w:val="clear" w:color="auto" w:fill="FFFFFF"/>
        <w:rPr>
          <w:b/>
          <w:bCs/>
          <w:sz w:val="28"/>
          <w:szCs w:val="28"/>
        </w:rPr>
      </w:pPr>
    </w:p>
    <w:p w:rsidR="001C2D72" w:rsidRPr="00A930AA" w:rsidRDefault="001C2D72" w:rsidP="005A5389">
      <w:pPr>
        <w:shd w:val="clear" w:color="auto" w:fill="FFFFFF"/>
        <w:jc w:val="center"/>
        <w:rPr>
          <w:rFonts w:ascii="Times New Roman" w:hAnsi="Times New Roman"/>
          <w:bCs/>
          <w:sz w:val="28"/>
          <w:szCs w:val="28"/>
        </w:rPr>
      </w:pPr>
      <w:r w:rsidRPr="00A930AA">
        <w:rPr>
          <w:rFonts w:ascii="Times New Roman" w:hAnsi="Times New Roman"/>
          <w:bCs/>
          <w:sz w:val="28"/>
          <w:szCs w:val="28"/>
        </w:rPr>
        <w:t>Калининград</w:t>
      </w:r>
    </w:p>
    <w:p w:rsidR="001C2D72" w:rsidRPr="00A930AA" w:rsidRDefault="001C2D72" w:rsidP="009D256F">
      <w:pPr>
        <w:shd w:val="clear" w:color="auto" w:fill="FFFFFF"/>
        <w:jc w:val="center"/>
        <w:rPr>
          <w:rFonts w:ascii="Times New Roman" w:hAnsi="Times New Roman"/>
          <w:bCs/>
          <w:sz w:val="28"/>
          <w:szCs w:val="28"/>
        </w:rPr>
      </w:pPr>
      <w:r w:rsidRPr="00A930AA">
        <w:rPr>
          <w:rFonts w:ascii="Times New Roman" w:hAnsi="Times New Roman"/>
          <w:bCs/>
          <w:sz w:val="28"/>
          <w:szCs w:val="28"/>
        </w:rPr>
        <w:t>2010</w:t>
      </w:r>
    </w:p>
    <w:p w:rsidR="001C2D72" w:rsidRDefault="001C2D72" w:rsidP="009D256F">
      <w:pPr>
        <w:shd w:val="clear" w:color="auto" w:fill="FFFFFF"/>
        <w:jc w:val="center"/>
        <w:rPr>
          <w:rFonts w:ascii="Times New Roman" w:hAnsi="Times New Roman"/>
          <w:b/>
          <w:sz w:val="24"/>
          <w:szCs w:val="24"/>
        </w:rPr>
      </w:pPr>
    </w:p>
    <w:p w:rsidR="001C2D72" w:rsidRPr="00BB4DDD" w:rsidRDefault="001C2D72" w:rsidP="00A930AA">
      <w:pPr>
        <w:rPr>
          <w:sz w:val="28"/>
          <w:szCs w:val="28"/>
        </w:rPr>
      </w:pPr>
    </w:p>
    <w:p w:rsidR="001C2D72" w:rsidRPr="00A930AA" w:rsidRDefault="001C2D72" w:rsidP="00A930AA">
      <w:pPr>
        <w:ind w:left="4956" w:firstLine="708"/>
        <w:rPr>
          <w:rFonts w:ascii="Times New Roman" w:hAnsi="Times New Roman"/>
          <w:sz w:val="28"/>
          <w:szCs w:val="28"/>
        </w:rPr>
      </w:pPr>
      <w:r>
        <w:rPr>
          <w:rFonts w:ascii="Times New Roman" w:hAnsi="Times New Roman"/>
          <w:sz w:val="28"/>
          <w:szCs w:val="28"/>
        </w:rPr>
        <w:t xml:space="preserve">   </w:t>
      </w:r>
      <w:r w:rsidRPr="00A930AA">
        <w:rPr>
          <w:rFonts w:ascii="Times New Roman" w:hAnsi="Times New Roman"/>
          <w:sz w:val="28"/>
          <w:szCs w:val="28"/>
        </w:rPr>
        <w:t>«Допустить к защите»</w:t>
      </w:r>
    </w:p>
    <w:p w:rsidR="001C2D72" w:rsidRPr="00A930AA" w:rsidRDefault="001C2D72" w:rsidP="00A930AA">
      <w:pPr>
        <w:rPr>
          <w:rFonts w:ascii="Times New Roman" w:hAnsi="Times New Roman"/>
          <w:sz w:val="28"/>
          <w:szCs w:val="28"/>
        </w:rPr>
      </w:pPr>
      <w:r w:rsidRPr="00A930AA">
        <w:rPr>
          <w:rFonts w:ascii="Times New Roman" w:hAnsi="Times New Roman"/>
          <w:sz w:val="28"/>
          <w:szCs w:val="28"/>
        </w:rPr>
        <w:t>Заведующий кафедрой автосервиса</w:t>
      </w:r>
    </w:p>
    <w:p w:rsidR="001C2D72" w:rsidRPr="00A930AA" w:rsidRDefault="001C2D72" w:rsidP="00A930AA">
      <w:pPr>
        <w:rPr>
          <w:rFonts w:ascii="Times New Roman" w:hAnsi="Times New Roman"/>
          <w:sz w:val="28"/>
          <w:szCs w:val="28"/>
        </w:rPr>
      </w:pPr>
      <w:r w:rsidRPr="00A930AA">
        <w:rPr>
          <w:rFonts w:ascii="Times New Roman" w:hAnsi="Times New Roman"/>
          <w:sz w:val="28"/>
          <w:szCs w:val="28"/>
        </w:rPr>
        <w:t>д.н.т., проф. Корягин С.И. _________________</w:t>
      </w:r>
    </w:p>
    <w:p w:rsidR="001C2D72" w:rsidRDefault="001C2D72" w:rsidP="00A930AA">
      <w:pPr>
        <w:shd w:val="clear" w:color="auto" w:fill="FFFFFF"/>
        <w:jc w:val="center"/>
        <w:rPr>
          <w:rFonts w:ascii="Times New Roman" w:hAnsi="Times New Roman"/>
          <w:b/>
          <w:sz w:val="24"/>
          <w:szCs w:val="24"/>
        </w:rPr>
      </w:pPr>
      <w:r>
        <w:rPr>
          <w:rFonts w:ascii="Times New Roman" w:hAnsi="Times New Roman"/>
          <w:sz w:val="28"/>
          <w:szCs w:val="28"/>
        </w:rPr>
        <w:t xml:space="preserve">                                                                                      </w:t>
      </w:r>
      <w:r w:rsidRPr="00A930AA">
        <w:rPr>
          <w:rFonts w:ascii="Times New Roman" w:hAnsi="Times New Roman"/>
          <w:sz w:val="28"/>
          <w:szCs w:val="28"/>
        </w:rPr>
        <w:t>«____» ____________ 2010</w:t>
      </w:r>
    </w:p>
    <w:p w:rsidR="001C2D72" w:rsidRDefault="001C2D72" w:rsidP="009D256F">
      <w:pPr>
        <w:shd w:val="clear" w:color="auto" w:fill="FFFFFF"/>
        <w:jc w:val="center"/>
        <w:rPr>
          <w:rFonts w:ascii="Times New Roman" w:hAnsi="Times New Roman"/>
          <w:b/>
          <w:sz w:val="24"/>
          <w:szCs w:val="24"/>
        </w:rPr>
      </w:pPr>
    </w:p>
    <w:p w:rsidR="001C2D72" w:rsidRPr="009D256F" w:rsidRDefault="001C2D72" w:rsidP="00A930AA">
      <w:pPr>
        <w:shd w:val="clear" w:color="auto" w:fill="FFFFFF"/>
        <w:rPr>
          <w:rFonts w:ascii="Times New Roman" w:hAnsi="Times New Roman"/>
          <w:bCs/>
          <w:sz w:val="24"/>
          <w:szCs w:val="24"/>
        </w:rPr>
      </w:pPr>
    </w:p>
    <w:p w:rsidR="001C2D72" w:rsidRDefault="001C2D72" w:rsidP="00A930AA">
      <w:pPr>
        <w:rPr>
          <w:rFonts w:ascii="Times New Roman" w:hAnsi="Times New Roman"/>
          <w:sz w:val="28"/>
          <w:szCs w:val="28"/>
        </w:rPr>
      </w:pPr>
      <w:r>
        <w:rPr>
          <w:rFonts w:ascii="Times New Roman" w:hAnsi="Times New Roman"/>
          <w:sz w:val="28"/>
          <w:szCs w:val="28"/>
        </w:rPr>
        <w:t xml:space="preserve">     </w:t>
      </w:r>
      <w:r w:rsidRPr="009D256F">
        <w:rPr>
          <w:rFonts w:ascii="Times New Roman" w:hAnsi="Times New Roman"/>
          <w:sz w:val="28"/>
          <w:szCs w:val="28"/>
        </w:rPr>
        <w:t>Члены комиссии по</w:t>
      </w:r>
      <w:r>
        <w:rPr>
          <w:rFonts w:ascii="Times New Roman" w:hAnsi="Times New Roman"/>
          <w:sz w:val="28"/>
          <w:szCs w:val="28"/>
        </w:rPr>
        <w:t xml:space="preserve">                                              </w:t>
      </w:r>
      <w:r w:rsidRPr="009D256F">
        <w:rPr>
          <w:rFonts w:ascii="Times New Roman" w:hAnsi="Times New Roman"/>
          <w:sz w:val="28"/>
          <w:szCs w:val="28"/>
        </w:rPr>
        <w:t>к.т.н., доцент Буйлов С.В.</w:t>
      </w:r>
    </w:p>
    <w:p w:rsidR="001C2D72" w:rsidRPr="009D256F" w:rsidRDefault="001C2D72" w:rsidP="00A930AA">
      <w:pPr>
        <w:rPr>
          <w:rFonts w:ascii="Times New Roman" w:hAnsi="Times New Roman"/>
          <w:sz w:val="28"/>
          <w:szCs w:val="28"/>
        </w:rPr>
      </w:pPr>
      <w:r w:rsidRPr="009D256F">
        <w:rPr>
          <w:rFonts w:ascii="Times New Roman" w:hAnsi="Times New Roman"/>
          <w:sz w:val="28"/>
          <w:szCs w:val="28"/>
        </w:rPr>
        <w:t>контролю качества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1C2D72" w:rsidRDefault="001C2D72" w:rsidP="00A930AA">
      <w:pPr>
        <w:rPr>
          <w:rFonts w:ascii="Times New Roman" w:hAnsi="Times New Roman"/>
          <w:sz w:val="28"/>
          <w:szCs w:val="28"/>
        </w:rPr>
      </w:pPr>
      <w:r>
        <w:rPr>
          <w:rFonts w:ascii="Times New Roman" w:hAnsi="Times New Roman"/>
          <w:sz w:val="28"/>
          <w:szCs w:val="28"/>
        </w:rPr>
        <w:t xml:space="preserve">      </w:t>
      </w:r>
      <w:r w:rsidRPr="009D256F">
        <w:rPr>
          <w:rFonts w:ascii="Times New Roman" w:hAnsi="Times New Roman"/>
          <w:sz w:val="28"/>
          <w:szCs w:val="28"/>
        </w:rPr>
        <w:t>выпускных</w:t>
      </w:r>
      <w:r>
        <w:rPr>
          <w:rFonts w:ascii="Times New Roman" w:hAnsi="Times New Roman"/>
          <w:sz w:val="28"/>
          <w:szCs w:val="28"/>
        </w:rPr>
        <w:t xml:space="preserve">                                                           к.т.н. доцент  Минкова Е.С.</w:t>
      </w:r>
    </w:p>
    <w:p w:rsidR="001C2D72" w:rsidRPr="009D256F" w:rsidRDefault="001C2D72" w:rsidP="00A930AA">
      <w:pPr>
        <w:rPr>
          <w:rFonts w:ascii="Times New Roman" w:hAnsi="Times New Roman"/>
          <w:sz w:val="28"/>
          <w:szCs w:val="28"/>
        </w:rPr>
      </w:pPr>
      <w:r w:rsidRPr="009D256F">
        <w:rPr>
          <w:rFonts w:ascii="Times New Roman" w:hAnsi="Times New Roman"/>
          <w:sz w:val="28"/>
          <w:szCs w:val="28"/>
        </w:rPr>
        <w:t>квалификационных работ:</w:t>
      </w:r>
    </w:p>
    <w:p w:rsidR="001C2D72" w:rsidRPr="009D256F" w:rsidRDefault="001C2D72" w:rsidP="00AF0F8B">
      <w:pPr>
        <w:ind w:left="4956" w:firstLine="708"/>
        <w:rPr>
          <w:rFonts w:ascii="Times New Roman" w:hAnsi="Times New Roman"/>
          <w:sz w:val="28"/>
          <w:szCs w:val="28"/>
        </w:rPr>
      </w:pPr>
      <w:r>
        <w:rPr>
          <w:rFonts w:ascii="Times New Roman" w:hAnsi="Times New Roman"/>
          <w:sz w:val="28"/>
          <w:szCs w:val="28"/>
        </w:rPr>
        <w:t xml:space="preserve">   </w:t>
      </w:r>
      <w:r w:rsidRPr="009D256F">
        <w:rPr>
          <w:rFonts w:ascii="Times New Roman" w:hAnsi="Times New Roman"/>
          <w:sz w:val="28"/>
          <w:szCs w:val="28"/>
        </w:rPr>
        <w:t>к.т.н., доцент Нордин В.В.</w:t>
      </w:r>
    </w:p>
    <w:p w:rsidR="001C2D72" w:rsidRPr="009D256F" w:rsidRDefault="001C2D72" w:rsidP="00AF0F8B">
      <w:pPr>
        <w:rPr>
          <w:rFonts w:ascii="Times New Roman" w:hAnsi="Times New Roman"/>
          <w:sz w:val="28"/>
          <w:szCs w:val="28"/>
        </w:rPr>
      </w:pPr>
    </w:p>
    <w:p w:rsidR="001C2D72" w:rsidRPr="009D256F" w:rsidRDefault="001C2D72" w:rsidP="00AF0F8B">
      <w:pPr>
        <w:jc w:val="right"/>
        <w:rPr>
          <w:rFonts w:ascii="Times New Roman" w:hAnsi="Times New Roman"/>
          <w:sz w:val="28"/>
          <w:szCs w:val="28"/>
        </w:rPr>
      </w:pPr>
      <w:r>
        <w:rPr>
          <w:rFonts w:ascii="Times New Roman" w:hAnsi="Times New Roman"/>
          <w:sz w:val="28"/>
          <w:szCs w:val="28"/>
        </w:rPr>
        <w:t xml:space="preserve">               </w:t>
      </w:r>
    </w:p>
    <w:p w:rsidR="001C2D72" w:rsidRPr="009D256F" w:rsidRDefault="001C2D72" w:rsidP="009D256F">
      <w:pPr>
        <w:rPr>
          <w:rFonts w:ascii="Times New Roman" w:hAnsi="Times New Roman"/>
          <w:sz w:val="28"/>
          <w:szCs w:val="28"/>
        </w:rPr>
      </w:pPr>
    </w:p>
    <w:p w:rsidR="001C2D72" w:rsidRPr="009D256F" w:rsidRDefault="001C2D72" w:rsidP="009D256F">
      <w:pPr>
        <w:ind w:right="-5"/>
        <w:jc w:val="right"/>
        <w:rPr>
          <w:rFonts w:ascii="Times New Roman" w:hAnsi="Times New Roman"/>
          <w:sz w:val="28"/>
          <w:szCs w:val="28"/>
        </w:rPr>
      </w:pPr>
      <w:r w:rsidRPr="009D256F">
        <w:rPr>
          <w:rFonts w:ascii="Times New Roman" w:hAnsi="Times New Roman"/>
          <w:sz w:val="28"/>
          <w:szCs w:val="28"/>
        </w:rPr>
        <w:t xml:space="preserve">                                                                                                           </w:t>
      </w:r>
    </w:p>
    <w:p w:rsidR="001C2D72" w:rsidRPr="009D256F" w:rsidRDefault="001C2D72" w:rsidP="009D256F">
      <w:pPr>
        <w:ind w:left="4248" w:firstLine="708"/>
        <w:jc w:val="center"/>
        <w:rPr>
          <w:rFonts w:ascii="Times New Roman" w:hAnsi="Times New Roman"/>
          <w:sz w:val="28"/>
          <w:szCs w:val="28"/>
        </w:rPr>
      </w:pPr>
      <w:r>
        <w:rPr>
          <w:rFonts w:ascii="Times New Roman" w:hAnsi="Times New Roman"/>
          <w:sz w:val="28"/>
          <w:szCs w:val="28"/>
        </w:rPr>
        <w:t xml:space="preserve">   </w:t>
      </w:r>
    </w:p>
    <w:p w:rsidR="001C2D72" w:rsidRPr="009D256F" w:rsidRDefault="001C2D72" w:rsidP="009D256F">
      <w:pPr>
        <w:jc w:val="center"/>
        <w:rPr>
          <w:rFonts w:ascii="Times New Roman" w:hAnsi="Times New Roman"/>
          <w:sz w:val="28"/>
          <w:szCs w:val="28"/>
        </w:rPr>
      </w:pPr>
      <w:r w:rsidRPr="009D256F">
        <w:rPr>
          <w:rFonts w:ascii="Times New Roman" w:hAnsi="Times New Roman"/>
          <w:sz w:val="28"/>
          <w:szCs w:val="28"/>
        </w:rPr>
        <w:t xml:space="preserve">                                                         </w:t>
      </w:r>
    </w:p>
    <w:p w:rsidR="001C2D72" w:rsidRPr="00BB4DDD" w:rsidRDefault="001C2D72" w:rsidP="009D256F">
      <w:pPr>
        <w:rPr>
          <w:sz w:val="28"/>
          <w:szCs w:val="28"/>
        </w:rPr>
      </w:pPr>
    </w:p>
    <w:p w:rsidR="001C2D72" w:rsidRPr="009D256F" w:rsidRDefault="001C2D72" w:rsidP="00A930AA">
      <w:pPr>
        <w:spacing w:after="0" w:line="360" w:lineRule="auto"/>
        <w:rPr>
          <w:rFonts w:ascii="Times New Roman" w:hAnsi="Times New Roman"/>
          <w:sz w:val="28"/>
          <w:szCs w:val="28"/>
        </w:rPr>
      </w:pPr>
      <w:r w:rsidRPr="009D256F">
        <w:rPr>
          <w:rFonts w:ascii="Times New Roman" w:hAnsi="Times New Roman"/>
          <w:sz w:val="28"/>
          <w:szCs w:val="28"/>
        </w:rPr>
        <w:t xml:space="preserve">Руководитель </w:t>
      </w:r>
    </w:p>
    <w:p w:rsidR="001C2D72" w:rsidRPr="009D256F" w:rsidRDefault="001C2D72" w:rsidP="00A930AA">
      <w:pPr>
        <w:spacing w:after="0" w:line="360" w:lineRule="auto"/>
        <w:rPr>
          <w:rFonts w:ascii="Times New Roman" w:hAnsi="Times New Roman"/>
          <w:sz w:val="28"/>
          <w:szCs w:val="28"/>
        </w:rPr>
      </w:pPr>
      <w:r w:rsidRPr="009D256F">
        <w:rPr>
          <w:rFonts w:ascii="Times New Roman" w:hAnsi="Times New Roman"/>
          <w:sz w:val="28"/>
          <w:szCs w:val="28"/>
        </w:rPr>
        <w:t xml:space="preserve">дипломной работы                                        </w:t>
      </w:r>
    </w:p>
    <w:p w:rsidR="001C2D72" w:rsidRDefault="001C2D72" w:rsidP="00A930AA">
      <w:pPr>
        <w:shd w:val="clear" w:color="auto" w:fill="FFFFFF"/>
        <w:spacing w:line="360" w:lineRule="auto"/>
        <w:rPr>
          <w:rFonts w:ascii="Times New Roman" w:hAnsi="Times New Roman"/>
          <w:b/>
          <w:sz w:val="24"/>
          <w:szCs w:val="24"/>
        </w:rPr>
      </w:pPr>
    </w:p>
    <w:p w:rsidR="001C2D72" w:rsidRDefault="001C2D72" w:rsidP="00A930AA">
      <w:pPr>
        <w:shd w:val="clear" w:color="auto" w:fill="FFFFFF"/>
        <w:jc w:val="center"/>
        <w:rPr>
          <w:rFonts w:ascii="Times New Roman" w:hAnsi="Times New Roman"/>
          <w:b/>
          <w:sz w:val="24"/>
          <w:szCs w:val="24"/>
        </w:rPr>
      </w:pPr>
    </w:p>
    <w:p w:rsidR="001C2D72" w:rsidRDefault="001C2D72" w:rsidP="009D256F">
      <w:pPr>
        <w:jc w:val="center"/>
        <w:rPr>
          <w:rFonts w:ascii="Times New Roman" w:hAnsi="Times New Roman"/>
          <w:sz w:val="24"/>
          <w:szCs w:val="24"/>
        </w:rPr>
      </w:pPr>
    </w:p>
    <w:p w:rsidR="001C2D72" w:rsidRDefault="001C2D72" w:rsidP="009D256F">
      <w:pPr>
        <w:jc w:val="center"/>
        <w:rPr>
          <w:rFonts w:ascii="Times New Roman" w:hAnsi="Times New Roman"/>
          <w:sz w:val="24"/>
          <w:szCs w:val="24"/>
        </w:rPr>
      </w:pPr>
    </w:p>
    <w:p w:rsidR="001C2D72" w:rsidRDefault="001C2D72" w:rsidP="009D256F">
      <w:pPr>
        <w:jc w:val="center"/>
        <w:rPr>
          <w:rFonts w:ascii="Times New Roman" w:hAnsi="Times New Roman"/>
          <w:sz w:val="24"/>
          <w:szCs w:val="24"/>
        </w:rPr>
      </w:pPr>
    </w:p>
    <w:tbl>
      <w:tblPr>
        <w:tblW w:w="0" w:type="auto"/>
        <w:jc w:val="center"/>
        <w:tblLook w:val="00A0" w:firstRow="1" w:lastRow="0" w:firstColumn="1" w:lastColumn="0" w:noHBand="0" w:noVBand="0"/>
      </w:tblPr>
      <w:tblGrid>
        <w:gridCol w:w="9336"/>
        <w:gridCol w:w="235"/>
      </w:tblGrid>
      <w:tr w:rsidR="001C2D72" w:rsidRPr="00EC2064" w:rsidTr="00E45D9A">
        <w:trPr>
          <w:jc w:val="center"/>
        </w:trPr>
        <w:tc>
          <w:tcPr>
            <w:tcW w:w="9322" w:type="dxa"/>
          </w:tcPr>
          <w:p w:rsidR="001C2D72" w:rsidRDefault="001C2D72" w:rsidP="00E45D9A">
            <w:pPr>
              <w:pStyle w:val="1"/>
              <w:widowControl w:val="0"/>
              <w:spacing w:line="360" w:lineRule="auto"/>
              <w:jc w:val="center"/>
              <w:rPr>
                <w:rFonts w:eastAsia="Times New Roman"/>
                <w:b w:val="0"/>
                <w:color w:val="000000"/>
                <w:sz w:val="28"/>
                <w:szCs w:val="28"/>
              </w:rPr>
            </w:pPr>
            <w:r>
              <w:rPr>
                <w:rFonts w:eastAsia="Times New Roman"/>
                <w:b w:val="0"/>
                <w:color w:val="000000"/>
                <w:sz w:val="28"/>
                <w:szCs w:val="28"/>
              </w:rPr>
              <w:t>Содержание</w:t>
            </w:r>
          </w:p>
          <w:p w:rsidR="001C2D72" w:rsidRPr="00EC2064" w:rsidRDefault="001C2D72" w:rsidP="00CC73B4">
            <w:pPr>
              <w:rPr>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1C2D72" w:rsidRPr="00EC2064" w:rsidTr="00EC2064">
              <w:tc>
                <w:tcPr>
                  <w:tcW w:w="9351" w:type="dxa"/>
                  <w:tcBorders>
                    <w:top w:val="single" w:sz="4" w:space="0" w:color="auto"/>
                    <w:left w:val="single" w:sz="4" w:space="0" w:color="auto"/>
                    <w:bottom w:val="single" w:sz="4" w:space="0" w:color="auto"/>
                    <w:right w:val="single" w:sz="4" w:space="0" w:color="auto"/>
                  </w:tcBorders>
                </w:tcPr>
                <w:p w:rsidR="001C2D72" w:rsidRPr="00EC2064" w:rsidRDefault="001C2D72" w:rsidP="00EC2064">
                  <w:pPr>
                    <w:spacing w:after="0" w:line="360" w:lineRule="auto"/>
                    <w:rPr>
                      <w:rFonts w:ascii="Times New Roman" w:hAnsi="Times New Roman"/>
                      <w:sz w:val="28"/>
                      <w:szCs w:val="28"/>
                      <w:lang w:eastAsia="ru-RU"/>
                    </w:rPr>
                  </w:pPr>
                  <w:r w:rsidRPr="00EC2064">
                    <w:rPr>
                      <w:rFonts w:ascii="Times New Roman" w:hAnsi="Times New Roman"/>
                      <w:sz w:val="28"/>
                      <w:szCs w:val="28"/>
                      <w:lang w:eastAsia="ru-RU"/>
                    </w:rPr>
                    <w:t>ВВЕДЕНИЕ……………………………………………………………………...3</w:t>
                  </w:r>
                </w:p>
              </w:tc>
            </w:tr>
            <w:tr w:rsidR="001C2D72" w:rsidRPr="00EC2064" w:rsidTr="00EC2064">
              <w:tc>
                <w:tcPr>
                  <w:tcW w:w="9351" w:type="dxa"/>
                  <w:tcBorders>
                    <w:top w:val="single" w:sz="4" w:space="0" w:color="auto"/>
                    <w:left w:val="single" w:sz="4" w:space="0" w:color="auto"/>
                    <w:bottom w:val="single" w:sz="4" w:space="0" w:color="auto"/>
                    <w:right w:val="single" w:sz="4" w:space="0" w:color="auto"/>
                  </w:tcBorders>
                </w:tcPr>
                <w:p w:rsidR="001C2D72" w:rsidRPr="00EC2064" w:rsidRDefault="001C2D72" w:rsidP="00EC2064">
                  <w:pPr>
                    <w:spacing w:after="0" w:line="360" w:lineRule="auto"/>
                    <w:rPr>
                      <w:rFonts w:ascii="Times New Roman" w:hAnsi="Times New Roman"/>
                      <w:sz w:val="28"/>
                      <w:szCs w:val="28"/>
                      <w:lang w:eastAsia="ru-RU"/>
                    </w:rPr>
                  </w:pPr>
                  <w:r w:rsidRPr="00EC2064">
                    <w:rPr>
                      <w:rFonts w:ascii="Times New Roman" w:hAnsi="Times New Roman"/>
                      <w:sz w:val="28"/>
                      <w:szCs w:val="28"/>
                      <w:lang w:eastAsia="ru-RU"/>
                    </w:rPr>
                    <w:t xml:space="preserve">ГЛАВА 1.  </w:t>
                  </w:r>
                  <w:r w:rsidRPr="00EC2064">
                    <w:rPr>
                      <w:rFonts w:ascii="Times New Roman" w:hAnsi="Times New Roman"/>
                      <w:bCs/>
                      <w:sz w:val="28"/>
                      <w:szCs w:val="28"/>
                    </w:rPr>
                    <w:t>ТЕОРЕТИЧЕСКИЕ И МЕТОДИЧЕСКИЕ ПОДХОДЫ ОЦЕНКИ ЭФФЕКТИВНОСТИ ДЕЯТЕЛЬНОСТИ СОВРЕМЕННОГО ТРАНСПОРТНОГО ПРЕДПРИЯТИЯ</w:t>
                  </w:r>
                </w:p>
              </w:tc>
            </w:tr>
            <w:tr w:rsidR="001C2D72" w:rsidRPr="00EC2064" w:rsidTr="00EC2064">
              <w:tc>
                <w:tcPr>
                  <w:tcW w:w="9351" w:type="dxa"/>
                  <w:tcBorders>
                    <w:top w:val="single" w:sz="4" w:space="0" w:color="auto"/>
                    <w:left w:val="single" w:sz="4" w:space="0" w:color="auto"/>
                    <w:bottom w:val="single" w:sz="4" w:space="0" w:color="auto"/>
                    <w:right w:val="single" w:sz="4" w:space="0" w:color="auto"/>
                  </w:tcBorders>
                </w:tcPr>
                <w:p w:rsidR="001C2D72" w:rsidRPr="00EC2064" w:rsidRDefault="001C2D72" w:rsidP="00EC2064">
                  <w:pPr>
                    <w:spacing w:after="0" w:line="360" w:lineRule="auto"/>
                    <w:rPr>
                      <w:rFonts w:ascii="Times New Roman" w:hAnsi="Times New Roman"/>
                      <w:sz w:val="28"/>
                      <w:szCs w:val="28"/>
                      <w:lang w:eastAsia="ru-RU"/>
                    </w:rPr>
                  </w:pPr>
                  <w:r w:rsidRPr="00EC2064">
                    <w:rPr>
                      <w:rFonts w:ascii="Times New Roman" w:hAnsi="Times New Roman"/>
                      <w:color w:val="000000"/>
                      <w:sz w:val="28"/>
                      <w:szCs w:val="28"/>
                    </w:rPr>
                    <w:t>1.1  Характеристика  производственно-хозяйственной деятельности предприятия…………………………………………………………………….7</w:t>
                  </w:r>
                </w:p>
              </w:tc>
            </w:tr>
            <w:tr w:rsidR="001C2D72" w:rsidRPr="00EC2064" w:rsidTr="00EC2064">
              <w:tc>
                <w:tcPr>
                  <w:tcW w:w="9351" w:type="dxa"/>
                  <w:tcBorders>
                    <w:top w:val="single" w:sz="4" w:space="0" w:color="auto"/>
                    <w:left w:val="single" w:sz="4" w:space="0" w:color="auto"/>
                    <w:bottom w:val="single" w:sz="4" w:space="0" w:color="auto"/>
                    <w:right w:val="single" w:sz="4" w:space="0" w:color="auto"/>
                  </w:tcBorders>
                </w:tcPr>
                <w:p w:rsidR="001C2D72" w:rsidRPr="00EC2064" w:rsidRDefault="001C2D72" w:rsidP="00EC2064">
                  <w:pPr>
                    <w:spacing w:after="0" w:line="360" w:lineRule="auto"/>
                    <w:rPr>
                      <w:rFonts w:ascii="Times New Roman" w:hAnsi="Times New Roman"/>
                      <w:color w:val="000000"/>
                      <w:sz w:val="28"/>
                      <w:szCs w:val="28"/>
                    </w:rPr>
                  </w:pPr>
                  <w:r w:rsidRPr="00EC2064">
                    <w:rPr>
                      <w:rFonts w:ascii="Times New Roman" w:hAnsi="Times New Roman"/>
                      <w:color w:val="000000"/>
                      <w:sz w:val="28"/>
                      <w:szCs w:val="28"/>
                    </w:rPr>
                    <w:t>1.2 Структура предприятия и его система управления………………………9</w:t>
                  </w:r>
                </w:p>
              </w:tc>
            </w:tr>
            <w:tr w:rsidR="001C2D72" w:rsidRPr="00EC2064" w:rsidTr="00EC2064">
              <w:tc>
                <w:tcPr>
                  <w:tcW w:w="9351" w:type="dxa"/>
                  <w:tcBorders>
                    <w:top w:val="single" w:sz="4" w:space="0" w:color="auto"/>
                    <w:left w:val="single" w:sz="4" w:space="0" w:color="auto"/>
                    <w:bottom w:val="single" w:sz="4" w:space="0" w:color="auto"/>
                    <w:right w:val="single" w:sz="4" w:space="0" w:color="auto"/>
                  </w:tcBorders>
                </w:tcPr>
                <w:p w:rsidR="001C2D72" w:rsidRPr="00EC2064" w:rsidRDefault="001C2D72" w:rsidP="00EC2064">
                  <w:pPr>
                    <w:spacing w:after="0" w:line="360" w:lineRule="auto"/>
                    <w:rPr>
                      <w:rFonts w:ascii="Times New Roman" w:hAnsi="Times New Roman"/>
                      <w:color w:val="000000"/>
                      <w:sz w:val="28"/>
                      <w:szCs w:val="28"/>
                    </w:rPr>
                  </w:pPr>
                  <w:r w:rsidRPr="00EC2064">
                    <w:rPr>
                      <w:rFonts w:ascii="Times New Roman" w:hAnsi="Times New Roman"/>
                      <w:sz w:val="28"/>
                      <w:szCs w:val="28"/>
                    </w:rPr>
                    <w:t>1.3. Материально-техническая   база предприятия…………………………14</w:t>
                  </w:r>
                </w:p>
              </w:tc>
            </w:tr>
            <w:tr w:rsidR="001C2D72" w:rsidRPr="00EC2064" w:rsidTr="00EC2064">
              <w:tc>
                <w:tcPr>
                  <w:tcW w:w="9351" w:type="dxa"/>
                  <w:tcBorders>
                    <w:top w:val="single" w:sz="4" w:space="0" w:color="auto"/>
                    <w:left w:val="single" w:sz="4" w:space="0" w:color="auto"/>
                    <w:bottom w:val="single" w:sz="4" w:space="0" w:color="auto"/>
                    <w:right w:val="single" w:sz="4" w:space="0" w:color="auto"/>
                  </w:tcBorders>
                </w:tcPr>
                <w:p w:rsidR="001C2D72" w:rsidRPr="00EC2064" w:rsidRDefault="001C2D72" w:rsidP="00EC2064">
                  <w:pPr>
                    <w:spacing w:after="0" w:line="360" w:lineRule="auto"/>
                    <w:rPr>
                      <w:rFonts w:ascii="Times New Roman" w:hAnsi="Times New Roman"/>
                      <w:color w:val="000000"/>
                      <w:sz w:val="28"/>
                      <w:szCs w:val="28"/>
                    </w:rPr>
                  </w:pPr>
                  <w:r w:rsidRPr="00EC2064">
                    <w:rPr>
                      <w:rFonts w:ascii="Times New Roman" w:hAnsi="Times New Roman"/>
                      <w:sz w:val="28"/>
                      <w:szCs w:val="28"/>
                    </w:rPr>
                    <w:t>1.4. Оценка  финансово-хозяйственной деятельности предприятия</w:t>
                  </w:r>
                </w:p>
              </w:tc>
            </w:tr>
            <w:tr w:rsidR="001C2D72" w:rsidRPr="00EC2064" w:rsidTr="00EC2064">
              <w:tc>
                <w:tcPr>
                  <w:tcW w:w="9351" w:type="dxa"/>
                  <w:tcBorders>
                    <w:top w:val="single" w:sz="4" w:space="0" w:color="auto"/>
                    <w:left w:val="single" w:sz="4" w:space="0" w:color="auto"/>
                    <w:bottom w:val="single" w:sz="4" w:space="0" w:color="auto"/>
                    <w:right w:val="single" w:sz="4" w:space="0" w:color="auto"/>
                  </w:tcBorders>
                </w:tcPr>
                <w:p w:rsidR="001C2D72" w:rsidRPr="00EC2064" w:rsidRDefault="001C2D72" w:rsidP="00EC2064">
                  <w:pPr>
                    <w:spacing w:after="0" w:line="360" w:lineRule="auto"/>
                    <w:rPr>
                      <w:rFonts w:ascii="Times New Roman" w:hAnsi="Times New Roman"/>
                      <w:color w:val="000000"/>
                      <w:sz w:val="28"/>
                      <w:szCs w:val="28"/>
                    </w:rPr>
                  </w:pPr>
                  <w:r w:rsidRPr="00EC2064">
                    <w:rPr>
                      <w:rFonts w:ascii="Times New Roman" w:hAnsi="Times New Roman"/>
                      <w:color w:val="000000"/>
                      <w:sz w:val="28"/>
                      <w:szCs w:val="28"/>
                    </w:rPr>
                    <w:t>ГЛАВА 2. ТЕОРЕТИЧЕСКИЕ ОСНОВЫ ИССЛЕДОВАНИЯ  ОСНОВНЫХ ПРОБЛЕМ АВТОТРАНПОРТНОГО ПРЕДПРИЯТИЯ</w:t>
                  </w:r>
                </w:p>
              </w:tc>
            </w:tr>
            <w:tr w:rsidR="001C2D72" w:rsidRPr="00EC2064" w:rsidTr="00EC2064">
              <w:tc>
                <w:tcPr>
                  <w:tcW w:w="9351" w:type="dxa"/>
                  <w:tcBorders>
                    <w:top w:val="single" w:sz="4" w:space="0" w:color="auto"/>
                    <w:left w:val="single" w:sz="4" w:space="0" w:color="auto"/>
                    <w:bottom w:val="single" w:sz="4" w:space="0" w:color="auto"/>
                    <w:right w:val="single" w:sz="4" w:space="0" w:color="auto"/>
                  </w:tcBorders>
                </w:tcPr>
                <w:p w:rsidR="001C2D72" w:rsidRPr="00EC2064" w:rsidRDefault="001C2D72" w:rsidP="00EC2064">
                  <w:pPr>
                    <w:spacing w:after="0" w:line="360" w:lineRule="auto"/>
                    <w:rPr>
                      <w:rFonts w:ascii="Times New Roman" w:hAnsi="Times New Roman"/>
                      <w:color w:val="000000"/>
                      <w:sz w:val="28"/>
                      <w:szCs w:val="28"/>
                    </w:rPr>
                  </w:pPr>
                  <w:r w:rsidRPr="00EC2064">
                    <w:rPr>
                      <w:rFonts w:ascii="Times New Roman" w:hAnsi="Times New Roman"/>
                      <w:color w:val="000000"/>
                      <w:sz w:val="28"/>
                      <w:szCs w:val="28"/>
                    </w:rPr>
                    <w:t xml:space="preserve">2.1 Современное состояние проблем автотранспортных предприятий </w:t>
                  </w:r>
                </w:p>
              </w:tc>
            </w:tr>
            <w:tr w:rsidR="001C2D72" w:rsidRPr="00EC2064" w:rsidTr="00EC2064">
              <w:tc>
                <w:tcPr>
                  <w:tcW w:w="9351" w:type="dxa"/>
                  <w:tcBorders>
                    <w:top w:val="single" w:sz="4" w:space="0" w:color="auto"/>
                    <w:left w:val="single" w:sz="4" w:space="0" w:color="auto"/>
                    <w:bottom w:val="single" w:sz="4" w:space="0" w:color="auto"/>
                    <w:right w:val="single" w:sz="4" w:space="0" w:color="auto"/>
                  </w:tcBorders>
                </w:tcPr>
                <w:p w:rsidR="001C2D72" w:rsidRPr="00EC2064" w:rsidRDefault="001C2D72" w:rsidP="00EC2064">
                  <w:pPr>
                    <w:pStyle w:val="1"/>
                    <w:widowControl w:val="0"/>
                    <w:spacing w:line="360" w:lineRule="auto"/>
                    <w:jc w:val="both"/>
                    <w:rPr>
                      <w:rFonts w:eastAsia="Times New Roman"/>
                      <w:b w:val="0"/>
                      <w:sz w:val="28"/>
                      <w:szCs w:val="28"/>
                    </w:rPr>
                  </w:pPr>
                  <w:r w:rsidRPr="00EC2064">
                    <w:rPr>
                      <w:rFonts w:eastAsia="Times New Roman"/>
                      <w:b w:val="0"/>
                      <w:sz w:val="28"/>
                      <w:szCs w:val="28"/>
                    </w:rPr>
                    <w:t>2.2. Проблемы внедрения информационных технологий в транспортных компаниях</w:t>
                  </w:r>
                </w:p>
              </w:tc>
            </w:tr>
            <w:tr w:rsidR="001C2D72" w:rsidRPr="00EC2064" w:rsidTr="00EC2064">
              <w:tc>
                <w:tcPr>
                  <w:tcW w:w="9351" w:type="dxa"/>
                  <w:tcBorders>
                    <w:top w:val="single" w:sz="4" w:space="0" w:color="auto"/>
                    <w:left w:val="single" w:sz="4" w:space="0" w:color="auto"/>
                    <w:bottom w:val="single" w:sz="4" w:space="0" w:color="auto"/>
                    <w:right w:val="single" w:sz="4" w:space="0" w:color="auto"/>
                  </w:tcBorders>
                </w:tcPr>
                <w:p w:rsidR="001C2D72" w:rsidRPr="00EC2064" w:rsidRDefault="001C2D72" w:rsidP="00EC2064">
                  <w:pPr>
                    <w:spacing w:after="0" w:line="360" w:lineRule="auto"/>
                    <w:rPr>
                      <w:rFonts w:ascii="Times New Roman" w:hAnsi="Times New Roman"/>
                      <w:sz w:val="28"/>
                      <w:szCs w:val="28"/>
                      <w:lang w:eastAsia="ru-RU"/>
                    </w:rPr>
                  </w:pPr>
                  <w:r w:rsidRPr="00EC2064">
                    <w:rPr>
                      <w:rFonts w:ascii="Times New Roman" w:hAnsi="Times New Roman"/>
                      <w:sz w:val="28"/>
                      <w:szCs w:val="28"/>
                      <w:lang w:eastAsia="ru-RU"/>
                    </w:rPr>
                    <w:t>2.3  Современное состояние информационных технологий  ООО</w:t>
                  </w:r>
                </w:p>
                <w:p w:rsidR="001C2D72" w:rsidRPr="00EC2064" w:rsidRDefault="001C2D72" w:rsidP="00EC2064">
                  <w:pPr>
                    <w:spacing w:after="0" w:line="360" w:lineRule="auto"/>
                    <w:rPr>
                      <w:rFonts w:ascii="Times New Roman" w:hAnsi="Times New Roman"/>
                      <w:sz w:val="28"/>
                      <w:szCs w:val="28"/>
                      <w:lang w:eastAsia="ru-RU"/>
                    </w:rPr>
                  </w:pPr>
                  <w:r w:rsidRPr="00EC2064">
                    <w:rPr>
                      <w:rFonts w:ascii="Times New Roman" w:hAnsi="Times New Roman"/>
                      <w:sz w:val="28"/>
                      <w:szCs w:val="28"/>
                      <w:lang w:eastAsia="ru-RU"/>
                    </w:rPr>
                    <w:t xml:space="preserve"> « Сави-нефть.</w:t>
                  </w:r>
                </w:p>
              </w:tc>
            </w:tr>
            <w:tr w:rsidR="001C2D72" w:rsidRPr="00EC2064" w:rsidTr="00EC2064">
              <w:tc>
                <w:tcPr>
                  <w:tcW w:w="9351" w:type="dxa"/>
                  <w:tcBorders>
                    <w:top w:val="single" w:sz="4" w:space="0" w:color="auto"/>
                    <w:left w:val="single" w:sz="4" w:space="0" w:color="auto"/>
                    <w:bottom w:val="single" w:sz="4" w:space="0" w:color="auto"/>
                    <w:right w:val="single" w:sz="4" w:space="0" w:color="auto"/>
                  </w:tcBorders>
                </w:tcPr>
                <w:p w:rsidR="001C2D72" w:rsidRPr="00EC2064" w:rsidRDefault="001C2D72" w:rsidP="00EC2064">
                  <w:pPr>
                    <w:pStyle w:val="1"/>
                    <w:widowControl w:val="0"/>
                    <w:spacing w:line="360" w:lineRule="auto"/>
                    <w:jc w:val="both"/>
                    <w:rPr>
                      <w:rFonts w:eastAsia="Times New Roman"/>
                      <w:b w:val="0"/>
                      <w:bCs w:val="0"/>
                      <w:caps/>
                      <w:color w:val="000000"/>
                      <w:sz w:val="28"/>
                      <w:szCs w:val="28"/>
                    </w:rPr>
                  </w:pPr>
                  <w:r w:rsidRPr="00EC2064">
                    <w:rPr>
                      <w:rFonts w:eastAsia="Times New Roman"/>
                      <w:b w:val="0"/>
                      <w:bCs w:val="0"/>
                      <w:caps/>
                      <w:color w:val="000000"/>
                      <w:sz w:val="28"/>
                      <w:szCs w:val="28"/>
                    </w:rPr>
                    <w:t>ГЛАВА 3. Разработка  и обоснование предложений по усовершенствованию  деятельности ООО « Сави-нефть»</w:t>
                  </w:r>
                </w:p>
              </w:tc>
            </w:tr>
            <w:tr w:rsidR="001C2D72" w:rsidRPr="00EC2064" w:rsidTr="00EC2064">
              <w:tc>
                <w:tcPr>
                  <w:tcW w:w="9351" w:type="dxa"/>
                  <w:tcBorders>
                    <w:top w:val="single" w:sz="4" w:space="0" w:color="auto"/>
                    <w:left w:val="single" w:sz="4" w:space="0" w:color="auto"/>
                    <w:bottom w:val="single" w:sz="4" w:space="0" w:color="auto"/>
                    <w:right w:val="single" w:sz="4" w:space="0" w:color="auto"/>
                  </w:tcBorders>
                </w:tcPr>
                <w:p w:rsidR="001C2D72" w:rsidRPr="00EC2064" w:rsidRDefault="001C2D72" w:rsidP="00EC2064">
                  <w:pPr>
                    <w:pStyle w:val="1"/>
                    <w:widowControl w:val="0"/>
                    <w:spacing w:line="360" w:lineRule="auto"/>
                    <w:rPr>
                      <w:rFonts w:eastAsia="Times New Roman"/>
                      <w:b w:val="0"/>
                      <w:color w:val="000000"/>
                      <w:sz w:val="28"/>
                      <w:szCs w:val="28"/>
                    </w:rPr>
                  </w:pPr>
                  <w:r w:rsidRPr="00EC2064">
                    <w:rPr>
                      <w:rFonts w:eastAsia="Times New Roman"/>
                      <w:b w:val="0"/>
                      <w:color w:val="000000"/>
                      <w:sz w:val="28"/>
                      <w:szCs w:val="28"/>
                    </w:rPr>
                    <w:t>3.1.Основные направления совершенствования и повышения эффективности деятельности ООО « Сави-нефть»</w:t>
                  </w:r>
                </w:p>
              </w:tc>
            </w:tr>
            <w:tr w:rsidR="001C2D72" w:rsidRPr="00EC2064" w:rsidTr="00EC2064">
              <w:tc>
                <w:tcPr>
                  <w:tcW w:w="9351" w:type="dxa"/>
                  <w:tcBorders>
                    <w:top w:val="single" w:sz="4" w:space="0" w:color="auto"/>
                    <w:left w:val="single" w:sz="4" w:space="0" w:color="auto"/>
                    <w:bottom w:val="single" w:sz="4" w:space="0" w:color="auto"/>
                    <w:right w:val="single" w:sz="4" w:space="0" w:color="auto"/>
                  </w:tcBorders>
                </w:tcPr>
                <w:p w:rsidR="001C2D72" w:rsidRPr="00EC2064" w:rsidRDefault="001C2D72" w:rsidP="00EC2064">
                  <w:pPr>
                    <w:spacing w:after="0" w:line="360" w:lineRule="auto"/>
                    <w:jc w:val="both"/>
                    <w:rPr>
                      <w:rFonts w:ascii="Times New Roman" w:hAnsi="Times New Roman"/>
                      <w:color w:val="000000"/>
                      <w:sz w:val="28"/>
                      <w:szCs w:val="28"/>
                    </w:rPr>
                  </w:pPr>
                  <w:r w:rsidRPr="00EC2064">
                    <w:rPr>
                      <w:rFonts w:ascii="Times New Roman" w:hAnsi="Times New Roman"/>
                      <w:color w:val="000000"/>
                      <w:sz w:val="28"/>
                      <w:szCs w:val="28"/>
                    </w:rPr>
                    <w:t>3.2. Использование  программы   TransTrade  ( Программы грузоперевозок)   ООО « Сави-нефть»</w:t>
                  </w:r>
                </w:p>
              </w:tc>
            </w:tr>
            <w:tr w:rsidR="001C2D72" w:rsidRPr="00EC2064" w:rsidTr="00EC2064">
              <w:tc>
                <w:tcPr>
                  <w:tcW w:w="9351" w:type="dxa"/>
                  <w:tcBorders>
                    <w:top w:val="single" w:sz="4" w:space="0" w:color="auto"/>
                    <w:left w:val="single" w:sz="4" w:space="0" w:color="auto"/>
                    <w:bottom w:val="single" w:sz="4" w:space="0" w:color="auto"/>
                    <w:right w:val="single" w:sz="4" w:space="0" w:color="auto"/>
                  </w:tcBorders>
                </w:tcPr>
                <w:p w:rsidR="001C2D72" w:rsidRPr="00EC2064" w:rsidRDefault="001C2D72" w:rsidP="00EC2064">
                  <w:pPr>
                    <w:spacing w:after="0" w:line="360" w:lineRule="auto"/>
                    <w:rPr>
                      <w:rFonts w:ascii="Times New Roman" w:hAnsi="Times New Roman"/>
                      <w:color w:val="000000"/>
                      <w:sz w:val="28"/>
                      <w:szCs w:val="28"/>
                    </w:rPr>
                  </w:pPr>
                  <w:r w:rsidRPr="00EC2064">
                    <w:rPr>
                      <w:rFonts w:ascii="Times New Roman" w:hAnsi="Times New Roman"/>
                      <w:color w:val="000000"/>
                      <w:sz w:val="28"/>
                      <w:szCs w:val="28"/>
                    </w:rPr>
                    <w:t xml:space="preserve"> </w:t>
                  </w:r>
                  <w:r w:rsidRPr="00EC2064">
                    <w:rPr>
                      <w:rFonts w:ascii="Times New Roman" w:hAnsi="Times New Roman"/>
                      <w:sz w:val="28"/>
                      <w:szCs w:val="28"/>
                      <w:lang w:eastAsia="ru-RU"/>
                    </w:rPr>
                    <w:t>З.3 Экономический эффект  от проведения мониторинг транспорта путем использования  системы GPS.</w:t>
                  </w:r>
                </w:p>
              </w:tc>
            </w:tr>
            <w:tr w:rsidR="001C2D72" w:rsidRPr="00EC2064" w:rsidTr="00EC2064">
              <w:tc>
                <w:tcPr>
                  <w:tcW w:w="9351" w:type="dxa"/>
                  <w:tcBorders>
                    <w:top w:val="single" w:sz="4" w:space="0" w:color="auto"/>
                    <w:left w:val="single" w:sz="4" w:space="0" w:color="auto"/>
                    <w:bottom w:val="single" w:sz="4" w:space="0" w:color="auto"/>
                    <w:right w:val="single" w:sz="4" w:space="0" w:color="auto"/>
                  </w:tcBorders>
                </w:tcPr>
                <w:p w:rsidR="001C2D72" w:rsidRPr="00EC2064" w:rsidRDefault="001C2D72" w:rsidP="00EC2064">
                  <w:pPr>
                    <w:spacing w:after="0" w:line="360" w:lineRule="auto"/>
                    <w:rPr>
                      <w:rFonts w:ascii="Times New Roman" w:hAnsi="Times New Roman"/>
                      <w:color w:val="000000"/>
                      <w:sz w:val="28"/>
                      <w:szCs w:val="28"/>
                    </w:rPr>
                  </w:pPr>
                  <w:r w:rsidRPr="00EC2064">
                    <w:rPr>
                      <w:rFonts w:ascii="Times New Roman" w:hAnsi="Times New Roman"/>
                      <w:color w:val="000000"/>
                      <w:sz w:val="28"/>
                      <w:szCs w:val="28"/>
                    </w:rPr>
                    <w:t>ЗАКЛЮЧЕНИЕ</w:t>
                  </w:r>
                </w:p>
              </w:tc>
            </w:tr>
            <w:tr w:rsidR="001C2D72" w:rsidRPr="00EC2064" w:rsidTr="00EC2064">
              <w:tc>
                <w:tcPr>
                  <w:tcW w:w="9351" w:type="dxa"/>
                  <w:tcBorders>
                    <w:top w:val="single" w:sz="4" w:space="0" w:color="auto"/>
                    <w:left w:val="single" w:sz="4" w:space="0" w:color="auto"/>
                    <w:bottom w:val="single" w:sz="4" w:space="0" w:color="auto"/>
                    <w:right w:val="single" w:sz="4" w:space="0" w:color="auto"/>
                  </w:tcBorders>
                </w:tcPr>
                <w:p w:rsidR="001C2D72" w:rsidRPr="00EC2064" w:rsidRDefault="001C2D72" w:rsidP="00EC2064">
                  <w:pPr>
                    <w:spacing w:after="0" w:line="360" w:lineRule="auto"/>
                    <w:rPr>
                      <w:rFonts w:ascii="Times New Roman" w:hAnsi="Times New Roman"/>
                      <w:color w:val="000000"/>
                      <w:sz w:val="28"/>
                      <w:szCs w:val="28"/>
                    </w:rPr>
                  </w:pPr>
                  <w:r w:rsidRPr="00EC2064">
                    <w:rPr>
                      <w:rFonts w:ascii="Times New Roman" w:hAnsi="Times New Roman"/>
                      <w:color w:val="000000"/>
                      <w:sz w:val="28"/>
                      <w:szCs w:val="28"/>
                    </w:rPr>
                    <w:t>СПИСОК ИСПОЛЬЗОВАННЫХ ИСТОЧНИКОВ</w:t>
                  </w:r>
                </w:p>
              </w:tc>
            </w:tr>
            <w:tr w:rsidR="001C2D72" w:rsidRPr="00EC2064" w:rsidTr="00EC2064">
              <w:tc>
                <w:tcPr>
                  <w:tcW w:w="9351" w:type="dxa"/>
                  <w:tcBorders>
                    <w:top w:val="single" w:sz="4" w:space="0" w:color="auto"/>
                    <w:left w:val="single" w:sz="4" w:space="0" w:color="auto"/>
                    <w:bottom w:val="single" w:sz="4" w:space="0" w:color="auto"/>
                    <w:right w:val="single" w:sz="4" w:space="0" w:color="auto"/>
                  </w:tcBorders>
                </w:tcPr>
                <w:p w:rsidR="001C2D72" w:rsidRPr="00EC2064" w:rsidRDefault="001C2D72" w:rsidP="00EC2064">
                  <w:pPr>
                    <w:spacing w:after="0" w:line="360" w:lineRule="auto"/>
                    <w:rPr>
                      <w:rFonts w:ascii="Times New Roman" w:hAnsi="Times New Roman"/>
                      <w:color w:val="000000"/>
                      <w:sz w:val="28"/>
                      <w:szCs w:val="28"/>
                    </w:rPr>
                  </w:pPr>
                  <w:r w:rsidRPr="00EC2064">
                    <w:rPr>
                      <w:rFonts w:ascii="Times New Roman" w:hAnsi="Times New Roman"/>
                      <w:color w:val="000000"/>
                      <w:sz w:val="28"/>
                      <w:szCs w:val="28"/>
                    </w:rPr>
                    <w:t>ПРИЛОЖЕНИЯ</w:t>
                  </w:r>
                </w:p>
              </w:tc>
            </w:tr>
          </w:tbl>
          <w:p w:rsidR="001C2D72" w:rsidRPr="00EC2064" w:rsidRDefault="001C2D72" w:rsidP="00CC73B4">
            <w:pPr>
              <w:spacing w:after="0" w:line="360" w:lineRule="auto"/>
              <w:rPr>
                <w:rFonts w:ascii="Times New Roman" w:hAnsi="Times New Roman"/>
                <w:sz w:val="28"/>
                <w:szCs w:val="28"/>
                <w:lang w:eastAsia="ru-RU"/>
              </w:rPr>
            </w:pPr>
          </w:p>
        </w:tc>
        <w:tc>
          <w:tcPr>
            <w:tcW w:w="249" w:type="dxa"/>
          </w:tcPr>
          <w:p w:rsidR="001C2D72" w:rsidRPr="00EC2064" w:rsidRDefault="001C2D72" w:rsidP="005A5389">
            <w:pPr>
              <w:spacing w:after="0" w:line="360" w:lineRule="auto"/>
              <w:rPr>
                <w:rFonts w:ascii="Times New Roman" w:hAnsi="Times New Roman"/>
                <w:sz w:val="28"/>
                <w:szCs w:val="28"/>
              </w:rPr>
            </w:pPr>
          </w:p>
          <w:p w:rsidR="001C2D72" w:rsidRPr="00EC2064" w:rsidRDefault="001C2D72" w:rsidP="005A5389">
            <w:pPr>
              <w:spacing w:after="0" w:line="360" w:lineRule="auto"/>
              <w:rPr>
                <w:rFonts w:ascii="Times New Roman" w:hAnsi="Times New Roman"/>
                <w:sz w:val="28"/>
                <w:szCs w:val="28"/>
              </w:rPr>
            </w:pPr>
          </w:p>
        </w:tc>
      </w:tr>
      <w:tr w:rsidR="001C2D72" w:rsidRPr="00EC2064" w:rsidTr="00E45D9A">
        <w:trPr>
          <w:jc w:val="center"/>
        </w:trPr>
        <w:tc>
          <w:tcPr>
            <w:tcW w:w="9322" w:type="dxa"/>
          </w:tcPr>
          <w:p w:rsidR="001C2D72" w:rsidRPr="00CC73B4" w:rsidRDefault="001C2D72" w:rsidP="001A7B4D">
            <w:pPr>
              <w:pStyle w:val="1"/>
              <w:widowControl w:val="0"/>
              <w:spacing w:line="360" w:lineRule="auto"/>
              <w:jc w:val="both"/>
              <w:rPr>
                <w:rFonts w:eastAsia="Times New Roman"/>
                <w:b w:val="0"/>
                <w:color w:val="000000"/>
                <w:sz w:val="28"/>
                <w:szCs w:val="28"/>
              </w:rPr>
            </w:pPr>
          </w:p>
        </w:tc>
        <w:tc>
          <w:tcPr>
            <w:tcW w:w="249" w:type="dxa"/>
          </w:tcPr>
          <w:p w:rsidR="001C2D72" w:rsidRPr="00EC2064" w:rsidRDefault="001C2D72">
            <w:pPr>
              <w:spacing w:line="360" w:lineRule="auto"/>
              <w:rPr>
                <w:rFonts w:ascii="Times New Roman" w:hAnsi="Times New Roman"/>
                <w:sz w:val="28"/>
                <w:szCs w:val="28"/>
              </w:rPr>
            </w:pPr>
          </w:p>
        </w:tc>
      </w:tr>
      <w:tr w:rsidR="001C2D72" w:rsidRPr="00EC2064" w:rsidTr="00E45D9A">
        <w:trPr>
          <w:jc w:val="center"/>
        </w:trPr>
        <w:tc>
          <w:tcPr>
            <w:tcW w:w="9322" w:type="dxa"/>
          </w:tcPr>
          <w:p w:rsidR="001C2D72" w:rsidRPr="00950A5C" w:rsidRDefault="001C2D72" w:rsidP="001A7B4D">
            <w:pPr>
              <w:pStyle w:val="1"/>
              <w:widowControl w:val="0"/>
              <w:spacing w:line="360" w:lineRule="auto"/>
              <w:rPr>
                <w:rFonts w:eastAsia="Times New Roman"/>
                <w:b w:val="0"/>
                <w:bCs w:val="0"/>
                <w:caps/>
                <w:color w:val="000000"/>
                <w:sz w:val="28"/>
                <w:szCs w:val="28"/>
              </w:rPr>
            </w:pPr>
            <w:r w:rsidRPr="00950A5C">
              <w:rPr>
                <w:rFonts w:eastAsia="Times New Roman"/>
                <w:b w:val="0"/>
                <w:color w:val="000000"/>
                <w:sz w:val="28"/>
                <w:szCs w:val="28"/>
              </w:rPr>
              <w:t xml:space="preserve"> </w:t>
            </w:r>
          </w:p>
        </w:tc>
        <w:tc>
          <w:tcPr>
            <w:tcW w:w="249" w:type="dxa"/>
          </w:tcPr>
          <w:p w:rsidR="001C2D72" w:rsidRPr="00EC2064" w:rsidRDefault="001C2D72">
            <w:pPr>
              <w:spacing w:line="360" w:lineRule="auto"/>
              <w:rPr>
                <w:rFonts w:ascii="Times New Roman" w:hAnsi="Times New Roman"/>
                <w:sz w:val="28"/>
                <w:szCs w:val="28"/>
              </w:rPr>
            </w:pPr>
          </w:p>
        </w:tc>
      </w:tr>
      <w:tr w:rsidR="001C2D72" w:rsidRPr="00EC2064" w:rsidTr="00E45D9A">
        <w:trPr>
          <w:jc w:val="center"/>
        </w:trPr>
        <w:tc>
          <w:tcPr>
            <w:tcW w:w="9322" w:type="dxa"/>
          </w:tcPr>
          <w:p w:rsidR="001C2D72" w:rsidRPr="00950A5C" w:rsidRDefault="001C2D72" w:rsidP="00900CE3">
            <w:pPr>
              <w:pStyle w:val="1"/>
              <w:widowControl w:val="0"/>
              <w:spacing w:line="360" w:lineRule="auto"/>
              <w:jc w:val="both"/>
              <w:rPr>
                <w:rFonts w:eastAsia="Times New Roman"/>
                <w:b w:val="0"/>
                <w:bCs w:val="0"/>
                <w:caps/>
                <w:color w:val="000000"/>
                <w:sz w:val="28"/>
                <w:szCs w:val="28"/>
              </w:rPr>
            </w:pPr>
          </w:p>
        </w:tc>
        <w:tc>
          <w:tcPr>
            <w:tcW w:w="249" w:type="dxa"/>
          </w:tcPr>
          <w:p w:rsidR="001C2D72" w:rsidRPr="00EC2064" w:rsidRDefault="001C2D72">
            <w:pPr>
              <w:spacing w:line="360" w:lineRule="auto"/>
              <w:rPr>
                <w:rFonts w:ascii="Times New Roman" w:hAnsi="Times New Roman"/>
                <w:sz w:val="28"/>
                <w:szCs w:val="28"/>
              </w:rPr>
            </w:pPr>
          </w:p>
        </w:tc>
      </w:tr>
      <w:tr w:rsidR="001C2D72" w:rsidRPr="00EC2064" w:rsidTr="00E45D9A">
        <w:trPr>
          <w:jc w:val="center"/>
        </w:trPr>
        <w:tc>
          <w:tcPr>
            <w:tcW w:w="9322" w:type="dxa"/>
          </w:tcPr>
          <w:p w:rsidR="001C2D72" w:rsidRPr="00EC2064" w:rsidRDefault="001C2D72" w:rsidP="00CC73B4">
            <w:pPr>
              <w:spacing w:line="360" w:lineRule="auto"/>
              <w:rPr>
                <w:rFonts w:ascii="Times New Roman" w:hAnsi="Times New Roman"/>
                <w:sz w:val="28"/>
                <w:szCs w:val="28"/>
                <w:lang w:eastAsia="ru-RU"/>
              </w:rPr>
            </w:pPr>
          </w:p>
        </w:tc>
        <w:tc>
          <w:tcPr>
            <w:tcW w:w="249" w:type="dxa"/>
          </w:tcPr>
          <w:p w:rsidR="001C2D72" w:rsidRPr="00EC2064" w:rsidRDefault="001C2D72" w:rsidP="00CC73B4">
            <w:pPr>
              <w:spacing w:line="360" w:lineRule="auto"/>
              <w:rPr>
                <w:rFonts w:ascii="Times New Roman" w:hAnsi="Times New Roman"/>
                <w:sz w:val="28"/>
                <w:szCs w:val="28"/>
              </w:rPr>
            </w:pPr>
          </w:p>
        </w:tc>
      </w:tr>
      <w:tr w:rsidR="001C2D72" w:rsidRPr="00EC2064" w:rsidTr="00E45D9A">
        <w:trPr>
          <w:jc w:val="center"/>
        </w:trPr>
        <w:tc>
          <w:tcPr>
            <w:tcW w:w="9322" w:type="dxa"/>
          </w:tcPr>
          <w:p w:rsidR="001C2D72" w:rsidRPr="00CC73B4" w:rsidRDefault="001C2D72" w:rsidP="001A7B4D">
            <w:pPr>
              <w:pStyle w:val="1"/>
              <w:widowControl w:val="0"/>
              <w:spacing w:line="360" w:lineRule="auto"/>
              <w:jc w:val="both"/>
              <w:rPr>
                <w:rFonts w:eastAsia="Times New Roman"/>
              </w:rPr>
            </w:pPr>
          </w:p>
        </w:tc>
        <w:tc>
          <w:tcPr>
            <w:tcW w:w="249" w:type="dxa"/>
          </w:tcPr>
          <w:p w:rsidR="001C2D72" w:rsidRPr="00EC2064" w:rsidRDefault="001C2D72" w:rsidP="00CC73B4">
            <w:pPr>
              <w:spacing w:line="360" w:lineRule="auto"/>
              <w:rPr>
                <w:rFonts w:ascii="Times New Roman" w:hAnsi="Times New Roman"/>
                <w:sz w:val="28"/>
                <w:szCs w:val="28"/>
              </w:rPr>
            </w:pPr>
          </w:p>
        </w:tc>
      </w:tr>
      <w:tr w:rsidR="001C2D72" w:rsidRPr="00EC2064" w:rsidTr="00E45D9A">
        <w:trPr>
          <w:jc w:val="center"/>
        </w:trPr>
        <w:tc>
          <w:tcPr>
            <w:tcW w:w="9322" w:type="dxa"/>
          </w:tcPr>
          <w:p w:rsidR="001C2D72" w:rsidRPr="00001023" w:rsidRDefault="001C2D72" w:rsidP="00CC73B4">
            <w:pPr>
              <w:pStyle w:val="1"/>
              <w:widowControl w:val="0"/>
              <w:spacing w:line="360" w:lineRule="auto"/>
              <w:jc w:val="both"/>
              <w:rPr>
                <w:rFonts w:eastAsia="Times New Roman"/>
                <w:b w:val="0"/>
                <w:bCs w:val="0"/>
                <w:caps/>
                <w:color w:val="000000"/>
                <w:sz w:val="28"/>
                <w:szCs w:val="28"/>
              </w:rPr>
            </w:pPr>
          </w:p>
        </w:tc>
        <w:tc>
          <w:tcPr>
            <w:tcW w:w="249" w:type="dxa"/>
          </w:tcPr>
          <w:p w:rsidR="001C2D72" w:rsidRPr="00EC2064" w:rsidRDefault="001C2D72" w:rsidP="00CC73B4">
            <w:pPr>
              <w:spacing w:line="360" w:lineRule="auto"/>
              <w:rPr>
                <w:rFonts w:ascii="Times New Roman" w:hAnsi="Times New Roman"/>
                <w:sz w:val="28"/>
                <w:szCs w:val="28"/>
              </w:rPr>
            </w:pPr>
          </w:p>
        </w:tc>
      </w:tr>
      <w:tr w:rsidR="001C2D72" w:rsidRPr="00EC2064" w:rsidTr="00E45D9A">
        <w:trPr>
          <w:trHeight w:val="633"/>
          <w:jc w:val="center"/>
        </w:trPr>
        <w:tc>
          <w:tcPr>
            <w:tcW w:w="9322" w:type="dxa"/>
          </w:tcPr>
          <w:p w:rsidR="001C2D72" w:rsidRPr="00EC2064" w:rsidRDefault="001C2D72" w:rsidP="00CC73B4">
            <w:pPr>
              <w:spacing w:line="360" w:lineRule="auto"/>
              <w:rPr>
                <w:rFonts w:ascii="Times New Roman" w:hAnsi="Times New Roman"/>
                <w:sz w:val="28"/>
                <w:szCs w:val="28"/>
                <w:lang w:eastAsia="ru-RU"/>
              </w:rPr>
            </w:pPr>
          </w:p>
        </w:tc>
        <w:tc>
          <w:tcPr>
            <w:tcW w:w="249" w:type="dxa"/>
          </w:tcPr>
          <w:p w:rsidR="001C2D72" w:rsidRPr="00EC2064" w:rsidRDefault="001C2D72" w:rsidP="00CC73B4">
            <w:pPr>
              <w:spacing w:line="360" w:lineRule="auto"/>
              <w:rPr>
                <w:rFonts w:ascii="Times New Roman" w:hAnsi="Times New Roman"/>
                <w:sz w:val="28"/>
                <w:szCs w:val="28"/>
              </w:rPr>
            </w:pPr>
          </w:p>
        </w:tc>
      </w:tr>
      <w:tr w:rsidR="001C2D72" w:rsidRPr="00EC2064" w:rsidTr="00E45D9A">
        <w:trPr>
          <w:jc w:val="center"/>
        </w:trPr>
        <w:tc>
          <w:tcPr>
            <w:tcW w:w="9322" w:type="dxa"/>
          </w:tcPr>
          <w:p w:rsidR="001C2D72" w:rsidRPr="00EC2064" w:rsidRDefault="001C2D72" w:rsidP="00CC73B4">
            <w:pPr>
              <w:spacing w:line="360" w:lineRule="auto"/>
              <w:rPr>
                <w:rFonts w:ascii="Times New Roman" w:hAnsi="Times New Roman"/>
                <w:color w:val="000000"/>
                <w:sz w:val="28"/>
                <w:szCs w:val="28"/>
                <w:lang w:eastAsia="ru-RU"/>
              </w:rPr>
            </w:pPr>
          </w:p>
        </w:tc>
        <w:tc>
          <w:tcPr>
            <w:tcW w:w="249" w:type="dxa"/>
          </w:tcPr>
          <w:p w:rsidR="001C2D72" w:rsidRPr="00EC2064" w:rsidRDefault="001C2D72" w:rsidP="00CC73B4">
            <w:pPr>
              <w:spacing w:line="360" w:lineRule="auto"/>
              <w:rPr>
                <w:rFonts w:ascii="Times New Roman" w:hAnsi="Times New Roman"/>
                <w:sz w:val="28"/>
                <w:szCs w:val="28"/>
              </w:rPr>
            </w:pPr>
          </w:p>
        </w:tc>
      </w:tr>
      <w:tr w:rsidR="001C2D72" w:rsidRPr="00EC2064" w:rsidTr="00E45D9A">
        <w:trPr>
          <w:jc w:val="center"/>
        </w:trPr>
        <w:tc>
          <w:tcPr>
            <w:tcW w:w="9322" w:type="dxa"/>
          </w:tcPr>
          <w:p w:rsidR="001C2D72" w:rsidRPr="00001023" w:rsidRDefault="001C2D72" w:rsidP="00CC73B4">
            <w:pPr>
              <w:pStyle w:val="1"/>
              <w:widowControl w:val="0"/>
              <w:spacing w:line="360" w:lineRule="auto"/>
              <w:jc w:val="both"/>
              <w:rPr>
                <w:rFonts w:eastAsia="Times New Roman"/>
                <w:b w:val="0"/>
                <w:bCs w:val="0"/>
                <w:caps/>
                <w:color w:val="000000"/>
                <w:sz w:val="28"/>
                <w:szCs w:val="28"/>
              </w:rPr>
            </w:pPr>
          </w:p>
        </w:tc>
        <w:tc>
          <w:tcPr>
            <w:tcW w:w="249" w:type="dxa"/>
          </w:tcPr>
          <w:p w:rsidR="001C2D72" w:rsidRPr="00EC2064" w:rsidRDefault="001C2D72" w:rsidP="00CC73B4">
            <w:pPr>
              <w:spacing w:line="360" w:lineRule="auto"/>
              <w:rPr>
                <w:rFonts w:ascii="Times New Roman" w:hAnsi="Times New Roman"/>
                <w:sz w:val="28"/>
                <w:szCs w:val="28"/>
              </w:rPr>
            </w:pPr>
          </w:p>
        </w:tc>
      </w:tr>
      <w:tr w:rsidR="001C2D72" w:rsidRPr="00EC2064" w:rsidTr="00E45D9A">
        <w:trPr>
          <w:jc w:val="center"/>
        </w:trPr>
        <w:tc>
          <w:tcPr>
            <w:tcW w:w="9322" w:type="dxa"/>
          </w:tcPr>
          <w:p w:rsidR="001C2D72" w:rsidRPr="00EC2064" w:rsidRDefault="001C2D72" w:rsidP="00CC73B4">
            <w:pPr>
              <w:spacing w:line="360" w:lineRule="auto"/>
              <w:rPr>
                <w:lang w:eastAsia="ru-RU"/>
              </w:rPr>
            </w:pPr>
            <w:r w:rsidRPr="00EC2064">
              <w:rPr>
                <w:lang w:eastAsia="ru-RU"/>
              </w:rPr>
              <w:t xml:space="preserve"> </w:t>
            </w:r>
          </w:p>
        </w:tc>
        <w:tc>
          <w:tcPr>
            <w:tcW w:w="249" w:type="dxa"/>
          </w:tcPr>
          <w:p w:rsidR="001C2D72" w:rsidRPr="00EC2064" w:rsidRDefault="001C2D72" w:rsidP="00CC73B4">
            <w:pPr>
              <w:spacing w:line="360" w:lineRule="auto"/>
              <w:rPr>
                <w:rFonts w:ascii="Times New Roman" w:hAnsi="Times New Roman"/>
                <w:sz w:val="28"/>
                <w:szCs w:val="28"/>
              </w:rPr>
            </w:pPr>
          </w:p>
        </w:tc>
      </w:tr>
    </w:tbl>
    <w:p w:rsidR="001C2D72" w:rsidRDefault="001C2D72" w:rsidP="00CC73B4">
      <w:pPr>
        <w:spacing w:line="360" w:lineRule="auto"/>
        <w:rPr>
          <w:sz w:val="24"/>
          <w:szCs w:val="24"/>
        </w:rPr>
      </w:pPr>
    </w:p>
    <w:p w:rsidR="001C2D72" w:rsidRDefault="001C2D72" w:rsidP="00D94628">
      <w:pPr>
        <w:spacing w:line="360" w:lineRule="auto"/>
        <w:rPr>
          <w:sz w:val="24"/>
          <w:szCs w:val="24"/>
        </w:rPr>
      </w:pPr>
    </w:p>
    <w:p w:rsidR="001C2D72" w:rsidRDefault="001C2D72" w:rsidP="00D94628">
      <w:pPr>
        <w:spacing w:line="360" w:lineRule="auto"/>
        <w:rPr>
          <w:sz w:val="24"/>
          <w:szCs w:val="24"/>
        </w:rPr>
      </w:pPr>
    </w:p>
    <w:p w:rsidR="001C2D72" w:rsidRDefault="001C2D72" w:rsidP="00D94628">
      <w:pPr>
        <w:spacing w:line="360" w:lineRule="auto"/>
        <w:rPr>
          <w:sz w:val="24"/>
          <w:szCs w:val="24"/>
        </w:rPr>
      </w:pPr>
    </w:p>
    <w:p w:rsidR="001C2D72" w:rsidRDefault="001C2D72" w:rsidP="00D94628">
      <w:pPr>
        <w:spacing w:line="360" w:lineRule="auto"/>
        <w:rPr>
          <w:sz w:val="24"/>
          <w:szCs w:val="24"/>
        </w:rPr>
      </w:pPr>
    </w:p>
    <w:p w:rsidR="001C2D72" w:rsidRDefault="001C2D72" w:rsidP="00D94628">
      <w:pPr>
        <w:spacing w:line="360" w:lineRule="auto"/>
        <w:rPr>
          <w:sz w:val="24"/>
          <w:szCs w:val="24"/>
        </w:rPr>
      </w:pPr>
    </w:p>
    <w:p w:rsidR="001C2D72" w:rsidRDefault="001C2D72" w:rsidP="00D94628">
      <w:pPr>
        <w:spacing w:line="360" w:lineRule="auto"/>
        <w:rPr>
          <w:sz w:val="24"/>
          <w:szCs w:val="24"/>
        </w:rPr>
      </w:pPr>
    </w:p>
    <w:p w:rsidR="001C2D72" w:rsidRDefault="001C2D72" w:rsidP="00D94628">
      <w:pPr>
        <w:spacing w:line="360" w:lineRule="auto"/>
        <w:rPr>
          <w:sz w:val="24"/>
          <w:szCs w:val="24"/>
        </w:rPr>
      </w:pPr>
    </w:p>
    <w:p w:rsidR="001C2D72" w:rsidRDefault="001C2D72" w:rsidP="00D94628">
      <w:pPr>
        <w:spacing w:line="360" w:lineRule="auto"/>
        <w:rPr>
          <w:sz w:val="24"/>
          <w:szCs w:val="24"/>
        </w:rPr>
      </w:pPr>
    </w:p>
    <w:p w:rsidR="001C2D72" w:rsidRDefault="001C2D72" w:rsidP="00D94628">
      <w:pPr>
        <w:spacing w:line="360" w:lineRule="auto"/>
        <w:rPr>
          <w:sz w:val="24"/>
          <w:szCs w:val="24"/>
        </w:rPr>
      </w:pPr>
    </w:p>
    <w:p w:rsidR="001C2D72" w:rsidRDefault="001C2D72" w:rsidP="00D94628">
      <w:pPr>
        <w:spacing w:line="360" w:lineRule="auto"/>
        <w:rPr>
          <w:sz w:val="24"/>
          <w:szCs w:val="24"/>
        </w:rPr>
      </w:pPr>
    </w:p>
    <w:p w:rsidR="001C2D72" w:rsidRDefault="001C2D72" w:rsidP="00D94628">
      <w:pPr>
        <w:spacing w:line="360" w:lineRule="auto"/>
        <w:rPr>
          <w:sz w:val="24"/>
          <w:szCs w:val="24"/>
        </w:rPr>
      </w:pPr>
    </w:p>
    <w:p w:rsidR="001C2D72" w:rsidRPr="00E45D9A" w:rsidRDefault="001C2D72" w:rsidP="000E647D">
      <w:pPr>
        <w:jc w:val="center"/>
        <w:rPr>
          <w:rFonts w:ascii="Times New Roman" w:hAnsi="Times New Roman"/>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45D9A">
        <w:rPr>
          <w:rFonts w:ascii="Times New Roman" w:hAnsi="Times New Roman"/>
          <w:sz w:val="24"/>
          <w:szCs w:val="24"/>
        </w:rPr>
        <w:t>3</w:t>
      </w:r>
    </w:p>
    <w:p w:rsidR="001C2D72" w:rsidRPr="000E647D" w:rsidRDefault="001C2D72" w:rsidP="000E647D">
      <w:pPr>
        <w:jc w:val="center"/>
        <w:rPr>
          <w:rFonts w:ascii="Times New Roman" w:hAnsi="Times New Roman"/>
          <w:sz w:val="28"/>
          <w:szCs w:val="28"/>
        </w:rPr>
      </w:pPr>
      <w:r w:rsidRPr="000E647D">
        <w:rPr>
          <w:rFonts w:ascii="Times New Roman" w:hAnsi="Times New Roman"/>
          <w:sz w:val="28"/>
          <w:szCs w:val="28"/>
        </w:rPr>
        <w:t>ВВЕДЕНИЕ</w:t>
      </w:r>
    </w:p>
    <w:p w:rsidR="001C2D72" w:rsidRPr="000E647D" w:rsidRDefault="001C2D72" w:rsidP="000E647D">
      <w:pPr>
        <w:spacing w:after="0" w:line="360" w:lineRule="auto"/>
        <w:ind w:firstLine="708"/>
        <w:jc w:val="both"/>
        <w:rPr>
          <w:rFonts w:ascii="Times New Roman" w:hAnsi="Times New Roman"/>
          <w:sz w:val="28"/>
          <w:szCs w:val="28"/>
        </w:rPr>
      </w:pPr>
      <w:r w:rsidRPr="000E647D">
        <w:rPr>
          <w:rFonts w:ascii="Times New Roman" w:hAnsi="Times New Roman"/>
          <w:sz w:val="28"/>
          <w:szCs w:val="28"/>
        </w:rPr>
        <w:t>Автомобильный транспорт осуществляет перевозки грузов во всех отраслях народного хозяйства и таким образом непосредственно участвует в производстве материальных благ, необходимых для удовлетворения потребностей общества.</w:t>
      </w:r>
    </w:p>
    <w:p w:rsidR="001C2D72" w:rsidRPr="000E647D" w:rsidRDefault="001C2D72" w:rsidP="000E647D">
      <w:pPr>
        <w:spacing w:after="0" w:line="360" w:lineRule="auto"/>
        <w:ind w:firstLine="708"/>
        <w:jc w:val="both"/>
        <w:rPr>
          <w:rFonts w:ascii="Times New Roman" w:hAnsi="Times New Roman"/>
          <w:sz w:val="28"/>
          <w:szCs w:val="28"/>
        </w:rPr>
      </w:pPr>
      <w:r w:rsidRPr="000E647D">
        <w:rPr>
          <w:rFonts w:ascii="Times New Roman" w:hAnsi="Times New Roman"/>
          <w:sz w:val="28"/>
          <w:szCs w:val="28"/>
        </w:rPr>
        <w:t>Основной задачей организации и планирования производства в каждом автотранспортном предприятии является рациональное сочетание и использование всех ресурсов производства с целью выполнения максимальной транспортной работы при перевозке грузов и лучшего обслуживания населения пассажирскими перевозками.</w:t>
      </w:r>
    </w:p>
    <w:p w:rsidR="001C2D72" w:rsidRDefault="001C2D72" w:rsidP="000E647D">
      <w:pPr>
        <w:spacing w:after="0" w:line="360" w:lineRule="auto"/>
        <w:ind w:firstLine="708"/>
        <w:jc w:val="both"/>
        <w:rPr>
          <w:rFonts w:ascii="Times New Roman" w:hAnsi="Times New Roman"/>
          <w:sz w:val="28"/>
          <w:szCs w:val="28"/>
        </w:rPr>
      </w:pPr>
      <w:r w:rsidRPr="000E647D">
        <w:rPr>
          <w:rFonts w:ascii="Times New Roman" w:hAnsi="Times New Roman"/>
          <w:sz w:val="28"/>
          <w:szCs w:val="28"/>
        </w:rPr>
        <w:t>Автотранспортные предприятия являются предприятиями комплексного типа, осуществляющими перевозку грузов или пассажиров, хранение, техническое обслуживание и ремонт подвижного состава, а также снабжение необходимыми эксплуатационными, ремонтными материалами и запасными частями.</w:t>
      </w:r>
    </w:p>
    <w:p w:rsidR="001C2D72" w:rsidRPr="000E647D" w:rsidRDefault="001C2D72" w:rsidP="000E647D">
      <w:pPr>
        <w:spacing w:after="0" w:line="360" w:lineRule="auto"/>
        <w:ind w:firstLine="708"/>
        <w:jc w:val="both"/>
        <w:rPr>
          <w:rFonts w:ascii="Times New Roman" w:hAnsi="Times New Roman"/>
          <w:sz w:val="28"/>
          <w:szCs w:val="28"/>
        </w:rPr>
      </w:pPr>
      <w:r w:rsidRPr="000E647D">
        <w:rPr>
          <w:rFonts w:ascii="Times New Roman" w:hAnsi="Times New Roman"/>
          <w:sz w:val="28"/>
          <w:szCs w:val="28"/>
        </w:rPr>
        <w:t>Для правильного понимания задач, стоящих   перед автотранспортными  предприятия ми  при организации перевозок грузов на рынке автотранспортных услуг, необходимо учитывать ряд важных особенностей.</w:t>
      </w:r>
    </w:p>
    <w:p w:rsidR="001C2D72" w:rsidRDefault="001C2D72" w:rsidP="000E647D">
      <w:pPr>
        <w:spacing w:after="0" w:line="360" w:lineRule="auto"/>
        <w:ind w:firstLine="708"/>
        <w:jc w:val="both"/>
        <w:rPr>
          <w:rFonts w:ascii="Times New Roman" w:hAnsi="Times New Roman"/>
          <w:sz w:val="28"/>
          <w:szCs w:val="28"/>
        </w:rPr>
      </w:pPr>
      <w:r w:rsidRPr="000E647D">
        <w:rPr>
          <w:rFonts w:ascii="Times New Roman" w:hAnsi="Times New Roman"/>
          <w:sz w:val="28"/>
          <w:szCs w:val="28"/>
        </w:rPr>
        <w:t>Первой особенностью является наличие интенсивной конкуренции между   предприят</w:t>
      </w:r>
      <w:r>
        <w:rPr>
          <w:rFonts w:ascii="Times New Roman" w:hAnsi="Times New Roman"/>
          <w:sz w:val="28"/>
          <w:szCs w:val="28"/>
        </w:rPr>
        <w:t>ия</w:t>
      </w:r>
      <w:r w:rsidRPr="000E647D">
        <w:rPr>
          <w:rFonts w:ascii="Times New Roman" w:hAnsi="Times New Roman"/>
          <w:sz w:val="28"/>
          <w:szCs w:val="28"/>
        </w:rPr>
        <w:t>ми. Автомобильные перевозки грузов сравнительно легко</w:t>
      </w:r>
      <w:r>
        <w:rPr>
          <w:rFonts w:ascii="Times New Roman" w:hAnsi="Times New Roman"/>
          <w:sz w:val="28"/>
          <w:szCs w:val="28"/>
        </w:rPr>
        <w:t xml:space="preserve"> </w:t>
      </w:r>
      <w:r w:rsidRPr="000E647D">
        <w:rPr>
          <w:rFonts w:ascii="Times New Roman" w:hAnsi="Times New Roman"/>
          <w:sz w:val="28"/>
          <w:szCs w:val="28"/>
        </w:rPr>
        <w:t>доступны для предпринимателей. Покупка или аренда нескольких грузовых автомобилей не требует значительного начального капитала, а получение от государственных органов лицензии, не сопровождается в России, как и в большинстве других стран, какими-либо серьезными ограничениями Поэтому на рынке автомобильных перевозок грузов всегда действует мно</w:t>
      </w:r>
      <w:r>
        <w:rPr>
          <w:rFonts w:ascii="Times New Roman" w:hAnsi="Times New Roman"/>
          <w:sz w:val="28"/>
          <w:szCs w:val="28"/>
        </w:rPr>
        <w:t>жество независимых предприятий</w:t>
      </w:r>
      <w:r w:rsidRPr="000E647D">
        <w:rPr>
          <w:rFonts w:ascii="Times New Roman" w:hAnsi="Times New Roman"/>
          <w:sz w:val="28"/>
          <w:szCs w:val="28"/>
        </w:rPr>
        <w:t xml:space="preserve"> </w:t>
      </w:r>
      <w:r>
        <w:rPr>
          <w:rFonts w:ascii="Times New Roman" w:hAnsi="Times New Roman"/>
          <w:sz w:val="28"/>
          <w:szCs w:val="28"/>
        </w:rPr>
        <w:t xml:space="preserve">- </w:t>
      </w:r>
      <w:r w:rsidRPr="000E647D">
        <w:rPr>
          <w:rFonts w:ascii="Times New Roman" w:hAnsi="Times New Roman"/>
          <w:sz w:val="28"/>
          <w:szCs w:val="28"/>
        </w:rPr>
        <w:t>перевозчиков и экспедиторов, а предложение услуг, как правило, превышает спрос.</w:t>
      </w:r>
      <w:r>
        <w:rPr>
          <w:rFonts w:ascii="Times New Roman" w:hAnsi="Times New Roman"/>
          <w:sz w:val="28"/>
          <w:szCs w:val="28"/>
        </w:rPr>
        <w:t xml:space="preserve"> </w:t>
      </w:r>
      <w:r w:rsidRPr="000E647D">
        <w:rPr>
          <w:rFonts w:ascii="Times New Roman" w:hAnsi="Times New Roman"/>
          <w:sz w:val="28"/>
          <w:szCs w:val="28"/>
        </w:rPr>
        <w:t xml:space="preserve"> Это приводит к высокому уровню конкуренции на данном рынке. Кроме того, в </w:t>
      </w:r>
    </w:p>
    <w:p w:rsidR="001C2D72" w:rsidRPr="00E45D9A" w:rsidRDefault="001C2D72" w:rsidP="00E45D9A">
      <w:pPr>
        <w:spacing w:after="0" w:line="360" w:lineRule="auto"/>
        <w:jc w:val="right"/>
        <w:rPr>
          <w:rFonts w:ascii="Times New Roman" w:hAnsi="Times New Roman"/>
          <w:sz w:val="24"/>
          <w:szCs w:val="24"/>
        </w:rPr>
      </w:pPr>
      <w:r w:rsidRPr="00E45D9A">
        <w:rPr>
          <w:rFonts w:ascii="Times New Roman" w:hAnsi="Times New Roman"/>
          <w:sz w:val="24"/>
          <w:szCs w:val="24"/>
        </w:rPr>
        <w:t>4</w:t>
      </w:r>
    </w:p>
    <w:p w:rsidR="001C2D72" w:rsidRDefault="001C2D72" w:rsidP="00E45D9A">
      <w:pPr>
        <w:spacing w:after="0" w:line="360" w:lineRule="auto"/>
        <w:jc w:val="both"/>
        <w:rPr>
          <w:rFonts w:ascii="Times New Roman" w:hAnsi="Times New Roman"/>
          <w:sz w:val="28"/>
          <w:szCs w:val="28"/>
        </w:rPr>
      </w:pPr>
      <w:r w:rsidRPr="000E647D">
        <w:rPr>
          <w:rFonts w:ascii="Times New Roman" w:hAnsi="Times New Roman"/>
          <w:sz w:val="28"/>
          <w:szCs w:val="28"/>
        </w:rPr>
        <w:t>секторах междугородных и международных перевозок они испытывают дополнительную конкуренцию со стороны предприятий других видов транспорта.</w:t>
      </w:r>
      <w:r>
        <w:rPr>
          <w:rFonts w:ascii="Times New Roman" w:hAnsi="Times New Roman"/>
          <w:sz w:val="28"/>
          <w:szCs w:val="28"/>
        </w:rPr>
        <w:t xml:space="preserve"> </w:t>
      </w:r>
    </w:p>
    <w:p w:rsidR="001C2D72" w:rsidRPr="000E647D" w:rsidRDefault="001C2D72" w:rsidP="000E647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0E647D">
        <w:rPr>
          <w:rFonts w:ascii="Times New Roman" w:hAnsi="Times New Roman"/>
          <w:sz w:val="28"/>
          <w:szCs w:val="28"/>
        </w:rPr>
        <w:t>Второй особенностью является свободное ценообразование. В большинстве стран государство, как правило, лишь в отдельных случаях ограничивает уровень тарифов на отдельные виды грузовых автомобильных Перевозок. В Российской Федерации в настоящее время эти тарифы не ограничены. При системе свободных тарифов каждое предприятие, устанавливая по своему усмотрению цены на перевозки и другие услуги, должно учитывать собственные издержки, уровень платежеспособности конкретного потребителя, уровень цен и качество услуг, предлагаемых в данный момент конкурентами, другие условия. Таким образом, автотранспортные предприятия, действуя в условиях рынка, постоянно решают 'задачу выбора оптимального уровня тарифов.</w:t>
      </w:r>
    </w:p>
    <w:p w:rsidR="001C2D72" w:rsidRDefault="001C2D72" w:rsidP="000E647D">
      <w:pPr>
        <w:spacing w:after="0" w:line="360" w:lineRule="auto"/>
        <w:ind w:firstLine="708"/>
        <w:jc w:val="both"/>
        <w:rPr>
          <w:rFonts w:ascii="Times New Roman" w:hAnsi="Times New Roman"/>
          <w:sz w:val="28"/>
          <w:szCs w:val="28"/>
        </w:rPr>
      </w:pPr>
      <w:r w:rsidRPr="000E647D">
        <w:rPr>
          <w:rFonts w:ascii="Times New Roman" w:hAnsi="Times New Roman"/>
          <w:sz w:val="28"/>
          <w:szCs w:val="28"/>
        </w:rPr>
        <w:t xml:space="preserve">Третьей особенностью рынка автотранспортных услуг является разнообразие и изменчивость условий, в которых заключаются и реализуются сделки между </w:t>
      </w:r>
      <w:r>
        <w:rPr>
          <w:rFonts w:ascii="Times New Roman" w:hAnsi="Times New Roman"/>
          <w:sz w:val="28"/>
          <w:szCs w:val="28"/>
        </w:rPr>
        <w:t xml:space="preserve">  автотранспортными предприятиями</w:t>
      </w:r>
      <w:r w:rsidRPr="000E647D">
        <w:rPr>
          <w:rFonts w:ascii="Times New Roman" w:hAnsi="Times New Roman"/>
          <w:sz w:val="28"/>
          <w:szCs w:val="28"/>
        </w:rPr>
        <w:t xml:space="preserve"> и грузовладельцами. Обслуживание каждого потребителя имеет свои особенности, которые должны быть изучены коммерческой службой автотранспортного предприятия, отражены в условиях договора и учтены при организации обслуживания потребителя. С течением времени рыночная конъюнктура изменяется, что заставляет постоянно вносить необходимые коррективы как в обслуживание отдельных потребителей, так и в коммерческую стратегию автотранспортного предприятия в целом.</w:t>
      </w:r>
      <w:r>
        <w:rPr>
          <w:rFonts w:ascii="Times New Roman" w:hAnsi="Times New Roman"/>
          <w:sz w:val="28"/>
          <w:szCs w:val="28"/>
        </w:rPr>
        <w:t xml:space="preserve">      Ч</w:t>
      </w:r>
      <w:r w:rsidRPr="000E647D">
        <w:rPr>
          <w:rFonts w:ascii="Times New Roman" w:hAnsi="Times New Roman"/>
          <w:sz w:val="28"/>
          <w:szCs w:val="28"/>
        </w:rPr>
        <w:t>етвертой особенностью является тесная взаимосвя</w:t>
      </w:r>
      <w:r>
        <w:rPr>
          <w:rFonts w:ascii="Times New Roman" w:hAnsi="Times New Roman"/>
          <w:sz w:val="28"/>
          <w:szCs w:val="28"/>
        </w:rPr>
        <w:t>зь рынка автотранспортных услуг</w:t>
      </w:r>
      <w:r w:rsidRPr="000E647D">
        <w:rPr>
          <w:rFonts w:ascii="Times New Roman" w:hAnsi="Times New Roman"/>
          <w:sz w:val="28"/>
          <w:szCs w:val="28"/>
        </w:rPr>
        <w:t xml:space="preserve"> </w:t>
      </w:r>
      <w:r>
        <w:rPr>
          <w:rFonts w:ascii="Times New Roman" w:hAnsi="Times New Roman"/>
          <w:sz w:val="28"/>
          <w:szCs w:val="28"/>
        </w:rPr>
        <w:t xml:space="preserve"> с </w:t>
      </w:r>
      <w:r w:rsidRPr="000E647D">
        <w:rPr>
          <w:rFonts w:ascii="Times New Roman" w:hAnsi="Times New Roman"/>
          <w:sz w:val="28"/>
          <w:szCs w:val="28"/>
        </w:rPr>
        <w:t>товарными рынками, на которых действуют грузоотправители</w:t>
      </w:r>
      <w:r>
        <w:rPr>
          <w:rFonts w:ascii="Times New Roman" w:hAnsi="Times New Roman"/>
          <w:sz w:val="28"/>
          <w:szCs w:val="28"/>
        </w:rPr>
        <w:t xml:space="preserve"> </w:t>
      </w:r>
      <w:r w:rsidRPr="000E647D">
        <w:rPr>
          <w:rFonts w:ascii="Times New Roman" w:hAnsi="Times New Roman"/>
          <w:sz w:val="28"/>
          <w:szCs w:val="28"/>
        </w:rPr>
        <w:t xml:space="preserve">и грузополучатели. В условиях рыночной экономики требования к качеству услуг автотранспортного предприятия диктуются фактически не столько правилами перевозок, сколько объективными </w:t>
      </w:r>
    </w:p>
    <w:p w:rsidR="001C2D72" w:rsidRDefault="001C2D72" w:rsidP="000E647D">
      <w:pPr>
        <w:spacing w:after="0" w:line="360" w:lineRule="auto"/>
        <w:ind w:firstLine="708"/>
        <w:jc w:val="both"/>
        <w:rPr>
          <w:rFonts w:ascii="Times New Roman" w:hAnsi="Times New Roman"/>
          <w:sz w:val="28"/>
          <w:szCs w:val="28"/>
        </w:rPr>
      </w:pPr>
    </w:p>
    <w:p w:rsidR="001C2D72" w:rsidRPr="00E45D9A" w:rsidRDefault="001C2D72" w:rsidP="00E45D9A">
      <w:pPr>
        <w:spacing w:after="0" w:line="360" w:lineRule="auto"/>
        <w:ind w:firstLine="708"/>
        <w:jc w:val="right"/>
        <w:rPr>
          <w:rFonts w:ascii="Times New Roman" w:hAnsi="Times New Roman"/>
          <w:sz w:val="24"/>
          <w:szCs w:val="24"/>
        </w:rPr>
      </w:pPr>
      <w:r w:rsidRPr="00E45D9A">
        <w:rPr>
          <w:rFonts w:ascii="Times New Roman" w:hAnsi="Times New Roman"/>
          <w:sz w:val="24"/>
          <w:szCs w:val="24"/>
        </w:rPr>
        <w:t>5</w:t>
      </w:r>
    </w:p>
    <w:p w:rsidR="001C2D72" w:rsidRPr="000E647D" w:rsidRDefault="001C2D72" w:rsidP="00E45D9A">
      <w:pPr>
        <w:spacing w:after="0" w:line="360" w:lineRule="auto"/>
        <w:jc w:val="both"/>
        <w:rPr>
          <w:rFonts w:ascii="Times New Roman" w:hAnsi="Times New Roman"/>
          <w:sz w:val="28"/>
          <w:szCs w:val="28"/>
        </w:rPr>
      </w:pPr>
      <w:r w:rsidRPr="000E647D">
        <w:rPr>
          <w:rFonts w:ascii="Times New Roman" w:hAnsi="Times New Roman"/>
          <w:sz w:val="28"/>
          <w:szCs w:val="28"/>
        </w:rPr>
        <w:t>рыночными потребностями грузовладельцев. Скорость и сроки доставки, п</w:t>
      </w:r>
      <w:r>
        <w:rPr>
          <w:rFonts w:ascii="Times New Roman" w:hAnsi="Times New Roman"/>
          <w:sz w:val="28"/>
          <w:szCs w:val="28"/>
        </w:rPr>
        <w:t>артионность груза, вид упаковки</w:t>
      </w:r>
      <w:r w:rsidRPr="000E647D">
        <w:rPr>
          <w:rFonts w:ascii="Times New Roman" w:hAnsi="Times New Roman"/>
          <w:sz w:val="28"/>
          <w:szCs w:val="28"/>
        </w:rPr>
        <w:t>, цена, которую готов уплатить за перевозку грузовладелец, и другие условия договора перевозки зависят, прежде всего, от того, где и при каких условиях происходит реализация товара, предъявляемого к перевозке. Поэтому для успешной деятельности на рынке коммерческая служба предприятий автотранспорта  должна хорошо знать особенности и отслеживать текущее состояние тех товарных рынков, на которых работают потребители услуг предприятия.</w:t>
      </w:r>
    </w:p>
    <w:p w:rsidR="001C2D72" w:rsidRPr="000E647D" w:rsidRDefault="001C2D72" w:rsidP="000E647D">
      <w:pPr>
        <w:spacing w:after="0" w:line="360" w:lineRule="auto"/>
        <w:ind w:firstLine="708"/>
        <w:jc w:val="both"/>
        <w:rPr>
          <w:rFonts w:ascii="Times New Roman" w:hAnsi="Times New Roman"/>
          <w:sz w:val="28"/>
          <w:szCs w:val="28"/>
        </w:rPr>
      </w:pPr>
      <w:r w:rsidRPr="000E647D">
        <w:rPr>
          <w:rFonts w:ascii="Times New Roman" w:hAnsi="Times New Roman"/>
          <w:sz w:val="28"/>
          <w:szCs w:val="28"/>
        </w:rPr>
        <w:t>Таким образом, успешная работа грузового автотранспортного (транспортно - экспедиционного) предприятия, независимо от его специализации, во многом зависит от правильного учета всего комплекса рыночных условий, в которых действуют само транспортное предприятие и потребители его услуг.</w:t>
      </w:r>
    </w:p>
    <w:p w:rsidR="001C2D72" w:rsidRDefault="001C2D72" w:rsidP="005C438E">
      <w:pPr>
        <w:spacing w:after="0" w:line="360" w:lineRule="auto"/>
        <w:ind w:firstLine="708"/>
        <w:jc w:val="both"/>
        <w:rPr>
          <w:rFonts w:ascii="Times New Roman" w:hAnsi="Times New Roman"/>
          <w:sz w:val="28"/>
          <w:szCs w:val="28"/>
        </w:rPr>
      </w:pPr>
      <w:r w:rsidRPr="000E647D">
        <w:rPr>
          <w:rFonts w:ascii="Times New Roman" w:hAnsi="Times New Roman"/>
          <w:sz w:val="28"/>
          <w:szCs w:val="28"/>
        </w:rPr>
        <w:t xml:space="preserve">В Черняховске на сегодняшний день  транспортные услуги населению оказывают несколько транспортных предприятий  «Автоуслуги»,   «Мобиль-сервис», «Автотехсервисфилиал», «Балт-автодом»,  ООО "Черняховскавто" и др. </w:t>
      </w:r>
    </w:p>
    <w:p w:rsidR="001C2D72" w:rsidRPr="000E647D" w:rsidRDefault="001C2D72" w:rsidP="005C438E">
      <w:pPr>
        <w:spacing w:after="0" w:line="360" w:lineRule="auto"/>
        <w:ind w:firstLine="708"/>
        <w:jc w:val="both"/>
        <w:rPr>
          <w:rFonts w:ascii="Times New Roman" w:hAnsi="Times New Roman"/>
          <w:sz w:val="28"/>
          <w:szCs w:val="28"/>
        </w:rPr>
      </w:pPr>
      <w:r w:rsidRPr="000E647D">
        <w:rPr>
          <w:rFonts w:ascii="Times New Roman" w:hAnsi="Times New Roman"/>
          <w:sz w:val="28"/>
          <w:szCs w:val="28"/>
        </w:rPr>
        <w:t>Предприятие, ООО «Сави-нефть»</w:t>
      </w:r>
      <w:r>
        <w:rPr>
          <w:rFonts w:ascii="Times New Roman" w:hAnsi="Times New Roman"/>
          <w:sz w:val="28"/>
          <w:szCs w:val="28"/>
        </w:rPr>
        <w:t xml:space="preserve">, </w:t>
      </w:r>
      <w:r w:rsidRPr="000E647D">
        <w:rPr>
          <w:rFonts w:ascii="Times New Roman" w:hAnsi="Times New Roman"/>
          <w:sz w:val="28"/>
          <w:szCs w:val="28"/>
        </w:rPr>
        <w:t xml:space="preserve"> которое стало объектом моего исследования,  в настоящий момент находится в условиях  все возрастающей конкуренции  в области грузоперевозок. </w:t>
      </w:r>
    </w:p>
    <w:p w:rsidR="001C2D72" w:rsidRDefault="001C2D72" w:rsidP="000E647D">
      <w:pPr>
        <w:spacing w:after="0" w:line="360" w:lineRule="auto"/>
        <w:ind w:firstLine="708"/>
        <w:jc w:val="both"/>
        <w:rPr>
          <w:rFonts w:ascii="Times New Roman" w:hAnsi="Times New Roman"/>
          <w:sz w:val="28"/>
          <w:szCs w:val="28"/>
        </w:rPr>
      </w:pPr>
      <w:r w:rsidRPr="000E647D">
        <w:rPr>
          <w:rFonts w:ascii="Times New Roman" w:hAnsi="Times New Roman"/>
          <w:sz w:val="28"/>
          <w:szCs w:val="28"/>
        </w:rPr>
        <w:t>Цель моей работы изучить современное состояние   автотранспортного предприятия  ООО «Сави-нефть»</w:t>
      </w:r>
      <w:r>
        <w:rPr>
          <w:rFonts w:ascii="Times New Roman" w:hAnsi="Times New Roman"/>
          <w:sz w:val="28"/>
          <w:szCs w:val="28"/>
        </w:rPr>
        <w:t xml:space="preserve"> и  разработать комплекс мер по усовершенствованию работы автотранспортного предприятия с учетом специфики его работы. </w:t>
      </w:r>
      <w:r w:rsidRPr="000E647D">
        <w:rPr>
          <w:rFonts w:ascii="Times New Roman" w:hAnsi="Times New Roman"/>
          <w:sz w:val="28"/>
          <w:szCs w:val="28"/>
        </w:rPr>
        <w:t xml:space="preserve"> В   дипломной работе  я буду  изучать и освещать </w:t>
      </w:r>
      <w:r w:rsidRPr="006C40A3">
        <w:rPr>
          <w:rFonts w:ascii="Times New Roman" w:hAnsi="Times New Roman"/>
          <w:sz w:val="28"/>
          <w:szCs w:val="28"/>
        </w:rPr>
        <w:t>структуру предприятия, а так же разработаю ряд предложений по усовершенствованию деятельности предприятия.</w:t>
      </w:r>
    </w:p>
    <w:p w:rsidR="001C2D72" w:rsidRDefault="001C2D72" w:rsidP="005C438E">
      <w:pPr>
        <w:suppressAutoHyphens/>
        <w:spacing w:after="0" w:line="360" w:lineRule="auto"/>
        <w:ind w:firstLine="709"/>
        <w:jc w:val="both"/>
        <w:rPr>
          <w:rFonts w:ascii="Times New Roman" w:hAnsi="Times New Roman"/>
          <w:sz w:val="28"/>
          <w:szCs w:val="28"/>
        </w:rPr>
      </w:pPr>
      <w:r w:rsidRPr="00EF5B17">
        <w:rPr>
          <w:rFonts w:ascii="Times New Roman" w:hAnsi="Times New Roman"/>
          <w:sz w:val="28"/>
          <w:szCs w:val="28"/>
        </w:rPr>
        <w:t xml:space="preserve">Теоретической и методической основой послужили научная и учебная литература, статьи из периодической печати об анализе деятельности </w:t>
      </w:r>
    </w:p>
    <w:p w:rsidR="001C2D72" w:rsidRDefault="001C2D72" w:rsidP="005C438E">
      <w:pPr>
        <w:suppressAutoHyphens/>
        <w:spacing w:after="0" w:line="360" w:lineRule="auto"/>
        <w:ind w:firstLine="709"/>
        <w:jc w:val="right"/>
        <w:rPr>
          <w:rFonts w:ascii="Times New Roman" w:hAnsi="Times New Roman"/>
          <w:sz w:val="28"/>
          <w:szCs w:val="28"/>
        </w:rPr>
      </w:pPr>
      <w:r>
        <w:rPr>
          <w:rFonts w:ascii="Times New Roman" w:hAnsi="Times New Roman"/>
          <w:sz w:val="28"/>
          <w:szCs w:val="28"/>
        </w:rPr>
        <w:t>6</w:t>
      </w:r>
    </w:p>
    <w:p w:rsidR="001C2D72" w:rsidRDefault="001C2D72" w:rsidP="005C438E">
      <w:pPr>
        <w:suppressAutoHyphens/>
        <w:spacing w:after="0" w:line="360" w:lineRule="auto"/>
        <w:jc w:val="both"/>
        <w:rPr>
          <w:rFonts w:ascii="Times New Roman" w:hAnsi="Times New Roman"/>
          <w:sz w:val="28"/>
          <w:szCs w:val="28"/>
        </w:rPr>
      </w:pPr>
      <w:r w:rsidRPr="00EF5B17">
        <w:rPr>
          <w:rFonts w:ascii="Times New Roman" w:hAnsi="Times New Roman"/>
          <w:sz w:val="28"/>
          <w:szCs w:val="28"/>
        </w:rPr>
        <w:t>автотранспортного предприяти</w:t>
      </w:r>
      <w:r>
        <w:rPr>
          <w:rFonts w:ascii="Times New Roman" w:hAnsi="Times New Roman"/>
          <w:sz w:val="28"/>
          <w:szCs w:val="28"/>
        </w:rPr>
        <w:t xml:space="preserve">я, сайты   автотранспортных предприятий, электронная библиотека. </w:t>
      </w:r>
    </w:p>
    <w:p w:rsidR="001C2D72" w:rsidRPr="00EF5B17" w:rsidRDefault="001C2D72" w:rsidP="005C438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Структура работы  традиционна. </w:t>
      </w:r>
      <w:r w:rsidRPr="00EF5B17">
        <w:rPr>
          <w:rFonts w:ascii="Times New Roman" w:hAnsi="Times New Roman"/>
          <w:sz w:val="28"/>
          <w:szCs w:val="28"/>
        </w:rPr>
        <w:t xml:space="preserve"> Дипломная работа состоит из введения, трех глав, заключения, списка литературы и приложений.</w:t>
      </w:r>
    </w:p>
    <w:p w:rsidR="001C2D72" w:rsidRDefault="001C2D72" w:rsidP="005C438E">
      <w:pPr>
        <w:suppressAutoHyphens/>
        <w:spacing w:after="0" w:line="360" w:lineRule="auto"/>
        <w:ind w:firstLine="709"/>
        <w:jc w:val="both"/>
        <w:rPr>
          <w:rFonts w:ascii="Times New Roman" w:hAnsi="Times New Roman"/>
          <w:sz w:val="28"/>
          <w:szCs w:val="28"/>
        </w:rPr>
      </w:pPr>
      <w:r w:rsidRPr="00EF5B17">
        <w:rPr>
          <w:rFonts w:ascii="Times New Roman" w:hAnsi="Times New Roman"/>
          <w:sz w:val="28"/>
          <w:szCs w:val="28"/>
        </w:rPr>
        <w:t>В первой главе дипломной работы</w:t>
      </w:r>
      <w:r>
        <w:rPr>
          <w:rFonts w:ascii="Times New Roman" w:hAnsi="Times New Roman"/>
          <w:sz w:val="28"/>
          <w:szCs w:val="28"/>
        </w:rPr>
        <w:t xml:space="preserve">  характеризуется производственно-хозяйственная деятельность деятельности предприятия, организационная структура и структура управления.  </w:t>
      </w:r>
      <w:r w:rsidRPr="00EF5B17">
        <w:rPr>
          <w:rFonts w:ascii="Times New Roman" w:hAnsi="Times New Roman"/>
          <w:sz w:val="28"/>
          <w:szCs w:val="28"/>
        </w:rPr>
        <w:t xml:space="preserve">Во второй главе </w:t>
      </w:r>
      <w:r>
        <w:rPr>
          <w:rFonts w:ascii="Times New Roman" w:hAnsi="Times New Roman"/>
          <w:sz w:val="28"/>
          <w:szCs w:val="28"/>
        </w:rPr>
        <w:t xml:space="preserve">проводится теоретическое исследование проблем автотранспортного предприятия ООО </w:t>
      </w:r>
    </w:p>
    <w:p w:rsidR="001C2D72" w:rsidRDefault="001C2D72" w:rsidP="005C438E">
      <w:pPr>
        <w:suppressAutoHyphens/>
        <w:spacing w:after="0" w:line="360" w:lineRule="auto"/>
        <w:jc w:val="both"/>
        <w:rPr>
          <w:rFonts w:ascii="Times New Roman" w:hAnsi="Times New Roman"/>
          <w:sz w:val="28"/>
          <w:szCs w:val="28"/>
        </w:rPr>
      </w:pPr>
      <w:r>
        <w:rPr>
          <w:rFonts w:ascii="Times New Roman" w:hAnsi="Times New Roman"/>
          <w:sz w:val="28"/>
          <w:szCs w:val="28"/>
        </w:rPr>
        <w:t xml:space="preserve">« Сави-нефть» и их оценка. </w:t>
      </w:r>
      <w:r w:rsidRPr="00EF5B17">
        <w:rPr>
          <w:rFonts w:ascii="Times New Roman" w:hAnsi="Times New Roman"/>
          <w:sz w:val="28"/>
          <w:szCs w:val="28"/>
        </w:rPr>
        <w:t xml:space="preserve">В третьей главе дипломной работы предложены основные направления </w:t>
      </w:r>
      <w:r>
        <w:rPr>
          <w:rFonts w:ascii="Times New Roman" w:hAnsi="Times New Roman"/>
          <w:sz w:val="28"/>
          <w:szCs w:val="28"/>
        </w:rPr>
        <w:t xml:space="preserve">усовершенствования деятельности предприятия, в том числе предложения по  информационному обеспечение деятельности   автотранспортного предприятия </w:t>
      </w:r>
    </w:p>
    <w:p w:rsidR="001C2D72" w:rsidRDefault="001C2D72" w:rsidP="005C438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Актуальность работы состоит в том, что предприятие ООО « Сави-нефть» является одним из самых значимых автотранспортных предприятий Черняховского района, на котором в настоящее время работают      человек и от его деятельности  зависит работа не только предприятий, но и отдельных граждан  а   так же  снабжение  топливом района определяет социальную значимость ООО « Сави-нефть». </w:t>
      </w:r>
    </w:p>
    <w:p w:rsidR="001C2D72" w:rsidRDefault="001C2D72" w:rsidP="005C438E">
      <w:pPr>
        <w:suppressAutoHyphens/>
        <w:spacing w:after="0" w:line="360" w:lineRule="auto"/>
        <w:ind w:firstLine="709"/>
        <w:jc w:val="both"/>
        <w:rPr>
          <w:rFonts w:ascii="Times New Roman" w:hAnsi="Times New Roman"/>
          <w:sz w:val="28"/>
          <w:szCs w:val="28"/>
        </w:rPr>
      </w:pPr>
    </w:p>
    <w:p w:rsidR="001C2D72" w:rsidRDefault="001C2D72" w:rsidP="000E647D">
      <w:pPr>
        <w:spacing w:after="0" w:line="360" w:lineRule="auto"/>
        <w:ind w:firstLine="708"/>
        <w:jc w:val="both"/>
        <w:rPr>
          <w:rFonts w:ascii="Times New Roman" w:hAnsi="Times New Roman"/>
          <w:sz w:val="28"/>
          <w:szCs w:val="28"/>
        </w:rPr>
      </w:pPr>
    </w:p>
    <w:p w:rsidR="001C2D72" w:rsidRDefault="001C2D72" w:rsidP="000E647D">
      <w:pPr>
        <w:spacing w:after="0" w:line="360" w:lineRule="auto"/>
        <w:ind w:firstLine="708"/>
        <w:jc w:val="both"/>
        <w:rPr>
          <w:rFonts w:ascii="Times New Roman" w:hAnsi="Times New Roman"/>
          <w:sz w:val="28"/>
          <w:szCs w:val="28"/>
        </w:rPr>
      </w:pPr>
    </w:p>
    <w:p w:rsidR="001C2D72" w:rsidRDefault="001C2D72" w:rsidP="000E647D">
      <w:pPr>
        <w:spacing w:after="0" w:line="360" w:lineRule="auto"/>
        <w:ind w:firstLine="708"/>
        <w:jc w:val="both"/>
        <w:rPr>
          <w:rFonts w:ascii="Times New Roman" w:hAnsi="Times New Roman"/>
          <w:sz w:val="28"/>
          <w:szCs w:val="28"/>
        </w:rPr>
      </w:pPr>
    </w:p>
    <w:p w:rsidR="001C2D72" w:rsidRDefault="001C2D72" w:rsidP="000E647D">
      <w:pPr>
        <w:spacing w:after="0" w:line="360" w:lineRule="auto"/>
        <w:ind w:firstLine="708"/>
        <w:jc w:val="both"/>
        <w:rPr>
          <w:rFonts w:ascii="Times New Roman" w:hAnsi="Times New Roman"/>
          <w:sz w:val="28"/>
          <w:szCs w:val="28"/>
        </w:rPr>
      </w:pPr>
    </w:p>
    <w:p w:rsidR="001C2D72" w:rsidRDefault="001C2D72" w:rsidP="000E647D">
      <w:pPr>
        <w:spacing w:after="0" w:line="360" w:lineRule="auto"/>
        <w:ind w:firstLine="708"/>
        <w:jc w:val="both"/>
        <w:rPr>
          <w:rFonts w:ascii="Times New Roman" w:hAnsi="Times New Roman"/>
          <w:sz w:val="28"/>
          <w:szCs w:val="28"/>
        </w:rPr>
      </w:pPr>
    </w:p>
    <w:p w:rsidR="001C2D72" w:rsidRDefault="001C2D72" w:rsidP="000E647D">
      <w:pPr>
        <w:spacing w:after="0" w:line="360" w:lineRule="auto"/>
        <w:ind w:firstLine="708"/>
        <w:jc w:val="both"/>
        <w:rPr>
          <w:rFonts w:ascii="Times New Roman" w:hAnsi="Times New Roman"/>
          <w:sz w:val="28"/>
          <w:szCs w:val="28"/>
        </w:rPr>
      </w:pPr>
    </w:p>
    <w:p w:rsidR="001C2D72" w:rsidRDefault="001C2D72" w:rsidP="000E647D">
      <w:pPr>
        <w:spacing w:after="0" w:line="360" w:lineRule="auto"/>
        <w:ind w:firstLine="708"/>
        <w:jc w:val="both"/>
        <w:rPr>
          <w:rFonts w:ascii="Times New Roman" w:hAnsi="Times New Roman"/>
          <w:sz w:val="28"/>
          <w:szCs w:val="28"/>
        </w:rPr>
      </w:pPr>
    </w:p>
    <w:p w:rsidR="001C2D72" w:rsidRDefault="001C2D72" w:rsidP="000E647D">
      <w:pPr>
        <w:spacing w:after="0" w:line="360" w:lineRule="auto"/>
        <w:ind w:firstLine="708"/>
        <w:jc w:val="both"/>
        <w:rPr>
          <w:rFonts w:ascii="Times New Roman" w:hAnsi="Times New Roman"/>
          <w:sz w:val="28"/>
          <w:szCs w:val="28"/>
        </w:rPr>
      </w:pPr>
    </w:p>
    <w:p w:rsidR="001C2D72" w:rsidRDefault="001C2D72" w:rsidP="00E45D9A">
      <w:pPr>
        <w:spacing w:after="0" w:line="360" w:lineRule="auto"/>
        <w:ind w:firstLine="708"/>
        <w:jc w:val="right"/>
        <w:rPr>
          <w:rFonts w:ascii="Times New Roman" w:hAnsi="Times New Roman"/>
          <w:sz w:val="24"/>
          <w:szCs w:val="24"/>
        </w:rPr>
      </w:pPr>
    </w:p>
    <w:p w:rsidR="001C2D72" w:rsidRDefault="001C2D72" w:rsidP="00E45D9A">
      <w:pPr>
        <w:spacing w:after="0" w:line="360" w:lineRule="auto"/>
        <w:ind w:firstLine="708"/>
        <w:jc w:val="right"/>
        <w:rPr>
          <w:rFonts w:ascii="Times New Roman" w:hAnsi="Times New Roman"/>
          <w:sz w:val="24"/>
          <w:szCs w:val="24"/>
        </w:rPr>
      </w:pPr>
    </w:p>
    <w:p w:rsidR="001C2D72" w:rsidRDefault="001C2D72" w:rsidP="00E45D9A">
      <w:pPr>
        <w:spacing w:after="0" w:line="360" w:lineRule="auto"/>
        <w:ind w:firstLine="708"/>
        <w:jc w:val="right"/>
        <w:rPr>
          <w:rFonts w:ascii="Times New Roman" w:hAnsi="Times New Roman"/>
          <w:sz w:val="24"/>
          <w:szCs w:val="24"/>
        </w:rPr>
      </w:pPr>
    </w:p>
    <w:p w:rsidR="001C2D72" w:rsidRDefault="001C2D72" w:rsidP="00E45D9A">
      <w:pPr>
        <w:spacing w:after="0" w:line="360" w:lineRule="auto"/>
        <w:ind w:firstLine="708"/>
        <w:jc w:val="right"/>
        <w:rPr>
          <w:rFonts w:ascii="Times New Roman" w:hAnsi="Times New Roman"/>
          <w:sz w:val="24"/>
          <w:szCs w:val="24"/>
        </w:rPr>
      </w:pPr>
    </w:p>
    <w:p w:rsidR="001C2D72" w:rsidRPr="00E45D9A" w:rsidRDefault="001C2D72" w:rsidP="00E45D9A">
      <w:pPr>
        <w:spacing w:after="0" w:line="360" w:lineRule="auto"/>
        <w:ind w:firstLine="708"/>
        <w:jc w:val="right"/>
        <w:rPr>
          <w:rFonts w:ascii="Times New Roman" w:hAnsi="Times New Roman"/>
          <w:sz w:val="24"/>
          <w:szCs w:val="24"/>
        </w:rPr>
      </w:pPr>
      <w:r>
        <w:rPr>
          <w:rFonts w:ascii="Times New Roman" w:hAnsi="Times New Roman"/>
          <w:sz w:val="24"/>
          <w:szCs w:val="24"/>
        </w:rPr>
        <w:t>7</w:t>
      </w:r>
    </w:p>
    <w:p w:rsidR="001C2D72" w:rsidRDefault="001C2D72" w:rsidP="00EB6544">
      <w:pPr>
        <w:spacing w:after="0" w:line="360" w:lineRule="auto"/>
        <w:jc w:val="both"/>
        <w:rPr>
          <w:rFonts w:ascii="Times New Roman" w:hAnsi="Times New Roman"/>
          <w:bCs/>
          <w:sz w:val="28"/>
          <w:szCs w:val="28"/>
        </w:rPr>
      </w:pPr>
      <w:r w:rsidRPr="00CC73B4">
        <w:rPr>
          <w:rFonts w:ascii="Times New Roman" w:hAnsi="Times New Roman"/>
          <w:sz w:val="28"/>
          <w:szCs w:val="28"/>
          <w:lang w:eastAsia="ru-RU"/>
        </w:rPr>
        <w:t xml:space="preserve">ГЛАВА 1. </w:t>
      </w:r>
      <w:r>
        <w:rPr>
          <w:rFonts w:ascii="Times New Roman" w:hAnsi="Times New Roman"/>
          <w:sz w:val="28"/>
          <w:szCs w:val="28"/>
          <w:lang w:eastAsia="ru-RU"/>
        </w:rPr>
        <w:t xml:space="preserve">   </w:t>
      </w:r>
      <w:r w:rsidRPr="00CC73B4">
        <w:rPr>
          <w:rFonts w:ascii="Times New Roman" w:hAnsi="Times New Roman"/>
          <w:sz w:val="28"/>
          <w:szCs w:val="28"/>
          <w:lang w:eastAsia="ru-RU"/>
        </w:rPr>
        <w:t xml:space="preserve"> </w:t>
      </w:r>
      <w:r w:rsidRPr="00CC73B4">
        <w:rPr>
          <w:rFonts w:ascii="Times New Roman" w:hAnsi="Times New Roman"/>
          <w:bCs/>
          <w:sz w:val="28"/>
          <w:szCs w:val="28"/>
        </w:rPr>
        <w:t xml:space="preserve">ТЕОРЕТИЧЕСКИЕ И МЕТОДИЧЕСКИЕ </w:t>
      </w:r>
      <w:r>
        <w:rPr>
          <w:rFonts w:ascii="Times New Roman" w:hAnsi="Times New Roman"/>
          <w:bCs/>
          <w:sz w:val="28"/>
          <w:szCs w:val="28"/>
        </w:rPr>
        <w:t xml:space="preserve"> </w:t>
      </w:r>
      <w:r w:rsidRPr="00CC73B4">
        <w:rPr>
          <w:rFonts w:ascii="Times New Roman" w:hAnsi="Times New Roman"/>
          <w:bCs/>
          <w:sz w:val="28"/>
          <w:szCs w:val="28"/>
        </w:rPr>
        <w:t xml:space="preserve">ПОДХОДЫ ОЦЕНКИ ЭФФЕКТИВНОСТИ ДЕЯТЕЛЬНОСТИ СОВРЕМЕННОГО </w:t>
      </w:r>
      <w:r>
        <w:rPr>
          <w:rFonts w:ascii="Times New Roman" w:hAnsi="Times New Roman"/>
          <w:bCs/>
          <w:sz w:val="28"/>
          <w:szCs w:val="28"/>
        </w:rPr>
        <w:t xml:space="preserve"> </w:t>
      </w:r>
      <w:r w:rsidRPr="00CC73B4">
        <w:rPr>
          <w:rFonts w:ascii="Times New Roman" w:hAnsi="Times New Roman"/>
          <w:bCs/>
          <w:sz w:val="28"/>
          <w:szCs w:val="28"/>
        </w:rPr>
        <w:t>ТРАНСПОРТНОГО</w:t>
      </w:r>
      <w:r>
        <w:rPr>
          <w:rFonts w:ascii="Times New Roman" w:hAnsi="Times New Roman"/>
          <w:bCs/>
          <w:sz w:val="28"/>
          <w:szCs w:val="28"/>
        </w:rPr>
        <w:t xml:space="preserve"> </w:t>
      </w:r>
      <w:r w:rsidRPr="00CC73B4">
        <w:rPr>
          <w:rFonts w:ascii="Times New Roman" w:hAnsi="Times New Roman"/>
          <w:bCs/>
          <w:sz w:val="28"/>
          <w:szCs w:val="28"/>
        </w:rPr>
        <w:t xml:space="preserve"> ПРЕДПРИЯТИЯ</w:t>
      </w:r>
    </w:p>
    <w:p w:rsidR="001C2D72" w:rsidRDefault="001C2D72" w:rsidP="00EB6544">
      <w:pPr>
        <w:spacing w:after="0" w:line="360" w:lineRule="auto"/>
        <w:rPr>
          <w:rFonts w:ascii="Times New Roman" w:hAnsi="Times New Roman"/>
          <w:sz w:val="28"/>
          <w:szCs w:val="28"/>
        </w:rPr>
      </w:pPr>
      <w:r w:rsidRPr="00CC73B4">
        <w:rPr>
          <w:rFonts w:ascii="Times New Roman" w:hAnsi="Times New Roman"/>
          <w:color w:val="000000"/>
          <w:sz w:val="28"/>
          <w:szCs w:val="28"/>
        </w:rPr>
        <w:t>1.1  Характеристика  производственно-хозяйственной деятельности предприятия</w:t>
      </w:r>
    </w:p>
    <w:p w:rsidR="001C2D72" w:rsidRPr="00D94628" w:rsidRDefault="001C2D72" w:rsidP="00EB6544">
      <w:pPr>
        <w:pStyle w:val="11"/>
        <w:spacing w:after="0" w:line="360" w:lineRule="auto"/>
        <w:ind w:left="450"/>
        <w:jc w:val="both"/>
        <w:rPr>
          <w:rFonts w:ascii="Times New Roman" w:hAnsi="Times New Roman"/>
          <w:sz w:val="28"/>
          <w:szCs w:val="28"/>
        </w:rPr>
      </w:pPr>
    </w:p>
    <w:p w:rsidR="001C2D72" w:rsidRDefault="001C2D72" w:rsidP="00EB6544">
      <w:pPr>
        <w:pStyle w:val="a3"/>
        <w:suppressAutoHyphens/>
        <w:ind w:firstLine="709"/>
        <w:jc w:val="both"/>
      </w:pPr>
      <w:r>
        <w:t xml:space="preserve">В ходе знакомства с основными организационными документами я мню получены  следующие сведения о предприятии. </w:t>
      </w:r>
    </w:p>
    <w:p w:rsidR="001C2D72" w:rsidRDefault="001C2D72" w:rsidP="00EB6544">
      <w:pPr>
        <w:pStyle w:val="a3"/>
        <w:suppressAutoHyphens/>
        <w:ind w:firstLine="708"/>
        <w:jc w:val="both"/>
      </w:pPr>
      <w:r>
        <w:rPr>
          <w:szCs w:val="28"/>
        </w:rPr>
        <w:t>Организационно-правовая форма предприятия - общество с ограниченной ответственностью. Юридический адрес  238150, Калининградская обл., Черняховский р-н, г. Черняховск ул. Спортивная, 5.</w:t>
      </w:r>
      <w:r>
        <w:t xml:space="preserve"> </w:t>
      </w:r>
    </w:p>
    <w:p w:rsidR="001C2D72" w:rsidRDefault="001C2D72" w:rsidP="00EB6544">
      <w:pPr>
        <w:pStyle w:val="a3"/>
        <w:suppressAutoHyphens/>
        <w:jc w:val="both"/>
        <w:rPr>
          <w:szCs w:val="28"/>
        </w:rPr>
      </w:pPr>
      <w:r>
        <w:rPr>
          <w:szCs w:val="28"/>
        </w:rPr>
        <w:t>Основной государственный регистрационный номер ОГРН: 1023902147268</w:t>
      </w:r>
    </w:p>
    <w:p w:rsidR="001C2D72" w:rsidRDefault="001C2D72" w:rsidP="00EB6544">
      <w:pPr>
        <w:pStyle w:val="a3"/>
        <w:suppressAutoHyphens/>
        <w:jc w:val="both"/>
        <w:rPr>
          <w:szCs w:val="28"/>
        </w:rPr>
      </w:pPr>
      <w:r>
        <w:rPr>
          <w:szCs w:val="28"/>
        </w:rPr>
        <w:t xml:space="preserve"> дата присвоения ОГРН 14.10.2002г, Идентификационный номер налогоплательщика ИНН:</w:t>
      </w:r>
      <w:r>
        <w:rPr>
          <w:szCs w:val="28"/>
        </w:rPr>
        <w:tab/>
        <w:t>3914010871,  Код причины постановки на учёт КПП:</w:t>
      </w:r>
      <w:r>
        <w:rPr>
          <w:szCs w:val="28"/>
        </w:rPr>
        <w:tab/>
        <w:t xml:space="preserve"> 391401001. Адрес регистрирующего органа:</w:t>
      </w:r>
      <w:r>
        <w:rPr>
          <w:szCs w:val="28"/>
        </w:rPr>
        <w:tab/>
        <w:t xml:space="preserve"> 238150  Калининградская область, г. Черняховск, ул. Калинина, д. 6</w:t>
      </w:r>
    </w:p>
    <w:p w:rsidR="001C2D72" w:rsidRDefault="001C2D72" w:rsidP="00EB6544">
      <w:pPr>
        <w:suppressAutoHyphens/>
        <w:spacing w:after="0" w:line="360" w:lineRule="auto"/>
        <w:jc w:val="both"/>
        <w:rPr>
          <w:rFonts w:ascii="Times New Roman" w:hAnsi="Times New Roman"/>
          <w:sz w:val="28"/>
          <w:szCs w:val="28"/>
        </w:rPr>
      </w:pPr>
      <w:r>
        <w:rPr>
          <w:rFonts w:ascii="Times New Roman" w:hAnsi="Times New Roman"/>
          <w:sz w:val="28"/>
          <w:szCs w:val="28"/>
        </w:rPr>
        <w:t>Регион:</w:t>
      </w:r>
      <w:r>
        <w:rPr>
          <w:rFonts w:ascii="Times New Roman" w:hAnsi="Times New Roman"/>
          <w:sz w:val="28"/>
          <w:szCs w:val="28"/>
        </w:rPr>
        <w:tab/>
        <w:t>Калининградская область.</w:t>
      </w:r>
    </w:p>
    <w:p w:rsidR="001C2D72" w:rsidRDefault="001C2D72" w:rsidP="00D94628">
      <w:pPr>
        <w:suppressAutoHyphens/>
        <w:spacing w:after="0" w:line="360" w:lineRule="auto"/>
        <w:ind w:firstLine="709"/>
        <w:jc w:val="both"/>
        <w:rPr>
          <w:rFonts w:ascii="Times New Roman" w:hAnsi="Times New Roman"/>
          <w:sz w:val="28"/>
        </w:rPr>
      </w:pPr>
      <w:r>
        <w:rPr>
          <w:rFonts w:ascii="Times New Roman" w:hAnsi="Times New Roman"/>
          <w:sz w:val="28"/>
          <w:szCs w:val="28"/>
        </w:rPr>
        <w:t xml:space="preserve">Предприятие  является юридическим лицом, имеет самостоятельный баланс, расчетный и иные счета в учреждениях банков.   ООО «Сави-нефть»  осуществляет свою деятельность в рамках Закона о коммерческих предприятиях и в рамках нормативных документов и законов, регламентирующих его деятельность в профессиональной сфере, ведет работу в соответствии Уставом, учетной политикой общества и нормативными документами,  разработанными  для внутреннего пользования,  и обязательными для исполнения всеми сотрудниками предприятия.  </w:t>
      </w:r>
      <w:r>
        <w:rPr>
          <w:rFonts w:ascii="Times New Roman" w:hAnsi="Times New Roman"/>
          <w:sz w:val="28"/>
        </w:rPr>
        <w:t xml:space="preserve">По своим обязательствам  OOO отвечает всем принадлежащим ему имуществом. ООО  от своего имени приобретает имущественные и </w:t>
      </w:r>
    </w:p>
    <w:p w:rsidR="001C2D72" w:rsidRDefault="001C2D72" w:rsidP="00D94628">
      <w:pPr>
        <w:suppressAutoHyphens/>
        <w:spacing w:after="0" w:line="360" w:lineRule="auto"/>
        <w:ind w:firstLine="709"/>
        <w:jc w:val="both"/>
        <w:rPr>
          <w:rFonts w:ascii="Times New Roman" w:hAnsi="Times New Roman"/>
          <w:sz w:val="28"/>
        </w:rPr>
      </w:pPr>
    </w:p>
    <w:p w:rsidR="001C2D72" w:rsidRDefault="001C2D72" w:rsidP="00D94628">
      <w:pPr>
        <w:suppressAutoHyphens/>
        <w:spacing w:after="0" w:line="360" w:lineRule="auto"/>
        <w:ind w:firstLine="709"/>
        <w:jc w:val="both"/>
        <w:rPr>
          <w:rFonts w:ascii="Times New Roman" w:hAnsi="Times New Roman"/>
          <w:sz w:val="28"/>
        </w:rPr>
      </w:pPr>
    </w:p>
    <w:p w:rsidR="001C2D72" w:rsidRDefault="001C2D72" w:rsidP="00D94628">
      <w:pPr>
        <w:suppressAutoHyphens/>
        <w:spacing w:after="0" w:line="360" w:lineRule="auto"/>
        <w:ind w:firstLine="709"/>
        <w:jc w:val="both"/>
        <w:rPr>
          <w:rFonts w:ascii="Times New Roman" w:hAnsi="Times New Roman"/>
          <w:sz w:val="28"/>
        </w:rPr>
      </w:pPr>
    </w:p>
    <w:p w:rsidR="001C2D72" w:rsidRPr="00E45D9A" w:rsidRDefault="001C2D72" w:rsidP="00E45D9A">
      <w:pPr>
        <w:suppressAutoHyphens/>
        <w:spacing w:after="0" w:line="360" w:lineRule="auto"/>
        <w:ind w:firstLine="709"/>
        <w:jc w:val="right"/>
        <w:rPr>
          <w:rFonts w:ascii="Times New Roman" w:hAnsi="Times New Roman"/>
          <w:sz w:val="24"/>
          <w:szCs w:val="24"/>
        </w:rPr>
      </w:pPr>
      <w:r>
        <w:rPr>
          <w:rFonts w:ascii="Times New Roman" w:hAnsi="Times New Roman"/>
          <w:sz w:val="24"/>
          <w:szCs w:val="24"/>
        </w:rPr>
        <w:t>8</w:t>
      </w:r>
    </w:p>
    <w:p w:rsidR="001C2D72" w:rsidRDefault="001C2D72" w:rsidP="00E45D9A">
      <w:pPr>
        <w:suppressAutoHyphens/>
        <w:spacing w:after="0" w:line="360" w:lineRule="auto"/>
        <w:jc w:val="both"/>
        <w:rPr>
          <w:rFonts w:ascii="Times New Roman" w:hAnsi="Times New Roman"/>
          <w:sz w:val="28"/>
        </w:rPr>
      </w:pPr>
      <w:r>
        <w:rPr>
          <w:rFonts w:ascii="Times New Roman" w:hAnsi="Times New Roman"/>
          <w:sz w:val="28"/>
        </w:rPr>
        <w:t>неимущественные права и несет обязанности, выступает истцом и ответчиком в суде в соответствии с действующим законодательством.</w:t>
      </w:r>
    </w:p>
    <w:p w:rsidR="001C2D72" w:rsidRDefault="001C2D72" w:rsidP="00D94628">
      <w:pPr>
        <w:pStyle w:val="0"/>
        <w:suppressLineNumbers/>
        <w:suppressAutoHyphens/>
        <w:spacing w:line="360" w:lineRule="auto"/>
        <w:ind w:firstLine="360"/>
        <w:jc w:val="both"/>
        <w:rPr>
          <w:szCs w:val="28"/>
        </w:rPr>
      </w:pPr>
      <w:r>
        <w:rPr>
          <w:szCs w:val="28"/>
        </w:rPr>
        <w:t xml:space="preserve">Предприятие  ведет свою историю с  1998 года, тогда оно создавалось  с целью осуществления  оптовых поставок дизельного топлива и бензина,   в том числе и авиационного,    предприятиям и оптовым покупателям. На момент создания оно имело всего  два бензовоза и арендовало емкости для хранения топлива. С тех пор предприятие набрало обороты и его деятельность в настоящий момент не ограничивается поставкой и продажей топлива, о осуществляет свою деятельность в более широкой области.  В настоящее время компания  ООО "Сави-нефть»"  имеет один из  достаточно крупных автопарков  бензовозов,  тягачей  и автобусов     в Черняховском районе. </w:t>
      </w:r>
    </w:p>
    <w:p w:rsidR="001C2D72" w:rsidRDefault="001C2D72" w:rsidP="00D94628">
      <w:pPr>
        <w:suppressAutoHyphens/>
        <w:spacing w:after="0" w:line="360" w:lineRule="auto"/>
        <w:ind w:firstLine="360"/>
        <w:jc w:val="both"/>
        <w:rPr>
          <w:rFonts w:ascii="Times New Roman" w:hAnsi="Times New Roman"/>
          <w:sz w:val="28"/>
        </w:rPr>
      </w:pPr>
      <w:r>
        <w:rPr>
          <w:rFonts w:ascii="Times New Roman" w:hAnsi="Times New Roman"/>
          <w:sz w:val="28"/>
        </w:rPr>
        <w:t>В целях удовлетворения общественных потребностей и получения прибыли предприятие осуществляет следующие основные виды деятельности:</w:t>
      </w:r>
    </w:p>
    <w:p w:rsidR="001C2D72" w:rsidRDefault="001C2D72" w:rsidP="00D94628">
      <w:pPr>
        <w:suppressAutoHyphens/>
        <w:spacing w:after="0" w:line="360" w:lineRule="auto"/>
        <w:ind w:firstLine="709"/>
        <w:jc w:val="both"/>
        <w:rPr>
          <w:rFonts w:ascii="Times New Roman" w:hAnsi="Times New Roman"/>
          <w:sz w:val="28"/>
        </w:rPr>
      </w:pPr>
      <w:r>
        <w:rPr>
          <w:rFonts w:ascii="Times New Roman" w:hAnsi="Times New Roman"/>
          <w:sz w:val="28"/>
        </w:rPr>
        <w:t>- осуществление регулярных грузоперевозок;</w:t>
      </w:r>
    </w:p>
    <w:p w:rsidR="001C2D72" w:rsidRDefault="001C2D72" w:rsidP="00D94628">
      <w:pPr>
        <w:suppressAutoHyphens/>
        <w:spacing w:after="0" w:line="360" w:lineRule="auto"/>
        <w:ind w:firstLine="709"/>
        <w:jc w:val="both"/>
        <w:rPr>
          <w:rFonts w:ascii="Times New Roman" w:hAnsi="Times New Roman"/>
          <w:sz w:val="28"/>
        </w:rPr>
      </w:pPr>
      <w:r>
        <w:rPr>
          <w:rFonts w:ascii="Times New Roman" w:hAnsi="Times New Roman"/>
          <w:sz w:val="28"/>
        </w:rPr>
        <w:t>- транспортная деятельность, транспортно-экспедиционные услуги;</w:t>
      </w:r>
    </w:p>
    <w:p w:rsidR="001C2D72" w:rsidRDefault="001C2D72" w:rsidP="00D94628">
      <w:pPr>
        <w:suppressAutoHyphens/>
        <w:spacing w:after="0" w:line="360" w:lineRule="auto"/>
        <w:ind w:firstLine="709"/>
        <w:jc w:val="both"/>
        <w:rPr>
          <w:rFonts w:ascii="Times New Roman" w:hAnsi="Times New Roman"/>
          <w:sz w:val="28"/>
        </w:rPr>
      </w:pPr>
      <w:r>
        <w:rPr>
          <w:rFonts w:ascii="Times New Roman" w:hAnsi="Times New Roman"/>
          <w:sz w:val="28"/>
        </w:rPr>
        <w:t>- коммерческая, посредническая, торгово-закупочная деятельность;</w:t>
      </w:r>
    </w:p>
    <w:p w:rsidR="001C2D72" w:rsidRDefault="001C2D72" w:rsidP="00EB6544">
      <w:pPr>
        <w:suppressAutoHyphens/>
        <w:spacing w:after="0" w:line="360" w:lineRule="auto"/>
        <w:ind w:firstLine="709"/>
        <w:rPr>
          <w:rFonts w:ascii="Times New Roman" w:hAnsi="Times New Roman"/>
          <w:sz w:val="28"/>
        </w:rPr>
      </w:pPr>
      <w:r>
        <w:rPr>
          <w:rFonts w:ascii="Times New Roman" w:hAnsi="Times New Roman"/>
          <w:sz w:val="28"/>
        </w:rPr>
        <w:t xml:space="preserve">- организация платных стоянок, хранения и парковки автотранспортных  средств;  </w:t>
      </w:r>
    </w:p>
    <w:p w:rsidR="001C2D72" w:rsidRDefault="001C2D72" w:rsidP="00D94628">
      <w:pPr>
        <w:suppressAutoHyphens/>
        <w:spacing w:after="0" w:line="360" w:lineRule="auto"/>
        <w:ind w:firstLine="709"/>
        <w:jc w:val="both"/>
        <w:rPr>
          <w:rFonts w:ascii="Times New Roman" w:hAnsi="Times New Roman"/>
          <w:sz w:val="28"/>
        </w:rPr>
      </w:pPr>
      <w:r>
        <w:rPr>
          <w:rFonts w:ascii="Times New Roman" w:hAnsi="Times New Roman"/>
          <w:sz w:val="28"/>
        </w:rPr>
        <w:t>- оказание транспортных услуг, техническое обслуживание и ремонт  различных марок транспорта;</w:t>
      </w:r>
    </w:p>
    <w:p w:rsidR="001C2D72" w:rsidRDefault="001C2D72" w:rsidP="00D94628">
      <w:pPr>
        <w:suppressAutoHyphens/>
        <w:spacing w:after="0" w:line="360" w:lineRule="auto"/>
        <w:ind w:firstLine="709"/>
        <w:jc w:val="both"/>
        <w:rPr>
          <w:rFonts w:ascii="Times New Roman" w:hAnsi="Times New Roman"/>
          <w:sz w:val="28"/>
        </w:rPr>
      </w:pPr>
      <w:r>
        <w:rPr>
          <w:rFonts w:ascii="Times New Roman" w:hAnsi="Times New Roman"/>
          <w:sz w:val="28"/>
        </w:rPr>
        <w:t>- реализация нефтепродуктов;</w:t>
      </w:r>
    </w:p>
    <w:p w:rsidR="001C2D72" w:rsidRDefault="001C2D72" w:rsidP="008B5FD8">
      <w:pPr>
        <w:suppressAutoHyphens/>
        <w:spacing w:after="0" w:line="360" w:lineRule="auto"/>
        <w:ind w:firstLine="709"/>
        <w:jc w:val="both"/>
        <w:rPr>
          <w:rFonts w:ascii="Times New Roman" w:hAnsi="Times New Roman"/>
          <w:sz w:val="28"/>
        </w:rPr>
      </w:pPr>
      <w:r>
        <w:rPr>
          <w:rFonts w:ascii="Times New Roman" w:hAnsi="Times New Roman"/>
          <w:sz w:val="28"/>
        </w:rPr>
        <w:t>- содержание и эксплуатация автозаправочных станций, заправка автотранспорта;</w:t>
      </w:r>
    </w:p>
    <w:p w:rsidR="001C2D72" w:rsidRDefault="001C2D72" w:rsidP="00D94628">
      <w:pPr>
        <w:suppressAutoHyphens/>
        <w:spacing w:after="0" w:line="360" w:lineRule="auto"/>
        <w:ind w:firstLine="709"/>
        <w:jc w:val="both"/>
        <w:rPr>
          <w:rFonts w:ascii="Times New Roman" w:hAnsi="Times New Roman"/>
          <w:sz w:val="28"/>
        </w:rPr>
      </w:pPr>
      <w:r>
        <w:rPr>
          <w:rFonts w:ascii="Times New Roman" w:hAnsi="Times New Roman"/>
          <w:sz w:val="28"/>
        </w:rPr>
        <w:t>- медицинские услуги для собственных нужд;</w:t>
      </w:r>
    </w:p>
    <w:p w:rsidR="001C2D72" w:rsidRDefault="001C2D72" w:rsidP="00D94628">
      <w:pPr>
        <w:suppressAutoHyphens/>
        <w:spacing w:after="0" w:line="360" w:lineRule="auto"/>
        <w:ind w:firstLine="709"/>
        <w:jc w:val="both"/>
        <w:rPr>
          <w:rFonts w:ascii="Times New Roman" w:hAnsi="Times New Roman"/>
          <w:sz w:val="28"/>
        </w:rPr>
      </w:pPr>
      <w:r>
        <w:rPr>
          <w:rFonts w:ascii="Times New Roman" w:hAnsi="Times New Roman"/>
          <w:sz w:val="28"/>
        </w:rPr>
        <w:t>- оказание услуг по хранению и складскому обслуживанию, внедрение новых видов платных услуг населению, предприятиям, организациям;</w:t>
      </w:r>
    </w:p>
    <w:p w:rsidR="001C2D72" w:rsidRDefault="001C2D72" w:rsidP="005C438E">
      <w:pPr>
        <w:suppressAutoHyphens/>
        <w:spacing w:after="0" w:line="360" w:lineRule="auto"/>
        <w:ind w:firstLine="709"/>
        <w:jc w:val="right"/>
        <w:rPr>
          <w:rFonts w:ascii="Times New Roman" w:hAnsi="Times New Roman"/>
          <w:sz w:val="28"/>
        </w:rPr>
      </w:pPr>
      <w:r>
        <w:rPr>
          <w:rFonts w:ascii="Times New Roman" w:hAnsi="Times New Roman"/>
          <w:sz w:val="28"/>
        </w:rPr>
        <w:t>9</w:t>
      </w:r>
    </w:p>
    <w:p w:rsidR="001C2D72" w:rsidRDefault="001C2D72" w:rsidP="008B5FD8">
      <w:pPr>
        <w:suppressAutoHyphens/>
        <w:spacing w:after="0" w:line="360" w:lineRule="auto"/>
        <w:ind w:firstLine="709"/>
        <w:jc w:val="both"/>
        <w:rPr>
          <w:rFonts w:ascii="Times New Roman" w:hAnsi="Times New Roman"/>
          <w:sz w:val="28"/>
        </w:rPr>
      </w:pPr>
      <w:r>
        <w:rPr>
          <w:rFonts w:ascii="Times New Roman" w:hAnsi="Times New Roman"/>
          <w:sz w:val="28"/>
        </w:rPr>
        <w:t>- реализация автотранспортных средств и номерных запчастей к ним.</w:t>
      </w:r>
    </w:p>
    <w:p w:rsidR="001C2D72" w:rsidRPr="008B5FD8" w:rsidRDefault="001C2D72" w:rsidP="008B5FD8">
      <w:pPr>
        <w:suppressAutoHyphens/>
        <w:spacing w:after="0" w:line="360" w:lineRule="auto"/>
        <w:ind w:firstLine="709"/>
        <w:jc w:val="both"/>
        <w:rPr>
          <w:rFonts w:ascii="Times New Roman" w:hAnsi="Times New Roman"/>
          <w:sz w:val="28"/>
        </w:rPr>
      </w:pPr>
      <w:r>
        <w:rPr>
          <w:sz w:val="28"/>
        </w:rPr>
        <w:t xml:space="preserve">- </w:t>
      </w:r>
      <w:r>
        <w:rPr>
          <w:rFonts w:ascii="Times New Roman" w:hAnsi="Times New Roman"/>
          <w:sz w:val="28"/>
          <w:szCs w:val="28"/>
        </w:rPr>
        <w:t>заправка автотранспорта заказчика в любом удобном для него месте.</w:t>
      </w:r>
    </w:p>
    <w:p w:rsidR="001C2D72" w:rsidRDefault="001C2D72" w:rsidP="00B14DD5">
      <w:pPr>
        <w:spacing w:after="0" w:line="360" w:lineRule="auto"/>
        <w:jc w:val="both"/>
        <w:rPr>
          <w:rFonts w:ascii="Times New Roman" w:hAnsi="Times New Roman"/>
          <w:sz w:val="28"/>
          <w:szCs w:val="28"/>
        </w:rPr>
      </w:pPr>
      <w:r>
        <w:rPr>
          <w:rFonts w:ascii="Times New Roman" w:hAnsi="Times New Roman"/>
          <w:sz w:val="28"/>
          <w:szCs w:val="28"/>
        </w:rPr>
        <w:t xml:space="preserve">     Для этих целей у них имеется специально оборудованные бензовозы-заправщики, оснащенные счетчиками и пистолетами. Они позволяет быстро и качественно оказывать услуги по заправке транспорта. Перевозка и заправка топливом таким способом, зарекомендовала себя с самой лучшей стороны, поскольку имеет целый ряд преимуществ перед заправкой на АЗС. И прежде всего - это существенная экономия времени  и средств. </w:t>
      </w:r>
    </w:p>
    <w:p w:rsidR="001C2D72" w:rsidRPr="008B5FD8" w:rsidRDefault="001C2D72" w:rsidP="00B14DD5">
      <w:pPr>
        <w:spacing w:after="0" w:line="360" w:lineRule="auto"/>
        <w:jc w:val="both"/>
        <w:rPr>
          <w:rFonts w:ascii="Times New Roman" w:hAnsi="Times New Roman"/>
          <w:sz w:val="28"/>
          <w:szCs w:val="28"/>
        </w:rPr>
      </w:pPr>
      <w:r w:rsidRPr="008B5FD8">
        <w:rPr>
          <w:rFonts w:ascii="Times New Roman" w:hAnsi="Times New Roman"/>
          <w:sz w:val="28"/>
          <w:szCs w:val="28"/>
        </w:rPr>
        <w:t xml:space="preserve">    </w:t>
      </w:r>
      <w:r>
        <w:rPr>
          <w:rFonts w:ascii="Times New Roman" w:hAnsi="Times New Roman"/>
          <w:sz w:val="28"/>
          <w:szCs w:val="28"/>
        </w:rPr>
        <w:t>ООО "Сави-нефть</w:t>
      </w:r>
      <w:r w:rsidRPr="008B5FD8">
        <w:rPr>
          <w:rFonts w:ascii="Times New Roman" w:hAnsi="Times New Roman"/>
          <w:sz w:val="28"/>
          <w:szCs w:val="28"/>
        </w:rPr>
        <w:t xml:space="preserve">" - одна из </w:t>
      </w:r>
      <w:r>
        <w:rPr>
          <w:rFonts w:ascii="Times New Roman" w:hAnsi="Times New Roman"/>
          <w:sz w:val="28"/>
          <w:szCs w:val="28"/>
        </w:rPr>
        <w:t xml:space="preserve">основных </w:t>
      </w:r>
      <w:r w:rsidRPr="008B5FD8">
        <w:rPr>
          <w:rFonts w:ascii="Times New Roman" w:hAnsi="Times New Roman"/>
          <w:sz w:val="28"/>
          <w:szCs w:val="28"/>
        </w:rPr>
        <w:t xml:space="preserve">транспортных компаний, занимающихся перевозкой топлива и </w:t>
      </w:r>
      <w:r>
        <w:rPr>
          <w:rFonts w:ascii="Times New Roman" w:hAnsi="Times New Roman"/>
          <w:sz w:val="28"/>
          <w:szCs w:val="28"/>
        </w:rPr>
        <w:t>т</w:t>
      </w:r>
      <w:r w:rsidRPr="008B5FD8">
        <w:rPr>
          <w:rFonts w:ascii="Times New Roman" w:hAnsi="Times New Roman"/>
          <w:sz w:val="28"/>
          <w:szCs w:val="28"/>
        </w:rPr>
        <w:t xml:space="preserve">ранспортными перевозками в Черняховском районе. </w:t>
      </w:r>
    </w:p>
    <w:p w:rsidR="001C2D72" w:rsidRDefault="001C2D72" w:rsidP="00750555">
      <w:pPr>
        <w:pStyle w:val="style1"/>
        <w:suppressAutoHyphens/>
        <w:spacing w:before="0" w:beforeAutospacing="0" w:after="0" w:afterAutospacing="0" w:line="360" w:lineRule="auto"/>
        <w:ind w:firstLine="709"/>
        <w:jc w:val="both"/>
        <w:rPr>
          <w:sz w:val="28"/>
          <w:szCs w:val="28"/>
        </w:rPr>
      </w:pPr>
      <w:r>
        <w:rPr>
          <w:sz w:val="28"/>
          <w:szCs w:val="28"/>
        </w:rPr>
        <w:t xml:space="preserve">Предприятие  владеет собственным парком автомобилей отечественного и импортного производства, который ежегодно обновляется. Автомобили  предприятия  ежегодно обновляются. </w:t>
      </w:r>
    </w:p>
    <w:p w:rsidR="001C2D72" w:rsidRDefault="001C2D72" w:rsidP="00750555">
      <w:pPr>
        <w:pStyle w:val="style1"/>
        <w:suppressAutoHyphens/>
        <w:spacing w:before="0" w:beforeAutospacing="0" w:after="0" w:afterAutospacing="0" w:line="360" w:lineRule="auto"/>
        <w:ind w:firstLine="708"/>
        <w:jc w:val="both"/>
        <w:rPr>
          <w:sz w:val="28"/>
          <w:szCs w:val="28"/>
        </w:rPr>
      </w:pPr>
      <w:r>
        <w:rPr>
          <w:sz w:val="28"/>
          <w:szCs w:val="28"/>
        </w:rPr>
        <w:t>ООО "Сави-нефть " - транспортная компания, ориентированная на стратегию развития. Главные принципы в работе – надежность и безопасность.  В основе этого – многолетний опыт в области грузоперевозок, в том числе и опасных грузов, профессиональный водительский и инженерный состав, современная техническая база.</w:t>
      </w:r>
    </w:p>
    <w:p w:rsidR="001C2D72" w:rsidRDefault="001C2D72" w:rsidP="00D9462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Схема 1. </w:t>
      </w:r>
    </w:p>
    <w:p w:rsidR="001C2D72" w:rsidRDefault="001C2D72" w:rsidP="00D94628">
      <w:pPr>
        <w:suppressAutoHyphens/>
        <w:spacing w:after="0" w:line="360" w:lineRule="auto"/>
        <w:ind w:firstLine="709"/>
        <w:jc w:val="both"/>
        <w:rPr>
          <w:rFonts w:ascii="Times New Roman" w:hAnsi="Times New Roman"/>
          <w:sz w:val="28"/>
          <w:szCs w:val="28"/>
        </w:rPr>
      </w:pPr>
    </w:p>
    <w:p w:rsidR="001C2D72" w:rsidRDefault="001C2D72" w:rsidP="00B14DD5">
      <w:pPr>
        <w:suppressAutoHyphens/>
        <w:spacing w:after="0" w:line="360" w:lineRule="auto"/>
        <w:ind w:firstLine="709"/>
        <w:jc w:val="center"/>
        <w:rPr>
          <w:rFonts w:ascii="Times New Roman" w:hAnsi="Times New Roman"/>
          <w:sz w:val="28"/>
          <w:szCs w:val="28"/>
        </w:rPr>
      </w:pPr>
      <w:r>
        <w:rPr>
          <w:rFonts w:ascii="Times New Roman" w:hAnsi="Times New Roman"/>
          <w:sz w:val="28"/>
          <w:szCs w:val="28"/>
        </w:rPr>
        <w:t>Схема логистической цепи.</w:t>
      </w:r>
    </w:p>
    <w:p w:rsidR="001C2D72" w:rsidRDefault="001C2D72" w:rsidP="00B14DD5">
      <w:pPr>
        <w:suppressAutoHyphens/>
        <w:spacing w:after="0" w:line="360" w:lineRule="auto"/>
        <w:ind w:firstLine="709"/>
        <w:jc w:val="center"/>
        <w:rPr>
          <w:rFonts w:ascii="Times New Roman" w:hAnsi="Times New Roman"/>
          <w:sz w:val="28"/>
          <w:szCs w:val="28"/>
        </w:rPr>
      </w:pPr>
    </w:p>
    <w:p w:rsidR="001C2D72" w:rsidRDefault="001C2D72" w:rsidP="00B14DD5">
      <w:pPr>
        <w:suppressAutoHyphens/>
        <w:spacing w:after="0" w:line="360" w:lineRule="auto"/>
        <w:ind w:firstLine="709"/>
        <w:jc w:val="center"/>
        <w:rPr>
          <w:rFonts w:ascii="Times New Roman" w:hAnsi="Times New Roman"/>
          <w:sz w:val="28"/>
          <w:szCs w:val="28"/>
        </w:rPr>
      </w:pPr>
    </w:p>
    <w:p w:rsidR="001C2D72" w:rsidRPr="00AF4A8A" w:rsidRDefault="006505E3" w:rsidP="00B14DD5">
      <w:pPr>
        <w:suppressAutoHyphens/>
        <w:spacing w:after="0" w:line="360" w:lineRule="auto"/>
        <w:ind w:firstLine="709"/>
        <w:jc w:val="center"/>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32.7pt;margin-top:16.1pt;width:132.75pt;height:41.25pt;z-index:251683840">
            <v:textbox>
              <w:txbxContent>
                <w:p w:rsidR="001C2D72" w:rsidRDefault="001C2D72">
                  <w:r>
                    <w:t xml:space="preserve">Потребитель материального потока </w:t>
                  </w:r>
                </w:p>
              </w:txbxContent>
            </v:textbox>
          </v:shape>
        </w:pict>
      </w:r>
      <w:r>
        <w:rPr>
          <w:noProof/>
          <w:lang w:eastAsia="ru-RU"/>
        </w:rPr>
        <w:pict>
          <v:shape id="_x0000_s1027" type="#_x0000_t202" style="position:absolute;left:0;text-align:left;margin-left:.45pt;margin-top:19.85pt;width:129.75pt;height:37.5pt;z-index:251684864">
            <v:textbox>
              <w:txbxContent>
                <w:p w:rsidR="001C2D72" w:rsidRDefault="001C2D72">
                  <w:r>
                    <w:t>Поставщик материального потока</w:t>
                  </w:r>
                </w:p>
              </w:txbxContent>
            </v:textbox>
          </v:shape>
        </w:pict>
      </w:r>
      <w:r w:rsidR="001C2D72" w:rsidRPr="00AF4A8A">
        <w:rPr>
          <w:rFonts w:ascii="Times New Roman" w:hAnsi="Times New Roman"/>
          <w:sz w:val="28"/>
          <w:szCs w:val="28"/>
        </w:rPr>
        <w:t xml:space="preserve"> </w:t>
      </w:r>
    </w:p>
    <w:p w:rsidR="001C2D72" w:rsidRPr="00AF4A8A" w:rsidRDefault="001C2D72" w:rsidP="00F8263C">
      <w:pPr>
        <w:tabs>
          <w:tab w:val="left" w:pos="3135"/>
        </w:tabs>
        <w:suppressAutoHyphens/>
        <w:spacing w:after="0" w:line="360" w:lineRule="auto"/>
        <w:ind w:firstLine="709"/>
        <w:jc w:val="both"/>
        <w:rPr>
          <w:rFonts w:ascii="Times New Roman" w:hAnsi="Times New Roman"/>
          <w:sz w:val="28"/>
          <w:szCs w:val="28"/>
        </w:rPr>
      </w:pPr>
      <w:r w:rsidRPr="00AF4A8A">
        <w:rPr>
          <w:rFonts w:ascii="Times New Roman" w:hAnsi="Times New Roman"/>
          <w:sz w:val="28"/>
          <w:szCs w:val="28"/>
        </w:rPr>
        <w:t xml:space="preserve">Логистический    </w:t>
      </w:r>
      <w:r>
        <w:rPr>
          <w:rFonts w:ascii="Times New Roman" w:hAnsi="Times New Roman"/>
          <w:sz w:val="28"/>
          <w:szCs w:val="28"/>
        </w:rPr>
        <w:t xml:space="preserve">      </w:t>
      </w:r>
      <w:r w:rsidRPr="00AF4A8A">
        <w:rPr>
          <w:rFonts w:ascii="Times New Roman" w:hAnsi="Times New Roman"/>
          <w:sz w:val="28"/>
          <w:szCs w:val="28"/>
        </w:rPr>
        <w:t xml:space="preserve">Логистический канал  </w:t>
      </w:r>
    </w:p>
    <w:p w:rsidR="001C2D72" w:rsidRPr="00E45D9A" w:rsidRDefault="001C2D72" w:rsidP="00E45D9A">
      <w:pPr>
        <w:suppressAutoHyphens/>
        <w:spacing w:after="0" w:line="360" w:lineRule="auto"/>
        <w:ind w:firstLine="709"/>
        <w:jc w:val="right"/>
        <w:rPr>
          <w:rFonts w:ascii="Times New Roman" w:hAnsi="Times New Roman"/>
          <w:sz w:val="24"/>
          <w:szCs w:val="24"/>
        </w:rPr>
      </w:pPr>
      <w:r w:rsidRPr="00E45D9A">
        <w:rPr>
          <w:rFonts w:ascii="Times New Roman" w:hAnsi="Times New Roman"/>
          <w:sz w:val="24"/>
          <w:szCs w:val="24"/>
        </w:rPr>
        <w:t>8</w:t>
      </w:r>
    </w:p>
    <w:p w:rsidR="001C2D72" w:rsidRDefault="001C2D72" w:rsidP="00D94628">
      <w:pPr>
        <w:suppressAutoHyphens/>
        <w:spacing w:after="0" w:line="360" w:lineRule="auto"/>
        <w:ind w:firstLine="709"/>
        <w:jc w:val="both"/>
        <w:rPr>
          <w:rFonts w:ascii="Times New Roman" w:hAnsi="Times New Roman"/>
          <w:sz w:val="28"/>
          <w:szCs w:val="28"/>
        </w:rPr>
      </w:pPr>
    </w:p>
    <w:p w:rsidR="001C2D72" w:rsidRDefault="001C2D72" w:rsidP="00D94628">
      <w:pPr>
        <w:suppressAutoHyphens/>
        <w:spacing w:after="0" w:line="360" w:lineRule="auto"/>
        <w:ind w:firstLine="709"/>
        <w:jc w:val="both"/>
        <w:rPr>
          <w:rFonts w:ascii="Times New Roman" w:hAnsi="Times New Roman"/>
          <w:sz w:val="28"/>
          <w:szCs w:val="28"/>
        </w:rPr>
      </w:pPr>
    </w:p>
    <w:p w:rsidR="001C2D72" w:rsidRDefault="001C2D72" w:rsidP="005C438E">
      <w:pPr>
        <w:suppressAutoHyphens/>
        <w:spacing w:after="0" w:line="360" w:lineRule="auto"/>
        <w:ind w:firstLine="709"/>
        <w:jc w:val="right"/>
        <w:rPr>
          <w:rFonts w:ascii="Times New Roman" w:hAnsi="Times New Roman"/>
          <w:sz w:val="28"/>
          <w:szCs w:val="28"/>
        </w:rPr>
      </w:pPr>
      <w:r>
        <w:rPr>
          <w:rFonts w:ascii="Times New Roman" w:hAnsi="Times New Roman"/>
          <w:sz w:val="28"/>
          <w:szCs w:val="28"/>
        </w:rPr>
        <w:t>10</w:t>
      </w:r>
    </w:p>
    <w:p w:rsidR="001C2D72" w:rsidRDefault="001C2D72" w:rsidP="00D9462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Цель руководства предприятия  - обеспечение финансовой устойчивости и экономической стабильности.</w:t>
      </w:r>
    </w:p>
    <w:p w:rsidR="001C2D72" w:rsidRDefault="001C2D72" w:rsidP="00D9462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В структуре  предприятия имеются  автомобильные колонны, специализированные по видам перевозок, ремонтно-технический комплекс, платная стоянка для легкового автотранспорта,  автозаправочная станция,    автосервис, механизированная мойка.   </w:t>
      </w:r>
    </w:p>
    <w:p w:rsidR="001C2D72" w:rsidRDefault="001C2D72" w:rsidP="00D94628">
      <w:pPr>
        <w:pStyle w:val="a5"/>
        <w:suppressAutoHyphens/>
        <w:spacing w:after="0" w:line="360" w:lineRule="auto"/>
        <w:jc w:val="both"/>
        <w:rPr>
          <w:rFonts w:ascii="Times New Roman" w:hAnsi="Times New Roman"/>
          <w:sz w:val="28"/>
          <w:szCs w:val="28"/>
        </w:rPr>
      </w:pPr>
      <w:r>
        <w:rPr>
          <w:rFonts w:ascii="Times New Roman" w:hAnsi="Times New Roman"/>
          <w:sz w:val="28"/>
          <w:szCs w:val="28"/>
        </w:rPr>
        <w:t>Среднегодовая численность сотрудников составляет –      чел.</w:t>
      </w:r>
    </w:p>
    <w:p w:rsidR="001C2D72" w:rsidRDefault="001C2D72" w:rsidP="005C438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Автотранспортное предприятие ООО «Сави-нефть» является важнейшим элементом инфраструктуры экономики Черняховского района и области. С одной стороны  от его стабильной, эффективной работы во многом зависит деятельность различных предприятий  Черняховска и области.  С другой стороны – социальная значимость  обеспечение топливом  граждан, осуществляющих поездки на личном автотранспорте, и общественный транспорт,  осуществляющий перевозки пассажиров различных категорий. </w:t>
      </w:r>
    </w:p>
    <w:p w:rsidR="001C2D72" w:rsidRDefault="001C2D72" w:rsidP="005C438E">
      <w:pPr>
        <w:suppressAutoHyphens/>
        <w:spacing w:after="0" w:line="360" w:lineRule="auto"/>
        <w:ind w:firstLine="709"/>
        <w:jc w:val="both"/>
        <w:rPr>
          <w:rFonts w:ascii="Times New Roman" w:hAnsi="Times New Roman"/>
          <w:sz w:val="28"/>
          <w:szCs w:val="28"/>
        </w:rPr>
      </w:pPr>
    </w:p>
    <w:p w:rsidR="001C2D72" w:rsidRDefault="001C2D72" w:rsidP="005C438E">
      <w:pPr>
        <w:suppressAutoHyphens/>
        <w:spacing w:after="0" w:line="360" w:lineRule="auto"/>
        <w:rPr>
          <w:rFonts w:ascii="Times New Roman" w:hAnsi="Times New Roman"/>
          <w:color w:val="000000"/>
          <w:sz w:val="28"/>
          <w:szCs w:val="28"/>
        </w:rPr>
      </w:pPr>
      <w:r w:rsidRPr="00CC73B4">
        <w:rPr>
          <w:rFonts w:ascii="Times New Roman" w:hAnsi="Times New Roman"/>
          <w:color w:val="000000"/>
          <w:sz w:val="28"/>
          <w:szCs w:val="28"/>
        </w:rPr>
        <w:t>1.2</w:t>
      </w:r>
      <w:r>
        <w:rPr>
          <w:rFonts w:ascii="Times New Roman" w:hAnsi="Times New Roman"/>
          <w:color w:val="000000"/>
          <w:sz w:val="28"/>
          <w:szCs w:val="28"/>
        </w:rPr>
        <w:t xml:space="preserve">. </w:t>
      </w:r>
      <w:r w:rsidRPr="00CC73B4">
        <w:rPr>
          <w:rFonts w:ascii="Times New Roman" w:hAnsi="Times New Roman"/>
          <w:color w:val="000000"/>
          <w:sz w:val="28"/>
          <w:szCs w:val="28"/>
        </w:rPr>
        <w:t xml:space="preserve"> Структура предприятия и его системы управления</w:t>
      </w:r>
    </w:p>
    <w:p w:rsidR="001C2D72" w:rsidRDefault="001C2D72" w:rsidP="00D178A6">
      <w:pPr>
        <w:suppressAutoHyphens/>
        <w:spacing w:after="0" w:line="360" w:lineRule="auto"/>
        <w:rPr>
          <w:rFonts w:ascii="Times New Roman" w:hAnsi="Times New Roman"/>
          <w:color w:val="000000"/>
          <w:sz w:val="28"/>
          <w:szCs w:val="28"/>
        </w:rPr>
      </w:pPr>
    </w:p>
    <w:p w:rsidR="001C2D72" w:rsidRPr="009575AA" w:rsidRDefault="001C2D72" w:rsidP="00D178A6">
      <w:pPr>
        <w:spacing w:after="0" w:line="360" w:lineRule="auto"/>
        <w:ind w:firstLine="708"/>
        <w:jc w:val="both"/>
        <w:rPr>
          <w:rFonts w:ascii="Times New Roman" w:hAnsi="Times New Roman"/>
          <w:sz w:val="28"/>
          <w:szCs w:val="28"/>
        </w:rPr>
      </w:pPr>
      <w:r w:rsidRPr="009575AA">
        <w:rPr>
          <w:rFonts w:ascii="Times New Roman" w:hAnsi="Times New Roman"/>
          <w:sz w:val="28"/>
          <w:szCs w:val="28"/>
        </w:rPr>
        <w:t>Построение правильной организационной структуры является главной задачей любого автотранспортного предприятия (АТП). От рационального состава подразделений органов управления, их связи между собой и взаимодействия с производственными подразделениями в значительной степени зависит эффективность работы предприятия в целом.</w:t>
      </w:r>
    </w:p>
    <w:p w:rsidR="001C2D72" w:rsidRDefault="001C2D72" w:rsidP="00D178A6">
      <w:pPr>
        <w:spacing w:after="0" w:line="360" w:lineRule="auto"/>
        <w:ind w:firstLine="708"/>
        <w:jc w:val="both"/>
        <w:rPr>
          <w:rFonts w:ascii="Times New Roman" w:hAnsi="Times New Roman"/>
          <w:sz w:val="28"/>
          <w:szCs w:val="28"/>
        </w:rPr>
      </w:pPr>
      <w:r w:rsidRPr="009575AA">
        <w:rPr>
          <w:rFonts w:ascii="Times New Roman" w:hAnsi="Times New Roman"/>
          <w:sz w:val="28"/>
          <w:szCs w:val="28"/>
        </w:rPr>
        <w:t>Признаками оптимальной структуры управления являются:</w:t>
      </w:r>
      <w:r>
        <w:rPr>
          <w:rFonts w:ascii="Times New Roman" w:hAnsi="Times New Roman"/>
          <w:sz w:val="28"/>
          <w:szCs w:val="28"/>
        </w:rPr>
        <w:t xml:space="preserve"> </w:t>
      </w:r>
      <w:r w:rsidRPr="009575AA">
        <w:rPr>
          <w:rFonts w:ascii="Times New Roman" w:hAnsi="Times New Roman"/>
          <w:sz w:val="28"/>
          <w:szCs w:val="28"/>
        </w:rPr>
        <w:t>небольшое количество подразделений с выс</w:t>
      </w:r>
      <w:r>
        <w:rPr>
          <w:rFonts w:ascii="Times New Roman" w:hAnsi="Times New Roman"/>
          <w:sz w:val="28"/>
          <w:szCs w:val="28"/>
        </w:rPr>
        <w:t xml:space="preserve">ококвалифицированным персоналом,  </w:t>
      </w:r>
      <w:r w:rsidRPr="009575AA">
        <w:rPr>
          <w:rFonts w:ascii="Times New Roman" w:hAnsi="Times New Roman"/>
          <w:sz w:val="28"/>
          <w:szCs w:val="28"/>
        </w:rPr>
        <w:t>небольшо</w:t>
      </w:r>
      <w:r>
        <w:rPr>
          <w:rFonts w:ascii="Times New Roman" w:hAnsi="Times New Roman"/>
          <w:sz w:val="28"/>
          <w:szCs w:val="28"/>
        </w:rPr>
        <w:t xml:space="preserve">е количество уровней управления, </w:t>
      </w:r>
      <w:r w:rsidRPr="009575AA">
        <w:rPr>
          <w:rFonts w:ascii="Times New Roman" w:hAnsi="Times New Roman"/>
          <w:sz w:val="28"/>
          <w:szCs w:val="28"/>
        </w:rPr>
        <w:t>наличие в структуре упр</w:t>
      </w:r>
      <w:r>
        <w:rPr>
          <w:rFonts w:ascii="Times New Roman" w:hAnsi="Times New Roman"/>
          <w:sz w:val="28"/>
          <w:szCs w:val="28"/>
        </w:rPr>
        <w:t xml:space="preserve">авления групп специалистов, </w:t>
      </w:r>
      <w:r w:rsidRPr="009575AA">
        <w:rPr>
          <w:rFonts w:ascii="Times New Roman" w:hAnsi="Times New Roman"/>
          <w:sz w:val="28"/>
          <w:szCs w:val="28"/>
        </w:rPr>
        <w:t>ориент</w:t>
      </w:r>
      <w:r>
        <w:rPr>
          <w:rFonts w:ascii="Times New Roman" w:hAnsi="Times New Roman"/>
          <w:sz w:val="28"/>
          <w:szCs w:val="28"/>
        </w:rPr>
        <w:t xml:space="preserve">ация графика работ на заказчика,  быстрота реакции на изменения,  </w:t>
      </w:r>
      <w:r w:rsidRPr="009575AA">
        <w:rPr>
          <w:rFonts w:ascii="Times New Roman" w:hAnsi="Times New Roman"/>
          <w:sz w:val="28"/>
          <w:szCs w:val="28"/>
        </w:rPr>
        <w:t>высокая производительность и низкие затраты.</w:t>
      </w:r>
      <w:r>
        <w:rPr>
          <w:rFonts w:ascii="Times New Roman" w:hAnsi="Times New Roman"/>
          <w:sz w:val="28"/>
          <w:szCs w:val="28"/>
        </w:rPr>
        <w:t xml:space="preserve"> </w:t>
      </w:r>
    </w:p>
    <w:p w:rsidR="001C2D72" w:rsidRDefault="001C2D72" w:rsidP="00D21E78">
      <w:pPr>
        <w:spacing w:line="360" w:lineRule="auto"/>
        <w:ind w:firstLine="708"/>
        <w:jc w:val="both"/>
        <w:rPr>
          <w:rFonts w:ascii="Times New Roman" w:hAnsi="Times New Roman"/>
          <w:sz w:val="28"/>
          <w:szCs w:val="28"/>
        </w:rPr>
      </w:pPr>
    </w:p>
    <w:p w:rsidR="001C2D72" w:rsidRDefault="001C2D72" w:rsidP="005C438E">
      <w:pPr>
        <w:spacing w:line="360" w:lineRule="auto"/>
        <w:ind w:firstLine="708"/>
        <w:jc w:val="right"/>
        <w:rPr>
          <w:rFonts w:ascii="Times New Roman" w:hAnsi="Times New Roman"/>
          <w:sz w:val="28"/>
          <w:szCs w:val="28"/>
        </w:rPr>
      </w:pPr>
      <w:r>
        <w:rPr>
          <w:rFonts w:ascii="Times New Roman" w:hAnsi="Times New Roman"/>
          <w:sz w:val="28"/>
          <w:szCs w:val="28"/>
        </w:rPr>
        <w:t>11</w:t>
      </w:r>
    </w:p>
    <w:p w:rsidR="001C2D72" w:rsidRDefault="001C2D72" w:rsidP="00D21E78">
      <w:pPr>
        <w:spacing w:line="360" w:lineRule="auto"/>
        <w:ind w:firstLine="708"/>
        <w:jc w:val="both"/>
        <w:rPr>
          <w:rFonts w:ascii="Times New Roman" w:hAnsi="Times New Roman"/>
          <w:sz w:val="28"/>
          <w:szCs w:val="28"/>
        </w:rPr>
      </w:pPr>
      <w:r w:rsidRPr="009575AA">
        <w:rPr>
          <w:rFonts w:ascii="Times New Roman" w:hAnsi="Times New Roman"/>
          <w:sz w:val="28"/>
          <w:szCs w:val="28"/>
        </w:rPr>
        <w:t xml:space="preserve">В стандартной организационной системе управления автотранспортным предприятием </w:t>
      </w:r>
      <w:r>
        <w:rPr>
          <w:rFonts w:ascii="Times New Roman" w:hAnsi="Times New Roman"/>
          <w:sz w:val="28"/>
          <w:szCs w:val="28"/>
        </w:rPr>
        <w:t xml:space="preserve"> ООО «Сави-нефть»</w:t>
      </w:r>
      <w:r w:rsidRPr="009575AA">
        <w:rPr>
          <w:rFonts w:ascii="Times New Roman" w:hAnsi="Times New Roman"/>
          <w:sz w:val="28"/>
          <w:szCs w:val="28"/>
        </w:rPr>
        <w:t xml:space="preserve"> можно выделить три самостоятельных блока управления: эксплуатационный, технический и экономический, каждый из которых подчиняетс</w:t>
      </w:r>
      <w:r>
        <w:rPr>
          <w:rFonts w:ascii="Times New Roman" w:hAnsi="Times New Roman"/>
          <w:sz w:val="28"/>
          <w:szCs w:val="28"/>
        </w:rPr>
        <w:t>я соответствующему руководителю.</w:t>
      </w:r>
    </w:p>
    <w:p w:rsidR="001C2D72" w:rsidRDefault="001C2D72" w:rsidP="00AF4A8A">
      <w:pPr>
        <w:spacing w:line="360" w:lineRule="auto"/>
        <w:ind w:firstLine="708"/>
        <w:jc w:val="right"/>
        <w:rPr>
          <w:rFonts w:ascii="Times New Roman" w:hAnsi="Times New Roman"/>
          <w:sz w:val="28"/>
          <w:szCs w:val="28"/>
        </w:rPr>
      </w:pPr>
      <w:r>
        <w:rPr>
          <w:rFonts w:ascii="Times New Roman" w:hAnsi="Times New Roman"/>
          <w:sz w:val="28"/>
          <w:szCs w:val="28"/>
        </w:rPr>
        <w:t xml:space="preserve">Схема 1. </w:t>
      </w:r>
    </w:p>
    <w:p w:rsidR="001C2D72" w:rsidRPr="009F47F7" w:rsidRDefault="001C2D72" w:rsidP="00AF4A8A">
      <w:pPr>
        <w:spacing w:line="360" w:lineRule="auto"/>
        <w:ind w:firstLine="708"/>
        <w:jc w:val="both"/>
        <w:rPr>
          <w:rFonts w:ascii="Times New Roman" w:hAnsi="Times New Roman"/>
          <w:sz w:val="28"/>
          <w:szCs w:val="28"/>
        </w:rPr>
      </w:pPr>
    </w:p>
    <w:p w:rsidR="001C2D72" w:rsidRPr="009F47F7" w:rsidRDefault="001C2D72" w:rsidP="00AF4A8A">
      <w:pPr>
        <w:spacing w:line="360" w:lineRule="auto"/>
        <w:ind w:firstLine="708"/>
        <w:jc w:val="center"/>
        <w:rPr>
          <w:rFonts w:ascii="Times New Roman" w:hAnsi="Times New Roman"/>
          <w:sz w:val="28"/>
          <w:szCs w:val="28"/>
        </w:rPr>
      </w:pPr>
      <w:r w:rsidRPr="009F47F7">
        <w:rPr>
          <w:rFonts w:ascii="Times New Roman" w:hAnsi="Times New Roman"/>
          <w:sz w:val="28"/>
          <w:szCs w:val="28"/>
        </w:rPr>
        <w:t>Организационная структура ООО « Сави-нефть»</w:t>
      </w:r>
    </w:p>
    <w:p w:rsidR="001C2D72" w:rsidRDefault="001C2D72" w:rsidP="00D21E78">
      <w:pPr>
        <w:spacing w:line="360" w:lineRule="auto"/>
        <w:ind w:firstLine="708"/>
        <w:jc w:val="both"/>
        <w:rPr>
          <w:rFonts w:ascii="Times New Roman" w:hAnsi="Times New Roman"/>
          <w:sz w:val="28"/>
          <w:szCs w:val="28"/>
        </w:rPr>
      </w:pPr>
    </w:p>
    <w:p w:rsidR="001C2D72" w:rsidRDefault="006505E3" w:rsidP="002650AC">
      <w:pPr>
        <w:spacing w:line="360" w:lineRule="auto"/>
        <w:ind w:firstLine="708"/>
        <w:jc w:val="center"/>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58.45pt;margin-top:32.6pt;width:0;height:51.75pt;z-index:251681792" o:connectortype="straight">
            <v:stroke endarrow="block"/>
          </v:shape>
        </w:pict>
      </w:r>
      <w:r>
        <w:rPr>
          <w:noProof/>
          <w:lang w:eastAsia="ru-RU"/>
        </w:rPr>
        <w:pict>
          <v:shape id="_x0000_s1029" type="#_x0000_t32" style="position:absolute;left:0;text-align:left;margin-left:287.7pt;margin-top:32.6pt;width:42pt;height:145.5pt;z-index:251676672" o:connectortype="straight">
            <v:stroke endarrow="block"/>
          </v:shape>
        </w:pict>
      </w:r>
      <w:r>
        <w:rPr>
          <w:noProof/>
          <w:lang w:eastAsia="ru-RU"/>
        </w:rPr>
        <w:pict>
          <v:shape id="_x0000_s1030" type="#_x0000_t32" style="position:absolute;left:0;text-align:left;margin-left:295.2pt;margin-top:32.6pt;width:8.25pt;height:51.75pt;z-index:251674624" o:connectortype="straight">
            <v:stroke endarrow="block"/>
          </v:shape>
        </w:pict>
      </w:r>
      <w:r>
        <w:rPr>
          <w:noProof/>
          <w:lang w:eastAsia="ru-RU"/>
        </w:rPr>
        <w:pict>
          <v:shape id="_x0000_s1031" type="#_x0000_t32" style="position:absolute;left:0;text-align:left;margin-left:166.2pt;margin-top:32.6pt;width:0;height:129.75pt;z-index:251662336" o:connectortype="straight">
            <v:stroke endarrow="block"/>
          </v:shape>
        </w:pict>
      </w:r>
      <w:r>
        <w:rPr>
          <w:noProof/>
          <w:lang w:eastAsia="ru-RU"/>
        </w:rPr>
        <w:pict>
          <v:shape id="_x0000_s1032" type="#_x0000_t32" style="position:absolute;left:0;text-align:left;margin-left:115.2pt;margin-top:8.6pt;width:51pt;height:169.5pt;flip:x;z-index:251661312" o:connectortype="straight">
            <v:stroke endarrow="block"/>
          </v:shape>
        </w:pict>
      </w:r>
      <w:r>
        <w:rPr>
          <w:noProof/>
          <w:lang w:eastAsia="ru-RU"/>
        </w:rPr>
        <w:pict>
          <v:shape id="_x0000_s1033" type="#_x0000_t32" style="position:absolute;left:0;text-align:left;margin-left:135.45pt;margin-top:32.6pt;width:30.75pt;height:87.75pt;flip:x;z-index:251660288" o:connectortype="straight">
            <v:stroke endarrow="block"/>
          </v:shape>
        </w:pict>
      </w:r>
      <w:r>
        <w:rPr>
          <w:noProof/>
          <w:lang w:eastAsia="ru-RU"/>
        </w:rPr>
        <w:pict>
          <v:shape id="_x0000_s1034" type="#_x0000_t32" style="position:absolute;left:0;text-align:left;margin-left:115.2pt;margin-top:32.6pt;width:51pt;height:45.75pt;flip:x;z-index:251659264" o:connectortype="straight">
            <v:stroke endarrow="block"/>
          </v:shape>
        </w:pict>
      </w:r>
      <w:r>
        <w:rPr>
          <w:noProof/>
          <w:lang w:eastAsia="ru-RU"/>
        </w:rPr>
        <w:pict>
          <v:shape id="_x0000_s1035" type="#_x0000_t32" style="position:absolute;left:0;text-align:left;margin-left:315.45pt;margin-top:24.35pt;width:79.5pt;height:20.25pt;z-index:251658240" o:connectortype="straight">
            <v:stroke endarrow="block"/>
          </v:shape>
        </w:pict>
      </w:r>
      <w:r>
        <w:rPr>
          <w:noProof/>
          <w:lang w:eastAsia="ru-RU"/>
        </w:rPr>
        <w:pict>
          <v:shape id="_x0000_s1036" type="#_x0000_t32" style="position:absolute;left:0;text-align:left;margin-left:234.45pt;margin-top:32.6pt;width:0;height:12pt;z-index:251657216" o:connectortype="straight">
            <v:stroke endarrow="block"/>
          </v:shape>
        </w:pict>
      </w:r>
      <w:r>
        <w:rPr>
          <w:noProof/>
          <w:lang w:eastAsia="ru-RU"/>
        </w:rPr>
        <w:pict>
          <v:shape id="_x0000_s1037" type="#_x0000_t32" style="position:absolute;left:0;text-align:left;margin-left:110.7pt;margin-top:24.35pt;width:55.5pt;height:16.5pt;flip:x;z-index:251656192" o:connectortype="straight">
            <v:stroke endarrow="block"/>
          </v:shape>
        </w:pict>
      </w:r>
      <w:r>
        <w:rPr>
          <w:noProof/>
          <w:lang w:eastAsia="ru-RU"/>
        </w:rPr>
        <w:pict>
          <v:shape id="_x0000_s1038" type="#_x0000_t202" style="position:absolute;left:0;text-align:left;margin-left:166.2pt;margin-top:8.6pt;width:149.25pt;height:24pt;z-index:251630592">
            <v:textbox>
              <w:txbxContent>
                <w:p w:rsidR="001C2D72" w:rsidRPr="002650AC" w:rsidRDefault="001C2D72" w:rsidP="002650AC">
                  <w:pPr>
                    <w:jc w:val="center"/>
                    <w:rPr>
                      <w:rFonts w:ascii="Times New Roman" w:hAnsi="Times New Roman"/>
                    </w:rPr>
                  </w:pPr>
                  <w:r w:rsidRPr="002650AC">
                    <w:rPr>
                      <w:rFonts w:ascii="Times New Roman" w:hAnsi="Times New Roman"/>
                    </w:rPr>
                    <w:t>Генеральный директор</w:t>
                  </w:r>
                </w:p>
              </w:txbxContent>
            </v:textbox>
          </v:shape>
        </w:pict>
      </w:r>
    </w:p>
    <w:p w:rsidR="001C2D72" w:rsidRDefault="006505E3" w:rsidP="002650AC">
      <w:pPr>
        <w:spacing w:line="360" w:lineRule="auto"/>
        <w:ind w:firstLine="708"/>
        <w:jc w:val="center"/>
        <w:rPr>
          <w:rFonts w:ascii="Times New Roman" w:hAnsi="Times New Roman"/>
          <w:sz w:val="28"/>
          <w:szCs w:val="28"/>
        </w:rPr>
      </w:pPr>
      <w:r>
        <w:rPr>
          <w:noProof/>
          <w:lang w:eastAsia="ru-RU"/>
        </w:rPr>
        <w:pict>
          <v:shape id="_x0000_s1039" type="#_x0000_t202" style="position:absolute;left:0;text-align:left;margin-left:166.2pt;margin-top:6.7pt;width:68.25pt;height:17.25pt;z-index:251649024">
            <v:textbox>
              <w:txbxContent>
                <w:p w:rsidR="001C2D72" w:rsidRPr="009F47F7" w:rsidRDefault="001C2D72" w:rsidP="00A027C9">
                  <w:pPr>
                    <w:jc w:val="center"/>
                    <w:rPr>
                      <w:rFonts w:ascii="Times New Roman" w:hAnsi="Times New Roman"/>
                    </w:rPr>
                  </w:pPr>
                  <w:r w:rsidRPr="009F47F7">
                    <w:rPr>
                      <w:rFonts w:ascii="Times New Roman" w:hAnsi="Times New Roman"/>
                    </w:rPr>
                    <w:t>Секретарь</w:t>
                  </w:r>
                </w:p>
              </w:txbxContent>
            </v:textbox>
          </v:shape>
        </w:pict>
      </w:r>
      <w:r>
        <w:rPr>
          <w:noProof/>
          <w:lang w:eastAsia="ru-RU"/>
        </w:rPr>
        <w:pict>
          <v:shape id="_x0000_s1040" type="#_x0000_t202" style="position:absolute;left:0;text-align:left;margin-left:303.45pt;margin-top:10.45pt;width:91.5pt;height:20.25pt;z-index:251638784">
            <v:textbox style="mso-next-textbox:#_x0000_s1040">
              <w:txbxContent>
                <w:p w:rsidR="001C2D72" w:rsidRPr="009F47F7" w:rsidRDefault="001C2D72" w:rsidP="00A027C9">
                  <w:pPr>
                    <w:jc w:val="center"/>
                    <w:rPr>
                      <w:rFonts w:ascii="Times New Roman" w:hAnsi="Times New Roman"/>
                    </w:rPr>
                  </w:pPr>
                  <w:r w:rsidRPr="009F47F7">
                    <w:rPr>
                      <w:rFonts w:ascii="Times New Roman" w:hAnsi="Times New Roman"/>
                    </w:rPr>
                    <w:t>Медпункт</w:t>
                  </w:r>
                </w:p>
              </w:txbxContent>
            </v:textbox>
          </v:shape>
        </w:pict>
      </w:r>
      <w:r>
        <w:rPr>
          <w:noProof/>
          <w:lang w:eastAsia="ru-RU"/>
        </w:rPr>
        <w:pict>
          <v:shape id="_x0000_s1041" type="#_x0000_t202" style="position:absolute;left:0;text-align:left;margin-left:3.45pt;margin-top:6.7pt;width:111.75pt;height:24pt;z-index:251637760">
            <v:textbox style="mso-next-textbox:#_x0000_s1041">
              <w:txbxContent>
                <w:p w:rsidR="001C2D72" w:rsidRPr="009F47F7" w:rsidRDefault="001C2D72" w:rsidP="002650AC">
                  <w:pPr>
                    <w:rPr>
                      <w:rFonts w:ascii="Times New Roman" w:hAnsi="Times New Roman"/>
                    </w:rPr>
                  </w:pPr>
                  <w:r w:rsidRPr="009F47F7">
                    <w:rPr>
                      <w:rFonts w:ascii="Times New Roman" w:hAnsi="Times New Roman"/>
                    </w:rPr>
                    <w:t>Юрисконсульт</w:t>
                  </w:r>
                </w:p>
              </w:txbxContent>
            </v:textbox>
          </v:shape>
        </w:pict>
      </w:r>
    </w:p>
    <w:p w:rsidR="001C2D72" w:rsidRDefault="006505E3" w:rsidP="00D21E78">
      <w:pPr>
        <w:spacing w:line="360" w:lineRule="auto"/>
        <w:ind w:firstLine="708"/>
        <w:jc w:val="both"/>
        <w:rPr>
          <w:rFonts w:ascii="Times New Roman" w:hAnsi="Times New Roman"/>
          <w:sz w:val="28"/>
          <w:szCs w:val="28"/>
        </w:rPr>
      </w:pPr>
      <w:r>
        <w:rPr>
          <w:noProof/>
          <w:lang w:eastAsia="ru-RU"/>
        </w:rPr>
        <w:pict>
          <v:shape id="_x0000_s1042" type="#_x0000_t202" style="position:absolute;left:0;text-align:left;margin-left:189pt;margin-top:16.05pt;width:98.7pt;height:19.45pt;z-index:251680768">
            <v:textbox>
              <w:txbxContent>
                <w:p w:rsidR="001C2D72" w:rsidRPr="009F47F7" w:rsidRDefault="001C2D72" w:rsidP="009F47F7">
                  <w:pPr>
                    <w:rPr>
                      <w:rFonts w:ascii="Times New Roman" w:hAnsi="Times New Roman"/>
                    </w:rPr>
                  </w:pPr>
                  <w:r w:rsidRPr="009F47F7">
                    <w:rPr>
                      <w:rFonts w:ascii="Times New Roman" w:hAnsi="Times New Roman"/>
                    </w:rPr>
                    <w:t>Отдел кадров</w:t>
                  </w:r>
                </w:p>
              </w:txbxContent>
            </v:textbox>
          </v:shape>
        </w:pict>
      </w:r>
      <w:r>
        <w:rPr>
          <w:noProof/>
          <w:lang w:eastAsia="ru-RU"/>
        </w:rPr>
        <w:pict>
          <v:shape id="_x0000_s1043" type="#_x0000_t202" style="position:absolute;left:0;text-align:left;margin-left:303.45pt;margin-top:16.05pt;width:165.75pt;height:19.5pt;z-index:251632640">
            <v:textbox>
              <w:txbxContent>
                <w:p w:rsidR="001C2D72" w:rsidRPr="009F47F7" w:rsidRDefault="001C2D72" w:rsidP="00A027C9">
                  <w:pPr>
                    <w:jc w:val="center"/>
                    <w:rPr>
                      <w:rFonts w:ascii="Times New Roman" w:hAnsi="Times New Roman"/>
                    </w:rPr>
                  </w:pPr>
                  <w:r w:rsidRPr="009F47F7">
                    <w:rPr>
                      <w:rFonts w:ascii="Times New Roman" w:hAnsi="Times New Roman"/>
                    </w:rPr>
                    <w:t>Главный бухгалтер</w:t>
                  </w:r>
                </w:p>
              </w:txbxContent>
            </v:textbox>
          </v:shape>
        </w:pict>
      </w:r>
      <w:r>
        <w:rPr>
          <w:noProof/>
          <w:lang w:eastAsia="ru-RU"/>
        </w:rPr>
        <w:pict>
          <v:shape id="_x0000_s1044" type="#_x0000_t202" style="position:absolute;left:0;text-align:left;margin-left:-.3pt;margin-top:10.05pt;width:115.5pt;height:25.5pt;z-index:251633664">
            <v:textbox style="mso-next-textbox:#_x0000_s1044">
              <w:txbxContent>
                <w:p w:rsidR="001C2D72" w:rsidRPr="009F47F7" w:rsidRDefault="001C2D72" w:rsidP="002650AC">
                  <w:pPr>
                    <w:rPr>
                      <w:rFonts w:ascii="Times New Roman" w:hAnsi="Times New Roman"/>
                    </w:rPr>
                  </w:pPr>
                  <w:r w:rsidRPr="009F47F7">
                    <w:rPr>
                      <w:rFonts w:ascii="Times New Roman" w:hAnsi="Times New Roman"/>
                    </w:rPr>
                    <w:t xml:space="preserve">Главный экономист </w:t>
                  </w:r>
                </w:p>
              </w:txbxContent>
            </v:textbox>
          </v:shape>
        </w:pict>
      </w:r>
    </w:p>
    <w:p w:rsidR="001C2D72" w:rsidRDefault="006505E3" w:rsidP="00D21E78">
      <w:pPr>
        <w:spacing w:line="360" w:lineRule="auto"/>
        <w:ind w:firstLine="708"/>
        <w:jc w:val="both"/>
        <w:rPr>
          <w:rFonts w:ascii="Times New Roman" w:hAnsi="Times New Roman"/>
          <w:sz w:val="28"/>
          <w:szCs w:val="28"/>
        </w:rPr>
      </w:pPr>
      <w:r>
        <w:rPr>
          <w:noProof/>
          <w:lang w:eastAsia="ru-RU"/>
        </w:rPr>
        <w:pict>
          <v:shape id="_x0000_s1045" type="#_x0000_t32" style="position:absolute;left:0;text-align:left;margin-left:434.7pt;margin-top:1.4pt;width:.75pt;height:11.25pt;z-index:251675648" o:connectortype="straight">
            <v:stroke endarrow="block"/>
          </v:shape>
        </w:pict>
      </w:r>
      <w:r>
        <w:rPr>
          <w:noProof/>
          <w:lang w:eastAsia="ru-RU"/>
        </w:rPr>
        <w:pict>
          <v:shape id="_x0000_s1046" type="#_x0000_t202" style="position:absolute;left:0;text-align:left;margin-left:390.45pt;margin-top:12.65pt;width:78.75pt;height:18pt;z-index:251639808">
            <v:textbox>
              <w:txbxContent>
                <w:p w:rsidR="001C2D72" w:rsidRPr="009F47F7" w:rsidRDefault="001C2D72" w:rsidP="009A71F8">
                  <w:pPr>
                    <w:rPr>
                      <w:rFonts w:ascii="Times New Roman" w:hAnsi="Times New Roman"/>
                    </w:rPr>
                  </w:pPr>
                  <w:r w:rsidRPr="009F47F7">
                    <w:rPr>
                      <w:rFonts w:ascii="Times New Roman" w:hAnsi="Times New Roman"/>
                    </w:rPr>
                    <w:t>Бухгалтерия</w:t>
                  </w:r>
                </w:p>
              </w:txbxContent>
            </v:textbox>
          </v:shape>
        </w:pict>
      </w:r>
      <w:r>
        <w:rPr>
          <w:noProof/>
          <w:lang w:eastAsia="ru-RU"/>
        </w:rPr>
        <w:pict>
          <v:shape id="_x0000_s1047" type="#_x0000_t202" style="position:absolute;left:0;text-align:left;margin-left:-.3pt;margin-top:17.9pt;width:135.75pt;height:36.4pt;z-index:251631616">
            <v:textbox>
              <w:txbxContent>
                <w:p w:rsidR="001C2D72" w:rsidRPr="009F47F7" w:rsidRDefault="001C2D72" w:rsidP="00A027C9">
                  <w:pPr>
                    <w:jc w:val="center"/>
                    <w:rPr>
                      <w:rFonts w:ascii="Times New Roman" w:hAnsi="Times New Roman"/>
                    </w:rPr>
                  </w:pPr>
                  <w:r w:rsidRPr="009F47F7">
                    <w:rPr>
                      <w:rFonts w:ascii="Times New Roman" w:hAnsi="Times New Roman"/>
                    </w:rPr>
                    <w:t>Планово-экономический отдел</w:t>
                  </w:r>
                </w:p>
              </w:txbxContent>
            </v:textbox>
          </v:shape>
        </w:pict>
      </w:r>
    </w:p>
    <w:p w:rsidR="001C2D72" w:rsidRDefault="006505E3" w:rsidP="00D21E78">
      <w:pPr>
        <w:spacing w:line="360" w:lineRule="auto"/>
        <w:ind w:firstLine="708"/>
        <w:jc w:val="both"/>
        <w:rPr>
          <w:rFonts w:ascii="Times New Roman" w:hAnsi="Times New Roman"/>
          <w:sz w:val="28"/>
          <w:szCs w:val="28"/>
        </w:rPr>
      </w:pPr>
      <w:r>
        <w:rPr>
          <w:noProof/>
          <w:lang w:eastAsia="ru-RU"/>
        </w:rPr>
        <w:pict>
          <v:shape id="_x0000_s1048" type="#_x0000_t202" style="position:absolute;left:0;text-align:left;margin-left:135.45pt;margin-top:25.75pt;width:168pt;height:42pt;z-index:251634688">
            <v:textbox style="mso-next-textbox:#_x0000_s1048">
              <w:txbxContent>
                <w:p w:rsidR="001C2D72" w:rsidRPr="009F47F7" w:rsidRDefault="001C2D72" w:rsidP="00A027C9">
                  <w:pPr>
                    <w:jc w:val="center"/>
                    <w:rPr>
                      <w:rFonts w:ascii="Times New Roman" w:hAnsi="Times New Roman"/>
                    </w:rPr>
                  </w:pPr>
                  <w:r w:rsidRPr="009F47F7">
                    <w:rPr>
                      <w:rFonts w:ascii="Times New Roman" w:hAnsi="Times New Roman"/>
                    </w:rPr>
                    <w:t>Заместитель директора по эксплуатации</w:t>
                  </w:r>
                </w:p>
              </w:txbxContent>
            </v:textbox>
          </v:shape>
        </w:pict>
      </w:r>
    </w:p>
    <w:p w:rsidR="001C2D72" w:rsidRDefault="006505E3" w:rsidP="00D21E78">
      <w:pPr>
        <w:spacing w:line="360" w:lineRule="auto"/>
        <w:ind w:firstLine="708"/>
        <w:jc w:val="both"/>
        <w:rPr>
          <w:rFonts w:ascii="Times New Roman" w:hAnsi="Times New Roman"/>
          <w:sz w:val="28"/>
          <w:szCs w:val="28"/>
        </w:rPr>
      </w:pPr>
      <w:r>
        <w:rPr>
          <w:noProof/>
          <w:lang w:eastAsia="ru-RU"/>
        </w:rPr>
        <w:pict>
          <v:shape id="_x0000_s1049" type="#_x0000_t32" style="position:absolute;left:0;text-align:left;margin-left:385.2pt;margin-top:33.65pt;width:.75pt;height:88.5pt;z-index:251679744" o:connectortype="straight">
            <v:stroke endarrow="block"/>
          </v:shape>
        </w:pict>
      </w:r>
      <w:r>
        <w:rPr>
          <w:noProof/>
          <w:lang w:eastAsia="ru-RU"/>
        </w:rPr>
        <w:pict>
          <v:shape id="_x0000_s1050" type="#_x0000_t32" style="position:absolute;left:0;text-align:left;margin-left:465.45pt;margin-top:33.65pt;width:0;height:55.5pt;z-index:251678720" o:connectortype="straight">
            <v:stroke endarrow="block"/>
          </v:shape>
        </w:pict>
      </w:r>
      <w:r>
        <w:rPr>
          <w:noProof/>
          <w:lang w:eastAsia="ru-RU"/>
        </w:rPr>
        <w:pict>
          <v:shape id="_x0000_s1051" type="#_x0000_t32" style="position:absolute;left:0;text-align:left;margin-left:348.45pt;margin-top:33.65pt;width:.75pt;height:25.5pt;flip:x;z-index:251677696" o:connectortype="straight">
            <v:stroke endarrow="block"/>
          </v:shape>
        </w:pict>
      </w:r>
      <w:r>
        <w:rPr>
          <w:noProof/>
          <w:lang w:eastAsia="ru-RU"/>
        </w:rPr>
        <w:pict>
          <v:shape id="_x0000_s1052" type="#_x0000_t32" style="position:absolute;left:0;text-align:left;margin-left:208.95pt;margin-top:33.65pt;width:0;height:25.5pt;z-index:251671552" o:connectortype="straight">
            <v:stroke endarrow="block"/>
          </v:shape>
        </w:pict>
      </w:r>
      <w:r>
        <w:rPr>
          <w:noProof/>
          <w:lang w:eastAsia="ru-RU"/>
        </w:rPr>
        <w:pict>
          <v:shape id="_x0000_s1053" type="#_x0000_t32" style="position:absolute;left:0;text-align:left;margin-left:50.7pt;margin-top:33.65pt;width:0;height:25.5pt;z-index:251663360" o:connectortype="straight">
            <v:stroke endarrow="block"/>
          </v:shape>
        </w:pict>
      </w:r>
      <w:r>
        <w:rPr>
          <w:noProof/>
          <w:lang w:eastAsia="ru-RU"/>
        </w:rPr>
        <w:pict>
          <v:shape id="_x0000_s1054" type="#_x0000_t202" style="position:absolute;left:0;text-align:left;margin-left:329.7pt;margin-top:7.4pt;width:135.75pt;height:26.25pt;z-index:251635712">
            <v:textbox>
              <w:txbxContent>
                <w:p w:rsidR="001C2D72" w:rsidRPr="009F47F7" w:rsidRDefault="001C2D72" w:rsidP="002650AC">
                  <w:pPr>
                    <w:rPr>
                      <w:rFonts w:ascii="Times New Roman" w:hAnsi="Times New Roman"/>
                    </w:rPr>
                  </w:pPr>
                  <w:r w:rsidRPr="009F47F7">
                    <w:rPr>
                      <w:rFonts w:ascii="Times New Roman" w:hAnsi="Times New Roman"/>
                    </w:rPr>
                    <w:t xml:space="preserve">Заместитель директора  </w:t>
                  </w:r>
                </w:p>
              </w:txbxContent>
            </v:textbox>
          </v:shape>
        </w:pict>
      </w:r>
      <w:r>
        <w:rPr>
          <w:noProof/>
          <w:lang w:eastAsia="ru-RU"/>
        </w:rPr>
        <w:pict>
          <v:shape id="_x0000_s1055" type="#_x0000_t202" style="position:absolute;left:0;text-align:left;margin-left:-.3pt;margin-top:7.4pt;width:115.5pt;height:26.25pt;z-index:251636736">
            <v:textbox>
              <w:txbxContent>
                <w:p w:rsidR="001C2D72" w:rsidRPr="009F47F7" w:rsidRDefault="001C2D72" w:rsidP="002650AC">
                  <w:pPr>
                    <w:rPr>
                      <w:rFonts w:ascii="Times New Roman" w:hAnsi="Times New Roman"/>
                    </w:rPr>
                  </w:pPr>
                  <w:r w:rsidRPr="009F47F7">
                    <w:rPr>
                      <w:rFonts w:ascii="Times New Roman" w:hAnsi="Times New Roman"/>
                    </w:rPr>
                    <w:t xml:space="preserve">Главный инженер </w:t>
                  </w:r>
                </w:p>
              </w:txbxContent>
            </v:textbox>
          </v:shape>
        </w:pict>
      </w:r>
    </w:p>
    <w:p w:rsidR="001C2D72" w:rsidRDefault="006505E3" w:rsidP="00D21E78">
      <w:pPr>
        <w:spacing w:line="360" w:lineRule="auto"/>
        <w:ind w:firstLine="708"/>
        <w:jc w:val="both"/>
        <w:rPr>
          <w:rFonts w:ascii="Times New Roman" w:hAnsi="Times New Roman"/>
          <w:sz w:val="28"/>
          <w:szCs w:val="28"/>
        </w:rPr>
      </w:pPr>
      <w:r>
        <w:rPr>
          <w:noProof/>
          <w:lang w:eastAsia="ru-RU"/>
        </w:rPr>
        <w:pict>
          <v:shape id="_x0000_s1056" type="#_x0000_t202" style="position:absolute;left:0;text-align:left;margin-left:329.7pt;margin-top:25pt;width:40.5pt;height:23.25pt;z-index:251645952">
            <v:textbox>
              <w:txbxContent>
                <w:p w:rsidR="001C2D72" w:rsidRDefault="001C2D72" w:rsidP="009A71F8">
                  <w:r>
                    <w:t>АЗС</w:t>
                  </w:r>
                </w:p>
              </w:txbxContent>
            </v:textbox>
          </v:shape>
        </w:pict>
      </w:r>
      <w:r>
        <w:rPr>
          <w:noProof/>
          <w:lang w:eastAsia="ru-RU"/>
        </w:rPr>
        <w:pict>
          <v:shape id="_x0000_s1057" type="#_x0000_t202" style="position:absolute;left:0;text-align:left;margin-left:135.45pt;margin-top:25pt;width:168pt;height:23.25pt;z-index:251644928">
            <v:textbox>
              <w:txbxContent>
                <w:p w:rsidR="001C2D72" w:rsidRPr="009F47F7" w:rsidRDefault="001C2D72" w:rsidP="00A027C9">
                  <w:pPr>
                    <w:jc w:val="center"/>
                    <w:rPr>
                      <w:rFonts w:ascii="Times New Roman" w:hAnsi="Times New Roman"/>
                    </w:rPr>
                  </w:pPr>
                  <w:r w:rsidRPr="009F47F7">
                    <w:rPr>
                      <w:rFonts w:ascii="Times New Roman" w:hAnsi="Times New Roman"/>
                    </w:rPr>
                    <w:t>Служба эксплуатации</w:t>
                  </w:r>
                </w:p>
              </w:txbxContent>
            </v:textbox>
          </v:shape>
        </w:pict>
      </w:r>
      <w:r>
        <w:rPr>
          <w:noProof/>
          <w:lang w:eastAsia="ru-RU"/>
        </w:rPr>
        <w:pict>
          <v:shape id="_x0000_s1058" type="#_x0000_t202" style="position:absolute;left:0;text-align:left;margin-left:-6.3pt;margin-top:25pt;width:121.5pt;height:23.25pt;z-index:251640832">
            <v:textbox>
              <w:txbxContent>
                <w:p w:rsidR="001C2D72" w:rsidRPr="009F47F7" w:rsidRDefault="001C2D72" w:rsidP="009A71F8">
                  <w:pPr>
                    <w:rPr>
                      <w:rFonts w:ascii="Times New Roman" w:hAnsi="Times New Roman"/>
                    </w:rPr>
                  </w:pPr>
                  <w:r w:rsidRPr="009F47F7">
                    <w:rPr>
                      <w:rFonts w:ascii="Times New Roman" w:hAnsi="Times New Roman"/>
                    </w:rPr>
                    <w:t xml:space="preserve">Техническая служба </w:t>
                  </w:r>
                </w:p>
              </w:txbxContent>
            </v:textbox>
          </v:shape>
        </w:pict>
      </w:r>
    </w:p>
    <w:p w:rsidR="001C2D72" w:rsidRDefault="006505E3" w:rsidP="00D21E78">
      <w:pPr>
        <w:spacing w:line="360" w:lineRule="auto"/>
        <w:ind w:firstLine="708"/>
        <w:jc w:val="both"/>
        <w:rPr>
          <w:rFonts w:ascii="Times New Roman" w:hAnsi="Times New Roman"/>
          <w:sz w:val="28"/>
          <w:szCs w:val="28"/>
        </w:rPr>
      </w:pPr>
      <w:r>
        <w:rPr>
          <w:noProof/>
          <w:lang w:eastAsia="ru-RU"/>
        </w:rPr>
        <w:pict>
          <v:shape id="_x0000_s1059" type="#_x0000_t32" style="position:absolute;left:0;text-align:left;margin-left:258.45pt;margin-top:14.1pt;width:0;height:11.25pt;z-index:251673600" o:connectortype="straight">
            <v:stroke endarrow="block"/>
          </v:shape>
        </w:pict>
      </w:r>
      <w:r>
        <w:rPr>
          <w:noProof/>
          <w:lang w:eastAsia="ru-RU"/>
        </w:rPr>
        <w:pict>
          <v:shape id="_x0000_s1060" type="#_x0000_t32" style="position:absolute;left:0;text-align:left;margin-left:171.45pt;margin-top:14.1pt;width:0;height:11.25pt;z-index:251672576" o:connectortype="straight">
            <v:stroke endarrow="block"/>
          </v:shape>
        </w:pict>
      </w:r>
      <w:r>
        <w:rPr>
          <w:noProof/>
          <w:lang w:eastAsia="ru-RU"/>
        </w:rPr>
        <w:pict>
          <v:shape id="_x0000_s1061" type="#_x0000_t32" style="position:absolute;left:0;text-align:left;margin-left:40.95pt;margin-top:14.1pt;width:9.75pt;height:116.25pt;flip:x;z-index:251670528" o:connectortype="straight">
            <v:stroke endarrow="block"/>
          </v:shape>
        </w:pict>
      </w:r>
      <w:r>
        <w:rPr>
          <w:noProof/>
          <w:lang w:eastAsia="ru-RU"/>
        </w:rPr>
        <w:pict>
          <v:shape id="_x0000_s1062" type="#_x0000_t32" style="position:absolute;left:0;text-align:left;margin-left:50.7pt;margin-top:14.1pt;width:0;height:82.5pt;z-index:251669504" o:connectortype="straight">
            <v:stroke endarrow="block"/>
          </v:shape>
        </w:pict>
      </w:r>
      <w:r>
        <w:rPr>
          <w:noProof/>
          <w:lang w:eastAsia="ru-RU"/>
        </w:rPr>
        <w:pict>
          <v:shape id="_x0000_s1063" type="#_x0000_t32" style="position:absolute;left:0;text-align:left;margin-left:40.95pt;margin-top:14.1pt;width:9.75pt;height:88.5pt;flip:x;z-index:251668480" o:connectortype="straight">
            <v:stroke endarrow="block"/>
          </v:shape>
        </w:pict>
      </w:r>
      <w:r>
        <w:rPr>
          <w:noProof/>
          <w:lang w:eastAsia="ru-RU"/>
        </w:rPr>
        <w:pict>
          <v:shape id="_x0000_s1064" type="#_x0000_t32" style="position:absolute;left:0;text-align:left;margin-left:50.7pt;margin-top:14.1pt;width:0;height:51.75pt;z-index:251667456" o:connectortype="straight">
            <v:stroke endarrow="block"/>
          </v:shape>
        </w:pict>
      </w:r>
      <w:r>
        <w:rPr>
          <w:noProof/>
          <w:lang w:eastAsia="ru-RU"/>
        </w:rPr>
        <w:pict>
          <v:shape id="_x0000_s1065" type="#_x0000_t32" style="position:absolute;left:0;text-align:left;margin-left:40.95pt;margin-top:14.1pt;width:9.75pt;height:51.75pt;flip:x;z-index:251666432" o:connectortype="straight">
            <v:stroke endarrow="block"/>
          </v:shape>
        </w:pict>
      </w:r>
      <w:r>
        <w:rPr>
          <w:noProof/>
          <w:lang w:eastAsia="ru-RU"/>
        </w:rPr>
        <w:pict>
          <v:shape id="_x0000_s1066" type="#_x0000_t32" style="position:absolute;left:0;text-align:left;margin-left:50.7pt;margin-top:14.1pt;width:0;height:18pt;z-index:251665408" o:connectortype="straight">
            <v:stroke endarrow="block"/>
          </v:shape>
        </w:pict>
      </w:r>
      <w:r>
        <w:rPr>
          <w:noProof/>
          <w:lang w:eastAsia="ru-RU"/>
        </w:rPr>
        <w:pict>
          <v:shape id="_x0000_s1067" type="#_x0000_t32" style="position:absolute;left:0;text-align:left;margin-left:40.95pt;margin-top:14.1pt;width:9.75pt;height:18pt;flip:x;z-index:251664384" o:connectortype="straight">
            <v:stroke endarrow="block"/>
          </v:shape>
        </w:pict>
      </w:r>
      <w:r>
        <w:rPr>
          <w:noProof/>
          <w:lang w:eastAsia="ru-RU"/>
        </w:rPr>
        <w:pict>
          <v:shape id="_x0000_s1068" type="#_x0000_t202" style="position:absolute;left:0;text-align:left;margin-left:221.7pt;margin-top:25.35pt;width:87pt;height:24pt;z-index:251655168">
            <v:textbox>
              <w:txbxContent>
                <w:p w:rsidR="001C2D72" w:rsidRPr="009F47F7" w:rsidRDefault="001C2D72" w:rsidP="00006AA5">
                  <w:pPr>
                    <w:rPr>
                      <w:rFonts w:ascii="Times New Roman" w:hAnsi="Times New Roman"/>
                    </w:rPr>
                  </w:pPr>
                  <w:r w:rsidRPr="009F47F7">
                    <w:rPr>
                      <w:rFonts w:ascii="Times New Roman" w:hAnsi="Times New Roman"/>
                    </w:rPr>
                    <w:t xml:space="preserve">Автоколонна </w:t>
                  </w:r>
                </w:p>
              </w:txbxContent>
            </v:textbox>
          </v:shape>
        </w:pict>
      </w:r>
      <w:r>
        <w:rPr>
          <w:noProof/>
          <w:lang w:eastAsia="ru-RU"/>
        </w:rPr>
        <w:pict>
          <v:shape id="_x0000_s1069" type="#_x0000_t202" style="position:absolute;left:0;text-align:left;margin-left:135.45pt;margin-top:25.35pt;width:73.5pt;height:36.75pt;z-index:251654144">
            <v:textbox>
              <w:txbxContent>
                <w:p w:rsidR="001C2D72" w:rsidRPr="009F47F7" w:rsidRDefault="001C2D72" w:rsidP="00006AA5">
                  <w:pPr>
                    <w:rPr>
                      <w:rFonts w:ascii="Times New Roman" w:hAnsi="Times New Roman"/>
                    </w:rPr>
                  </w:pPr>
                  <w:r w:rsidRPr="009F47F7">
                    <w:rPr>
                      <w:rFonts w:ascii="Times New Roman" w:hAnsi="Times New Roman"/>
                    </w:rPr>
                    <w:t>Отдел перевозок</w:t>
                  </w:r>
                </w:p>
              </w:txbxContent>
            </v:textbox>
          </v:shape>
        </w:pict>
      </w:r>
      <w:r>
        <w:rPr>
          <w:noProof/>
          <w:lang w:eastAsia="ru-RU"/>
        </w:rPr>
        <w:pict>
          <v:shape id="_x0000_s1070" type="#_x0000_t202" style="position:absolute;left:0;text-align:left;margin-left:50.7pt;margin-top:32.1pt;width:64.5pt;height:21.75pt;z-index:251646976">
            <v:textbox>
              <w:txbxContent>
                <w:p w:rsidR="001C2D72" w:rsidRPr="009F47F7" w:rsidRDefault="001C2D72" w:rsidP="009A71F8">
                  <w:pPr>
                    <w:rPr>
                      <w:rFonts w:ascii="Times New Roman" w:hAnsi="Times New Roman"/>
                    </w:rPr>
                  </w:pPr>
                  <w:r w:rsidRPr="009F47F7">
                    <w:rPr>
                      <w:rFonts w:ascii="Times New Roman" w:hAnsi="Times New Roman"/>
                    </w:rPr>
                    <w:t>ОМТС</w:t>
                  </w:r>
                </w:p>
              </w:txbxContent>
            </v:textbox>
          </v:shape>
        </w:pict>
      </w:r>
      <w:r>
        <w:rPr>
          <w:noProof/>
          <w:lang w:eastAsia="ru-RU"/>
        </w:rPr>
        <w:pict>
          <v:shape id="_x0000_s1071" type="#_x0000_t202" style="position:absolute;left:0;text-align:left;margin-left:-6.3pt;margin-top:32.1pt;width:47.25pt;height:21.75pt;z-index:251641856">
            <v:textbox>
              <w:txbxContent>
                <w:p w:rsidR="001C2D72" w:rsidRPr="009F47F7" w:rsidRDefault="001C2D72" w:rsidP="009A71F8">
                  <w:pPr>
                    <w:rPr>
                      <w:rFonts w:ascii="Times New Roman" w:hAnsi="Times New Roman"/>
                    </w:rPr>
                  </w:pPr>
                  <w:r w:rsidRPr="009F47F7">
                    <w:rPr>
                      <w:rFonts w:ascii="Times New Roman" w:hAnsi="Times New Roman"/>
                    </w:rPr>
                    <w:t>ПТО</w:t>
                  </w:r>
                </w:p>
              </w:txbxContent>
            </v:textbox>
          </v:shape>
        </w:pict>
      </w:r>
      <w:r>
        <w:rPr>
          <w:noProof/>
          <w:lang w:eastAsia="ru-RU"/>
        </w:rPr>
        <w:pict>
          <v:shape id="_x0000_s1072" type="#_x0000_t202" style="position:absolute;left:0;text-align:left;margin-left:403.95pt;margin-top:20.85pt;width:84.75pt;height:20.25pt;z-index:251643904">
            <v:textbox>
              <w:txbxContent>
                <w:p w:rsidR="001C2D72" w:rsidRPr="009F47F7" w:rsidRDefault="001C2D72" w:rsidP="009A71F8">
                  <w:pPr>
                    <w:rPr>
                      <w:rFonts w:ascii="Times New Roman" w:hAnsi="Times New Roman"/>
                    </w:rPr>
                  </w:pPr>
                  <w:r w:rsidRPr="009F47F7">
                    <w:rPr>
                      <w:rFonts w:ascii="Times New Roman" w:hAnsi="Times New Roman"/>
                    </w:rPr>
                    <w:t xml:space="preserve">Автосервис </w:t>
                  </w:r>
                </w:p>
              </w:txbxContent>
            </v:textbox>
          </v:shape>
        </w:pict>
      </w:r>
    </w:p>
    <w:p w:rsidR="001C2D72" w:rsidRPr="009A71F8" w:rsidRDefault="006505E3" w:rsidP="009A71F8">
      <w:pPr>
        <w:spacing w:line="360" w:lineRule="auto"/>
        <w:ind w:firstLine="708"/>
        <w:jc w:val="both"/>
        <w:rPr>
          <w:rFonts w:ascii="Times New Roman" w:hAnsi="Times New Roman"/>
          <w:sz w:val="28"/>
          <w:szCs w:val="28"/>
        </w:rPr>
      </w:pPr>
      <w:r>
        <w:rPr>
          <w:noProof/>
          <w:lang w:eastAsia="ru-RU"/>
        </w:rPr>
        <w:pict>
          <v:shape id="_x0000_s1073" type="#_x0000_t202" style="position:absolute;left:0;text-align:left;margin-left:-6.3pt;margin-top:31.7pt;width:47.25pt;height:24.75pt;z-index:251648000">
            <v:textbox style="mso-next-textbox:#_x0000_s1073">
              <w:txbxContent>
                <w:p w:rsidR="001C2D72" w:rsidRPr="009F47F7" w:rsidRDefault="001C2D72">
                  <w:pPr>
                    <w:rPr>
                      <w:rFonts w:ascii="Times New Roman" w:hAnsi="Times New Roman"/>
                    </w:rPr>
                  </w:pPr>
                  <w:r w:rsidRPr="009F47F7">
                    <w:rPr>
                      <w:rFonts w:ascii="Times New Roman" w:hAnsi="Times New Roman"/>
                    </w:rPr>
                    <w:t>ОТК</w:t>
                  </w:r>
                </w:p>
              </w:txbxContent>
            </v:textbox>
          </v:shape>
        </w:pict>
      </w:r>
      <w:r>
        <w:rPr>
          <w:noProof/>
          <w:lang w:eastAsia="ru-RU"/>
        </w:rPr>
        <w:pict>
          <v:shape id="_x0000_s1074" type="#_x0000_t202" style="position:absolute;left:0;text-align:left;margin-left:50.7pt;margin-top:31.7pt;width:64.5pt;height:21pt;z-index:251650048">
            <v:textbox style="mso-next-textbox:#_x0000_s1074">
              <w:txbxContent>
                <w:p w:rsidR="001C2D72" w:rsidRPr="009F47F7" w:rsidRDefault="001C2D72" w:rsidP="00006AA5">
                  <w:pPr>
                    <w:rPr>
                      <w:rFonts w:ascii="Times New Roman" w:hAnsi="Times New Roman"/>
                    </w:rPr>
                  </w:pPr>
                  <w:r w:rsidRPr="009F47F7">
                    <w:rPr>
                      <w:rFonts w:ascii="Times New Roman" w:hAnsi="Times New Roman"/>
                    </w:rPr>
                    <w:t>АРМ</w:t>
                  </w:r>
                </w:p>
              </w:txbxContent>
            </v:textbox>
          </v:shape>
        </w:pict>
      </w:r>
      <w:r>
        <w:rPr>
          <w:noProof/>
          <w:lang w:eastAsia="ru-RU"/>
        </w:rPr>
        <w:pict>
          <v:shape id="_x0000_s1075" type="#_x0000_t202" style="position:absolute;left:0;text-align:left;margin-left:325.2pt;margin-top:19.7pt;width:74.25pt;height:19.5pt;z-index:251642880">
            <v:textbox style="mso-next-textbox:#_x0000_s1075">
              <w:txbxContent>
                <w:p w:rsidR="001C2D72" w:rsidRPr="009F47F7" w:rsidRDefault="001C2D72" w:rsidP="009A71F8">
                  <w:pPr>
                    <w:rPr>
                      <w:rFonts w:ascii="Times New Roman" w:hAnsi="Times New Roman"/>
                    </w:rPr>
                  </w:pPr>
                  <w:r w:rsidRPr="009F47F7">
                    <w:rPr>
                      <w:rFonts w:ascii="Times New Roman" w:hAnsi="Times New Roman"/>
                    </w:rPr>
                    <w:t>Автомойка</w:t>
                  </w:r>
                </w:p>
              </w:txbxContent>
            </v:textbox>
          </v:shape>
        </w:pict>
      </w:r>
    </w:p>
    <w:p w:rsidR="001C2D72" w:rsidRDefault="001C2D72" w:rsidP="00006AA5">
      <w:r>
        <w:t>ПТО</w:t>
      </w:r>
    </w:p>
    <w:p w:rsidR="001C2D72" w:rsidRPr="009F47F7" w:rsidRDefault="006505E3" w:rsidP="00D21E78">
      <w:pPr>
        <w:spacing w:line="360" w:lineRule="auto"/>
        <w:ind w:firstLine="708"/>
        <w:jc w:val="both"/>
        <w:rPr>
          <w:rFonts w:ascii="Times New Roman" w:hAnsi="Times New Roman"/>
          <w:sz w:val="28"/>
          <w:szCs w:val="28"/>
        </w:rPr>
      </w:pPr>
      <w:r>
        <w:rPr>
          <w:noProof/>
          <w:lang w:eastAsia="ru-RU"/>
        </w:rPr>
        <w:pict>
          <v:shape id="_x0000_s1076" type="#_x0000_t32" style="position:absolute;left:0;text-align:left;margin-left:40.95pt;margin-top:17.05pt;width:9.75pt;height:0;z-index:251682816" o:connectortype="straight">
            <v:stroke endarrow="block"/>
          </v:shape>
        </w:pict>
      </w:r>
      <w:r>
        <w:rPr>
          <w:noProof/>
          <w:lang w:eastAsia="ru-RU"/>
        </w:rPr>
        <w:pict>
          <v:shape id="_x0000_s1077" type="#_x0000_t202" style="position:absolute;left:0;text-align:left;margin-left:50.7pt;margin-top:2.85pt;width:115.5pt;height:22.5pt;z-index:251652096">
            <v:textbox style="mso-next-textbox:#_x0000_s1077">
              <w:txbxContent>
                <w:p w:rsidR="001C2D72" w:rsidRPr="009F47F7" w:rsidRDefault="001C2D72" w:rsidP="00006AA5">
                  <w:pPr>
                    <w:rPr>
                      <w:rFonts w:ascii="Times New Roman" w:hAnsi="Times New Roman"/>
                    </w:rPr>
                  </w:pPr>
                  <w:r w:rsidRPr="009F47F7">
                    <w:rPr>
                      <w:rFonts w:ascii="Times New Roman" w:hAnsi="Times New Roman"/>
                    </w:rPr>
                    <w:t xml:space="preserve">Гаражная  служба </w:t>
                  </w:r>
                </w:p>
              </w:txbxContent>
            </v:textbox>
          </v:shape>
        </w:pict>
      </w:r>
      <w:r>
        <w:rPr>
          <w:noProof/>
          <w:lang w:eastAsia="ru-RU"/>
        </w:rPr>
        <w:pict>
          <v:shape id="_x0000_s1078" type="#_x0000_t202" style="position:absolute;left:0;text-align:left;margin-left:-6.3pt;margin-top:2.85pt;width:47.25pt;height:22.5pt;z-index:251651072">
            <v:textbox style="mso-next-textbox:#_x0000_s1078">
              <w:txbxContent>
                <w:p w:rsidR="001C2D72" w:rsidRPr="009F47F7" w:rsidRDefault="001C2D72" w:rsidP="00006AA5">
                  <w:pPr>
                    <w:rPr>
                      <w:rFonts w:ascii="Times New Roman" w:hAnsi="Times New Roman"/>
                    </w:rPr>
                  </w:pPr>
                  <w:r w:rsidRPr="009F47F7">
                    <w:rPr>
                      <w:rFonts w:ascii="Times New Roman" w:hAnsi="Times New Roman"/>
                    </w:rPr>
                    <w:t xml:space="preserve">ОГМ </w:t>
                  </w:r>
                </w:p>
              </w:txbxContent>
            </v:textbox>
          </v:shape>
        </w:pict>
      </w:r>
    </w:p>
    <w:p w:rsidR="001C2D72" w:rsidRPr="009F47F7" w:rsidRDefault="006505E3" w:rsidP="00AF4A8A">
      <w:pPr>
        <w:spacing w:line="360" w:lineRule="auto"/>
        <w:ind w:firstLine="708"/>
        <w:jc w:val="both"/>
        <w:rPr>
          <w:rFonts w:ascii="Times New Roman" w:hAnsi="Times New Roman"/>
          <w:sz w:val="28"/>
          <w:szCs w:val="28"/>
        </w:rPr>
      </w:pPr>
      <w:r>
        <w:rPr>
          <w:noProof/>
          <w:lang w:eastAsia="ru-RU"/>
        </w:rPr>
        <w:pict>
          <v:shape id="_x0000_s1079" type="#_x0000_t202" style="position:absolute;left:0;text-align:left;margin-left:-6.3pt;margin-top:2.45pt;width:47.25pt;height:17.25pt;z-index:251653120">
            <v:textbox style="mso-next-textbox:#_x0000_s1079">
              <w:txbxContent>
                <w:p w:rsidR="001C2D72" w:rsidRPr="009F47F7" w:rsidRDefault="001C2D72" w:rsidP="00006AA5">
                  <w:pPr>
                    <w:rPr>
                      <w:rFonts w:ascii="Times New Roman" w:hAnsi="Times New Roman"/>
                    </w:rPr>
                  </w:pPr>
                  <w:r w:rsidRPr="009F47F7">
                    <w:rPr>
                      <w:rFonts w:ascii="Times New Roman" w:hAnsi="Times New Roman"/>
                    </w:rPr>
                    <w:t>ОБД</w:t>
                  </w:r>
                </w:p>
              </w:txbxContent>
            </v:textbox>
          </v:shape>
        </w:pict>
      </w:r>
    </w:p>
    <w:p w:rsidR="001C2D72" w:rsidRPr="009F47F7" w:rsidRDefault="001C2D72" w:rsidP="009F47F7">
      <w:pPr>
        <w:spacing w:line="360" w:lineRule="auto"/>
        <w:jc w:val="both"/>
        <w:rPr>
          <w:rFonts w:ascii="Times New Roman" w:hAnsi="Times New Roman"/>
          <w:sz w:val="28"/>
          <w:szCs w:val="28"/>
        </w:rPr>
      </w:pPr>
    </w:p>
    <w:p w:rsidR="001C2D72" w:rsidRPr="009F47F7" w:rsidRDefault="001C2D72" w:rsidP="00D178A6">
      <w:pPr>
        <w:suppressAutoHyphens/>
        <w:spacing w:after="0" w:line="360" w:lineRule="auto"/>
        <w:ind w:firstLine="709"/>
        <w:jc w:val="both"/>
        <w:rPr>
          <w:rFonts w:ascii="Times New Roman" w:hAnsi="Times New Roman"/>
          <w:color w:val="000000"/>
          <w:sz w:val="28"/>
          <w:szCs w:val="28"/>
        </w:rPr>
      </w:pPr>
    </w:p>
    <w:p w:rsidR="001C2D72" w:rsidRDefault="001C2D72" w:rsidP="005C438E">
      <w:pPr>
        <w:suppressAutoHyphens/>
        <w:spacing w:after="0" w:line="360" w:lineRule="auto"/>
        <w:ind w:firstLine="709"/>
        <w:jc w:val="right"/>
        <w:rPr>
          <w:rFonts w:ascii="Times New Roman" w:hAnsi="Times New Roman"/>
          <w:color w:val="000000"/>
          <w:sz w:val="28"/>
          <w:szCs w:val="28"/>
        </w:rPr>
      </w:pPr>
      <w:r>
        <w:rPr>
          <w:rFonts w:ascii="Times New Roman" w:hAnsi="Times New Roman"/>
          <w:color w:val="000000"/>
          <w:sz w:val="28"/>
          <w:szCs w:val="28"/>
        </w:rPr>
        <w:t>12</w:t>
      </w:r>
    </w:p>
    <w:p w:rsidR="001C2D72" w:rsidRPr="009F47F7" w:rsidRDefault="001C2D72" w:rsidP="005C438E">
      <w:pPr>
        <w:suppressAutoHyphens/>
        <w:spacing w:after="0" w:line="360" w:lineRule="auto"/>
        <w:jc w:val="both"/>
        <w:rPr>
          <w:rFonts w:ascii="Times New Roman" w:hAnsi="Times New Roman"/>
          <w:color w:val="000000"/>
          <w:sz w:val="28"/>
          <w:szCs w:val="28"/>
        </w:rPr>
      </w:pPr>
      <w:r w:rsidRPr="009F47F7">
        <w:rPr>
          <w:rFonts w:ascii="Times New Roman" w:hAnsi="Times New Roman"/>
          <w:color w:val="000000"/>
          <w:sz w:val="28"/>
          <w:szCs w:val="28"/>
        </w:rPr>
        <w:t xml:space="preserve">Такая организационная структура предприятия  позволяет эффективно выполнять основные  задачи предприятия: Организационно-производственная структура </w:t>
      </w:r>
      <w:r>
        <w:rPr>
          <w:rFonts w:ascii="Times New Roman" w:hAnsi="Times New Roman"/>
          <w:color w:val="000000"/>
          <w:sz w:val="28"/>
          <w:szCs w:val="28"/>
        </w:rPr>
        <w:t>ООО «</w:t>
      </w:r>
      <w:r w:rsidRPr="009F47F7">
        <w:rPr>
          <w:rFonts w:ascii="Times New Roman" w:hAnsi="Times New Roman"/>
          <w:color w:val="000000"/>
          <w:sz w:val="28"/>
          <w:szCs w:val="28"/>
        </w:rPr>
        <w:t xml:space="preserve">Сави-нефть»  включает   в себя </w:t>
      </w:r>
    </w:p>
    <w:p w:rsidR="001C2D72" w:rsidRPr="009F47F7" w:rsidRDefault="001C2D72" w:rsidP="009F47F7">
      <w:pPr>
        <w:suppressAutoHyphens/>
        <w:spacing w:after="0" w:line="360" w:lineRule="auto"/>
        <w:ind w:firstLine="709"/>
        <w:jc w:val="both"/>
        <w:rPr>
          <w:rFonts w:ascii="Times New Roman" w:hAnsi="Times New Roman"/>
          <w:sz w:val="28"/>
          <w:szCs w:val="28"/>
        </w:rPr>
      </w:pPr>
      <w:r w:rsidRPr="009F47F7">
        <w:rPr>
          <w:rFonts w:ascii="Times New Roman" w:hAnsi="Times New Roman"/>
          <w:color w:val="000000"/>
          <w:sz w:val="28"/>
          <w:szCs w:val="28"/>
        </w:rPr>
        <w:t xml:space="preserve">- отдел :  планирование работы с персоналом, подбор и расстановка кадров, обучение и развитие, кадровый резерв, молодёжная политика, оценка труда персонала, социально-психологическое обеспечение работы, </w:t>
      </w:r>
      <w:r w:rsidRPr="009F47F7">
        <w:rPr>
          <w:rFonts w:ascii="Times New Roman" w:hAnsi="Times New Roman"/>
          <w:sz w:val="28"/>
          <w:szCs w:val="28"/>
        </w:rPr>
        <w:t xml:space="preserve">социальная политика, мотивация труда и корпоративная культура; </w:t>
      </w:r>
    </w:p>
    <w:p w:rsidR="001C2D72" w:rsidRPr="009F47F7" w:rsidRDefault="006505E3" w:rsidP="009F47F7">
      <w:pPr>
        <w:suppressAutoHyphens/>
        <w:spacing w:after="0" w:line="360" w:lineRule="auto"/>
        <w:ind w:firstLine="709"/>
        <w:rPr>
          <w:rFonts w:ascii="Times New Roman" w:hAnsi="Times New Roman"/>
          <w:color w:val="000000"/>
          <w:sz w:val="28"/>
          <w:szCs w:val="28"/>
        </w:rPr>
      </w:pPr>
      <w:r>
        <w:rPr>
          <w:noProof/>
          <w:lang w:eastAsia="ru-RU"/>
        </w:rPr>
        <w:pict>
          <v:shape id="_x0000_s1080" type="#_x0000_t202" style="position:absolute;left:0;text-align:left;margin-left:32.7pt;margin-top:0;width:32.25pt;height:62.25pt;z-index:251629568;mso-position-horizontal-relative:page;mso-position-vertical:center;mso-position-vertical-relative:margin" o:allowincell="f" stroked="f">
            <v:textbox style="mso-next-textbox:#_x0000_s1080">
              <w:txbxContent>
                <w:p w:rsidR="001C2D72" w:rsidRPr="009F47F7" w:rsidRDefault="001C2D72" w:rsidP="009F47F7">
                  <w:pPr>
                    <w:rPr>
                      <w:szCs w:val="24"/>
                    </w:rPr>
                  </w:pPr>
                </w:p>
              </w:txbxContent>
            </v:textbox>
            <w10:wrap type="square" anchorx="page" anchory="margin"/>
          </v:shape>
        </w:pict>
      </w:r>
      <w:r w:rsidR="001C2D72" w:rsidRPr="009F47F7">
        <w:rPr>
          <w:rFonts w:ascii="Times New Roman" w:hAnsi="Times New Roman"/>
          <w:sz w:val="28"/>
          <w:szCs w:val="28"/>
        </w:rPr>
        <w:t xml:space="preserve"> -</w:t>
      </w:r>
      <w:r w:rsidR="001C2D72">
        <w:rPr>
          <w:rFonts w:ascii="Times New Roman" w:hAnsi="Times New Roman"/>
          <w:sz w:val="28"/>
          <w:szCs w:val="28"/>
        </w:rPr>
        <w:t xml:space="preserve"> </w:t>
      </w:r>
      <w:r w:rsidR="001C2D72" w:rsidRPr="009F47F7">
        <w:rPr>
          <w:rFonts w:ascii="Times New Roman" w:hAnsi="Times New Roman"/>
          <w:sz w:val="28"/>
          <w:szCs w:val="28"/>
        </w:rPr>
        <w:t xml:space="preserve">бухгалтерию </w:t>
      </w:r>
      <w:r w:rsidR="001C2D72">
        <w:rPr>
          <w:rFonts w:ascii="Times New Roman" w:hAnsi="Times New Roman"/>
          <w:sz w:val="28"/>
          <w:szCs w:val="28"/>
        </w:rPr>
        <w:t>:</w:t>
      </w:r>
      <w:r w:rsidR="001C2D72" w:rsidRPr="009F47F7">
        <w:rPr>
          <w:rFonts w:ascii="Times New Roman" w:hAnsi="Times New Roman"/>
          <w:sz w:val="28"/>
          <w:szCs w:val="28"/>
        </w:rPr>
        <w:t xml:space="preserve"> обработка, </w:t>
      </w:r>
      <w:r w:rsidR="001C2D72">
        <w:rPr>
          <w:rFonts w:ascii="Times New Roman" w:hAnsi="Times New Roman"/>
          <w:sz w:val="28"/>
          <w:szCs w:val="28"/>
        </w:rPr>
        <w:t xml:space="preserve"> </w:t>
      </w:r>
      <w:r w:rsidR="001C2D72" w:rsidRPr="009F47F7">
        <w:rPr>
          <w:rFonts w:ascii="Times New Roman" w:hAnsi="Times New Roman"/>
          <w:sz w:val="28"/>
          <w:szCs w:val="28"/>
        </w:rPr>
        <w:t xml:space="preserve">учёт информации, </w:t>
      </w:r>
      <w:r w:rsidR="001C2D72">
        <w:rPr>
          <w:rFonts w:ascii="Times New Roman" w:hAnsi="Times New Roman"/>
          <w:sz w:val="28"/>
          <w:szCs w:val="28"/>
        </w:rPr>
        <w:t xml:space="preserve"> </w:t>
      </w:r>
      <w:r w:rsidR="001C2D72" w:rsidRPr="009F47F7">
        <w:rPr>
          <w:rFonts w:ascii="Times New Roman" w:hAnsi="Times New Roman"/>
          <w:sz w:val="28"/>
          <w:szCs w:val="28"/>
        </w:rPr>
        <w:t xml:space="preserve">текущие платежи, </w:t>
      </w:r>
      <w:r w:rsidR="001C2D72" w:rsidRPr="009F47F7">
        <w:rPr>
          <w:rFonts w:ascii="Times New Roman" w:hAnsi="Times New Roman"/>
          <w:color w:val="000000"/>
          <w:sz w:val="28"/>
          <w:szCs w:val="28"/>
        </w:rPr>
        <w:t xml:space="preserve">операции по банку, бухгалтерский учёт; </w:t>
      </w:r>
    </w:p>
    <w:p w:rsidR="001C2D72" w:rsidRPr="009F47F7" w:rsidRDefault="001C2D72" w:rsidP="009F47F7">
      <w:pPr>
        <w:suppressAutoHyphens/>
        <w:spacing w:after="0" w:line="360" w:lineRule="auto"/>
        <w:ind w:firstLine="709"/>
        <w:rPr>
          <w:rFonts w:ascii="Times New Roman" w:hAnsi="Times New Roman"/>
          <w:color w:val="000000"/>
          <w:sz w:val="28"/>
          <w:szCs w:val="28"/>
        </w:rPr>
      </w:pPr>
      <w:r w:rsidRPr="009F47F7">
        <w:rPr>
          <w:rFonts w:ascii="Times New Roman" w:hAnsi="Times New Roman"/>
          <w:color w:val="000000"/>
          <w:sz w:val="28"/>
          <w:szCs w:val="28"/>
        </w:rPr>
        <w:t>- п</w:t>
      </w:r>
      <w:r>
        <w:rPr>
          <w:rFonts w:ascii="Times New Roman" w:hAnsi="Times New Roman"/>
          <w:color w:val="000000"/>
          <w:sz w:val="28"/>
          <w:szCs w:val="28"/>
        </w:rPr>
        <w:t>ланово: экономический отдел -</w:t>
      </w:r>
      <w:r w:rsidRPr="009F47F7">
        <w:rPr>
          <w:rFonts w:ascii="Times New Roman" w:hAnsi="Times New Roman"/>
          <w:color w:val="000000"/>
          <w:sz w:val="28"/>
          <w:szCs w:val="28"/>
        </w:rPr>
        <w:t xml:space="preserve"> планирование, прогнозирование и анализ текущей деятельности ;</w:t>
      </w:r>
    </w:p>
    <w:p w:rsidR="001C2D72" w:rsidRPr="00D95F87" w:rsidRDefault="001C2D72" w:rsidP="00A027C9">
      <w:pPr>
        <w:suppressAutoHyphens/>
        <w:spacing w:after="0" w:line="360" w:lineRule="auto"/>
        <w:ind w:firstLine="708"/>
        <w:jc w:val="both"/>
        <w:rPr>
          <w:rFonts w:ascii="Times New Roman" w:hAnsi="Times New Roman"/>
          <w:color w:val="000000"/>
          <w:sz w:val="28"/>
          <w:szCs w:val="28"/>
        </w:rPr>
      </w:pPr>
      <w:r w:rsidRPr="00A027C9">
        <w:rPr>
          <w:rFonts w:ascii="Times New Roman" w:hAnsi="Times New Roman"/>
          <w:color w:val="000000"/>
          <w:sz w:val="28"/>
          <w:szCs w:val="28"/>
        </w:rPr>
        <w:t xml:space="preserve">- службу эксплуатации: обеспечение </w:t>
      </w:r>
      <w:r>
        <w:rPr>
          <w:rFonts w:ascii="Times New Roman" w:hAnsi="Times New Roman"/>
          <w:color w:val="000000"/>
          <w:sz w:val="28"/>
          <w:szCs w:val="28"/>
        </w:rPr>
        <w:t xml:space="preserve">грузоперевозок,  регулировании  </w:t>
      </w:r>
      <w:r w:rsidRPr="00D95F87">
        <w:rPr>
          <w:rFonts w:ascii="Times New Roman" w:hAnsi="Times New Roman"/>
          <w:color w:val="000000"/>
          <w:sz w:val="28"/>
          <w:szCs w:val="28"/>
        </w:rPr>
        <w:t>работы подвижного состава предприятия;</w:t>
      </w:r>
    </w:p>
    <w:p w:rsidR="001C2D72" w:rsidRPr="00D95F87" w:rsidRDefault="001C2D72" w:rsidP="00D95F87">
      <w:pPr>
        <w:suppressAutoHyphens/>
        <w:spacing w:after="0" w:line="360" w:lineRule="auto"/>
        <w:ind w:firstLine="709"/>
        <w:jc w:val="both"/>
        <w:rPr>
          <w:rFonts w:ascii="Times New Roman" w:hAnsi="Times New Roman"/>
          <w:color w:val="000000"/>
          <w:sz w:val="28"/>
          <w:szCs w:val="28"/>
        </w:rPr>
      </w:pPr>
      <w:r w:rsidRPr="00D95F87">
        <w:rPr>
          <w:rFonts w:ascii="Times New Roman" w:hAnsi="Times New Roman"/>
          <w:color w:val="000000"/>
          <w:sz w:val="28"/>
          <w:szCs w:val="28"/>
        </w:rPr>
        <w:t>- юрисконсульта: претензионно - исковая и договорная работа, консультирование служб и отделов по правовым вопросам, государственная регистрация прав на недвижимое имущество, представительство организации в органах государственной власти, муниципального управления, в надзорных и контролирующих органах, а также подготовка и согласование проектов приказов, правовое информирование работников аппарата управления;</w:t>
      </w:r>
    </w:p>
    <w:p w:rsidR="001C2D72" w:rsidRDefault="001C2D72" w:rsidP="00062A25">
      <w:pPr>
        <w:suppressAutoHyphens/>
        <w:spacing w:after="0" w:line="360" w:lineRule="auto"/>
        <w:ind w:firstLine="709"/>
        <w:jc w:val="both"/>
        <w:rPr>
          <w:rFonts w:ascii="Times New Roman" w:hAnsi="Times New Roman"/>
          <w:color w:val="000000"/>
          <w:sz w:val="28"/>
          <w:szCs w:val="28"/>
        </w:rPr>
      </w:pPr>
      <w:r w:rsidRPr="00D95F87">
        <w:rPr>
          <w:rFonts w:ascii="Times New Roman" w:hAnsi="Times New Roman"/>
          <w:color w:val="000000"/>
          <w:sz w:val="28"/>
          <w:szCs w:val="28"/>
        </w:rPr>
        <w:t>- производственно-технический отдел</w:t>
      </w:r>
      <w:r>
        <w:rPr>
          <w:rFonts w:ascii="Times New Roman" w:hAnsi="Times New Roman"/>
          <w:color w:val="000000"/>
          <w:sz w:val="28"/>
          <w:szCs w:val="28"/>
        </w:rPr>
        <w:t xml:space="preserve"> (</w:t>
      </w:r>
      <w:r w:rsidRPr="00D95F87">
        <w:rPr>
          <w:rFonts w:ascii="Times New Roman" w:hAnsi="Times New Roman"/>
          <w:color w:val="000000"/>
          <w:sz w:val="28"/>
          <w:szCs w:val="28"/>
        </w:rPr>
        <w:t>ПТО) – разработка всех видов нормативов, организация рационализаторской работы, учёт и анализ результатов эксплуатации автотранспортных средств и дорожно-строительной техники, расчёт по налогам, оформление договорных отношений со сторонними организациями, оформление регистрационных документов, участие в проведен</w:t>
      </w:r>
      <w:r>
        <w:rPr>
          <w:rFonts w:ascii="Times New Roman" w:hAnsi="Times New Roman"/>
          <w:color w:val="000000"/>
          <w:sz w:val="28"/>
          <w:szCs w:val="28"/>
        </w:rPr>
        <w:t>ии годовых технических осмотров;</w:t>
      </w:r>
    </w:p>
    <w:p w:rsidR="001C2D72" w:rsidRDefault="001C2D72" w:rsidP="00062A25">
      <w:pPr>
        <w:suppressAutoHyphens/>
        <w:spacing w:after="0" w:line="360" w:lineRule="auto"/>
        <w:ind w:firstLine="709"/>
        <w:jc w:val="both"/>
        <w:rPr>
          <w:rFonts w:ascii="Times New Roman" w:hAnsi="Times New Roman"/>
          <w:color w:val="000000"/>
          <w:sz w:val="28"/>
          <w:szCs w:val="28"/>
        </w:rPr>
      </w:pPr>
      <w:r w:rsidRPr="00062A25">
        <w:rPr>
          <w:rFonts w:ascii="Times New Roman" w:hAnsi="Times New Roman"/>
          <w:color w:val="000000"/>
          <w:sz w:val="28"/>
          <w:szCs w:val="28"/>
        </w:rPr>
        <w:t xml:space="preserve">- отдел материально-технического снабжения( ОМТС): обеспечение материально-техническими  ресурсами,  хранение и учёт запасных частей, </w:t>
      </w:r>
      <w:r>
        <w:rPr>
          <w:rFonts w:ascii="Times New Roman" w:hAnsi="Times New Roman"/>
          <w:color w:val="000000"/>
          <w:sz w:val="28"/>
          <w:szCs w:val="28"/>
        </w:rPr>
        <w:t>агрегатов, расходных материалов;</w:t>
      </w:r>
    </w:p>
    <w:p w:rsidR="001C2D72" w:rsidRDefault="001C2D72" w:rsidP="005C438E">
      <w:pPr>
        <w:suppressAutoHyphens/>
        <w:spacing w:after="0" w:line="360" w:lineRule="auto"/>
        <w:ind w:firstLine="709"/>
        <w:jc w:val="right"/>
        <w:rPr>
          <w:rFonts w:ascii="Times New Roman" w:hAnsi="Times New Roman"/>
          <w:color w:val="000000"/>
          <w:sz w:val="28"/>
          <w:szCs w:val="28"/>
        </w:rPr>
      </w:pPr>
      <w:r>
        <w:rPr>
          <w:rFonts w:ascii="Times New Roman" w:hAnsi="Times New Roman"/>
          <w:color w:val="000000"/>
          <w:sz w:val="28"/>
          <w:szCs w:val="28"/>
        </w:rPr>
        <w:t>13</w:t>
      </w:r>
    </w:p>
    <w:p w:rsidR="001C2D72" w:rsidRPr="00062A25" w:rsidRDefault="001C2D72" w:rsidP="00062A25">
      <w:pPr>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отдел технического контроля: обеспечение </w:t>
      </w:r>
      <w:r w:rsidRPr="00062A25">
        <w:t xml:space="preserve"> </w:t>
      </w:r>
      <w:r>
        <w:rPr>
          <w:rFonts w:ascii="Times New Roman" w:hAnsi="Times New Roman"/>
          <w:color w:val="000000"/>
          <w:sz w:val="28"/>
          <w:szCs w:val="28"/>
        </w:rPr>
        <w:t xml:space="preserve">контроля соответствия  </w:t>
      </w:r>
      <w:r w:rsidRPr="00062A25">
        <w:rPr>
          <w:rFonts w:ascii="Times New Roman" w:hAnsi="Times New Roman"/>
          <w:color w:val="000000"/>
          <w:sz w:val="28"/>
          <w:szCs w:val="28"/>
        </w:rPr>
        <w:t>работы  установленным требованиям и гарантирует это соответствие потребителю;</w:t>
      </w:r>
    </w:p>
    <w:p w:rsidR="001C2D72" w:rsidRPr="00062A25" w:rsidRDefault="001C2D72" w:rsidP="00390F54">
      <w:pPr>
        <w:suppressAutoHyphens/>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авторемонтные мастерские (</w:t>
      </w:r>
      <w:r w:rsidRPr="00062A25">
        <w:rPr>
          <w:rFonts w:ascii="Times New Roman" w:hAnsi="Times New Roman"/>
          <w:color w:val="000000"/>
          <w:sz w:val="28"/>
          <w:szCs w:val="28"/>
        </w:rPr>
        <w:t>АРМ): проведение периодических технич</w:t>
      </w:r>
      <w:r>
        <w:rPr>
          <w:rFonts w:ascii="Times New Roman" w:hAnsi="Times New Roman"/>
          <w:color w:val="000000"/>
          <w:sz w:val="28"/>
          <w:szCs w:val="28"/>
        </w:rPr>
        <w:t>еских осмотров, текущий ремонт автотранспорта;</w:t>
      </w:r>
    </w:p>
    <w:p w:rsidR="001C2D72" w:rsidRPr="009343F9" w:rsidRDefault="001C2D72" w:rsidP="009343F9">
      <w:pPr>
        <w:suppressAutoHyphens/>
        <w:spacing w:after="0" w:line="360" w:lineRule="auto"/>
        <w:ind w:firstLine="709"/>
        <w:jc w:val="both"/>
        <w:rPr>
          <w:rFonts w:ascii="Times New Roman" w:hAnsi="Times New Roman"/>
          <w:color w:val="000000"/>
          <w:sz w:val="28"/>
          <w:szCs w:val="28"/>
        </w:rPr>
      </w:pPr>
      <w:r>
        <w:rPr>
          <w:rFonts w:ascii="Times New Roman" w:hAnsi="Times New Roman"/>
          <w:sz w:val="28"/>
          <w:szCs w:val="28"/>
        </w:rPr>
        <w:t>- отдел главного механика (</w:t>
      </w:r>
      <w:r w:rsidRPr="009343F9">
        <w:rPr>
          <w:rFonts w:ascii="Times New Roman" w:hAnsi="Times New Roman"/>
          <w:sz w:val="28"/>
          <w:szCs w:val="28"/>
        </w:rPr>
        <w:t xml:space="preserve">ОГМ) и гаражную службу: поддержание надлежащего санитарного состояния территории предприятия, производственных и служебных помещений, разгрузочно-погрузочные </w:t>
      </w:r>
      <w:r w:rsidRPr="009343F9">
        <w:rPr>
          <w:rFonts w:ascii="Times New Roman" w:hAnsi="Times New Roman"/>
          <w:color w:val="000000"/>
          <w:sz w:val="28"/>
          <w:szCs w:val="28"/>
        </w:rPr>
        <w:t>работы, проведение текущих и капитальных ремонтов зданий и сооружений, составление планов по капитальному ремонту;</w:t>
      </w:r>
    </w:p>
    <w:p w:rsidR="001C2D72" w:rsidRDefault="001C2D72" w:rsidP="009343F9">
      <w:pPr>
        <w:suppressAutoHyphens/>
        <w:spacing w:after="0" w:line="360" w:lineRule="auto"/>
        <w:ind w:firstLine="709"/>
        <w:jc w:val="both"/>
        <w:rPr>
          <w:rFonts w:ascii="Times New Roman" w:hAnsi="Times New Roman"/>
          <w:color w:val="000000"/>
          <w:sz w:val="28"/>
          <w:szCs w:val="28"/>
        </w:rPr>
      </w:pPr>
      <w:r w:rsidRPr="009343F9">
        <w:rPr>
          <w:rFonts w:ascii="Times New Roman" w:hAnsi="Times New Roman"/>
          <w:color w:val="000000"/>
          <w:sz w:val="28"/>
          <w:szCs w:val="28"/>
        </w:rPr>
        <w:t xml:space="preserve"> - отдел безопасности дорожного движения : предупреждение дорожно-транспортных происшествий и профилактика нарушений дорожного движения, выпуск на линию технически исправного транспорта, и по</w:t>
      </w:r>
      <w:r>
        <w:rPr>
          <w:rFonts w:ascii="Times New Roman" w:hAnsi="Times New Roman"/>
          <w:color w:val="000000"/>
          <w:sz w:val="28"/>
          <w:szCs w:val="28"/>
        </w:rPr>
        <w:t>становка на ремонт неисправного;</w:t>
      </w:r>
    </w:p>
    <w:p w:rsidR="001C2D72" w:rsidRDefault="001C2D72" w:rsidP="009343F9">
      <w:pPr>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автозаправочные станции,  атомойку, автосервис.</w:t>
      </w:r>
    </w:p>
    <w:p w:rsidR="001C2D72" w:rsidRPr="009343F9" w:rsidRDefault="001C2D72" w:rsidP="009343F9">
      <w:pPr>
        <w:suppressAutoHyphens/>
        <w:spacing w:after="0" w:line="360" w:lineRule="auto"/>
        <w:ind w:firstLine="708"/>
        <w:jc w:val="both"/>
        <w:rPr>
          <w:rFonts w:ascii="Times New Roman" w:hAnsi="Times New Roman"/>
          <w:sz w:val="28"/>
          <w:szCs w:val="28"/>
        </w:rPr>
      </w:pPr>
      <w:r w:rsidRPr="009343F9">
        <w:rPr>
          <w:rFonts w:ascii="Times New Roman" w:hAnsi="Times New Roman"/>
          <w:sz w:val="28"/>
          <w:szCs w:val="28"/>
        </w:rPr>
        <w:t>Как  видно  на  схеме.  ОСУ  АТП  является  линейно-функциональной.  На</w:t>
      </w:r>
      <w:r>
        <w:rPr>
          <w:rFonts w:ascii="Times New Roman" w:hAnsi="Times New Roman"/>
          <w:sz w:val="28"/>
          <w:szCs w:val="28"/>
        </w:rPr>
        <w:t xml:space="preserve"> </w:t>
      </w:r>
      <w:r w:rsidRPr="009343F9">
        <w:rPr>
          <w:rFonts w:ascii="Times New Roman" w:hAnsi="Times New Roman"/>
          <w:sz w:val="28"/>
          <w:szCs w:val="28"/>
        </w:rPr>
        <w:t>линейные звенья  управления  возлагаются  функции  и  права  командования  и</w:t>
      </w:r>
      <w:r>
        <w:rPr>
          <w:rFonts w:ascii="Times New Roman" w:hAnsi="Times New Roman"/>
          <w:sz w:val="28"/>
          <w:szCs w:val="28"/>
        </w:rPr>
        <w:t xml:space="preserve"> </w:t>
      </w:r>
      <w:r w:rsidRPr="009343F9">
        <w:rPr>
          <w:rFonts w:ascii="Times New Roman" w:hAnsi="Times New Roman"/>
          <w:sz w:val="28"/>
          <w:szCs w:val="28"/>
        </w:rPr>
        <w:t>принятия решений, а на функциональные  подразделения  (планово-экономический</w:t>
      </w:r>
      <w:r>
        <w:rPr>
          <w:rFonts w:ascii="Times New Roman" w:hAnsi="Times New Roman"/>
          <w:sz w:val="28"/>
          <w:szCs w:val="28"/>
        </w:rPr>
        <w:t xml:space="preserve"> </w:t>
      </w:r>
      <w:r w:rsidRPr="009343F9">
        <w:rPr>
          <w:rFonts w:ascii="Times New Roman" w:hAnsi="Times New Roman"/>
          <w:sz w:val="28"/>
          <w:szCs w:val="28"/>
        </w:rPr>
        <w:t>отдел к примеру) – методическое  руководство  при  подготовке  и  реализации</w:t>
      </w:r>
      <w:r>
        <w:rPr>
          <w:rFonts w:ascii="Times New Roman" w:hAnsi="Times New Roman"/>
          <w:sz w:val="28"/>
          <w:szCs w:val="28"/>
        </w:rPr>
        <w:t xml:space="preserve"> </w:t>
      </w:r>
      <w:r w:rsidRPr="009343F9">
        <w:rPr>
          <w:rFonts w:ascii="Times New Roman" w:hAnsi="Times New Roman"/>
          <w:sz w:val="28"/>
          <w:szCs w:val="28"/>
        </w:rPr>
        <w:t>решений по планированию, организации, учету,  контролю  и  анализу  по  всем</w:t>
      </w:r>
      <w:r>
        <w:rPr>
          <w:rFonts w:ascii="Times New Roman" w:hAnsi="Times New Roman"/>
          <w:sz w:val="28"/>
          <w:szCs w:val="28"/>
        </w:rPr>
        <w:t xml:space="preserve"> </w:t>
      </w:r>
      <w:r w:rsidRPr="009343F9">
        <w:rPr>
          <w:rFonts w:ascii="Times New Roman" w:hAnsi="Times New Roman"/>
          <w:sz w:val="28"/>
          <w:szCs w:val="28"/>
        </w:rPr>
        <w:t>функциям  производственно-хозяйственной  деятельности.   Эта   структура   -</w:t>
      </w:r>
      <w:r>
        <w:rPr>
          <w:rFonts w:ascii="Times New Roman" w:hAnsi="Times New Roman"/>
          <w:sz w:val="28"/>
          <w:szCs w:val="28"/>
        </w:rPr>
        <w:t xml:space="preserve"> </w:t>
      </w:r>
      <w:r w:rsidRPr="009343F9">
        <w:rPr>
          <w:rFonts w:ascii="Times New Roman" w:hAnsi="Times New Roman"/>
          <w:sz w:val="28"/>
          <w:szCs w:val="28"/>
        </w:rPr>
        <w:t>механистическая,  характеризующаяся  использованием  формальных  процедур  и</w:t>
      </w:r>
      <w:r>
        <w:rPr>
          <w:rFonts w:ascii="Times New Roman" w:hAnsi="Times New Roman"/>
          <w:sz w:val="28"/>
          <w:szCs w:val="28"/>
        </w:rPr>
        <w:t xml:space="preserve"> </w:t>
      </w:r>
      <w:r w:rsidRPr="009343F9">
        <w:rPr>
          <w:rFonts w:ascii="Times New Roman" w:hAnsi="Times New Roman"/>
          <w:sz w:val="28"/>
          <w:szCs w:val="28"/>
        </w:rPr>
        <w:t>правил, жесткой иерархией  власти  в  организации,  централизацией  принятия</w:t>
      </w:r>
      <w:r>
        <w:rPr>
          <w:rFonts w:ascii="Times New Roman" w:hAnsi="Times New Roman"/>
          <w:sz w:val="28"/>
          <w:szCs w:val="28"/>
        </w:rPr>
        <w:t xml:space="preserve"> </w:t>
      </w:r>
      <w:r w:rsidRPr="009343F9">
        <w:rPr>
          <w:rFonts w:ascii="Times New Roman" w:hAnsi="Times New Roman"/>
          <w:sz w:val="28"/>
          <w:szCs w:val="28"/>
        </w:rPr>
        <w:t>решений.</w:t>
      </w:r>
    </w:p>
    <w:p w:rsidR="001C2D72" w:rsidRDefault="001C2D72" w:rsidP="009343F9">
      <w:pPr>
        <w:suppressAutoHyphens/>
        <w:spacing w:after="0" w:line="360" w:lineRule="auto"/>
        <w:ind w:firstLine="709"/>
        <w:jc w:val="both"/>
        <w:rPr>
          <w:rFonts w:ascii="Times New Roman" w:hAnsi="Times New Roman"/>
          <w:sz w:val="28"/>
          <w:szCs w:val="28"/>
        </w:rPr>
      </w:pPr>
      <w:r w:rsidRPr="009343F9">
        <w:rPr>
          <w:rFonts w:ascii="Times New Roman" w:hAnsi="Times New Roman"/>
          <w:sz w:val="28"/>
          <w:szCs w:val="28"/>
        </w:rPr>
        <w:t xml:space="preserve">    Структура системы  управления  строится  таким  образом,  чтобы  каждый</w:t>
      </w:r>
      <w:r>
        <w:rPr>
          <w:rFonts w:ascii="Times New Roman" w:hAnsi="Times New Roman"/>
          <w:sz w:val="28"/>
          <w:szCs w:val="28"/>
        </w:rPr>
        <w:t xml:space="preserve"> </w:t>
      </w:r>
      <w:r w:rsidRPr="009343F9">
        <w:rPr>
          <w:rFonts w:ascii="Times New Roman" w:hAnsi="Times New Roman"/>
          <w:sz w:val="28"/>
          <w:szCs w:val="28"/>
        </w:rPr>
        <w:t>исполнитель подчинялся только одному руководителю. Все  указания  и  решения</w:t>
      </w:r>
      <w:r>
        <w:rPr>
          <w:rFonts w:ascii="Times New Roman" w:hAnsi="Times New Roman"/>
          <w:sz w:val="28"/>
          <w:szCs w:val="28"/>
        </w:rPr>
        <w:t xml:space="preserve"> </w:t>
      </w:r>
      <w:r w:rsidRPr="009343F9">
        <w:rPr>
          <w:rFonts w:ascii="Times New Roman" w:hAnsi="Times New Roman"/>
          <w:sz w:val="28"/>
          <w:szCs w:val="28"/>
        </w:rPr>
        <w:t>по   функциям   управления   исполнитель   получает   от   непосредственного</w:t>
      </w:r>
      <w:r>
        <w:rPr>
          <w:rFonts w:ascii="Times New Roman" w:hAnsi="Times New Roman"/>
          <w:sz w:val="28"/>
          <w:szCs w:val="28"/>
        </w:rPr>
        <w:t xml:space="preserve"> </w:t>
      </w:r>
      <w:r w:rsidRPr="009343F9">
        <w:rPr>
          <w:rFonts w:ascii="Times New Roman" w:hAnsi="Times New Roman"/>
          <w:sz w:val="28"/>
          <w:szCs w:val="28"/>
        </w:rPr>
        <w:t xml:space="preserve">руководителя. </w:t>
      </w:r>
    </w:p>
    <w:p w:rsidR="001C2D72" w:rsidRPr="009343F9" w:rsidRDefault="001C2D72" w:rsidP="009343F9">
      <w:pPr>
        <w:suppressAutoHyphens/>
        <w:spacing w:after="0" w:line="360" w:lineRule="auto"/>
        <w:ind w:firstLine="709"/>
        <w:jc w:val="both"/>
        <w:rPr>
          <w:rFonts w:ascii="Times New Roman" w:hAnsi="Times New Roman"/>
          <w:sz w:val="28"/>
          <w:szCs w:val="28"/>
        </w:rPr>
      </w:pPr>
      <w:r w:rsidRPr="009343F9">
        <w:rPr>
          <w:rFonts w:ascii="Times New Roman" w:hAnsi="Times New Roman"/>
          <w:sz w:val="28"/>
          <w:szCs w:val="28"/>
        </w:rPr>
        <w:t xml:space="preserve">Представленная организационная </w:t>
      </w:r>
      <w:r>
        <w:rPr>
          <w:rFonts w:ascii="Times New Roman" w:hAnsi="Times New Roman"/>
          <w:sz w:val="28"/>
          <w:szCs w:val="28"/>
        </w:rPr>
        <w:t>структура имеет ряд недостатков:</w:t>
      </w:r>
    </w:p>
    <w:p w:rsidR="001C2D72" w:rsidRDefault="001C2D72" w:rsidP="005C438E">
      <w:pPr>
        <w:suppressAutoHyphens/>
        <w:spacing w:after="0" w:line="360" w:lineRule="auto"/>
        <w:ind w:firstLine="709"/>
        <w:jc w:val="right"/>
        <w:rPr>
          <w:rFonts w:ascii="Times New Roman" w:hAnsi="Times New Roman"/>
          <w:sz w:val="28"/>
          <w:szCs w:val="28"/>
        </w:rPr>
      </w:pPr>
      <w:r>
        <w:rPr>
          <w:rFonts w:ascii="Times New Roman" w:hAnsi="Times New Roman"/>
          <w:sz w:val="28"/>
          <w:szCs w:val="28"/>
        </w:rPr>
        <w:t xml:space="preserve">  14</w:t>
      </w:r>
    </w:p>
    <w:p w:rsidR="001C2D72" w:rsidRPr="009343F9" w:rsidRDefault="001C2D72" w:rsidP="009343F9">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 п</w:t>
      </w:r>
      <w:r w:rsidRPr="009343F9">
        <w:rPr>
          <w:rFonts w:ascii="Times New Roman" w:hAnsi="Times New Roman"/>
          <w:sz w:val="28"/>
          <w:szCs w:val="28"/>
        </w:rPr>
        <w:t>ри данной структуре отсутствуют тесные взаимосвязи и взаимодействия на</w:t>
      </w:r>
      <w:r>
        <w:rPr>
          <w:rFonts w:ascii="Times New Roman" w:hAnsi="Times New Roman"/>
          <w:sz w:val="28"/>
          <w:szCs w:val="28"/>
        </w:rPr>
        <w:t xml:space="preserve"> </w:t>
      </w:r>
      <w:r w:rsidRPr="009343F9">
        <w:rPr>
          <w:rFonts w:ascii="Times New Roman" w:hAnsi="Times New Roman"/>
          <w:sz w:val="28"/>
          <w:szCs w:val="28"/>
        </w:rPr>
        <w:t>горизонтальном уровне межд</w:t>
      </w:r>
      <w:r>
        <w:rPr>
          <w:rFonts w:ascii="Times New Roman" w:hAnsi="Times New Roman"/>
          <w:sz w:val="28"/>
          <w:szCs w:val="28"/>
        </w:rPr>
        <w:t>у производственными отделениями;</w:t>
      </w:r>
    </w:p>
    <w:p w:rsidR="001C2D72" w:rsidRPr="009343F9" w:rsidRDefault="001C2D72" w:rsidP="00F8263C">
      <w:pPr>
        <w:suppressAutoHyphens/>
        <w:spacing w:after="0" w:line="360" w:lineRule="auto"/>
        <w:ind w:firstLine="709"/>
        <w:jc w:val="both"/>
        <w:rPr>
          <w:rFonts w:ascii="Times New Roman" w:hAnsi="Times New Roman"/>
          <w:sz w:val="28"/>
          <w:szCs w:val="28"/>
        </w:rPr>
      </w:pPr>
      <w:r w:rsidRPr="009343F9">
        <w:rPr>
          <w:rFonts w:ascii="Times New Roman" w:hAnsi="Times New Roman"/>
          <w:sz w:val="28"/>
          <w:szCs w:val="28"/>
        </w:rPr>
        <w:t xml:space="preserve">    </w:t>
      </w:r>
      <w:r>
        <w:rPr>
          <w:rFonts w:ascii="Times New Roman" w:hAnsi="Times New Roman"/>
          <w:sz w:val="28"/>
          <w:szCs w:val="28"/>
        </w:rPr>
        <w:t>- н</w:t>
      </w:r>
      <w:r w:rsidRPr="009343F9">
        <w:rPr>
          <w:rFonts w:ascii="Times New Roman" w:hAnsi="Times New Roman"/>
          <w:sz w:val="28"/>
          <w:szCs w:val="28"/>
        </w:rPr>
        <w:t>еобходимость согласования действий разных функциональных  служб  резко</w:t>
      </w:r>
      <w:r>
        <w:rPr>
          <w:rFonts w:ascii="Times New Roman" w:hAnsi="Times New Roman"/>
          <w:sz w:val="28"/>
          <w:szCs w:val="28"/>
        </w:rPr>
        <w:t xml:space="preserve"> </w:t>
      </w:r>
      <w:r w:rsidRPr="009343F9">
        <w:rPr>
          <w:rFonts w:ascii="Times New Roman" w:hAnsi="Times New Roman"/>
          <w:sz w:val="28"/>
          <w:szCs w:val="28"/>
        </w:rPr>
        <w:t>увеличивает объем работы руководителя организации и его заместителей, т.  е.</w:t>
      </w:r>
      <w:r>
        <w:rPr>
          <w:rFonts w:ascii="Times New Roman" w:hAnsi="Times New Roman"/>
          <w:sz w:val="28"/>
          <w:szCs w:val="28"/>
        </w:rPr>
        <w:t xml:space="preserve"> высшего эшелона управления;</w:t>
      </w:r>
    </w:p>
    <w:p w:rsidR="001C2D72" w:rsidRPr="009343F9" w:rsidRDefault="001C2D72" w:rsidP="00F8263C">
      <w:pPr>
        <w:suppressAutoHyphens/>
        <w:spacing w:after="0" w:line="360" w:lineRule="auto"/>
        <w:ind w:firstLine="709"/>
        <w:jc w:val="both"/>
        <w:rPr>
          <w:rFonts w:ascii="Times New Roman" w:hAnsi="Times New Roman"/>
          <w:sz w:val="28"/>
          <w:szCs w:val="28"/>
        </w:rPr>
      </w:pPr>
      <w:r w:rsidRPr="009343F9">
        <w:rPr>
          <w:rFonts w:ascii="Times New Roman" w:hAnsi="Times New Roman"/>
          <w:sz w:val="28"/>
          <w:szCs w:val="28"/>
        </w:rPr>
        <w:t xml:space="preserve">    </w:t>
      </w:r>
      <w:r>
        <w:rPr>
          <w:rFonts w:ascii="Times New Roman" w:hAnsi="Times New Roman"/>
          <w:sz w:val="28"/>
          <w:szCs w:val="28"/>
        </w:rPr>
        <w:t>- ч</w:t>
      </w:r>
      <w:r w:rsidRPr="009343F9">
        <w:rPr>
          <w:rFonts w:ascii="Times New Roman" w:hAnsi="Times New Roman"/>
          <w:sz w:val="28"/>
          <w:szCs w:val="28"/>
        </w:rPr>
        <w:t>резмерная развитая система  взаимодействия  по  вертикали,  а  именно:</w:t>
      </w:r>
      <w:r>
        <w:rPr>
          <w:rFonts w:ascii="Times New Roman" w:hAnsi="Times New Roman"/>
          <w:sz w:val="28"/>
          <w:szCs w:val="28"/>
        </w:rPr>
        <w:t xml:space="preserve"> </w:t>
      </w:r>
      <w:r w:rsidRPr="009343F9">
        <w:rPr>
          <w:rFonts w:ascii="Times New Roman" w:hAnsi="Times New Roman"/>
          <w:sz w:val="28"/>
          <w:szCs w:val="28"/>
        </w:rPr>
        <w:t>подчинение   по   иерархии   управления,   т.е.   тенденция   к   чрезмерной</w:t>
      </w:r>
      <w:r>
        <w:rPr>
          <w:rFonts w:ascii="Times New Roman" w:hAnsi="Times New Roman"/>
          <w:sz w:val="28"/>
          <w:szCs w:val="28"/>
        </w:rPr>
        <w:t xml:space="preserve"> </w:t>
      </w:r>
      <w:r w:rsidRPr="009343F9">
        <w:rPr>
          <w:rFonts w:ascii="Times New Roman" w:hAnsi="Times New Roman"/>
          <w:sz w:val="28"/>
          <w:szCs w:val="28"/>
        </w:rPr>
        <w:t>централизации.</w:t>
      </w:r>
    </w:p>
    <w:p w:rsidR="001C2D72" w:rsidRDefault="001C2D72" w:rsidP="00F8263C">
      <w:pPr>
        <w:suppressAutoHyphens/>
        <w:spacing w:after="0" w:line="360" w:lineRule="auto"/>
        <w:ind w:firstLine="709"/>
        <w:jc w:val="both"/>
        <w:rPr>
          <w:rFonts w:ascii="Times New Roman" w:hAnsi="Times New Roman"/>
          <w:sz w:val="28"/>
          <w:szCs w:val="28"/>
        </w:rPr>
      </w:pPr>
      <w:r w:rsidRPr="009343F9">
        <w:rPr>
          <w:rFonts w:ascii="Times New Roman" w:hAnsi="Times New Roman"/>
          <w:sz w:val="28"/>
          <w:szCs w:val="28"/>
        </w:rPr>
        <w:t xml:space="preserve">   </w:t>
      </w:r>
      <w:r>
        <w:rPr>
          <w:rFonts w:ascii="Times New Roman" w:hAnsi="Times New Roman"/>
          <w:sz w:val="28"/>
          <w:szCs w:val="28"/>
        </w:rPr>
        <w:t>- д</w:t>
      </w:r>
      <w:r w:rsidRPr="009343F9">
        <w:rPr>
          <w:rFonts w:ascii="Times New Roman" w:hAnsi="Times New Roman"/>
          <w:sz w:val="28"/>
          <w:szCs w:val="28"/>
        </w:rPr>
        <w:t>опускается несоответствие  между  ответственностью  и  полномочиями  у</w:t>
      </w:r>
      <w:r>
        <w:rPr>
          <w:rFonts w:ascii="Times New Roman" w:hAnsi="Times New Roman"/>
          <w:sz w:val="28"/>
          <w:szCs w:val="28"/>
        </w:rPr>
        <w:t xml:space="preserve"> </w:t>
      </w:r>
      <w:r w:rsidRPr="009343F9">
        <w:rPr>
          <w:rFonts w:ascii="Times New Roman" w:hAnsi="Times New Roman"/>
          <w:sz w:val="28"/>
          <w:szCs w:val="28"/>
        </w:rPr>
        <w:t xml:space="preserve">руководителей   разных   уровней   и   подразделений;  </w:t>
      </w:r>
    </w:p>
    <w:p w:rsidR="001C2D72" w:rsidRPr="009343F9" w:rsidRDefault="001C2D72" w:rsidP="00F8263C">
      <w:pPr>
        <w:suppressAutoHyphens/>
        <w:spacing w:after="0" w:line="360" w:lineRule="auto"/>
        <w:ind w:firstLine="709"/>
        <w:jc w:val="both"/>
        <w:rPr>
          <w:rFonts w:ascii="Times New Roman" w:hAnsi="Times New Roman"/>
          <w:sz w:val="28"/>
          <w:szCs w:val="28"/>
        </w:rPr>
      </w:pPr>
      <w:r w:rsidRPr="009343F9">
        <w:rPr>
          <w:rFonts w:ascii="Times New Roman" w:hAnsi="Times New Roman"/>
          <w:sz w:val="28"/>
          <w:szCs w:val="28"/>
        </w:rPr>
        <w:t xml:space="preserve"> </w:t>
      </w:r>
      <w:r>
        <w:rPr>
          <w:rFonts w:ascii="Times New Roman" w:hAnsi="Times New Roman"/>
          <w:sz w:val="28"/>
          <w:szCs w:val="28"/>
        </w:rPr>
        <w:t xml:space="preserve">- </w:t>
      </w:r>
      <w:r w:rsidRPr="009343F9">
        <w:rPr>
          <w:rFonts w:ascii="Times New Roman" w:hAnsi="Times New Roman"/>
          <w:sz w:val="28"/>
          <w:szCs w:val="28"/>
        </w:rPr>
        <w:t>превышаются    нормы</w:t>
      </w:r>
      <w:r>
        <w:rPr>
          <w:rFonts w:ascii="Times New Roman" w:hAnsi="Times New Roman"/>
          <w:sz w:val="28"/>
          <w:szCs w:val="28"/>
        </w:rPr>
        <w:t xml:space="preserve"> </w:t>
      </w:r>
      <w:r w:rsidRPr="009343F9">
        <w:rPr>
          <w:rFonts w:ascii="Times New Roman" w:hAnsi="Times New Roman"/>
          <w:sz w:val="28"/>
          <w:szCs w:val="28"/>
        </w:rPr>
        <w:t>управляемости,  особенно  у  директора  и  его   заместителей;   формируются</w:t>
      </w:r>
      <w:r>
        <w:rPr>
          <w:rFonts w:ascii="Times New Roman" w:hAnsi="Times New Roman"/>
          <w:sz w:val="28"/>
          <w:szCs w:val="28"/>
        </w:rPr>
        <w:t xml:space="preserve"> </w:t>
      </w:r>
      <w:r w:rsidRPr="009343F9">
        <w:rPr>
          <w:rFonts w:ascii="Times New Roman" w:hAnsi="Times New Roman"/>
          <w:sz w:val="28"/>
          <w:szCs w:val="28"/>
        </w:rPr>
        <w:t>нерациональные информационные потоки;</w:t>
      </w:r>
    </w:p>
    <w:p w:rsidR="001C2D72" w:rsidRDefault="001C2D72" w:rsidP="009343F9">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343F9">
        <w:rPr>
          <w:rFonts w:ascii="Times New Roman" w:hAnsi="Times New Roman"/>
          <w:sz w:val="28"/>
          <w:szCs w:val="28"/>
        </w:rPr>
        <w:t xml:space="preserve">чрезмерно   централизуется   оперативное   управление   производством;    </w:t>
      </w:r>
    </w:p>
    <w:p w:rsidR="001C2D72" w:rsidRDefault="001C2D72" w:rsidP="00F8263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н</w:t>
      </w:r>
      <w:r w:rsidRPr="009343F9">
        <w:rPr>
          <w:rFonts w:ascii="Times New Roman" w:hAnsi="Times New Roman"/>
          <w:sz w:val="28"/>
          <w:szCs w:val="28"/>
        </w:rPr>
        <w:t>е</w:t>
      </w:r>
      <w:r>
        <w:rPr>
          <w:rFonts w:ascii="Times New Roman" w:hAnsi="Times New Roman"/>
          <w:sz w:val="28"/>
          <w:szCs w:val="28"/>
        </w:rPr>
        <w:t xml:space="preserve"> </w:t>
      </w:r>
      <w:r w:rsidRPr="009343F9">
        <w:rPr>
          <w:rFonts w:ascii="Times New Roman" w:hAnsi="Times New Roman"/>
          <w:sz w:val="28"/>
          <w:szCs w:val="28"/>
        </w:rPr>
        <w:t>учитывается   специфика   работы   различных   подразделений;    отсутствуют</w:t>
      </w:r>
      <w:r>
        <w:rPr>
          <w:rFonts w:ascii="Times New Roman" w:hAnsi="Times New Roman"/>
          <w:sz w:val="28"/>
          <w:szCs w:val="28"/>
        </w:rPr>
        <w:t xml:space="preserve"> </w:t>
      </w:r>
      <w:r w:rsidRPr="009343F9">
        <w:rPr>
          <w:rFonts w:ascii="Times New Roman" w:hAnsi="Times New Roman"/>
          <w:sz w:val="28"/>
          <w:szCs w:val="28"/>
        </w:rPr>
        <w:t>необходимые  при  этом  типе  структуры   нормативные   и   регламентирующие</w:t>
      </w:r>
      <w:r>
        <w:rPr>
          <w:rFonts w:ascii="Times New Roman" w:hAnsi="Times New Roman"/>
          <w:sz w:val="28"/>
          <w:szCs w:val="28"/>
        </w:rPr>
        <w:t xml:space="preserve"> </w:t>
      </w:r>
      <w:r w:rsidRPr="009343F9">
        <w:rPr>
          <w:rFonts w:ascii="Times New Roman" w:hAnsi="Times New Roman"/>
          <w:sz w:val="28"/>
          <w:szCs w:val="28"/>
        </w:rPr>
        <w:t>документы.</w:t>
      </w:r>
      <w:r>
        <w:rPr>
          <w:rFonts w:ascii="Times New Roman" w:hAnsi="Times New Roman"/>
          <w:sz w:val="28"/>
          <w:szCs w:val="28"/>
        </w:rPr>
        <w:t xml:space="preserve"> </w:t>
      </w:r>
    </w:p>
    <w:p w:rsidR="001C2D72" w:rsidRDefault="001C2D72" w:rsidP="00F8263C">
      <w:pPr>
        <w:suppressAutoHyphens/>
        <w:spacing w:after="0" w:line="360" w:lineRule="auto"/>
        <w:ind w:firstLine="709"/>
        <w:jc w:val="both"/>
        <w:rPr>
          <w:rFonts w:ascii="Times New Roman" w:hAnsi="Times New Roman"/>
          <w:sz w:val="28"/>
          <w:szCs w:val="28"/>
        </w:rPr>
      </w:pPr>
    </w:p>
    <w:p w:rsidR="001C2D72" w:rsidRDefault="001C2D72" w:rsidP="00A4557A">
      <w:pPr>
        <w:suppressAutoHyphens/>
        <w:spacing w:line="360" w:lineRule="auto"/>
        <w:ind w:firstLine="709"/>
        <w:jc w:val="center"/>
        <w:rPr>
          <w:rFonts w:ascii="Times New Roman" w:hAnsi="Times New Roman"/>
          <w:bCs/>
          <w:sz w:val="28"/>
          <w:szCs w:val="28"/>
        </w:rPr>
      </w:pPr>
      <w:r>
        <w:rPr>
          <w:rFonts w:ascii="Times New Roman" w:hAnsi="Times New Roman"/>
          <w:bCs/>
          <w:sz w:val="28"/>
          <w:szCs w:val="28"/>
        </w:rPr>
        <w:t>Структура персонала ООО « Сави-нефть»</w:t>
      </w:r>
    </w:p>
    <w:p w:rsidR="001C2D72" w:rsidRDefault="001C2D72" w:rsidP="00A4557A">
      <w:pPr>
        <w:suppressAutoHyphens/>
        <w:spacing w:line="360" w:lineRule="auto"/>
        <w:ind w:firstLine="709"/>
        <w:jc w:val="center"/>
        <w:rPr>
          <w:rFonts w:ascii="Times New Roman" w:hAnsi="Times New Roman"/>
          <w:bCs/>
          <w:sz w:val="28"/>
          <w:szCs w:val="28"/>
        </w:rPr>
      </w:pPr>
    </w:p>
    <w:p w:rsidR="001C2D72" w:rsidRDefault="001C2D72" w:rsidP="00A4557A">
      <w:pPr>
        <w:suppressAutoHyphens/>
        <w:spacing w:line="360" w:lineRule="auto"/>
        <w:ind w:firstLine="709"/>
        <w:jc w:val="center"/>
        <w:rPr>
          <w:rFonts w:ascii="Times New Roman" w:hAnsi="Times New Roman"/>
          <w:sz w:val="28"/>
          <w:szCs w:val="28"/>
        </w:rPr>
      </w:pPr>
      <w:r w:rsidRPr="00EC2064">
        <w:rPr>
          <w:rFonts w:ascii="Times New Roman" w:hAnsi="Times New Roman"/>
          <w:noProof/>
          <w:sz w:val="28"/>
          <w:szCs w:val="28"/>
          <w:lang w:eastAsia="ru-RU"/>
        </w:rPr>
        <w:object w:dxaOrig="6596" w:dyaOrig="3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30pt;height:168.75pt;visibility:visible" o:ole="">
            <v:imagedata r:id="rId7" o:title=""/>
            <o:lock v:ext="edit" aspectratio="f"/>
          </v:shape>
          <o:OLEObject Type="Embed" ProgID="Excel.Sheet.8" ShapeID="Диаграмма 1" DrawAspect="Content" ObjectID="_1476269668" r:id="rId8"/>
        </w:object>
      </w:r>
    </w:p>
    <w:p w:rsidR="001C2D72" w:rsidRDefault="001C2D72" w:rsidP="001168A9">
      <w:pPr>
        <w:suppressAutoHyphens/>
        <w:spacing w:line="360" w:lineRule="auto"/>
        <w:jc w:val="right"/>
        <w:rPr>
          <w:rFonts w:ascii="Times New Roman" w:hAnsi="Times New Roman"/>
          <w:sz w:val="28"/>
          <w:szCs w:val="28"/>
        </w:rPr>
      </w:pPr>
      <w:r>
        <w:rPr>
          <w:rFonts w:ascii="Times New Roman" w:hAnsi="Times New Roman"/>
          <w:sz w:val="28"/>
          <w:szCs w:val="28"/>
        </w:rPr>
        <w:t>Всего   на предприятии работает 100 человек.                                                   14</w:t>
      </w:r>
    </w:p>
    <w:p w:rsidR="001C2D72" w:rsidRDefault="001C2D72" w:rsidP="00A4557A">
      <w:pPr>
        <w:suppressAutoHyphens/>
        <w:spacing w:line="360" w:lineRule="auto"/>
        <w:ind w:firstLine="709"/>
        <w:jc w:val="center"/>
        <w:rPr>
          <w:rFonts w:ascii="Times New Roman" w:hAnsi="Times New Roman"/>
          <w:sz w:val="28"/>
          <w:szCs w:val="28"/>
        </w:rPr>
      </w:pPr>
    </w:p>
    <w:p w:rsidR="001C2D72" w:rsidRDefault="001C2D72" w:rsidP="00A4557A">
      <w:pPr>
        <w:suppressAutoHyphens/>
        <w:spacing w:line="360" w:lineRule="auto"/>
        <w:rPr>
          <w:rFonts w:ascii="Times New Roman" w:hAnsi="Times New Roman"/>
          <w:sz w:val="28"/>
          <w:szCs w:val="28"/>
        </w:rPr>
      </w:pPr>
      <w:r>
        <w:rPr>
          <w:rFonts w:ascii="Times New Roman" w:hAnsi="Times New Roman"/>
          <w:sz w:val="28"/>
          <w:szCs w:val="28"/>
        </w:rPr>
        <w:t xml:space="preserve">1.3. Материально-техническая </w:t>
      </w:r>
      <w:r w:rsidRPr="00C02FF0">
        <w:rPr>
          <w:rFonts w:ascii="Times New Roman" w:hAnsi="Times New Roman"/>
          <w:sz w:val="28"/>
          <w:szCs w:val="28"/>
        </w:rPr>
        <w:t xml:space="preserve">  база </w:t>
      </w:r>
      <w:r>
        <w:rPr>
          <w:rFonts w:ascii="Times New Roman" w:hAnsi="Times New Roman"/>
          <w:sz w:val="28"/>
          <w:szCs w:val="28"/>
        </w:rPr>
        <w:t>предприятия</w:t>
      </w:r>
    </w:p>
    <w:p w:rsidR="001C2D72" w:rsidRPr="00750555" w:rsidRDefault="001C2D72" w:rsidP="00750555">
      <w:pPr>
        <w:ind w:firstLine="851"/>
        <w:jc w:val="both"/>
        <w:rPr>
          <w:rFonts w:ascii="Times New Roman" w:hAnsi="Times New Roman"/>
          <w:b/>
          <w:sz w:val="28"/>
          <w:szCs w:val="28"/>
        </w:rPr>
      </w:pPr>
      <w:r w:rsidRPr="00750555">
        <w:rPr>
          <w:rFonts w:ascii="Times New Roman" w:hAnsi="Times New Roman"/>
          <w:sz w:val="28"/>
          <w:szCs w:val="28"/>
        </w:rPr>
        <w:t>Предприятие в 2009 году располагало следующими производственными мощностями:</w:t>
      </w:r>
    </w:p>
    <w:p w:rsidR="001C2D72" w:rsidRPr="00750555" w:rsidRDefault="001C2D72" w:rsidP="00750555">
      <w:pPr>
        <w:ind w:firstLine="851"/>
        <w:jc w:val="both"/>
        <w:rPr>
          <w:rFonts w:ascii="Times New Roman" w:hAnsi="Times New Roman"/>
        </w:rPr>
      </w:pPr>
      <w:r w:rsidRPr="00750555">
        <w:rPr>
          <w:rFonts w:ascii="Times New Roman" w:hAnsi="Times New Roman"/>
          <w:sz w:val="28"/>
          <w:szCs w:val="28"/>
        </w:rPr>
        <w:t xml:space="preserve">Перечень недвижимого имущества ООО « Сави-нефть» </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4"/>
        <w:gridCol w:w="1960"/>
        <w:gridCol w:w="2290"/>
      </w:tblGrid>
      <w:tr w:rsidR="001C2D72" w:rsidRPr="00EC2064" w:rsidTr="00207EDB">
        <w:tc>
          <w:tcPr>
            <w:tcW w:w="2645" w:type="pct"/>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Наименование</w:t>
            </w:r>
          </w:p>
        </w:tc>
        <w:tc>
          <w:tcPr>
            <w:tcW w:w="1086" w:type="pct"/>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Площадь, м</w:t>
            </w:r>
            <w:r w:rsidRPr="00EC2064">
              <w:rPr>
                <w:rFonts w:ascii="Times New Roman" w:hAnsi="Times New Roman"/>
                <w:sz w:val="24"/>
                <w:szCs w:val="24"/>
                <w:vertAlign w:val="superscript"/>
              </w:rPr>
              <w:t>2</w:t>
            </w:r>
          </w:p>
        </w:tc>
        <w:tc>
          <w:tcPr>
            <w:tcW w:w="1269" w:type="pct"/>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Принадлежность</w:t>
            </w:r>
          </w:p>
        </w:tc>
      </w:tr>
      <w:tr w:rsidR="001C2D72" w:rsidRPr="00EC2064" w:rsidTr="00207EDB">
        <w:tc>
          <w:tcPr>
            <w:tcW w:w="2645" w:type="pct"/>
          </w:tcPr>
          <w:p w:rsidR="001C2D72" w:rsidRPr="00EC2064" w:rsidRDefault="001C2D72" w:rsidP="00207EDB">
            <w:pPr>
              <w:rPr>
                <w:rFonts w:ascii="Times New Roman" w:hAnsi="Times New Roman"/>
                <w:sz w:val="24"/>
                <w:szCs w:val="24"/>
              </w:rPr>
            </w:pPr>
            <w:r w:rsidRPr="00EC2064">
              <w:rPr>
                <w:rFonts w:ascii="Times New Roman" w:hAnsi="Times New Roman"/>
                <w:sz w:val="24"/>
                <w:szCs w:val="24"/>
              </w:rPr>
              <w:t>1.Нежилое здание – диспетчерская,</w:t>
            </w:r>
          </w:p>
          <w:p w:rsidR="001C2D72" w:rsidRPr="00EC2064" w:rsidRDefault="001C2D72" w:rsidP="00207EDB">
            <w:pPr>
              <w:rPr>
                <w:rFonts w:ascii="Times New Roman" w:hAnsi="Times New Roman"/>
                <w:sz w:val="24"/>
                <w:szCs w:val="24"/>
              </w:rPr>
            </w:pPr>
            <w:r w:rsidRPr="00EC2064">
              <w:rPr>
                <w:rFonts w:ascii="Times New Roman" w:hAnsi="Times New Roman"/>
                <w:sz w:val="24"/>
                <w:szCs w:val="24"/>
              </w:rPr>
              <w:t>контрольно-пропускной пункт</w:t>
            </w:r>
          </w:p>
        </w:tc>
        <w:tc>
          <w:tcPr>
            <w:tcW w:w="1086" w:type="pct"/>
            <w:vAlign w:val="center"/>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 xml:space="preserve">300 </w:t>
            </w:r>
          </w:p>
        </w:tc>
        <w:tc>
          <w:tcPr>
            <w:tcW w:w="1269" w:type="pct"/>
            <w:vAlign w:val="center"/>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Собственность</w:t>
            </w:r>
          </w:p>
        </w:tc>
      </w:tr>
      <w:tr w:rsidR="001C2D72" w:rsidRPr="00EC2064" w:rsidTr="00207EDB">
        <w:tc>
          <w:tcPr>
            <w:tcW w:w="2645" w:type="pct"/>
          </w:tcPr>
          <w:p w:rsidR="001C2D72" w:rsidRPr="00EC2064" w:rsidRDefault="001C2D72" w:rsidP="00B621CB">
            <w:pPr>
              <w:rPr>
                <w:rFonts w:ascii="Times New Roman" w:hAnsi="Times New Roman"/>
                <w:sz w:val="24"/>
                <w:szCs w:val="24"/>
              </w:rPr>
            </w:pPr>
            <w:r w:rsidRPr="00EC2064">
              <w:rPr>
                <w:rFonts w:ascii="Times New Roman" w:hAnsi="Times New Roman"/>
                <w:sz w:val="24"/>
                <w:szCs w:val="24"/>
              </w:rPr>
              <w:t xml:space="preserve">2. Нежилое здание  -административные помещения </w:t>
            </w:r>
          </w:p>
        </w:tc>
        <w:tc>
          <w:tcPr>
            <w:tcW w:w="1086" w:type="pct"/>
            <w:vAlign w:val="center"/>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 xml:space="preserve">245, 5 </w:t>
            </w:r>
          </w:p>
        </w:tc>
        <w:tc>
          <w:tcPr>
            <w:tcW w:w="1269" w:type="pct"/>
            <w:vAlign w:val="center"/>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Собственность</w:t>
            </w:r>
          </w:p>
        </w:tc>
      </w:tr>
      <w:tr w:rsidR="001C2D72" w:rsidRPr="00EC2064" w:rsidTr="00207EDB">
        <w:tc>
          <w:tcPr>
            <w:tcW w:w="2645" w:type="pct"/>
          </w:tcPr>
          <w:p w:rsidR="001C2D72" w:rsidRPr="00EC2064" w:rsidRDefault="001C2D72" w:rsidP="00B621CB">
            <w:pPr>
              <w:rPr>
                <w:rFonts w:ascii="Times New Roman" w:hAnsi="Times New Roman"/>
                <w:sz w:val="24"/>
                <w:szCs w:val="24"/>
              </w:rPr>
            </w:pPr>
            <w:r w:rsidRPr="00EC2064">
              <w:rPr>
                <w:rFonts w:ascii="Times New Roman" w:hAnsi="Times New Roman"/>
                <w:sz w:val="24"/>
                <w:szCs w:val="24"/>
              </w:rPr>
              <w:t>3. АЗС</w:t>
            </w:r>
          </w:p>
        </w:tc>
        <w:tc>
          <w:tcPr>
            <w:tcW w:w="1086" w:type="pct"/>
            <w:vAlign w:val="center"/>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2700,9</w:t>
            </w:r>
          </w:p>
        </w:tc>
        <w:tc>
          <w:tcPr>
            <w:tcW w:w="1269" w:type="pct"/>
            <w:vAlign w:val="center"/>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Собственность</w:t>
            </w:r>
          </w:p>
        </w:tc>
      </w:tr>
      <w:tr w:rsidR="001C2D72" w:rsidRPr="00EC2064" w:rsidTr="00207EDB">
        <w:tc>
          <w:tcPr>
            <w:tcW w:w="2645" w:type="pct"/>
          </w:tcPr>
          <w:p w:rsidR="001C2D72" w:rsidRPr="00EC2064" w:rsidRDefault="001C2D72" w:rsidP="00B621CB">
            <w:pPr>
              <w:rPr>
                <w:rFonts w:ascii="Times New Roman" w:hAnsi="Times New Roman"/>
                <w:sz w:val="24"/>
                <w:szCs w:val="24"/>
              </w:rPr>
            </w:pPr>
            <w:r w:rsidRPr="00EC2064">
              <w:rPr>
                <w:rFonts w:ascii="Times New Roman" w:hAnsi="Times New Roman"/>
                <w:sz w:val="24"/>
                <w:szCs w:val="24"/>
              </w:rPr>
              <w:t xml:space="preserve">4. Нежилое здание с пристройками – гараж, </w:t>
            </w:r>
          </w:p>
        </w:tc>
        <w:tc>
          <w:tcPr>
            <w:tcW w:w="1086" w:type="pct"/>
            <w:vAlign w:val="center"/>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375,3</w:t>
            </w:r>
          </w:p>
        </w:tc>
        <w:tc>
          <w:tcPr>
            <w:tcW w:w="1269" w:type="pct"/>
            <w:vAlign w:val="center"/>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Собственность</w:t>
            </w:r>
          </w:p>
        </w:tc>
      </w:tr>
      <w:tr w:rsidR="001C2D72" w:rsidRPr="00EC2064" w:rsidTr="00207EDB">
        <w:tc>
          <w:tcPr>
            <w:tcW w:w="2645" w:type="pct"/>
          </w:tcPr>
          <w:p w:rsidR="001C2D72" w:rsidRPr="00EC2064" w:rsidRDefault="001C2D72" w:rsidP="00207EDB">
            <w:pPr>
              <w:rPr>
                <w:rFonts w:ascii="Times New Roman" w:hAnsi="Times New Roman"/>
                <w:sz w:val="24"/>
                <w:szCs w:val="24"/>
              </w:rPr>
            </w:pPr>
            <w:r w:rsidRPr="00EC2064">
              <w:rPr>
                <w:rFonts w:ascii="Times New Roman" w:hAnsi="Times New Roman"/>
                <w:sz w:val="24"/>
                <w:szCs w:val="24"/>
              </w:rPr>
              <w:t xml:space="preserve">5. Нежилое здание – котельная </w:t>
            </w:r>
          </w:p>
        </w:tc>
        <w:tc>
          <w:tcPr>
            <w:tcW w:w="1086" w:type="pct"/>
            <w:vAlign w:val="center"/>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176,6</w:t>
            </w:r>
          </w:p>
        </w:tc>
        <w:tc>
          <w:tcPr>
            <w:tcW w:w="1269" w:type="pct"/>
            <w:vAlign w:val="center"/>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Собственность</w:t>
            </w:r>
          </w:p>
        </w:tc>
      </w:tr>
      <w:tr w:rsidR="001C2D72" w:rsidRPr="00EC2064" w:rsidTr="00207EDB">
        <w:tc>
          <w:tcPr>
            <w:tcW w:w="2645" w:type="pct"/>
          </w:tcPr>
          <w:p w:rsidR="001C2D72" w:rsidRPr="00EC2064" w:rsidRDefault="001C2D72" w:rsidP="00207EDB">
            <w:pPr>
              <w:rPr>
                <w:rFonts w:ascii="Times New Roman" w:hAnsi="Times New Roman"/>
                <w:sz w:val="24"/>
                <w:szCs w:val="24"/>
              </w:rPr>
            </w:pPr>
            <w:r w:rsidRPr="00EC2064">
              <w:rPr>
                <w:rFonts w:ascii="Times New Roman" w:hAnsi="Times New Roman"/>
                <w:sz w:val="24"/>
                <w:szCs w:val="24"/>
              </w:rPr>
              <w:t>6. Нежилое здание – склад</w:t>
            </w:r>
          </w:p>
        </w:tc>
        <w:tc>
          <w:tcPr>
            <w:tcW w:w="1086" w:type="pct"/>
            <w:vAlign w:val="center"/>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220,8</w:t>
            </w:r>
          </w:p>
        </w:tc>
        <w:tc>
          <w:tcPr>
            <w:tcW w:w="1269" w:type="pct"/>
            <w:vAlign w:val="center"/>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Собственность</w:t>
            </w:r>
          </w:p>
        </w:tc>
      </w:tr>
      <w:tr w:rsidR="001C2D72" w:rsidRPr="00EC2064" w:rsidTr="00207EDB">
        <w:tc>
          <w:tcPr>
            <w:tcW w:w="2645" w:type="pct"/>
          </w:tcPr>
          <w:p w:rsidR="001C2D72" w:rsidRPr="00EC2064" w:rsidRDefault="001C2D72" w:rsidP="00207EDB">
            <w:pPr>
              <w:rPr>
                <w:rFonts w:ascii="Times New Roman" w:hAnsi="Times New Roman"/>
                <w:sz w:val="24"/>
                <w:szCs w:val="24"/>
              </w:rPr>
            </w:pPr>
            <w:r w:rsidRPr="00EC2064">
              <w:rPr>
                <w:rFonts w:ascii="Times New Roman" w:hAnsi="Times New Roman"/>
                <w:sz w:val="24"/>
                <w:szCs w:val="24"/>
              </w:rPr>
              <w:t>7. Нежилое здание – крытая стоянка</w:t>
            </w:r>
          </w:p>
        </w:tc>
        <w:tc>
          <w:tcPr>
            <w:tcW w:w="1086" w:type="pct"/>
            <w:vAlign w:val="center"/>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2581</w:t>
            </w:r>
          </w:p>
        </w:tc>
        <w:tc>
          <w:tcPr>
            <w:tcW w:w="1269" w:type="pct"/>
            <w:vAlign w:val="center"/>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Собственность</w:t>
            </w:r>
          </w:p>
        </w:tc>
      </w:tr>
      <w:tr w:rsidR="001C2D72" w:rsidRPr="00EC2064" w:rsidTr="00207EDB">
        <w:tc>
          <w:tcPr>
            <w:tcW w:w="2645" w:type="pct"/>
          </w:tcPr>
          <w:p w:rsidR="001C2D72" w:rsidRPr="00EC2064" w:rsidRDefault="001C2D72" w:rsidP="00207EDB">
            <w:pPr>
              <w:rPr>
                <w:rFonts w:ascii="Times New Roman" w:hAnsi="Times New Roman"/>
                <w:sz w:val="24"/>
                <w:szCs w:val="24"/>
              </w:rPr>
            </w:pPr>
            <w:r w:rsidRPr="00EC2064">
              <w:rPr>
                <w:rFonts w:ascii="Times New Roman" w:hAnsi="Times New Roman"/>
                <w:sz w:val="24"/>
                <w:szCs w:val="24"/>
              </w:rPr>
              <w:t>8. Нежилое здание – мойка автомобильная</w:t>
            </w:r>
          </w:p>
        </w:tc>
        <w:tc>
          <w:tcPr>
            <w:tcW w:w="1086" w:type="pct"/>
            <w:vAlign w:val="center"/>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799,3</w:t>
            </w:r>
          </w:p>
        </w:tc>
        <w:tc>
          <w:tcPr>
            <w:tcW w:w="1269" w:type="pct"/>
            <w:vAlign w:val="center"/>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Собственность</w:t>
            </w:r>
          </w:p>
        </w:tc>
      </w:tr>
      <w:tr w:rsidR="001C2D72" w:rsidRPr="00EC2064" w:rsidTr="00207EDB">
        <w:tc>
          <w:tcPr>
            <w:tcW w:w="2645" w:type="pct"/>
          </w:tcPr>
          <w:p w:rsidR="001C2D72" w:rsidRPr="00EC2064" w:rsidRDefault="001C2D72" w:rsidP="00207EDB">
            <w:pPr>
              <w:rPr>
                <w:rFonts w:ascii="Times New Roman" w:hAnsi="Times New Roman"/>
                <w:sz w:val="24"/>
                <w:szCs w:val="24"/>
              </w:rPr>
            </w:pPr>
            <w:r w:rsidRPr="00EC2064">
              <w:rPr>
                <w:rFonts w:ascii="Times New Roman" w:hAnsi="Times New Roman"/>
                <w:sz w:val="24"/>
                <w:szCs w:val="24"/>
              </w:rPr>
              <w:t>9. Земельный участок - землепользование</w:t>
            </w:r>
          </w:p>
        </w:tc>
        <w:tc>
          <w:tcPr>
            <w:tcW w:w="1086" w:type="pct"/>
            <w:vAlign w:val="center"/>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44174</w:t>
            </w:r>
          </w:p>
        </w:tc>
        <w:tc>
          <w:tcPr>
            <w:tcW w:w="1269" w:type="pct"/>
            <w:vAlign w:val="center"/>
          </w:tcPr>
          <w:p w:rsidR="001C2D72" w:rsidRPr="00EC2064" w:rsidRDefault="001C2D72" w:rsidP="00207EDB">
            <w:pPr>
              <w:jc w:val="center"/>
              <w:rPr>
                <w:rFonts w:ascii="Times New Roman" w:hAnsi="Times New Roman"/>
                <w:sz w:val="24"/>
                <w:szCs w:val="24"/>
              </w:rPr>
            </w:pPr>
            <w:r w:rsidRPr="00EC2064">
              <w:rPr>
                <w:rFonts w:ascii="Times New Roman" w:hAnsi="Times New Roman"/>
                <w:sz w:val="24"/>
                <w:szCs w:val="24"/>
              </w:rPr>
              <w:t>Собственность</w:t>
            </w:r>
          </w:p>
        </w:tc>
      </w:tr>
    </w:tbl>
    <w:p w:rsidR="001C2D72" w:rsidRPr="00AB2E99" w:rsidRDefault="001C2D72" w:rsidP="00750555">
      <w:pPr>
        <w:jc w:val="center"/>
        <w:rPr>
          <w:b/>
          <w:sz w:val="28"/>
          <w:szCs w:val="28"/>
        </w:rPr>
      </w:pPr>
    </w:p>
    <w:p w:rsidR="001C2D72" w:rsidRPr="00B621CB" w:rsidRDefault="001C2D72" w:rsidP="00750555">
      <w:pPr>
        <w:jc w:val="center"/>
        <w:rPr>
          <w:rFonts w:ascii="Times New Roman" w:hAnsi="Times New Roman"/>
          <w:sz w:val="28"/>
          <w:szCs w:val="28"/>
        </w:rPr>
      </w:pPr>
      <w:r w:rsidRPr="00B621CB">
        <w:rPr>
          <w:rFonts w:ascii="Times New Roman" w:hAnsi="Times New Roman"/>
          <w:sz w:val="28"/>
          <w:szCs w:val="28"/>
        </w:rPr>
        <w:t>Список подвижного состава по состоянию на 1.01.2010 г.</w:t>
      </w:r>
    </w:p>
    <w:tbl>
      <w:tblPr>
        <w:tblW w:w="9215" w:type="dxa"/>
        <w:tblInd w:w="-176" w:type="dxa"/>
        <w:tblLayout w:type="fixed"/>
        <w:tblLook w:val="0000" w:firstRow="0" w:lastRow="0" w:firstColumn="0" w:lastColumn="0" w:noHBand="0" w:noVBand="0"/>
      </w:tblPr>
      <w:tblGrid>
        <w:gridCol w:w="710"/>
        <w:gridCol w:w="1559"/>
        <w:gridCol w:w="2693"/>
        <w:gridCol w:w="1559"/>
        <w:gridCol w:w="2694"/>
      </w:tblGrid>
      <w:tr w:rsidR="001C2D72" w:rsidRPr="00EC2064" w:rsidTr="005E100E">
        <w:trPr>
          <w:trHeight w:val="501"/>
        </w:trPr>
        <w:tc>
          <w:tcPr>
            <w:tcW w:w="710" w:type="dxa"/>
            <w:tcBorders>
              <w:top w:val="single" w:sz="4" w:space="0" w:color="auto"/>
              <w:left w:val="single" w:sz="4" w:space="0" w:color="auto"/>
              <w:bottom w:val="single" w:sz="4" w:space="0" w:color="auto"/>
              <w:right w:val="single" w:sz="4" w:space="0" w:color="auto"/>
            </w:tcBorders>
            <w:vAlign w:val="center"/>
          </w:tcPr>
          <w:p w:rsidR="001C2D72" w:rsidRPr="00EC2064" w:rsidRDefault="001C2D72" w:rsidP="00207EDB">
            <w:pPr>
              <w:jc w:val="center"/>
              <w:rPr>
                <w:rFonts w:ascii="Times New Roman" w:hAnsi="Times New Roman"/>
              </w:rPr>
            </w:pPr>
            <w:r w:rsidRPr="00EC2064">
              <w:rPr>
                <w:rFonts w:ascii="Times New Roman" w:hAnsi="Times New Roman"/>
              </w:rPr>
              <w:t>№ п/п</w:t>
            </w:r>
          </w:p>
        </w:tc>
        <w:tc>
          <w:tcPr>
            <w:tcW w:w="1559" w:type="dxa"/>
            <w:tcBorders>
              <w:top w:val="single" w:sz="4" w:space="0" w:color="auto"/>
              <w:left w:val="nil"/>
              <w:bottom w:val="single" w:sz="4" w:space="0" w:color="auto"/>
              <w:right w:val="single" w:sz="4" w:space="0" w:color="auto"/>
            </w:tcBorders>
            <w:vAlign w:val="center"/>
          </w:tcPr>
          <w:p w:rsidR="001C2D72" w:rsidRPr="00EC2064" w:rsidRDefault="001C2D72" w:rsidP="00207EDB">
            <w:pPr>
              <w:jc w:val="center"/>
              <w:rPr>
                <w:rFonts w:ascii="Times New Roman" w:hAnsi="Times New Roman"/>
              </w:rPr>
            </w:pPr>
            <w:r w:rsidRPr="00EC2064">
              <w:rPr>
                <w:rFonts w:ascii="Times New Roman" w:hAnsi="Times New Roman"/>
              </w:rPr>
              <w:t>Тип автомобиля</w:t>
            </w:r>
          </w:p>
        </w:tc>
        <w:tc>
          <w:tcPr>
            <w:tcW w:w="2693" w:type="dxa"/>
            <w:tcBorders>
              <w:top w:val="single" w:sz="4" w:space="0" w:color="auto"/>
              <w:left w:val="nil"/>
              <w:bottom w:val="single" w:sz="4" w:space="0" w:color="auto"/>
              <w:right w:val="single" w:sz="4" w:space="0" w:color="auto"/>
            </w:tcBorders>
            <w:vAlign w:val="center"/>
          </w:tcPr>
          <w:p w:rsidR="001C2D72" w:rsidRPr="00EC2064" w:rsidRDefault="001C2D72" w:rsidP="00207EDB">
            <w:pPr>
              <w:jc w:val="center"/>
              <w:rPr>
                <w:rFonts w:ascii="Times New Roman" w:hAnsi="Times New Roman"/>
              </w:rPr>
            </w:pPr>
            <w:r w:rsidRPr="00EC2064">
              <w:rPr>
                <w:rFonts w:ascii="Times New Roman" w:hAnsi="Times New Roman"/>
              </w:rPr>
              <w:t>Марка автомобиля</w:t>
            </w:r>
          </w:p>
        </w:tc>
        <w:tc>
          <w:tcPr>
            <w:tcW w:w="1559" w:type="dxa"/>
            <w:tcBorders>
              <w:top w:val="single" w:sz="4" w:space="0" w:color="auto"/>
              <w:left w:val="nil"/>
              <w:bottom w:val="single" w:sz="4" w:space="0" w:color="auto"/>
              <w:right w:val="single" w:sz="4" w:space="0" w:color="auto"/>
            </w:tcBorders>
            <w:vAlign w:val="center"/>
          </w:tcPr>
          <w:p w:rsidR="001C2D72" w:rsidRPr="00EC2064" w:rsidRDefault="001C2D72" w:rsidP="00207EDB">
            <w:pPr>
              <w:jc w:val="center"/>
              <w:rPr>
                <w:rFonts w:ascii="Times New Roman" w:hAnsi="Times New Roman"/>
              </w:rPr>
            </w:pPr>
            <w:r w:rsidRPr="00EC2064">
              <w:rPr>
                <w:rFonts w:ascii="Times New Roman" w:hAnsi="Times New Roman"/>
              </w:rPr>
              <w:t>Год выпуска</w:t>
            </w:r>
          </w:p>
        </w:tc>
        <w:tc>
          <w:tcPr>
            <w:tcW w:w="2694" w:type="dxa"/>
            <w:tcBorders>
              <w:top w:val="single" w:sz="4" w:space="0" w:color="auto"/>
              <w:left w:val="nil"/>
              <w:bottom w:val="single" w:sz="4" w:space="0" w:color="auto"/>
              <w:right w:val="single" w:sz="4" w:space="0" w:color="auto"/>
            </w:tcBorders>
            <w:vAlign w:val="center"/>
          </w:tcPr>
          <w:p w:rsidR="001C2D72" w:rsidRPr="00EC2064" w:rsidRDefault="001C2D72" w:rsidP="00207EDB">
            <w:pPr>
              <w:jc w:val="center"/>
              <w:rPr>
                <w:rFonts w:ascii="Times New Roman" w:hAnsi="Times New Roman"/>
              </w:rPr>
            </w:pPr>
            <w:r w:rsidRPr="00EC2064">
              <w:rPr>
                <w:rFonts w:ascii="Times New Roman" w:hAnsi="Times New Roman"/>
              </w:rPr>
              <w:t>Принадлежность</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1</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b/>
                <w:u w:val="single"/>
              </w:rPr>
            </w:pPr>
            <w:r w:rsidRPr="00EC2064">
              <w:rPr>
                <w:rFonts w:ascii="Times New Roman" w:hAnsi="Times New Roman"/>
                <w:b/>
                <w:u w:val="single"/>
              </w:rPr>
              <w:t xml:space="preserve">Самосвалы </w:t>
            </w:r>
          </w:p>
        </w:tc>
        <w:tc>
          <w:tcPr>
            <w:tcW w:w="2693"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КАМАЗ 65115</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2009 </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Собственность</w:t>
            </w:r>
          </w:p>
        </w:tc>
      </w:tr>
      <w:tr w:rsidR="001C2D72" w:rsidRPr="00EC2064" w:rsidTr="005E100E">
        <w:trPr>
          <w:trHeight w:val="334"/>
        </w:trPr>
        <w:tc>
          <w:tcPr>
            <w:tcW w:w="710" w:type="dxa"/>
            <w:tcBorders>
              <w:top w:val="single" w:sz="4" w:space="0" w:color="auto"/>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w:t>
            </w:r>
          </w:p>
        </w:tc>
        <w:tc>
          <w:tcPr>
            <w:tcW w:w="1559"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w:t>
            </w:r>
          </w:p>
        </w:tc>
        <w:tc>
          <w:tcPr>
            <w:tcW w:w="2693"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КАМАЗ 5511</w:t>
            </w:r>
          </w:p>
        </w:tc>
        <w:tc>
          <w:tcPr>
            <w:tcW w:w="1559"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1987</w:t>
            </w:r>
          </w:p>
        </w:tc>
        <w:tc>
          <w:tcPr>
            <w:tcW w:w="2694"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Собственность </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3</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w:t>
            </w:r>
          </w:p>
        </w:tc>
        <w:tc>
          <w:tcPr>
            <w:tcW w:w="2693"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КАМАЗ 5511</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1987</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Собственность</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5E100E">
            <w:pPr>
              <w:jc w:val="center"/>
              <w:rPr>
                <w:rFonts w:ascii="Times New Roman" w:hAnsi="Times New Roman"/>
              </w:rPr>
            </w:pPr>
            <w:r w:rsidRPr="00EC2064">
              <w:rPr>
                <w:rFonts w:ascii="Times New Roman" w:hAnsi="Times New Roman"/>
              </w:rPr>
              <w:t>4</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w:t>
            </w:r>
          </w:p>
        </w:tc>
        <w:tc>
          <w:tcPr>
            <w:tcW w:w="2693"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Scania P380CB8X4EHZ</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2008</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Собственность</w:t>
            </w:r>
          </w:p>
        </w:tc>
      </w:tr>
      <w:tr w:rsidR="001C2D72" w:rsidRPr="00EC2064" w:rsidTr="005E100E">
        <w:trPr>
          <w:trHeight w:val="334"/>
        </w:trPr>
        <w:tc>
          <w:tcPr>
            <w:tcW w:w="710" w:type="dxa"/>
            <w:tcBorders>
              <w:top w:val="single" w:sz="4" w:space="0" w:color="auto"/>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5</w:t>
            </w:r>
          </w:p>
        </w:tc>
        <w:tc>
          <w:tcPr>
            <w:tcW w:w="1559"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w:t>
            </w:r>
          </w:p>
        </w:tc>
        <w:tc>
          <w:tcPr>
            <w:tcW w:w="2693"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rPr>
                <w:rFonts w:ascii="Times New Roman" w:hAnsi="Times New Roman"/>
                <w:lang w:val="en-US"/>
              </w:rPr>
            </w:pPr>
            <w:r w:rsidRPr="00EC2064">
              <w:rPr>
                <w:rFonts w:ascii="Times New Roman" w:hAnsi="Times New Roman"/>
              </w:rPr>
              <w:t>ScaniaP380CB8X4EHZ</w:t>
            </w:r>
          </w:p>
        </w:tc>
        <w:tc>
          <w:tcPr>
            <w:tcW w:w="1559"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2008</w:t>
            </w:r>
          </w:p>
        </w:tc>
        <w:tc>
          <w:tcPr>
            <w:tcW w:w="2694"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Собственность</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6</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w:t>
            </w:r>
          </w:p>
        </w:tc>
        <w:tc>
          <w:tcPr>
            <w:tcW w:w="2693"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CAMC HN3250P34C6M</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2007</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Собственность</w:t>
            </w:r>
          </w:p>
        </w:tc>
      </w:tr>
      <w:tr w:rsidR="001C2D72" w:rsidRPr="00EC2064" w:rsidTr="005E100E">
        <w:trPr>
          <w:trHeight w:val="334"/>
        </w:trPr>
        <w:tc>
          <w:tcPr>
            <w:tcW w:w="710" w:type="dxa"/>
            <w:tcBorders>
              <w:top w:val="single" w:sz="4" w:space="0" w:color="auto"/>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7</w:t>
            </w:r>
          </w:p>
        </w:tc>
        <w:tc>
          <w:tcPr>
            <w:tcW w:w="1559"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rPr>
                <w:rFonts w:ascii="Times New Roman" w:hAnsi="Times New Roman"/>
                <w:u w:val="single"/>
              </w:rPr>
            </w:pPr>
            <w:r w:rsidRPr="00EC2064">
              <w:rPr>
                <w:rFonts w:ascii="Times New Roman" w:hAnsi="Times New Roman"/>
              </w:rPr>
              <w:t> </w:t>
            </w:r>
            <w:r w:rsidRPr="00EC2064">
              <w:rPr>
                <w:rFonts w:ascii="Times New Roman" w:hAnsi="Times New Roman"/>
                <w:b/>
                <w:u w:val="single"/>
              </w:rPr>
              <w:t>Седельные</w:t>
            </w:r>
            <w:r w:rsidRPr="00EC2064">
              <w:rPr>
                <w:rFonts w:ascii="Times New Roman" w:hAnsi="Times New Roman"/>
                <w:u w:val="single"/>
              </w:rPr>
              <w:t xml:space="preserve"> </w:t>
            </w:r>
            <w:r w:rsidRPr="00EC2064">
              <w:rPr>
                <w:rFonts w:ascii="Times New Roman" w:hAnsi="Times New Roman"/>
                <w:b/>
                <w:u w:val="single"/>
              </w:rPr>
              <w:t xml:space="preserve">тягачи </w:t>
            </w:r>
          </w:p>
        </w:tc>
        <w:tc>
          <w:tcPr>
            <w:tcW w:w="2693"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xml:space="preserve">Freightliner Columbia 120 </w:t>
            </w:r>
          </w:p>
        </w:tc>
        <w:tc>
          <w:tcPr>
            <w:tcW w:w="1559"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2003</w:t>
            </w:r>
          </w:p>
        </w:tc>
        <w:tc>
          <w:tcPr>
            <w:tcW w:w="2694"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Собственность</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 8</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w:t>
            </w:r>
          </w:p>
        </w:tc>
        <w:tc>
          <w:tcPr>
            <w:tcW w:w="2693" w:type="dxa"/>
            <w:tcBorders>
              <w:top w:val="nil"/>
              <w:left w:val="nil"/>
              <w:bottom w:val="single" w:sz="4" w:space="0" w:color="auto"/>
              <w:right w:val="single" w:sz="4" w:space="0" w:color="auto"/>
            </w:tcBorders>
            <w:noWrap/>
            <w:vAlign w:val="bottom"/>
          </w:tcPr>
          <w:p w:rsidR="001C2D72" w:rsidRPr="00EC2064" w:rsidRDefault="001C2D72" w:rsidP="009A1D2C">
            <w:pPr>
              <w:rPr>
                <w:rFonts w:ascii="Times New Roman" w:hAnsi="Times New Roman"/>
              </w:rPr>
            </w:pPr>
            <w:r w:rsidRPr="00EC2064">
              <w:rPr>
                <w:rFonts w:ascii="Times New Roman" w:hAnsi="Times New Roman"/>
              </w:rPr>
              <w:t xml:space="preserve">DAF XF105.460 </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2009</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Собственность</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9</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w:t>
            </w:r>
          </w:p>
        </w:tc>
        <w:tc>
          <w:tcPr>
            <w:tcW w:w="2693" w:type="dxa"/>
            <w:tcBorders>
              <w:top w:val="nil"/>
              <w:left w:val="nil"/>
              <w:bottom w:val="single" w:sz="4" w:space="0" w:color="auto"/>
              <w:right w:val="single" w:sz="4" w:space="0" w:color="auto"/>
            </w:tcBorders>
            <w:noWrap/>
            <w:vAlign w:val="bottom"/>
          </w:tcPr>
          <w:p w:rsidR="001C2D72" w:rsidRPr="00EC2064" w:rsidRDefault="001C2D72" w:rsidP="009A1D2C">
            <w:pPr>
              <w:rPr>
                <w:rFonts w:ascii="Times New Roman" w:hAnsi="Times New Roman"/>
              </w:rPr>
            </w:pPr>
            <w:r w:rsidRPr="00EC2064">
              <w:rPr>
                <w:rFonts w:ascii="Times New Roman" w:hAnsi="Times New Roman"/>
              </w:rPr>
              <w:t>Volvo FHD13 480</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2008 </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Собственность </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10</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w:t>
            </w:r>
          </w:p>
        </w:tc>
        <w:tc>
          <w:tcPr>
            <w:tcW w:w="2693"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Daewoo</w:t>
            </w:r>
          </w:p>
          <w:p w:rsidR="001C2D72" w:rsidRPr="00EC2064" w:rsidRDefault="001C2D72" w:rsidP="00207EDB">
            <w:pPr>
              <w:rPr>
                <w:rFonts w:ascii="Times New Roman" w:hAnsi="Times New Roman"/>
              </w:rPr>
            </w:pPr>
            <w:r w:rsidRPr="00EC2064">
              <w:rPr>
                <w:rFonts w:ascii="Times New Roman" w:hAnsi="Times New Roman"/>
              </w:rPr>
              <w:t>Ultra</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2004</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Собственность</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11</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w:t>
            </w:r>
          </w:p>
        </w:tc>
        <w:tc>
          <w:tcPr>
            <w:tcW w:w="2693"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Mercedes Benz</w:t>
            </w:r>
          </w:p>
          <w:p w:rsidR="001C2D72" w:rsidRPr="00EC2064" w:rsidRDefault="001C2D72" w:rsidP="00207EDB">
            <w:pPr>
              <w:rPr>
                <w:rFonts w:ascii="Times New Roman" w:hAnsi="Times New Roman"/>
              </w:rPr>
            </w:pPr>
            <w:r w:rsidRPr="00EC2064">
              <w:rPr>
                <w:rFonts w:ascii="Times New Roman" w:hAnsi="Times New Roman"/>
              </w:rPr>
              <w:t>1844 LS</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2009</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xml:space="preserve">     Аренда </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12</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w:t>
            </w:r>
          </w:p>
        </w:tc>
        <w:tc>
          <w:tcPr>
            <w:tcW w:w="2693"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Volvo</w:t>
            </w:r>
          </w:p>
          <w:p w:rsidR="001C2D72" w:rsidRPr="00EC2064" w:rsidRDefault="001C2D72" w:rsidP="00207EDB">
            <w:pPr>
              <w:rPr>
                <w:rFonts w:ascii="Times New Roman" w:hAnsi="Times New Roman"/>
              </w:rPr>
            </w:pPr>
            <w:r w:rsidRPr="00EC2064">
              <w:rPr>
                <w:rFonts w:ascii="Times New Roman" w:hAnsi="Times New Roman"/>
              </w:rPr>
              <w:t>FH</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xml:space="preserve">     2008</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xml:space="preserve">    Аренда</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13</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w:t>
            </w:r>
          </w:p>
        </w:tc>
        <w:tc>
          <w:tcPr>
            <w:tcW w:w="2693"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Iveco</w:t>
            </w:r>
          </w:p>
          <w:p w:rsidR="001C2D72" w:rsidRPr="00EC2064" w:rsidRDefault="001C2D72" w:rsidP="00207EDB">
            <w:pPr>
              <w:rPr>
                <w:rFonts w:ascii="Times New Roman" w:hAnsi="Times New Roman"/>
              </w:rPr>
            </w:pPr>
            <w:r w:rsidRPr="00EC2064">
              <w:rPr>
                <w:rFonts w:ascii="Times New Roman" w:hAnsi="Times New Roman"/>
              </w:rPr>
              <w:t>AS440S43 STRALIS</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2003</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Собственность</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14</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w:t>
            </w:r>
          </w:p>
        </w:tc>
        <w:tc>
          <w:tcPr>
            <w:tcW w:w="2693"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lang w:val="en-US"/>
              </w:rPr>
            </w:pPr>
            <w:r w:rsidRPr="00EC2064">
              <w:rPr>
                <w:rFonts w:ascii="Times New Roman" w:hAnsi="Times New Roman"/>
                <w:lang w:val="en-US"/>
              </w:rPr>
              <w:t>MAN</w:t>
            </w:r>
          </w:p>
          <w:p w:rsidR="001C2D72" w:rsidRPr="00EC2064" w:rsidRDefault="001C2D72" w:rsidP="00207EDB">
            <w:pPr>
              <w:rPr>
                <w:rFonts w:ascii="Times New Roman" w:hAnsi="Times New Roman"/>
              </w:rPr>
            </w:pPr>
            <w:r w:rsidRPr="00EC2064">
              <w:rPr>
                <w:rFonts w:ascii="Times New Roman" w:hAnsi="Times New Roman"/>
                <w:lang w:val="en-US"/>
              </w:rPr>
              <w:t>TGA 18.440</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2008 </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Собственность </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15</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b/>
                <w:u w:val="single"/>
              </w:rPr>
            </w:pPr>
          </w:p>
        </w:tc>
        <w:tc>
          <w:tcPr>
            <w:tcW w:w="2693"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MAN</w:t>
            </w:r>
          </w:p>
          <w:p w:rsidR="001C2D72" w:rsidRPr="00EC2064" w:rsidRDefault="001C2D72" w:rsidP="00207EDB">
            <w:pPr>
              <w:rPr>
                <w:rFonts w:ascii="Times New Roman" w:hAnsi="Times New Roman"/>
              </w:rPr>
            </w:pPr>
            <w:r w:rsidRPr="00EC2064">
              <w:rPr>
                <w:rFonts w:ascii="Times New Roman" w:hAnsi="Times New Roman"/>
              </w:rPr>
              <w:t>26.413 TG-A</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lang w:val="en-US"/>
              </w:rPr>
            </w:pPr>
            <w:r w:rsidRPr="00EC2064">
              <w:rPr>
                <w:rFonts w:ascii="Times New Roman" w:hAnsi="Times New Roman"/>
                <w:lang w:val="en-US"/>
              </w:rPr>
              <w:t>2002</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Собственность</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16</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both"/>
              <w:rPr>
                <w:rFonts w:ascii="Times New Roman" w:hAnsi="Times New Roman"/>
                <w:b/>
                <w:sz w:val="20"/>
                <w:szCs w:val="20"/>
                <w:u w:val="single"/>
              </w:rPr>
            </w:pPr>
            <w:r w:rsidRPr="00EC2064">
              <w:rPr>
                <w:rFonts w:ascii="Times New Roman" w:hAnsi="Times New Roman"/>
                <w:b/>
                <w:sz w:val="20"/>
                <w:szCs w:val="20"/>
                <w:u w:val="single"/>
                <w:lang w:val="en-US"/>
              </w:rPr>
              <w:t>Автофургоны</w:t>
            </w:r>
          </w:p>
        </w:tc>
        <w:tc>
          <w:tcPr>
            <w:tcW w:w="2693"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lang w:val="en-US"/>
              </w:rPr>
            </w:pPr>
            <w:r w:rsidRPr="00EC2064">
              <w:rPr>
                <w:rFonts w:ascii="Times New Roman" w:hAnsi="Times New Roman"/>
                <w:lang w:val="en-US"/>
              </w:rPr>
              <w:t>Ford</w:t>
            </w:r>
          </w:p>
          <w:p w:rsidR="001C2D72" w:rsidRPr="00EC2064" w:rsidRDefault="001C2D72" w:rsidP="00207EDB">
            <w:pPr>
              <w:rPr>
                <w:rFonts w:ascii="Times New Roman" w:hAnsi="Times New Roman"/>
              </w:rPr>
            </w:pPr>
            <w:r w:rsidRPr="00EC2064">
              <w:rPr>
                <w:rFonts w:ascii="Times New Roman" w:hAnsi="Times New Roman"/>
                <w:lang w:val="en-US"/>
              </w:rPr>
              <w:t xml:space="preserve">TRANSIT </w:t>
            </w:r>
            <w:r w:rsidRPr="00EC2064">
              <w:rPr>
                <w:rFonts w:ascii="Times New Roman" w:hAnsi="Times New Roman"/>
              </w:rPr>
              <w:t>АФ</w:t>
            </w:r>
            <w:r w:rsidRPr="00EC2064">
              <w:rPr>
                <w:rFonts w:ascii="Times New Roman" w:hAnsi="Times New Roman"/>
                <w:lang w:val="en-US"/>
              </w:rPr>
              <w:t>-3720X4</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2009</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Собственность</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17</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w:t>
            </w:r>
          </w:p>
        </w:tc>
        <w:tc>
          <w:tcPr>
            <w:tcW w:w="2693"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Hyundai</w:t>
            </w:r>
          </w:p>
          <w:p w:rsidR="001C2D72" w:rsidRPr="00EC2064" w:rsidRDefault="001C2D72" w:rsidP="00207EDB">
            <w:pPr>
              <w:rPr>
                <w:rFonts w:ascii="Times New Roman" w:hAnsi="Times New Roman"/>
              </w:rPr>
            </w:pPr>
            <w:r w:rsidRPr="00EC2064">
              <w:rPr>
                <w:rFonts w:ascii="Times New Roman" w:hAnsi="Times New Roman"/>
              </w:rPr>
              <w:t>H-100 (AU) Porter</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2008</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Собственность </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18</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b/>
                <w:u w:val="single"/>
              </w:rPr>
              <w:t xml:space="preserve">Бензовозы </w:t>
            </w:r>
          </w:p>
        </w:tc>
        <w:tc>
          <w:tcPr>
            <w:tcW w:w="2693" w:type="dxa"/>
            <w:tcBorders>
              <w:top w:val="nil"/>
              <w:left w:val="nil"/>
              <w:bottom w:val="single" w:sz="4" w:space="0" w:color="auto"/>
              <w:right w:val="single" w:sz="4" w:space="0" w:color="auto"/>
            </w:tcBorders>
            <w:noWrap/>
            <w:vAlign w:val="bottom"/>
          </w:tcPr>
          <w:p w:rsidR="001C2D72" w:rsidRPr="00EC2064" w:rsidRDefault="001C2D72" w:rsidP="001F2771">
            <w:pPr>
              <w:rPr>
                <w:rFonts w:ascii="Times New Roman" w:hAnsi="Times New Roman"/>
              </w:rPr>
            </w:pPr>
            <w:r w:rsidRPr="00EC2064">
              <w:rPr>
                <w:rFonts w:ascii="Times New Roman" w:hAnsi="Times New Roman"/>
              </w:rPr>
              <w:t>МАЗ АТЗ-10</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1998</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Собственность</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19</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w:t>
            </w:r>
          </w:p>
        </w:tc>
        <w:tc>
          <w:tcPr>
            <w:tcW w:w="2693"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МАЗ АТЗ-10</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1991</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Собственность</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20</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w:t>
            </w:r>
          </w:p>
        </w:tc>
        <w:tc>
          <w:tcPr>
            <w:tcW w:w="2693"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МАЗ АТЗ-10</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1992</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Собственность</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21</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p>
        </w:tc>
        <w:tc>
          <w:tcPr>
            <w:tcW w:w="2693"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56216-0000010-30 КамАЗ-65115-1966-62</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2009</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Аренда</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22</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p>
        </w:tc>
        <w:tc>
          <w:tcPr>
            <w:tcW w:w="2693"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56132-0000010-30 КамАЗ-65115-1964-62</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2008</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Аренда </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23</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p>
        </w:tc>
        <w:tc>
          <w:tcPr>
            <w:tcW w:w="2693"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56142-0000010-35 КамАЗ-43118-1918-10</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2009</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Аренда </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21</w:t>
            </w:r>
          </w:p>
        </w:tc>
        <w:tc>
          <w:tcPr>
            <w:tcW w:w="1559" w:type="dxa"/>
            <w:tcBorders>
              <w:top w:val="nil"/>
              <w:left w:val="nil"/>
              <w:bottom w:val="single" w:sz="4" w:space="0" w:color="auto"/>
              <w:right w:val="single" w:sz="4" w:space="0" w:color="auto"/>
            </w:tcBorders>
            <w:noWrap/>
            <w:vAlign w:val="bottom"/>
          </w:tcPr>
          <w:p w:rsidR="001C2D72" w:rsidRPr="00EC2064" w:rsidRDefault="001C2D72" w:rsidP="001168A9">
            <w:pPr>
              <w:rPr>
                <w:rFonts w:ascii="Times New Roman" w:hAnsi="Times New Roman"/>
                <w:b/>
                <w:u w:val="single"/>
              </w:rPr>
            </w:pPr>
            <w:r w:rsidRPr="00EC2064">
              <w:rPr>
                <w:rFonts w:ascii="Times New Roman" w:hAnsi="Times New Roman"/>
                <w:b/>
                <w:u w:val="single"/>
              </w:rPr>
              <w:t> Топливо-заправщики</w:t>
            </w:r>
          </w:p>
        </w:tc>
        <w:tc>
          <w:tcPr>
            <w:tcW w:w="2693" w:type="dxa"/>
            <w:tcBorders>
              <w:top w:val="nil"/>
              <w:left w:val="nil"/>
              <w:bottom w:val="single" w:sz="4" w:space="0" w:color="auto"/>
              <w:right w:val="single" w:sz="4" w:space="0" w:color="auto"/>
            </w:tcBorders>
            <w:noWrap/>
            <w:vAlign w:val="bottom"/>
          </w:tcPr>
          <w:p w:rsidR="001C2D72" w:rsidRPr="00EC2064" w:rsidRDefault="001C2D72" w:rsidP="001168A9">
            <w:pPr>
              <w:rPr>
                <w:rFonts w:ascii="Times New Roman" w:hAnsi="Times New Roman"/>
              </w:rPr>
            </w:pPr>
            <w:r w:rsidRPr="00EC2064">
              <w:rPr>
                <w:rFonts w:ascii="Times New Roman" w:hAnsi="Times New Roman"/>
              </w:rPr>
              <w:t xml:space="preserve"> ГАЗ 3309</w:t>
            </w:r>
          </w:p>
        </w:tc>
        <w:tc>
          <w:tcPr>
            <w:tcW w:w="1559" w:type="dxa"/>
            <w:tcBorders>
              <w:top w:val="nil"/>
              <w:left w:val="nil"/>
              <w:bottom w:val="single" w:sz="4" w:space="0" w:color="auto"/>
              <w:right w:val="single" w:sz="4" w:space="0" w:color="auto"/>
            </w:tcBorders>
            <w:noWrap/>
            <w:vAlign w:val="bottom"/>
          </w:tcPr>
          <w:p w:rsidR="001C2D72" w:rsidRPr="00EC2064" w:rsidRDefault="001C2D72" w:rsidP="001168A9">
            <w:pPr>
              <w:jc w:val="center"/>
              <w:rPr>
                <w:rFonts w:ascii="Times New Roman" w:hAnsi="Times New Roman"/>
              </w:rPr>
            </w:pPr>
            <w:r w:rsidRPr="00EC2064">
              <w:rPr>
                <w:rFonts w:ascii="Times New Roman" w:hAnsi="Times New Roman"/>
              </w:rPr>
              <w:t>2006</w:t>
            </w:r>
          </w:p>
        </w:tc>
        <w:tc>
          <w:tcPr>
            <w:tcW w:w="2694" w:type="dxa"/>
            <w:tcBorders>
              <w:top w:val="nil"/>
              <w:left w:val="nil"/>
              <w:bottom w:val="single" w:sz="4" w:space="0" w:color="auto"/>
              <w:right w:val="single" w:sz="4" w:space="0" w:color="auto"/>
            </w:tcBorders>
            <w:noWrap/>
            <w:vAlign w:val="bottom"/>
          </w:tcPr>
          <w:p w:rsidR="001C2D72" w:rsidRPr="00EC2064" w:rsidRDefault="001C2D72" w:rsidP="001168A9">
            <w:pPr>
              <w:jc w:val="center"/>
              <w:rPr>
                <w:rFonts w:ascii="Times New Roman" w:hAnsi="Times New Roman"/>
              </w:rPr>
            </w:pPr>
            <w:r w:rsidRPr="00EC2064">
              <w:rPr>
                <w:rFonts w:ascii="Times New Roman" w:hAnsi="Times New Roman"/>
              </w:rPr>
              <w:t xml:space="preserve">Собственность </w:t>
            </w:r>
          </w:p>
        </w:tc>
      </w:tr>
      <w:tr w:rsidR="001C2D72" w:rsidRPr="00EC2064" w:rsidTr="005E100E">
        <w:trPr>
          <w:trHeight w:val="334"/>
        </w:trPr>
        <w:tc>
          <w:tcPr>
            <w:tcW w:w="710" w:type="dxa"/>
            <w:tcBorders>
              <w:top w:val="single" w:sz="4" w:space="0" w:color="auto"/>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22</w:t>
            </w:r>
          </w:p>
        </w:tc>
        <w:tc>
          <w:tcPr>
            <w:tcW w:w="1559"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w:t>
            </w:r>
          </w:p>
        </w:tc>
        <w:tc>
          <w:tcPr>
            <w:tcW w:w="2693" w:type="dxa"/>
            <w:tcBorders>
              <w:top w:val="single" w:sz="4" w:space="0" w:color="auto"/>
              <w:left w:val="nil"/>
              <w:bottom w:val="single" w:sz="4" w:space="0" w:color="auto"/>
              <w:right w:val="single" w:sz="4" w:space="0" w:color="auto"/>
            </w:tcBorders>
            <w:noWrap/>
            <w:vAlign w:val="bottom"/>
          </w:tcPr>
          <w:p w:rsidR="001C2D72" w:rsidRPr="00EC2064" w:rsidRDefault="001C2D72" w:rsidP="001168A9">
            <w:pPr>
              <w:rPr>
                <w:rFonts w:ascii="Times New Roman" w:hAnsi="Times New Roman"/>
              </w:rPr>
            </w:pPr>
            <w:r w:rsidRPr="00EC2064">
              <w:rPr>
                <w:rFonts w:ascii="Times New Roman" w:hAnsi="Times New Roman"/>
              </w:rPr>
              <w:t>ГАЗ 3309</w:t>
            </w:r>
          </w:p>
        </w:tc>
        <w:tc>
          <w:tcPr>
            <w:tcW w:w="1559" w:type="dxa"/>
            <w:tcBorders>
              <w:top w:val="single" w:sz="4" w:space="0" w:color="auto"/>
              <w:left w:val="nil"/>
              <w:bottom w:val="single" w:sz="4" w:space="0" w:color="auto"/>
              <w:right w:val="single" w:sz="4" w:space="0" w:color="auto"/>
            </w:tcBorders>
            <w:noWrap/>
            <w:vAlign w:val="bottom"/>
          </w:tcPr>
          <w:p w:rsidR="001C2D72" w:rsidRPr="00EC2064" w:rsidRDefault="001C2D72" w:rsidP="001168A9">
            <w:pPr>
              <w:jc w:val="center"/>
              <w:rPr>
                <w:rFonts w:ascii="Times New Roman" w:hAnsi="Times New Roman"/>
              </w:rPr>
            </w:pPr>
            <w:r w:rsidRPr="00EC2064">
              <w:rPr>
                <w:rFonts w:ascii="Times New Roman" w:hAnsi="Times New Roman"/>
              </w:rPr>
              <w:t>2006</w:t>
            </w:r>
          </w:p>
        </w:tc>
        <w:tc>
          <w:tcPr>
            <w:tcW w:w="2694" w:type="dxa"/>
            <w:tcBorders>
              <w:top w:val="single" w:sz="4" w:space="0" w:color="auto"/>
              <w:left w:val="nil"/>
              <w:bottom w:val="single" w:sz="4" w:space="0" w:color="auto"/>
              <w:right w:val="single" w:sz="4" w:space="0" w:color="auto"/>
            </w:tcBorders>
            <w:noWrap/>
            <w:vAlign w:val="bottom"/>
          </w:tcPr>
          <w:p w:rsidR="001C2D72" w:rsidRPr="00EC2064" w:rsidRDefault="001C2D72" w:rsidP="001168A9">
            <w:pPr>
              <w:jc w:val="center"/>
              <w:rPr>
                <w:rFonts w:ascii="Times New Roman" w:hAnsi="Times New Roman"/>
              </w:rPr>
            </w:pPr>
            <w:r w:rsidRPr="00EC2064">
              <w:rPr>
                <w:rFonts w:ascii="Times New Roman" w:hAnsi="Times New Roman"/>
              </w:rPr>
              <w:t>Собственность</w:t>
            </w:r>
          </w:p>
        </w:tc>
      </w:tr>
      <w:tr w:rsidR="001C2D72" w:rsidRPr="00EC2064" w:rsidTr="005E100E">
        <w:trPr>
          <w:trHeight w:val="334"/>
        </w:trPr>
        <w:tc>
          <w:tcPr>
            <w:tcW w:w="710" w:type="dxa"/>
            <w:tcBorders>
              <w:top w:val="single" w:sz="4" w:space="0" w:color="auto"/>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23</w:t>
            </w:r>
          </w:p>
        </w:tc>
        <w:tc>
          <w:tcPr>
            <w:tcW w:w="1559" w:type="dxa"/>
            <w:tcBorders>
              <w:top w:val="single" w:sz="4" w:space="0" w:color="auto"/>
              <w:left w:val="nil"/>
              <w:bottom w:val="single" w:sz="4" w:space="0" w:color="auto"/>
              <w:right w:val="single" w:sz="4" w:space="0" w:color="auto"/>
            </w:tcBorders>
            <w:noWrap/>
            <w:vAlign w:val="bottom"/>
          </w:tcPr>
          <w:p w:rsidR="001C2D72" w:rsidRPr="00EC2064" w:rsidRDefault="001C2D72" w:rsidP="001F2771">
            <w:pPr>
              <w:rPr>
                <w:rFonts w:ascii="Times New Roman" w:hAnsi="Times New Roman"/>
                <w:b/>
                <w:u w:val="single"/>
              </w:rPr>
            </w:pPr>
          </w:p>
        </w:tc>
        <w:tc>
          <w:tcPr>
            <w:tcW w:w="2693" w:type="dxa"/>
            <w:tcBorders>
              <w:top w:val="single" w:sz="4" w:space="0" w:color="auto"/>
              <w:left w:val="nil"/>
              <w:bottom w:val="single" w:sz="4" w:space="0" w:color="auto"/>
              <w:right w:val="single" w:sz="4" w:space="0" w:color="auto"/>
            </w:tcBorders>
            <w:noWrap/>
            <w:vAlign w:val="bottom"/>
          </w:tcPr>
          <w:p w:rsidR="001C2D72" w:rsidRPr="00EC2064" w:rsidRDefault="001C2D72" w:rsidP="001168A9">
            <w:pPr>
              <w:rPr>
                <w:rFonts w:ascii="Times New Roman" w:hAnsi="Times New Roman"/>
              </w:rPr>
            </w:pPr>
            <w:r w:rsidRPr="00EC2064">
              <w:rPr>
                <w:rFonts w:ascii="Times New Roman" w:hAnsi="Times New Roman"/>
              </w:rPr>
              <w:t>ГАЗ 3309</w:t>
            </w:r>
          </w:p>
        </w:tc>
        <w:tc>
          <w:tcPr>
            <w:tcW w:w="1559" w:type="dxa"/>
            <w:tcBorders>
              <w:top w:val="single" w:sz="4" w:space="0" w:color="auto"/>
              <w:left w:val="nil"/>
              <w:bottom w:val="single" w:sz="4" w:space="0" w:color="auto"/>
              <w:right w:val="single" w:sz="4" w:space="0" w:color="auto"/>
            </w:tcBorders>
            <w:noWrap/>
            <w:vAlign w:val="bottom"/>
          </w:tcPr>
          <w:p w:rsidR="001C2D72" w:rsidRPr="00EC2064" w:rsidRDefault="001C2D72" w:rsidP="001168A9">
            <w:pPr>
              <w:jc w:val="center"/>
              <w:rPr>
                <w:rFonts w:ascii="Times New Roman" w:hAnsi="Times New Roman"/>
              </w:rPr>
            </w:pPr>
            <w:r w:rsidRPr="00EC2064">
              <w:rPr>
                <w:rFonts w:ascii="Times New Roman" w:hAnsi="Times New Roman"/>
              </w:rPr>
              <w:t>2006</w:t>
            </w:r>
          </w:p>
        </w:tc>
        <w:tc>
          <w:tcPr>
            <w:tcW w:w="2694" w:type="dxa"/>
            <w:tcBorders>
              <w:top w:val="single" w:sz="4" w:space="0" w:color="auto"/>
              <w:left w:val="nil"/>
              <w:bottom w:val="single" w:sz="4" w:space="0" w:color="auto"/>
              <w:right w:val="single" w:sz="4" w:space="0" w:color="auto"/>
            </w:tcBorders>
            <w:noWrap/>
            <w:vAlign w:val="bottom"/>
          </w:tcPr>
          <w:p w:rsidR="001C2D72" w:rsidRPr="00EC2064" w:rsidRDefault="001C2D72" w:rsidP="001168A9">
            <w:pPr>
              <w:jc w:val="center"/>
              <w:rPr>
                <w:rFonts w:ascii="Times New Roman" w:hAnsi="Times New Roman"/>
              </w:rPr>
            </w:pPr>
            <w:r w:rsidRPr="00EC2064">
              <w:rPr>
                <w:rFonts w:ascii="Times New Roman" w:hAnsi="Times New Roman"/>
              </w:rPr>
              <w:t>Собственность</w:t>
            </w:r>
          </w:p>
        </w:tc>
      </w:tr>
      <w:tr w:rsidR="001C2D72" w:rsidRPr="00EC2064" w:rsidTr="005E100E">
        <w:trPr>
          <w:trHeight w:val="334"/>
        </w:trPr>
        <w:tc>
          <w:tcPr>
            <w:tcW w:w="710" w:type="dxa"/>
            <w:tcBorders>
              <w:top w:val="single" w:sz="4" w:space="0" w:color="auto"/>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24</w:t>
            </w:r>
          </w:p>
        </w:tc>
        <w:tc>
          <w:tcPr>
            <w:tcW w:w="1559"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  </w:t>
            </w:r>
            <w:r w:rsidRPr="00EC2064">
              <w:rPr>
                <w:rFonts w:ascii="Times New Roman" w:hAnsi="Times New Roman"/>
                <w:b/>
                <w:u w:val="single"/>
              </w:rPr>
              <w:t>Автобусы</w:t>
            </w:r>
          </w:p>
        </w:tc>
        <w:tc>
          <w:tcPr>
            <w:tcW w:w="2693"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Эталон БАЗ А079.32</w:t>
            </w:r>
          </w:p>
        </w:tc>
        <w:tc>
          <w:tcPr>
            <w:tcW w:w="1559"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2009 </w:t>
            </w:r>
          </w:p>
        </w:tc>
        <w:tc>
          <w:tcPr>
            <w:tcW w:w="2694"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Собственность </w:t>
            </w: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25</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p>
        </w:tc>
        <w:tc>
          <w:tcPr>
            <w:tcW w:w="2693"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Volkswagen Crafter</w:t>
            </w: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2009 </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Собственность </w:t>
            </w:r>
          </w:p>
        </w:tc>
      </w:tr>
      <w:tr w:rsidR="001C2D72" w:rsidRPr="00EC2064" w:rsidTr="005E100E">
        <w:trPr>
          <w:trHeight w:val="334"/>
        </w:trPr>
        <w:tc>
          <w:tcPr>
            <w:tcW w:w="710" w:type="dxa"/>
            <w:tcBorders>
              <w:top w:val="single" w:sz="4" w:space="0" w:color="auto"/>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26</w:t>
            </w:r>
          </w:p>
        </w:tc>
        <w:tc>
          <w:tcPr>
            <w:tcW w:w="1559"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rPr>
                <w:rFonts w:ascii="Times New Roman" w:hAnsi="Times New Roman"/>
                <w:b/>
                <w:sz w:val="20"/>
                <w:szCs w:val="20"/>
                <w:u w:val="single"/>
              </w:rPr>
            </w:pPr>
            <w:r w:rsidRPr="00EC2064">
              <w:rPr>
                <w:rFonts w:ascii="Times New Roman" w:hAnsi="Times New Roman"/>
                <w:sz w:val="20"/>
                <w:szCs w:val="20"/>
              </w:rPr>
              <w:t> </w:t>
            </w:r>
            <w:r w:rsidRPr="00EC2064">
              <w:rPr>
                <w:rFonts w:ascii="Times New Roman" w:hAnsi="Times New Roman"/>
                <w:b/>
                <w:sz w:val="20"/>
                <w:szCs w:val="20"/>
                <w:u w:val="single"/>
              </w:rPr>
              <w:t xml:space="preserve">Спецтехника </w:t>
            </w:r>
          </w:p>
        </w:tc>
        <w:tc>
          <w:tcPr>
            <w:tcW w:w="2693" w:type="dxa"/>
            <w:tcBorders>
              <w:top w:val="single" w:sz="4" w:space="0" w:color="auto"/>
              <w:left w:val="nil"/>
              <w:bottom w:val="single" w:sz="4" w:space="0" w:color="auto"/>
              <w:right w:val="single" w:sz="4" w:space="0" w:color="auto"/>
            </w:tcBorders>
            <w:noWrap/>
            <w:vAlign w:val="bottom"/>
          </w:tcPr>
          <w:p w:rsidR="001C2D72" w:rsidRPr="00EC2064" w:rsidRDefault="001C2D72" w:rsidP="005E100E">
            <w:pPr>
              <w:rPr>
                <w:rFonts w:ascii="Times New Roman" w:hAnsi="Times New Roman"/>
              </w:rPr>
            </w:pPr>
            <w:r w:rsidRPr="00EC2064">
              <w:rPr>
                <w:rFonts w:ascii="Times New Roman" w:hAnsi="Times New Roman"/>
              </w:rPr>
              <w:t>КС-6574 (СКАТ- 40) на базе Камаз 6574</w:t>
            </w:r>
          </w:p>
        </w:tc>
        <w:tc>
          <w:tcPr>
            <w:tcW w:w="1559"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2007</w:t>
            </w:r>
          </w:p>
        </w:tc>
        <w:tc>
          <w:tcPr>
            <w:tcW w:w="2694"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Собственность </w:t>
            </w:r>
          </w:p>
        </w:tc>
      </w:tr>
      <w:tr w:rsidR="001C2D72" w:rsidRPr="00EC2064" w:rsidTr="005E100E">
        <w:trPr>
          <w:trHeight w:val="334"/>
        </w:trPr>
        <w:tc>
          <w:tcPr>
            <w:tcW w:w="710" w:type="dxa"/>
            <w:tcBorders>
              <w:top w:val="single" w:sz="4" w:space="0" w:color="auto"/>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27</w:t>
            </w:r>
          </w:p>
        </w:tc>
        <w:tc>
          <w:tcPr>
            <w:tcW w:w="1559"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rPr>
                <w:rFonts w:ascii="Times New Roman" w:hAnsi="Times New Roman"/>
                <w:b/>
                <w:u w:val="single"/>
              </w:rPr>
            </w:pPr>
            <w:r w:rsidRPr="00EC2064">
              <w:rPr>
                <w:rFonts w:ascii="Times New Roman" w:hAnsi="Times New Roman"/>
                <w:b/>
                <w:u w:val="single"/>
              </w:rPr>
              <w:t xml:space="preserve">Трактор </w:t>
            </w:r>
          </w:p>
        </w:tc>
        <w:tc>
          <w:tcPr>
            <w:tcW w:w="2693" w:type="dxa"/>
            <w:tcBorders>
              <w:top w:val="single" w:sz="4" w:space="0" w:color="auto"/>
              <w:left w:val="nil"/>
              <w:bottom w:val="single" w:sz="4" w:space="0" w:color="auto"/>
              <w:right w:val="single" w:sz="4" w:space="0" w:color="auto"/>
            </w:tcBorders>
            <w:noWrap/>
            <w:vAlign w:val="bottom"/>
          </w:tcPr>
          <w:p w:rsidR="001C2D72" w:rsidRPr="00EC2064" w:rsidRDefault="001C2D72" w:rsidP="00D56B03">
            <w:pPr>
              <w:rPr>
                <w:rFonts w:ascii="Times New Roman" w:hAnsi="Times New Roman"/>
              </w:rPr>
            </w:pPr>
            <w:r w:rsidRPr="00EC2064">
              <w:rPr>
                <w:rFonts w:ascii="Times New Roman" w:hAnsi="Times New Roman"/>
              </w:rPr>
              <w:t>ВМТЗ VTZ</w:t>
            </w:r>
          </w:p>
        </w:tc>
        <w:tc>
          <w:tcPr>
            <w:tcW w:w="1559"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2010 </w:t>
            </w:r>
          </w:p>
        </w:tc>
        <w:tc>
          <w:tcPr>
            <w:tcW w:w="2694"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Собственность </w:t>
            </w:r>
          </w:p>
        </w:tc>
      </w:tr>
      <w:tr w:rsidR="001C2D72" w:rsidRPr="00EC2064" w:rsidTr="005E100E">
        <w:trPr>
          <w:trHeight w:val="334"/>
        </w:trPr>
        <w:tc>
          <w:tcPr>
            <w:tcW w:w="710" w:type="dxa"/>
            <w:tcBorders>
              <w:top w:val="single" w:sz="4" w:space="0" w:color="auto"/>
              <w:left w:val="single" w:sz="4" w:space="0" w:color="auto"/>
              <w:bottom w:val="single" w:sz="4" w:space="0" w:color="auto"/>
              <w:right w:val="single" w:sz="4" w:space="0" w:color="auto"/>
            </w:tcBorders>
            <w:noWrap/>
            <w:vAlign w:val="bottom"/>
          </w:tcPr>
          <w:p w:rsidR="001C2D72" w:rsidRPr="00EC2064" w:rsidRDefault="001C2D72" w:rsidP="00D56B03">
            <w:pPr>
              <w:rPr>
                <w:rFonts w:ascii="Times New Roman" w:hAnsi="Times New Roman"/>
              </w:rPr>
            </w:pPr>
            <w:r w:rsidRPr="00EC2064">
              <w:rPr>
                <w:rFonts w:ascii="Times New Roman" w:hAnsi="Times New Roman"/>
              </w:rPr>
              <w:t>28</w:t>
            </w:r>
          </w:p>
        </w:tc>
        <w:tc>
          <w:tcPr>
            <w:tcW w:w="1559"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rPr>
                <w:rFonts w:ascii="Times New Roman" w:hAnsi="Times New Roman"/>
                <w:b/>
                <w:u w:val="single"/>
              </w:rPr>
            </w:pPr>
            <w:r w:rsidRPr="00EC2064">
              <w:rPr>
                <w:rFonts w:ascii="Times New Roman" w:hAnsi="Times New Roman"/>
                <w:b/>
                <w:u w:val="single"/>
              </w:rPr>
              <w:t>Легковые</w:t>
            </w:r>
          </w:p>
        </w:tc>
        <w:tc>
          <w:tcPr>
            <w:tcW w:w="2693" w:type="dxa"/>
            <w:tcBorders>
              <w:top w:val="single" w:sz="4" w:space="0" w:color="auto"/>
              <w:left w:val="nil"/>
              <w:bottom w:val="single" w:sz="4" w:space="0" w:color="auto"/>
              <w:right w:val="single" w:sz="4" w:space="0" w:color="auto"/>
            </w:tcBorders>
            <w:noWrap/>
            <w:vAlign w:val="bottom"/>
          </w:tcPr>
          <w:p w:rsidR="001C2D72" w:rsidRPr="00EC2064" w:rsidRDefault="001C2D72" w:rsidP="00D56B03">
            <w:pPr>
              <w:rPr>
                <w:rFonts w:ascii="Times New Roman" w:hAnsi="Times New Roman"/>
              </w:rPr>
            </w:pPr>
            <w:r w:rsidRPr="00EC2064">
              <w:rPr>
                <w:rFonts w:ascii="Times New Roman" w:hAnsi="Times New Roman"/>
              </w:rPr>
              <w:t>Jeep Cherokee</w:t>
            </w:r>
          </w:p>
        </w:tc>
        <w:tc>
          <w:tcPr>
            <w:tcW w:w="1559"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2006</w:t>
            </w:r>
          </w:p>
        </w:tc>
        <w:tc>
          <w:tcPr>
            <w:tcW w:w="2694"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Собственность </w:t>
            </w:r>
          </w:p>
        </w:tc>
      </w:tr>
      <w:tr w:rsidR="001C2D72" w:rsidRPr="00EC2064" w:rsidTr="005E100E">
        <w:trPr>
          <w:trHeight w:val="334"/>
        </w:trPr>
        <w:tc>
          <w:tcPr>
            <w:tcW w:w="710" w:type="dxa"/>
            <w:tcBorders>
              <w:top w:val="single" w:sz="4" w:space="0" w:color="auto"/>
              <w:left w:val="single" w:sz="4" w:space="0" w:color="auto"/>
              <w:bottom w:val="single" w:sz="4" w:space="0" w:color="auto"/>
              <w:right w:val="single" w:sz="4" w:space="0" w:color="auto"/>
            </w:tcBorders>
            <w:noWrap/>
            <w:vAlign w:val="bottom"/>
          </w:tcPr>
          <w:p w:rsidR="001C2D72" w:rsidRPr="00EC2064" w:rsidRDefault="001C2D72" w:rsidP="00D56B03">
            <w:pPr>
              <w:rPr>
                <w:rFonts w:ascii="Times New Roman" w:hAnsi="Times New Roman"/>
              </w:rPr>
            </w:pPr>
            <w:r w:rsidRPr="00EC2064">
              <w:rPr>
                <w:rFonts w:ascii="Times New Roman" w:hAnsi="Times New Roman"/>
              </w:rPr>
              <w:t>29</w:t>
            </w:r>
          </w:p>
        </w:tc>
        <w:tc>
          <w:tcPr>
            <w:tcW w:w="1559"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rPr>
                <w:rFonts w:ascii="Times New Roman" w:hAnsi="Times New Roman"/>
                <w:b/>
                <w:u w:val="single"/>
              </w:rPr>
            </w:pPr>
          </w:p>
        </w:tc>
        <w:tc>
          <w:tcPr>
            <w:tcW w:w="2693" w:type="dxa"/>
            <w:tcBorders>
              <w:top w:val="single" w:sz="4" w:space="0" w:color="auto"/>
              <w:left w:val="nil"/>
              <w:bottom w:val="single" w:sz="4" w:space="0" w:color="auto"/>
              <w:right w:val="single" w:sz="4" w:space="0" w:color="auto"/>
            </w:tcBorders>
            <w:noWrap/>
            <w:vAlign w:val="bottom"/>
          </w:tcPr>
          <w:p w:rsidR="001C2D72" w:rsidRPr="00EC2064" w:rsidRDefault="001C2D72" w:rsidP="00D56B03">
            <w:pPr>
              <w:rPr>
                <w:rFonts w:ascii="Times New Roman" w:hAnsi="Times New Roman"/>
              </w:rPr>
            </w:pPr>
            <w:r w:rsidRPr="00EC2064">
              <w:rPr>
                <w:rFonts w:ascii="Times New Roman" w:hAnsi="Times New Roman"/>
              </w:rPr>
              <w:t>Jeep Compass</w:t>
            </w:r>
          </w:p>
        </w:tc>
        <w:tc>
          <w:tcPr>
            <w:tcW w:w="1559"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2007 </w:t>
            </w:r>
          </w:p>
        </w:tc>
        <w:tc>
          <w:tcPr>
            <w:tcW w:w="2694" w:type="dxa"/>
            <w:tcBorders>
              <w:top w:val="single" w:sz="4" w:space="0" w:color="auto"/>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Собственность </w:t>
            </w:r>
          </w:p>
        </w:tc>
      </w:tr>
      <w:tr w:rsidR="001C2D72" w:rsidRPr="00EC2064" w:rsidTr="00D56B03">
        <w:trPr>
          <w:trHeight w:val="334"/>
        </w:trPr>
        <w:tc>
          <w:tcPr>
            <w:tcW w:w="710" w:type="dxa"/>
            <w:tcBorders>
              <w:top w:val="nil"/>
              <w:left w:val="single" w:sz="4" w:space="0" w:color="auto"/>
              <w:bottom w:val="nil"/>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30</w:t>
            </w:r>
          </w:p>
        </w:tc>
        <w:tc>
          <w:tcPr>
            <w:tcW w:w="1559" w:type="dxa"/>
            <w:tcBorders>
              <w:top w:val="nil"/>
              <w:left w:val="nil"/>
              <w:bottom w:val="nil"/>
              <w:right w:val="single" w:sz="4" w:space="0" w:color="auto"/>
            </w:tcBorders>
            <w:noWrap/>
            <w:vAlign w:val="bottom"/>
          </w:tcPr>
          <w:p w:rsidR="001C2D72" w:rsidRPr="00EC2064" w:rsidRDefault="001C2D72" w:rsidP="00D56B03">
            <w:pPr>
              <w:rPr>
                <w:rFonts w:ascii="Times New Roman" w:hAnsi="Times New Roman"/>
                <w:b/>
                <w:u w:val="single"/>
              </w:rPr>
            </w:pPr>
            <w:r w:rsidRPr="00EC2064">
              <w:rPr>
                <w:rFonts w:ascii="Times New Roman" w:hAnsi="Times New Roman"/>
              </w:rPr>
              <w:t> </w:t>
            </w:r>
            <w:r w:rsidRPr="00EC2064">
              <w:rPr>
                <w:rFonts w:ascii="Times New Roman" w:hAnsi="Times New Roman"/>
                <w:b/>
                <w:u w:val="single"/>
              </w:rPr>
              <w:t xml:space="preserve"> </w:t>
            </w:r>
          </w:p>
        </w:tc>
        <w:tc>
          <w:tcPr>
            <w:tcW w:w="2693" w:type="dxa"/>
            <w:tcBorders>
              <w:top w:val="nil"/>
              <w:left w:val="nil"/>
              <w:bottom w:val="nil"/>
              <w:right w:val="single" w:sz="4" w:space="0" w:color="auto"/>
            </w:tcBorders>
            <w:noWrap/>
            <w:vAlign w:val="bottom"/>
          </w:tcPr>
          <w:p w:rsidR="001C2D72" w:rsidRPr="00EC2064" w:rsidRDefault="001C2D72" w:rsidP="00207EDB">
            <w:pPr>
              <w:rPr>
                <w:rFonts w:ascii="Times New Roman" w:hAnsi="Times New Roman"/>
              </w:rPr>
            </w:pPr>
            <w:r w:rsidRPr="00EC2064">
              <w:rPr>
                <w:rFonts w:ascii="Times New Roman" w:hAnsi="Times New Roman"/>
              </w:rPr>
              <w:t>Jeep Cherokee</w:t>
            </w:r>
          </w:p>
        </w:tc>
        <w:tc>
          <w:tcPr>
            <w:tcW w:w="1559" w:type="dxa"/>
            <w:tcBorders>
              <w:top w:val="nil"/>
              <w:left w:val="nil"/>
              <w:bottom w:val="nil"/>
              <w:right w:val="single" w:sz="4" w:space="0" w:color="auto"/>
            </w:tcBorders>
            <w:noWrap/>
            <w:vAlign w:val="bottom"/>
          </w:tcPr>
          <w:p w:rsidR="001C2D72" w:rsidRPr="00EC2064" w:rsidRDefault="001C2D72" w:rsidP="00207EDB">
            <w:pPr>
              <w:jc w:val="center"/>
              <w:rPr>
                <w:rFonts w:ascii="Times New Roman" w:hAnsi="Times New Roman"/>
              </w:rPr>
            </w:pPr>
          </w:p>
        </w:tc>
        <w:tc>
          <w:tcPr>
            <w:tcW w:w="2694" w:type="dxa"/>
            <w:tcBorders>
              <w:top w:val="nil"/>
              <w:left w:val="nil"/>
              <w:bottom w:val="nil"/>
              <w:right w:val="single" w:sz="4" w:space="0" w:color="auto"/>
            </w:tcBorders>
            <w:noWrap/>
            <w:vAlign w:val="bottom"/>
          </w:tcPr>
          <w:p w:rsidR="001C2D72" w:rsidRPr="00EC2064" w:rsidRDefault="001C2D72" w:rsidP="00207EDB">
            <w:pPr>
              <w:jc w:val="center"/>
              <w:rPr>
                <w:rFonts w:ascii="Times New Roman" w:hAnsi="Times New Roman"/>
              </w:rPr>
            </w:pPr>
          </w:p>
        </w:tc>
      </w:tr>
      <w:tr w:rsidR="001C2D72" w:rsidRPr="00EC2064" w:rsidTr="005E100E">
        <w:trPr>
          <w:trHeight w:val="334"/>
        </w:trPr>
        <w:tc>
          <w:tcPr>
            <w:tcW w:w="710" w:type="dxa"/>
            <w:tcBorders>
              <w:top w:val="nil"/>
              <w:left w:val="single" w:sz="4" w:space="0" w:color="auto"/>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p>
        </w:tc>
        <w:tc>
          <w:tcPr>
            <w:tcW w:w="2693" w:type="dxa"/>
            <w:tcBorders>
              <w:top w:val="nil"/>
              <w:left w:val="nil"/>
              <w:bottom w:val="single" w:sz="4" w:space="0" w:color="auto"/>
              <w:right w:val="single" w:sz="4" w:space="0" w:color="auto"/>
            </w:tcBorders>
            <w:noWrap/>
            <w:vAlign w:val="bottom"/>
          </w:tcPr>
          <w:p w:rsidR="001C2D72" w:rsidRPr="00EC2064" w:rsidRDefault="001C2D72" w:rsidP="00207EDB">
            <w:pPr>
              <w:rPr>
                <w:rFonts w:ascii="Times New Roman" w:hAnsi="Times New Roman"/>
              </w:rPr>
            </w:pPr>
          </w:p>
        </w:tc>
        <w:tc>
          <w:tcPr>
            <w:tcW w:w="1559"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2006</w:t>
            </w:r>
          </w:p>
        </w:tc>
        <w:tc>
          <w:tcPr>
            <w:tcW w:w="2694" w:type="dxa"/>
            <w:tcBorders>
              <w:top w:val="nil"/>
              <w:left w:val="nil"/>
              <w:bottom w:val="single" w:sz="4" w:space="0" w:color="auto"/>
              <w:right w:val="single" w:sz="4" w:space="0" w:color="auto"/>
            </w:tcBorders>
            <w:noWrap/>
            <w:vAlign w:val="bottom"/>
          </w:tcPr>
          <w:p w:rsidR="001C2D72" w:rsidRPr="00EC2064" w:rsidRDefault="001C2D72" w:rsidP="00207EDB">
            <w:pPr>
              <w:jc w:val="center"/>
              <w:rPr>
                <w:rFonts w:ascii="Times New Roman" w:hAnsi="Times New Roman"/>
              </w:rPr>
            </w:pPr>
            <w:r w:rsidRPr="00EC2064">
              <w:rPr>
                <w:rFonts w:ascii="Times New Roman" w:hAnsi="Times New Roman"/>
              </w:rPr>
              <w:t xml:space="preserve">Собственность </w:t>
            </w:r>
          </w:p>
        </w:tc>
      </w:tr>
    </w:tbl>
    <w:p w:rsidR="001C2D72" w:rsidRPr="00071C28" w:rsidRDefault="001C2D72" w:rsidP="00071C28">
      <w:pPr>
        <w:suppressAutoHyphens/>
        <w:spacing w:line="360" w:lineRule="auto"/>
        <w:jc w:val="both"/>
        <w:rPr>
          <w:rFonts w:ascii="Times New Roman" w:hAnsi="Times New Roman"/>
          <w:noProof/>
          <w:color w:val="000000"/>
          <w:sz w:val="28"/>
          <w:szCs w:val="28"/>
        </w:rPr>
      </w:pPr>
    </w:p>
    <w:p w:rsidR="001C2D72" w:rsidRPr="00071C28" w:rsidRDefault="001C2D72" w:rsidP="00D56B03">
      <w:pPr>
        <w:ind w:firstLine="851"/>
        <w:jc w:val="center"/>
        <w:rPr>
          <w:rFonts w:ascii="Times New Roman" w:hAnsi="Times New Roman"/>
          <w:sz w:val="28"/>
          <w:szCs w:val="28"/>
        </w:rPr>
      </w:pPr>
      <w:r w:rsidRPr="00071C28">
        <w:rPr>
          <w:rFonts w:ascii="Times New Roman" w:hAnsi="Times New Roman"/>
          <w:sz w:val="28"/>
          <w:szCs w:val="28"/>
        </w:rPr>
        <w:t>Состояние основных средств.</w:t>
      </w:r>
    </w:p>
    <w:p w:rsidR="001C2D72" w:rsidRPr="00071C28" w:rsidRDefault="001C2D72" w:rsidP="00D56B03">
      <w:pPr>
        <w:rPr>
          <w:rFonts w:ascii="Times New Roman" w:hAnsi="Times New Roman"/>
          <w:sz w:val="28"/>
          <w:szCs w:val="28"/>
        </w:rPr>
      </w:pPr>
      <w:r w:rsidRPr="00071C28">
        <w:rPr>
          <w:rFonts w:ascii="Times New Roman" w:hAnsi="Times New Roman"/>
          <w:sz w:val="28"/>
          <w:szCs w:val="28"/>
        </w:rPr>
        <w:t>Общая стоимость основных фондов в ООО « Сави-нефть» - здания – 171700 0 тыс.руб.</w:t>
      </w:r>
    </w:p>
    <w:p w:rsidR="001C2D72" w:rsidRPr="00071C28" w:rsidRDefault="001C2D72" w:rsidP="00D56B03">
      <w:pPr>
        <w:rPr>
          <w:rFonts w:ascii="Times New Roman" w:hAnsi="Times New Roman"/>
          <w:sz w:val="28"/>
          <w:szCs w:val="28"/>
        </w:rPr>
      </w:pPr>
      <w:r w:rsidRPr="00071C28">
        <w:rPr>
          <w:rFonts w:ascii="Times New Roman" w:hAnsi="Times New Roman"/>
          <w:sz w:val="28"/>
          <w:szCs w:val="28"/>
        </w:rPr>
        <w:t>- сооружения – 7480 тыс.руб.</w:t>
      </w:r>
    </w:p>
    <w:p w:rsidR="001C2D72" w:rsidRPr="00071C28" w:rsidRDefault="001C2D72" w:rsidP="00D56B03">
      <w:pPr>
        <w:rPr>
          <w:rFonts w:ascii="Times New Roman" w:hAnsi="Times New Roman"/>
          <w:sz w:val="28"/>
          <w:szCs w:val="28"/>
        </w:rPr>
      </w:pPr>
      <w:r w:rsidRPr="00071C28">
        <w:rPr>
          <w:rFonts w:ascii="Times New Roman" w:hAnsi="Times New Roman"/>
          <w:sz w:val="28"/>
          <w:szCs w:val="28"/>
        </w:rPr>
        <w:t>- машины и оборудование – 2240 тыс.руб.</w:t>
      </w:r>
    </w:p>
    <w:p w:rsidR="001C2D72" w:rsidRPr="00071C28" w:rsidRDefault="001C2D72" w:rsidP="00D56B03">
      <w:pPr>
        <w:rPr>
          <w:rFonts w:ascii="Times New Roman" w:hAnsi="Times New Roman"/>
          <w:sz w:val="28"/>
          <w:szCs w:val="28"/>
        </w:rPr>
      </w:pPr>
      <w:r w:rsidRPr="00071C28">
        <w:rPr>
          <w:rFonts w:ascii="Times New Roman" w:hAnsi="Times New Roman"/>
          <w:sz w:val="28"/>
          <w:szCs w:val="28"/>
        </w:rPr>
        <w:t>- транспортные средства – 62740 тыс.руб.</w:t>
      </w:r>
    </w:p>
    <w:p w:rsidR="001C2D72" w:rsidRPr="00071C28" w:rsidRDefault="001C2D72" w:rsidP="00D56B03">
      <w:pPr>
        <w:rPr>
          <w:rFonts w:ascii="Times New Roman" w:hAnsi="Times New Roman"/>
          <w:sz w:val="28"/>
          <w:szCs w:val="28"/>
        </w:rPr>
      </w:pPr>
      <w:r w:rsidRPr="00071C28">
        <w:rPr>
          <w:rFonts w:ascii="Times New Roman" w:hAnsi="Times New Roman"/>
          <w:sz w:val="28"/>
          <w:szCs w:val="28"/>
        </w:rPr>
        <w:t>- производственный инвентарь – 20 тыс.руб.</w:t>
      </w:r>
    </w:p>
    <w:p w:rsidR="001C2D72" w:rsidRPr="00071C28" w:rsidRDefault="001C2D72" w:rsidP="00D56B03">
      <w:pPr>
        <w:rPr>
          <w:rFonts w:ascii="Times New Roman" w:hAnsi="Times New Roman"/>
          <w:sz w:val="28"/>
          <w:szCs w:val="28"/>
        </w:rPr>
      </w:pPr>
      <w:r w:rsidRPr="00071C28">
        <w:rPr>
          <w:rFonts w:ascii="Times New Roman" w:hAnsi="Times New Roman"/>
          <w:sz w:val="28"/>
          <w:szCs w:val="28"/>
        </w:rPr>
        <w:t>- земельный участок – 4880 тыс.руб.</w:t>
      </w:r>
    </w:p>
    <w:p w:rsidR="001C2D72" w:rsidRPr="00071C28" w:rsidRDefault="001C2D72" w:rsidP="00D56B03">
      <w:pPr>
        <w:rPr>
          <w:rFonts w:ascii="Times New Roman" w:hAnsi="Times New Roman"/>
          <w:sz w:val="28"/>
          <w:szCs w:val="28"/>
        </w:rPr>
      </w:pPr>
      <w:r w:rsidRPr="00071C28">
        <w:rPr>
          <w:rFonts w:ascii="Times New Roman" w:hAnsi="Times New Roman"/>
          <w:sz w:val="28"/>
          <w:szCs w:val="28"/>
        </w:rPr>
        <w:t>Доля основных средств в активах предприятия составляет 82,5 %.</w:t>
      </w:r>
    </w:p>
    <w:p w:rsidR="001C2D72" w:rsidRPr="00071C28" w:rsidRDefault="001C2D72" w:rsidP="00D56B03">
      <w:pPr>
        <w:jc w:val="both"/>
        <w:rPr>
          <w:rFonts w:ascii="Times New Roman" w:hAnsi="Times New Roman"/>
          <w:sz w:val="28"/>
          <w:szCs w:val="28"/>
        </w:rPr>
      </w:pPr>
      <w:r w:rsidRPr="00071C28">
        <w:rPr>
          <w:rFonts w:ascii="Times New Roman" w:hAnsi="Times New Roman"/>
          <w:sz w:val="28"/>
          <w:szCs w:val="28"/>
        </w:rPr>
        <w:t>По состоянию на 01.01.2010 г. основные производственные фонды АТП изношены на 44,4 %, в том числе:</w:t>
      </w:r>
    </w:p>
    <w:p w:rsidR="001C2D72" w:rsidRPr="00071C28" w:rsidRDefault="001C2D72" w:rsidP="00D56B03">
      <w:pPr>
        <w:rPr>
          <w:rFonts w:ascii="Times New Roman" w:hAnsi="Times New Roman"/>
          <w:sz w:val="28"/>
          <w:szCs w:val="28"/>
        </w:rPr>
      </w:pPr>
      <w:r w:rsidRPr="00071C28">
        <w:rPr>
          <w:rFonts w:ascii="Times New Roman" w:hAnsi="Times New Roman"/>
          <w:sz w:val="28"/>
          <w:szCs w:val="28"/>
        </w:rPr>
        <w:t>- здания – 36,7 %</w:t>
      </w:r>
    </w:p>
    <w:p w:rsidR="001C2D72" w:rsidRPr="00071C28" w:rsidRDefault="001C2D72" w:rsidP="00D56B03">
      <w:pPr>
        <w:rPr>
          <w:rFonts w:ascii="Times New Roman" w:hAnsi="Times New Roman"/>
          <w:sz w:val="28"/>
          <w:szCs w:val="28"/>
        </w:rPr>
      </w:pPr>
      <w:r w:rsidRPr="00071C28">
        <w:rPr>
          <w:rFonts w:ascii="Times New Roman" w:hAnsi="Times New Roman"/>
          <w:sz w:val="28"/>
          <w:szCs w:val="28"/>
        </w:rPr>
        <w:t>- сооружения – 24,3 %</w:t>
      </w:r>
    </w:p>
    <w:p w:rsidR="001C2D72" w:rsidRPr="00071C28" w:rsidRDefault="001C2D72" w:rsidP="00D56B03">
      <w:pPr>
        <w:rPr>
          <w:rFonts w:ascii="Times New Roman" w:hAnsi="Times New Roman"/>
          <w:sz w:val="28"/>
          <w:szCs w:val="28"/>
        </w:rPr>
      </w:pPr>
      <w:r w:rsidRPr="00071C28">
        <w:rPr>
          <w:rFonts w:ascii="Times New Roman" w:hAnsi="Times New Roman"/>
          <w:sz w:val="28"/>
          <w:szCs w:val="28"/>
        </w:rPr>
        <w:t>- машины и оборудование –48,9 %</w:t>
      </w:r>
    </w:p>
    <w:p w:rsidR="001C2D72" w:rsidRPr="00071C28" w:rsidRDefault="001C2D72" w:rsidP="00D56B03">
      <w:pPr>
        <w:rPr>
          <w:rFonts w:ascii="Times New Roman" w:hAnsi="Times New Roman"/>
          <w:sz w:val="28"/>
          <w:szCs w:val="28"/>
        </w:rPr>
      </w:pPr>
      <w:r w:rsidRPr="00071C28">
        <w:rPr>
          <w:rFonts w:ascii="Times New Roman" w:hAnsi="Times New Roman"/>
          <w:sz w:val="28"/>
          <w:szCs w:val="28"/>
        </w:rPr>
        <w:t>- транспортные средства – 48,3 %</w:t>
      </w:r>
    </w:p>
    <w:p w:rsidR="001C2D72" w:rsidRPr="00071C28" w:rsidRDefault="001C2D72" w:rsidP="00D56B03">
      <w:pPr>
        <w:rPr>
          <w:rFonts w:ascii="Times New Roman" w:hAnsi="Times New Roman"/>
          <w:sz w:val="28"/>
          <w:szCs w:val="28"/>
        </w:rPr>
      </w:pPr>
      <w:r w:rsidRPr="00071C28">
        <w:rPr>
          <w:rFonts w:ascii="Times New Roman" w:hAnsi="Times New Roman"/>
          <w:sz w:val="28"/>
          <w:szCs w:val="28"/>
        </w:rPr>
        <w:t>- производственный инвентарь – 87 %0</w:t>
      </w:r>
    </w:p>
    <w:p w:rsidR="001C2D72" w:rsidRDefault="001C2D72" w:rsidP="001168A9">
      <w:pPr>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16</w:t>
      </w:r>
    </w:p>
    <w:p w:rsidR="001C2D72" w:rsidRPr="00071C28" w:rsidRDefault="001C2D72" w:rsidP="00D56B03">
      <w:pPr>
        <w:jc w:val="both"/>
        <w:rPr>
          <w:rFonts w:ascii="Times New Roman" w:hAnsi="Times New Roman"/>
          <w:sz w:val="28"/>
          <w:szCs w:val="28"/>
        </w:rPr>
      </w:pPr>
      <w:r w:rsidRPr="00071C28">
        <w:rPr>
          <w:rFonts w:ascii="Times New Roman" w:hAnsi="Times New Roman"/>
          <w:sz w:val="28"/>
          <w:szCs w:val="28"/>
        </w:rPr>
        <w:t>Основные средства приобретены за счет собственных источников.</w:t>
      </w:r>
    </w:p>
    <w:p w:rsidR="001C2D72" w:rsidRDefault="001C2D72" w:rsidP="00A7476F">
      <w:pPr>
        <w:suppressAutoHyphens/>
        <w:spacing w:line="360" w:lineRule="auto"/>
        <w:ind w:firstLine="709"/>
        <w:jc w:val="center"/>
        <w:rPr>
          <w:noProof/>
          <w:color w:val="000000"/>
          <w:sz w:val="28"/>
          <w:szCs w:val="28"/>
        </w:rPr>
      </w:pPr>
    </w:p>
    <w:p w:rsidR="001C2D72" w:rsidRDefault="001C2D72" w:rsidP="00A7476F">
      <w:pPr>
        <w:suppressAutoHyphens/>
        <w:spacing w:line="360" w:lineRule="auto"/>
        <w:ind w:firstLine="709"/>
        <w:jc w:val="center"/>
        <w:rPr>
          <w:rFonts w:ascii="Times New Roman" w:hAnsi="Times New Roman"/>
          <w:sz w:val="28"/>
          <w:szCs w:val="28"/>
        </w:rPr>
      </w:pPr>
      <w:r>
        <w:rPr>
          <w:rFonts w:ascii="Times New Roman" w:hAnsi="Times New Roman"/>
          <w:sz w:val="28"/>
          <w:szCs w:val="28"/>
        </w:rPr>
        <w:t>1.4.Анализ   финансово-хозяйственной деятельности предприятия</w:t>
      </w:r>
    </w:p>
    <w:p w:rsidR="001C2D72" w:rsidRDefault="001C2D72" w:rsidP="00046C2A">
      <w:pPr>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ООО « Сави-нефть» является коммерческим предприятием и поэтому его основной задачей является получение прибыли и получение максимальной  валовой выручки.  В  условиях экономического кризиса  очень важно использовать резервы предприятия для экономии  средств.  </w:t>
      </w:r>
    </w:p>
    <w:p w:rsidR="001C2D72" w:rsidRDefault="001C2D72" w:rsidP="003626A3">
      <w:pPr>
        <w:suppressAutoHyphens/>
        <w:spacing w:line="360" w:lineRule="auto"/>
        <w:jc w:val="both"/>
        <w:rPr>
          <w:rFonts w:ascii="Times New Roman" w:hAnsi="Times New Roman"/>
          <w:sz w:val="28"/>
          <w:szCs w:val="28"/>
        </w:rPr>
      </w:pPr>
      <w:r>
        <w:rPr>
          <w:rFonts w:ascii="Times New Roman" w:hAnsi="Times New Roman"/>
          <w:sz w:val="28"/>
          <w:szCs w:val="28"/>
        </w:rPr>
        <w:t xml:space="preserve">Поскольку основным видом деятельности ООО « Сави-нефть» является осуществление грузоперевозок , поэтому меня интересовали такие  показатели как </w:t>
      </w:r>
    </w:p>
    <w:p w:rsidR="001C2D72" w:rsidRPr="003626A3" w:rsidRDefault="001C2D72" w:rsidP="003626A3">
      <w:pPr>
        <w:suppressAutoHyphens/>
        <w:spacing w:after="0" w:line="360" w:lineRule="auto"/>
        <w:jc w:val="both"/>
        <w:rPr>
          <w:rFonts w:ascii="Times New Roman" w:hAnsi="Times New Roman"/>
          <w:color w:val="000000"/>
          <w:sz w:val="28"/>
          <w:szCs w:val="28"/>
        </w:rPr>
      </w:pPr>
      <w:r w:rsidRPr="003626A3">
        <w:rPr>
          <w:rFonts w:ascii="Times New Roman" w:hAnsi="Times New Roman"/>
          <w:color w:val="000000"/>
          <w:sz w:val="28"/>
          <w:szCs w:val="28"/>
        </w:rPr>
        <w:t>- себестоимость услуг;</w:t>
      </w:r>
    </w:p>
    <w:p w:rsidR="001C2D72" w:rsidRPr="003626A3" w:rsidRDefault="001C2D72" w:rsidP="003626A3">
      <w:pPr>
        <w:spacing w:after="0" w:line="360" w:lineRule="auto"/>
        <w:rPr>
          <w:rFonts w:ascii="Times New Roman" w:hAnsi="Times New Roman"/>
          <w:color w:val="000000"/>
          <w:sz w:val="28"/>
          <w:szCs w:val="28"/>
        </w:rPr>
      </w:pPr>
      <w:r w:rsidRPr="003626A3">
        <w:rPr>
          <w:rFonts w:ascii="Times New Roman" w:hAnsi="Times New Roman"/>
          <w:color w:val="000000"/>
          <w:sz w:val="28"/>
          <w:szCs w:val="28"/>
        </w:rPr>
        <w:t>- прибыль от оказания услуг</w:t>
      </w:r>
    </w:p>
    <w:p w:rsidR="001C2D72" w:rsidRPr="003626A3" w:rsidRDefault="001C2D72" w:rsidP="003626A3">
      <w:pPr>
        <w:spacing w:after="0" w:line="360" w:lineRule="auto"/>
        <w:rPr>
          <w:rFonts w:ascii="Times New Roman" w:hAnsi="Times New Roman"/>
          <w:color w:val="000000"/>
          <w:sz w:val="28"/>
          <w:szCs w:val="28"/>
        </w:rPr>
      </w:pPr>
      <w:r w:rsidRPr="003626A3">
        <w:rPr>
          <w:rFonts w:ascii="Times New Roman" w:hAnsi="Times New Roman"/>
          <w:color w:val="000000"/>
          <w:sz w:val="28"/>
          <w:szCs w:val="28"/>
        </w:rPr>
        <w:t>- чистая прибыль</w:t>
      </w:r>
    </w:p>
    <w:p w:rsidR="001C2D72" w:rsidRPr="004C2E4C" w:rsidRDefault="001C2D72" w:rsidP="004C2E4C">
      <w:pPr>
        <w:spacing w:line="360" w:lineRule="auto"/>
        <w:rPr>
          <w:rFonts w:ascii="Times New Roman" w:hAnsi="Times New Roman"/>
          <w:color w:val="000000"/>
          <w:sz w:val="28"/>
          <w:szCs w:val="28"/>
        </w:rPr>
      </w:pPr>
      <w:r w:rsidRPr="003626A3">
        <w:rPr>
          <w:rFonts w:ascii="Times New Roman" w:hAnsi="Times New Roman"/>
          <w:color w:val="000000"/>
          <w:sz w:val="28"/>
          <w:szCs w:val="28"/>
        </w:rPr>
        <w:t>- фонд заработной платы.</w:t>
      </w:r>
    </w:p>
    <w:p w:rsidR="001C2D72" w:rsidRPr="0085700A" w:rsidRDefault="001C2D72" w:rsidP="009F26A5">
      <w:pPr>
        <w:jc w:val="right"/>
        <w:rPr>
          <w:rFonts w:ascii="Times New Roman" w:hAnsi="Times New Roman"/>
          <w:color w:val="000000"/>
          <w:sz w:val="28"/>
          <w:szCs w:val="28"/>
        </w:rPr>
      </w:pPr>
      <w:r>
        <w:rPr>
          <w:rFonts w:ascii="Times New Roman" w:hAnsi="Times New Roman"/>
          <w:color w:val="000000"/>
          <w:sz w:val="28"/>
          <w:szCs w:val="28"/>
        </w:rPr>
        <w:t>Таблица.  1.4.</w:t>
      </w:r>
      <w:r w:rsidRPr="0085700A">
        <w:rPr>
          <w:rFonts w:ascii="Times New Roman" w:hAnsi="Times New Roman"/>
          <w:color w:val="000000"/>
          <w:sz w:val="28"/>
          <w:szCs w:val="28"/>
        </w:rPr>
        <w:t xml:space="preserve"> </w:t>
      </w:r>
      <w:r>
        <w:rPr>
          <w:rFonts w:ascii="Times New Roman" w:hAnsi="Times New Roman"/>
          <w:color w:val="000000"/>
          <w:sz w:val="28"/>
          <w:szCs w:val="28"/>
        </w:rPr>
        <w:t xml:space="preserve">Калькуляция  себястоимости </w:t>
      </w:r>
      <w:r w:rsidRPr="0085700A">
        <w:rPr>
          <w:rFonts w:ascii="Times New Roman" w:hAnsi="Times New Roman"/>
          <w:color w:val="000000"/>
          <w:sz w:val="28"/>
          <w:szCs w:val="28"/>
        </w:rPr>
        <w:t xml:space="preserve">  </w:t>
      </w:r>
    </w:p>
    <w:p w:rsidR="001C2D72" w:rsidRPr="0085700A" w:rsidRDefault="001C2D72" w:rsidP="009F26A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51"/>
        <w:gridCol w:w="3191"/>
      </w:tblGrid>
      <w:tr w:rsidR="001C2D72" w:rsidRPr="00EC2064" w:rsidTr="00882208">
        <w:tc>
          <w:tcPr>
            <w:tcW w:w="3528" w:type="dxa"/>
            <w:vAlign w:val="center"/>
          </w:tcPr>
          <w:p w:rsidR="001C2D72" w:rsidRPr="00EC2064" w:rsidRDefault="001C2D72" w:rsidP="0085700A">
            <w:pPr>
              <w:rPr>
                <w:rFonts w:ascii="Times New Roman" w:hAnsi="Times New Roman"/>
                <w:color w:val="000000"/>
                <w:sz w:val="24"/>
                <w:szCs w:val="24"/>
              </w:rPr>
            </w:pPr>
            <w:r w:rsidRPr="00EC2064">
              <w:rPr>
                <w:rFonts w:ascii="Times New Roman" w:hAnsi="Times New Roman"/>
                <w:color w:val="000000"/>
                <w:sz w:val="24"/>
                <w:szCs w:val="24"/>
              </w:rPr>
              <w:t>Показатели</w:t>
            </w:r>
          </w:p>
        </w:tc>
        <w:tc>
          <w:tcPr>
            <w:tcW w:w="2851" w:type="dxa"/>
            <w:vAlign w:val="center"/>
          </w:tcPr>
          <w:p w:rsidR="001C2D72" w:rsidRPr="00EC2064" w:rsidRDefault="001C2D72" w:rsidP="0085700A">
            <w:pPr>
              <w:rPr>
                <w:rFonts w:ascii="Times New Roman" w:hAnsi="Times New Roman"/>
                <w:color w:val="000000"/>
                <w:sz w:val="24"/>
                <w:szCs w:val="24"/>
              </w:rPr>
            </w:pPr>
            <w:r w:rsidRPr="00EC2064">
              <w:rPr>
                <w:rFonts w:ascii="Times New Roman" w:hAnsi="Times New Roman"/>
                <w:color w:val="000000"/>
                <w:sz w:val="24"/>
                <w:szCs w:val="24"/>
              </w:rPr>
              <w:t>2008 год</w:t>
            </w:r>
          </w:p>
        </w:tc>
        <w:tc>
          <w:tcPr>
            <w:tcW w:w="3191" w:type="dxa"/>
            <w:vAlign w:val="center"/>
          </w:tcPr>
          <w:p w:rsidR="001C2D72" w:rsidRPr="00EC2064" w:rsidRDefault="001C2D72" w:rsidP="004C2E4C">
            <w:pPr>
              <w:spacing w:line="240" w:lineRule="auto"/>
              <w:rPr>
                <w:rFonts w:ascii="Times New Roman" w:hAnsi="Times New Roman"/>
                <w:color w:val="000000"/>
                <w:sz w:val="24"/>
                <w:szCs w:val="24"/>
              </w:rPr>
            </w:pPr>
            <w:r w:rsidRPr="00EC2064">
              <w:rPr>
                <w:rFonts w:ascii="Times New Roman" w:hAnsi="Times New Roman"/>
                <w:color w:val="000000"/>
                <w:sz w:val="24"/>
                <w:szCs w:val="24"/>
              </w:rPr>
              <w:t>2009 год</w:t>
            </w:r>
          </w:p>
        </w:tc>
      </w:tr>
      <w:tr w:rsidR="001C2D72" w:rsidRPr="00EC2064" w:rsidTr="00882208">
        <w:tc>
          <w:tcPr>
            <w:tcW w:w="3528" w:type="dxa"/>
            <w:vAlign w:val="center"/>
          </w:tcPr>
          <w:p w:rsidR="001C2D72" w:rsidRPr="00EC2064" w:rsidRDefault="001C2D72" w:rsidP="003626A3">
            <w:pPr>
              <w:rPr>
                <w:rFonts w:ascii="Times New Roman" w:hAnsi="Times New Roman"/>
                <w:color w:val="000000"/>
                <w:sz w:val="24"/>
                <w:szCs w:val="24"/>
              </w:rPr>
            </w:pPr>
            <w:r w:rsidRPr="00EC2064">
              <w:rPr>
                <w:rFonts w:ascii="Times New Roman" w:hAnsi="Times New Roman"/>
                <w:color w:val="000000"/>
                <w:sz w:val="24"/>
                <w:szCs w:val="24"/>
              </w:rPr>
              <w:t>Затраты на оплату труда</w:t>
            </w:r>
          </w:p>
        </w:tc>
        <w:tc>
          <w:tcPr>
            <w:tcW w:w="2851" w:type="dxa"/>
            <w:vAlign w:val="center"/>
          </w:tcPr>
          <w:p w:rsidR="001C2D72" w:rsidRPr="00EC2064" w:rsidRDefault="001C2D72" w:rsidP="0085700A">
            <w:pPr>
              <w:rPr>
                <w:rFonts w:ascii="Times New Roman" w:hAnsi="Times New Roman"/>
                <w:color w:val="000000"/>
                <w:sz w:val="24"/>
                <w:szCs w:val="24"/>
              </w:rPr>
            </w:pPr>
            <w:r w:rsidRPr="00EC2064">
              <w:rPr>
                <w:rFonts w:ascii="Times New Roman" w:hAnsi="Times New Roman"/>
                <w:color w:val="000000"/>
                <w:sz w:val="24"/>
                <w:szCs w:val="24"/>
              </w:rPr>
              <w:t xml:space="preserve">5 250 000 </w:t>
            </w:r>
          </w:p>
        </w:tc>
        <w:tc>
          <w:tcPr>
            <w:tcW w:w="3191" w:type="dxa"/>
            <w:vAlign w:val="center"/>
          </w:tcPr>
          <w:p w:rsidR="001C2D72" w:rsidRPr="00EC2064" w:rsidRDefault="001C2D72" w:rsidP="004C2E4C">
            <w:pPr>
              <w:spacing w:line="240" w:lineRule="auto"/>
              <w:rPr>
                <w:rFonts w:ascii="Times New Roman" w:hAnsi="Times New Roman"/>
                <w:color w:val="000000"/>
                <w:sz w:val="24"/>
                <w:szCs w:val="24"/>
              </w:rPr>
            </w:pPr>
            <w:r w:rsidRPr="00EC2064">
              <w:rPr>
                <w:rFonts w:ascii="Times New Roman" w:hAnsi="Times New Roman"/>
                <w:color w:val="000000"/>
                <w:sz w:val="24"/>
                <w:szCs w:val="24"/>
              </w:rPr>
              <w:t xml:space="preserve">5 000 000 </w:t>
            </w:r>
          </w:p>
        </w:tc>
      </w:tr>
      <w:tr w:rsidR="001C2D72" w:rsidRPr="00EC2064" w:rsidTr="0085700A">
        <w:trPr>
          <w:trHeight w:val="983"/>
        </w:trPr>
        <w:tc>
          <w:tcPr>
            <w:tcW w:w="3528" w:type="dxa"/>
            <w:vAlign w:val="center"/>
          </w:tcPr>
          <w:p w:rsidR="001C2D72" w:rsidRPr="00EC2064" w:rsidRDefault="001C2D72" w:rsidP="0085700A">
            <w:pPr>
              <w:spacing w:after="0" w:line="240" w:lineRule="auto"/>
              <w:rPr>
                <w:rFonts w:ascii="Times New Roman" w:hAnsi="Times New Roman"/>
                <w:color w:val="000000"/>
                <w:sz w:val="24"/>
                <w:szCs w:val="24"/>
              </w:rPr>
            </w:pPr>
            <w:r w:rsidRPr="00EC2064">
              <w:rPr>
                <w:rFonts w:ascii="Times New Roman" w:hAnsi="Times New Roman"/>
                <w:color w:val="000000"/>
                <w:sz w:val="24"/>
                <w:szCs w:val="24"/>
              </w:rPr>
              <w:t xml:space="preserve">Накладные расходы  ( в том числе </w:t>
            </w:r>
          </w:p>
          <w:p w:rsidR="001C2D72" w:rsidRPr="00EC2064" w:rsidRDefault="001C2D72" w:rsidP="0085700A">
            <w:pPr>
              <w:spacing w:after="0" w:line="240" w:lineRule="auto"/>
              <w:rPr>
                <w:rFonts w:ascii="Times New Roman" w:hAnsi="Times New Roman"/>
                <w:color w:val="000000"/>
                <w:sz w:val="24"/>
                <w:szCs w:val="24"/>
              </w:rPr>
            </w:pPr>
            <w:r w:rsidRPr="00EC2064">
              <w:rPr>
                <w:rFonts w:ascii="Times New Roman" w:hAnsi="Times New Roman"/>
                <w:color w:val="000000"/>
                <w:sz w:val="24"/>
                <w:szCs w:val="24"/>
              </w:rPr>
              <w:t>расходы на ГСМ,</w:t>
            </w:r>
          </w:p>
          <w:p w:rsidR="001C2D72" w:rsidRPr="00EC2064" w:rsidRDefault="001C2D72" w:rsidP="004C2E4C">
            <w:pPr>
              <w:spacing w:after="0" w:line="240" w:lineRule="auto"/>
              <w:rPr>
                <w:rFonts w:ascii="Times New Roman" w:hAnsi="Times New Roman"/>
                <w:color w:val="000000"/>
                <w:sz w:val="24"/>
                <w:szCs w:val="24"/>
              </w:rPr>
            </w:pPr>
            <w:r w:rsidRPr="00EC2064">
              <w:rPr>
                <w:rFonts w:ascii="Times New Roman" w:hAnsi="Times New Roman"/>
                <w:color w:val="000000"/>
                <w:sz w:val="24"/>
                <w:szCs w:val="24"/>
              </w:rPr>
              <w:t xml:space="preserve"> запчасти,</w:t>
            </w:r>
          </w:p>
          <w:p w:rsidR="001C2D72" w:rsidRPr="00EC2064" w:rsidRDefault="001C2D72" w:rsidP="004C2E4C">
            <w:pPr>
              <w:spacing w:after="0" w:line="240" w:lineRule="auto"/>
              <w:rPr>
                <w:rFonts w:ascii="Times New Roman" w:hAnsi="Times New Roman"/>
                <w:color w:val="000000"/>
                <w:sz w:val="24"/>
                <w:szCs w:val="24"/>
              </w:rPr>
            </w:pPr>
            <w:r w:rsidRPr="00EC2064">
              <w:rPr>
                <w:rFonts w:ascii="Times New Roman" w:hAnsi="Times New Roman"/>
                <w:color w:val="000000"/>
                <w:sz w:val="24"/>
                <w:szCs w:val="24"/>
              </w:rPr>
              <w:t xml:space="preserve"> аренда, </w:t>
            </w:r>
          </w:p>
          <w:p w:rsidR="001C2D72" w:rsidRPr="00EC2064" w:rsidRDefault="001C2D72" w:rsidP="004C2E4C">
            <w:pPr>
              <w:spacing w:after="0" w:line="240" w:lineRule="auto"/>
              <w:rPr>
                <w:rFonts w:ascii="Times New Roman" w:hAnsi="Times New Roman"/>
                <w:color w:val="000000"/>
                <w:sz w:val="24"/>
                <w:szCs w:val="24"/>
              </w:rPr>
            </w:pPr>
            <w:r w:rsidRPr="00EC2064">
              <w:rPr>
                <w:rFonts w:ascii="Times New Roman" w:hAnsi="Times New Roman"/>
                <w:color w:val="000000"/>
                <w:sz w:val="24"/>
                <w:szCs w:val="24"/>
              </w:rPr>
              <w:t>канцтовары)</w:t>
            </w:r>
          </w:p>
        </w:tc>
        <w:tc>
          <w:tcPr>
            <w:tcW w:w="2851" w:type="dxa"/>
            <w:vAlign w:val="center"/>
          </w:tcPr>
          <w:p w:rsidR="001C2D72" w:rsidRPr="00EC2064" w:rsidRDefault="001C2D72" w:rsidP="004C2E4C">
            <w:pPr>
              <w:spacing w:after="0"/>
              <w:rPr>
                <w:rFonts w:ascii="Times New Roman" w:hAnsi="Times New Roman"/>
                <w:color w:val="000000"/>
                <w:sz w:val="24"/>
                <w:szCs w:val="24"/>
              </w:rPr>
            </w:pPr>
            <w:r w:rsidRPr="00EC2064">
              <w:rPr>
                <w:rFonts w:ascii="Times New Roman" w:hAnsi="Times New Roman"/>
                <w:color w:val="000000"/>
                <w:sz w:val="24"/>
                <w:szCs w:val="24"/>
              </w:rPr>
              <w:t>6 000 000</w:t>
            </w:r>
          </w:p>
          <w:p w:rsidR="001C2D72" w:rsidRPr="00EC2064" w:rsidRDefault="001C2D72" w:rsidP="004C2E4C">
            <w:pPr>
              <w:spacing w:after="0"/>
              <w:rPr>
                <w:rFonts w:ascii="Times New Roman" w:hAnsi="Times New Roman"/>
                <w:color w:val="000000"/>
                <w:sz w:val="24"/>
                <w:szCs w:val="24"/>
              </w:rPr>
            </w:pPr>
            <w:r w:rsidRPr="00EC2064">
              <w:rPr>
                <w:rFonts w:ascii="Times New Roman" w:hAnsi="Times New Roman"/>
                <w:color w:val="000000"/>
                <w:sz w:val="24"/>
                <w:szCs w:val="24"/>
              </w:rPr>
              <w:t>2 0 00 000</w:t>
            </w:r>
          </w:p>
          <w:p w:rsidR="001C2D72" w:rsidRPr="00EC2064" w:rsidRDefault="001C2D72" w:rsidP="004C2E4C">
            <w:pPr>
              <w:spacing w:after="0" w:line="240" w:lineRule="auto"/>
              <w:rPr>
                <w:rFonts w:ascii="Times New Roman" w:hAnsi="Times New Roman"/>
                <w:color w:val="000000"/>
                <w:sz w:val="24"/>
                <w:szCs w:val="24"/>
              </w:rPr>
            </w:pPr>
            <w:r w:rsidRPr="00EC2064">
              <w:rPr>
                <w:rFonts w:ascii="Times New Roman" w:hAnsi="Times New Roman"/>
                <w:color w:val="000000"/>
                <w:sz w:val="24"/>
                <w:szCs w:val="24"/>
              </w:rPr>
              <w:t>800 000</w:t>
            </w:r>
          </w:p>
          <w:p w:rsidR="001C2D72" w:rsidRPr="00EC2064" w:rsidRDefault="001C2D72" w:rsidP="004C2E4C">
            <w:pPr>
              <w:spacing w:after="0" w:line="240" w:lineRule="auto"/>
              <w:rPr>
                <w:rFonts w:ascii="Times New Roman" w:hAnsi="Times New Roman"/>
                <w:color w:val="000000"/>
                <w:sz w:val="24"/>
                <w:szCs w:val="24"/>
              </w:rPr>
            </w:pPr>
            <w:r w:rsidRPr="00EC2064">
              <w:rPr>
                <w:rFonts w:ascii="Times New Roman" w:hAnsi="Times New Roman"/>
                <w:color w:val="000000"/>
                <w:sz w:val="24"/>
                <w:szCs w:val="24"/>
              </w:rPr>
              <w:t xml:space="preserve">500 000 </w:t>
            </w:r>
          </w:p>
          <w:p w:rsidR="001C2D72" w:rsidRPr="00EC2064" w:rsidRDefault="001C2D72" w:rsidP="004C2E4C">
            <w:pPr>
              <w:spacing w:line="240" w:lineRule="auto"/>
              <w:rPr>
                <w:rFonts w:ascii="Times New Roman" w:hAnsi="Times New Roman"/>
                <w:color w:val="000000"/>
                <w:sz w:val="24"/>
                <w:szCs w:val="24"/>
              </w:rPr>
            </w:pPr>
            <w:r w:rsidRPr="00EC2064">
              <w:rPr>
                <w:rFonts w:ascii="Times New Roman" w:hAnsi="Times New Roman"/>
                <w:color w:val="000000"/>
                <w:sz w:val="24"/>
                <w:szCs w:val="24"/>
              </w:rPr>
              <w:t xml:space="preserve">50 000 </w:t>
            </w:r>
          </w:p>
        </w:tc>
        <w:tc>
          <w:tcPr>
            <w:tcW w:w="3191" w:type="dxa"/>
            <w:vAlign w:val="center"/>
          </w:tcPr>
          <w:p w:rsidR="001C2D72" w:rsidRPr="00EC2064" w:rsidRDefault="001C2D72" w:rsidP="004C2E4C">
            <w:pPr>
              <w:spacing w:after="0" w:line="240" w:lineRule="auto"/>
              <w:rPr>
                <w:rFonts w:ascii="Times New Roman" w:hAnsi="Times New Roman"/>
                <w:color w:val="000000"/>
                <w:sz w:val="24"/>
                <w:szCs w:val="24"/>
              </w:rPr>
            </w:pPr>
            <w:r w:rsidRPr="00EC2064">
              <w:rPr>
                <w:rFonts w:ascii="Times New Roman" w:hAnsi="Times New Roman"/>
                <w:color w:val="000000"/>
                <w:sz w:val="24"/>
                <w:szCs w:val="24"/>
              </w:rPr>
              <w:t>10 00 000</w:t>
            </w:r>
          </w:p>
          <w:p w:rsidR="001C2D72" w:rsidRPr="00EC2064" w:rsidRDefault="001C2D72" w:rsidP="004C2E4C">
            <w:pPr>
              <w:spacing w:after="0" w:line="240" w:lineRule="auto"/>
              <w:rPr>
                <w:rFonts w:ascii="Times New Roman" w:hAnsi="Times New Roman"/>
                <w:color w:val="000000"/>
                <w:sz w:val="24"/>
                <w:szCs w:val="24"/>
              </w:rPr>
            </w:pPr>
            <w:r w:rsidRPr="00EC2064">
              <w:rPr>
                <w:rFonts w:ascii="Times New Roman" w:hAnsi="Times New Roman"/>
                <w:color w:val="000000"/>
                <w:sz w:val="24"/>
                <w:szCs w:val="24"/>
              </w:rPr>
              <w:t>2 500 000</w:t>
            </w:r>
          </w:p>
          <w:p w:rsidR="001C2D72" w:rsidRPr="00EC2064" w:rsidRDefault="001C2D72" w:rsidP="004C2E4C">
            <w:pPr>
              <w:spacing w:after="0" w:line="240" w:lineRule="auto"/>
              <w:rPr>
                <w:rFonts w:ascii="Times New Roman" w:hAnsi="Times New Roman"/>
                <w:color w:val="000000"/>
                <w:sz w:val="24"/>
                <w:szCs w:val="24"/>
              </w:rPr>
            </w:pPr>
            <w:r w:rsidRPr="00EC2064">
              <w:rPr>
                <w:rFonts w:ascii="Times New Roman" w:hAnsi="Times New Roman"/>
                <w:color w:val="000000"/>
                <w:sz w:val="24"/>
                <w:szCs w:val="24"/>
              </w:rPr>
              <w:t xml:space="preserve">600 000 </w:t>
            </w:r>
          </w:p>
          <w:p w:rsidR="001C2D72" w:rsidRPr="00EC2064" w:rsidRDefault="001C2D72" w:rsidP="004C2E4C">
            <w:pPr>
              <w:spacing w:after="0" w:line="240" w:lineRule="auto"/>
              <w:rPr>
                <w:rFonts w:ascii="Times New Roman" w:hAnsi="Times New Roman"/>
                <w:color w:val="000000"/>
                <w:sz w:val="24"/>
                <w:szCs w:val="24"/>
              </w:rPr>
            </w:pPr>
            <w:r w:rsidRPr="00EC2064">
              <w:rPr>
                <w:rFonts w:ascii="Times New Roman" w:hAnsi="Times New Roman"/>
                <w:color w:val="000000"/>
                <w:sz w:val="24"/>
                <w:szCs w:val="24"/>
              </w:rPr>
              <w:t xml:space="preserve">500 000 </w:t>
            </w:r>
          </w:p>
          <w:p w:rsidR="001C2D72" w:rsidRPr="00EC2064" w:rsidRDefault="001C2D72" w:rsidP="004C2E4C">
            <w:pPr>
              <w:spacing w:after="0" w:line="240" w:lineRule="auto"/>
              <w:rPr>
                <w:rFonts w:ascii="Times New Roman" w:hAnsi="Times New Roman"/>
                <w:color w:val="000000"/>
                <w:sz w:val="24"/>
                <w:szCs w:val="24"/>
              </w:rPr>
            </w:pPr>
            <w:r w:rsidRPr="00EC2064">
              <w:rPr>
                <w:rFonts w:ascii="Times New Roman" w:hAnsi="Times New Roman"/>
                <w:color w:val="000000"/>
                <w:sz w:val="24"/>
                <w:szCs w:val="24"/>
              </w:rPr>
              <w:t xml:space="preserve">50 000 </w:t>
            </w:r>
          </w:p>
        </w:tc>
      </w:tr>
      <w:tr w:rsidR="001C2D72" w:rsidRPr="00EC2064" w:rsidTr="00882208">
        <w:tc>
          <w:tcPr>
            <w:tcW w:w="3528" w:type="dxa"/>
            <w:vAlign w:val="center"/>
          </w:tcPr>
          <w:p w:rsidR="001C2D72" w:rsidRPr="00EC2064" w:rsidRDefault="001C2D72" w:rsidP="004C2E4C">
            <w:pPr>
              <w:spacing w:after="0"/>
              <w:rPr>
                <w:rFonts w:ascii="Times New Roman" w:hAnsi="Times New Roman"/>
                <w:color w:val="000000"/>
                <w:sz w:val="24"/>
                <w:szCs w:val="24"/>
              </w:rPr>
            </w:pPr>
            <w:r w:rsidRPr="00EC2064">
              <w:rPr>
                <w:rFonts w:ascii="Times New Roman" w:hAnsi="Times New Roman"/>
                <w:color w:val="000000"/>
                <w:sz w:val="24"/>
                <w:szCs w:val="24"/>
              </w:rPr>
              <w:t xml:space="preserve">Прочие расходы </w:t>
            </w:r>
          </w:p>
          <w:p w:rsidR="001C2D72" w:rsidRPr="00EC2064" w:rsidRDefault="001C2D72" w:rsidP="004C2E4C">
            <w:pPr>
              <w:spacing w:after="0"/>
              <w:rPr>
                <w:rFonts w:ascii="Times New Roman" w:hAnsi="Times New Roman"/>
                <w:color w:val="000000"/>
                <w:sz w:val="24"/>
                <w:szCs w:val="24"/>
              </w:rPr>
            </w:pPr>
            <w:r w:rsidRPr="00EC2064">
              <w:rPr>
                <w:rFonts w:ascii="Times New Roman" w:hAnsi="Times New Roman"/>
                <w:color w:val="000000"/>
                <w:sz w:val="24"/>
                <w:szCs w:val="24"/>
              </w:rPr>
              <w:t>( в т.ч. командировочные)</w:t>
            </w:r>
          </w:p>
        </w:tc>
        <w:tc>
          <w:tcPr>
            <w:tcW w:w="2851" w:type="dxa"/>
            <w:vAlign w:val="center"/>
          </w:tcPr>
          <w:p w:rsidR="001C2D72" w:rsidRPr="00EC2064" w:rsidRDefault="001C2D72" w:rsidP="004C2E4C">
            <w:pPr>
              <w:rPr>
                <w:rFonts w:ascii="Times New Roman" w:hAnsi="Times New Roman"/>
                <w:color w:val="000000"/>
                <w:sz w:val="24"/>
                <w:szCs w:val="24"/>
              </w:rPr>
            </w:pPr>
            <w:r w:rsidRPr="00EC2064">
              <w:rPr>
                <w:rFonts w:ascii="Times New Roman" w:hAnsi="Times New Roman"/>
                <w:color w:val="000000"/>
                <w:sz w:val="24"/>
                <w:szCs w:val="24"/>
              </w:rPr>
              <w:t>1 393 000</w:t>
            </w:r>
          </w:p>
        </w:tc>
        <w:tc>
          <w:tcPr>
            <w:tcW w:w="3191" w:type="dxa"/>
            <w:vAlign w:val="center"/>
          </w:tcPr>
          <w:p w:rsidR="001C2D72" w:rsidRPr="00EC2064" w:rsidRDefault="001C2D72" w:rsidP="004C2E4C">
            <w:pPr>
              <w:rPr>
                <w:rFonts w:ascii="Times New Roman" w:hAnsi="Times New Roman"/>
                <w:color w:val="000000"/>
                <w:sz w:val="24"/>
                <w:szCs w:val="24"/>
              </w:rPr>
            </w:pPr>
            <w:r w:rsidRPr="00EC2064">
              <w:rPr>
                <w:rFonts w:ascii="Times New Roman" w:hAnsi="Times New Roman"/>
                <w:color w:val="000000"/>
                <w:sz w:val="24"/>
                <w:szCs w:val="24"/>
              </w:rPr>
              <w:t xml:space="preserve">1 500 000 </w:t>
            </w:r>
          </w:p>
        </w:tc>
      </w:tr>
      <w:tr w:rsidR="001C2D72" w:rsidRPr="00EC2064" w:rsidTr="00882208">
        <w:trPr>
          <w:trHeight w:val="420"/>
        </w:trPr>
        <w:tc>
          <w:tcPr>
            <w:tcW w:w="3528" w:type="dxa"/>
            <w:vAlign w:val="center"/>
          </w:tcPr>
          <w:p w:rsidR="001C2D72" w:rsidRPr="00EC2064" w:rsidRDefault="001C2D72" w:rsidP="004C2E4C">
            <w:pPr>
              <w:rPr>
                <w:rFonts w:ascii="Times New Roman" w:hAnsi="Times New Roman"/>
                <w:color w:val="000000"/>
                <w:sz w:val="24"/>
                <w:szCs w:val="24"/>
              </w:rPr>
            </w:pPr>
            <w:r w:rsidRPr="00EC2064">
              <w:rPr>
                <w:rFonts w:ascii="Times New Roman" w:hAnsi="Times New Roman"/>
                <w:color w:val="000000"/>
                <w:sz w:val="24"/>
                <w:szCs w:val="24"/>
              </w:rPr>
              <w:t>Итого</w:t>
            </w:r>
          </w:p>
        </w:tc>
        <w:tc>
          <w:tcPr>
            <w:tcW w:w="2851" w:type="dxa"/>
            <w:vAlign w:val="center"/>
          </w:tcPr>
          <w:p w:rsidR="001C2D72" w:rsidRPr="00EC2064" w:rsidRDefault="001C2D72" w:rsidP="004C2E4C">
            <w:pPr>
              <w:rPr>
                <w:rFonts w:ascii="Times New Roman" w:hAnsi="Times New Roman"/>
                <w:color w:val="000000"/>
                <w:sz w:val="24"/>
                <w:szCs w:val="24"/>
              </w:rPr>
            </w:pPr>
            <w:r w:rsidRPr="00EC2064">
              <w:rPr>
                <w:rFonts w:ascii="Times New Roman" w:hAnsi="Times New Roman"/>
                <w:color w:val="000000"/>
                <w:sz w:val="24"/>
                <w:szCs w:val="24"/>
              </w:rPr>
              <w:t>15743000</w:t>
            </w:r>
          </w:p>
        </w:tc>
        <w:tc>
          <w:tcPr>
            <w:tcW w:w="3191" w:type="dxa"/>
            <w:vAlign w:val="center"/>
          </w:tcPr>
          <w:p w:rsidR="001C2D72" w:rsidRPr="00EC2064" w:rsidRDefault="001C2D72" w:rsidP="004C2E4C">
            <w:pPr>
              <w:rPr>
                <w:rFonts w:ascii="Times New Roman" w:hAnsi="Times New Roman"/>
                <w:color w:val="000000"/>
                <w:sz w:val="24"/>
                <w:szCs w:val="24"/>
              </w:rPr>
            </w:pPr>
            <w:r w:rsidRPr="00EC2064">
              <w:rPr>
                <w:rFonts w:ascii="Times New Roman" w:hAnsi="Times New Roman"/>
                <w:color w:val="000000"/>
                <w:sz w:val="24"/>
                <w:szCs w:val="24"/>
              </w:rPr>
              <w:t>19150000</w:t>
            </w:r>
          </w:p>
        </w:tc>
      </w:tr>
    </w:tbl>
    <w:p w:rsidR="001C2D72" w:rsidRPr="00C0229F" w:rsidRDefault="001C2D72" w:rsidP="009F26A5">
      <w:pPr>
        <w:rPr>
          <w:color w:val="FF0000"/>
        </w:rPr>
      </w:pPr>
      <w:r w:rsidRPr="00C0229F">
        <w:rPr>
          <w:color w:val="FF0000"/>
        </w:rPr>
        <w:t xml:space="preserve"> </w:t>
      </w:r>
    </w:p>
    <w:p w:rsidR="001C2D72" w:rsidRDefault="001C2D72" w:rsidP="009F26A5">
      <w:pPr>
        <w:spacing w:line="360" w:lineRule="auto"/>
        <w:rPr>
          <w:rFonts w:ascii="Times New Roman" w:hAnsi="Times New Roman"/>
          <w:color w:val="FF0000"/>
          <w:sz w:val="28"/>
          <w:szCs w:val="28"/>
        </w:rPr>
      </w:pPr>
      <w:r w:rsidRPr="004C2E4C">
        <w:rPr>
          <w:rFonts w:ascii="Times New Roman" w:hAnsi="Times New Roman"/>
          <w:color w:val="FF0000"/>
          <w:sz w:val="28"/>
          <w:szCs w:val="28"/>
        </w:rPr>
        <w:t xml:space="preserve">    </w:t>
      </w:r>
    </w:p>
    <w:p w:rsidR="001C2D72" w:rsidRDefault="001C2D72" w:rsidP="001168A9">
      <w:pPr>
        <w:spacing w:line="360" w:lineRule="auto"/>
        <w:jc w:val="right"/>
        <w:rPr>
          <w:rFonts w:ascii="Times New Roman" w:hAnsi="Times New Roman"/>
          <w:color w:val="000000"/>
          <w:sz w:val="28"/>
          <w:szCs w:val="28"/>
        </w:rPr>
      </w:pPr>
      <w:r>
        <w:rPr>
          <w:rFonts w:ascii="Times New Roman" w:hAnsi="Times New Roman"/>
          <w:color w:val="000000"/>
          <w:sz w:val="28"/>
          <w:szCs w:val="28"/>
        </w:rPr>
        <w:t>17</w:t>
      </w:r>
    </w:p>
    <w:p w:rsidR="001C2D72" w:rsidRPr="00C0229F" w:rsidRDefault="001C2D72" w:rsidP="009F26A5">
      <w:pPr>
        <w:spacing w:line="360" w:lineRule="auto"/>
        <w:rPr>
          <w:color w:val="FF0000"/>
          <w:sz w:val="28"/>
          <w:szCs w:val="28"/>
        </w:rPr>
      </w:pPr>
      <w:r w:rsidRPr="004C2E4C">
        <w:rPr>
          <w:rFonts w:ascii="Times New Roman" w:hAnsi="Times New Roman"/>
          <w:color w:val="000000"/>
          <w:sz w:val="28"/>
          <w:szCs w:val="28"/>
        </w:rPr>
        <w:t xml:space="preserve">Из таблицы следует, </w:t>
      </w:r>
      <w:r>
        <w:rPr>
          <w:rFonts w:ascii="Times New Roman" w:hAnsi="Times New Roman"/>
          <w:color w:val="000000"/>
          <w:sz w:val="28"/>
          <w:szCs w:val="28"/>
        </w:rPr>
        <w:t xml:space="preserve"> что  возросли затраты предприятия и следовательно себестоимость  услуг и товаров.    </w:t>
      </w:r>
    </w:p>
    <w:p w:rsidR="001C2D72" w:rsidRPr="004C2E4C" w:rsidRDefault="001C2D72" w:rsidP="009F26A5">
      <w:pPr>
        <w:spacing w:line="360" w:lineRule="auto"/>
        <w:ind w:firstLine="709"/>
        <w:jc w:val="both"/>
        <w:rPr>
          <w:rFonts w:ascii="Times New Roman" w:hAnsi="Times New Roman"/>
          <w:color w:val="000000"/>
          <w:sz w:val="28"/>
          <w:szCs w:val="28"/>
        </w:rPr>
      </w:pPr>
      <w:r w:rsidRPr="004C2E4C">
        <w:rPr>
          <w:rFonts w:ascii="Times New Roman" w:hAnsi="Times New Roman"/>
          <w:color w:val="000000"/>
          <w:sz w:val="28"/>
          <w:szCs w:val="28"/>
        </w:rPr>
        <w:t xml:space="preserve">Прибыль от реализации услуг  – это разница между выручкой от реализации продукции (работ, услуг) в действующих ценах (без НДС и акцизов) и затратами на производство и реализацию продукции. </w:t>
      </w:r>
    </w:p>
    <w:p w:rsidR="001C2D72" w:rsidRPr="00C0229F" w:rsidRDefault="001C2D72" w:rsidP="009F26A5">
      <w:pPr>
        <w:spacing w:line="360" w:lineRule="auto"/>
        <w:ind w:firstLine="709"/>
        <w:jc w:val="both"/>
        <w:rPr>
          <w:color w:val="FF0000"/>
          <w:sz w:val="28"/>
          <w:szCs w:val="28"/>
        </w:rPr>
      </w:pPr>
    </w:p>
    <w:p w:rsidR="001C2D72" w:rsidRPr="004C2E4C" w:rsidRDefault="001C2D72" w:rsidP="004C2E4C">
      <w:pPr>
        <w:spacing w:line="360" w:lineRule="auto"/>
        <w:ind w:firstLine="709"/>
        <w:jc w:val="right"/>
        <w:rPr>
          <w:rFonts w:ascii="Times New Roman" w:hAnsi="Times New Roman"/>
          <w:sz w:val="28"/>
          <w:szCs w:val="28"/>
        </w:rPr>
      </w:pPr>
      <w:r w:rsidRPr="004C2E4C">
        <w:rPr>
          <w:rFonts w:ascii="Times New Roman" w:hAnsi="Times New Roman"/>
          <w:sz w:val="28"/>
          <w:szCs w:val="28"/>
        </w:rPr>
        <w:t xml:space="preserve">                         Таблица 1.5.   Прибыль от оказания услуг  </w:t>
      </w:r>
    </w:p>
    <w:tbl>
      <w:tblPr>
        <w:tblW w:w="9513" w:type="dxa"/>
        <w:tblInd w:w="93" w:type="dxa"/>
        <w:tblLook w:val="0000" w:firstRow="0" w:lastRow="0" w:firstColumn="0" w:lastColumn="0" w:noHBand="0" w:noVBand="0"/>
      </w:tblPr>
      <w:tblGrid>
        <w:gridCol w:w="920"/>
        <w:gridCol w:w="1720"/>
        <w:gridCol w:w="1960"/>
        <w:gridCol w:w="2200"/>
        <w:gridCol w:w="2713"/>
      </w:tblGrid>
      <w:tr w:rsidR="001C2D72" w:rsidRPr="00EC2064" w:rsidTr="004C2E4C">
        <w:trPr>
          <w:trHeight w:val="375"/>
        </w:trPr>
        <w:tc>
          <w:tcPr>
            <w:tcW w:w="920" w:type="dxa"/>
            <w:tcBorders>
              <w:top w:val="single" w:sz="4" w:space="0" w:color="auto"/>
              <w:left w:val="single" w:sz="4" w:space="0" w:color="auto"/>
              <w:bottom w:val="single" w:sz="4" w:space="0" w:color="auto"/>
              <w:right w:val="single" w:sz="4" w:space="0" w:color="auto"/>
            </w:tcBorders>
            <w:vAlign w:val="center"/>
          </w:tcPr>
          <w:p w:rsidR="001C2D72" w:rsidRPr="00EC2064" w:rsidRDefault="001C2D72" w:rsidP="00882208">
            <w:pPr>
              <w:jc w:val="center"/>
              <w:rPr>
                <w:rFonts w:ascii="Times New Roman" w:hAnsi="Times New Roman"/>
                <w:color w:val="000000"/>
                <w:sz w:val="28"/>
                <w:szCs w:val="28"/>
              </w:rPr>
            </w:pPr>
          </w:p>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 п/п</w:t>
            </w:r>
          </w:p>
          <w:p w:rsidR="001C2D72" w:rsidRPr="00EC2064" w:rsidRDefault="001C2D72" w:rsidP="00882208">
            <w:pPr>
              <w:jc w:val="center"/>
              <w:rPr>
                <w:rFonts w:ascii="Times New Roman" w:hAnsi="Times New Roman"/>
                <w:color w:val="000000"/>
                <w:sz w:val="28"/>
                <w:szCs w:val="28"/>
              </w:rPr>
            </w:pPr>
          </w:p>
        </w:tc>
        <w:tc>
          <w:tcPr>
            <w:tcW w:w="1720" w:type="dxa"/>
            <w:tcBorders>
              <w:top w:val="single" w:sz="4" w:space="0" w:color="auto"/>
              <w:left w:val="nil"/>
              <w:bottom w:val="single" w:sz="4" w:space="0" w:color="auto"/>
              <w:right w:val="single" w:sz="4" w:space="0" w:color="auto"/>
            </w:tcBorders>
            <w:noWrap/>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Год</w:t>
            </w:r>
          </w:p>
        </w:tc>
        <w:tc>
          <w:tcPr>
            <w:tcW w:w="1960" w:type="dxa"/>
            <w:tcBorders>
              <w:top w:val="single" w:sz="4" w:space="0" w:color="auto"/>
              <w:left w:val="nil"/>
              <w:bottom w:val="single" w:sz="4" w:space="0" w:color="auto"/>
              <w:right w:val="single" w:sz="4" w:space="0" w:color="auto"/>
            </w:tcBorders>
            <w:noWrap/>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Вр</w:t>
            </w:r>
          </w:p>
        </w:tc>
        <w:tc>
          <w:tcPr>
            <w:tcW w:w="2200" w:type="dxa"/>
            <w:tcBorders>
              <w:top w:val="single" w:sz="4" w:space="0" w:color="auto"/>
              <w:left w:val="nil"/>
              <w:bottom w:val="single" w:sz="4" w:space="0" w:color="auto"/>
              <w:right w:val="single" w:sz="4" w:space="0" w:color="auto"/>
            </w:tcBorders>
            <w:noWrap/>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Ср</w:t>
            </w:r>
          </w:p>
        </w:tc>
        <w:tc>
          <w:tcPr>
            <w:tcW w:w="2713" w:type="dxa"/>
            <w:tcBorders>
              <w:top w:val="single" w:sz="4" w:space="0" w:color="auto"/>
              <w:left w:val="nil"/>
              <w:bottom w:val="single" w:sz="4" w:space="0" w:color="auto"/>
              <w:right w:val="single" w:sz="4" w:space="0" w:color="auto"/>
            </w:tcBorders>
            <w:noWrap/>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ПрQ, руб</w:t>
            </w:r>
          </w:p>
        </w:tc>
      </w:tr>
      <w:tr w:rsidR="001C2D72" w:rsidRPr="00EC2064" w:rsidTr="004C2E4C">
        <w:trPr>
          <w:trHeight w:val="375"/>
        </w:trPr>
        <w:tc>
          <w:tcPr>
            <w:tcW w:w="920" w:type="dxa"/>
            <w:tcBorders>
              <w:top w:val="nil"/>
              <w:left w:val="single" w:sz="4" w:space="0" w:color="auto"/>
              <w:bottom w:val="single" w:sz="4" w:space="0" w:color="auto"/>
              <w:right w:val="single" w:sz="4" w:space="0" w:color="auto"/>
            </w:tcBorders>
            <w:vAlign w:val="center"/>
          </w:tcPr>
          <w:p w:rsidR="001C2D72" w:rsidRPr="00EC2064" w:rsidRDefault="001C2D72" w:rsidP="00882208">
            <w:pPr>
              <w:jc w:val="center"/>
              <w:rPr>
                <w:rFonts w:ascii="Times New Roman" w:hAnsi="Times New Roman"/>
                <w:color w:val="000000"/>
                <w:sz w:val="28"/>
                <w:szCs w:val="28"/>
              </w:rPr>
            </w:pPr>
          </w:p>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1</w:t>
            </w:r>
          </w:p>
        </w:tc>
        <w:tc>
          <w:tcPr>
            <w:tcW w:w="1720" w:type="dxa"/>
            <w:tcBorders>
              <w:top w:val="nil"/>
              <w:left w:val="nil"/>
              <w:bottom w:val="single" w:sz="4" w:space="0" w:color="auto"/>
              <w:right w:val="single" w:sz="4" w:space="0" w:color="auto"/>
            </w:tcBorders>
            <w:noWrap/>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2008</w:t>
            </w:r>
          </w:p>
        </w:tc>
        <w:tc>
          <w:tcPr>
            <w:tcW w:w="1960" w:type="dxa"/>
            <w:tcBorders>
              <w:top w:val="nil"/>
              <w:left w:val="nil"/>
              <w:bottom w:val="single" w:sz="4" w:space="0" w:color="auto"/>
              <w:right w:val="single" w:sz="4" w:space="0" w:color="auto"/>
            </w:tcBorders>
            <w:noWrap/>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50 150 000</w:t>
            </w:r>
          </w:p>
        </w:tc>
        <w:tc>
          <w:tcPr>
            <w:tcW w:w="2200" w:type="dxa"/>
            <w:tcBorders>
              <w:top w:val="nil"/>
              <w:left w:val="nil"/>
              <w:bottom w:val="single" w:sz="4" w:space="0" w:color="auto"/>
              <w:right w:val="single" w:sz="4" w:space="0" w:color="auto"/>
            </w:tcBorders>
            <w:noWrap/>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15743000</w:t>
            </w:r>
          </w:p>
        </w:tc>
        <w:tc>
          <w:tcPr>
            <w:tcW w:w="2713" w:type="dxa"/>
            <w:tcBorders>
              <w:top w:val="nil"/>
              <w:left w:val="nil"/>
              <w:bottom w:val="single" w:sz="4" w:space="0" w:color="auto"/>
              <w:right w:val="single" w:sz="4" w:space="0" w:color="auto"/>
            </w:tcBorders>
            <w:noWrap/>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34407000</w:t>
            </w:r>
          </w:p>
        </w:tc>
      </w:tr>
      <w:tr w:rsidR="001C2D72" w:rsidRPr="00EC2064" w:rsidTr="004C2E4C">
        <w:trPr>
          <w:trHeight w:val="375"/>
        </w:trPr>
        <w:tc>
          <w:tcPr>
            <w:tcW w:w="920" w:type="dxa"/>
            <w:tcBorders>
              <w:top w:val="nil"/>
              <w:left w:val="single" w:sz="4" w:space="0" w:color="auto"/>
              <w:bottom w:val="single" w:sz="4" w:space="0" w:color="auto"/>
              <w:right w:val="single" w:sz="4" w:space="0" w:color="auto"/>
            </w:tcBorders>
            <w:vAlign w:val="center"/>
          </w:tcPr>
          <w:p w:rsidR="001C2D72" w:rsidRPr="00EC2064" w:rsidRDefault="001C2D72" w:rsidP="00882208">
            <w:pPr>
              <w:jc w:val="center"/>
              <w:rPr>
                <w:rFonts w:ascii="Times New Roman" w:hAnsi="Times New Roman"/>
                <w:color w:val="000000"/>
                <w:sz w:val="28"/>
                <w:szCs w:val="28"/>
              </w:rPr>
            </w:pPr>
          </w:p>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2</w:t>
            </w:r>
          </w:p>
        </w:tc>
        <w:tc>
          <w:tcPr>
            <w:tcW w:w="1720" w:type="dxa"/>
            <w:tcBorders>
              <w:top w:val="nil"/>
              <w:left w:val="nil"/>
              <w:bottom w:val="single" w:sz="4" w:space="0" w:color="auto"/>
              <w:right w:val="single" w:sz="4" w:space="0" w:color="auto"/>
            </w:tcBorders>
            <w:noWrap/>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2009</w:t>
            </w:r>
          </w:p>
        </w:tc>
        <w:tc>
          <w:tcPr>
            <w:tcW w:w="1960" w:type="dxa"/>
            <w:tcBorders>
              <w:top w:val="nil"/>
              <w:left w:val="nil"/>
              <w:bottom w:val="single" w:sz="4" w:space="0" w:color="auto"/>
              <w:right w:val="single" w:sz="4" w:space="0" w:color="auto"/>
            </w:tcBorders>
            <w:noWrap/>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 xml:space="preserve">56 190 000 </w:t>
            </w:r>
          </w:p>
        </w:tc>
        <w:tc>
          <w:tcPr>
            <w:tcW w:w="2200" w:type="dxa"/>
            <w:tcBorders>
              <w:top w:val="nil"/>
              <w:left w:val="nil"/>
              <w:bottom w:val="single" w:sz="4" w:space="0" w:color="auto"/>
              <w:right w:val="single" w:sz="4" w:space="0" w:color="auto"/>
            </w:tcBorders>
            <w:noWrap/>
            <w:vAlign w:val="center"/>
          </w:tcPr>
          <w:p w:rsidR="001C2D72" w:rsidRPr="00EC2064" w:rsidRDefault="001C2D72" w:rsidP="004C2E4C">
            <w:pPr>
              <w:jc w:val="center"/>
              <w:rPr>
                <w:rFonts w:ascii="Times New Roman" w:hAnsi="Times New Roman"/>
                <w:color w:val="000000"/>
                <w:sz w:val="28"/>
                <w:szCs w:val="28"/>
              </w:rPr>
            </w:pPr>
            <w:r w:rsidRPr="00EC2064">
              <w:rPr>
                <w:rFonts w:ascii="Times New Roman" w:hAnsi="Times New Roman"/>
                <w:color w:val="000000"/>
                <w:sz w:val="28"/>
                <w:szCs w:val="28"/>
              </w:rPr>
              <w:t>19150000</w:t>
            </w:r>
          </w:p>
        </w:tc>
        <w:tc>
          <w:tcPr>
            <w:tcW w:w="2713" w:type="dxa"/>
            <w:tcBorders>
              <w:top w:val="nil"/>
              <w:left w:val="nil"/>
              <w:bottom w:val="single" w:sz="4" w:space="0" w:color="auto"/>
              <w:right w:val="single" w:sz="4" w:space="0" w:color="auto"/>
            </w:tcBorders>
            <w:noWrap/>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37040000</w:t>
            </w:r>
          </w:p>
        </w:tc>
      </w:tr>
    </w:tbl>
    <w:p w:rsidR="001C2D72" w:rsidRPr="004C2E4C" w:rsidRDefault="001C2D72" w:rsidP="009F26A5">
      <w:pPr>
        <w:spacing w:line="360" w:lineRule="auto"/>
        <w:rPr>
          <w:rFonts w:ascii="Times New Roman" w:hAnsi="Times New Roman"/>
          <w:color w:val="000000"/>
          <w:sz w:val="28"/>
          <w:szCs w:val="28"/>
        </w:rPr>
      </w:pPr>
    </w:p>
    <w:p w:rsidR="001C2D72" w:rsidRPr="004C2E4C" w:rsidRDefault="001C2D72" w:rsidP="009F26A5">
      <w:pPr>
        <w:spacing w:line="360" w:lineRule="auto"/>
        <w:ind w:firstLine="709"/>
        <w:jc w:val="both"/>
        <w:rPr>
          <w:rFonts w:ascii="Times New Roman" w:hAnsi="Times New Roman"/>
          <w:color w:val="000000"/>
          <w:sz w:val="28"/>
          <w:szCs w:val="28"/>
        </w:rPr>
      </w:pPr>
      <w:r w:rsidRPr="004C2E4C">
        <w:rPr>
          <w:rFonts w:ascii="Times New Roman" w:hAnsi="Times New Roman"/>
          <w:color w:val="000000"/>
          <w:sz w:val="28"/>
          <w:szCs w:val="28"/>
        </w:rPr>
        <w:t xml:space="preserve">где </w:t>
      </w:r>
      <w:r w:rsidRPr="004C2E4C">
        <w:rPr>
          <w:rFonts w:ascii="Times New Roman" w:hAnsi="Times New Roman"/>
          <w:color w:val="000000"/>
          <w:sz w:val="28"/>
          <w:szCs w:val="28"/>
        </w:rPr>
        <w:tab/>
        <w:t>ПрQ – прибыль от продаж продукции (работ, услуг);</w:t>
      </w:r>
    </w:p>
    <w:p w:rsidR="001C2D72" w:rsidRPr="004C2E4C" w:rsidRDefault="001C2D72" w:rsidP="009F26A5">
      <w:pPr>
        <w:spacing w:line="360" w:lineRule="auto"/>
        <w:ind w:left="707" w:firstLine="709"/>
        <w:jc w:val="both"/>
        <w:rPr>
          <w:rFonts w:ascii="Times New Roman" w:hAnsi="Times New Roman"/>
          <w:color w:val="000000"/>
          <w:sz w:val="28"/>
          <w:szCs w:val="28"/>
        </w:rPr>
      </w:pPr>
      <w:r w:rsidRPr="004C2E4C">
        <w:rPr>
          <w:rFonts w:ascii="Times New Roman" w:hAnsi="Times New Roman"/>
          <w:color w:val="000000"/>
          <w:sz w:val="28"/>
          <w:szCs w:val="28"/>
        </w:rPr>
        <w:t>Вр – выручка от реализации (без НДС и акцизов);</w:t>
      </w:r>
    </w:p>
    <w:p w:rsidR="001C2D72" w:rsidRPr="004C2E4C" w:rsidRDefault="001C2D72" w:rsidP="009F26A5">
      <w:pPr>
        <w:spacing w:line="360" w:lineRule="auto"/>
        <w:ind w:left="707" w:firstLine="709"/>
        <w:jc w:val="both"/>
        <w:rPr>
          <w:rFonts w:ascii="Times New Roman" w:hAnsi="Times New Roman"/>
          <w:color w:val="000000"/>
          <w:sz w:val="28"/>
          <w:szCs w:val="28"/>
        </w:rPr>
      </w:pPr>
      <w:r w:rsidRPr="004C2E4C">
        <w:rPr>
          <w:rFonts w:ascii="Times New Roman" w:hAnsi="Times New Roman"/>
          <w:color w:val="000000"/>
          <w:sz w:val="28"/>
          <w:szCs w:val="28"/>
        </w:rPr>
        <w:t>Ср – себестоимость реализации услуг;</w:t>
      </w:r>
    </w:p>
    <w:p w:rsidR="001C2D72" w:rsidRPr="003F3F74" w:rsidRDefault="001C2D72" w:rsidP="003F3F74">
      <w:pPr>
        <w:spacing w:after="0" w:line="360" w:lineRule="auto"/>
        <w:ind w:firstLine="707"/>
        <w:jc w:val="both"/>
        <w:rPr>
          <w:rFonts w:ascii="Times New Roman" w:hAnsi="Times New Roman"/>
          <w:color w:val="000000"/>
          <w:sz w:val="28"/>
          <w:szCs w:val="28"/>
        </w:rPr>
      </w:pPr>
      <w:r>
        <w:rPr>
          <w:rFonts w:ascii="Times New Roman" w:hAnsi="Times New Roman"/>
          <w:color w:val="000000"/>
          <w:sz w:val="28"/>
          <w:szCs w:val="28"/>
        </w:rPr>
        <w:t xml:space="preserve">В 2009 году по сравнению  с  2008 годом </w:t>
      </w:r>
      <w:r w:rsidRPr="003F3F74">
        <w:rPr>
          <w:rFonts w:ascii="Times New Roman" w:hAnsi="Times New Roman"/>
          <w:color w:val="000000"/>
          <w:sz w:val="28"/>
          <w:szCs w:val="28"/>
        </w:rPr>
        <w:t xml:space="preserve"> прибыль предпри</w:t>
      </w:r>
      <w:r>
        <w:rPr>
          <w:rFonts w:ascii="Times New Roman" w:hAnsi="Times New Roman"/>
          <w:color w:val="000000"/>
          <w:sz w:val="28"/>
          <w:szCs w:val="28"/>
        </w:rPr>
        <w:t>ятия  незначительно увеличилась</w:t>
      </w:r>
      <w:r w:rsidRPr="003F3F74">
        <w:rPr>
          <w:rFonts w:ascii="Times New Roman" w:hAnsi="Times New Roman"/>
          <w:color w:val="000000"/>
          <w:sz w:val="28"/>
          <w:szCs w:val="28"/>
        </w:rPr>
        <w:t>, это объясняется тем, что в связи</w:t>
      </w:r>
      <w:r>
        <w:rPr>
          <w:rFonts w:ascii="Times New Roman" w:hAnsi="Times New Roman"/>
          <w:color w:val="000000"/>
          <w:sz w:val="28"/>
          <w:szCs w:val="28"/>
        </w:rPr>
        <w:t xml:space="preserve"> </w:t>
      </w:r>
      <w:r w:rsidRPr="003F3F74">
        <w:rPr>
          <w:rFonts w:ascii="Times New Roman" w:hAnsi="Times New Roman"/>
          <w:color w:val="000000"/>
          <w:sz w:val="28"/>
          <w:szCs w:val="28"/>
        </w:rPr>
        <w:t>неблагоприятными экономическими  с условиями, сложившимися на рынке транспортных услуг снизились ставки на экспедиторские услуги.</w:t>
      </w:r>
    </w:p>
    <w:p w:rsidR="001C2D72" w:rsidRDefault="001C2D72" w:rsidP="003F3F74">
      <w:pPr>
        <w:spacing w:after="0" w:line="360" w:lineRule="auto"/>
        <w:ind w:firstLine="707"/>
        <w:jc w:val="both"/>
        <w:rPr>
          <w:rFonts w:ascii="Times New Roman" w:hAnsi="Times New Roman"/>
          <w:color w:val="000000"/>
          <w:sz w:val="28"/>
          <w:szCs w:val="28"/>
        </w:rPr>
      </w:pPr>
    </w:p>
    <w:p w:rsidR="001C2D72" w:rsidRDefault="001C2D72" w:rsidP="001168A9">
      <w:pPr>
        <w:spacing w:after="0" w:line="360" w:lineRule="auto"/>
        <w:ind w:firstLine="707"/>
        <w:jc w:val="right"/>
        <w:rPr>
          <w:rFonts w:ascii="Times New Roman" w:hAnsi="Times New Roman"/>
          <w:color w:val="000000"/>
          <w:sz w:val="28"/>
          <w:szCs w:val="28"/>
        </w:rPr>
      </w:pPr>
      <w:r>
        <w:rPr>
          <w:rFonts w:ascii="Times New Roman" w:hAnsi="Times New Roman"/>
          <w:color w:val="000000"/>
          <w:sz w:val="28"/>
          <w:szCs w:val="28"/>
        </w:rPr>
        <w:t>17</w:t>
      </w:r>
    </w:p>
    <w:p w:rsidR="001C2D72" w:rsidRPr="001168A9" w:rsidRDefault="001C2D72" w:rsidP="001168A9">
      <w:pPr>
        <w:spacing w:after="0" w:line="360" w:lineRule="auto"/>
        <w:ind w:firstLine="707"/>
        <w:jc w:val="both"/>
        <w:rPr>
          <w:rFonts w:ascii="Times New Roman" w:hAnsi="Times New Roman"/>
          <w:color w:val="000000"/>
          <w:sz w:val="28"/>
          <w:szCs w:val="28"/>
        </w:rPr>
      </w:pPr>
      <w:r w:rsidRPr="003F3F74">
        <w:rPr>
          <w:rFonts w:ascii="Times New Roman" w:hAnsi="Times New Roman"/>
          <w:color w:val="000000"/>
          <w:sz w:val="28"/>
          <w:szCs w:val="28"/>
        </w:rPr>
        <w:t>Чистая прибыль – это прибыль в распоряжении предприятия, которая остается после уплаты всех налогов, экономических санкций и отчислений в благотворительные фонды.</w:t>
      </w:r>
    </w:p>
    <w:p w:rsidR="001C2D72" w:rsidRPr="00C0229F" w:rsidRDefault="001C2D72" w:rsidP="009F26A5">
      <w:pPr>
        <w:spacing w:line="360" w:lineRule="auto"/>
        <w:ind w:firstLine="709"/>
        <w:jc w:val="both"/>
        <w:rPr>
          <w:color w:val="FF0000"/>
          <w:sz w:val="28"/>
          <w:szCs w:val="28"/>
        </w:rPr>
      </w:pPr>
    </w:p>
    <w:p w:rsidR="001C2D72" w:rsidRPr="003F3F74" w:rsidRDefault="001C2D72" w:rsidP="009F26A5">
      <w:pPr>
        <w:spacing w:line="360" w:lineRule="auto"/>
        <w:ind w:firstLine="709"/>
        <w:jc w:val="right"/>
        <w:rPr>
          <w:rFonts w:ascii="Times New Roman" w:hAnsi="Times New Roman"/>
          <w:color w:val="000000"/>
          <w:sz w:val="28"/>
          <w:szCs w:val="28"/>
        </w:rPr>
      </w:pPr>
      <w:r w:rsidRPr="003F3F74">
        <w:rPr>
          <w:rFonts w:ascii="Times New Roman" w:hAnsi="Times New Roman"/>
          <w:color w:val="000000"/>
          <w:sz w:val="28"/>
          <w:szCs w:val="28"/>
        </w:rPr>
        <w:t>Таблица  2.7    Расчет чистой прибыли</w:t>
      </w:r>
    </w:p>
    <w:tbl>
      <w:tblPr>
        <w:tblW w:w="9420" w:type="dxa"/>
        <w:tblInd w:w="93" w:type="dxa"/>
        <w:tblLook w:val="0000" w:firstRow="0" w:lastRow="0" w:firstColumn="0" w:lastColumn="0" w:noHBand="0" w:noVBand="0"/>
      </w:tblPr>
      <w:tblGrid>
        <w:gridCol w:w="920"/>
        <w:gridCol w:w="1720"/>
        <w:gridCol w:w="1960"/>
        <w:gridCol w:w="1320"/>
        <w:gridCol w:w="1920"/>
        <w:gridCol w:w="1580"/>
      </w:tblGrid>
      <w:tr w:rsidR="001C2D72" w:rsidRPr="00EC2064" w:rsidTr="00882208">
        <w:trPr>
          <w:trHeight w:val="735"/>
        </w:trPr>
        <w:tc>
          <w:tcPr>
            <w:tcW w:w="920" w:type="dxa"/>
            <w:tcBorders>
              <w:top w:val="single" w:sz="4" w:space="0" w:color="auto"/>
              <w:left w:val="single" w:sz="4" w:space="0" w:color="auto"/>
              <w:bottom w:val="single" w:sz="4" w:space="0" w:color="auto"/>
              <w:right w:val="single" w:sz="4" w:space="0" w:color="auto"/>
            </w:tcBorders>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 п/п</w:t>
            </w:r>
          </w:p>
        </w:tc>
        <w:tc>
          <w:tcPr>
            <w:tcW w:w="1720" w:type="dxa"/>
            <w:tcBorders>
              <w:top w:val="single" w:sz="4" w:space="0" w:color="auto"/>
              <w:left w:val="nil"/>
              <w:bottom w:val="single" w:sz="4" w:space="0" w:color="auto"/>
              <w:right w:val="single" w:sz="4" w:space="0" w:color="auto"/>
            </w:tcBorders>
            <w:noWrap/>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Год</w:t>
            </w:r>
          </w:p>
        </w:tc>
        <w:tc>
          <w:tcPr>
            <w:tcW w:w="1960" w:type="dxa"/>
            <w:tcBorders>
              <w:top w:val="single" w:sz="4" w:space="0" w:color="auto"/>
              <w:left w:val="nil"/>
              <w:bottom w:val="single" w:sz="4" w:space="0" w:color="auto"/>
              <w:right w:val="single" w:sz="4" w:space="0" w:color="auto"/>
            </w:tcBorders>
            <w:noWrap/>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ПрQ, руб.</w:t>
            </w:r>
          </w:p>
        </w:tc>
        <w:tc>
          <w:tcPr>
            <w:tcW w:w="1320" w:type="dxa"/>
            <w:tcBorders>
              <w:top w:val="single" w:sz="4" w:space="0" w:color="auto"/>
              <w:left w:val="nil"/>
              <w:bottom w:val="single" w:sz="4" w:space="0" w:color="auto"/>
              <w:right w:val="single" w:sz="4" w:space="0" w:color="auto"/>
            </w:tcBorders>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Ставка налога %</w:t>
            </w:r>
          </w:p>
        </w:tc>
        <w:tc>
          <w:tcPr>
            <w:tcW w:w="1920" w:type="dxa"/>
            <w:tcBorders>
              <w:top w:val="single" w:sz="4" w:space="0" w:color="auto"/>
              <w:left w:val="nil"/>
              <w:bottom w:val="single" w:sz="4" w:space="0" w:color="auto"/>
              <w:right w:val="single" w:sz="4" w:space="0" w:color="auto"/>
            </w:tcBorders>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Сумма налога, руб.</w:t>
            </w:r>
          </w:p>
        </w:tc>
        <w:tc>
          <w:tcPr>
            <w:tcW w:w="1580" w:type="dxa"/>
            <w:tcBorders>
              <w:top w:val="single" w:sz="4" w:space="0" w:color="auto"/>
              <w:left w:val="nil"/>
              <w:bottom w:val="single" w:sz="4" w:space="0" w:color="auto"/>
              <w:right w:val="single" w:sz="4" w:space="0" w:color="auto"/>
            </w:tcBorders>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Чистая прибыль, руб.</w:t>
            </w:r>
          </w:p>
        </w:tc>
      </w:tr>
      <w:tr w:rsidR="001C2D72" w:rsidRPr="00EC2064" w:rsidTr="00882208">
        <w:trPr>
          <w:trHeight w:val="375"/>
        </w:trPr>
        <w:tc>
          <w:tcPr>
            <w:tcW w:w="920" w:type="dxa"/>
            <w:tcBorders>
              <w:top w:val="nil"/>
              <w:left w:val="single" w:sz="4" w:space="0" w:color="auto"/>
              <w:bottom w:val="single" w:sz="4" w:space="0" w:color="auto"/>
              <w:right w:val="single" w:sz="4" w:space="0" w:color="auto"/>
            </w:tcBorders>
            <w:vAlign w:val="center"/>
          </w:tcPr>
          <w:p w:rsidR="001C2D72" w:rsidRPr="00EC2064" w:rsidRDefault="001C2D72" w:rsidP="00882208">
            <w:pPr>
              <w:jc w:val="center"/>
              <w:rPr>
                <w:rFonts w:ascii="Times New Roman" w:hAnsi="Times New Roman"/>
                <w:color w:val="000000"/>
                <w:sz w:val="28"/>
                <w:szCs w:val="28"/>
              </w:rPr>
            </w:pPr>
          </w:p>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1</w:t>
            </w:r>
          </w:p>
        </w:tc>
        <w:tc>
          <w:tcPr>
            <w:tcW w:w="1720" w:type="dxa"/>
            <w:tcBorders>
              <w:top w:val="nil"/>
              <w:left w:val="nil"/>
              <w:bottom w:val="single" w:sz="4" w:space="0" w:color="auto"/>
              <w:right w:val="single" w:sz="4" w:space="0" w:color="auto"/>
            </w:tcBorders>
            <w:noWrap/>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2008</w:t>
            </w:r>
          </w:p>
        </w:tc>
        <w:tc>
          <w:tcPr>
            <w:tcW w:w="1960" w:type="dxa"/>
            <w:tcBorders>
              <w:top w:val="nil"/>
              <w:left w:val="nil"/>
              <w:bottom w:val="single" w:sz="4" w:space="0" w:color="auto"/>
              <w:right w:val="single" w:sz="4" w:space="0" w:color="auto"/>
            </w:tcBorders>
            <w:noWrap/>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34407000</w:t>
            </w:r>
          </w:p>
        </w:tc>
        <w:tc>
          <w:tcPr>
            <w:tcW w:w="1320" w:type="dxa"/>
            <w:tcBorders>
              <w:top w:val="nil"/>
              <w:left w:val="nil"/>
              <w:bottom w:val="single" w:sz="4" w:space="0" w:color="auto"/>
              <w:right w:val="single" w:sz="4" w:space="0" w:color="auto"/>
            </w:tcBorders>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15</w:t>
            </w:r>
          </w:p>
        </w:tc>
        <w:tc>
          <w:tcPr>
            <w:tcW w:w="1920" w:type="dxa"/>
            <w:tcBorders>
              <w:top w:val="nil"/>
              <w:left w:val="nil"/>
              <w:bottom w:val="single" w:sz="4" w:space="0" w:color="auto"/>
              <w:right w:val="single" w:sz="4" w:space="0" w:color="auto"/>
            </w:tcBorders>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5161050</w:t>
            </w:r>
          </w:p>
        </w:tc>
        <w:tc>
          <w:tcPr>
            <w:tcW w:w="1580" w:type="dxa"/>
            <w:tcBorders>
              <w:top w:val="nil"/>
              <w:left w:val="nil"/>
              <w:bottom w:val="single" w:sz="4" w:space="0" w:color="auto"/>
              <w:right w:val="single" w:sz="4" w:space="0" w:color="auto"/>
            </w:tcBorders>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29245950</w:t>
            </w:r>
          </w:p>
        </w:tc>
      </w:tr>
      <w:tr w:rsidR="001C2D72" w:rsidRPr="00EC2064" w:rsidTr="00882208">
        <w:trPr>
          <w:trHeight w:val="375"/>
        </w:trPr>
        <w:tc>
          <w:tcPr>
            <w:tcW w:w="920" w:type="dxa"/>
            <w:tcBorders>
              <w:top w:val="nil"/>
              <w:left w:val="single" w:sz="4" w:space="0" w:color="auto"/>
              <w:bottom w:val="single" w:sz="4" w:space="0" w:color="auto"/>
              <w:right w:val="single" w:sz="4" w:space="0" w:color="auto"/>
            </w:tcBorders>
            <w:vAlign w:val="center"/>
          </w:tcPr>
          <w:p w:rsidR="001C2D72" w:rsidRPr="00EC2064" w:rsidRDefault="001C2D72" w:rsidP="00882208">
            <w:pPr>
              <w:jc w:val="center"/>
              <w:rPr>
                <w:rFonts w:ascii="Times New Roman" w:hAnsi="Times New Roman"/>
                <w:color w:val="000000"/>
                <w:sz w:val="28"/>
                <w:szCs w:val="28"/>
              </w:rPr>
            </w:pPr>
          </w:p>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2</w:t>
            </w:r>
          </w:p>
        </w:tc>
        <w:tc>
          <w:tcPr>
            <w:tcW w:w="1720" w:type="dxa"/>
            <w:tcBorders>
              <w:top w:val="nil"/>
              <w:left w:val="nil"/>
              <w:bottom w:val="single" w:sz="4" w:space="0" w:color="auto"/>
              <w:right w:val="single" w:sz="4" w:space="0" w:color="auto"/>
            </w:tcBorders>
            <w:noWrap/>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2009</w:t>
            </w:r>
          </w:p>
        </w:tc>
        <w:tc>
          <w:tcPr>
            <w:tcW w:w="1960" w:type="dxa"/>
            <w:tcBorders>
              <w:top w:val="nil"/>
              <w:left w:val="nil"/>
              <w:bottom w:val="single" w:sz="4" w:space="0" w:color="auto"/>
              <w:right w:val="single" w:sz="4" w:space="0" w:color="auto"/>
            </w:tcBorders>
            <w:noWrap/>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37040000</w:t>
            </w:r>
          </w:p>
        </w:tc>
        <w:tc>
          <w:tcPr>
            <w:tcW w:w="1320" w:type="dxa"/>
            <w:tcBorders>
              <w:top w:val="nil"/>
              <w:left w:val="nil"/>
              <w:bottom w:val="single" w:sz="4" w:space="0" w:color="auto"/>
              <w:right w:val="single" w:sz="4" w:space="0" w:color="auto"/>
            </w:tcBorders>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15</w:t>
            </w:r>
          </w:p>
        </w:tc>
        <w:tc>
          <w:tcPr>
            <w:tcW w:w="1920" w:type="dxa"/>
            <w:tcBorders>
              <w:top w:val="nil"/>
              <w:left w:val="nil"/>
              <w:bottom w:val="single" w:sz="4" w:space="0" w:color="auto"/>
              <w:right w:val="single" w:sz="4" w:space="0" w:color="auto"/>
            </w:tcBorders>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5556000</w:t>
            </w:r>
          </w:p>
        </w:tc>
        <w:tc>
          <w:tcPr>
            <w:tcW w:w="1580" w:type="dxa"/>
            <w:tcBorders>
              <w:top w:val="nil"/>
              <w:left w:val="nil"/>
              <w:bottom w:val="single" w:sz="4" w:space="0" w:color="auto"/>
              <w:right w:val="single" w:sz="4" w:space="0" w:color="auto"/>
            </w:tcBorders>
            <w:vAlign w:val="center"/>
          </w:tcPr>
          <w:p w:rsidR="001C2D72" w:rsidRPr="00EC2064" w:rsidRDefault="001C2D72" w:rsidP="00882208">
            <w:pPr>
              <w:jc w:val="center"/>
              <w:rPr>
                <w:rFonts w:ascii="Times New Roman" w:hAnsi="Times New Roman"/>
                <w:color w:val="000000"/>
                <w:sz w:val="28"/>
                <w:szCs w:val="28"/>
              </w:rPr>
            </w:pPr>
            <w:r w:rsidRPr="00EC2064">
              <w:rPr>
                <w:rFonts w:ascii="Times New Roman" w:hAnsi="Times New Roman"/>
                <w:color w:val="000000"/>
                <w:sz w:val="28"/>
                <w:szCs w:val="28"/>
              </w:rPr>
              <w:t>31484000</w:t>
            </w:r>
          </w:p>
        </w:tc>
      </w:tr>
    </w:tbl>
    <w:p w:rsidR="001C2D72" w:rsidRPr="003F3F74" w:rsidRDefault="001C2D72" w:rsidP="009F26A5">
      <w:pPr>
        <w:spacing w:line="360" w:lineRule="auto"/>
        <w:jc w:val="both"/>
        <w:rPr>
          <w:rFonts w:ascii="Times New Roman" w:hAnsi="Times New Roman"/>
          <w:color w:val="000000"/>
          <w:sz w:val="28"/>
          <w:szCs w:val="28"/>
        </w:rPr>
      </w:pPr>
    </w:p>
    <w:p w:rsidR="001C2D72" w:rsidRPr="003F3F74" w:rsidRDefault="001C2D72" w:rsidP="009F26A5">
      <w:pPr>
        <w:spacing w:line="360" w:lineRule="auto"/>
        <w:ind w:firstLine="709"/>
        <w:jc w:val="both"/>
        <w:rPr>
          <w:rFonts w:ascii="Times New Roman" w:hAnsi="Times New Roman"/>
          <w:color w:val="000000"/>
          <w:sz w:val="28"/>
          <w:szCs w:val="28"/>
        </w:rPr>
      </w:pPr>
      <w:r w:rsidRPr="003F3F74">
        <w:rPr>
          <w:rFonts w:ascii="Times New Roman" w:hAnsi="Times New Roman"/>
          <w:color w:val="000000"/>
          <w:sz w:val="28"/>
          <w:szCs w:val="28"/>
        </w:rPr>
        <w:t>Показатели хозяйственной деятельности представлены в таблице</w:t>
      </w:r>
    </w:p>
    <w:p w:rsidR="001C2D72" w:rsidRPr="003F3F74" w:rsidRDefault="001C2D72" w:rsidP="009F26A5">
      <w:pPr>
        <w:spacing w:line="360" w:lineRule="auto"/>
        <w:ind w:firstLine="709"/>
        <w:jc w:val="both"/>
        <w:rPr>
          <w:rFonts w:ascii="Times New Roman" w:hAnsi="Times New Roman"/>
          <w:color w:val="000000"/>
          <w:sz w:val="28"/>
          <w:szCs w:val="28"/>
        </w:rPr>
      </w:pPr>
    </w:p>
    <w:p w:rsidR="001C2D72" w:rsidRPr="003F3F74" w:rsidRDefault="001C2D72" w:rsidP="009F26A5">
      <w:pPr>
        <w:spacing w:line="360" w:lineRule="auto"/>
        <w:ind w:firstLine="709"/>
        <w:jc w:val="right"/>
        <w:rPr>
          <w:rFonts w:ascii="Times New Roman" w:hAnsi="Times New Roman"/>
          <w:color w:val="000000"/>
          <w:sz w:val="28"/>
          <w:szCs w:val="28"/>
        </w:rPr>
      </w:pPr>
      <w:r w:rsidRPr="003F3F74">
        <w:rPr>
          <w:rFonts w:ascii="Times New Roman" w:hAnsi="Times New Roman"/>
          <w:color w:val="000000"/>
          <w:sz w:val="28"/>
          <w:szCs w:val="28"/>
        </w:rPr>
        <w:t>Таблица  2.8  Основные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1C2D72" w:rsidRPr="00EC2064" w:rsidTr="00882208">
        <w:tc>
          <w:tcPr>
            <w:tcW w:w="3190" w:type="dxa"/>
            <w:vAlign w:val="center"/>
          </w:tcPr>
          <w:p w:rsidR="001C2D72" w:rsidRPr="00EC2064" w:rsidRDefault="001C2D72" w:rsidP="003F3F74">
            <w:pPr>
              <w:rPr>
                <w:rFonts w:ascii="Times New Roman" w:hAnsi="Times New Roman"/>
                <w:color w:val="000000"/>
                <w:sz w:val="24"/>
                <w:szCs w:val="24"/>
              </w:rPr>
            </w:pPr>
            <w:r w:rsidRPr="00EC2064">
              <w:rPr>
                <w:rFonts w:ascii="Times New Roman" w:hAnsi="Times New Roman"/>
                <w:color w:val="000000"/>
                <w:sz w:val="24"/>
                <w:szCs w:val="24"/>
              </w:rPr>
              <w:t>Показатели</w:t>
            </w:r>
          </w:p>
        </w:tc>
        <w:tc>
          <w:tcPr>
            <w:tcW w:w="3190" w:type="dxa"/>
            <w:vAlign w:val="center"/>
          </w:tcPr>
          <w:p w:rsidR="001C2D72" w:rsidRPr="00EC2064" w:rsidRDefault="001C2D72" w:rsidP="00A06D8D">
            <w:pPr>
              <w:rPr>
                <w:rFonts w:ascii="Times New Roman" w:hAnsi="Times New Roman"/>
                <w:color w:val="000000"/>
                <w:sz w:val="24"/>
                <w:szCs w:val="24"/>
              </w:rPr>
            </w:pPr>
            <w:r w:rsidRPr="00EC2064">
              <w:rPr>
                <w:rFonts w:ascii="Times New Roman" w:hAnsi="Times New Roman"/>
                <w:color w:val="000000"/>
                <w:sz w:val="24"/>
                <w:szCs w:val="24"/>
              </w:rPr>
              <w:t>2008 год</w:t>
            </w:r>
          </w:p>
        </w:tc>
        <w:tc>
          <w:tcPr>
            <w:tcW w:w="3191" w:type="dxa"/>
            <w:vAlign w:val="center"/>
          </w:tcPr>
          <w:p w:rsidR="001C2D72" w:rsidRPr="00EC2064" w:rsidRDefault="001C2D72" w:rsidP="00A06D8D">
            <w:pPr>
              <w:rPr>
                <w:rFonts w:ascii="Times New Roman" w:hAnsi="Times New Roman"/>
                <w:color w:val="000000"/>
                <w:sz w:val="24"/>
                <w:szCs w:val="24"/>
              </w:rPr>
            </w:pPr>
            <w:r w:rsidRPr="00EC2064">
              <w:rPr>
                <w:rFonts w:ascii="Times New Roman" w:hAnsi="Times New Roman"/>
                <w:color w:val="000000"/>
                <w:sz w:val="24"/>
                <w:szCs w:val="24"/>
              </w:rPr>
              <w:t>2009 год</w:t>
            </w:r>
          </w:p>
        </w:tc>
      </w:tr>
      <w:tr w:rsidR="001C2D72" w:rsidRPr="00EC2064" w:rsidTr="00882208">
        <w:tc>
          <w:tcPr>
            <w:tcW w:w="3190" w:type="dxa"/>
            <w:vAlign w:val="center"/>
          </w:tcPr>
          <w:p w:rsidR="001C2D72" w:rsidRPr="00EC2064" w:rsidRDefault="001C2D72" w:rsidP="00A06D8D">
            <w:pPr>
              <w:spacing w:after="0"/>
              <w:rPr>
                <w:rFonts w:ascii="Times New Roman" w:hAnsi="Times New Roman"/>
                <w:color w:val="000000"/>
                <w:sz w:val="24"/>
                <w:szCs w:val="24"/>
              </w:rPr>
            </w:pPr>
            <w:r w:rsidRPr="00EC2064">
              <w:rPr>
                <w:rFonts w:ascii="Times New Roman" w:hAnsi="Times New Roman"/>
                <w:color w:val="000000"/>
                <w:sz w:val="24"/>
                <w:szCs w:val="24"/>
              </w:rPr>
              <w:t xml:space="preserve">Прибыль балансовая    </w:t>
            </w:r>
          </w:p>
          <w:p w:rsidR="001C2D72" w:rsidRPr="00EC2064" w:rsidRDefault="001C2D72" w:rsidP="00A06D8D">
            <w:pPr>
              <w:spacing w:after="0"/>
              <w:rPr>
                <w:rFonts w:ascii="Times New Roman" w:hAnsi="Times New Roman"/>
                <w:color w:val="000000"/>
                <w:sz w:val="24"/>
                <w:szCs w:val="24"/>
              </w:rPr>
            </w:pPr>
            <w:r w:rsidRPr="00EC2064">
              <w:rPr>
                <w:rFonts w:ascii="Times New Roman" w:hAnsi="Times New Roman"/>
                <w:color w:val="000000"/>
                <w:sz w:val="24"/>
                <w:szCs w:val="24"/>
              </w:rPr>
              <w:t xml:space="preserve"> ( руб.)</w:t>
            </w:r>
          </w:p>
          <w:p w:rsidR="001C2D72" w:rsidRPr="00EC2064" w:rsidRDefault="001C2D72" w:rsidP="00A06D8D">
            <w:pPr>
              <w:spacing w:after="0"/>
              <w:jc w:val="center"/>
              <w:rPr>
                <w:rFonts w:ascii="Times New Roman" w:hAnsi="Times New Roman"/>
                <w:color w:val="000000"/>
                <w:sz w:val="24"/>
                <w:szCs w:val="24"/>
              </w:rPr>
            </w:pPr>
          </w:p>
        </w:tc>
        <w:tc>
          <w:tcPr>
            <w:tcW w:w="3190" w:type="dxa"/>
            <w:vAlign w:val="center"/>
          </w:tcPr>
          <w:p w:rsidR="001C2D72" w:rsidRPr="00EC2064" w:rsidRDefault="001C2D72" w:rsidP="00A06D8D">
            <w:pPr>
              <w:rPr>
                <w:rFonts w:ascii="Times New Roman" w:hAnsi="Times New Roman"/>
                <w:color w:val="000000"/>
                <w:sz w:val="24"/>
                <w:szCs w:val="24"/>
              </w:rPr>
            </w:pPr>
            <w:r w:rsidRPr="00EC2064">
              <w:rPr>
                <w:rFonts w:ascii="Times New Roman" w:hAnsi="Times New Roman"/>
                <w:color w:val="000000"/>
                <w:sz w:val="24"/>
                <w:szCs w:val="24"/>
              </w:rPr>
              <w:t>29245950</w:t>
            </w:r>
          </w:p>
          <w:p w:rsidR="001C2D72" w:rsidRPr="00EC2064" w:rsidRDefault="001C2D72" w:rsidP="00882208">
            <w:pPr>
              <w:jc w:val="center"/>
              <w:rPr>
                <w:rFonts w:ascii="Times New Roman" w:hAnsi="Times New Roman"/>
                <w:color w:val="000000"/>
                <w:sz w:val="24"/>
                <w:szCs w:val="24"/>
              </w:rPr>
            </w:pPr>
          </w:p>
        </w:tc>
        <w:tc>
          <w:tcPr>
            <w:tcW w:w="3191" w:type="dxa"/>
            <w:vAlign w:val="center"/>
          </w:tcPr>
          <w:p w:rsidR="001C2D72" w:rsidRPr="00EC2064" w:rsidRDefault="001C2D72" w:rsidP="00A06D8D">
            <w:pPr>
              <w:rPr>
                <w:rFonts w:ascii="Times New Roman" w:hAnsi="Times New Roman"/>
                <w:color w:val="000000"/>
                <w:sz w:val="24"/>
                <w:szCs w:val="24"/>
              </w:rPr>
            </w:pPr>
            <w:r w:rsidRPr="00EC2064">
              <w:rPr>
                <w:rFonts w:ascii="Times New Roman" w:hAnsi="Times New Roman"/>
                <w:color w:val="000000"/>
                <w:sz w:val="24"/>
                <w:szCs w:val="24"/>
              </w:rPr>
              <w:t>31484000</w:t>
            </w:r>
          </w:p>
          <w:p w:rsidR="001C2D72" w:rsidRPr="00EC2064" w:rsidRDefault="001C2D72" w:rsidP="00882208">
            <w:pPr>
              <w:jc w:val="center"/>
              <w:rPr>
                <w:rFonts w:ascii="Times New Roman" w:hAnsi="Times New Roman"/>
                <w:color w:val="000000"/>
                <w:sz w:val="24"/>
                <w:szCs w:val="24"/>
              </w:rPr>
            </w:pPr>
          </w:p>
        </w:tc>
      </w:tr>
      <w:tr w:rsidR="001C2D72" w:rsidRPr="00EC2064" w:rsidTr="00882208">
        <w:trPr>
          <w:trHeight w:val="697"/>
        </w:trPr>
        <w:tc>
          <w:tcPr>
            <w:tcW w:w="3190" w:type="dxa"/>
            <w:vAlign w:val="center"/>
          </w:tcPr>
          <w:p w:rsidR="001C2D72" w:rsidRPr="00EC2064" w:rsidRDefault="001C2D72" w:rsidP="00A06D8D">
            <w:pPr>
              <w:spacing w:after="0"/>
              <w:rPr>
                <w:rFonts w:ascii="Times New Roman" w:hAnsi="Times New Roman"/>
                <w:color w:val="000000"/>
                <w:sz w:val="24"/>
                <w:szCs w:val="24"/>
              </w:rPr>
            </w:pPr>
            <w:r w:rsidRPr="00EC2064">
              <w:rPr>
                <w:rFonts w:ascii="Times New Roman" w:hAnsi="Times New Roman"/>
                <w:color w:val="000000"/>
                <w:sz w:val="24"/>
                <w:szCs w:val="24"/>
              </w:rPr>
              <w:t>Себестоимост</w:t>
            </w:r>
          </w:p>
          <w:p w:rsidR="001C2D72" w:rsidRPr="00EC2064" w:rsidRDefault="001C2D72" w:rsidP="00A06D8D">
            <w:pPr>
              <w:spacing w:after="0"/>
              <w:rPr>
                <w:rFonts w:ascii="Times New Roman" w:hAnsi="Times New Roman"/>
                <w:color w:val="000000"/>
                <w:sz w:val="24"/>
                <w:szCs w:val="24"/>
              </w:rPr>
            </w:pPr>
            <w:r w:rsidRPr="00EC2064">
              <w:rPr>
                <w:rFonts w:ascii="Times New Roman" w:hAnsi="Times New Roman"/>
                <w:color w:val="000000"/>
                <w:sz w:val="24"/>
                <w:szCs w:val="24"/>
              </w:rPr>
              <w:t>( руб.)</w:t>
            </w:r>
          </w:p>
        </w:tc>
        <w:tc>
          <w:tcPr>
            <w:tcW w:w="3190" w:type="dxa"/>
            <w:vAlign w:val="center"/>
          </w:tcPr>
          <w:p w:rsidR="001C2D72" w:rsidRPr="00EC2064" w:rsidRDefault="001C2D72" w:rsidP="00A06D8D">
            <w:pPr>
              <w:rPr>
                <w:rFonts w:ascii="Times New Roman" w:hAnsi="Times New Roman"/>
                <w:color w:val="000000"/>
                <w:sz w:val="24"/>
                <w:szCs w:val="24"/>
              </w:rPr>
            </w:pPr>
            <w:r w:rsidRPr="00EC2064">
              <w:rPr>
                <w:rFonts w:ascii="Times New Roman" w:hAnsi="Times New Roman"/>
                <w:color w:val="000000"/>
                <w:sz w:val="24"/>
                <w:szCs w:val="24"/>
              </w:rPr>
              <w:t>15743000</w:t>
            </w:r>
          </w:p>
          <w:p w:rsidR="001C2D72" w:rsidRPr="00EC2064" w:rsidRDefault="001C2D72" w:rsidP="00882208">
            <w:pPr>
              <w:jc w:val="center"/>
              <w:rPr>
                <w:rFonts w:ascii="Times New Roman" w:hAnsi="Times New Roman"/>
                <w:color w:val="000000"/>
                <w:sz w:val="24"/>
                <w:szCs w:val="24"/>
              </w:rPr>
            </w:pPr>
          </w:p>
        </w:tc>
        <w:tc>
          <w:tcPr>
            <w:tcW w:w="3191" w:type="dxa"/>
            <w:vAlign w:val="center"/>
          </w:tcPr>
          <w:p w:rsidR="001C2D72" w:rsidRPr="00EC2064" w:rsidRDefault="001C2D72" w:rsidP="00A06D8D">
            <w:pPr>
              <w:rPr>
                <w:rFonts w:ascii="Times New Roman" w:hAnsi="Times New Roman"/>
                <w:color w:val="000000"/>
                <w:sz w:val="24"/>
                <w:szCs w:val="24"/>
              </w:rPr>
            </w:pPr>
            <w:r w:rsidRPr="00EC2064">
              <w:rPr>
                <w:rFonts w:ascii="Times New Roman" w:hAnsi="Times New Roman"/>
                <w:color w:val="000000"/>
                <w:sz w:val="24"/>
                <w:szCs w:val="24"/>
              </w:rPr>
              <w:t>19150000</w:t>
            </w:r>
          </w:p>
          <w:p w:rsidR="001C2D72" w:rsidRPr="00EC2064" w:rsidRDefault="001C2D72" w:rsidP="00882208">
            <w:pPr>
              <w:jc w:val="center"/>
              <w:rPr>
                <w:rFonts w:ascii="Times New Roman" w:hAnsi="Times New Roman"/>
                <w:color w:val="000000"/>
                <w:sz w:val="24"/>
                <w:szCs w:val="24"/>
              </w:rPr>
            </w:pPr>
          </w:p>
          <w:p w:rsidR="001C2D72" w:rsidRPr="00EC2064" w:rsidRDefault="001C2D72" w:rsidP="00882208">
            <w:pPr>
              <w:jc w:val="center"/>
              <w:rPr>
                <w:rFonts w:ascii="Times New Roman" w:hAnsi="Times New Roman"/>
                <w:color w:val="000000"/>
                <w:sz w:val="24"/>
                <w:szCs w:val="24"/>
              </w:rPr>
            </w:pPr>
          </w:p>
        </w:tc>
      </w:tr>
      <w:tr w:rsidR="001C2D72" w:rsidRPr="00EC2064" w:rsidTr="00882208">
        <w:tc>
          <w:tcPr>
            <w:tcW w:w="3190" w:type="dxa"/>
            <w:vAlign w:val="center"/>
          </w:tcPr>
          <w:p w:rsidR="001C2D72" w:rsidRPr="00EC2064" w:rsidRDefault="001C2D72" w:rsidP="00A06D8D">
            <w:pPr>
              <w:spacing w:after="0"/>
              <w:rPr>
                <w:rFonts w:ascii="Times New Roman" w:hAnsi="Times New Roman"/>
                <w:color w:val="000000"/>
                <w:sz w:val="24"/>
                <w:szCs w:val="24"/>
              </w:rPr>
            </w:pPr>
            <w:r w:rsidRPr="00EC2064">
              <w:rPr>
                <w:rFonts w:ascii="Times New Roman" w:hAnsi="Times New Roman"/>
                <w:color w:val="000000"/>
                <w:sz w:val="24"/>
                <w:szCs w:val="24"/>
              </w:rPr>
              <w:t>Основные фонды</w:t>
            </w:r>
          </w:p>
          <w:p w:rsidR="001C2D72" w:rsidRPr="00EC2064" w:rsidRDefault="001C2D72" w:rsidP="00A06D8D">
            <w:pPr>
              <w:spacing w:after="0"/>
              <w:jc w:val="center"/>
              <w:rPr>
                <w:rFonts w:ascii="Times New Roman" w:hAnsi="Times New Roman"/>
                <w:color w:val="000000"/>
                <w:sz w:val="24"/>
                <w:szCs w:val="24"/>
              </w:rPr>
            </w:pPr>
            <w:r w:rsidRPr="00EC2064">
              <w:rPr>
                <w:rFonts w:ascii="Times New Roman" w:hAnsi="Times New Roman"/>
                <w:color w:val="000000"/>
                <w:sz w:val="24"/>
                <w:szCs w:val="24"/>
              </w:rPr>
              <w:t>( руб.)</w:t>
            </w:r>
          </w:p>
          <w:p w:rsidR="001C2D72" w:rsidRPr="00EC2064" w:rsidRDefault="001C2D72" w:rsidP="00A06D8D">
            <w:pPr>
              <w:spacing w:after="0"/>
              <w:jc w:val="center"/>
              <w:rPr>
                <w:rFonts w:ascii="Times New Roman" w:hAnsi="Times New Roman"/>
                <w:color w:val="000000"/>
                <w:sz w:val="24"/>
                <w:szCs w:val="24"/>
              </w:rPr>
            </w:pPr>
          </w:p>
        </w:tc>
        <w:tc>
          <w:tcPr>
            <w:tcW w:w="3190" w:type="dxa"/>
            <w:vAlign w:val="center"/>
          </w:tcPr>
          <w:p w:rsidR="001C2D72" w:rsidRPr="00EC2064" w:rsidRDefault="001C2D72" w:rsidP="00882208">
            <w:pPr>
              <w:jc w:val="center"/>
              <w:rPr>
                <w:rFonts w:ascii="Times New Roman" w:hAnsi="Times New Roman"/>
                <w:sz w:val="24"/>
                <w:szCs w:val="24"/>
              </w:rPr>
            </w:pPr>
          </w:p>
          <w:p w:rsidR="001C2D72" w:rsidRPr="00EC2064" w:rsidRDefault="001C2D72" w:rsidP="00A06D8D">
            <w:pPr>
              <w:rPr>
                <w:rFonts w:ascii="Times New Roman" w:hAnsi="Times New Roman"/>
                <w:color w:val="000000"/>
                <w:sz w:val="24"/>
                <w:szCs w:val="24"/>
              </w:rPr>
            </w:pPr>
            <w:r w:rsidRPr="00EC2064">
              <w:rPr>
                <w:rFonts w:ascii="Times New Roman" w:hAnsi="Times New Roman"/>
                <w:sz w:val="24"/>
                <w:szCs w:val="24"/>
              </w:rPr>
              <w:t>160 700 000</w:t>
            </w:r>
          </w:p>
          <w:p w:rsidR="001C2D72" w:rsidRPr="00EC2064" w:rsidRDefault="001C2D72" w:rsidP="00882208">
            <w:pPr>
              <w:jc w:val="center"/>
              <w:rPr>
                <w:rFonts w:ascii="Times New Roman" w:hAnsi="Times New Roman"/>
                <w:color w:val="000000"/>
                <w:sz w:val="24"/>
                <w:szCs w:val="24"/>
              </w:rPr>
            </w:pPr>
          </w:p>
        </w:tc>
        <w:tc>
          <w:tcPr>
            <w:tcW w:w="3191" w:type="dxa"/>
            <w:vAlign w:val="center"/>
          </w:tcPr>
          <w:p w:rsidR="001C2D72" w:rsidRPr="00EC2064" w:rsidRDefault="001C2D72" w:rsidP="00A06D8D">
            <w:pPr>
              <w:rPr>
                <w:rFonts w:ascii="Times New Roman" w:hAnsi="Times New Roman"/>
                <w:color w:val="000000"/>
                <w:sz w:val="24"/>
                <w:szCs w:val="24"/>
              </w:rPr>
            </w:pPr>
            <w:r w:rsidRPr="00EC2064">
              <w:rPr>
                <w:rFonts w:ascii="Times New Roman" w:hAnsi="Times New Roman"/>
                <w:sz w:val="24"/>
                <w:szCs w:val="24"/>
              </w:rPr>
              <w:t>171 700 000</w:t>
            </w:r>
          </w:p>
        </w:tc>
      </w:tr>
      <w:tr w:rsidR="001C2D72" w:rsidRPr="00EC2064" w:rsidTr="00882208">
        <w:trPr>
          <w:trHeight w:val="420"/>
        </w:trPr>
        <w:tc>
          <w:tcPr>
            <w:tcW w:w="3190" w:type="dxa"/>
            <w:vAlign w:val="center"/>
          </w:tcPr>
          <w:p w:rsidR="001C2D72" w:rsidRPr="00EC2064" w:rsidRDefault="001C2D72" w:rsidP="00A06D8D">
            <w:pPr>
              <w:spacing w:after="0"/>
              <w:rPr>
                <w:rFonts w:ascii="Times New Roman" w:hAnsi="Times New Roman"/>
                <w:color w:val="000000"/>
                <w:sz w:val="24"/>
                <w:szCs w:val="24"/>
              </w:rPr>
            </w:pPr>
            <w:r w:rsidRPr="00EC2064">
              <w:rPr>
                <w:rFonts w:ascii="Times New Roman" w:hAnsi="Times New Roman"/>
                <w:color w:val="000000"/>
                <w:sz w:val="24"/>
                <w:szCs w:val="24"/>
              </w:rPr>
              <w:t>Фонд оплаты труда</w:t>
            </w:r>
          </w:p>
          <w:p w:rsidR="001C2D72" w:rsidRPr="00EC2064" w:rsidRDefault="001C2D72" w:rsidP="00A06D8D">
            <w:pPr>
              <w:spacing w:after="0"/>
              <w:jc w:val="center"/>
              <w:rPr>
                <w:rFonts w:ascii="Times New Roman" w:hAnsi="Times New Roman"/>
                <w:color w:val="000000"/>
                <w:sz w:val="24"/>
                <w:szCs w:val="24"/>
              </w:rPr>
            </w:pPr>
            <w:r w:rsidRPr="00EC2064">
              <w:rPr>
                <w:rFonts w:ascii="Times New Roman" w:hAnsi="Times New Roman"/>
                <w:color w:val="000000"/>
                <w:sz w:val="24"/>
                <w:szCs w:val="24"/>
              </w:rPr>
              <w:t>(руб.)</w:t>
            </w:r>
          </w:p>
          <w:p w:rsidR="001C2D72" w:rsidRPr="00EC2064" w:rsidRDefault="001C2D72" w:rsidP="00A06D8D">
            <w:pPr>
              <w:spacing w:after="0"/>
              <w:rPr>
                <w:rFonts w:ascii="Times New Roman" w:hAnsi="Times New Roman"/>
                <w:color w:val="000000"/>
                <w:sz w:val="24"/>
                <w:szCs w:val="24"/>
              </w:rPr>
            </w:pPr>
            <w:r w:rsidRPr="00EC2064">
              <w:rPr>
                <w:rFonts w:ascii="Times New Roman" w:hAnsi="Times New Roman"/>
                <w:color w:val="000000"/>
                <w:sz w:val="24"/>
                <w:szCs w:val="24"/>
              </w:rPr>
              <w:t>Чистая прибыль</w:t>
            </w:r>
          </w:p>
          <w:p w:rsidR="001C2D72" w:rsidRPr="00EC2064" w:rsidRDefault="001C2D72" w:rsidP="00A06D8D">
            <w:pPr>
              <w:spacing w:after="0"/>
              <w:jc w:val="center"/>
              <w:rPr>
                <w:rFonts w:ascii="Times New Roman" w:hAnsi="Times New Roman"/>
                <w:color w:val="000000"/>
                <w:sz w:val="24"/>
                <w:szCs w:val="24"/>
              </w:rPr>
            </w:pPr>
            <w:r w:rsidRPr="00EC2064">
              <w:rPr>
                <w:rFonts w:ascii="Times New Roman" w:hAnsi="Times New Roman"/>
                <w:color w:val="000000"/>
                <w:sz w:val="24"/>
                <w:szCs w:val="24"/>
              </w:rPr>
              <w:t>(руб.)</w:t>
            </w:r>
          </w:p>
          <w:p w:rsidR="001C2D72" w:rsidRPr="00EC2064" w:rsidRDefault="001C2D72" w:rsidP="00A06D8D">
            <w:pPr>
              <w:spacing w:after="0"/>
              <w:jc w:val="center"/>
              <w:rPr>
                <w:rFonts w:ascii="Times New Roman" w:hAnsi="Times New Roman"/>
                <w:color w:val="000000"/>
                <w:sz w:val="24"/>
                <w:szCs w:val="24"/>
              </w:rPr>
            </w:pPr>
          </w:p>
        </w:tc>
        <w:tc>
          <w:tcPr>
            <w:tcW w:w="3190" w:type="dxa"/>
            <w:vAlign w:val="center"/>
          </w:tcPr>
          <w:p w:rsidR="001C2D72" w:rsidRPr="00EC2064" w:rsidRDefault="001C2D72" w:rsidP="00A06D8D">
            <w:pPr>
              <w:rPr>
                <w:rFonts w:ascii="Times New Roman" w:hAnsi="Times New Roman"/>
                <w:color w:val="000000"/>
                <w:sz w:val="24"/>
                <w:szCs w:val="24"/>
              </w:rPr>
            </w:pPr>
            <w:r w:rsidRPr="00EC2064">
              <w:rPr>
                <w:rFonts w:ascii="Times New Roman" w:hAnsi="Times New Roman"/>
                <w:color w:val="000000"/>
                <w:sz w:val="24"/>
                <w:szCs w:val="24"/>
              </w:rPr>
              <w:t>20 000 000</w:t>
            </w:r>
          </w:p>
          <w:p w:rsidR="001C2D72" w:rsidRPr="00EC2064" w:rsidRDefault="001C2D72" w:rsidP="00882208">
            <w:pPr>
              <w:jc w:val="center"/>
              <w:rPr>
                <w:rFonts w:ascii="Times New Roman" w:hAnsi="Times New Roman"/>
                <w:color w:val="000000"/>
                <w:sz w:val="24"/>
                <w:szCs w:val="24"/>
              </w:rPr>
            </w:pPr>
          </w:p>
          <w:p w:rsidR="001C2D72" w:rsidRPr="00EC2064" w:rsidRDefault="001C2D72" w:rsidP="00A06D8D">
            <w:pPr>
              <w:rPr>
                <w:rFonts w:ascii="Times New Roman" w:hAnsi="Times New Roman"/>
                <w:color w:val="000000"/>
                <w:sz w:val="24"/>
                <w:szCs w:val="24"/>
              </w:rPr>
            </w:pPr>
            <w:r w:rsidRPr="00EC2064">
              <w:rPr>
                <w:rFonts w:ascii="Times New Roman" w:hAnsi="Times New Roman"/>
                <w:color w:val="000000"/>
                <w:sz w:val="24"/>
                <w:szCs w:val="24"/>
              </w:rPr>
              <w:t>29245950</w:t>
            </w:r>
          </w:p>
          <w:p w:rsidR="001C2D72" w:rsidRPr="00EC2064" w:rsidRDefault="001C2D72" w:rsidP="00882208">
            <w:pPr>
              <w:jc w:val="center"/>
              <w:rPr>
                <w:rFonts w:ascii="Times New Roman" w:hAnsi="Times New Roman"/>
                <w:color w:val="000000"/>
                <w:sz w:val="24"/>
                <w:szCs w:val="24"/>
              </w:rPr>
            </w:pPr>
          </w:p>
        </w:tc>
        <w:tc>
          <w:tcPr>
            <w:tcW w:w="3191" w:type="dxa"/>
            <w:vAlign w:val="center"/>
          </w:tcPr>
          <w:p w:rsidR="001C2D72" w:rsidRPr="00EC2064" w:rsidRDefault="006505E3" w:rsidP="00A06D8D">
            <w:pPr>
              <w:rPr>
                <w:rFonts w:ascii="Times New Roman" w:hAnsi="Times New Roman"/>
                <w:color w:val="000000"/>
                <w:sz w:val="24"/>
                <w:szCs w:val="24"/>
              </w:rPr>
            </w:pPr>
            <w:r>
              <w:rPr>
                <w:noProof/>
                <w:lang w:eastAsia="ru-RU"/>
              </w:rPr>
              <w:pict>
                <v:line id="_x0000_s1081" style="position:absolute;z-index:251685888;mso-position-horizontal-relative:text;mso-position-vertical-relative:text" from="-319.25pt,85.7pt" to="148.75pt,85.7pt"/>
              </w:pict>
            </w:r>
            <w:r w:rsidR="001C2D72" w:rsidRPr="00EC2064">
              <w:rPr>
                <w:rFonts w:ascii="Times New Roman" w:hAnsi="Times New Roman"/>
                <w:color w:val="000000"/>
                <w:sz w:val="24"/>
                <w:szCs w:val="24"/>
              </w:rPr>
              <w:t>21 000 000</w:t>
            </w:r>
          </w:p>
          <w:p w:rsidR="001C2D72" w:rsidRPr="00EC2064" w:rsidRDefault="001C2D72" w:rsidP="00882208">
            <w:pPr>
              <w:jc w:val="center"/>
              <w:rPr>
                <w:rFonts w:ascii="Times New Roman" w:hAnsi="Times New Roman"/>
                <w:color w:val="000000"/>
                <w:sz w:val="24"/>
                <w:szCs w:val="24"/>
              </w:rPr>
            </w:pPr>
          </w:p>
          <w:p w:rsidR="001C2D72" w:rsidRPr="00EC2064" w:rsidRDefault="001C2D72" w:rsidP="00A06D8D">
            <w:pPr>
              <w:rPr>
                <w:rFonts w:ascii="Times New Roman" w:hAnsi="Times New Roman"/>
                <w:color w:val="000000"/>
                <w:sz w:val="24"/>
                <w:szCs w:val="24"/>
              </w:rPr>
            </w:pPr>
            <w:r w:rsidRPr="00EC2064">
              <w:rPr>
                <w:rFonts w:ascii="Times New Roman" w:hAnsi="Times New Roman"/>
                <w:color w:val="000000"/>
                <w:sz w:val="24"/>
                <w:szCs w:val="24"/>
              </w:rPr>
              <w:t>31484000</w:t>
            </w:r>
          </w:p>
          <w:p w:rsidR="001C2D72" w:rsidRPr="00EC2064" w:rsidRDefault="001C2D72" w:rsidP="00882208">
            <w:pPr>
              <w:jc w:val="center"/>
              <w:rPr>
                <w:rFonts w:ascii="Times New Roman" w:hAnsi="Times New Roman"/>
                <w:color w:val="000000"/>
                <w:sz w:val="24"/>
                <w:szCs w:val="24"/>
              </w:rPr>
            </w:pPr>
          </w:p>
        </w:tc>
      </w:tr>
    </w:tbl>
    <w:p w:rsidR="001C2D72" w:rsidRPr="00C0229F" w:rsidRDefault="001C2D72" w:rsidP="009F26A5">
      <w:pPr>
        <w:spacing w:line="360" w:lineRule="auto"/>
        <w:ind w:firstLine="709"/>
        <w:jc w:val="both"/>
        <w:rPr>
          <w:color w:val="FF0000"/>
          <w:sz w:val="28"/>
          <w:szCs w:val="28"/>
        </w:rPr>
      </w:pPr>
    </w:p>
    <w:p w:rsidR="001C2D72" w:rsidRDefault="001C2D72" w:rsidP="00A06D8D">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Проведя анализ финансово-хозяйственной </w:t>
      </w:r>
      <w:r w:rsidRPr="00A06D8D">
        <w:rPr>
          <w:rFonts w:ascii="Times New Roman" w:hAnsi="Times New Roman"/>
          <w:color w:val="000000"/>
          <w:sz w:val="28"/>
          <w:szCs w:val="28"/>
        </w:rPr>
        <w:t xml:space="preserve">деятельности предприятия можно </w:t>
      </w:r>
      <w:r>
        <w:rPr>
          <w:rFonts w:ascii="Times New Roman" w:hAnsi="Times New Roman"/>
          <w:color w:val="000000"/>
          <w:sz w:val="28"/>
          <w:szCs w:val="28"/>
        </w:rPr>
        <w:t xml:space="preserve">сделать вывод, что несмотря на  ухудшившиеся экономически условия, предприятие занимает  достаточно прочное место  на рынке транспортных услуг и не работает себе  в убыток а составляет конкуренцию другим  предприятиям. </w:t>
      </w:r>
      <w:r w:rsidRPr="00A06D8D">
        <w:rPr>
          <w:rFonts w:ascii="Times New Roman" w:hAnsi="Times New Roman"/>
          <w:color w:val="000000"/>
          <w:sz w:val="28"/>
          <w:szCs w:val="28"/>
        </w:rPr>
        <w:t xml:space="preserve">  </w:t>
      </w:r>
      <w:r>
        <w:rPr>
          <w:rFonts w:ascii="Times New Roman" w:hAnsi="Times New Roman"/>
          <w:color w:val="000000"/>
          <w:sz w:val="28"/>
          <w:szCs w:val="28"/>
        </w:rPr>
        <w:t xml:space="preserve">Поскольку  в связи с кризисом падает объем  транспортных перевозок,  идкт острая конкурентная борьба в которой  выигрывает предприятие  имеющее явняе конкурентные преимущества . </w:t>
      </w:r>
      <w:r w:rsidRPr="00A06D8D">
        <w:rPr>
          <w:rFonts w:ascii="Times New Roman" w:hAnsi="Times New Roman"/>
          <w:color w:val="000000"/>
          <w:sz w:val="28"/>
          <w:szCs w:val="28"/>
        </w:rPr>
        <w:t xml:space="preserve"> </w:t>
      </w:r>
    </w:p>
    <w:p w:rsidR="001C2D72" w:rsidRPr="00A06D8D" w:rsidRDefault="001C2D72" w:rsidP="009F26A5">
      <w:pPr>
        <w:spacing w:line="360" w:lineRule="auto"/>
        <w:jc w:val="both"/>
        <w:rPr>
          <w:rFonts w:ascii="Times New Roman" w:hAnsi="Times New Roman"/>
          <w:color w:val="000000"/>
          <w:sz w:val="28"/>
          <w:szCs w:val="28"/>
        </w:rPr>
      </w:pPr>
      <w:r w:rsidRPr="00A06D8D">
        <w:rPr>
          <w:rFonts w:ascii="Times New Roman" w:hAnsi="Times New Roman"/>
          <w:color w:val="000000"/>
          <w:sz w:val="28"/>
          <w:szCs w:val="28"/>
        </w:rPr>
        <w:t xml:space="preserve">     Сильные и сл</w:t>
      </w:r>
      <w:r>
        <w:rPr>
          <w:rFonts w:ascii="Times New Roman" w:hAnsi="Times New Roman"/>
          <w:color w:val="000000"/>
          <w:sz w:val="28"/>
          <w:szCs w:val="28"/>
        </w:rPr>
        <w:t>абые стороны  ООО «Сави-нефть»</w:t>
      </w:r>
      <w:r w:rsidRPr="00A06D8D">
        <w:rPr>
          <w:rFonts w:ascii="Times New Roman" w:hAnsi="Times New Roman"/>
          <w:color w:val="000000"/>
          <w:sz w:val="28"/>
          <w:szCs w:val="28"/>
        </w:rPr>
        <w:t xml:space="preserve">по сравнению с другими </w:t>
      </w:r>
      <w:r>
        <w:rPr>
          <w:rFonts w:ascii="Times New Roman" w:hAnsi="Times New Roman"/>
          <w:color w:val="000000"/>
          <w:sz w:val="28"/>
          <w:szCs w:val="28"/>
        </w:rPr>
        <w:t xml:space="preserve">автотранспортными </w:t>
      </w:r>
      <w:r w:rsidRPr="00A06D8D">
        <w:rPr>
          <w:rFonts w:ascii="Times New Roman" w:hAnsi="Times New Roman"/>
          <w:color w:val="000000"/>
          <w:sz w:val="28"/>
          <w:szCs w:val="28"/>
        </w:rPr>
        <w:t>города предоставлен в таблице.</w:t>
      </w:r>
    </w:p>
    <w:p w:rsidR="001C2D72" w:rsidRDefault="001C2D72" w:rsidP="00A06D8D">
      <w:pPr>
        <w:spacing w:line="360" w:lineRule="auto"/>
        <w:jc w:val="center"/>
        <w:rPr>
          <w:rFonts w:ascii="Times New Roman" w:hAnsi="Times New Roman"/>
          <w:sz w:val="28"/>
          <w:szCs w:val="28"/>
        </w:rPr>
      </w:pPr>
      <w:r w:rsidRPr="00A06D8D">
        <w:rPr>
          <w:rFonts w:ascii="Times New Roman" w:hAnsi="Times New Roman"/>
          <w:sz w:val="28"/>
          <w:szCs w:val="28"/>
        </w:rPr>
        <w:t>Таблица 2.9 Сравнительная характеристика ООО «АрхиТрансКарго» с фирмами города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1C2D72" w:rsidRPr="00EC2064" w:rsidTr="00EC2064">
        <w:tc>
          <w:tcPr>
            <w:tcW w:w="4785" w:type="dxa"/>
          </w:tcPr>
          <w:p w:rsidR="001C2D72" w:rsidRPr="00EC2064" w:rsidRDefault="001C2D72" w:rsidP="00EC2064">
            <w:pPr>
              <w:spacing w:after="0" w:line="360" w:lineRule="auto"/>
              <w:jc w:val="center"/>
              <w:rPr>
                <w:rFonts w:ascii="Times New Roman" w:hAnsi="Times New Roman"/>
                <w:sz w:val="28"/>
                <w:szCs w:val="28"/>
              </w:rPr>
            </w:pPr>
            <w:r w:rsidRPr="00EC2064">
              <w:rPr>
                <w:rFonts w:ascii="Times New Roman" w:hAnsi="Times New Roman"/>
                <w:sz w:val="28"/>
                <w:szCs w:val="28"/>
              </w:rPr>
              <w:t>Сильные стороны предприятия</w:t>
            </w:r>
          </w:p>
        </w:tc>
        <w:tc>
          <w:tcPr>
            <w:tcW w:w="4786" w:type="dxa"/>
          </w:tcPr>
          <w:p w:rsidR="001C2D72" w:rsidRPr="00EC2064" w:rsidRDefault="001C2D72" w:rsidP="00EC2064">
            <w:pPr>
              <w:spacing w:after="0" w:line="360" w:lineRule="auto"/>
              <w:jc w:val="center"/>
              <w:rPr>
                <w:rFonts w:ascii="Times New Roman" w:hAnsi="Times New Roman"/>
                <w:sz w:val="28"/>
                <w:szCs w:val="28"/>
              </w:rPr>
            </w:pPr>
            <w:r w:rsidRPr="00EC2064">
              <w:rPr>
                <w:rFonts w:ascii="Times New Roman" w:hAnsi="Times New Roman"/>
                <w:sz w:val="28"/>
                <w:szCs w:val="28"/>
              </w:rPr>
              <w:t>Слабые стороны предприятия</w:t>
            </w:r>
          </w:p>
        </w:tc>
      </w:tr>
      <w:tr w:rsidR="001C2D72" w:rsidRPr="00EC2064" w:rsidTr="00EC2064">
        <w:tc>
          <w:tcPr>
            <w:tcW w:w="4785" w:type="dxa"/>
          </w:tcPr>
          <w:p w:rsidR="001C2D72" w:rsidRPr="00EC2064" w:rsidRDefault="001C2D72" w:rsidP="00EC2064">
            <w:pPr>
              <w:spacing w:after="0" w:line="240" w:lineRule="auto"/>
              <w:jc w:val="center"/>
              <w:rPr>
                <w:rFonts w:ascii="Times New Roman" w:hAnsi="Times New Roman"/>
                <w:sz w:val="28"/>
                <w:szCs w:val="28"/>
              </w:rPr>
            </w:pPr>
            <w:r w:rsidRPr="00EC2064">
              <w:rPr>
                <w:rFonts w:ascii="Times New Roman" w:hAnsi="Times New Roman"/>
                <w:sz w:val="28"/>
                <w:szCs w:val="28"/>
              </w:rPr>
              <w:t>Деятельность предприятия является</w:t>
            </w:r>
          </w:p>
          <w:p w:rsidR="001C2D72" w:rsidRPr="00EC2064" w:rsidRDefault="001C2D72" w:rsidP="00EC2064">
            <w:pPr>
              <w:spacing w:after="0" w:line="240" w:lineRule="auto"/>
              <w:jc w:val="center"/>
              <w:rPr>
                <w:rFonts w:ascii="Times New Roman" w:hAnsi="Times New Roman"/>
                <w:sz w:val="28"/>
                <w:szCs w:val="28"/>
              </w:rPr>
            </w:pPr>
            <w:r w:rsidRPr="00EC2064">
              <w:rPr>
                <w:rFonts w:ascii="Times New Roman" w:hAnsi="Times New Roman"/>
                <w:sz w:val="28"/>
                <w:szCs w:val="28"/>
              </w:rPr>
              <w:t xml:space="preserve">многопрофильной и прибыль предприятие получает не только от  грузоперевозок, а и от другой деятельности </w:t>
            </w:r>
          </w:p>
        </w:tc>
        <w:tc>
          <w:tcPr>
            <w:tcW w:w="4786" w:type="dxa"/>
          </w:tcPr>
          <w:p w:rsidR="001C2D72" w:rsidRPr="00EC2064" w:rsidRDefault="001C2D72" w:rsidP="00EC2064">
            <w:pPr>
              <w:spacing w:after="0" w:line="240" w:lineRule="auto"/>
              <w:jc w:val="center"/>
              <w:rPr>
                <w:rFonts w:ascii="Times New Roman" w:hAnsi="Times New Roman"/>
                <w:sz w:val="28"/>
                <w:szCs w:val="28"/>
              </w:rPr>
            </w:pPr>
            <w:r w:rsidRPr="00EC2064">
              <w:rPr>
                <w:rFonts w:ascii="Times New Roman" w:hAnsi="Times New Roman"/>
                <w:sz w:val="28"/>
                <w:szCs w:val="28"/>
              </w:rPr>
              <w:t>На предприятии практически не развита система  автоматизированного управления, не используются современные информационные  технологии,  как следствие  большие расходы на телефонные переговоры и связь</w:t>
            </w:r>
          </w:p>
        </w:tc>
      </w:tr>
      <w:tr w:rsidR="001C2D72" w:rsidRPr="00EC2064" w:rsidTr="00EC2064">
        <w:tc>
          <w:tcPr>
            <w:tcW w:w="4785" w:type="dxa"/>
          </w:tcPr>
          <w:p w:rsidR="001C2D72" w:rsidRPr="00EC2064" w:rsidRDefault="001C2D72" w:rsidP="00EC2064">
            <w:pPr>
              <w:spacing w:after="0" w:line="240" w:lineRule="auto"/>
              <w:jc w:val="center"/>
              <w:rPr>
                <w:rFonts w:ascii="Times New Roman" w:hAnsi="Times New Roman"/>
                <w:sz w:val="28"/>
                <w:szCs w:val="28"/>
              </w:rPr>
            </w:pPr>
            <w:r w:rsidRPr="00EC2064">
              <w:rPr>
                <w:rFonts w:ascii="Times New Roman" w:hAnsi="Times New Roman"/>
                <w:color w:val="000000"/>
                <w:sz w:val="28"/>
                <w:szCs w:val="28"/>
              </w:rPr>
              <w:t>Доставка любого вида груза в пункт назначения, с обеспечением  сохранности и легальности таможенной перевозки, согласно внутреннему таможенному транзиту (ВТТ)</w:t>
            </w:r>
          </w:p>
        </w:tc>
        <w:tc>
          <w:tcPr>
            <w:tcW w:w="4786" w:type="dxa"/>
          </w:tcPr>
          <w:p w:rsidR="001C2D72" w:rsidRPr="00EC2064" w:rsidRDefault="001C2D72" w:rsidP="00EC2064">
            <w:pPr>
              <w:spacing w:after="0" w:line="240" w:lineRule="auto"/>
              <w:jc w:val="center"/>
              <w:rPr>
                <w:rFonts w:ascii="Times New Roman" w:hAnsi="Times New Roman"/>
                <w:sz w:val="28"/>
                <w:szCs w:val="28"/>
              </w:rPr>
            </w:pPr>
            <w:r w:rsidRPr="00EC2064">
              <w:rPr>
                <w:rFonts w:ascii="Times New Roman" w:hAnsi="Times New Roman"/>
                <w:color w:val="000000"/>
                <w:sz w:val="28"/>
                <w:szCs w:val="28"/>
              </w:rPr>
              <w:t>Из-за плохой связи  с водителями имеют место  случаи   несоблюдения сроков доставки товара</w:t>
            </w:r>
          </w:p>
        </w:tc>
      </w:tr>
      <w:tr w:rsidR="001C2D72" w:rsidRPr="00EC2064" w:rsidTr="00EC2064">
        <w:tc>
          <w:tcPr>
            <w:tcW w:w="4785" w:type="dxa"/>
          </w:tcPr>
          <w:p w:rsidR="001C2D72" w:rsidRPr="00EC2064" w:rsidRDefault="001C2D72" w:rsidP="00EC2064">
            <w:pPr>
              <w:spacing w:after="0" w:line="240" w:lineRule="auto"/>
              <w:jc w:val="center"/>
              <w:rPr>
                <w:rFonts w:ascii="Times New Roman" w:hAnsi="Times New Roman"/>
                <w:sz w:val="28"/>
                <w:szCs w:val="28"/>
              </w:rPr>
            </w:pPr>
            <w:r w:rsidRPr="00EC2064">
              <w:rPr>
                <w:rFonts w:ascii="Times New Roman" w:hAnsi="Times New Roman"/>
                <w:sz w:val="28"/>
                <w:szCs w:val="28"/>
              </w:rPr>
              <w:t xml:space="preserve">Достаточное количество  надежного автотранспорта отечественных марок и марок зарубежных производиетелей. Относительно не старый подвижный состав. </w:t>
            </w:r>
          </w:p>
        </w:tc>
        <w:tc>
          <w:tcPr>
            <w:tcW w:w="4786" w:type="dxa"/>
          </w:tcPr>
          <w:p w:rsidR="001C2D72" w:rsidRPr="00EC2064" w:rsidRDefault="001C2D72" w:rsidP="00EC2064">
            <w:pPr>
              <w:spacing w:after="0" w:line="240" w:lineRule="auto"/>
              <w:jc w:val="center"/>
              <w:rPr>
                <w:rFonts w:ascii="Times New Roman" w:hAnsi="Times New Roman"/>
                <w:sz w:val="28"/>
                <w:szCs w:val="28"/>
              </w:rPr>
            </w:pPr>
            <w:r w:rsidRPr="00EC2064">
              <w:rPr>
                <w:rFonts w:ascii="Times New Roman" w:hAnsi="Times New Roman"/>
                <w:color w:val="000000"/>
                <w:sz w:val="28"/>
                <w:szCs w:val="28"/>
              </w:rPr>
              <w:t>В связи с плохо развитой системой информации на предприятии , водители нередко сталкиваются с проблемами, связанными с не полной осведомленностью о пути следования.</w:t>
            </w:r>
          </w:p>
        </w:tc>
      </w:tr>
      <w:tr w:rsidR="001C2D72" w:rsidRPr="00EC2064" w:rsidTr="00EC2064">
        <w:tc>
          <w:tcPr>
            <w:tcW w:w="4785" w:type="dxa"/>
          </w:tcPr>
          <w:p w:rsidR="001C2D72" w:rsidRPr="00EC2064" w:rsidRDefault="001C2D72" w:rsidP="00EC2064">
            <w:pPr>
              <w:spacing w:after="0" w:line="240" w:lineRule="auto"/>
              <w:jc w:val="center"/>
              <w:rPr>
                <w:rFonts w:ascii="Times New Roman" w:hAnsi="Times New Roman"/>
                <w:sz w:val="28"/>
                <w:szCs w:val="28"/>
              </w:rPr>
            </w:pPr>
            <w:r w:rsidRPr="00EC2064">
              <w:rPr>
                <w:rFonts w:ascii="Times New Roman" w:hAnsi="Times New Roman"/>
                <w:sz w:val="28"/>
                <w:szCs w:val="28"/>
              </w:rPr>
              <w:t xml:space="preserve">Предприятие   давно находится на рынке транспортных услуг и имеет  репутацию надежного партнера. </w:t>
            </w:r>
          </w:p>
        </w:tc>
        <w:tc>
          <w:tcPr>
            <w:tcW w:w="4786" w:type="dxa"/>
          </w:tcPr>
          <w:p w:rsidR="001C2D72" w:rsidRPr="00EC2064" w:rsidRDefault="001C2D72" w:rsidP="00EC2064">
            <w:pPr>
              <w:spacing w:after="0" w:line="240" w:lineRule="auto"/>
              <w:jc w:val="center"/>
              <w:rPr>
                <w:rFonts w:ascii="Times New Roman" w:hAnsi="Times New Roman"/>
                <w:sz w:val="28"/>
                <w:szCs w:val="28"/>
              </w:rPr>
            </w:pPr>
            <w:r w:rsidRPr="00EC2064">
              <w:rPr>
                <w:rFonts w:ascii="Times New Roman" w:hAnsi="Times New Roman"/>
                <w:sz w:val="28"/>
                <w:szCs w:val="28"/>
              </w:rPr>
              <w:t xml:space="preserve">Предприятие опирается на своих постоянных клиентов и испытывает  трудности с увеличением клиентской базы. Не использует в своей работе возможности Интернета. </w:t>
            </w:r>
          </w:p>
        </w:tc>
      </w:tr>
      <w:tr w:rsidR="001C2D72" w:rsidRPr="00EC2064" w:rsidTr="00EC2064">
        <w:tc>
          <w:tcPr>
            <w:tcW w:w="4785" w:type="dxa"/>
          </w:tcPr>
          <w:p w:rsidR="001C2D72" w:rsidRPr="00EC2064" w:rsidRDefault="001C2D72" w:rsidP="00EC2064">
            <w:pPr>
              <w:spacing w:after="0" w:line="240" w:lineRule="auto"/>
              <w:jc w:val="center"/>
              <w:rPr>
                <w:rFonts w:ascii="Times New Roman" w:hAnsi="Times New Roman"/>
                <w:sz w:val="28"/>
                <w:szCs w:val="28"/>
              </w:rPr>
            </w:pPr>
            <w:r w:rsidRPr="00EC2064">
              <w:rPr>
                <w:rFonts w:ascii="Times New Roman" w:hAnsi="Times New Roman"/>
                <w:sz w:val="28"/>
                <w:szCs w:val="28"/>
              </w:rPr>
              <w:t xml:space="preserve">Все единицы автотранспорта  находятся в исправном состоянии. Своевременно осуществляют капитальный, текущий ремонт и проходят  техосмотр. </w:t>
            </w:r>
          </w:p>
        </w:tc>
        <w:tc>
          <w:tcPr>
            <w:tcW w:w="4786" w:type="dxa"/>
          </w:tcPr>
          <w:p w:rsidR="001C2D72" w:rsidRPr="00EC2064" w:rsidRDefault="001C2D72" w:rsidP="00EC2064">
            <w:pPr>
              <w:spacing w:after="0" w:line="240" w:lineRule="auto"/>
              <w:jc w:val="center"/>
              <w:rPr>
                <w:rFonts w:ascii="Times New Roman" w:hAnsi="Times New Roman"/>
                <w:sz w:val="28"/>
                <w:szCs w:val="28"/>
              </w:rPr>
            </w:pPr>
            <w:r w:rsidRPr="00EC2064">
              <w:rPr>
                <w:rFonts w:ascii="Times New Roman" w:hAnsi="Times New Roman"/>
                <w:sz w:val="28"/>
                <w:szCs w:val="28"/>
              </w:rPr>
              <w:t xml:space="preserve">Не имеет  постоянной рекламы в Интернете. Нет своего сайта.  Плохо организована обучение персонала в области  управления  с использованием современных технологий </w:t>
            </w:r>
          </w:p>
        </w:tc>
      </w:tr>
    </w:tbl>
    <w:p w:rsidR="001C2D72" w:rsidRPr="00C0229F" w:rsidRDefault="001C2D72" w:rsidP="009F26A5">
      <w:pPr>
        <w:spacing w:line="360" w:lineRule="auto"/>
        <w:jc w:val="both"/>
        <w:rPr>
          <w:color w:val="FF0000"/>
          <w:sz w:val="28"/>
          <w:szCs w:val="28"/>
        </w:rPr>
      </w:pPr>
    </w:p>
    <w:p w:rsidR="001C2D72" w:rsidRPr="00A32881" w:rsidRDefault="001C2D72" w:rsidP="00A32881">
      <w:pPr>
        <w:spacing w:after="0" w:line="360" w:lineRule="auto"/>
        <w:jc w:val="both"/>
        <w:rPr>
          <w:rFonts w:ascii="Times New Roman" w:hAnsi="Times New Roman"/>
          <w:color w:val="000000"/>
          <w:sz w:val="28"/>
          <w:szCs w:val="28"/>
        </w:rPr>
      </w:pPr>
      <w:r w:rsidRPr="00C0229F">
        <w:rPr>
          <w:color w:val="FF0000"/>
          <w:sz w:val="28"/>
          <w:szCs w:val="28"/>
        </w:rPr>
        <w:t xml:space="preserve">   </w:t>
      </w:r>
      <w:r>
        <w:rPr>
          <w:color w:val="FF0000"/>
          <w:sz w:val="28"/>
          <w:szCs w:val="28"/>
        </w:rPr>
        <w:tab/>
      </w:r>
      <w:r w:rsidRPr="00A32881">
        <w:rPr>
          <w:rFonts w:ascii="Times New Roman" w:hAnsi="Times New Roman"/>
          <w:color w:val="000000"/>
          <w:sz w:val="28"/>
          <w:szCs w:val="28"/>
        </w:rPr>
        <w:t>Сроки доставки грузов оказывают прямое и непосредственное влияние на выполнение транспортных обязательств не только транспортными предприятиями, но и грузоотправителями и грузополучателями. От количества времени, затрачиваемого на транспортировку груза, зависят эффективность работы транспорта и в значительной мере сохранность перевозимых грузов. Своевременная доставка грузов в пункты назначения является одним из условий надлежащего исполнения договора перевозки.     Поэтому за нарушение этого условия перевозчик несет имущественную ответственность</w:t>
      </w:r>
      <w:r>
        <w:rPr>
          <w:rFonts w:ascii="Times New Roman" w:hAnsi="Times New Roman"/>
          <w:color w:val="000000"/>
          <w:sz w:val="28"/>
          <w:szCs w:val="28"/>
        </w:rPr>
        <w:t>.</w:t>
      </w:r>
    </w:p>
    <w:p w:rsidR="001C2D72" w:rsidRPr="00A32881" w:rsidRDefault="001C2D72" w:rsidP="00A32881">
      <w:pPr>
        <w:spacing w:after="0" w:line="360" w:lineRule="auto"/>
        <w:jc w:val="both"/>
        <w:rPr>
          <w:rFonts w:ascii="Times New Roman" w:hAnsi="Times New Roman"/>
          <w:color w:val="000000"/>
          <w:sz w:val="28"/>
          <w:szCs w:val="28"/>
        </w:rPr>
      </w:pPr>
      <w:r w:rsidRPr="00A32881">
        <w:rPr>
          <w:rFonts w:ascii="Times New Roman" w:hAnsi="Times New Roman"/>
          <w:color w:val="000000"/>
          <w:sz w:val="28"/>
          <w:szCs w:val="28"/>
        </w:rPr>
        <w:t xml:space="preserve">   Просрочка доставки груза влечет за собой обязанность перевозчика уплатить штраф (пени) грузополучателю. Штраф носит характер исключительной неустойки и исчисляется в процентном отношении к провозной плате в зависимости от длительности просрочки в доставке груза. </w:t>
      </w:r>
    </w:p>
    <w:p w:rsidR="001C2D72" w:rsidRPr="00A32881" w:rsidRDefault="001C2D72" w:rsidP="00A32881">
      <w:pPr>
        <w:spacing w:after="0" w:line="360" w:lineRule="auto"/>
        <w:jc w:val="both"/>
        <w:rPr>
          <w:rFonts w:ascii="Times New Roman" w:hAnsi="Times New Roman"/>
          <w:color w:val="000000"/>
          <w:sz w:val="28"/>
          <w:szCs w:val="28"/>
        </w:rPr>
      </w:pPr>
      <w:r w:rsidRPr="00A32881">
        <w:rPr>
          <w:rFonts w:ascii="Times New Roman" w:hAnsi="Times New Roman"/>
          <w:color w:val="000000"/>
          <w:sz w:val="28"/>
          <w:szCs w:val="28"/>
        </w:rPr>
        <w:t xml:space="preserve">   Для реализации  подбора оптимального маршрута для передвижения с целью минимизации просрочки сроков на автомобилях предприятия рекомендуем установить </w:t>
      </w:r>
      <w:r w:rsidRPr="00A32881">
        <w:rPr>
          <w:rFonts w:ascii="Times New Roman" w:hAnsi="Times New Roman"/>
          <w:color w:val="000000"/>
          <w:sz w:val="28"/>
          <w:szCs w:val="28"/>
          <w:lang w:val="en-US"/>
        </w:rPr>
        <w:t>GPS</w:t>
      </w:r>
      <w:r w:rsidRPr="00A32881">
        <w:rPr>
          <w:rFonts w:ascii="Times New Roman" w:hAnsi="Times New Roman"/>
          <w:color w:val="000000"/>
          <w:sz w:val="28"/>
          <w:szCs w:val="28"/>
        </w:rPr>
        <w:t xml:space="preserve"> навигаторы. Предназначенные  для реализации  подбора оптимального маршрута для передвижения.</w:t>
      </w:r>
    </w:p>
    <w:p w:rsidR="001C2D72" w:rsidRDefault="001C2D72" w:rsidP="00060334">
      <w:pPr>
        <w:pStyle w:val="a5"/>
        <w:suppressAutoHyphens/>
        <w:spacing w:after="0" w:line="360" w:lineRule="auto"/>
        <w:ind w:firstLine="708"/>
        <w:jc w:val="both"/>
        <w:rPr>
          <w:rFonts w:ascii="Times New Roman" w:hAnsi="Times New Roman"/>
          <w:color w:val="FF0000"/>
          <w:sz w:val="28"/>
          <w:szCs w:val="28"/>
        </w:rPr>
      </w:pPr>
    </w:p>
    <w:p w:rsidR="001C2D72" w:rsidRDefault="001C2D72" w:rsidP="00060334">
      <w:pPr>
        <w:pStyle w:val="a5"/>
        <w:suppressAutoHyphens/>
        <w:spacing w:after="0" w:line="360" w:lineRule="auto"/>
        <w:ind w:firstLine="708"/>
        <w:jc w:val="both"/>
        <w:rPr>
          <w:rFonts w:ascii="Times New Roman" w:hAnsi="Times New Roman"/>
          <w:color w:val="FF0000"/>
          <w:sz w:val="28"/>
          <w:szCs w:val="28"/>
        </w:rPr>
      </w:pPr>
    </w:p>
    <w:p w:rsidR="001C2D72" w:rsidRDefault="001C2D72" w:rsidP="00060334">
      <w:pPr>
        <w:pStyle w:val="a5"/>
        <w:suppressAutoHyphens/>
        <w:spacing w:after="0" w:line="360" w:lineRule="auto"/>
        <w:ind w:firstLine="708"/>
        <w:jc w:val="both"/>
        <w:rPr>
          <w:rFonts w:ascii="Times New Roman" w:hAnsi="Times New Roman"/>
          <w:color w:val="FF0000"/>
          <w:sz w:val="28"/>
          <w:szCs w:val="28"/>
        </w:rPr>
      </w:pPr>
    </w:p>
    <w:p w:rsidR="001C2D72" w:rsidRPr="00A32881" w:rsidRDefault="001C2D72" w:rsidP="00060334">
      <w:pPr>
        <w:pStyle w:val="a5"/>
        <w:suppressAutoHyphens/>
        <w:spacing w:after="0" w:line="360" w:lineRule="auto"/>
        <w:ind w:firstLine="708"/>
        <w:jc w:val="both"/>
        <w:rPr>
          <w:rFonts w:ascii="Times New Roman" w:hAnsi="Times New Roman"/>
          <w:color w:val="000000"/>
          <w:sz w:val="28"/>
          <w:szCs w:val="28"/>
        </w:rPr>
      </w:pPr>
      <w:r w:rsidRPr="00A32881">
        <w:rPr>
          <w:rFonts w:ascii="Times New Roman" w:hAnsi="Times New Roman"/>
          <w:color w:val="000000"/>
          <w:sz w:val="28"/>
          <w:szCs w:val="28"/>
        </w:rPr>
        <w:t>ГЛАВА 2. ТЕОРЕТИЧЕСКИЕ ОСНОВЫ ИССЛЕДОВАНИЯ  ОСНОВНЫХ ПРОБЛЕМ АВТОТРАНСПОРТНОГО ПРЕДПРИЯТИЯ</w:t>
      </w:r>
    </w:p>
    <w:p w:rsidR="001C2D72" w:rsidRDefault="001C2D72" w:rsidP="00060334">
      <w:pPr>
        <w:pStyle w:val="a5"/>
        <w:suppressAutoHyphens/>
        <w:spacing w:after="0" w:line="360" w:lineRule="auto"/>
        <w:ind w:firstLine="708"/>
        <w:jc w:val="both"/>
        <w:rPr>
          <w:rFonts w:ascii="Times New Roman" w:hAnsi="Times New Roman"/>
          <w:color w:val="FF0000"/>
          <w:sz w:val="28"/>
          <w:szCs w:val="28"/>
        </w:rPr>
      </w:pPr>
      <w:r w:rsidRPr="00A32881">
        <w:rPr>
          <w:rFonts w:ascii="Times New Roman" w:hAnsi="Times New Roman"/>
          <w:color w:val="000000"/>
          <w:sz w:val="28"/>
          <w:szCs w:val="28"/>
        </w:rPr>
        <w:t>2.1.Современное  состояние проблем автотранспортных предприятий</w:t>
      </w:r>
      <w:r>
        <w:rPr>
          <w:rFonts w:ascii="Times New Roman" w:hAnsi="Times New Roman"/>
          <w:color w:val="FF0000"/>
          <w:sz w:val="28"/>
          <w:szCs w:val="28"/>
        </w:rPr>
        <w:t xml:space="preserve">.  </w:t>
      </w:r>
    </w:p>
    <w:p w:rsidR="001C2D72" w:rsidRPr="00C0229F" w:rsidRDefault="001C2D72" w:rsidP="00060334">
      <w:pPr>
        <w:pStyle w:val="a5"/>
        <w:suppressAutoHyphens/>
        <w:spacing w:after="0" w:line="360" w:lineRule="auto"/>
        <w:ind w:firstLine="708"/>
        <w:jc w:val="both"/>
        <w:rPr>
          <w:rFonts w:ascii="Times New Roman" w:hAnsi="Times New Roman"/>
          <w:color w:val="FF0000"/>
          <w:sz w:val="28"/>
          <w:szCs w:val="28"/>
        </w:rPr>
      </w:pPr>
    </w:p>
    <w:p w:rsidR="001C2D72" w:rsidRDefault="001C2D72" w:rsidP="009F26A5">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С</w:t>
      </w:r>
      <w:r w:rsidRPr="009F26A5">
        <w:rPr>
          <w:rFonts w:ascii="Times New Roman" w:hAnsi="Times New Roman"/>
          <w:color w:val="000000"/>
          <w:sz w:val="28"/>
          <w:szCs w:val="28"/>
        </w:rPr>
        <w:t>овременное состояние автомобильного транспорта страны не позволяет в достаточной мере выполнять стоящие перед ним задачи. Во многом это связано с несогласованностью экономических интересов отрасли и обслуживаемой ею клиентуры, слабо развитой производственной базой автотранспортных предприятий, недостаточным государственным регулированием и другими недостатками.</w:t>
      </w:r>
    </w:p>
    <w:p w:rsidR="001C2D72" w:rsidRPr="009F26A5" w:rsidRDefault="001C2D72" w:rsidP="009F26A5">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У автотранспорта, как и у других видов транспорта, много острых проблем. В основном они связаны не с работой АТП, а с несовершенством законодательной системы.</w:t>
      </w:r>
    </w:p>
    <w:p w:rsidR="001C2D72" w:rsidRPr="009F26A5" w:rsidRDefault="001C2D72" w:rsidP="00882208">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Пожалуй, самая серьезная проблема, которая сегодня затронула практически все АТП России,</w:t>
      </w:r>
      <w:r>
        <w:rPr>
          <w:rFonts w:ascii="Times New Roman" w:hAnsi="Times New Roman"/>
          <w:color w:val="000000"/>
          <w:sz w:val="28"/>
          <w:szCs w:val="28"/>
        </w:rPr>
        <w:t xml:space="preserve"> в том числе и ООО « Сави-нефть»</w:t>
      </w:r>
      <w:r w:rsidRPr="009F26A5">
        <w:rPr>
          <w:rFonts w:ascii="Times New Roman" w:hAnsi="Times New Roman"/>
          <w:color w:val="000000"/>
          <w:sz w:val="28"/>
          <w:szCs w:val="28"/>
        </w:rPr>
        <w:t xml:space="preserve"> – это несовершенство налогового законодательства.</w:t>
      </w:r>
      <w:r>
        <w:rPr>
          <w:rFonts w:ascii="Times New Roman" w:hAnsi="Times New Roman"/>
          <w:color w:val="000000"/>
          <w:sz w:val="28"/>
          <w:szCs w:val="28"/>
        </w:rPr>
        <w:t xml:space="preserve"> </w:t>
      </w:r>
      <w:r w:rsidRPr="009F26A5">
        <w:rPr>
          <w:rFonts w:ascii="Times New Roman" w:hAnsi="Times New Roman"/>
          <w:color w:val="000000"/>
          <w:sz w:val="28"/>
          <w:szCs w:val="28"/>
        </w:rPr>
        <w:t xml:space="preserve"> Речь идет о том, что мелкие и крупные </w:t>
      </w:r>
      <w:r>
        <w:rPr>
          <w:rFonts w:ascii="Times New Roman" w:hAnsi="Times New Roman"/>
          <w:color w:val="000000"/>
          <w:sz w:val="28"/>
          <w:szCs w:val="28"/>
        </w:rPr>
        <w:t xml:space="preserve"> </w:t>
      </w:r>
      <w:r w:rsidRPr="009F26A5">
        <w:rPr>
          <w:rFonts w:ascii="Times New Roman" w:hAnsi="Times New Roman"/>
          <w:color w:val="000000"/>
          <w:sz w:val="28"/>
          <w:szCs w:val="28"/>
        </w:rPr>
        <w:t>автопредприятия поставлены сегодня в далеко не равные условия.</w:t>
      </w:r>
    </w:p>
    <w:p w:rsidR="001C2D72" w:rsidRPr="009F26A5" w:rsidRDefault="001C2D72" w:rsidP="00882208">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Малые предприятия, у которых не более двадцати единиц подвижного состава, переведены на уплату единого налога на вмененный доход. Это около десяти тысяч рублей в год на каждый автомобиль плюс экономия на едином социальном налоге, а также налоге на имущество и других. Причем частные предприниматели работают с живыми деньгами, зачастую без всякого контроля и издержек.</w:t>
      </w:r>
    </w:p>
    <w:p w:rsidR="001C2D72" w:rsidRDefault="001C2D72" w:rsidP="00882208">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С другой стороны, достаточно крупное</w:t>
      </w:r>
      <w:r>
        <w:rPr>
          <w:rFonts w:ascii="Times New Roman" w:hAnsi="Times New Roman"/>
          <w:color w:val="000000"/>
          <w:sz w:val="28"/>
          <w:szCs w:val="28"/>
        </w:rPr>
        <w:t xml:space="preserve"> </w:t>
      </w:r>
      <w:r w:rsidRPr="009F26A5">
        <w:rPr>
          <w:rFonts w:ascii="Times New Roman" w:hAnsi="Times New Roman"/>
          <w:color w:val="000000"/>
          <w:sz w:val="28"/>
          <w:szCs w:val="28"/>
        </w:rPr>
        <w:t>и легальное АТП</w:t>
      </w:r>
      <w:r>
        <w:rPr>
          <w:rFonts w:ascii="Times New Roman" w:hAnsi="Times New Roman"/>
          <w:color w:val="000000"/>
          <w:sz w:val="28"/>
          <w:szCs w:val="28"/>
        </w:rPr>
        <w:t xml:space="preserve"> OOO «Сави-нефть»</w:t>
      </w:r>
      <w:r w:rsidRPr="009F26A5">
        <w:rPr>
          <w:rFonts w:ascii="Times New Roman" w:hAnsi="Times New Roman"/>
          <w:color w:val="000000"/>
          <w:sz w:val="28"/>
          <w:szCs w:val="28"/>
        </w:rPr>
        <w:t xml:space="preserve"> обязано выплачивать все налоги в бюджеты разных уровней, а также различные сборы во внебюджетные фонды.</w:t>
      </w:r>
    </w:p>
    <w:p w:rsidR="001C2D72" w:rsidRDefault="001C2D72" w:rsidP="00882208">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 xml:space="preserve">Взять, к примеру, налог на имущество. Обычное предприятие платит налог со своих основных производственных фондов. А транспортные предприятия с этих фондов платят еще и транспортный налог. При этом надо учесть, что ставки транспортного налога в </w:t>
      </w:r>
      <w:r>
        <w:rPr>
          <w:rFonts w:ascii="Times New Roman" w:hAnsi="Times New Roman"/>
          <w:color w:val="000000"/>
          <w:sz w:val="28"/>
          <w:szCs w:val="28"/>
        </w:rPr>
        <w:t xml:space="preserve">Калининградской области </w:t>
      </w:r>
      <w:r w:rsidRPr="009F26A5">
        <w:rPr>
          <w:rFonts w:ascii="Times New Roman" w:hAnsi="Times New Roman"/>
          <w:color w:val="000000"/>
          <w:sz w:val="28"/>
          <w:szCs w:val="28"/>
        </w:rPr>
        <w:t xml:space="preserve"> </w:t>
      </w:r>
      <w:r>
        <w:rPr>
          <w:rFonts w:ascii="Times New Roman" w:hAnsi="Times New Roman"/>
          <w:color w:val="000000"/>
          <w:sz w:val="28"/>
          <w:szCs w:val="28"/>
        </w:rPr>
        <w:t xml:space="preserve">ощутимы. </w:t>
      </w:r>
    </w:p>
    <w:p w:rsidR="001C2D72" w:rsidRPr="009F26A5" w:rsidRDefault="001C2D72" w:rsidP="003C10EE">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Кроме того, льгот для автотранспортного предприятия</w:t>
      </w:r>
      <w:r>
        <w:rPr>
          <w:rFonts w:ascii="Times New Roman" w:hAnsi="Times New Roman"/>
          <w:color w:val="000000"/>
          <w:sz w:val="28"/>
          <w:szCs w:val="28"/>
        </w:rPr>
        <w:t xml:space="preserve"> ООО</w:t>
      </w:r>
      <w:r w:rsidRPr="009F26A5">
        <w:rPr>
          <w:rFonts w:ascii="Times New Roman" w:hAnsi="Times New Roman"/>
          <w:color w:val="000000"/>
          <w:sz w:val="28"/>
          <w:szCs w:val="28"/>
        </w:rPr>
        <w:t xml:space="preserve"> </w:t>
      </w:r>
      <w:r>
        <w:rPr>
          <w:rFonts w:ascii="Times New Roman" w:hAnsi="Times New Roman"/>
          <w:color w:val="000000"/>
          <w:sz w:val="28"/>
          <w:szCs w:val="28"/>
        </w:rPr>
        <w:t>« Сави-нефть»</w:t>
      </w:r>
      <w:r w:rsidRPr="009F26A5">
        <w:rPr>
          <w:rFonts w:ascii="Times New Roman" w:hAnsi="Times New Roman"/>
          <w:color w:val="000000"/>
          <w:sz w:val="28"/>
          <w:szCs w:val="28"/>
        </w:rPr>
        <w:t xml:space="preserve"> по налогу на имущество, ни по транспортному налогу не предусмотрено.</w:t>
      </w:r>
      <w:r>
        <w:rPr>
          <w:rFonts w:ascii="Times New Roman" w:hAnsi="Times New Roman"/>
          <w:color w:val="000000"/>
          <w:sz w:val="28"/>
          <w:szCs w:val="28"/>
        </w:rPr>
        <w:t xml:space="preserve"> </w:t>
      </w:r>
      <w:r w:rsidRPr="009F26A5">
        <w:rPr>
          <w:rFonts w:ascii="Times New Roman" w:hAnsi="Times New Roman"/>
          <w:color w:val="000000"/>
          <w:sz w:val="28"/>
          <w:szCs w:val="28"/>
        </w:rPr>
        <w:t xml:space="preserve"> Это означает, что </w:t>
      </w:r>
      <w:r>
        <w:rPr>
          <w:rFonts w:ascii="Times New Roman" w:hAnsi="Times New Roman"/>
          <w:color w:val="000000"/>
          <w:sz w:val="28"/>
          <w:szCs w:val="28"/>
        </w:rPr>
        <w:t xml:space="preserve">с одного заработанного рубля  предприятие  отдает </w:t>
      </w:r>
      <w:r w:rsidRPr="009F26A5">
        <w:rPr>
          <w:rFonts w:ascii="Times New Roman" w:hAnsi="Times New Roman"/>
          <w:color w:val="000000"/>
          <w:sz w:val="28"/>
          <w:szCs w:val="28"/>
        </w:rPr>
        <w:t xml:space="preserve"> до 35 копеек. </w:t>
      </w:r>
      <w:r>
        <w:rPr>
          <w:rFonts w:ascii="Times New Roman" w:hAnsi="Times New Roman"/>
          <w:color w:val="000000"/>
          <w:sz w:val="28"/>
          <w:szCs w:val="28"/>
        </w:rPr>
        <w:t xml:space="preserve"> </w:t>
      </w:r>
      <w:r w:rsidRPr="009F26A5">
        <w:rPr>
          <w:rFonts w:ascii="Times New Roman" w:hAnsi="Times New Roman"/>
          <w:color w:val="000000"/>
          <w:sz w:val="28"/>
          <w:szCs w:val="28"/>
        </w:rPr>
        <w:t>При этом следует учесть весьма серьезные факторы, которые довольно негативно влияют на производственную деятельность</w:t>
      </w:r>
      <w:r>
        <w:rPr>
          <w:rFonts w:ascii="Times New Roman" w:hAnsi="Times New Roman"/>
          <w:color w:val="000000"/>
          <w:sz w:val="28"/>
          <w:szCs w:val="28"/>
        </w:rPr>
        <w:t xml:space="preserve"> предприятия</w:t>
      </w:r>
      <w:r w:rsidRPr="009F26A5">
        <w:rPr>
          <w:rFonts w:ascii="Times New Roman" w:hAnsi="Times New Roman"/>
          <w:color w:val="000000"/>
          <w:sz w:val="28"/>
          <w:szCs w:val="28"/>
        </w:rPr>
        <w:t>. Речь</w:t>
      </w:r>
      <w:r>
        <w:rPr>
          <w:rFonts w:ascii="Times New Roman" w:hAnsi="Times New Roman"/>
          <w:color w:val="000000"/>
          <w:sz w:val="28"/>
          <w:szCs w:val="28"/>
        </w:rPr>
        <w:t>,</w:t>
      </w:r>
      <w:r w:rsidRPr="009F26A5">
        <w:rPr>
          <w:rFonts w:ascii="Times New Roman" w:hAnsi="Times New Roman"/>
          <w:color w:val="000000"/>
          <w:sz w:val="28"/>
          <w:szCs w:val="28"/>
        </w:rPr>
        <w:t xml:space="preserve"> прежде всего</w:t>
      </w:r>
      <w:r>
        <w:rPr>
          <w:rFonts w:ascii="Times New Roman" w:hAnsi="Times New Roman"/>
          <w:color w:val="000000"/>
          <w:sz w:val="28"/>
          <w:szCs w:val="28"/>
        </w:rPr>
        <w:t>,</w:t>
      </w:r>
      <w:r w:rsidRPr="009F26A5">
        <w:rPr>
          <w:rFonts w:ascii="Times New Roman" w:hAnsi="Times New Roman"/>
          <w:color w:val="000000"/>
          <w:sz w:val="28"/>
          <w:szCs w:val="28"/>
        </w:rPr>
        <w:t xml:space="preserve"> идет о дефиците оборотных средств, неуклонном и даже набирающем обороты росте цен на топливо, запасные части, автомобильную резину и прочие материалы, а также постоянно растущих ценах на коммунальные услуги.</w:t>
      </w:r>
    </w:p>
    <w:p w:rsidR="001C2D72" w:rsidRDefault="001C2D72" w:rsidP="003C10EE">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Нетрудно догадаться, к чему приводит подобный «перекос». Частный перевозчик,</w:t>
      </w:r>
      <w:r>
        <w:rPr>
          <w:rFonts w:ascii="Times New Roman" w:hAnsi="Times New Roman"/>
          <w:color w:val="000000"/>
          <w:sz w:val="28"/>
          <w:szCs w:val="28"/>
        </w:rPr>
        <w:t xml:space="preserve"> в  Черняховском районе, </w:t>
      </w:r>
      <w:r w:rsidRPr="009F26A5">
        <w:rPr>
          <w:rFonts w:ascii="Times New Roman" w:hAnsi="Times New Roman"/>
          <w:color w:val="000000"/>
          <w:sz w:val="28"/>
          <w:szCs w:val="28"/>
        </w:rPr>
        <w:t xml:space="preserve"> у которого нет обслуживающего персонала, больших накладных расходов и налогового бремени, по сути, сбивает цены. Чтобы не поте</w:t>
      </w:r>
      <w:r>
        <w:rPr>
          <w:rFonts w:ascii="Times New Roman" w:hAnsi="Times New Roman"/>
          <w:color w:val="000000"/>
          <w:sz w:val="28"/>
          <w:szCs w:val="28"/>
        </w:rPr>
        <w:t xml:space="preserve">рять заказчика, автотранспортному   предприятию </w:t>
      </w:r>
      <w:r w:rsidRPr="009F26A5">
        <w:rPr>
          <w:rFonts w:ascii="Times New Roman" w:hAnsi="Times New Roman"/>
          <w:color w:val="000000"/>
          <w:sz w:val="28"/>
          <w:szCs w:val="28"/>
        </w:rPr>
        <w:t xml:space="preserve"> приходится снижать тарифы. А это в конечном итоге означает работу в убыток. Например, перевозка тонны груза на 20 километров по государственным расценкам оплачивается 59 рублями. А реальная себес</w:t>
      </w:r>
      <w:r>
        <w:rPr>
          <w:rFonts w:ascii="Times New Roman" w:hAnsi="Times New Roman"/>
          <w:color w:val="000000"/>
          <w:sz w:val="28"/>
          <w:szCs w:val="28"/>
        </w:rPr>
        <w:t>тоимость перевозки – 75 рублей.</w:t>
      </w:r>
    </w:p>
    <w:p w:rsidR="001C2D72" w:rsidRPr="009F26A5" w:rsidRDefault="001C2D72" w:rsidP="00882208">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 xml:space="preserve">Автомобильный бизнес в сфере транспорта экономически и профессионально является наиболее доступным, а допуск операторов на транспортный рынок </w:t>
      </w:r>
      <w:r>
        <w:rPr>
          <w:rFonts w:ascii="Times New Roman" w:hAnsi="Times New Roman"/>
          <w:color w:val="000000"/>
          <w:sz w:val="28"/>
          <w:szCs w:val="28"/>
        </w:rPr>
        <w:t xml:space="preserve">  в том числе и Калининградской области </w:t>
      </w:r>
      <w:r w:rsidRPr="009F26A5">
        <w:rPr>
          <w:rFonts w:ascii="Times New Roman" w:hAnsi="Times New Roman"/>
          <w:color w:val="000000"/>
          <w:sz w:val="28"/>
          <w:szCs w:val="28"/>
        </w:rPr>
        <w:t>осуществляется, во многом на регистрационной основе, поэтому конкуренц</w:t>
      </w:r>
      <w:r>
        <w:rPr>
          <w:rFonts w:ascii="Times New Roman" w:hAnsi="Times New Roman"/>
          <w:color w:val="000000"/>
          <w:sz w:val="28"/>
          <w:szCs w:val="28"/>
        </w:rPr>
        <w:t xml:space="preserve">ия их нередко носит демпинговый </w:t>
      </w:r>
      <w:r w:rsidRPr="009F26A5">
        <w:rPr>
          <w:rFonts w:ascii="Times New Roman" w:hAnsi="Times New Roman"/>
          <w:color w:val="000000"/>
          <w:sz w:val="28"/>
          <w:szCs w:val="28"/>
        </w:rPr>
        <w:t xml:space="preserve"> характер, а рентабельность коммерческих автомобилей </w:t>
      </w:r>
      <w:r>
        <w:rPr>
          <w:rFonts w:ascii="Times New Roman" w:hAnsi="Times New Roman"/>
          <w:color w:val="000000"/>
          <w:sz w:val="28"/>
          <w:szCs w:val="28"/>
        </w:rPr>
        <w:t xml:space="preserve"> ООО « Сави-нефть» </w:t>
      </w:r>
      <w:r w:rsidRPr="009F26A5">
        <w:rPr>
          <w:rFonts w:ascii="Times New Roman" w:hAnsi="Times New Roman"/>
          <w:color w:val="000000"/>
          <w:sz w:val="28"/>
          <w:szCs w:val="28"/>
        </w:rPr>
        <w:t>во многих случаях оказывается недостаточной для обновления подвижного состава, обеспечения требований безопасности и повышения качества услуг.</w:t>
      </w:r>
    </w:p>
    <w:p w:rsidR="001C2D72" w:rsidRPr="009F26A5" w:rsidRDefault="001C2D72" w:rsidP="00133B87">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ООО « Сави-нефть»в ряде случаев теряет рынок и несет</w:t>
      </w:r>
      <w:r w:rsidRPr="009F26A5">
        <w:rPr>
          <w:rFonts w:ascii="Times New Roman" w:hAnsi="Times New Roman"/>
          <w:color w:val="000000"/>
          <w:sz w:val="28"/>
          <w:szCs w:val="28"/>
        </w:rPr>
        <w:t xml:space="preserve"> убытки в результате свободного выхода на него нетранспортных организаций, а потребители транспортных услуг при этом не получают достаточно надёжного и качественного транспортного обслуживания.</w:t>
      </w:r>
    </w:p>
    <w:p w:rsidR="001C2D72" w:rsidRPr="009F26A5" w:rsidRDefault="001C2D72" w:rsidP="00133B87">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Не секрет,  что з</w:t>
      </w:r>
      <w:r w:rsidRPr="009F26A5">
        <w:rPr>
          <w:rFonts w:ascii="Times New Roman" w:hAnsi="Times New Roman"/>
          <w:color w:val="000000"/>
          <w:sz w:val="28"/>
          <w:szCs w:val="28"/>
        </w:rPr>
        <w:t>начительная часть рынка автомобильных перевозок находится в «теневом» секторе экономики, что создаёт предпосылки для криминального влияния на автотранспортный бизнес и приводит к существенным бюджетным потерям.</w:t>
      </w:r>
      <w:r>
        <w:rPr>
          <w:rFonts w:ascii="Times New Roman" w:hAnsi="Times New Roman"/>
          <w:color w:val="000000"/>
          <w:sz w:val="28"/>
          <w:szCs w:val="28"/>
        </w:rPr>
        <w:t xml:space="preserve"> Сталкивается с этими потреями и ООО « Сави-нефть». Случаи вымагательства и давления со стороны криминальных структур имеют место как на  уровне  поставщика материального потомка, так и потребителя.</w:t>
      </w:r>
    </w:p>
    <w:p w:rsidR="001C2D72" w:rsidRPr="00133B87" w:rsidRDefault="001C2D72" w:rsidP="00C0229F">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 xml:space="preserve">Особый вопрос – это устрашающие темпы автомобилизации общества. 20 лет назад  в </w:t>
      </w:r>
      <w:r w:rsidRPr="00133B87">
        <w:rPr>
          <w:rFonts w:ascii="Times New Roman" w:hAnsi="Times New Roman"/>
          <w:color w:val="000000"/>
          <w:sz w:val="28"/>
          <w:szCs w:val="28"/>
        </w:rPr>
        <w:t>РФ на 1000 жителей страны приходилось 40 автомобилей. Сегодня – 130 автомобилей, а в крупных городах – 210.</w:t>
      </w:r>
      <w:r>
        <w:rPr>
          <w:rFonts w:ascii="Times New Roman" w:hAnsi="Times New Roman"/>
          <w:color w:val="000000"/>
          <w:sz w:val="28"/>
          <w:szCs w:val="28"/>
        </w:rPr>
        <w:t xml:space="preserve">  Водителям  предприятия  все сложнее работать на дорогах, повышается утомляемость, снижается трудоспособность  и производительность труда. Водителям необходимо чаще отдыхать и перед предприятием встает проблема дополнительных трудовых ресурсов, что ведет к дополнительным затратам. </w:t>
      </w:r>
    </w:p>
    <w:p w:rsidR="001C2D72" w:rsidRPr="009F26A5" w:rsidRDefault="001C2D72" w:rsidP="00133B87">
      <w:pPr>
        <w:spacing w:after="0" w:line="360" w:lineRule="auto"/>
        <w:ind w:firstLine="708"/>
        <w:jc w:val="both"/>
        <w:rPr>
          <w:rFonts w:ascii="Times New Roman" w:hAnsi="Times New Roman"/>
          <w:color w:val="000000"/>
          <w:sz w:val="28"/>
          <w:szCs w:val="28"/>
        </w:rPr>
      </w:pPr>
      <w:r w:rsidRPr="00133B87">
        <w:rPr>
          <w:rFonts w:ascii="Times New Roman" w:hAnsi="Times New Roman"/>
          <w:color w:val="000000"/>
          <w:sz w:val="28"/>
          <w:szCs w:val="28"/>
        </w:rPr>
        <w:t>Сегодня ежегодно на российских</w:t>
      </w:r>
      <w:r w:rsidRPr="009F26A5">
        <w:rPr>
          <w:rFonts w:ascii="Times New Roman" w:hAnsi="Times New Roman"/>
          <w:color w:val="000000"/>
          <w:sz w:val="28"/>
          <w:szCs w:val="28"/>
        </w:rPr>
        <w:t xml:space="preserve"> дорогах  прибавляется по 2 млн. автомобилей в год (8-10%). При этом усиливается вредное воздействие автомобилей на окружающую среду, усложняются вопросы безопасности дорожного движения, снижается пропускная способность дорог, увеличивается потребление топлива и т. д.</w:t>
      </w:r>
    </w:p>
    <w:p w:rsidR="001C2D72" w:rsidRPr="009F26A5" w:rsidRDefault="001C2D72" w:rsidP="00133B87">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В настоящее время в крупных российских городах участники дорожного движения теряют в течение суток от 30 до 60 минут своего времени из-за низких скоростей движения и простоев в транспортных заторах. Из-за высокой загруженности улично-дорожной сети скорости общественного пассажирского транспорта сегодня на 15-20% ниже нормативных.</w:t>
      </w:r>
    </w:p>
    <w:p w:rsidR="001C2D72" w:rsidRDefault="001C2D72" w:rsidP="00133B87">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В итоге автомобильные пробки приобрели статус одной из наиболее острых проблем крупных российских городов.</w:t>
      </w:r>
    </w:p>
    <w:p w:rsidR="001C2D72" w:rsidRPr="009F26A5" w:rsidRDefault="001C2D72" w:rsidP="00133B87">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Отдельная проблема  Калининградской области – это таможни. Простои на  контрольно-пропускных пограничных пунктах , таможенный контроль –это головная боль автотранспортного предприятия. </w:t>
      </w:r>
    </w:p>
    <w:p w:rsidR="001C2D72" w:rsidRPr="009F26A5" w:rsidRDefault="001C2D72" w:rsidP="00133B87">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Проблемы ООО « Сави-нефть» не ограничиваются внутренними проблемами организации, которые приводят к недополучению прибыли.</w:t>
      </w:r>
      <w:r w:rsidRPr="009F26A5">
        <w:rPr>
          <w:rFonts w:ascii="Times New Roman" w:hAnsi="Times New Roman"/>
          <w:color w:val="000000"/>
          <w:sz w:val="28"/>
          <w:szCs w:val="28"/>
        </w:rPr>
        <w:t xml:space="preserve"> </w:t>
      </w:r>
      <w:r>
        <w:rPr>
          <w:rFonts w:ascii="Times New Roman" w:hAnsi="Times New Roman"/>
          <w:color w:val="000000"/>
          <w:sz w:val="28"/>
          <w:szCs w:val="28"/>
        </w:rPr>
        <w:t xml:space="preserve"> Это плохое состояние дорог,  зачастую низкое качество </w:t>
      </w:r>
      <w:r w:rsidRPr="009F26A5">
        <w:rPr>
          <w:rFonts w:ascii="Times New Roman" w:hAnsi="Times New Roman"/>
          <w:color w:val="000000"/>
          <w:sz w:val="28"/>
          <w:szCs w:val="28"/>
        </w:rPr>
        <w:t xml:space="preserve"> </w:t>
      </w:r>
      <w:r>
        <w:rPr>
          <w:rFonts w:ascii="Times New Roman" w:hAnsi="Times New Roman"/>
          <w:color w:val="000000"/>
          <w:sz w:val="28"/>
          <w:szCs w:val="28"/>
        </w:rPr>
        <w:t xml:space="preserve">качества топлива, отсутствие деталей,  и др. </w:t>
      </w:r>
      <w:r w:rsidRPr="009F26A5">
        <w:rPr>
          <w:rFonts w:ascii="Times New Roman" w:hAnsi="Times New Roman"/>
          <w:color w:val="000000"/>
          <w:sz w:val="28"/>
          <w:szCs w:val="28"/>
        </w:rPr>
        <w:t xml:space="preserve"> </w:t>
      </w:r>
      <w:r>
        <w:rPr>
          <w:rFonts w:ascii="Times New Roman" w:hAnsi="Times New Roman"/>
          <w:color w:val="000000"/>
          <w:sz w:val="28"/>
          <w:szCs w:val="28"/>
        </w:rPr>
        <w:t xml:space="preserve"> проблемы, которые носят  характер общенациональной проблемы. </w:t>
      </w:r>
      <w:r w:rsidRPr="009F26A5">
        <w:rPr>
          <w:rFonts w:ascii="Times New Roman" w:hAnsi="Times New Roman"/>
          <w:color w:val="000000"/>
          <w:sz w:val="28"/>
          <w:szCs w:val="28"/>
        </w:rPr>
        <w:t xml:space="preserve"> </w:t>
      </w:r>
      <w:r w:rsidRPr="00133B87">
        <w:rPr>
          <w:rFonts w:ascii="Times New Roman" w:hAnsi="Times New Roman"/>
          <w:sz w:val="28"/>
          <w:szCs w:val="28"/>
        </w:rPr>
        <w:t>Эту проблем</w:t>
      </w:r>
      <w:r>
        <w:rPr>
          <w:rFonts w:ascii="Times New Roman" w:hAnsi="Times New Roman"/>
          <w:sz w:val="28"/>
          <w:szCs w:val="28"/>
        </w:rPr>
        <w:t xml:space="preserve">а требует решения на уровне государственного и муниципального управления.  </w:t>
      </w:r>
    </w:p>
    <w:p w:rsidR="001C2D72" w:rsidRPr="009F26A5" w:rsidRDefault="001C2D72" w:rsidP="00C0229F">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В</w:t>
      </w:r>
      <w:r w:rsidRPr="009F26A5">
        <w:rPr>
          <w:rFonts w:ascii="Times New Roman" w:hAnsi="Times New Roman"/>
          <w:color w:val="000000"/>
          <w:sz w:val="28"/>
          <w:szCs w:val="28"/>
        </w:rPr>
        <w:t xml:space="preserve"> развитых зарубежных странах на решение этой проблемы и связанных с ней задач должна быть ориентирована система целей модернизации автотранспортной подсистемы.</w:t>
      </w:r>
    </w:p>
    <w:p w:rsidR="001C2D72" w:rsidRPr="009F26A5" w:rsidRDefault="001C2D72" w:rsidP="0047270A">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Естественно, в ныне сложившихся российских условиях не все, что характерно для зарубежного автомобильного транспорта, может быть использовано, особенно в части инвестиционной политики и деятельности. Но то, что касается правовых аспектов регулирования работы автотранспортной отрасли, должно быть учтено в первую очередь. Мы до сих пор не располагаем современным законом о транспортной деятельности: все, что имеется в арсенале АТП, – это нормативная база 60-80-х годов.</w:t>
      </w:r>
    </w:p>
    <w:p w:rsidR="001C2D72" w:rsidRPr="009F26A5" w:rsidRDefault="001C2D72" w:rsidP="0047270A">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Еще одна из наиболее актуальных проблем автотранспорта – негативное воздействие на состояние окружающей среды и здоровье населения.</w:t>
      </w:r>
    </w:p>
    <w:p w:rsidR="001C2D72" w:rsidRPr="009F26A5" w:rsidRDefault="001C2D72" w:rsidP="0047270A">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Автотранспорт приводит к образованию твердых отходов, загрязнению воздуха и почвы, захламлению больших территорий, вибрации, электромагнитным излучениям, отчуждению земель под строительство объектов транспортной инфраструктуры и хранению автотранспортных средств, соответствующим ландшафтным изменениям, загрязнению природных сред, связанному с авариями при транспортировке опасных грузов и т.д.</w:t>
      </w:r>
    </w:p>
    <w:p w:rsidR="001C2D72" w:rsidRPr="009F26A5" w:rsidRDefault="001C2D72" w:rsidP="0047270A">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Известно, что ежегодный экологический ущерб от функционирования всех видов транспорта России только по таким видам негативного воздействия, как загрязнение воздуха, шум и влияние на климат, составляет около 170 млрд. рублей. По экспертным оценкам, выбросы вредных веществ автотранспортом к 2010 г. превысят уровень 2000 г. на 65%.</w:t>
      </w:r>
      <w:r>
        <w:rPr>
          <w:rFonts w:ascii="Times New Roman" w:hAnsi="Times New Roman"/>
          <w:color w:val="000000"/>
          <w:sz w:val="28"/>
          <w:szCs w:val="28"/>
        </w:rPr>
        <w:t xml:space="preserve"> </w:t>
      </w:r>
      <w:r w:rsidRPr="009F26A5">
        <w:rPr>
          <w:rFonts w:ascii="Times New Roman" w:hAnsi="Times New Roman"/>
          <w:color w:val="000000"/>
          <w:sz w:val="28"/>
          <w:szCs w:val="28"/>
        </w:rPr>
        <w:t xml:space="preserve">Вот почему нужно стимулировать  создание безопасных, экологически чистых и экономичных автомобилей. Для этого надо  задействовать все возможности сертификации, стандартизации, других систем установления  и контроля требований к автомобилям.  Одновременно необходимы экономические механизмы  продвижения новых моделей на рынок, создание платежеспособного спроса на них. </w:t>
      </w:r>
      <w:r>
        <w:rPr>
          <w:rFonts w:ascii="Times New Roman" w:hAnsi="Times New Roman"/>
          <w:color w:val="000000"/>
          <w:sz w:val="28"/>
          <w:szCs w:val="28"/>
        </w:rPr>
        <w:t>Еще одна, остро стоящая  перед ООО « Сави-нефть»</w:t>
      </w:r>
      <w:r w:rsidRPr="009F26A5">
        <w:rPr>
          <w:rFonts w:ascii="Times New Roman" w:hAnsi="Times New Roman"/>
          <w:color w:val="000000"/>
          <w:sz w:val="28"/>
          <w:szCs w:val="28"/>
        </w:rPr>
        <w:t>– это транспортная безопасность.</w:t>
      </w:r>
    </w:p>
    <w:p w:rsidR="001C2D72" w:rsidRPr="009F26A5" w:rsidRDefault="001C2D72" w:rsidP="0047270A">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Безопасность дорожного движения  – это комплексный вопрос, и его успешное решение во многом зависит от скоординированности действий  федеральных и территориальных органов исполнительной власти, подразделений Госавтоинспекций (РТИ), предприятий  транспортно-дорожного   комплекса, образовательных, медицинских учреждений, общественных образований.</w:t>
      </w:r>
    </w:p>
    <w:p w:rsidR="001C2D72" w:rsidRPr="009F26A5" w:rsidRDefault="001C2D72" w:rsidP="003C10EE">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Сегодняшний уровень такого взаимодействия  не позволяет кардинально изменить положение  с аварийностью в стране.  Все большее распространение получает сознательное невыполнение требований основного закона автомобилистов – Правил Дорожного движения. Половина дорожно-транспортных происшествий совершена  лицами без водительских прав или не имеющими соответствующей категории.  Каждое пятое нарушение  – водителями транспортных средств в состоянии алкогольного опьянения.</w:t>
      </w:r>
      <w:r>
        <w:rPr>
          <w:rFonts w:ascii="Times New Roman" w:hAnsi="Times New Roman"/>
          <w:color w:val="000000"/>
          <w:sz w:val="28"/>
          <w:szCs w:val="28"/>
        </w:rPr>
        <w:t xml:space="preserve">  ООО « Сави-нефть» имело случаи  в которых  пострадали  автомашины  предприятия не по вине  водителей предприятия, что привело к  решению проблем, которые предприятие не планировало и к потере упущенной выгоды. </w:t>
      </w:r>
    </w:p>
    <w:p w:rsidR="001C2D72" w:rsidRPr="009F26A5" w:rsidRDefault="001C2D72" w:rsidP="00C0229F">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Международные автомобильные перевозки, являясь наиболее прибыльными, представляют собой один из самых привлекательных для транспортных предпринимателей видов деятельности. В настоящее время эти перевозки осуществляются с 86 странами мира. На пути развития внешнеторговых автоперевозок имеются значительные барьеры, препятствующие повышению их эффективности.</w:t>
      </w:r>
    </w:p>
    <w:p w:rsidR="001C2D72" w:rsidRPr="009F26A5" w:rsidRDefault="001C2D72" w:rsidP="00C0229F">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Сложная ситуация сейчас складывается и на пассажирском транспорте, когда расходы от перевозок пассажиров на маршрутных автобусах увеличиваются, в первую очередь от подорожания топлива и запасных частей, а доходы при этом снижаются.</w:t>
      </w:r>
    </w:p>
    <w:p w:rsidR="001C2D72" w:rsidRPr="009F26A5" w:rsidRDefault="001C2D72" w:rsidP="00C0229F">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Ухудшается ситуация с обслуживанием пассажиров, особенно на сельских пригородных маршрутах, так как в связи с уменьшением пассажиропотока и отсутствием дотаций из бюджетов, автотранспортники уменьшают количество автобусов на маршрутах, а в отдельных случаях и уходят с них.</w:t>
      </w:r>
    </w:p>
    <w:p w:rsidR="001C2D72" w:rsidRPr="009F26A5" w:rsidRDefault="001C2D72" w:rsidP="00C0229F">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Исходя из вышеизложенного, к сожалению, можно констатировать, что положение дел на внутренних перевозках грузов и пассажиров автомобильным транспортом находится в сложном состоянии. Сложившаяся ситуация требует принятия незамедлительных мер по государственному регулированию рынка автотранспортных услуг.</w:t>
      </w:r>
    </w:p>
    <w:p w:rsidR="001C2D72" w:rsidRPr="009F26A5" w:rsidRDefault="001C2D72" w:rsidP="00C0229F">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В нынешних рыночных отношениях экономическое соотношение «прибыль» – «безопасность» пока никак не регулируется.</w:t>
      </w:r>
    </w:p>
    <w:p w:rsidR="001C2D72" w:rsidRPr="009F26A5" w:rsidRDefault="001C2D72" w:rsidP="00514EC4">
      <w:pPr>
        <w:spacing w:after="0"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 xml:space="preserve">Решение проблемы транспортно-дорожной безопасности должно рассматриваться, как общенациональной приоритет. </w:t>
      </w:r>
    </w:p>
    <w:p w:rsidR="001C2D72" w:rsidRPr="00C0229F" w:rsidRDefault="001C2D72" w:rsidP="00C0229F">
      <w:pPr>
        <w:spacing w:line="360" w:lineRule="auto"/>
        <w:ind w:firstLine="708"/>
        <w:jc w:val="both"/>
        <w:rPr>
          <w:rFonts w:ascii="Times New Roman" w:hAnsi="Times New Roman"/>
          <w:color w:val="000000"/>
          <w:sz w:val="28"/>
          <w:szCs w:val="28"/>
        </w:rPr>
      </w:pPr>
      <w:r w:rsidRPr="009F26A5">
        <w:rPr>
          <w:rFonts w:ascii="Times New Roman" w:hAnsi="Times New Roman"/>
          <w:color w:val="000000"/>
          <w:sz w:val="28"/>
          <w:szCs w:val="28"/>
        </w:rPr>
        <w:t xml:space="preserve">Именно поэтому решение основных проблем автомобильного транспорта сегодня является наиболее важной задачей </w:t>
      </w:r>
      <w:r>
        <w:rPr>
          <w:rFonts w:ascii="Times New Roman" w:hAnsi="Times New Roman"/>
          <w:color w:val="000000"/>
          <w:sz w:val="28"/>
          <w:szCs w:val="28"/>
        </w:rPr>
        <w:t xml:space="preserve"> руководителей всех уровней автотранспортных предприятий </w:t>
      </w:r>
    </w:p>
    <w:p w:rsidR="001C2D72" w:rsidRDefault="001C2D72" w:rsidP="000E647D">
      <w:pPr>
        <w:spacing w:line="360" w:lineRule="auto"/>
        <w:jc w:val="both"/>
        <w:rPr>
          <w:rFonts w:ascii="Times New Roman" w:hAnsi="Times New Roman"/>
          <w:b/>
          <w:sz w:val="28"/>
          <w:szCs w:val="28"/>
        </w:rPr>
      </w:pPr>
    </w:p>
    <w:p w:rsidR="001C2D72" w:rsidRPr="00514EC4" w:rsidRDefault="001C2D72" w:rsidP="000E647D">
      <w:pPr>
        <w:spacing w:line="360" w:lineRule="auto"/>
        <w:jc w:val="both"/>
        <w:rPr>
          <w:rFonts w:ascii="Times New Roman" w:hAnsi="Times New Roman"/>
          <w:color w:val="000000"/>
          <w:sz w:val="28"/>
          <w:szCs w:val="28"/>
        </w:rPr>
      </w:pPr>
      <w:r w:rsidRPr="00514EC4">
        <w:rPr>
          <w:rFonts w:ascii="Times New Roman" w:hAnsi="Times New Roman"/>
          <w:b/>
          <w:sz w:val="28"/>
          <w:szCs w:val="28"/>
        </w:rPr>
        <w:t>2.2.</w:t>
      </w:r>
      <w:r w:rsidRPr="00514EC4">
        <w:rPr>
          <w:rFonts w:ascii="Times New Roman" w:hAnsi="Times New Roman"/>
          <w:sz w:val="28"/>
          <w:szCs w:val="28"/>
        </w:rPr>
        <w:t xml:space="preserve"> Проблемы внедрения информационных технологий в транспортных компаниях</w:t>
      </w:r>
    </w:p>
    <w:p w:rsidR="001C2D72" w:rsidRPr="00E73539" w:rsidRDefault="001C2D72" w:rsidP="00E73539">
      <w:pPr>
        <w:spacing w:after="0" w:line="360" w:lineRule="auto"/>
        <w:ind w:firstLine="708"/>
        <w:jc w:val="both"/>
        <w:rPr>
          <w:rFonts w:ascii="Times New Roman" w:hAnsi="Times New Roman"/>
          <w:color w:val="000000"/>
          <w:sz w:val="28"/>
          <w:szCs w:val="28"/>
        </w:rPr>
      </w:pPr>
      <w:r w:rsidRPr="00E73539">
        <w:rPr>
          <w:rFonts w:ascii="Times New Roman" w:hAnsi="Times New Roman"/>
          <w:color w:val="000000"/>
          <w:sz w:val="28"/>
          <w:szCs w:val="28"/>
        </w:rPr>
        <w:t xml:space="preserve">Отечественные предприятия транспорта, особенно те, которые связаны с международными перевозками, одними из первых в новых экономических условиях почувствовали необходимость внедрения информационных технологий в управление производственными процессами. Конкуренция на рынке транспортных услуг в связи с возникновением множества мелких частных компаний и активным освоением восточного направления перевозок иностранцами в сочетании с жесткой налоговой политикой и удорожанием ресурсов поставили транспортные компании перед необходимостью мобилизовать все внутренние резервы. Очевидным стало то, что эффективная деятельность транспортных компаний уже невозможна без широкого использования информационных технологий и персональных компьютеров. </w:t>
      </w:r>
    </w:p>
    <w:p w:rsidR="001C2D72" w:rsidRPr="00E73539" w:rsidRDefault="001C2D72" w:rsidP="00E73539">
      <w:pPr>
        <w:spacing w:after="0" w:line="360" w:lineRule="auto"/>
        <w:ind w:firstLine="708"/>
        <w:jc w:val="both"/>
        <w:rPr>
          <w:rFonts w:ascii="Times New Roman" w:hAnsi="Times New Roman"/>
          <w:color w:val="000000"/>
          <w:sz w:val="28"/>
          <w:szCs w:val="28"/>
        </w:rPr>
      </w:pPr>
      <w:r w:rsidRPr="00E73539">
        <w:rPr>
          <w:rFonts w:ascii="Times New Roman" w:hAnsi="Times New Roman"/>
          <w:color w:val="000000"/>
          <w:sz w:val="28"/>
          <w:szCs w:val="28"/>
        </w:rPr>
        <w:t xml:space="preserve">Потребность в качественной и точной информации явилась основой структурных и концептуальных преобразований в дорыночных информационных службах предприятий транспортной отрасли. Концепция АСУ, достаточно широко распространенная на транспорте в 60-70-е гг., претерпела существенные изменения. Из самостоятельного специализированного подразделения для сбора и обработки данных АСУ постепенно преобразуется в распределенную информационную службу, занимающуюся обработкой данных и производством необходимой для управления информации непосредственно на рабочих местах. Изменился не только подход к информационной проблематике, но и терминология. Сегодня все чаще говорят не о службах АСУ, а об информационных технологиях и системах, интегрированных информационных и коммуникационных системах, подчеркивая тем самым приоритет информации над техникой и технологией обработки данных. Во главу угла ставится качество и доступность необходимой информации для специалистов, удобство ее представления и использования для решения различных производственных задач. Намечается создание новых информационно-коммуникационных служб, внешне напоминающих бывшие кустовые вычислительные центры, но с совершенно новой концепцией и на иной технико-экономической основе. Это так называемые логистические центры, призванные обслуживать транспортные процессы и обеспечивать перевозчиков необходимой для их работы информацией на коммерческой основе. С, возникновением логистических центров и интегрированных транспортных систем концепция информационно-вычислительного обслуживания транспортно-логистической деятельности становится не только реальной, но и востребованной. Ключевым направлением в развитии логистических центров является интеграция информационных потоков и коммуникационное обеспечение транспортировки товаров. В целом это направление связано с интеграционными процессами в экономике развитых стран и обозначено как новая научно-практическая отрасль - телематика. </w:t>
      </w:r>
    </w:p>
    <w:p w:rsidR="001C2D72" w:rsidRPr="00E73539" w:rsidRDefault="001C2D72" w:rsidP="00222FF9">
      <w:pPr>
        <w:spacing w:after="0" w:line="360" w:lineRule="auto"/>
        <w:ind w:firstLine="708"/>
        <w:jc w:val="both"/>
        <w:rPr>
          <w:rFonts w:ascii="Times New Roman" w:hAnsi="Times New Roman"/>
          <w:color w:val="000000"/>
          <w:sz w:val="28"/>
          <w:szCs w:val="28"/>
        </w:rPr>
      </w:pPr>
      <w:r w:rsidRPr="00E73539">
        <w:rPr>
          <w:rFonts w:ascii="Times New Roman" w:hAnsi="Times New Roman"/>
          <w:color w:val="000000"/>
          <w:sz w:val="28"/>
          <w:szCs w:val="28"/>
        </w:rPr>
        <w:t xml:space="preserve">Несмотря на проблемы, связанные с внедрением информационно-компьютерных технологий, этот процесс необходим и, более того, неизбежен. Это обусловлено все возрастающим объемом подлежащих обработке данных. Обычными, традиционными способами уже не удается из этого потока извлечь всю полезную информацию и использовать ее для управления предприятием. Определяющим фактором в управлении становится скорость обработки данных и получение нужных сведений. Оборот информации все существеннее влияет на эффективность управления предприятием, его финансовые успехи. Более того, все чаще информацию называют "стратегическим сырьем". </w:t>
      </w:r>
      <w:r>
        <w:rPr>
          <w:rFonts w:ascii="Times New Roman" w:hAnsi="Times New Roman"/>
          <w:color w:val="000000"/>
          <w:sz w:val="28"/>
          <w:szCs w:val="28"/>
        </w:rPr>
        <w:t xml:space="preserve"> </w:t>
      </w:r>
      <w:r w:rsidRPr="00E73539">
        <w:rPr>
          <w:rFonts w:ascii="Times New Roman" w:hAnsi="Times New Roman"/>
          <w:color w:val="000000"/>
          <w:sz w:val="28"/>
          <w:szCs w:val="28"/>
        </w:rPr>
        <w:t xml:space="preserve">В развитых странах Запада расходы на информацию уже превышают расходы на энергетику. И эти расходы при разумном, правильном подходе дают плоды. Прежде всего, внедрение компьютерного учета и обработки данных существенно повышает производительность труда в сфере документооборота. Современные информационные технологии, построенные на основе использования концепций информационных хранилищ и интеллектуальной обработки данных, сегодня могут обеспечивать отдачу в 1000%. </w:t>
      </w:r>
    </w:p>
    <w:p w:rsidR="001C2D72" w:rsidRPr="00E73539" w:rsidRDefault="001C2D72" w:rsidP="00E73539">
      <w:pPr>
        <w:spacing w:after="0" w:line="360" w:lineRule="auto"/>
        <w:ind w:firstLine="708"/>
        <w:jc w:val="both"/>
        <w:rPr>
          <w:rFonts w:ascii="Times New Roman" w:hAnsi="Times New Roman"/>
          <w:color w:val="000000"/>
          <w:sz w:val="28"/>
          <w:szCs w:val="28"/>
        </w:rPr>
      </w:pPr>
      <w:r w:rsidRPr="00E73539">
        <w:rPr>
          <w:rFonts w:ascii="Times New Roman" w:hAnsi="Times New Roman"/>
          <w:color w:val="000000"/>
          <w:sz w:val="28"/>
          <w:szCs w:val="28"/>
        </w:rPr>
        <w:t xml:space="preserve">Анализ зарубежного и отечественного опыта компьютеризации предприятий позволяет сделать ряд обобщений и использовать их при разработке стратегии и тактики внедрения информационных технологий. </w:t>
      </w:r>
    </w:p>
    <w:p w:rsidR="001C2D72" w:rsidRPr="00E73539" w:rsidRDefault="001C2D72" w:rsidP="00E73539">
      <w:pPr>
        <w:spacing w:after="0" w:line="360" w:lineRule="auto"/>
        <w:ind w:firstLine="708"/>
        <w:jc w:val="both"/>
        <w:rPr>
          <w:rFonts w:ascii="Times New Roman" w:hAnsi="Times New Roman"/>
          <w:color w:val="000000"/>
          <w:sz w:val="28"/>
          <w:szCs w:val="28"/>
        </w:rPr>
      </w:pPr>
      <w:r w:rsidRPr="00E73539">
        <w:rPr>
          <w:rFonts w:ascii="Times New Roman" w:hAnsi="Times New Roman"/>
          <w:color w:val="000000"/>
          <w:sz w:val="28"/>
          <w:szCs w:val="28"/>
        </w:rPr>
        <w:t xml:space="preserve">Процесс компьютеризации происходит поэтапно: </w:t>
      </w:r>
    </w:p>
    <w:p w:rsidR="001C2D72" w:rsidRPr="00E73539" w:rsidRDefault="001C2D72" w:rsidP="00E73539">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73539">
        <w:rPr>
          <w:rFonts w:ascii="Times New Roman" w:hAnsi="Times New Roman"/>
          <w:color w:val="000000"/>
          <w:sz w:val="28"/>
          <w:szCs w:val="28"/>
        </w:rPr>
        <w:t xml:space="preserve">начальный этап связан с накоплением опыта использования ЭВМ и автоматизацией бухгалтерских расчетов на позадачном уровне; </w:t>
      </w:r>
    </w:p>
    <w:p w:rsidR="001C2D72" w:rsidRPr="00E73539" w:rsidRDefault="001C2D72" w:rsidP="00E73539">
      <w:pPr>
        <w:spacing w:after="0" w:line="360" w:lineRule="auto"/>
        <w:jc w:val="both"/>
        <w:rPr>
          <w:rFonts w:ascii="Times New Roman" w:hAnsi="Times New Roman"/>
          <w:color w:val="000000"/>
          <w:sz w:val="28"/>
          <w:szCs w:val="28"/>
        </w:rPr>
      </w:pPr>
      <w:r w:rsidRPr="00E73539">
        <w:rPr>
          <w:rFonts w:ascii="Times New Roman" w:hAnsi="Times New Roman"/>
          <w:color w:val="000000"/>
          <w:sz w:val="28"/>
          <w:szCs w:val="28"/>
        </w:rPr>
        <w:t xml:space="preserve">- контрольный этап характеризуется стабилизацией парка ЭВМ, определением сфер их применения, информационным поиском в Интернете и организацией локальных сетей в предприятии; </w:t>
      </w:r>
    </w:p>
    <w:p w:rsidR="001C2D72" w:rsidRDefault="001C2D72" w:rsidP="00E73539">
      <w:pPr>
        <w:spacing w:after="0" w:line="360" w:lineRule="auto"/>
        <w:jc w:val="both"/>
        <w:rPr>
          <w:rFonts w:ascii="Times New Roman" w:hAnsi="Times New Roman"/>
          <w:color w:val="000000"/>
          <w:sz w:val="28"/>
          <w:szCs w:val="28"/>
        </w:rPr>
      </w:pPr>
      <w:r w:rsidRPr="00E73539">
        <w:rPr>
          <w:rFonts w:ascii="Times New Roman" w:hAnsi="Times New Roman"/>
          <w:color w:val="000000"/>
          <w:sz w:val="28"/>
          <w:szCs w:val="28"/>
        </w:rPr>
        <w:t xml:space="preserve">- интеграционный этап характеризуется использованием сетевых решений разного уровня, децентрализацией управления с помощью ЭВМ и новой организационной основой предприятий, базирующейся на широком применении информационных технологий в управлении, применением сложных корпоративных информационных систем, интегрированных в Интернет. </w:t>
      </w:r>
    </w:p>
    <w:p w:rsidR="001C2D72" w:rsidRPr="00E73539" w:rsidRDefault="001C2D72" w:rsidP="00E73539">
      <w:pPr>
        <w:spacing w:after="0" w:line="360" w:lineRule="auto"/>
        <w:ind w:firstLine="708"/>
        <w:jc w:val="both"/>
        <w:rPr>
          <w:rFonts w:ascii="Times New Roman" w:hAnsi="Times New Roman"/>
          <w:color w:val="000000"/>
          <w:sz w:val="28"/>
          <w:szCs w:val="28"/>
        </w:rPr>
      </w:pPr>
      <w:r w:rsidRPr="00E73539">
        <w:rPr>
          <w:rFonts w:ascii="Times New Roman" w:hAnsi="Times New Roman"/>
          <w:color w:val="000000"/>
          <w:sz w:val="28"/>
          <w:szCs w:val="28"/>
        </w:rPr>
        <w:t>На начальном этапе все усилия направляются на автоматизацию простых рутинных операций учета, финансовых расчетов. Как правило, автоматизируются задачи материально-технического снабжения, бухгалтерского учета, начисления зарплаты и подобные им. Главной целью автоматизации на этом этапе является сокращение персонала предприятия. Причем большинство из этих задач не требует высокой скорости обработки данных и оборота информации и может успешно решаться централизованно специализированными вычислительными центрами. Основными чертами второго этапа являются полная техническая определенность относительно вычислительных систем и становление локальных сетей ЭВМ для предприятий. В этот период начинает меняться целевая направленность информационных технологий - на передний план выдвигается концепция "информация для руководителя". Доминирующими на этих двух этапах являются так называемые информационно-справочные системы. На третьем этапе происходит структурное изменение в предприятиях, в которых возникают собственные информационные службы с децентрализованной системой подготовки и обработки информации. Для этого этапа характерно создание корпоративных сетей, подключение предприятий к единой глобальной информационной системе страны, активное использование технологий электронного документооборота, организация логистических центров, предоставляющих пользователям на коммерческой основе доступ к удаленным базам данных и приложениям для автоматизации всех расчетных и поисковых операций, а также наличие соответственно обученного персонала. На этом этапе широко используются многофункциональные интегрированные информационно-вычислительные системы на низшем и среднем уровнях управления и специализированные экспертные системы и системы интеллектуального анализа данных для составления прогнозов и поиска оптимальных решений на верхнем уровне. В целом информационные технологии становятся новой единой организационной основой предприятий, а концепция управления информационными ресурсами - доминирующей.</w:t>
      </w:r>
    </w:p>
    <w:p w:rsidR="001C2D72" w:rsidRDefault="001C2D72" w:rsidP="00E15BE5">
      <w:pPr>
        <w:spacing w:line="360" w:lineRule="auto"/>
        <w:jc w:val="both"/>
        <w:rPr>
          <w:color w:val="FF0000"/>
        </w:rPr>
      </w:pPr>
    </w:p>
    <w:p w:rsidR="001C2D72" w:rsidRDefault="001C2D72" w:rsidP="00222FF9">
      <w:pPr>
        <w:spacing w:line="360" w:lineRule="auto"/>
        <w:jc w:val="both"/>
        <w:rPr>
          <w:rFonts w:ascii="Times New Roman" w:hAnsi="Times New Roman"/>
          <w:sz w:val="28"/>
          <w:szCs w:val="28"/>
          <w:lang w:eastAsia="ru-RU"/>
        </w:rPr>
      </w:pPr>
      <w:r>
        <w:rPr>
          <w:rFonts w:ascii="Times New Roman" w:hAnsi="Times New Roman"/>
          <w:sz w:val="28"/>
          <w:szCs w:val="28"/>
          <w:lang w:eastAsia="ru-RU"/>
        </w:rPr>
        <w:t>2.3  Современное состояние информационных технологий  ООО « Сави-нефть»</w:t>
      </w:r>
    </w:p>
    <w:p w:rsidR="001C2D72" w:rsidRPr="00C0229F" w:rsidRDefault="001C2D72" w:rsidP="00222FF9">
      <w:pPr>
        <w:spacing w:after="0" w:line="360" w:lineRule="auto"/>
        <w:jc w:val="both"/>
        <w:rPr>
          <w:rFonts w:ascii="Times New Roman" w:hAnsi="Times New Roman"/>
          <w:color w:val="000000"/>
          <w:sz w:val="28"/>
          <w:szCs w:val="28"/>
        </w:rPr>
      </w:pPr>
      <w:r>
        <w:rPr>
          <w:rFonts w:ascii="Times New Roman" w:hAnsi="Times New Roman"/>
          <w:sz w:val="28"/>
          <w:szCs w:val="28"/>
          <w:lang w:eastAsia="ru-RU"/>
        </w:rPr>
        <w:t xml:space="preserve"> </w:t>
      </w:r>
      <w:r>
        <w:rPr>
          <w:rFonts w:ascii="Times New Roman" w:hAnsi="Times New Roman"/>
          <w:color w:val="000000"/>
          <w:sz w:val="28"/>
          <w:szCs w:val="28"/>
        </w:rPr>
        <w:t xml:space="preserve">Кроме того, что на ООО « Сави-нефть» распространяютс я те проблемы с которыми связана  отрасль в настоящее время, существуют  факторы  оказывающие  </w:t>
      </w:r>
      <w:r w:rsidRPr="00C0229F">
        <w:rPr>
          <w:rFonts w:ascii="Times New Roman" w:hAnsi="Times New Roman"/>
          <w:color w:val="000000"/>
          <w:sz w:val="28"/>
          <w:szCs w:val="28"/>
        </w:rPr>
        <w:t xml:space="preserve"> оказывающего негативное влияние  в 2010 году </w:t>
      </w:r>
      <w:r>
        <w:rPr>
          <w:rFonts w:ascii="Times New Roman" w:hAnsi="Times New Roman"/>
          <w:color w:val="000000"/>
          <w:sz w:val="28"/>
          <w:szCs w:val="28"/>
        </w:rPr>
        <w:t>Это:</w:t>
      </w:r>
    </w:p>
    <w:p w:rsidR="001C2D72" w:rsidRPr="00C0229F" w:rsidRDefault="001C2D72" w:rsidP="00222FF9">
      <w:pPr>
        <w:autoSpaceDE w:val="0"/>
        <w:autoSpaceDN w:val="0"/>
        <w:spacing w:after="0" w:line="360" w:lineRule="auto"/>
        <w:ind w:firstLine="708"/>
        <w:jc w:val="both"/>
        <w:rPr>
          <w:rFonts w:ascii="Times New Roman" w:hAnsi="Times New Roman"/>
          <w:color w:val="000000"/>
          <w:sz w:val="28"/>
          <w:szCs w:val="28"/>
        </w:rPr>
      </w:pPr>
      <w:r w:rsidRPr="00C0229F">
        <w:rPr>
          <w:rFonts w:ascii="Times New Roman" w:hAnsi="Times New Roman"/>
          <w:color w:val="000000"/>
          <w:sz w:val="28"/>
          <w:szCs w:val="28"/>
        </w:rPr>
        <w:t>- резкое снижение платежеспособности клиентуры предприятия;</w:t>
      </w:r>
    </w:p>
    <w:p w:rsidR="001C2D72" w:rsidRPr="00C0229F" w:rsidRDefault="001C2D72" w:rsidP="00222FF9">
      <w:pPr>
        <w:autoSpaceDE w:val="0"/>
        <w:autoSpaceDN w:val="0"/>
        <w:spacing w:after="0" w:line="360" w:lineRule="auto"/>
        <w:ind w:firstLine="708"/>
        <w:jc w:val="both"/>
        <w:rPr>
          <w:rFonts w:ascii="Times New Roman" w:hAnsi="Times New Roman"/>
          <w:color w:val="000000"/>
          <w:sz w:val="28"/>
          <w:szCs w:val="28"/>
        </w:rPr>
      </w:pPr>
      <w:r w:rsidRPr="00C0229F">
        <w:rPr>
          <w:rFonts w:ascii="Times New Roman" w:hAnsi="Times New Roman"/>
          <w:color w:val="000000"/>
          <w:sz w:val="28"/>
          <w:szCs w:val="28"/>
        </w:rPr>
        <w:t xml:space="preserve">- возрастающая величина процентной ставки за кредит; </w:t>
      </w:r>
    </w:p>
    <w:p w:rsidR="001C2D72" w:rsidRPr="00C0229F" w:rsidRDefault="001C2D72" w:rsidP="00222FF9">
      <w:pPr>
        <w:autoSpaceDE w:val="0"/>
        <w:autoSpaceDN w:val="0"/>
        <w:spacing w:after="0" w:line="360" w:lineRule="auto"/>
        <w:ind w:firstLine="708"/>
        <w:jc w:val="both"/>
        <w:rPr>
          <w:rFonts w:ascii="Times New Roman" w:hAnsi="Times New Roman"/>
          <w:color w:val="000000"/>
          <w:sz w:val="28"/>
          <w:szCs w:val="28"/>
        </w:rPr>
      </w:pPr>
      <w:r w:rsidRPr="00C0229F">
        <w:rPr>
          <w:rFonts w:ascii="Times New Roman" w:hAnsi="Times New Roman"/>
          <w:color w:val="000000"/>
          <w:sz w:val="28"/>
          <w:szCs w:val="28"/>
        </w:rPr>
        <w:t>- нестабильность в регионах, где находятся рынки сбыта;</w:t>
      </w:r>
    </w:p>
    <w:p w:rsidR="001C2D72" w:rsidRPr="00C0229F" w:rsidRDefault="001C2D72" w:rsidP="00222FF9">
      <w:pPr>
        <w:autoSpaceDE w:val="0"/>
        <w:autoSpaceDN w:val="0"/>
        <w:spacing w:after="0" w:line="360" w:lineRule="auto"/>
        <w:ind w:firstLine="708"/>
        <w:jc w:val="both"/>
        <w:rPr>
          <w:rFonts w:ascii="Times New Roman" w:hAnsi="Times New Roman"/>
          <w:color w:val="000000"/>
          <w:sz w:val="28"/>
          <w:szCs w:val="28"/>
        </w:rPr>
      </w:pPr>
      <w:r w:rsidRPr="00C0229F">
        <w:rPr>
          <w:rFonts w:ascii="Times New Roman" w:hAnsi="Times New Roman"/>
          <w:color w:val="000000"/>
          <w:sz w:val="28"/>
          <w:szCs w:val="28"/>
        </w:rPr>
        <w:t>- уменьшение инвестиционных возможностей предприятия;</w:t>
      </w:r>
    </w:p>
    <w:p w:rsidR="001C2D72" w:rsidRPr="00C0229F" w:rsidRDefault="001C2D72" w:rsidP="00222FF9">
      <w:pPr>
        <w:autoSpaceDE w:val="0"/>
        <w:autoSpaceDN w:val="0"/>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C0229F">
        <w:rPr>
          <w:rFonts w:ascii="Times New Roman" w:hAnsi="Times New Roman"/>
          <w:color w:val="000000"/>
          <w:sz w:val="28"/>
          <w:szCs w:val="28"/>
        </w:rPr>
        <w:t xml:space="preserve">исключение всех видов централизованного финансирования транспортной деятельности, что является слабой стороной текущего состояния предприятия: </w:t>
      </w:r>
    </w:p>
    <w:p w:rsidR="001C2D72" w:rsidRPr="00C0229F" w:rsidRDefault="001C2D72" w:rsidP="00222FF9">
      <w:pPr>
        <w:autoSpaceDE w:val="0"/>
        <w:autoSpaceDN w:val="0"/>
        <w:spacing w:after="0" w:line="360" w:lineRule="auto"/>
        <w:jc w:val="both"/>
        <w:rPr>
          <w:rFonts w:ascii="Times New Roman" w:hAnsi="Times New Roman"/>
          <w:color w:val="000000"/>
          <w:sz w:val="28"/>
          <w:szCs w:val="28"/>
        </w:rPr>
      </w:pPr>
      <w:r w:rsidRPr="00C0229F">
        <w:rPr>
          <w:rFonts w:ascii="Times New Roman" w:hAnsi="Times New Roman"/>
          <w:color w:val="000000"/>
          <w:sz w:val="28"/>
          <w:szCs w:val="28"/>
        </w:rPr>
        <w:t>- финансовые затруднения в связи с неплатежеспособностью клиентов, предприятие склонно работать  с традиционной клиентурой  не зависимо от ее нынешней платежеспособности, не намереваясь уходить с непрерывных сфер деятельности, не имеет хорошо поставленной коммерческой службы;</w:t>
      </w:r>
    </w:p>
    <w:p w:rsidR="001C2D72" w:rsidRPr="00C0229F" w:rsidRDefault="001C2D72" w:rsidP="00222FF9">
      <w:pPr>
        <w:autoSpaceDE w:val="0"/>
        <w:autoSpaceDN w:val="0"/>
        <w:spacing w:after="0" w:line="360" w:lineRule="auto"/>
        <w:ind w:firstLine="708"/>
        <w:jc w:val="both"/>
        <w:rPr>
          <w:rFonts w:ascii="Times New Roman" w:hAnsi="Times New Roman"/>
          <w:color w:val="000000"/>
          <w:sz w:val="28"/>
          <w:szCs w:val="28"/>
        </w:rPr>
      </w:pPr>
      <w:r w:rsidRPr="00C0229F">
        <w:rPr>
          <w:rFonts w:ascii="Times New Roman" w:hAnsi="Times New Roman"/>
          <w:color w:val="000000"/>
          <w:sz w:val="28"/>
          <w:szCs w:val="28"/>
        </w:rPr>
        <w:t>- спад производства в основных отраслях народного хозяйства;</w:t>
      </w:r>
    </w:p>
    <w:p w:rsidR="001C2D72" w:rsidRPr="00C0229F" w:rsidRDefault="001C2D72" w:rsidP="00222FF9">
      <w:pPr>
        <w:autoSpaceDE w:val="0"/>
        <w:autoSpaceDN w:val="0"/>
        <w:spacing w:after="0" w:line="360" w:lineRule="auto"/>
        <w:ind w:firstLine="708"/>
        <w:jc w:val="both"/>
        <w:rPr>
          <w:rFonts w:ascii="Times New Roman" w:hAnsi="Times New Roman"/>
          <w:color w:val="000000"/>
          <w:sz w:val="28"/>
          <w:szCs w:val="28"/>
        </w:rPr>
      </w:pPr>
      <w:r w:rsidRPr="00C0229F">
        <w:rPr>
          <w:rFonts w:ascii="Times New Roman" w:hAnsi="Times New Roman"/>
          <w:color w:val="000000"/>
          <w:sz w:val="28"/>
          <w:szCs w:val="28"/>
        </w:rPr>
        <w:t>- маркетинг и планирование не охвачены организационной структурой  предприятия;</w:t>
      </w:r>
    </w:p>
    <w:p w:rsidR="001C2D72" w:rsidRDefault="001C2D72" w:rsidP="00222FF9">
      <w:pPr>
        <w:autoSpaceDE w:val="0"/>
        <w:autoSpaceDN w:val="0"/>
        <w:spacing w:after="0" w:line="360" w:lineRule="auto"/>
        <w:ind w:firstLine="708"/>
        <w:jc w:val="both"/>
        <w:rPr>
          <w:rFonts w:ascii="Times New Roman" w:hAnsi="Times New Roman"/>
          <w:color w:val="000000"/>
          <w:sz w:val="28"/>
          <w:szCs w:val="28"/>
        </w:rPr>
      </w:pPr>
      <w:r w:rsidRPr="00C0229F">
        <w:rPr>
          <w:rFonts w:ascii="Times New Roman" w:hAnsi="Times New Roman"/>
          <w:color w:val="000000"/>
          <w:sz w:val="28"/>
          <w:szCs w:val="28"/>
        </w:rPr>
        <w:t xml:space="preserve">- снижается общее количество клиентов  предприятия и, в тоже время, практически </w:t>
      </w:r>
      <w:r>
        <w:rPr>
          <w:rFonts w:ascii="Times New Roman" w:hAnsi="Times New Roman"/>
          <w:color w:val="000000"/>
          <w:sz w:val="28"/>
          <w:szCs w:val="28"/>
        </w:rPr>
        <w:t>не ведется поиск новых клиентов;</w:t>
      </w:r>
    </w:p>
    <w:p w:rsidR="001C2D72" w:rsidRDefault="001C2D72" w:rsidP="00222FF9">
      <w:pPr>
        <w:autoSpaceDE w:val="0"/>
        <w:autoSpaceDN w:val="0"/>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Поэтому в условиях  экономического кризиса  перед руководителями  и собственниками ООО « Сави-нефть» стоит задача мобилизировать все ресурсы для оптимизации прибыли, в первую очередь внутренние, направленные на экономию во всех сферах деятельности предприятия. </w:t>
      </w:r>
    </w:p>
    <w:p w:rsidR="001C2D72" w:rsidRPr="00C0229F" w:rsidRDefault="001C2D72" w:rsidP="00222FF9">
      <w:pPr>
        <w:autoSpaceDE w:val="0"/>
        <w:autoSpaceDN w:val="0"/>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Изучив организационную структуру предприятия и  систему управления  ООО» Сави-нефть»  я пришел к неожиданному  для себя открытию. На предприятии очень слабо развито применение  современных информационных технологий. Структурные подразделения оснащены  компьютерами устаревших моделей,  персонал владеет компьютерами плохо,  документация ведется во многих структурных подразделениях  вручную.  Нет Интернета. Все переговоры с клиентами осуществляются  путем телефонных переговоров. Не применяется система электронной почты. Чаще используется факс.  Такое состояние дел  с информационным обеспечением в настоящее время требует неотлагательных мер  со стороны руководства предприятием  по внедрению информационных технологий  в деятельность ООО « Сави-нефть». </w:t>
      </w:r>
    </w:p>
    <w:p w:rsidR="001C2D72" w:rsidRPr="00514EC4" w:rsidRDefault="001C2D72" w:rsidP="00222FF9">
      <w:pPr>
        <w:spacing w:line="360" w:lineRule="auto"/>
        <w:jc w:val="both"/>
        <w:rPr>
          <w:rFonts w:ascii="Times New Roman" w:hAnsi="Times New Roman"/>
          <w:color w:val="000000"/>
          <w:sz w:val="28"/>
          <w:szCs w:val="28"/>
        </w:rPr>
      </w:pPr>
    </w:p>
    <w:p w:rsidR="001C2D72" w:rsidRDefault="001C2D72" w:rsidP="00222FF9">
      <w:pPr>
        <w:spacing w:line="360" w:lineRule="auto"/>
        <w:jc w:val="both"/>
        <w:rPr>
          <w:rFonts w:ascii="Times New Roman" w:hAnsi="Times New Roman"/>
          <w:sz w:val="28"/>
          <w:szCs w:val="28"/>
          <w:lang w:eastAsia="ru-RU"/>
        </w:rPr>
      </w:pPr>
    </w:p>
    <w:p w:rsidR="001C2D72" w:rsidRDefault="001C2D72" w:rsidP="00222FF9">
      <w:pPr>
        <w:spacing w:line="360" w:lineRule="auto"/>
        <w:jc w:val="both"/>
        <w:rPr>
          <w:color w:val="FF0000"/>
        </w:rPr>
      </w:pPr>
      <w:r>
        <w:rPr>
          <w:rFonts w:ascii="Times New Roman" w:hAnsi="Times New Roman"/>
          <w:sz w:val="28"/>
          <w:szCs w:val="28"/>
          <w:lang w:eastAsia="ru-RU"/>
        </w:rPr>
        <w:t xml:space="preserve">   </w:t>
      </w:r>
      <w:r>
        <w:rPr>
          <w:rFonts w:ascii="Times New Roman" w:hAnsi="Times New Roman"/>
          <w:sz w:val="28"/>
          <w:szCs w:val="28"/>
          <w:lang w:eastAsia="ru-RU"/>
        </w:rPr>
        <w:tab/>
      </w:r>
    </w:p>
    <w:p w:rsidR="001C2D72" w:rsidRDefault="001C2D72" w:rsidP="00E15BE5">
      <w:pPr>
        <w:spacing w:line="360" w:lineRule="auto"/>
        <w:jc w:val="both"/>
        <w:rPr>
          <w:color w:val="FF0000"/>
        </w:rPr>
      </w:pPr>
    </w:p>
    <w:p w:rsidR="001C2D72" w:rsidRDefault="001C2D72" w:rsidP="00E15BE5">
      <w:pPr>
        <w:spacing w:line="360" w:lineRule="auto"/>
        <w:jc w:val="both"/>
        <w:rPr>
          <w:color w:val="FF0000"/>
        </w:rPr>
      </w:pPr>
    </w:p>
    <w:p w:rsidR="001C2D72" w:rsidRDefault="001C2D72" w:rsidP="00E15BE5">
      <w:pPr>
        <w:spacing w:line="360" w:lineRule="auto"/>
        <w:jc w:val="both"/>
        <w:rPr>
          <w:rFonts w:ascii="Times New Roman" w:hAnsi="Times New Roman"/>
          <w:bCs/>
          <w:caps/>
          <w:color w:val="000000"/>
          <w:sz w:val="28"/>
          <w:szCs w:val="28"/>
        </w:rPr>
      </w:pPr>
      <w:r w:rsidRPr="00E45D9A">
        <w:rPr>
          <w:rFonts w:ascii="Times New Roman" w:hAnsi="Times New Roman"/>
          <w:bCs/>
          <w:caps/>
          <w:color w:val="000000"/>
          <w:sz w:val="28"/>
          <w:szCs w:val="28"/>
        </w:rPr>
        <w:t>ГЛАВА 3. Разработка  и обоснование предложений по усовершенствованию  деятельности ООО « Сави-нефть</w:t>
      </w:r>
    </w:p>
    <w:p w:rsidR="001C2D72" w:rsidRDefault="001C2D72" w:rsidP="00E15BE5">
      <w:pPr>
        <w:spacing w:line="360" w:lineRule="auto"/>
        <w:jc w:val="both"/>
        <w:rPr>
          <w:rFonts w:ascii="Times New Roman" w:hAnsi="Times New Roman"/>
          <w:color w:val="000000"/>
          <w:sz w:val="28"/>
          <w:szCs w:val="28"/>
        </w:rPr>
      </w:pPr>
      <w:r>
        <w:rPr>
          <w:rFonts w:ascii="Times New Roman" w:hAnsi="Times New Roman"/>
          <w:color w:val="000000"/>
          <w:sz w:val="28"/>
          <w:szCs w:val="28"/>
        </w:rPr>
        <w:t>3.1.</w:t>
      </w:r>
      <w:r w:rsidRPr="00E45D9A">
        <w:rPr>
          <w:rFonts w:ascii="Times New Roman" w:hAnsi="Times New Roman"/>
          <w:color w:val="000000"/>
          <w:sz w:val="28"/>
          <w:szCs w:val="28"/>
        </w:rPr>
        <w:t>Использование  программы   Trans</w:t>
      </w:r>
      <w:r>
        <w:rPr>
          <w:rFonts w:ascii="Times New Roman" w:hAnsi="Times New Roman"/>
          <w:color w:val="000000"/>
          <w:sz w:val="28"/>
          <w:szCs w:val="28"/>
        </w:rPr>
        <w:t xml:space="preserve"> </w:t>
      </w:r>
      <w:r w:rsidRPr="00E45D9A">
        <w:rPr>
          <w:rFonts w:ascii="Times New Roman" w:hAnsi="Times New Roman"/>
          <w:color w:val="000000"/>
          <w:sz w:val="28"/>
          <w:szCs w:val="28"/>
        </w:rPr>
        <w:t xml:space="preserve">Trade </w:t>
      </w:r>
      <w:r>
        <w:rPr>
          <w:rFonts w:ascii="Times New Roman" w:hAnsi="Times New Roman"/>
          <w:color w:val="000000"/>
          <w:sz w:val="28"/>
          <w:szCs w:val="28"/>
        </w:rPr>
        <w:t xml:space="preserve"> ( п</w:t>
      </w:r>
      <w:r w:rsidRPr="00E45D9A">
        <w:rPr>
          <w:rFonts w:ascii="Times New Roman" w:hAnsi="Times New Roman"/>
          <w:color w:val="000000"/>
          <w:sz w:val="28"/>
          <w:szCs w:val="28"/>
        </w:rPr>
        <w:t>рограммы грузоперевозок)   в деятельности  ООО « Сави-нефть»</w:t>
      </w:r>
      <w:r>
        <w:rPr>
          <w:rFonts w:ascii="Times New Roman" w:hAnsi="Times New Roman"/>
          <w:color w:val="000000"/>
          <w:sz w:val="28"/>
          <w:szCs w:val="28"/>
        </w:rPr>
        <w:t xml:space="preserve"> </w:t>
      </w:r>
    </w:p>
    <w:p w:rsidR="001C2D72" w:rsidRDefault="001C2D72" w:rsidP="00E15BE5">
      <w:pPr>
        <w:spacing w:line="360" w:lineRule="auto"/>
        <w:jc w:val="both"/>
        <w:rPr>
          <w:rFonts w:ascii="Times New Roman" w:hAnsi="Times New Roman"/>
          <w:color w:val="000000"/>
          <w:sz w:val="28"/>
          <w:szCs w:val="28"/>
        </w:rPr>
      </w:pPr>
      <w:r>
        <w:rPr>
          <w:rFonts w:ascii="Times New Roman" w:hAnsi="Times New Roman"/>
          <w:color w:val="000000"/>
          <w:sz w:val="28"/>
          <w:szCs w:val="28"/>
        </w:rPr>
        <w:tab/>
        <w:t xml:space="preserve">В настоящее время для перехода на автоматизированную систему управления предприятию необходимо приобрести и оснастить  структурные подразделения компьютерами в количестве  и  организовать обучение персонала работе на компьютере на уровне пользователя.  </w:t>
      </w:r>
    </w:p>
    <w:p w:rsidR="001C2D72" w:rsidRDefault="001C2D72" w:rsidP="00E45D9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Изучив « Интернет ресурсы» и отзывы компаний , которые  использую в своей  инновационные автоматизированные методы управления организацией, я пришел к выводу, что  для  ООО «Сави-нефть» более всего подходит программа  TransTrade (</w:t>
      </w:r>
      <w:r w:rsidRPr="00E45D9A">
        <w:rPr>
          <w:rFonts w:ascii="Times New Roman" w:hAnsi="Times New Roman"/>
          <w:color w:val="000000"/>
          <w:sz w:val="28"/>
          <w:szCs w:val="28"/>
        </w:rPr>
        <w:t>Учет транспортных перевозок</w:t>
      </w:r>
      <w:r>
        <w:rPr>
          <w:rFonts w:ascii="Times New Roman" w:hAnsi="Times New Roman"/>
          <w:color w:val="000000"/>
          <w:sz w:val="28"/>
          <w:szCs w:val="28"/>
        </w:rPr>
        <w:t>).  Презентация программы представлена  на электронном носителе.</w:t>
      </w:r>
    </w:p>
    <w:p w:rsidR="001C2D72" w:rsidRPr="00E45D9A" w:rsidRDefault="001C2D72" w:rsidP="00E45D9A">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Программа позволяет  </w:t>
      </w:r>
      <w:r w:rsidRPr="00E45D9A">
        <w:rPr>
          <w:rFonts w:ascii="Times New Roman" w:hAnsi="Times New Roman"/>
          <w:color w:val="000000"/>
          <w:sz w:val="28"/>
          <w:szCs w:val="28"/>
        </w:rPr>
        <w:t>быстро и удобно решать задачи транспортной логистики. Все сотрудники компании могут одновременно работать в программе, владеть актуальной централизованной информацией и оперативно взаимодействовать, обладая заранее определенными правами и полномочиями в системе. Регистрация заказов сопровождается подробным заданием условий оказания услуг по организации транспортных перевозок. Все расчеты и вычисления осуществляются автоматически по заранее сформированным тарифам, формулам, правилам. Программа снабжена интеллектуальными поисками, благодаря которым можно мгновенно найти клиента, водителя или транспортное средство по любым известным критериям. Система вовремя известит о задолженности клиента и предупредит об этом менеджера при создании заказа от данного клиента. Возможность выгрузки бухгалтерских документов по заказам (за определенный период оказания транспортных услуг клиенту) автоматизирует операцию выставления счета и печати закрывающих документов. Система позволяет выгружать в MS Excel наглядные сводные, статистические и аналитические отчеты по заказам, финансовым операциям, отдельно – по клиентам и исполнителям. Простой и удобный интерфейс, интуитивно понятный пользователю с любым уровнем владения компьютером.</w:t>
      </w:r>
    </w:p>
    <w:p w:rsidR="001C2D72" w:rsidRDefault="001C2D72" w:rsidP="00E45D9A">
      <w:pPr>
        <w:spacing w:after="0" w:line="360" w:lineRule="auto"/>
        <w:jc w:val="both"/>
        <w:rPr>
          <w:rFonts w:ascii="Times New Roman" w:hAnsi="Times New Roman"/>
          <w:color w:val="000000"/>
          <w:sz w:val="28"/>
          <w:szCs w:val="28"/>
        </w:rPr>
      </w:pPr>
      <w:r>
        <w:rPr>
          <w:rFonts w:ascii="Times New Roman" w:hAnsi="Times New Roman"/>
          <w:color w:val="000000"/>
          <w:sz w:val="28"/>
          <w:szCs w:val="28"/>
        </w:rPr>
        <w:t>Особенности программы таковы:</w:t>
      </w:r>
    </w:p>
    <w:p w:rsidR="001C2D72" w:rsidRDefault="001C2D72" w:rsidP="00E45D9A">
      <w:pPr>
        <w:spacing w:after="0" w:line="360" w:lineRule="auto"/>
        <w:jc w:val="both"/>
        <w:rPr>
          <w:rFonts w:ascii="Times New Roman" w:hAnsi="Times New Roman"/>
          <w:color w:val="000000"/>
          <w:sz w:val="28"/>
          <w:szCs w:val="28"/>
        </w:rPr>
      </w:pPr>
      <w:r>
        <w:rPr>
          <w:rFonts w:ascii="Times New Roman" w:hAnsi="Times New Roman"/>
          <w:color w:val="000000"/>
          <w:sz w:val="28"/>
          <w:szCs w:val="28"/>
        </w:rPr>
        <w:t>- внедрение программы не  требует специалиста -</w:t>
      </w:r>
      <w:r w:rsidRPr="00E45D9A">
        <w:rPr>
          <w:rFonts w:ascii="Times New Roman" w:hAnsi="Times New Roman"/>
          <w:color w:val="000000"/>
          <w:sz w:val="28"/>
          <w:szCs w:val="28"/>
        </w:rPr>
        <w:t xml:space="preserve"> установка полностью автоматизирована;</w:t>
      </w:r>
    </w:p>
    <w:p w:rsidR="001C2D72" w:rsidRPr="00E45D9A" w:rsidRDefault="001C2D72" w:rsidP="00E45D9A">
      <w:pPr>
        <w:spacing w:after="0" w:line="360" w:lineRule="auto"/>
        <w:jc w:val="both"/>
        <w:rPr>
          <w:rFonts w:ascii="Times New Roman" w:hAnsi="Times New Roman"/>
          <w:color w:val="000000"/>
          <w:sz w:val="28"/>
          <w:szCs w:val="28"/>
        </w:rPr>
      </w:pPr>
      <w:r>
        <w:rPr>
          <w:rFonts w:ascii="Times New Roman" w:hAnsi="Times New Roman"/>
          <w:color w:val="000000"/>
          <w:sz w:val="28"/>
          <w:szCs w:val="28"/>
        </w:rPr>
        <w:t>- у</w:t>
      </w:r>
      <w:r w:rsidRPr="00E45D9A">
        <w:rPr>
          <w:rFonts w:ascii="Times New Roman" w:hAnsi="Times New Roman"/>
          <w:color w:val="000000"/>
          <w:sz w:val="28"/>
          <w:szCs w:val="28"/>
        </w:rPr>
        <w:t>добный интерфейс, интуитивно понятный пользователю с любым уровнем владения компьютером;</w:t>
      </w:r>
    </w:p>
    <w:p w:rsidR="001C2D72" w:rsidRPr="00E45D9A" w:rsidRDefault="001C2D72" w:rsidP="00E45D9A">
      <w:pPr>
        <w:spacing w:after="0" w:line="360" w:lineRule="auto"/>
        <w:jc w:val="both"/>
        <w:rPr>
          <w:rFonts w:ascii="Times New Roman" w:hAnsi="Times New Roman"/>
          <w:color w:val="000000"/>
          <w:sz w:val="28"/>
          <w:szCs w:val="28"/>
        </w:rPr>
      </w:pPr>
      <w:r>
        <w:rPr>
          <w:rFonts w:ascii="Times New Roman" w:hAnsi="Times New Roman"/>
          <w:color w:val="000000"/>
          <w:sz w:val="28"/>
          <w:szCs w:val="28"/>
        </w:rPr>
        <w:t>- о</w:t>
      </w:r>
      <w:r w:rsidRPr="00E45D9A">
        <w:rPr>
          <w:rFonts w:ascii="Times New Roman" w:hAnsi="Times New Roman"/>
          <w:color w:val="000000"/>
          <w:sz w:val="28"/>
          <w:szCs w:val="28"/>
        </w:rPr>
        <w:t>перативное оформление заказа;</w:t>
      </w:r>
    </w:p>
    <w:p w:rsidR="001C2D72" w:rsidRPr="00E45D9A" w:rsidRDefault="001C2D72" w:rsidP="00E45D9A">
      <w:pPr>
        <w:spacing w:after="0" w:line="360" w:lineRule="auto"/>
        <w:jc w:val="both"/>
        <w:rPr>
          <w:rFonts w:ascii="Times New Roman" w:hAnsi="Times New Roman"/>
          <w:color w:val="000000"/>
          <w:sz w:val="28"/>
          <w:szCs w:val="28"/>
        </w:rPr>
      </w:pPr>
      <w:r>
        <w:rPr>
          <w:rFonts w:ascii="Times New Roman" w:hAnsi="Times New Roman"/>
          <w:color w:val="000000"/>
          <w:sz w:val="28"/>
          <w:szCs w:val="28"/>
        </w:rPr>
        <w:t>- а</w:t>
      </w:r>
      <w:r w:rsidRPr="00E45D9A">
        <w:rPr>
          <w:rFonts w:ascii="Times New Roman" w:hAnsi="Times New Roman"/>
          <w:color w:val="000000"/>
          <w:sz w:val="28"/>
          <w:szCs w:val="28"/>
        </w:rPr>
        <w:t>втоматические расчеты по заранее определенным тарифам, формулам, правилам;</w:t>
      </w:r>
    </w:p>
    <w:p w:rsidR="001C2D72" w:rsidRPr="00E45D9A" w:rsidRDefault="001C2D72" w:rsidP="00E45D9A">
      <w:pPr>
        <w:spacing w:after="0" w:line="360" w:lineRule="auto"/>
        <w:jc w:val="both"/>
        <w:rPr>
          <w:rFonts w:ascii="Times New Roman" w:hAnsi="Times New Roman"/>
          <w:color w:val="000000"/>
          <w:sz w:val="28"/>
          <w:szCs w:val="28"/>
        </w:rPr>
      </w:pPr>
      <w:r>
        <w:rPr>
          <w:rFonts w:ascii="Times New Roman" w:hAnsi="Times New Roman"/>
          <w:color w:val="000000"/>
          <w:sz w:val="28"/>
          <w:szCs w:val="28"/>
        </w:rPr>
        <w:t>-о</w:t>
      </w:r>
      <w:r w:rsidRPr="00E45D9A">
        <w:rPr>
          <w:rFonts w:ascii="Times New Roman" w:hAnsi="Times New Roman"/>
          <w:color w:val="000000"/>
          <w:sz w:val="28"/>
          <w:szCs w:val="28"/>
        </w:rPr>
        <w:t>тдельные тарифы для клиентов и привлеченных исполнителей;</w:t>
      </w:r>
    </w:p>
    <w:p w:rsidR="001C2D72" w:rsidRPr="00E45D9A" w:rsidRDefault="001C2D72" w:rsidP="00E45D9A">
      <w:pPr>
        <w:spacing w:after="0" w:line="360" w:lineRule="auto"/>
        <w:jc w:val="both"/>
        <w:rPr>
          <w:rFonts w:ascii="Times New Roman" w:hAnsi="Times New Roman"/>
          <w:color w:val="000000"/>
          <w:sz w:val="28"/>
          <w:szCs w:val="28"/>
        </w:rPr>
      </w:pPr>
      <w:r>
        <w:rPr>
          <w:rFonts w:ascii="Times New Roman" w:hAnsi="Times New Roman"/>
          <w:color w:val="000000"/>
          <w:sz w:val="28"/>
          <w:szCs w:val="28"/>
        </w:rPr>
        <w:t>-и</w:t>
      </w:r>
      <w:r w:rsidRPr="00E45D9A">
        <w:rPr>
          <w:rFonts w:ascii="Times New Roman" w:hAnsi="Times New Roman"/>
          <w:color w:val="000000"/>
          <w:sz w:val="28"/>
          <w:szCs w:val="28"/>
        </w:rPr>
        <w:t>нтеллектуальный поиск клиентов и исполнителей (водителей, транспортных средств);</w:t>
      </w:r>
    </w:p>
    <w:p w:rsidR="001C2D72" w:rsidRPr="00E45D9A" w:rsidRDefault="001C2D72" w:rsidP="00E45D9A">
      <w:pPr>
        <w:spacing w:after="0" w:line="360" w:lineRule="auto"/>
        <w:jc w:val="both"/>
        <w:rPr>
          <w:rFonts w:ascii="Times New Roman" w:hAnsi="Times New Roman"/>
          <w:color w:val="000000"/>
          <w:sz w:val="28"/>
          <w:szCs w:val="28"/>
        </w:rPr>
      </w:pPr>
      <w:r>
        <w:rPr>
          <w:rFonts w:ascii="Times New Roman" w:hAnsi="Times New Roman"/>
          <w:color w:val="000000"/>
          <w:sz w:val="28"/>
          <w:szCs w:val="28"/>
        </w:rPr>
        <w:t>-у</w:t>
      </w:r>
      <w:r w:rsidRPr="00E45D9A">
        <w:rPr>
          <w:rFonts w:ascii="Times New Roman" w:hAnsi="Times New Roman"/>
          <w:color w:val="000000"/>
          <w:sz w:val="28"/>
          <w:szCs w:val="28"/>
        </w:rPr>
        <w:t>чет и анализ всех финансовых операций по оказанию транспортных услуг;</w:t>
      </w:r>
    </w:p>
    <w:p w:rsidR="001C2D72" w:rsidRPr="00E45D9A" w:rsidRDefault="001C2D72" w:rsidP="00E45D9A">
      <w:pPr>
        <w:spacing w:after="0" w:line="360" w:lineRule="auto"/>
        <w:jc w:val="both"/>
        <w:rPr>
          <w:rFonts w:ascii="Times New Roman" w:hAnsi="Times New Roman"/>
          <w:color w:val="000000"/>
          <w:sz w:val="28"/>
          <w:szCs w:val="28"/>
        </w:rPr>
      </w:pPr>
      <w:r>
        <w:rPr>
          <w:rFonts w:ascii="Times New Roman" w:hAnsi="Times New Roman"/>
          <w:color w:val="000000"/>
          <w:sz w:val="28"/>
          <w:szCs w:val="28"/>
        </w:rPr>
        <w:t>- х</w:t>
      </w:r>
      <w:r w:rsidRPr="00E45D9A">
        <w:rPr>
          <w:rFonts w:ascii="Times New Roman" w:hAnsi="Times New Roman"/>
          <w:color w:val="000000"/>
          <w:sz w:val="28"/>
          <w:szCs w:val="28"/>
        </w:rPr>
        <w:t>ранение всех сведений и документов делопроизводства;</w:t>
      </w:r>
    </w:p>
    <w:p w:rsidR="001C2D72" w:rsidRPr="00E45D9A" w:rsidRDefault="001C2D72" w:rsidP="00E45D9A">
      <w:pPr>
        <w:spacing w:after="0" w:line="360" w:lineRule="auto"/>
        <w:jc w:val="both"/>
        <w:rPr>
          <w:rFonts w:ascii="Times New Roman" w:hAnsi="Times New Roman"/>
          <w:color w:val="000000"/>
          <w:sz w:val="28"/>
          <w:szCs w:val="28"/>
        </w:rPr>
      </w:pPr>
      <w:r>
        <w:rPr>
          <w:rFonts w:ascii="Times New Roman" w:hAnsi="Times New Roman"/>
          <w:color w:val="000000"/>
          <w:sz w:val="28"/>
          <w:szCs w:val="28"/>
        </w:rPr>
        <w:t>-в</w:t>
      </w:r>
      <w:r w:rsidRPr="00E45D9A">
        <w:rPr>
          <w:rFonts w:ascii="Times New Roman" w:hAnsi="Times New Roman"/>
          <w:color w:val="000000"/>
          <w:sz w:val="28"/>
          <w:szCs w:val="28"/>
        </w:rPr>
        <w:t>озможность одновременной систематизированной работы сотрудников;</w:t>
      </w:r>
    </w:p>
    <w:p w:rsidR="001C2D72" w:rsidRPr="00E45D9A" w:rsidRDefault="001C2D72" w:rsidP="00E45D9A">
      <w:pPr>
        <w:spacing w:after="0" w:line="360" w:lineRule="auto"/>
        <w:jc w:val="both"/>
        <w:rPr>
          <w:rFonts w:ascii="Times New Roman" w:hAnsi="Times New Roman"/>
          <w:color w:val="000000"/>
          <w:sz w:val="28"/>
          <w:szCs w:val="28"/>
        </w:rPr>
      </w:pPr>
      <w:r>
        <w:rPr>
          <w:rFonts w:ascii="Times New Roman" w:hAnsi="Times New Roman"/>
          <w:color w:val="000000"/>
          <w:sz w:val="28"/>
          <w:szCs w:val="28"/>
        </w:rPr>
        <w:t>-г</w:t>
      </w:r>
      <w:r w:rsidRPr="00E45D9A">
        <w:rPr>
          <w:rFonts w:ascii="Times New Roman" w:hAnsi="Times New Roman"/>
          <w:color w:val="000000"/>
          <w:sz w:val="28"/>
          <w:szCs w:val="28"/>
        </w:rPr>
        <w:t>ибкая система распределения прав и полномочий пользователей;</w:t>
      </w:r>
    </w:p>
    <w:p w:rsidR="001C2D72" w:rsidRPr="00E45D9A" w:rsidRDefault="001C2D72" w:rsidP="00E45D9A">
      <w:pPr>
        <w:spacing w:after="0" w:line="360" w:lineRule="auto"/>
        <w:jc w:val="both"/>
        <w:rPr>
          <w:rFonts w:ascii="Times New Roman" w:hAnsi="Times New Roman"/>
          <w:color w:val="000000"/>
          <w:sz w:val="28"/>
          <w:szCs w:val="28"/>
        </w:rPr>
      </w:pPr>
      <w:r>
        <w:rPr>
          <w:rFonts w:ascii="Times New Roman" w:hAnsi="Times New Roman"/>
          <w:color w:val="000000"/>
          <w:sz w:val="28"/>
          <w:szCs w:val="28"/>
        </w:rPr>
        <w:t>-к</w:t>
      </w:r>
      <w:r w:rsidRPr="00E45D9A">
        <w:rPr>
          <w:rFonts w:ascii="Times New Roman" w:hAnsi="Times New Roman"/>
          <w:color w:val="000000"/>
          <w:sz w:val="28"/>
          <w:szCs w:val="28"/>
        </w:rPr>
        <w:t>онфиденциальность информации внутри системы;</w:t>
      </w:r>
    </w:p>
    <w:p w:rsidR="001C2D72" w:rsidRPr="00E45D9A" w:rsidRDefault="001C2D72" w:rsidP="00E45D9A">
      <w:pPr>
        <w:spacing w:after="0" w:line="360" w:lineRule="auto"/>
        <w:jc w:val="both"/>
        <w:rPr>
          <w:rFonts w:ascii="Times New Roman" w:hAnsi="Times New Roman"/>
          <w:color w:val="000000"/>
          <w:sz w:val="28"/>
          <w:szCs w:val="28"/>
        </w:rPr>
      </w:pPr>
      <w:r>
        <w:rPr>
          <w:rFonts w:ascii="Times New Roman" w:hAnsi="Times New Roman"/>
          <w:color w:val="000000"/>
          <w:sz w:val="28"/>
          <w:szCs w:val="28"/>
        </w:rPr>
        <w:t>-п</w:t>
      </w:r>
      <w:r w:rsidRPr="00E45D9A">
        <w:rPr>
          <w:rFonts w:ascii="Times New Roman" w:hAnsi="Times New Roman"/>
          <w:color w:val="000000"/>
          <w:sz w:val="28"/>
          <w:szCs w:val="28"/>
        </w:rPr>
        <w:t>ротоколирование действий пользователей;</w:t>
      </w:r>
    </w:p>
    <w:p w:rsidR="001C2D72" w:rsidRDefault="001C2D72" w:rsidP="00E45D9A">
      <w:pPr>
        <w:spacing w:after="0" w:line="360" w:lineRule="auto"/>
        <w:jc w:val="both"/>
        <w:rPr>
          <w:rFonts w:ascii="Times New Roman" w:hAnsi="Times New Roman"/>
          <w:color w:val="000000"/>
          <w:sz w:val="28"/>
          <w:szCs w:val="28"/>
        </w:rPr>
      </w:pPr>
      <w:r>
        <w:rPr>
          <w:rFonts w:ascii="Times New Roman" w:hAnsi="Times New Roman"/>
          <w:color w:val="000000"/>
          <w:sz w:val="28"/>
          <w:szCs w:val="28"/>
        </w:rPr>
        <w:t>-в</w:t>
      </w:r>
      <w:r w:rsidRPr="00E45D9A">
        <w:rPr>
          <w:rFonts w:ascii="Times New Roman" w:hAnsi="Times New Roman"/>
          <w:color w:val="000000"/>
          <w:sz w:val="28"/>
          <w:szCs w:val="28"/>
        </w:rPr>
        <w:t>озможность печати заявки на фирменном бланке;</w:t>
      </w:r>
    </w:p>
    <w:p w:rsidR="001C2D72" w:rsidRDefault="001C2D72" w:rsidP="00E45D9A">
      <w:pPr>
        <w:spacing w:after="0" w:line="360" w:lineRule="auto"/>
        <w:jc w:val="both"/>
        <w:rPr>
          <w:rFonts w:ascii="Times New Roman" w:hAnsi="Times New Roman"/>
          <w:color w:val="000000"/>
          <w:sz w:val="28"/>
          <w:szCs w:val="28"/>
        </w:rPr>
      </w:pPr>
    </w:p>
    <w:p w:rsidR="001C2D72" w:rsidRPr="00E45D9A" w:rsidRDefault="001C2D72" w:rsidP="00E45D9A">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Программа </w:t>
      </w:r>
      <w:r w:rsidRPr="00E45D9A">
        <w:rPr>
          <w:rFonts w:ascii="Times New Roman" w:hAnsi="Times New Roman"/>
          <w:color w:val="000000"/>
          <w:sz w:val="28"/>
          <w:szCs w:val="28"/>
        </w:rPr>
        <w:t>TransTrade</w:t>
      </w:r>
      <w:r>
        <w:rPr>
          <w:rFonts w:ascii="Times New Roman" w:hAnsi="Times New Roman"/>
          <w:color w:val="000000"/>
          <w:sz w:val="28"/>
          <w:szCs w:val="28"/>
        </w:rPr>
        <w:t xml:space="preserve">  International( </w:t>
      </w:r>
      <w:r w:rsidRPr="00E45D9A">
        <w:rPr>
          <w:rFonts w:ascii="Times New Roman" w:hAnsi="Times New Roman"/>
          <w:color w:val="000000"/>
          <w:sz w:val="28"/>
          <w:szCs w:val="28"/>
        </w:rPr>
        <w:t>Международные перевозки грузов</w:t>
      </w:r>
      <w:r>
        <w:rPr>
          <w:rFonts w:ascii="Times New Roman" w:hAnsi="Times New Roman"/>
          <w:color w:val="000000"/>
          <w:sz w:val="28"/>
          <w:szCs w:val="28"/>
        </w:rPr>
        <w:t>)</w:t>
      </w:r>
    </w:p>
    <w:p w:rsidR="001C2D72" w:rsidRPr="00E45D9A" w:rsidRDefault="001C2D72" w:rsidP="00A32881">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Это п</w:t>
      </w:r>
      <w:r w:rsidRPr="00E45D9A">
        <w:rPr>
          <w:rFonts w:ascii="Times New Roman" w:hAnsi="Times New Roman"/>
          <w:color w:val="000000"/>
          <w:sz w:val="28"/>
          <w:szCs w:val="28"/>
        </w:rPr>
        <w:t>рограмма для автоматизации международных транспортно-экспедиционных компаний, чья деятельность связана с оказанием логистических услуг в области перевозки грузов посредством автомобильных, водных, железнодорожных видов транспорта.</w:t>
      </w:r>
    </w:p>
    <w:p w:rsidR="001C2D72" w:rsidRDefault="001C2D72" w:rsidP="00E45D9A">
      <w:pPr>
        <w:spacing w:after="0" w:line="360" w:lineRule="auto"/>
        <w:ind w:firstLine="708"/>
        <w:jc w:val="both"/>
        <w:rPr>
          <w:rFonts w:ascii="Times New Roman" w:hAnsi="Times New Roman"/>
          <w:color w:val="000000"/>
          <w:sz w:val="28"/>
          <w:szCs w:val="28"/>
        </w:rPr>
      </w:pPr>
      <w:r w:rsidRPr="00E45D9A">
        <w:rPr>
          <w:rFonts w:ascii="Times New Roman" w:hAnsi="Times New Roman"/>
          <w:color w:val="000000"/>
          <w:sz w:val="28"/>
          <w:szCs w:val="28"/>
        </w:rPr>
        <w:t>Многопользовательская система с гибкой настройкой прав и полномочий, позволяющая автоматизировать бизнес-процессы международной транспортной компании. Формирование тарифов на перевозки, ведение финансовых операций в разных валютах с привязкой к курсам ЦБР, подробная статья расходов по каждому заказу обеспечивают точный расчёт и надёжный финансовый учёт от «А» до «Я». Мгновенная выгрузка/печать бухгалтерских документов, отчётов и заявок на фирменных бланках компании. Оперативное получение любой информации о сделках, взаимодействиях, привлечениях, оказаниях услуг и т.д. за определенный период времени или согласно заданным критериям и параметрам. Пополняемые базы клиентов и исполнителей включают все необходимые данные, правила и привязки. Программа снабжена системой подробного протоколирования действий пользователей для обеспечения</w:t>
      </w:r>
      <w:r>
        <w:rPr>
          <w:rFonts w:ascii="Times New Roman" w:hAnsi="Times New Roman"/>
          <w:color w:val="000000"/>
          <w:sz w:val="28"/>
          <w:szCs w:val="28"/>
        </w:rPr>
        <w:t xml:space="preserve"> мониторинга вносимых изменений:</w:t>
      </w:r>
    </w:p>
    <w:p w:rsidR="001C2D72" w:rsidRPr="00E45D9A" w:rsidRDefault="001C2D72" w:rsidP="00E45D9A">
      <w:pPr>
        <w:spacing w:after="0" w:line="360" w:lineRule="auto"/>
        <w:jc w:val="both"/>
        <w:rPr>
          <w:rFonts w:ascii="Times New Roman" w:hAnsi="Times New Roman"/>
          <w:color w:val="000000"/>
          <w:sz w:val="28"/>
          <w:szCs w:val="28"/>
        </w:rPr>
      </w:pPr>
      <w:r>
        <w:rPr>
          <w:rFonts w:ascii="Times New Roman" w:hAnsi="Times New Roman"/>
          <w:color w:val="000000"/>
          <w:sz w:val="28"/>
          <w:szCs w:val="28"/>
        </w:rPr>
        <w:t>-в</w:t>
      </w:r>
      <w:r w:rsidRPr="00E45D9A">
        <w:rPr>
          <w:rFonts w:ascii="Times New Roman" w:hAnsi="Times New Roman"/>
          <w:color w:val="000000"/>
          <w:sz w:val="28"/>
          <w:szCs w:val="28"/>
        </w:rPr>
        <w:t>ыгрузка счетов, счетов-фактур, актов выполненных работ, актов сверки взаиморасчетов, детализации оказания услуг (отчет для клиента) и других бухгалтерских документов;</w:t>
      </w:r>
    </w:p>
    <w:p w:rsidR="001C2D72" w:rsidRPr="00E45D9A" w:rsidRDefault="001C2D72" w:rsidP="00E45D9A">
      <w:pPr>
        <w:spacing w:after="0" w:line="360" w:lineRule="auto"/>
        <w:jc w:val="both"/>
        <w:rPr>
          <w:rFonts w:ascii="Times New Roman" w:hAnsi="Times New Roman"/>
          <w:color w:val="000000"/>
          <w:sz w:val="28"/>
          <w:szCs w:val="28"/>
        </w:rPr>
      </w:pPr>
      <w:r>
        <w:rPr>
          <w:rFonts w:ascii="Times New Roman" w:hAnsi="Times New Roman"/>
          <w:color w:val="000000"/>
          <w:sz w:val="28"/>
          <w:szCs w:val="28"/>
        </w:rPr>
        <w:t>-п</w:t>
      </w:r>
      <w:r w:rsidRPr="00E45D9A">
        <w:rPr>
          <w:rFonts w:ascii="Times New Roman" w:hAnsi="Times New Roman"/>
          <w:color w:val="000000"/>
          <w:sz w:val="28"/>
          <w:szCs w:val="28"/>
        </w:rPr>
        <w:t>акетная выгрузка всех необходимых бухгалтерских документов;</w:t>
      </w:r>
    </w:p>
    <w:p w:rsidR="001C2D72" w:rsidRPr="00E45D9A" w:rsidRDefault="001C2D72" w:rsidP="00E45D9A">
      <w:pPr>
        <w:spacing w:after="0" w:line="360" w:lineRule="auto"/>
        <w:jc w:val="both"/>
        <w:rPr>
          <w:rFonts w:ascii="Times New Roman" w:hAnsi="Times New Roman"/>
          <w:color w:val="000000"/>
          <w:sz w:val="28"/>
          <w:szCs w:val="28"/>
        </w:rPr>
      </w:pPr>
      <w:r>
        <w:rPr>
          <w:rFonts w:ascii="Times New Roman" w:hAnsi="Times New Roman"/>
          <w:color w:val="000000"/>
          <w:sz w:val="28"/>
          <w:szCs w:val="28"/>
        </w:rPr>
        <w:t>-в</w:t>
      </w:r>
      <w:r w:rsidRPr="00E45D9A">
        <w:rPr>
          <w:rFonts w:ascii="Times New Roman" w:hAnsi="Times New Roman"/>
          <w:color w:val="000000"/>
          <w:sz w:val="28"/>
          <w:szCs w:val="28"/>
        </w:rPr>
        <w:t>ыгрузка настраиваемых сводных отчетов (разбивка по неделям, месяцам);</w:t>
      </w:r>
    </w:p>
    <w:p w:rsidR="001C2D72" w:rsidRPr="00E45D9A" w:rsidRDefault="001C2D72" w:rsidP="00E45D9A">
      <w:pPr>
        <w:spacing w:after="0" w:line="360" w:lineRule="auto"/>
        <w:jc w:val="both"/>
        <w:rPr>
          <w:rFonts w:ascii="Times New Roman" w:hAnsi="Times New Roman"/>
          <w:color w:val="000000"/>
          <w:sz w:val="28"/>
          <w:szCs w:val="28"/>
        </w:rPr>
      </w:pPr>
      <w:r>
        <w:rPr>
          <w:rFonts w:ascii="Times New Roman" w:hAnsi="Times New Roman"/>
          <w:color w:val="000000"/>
          <w:sz w:val="28"/>
          <w:szCs w:val="28"/>
        </w:rPr>
        <w:t>-м</w:t>
      </w:r>
      <w:r w:rsidRPr="00E45D9A">
        <w:rPr>
          <w:rFonts w:ascii="Times New Roman" w:hAnsi="Times New Roman"/>
          <w:color w:val="000000"/>
          <w:sz w:val="28"/>
          <w:szCs w:val="28"/>
        </w:rPr>
        <w:t>ногоступенчатый фильтр заказов согласно заданным критериям отбора;</w:t>
      </w:r>
    </w:p>
    <w:p w:rsidR="001C2D72" w:rsidRDefault="001C2D72" w:rsidP="00E45D9A">
      <w:pPr>
        <w:spacing w:line="360" w:lineRule="auto"/>
        <w:jc w:val="both"/>
        <w:rPr>
          <w:rFonts w:ascii="Times New Roman" w:hAnsi="Times New Roman"/>
          <w:color w:val="000000"/>
          <w:sz w:val="28"/>
          <w:szCs w:val="28"/>
        </w:rPr>
      </w:pPr>
      <w:r>
        <w:rPr>
          <w:rFonts w:ascii="Times New Roman" w:hAnsi="Times New Roman"/>
          <w:color w:val="000000"/>
          <w:sz w:val="28"/>
          <w:szCs w:val="28"/>
        </w:rPr>
        <w:t>-с</w:t>
      </w:r>
      <w:r w:rsidRPr="00E45D9A">
        <w:rPr>
          <w:rFonts w:ascii="Times New Roman" w:hAnsi="Times New Roman"/>
          <w:color w:val="000000"/>
          <w:sz w:val="28"/>
          <w:szCs w:val="28"/>
        </w:rPr>
        <w:t>воевременные напоминания о неоплаченных заказах, сообщения о задолженностях.</w:t>
      </w:r>
      <w:r>
        <w:rPr>
          <w:rFonts w:ascii="Times New Roman" w:hAnsi="Times New Roman"/>
          <w:color w:val="000000"/>
          <w:sz w:val="28"/>
          <w:szCs w:val="28"/>
        </w:rPr>
        <w:t xml:space="preserve">  </w:t>
      </w:r>
    </w:p>
    <w:p w:rsidR="001C2D72" w:rsidRDefault="001C2D72" w:rsidP="00E45D9A">
      <w:pPr>
        <w:spacing w:line="360" w:lineRule="auto"/>
        <w:jc w:val="both"/>
        <w:rPr>
          <w:rFonts w:ascii="Times New Roman" w:hAnsi="Times New Roman"/>
          <w:color w:val="000000"/>
          <w:sz w:val="28"/>
          <w:szCs w:val="28"/>
        </w:rPr>
      </w:pPr>
    </w:p>
    <w:p w:rsidR="001C2D72" w:rsidRDefault="001C2D72" w:rsidP="00E45D9A">
      <w:pPr>
        <w:spacing w:line="360" w:lineRule="auto"/>
        <w:jc w:val="both"/>
        <w:rPr>
          <w:rFonts w:ascii="Times New Roman" w:hAnsi="Times New Roman"/>
          <w:color w:val="000000"/>
          <w:sz w:val="28"/>
          <w:szCs w:val="28"/>
        </w:rPr>
      </w:pPr>
    </w:p>
    <w:p w:rsidR="001C2D72" w:rsidRDefault="001C2D72" w:rsidP="00E45D9A">
      <w:pPr>
        <w:spacing w:line="360" w:lineRule="auto"/>
        <w:jc w:val="both"/>
        <w:rPr>
          <w:rFonts w:ascii="Times New Roman" w:hAnsi="Times New Roman"/>
          <w:color w:val="000000"/>
          <w:sz w:val="28"/>
          <w:szCs w:val="28"/>
        </w:rPr>
      </w:pPr>
    </w:p>
    <w:p w:rsidR="001C2D72" w:rsidRDefault="001C2D72" w:rsidP="00E45D9A">
      <w:pPr>
        <w:spacing w:line="360" w:lineRule="auto"/>
        <w:jc w:val="both"/>
        <w:rPr>
          <w:rFonts w:ascii="Times New Roman" w:hAnsi="Times New Roman"/>
          <w:color w:val="000000"/>
          <w:sz w:val="28"/>
          <w:szCs w:val="28"/>
        </w:rPr>
      </w:pPr>
    </w:p>
    <w:p w:rsidR="001C2D72" w:rsidRDefault="001C2D72" w:rsidP="00E45D9A">
      <w:pPr>
        <w:spacing w:line="360" w:lineRule="auto"/>
        <w:jc w:val="both"/>
        <w:rPr>
          <w:rFonts w:ascii="Times New Roman" w:hAnsi="Times New Roman"/>
          <w:color w:val="000000"/>
          <w:sz w:val="28"/>
          <w:szCs w:val="28"/>
        </w:rPr>
      </w:pPr>
    </w:p>
    <w:p w:rsidR="001C2D72" w:rsidRDefault="001C2D72" w:rsidP="00E45D9A">
      <w:pPr>
        <w:spacing w:line="360" w:lineRule="auto"/>
        <w:jc w:val="both"/>
        <w:rPr>
          <w:rFonts w:ascii="Times New Roman" w:hAnsi="Times New Roman"/>
          <w:color w:val="000000"/>
          <w:sz w:val="28"/>
          <w:szCs w:val="28"/>
        </w:rPr>
      </w:pPr>
    </w:p>
    <w:p w:rsidR="001C2D72" w:rsidRDefault="001C2D72" w:rsidP="00E45D9A">
      <w:pPr>
        <w:spacing w:line="360" w:lineRule="auto"/>
        <w:jc w:val="both"/>
        <w:rPr>
          <w:rFonts w:ascii="Times New Roman" w:hAnsi="Times New Roman"/>
          <w:color w:val="000000"/>
          <w:sz w:val="28"/>
          <w:szCs w:val="28"/>
        </w:rPr>
      </w:pPr>
    </w:p>
    <w:p w:rsidR="001C2D72" w:rsidRDefault="001C2D72" w:rsidP="00E45D9A">
      <w:pPr>
        <w:spacing w:line="360" w:lineRule="auto"/>
        <w:jc w:val="both"/>
        <w:rPr>
          <w:rFonts w:ascii="Times New Roman" w:hAnsi="Times New Roman"/>
          <w:color w:val="000000"/>
          <w:sz w:val="28"/>
          <w:szCs w:val="28"/>
        </w:rPr>
      </w:pPr>
    </w:p>
    <w:p w:rsidR="001C2D72" w:rsidRDefault="001C2D72" w:rsidP="00E45D9A">
      <w:pPr>
        <w:spacing w:line="360" w:lineRule="auto"/>
        <w:jc w:val="both"/>
        <w:rPr>
          <w:rFonts w:ascii="Times New Roman" w:hAnsi="Times New Roman"/>
          <w:color w:val="000000"/>
          <w:sz w:val="28"/>
          <w:szCs w:val="28"/>
        </w:rPr>
      </w:pPr>
      <w:r w:rsidRPr="00CC73B4">
        <w:rPr>
          <w:rFonts w:ascii="Times New Roman" w:hAnsi="Times New Roman"/>
          <w:sz w:val="28"/>
          <w:szCs w:val="28"/>
          <w:lang w:eastAsia="ru-RU"/>
        </w:rPr>
        <w:t xml:space="preserve">З.2. </w:t>
      </w:r>
      <w:r>
        <w:rPr>
          <w:rFonts w:ascii="Times New Roman" w:hAnsi="Times New Roman"/>
          <w:sz w:val="28"/>
          <w:szCs w:val="28"/>
          <w:lang w:eastAsia="ru-RU"/>
        </w:rPr>
        <w:t>Экономический эффект  от проведения мониторинг транспорта путем использования  системы</w:t>
      </w:r>
      <w:r w:rsidRPr="00E45D9A">
        <w:rPr>
          <w:rFonts w:ascii="Times New Roman" w:hAnsi="Times New Roman"/>
          <w:sz w:val="28"/>
          <w:szCs w:val="28"/>
          <w:lang w:eastAsia="ru-RU"/>
        </w:rPr>
        <w:t xml:space="preserve"> GPS</w:t>
      </w:r>
      <w:r>
        <w:rPr>
          <w:rFonts w:ascii="Times New Roman" w:hAnsi="Times New Roman"/>
          <w:sz w:val="28"/>
          <w:szCs w:val="28"/>
          <w:lang w:eastAsia="ru-RU"/>
        </w:rPr>
        <w:t>.</w:t>
      </w:r>
    </w:p>
    <w:p w:rsidR="001C2D72" w:rsidRPr="00E45D9A" w:rsidRDefault="001C2D72" w:rsidP="00A32881">
      <w:pPr>
        <w:spacing w:after="0" w:line="360" w:lineRule="auto"/>
        <w:ind w:firstLine="708"/>
        <w:jc w:val="both"/>
        <w:rPr>
          <w:rFonts w:ascii="Times New Roman" w:hAnsi="Times New Roman"/>
          <w:color w:val="000000"/>
          <w:sz w:val="28"/>
          <w:szCs w:val="28"/>
        </w:rPr>
      </w:pPr>
      <w:r w:rsidRPr="00E45D9A">
        <w:rPr>
          <w:rFonts w:ascii="Times New Roman" w:hAnsi="Times New Roman"/>
          <w:color w:val="000000"/>
          <w:sz w:val="28"/>
          <w:szCs w:val="28"/>
        </w:rPr>
        <w:t>На предприятии очень важно использовать системы слежения за транспортными средствами (автомобилями, фурами). Сегодня для предприятий доступны многочисленные решения по контролю над автомобилями, которые предлагают многие ведущие специалисты в сфере gps мониторинга транспорта.</w:t>
      </w:r>
    </w:p>
    <w:p w:rsidR="001C2D72" w:rsidRPr="00E45D9A" w:rsidRDefault="001C2D72" w:rsidP="00E45D9A">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Решения, касающиеся </w:t>
      </w:r>
      <w:r w:rsidRPr="00E45D9A">
        <w:rPr>
          <w:rFonts w:ascii="Times New Roman" w:hAnsi="Times New Roman"/>
          <w:color w:val="000000"/>
          <w:sz w:val="28"/>
          <w:szCs w:val="28"/>
        </w:rPr>
        <w:t xml:space="preserve"> GPS мониторинга транспорта и контроля за ним, охраны автомобилей, позволяют руководителям предприятий быть спокойными за транспортные средства компаний и предприятий.</w:t>
      </w:r>
    </w:p>
    <w:p w:rsidR="001C2D72" w:rsidRPr="00E45D9A" w:rsidRDefault="001C2D72" w:rsidP="00A32881">
      <w:pPr>
        <w:spacing w:after="0" w:line="360" w:lineRule="auto"/>
        <w:ind w:firstLine="708"/>
        <w:jc w:val="both"/>
        <w:rPr>
          <w:rFonts w:ascii="Times New Roman" w:hAnsi="Times New Roman"/>
          <w:color w:val="000000"/>
          <w:sz w:val="28"/>
          <w:szCs w:val="28"/>
        </w:rPr>
      </w:pPr>
      <w:r w:rsidRPr="00E45D9A">
        <w:rPr>
          <w:rFonts w:ascii="Times New Roman" w:hAnsi="Times New Roman"/>
          <w:color w:val="000000"/>
          <w:sz w:val="28"/>
          <w:szCs w:val="28"/>
        </w:rPr>
        <w:t>Система  мониторинга автотранспорта</w:t>
      </w:r>
      <w:r>
        <w:rPr>
          <w:rFonts w:ascii="Times New Roman" w:hAnsi="Times New Roman"/>
          <w:color w:val="000000"/>
          <w:sz w:val="28"/>
          <w:szCs w:val="28"/>
        </w:rPr>
        <w:t>.</w:t>
      </w:r>
    </w:p>
    <w:p w:rsidR="001C2D72" w:rsidRPr="00E45D9A" w:rsidRDefault="001C2D72" w:rsidP="00E45D9A">
      <w:pPr>
        <w:spacing w:after="0" w:line="360" w:lineRule="auto"/>
        <w:ind w:firstLine="708"/>
        <w:jc w:val="both"/>
        <w:rPr>
          <w:rFonts w:ascii="Times New Roman" w:hAnsi="Times New Roman"/>
          <w:color w:val="000000"/>
          <w:sz w:val="28"/>
          <w:szCs w:val="28"/>
        </w:rPr>
      </w:pPr>
      <w:r w:rsidRPr="00E45D9A">
        <w:rPr>
          <w:rFonts w:ascii="Times New Roman" w:hAnsi="Times New Roman"/>
          <w:color w:val="000000"/>
          <w:sz w:val="28"/>
          <w:szCs w:val="28"/>
        </w:rPr>
        <w:t>Спутниковые системы слежения за транспортными средствами позволяют осуществлять охрану автомобилей и фур, производить мониторинг автотранспорта и контроль над ним, осуществлять контроль расхода топлива.</w:t>
      </w:r>
    </w:p>
    <w:p w:rsidR="001C2D72" w:rsidRPr="00E45D9A" w:rsidRDefault="001C2D72" w:rsidP="00E45D9A">
      <w:pPr>
        <w:spacing w:after="0" w:line="360" w:lineRule="auto"/>
        <w:ind w:firstLine="708"/>
        <w:jc w:val="both"/>
        <w:rPr>
          <w:rFonts w:ascii="Times New Roman" w:hAnsi="Times New Roman"/>
          <w:color w:val="000000"/>
          <w:sz w:val="28"/>
          <w:szCs w:val="28"/>
        </w:rPr>
      </w:pPr>
      <w:r w:rsidRPr="00E45D9A">
        <w:rPr>
          <w:rFonts w:ascii="Times New Roman" w:hAnsi="Times New Roman"/>
          <w:color w:val="000000"/>
          <w:sz w:val="28"/>
          <w:szCs w:val="28"/>
        </w:rPr>
        <w:t>GPS мониторинг сегодня востребован из-за того, что очень часто руководство компаний, имеющее на своем балансе транспортные средства, сталкиваются с проблемами его незаконного использования. Долгое время вопрос о том, как упорядочить расход денежных средств на автомобили и фуры, оставался незакрытым. Решение появилось позже в таком виде как gps мониторинг транспорта.</w:t>
      </w:r>
    </w:p>
    <w:p w:rsidR="001C2D72" w:rsidRPr="00E45D9A" w:rsidRDefault="001C2D72" w:rsidP="00E45D9A">
      <w:pPr>
        <w:spacing w:after="0" w:line="360" w:lineRule="auto"/>
        <w:ind w:firstLine="708"/>
        <w:jc w:val="both"/>
        <w:rPr>
          <w:rFonts w:ascii="Times New Roman" w:hAnsi="Times New Roman"/>
          <w:color w:val="000000"/>
          <w:sz w:val="28"/>
          <w:szCs w:val="28"/>
        </w:rPr>
      </w:pPr>
      <w:r w:rsidRPr="00E45D9A">
        <w:rPr>
          <w:rFonts w:ascii="Times New Roman" w:hAnsi="Times New Roman"/>
          <w:color w:val="000000"/>
          <w:sz w:val="28"/>
          <w:szCs w:val="28"/>
        </w:rPr>
        <w:t>Техническая сторона мониторинга транспорта заключается в широком применении спутниковой системы слежения GPS. Мониторинг автотранспорта (фур) позволяет значительно сократить нецелевые финансовые расходы. Кроме того, он предусматривает также оптимизацию маршрута для транспорта, позиционирование его. На сегодняшний день оптимальной именно по эффективности слежения является система GPS/GSM.</w:t>
      </w:r>
    </w:p>
    <w:p w:rsidR="001C2D72" w:rsidRPr="00E45D9A" w:rsidRDefault="001C2D72" w:rsidP="00E45D9A">
      <w:pPr>
        <w:spacing w:line="360" w:lineRule="auto"/>
        <w:jc w:val="both"/>
        <w:rPr>
          <w:rFonts w:ascii="Times New Roman" w:hAnsi="Times New Roman"/>
          <w:color w:val="000000"/>
          <w:sz w:val="28"/>
          <w:szCs w:val="28"/>
        </w:rPr>
      </w:pPr>
    </w:p>
    <w:p w:rsidR="001C2D72" w:rsidRPr="00E45D9A" w:rsidRDefault="001C2D72" w:rsidP="00E45D9A">
      <w:pPr>
        <w:spacing w:after="0" w:line="360" w:lineRule="auto"/>
        <w:ind w:firstLine="708"/>
        <w:jc w:val="both"/>
        <w:rPr>
          <w:rFonts w:ascii="Times New Roman" w:hAnsi="Times New Roman"/>
          <w:color w:val="000000"/>
          <w:sz w:val="28"/>
          <w:szCs w:val="28"/>
        </w:rPr>
      </w:pPr>
      <w:r w:rsidRPr="00E45D9A">
        <w:rPr>
          <w:rFonts w:ascii="Times New Roman" w:hAnsi="Times New Roman"/>
          <w:color w:val="000000"/>
          <w:sz w:val="28"/>
          <w:szCs w:val="28"/>
        </w:rPr>
        <w:t>Транспортные компании, предприятия, которые имеют собственный автопарк, с помощью мониторинга транспортных средств могут всегда уточнить, где и в какой момент времени находился конкретный автомобиль или фура, какой пробег транспорта, а также проконтролировать расход топлива. Мониторинг позволяет осуществлять анализ работы всех отделов, отвечающих за грузоперевозки.</w:t>
      </w:r>
    </w:p>
    <w:p w:rsidR="001C2D72" w:rsidRPr="00E45D9A" w:rsidRDefault="001C2D72" w:rsidP="00E45D9A">
      <w:pPr>
        <w:spacing w:after="0" w:line="360" w:lineRule="auto"/>
        <w:ind w:firstLine="708"/>
        <w:jc w:val="both"/>
        <w:rPr>
          <w:rFonts w:ascii="Times New Roman" w:hAnsi="Times New Roman"/>
          <w:color w:val="000000"/>
          <w:sz w:val="28"/>
          <w:szCs w:val="28"/>
        </w:rPr>
      </w:pPr>
      <w:r w:rsidRPr="00E45D9A">
        <w:rPr>
          <w:rFonts w:ascii="Times New Roman" w:hAnsi="Times New Roman"/>
          <w:color w:val="000000"/>
          <w:sz w:val="28"/>
          <w:szCs w:val="28"/>
        </w:rPr>
        <w:t>Мониторинг транспорта – это мероприятие четко продуманное и позволяет осуществлять глобальный контроль за использованием автомобилей и фур по всем важным параметрам. Мониторинг автотранспорта предупреждает возможный его угон, так как при его попытке или при других нежелательных действиях по отношению к транспорту посторонних лиц в оперативную часть поступает «тревожное» сообщение.</w:t>
      </w:r>
    </w:p>
    <w:p w:rsidR="001C2D72" w:rsidRPr="00E45D9A" w:rsidRDefault="001C2D72" w:rsidP="00E45D9A">
      <w:pPr>
        <w:spacing w:after="0" w:line="360" w:lineRule="auto"/>
        <w:ind w:firstLine="708"/>
        <w:jc w:val="both"/>
        <w:rPr>
          <w:rFonts w:ascii="Times New Roman" w:hAnsi="Times New Roman"/>
          <w:color w:val="000000"/>
          <w:sz w:val="28"/>
          <w:szCs w:val="28"/>
        </w:rPr>
      </w:pPr>
      <w:r w:rsidRPr="00E45D9A">
        <w:rPr>
          <w:rFonts w:ascii="Times New Roman" w:hAnsi="Times New Roman"/>
          <w:color w:val="000000"/>
          <w:sz w:val="28"/>
          <w:szCs w:val="28"/>
        </w:rPr>
        <w:t>Также система gps мониторинга незаменима при сопровождении фур и автомобилей, в том числе при осуществлении грузоперевозок на значительные расстояния. Мониторинг транспорта дает возможность не только документированного контроля, но и контроля за пройденным маршрутом по заданным точкам, количеством моточасов, скоростью движения фуры, загруженности, путевого расхода топлива, места и продолжительности стоянок.</w:t>
      </w:r>
    </w:p>
    <w:p w:rsidR="001C2D72" w:rsidRPr="00E45D9A" w:rsidRDefault="001C2D72" w:rsidP="00E45D9A">
      <w:pPr>
        <w:spacing w:after="0" w:line="360" w:lineRule="auto"/>
        <w:ind w:firstLine="708"/>
        <w:jc w:val="both"/>
        <w:rPr>
          <w:rFonts w:ascii="Times New Roman" w:hAnsi="Times New Roman"/>
          <w:color w:val="000000"/>
          <w:sz w:val="28"/>
          <w:szCs w:val="28"/>
        </w:rPr>
      </w:pPr>
      <w:r w:rsidRPr="00E45D9A">
        <w:rPr>
          <w:rFonts w:ascii="Times New Roman" w:hAnsi="Times New Roman"/>
          <w:color w:val="000000"/>
          <w:sz w:val="28"/>
          <w:szCs w:val="28"/>
        </w:rPr>
        <w:t>Мониторинг автотранспорта представляет собой систему спутникового мониторинга и управления объектами автотранспорта, которая действует на основе систем спутниковой навигации.</w:t>
      </w:r>
    </w:p>
    <w:p w:rsidR="001C2D72" w:rsidRPr="00E45D9A" w:rsidRDefault="001C2D72" w:rsidP="00E45D9A">
      <w:pPr>
        <w:spacing w:line="360" w:lineRule="auto"/>
        <w:ind w:firstLine="708"/>
        <w:jc w:val="both"/>
        <w:rPr>
          <w:rFonts w:ascii="Times New Roman" w:hAnsi="Times New Roman"/>
          <w:color w:val="000000"/>
          <w:sz w:val="28"/>
          <w:szCs w:val="28"/>
        </w:rPr>
      </w:pPr>
      <w:r w:rsidRPr="00E45D9A">
        <w:rPr>
          <w:rFonts w:ascii="Times New Roman" w:hAnsi="Times New Roman"/>
          <w:color w:val="000000"/>
          <w:sz w:val="28"/>
          <w:szCs w:val="28"/>
        </w:rPr>
        <w:t>GPS мониторинга транспорта – это контроль за движущимся автомобилем (объектом) при помощи удаленного управления. Система gps мониторинга автотранспорта состоит из датчика – автотрекера, который устанавливается на автомобиль и передает сигнал на диспетчерский пульт, откуда и ведется детальное наблюдение за объектом. Датчик слежения следит за состоянием транспортного средства, его скоростью, направлением движения. Если автомобиль пытаются угнать, то иногда возможно даже блокировать двигатель транспортного средства.</w:t>
      </w:r>
    </w:p>
    <w:p w:rsidR="001C2D72" w:rsidRPr="00E45D9A" w:rsidRDefault="001C2D72" w:rsidP="00E45D9A">
      <w:pPr>
        <w:spacing w:line="360" w:lineRule="auto"/>
        <w:jc w:val="both"/>
        <w:rPr>
          <w:rFonts w:ascii="Times New Roman" w:hAnsi="Times New Roman"/>
          <w:color w:val="000000"/>
          <w:sz w:val="28"/>
          <w:szCs w:val="28"/>
        </w:rPr>
      </w:pPr>
    </w:p>
    <w:p w:rsidR="001C2D72" w:rsidRPr="00E45D9A" w:rsidRDefault="001C2D72" w:rsidP="00E45D9A">
      <w:pPr>
        <w:spacing w:after="0" w:line="360" w:lineRule="auto"/>
        <w:jc w:val="both"/>
        <w:rPr>
          <w:rFonts w:ascii="Times New Roman" w:hAnsi="Times New Roman"/>
          <w:color w:val="000000"/>
          <w:sz w:val="28"/>
          <w:szCs w:val="28"/>
        </w:rPr>
      </w:pPr>
      <w:r w:rsidRPr="00E45D9A">
        <w:rPr>
          <w:rFonts w:ascii="Times New Roman" w:hAnsi="Times New Roman"/>
          <w:color w:val="000000"/>
          <w:sz w:val="28"/>
          <w:szCs w:val="28"/>
        </w:rPr>
        <w:t>Непосредственно в случае угона, мониторинг автотранспорта дает возможность «видеть», где находится автомобиль.</w:t>
      </w:r>
    </w:p>
    <w:p w:rsidR="001C2D72" w:rsidRPr="00E45D9A" w:rsidRDefault="001C2D72" w:rsidP="00E45D9A">
      <w:pPr>
        <w:spacing w:after="0" w:line="360" w:lineRule="auto"/>
        <w:ind w:firstLine="708"/>
        <w:jc w:val="both"/>
        <w:rPr>
          <w:rFonts w:ascii="Times New Roman" w:hAnsi="Times New Roman"/>
          <w:color w:val="000000"/>
          <w:sz w:val="28"/>
          <w:szCs w:val="28"/>
        </w:rPr>
      </w:pPr>
      <w:r w:rsidRPr="00E45D9A">
        <w:rPr>
          <w:rFonts w:ascii="Times New Roman" w:hAnsi="Times New Roman"/>
          <w:color w:val="000000"/>
          <w:sz w:val="28"/>
          <w:szCs w:val="28"/>
        </w:rPr>
        <w:t>Учитывая современные технические средства, при помощи системы спутникового наблюдения, можно прокладывать маршрут, следить за количеством горючего, надежно контролировать сохранность груза при сложных и ответственных грузоперевозках.</w:t>
      </w:r>
    </w:p>
    <w:p w:rsidR="001C2D72" w:rsidRDefault="001C2D72" w:rsidP="00E45D9A">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Мониторинг авто транспорта -</w:t>
      </w:r>
      <w:r w:rsidRPr="00E45D9A">
        <w:rPr>
          <w:rFonts w:ascii="Times New Roman" w:hAnsi="Times New Roman"/>
          <w:color w:val="000000"/>
          <w:sz w:val="28"/>
          <w:szCs w:val="28"/>
        </w:rPr>
        <w:t xml:space="preserve"> очень удобная и эффективная охрана автомобиля, которая все больше и больше завоевывает авторитет у автолюбителей и профессионалов.</w:t>
      </w:r>
      <w:r>
        <w:rPr>
          <w:rFonts w:ascii="Times New Roman" w:hAnsi="Times New Roman"/>
          <w:color w:val="000000"/>
          <w:sz w:val="28"/>
          <w:szCs w:val="28"/>
        </w:rPr>
        <w:t xml:space="preserve"> </w:t>
      </w:r>
    </w:p>
    <w:p w:rsidR="001C2D72" w:rsidRPr="00E45D9A" w:rsidRDefault="001C2D72" w:rsidP="00E45D9A">
      <w:pPr>
        <w:spacing w:line="360" w:lineRule="auto"/>
        <w:jc w:val="both"/>
        <w:rPr>
          <w:rFonts w:ascii="Times New Roman" w:hAnsi="Times New Roman"/>
          <w:color w:val="000000"/>
          <w:sz w:val="28"/>
          <w:szCs w:val="28"/>
        </w:rPr>
      </w:pPr>
    </w:p>
    <w:p w:rsidR="001C2D72" w:rsidRDefault="001C2D72" w:rsidP="00E45D9A">
      <w:pPr>
        <w:spacing w:line="360" w:lineRule="auto"/>
        <w:jc w:val="both"/>
        <w:rPr>
          <w:rFonts w:ascii="Times New Roman" w:hAnsi="Times New Roman"/>
          <w:color w:val="000000"/>
          <w:sz w:val="28"/>
          <w:szCs w:val="28"/>
        </w:rPr>
      </w:pPr>
    </w:p>
    <w:p w:rsidR="001C2D72" w:rsidRDefault="001C2D72" w:rsidP="00E45D9A">
      <w:pPr>
        <w:spacing w:line="360" w:lineRule="auto"/>
        <w:jc w:val="both"/>
        <w:rPr>
          <w:rFonts w:ascii="Times New Roman" w:hAnsi="Times New Roman"/>
          <w:color w:val="000000"/>
          <w:sz w:val="28"/>
          <w:szCs w:val="28"/>
        </w:rPr>
      </w:pPr>
    </w:p>
    <w:p w:rsidR="001C2D72" w:rsidRDefault="001C2D72" w:rsidP="00E45D9A">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1C2D72" w:rsidRPr="00E45D9A" w:rsidRDefault="001C2D72" w:rsidP="00E15BE5">
      <w:pPr>
        <w:spacing w:line="360" w:lineRule="auto"/>
        <w:jc w:val="both"/>
        <w:rPr>
          <w:rFonts w:ascii="Times New Roman" w:hAnsi="Times New Roman"/>
          <w:color w:val="FF0000"/>
          <w:sz w:val="28"/>
          <w:szCs w:val="28"/>
        </w:rPr>
      </w:pPr>
    </w:p>
    <w:p w:rsidR="001C2D72" w:rsidRDefault="001C2D72" w:rsidP="00E15BE5">
      <w:pPr>
        <w:spacing w:line="360" w:lineRule="auto"/>
        <w:jc w:val="both"/>
        <w:rPr>
          <w:color w:val="FF0000"/>
        </w:rPr>
      </w:pPr>
    </w:p>
    <w:p w:rsidR="001C2D72" w:rsidRDefault="001C2D72" w:rsidP="00E15BE5">
      <w:pPr>
        <w:spacing w:line="360" w:lineRule="auto"/>
        <w:jc w:val="both"/>
        <w:rPr>
          <w:color w:val="FF0000"/>
        </w:rPr>
      </w:pPr>
    </w:p>
    <w:p w:rsidR="001C2D72" w:rsidRDefault="001C2D72" w:rsidP="00E15BE5">
      <w:pPr>
        <w:spacing w:line="360" w:lineRule="auto"/>
        <w:jc w:val="both"/>
        <w:rPr>
          <w:color w:val="FF0000"/>
        </w:rPr>
      </w:pPr>
    </w:p>
    <w:p w:rsidR="001C2D72" w:rsidRDefault="001C2D72" w:rsidP="00E15BE5">
      <w:pPr>
        <w:spacing w:line="360" w:lineRule="auto"/>
        <w:jc w:val="both"/>
        <w:rPr>
          <w:color w:val="FF0000"/>
        </w:rPr>
      </w:pPr>
    </w:p>
    <w:p w:rsidR="001C2D72" w:rsidRDefault="001C2D72" w:rsidP="00E15BE5">
      <w:pPr>
        <w:spacing w:line="360" w:lineRule="auto"/>
        <w:jc w:val="both"/>
        <w:rPr>
          <w:color w:val="FF0000"/>
        </w:rPr>
      </w:pPr>
    </w:p>
    <w:p w:rsidR="001C2D72" w:rsidRDefault="001C2D72" w:rsidP="00E15BE5">
      <w:pPr>
        <w:spacing w:line="360" w:lineRule="auto"/>
        <w:jc w:val="both"/>
        <w:rPr>
          <w:color w:val="FF0000"/>
        </w:rPr>
      </w:pPr>
    </w:p>
    <w:p w:rsidR="001C2D72" w:rsidRDefault="001C2D72" w:rsidP="00E15BE5">
      <w:pPr>
        <w:spacing w:line="360" w:lineRule="auto"/>
        <w:jc w:val="both"/>
        <w:rPr>
          <w:color w:val="FF0000"/>
        </w:rPr>
      </w:pPr>
    </w:p>
    <w:p w:rsidR="001C2D72" w:rsidRDefault="001C2D72" w:rsidP="00E15BE5">
      <w:pPr>
        <w:spacing w:line="360" w:lineRule="auto"/>
        <w:jc w:val="both"/>
        <w:rPr>
          <w:color w:val="FF0000"/>
        </w:rPr>
      </w:pPr>
    </w:p>
    <w:p w:rsidR="001C2D72" w:rsidRDefault="001C2D72" w:rsidP="00E15BE5">
      <w:pPr>
        <w:spacing w:line="360" w:lineRule="auto"/>
        <w:jc w:val="both"/>
        <w:rPr>
          <w:color w:val="FF0000"/>
        </w:rPr>
      </w:pPr>
    </w:p>
    <w:p w:rsidR="001C2D72" w:rsidRDefault="001C2D72" w:rsidP="00E15BE5">
      <w:pPr>
        <w:spacing w:line="360" w:lineRule="auto"/>
        <w:jc w:val="both"/>
        <w:rPr>
          <w:color w:val="FF0000"/>
        </w:rPr>
      </w:pPr>
    </w:p>
    <w:p w:rsidR="001C2D72" w:rsidRDefault="001C2D72" w:rsidP="00E15BE5">
      <w:pPr>
        <w:spacing w:line="360" w:lineRule="auto"/>
        <w:jc w:val="both"/>
        <w:rPr>
          <w:color w:val="FF0000"/>
        </w:rPr>
      </w:pPr>
    </w:p>
    <w:p w:rsidR="001C2D72" w:rsidRDefault="001C2D72" w:rsidP="00E15BE5">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3.3 Перспективы развития деятельности предприятия   с учетом  предложений  и внедрения инноваций. </w:t>
      </w:r>
    </w:p>
    <w:p w:rsidR="001C2D72" w:rsidRDefault="001C2D72" w:rsidP="00E15BE5">
      <w:pPr>
        <w:spacing w:line="360" w:lineRule="auto"/>
        <w:jc w:val="both"/>
        <w:rPr>
          <w:rFonts w:ascii="Times New Roman" w:hAnsi="Times New Roman"/>
          <w:color w:val="000000"/>
          <w:sz w:val="28"/>
          <w:szCs w:val="28"/>
        </w:rPr>
      </w:pPr>
      <w:r>
        <w:rPr>
          <w:rFonts w:ascii="Times New Roman" w:hAnsi="Times New Roman"/>
          <w:color w:val="000000"/>
          <w:sz w:val="28"/>
          <w:szCs w:val="28"/>
        </w:rPr>
        <w:tab/>
        <w:t xml:space="preserve">Анализ производственно-финансовой деятельности показал, что  в настоящее время ООО « Сави-нефть» имеет достаточно стабильное финансовое положение на рынке транспортных услуг.  Но  в настоящее время  нуждается во внедрении современных автоматизированных систем управления. </w:t>
      </w:r>
    </w:p>
    <w:p w:rsidR="001C2D72" w:rsidRPr="00C815C0" w:rsidRDefault="001C2D72" w:rsidP="00E45D9A">
      <w:pPr>
        <w:shd w:val="clear" w:color="000000" w:fill="auto"/>
        <w:suppressAutoHyphens/>
        <w:spacing w:after="0" w:line="360" w:lineRule="auto"/>
        <w:ind w:firstLine="709"/>
        <w:jc w:val="both"/>
        <w:rPr>
          <w:rFonts w:ascii="Times New Roman" w:hAnsi="Times New Roman"/>
          <w:color w:val="000000"/>
          <w:sz w:val="28"/>
          <w:szCs w:val="28"/>
        </w:rPr>
      </w:pPr>
      <w:r w:rsidRPr="00C815C0">
        <w:rPr>
          <w:rFonts w:ascii="Times New Roman" w:hAnsi="Times New Roman"/>
          <w:color w:val="000000"/>
          <w:sz w:val="28"/>
          <w:szCs w:val="28"/>
        </w:rPr>
        <w:t>Внедрение</w:t>
      </w:r>
      <w:r>
        <w:rPr>
          <w:rFonts w:ascii="Times New Roman" w:hAnsi="Times New Roman"/>
          <w:color w:val="000000"/>
          <w:sz w:val="28"/>
          <w:szCs w:val="28"/>
        </w:rPr>
        <w:t xml:space="preserve">  программы </w:t>
      </w:r>
      <w:r w:rsidRPr="00E45D9A">
        <w:rPr>
          <w:rFonts w:ascii="Times New Roman" w:hAnsi="Times New Roman"/>
          <w:color w:val="000000"/>
          <w:sz w:val="28"/>
          <w:szCs w:val="28"/>
        </w:rPr>
        <w:t>Trans</w:t>
      </w:r>
      <w:r>
        <w:rPr>
          <w:rFonts w:ascii="Times New Roman" w:hAnsi="Times New Roman"/>
          <w:color w:val="000000"/>
          <w:sz w:val="28"/>
          <w:szCs w:val="28"/>
        </w:rPr>
        <w:t xml:space="preserve"> </w:t>
      </w:r>
      <w:r w:rsidRPr="00E45D9A">
        <w:rPr>
          <w:rFonts w:ascii="Times New Roman" w:hAnsi="Times New Roman"/>
          <w:color w:val="000000"/>
          <w:sz w:val="28"/>
          <w:szCs w:val="28"/>
        </w:rPr>
        <w:t>Trade</w:t>
      </w:r>
      <w:r>
        <w:rPr>
          <w:rFonts w:ascii="Times New Roman" w:hAnsi="Times New Roman"/>
          <w:color w:val="000000"/>
          <w:sz w:val="28"/>
          <w:szCs w:val="28"/>
        </w:rPr>
        <w:t xml:space="preserve"> и  </w:t>
      </w:r>
      <w:r w:rsidRPr="00C815C0">
        <w:rPr>
          <w:rFonts w:ascii="Times New Roman" w:hAnsi="Times New Roman"/>
          <w:color w:val="000000"/>
          <w:sz w:val="28"/>
          <w:szCs w:val="28"/>
        </w:rPr>
        <w:t xml:space="preserve">системы мониторинга направлено прежде всего на снижение издержек. </w:t>
      </w:r>
      <w:r>
        <w:rPr>
          <w:rFonts w:ascii="Times New Roman" w:hAnsi="Times New Roman"/>
          <w:color w:val="000000"/>
          <w:sz w:val="28"/>
          <w:szCs w:val="28"/>
        </w:rPr>
        <w:t xml:space="preserve">Изучив работу предприятий, которые перешли на новые формы работы  мы  пришли к выводу,  что  </w:t>
      </w:r>
      <w:r w:rsidRPr="00C815C0">
        <w:rPr>
          <w:rFonts w:ascii="Times New Roman" w:hAnsi="Times New Roman"/>
          <w:color w:val="000000"/>
          <w:sz w:val="28"/>
          <w:szCs w:val="28"/>
        </w:rPr>
        <w:t>опыт</w:t>
      </w:r>
      <w:r>
        <w:rPr>
          <w:rFonts w:ascii="Times New Roman" w:hAnsi="Times New Roman"/>
          <w:color w:val="000000"/>
          <w:sz w:val="28"/>
          <w:szCs w:val="28"/>
        </w:rPr>
        <w:t xml:space="preserve"> показывает, что только </w:t>
      </w:r>
      <w:r w:rsidRPr="00C815C0">
        <w:rPr>
          <w:rFonts w:ascii="Times New Roman" w:hAnsi="Times New Roman"/>
          <w:color w:val="000000"/>
          <w:sz w:val="28"/>
          <w:szCs w:val="28"/>
        </w:rPr>
        <w:t xml:space="preserve"> внедрение системы мониторинга позволяет снизить норму расхода топлива на 5-7 процентов. (данный показатель рассчитан для АТП с парком не превышающим 100 ТС). Прежде всего это достигается путем установления контроля за ТС на линии и повышения ответственности водителей. Для расчета берем минимальный показатель в 5%.</w:t>
      </w:r>
    </w:p>
    <w:p w:rsidR="001C2D72" w:rsidRPr="00C815C0" w:rsidRDefault="001C2D72" w:rsidP="00E45D9A">
      <w:pPr>
        <w:shd w:val="clear" w:color="000000" w:fill="auto"/>
        <w:suppressAutoHyphens/>
        <w:spacing w:after="0" w:line="360" w:lineRule="auto"/>
        <w:ind w:firstLine="709"/>
        <w:jc w:val="both"/>
        <w:rPr>
          <w:rFonts w:ascii="Times New Roman" w:hAnsi="Times New Roman"/>
          <w:color w:val="000000"/>
          <w:sz w:val="28"/>
          <w:szCs w:val="28"/>
        </w:rPr>
      </w:pPr>
      <w:r w:rsidRPr="00C815C0">
        <w:rPr>
          <w:rFonts w:ascii="Times New Roman" w:hAnsi="Times New Roman"/>
          <w:color w:val="000000"/>
          <w:sz w:val="28"/>
          <w:szCs w:val="28"/>
        </w:rPr>
        <w:t>Рассчитаем норму расхода топлива после внедрения результатов проекта.</w:t>
      </w:r>
    </w:p>
    <w:p w:rsidR="001C2D72" w:rsidRPr="00C815C0" w:rsidRDefault="001C2D72" w:rsidP="00E45D9A">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Если в </w:t>
      </w:r>
      <w:r w:rsidRPr="00C815C0">
        <w:rPr>
          <w:rFonts w:ascii="Times New Roman" w:hAnsi="Times New Roman"/>
          <w:color w:val="000000"/>
          <w:sz w:val="28"/>
          <w:szCs w:val="28"/>
        </w:rPr>
        <w:t xml:space="preserve"> день одну машину необходимо заправить на 800 руб. Это 800*30=24000руб. в месяц. На весь парк это:</w:t>
      </w:r>
    </w:p>
    <w:p w:rsidR="001C2D72" w:rsidRPr="00C815C0" w:rsidRDefault="001C2D72" w:rsidP="00E45D9A">
      <w:pPr>
        <w:shd w:val="clear" w:color="000000" w:fill="auto"/>
        <w:suppressAutoHyphens/>
        <w:spacing w:after="0" w:line="360" w:lineRule="auto"/>
        <w:ind w:firstLine="709"/>
        <w:jc w:val="both"/>
        <w:rPr>
          <w:rFonts w:ascii="Times New Roman" w:hAnsi="Times New Roman"/>
          <w:color w:val="000000"/>
          <w:sz w:val="28"/>
          <w:szCs w:val="28"/>
        </w:rPr>
      </w:pPr>
      <w:r w:rsidRPr="00C815C0">
        <w:rPr>
          <w:rFonts w:ascii="Times New Roman" w:hAnsi="Times New Roman"/>
          <w:color w:val="000000"/>
          <w:sz w:val="28"/>
          <w:szCs w:val="28"/>
        </w:rPr>
        <w:t>24000*20=480000 руб. в месяц.</w:t>
      </w:r>
    </w:p>
    <w:p w:rsidR="001C2D72" w:rsidRPr="00C815C0" w:rsidRDefault="001C2D72" w:rsidP="00E45D9A">
      <w:pPr>
        <w:shd w:val="clear" w:color="000000" w:fill="auto"/>
        <w:suppressAutoHyphens/>
        <w:spacing w:after="0" w:line="360" w:lineRule="auto"/>
        <w:ind w:firstLine="709"/>
        <w:jc w:val="both"/>
        <w:rPr>
          <w:rFonts w:ascii="Times New Roman" w:hAnsi="Times New Roman"/>
          <w:color w:val="000000"/>
          <w:sz w:val="28"/>
          <w:szCs w:val="28"/>
        </w:rPr>
      </w:pPr>
      <w:r w:rsidRPr="00C815C0">
        <w:rPr>
          <w:rFonts w:ascii="Times New Roman" w:hAnsi="Times New Roman"/>
          <w:color w:val="000000"/>
          <w:sz w:val="28"/>
          <w:szCs w:val="28"/>
        </w:rPr>
        <w:t>480000*12=5760000 руб. в год.</w:t>
      </w:r>
    </w:p>
    <w:p w:rsidR="001C2D72" w:rsidRPr="00C815C0" w:rsidRDefault="001C2D72" w:rsidP="00E45D9A">
      <w:pPr>
        <w:shd w:val="clear" w:color="000000" w:fill="auto"/>
        <w:suppressAutoHyphens/>
        <w:spacing w:after="0" w:line="360" w:lineRule="auto"/>
        <w:ind w:firstLine="709"/>
        <w:jc w:val="both"/>
        <w:rPr>
          <w:rFonts w:ascii="Times New Roman" w:hAnsi="Times New Roman"/>
          <w:color w:val="000000"/>
          <w:sz w:val="28"/>
          <w:szCs w:val="28"/>
        </w:rPr>
      </w:pPr>
      <w:r w:rsidRPr="00C815C0">
        <w:rPr>
          <w:rFonts w:ascii="Times New Roman" w:hAnsi="Times New Roman"/>
          <w:color w:val="000000"/>
          <w:sz w:val="28"/>
          <w:szCs w:val="28"/>
        </w:rPr>
        <w:t>Таким образом, внедрение результатов проекта позволит сэкономить на использовании топлива:</w:t>
      </w:r>
    </w:p>
    <w:p w:rsidR="001C2D72" w:rsidRPr="00C815C0" w:rsidRDefault="001C2D72" w:rsidP="00E45D9A">
      <w:pPr>
        <w:shd w:val="clear" w:color="000000" w:fill="auto"/>
        <w:suppressAutoHyphens/>
        <w:spacing w:after="0" w:line="360" w:lineRule="auto"/>
        <w:ind w:firstLine="709"/>
        <w:jc w:val="both"/>
        <w:rPr>
          <w:rFonts w:ascii="Times New Roman" w:hAnsi="Times New Roman"/>
          <w:color w:val="000000"/>
          <w:sz w:val="28"/>
          <w:szCs w:val="28"/>
        </w:rPr>
      </w:pPr>
      <w:r w:rsidRPr="00C815C0">
        <w:rPr>
          <w:rFonts w:ascii="Times New Roman" w:hAnsi="Times New Roman"/>
          <w:color w:val="000000"/>
          <w:sz w:val="28"/>
          <w:szCs w:val="28"/>
        </w:rPr>
        <w:t>(5760000*5)/100=288000 руб. в год.</w:t>
      </w:r>
    </w:p>
    <w:p w:rsidR="001C2D72" w:rsidRPr="00C815C0" w:rsidRDefault="001C2D72" w:rsidP="00E45D9A">
      <w:pPr>
        <w:shd w:val="clear" w:color="000000" w:fill="auto"/>
        <w:suppressAutoHyphens/>
        <w:spacing w:after="0" w:line="360" w:lineRule="auto"/>
        <w:ind w:firstLine="709"/>
        <w:jc w:val="both"/>
        <w:rPr>
          <w:rFonts w:ascii="Times New Roman" w:hAnsi="Times New Roman"/>
          <w:color w:val="000000"/>
          <w:sz w:val="28"/>
          <w:szCs w:val="28"/>
        </w:rPr>
      </w:pPr>
      <w:r w:rsidRPr="00C815C0">
        <w:rPr>
          <w:rFonts w:ascii="Times New Roman" w:hAnsi="Times New Roman"/>
          <w:color w:val="000000"/>
          <w:sz w:val="28"/>
          <w:szCs w:val="28"/>
        </w:rPr>
        <w:t>Определим срок окупаемости проекта:</w:t>
      </w:r>
    </w:p>
    <w:p w:rsidR="001C2D72" w:rsidRDefault="001C2D72" w:rsidP="00E45D9A">
      <w:pPr>
        <w:shd w:val="clear" w:color="000000" w:fill="auto"/>
        <w:suppressAutoHyphens/>
        <w:spacing w:after="0" w:line="360" w:lineRule="auto"/>
        <w:ind w:firstLine="709"/>
        <w:jc w:val="both"/>
        <w:rPr>
          <w:rFonts w:ascii="Times New Roman" w:hAnsi="Times New Roman"/>
          <w:color w:val="000000"/>
          <w:sz w:val="28"/>
          <w:szCs w:val="28"/>
        </w:rPr>
      </w:pPr>
    </w:p>
    <w:p w:rsidR="001C2D72" w:rsidRPr="00C815C0" w:rsidRDefault="001C2D72" w:rsidP="00E45D9A">
      <w:pPr>
        <w:shd w:val="clear" w:color="000000" w:fill="auto"/>
        <w:spacing w:after="0" w:line="360" w:lineRule="auto"/>
        <w:jc w:val="center"/>
        <w:rPr>
          <w:rFonts w:ascii="Times New Roman" w:hAnsi="Times New Roman"/>
          <w:color w:val="000000"/>
          <w:sz w:val="28"/>
          <w:szCs w:val="28"/>
        </w:rPr>
      </w:pPr>
      <w:r w:rsidRPr="00C815C0">
        <w:rPr>
          <w:rFonts w:ascii="Times New Roman" w:hAnsi="Times New Roman"/>
          <w:color w:val="000000"/>
          <w:sz w:val="28"/>
          <w:szCs w:val="28"/>
          <w:lang w:val="en-US"/>
        </w:rPr>
        <w:t>Q</w:t>
      </w:r>
      <w:r w:rsidRPr="00C815C0">
        <w:rPr>
          <w:rFonts w:ascii="Times New Roman" w:hAnsi="Times New Roman"/>
          <w:color w:val="000000"/>
          <w:sz w:val="28"/>
          <w:szCs w:val="28"/>
          <w:vertAlign w:val="subscript"/>
          <w:lang w:val="en-US"/>
        </w:rPr>
        <w:t>r</w:t>
      </w:r>
      <w:r w:rsidRPr="00C815C0">
        <w:rPr>
          <w:rFonts w:ascii="Times New Roman" w:hAnsi="Times New Roman"/>
          <w:color w:val="000000"/>
          <w:sz w:val="28"/>
          <w:szCs w:val="28"/>
        </w:rPr>
        <w:t>=</w:t>
      </w:r>
      <w:r w:rsidRPr="00C815C0">
        <w:rPr>
          <w:rFonts w:ascii="Times New Roman" w:hAnsi="Times New Roman"/>
          <w:color w:val="000000"/>
          <w:sz w:val="28"/>
          <w:szCs w:val="28"/>
          <w:lang w:val="en-US"/>
        </w:rPr>
        <w:object w:dxaOrig="420" w:dyaOrig="680">
          <v:shape id="_x0000_i1026" type="#_x0000_t75" style="width:21pt;height:33.75pt" o:ole="" fillcolor="window">
            <v:imagedata r:id="rId9" o:title=""/>
          </v:shape>
          <o:OLEObject Type="Embed" ProgID="Equation.3" ShapeID="_x0000_i1026" DrawAspect="Content" ObjectID="_1476269669" r:id="rId10"/>
        </w:object>
      </w:r>
      <w:r w:rsidRPr="00C815C0">
        <w:rPr>
          <w:rFonts w:ascii="Times New Roman" w:hAnsi="Times New Roman"/>
          <w:color w:val="000000"/>
          <w:sz w:val="28"/>
          <w:szCs w:val="28"/>
        </w:rPr>
        <w:t>,</w:t>
      </w:r>
    </w:p>
    <w:p w:rsidR="001C2D72" w:rsidRDefault="001C2D72" w:rsidP="00E45D9A">
      <w:pPr>
        <w:shd w:val="clear" w:color="000000" w:fill="auto"/>
        <w:suppressAutoHyphens/>
        <w:spacing w:after="0" w:line="360" w:lineRule="auto"/>
        <w:ind w:firstLine="709"/>
        <w:jc w:val="both"/>
        <w:rPr>
          <w:rFonts w:ascii="Times New Roman" w:hAnsi="Times New Roman"/>
          <w:color w:val="000000"/>
          <w:sz w:val="28"/>
          <w:szCs w:val="28"/>
        </w:rPr>
      </w:pPr>
    </w:p>
    <w:p w:rsidR="001C2D72" w:rsidRPr="00C815C0" w:rsidRDefault="001C2D72" w:rsidP="00E45D9A">
      <w:pPr>
        <w:shd w:val="clear" w:color="000000" w:fill="auto"/>
        <w:suppressAutoHyphens/>
        <w:spacing w:after="0" w:line="360" w:lineRule="auto"/>
        <w:ind w:firstLine="709"/>
        <w:jc w:val="both"/>
        <w:rPr>
          <w:rFonts w:ascii="Times New Roman" w:hAnsi="Times New Roman"/>
          <w:color w:val="000000"/>
          <w:sz w:val="28"/>
          <w:szCs w:val="28"/>
        </w:rPr>
      </w:pPr>
      <w:r w:rsidRPr="00C815C0">
        <w:rPr>
          <w:rFonts w:ascii="Times New Roman" w:hAnsi="Times New Roman"/>
          <w:color w:val="000000"/>
          <w:sz w:val="28"/>
          <w:szCs w:val="28"/>
        </w:rPr>
        <w:t xml:space="preserve">где </w:t>
      </w:r>
      <w:r w:rsidRPr="00C815C0">
        <w:rPr>
          <w:rFonts w:ascii="Times New Roman" w:hAnsi="Times New Roman"/>
          <w:color w:val="000000"/>
          <w:sz w:val="28"/>
          <w:szCs w:val="28"/>
          <w:lang w:val="en-US"/>
        </w:rPr>
        <w:t>K</w:t>
      </w:r>
      <w:r w:rsidRPr="00C815C0">
        <w:rPr>
          <w:rFonts w:ascii="Times New Roman" w:hAnsi="Times New Roman"/>
          <w:color w:val="000000"/>
          <w:sz w:val="28"/>
          <w:szCs w:val="28"/>
        </w:rPr>
        <w:t xml:space="preserve"> - размер капитальных вложений</w:t>
      </w:r>
    </w:p>
    <w:p w:rsidR="001C2D72" w:rsidRPr="00C815C0" w:rsidRDefault="001C2D72" w:rsidP="00E45D9A">
      <w:pPr>
        <w:shd w:val="clear" w:color="000000" w:fill="auto"/>
        <w:suppressAutoHyphens/>
        <w:spacing w:after="0" w:line="360" w:lineRule="auto"/>
        <w:ind w:firstLine="709"/>
        <w:jc w:val="both"/>
        <w:rPr>
          <w:rFonts w:ascii="Times New Roman" w:hAnsi="Times New Roman"/>
          <w:color w:val="000000"/>
          <w:sz w:val="28"/>
          <w:szCs w:val="28"/>
        </w:rPr>
      </w:pPr>
      <w:r w:rsidRPr="00C815C0">
        <w:rPr>
          <w:rFonts w:ascii="Times New Roman" w:hAnsi="Times New Roman"/>
          <w:color w:val="000000"/>
          <w:sz w:val="28"/>
          <w:szCs w:val="28"/>
        </w:rPr>
        <w:object w:dxaOrig="360" w:dyaOrig="360">
          <v:shape id="_x0000_i1027" type="#_x0000_t75" style="width:18pt;height:18pt" o:ole="">
            <v:imagedata r:id="rId11" o:title=""/>
          </v:shape>
          <o:OLEObject Type="Embed" ProgID="Equation.3" ShapeID="_x0000_i1027" DrawAspect="Content" ObjectID="_1476269670" r:id="rId12"/>
        </w:object>
      </w:r>
      <w:r w:rsidRPr="00C815C0">
        <w:rPr>
          <w:rFonts w:ascii="Times New Roman" w:hAnsi="Times New Roman"/>
          <w:color w:val="000000"/>
          <w:sz w:val="28"/>
          <w:szCs w:val="28"/>
        </w:rPr>
        <w:t xml:space="preserve"> - Эффект от внедрения</w:t>
      </w:r>
    </w:p>
    <w:p w:rsidR="001C2D72" w:rsidRPr="00C815C0" w:rsidRDefault="001C2D72" w:rsidP="00E45D9A">
      <w:pPr>
        <w:shd w:val="clear" w:color="000000" w:fill="auto"/>
        <w:suppressAutoHyphens/>
        <w:spacing w:after="0" w:line="360" w:lineRule="auto"/>
        <w:ind w:firstLine="709"/>
        <w:jc w:val="both"/>
        <w:rPr>
          <w:rFonts w:ascii="Times New Roman" w:hAnsi="Times New Roman"/>
          <w:color w:val="000000"/>
          <w:sz w:val="28"/>
          <w:szCs w:val="28"/>
        </w:rPr>
      </w:pPr>
      <w:r w:rsidRPr="00C815C0">
        <w:rPr>
          <w:rFonts w:ascii="Times New Roman" w:hAnsi="Times New Roman"/>
          <w:color w:val="000000"/>
          <w:sz w:val="28"/>
          <w:szCs w:val="28"/>
          <w:lang w:val="en-US"/>
        </w:rPr>
        <w:t>Q</w:t>
      </w:r>
      <w:r w:rsidRPr="00C815C0">
        <w:rPr>
          <w:rFonts w:ascii="Times New Roman" w:hAnsi="Times New Roman"/>
          <w:color w:val="000000"/>
          <w:sz w:val="28"/>
          <w:szCs w:val="28"/>
          <w:vertAlign w:val="subscript"/>
          <w:lang w:val="en-US"/>
        </w:rPr>
        <w:t>r</w:t>
      </w:r>
      <w:r w:rsidRPr="00C815C0">
        <w:rPr>
          <w:rFonts w:ascii="Times New Roman" w:hAnsi="Times New Roman"/>
          <w:color w:val="000000"/>
          <w:sz w:val="28"/>
          <w:szCs w:val="28"/>
          <w:vertAlign w:val="subscript"/>
        </w:rPr>
        <w:t xml:space="preserve"> </w:t>
      </w:r>
      <w:r w:rsidRPr="00C815C0">
        <w:rPr>
          <w:rFonts w:ascii="Times New Roman" w:hAnsi="Times New Roman"/>
          <w:color w:val="000000"/>
          <w:sz w:val="28"/>
          <w:szCs w:val="28"/>
        </w:rPr>
        <w:t>=238000/288000=0.826</w:t>
      </w:r>
    </w:p>
    <w:p w:rsidR="001C2D72" w:rsidRPr="00C815C0" w:rsidRDefault="001C2D72" w:rsidP="00E45D9A">
      <w:pPr>
        <w:shd w:val="clear" w:color="000000" w:fill="auto"/>
        <w:suppressAutoHyphens/>
        <w:spacing w:after="0" w:line="360" w:lineRule="auto"/>
        <w:ind w:firstLine="709"/>
        <w:jc w:val="both"/>
        <w:rPr>
          <w:rFonts w:ascii="Times New Roman" w:hAnsi="Times New Roman"/>
          <w:color w:val="000000"/>
          <w:sz w:val="28"/>
          <w:szCs w:val="28"/>
        </w:rPr>
      </w:pPr>
      <w:r w:rsidRPr="00C815C0">
        <w:rPr>
          <w:rFonts w:ascii="Times New Roman" w:hAnsi="Times New Roman"/>
          <w:color w:val="000000"/>
          <w:sz w:val="28"/>
          <w:szCs w:val="28"/>
        </w:rPr>
        <w:t>Срок окупаемости нововведения - 8 месяцев.</w:t>
      </w:r>
    </w:p>
    <w:p w:rsidR="001C2D72" w:rsidRPr="00C815C0" w:rsidRDefault="001C2D72" w:rsidP="00E45D9A">
      <w:pPr>
        <w:shd w:val="clear" w:color="000000" w:fill="auto"/>
        <w:suppressAutoHyphens/>
        <w:spacing w:after="0" w:line="360" w:lineRule="auto"/>
        <w:ind w:firstLine="709"/>
        <w:jc w:val="both"/>
        <w:rPr>
          <w:rFonts w:ascii="Times New Roman" w:hAnsi="Times New Roman"/>
          <w:color w:val="000000"/>
          <w:sz w:val="28"/>
          <w:szCs w:val="28"/>
        </w:rPr>
      </w:pPr>
      <w:r w:rsidRPr="00C815C0">
        <w:rPr>
          <w:rFonts w:ascii="Times New Roman" w:hAnsi="Times New Roman"/>
          <w:color w:val="000000"/>
          <w:sz w:val="28"/>
          <w:szCs w:val="28"/>
        </w:rPr>
        <w:t xml:space="preserve">Таким образом можно сделать вывод о целесообразности внедрения предложенных мероприятий на ООО </w:t>
      </w:r>
      <w:r>
        <w:rPr>
          <w:rFonts w:ascii="Times New Roman" w:hAnsi="Times New Roman"/>
          <w:color w:val="000000"/>
          <w:sz w:val="28"/>
          <w:szCs w:val="28"/>
        </w:rPr>
        <w:t xml:space="preserve">« Сави –нефть» </w:t>
      </w:r>
    </w:p>
    <w:p w:rsidR="001C2D72" w:rsidRDefault="001C2D72" w:rsidP="00E45D9A">
      <w:pPr>
        <w:spacing w:line="360" w:lineRule="auto"/>
        <w:jc w:val="both"/>
        <w:rPr>
          <w:rFonts w:ascii="Times New Roman" w:hAnsi="Times New Roman"/>
          <w:color w:val="000000"/>
          <w:sz w:val="28"/>
          <w:szCs w:val="28"/>
        </w:rPr>
      </w:pPr>
      <w:r>
        <w:rPr>
          <w:rFonts w:ascii="Times New Roman" w:hAnsi="Times New Roman"/>
          <w:color w:val="000000"/>
          <w:sz w:val="28"/>
          <w:szCs w:val="28"/>
        </w:rPr>
        <w:br w:type="page"/>
      </w:r>
    </w:p>
    <w:p w:rsidR="001C2D72" w:rsidRDefault="001C2D72" w:rsidP="0064514F">
      <w:pPr>
        <w:spacing w:line="360" w:lineRule="auto"/>
        <w:jc w:val="center"/>
        <w:rPr>
          <w:rFonts w:ascii="Times New Roman" w:hAnsi="Times New Roman"/>
          <w:color w:val="000000"/>
          <w:sz w:val="28"/>
          <w:szCs w:val="28"/>
        </w:rPr>
      </w:pPr>
      <w:r>
        <w:rPr>
          <w:rFonts w:ascii="Times New Roman" w:hAnsi="Times New Roman"/>
          <w:color w:val="000000"/>
          <w:sz w:val="28"/>
          <w:szCs w:val="28"/>
        </w:rPr>
        <w:t xml:space="preserve">ЗАКЛЮЧЕНИЕ </w:t>
      </w:r>
    </w:p>
    <w:p w:rsidR="001C2D72" w:rsidRDefault="001C2D72" w:rsidP="00E45D9A">
      <w:pPr>
        <w:pStyle w:val="af1"/>
      </w:pPr>
      <w:r>
        <w:t xml:space="preserve">Работа автотранспортного предприятия   в условиях  экономического кризиса  предполагает разработку эффективных стратегий  дальнейшей деятельности предприятия  выражающихся в явных конкурентных преимуществах. </w:t>
      </w:r>
    </w:p>
    <w:p w:rsidR="001C2D72" w:rsidRDefault="001C2D72" w:rsidP="00E45D9A">
      <w:pPr>
        <w:pStyle w:val="af1"/>
      </w:pPr>
      <w:r>
        <w:t xml:space="preserve">   Такие преимущества  являются привлекательными для  клиентов  и  потенциальных инвесторов. </w:t>
      </w:r>
    </w:p>
    <w:p w:rsidR="001C2D72" w:rsidRDefault="001C2D72" w:rsidP="00E45D9A">
      <w:pPr>
        <w:pStyle w:val="af1"/>
      </w:pPr>
      <w:r>
        <w:t>Изучив и проанализировав деятельность ООО « Сави-нефть»  и сделал следующие выводы:</w:t>
      </w:r>
    </w:p>
    <w:p w:rsidR="001C2D72" w:rsidRDefault="001C2D72" w:rsidP="00E45D9A">
      <w:pPr>
        <w:pStyle w:val="af1"/>
      </w:pPr>
      <w:r>
        <w:t>1.ООО « Сави-нефть»  является многопрофильным предприятием, что яляется в условиях экономического кризиса его  конкуреным преимуществом.</w:t>
      </w:r>
    </w:p>
    <w:p w:rsidR="001C2D72" w:rsidRDefault="001C2D72" w:rsidP="00E45D9A">
      <w:pPr>
        <w:pStyle w:val="af1"/>
      </w:pPr>
      <w:r>
        <w:t xml:space="preserve">2.  Материальная база  предприятия на  сегодняшний день оптимально задействован для   осуществления основных целей предприятия. </w:t>
      </w:r>
    </w:p>
    <w:p w:rsidR="001C2D72" w:rsidRDefault="001C2D72" w:rsidP="00E45D9A">
      <w:pPr>
        <w:pStyle w:val="af1"/>
      </w:pPr>
      <w:r>
        <w:t>3. Предприятие на рынке транспортных услуг находится с 1998 года и за это время значительно расширило сферу  своей деятельности и нарастило материальную базу.</w:t>
      </w:r>
    </w:p>
    <w:p w:rsidR="001C2D72" w:rsidRDefault="001C2D72" w:rsidP="00E45D9A">
      <w:pPr>
        <w:pStyle w:val="af1"/>
      </w:pPr>
      <w:r>
        <w:t>4. Организационная структура предприятия линейно-функциональна. Имеет как сильные, так и слабые стороны и нуждается в доработке в плане слабых горизонтальных связей.</w:t>
      </w:r>
    </w:p>
    <w:p w:rsidR="001C2D72" w:rsidRDefault="001C2D72" w:rsidP="00E45D9A">
      <w:pPr>
        <w:pStyle w:val="af1"/>
      </w:pPr>
      <w:r>
        <w:t xml:space="preserve">5. Из-за неумения пользоваться современными  информационными технологиями предприятие  в работе опирается в основном на своих  старых клиентов и не приобретает потенциальных клиентов потому , что  рекламы и информации о предприятии недостаточно. </w:t>
      </w:r>
    </w:p>
    <w:p w:rsidR="001C2D72" w:rsidRDefault="001C2D72" w:rsidP="00E45D9A">
      <w:pPr>
        <w:pStyle w:val="af1"/>
      </w:pPr>
      <w:r>
        <w:t xml:space="preserve">В связи с тем, что  экономический кризис  коснулся не только ООО </w:t>
      </w:r>
    </w:p>
    <w:p w:rsidR="001C2D72" w:rsidRDefault="001C2D72" w:rsidP="00E45D9A">
      <w:pPr>
        <w:pStyle w:val="af1"/>
      </w:pPr>
      <w:r>
        <w:t xml:space="preserve">« Сави-нефть»,   а и потребителей его услуг, предприятию необходимо разработать антикризисные  меры  по минимизации своих издержек и не повышать  стоимость перевозок, чтобы не терять привлекательность для своих клиентов и  вести гибкую ценовую политику в области грузоперевозок и других услуг, оказываемых предприятияем.  </w:t>
      </w:r>
    </w:p>
    <w:p w:rsidR="001C2D72" w:rsidRPr="00A42EB6" w:rsidRDefault="001C2D72" w:rsidP="00A42EB6">
      <w:pPr>
        <w:pStyle w:val="af1"/>
      </w:pPr>
      <w:r>
        <w:t xml:space="preserve">Автор  предлагает  управление предприятием   с перспективой на 2011 год считать антикризисным и разработал меры     по усовершенствованию деятельности предприятия. </w:t>
      </w:r>
    </w:p>
    <w:p w:rsidR="001C2D72" w:rsidRDefault="001C2D72" w:rsidP="00A42EB6">
      <w:pPr>
        <w:shd w:val="clear" w:color="auto" w:fill="FFFFFF"/>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Один из путей  экономии средств и фонда заработной платы является  предлагаемое внедрение программ </w:t>
      </w:r>
      <w:r w:rsidRPr="00E45D9A">
        <w:rPr>
          <w:rFonts w:ascii="Times New Roman" w:hAnsi="Times New Roman"/>
          <w:color w:val="000000"/>
          <w:sz w:val="28"/>
          <w:szCs w:val="28"/>
        </w:rPr>
        <w:t>Trans</w:t>
      </w:r>
      <w:r>
        <w:rPr>
          <w:rFonts w:ascii="Times New Roman" w:hAnsi="Times New Roman"/>
          <w:color w:val="000000"/>
          <w:sz w:val="28"/>
          <w:szCs w:val="28"/>
        </w:rPr>
        <w:t xml:space="preserve"> </w:t>
      </w:r>
      <w:r w:rsidRPr="00E45D9A">
        <w:rPr>
          <w:rFonts w:ascii="Times New Roman" w:hAnsi="Times New Roman"/>
          <w:color w:val="000000"/>
          <w:sz w:val="28"/>
          <w:szCs w:val="28"/>
        </w:rPr>
        <w:t>Trade</w:t>
      </w:r>
      <w:r>
        <w:rPr>
          <w:rFonts w:ascii="Times New Roman" w:hAnsi="Times New Roman"/>
          <w:color w:val="000000"/>
          <w:sz w:val="28"/>
          <w:szCs w:val="28"/>
        </w:rPr>
        <w:t xml:space="preserve">  и  мониторинга транспортных средств на пути следования и стоянках. </w:t>
      </w:r>
    </w:p>
    <w:p w:rsidR="001C2D72" w:rsidRDefault="001C2D72" w:rsidP="003D4E4C">
      <w:pPr>
        <w:shd w:val="clear" w:color="auto" w:fill="FFFFFF"/>
        <w:suppressAutoHyphens/>
        <w:spacing w:after="0" w:line="360" w:lineRule="auto"/>
        <w:ind w:firstLine="709"/>
        <w:jc w:val="both"/>
        <w:rPr>
          <w:rFonts w:ascii="Times New Roman" w:hAnsi="Times New Roman"/>
          <w:sz w:val="28"/>
          <w:szCs w:val="28"/>
        </w:rPr>
      </w:pPr>
      <w:r w:rsidRPr="007179A4">
        <w:rPr>
          <w:rFonts w:ascii="Times New Roman" w:hAnsi="Times New Roman"/>
          <w:sz w:val="28"/>
          <w:szCs w:val="28"/>
        </w:rPr>
        <w:t xml:space="preserve">Цель антикризисного управления устранение или </w:t>
      </w:r>
      <w:r w:rsidRPr="00A42EB6">
        <w:rPr>
          <w:rFonts w:ascii="Times New Roman" w:hAnsi="Times New Roman"/>
          <w:sz w:val="28"/>
          <w:szCs w:val="28"/>
        </w:rPr>
        <w:t>минимизация наиболее значимых для предприятия кризисных факторов:</w:t>
      </w:r>
    </w:p>
    <w:p w:rsidR="001C2D72" w:rsidRPr="00A42EB6" w:rsidRDefault="001C2D72" w:rsidP="003D4E4C">
      <w:pPr>
        <w:shd w:val="clear" w:color="auto" w:fill="FFFFFF"/>
        <w:suppressAutoHyphens/>
        <w:spacing w:after="0" w:line="360" w:lineRule="auto"/>
        <w:ind w:firstLine="709"/>
        <w:jc w:val="both"/>
        <w:rPr>
          <w:rFonts w:ascii="Times New Roman" w:hAnsi="Times New Roman"/>
          <w:sz w:val="28"/>
          <w:szCs w:val="28"/>
        </w:rPr>
      </w:pPr>
      <w:r w:rsidRPr="00A42EB6">
        <w:rPr>
          <w:rFonts w:ascii="Times New Roman" w:hAnsi="Times New Roman"/>
          <w:sz w:val="28"/>
          <w:szCs w:val="28"/>
        </w:rPr>
        <w:t>В рамках антикризисного управления ООО «Сави-нефть» следует осуществить следующие меры:</w:t>
      </w:r>
    </w:p>
    <w:p w:rsidR="001C2D72" w:rsidRDefault="001C2D72" w:rsidP="00A42EB6">
      <w:pPr>
        <w:shd w:val="clear" w:color="auto" w:fill="FFFFFF"/>
        <w:tabs>
          <w:tab w:val="left" w:pos="677"/>
        </w:tabs>
        <w:suppressAutoHyphens/>
        <w:autoSpaceDE w:val="0"/>
        <w:autoSpaceDN w:val="0"/>
        <w:adjustRightInd w:val="0"/>
        <w:spacing w:after="0" w:line="360" w:lineRule="auto"/>
        <w:ind w:firstLine="709"/>
        <w:jc w:val="both"/>
        <w:rPr>
          <w:rFonts w:ascii="Times New Roman" w:hAnsi="Times New Roman"/>
          <w:sz w:val="28"/>
          <w:szCs w:val="28"/>
        </w:rPr>
      </w:pPr>
      <w:r w:rsidRPr="00A42EB6">
        <w:rPr>
          <w:rFonts w:ascii="Times New Roman" w:hAnsi="Times New Roman"/>
          <w:sz w:val="28"/>
          <w:szCs w:val="28"/>
        </w:rPr>
        <w:t>- предоставление  накопительных бонусов и льгот своим посто</w:t>
      </w:r>
      <w:r>
        <w:rPr>
          <w:rFonts w:ascii="Times New Roman" w:hAnsi="Times New Roman"/>
          <w:sz w:val="28"/>
          <w:szCs w:val="28"/>
        </w:rPr>
        <w:t>я</w:t>
      </w:r>
      <w:r w:rsidRPr="00A42EB6">
        <w:rPr>
          <w:rFonts w:ascii="Times New Roman" w:hAnsi="Times New Roman"/>
          <w:sz w:val="28"/>
          <w:szCs w:val="28"/>
        </w:rPr>
        <w:t>нным клиентам;</w:t>
      </w:r>
    </w:p>
    <w:p w:rsidR="001C2D72" w:rsidRDefault="001C2D72" w:rsidP="00A42EB6">
      <w:pPr>
        <w:shd w:val="clear" w:color="auto" w:fill="FFFFFF"/>
        <w:tabs>
          <w:tab w:val="left" w:pos="677"/>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A42EB6">
        <w:rPr>
          <w:rFonts w:ascii="Times New Roman" w:hAnsi="Times New Roman"/>
          <w:color w:val="000000"/>
          <w:sz w:val="28"/>
          <w:szCs w:val="28"/>
        </w:rPr>
        <w:t xml:space="preserve">- временное </w:t>
      </w:r>
      <w:r>
        <w:rPr>
          <w:rFonts w:ascii="Times New Roman" w:hAnsi="Times New Roman"/>
          <w:color w:val="000000"/>
          <w:sz w:val="28"/>
          <w:szCs w:val="28"/>
        </w:rPr>
        <w:t>прио</w:t>
      </w:r>
      <w:r w:rsidRPr="00A42EB6">
        <w:rPr>
          <w:rFonts w:ascii="Times New Roman" w:hAnsi="Times New Roman"/>
          <w:color w:val="000000"/>
          <w:sz w:val="28"/>
          <w:szCs w:val="28"/>
        </w:rPr>
        <w:t>становление своих инвестиционных программ, требующих больших капитальных вложений;</w:t>
      </w:r>
    </w:p>
    <w:p w:rsidR="001C2D72" w:rsidRPr="00A42EB6" w:rsidRDefault="001C2D72" w:rsidP="00A42EB6">
      <w:pPr>
        <w:shd w:val="clear" w:color="auto" w:fill="FFFFFF"/>
        <w:tabs>
          <w:tab w:val="left" w:pos="677"/>
        </w:tabs>
        <w:suppressAutoHyphen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приложить все усилия для участи я в конкурсах на право предоставления транспортных услуг в рамках государственных проектов. В частности  строительство атомной электростанции в Неманском районе. </w:t>
      </w:r>
    </w:p>
    <w:p w:rsidR="001C2D72" w:rsidRPr="00A42EB6" w:rsidRDefault="001C2D72" w:rsidP="00A42EB6">
      <w:pPr>
        <w:shd w:val="clear" w:color="auto" w:fill="FFFFFF"/>
        <w:tabs>
          <w:tab w:val="left" w:pos="677"/>
        </w:tabs>
        <w:suppressAutoHyphens/>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sz w:val="28"/>
          <w:szCs w:val="28"/>
        </w:rPr>
        <w:tab/>
      </w:r>
      <w:r w:rsidRPr="00A42EB6">
        <w:rPr>
          <w:rFonts w:ascii="Times New Roman" w:hAnsi="Times New Roman"/>
          <w:color w:val="000000"/>
          <w:sz w:val="28"/>
          <w:szCs w:val="28"/>
        </w:rPr>
        <w:t>- заключение договоров по производству продукции, работ, услуг, предусматривающих оплату и признание выручки предприятия по этапам изготовления продукции, выполнения работ и услуг с целью привлечения дополнительных финансовых ресурсов;</w:t>
      </w:r>
    </w:p>
    <w:p w:rsidR="001C2D72" w:rsidRDefault="001C2D72" w:rsidP="00A42EB6">
      <w:pPr>
        <w:shd w:val="clear" w:color="auto" w:fill="FFFFFF"/>
        <w:tabs>
          <w:tab w:val="left" w:pos="677"/>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A42EB6">
        <w:rPr>
          <w:rFonts w:ascii="Times New Roman" w:hAnsi="Times New Roman"/>
          <w:color w:val="000000"/>
          <w:sz w:val="28"/>
          <w:szCs w:val="28"/>
        </w:rPr>
        <w:t>- снижение кооперационных рисков при сотрудничестве с постоянным кругом поставщиков основных материалов и готовых изделий;</w:t>
      </w:r>
    </w:p>
    <w:p w:rsidR="001C2D72" w:rsidRDefault="001C2D72" w:rsidP="0064514F">
      <w:pPr>
        <w:shd w:val="clear" w:color="auto" w:fill="FFFFFF"/>
        <w:tabs>
          <w:tab w:val="left" w:pos="677"/>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A42EB6">
        <w:rPr>
          <w:rFonts w:ascii="Times New Roman" w:hAnsi="Times New Roman"/>
          <w:color w:val="000000"/>
          <w:sz w:val="28"/>
          <w:szCs w:val="28"/>
        </w:rPr>
        <w:t>- проведение тендеров на поставку основных комплектующих изделий и материалов.</w:t>
      </w:r>
    </w:p>
    <w:p w:rsidR="001C2D72" w:rsidRPr="0064514F" w:rsidRDefault="001C2D72" w:rsidP="0064514F">
      <w:pPr>
        <w:shd w:val="clear" w:color="auto" w:fill="FFFFFF"/>
        <w:tabs>
          <w:tab w:val="left" w:pos="677"/>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64514F">
        <w:rPr>
          <w:rFonts w:ascii="Times New Roman" w:hAnsi="Times New Roman"/>
          <w:sz w:val="28"/>
          <w:szCs w:val="28"/>
        </w:rPr>
        <w:t>- снижении конечной себестоимости продукции, работ, услуг за счет отраслевой локализации отдельных специализированных производств общества;</w:t>
      </w:r>
    </w:p>
    <w:p w:rsidR="001C2D72" w:rsidRPr="0064514F" w:rsidRDefault="001C2D72" w:rsidP="0064514F">
      <w:pPr>
        <w:shd w:val="clear" w:color="auto" w:fill="FFFFFF"/>
        <w:tabs>
          <w:tab w:val="left" w:pos="677"/>
        </w:tabs>
        <w:suppressAutoHyphens/>
        <w:autoSpaceDE w:val="0"/>
        <w:autoSpaceDN w:val="0"/>
        <w:adjustRightInd w:val="0"/>
        <w:spacing w:after="0" w:line="360" w:lineRule="auto"/>
        <w:ind w:firstLine="709"/>
        <w:jc w:val="both"/>
        <w:rPr>
          <w:rFonts w:ascii="Times New Roman" w:hAnsi="Times New Roman"/>
          <w:sz w:val="28"/>
          <w:szCs w:val="28"/>
        </w:rPr>
      </w:pPr>
      <w:r w:rsidRPr="0064514F">
        <w:rPr>
          <w:rFonts w:ascii="Times New Roman" w:hAnsi="Times New Roman"/>
          <w:sz w:val="28"/>
          <w:szCs w:val="28"/>
        </w:rPr>
        <w:t>- сокращении расходов на содержание непроизводственной сферы;</w:t>
      </w:r>
    </w:p>
    <w:p w:rsidR="001C2D72" w:rsidRPr="0064514F" w:rsidRDefault="001C2D72" w:rsidP="0064514F">
      <w:pPr>
        <w:shd w:val="clear" w:color="auto" w:fill="FFFFFF"/>
        <w:tabs>
          <w:tab w:val="left" w:pos="677"/>
        </w:tabs>
        <w:suppressAutoHyphens/>
        <w:autoSpaceDE w:val="0"/>
        <w:autoSpaceDN w:val="0"/>
        <w:adjustRightInd w:val="0"/>
        <w:spacing w:after="0" w:line="360" w:lineRule="auto"/>
        <w:ind w:firstLine="709"/>
        <w:jc w:val="both"/>
        <w:rPr>
          <w:rFonts w:ascii="Times New Roman" w:hAnsi="Times New Roman"/>
          <w:sz w:val="28"/>
          <w:szCs w:val="28"/>
        </w:rPr>
      </w:pPr>
      <w:r w:rsidRPr="0064514F">
        <w:rPr>
          <w:rFonts w:ascii="Times New Roman" w:hAnsi="Times New Roman"/>
          <w:sz w:val="28"/>
          <w:szCs w:val="28"/>
        </w:rPr>
        <w:t>- перезаключении договоров с целью устранения влияния на экономику предприятия неблагоприятного изменения валютного курса;</w:t>
      </w:r>
    </w:p>
    <w:p w:rsidR="001C2D72" w:rsidRPr="0064514F" w:rsidRDefault="001C2D72" w:rsidP="0064514F">
      <w:pPr>
        <w:shd w:val="clear" w:color="auto" w:fill="FFFFFF"/>
        <w:tabs>
          <w:tab w:val="left" w:pos="677"/>
        </w:tabs>
        <w:suppressAutoHyphens/>
        <w:autoSpaceDE w:val="0"/>
        <w:autoSpaceDN w:val="0"/>
        <w:adjustRightInd w:val="0"/>
        <w:spacing w:after="0" w:line="360" w:lineRule="auto"/>
        <w:ind w:firstLine="709"/>
        <w:jc w:val="both"/>
        <w:rPr>
          <w:rFonts w:ascii="Times New Roman" w:hAnsi="Times New Roman"/>
          <w:sz w:val="28"/>
          <w:szCs w:val="28"/>
        </w:rPr>
      </w:pPr>
      <w:r w:rsidRPr="0064514F">
        <w:rPr>
          <w:rFonts w:ascii="Times New Roman" w:hAnsi="Times New Roman"/>
          <w:sz w:val="28"/>
          <w:szCs w:val="28"/>
        </w:rPr>
        <w:t>- тесной работе с потенциальными заказчиками автобусов для максимально точного определения уровня технических и эстетических требований к продукции, работам, услугам;</w:t>
      </w:r>
    </w:p>
    <w:p w:rsidR="001C2D72" w:rsidRPr="0064514F" w:rsidRDefault="001C2D72" w:rsidP="0064514F">
      <w:pPr>
        <w:shd w:val="clear" w:color="auto" w:fill="FFFFFF"/>
        <w:tabs>
          <w:tab w:val="left" w:pos="677"/>
        </w:tabs>
        <w:suppressAutoHyphens/>
        <w:autoSpaceDE w:val="0"/>
        <w:autoSpaceDN w:val="0"/>
        <w:adjustRightInd w:val="0"/>
        <w:spacing w:after="0" w:line="360" w:lineRule="auto"/>
        <w:ind w:firstLine="709"/>
        <w:jc w:val="both"/>
        <w:rPr>
          <w:rFonts w:ascii="Times New Roman" w:hAnsi="Times New Roman"/>
          <w:sz w:val="28"/>
          <w:szCs w:val="28"/>
        </w:rPr>
      </w:pPr>
      <w:r w:rsidRPr="0064514F">
        <w:rPr>
          <w:rFonts w:ascii="Times New Roman" w:hAnsi="Times New Roman"/>
          <w:sz w:val="28"/>
          <w:szCs w:val="28"/>
        </w:rPr>
        <w:t>- предложении дополнительного гарантийного и послегарантийного сервиса выпускаемой продукции, работ, услуг в конкурентной борьбе;</w:t>
      </w:r>
    </w:p>
    <w:p w:rsidR="001C2D72" w:rsidRPr="0064514F" w:rsidRDefault="001C2D72" w:rsidP="0064514F">
      <w:pPr>
        <w:shd w:val="clear" w:color="auto" w:fill="FFFFFF"/>
        <w:tabs>
          <w:tab w:val="left" w:pos="686"/>
        </w:tabs>
        <w:suppressAutoHyphens/>
        <w:spacing w:after="0" w:line="360" w:lineRule="auto"/>
        <w:ind w:firstLine="709"/>
        <w:jc w:val="both"/>
        <w:rPr>
          <w:rFonts w:ascii="Times New Roman" w:hAnsi="Times New Roman"/>
          <w:sz w:val="28"/>
          <w:szCs w:val="28"/>
        </w:rPr>
      </w:pPr>
      <w:r w:rsidRPr="0064514F">
        <w:rPr>
          <w:rFonts w:ascii="Times New Roman" w:hAnsi="Times New Roman"/>
          <w:sz w:val="28"/>
          <w:szCs w:val="28"/>
        </w:rPr>
        <w:t>- активной маркетинговой политике и расширении рынков сбыта;</w:t>
      </w:r>
    </w:p>
    <w:p w:rsidR="001C2D72" w:rsidRPr="0064514F" w:rsidRDefault="001C2D72" w:rsidP="0064514F">
      <w:pPr>
        <w:shd w:val="clear" w:color="auto" w:fill="FFFFFF"/>
        <w:suppressAutoHyphens/>
        <w:spacing w:after="0" w:line="360" w:lineRule="auto"/>
        <w:ind w:firstLine="709"/>
        <w:jc w:val="both"/>
        <w:rPr>
          <w:rFonts w:ascii="Times New Roman" w:hAnsi="Times New Roman"/>
          <w:sz w:val="28"/>
          <w:szCs w:val="28"/>
        </w:rPr>
      </w:pPr>
      <w:r w:rsidRPr="0064514F">
        <w:rPr>
          <w:rFonts w:ascii="Times New Roman" w:hAnsi="Times New Roman"/>
          <w:bCs/>
          <w:sz w:val="28"/>
          <w:szCs w:val="28"/>
        </w:rPr>
        <w:t xml:space="preserve">- выход на </w:t>
      </w:r>
      <w:r w:rsidRPr="0064514F">
        <w:rPr>
          <w:rFonts w:ascii="Times New Roman" w:hAnsi="Times New Roman"/>
          <w:sz w:val="28"/>
          <w:szCs w:val="28"/>
        </w:rPr>
        <w:t xml:space="preserve">новые международные и внутренние рынки сбыта </w:t>
      </w:r>
      <w:r w:rsidRPr="0064514F">
        <w:rPr>
          <w:rFonts w:ascii="Times New Roman" w:hAnsi="Times New Roman"/>
          <w:bCs/>
          <w:sz w:val="28"/>
          <w:szCs w:val="28"/>
        </w:rPr>
        <w:t>продукции и услуг.</w:t>
      </w:r>
    </w:p>
    <w:p w:rsidR="001C2D72" w:rsidRDefault="001C2D72" w:rsidP="003D4E4C">
      <w:pPr>
        <w:suppressAutoHyphens/>
        <w:spacing w:line="360" w:lineRule="auto"/>
        <w:ind w:firstLine="708"/>
        <w:jc w:val="both"/>
        <w:rPr>
          <w:rFonts w:ascii="Times New Roman" w:hAnsi="Times New Roman"/>
          <w:sz w:val="28"/>
          <w:szCs w:val="28"/>
        </w:rPr>
      </w:pPr>
      <w:r w:rsidRPr="0064514F">
        <w:rPr>
          <w:rFonts w:ascii="Times New Roman" w:hAnsi="Times New Roman"/>
          <w:sz w:val="28"/>
          <w:szCs w:val="28"/>
        </w:rPr>
        <w:t>Ни для кого не секрет, что двигатель торговли – реклама. Учитывая то, с какими оборотами развивается в нашей стране малый бизнес, желающих разместить рекламу своих услуг становится все больше и больше. Поэтому не менее эффективным решением для транспортного предприятия будет размещение рекламы</w:t>
      </w:r>
      <w:r>
        <w:rPr>
          <w:rFonts w:ascii="Times New Roman" w:hAnsi="Times New Roman"/>
          <w:sz w:val="28"/>
          <w:szCs w:val="28"/>
        </w:rPr>
        <w:t xml:space="preserve"> на бортах своих автомобилей, на стоянке, автозаправочной станции и на автомойке;</w:t>
      </w:r>
    </w:p>
    <w:p w:rsidR="001C2D72" w:rsidRDefault="001C2D72" w:rsidP="001168A9">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Т.о.   можно сделать вывод,  что в  нынешних условиях  деятельности предприятия разработка мер  по повышению эффективности работы предприятия  создает ему дополнительные конкурентные преимущества. </w:t>
      </w:r>
      <w:r w:rsidRPr="003D4E4C">
        <w:rPr>
          <w:rFonts w:ascii="Times New Roman" w:hAnsi="Times New Roman"/>
          <w:sz w:val="28"/>
          <w:szCs w:val="28"/>
        </w:rPr>
        <w:t>Наибольшую важность при этом имеют финансово-экономические последствия предлагаемых решений, т.е. их воздействие на конечный финансовый результат - прибыль. В условиях рынка большое значение имеют оперативный учет, анализ и контроль за ходом выполнения плана поставок, отслеживание получения оплаты от реализации продукции и получением финансового результата (прибыли или убытка).</w:t>
      </w:r>
    </w:p>
    <w:p w:rsidR="001C2D72" w:rsidRPr="003D4E4C" w:rsidRDefault="001C2D72" w:rsidP="001168A9">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Только  автоматизированная система управления позволит своевременно, быстро, в ногу со временем осуществлять управление </w:t>
      </w:r>
      <w:r w:rsidRPr="003D4E4C">
        <w:rPr>
          <w:rFonts w:ascii="Times New Roman" w:hAnsi="Times New Roman"/>
          <w:sz w:val="28"/>
          <w:szCs w:val="28"/>
        </w:rPr>
        <w:t>фирмой на уровне международных стандартов.</w:t>
      </w:r>
    </w:p>
    <w:p w:rsidR="001C2D72" w:rsidRPr="003D4E4C" w:rsidRDefault="001C2D72" w:rsidP="00E45D9A">
      <w:pPr>
        <w:shd w:val="clear" w:color="auto" w:fill="FFFFFF"/>
        <w:suppressAutoHyphens/>
        <w:spacing w:line="360" w:lineRule="auto"/>
        <w:ind w:firstLine="709"/>
        <w:jc w:val="both"/>
        <w:rPr>
          <w:rFonts w:ascii="Times New Roman" w:hAnsi="Times New Roman"/>
          <w:sz w:val="28"/>
          <w:szCs w:val="28"/>
        </w:rPr>
      </w:pPr>
      <w:r w:rsidRPr="003D4E4C">
        <w:rPr>
          <w:rFonts w:ascii="Times New Roman" w:hAnsi="Times New Roman"/>
          <w:sz w:val="28"/>
          <w:szCs w:val="28"/>
        </w:rPr>
        <w:t>Успех или неуспех хозяйствующего субъекта зависит от того, насколько тщательно изучены его сильные и слабые стороны.</w:t>
      </w:r>
    </w:p>
    <w:p w:rsidR="001C2D72" w:rsidRPr="003D4E4C" w:rsidRDefault="001C2D72" w:rsidP="00E45D9A">
      <w:pPr>
        <w:shd w:val="clear" w:color="auto" w:fill="FFFFFF"/>
        <w:suppressAutoHyphens/>
        <w:spacing w:line="360" w:lineRule="auto"/>
        <w:ind w:firstLine="709"/>
        <w:jc w:val="both"/>
        <w:rPr>
          <w:rFonts w:ascii="Times New Roman" w:hAnsi="Times New Roman"/>
          <w:sz w:val="28"/>
          <w:szCs w:val="28"/>
        </w:rPr>
      </w:pPr>
      <w:r w:rsidRPr="003D4E4C">
        <w:rPr>
          <w:rFonts w:ascii="Times New Roman" w:hAnsi="Times New Roman"/>
          <w:sz w:val="28"/>
          <w:szCs w:val="28"/>
        </w:rPr>
        <w:t xml:space="preserve"> </w:t>
      </w:r>
    </w:p>
    <w:p w:rsidR="001C2D72" w:rsidRPr="003D4E4C" w:rsidRDefault="001C2D72" w:rsidP="003D4E4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Важнейшей задачей </w:t>
      </w:r>
      <w:r w:rsidRPr="003D4E4C">
        <w:rPr>
          <w:rFonts w:ascii="Times New Roman" w:hAnsi="Times New Roman"/>
          <w:sz w:val="28"/>
          <w:szCs w:val="28"/>
        </w:rPr>
        <w:t xml:space="preserve"> </w:t>
      </w:r>
      <w:r>
        <w:rPr>
          <w:rFonts w:ascii="Times New Roman" w:hAnsi="Times New Roman"/>
          <w:sz w:val="28"/>
          <w:szCs w:val="28"/>
        </w:rPr>
        <w:t>ООО «Сави-нефть»</w:t>
      </w:r>
      <w:r w:rsidRPr="003D4E4C">
        <w:rPr>
          <w:rFonts w:ascii="Times New Roman" w:hAnsi="Times New Roman"/>
          <w:sz w:val="28"/>
          <w:szCs w:val="28"/>
        </w:rPr>
        <w:t xml:space="preserve">" является сохранение доминирующих позиций на </w:t>
      </w:r>
      <w:r>
        <w:rPr>
          <w:rFonts w:ascii="Times New Roman" w:hAnsi="Times New Roman"/>
          <w:sz w:val="28"/>
          <w:szCs w:val="28"/>
        </w:rPr>
        <w:t xml:space="preserve">рынке транспортных услуг. Это - </w:t>
      </w:r>
      <w:r w:rsidRPr="003D4E4C">
        <w:rPr>
          <w:rFonts w:ascii="Times New Roman" w:hAnsi="Times New Roman"/>
          <w:sz w:val="28"/>
          <w:szCs w:val="28"/>
        </w:rPr>
        <w:t>ориентация на конечного потребителя – население, предприятия и организации. Принятие обоснованных стратегических решений при помощи подробной информации о сегодняшних и потенциальных потребностях заказч</w:t>
      </w:r>
      <w:r>
        <w:rPr>
          <w:rFonts w:ascii="Times New Roman" w:hAnsi="Times New Roman"/>
          <w:sz w:val="28"/>
          <w:szCs w:val="28"/>
        </w:rPr>
        <w:t xml:space="preserve">иков. Основным заказчиком являютяс  промышленные  предприятия района и области </w:t>
      </w:r>
      <w:r w:rsidRPr="003D4E4C">
        <w:rPr>
          <w:rFonts w:ascii="Times New Roman" w:hAnsi="Times New Roman"/>
          <w:sz w:val="28"/>
          <w:szCs w:val="28"/>
        </w:rPr>
        <w:t>Задачей ООО "</w:t>
      </w:r>
      <w:r>
        <w:rPr>
          <w:rFonts w:ascii="Times New Roman" w:hAnsi="Times New Roman"/>
          <w:sz w:val="28"/>
          <w:szCs w:val="28"/>
        </w:rPr>
        <w:t>Сави-нефть»</w:t>
      </w:r>
      <w:r w:rsidRPr="003D4E4C">
        <w:rPr>
          <w:rFonts w:ascii="Times New Roman" w:hAnsi="Times New Roman"/>
          <w:sz w:val="28"/>
          <w:szCs w:val="28"/>
        </w:rPr>
        <w:t>" является постоянный мониторинг ситуаций в этих предприятиях.</w:t>
      </w:r>
    </w:p>
    <w:p w:rsidR="001C2D72" w:rsidRPr="003D4E4C" w:rsidRDefault="001C2D72" w:rsidP="003D4E4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Если ООО</w:t>
      </w:r>
      <w:r w:rsidRPr="003D4E4C">
        <w:rPr>
          <w:rFonts w:ascii="Times New Roman" w:hAnsi="Times New Roman"/>
          <w:sz w:val="28"/>
          <w:szCs w:val="28"/>
        </w:rPr>
        <w:t xml:space="preserve"> "</w:t>
      </w:r>
      <w:r>
        <w:rPr>
          <w:rFonts w:ascii="Times New Roman" w:hAnsi="Times New Roman"/>
          <w:sz w:val="28"/>
          <w:szCs w:val="28"/>
        </w:rPr>
        <w:t>Сави-нефть» основной своей целью  задачей  на пути получения прибыли будет считать</w:t>
      </w:r>
      <w:r w:rsidRPr="003D4E4C">
        <w:rPr>
          <w:rFonts w:ascii="Times New Roman" w:hAnsi="Times New Roman"/>
          <w:sz w:val="28"/>
          <w:szCs w:val="28"/>
        </w:rPr>
        <w:t xml:space="preserve"> создание системы современных услуг перевозок, на уровне мировых стандартов, главными качествами которой являются надежность, профессионализм, безопа</w:t>
      </w:r>
      <w:r>
        <w:rPr>
          <w:rFonts w:ascii="Times New Roman" w:hAnsi="Times New Roman"/>
          <w:sz w:val="28"/>
          <w:szCs w:val="28"/>
        </w:rPr>
        <w:t xml:space="preserve">сность,  оно не потеряет своих преимуществ на рынке транспортных услуг. </w:t>
      </w:r>
    </w:p>
    <w:p w:rsidR="001C2D72" w:rsidRPr="003D4E4C" w:rsidRDefault="001C2D72" w:rsidP="003D4E4C">
      <w:pPr>
        <w:shd w:val="clear" w:color="auto" w:fill="FFFFFF"/>
        <w:suppressAutoHyphens/>
        <w:spacing w:after="0" w:line="360" w:lineRule="auto"/>
        <w:ind w:firstLine="709"/>
        <w:jc w:val="both"/>
        <w:rPr>
          <w:rFonts w:ascii="Times New Roman" w:hAnsi="Times New Roman"/>
          <w:sz w:val="28"/>
          <w:szCs w:val="28"/>
        </w:rPr>
      </w:pPr>
      <w:r w:rsidRPr="003D4E4C">
        <w:rPr>
          <w:rFonts w:ascii="Times New Roman" w:hAnsi="Times New Roman"/>
          <w:bCs/>
          <w:sz w:val="28"/>
          <w:szCs w:val="28"/>
        </w:rPr>
        <w:t xml:space="preserve">Следует </w:t>
      </w:r>
      <w:r w:rsidRPr="003D4E4C">
        <w:rPr>
          <w:rFonts w:ascii="Times New Roman" w:hAnsi="Times New Roman"/>
          <w:sz w:val="28"/>
          <w:szCs w:val="28"/>
        </w:rPr>
        <w:t xml:space="preserve">отметить, что все вышеперечисленное возможно только при </w:t>
      </w:r>
      <w:r w:rsidRPr="003D4E4C">
        <w:rPr>
          <w:rFonts w:ascii="Times New Roman" w:hAnsi="Times New Roman"/>
          <w:bCs/>
          <w:sz w:val="28"/>
          <w:szCs w:val="28"/>
        </w:rPr>
        <w:t xml:space="preserve">условии разработки </w:t>
      </w:r>
      <w:r w:rsidRPr="003D4E4C">
        <w:rPr>
          <w:rFonts w:ascii="Times New Roman" w:hAnsi="Times New Roman"/>
          <w:sz w:val="28"/>
          <w:szCs w:val="28"/>
        </w:rPr>
        <w:t xml:space="preserve">и реализации целевой концепции управления предприятием, благодаря которой управление обретает единство задач и способов достижения заданных ориентиров, увязку намеченных рубежей с располагаемыми ресурсами. </w:t>
      </w:r>
    </w:p>
    <w:p w:rsidR="001C2D72" w:rsidRPr="003D4E4C" w:rsidRDefault="001C2D72" w:rsidP="003D4E4C">
      <w:pPr>
        <w:suppressAutoHyphens/>
        <w:spacing w:after="0" w:line="360" w:lineRule="auto"/>
        <w:ind w:firstLine="709"/>
        <w:jc w:val="both"/>
        <w:rPr>
          <w:rFonts w:ascii="Times New Roman" w:hAnsi="Times New Roman"/>
          <w:sz w:val="28"/>
          <w:szCs w:val="28"/>
        </w:rPr>
      </w:pPr>
      <w:r w:rsidRPr="003D4E4C">
        <w:rPr>
          <w:rFonts w:ascii="Times New Roman" w:hAnsi="Times New Roman"/>
          <w:sz w:val="28"/>
          <w:szCs w:val="28"/>
        </w:rPr>
        <w:t xml:space="preserve">Ни для кого не секрет, что двигатель торговли – реклама. Учитывая то, с какими оборотами развивается в нашей стране малый бизнес, желающих разместить рекламу своих услуг становится все больше и больше. Поэтому не менее эффективным решением для транспортного предприятия будет размещение рекламы, как на бортах, так и в салонах своих автобусов.После внедрения программы Trans Trade  опираясь на опыт предприятий, которые уже работают с этой программой , прибыль предприятия значительно возрастает за счет  эффективности  программы, централизованного управления и сокращения  персонала предприятия и экономии фонда заработной платы. </w:t>
      </w:r>
    </w:p>
    <w:p w:rsidR="001C2D72" w:rsidRPr="003576C4" w:rsidRDefault="001C2D72" w:rsidP="00E45D9A">
      <w:pPr>
        <w:pStyle w:val="af1"/>
      </w:pPr>
      <w:r w:rsidRPr="003576C4">
        <w:t>Информационные технологии имеют многочисленные функции, однако их суть сводиться к тому, чтобы обеспечивать в режиме постоянного времени мониторинг и диагностику процессов управления, сообщать о возможных критических моментах, производить анализ работы различных отделов и их взаимодействия, а также производить расчет необходимых действий.</w:t>
      </w:r>
    </w:p>
    <w:p w:rsidR="001C2D72" w:rsidRPr="003576C4" w:rsidRDefault="001C2D72" w:rsidP="00E45D9A">
      <w:pPr>
        <w:pStyle w:val="af1"/>
      </w:pPr>
      <w:r w:rsidRPr="003576C4">
        <w:t>Информатизация грузовых перевоз</w:t>
      </w:r>
      <w:r>
        <w:t xml:space="preserve">ок выходит уже на принципиально новый уровень работы. </w:t>
      </w:r>
      <w:r w:rsidRPr="003576C4">
        <w:t xml:space="preserve"> Всё чаще используются сложные интегрированные информационные системы, которые позволяют организовать комплексный контроль над всей структурой транспортной компании.</w:t>
      </w:r>
    </w:p>
    <w:p w:rsidR="001C2D72" w:rsidRPr="003576C4" w:rsidRDefault="001C2D72" w:rsidP="00E45D9A">
      <w:pPr>
        <w:pStyle w:val="af1"/>
      </w:pPr>
      <w:r w:rsidRPr="003576C4">
        <w:t>Распространенно применение технологий дифференцированного экономического учета работы транспортных средств с анализом производительности, рентабельности и управлением использования путем ремонта, списания и комбинирования маршрутов. Индивидуальные мини ЭВМ устанавливаются сегодня на каждом автомобиле, что позволяет постоянно контролировать их местонахождение, состояние водителей, соблюдение ими режима работы и отдыха и многое другое. Такие бортовые машины позволяют также отказаться от путевых документов, сведя процесс организации перевозки к минимуму.</w:t>
      </w:r>
    </w:p>
    <w:p w:rsidR="001C2D72" w:rsidRDefault="001C2D72" w:rsidP="00E45D9A">
      <w:pPr>
        <w:pStyle w:val="af1"/>
      </w:pPr>
      <w:r w:rsidRPr="003576C4">
        <w:t>С помощью современных технологий транспортные компании экономят большие средства на топливе, выбирают самые кратчайшие пути следования, предлагают пути объезда пробок, ремонтных работ, а также выполняют большое количество сопутствующих задач.</w:t>
      </w:r>
    </w:p>
    <w:p w:rsidR="001C2D72" w:rsidRPr="003576C4" w:rsidRDefault="001C2D72" w:rsidP="00E45D9A">
      <w:pPr>
        <w:pStyle w:val="af1"/>
      </w:pPr>
      <w:r w:rsidRPr="003576C4">
        <w:t>Таки</w:t>
      </w:r>
      <w:r>
        <w:t>м образом, на основе всего вышес</w:t>
      </w:r>
      <w:r w:rsidRPr="003576C4">
        <w:t>казанного можно сделать вывод, что информационные технологии в системе грузовых перевозок играют все большую роль, без дальнейшего развития в этом направлении усовершенствование и повышение качества услуг транспортных компаний просто невозможно.</w:t>
      </w:r>
    </w:p>
    <w:p w:rsidR="001C2D72" w:rsidRDefault="001C2D72" w:rsidP="00E45D9A">
      <w:pPr>
        <w:pStyle w:val="af1"/>
      </w:pPr>
      <w:r w:rsidRPr="003576C4">
        <w:t>Автоматизация и компьютеризация – это наше будущее.</w:t>
      </w:r>
    </w:p>
    <w:p w:rsidR="001C2D72" w:rsidRDefault="001C2D72" w:rsidP="00E45D9A">
      <w:pPr>
        <w:pStyle w:val="af1"/>
      </w:pPr>
    </w:p>
    <w:p w:rsidR="001C2D72" w:rsidRDefault="001C2D72" w:rsidP="00E45D9A">
      <w:pPr>
        <w:spacing w:line="360" w:lineRule="auto"/>
        <w:jc w:val="both"/>
        <w:rPr>
          <w:rFonts w:ascii="Times New Roman" w:hAnsi="Times New Roman"/>
          <w:color w:val="000000"/>
          <w:sz w:val="28"/>
          <w:szCs w:val="28"/>
        </w:rPr>
      </w:pPr>
      <w:r w:rsidRPr="003576C4">
        <w:br w:type="page"/>
      </w:r>
    </w:p>
    <w:p w:rsidR="001C2D72" w:rsidRPr="009845D7" w:rsidRDefault="001C2D72" w:rsidP="003D4E4C">
      <w:pPr>
        <w:tabs>
          <w:tab w:val="left" w:pos="-1985"/>
        </w:tabs>
        <w:spacing w:line="360" w:lineRule="auto"/>
        <w:ind w:right="-1"/>
        <w:jc w:val="center"/>
        <w:rPr>
          <w:rFonts w:ascii="Times New Roman" w:hAnsi="Times New Roman"/>
          <w:bCs/>
          <w:sz w:val="28"/>
          <w:szCs w:val="28"/>
        </w:rPr>
      </w:pPr>
      <w:r w:rsidRPr="009845D7">
        <w:rPr>
          <w:rFonts w:ascii="Times New Roman" w:hAnsi="Times New Roman"/>
          <w:bCs/>
          <w:sz w:val="28"/>
          <w:szCs w:val="28"/>
        </w:rPr>
        <w:t>СПИСОК ИСПОЛЬЗУЕМЫХ ИСТОЧНИКОВ</w:t>
      </w:r>
    </w:p>
    <w:p w:rsidR="001C2D72" w:rsidRPr="0003207A" w:rsidRDefault="001C2D72" w:rsidP="001168A9">
      <w:pPr>
        <w:rPr>
          <w:sz w:val="28"/>
          <w:szCs w:val="28"/>
          <w:lang w:val="en-US"/>
        </w:rPr>
      </w:pPr>
    </w:p>
    <w:p w:rsidR="001C2D72" w:rsidRPr="009845D7" w:rsidRDefault="001C2D72" w:rsidP="001168A9">
      <w:pPr>
        <w:pStyle w:val="33"/>
        <w:keepNext/>
        <w:widowControl w:val="0"/>
        <w:numPr>
          <w:ilvl w:val="0"/>
          <w:numId w:val="11"/>
        </w:numPr>
        <w:tabs>
          <w:tab w:val="left" w:pos="426"/>
        </w:tabs>
        <w:spacing w:after="0" w:line="360" w:lineRule="auto"/>
        <w:ind w:left="0" w:firstLine="0"/>
        <w:jc w:val="both"/>
        <w:rPr>
          <w:rFonts w:ascii="Times New Roman" w:hAnsi="Times New Roman"/>
          <w:sz w:val="28"/>
          <w:szCs w:val="24"/>
        </w:rPr>
      </w:pPr>
      <w:r w:rsidRPr="009845D7">
        <w:rPr>
          <w:rFonts w:ascii="Times New Roman" w:hAnsi="Times New Roman"/>
          <w:sz w:val="28"/>
          <w:szCs w:val="24"/>
        </w:rPr>
        <w:t>Анисимов А.П. Экономика, планирование и анализ деятельности автотранспортных предприятий. – М.: Транспорт, 2008. 245 с.</w:t>
      </w:r>
    </w:p>
    <w:p w:rsidR="001C2D72" w:rsidRPr="009845D7" w:rsidRDefault="001C2D72" w:rsidP="001168A9">
      <w:pPr>
        <w:pStyle w:val="11"/>
        <w:keepNext/>
        <w:widowControl w:val="0"/>
        <w:numPr>
          <w:ilvl w:val="0"/>
          <w:numId w:val="11"/>
        </w:numPr>
        <w:tabs>
          <w:tab w:val="left" w:pos="426"/>
        </w:tabs>
        <w:spacing w:after="0" w:line="360" w:lineRule="auto"/>
        <w:ind w:left="0" w:firstLine="0"/>
        <w:jc w:val="both"/>
        <w:rPr>
          <w:rFonts w:ascii="Times New Roman" w:hAnsi="Times New Roman"/>
          <w:sz w:val="28"/>
          <w:szCs w:val="24"/>
        </w:rPr>
      </w:pPr>
      <w:r w:rsidRPr="009845D7">
        <w:rPr>
          <w:rFonts w:ascii="Times New Roman" w:hAnsi="Times New Roman"/>
          <w:sz w:val="28"/>
          <w:szCs w:val="24"/>
        </w:rPr>
        <w:t>Краткий автомобильный справочник. НИИАТ. – М.: Транспорт, 1994. – 380 с.</w:t>
      </w:r>
    </w:p>
    <w:p w:rsidR="001C2D72" w:rsidRPr="009845D7" w:rsidRDefault="001C2D72" w:rsidP="001168A9">
      <w:pPr>
        <w:pStyle w:val="11"/>
        <w:keepNext/>
        <w:widowControl w:val="0"/>
        <w:numPr>
          <w:ilvl w:val="0"/>
          <w:numId w:val="11"/>
        </w:numPr>
        <w:tabs>
          <w:tab w:val="left" w:pos="426"/>
        </w:tabs>
        <w:spacing w:after="0" w:line="360" w:lineRule="auto"/>
        <w:ind w:left="0" w:firstLine="0"/>
        <w:jc w:val="both"/>
        <w:rPr>
          <w:rFonts w:ascii="Times New Roman" w:hAnsi="Times New Roman"/>
          <w:sz w:val="28"/>
          <w:szCs w:val="24"/>
        </w:rPr>
      </w:pPr>
      <w:r w:rsidRPr="009845D7">
        <w:rPr>
          <w:rFonts w:ascii="Times New Roman" w:hAnsi="Times New Roman"/>
          <w:sz w:val="28"/>
          <w:szCs w:val="24"/>
        </w:rPr>
        <w:t>Организация, планирование и управление в автотранспортных предприятиях: Учеб. для вузов /М.П.Улицкий, К.А.Савченко-Бельский, Н.Ф.Билибина и др.; Под ред. М.П.Улицкого. М.: Транспорт, 2004. – 328 с.</w:t>
      </w:r>
    </w:p>
    <w:p w:rsidR="001C2D72" w:rsidRPr="009845D7" w:rsidRDefault="001C2D72" w:rsidP="001168A9">
      <w:pPr>
        <w:pStyle w:val="11"/>
        <w:keepNext/>
        <w:widowControl w:val="0"/>
        <w:numPr>
          <w:ilvl w:val="0"/>
          <w:numId w:val="11"/>
        </w:numPr>
        <w:tabs>
          <w:tab w:val="center" w:pos="360"/>
          <w:tab w:val="center" w:pos="540"/>
          <w:tab w:val="left" w:pos="993"/>
        </w:tabs>
        <w:spacing w:after="0" w:line="360" w:lineRule="auto"/>
        <w:ind w:left="0" w:firstLine="0"/>
        <w:jc w:val="both"/>
        <w:rPr>
          <w:rFonts w:ascii="Times New Roman" w:hAnsi="Times New Roman"/>
          <w:sz w:val="28"/>
          <w:szCs w:val="24"/>
        </w:rPr>
      </w:pPr>
      <w:r w:rsidRPr="009845D7">
        <w:rPr>
          <w:rFonts w:ascii="Times New Roman" w:hAnsi="Times New Roman"/>
          <w:sz w:val="28"/>
          <w:szCs w:val="24"/>
        </w:rPr>
        <w:t xml:space="preserve">Анализ хозяйственной деятельности в промышленности: Учебник / В.И.Стражев, Л.А. Богдановская, О.Ф. Мигун и др.: Под общ. ред. В.И. Стражева. — Минск: Выс. шк., 2003. — 363 с. </w:t>
      </w:r>
    </w:p>
    <w:p w:rsidR="001C2D72" w:rsidRPr="009845D7" w:rsidRDefault="001C2D72" w:rsidP="001168A9">
      <w:pPr>
        <w:pStyle w:val="11"/>
        <w:keepNext/>
        <w:widowControl w:val="0"/>
        <w:numPr>
          <w:ilvl w:val="0"/>
          <w:numId w:val="11"/>
        </w:numPr>
        <w:tabs>
          <w:tab w:val="center" w:pos="360"/>
          <w:tab w:val="center" w:pos="540"/>
          <w:tab w:val="left" w:pos="993"/>
        </w:tabs>
        <w:spacing w:after="0" w:line="360" w:lineRule="auto"/>
        <w:ind w:left="0" w:firstLine="0"/>
        <w:jc w:val="both"/>
        <w:rPr>
          <w:rFonts w:ascii="Times New Roman" w:hAnsi="Times New Roman"/>
          <w:sz w:val="28"/>
          <w:szCs w:val="24"/>
        </w:rPr>
      </w:pPr>
      <w:r w:rsidRPr="009845D7">
        <w:rPr>
          <w:rFonts w:ascii="Times New Roman" w:hAnsi="Times New Roman"/>
          <w:sz w:val="28"/>
          <w:szCs w:val="24"/>
        </w:rPr>
        <w:t>Анализ финансово – экономической деятельности предприятия: Учебное пособие для вузов/ Под ред. проф. Н.П. Любушина. – М.: ЮНИТИ-ДАНА, 2004. – 471 с.</w:t>
      </w:r>
    </w:p>
    <w:p w:rsidR="001C2D72" w:rsidRPr="009845D7" w:rsidRDefault="001C2D72" w:rsidP="001168A9">
      <w:pPr>
        <w:pStyle w:val="11"/>
        <w:keepNext/>
        <w:widowControl w:val="0"/>
        <w:numPr>
          <w:ilvl w:val="0"/>
          <w:numId w:val="11"/>
        </w:numPr>
        <w:tabs>
          <w:tab w:val="center" w:pos="360"/>
          <w:tab w:val="center" w:pos="540"/>
          <w:tab w:val="left" w:pos="993"/>
        </w:tabs>
        <w:spacing w:after="0" w:line="360" w:lineRule="auto"/>
        <w:ind w:left="0" w:firstLine="0"/>
        <w:jc w:val="both"/>
        <w:rPr>
          <w:rFonts w:ascii="Times New Roman" w:hAnsi="Times New Roman"/>
          <w:sz w:val="28"/>
          <w:szCs w:val="24"/>
        </w:rPr>
      </w:pPr>
      <w:r w:rsidRPr="009845D7">
        <w:rPr>
          <w:rFonts w:ascii="Times New Roman" w:hAnsi="Times New Roman"/>
          <w:sz w:val="28"/>
          <w:szCs w:val="24"/>
        </w:rPr>
        <w:t>Баканов М.И., Шеремет А.Д. Теория экономического анализа: Учебник.Изд.4-Е – М.: Финансы и статистика, 2002 .- 416 с.</w:t>
      </w:r>
    </w:p>
    <w:p w:rsidR="001C2D72" w:rsidRPr="009845D7" w:rsidRDefault="001C2D72" w:rsidP="001168A9">
      <w:pPr>
        <w:pStyle w:val="11"/>
        <w:keepNext/>
        <w:widowControl w:val="0"/>
        <w:numPr>
          <w:ilvl w:val="0"/>
          <w:numId w:val="11"/>
        </w:numPr>
        <w:tabs>
          <w:tab w:val="center" w:pos="360"/>
          <w:tab w:val="center" w:pos="540"/>
          <w:tab w:val="left" w:pos="993"/>
        </w:tabs>
        <w:autoSpaceDE w:val="0"/>
        <w:autoSpaceDN w:val="0"/>
        <w:adjustRightInd w:val="0"/>
        <w:spacing w:after="0" w:line="360" w:lineRule="auto"/>
        <w:ind w:left="0" w:firstLine="0"/>
        <w:jc w:val="both"/>
        <w:rPr>
          <w:rFonts w:ascii="Times New Roman" w:hAnsi="Times New Roman"/>
          <w:sz w:val="28"/>
          <w:szCs w:val="24"/>
        </w:rPr>
      </w:pPr>
      <w:r w:rsidRPr="009845D7">
        <w:rPr>
          <w:rFonts w:ascii="Times New Roman" w:hAnsi="Times New Roman"/>
          <w:iCs/>
          <w:sz w:val="28"/>
          <w:szCs w:val="24"/>
        </w:rPr>
        <w:t xml:space="preserve">Батюк П. С. </w:t>
      </w:r>
      <w:r w:rsidRPr="009845D7">
        <w:rPr>
          <w:rFonts w:ascii="Times New Roman" w:hAnsi="Times New Roman"/>
          <w:sz w:val="28"/>
          <w:szCs w:val="24"/>
        </w:rPr>
        <w:t xml:space="preserve">Управление стоимостью компании. </w:t>
      </w:r>
    </w:p>
    <w:p w:rsidR="001C2D72" w:rsidRPr="009845D7" w:rsidRDefault="001C2D72" w:rsidP="001168A9">
      <w:pPr>
        <w:pStyle w:val="11"/>
        <w:keepNext/>
        <w:widowControl w:val="0"/>
        <w:numPr>
          <w:ilvl w:val="0"/>
          <w:numId w:val="11"/>
        </w:numPr>
        <w:tabs>
          <w:tab w:val="center" w:pos="360"/>
          <w:tab w:val="center" w:pos="540"/>
          <w:tab w:val="left" w:pos="993"/>
        </w:tabs>
        <w:autoSpaceDE w:val="0"/>
        <w:autoSpaceDN w:val="0"/>
        <w:adjustRightInd w:val="0"/>
        <w:spacing w:after="0" w:line="360" w:lineRule="auto"/>
        <w:ind w:left="0" w:firstLine="0"/>
        <w:jc w:val="both"/>
        <w:rPr>
          <w:rFonts w:ascii="Times New Roman" w:hAnsi="Times New Roman"/>
          <w:sz w:val="28"/>
          <w:szCs w:val="24"/>
        </w:rPr>
      </w:pPr>
      <w:r w:rsidRPr="006505E3">
        <w:rPr>
          <w:rFonts w:ascii="Times New Roman" w:hAnsi="Times New Roman"/>
          <w:sz w:val="28"/>
          <w:szCs w:val="24"/>
        </w:rPr>
        <w:t>http://www.audit-fin.ru/articles/002/index.html</w:t>
      </w:r>
      <w:r w:rsidRPr="009845D7">
        <w:rPr>
          <w:rFonts w:ascii="Times New Roman" w:hAnsi="Times New Roman"/>
          <w:sz w:val="28"/>
          <w:szCs w:val="24"/>
        </w:rPr>
        <w:t>.</w:t>
      </w:r>
    </w:p>
    <w:p w:rsidR="001C2D72" w:rsidRPr="009845D7" w:rsidRDefault="001C2D72" w:rsidP="001168A9">
      <w:pPr>
        <w:pStyle w:val="11"/>
        <w:keepNext/>
        <w:widowControl w:val="0"/>
        <w:numPr>
          <w:ilvl w:val="0"/>
          <w:numId w:val="11"/>
        </w:numPr>
        <w:tabs>
          <w:tab w:val="center" w:pos="360"/>
          <w:tab w:val="center" w:pos="540"/>
          <w:tab w:val="left" w:pos="993"/>
        </w:tabs>
        <w:spacing w:after="0" w:line="360" w:lineRule="auto"/>
        <w:ind w:left="0" w:firstLine="0"/>
        <w:jc w:val="both"/>
        <w:rPr>
          <w:rFonts w:ascii="Times New Roman" w:hAnsi="Times New Roman"/>
          <w:sz w:val="28"/>
          <w:szCs w:val="24"/>
        </w:rPr>
      </w:pPr>
      <w:r w:rsidRPr="009845D7">
        <w:rPr>
          <w:rFonts w:ascii="Times New Roman" w:hAnsi="Times New Roman"/>
          <w:sz w:val="28"/>
          <w:szCs w:val="24"/>
        </w:rPr>
        <w:t>Гинзбург А.И. Экономический анализ. – СПб.: Питер, 2004.</w:t>
      </w:r>
    </w:p>
    <w:p w:rsidR="001C2D72" w:rsidRPr="009845D7" w:rsidRDefault="001C2D72" w:rsidP="001168A9">
      <w:pPr>
        <w:pStyle w:val="11"/>
        <w:keepNext/>
        <w:widowControl w:val="0"/>
        <w:numPr>
          <w:ilvl w:val="0"/>
          <w:numId w:val="11"/>
        </w:numPr>
        <w:tabs>
          <w:tab w:val="center" w:pos="360"/>
          <w:tab w:val="center" w:pos="540"/>
          <w:tab w:val="left" w:pos="993"/>
        </w:tabs>
        <w:spacing w:after="0" w:line="360" w:lineRule="auto"/>
        <w:ind w:left="0" w:firstLine="0"/>
        <w:jc w:val="both"/>
        <w:rPr>
          <w:rFonts w:ascii="Times New Roman" w:hAnsi="Times New Roman"/>
          <w:sz w:val="28"/>
          <w:szCs w:val="24"/>
        </w:rPr>
      </w:pPr>
      <w:r w:rsidRPr="009845D7">
        <w:rPr>
          <w:rFonts w:ascii="Times New Roman" w:hAnsi="Times New Roman"/>
          <w:sz w:val="28"/>
          <w:szCs w:val="24"/>
        </w:rPr>
        <w:t xml:space="preserve">Гиляровская Л.Т. </w:t>
      </w:r>
      <w:r w:rsidRPr="009845D7">
        <w:rPr>
          <w:rFonts w:ascii="Times New Roman" w:hAnsi="Times New Roman"/>
          <w:bCs/>
          <w:sz w:val="28"/>
          <w:szCs w:val="24"/>
        </w:rPr>
        <w:t xml:space="preserve">Экономический анализ. – М.: </w:t>
      </w:r>
      <w:r w:rsidRPr="009845D7">
        <w:rPr>
          <w:rFonts w:ascii="Times New Roman" w:hAnsi="Times New Roman"/>
          <w:sz w:val="28"/>
          <w:szCs w:val="24"/>
        </w:rPr>
        <w:t>ЮНИТИ, 2002. - 615 с.</w:t>
      </w:r>
    </w:p>
    <w:p w:rsidR="001C2D72" w:rsidRPr="009845D7" w:rsidRDefault="001C2D72" w:rsidP="001168A9">
      <w:pPr>
        <w:pStyle w:val="11"/>
        <w:keepNext/>
        <w:widowControl w:val="0"/>
        <w:numPr>
          <w:ilvl w:val="0"/>
          <w:numId w:val="11"/>
        </w:numPr>
        <w:tabs>
          <w:tab w:val="center" w:pos="360"/>
          <w:tab w:val="center" w:pos="540"/>
          <w:tab w:val="left" w:pos="993"/>
        </w:tabs>
        <w:autoSpaceDE w:val="0"/>
        <w:autoSpaceDN w:val="0"/>
        <w:adjustRightInd w:val="0"/>
        <w:spacing w:after="0" w:line="360" w:lineRule="auto"/>
        <w:ind w:left="0" w:firstLine="0"/>
        <w:jc w:val="both"/>
        <w:rPr>
          <w:rFonts w:ascii="Times New Roman" w:hAnsi="Times New Roman"/>
          <w:sz w:val="28"/>
          <w:szCs w:val="24"/>
        </w:rPr>
      </w:pPr>
      <w:r w:rsidRPr="009845D7">
        <w:rPr>
          <w:rFonts w:ascii="Times New Roman" w:hAnsi="Times New Roman"/>
          <w:bCs/>
          <w:sz w:val="28"/>
          <w:szCs w:val="24"/>
        </w:rPr>
        <w:t xml:space="preserve">Данилов Е. Н. </w:t>
      </w:r>
      <w:r w:rsidRPr="009845D7">
        <w:rPr>
          <w:rFonts w:ascii="Times New Roman" w:hAnsi="Times New Roman"/>
          <w:sz w:val="28"/>
          <w:szCs w:val="24"/>
        </w:rPr>
        <w:t>Анализ хозяйственной деятельности в бюджетных и научных учреждениях: Учеб. пособие. / Е. Н. Данилов, В. Е. Абарникова, Л.К.Шипилов. – Мн.: Интерпрессервис; Экоперспектива, 2003. – 336 с.</w:t>
      </w:r>
    </w:p>
    <w:p w:rsidR="001C2D72" w:rsidRPr="009845D7" w:rsidRDefault="001C2D72" w:rsidP="001168A9">
      <w:pPr>
        <w:pStyle w:val="11"/>
        <w:keepNext/>
        <w:widowControl w:val="0"/>
        <w:numPr>
          <w:ilvl w:val="0"/>
          <w:numId w:val="11"/>
        </w:numPr>
        <w:tabs>
          <w:tab w:val="center" w:pos="360"/>
          <w:tab w:val="center" w:pos="540"/>
          <w:tab w:val="left" w:pos="993"/>
        </w:tabs>
        <w:autoSpaceDE w:val="0"/>
        <w:autoSpaceDN w:val="0"/>
        <w:adjustRightInd w:val="0"/>
        <w:spacing w:after="0" w:line="360" w:lineRule="auto"/>
        <w:ind w:left="0" w:firstLine="0"/>
        <w:jc w:val="both"/>
        <w:rPr>
          <w:rFonts w:ascii="Times New Roman" w:hAnsi="Times New Roman"/>
          <w:sz w:val="28"/>
          <w:szCs w:val="24"/>
        </w:rPr>
      </w:pPr>
      <w:r w:rsidRPr="009845D7">
        <w:rPr>
          <w:rFonts w:ascii="Times New Roman" w:hAnsi="Times New Roman"/>
          <w:bCs/>
          <w:sz w:val="28"/>
          <w:szCs w:val="24"/>
        </w:rPr>
        <w:t xml:space="preserve">Журавлев В. В. </w:t>
      </w:r>
      <w:r w:rsidRPr="009845D7">
        <w:rPr>
          <w:rFonts w:ascii="Times New Roman" w:hAnsi="Times New Roman"/>
          <w:sz w:val="28"/>
          <w:szCs w:val="24"/>
        </w:rPr>
        <w:t>Анализ хозяйственно-финансовой деятельности предприятий: Конспект лекций / В. В. Журавлев, Н. Т. Савруков, – Чебоксары: Б.И., 1999. – 135 с.</w:t>
      </w:r>
    </w:p>
    <w:p w:rsidR="001C2D72" w:rsidRPr="009845D7" w:rsidRDefault="001C2D72" w:rsidP="001168A9">
      <w:pPr>
        <w:pStyle w:val="11"/>
        <w:keepNext/>
        <w:widowControl w:val="0"/>
        <w:numPr>
          <w:ilvl w:val="0"/>
          <w:numId w:val="11"/>
        </w:numPr>
        <w:tabs>
          <w:tab w:val="center" w:pos="360"/>
          <w:tab w:val="center" w:pos="540"/>
          <w:tab w:val="left" w:pos="993"/>
        </w:tabs>
        <w:autoSpaceDE w:val="0"/>
        <w:autoSpaceDN w:val="0"/>
        <w:adjustRightInd w:val="0"/>
        <w:spacing w:after="0" w:line="360" w:lineRule="auto"/>
        <w:ind w:left="0" w:firstLine="0"/>
        <w:jc w:val="both"/>
        <w:rPr>
          <w:rFonts w:ascii="Times New Roman" w:hAnsi="Times New Roman"/>
          <w:sz w:val="28"/>
          <w:szCs w:val="24"/>
        </w:rPr>
      </w:pPr>
      <w:r w:rsidRPr="009845D7">
        <w:rPr>
          <w:rFonts w:ascii="Times New Roman" w:hAnsi="Times New Roman"/>
          <w:bCs/>
          <w:sz w:val="28"/>
          <w:szCs w:val="24"/>
        </w:rPr>
        <w:t xml:space="preserve">Ковалев В. В. </w:t>
      </w:r>
      <w:r w:rsidRPr="009845D7">
        <w:rPr>
          <w:rFonts w:ascii="Times New Roman" w:hAnsi="Times New Roman"/>
          <w:sz w:val="28"/>
          <w:szCs w:val="24"/>
        </w:rPr>
        <w:t>Анализ хозяйственной деятельности предприятия: Учебник для вузов / В. В. Ковалев, О. Н. Волкова. – М.: Проспект, 2002. – 424 с.</w:t>
      </w:r>
    </w:p>
    <w:p w:rsidR="001C2D72" w:rsidRPr="009845D7" w:rsidRDefault="001C2D72" w:rsidP="001168A9">
      <w:pPr>
        <w:pStyle w:val="11"/>
        <w:keepNext/>
        <w:widowControl w:val="0"/>
        <w:numPr>
          <w:ilvl w:val="0"/>
          <w:numId w:val="11"/>
        </w:numPr>
        <w:tabs>
          <w:tab w:val="center" w:pos="360"/>
          <w:tab w:val="center" w:pos="540"/>
          <w:tab w:val="left" w:pos="993"/>
        </w:tabs>
        <w:spacing w:after="0" w:line="360" w:lineRule="auto"/>
        <w:ind w:left="0" w:firstLine="0"/>
        <w:jc w:val="both"/>
        <w:rPr>
          <w:rFonts w:ascii="Times New Roman" w:hAnsi="Times New Roman"/>
          <w:sz w:val="28"/>
          <w:szCs w:val="24"/>
        </w:rPr>
      </w:pPr>
      <w:r w:rsidRPr="009845D7">
        <w:rPr>
          <w:rFonts w:ascii="Times New Roman" w:hAnsi="Times New Roman"/>
          <w:sz w:val="28"/>
          <w:szCs w:val="24"/>
        </w:rPr>
        <w:t xml:space="preserve">Прыкина Л.В. </w:t>
      </w:r>
      <w:r w:rsidRPr="009845D7">
        <w:rPr>
          <w:rFonts w:ascii="Times New Roman" w:hAnsi="Times New Roman"/>
          <w:bCs/>
          <w:sz w:val="28"/>
          <w:szCs w:val="24"/>
        </w:rPr>
        <w:t xml:space="preserve">Экономический анализ предприятия. – М.: </w:t>
      </w:r>
      <w:r w:rsidRPr="009845D7">
        <w:rPr>
          <w:rFonts w:ascii="Times New Roman" w:hAnsi="Times New Roman"/>
          <w:sz w:val="28"/>
          <w:szCs w:val="24"/>
        </w:rPr>
        <w:t>ЮНИТИ, 2003.- 407 с.</w:t>
      </w:r>
    </w:p>
    <w:p w:rsidR="001C2D72" w:rsidRPr="009845D7" w:rsidRDefault="001C2D72" w:rsidP="001168A9">
      <w:pPr>
        <w:pStyle w:val="11"/>
        <w:keepNext/>
        <w:widowControl w:val="0"/>
        <w:numPr>
          <w:ilvl w:val="0"/>
          <w:numId w:val="11"/>
        </w:numPr>
        <w:tabs>
          <w:tab w:val="center" w:pos="360"/>
          <w:tab w:val="center" w:pos="540"/>
          <w:tab w:val="left" w:pos="993"/>
        </w:tabs>
        <w:autoSpaceDE w:val="0"/>
        <w:autoSpaceDN w:val="0"/>
        <w:adjustRightInd w:val="0"/>
        <w:spacing w:after="0" w:line="360" w:lineRule="auto"/>
        <w:ind w:left="0" w:firstLine="0"/>
        <w:jc w:val="both"/>
        <w:rPr>
          <w:rFonts w:ascii="Times New Roman" w:hAnsi="Times New Roman"/>
          <w:sz w:val="28"/>
          <w:szCs w:val="24"/>
        </w:rPr>
      </w:pPr>
      <w:r w:rsidRPr="009845D7">
        <w:rPr>
          <w:rFonts w:ascii="Times New Roman" w:hAnsi="Times New Roman"/>
          <w:bCs/>
          <w:sz w:val="28"/>
          <w:szCs w:val="24"/>
        </w:rPr>
        <w:t xml:space="preserve">Савицкая Г. В. </w:t>
      </w:r>
      <w:r w:rsidRPr="009845D7">
        <w:rPr>
          <w:rFonts w:ascii="Times New Roman" w:hAnsi="Times New Roman"/>
          <w:sz w:val="28"/>
          <w:szCs w:val="24"/>
        </w:rPr>
        <w:t>Анализ хозяйственной деятельности предприятия: Учебни. М.: ИНФРА-М, 2004. – 336 с.</w:t>
      </w:r>
    </w:p>
    <w:p w:rsidR="001C2D72" w:rsidRPr="009845D7" w:rsidRDefault="001C2D72" w:rsidP="001168A9">
      <w:pPr>
        <w:pStyle w:val="11"/>
        <w:keepNext/>
        <w:widowControl w:val="0"/>
        <w:numPr>
          <w:ilvl w:val="0"/>
          <w:numId w:val="11"/>
        </w:numPr>
        <w:tabs>
          <w:tab w:val="center" w:pos="360"/>
          <w:tab w:val="center" w:pos="540"/>
          <w:tab w:val="left" w:pos="993"/>
        </w:tabs>
        <w:autoSpaceDE w:val="0"/>
        <w:autoSpaceDN w:val="0"/>
        <w:adjustRightInd w:val="0"/>
        <w:spacing w:after="0" w:line="360" w:lineRule="auto"/>
        <w:ind w:left="0" w:firstLine="0"/>
        <w:jc w:val="both"/>
        <w:rPr>
          <w:rFonts w:ascii="Times New Roman" w:hAnsi="Times New Roman"/>
          <w:sz w:val="28"/>
          <w:szCs w:val="24"/>
        </w:rPr>
      </w:pPr>
      <w:r w:rsidRPr="009845D7">
        <w:rPr>
          <w:rFonts w:ascii="Times New Roman" w:hAnsi="Times New Roman"/>
          <w:bCs/>
          <w:sz w:val="28"/>
          <w:szCs w:val="24"/>
        </w:rPr>
        <w:t xml:space="preserve">Савицкая Г. В. </w:t>
      </w:r>
      <w:r w:rsidRPr="009845D7">
        <w:rPr>
          <w:rFonts w:ascii="Times New Roman" w:hAnsi="Times New Roman"/>
          <w:sz w:val="28"/>
          <w:szCs w:val="24"/>
        </w:rPr>
        <w:t>Методика комплексного анализа хозяйственной деятельности: Краткий курс для вузов. – М.: ИНФРА-М, 2001. – 288 с.</w:t>
      </w:r>
    </w:p>
    <w:p w:rsidR="001C2D72" w:rsidRPr="009845D7" w:rsidRDefault="001C2D72" w:rsidP="001168A9">
      <w:pPr>
        <w:pStyle w:val="11"/>
        <w:keepNext/>
        <w:widowControl w:val="0"/>
        <w:numPr>
          <w:ilvl w:val="0"/>
          <w:numId w:val="11"/>
        </w:numPr>
        <w:tabs>
          <w:tab w:val="center" w:pos="360"/>
          <w:tab w:val="center" w:pos="540"/>
          <w:tab w:val="left" w:pos="993"/>
        </w:tabs>
        <w:spacing w:after="0" w:line="360" w:lineRule="auto"/>
        <w:ind w:left="0" w:firstLine="0"/>
        <w:jc w:val="both"/>
        <w:rPr>
          <w:rFonts w:ascii="Times New Roman" w:hAnsi="Times New Roman"/>
          <w:sz w:val="28"/>
          <w:szCs w:val="24"/>
        </w:rPr>
      </w:pPr>
      <w:r w:rsidRPr="009845D7">
        <w:rPr>
          <w:rFonts w:ascii="Times New Roman" w:hAnsi="Times New Roman"/>
          <w:sz w:val="28"/>
          <w:szCs w:val="24"/>
        </w:rPr>
        <w:t xml:space="preserve">Фомин П.А., Старовойтов М.К. Особенности оценки производственного и финансового потенциала промышленных предприятий </w:t>
      </w:r>
    </w:p>
    <w:p w:rsidR="001C2D72" w:rsidRPr="009845D7" w:rsidRDefault="001C2D72" w:rsidP="001168A9">
      <w:pPr>
        <w:pStyle w:val="11"/>
        <w:keepNext/>
        <w:widowControl w:val="0"/>
        <w:numPr>
          <w:ilvl w:val="0"/>
          <w:numId w:val="11"/>
        </w:numPr>
        <w:tabs>
          <w:tab w:val="center" w:pos="360"/>
          <w:tab w:val="center" w:pos="540"/>
          <w:tab w:val="left" w:pos="993"/>
        </w:tabs>
        <w:spacing w:after="0" w:line="360" w:lineRule="auto"/>
        <w:ind w:left="0" w:firstLine="0"/>
        <w:jc w:val="both"/>
        <w:rPr>
          <w:rFonts w:ascii="Times New Roman" w:hAnsi="Times New Roman"/>
          <w:sz w:val="28"/>
          <w:szCs w:val="24"/>
        </w:rPr>
      </w:pPr>
      <w:r w:rsidRPr="009845D7">
        <w:rPr>
          <w:rFonts w:ascii="Times New Roman" w:hAnsi="Times New Roman"/>
          <w:bCs/>
          <w:sz w:val="28"/>
          <w:szCs w:val="24"/>
        </w:rPr>
        <w:t>Экономический анализ: Учебник для вузов / Под ред. Л.Т. Гиляровской. 2 е изд., доп. — М.: ЮНИТИ-ДАНА, 2002. - 615 с.</w:t>
      </w:r>
    </w:p>
    <w:p w:rsidR="001C2D72" w:rsidRPr="009845D7" w:rsidRDefault="001C2D72" w:rsidP="001168A9">
      <w:pPr>
        <w:pStyle w:val="11"/>
        <w:keepNext/>
        <w:widowControl w:val="0"/>
        <w:numPr>
          <w:ilvl w:val="0"/>
          <w:numId w:val="11"/>
        </w:numPr>
        <w:tabs>
          <w:tab w:val="center" w:pos="360"/>
          <w:tab w:val="center" w:pos="540"/>
          <w:tab w:val="left" w:pos="993"/>
        </w:tabs>
        <w:spacing w:after="0" w:line="360" w:lineRule="auto"/>
        <w:ind w:left="0" w:firstLine="0"/>
        <w:jc w:val="both"/>
        <w:rPr>
          <w:rFonts w:ascii="Times New Roman" w:hAnsi="Times New Roman"/>
          <w:sz w:val="28"/>
          <w:szCs w:val="24"/>
        </w:rPr>
      </w:pPr>
      <w:r w:rsidRPr="006505E3">
        <w:rPr>
          <w:rFonts w:ascii="Times New Roman" w:hAnsi="Times New Roman"/>
          <w:sz w:val="28"/>
          <w:szCs w:val="24"/>
        </w:rPr>
        <w:t>http://www.ci.ru/inform06_04/p_15.htm</w:t>
      </w:r>
    </w:p>
    <w:p w:rsidR="001C2D72" w:rsidRPr="009845D7" w:rsidRDefault="001C2D72" w:rsidP="001168A9">
      <w:pPr>
        <w:pStyle w:val="11"/>
        <w:keepNext/>
        <w:widowControl w:val="0"/>
        <w:numPr>
          <w:ilvl w:val="0"/>
          <w:numId w:val="11"/>
        </w:numPr>
        <w:tabs>
          <w:tab w:val="center" w:pos="360"/>
          <w:tab w:val="center" w:pos="540"/>
          <w:tab w:val="left" w:pos="993"/>
        </w:tabs>
        <w:spacing w:after="0" w:line="360" w:lineRule="auto"/>
        <w:ind w:left="0" w:firstLine="0"/>
        <w:jc w:val="both"/>
        <w:rPr>
          <w:rFonts w:ascii="Times New Roman" w:hAnsi="Times New Roman"/>
          <w:sz w:val="28"/>
          <w:szCs w:val="24"/>
        </w:rPr>
      </w:pPr>
      <w:r w:rsidRPr="006505E3">
        <w:rPr>
          <w:rFonts w:ascii="Times New Roman" w:hAnsi="Times New Roman"/>
          <w:sz w:val="28"/>
          <w:szCs w:val="24"/>
        </w:rPr>
        <w:t>http://mirkaspb.ru/page_6.php</w:t>
      </w:r>
    </w:p>
    <w:p w:rsidR="001C2D72" w:rsidRPr="009845D7" w:rsidRDefault="001C2D72" w:rsidP="001168A9">
      <w:pPr>
        <w:pStyle w:val="11"/>
        <w:keepNext/>
        <w:widowControl w:val="0"/>
        <w:numPr>
          <w:ilvl w:val="0"/>
          <w:numId w:val="11"/>
        </w:numPr>
        <w:tabs>
          <w:tab w:val="center" w:pos="360"/>
          <w:tab w:val="center" w:pos="540"/>
          <w:tab w:val="left" w:pos="993"/>
        </w:tabs>
        <w:spacing w:after="0" w:line="360" w:lineRule="auto"/>
        <w:ind w:left="0" w:firstLine="0"/>
        <w:jc w:val="both"/>
        <w:rPr>
          <w:rFonts w:ascii="Times New Roman" w:hAnsi="Times New Roman"/>
          <w:sz w:val="28"/>
          <w:szCs w:val="24"/>
        </w:rPr>
      </w:pPr>
      <w:r w:rsidRPr="006505E3">
        <w:rPr>
          <w:rFonts w:ascii="Times New Roman" w:hAnsi="Times New Roman"/>
          <w:sz w:val="28"/>
          <w:szCs w:val="24"/>
        </w:rPr>
        <w:t>http://tscontrol.ru/ustanovka/</w:t>
      </w:r>
    </w:p>
    <w:p w:rsidR="001C2D72" w:rsidRDefault="001C2D72" w:rsidP="001168A9">
      <w:pPr>
        <w:pStyle w:val="11"/>
        <w:keepNext/>
        <w:widowControl w:val="0"/>
        <w:numPr>
          <w:ilvl w:val="0"/>
          <w:numId w:val="11"/>
        </w:numPr>
        <w:tabs>
          <w:tab w:val="center" w:pos="360"/>
          <w:tab w:val="center" w:pos="540"/>
          <w:tab w:val="left" w:pos="993"/>
        </w:tabs>
        <w:spacing w:after="0" w:line="360" w:lineRule="auto"/>
        <w:ind w:left="0" w:firstLine="0"/>
        <w:jc w:val="both"/>
        <w:rPr>
          <w:rFonts w:ascii="Times New Roman" w:hAnsi="Times New Roman"/>
          <w:sz w:val="28"/>
          <w:szCs w:val="24"/>
        </w:rPr>
      </w:pPr>
      <w:r w:rsidRPr="006505E3">
        <w:rPr>
          <w:rFonts w:ascii="Times New Roman" w:hAnsi="Times New Roman"/>
          <w:sz w:val="28"/>
          <w:szCs w:val="24"/>
        </w:rPr>
        <w:t>http://transoft.ru/responses/</w:t>
      </w:r>
    </w:p>
    <w:p w:rsidR="001C2D72" w:rsidRPr="003D4E4C" w:rsidRDefault="001C2D72" w:rsidP="009845D7">
      <w:pPr>
        <w:tabs>
          <w:tab w:val="left" w:pos="-1985"/>
        </w:tabs>
        <w:autoSpaceDE w:val="0"/>
        <w:autoSpaceDN w:val="0"/>
        <w:spacing w:after="0" w:line="360" w:lineRule="auto"/>
        <w:ind w:right="-1"/>
        <w:jc w:val="both"/>
        <w:rPr>
          <w:rFonts w:ascii="Times New Roman" w:hAnsi="Times New Roman"/>
          <w:sz w:val="28"/>
          <w:szCs w:val="28"/>
        </w:rPr>
      </w:pPr>
      <w:r>
        <w:rPr>
          <w:rFonts w:ascii="Times New Roman" w:hAnsi="Times New Roman"/>
          <w:sz w:val="28"/>
          <w:szCs w:val="28"/>
        </w:rPr>
        <w:t>23.</w:t>
      </w:r>
      <w:r w:rsidRPr="003D4E4C">
        <w:rPr>
          <w:rFonts w:ascii="Times New Roman" w:hAnsi="Times New Roman"/>
          <w:sz w:val="28"/>
          <w:szCs w:val="28"/>
        </w:rPr>
        <w:t>Документы предприятия ООО «</w:t>
      </w:r>
      <w:r>
        <w:rPr>
          <w:rFonts w:ascii="Times New Roman" w:hAnsi="Times New Roman"/>
          <w:sz w:val="28"/>
          <w:szCs w:val="28"/>
        </w:rPr>
        <w:t>Савинефть</w:t>
      </w:r>
      <w:r w:rsidRPr="003D4E4C">
        <w:rPr>
          <w:rFonts w:ascii="Times New Roman" w:hAnsi="Times New Roman"/>
          <w:sz w:val="28"/>
          <w:szCs w:val="28"/>
        </w:rPr>
        <w:t>»</w:t>
      </w:r>
      <w:r>
        <w:rPr>
          <w:rFonts w:ascii="Times New Roman" w:hAnsi="Times New Roman"/>
          <w:sz w:val="28"/>
          <w:szCs w:val="28"/>
        </w:rPr>
        <w:t>:</w:t>
      </w:r>
    </w:p>
    <w:p w:rsidR="001C2D72" w:rsidRPr="003D4E4C" w:rsidRDefault="001C2D72" w:rsidP="009845D7">
      <w:pPr>
        <w:tabs>
          <w:tab w:val="left" w:pos="-1985"/>
        </w:tabs>
        <w:autoSpaceDE w:val="0"/>
        <w:autoSpaceDN w:val="0"/>
        <w:spacing w:after="0" w:line="360" w:lineRule="auto"/>
        <w:ind w:left="360" w:right="-1"/>
        <w:jc w:val="both"/>
        <w:rPr>
          <w:rFonts w:ascii="Times New Roman" w:hAnsi="Times New Roman"/>
          <w:sz w:val="28"/>
          <w:szCs w:val="28"/>
        </w:rPr>
      </w:pPr>
      <w:r w:rsidRPr="003D4E4C">
        <w:rPr>
          <w:rFonts w:ascii="Times New Roman" w:hAnsi="Times New Roman"/>
          <w:sz w:val="28"/>
          <w:szCs w:val="28"/>
        </w:rPr>
        <w:t>Устав</w:t>
      </w:r>
    </w:p>
    <w:p w:rsidR="001C2D72" w:rsidRPr="003D4E4C" w:rsidRDefault="001C2D72" w:rsidP="009845D7">
      <w:pPr>
        <w:tabs>
          <w:tab w:val="left" w:pos="-1985"/>
        </w:tabs>
        <w:autoSpaceDE w:val="0"/>
        <w:autoSpaceDN w:val="0"/>
        <w:spacing w:after="0" w:line="360" w:lineRule="auto"/>
        <w:ind w:left="360" w:right="-1"/>
        <w:jc w:val="both"/>
        <w:rPr>
          <w:rFonts w:ascii="Times New Roman" w:hAnsi="Times New Roman"/>
          <w:sz w:val="28"/>
          <w:szCs w:val="28"/>
        </w:rPr>
      </w:pPr>
      <w:r w:rsidRPr="003D4E4C">
        <w:rPr>
          <w:rFonts w:ascii="Times New Roman" w:hAnsi="Times New Roman"/>
          <w:sz w:val="28"/>
          <w:szCs w:val="28"/>
        </w:rPr>
        <w:t>Протоколы производственных собраний</w:t>
      </w:r>
    </w:p>
    <w:p w:rsidR="001C2D72" w:rsidRPr="003D4E4C" w:rsidRDefault="001C2D72" w:rsidP="009845D7">
      <w:pPr>
        <w:tabs>
          <w:tab w:val="left" w:pos="-1985"/>
        </w:tabs>
        <w:autoSpaceDE w:val="0"/>
        <w:autoSpaceDN w:val="0"/>
        <w:spacing w:after="0" w:line="360" w:lineRule="auto"/>
        <w:ind w:left="360" w:right="-1"/>
        <w:jc w:val="both"/>
        <w:rPr>
          <w:rFonts w:ascii="Times New Roman" w:hAnsi="Times New Roman"/>
          <w:sz w:val="28"/>
          <w:szCs w:val="28"/>
        </w:rPr>
      </w:pPr>
      <w:r w:rsidRPr="003D4E4C">
        <w:rPr>
          <w:rFonts w:ascii="Times New Roman" w:hAnsi="Times New Roman"/>
          <w:sz w:val="28"/>
          <w:szCs w:val="28"/>
        </w:rPr>
        <w:t>Производственные планы</w:t>
      </w:r>
    </w:p>
    <w:p w:rsidR="001C2D72" w:rsidRPr="003D4E4C" w:rsidRDefault="001C2D72" w:rsidP="009845D7">
      <w:pPr>
        <w:tabs>
          <w:tab w:val="left" w:pos="-1985"/>
        </w:tabs>
        <w:autoSpaceDE w:val="0"/>
        <w:autoSpaceDN w:val="0"/>
        <w:spacing w:after="0" w:line="360" w:lineRule="auto"/>
        <w:ind w:left="360" w:right="-1"/>
        <w:jc w:val="both"/>
        <w:rPr>
          <w:rFonts w:ascii="Times New Roman" w:hAnsi="Times New Roman"/>
          <w:sz w:val="28"/>
          <w:szCs w:val="28"/>
        </w:rPr>
      </w:pPr>
      <w:r w:rsidRPr="003D4E4C">
        <w:rPr>
          <w:rFonts w:ascii="Times New Roman" w:hAnsi="Times New Roman"/>
          <w:sz w:val="28"/>
          <w:szCs w:val="28"/>
        </w:rPr>
        <w:t>Калькуляции затрат</w:t>
      </w:r>
    </w:p>
    <w:p w:rsidR="001C2D72" w:rsidRPr="003D4E4C" w:rsidRDefault="001C2D72" w:rsidP="009845D7">
      <w:pPr>
        <w:tabs>
          <w:tab w:val="left" w:pos="-1985"/>
        </w:tabs>
        <w:autoSpaceDE w:val="0"/>
        <w:autoSpaceDN w:val="0"/>
        <w:spacing w:after="0" w:line="360" w:lineRule="auto"/>
        <w:ind w:left="360" w:right="-1"/>
        <w:jc w:val="both"/>
        <w:rPr>
          <w:rFonts w:ascii="Times New Roman" w:hAnsi="Times New Roman"/>
          <w:sz w:val="28"/>
          <w:szCs w:val="28"/>
        </w:rPr>
      </w:pPr>
      <w:r w:rsidRPr="003D4E4C">
        <w:rPr>
          <w:rFonts w:ascii="Times New Roman" w:hAnsi="Times New Roman"/>
          <w:sz w:val="28"/>
          <w:szCs w:val="28"/>
        </w:rPr>
        <w:t>Сводки по перевозкам</w:t>
      </w:r>
    </w:p>
    <w:p w:rsidR="001C2D72" w:rsidRPr="003D4E4C" w:rsidRDefault="001C2D72" w:rsidP="009845D7">
      <w:pPr>
        <w:tabs>
          <w:tab w:val="left" w:pos="-1985"/>
        </w:tabs>
        <w:autoSpaceDE w:val="0"/>
        <w:autoSpaceDN w:val="0"/>
        <w:spacing w:after="0" w:line="360" w:lineRule="auto"/>
        <w:ind w:left="360" w:right="-1"/>
        <w:jc w:val="both"/>
        <w:rPr>
          <w:rFonts w:ascii="Times New Roman" w:hAnsi="Times New Roman"/>
          <w:sz w:val="28"/>
          <w:szCs w:val="28"/>
        </w:rPr>
      </w:pPr>
      <w:r w:rsidRPr="003D4E4C">
        <w:rPr>
          <w:rFonts w:ascii="Times New Roman" w:hAnsi="Times New Roman"/>
          <w:sz w:val="28"/>
          <w:szCs w:val="28"/>
        </w:rPr>
        <w:t>Мероприятия</w:t>
      </w:r>
    </w:p>
    <w:p w:rsidR="001C2D72" w:rsidRPr="003D4E4C" w:rsidRDefault="001C2D72" w:rsidP="009845D7">
      <w:pPr>
        <w:tabs>
          <w:tab w:val="left" w:pos="-1985"/>
        </w:tabs>
        <w:autoSpaceDE w:val="0"/>
        <w:autoSpaceDN w:val="0"/>
        <w:spacing w:after="0" w:line="360" w:lineRule="auto"/>
        <w:ind w:left="360" w:right="-1"/>
        <w:jc w:val="both"/>
        <w:rPr>
          <w:rFonts w:ascii="Times New Roman" w:hAnsi="Times New Roman"/>
          <w:sz w:val="28"/>
          <w:szCs w:val="28"/>
        </w:rPr>
      </w:pPr>
      <w:r w:rsidRPr="003D4E4C">
        <w:rPr>
          <w:rFonts w:ascii="Times New Roman" w:hAnsi="Times New Roman"/>
          <w:sz w:val="28"/>
          <w:szCs w:val="28"/>
        </w:rPr>
        <w:t xml:space="preserve">Финансовые отчеты </w:t>
      </w:r>
    </w:p>
    <w:p w:rsidR="001C2D72" w:rsidRPr="003D4E4C" w:rsidRDefault="001C2D72" w:rsidP="009845D7">
      <w:pPr>
        <w:tabs>
          <w:tab w:val="left" w:pos="-1985"/>
        </w:tabs>
        <w:autoSpaceDE w:val="0"/>
        <w:autoSpaceDN w:val="0"/>
        <w:spacing w:after="0" w:line="360" w:lineRule="auto"/>
        <w:ind w:left="360" w:right="-1"/>
        <w:jc w:val="both"/>
        <w:rPr>
          <w:rFonts w:ascii="Times New Roman" w:hAnsi="Times New Roman"/>
          <w:sz w:val="28"/>
          <w:szCs w:val="28"/>
        </w:rPr>
      </w:pPr>
      <w:r w:rsidRPr="003D4E4C">
        <w:rPr>
          <w:rFonts w:ascii="Times New Roman" w:hAnsi="Times New Roman"/>
          <w:sz w:val="28"/>
          <w:szCs w:val="28"/>
        </w:rPr>
        <w:t>Отчеты по труду и з/плате</w:t>
      </w:r>
    </w:p>
    <w:p w:rsidR="001C2D72" w:rsidRPr="003D4E4C" w:rsidRDefault="001C2D72" w:rsidP="009845D7">
      <w:pPr>
        <w:tabs>
          <w:tab w:val="left" w:pos="-1985"/>
        </w:tabs>
        <w:autoSpaceDE w:val="0"/>
        <w:autoSpaceDN w:val="0"/>
        <w:spacing w:after="0" w:line="360" w:lineRule="auto"/>
        <w:ind w:left="360" w:right="-1"/>
        <w:jc w:val="both"/>
        <w:rPr>
          <w:rFonts w:ascii="Times New Roman" w:hAnsi="Times New Roman"/>
          <w:sz w:val="28"/>
          <w:szCs w:val="28"/>
        </w:rPr>
      </w:pPr>
      <w:r w:rsidRPr="003D4E4C">
        <w:rPr>
          <w:rFonts w:ascii="Times New Roman" w:hAnsi="Times New Roman"/>
          <w:sz w:val="28"/>
          <w:szCs w:val="28"/>
        </w:rPr>
        <w:t>Баланс</w:t>
      </w:r>
    </w:p>
    <w:p w:rsidR="001C2D72" w:rsidRPr="003D4E4C" w:rsidRDefault="001C2D72" w:rsidP="009845D7">
      <w:pPr>
        <w:tabs>
          <w:tab w:val="left" w:pos="-1985"/>
        </w:tabs>
        <w:autoSpaceDE w:val="0"/>
        <w:autoSpaceDN w:val="0"/>
        <w:spacing w:after="0" w:line="360" w:lineRule="auto"/>
        <w:ind w:left="360" w:right="-1"/>
        <w:jc w:val="both"/>
        <w:rPr>
          <w:rFonts w:ascii="Times New Roman" w:hAnsi="Times New Roman"/>
          <w:sz w:val="28"/>
          <w:szCs w:val="28"/>
        </w:rPr>
      </w:pPr>
      <w:r>
        <w:rPr>
          <w:rFonts w:ascii="Times New Roman" w:hAnsi="Times New Roman"/>
          <w:sz w:val="28"/>
          <w:szCs w:val="28"/>
        </w:rPr>
        <w:t xml:space="preserve">Статистические отчеты </w:t>
      </w:r>
    </w:p>
    <w:p w:rsidR="001C2D72" w:rsidRPr="009845D7" w:rsidRDefault="001C2D72" w:rsidP="009845D7">
      <w:pPr>
        <w:tabs>
          <w:tab w:val="left" w:pos="-1985"/>
        </w:tabs>
        <w:spacing w:line="360" w:lineRule="auto"/>
        <w:ind w:left="567" w:right="-1"/>
        <w:rPr>
          <w:rFonts w:ascii="Times New Roman" w:hAnsi="Times New Roman"/>
          <w:sz w:val="28"/>
          <w:szCs w:val="28"/>
        </w:rPr>
      </w:pPr>
    </w:p>
    <w:p w:rsidR="001C2D72" w:rsidRPr="009845D7" w:rsidRDefault="001C2D72" w:rsidP="00E15BE5">
      <w:pPr>
        <w:spacing w:line="360" w:lineRule="auto"/>
        <w:jc w:val="both"/>
        <w:rPr>
          <w:rFonts w:ascii="Times New Roman" w:hAnsi="Times New Roman"/>
          <w:color w:val="000000"/>
          <w:sz w:val="28"/>
          <w:szCs w:val="28"/>
        </w:rPr>
      </w:pPr>
    </w:p>
    <w:p w:rsidR="001C2D72" w:rsidRPr="009845D7" w:rsidRDefault="001C2D72" w:rsidP="00E15BE5">
      <w:pPr>
        <w:spacing w:line="360" w:lineRule="auto"/>
        <w:jc w:val="both"/>
        <w:rPr>
          <w:rFonts w:ascii="Times New Roman" w:hAnsi="Times New Roman"/>
          <w:color w:val="000000"/>
          <w:sz w:val="28"/>
          <w:szCs w:val="28"/>
        </w:rPr>
      </w:pPr>
    </w:p>
    <w:p w:rsidR="001C2D72" w:rsidRPr="009845D7" w:rsidRDefault="001C2D72" w:rsidP="00E15BE5">
      <w:pPr>
        <w:spacing w:line="360" w:lineRule="auto"/>
        <w:jc w:val="both"/>
        <w:rPr>
          <w:rFonts w:ascii="Times New Roman" w:hAnsi="Times New Roman"/>
          <w:color w:val="000000"/>
          <w:sz w:val="28"/>
          <w:szCs w:val="28"/>
        </w:rPr>
      </w:pPr>
    </w:p>
    <w:p w:rsidR="001C2D72" w:rsidRPr="009845D7" w:rsidRDefault="001C2D72" w:rsidP="00E15BE5">
      <w:pPr>
        <w:spacing w:line="360" w:lineRule="auto"/>
        <w:jc w:val="both"/>
        <w:rPr>
          <w:rFonts w:ascii="Times New Roman" w:hAnsi="Times New Roman"/>
          <w:color w:val="000000"/>
          <w:sz w:val="28"/>
          <w:szCs w:val="28"/>
        </w:rPr>
      </w:pPr>
    </w:p>
    <w:p w:rsidR="001C2D72" w:rsidRPr="009845D7" w:rsidRDefault="001C2D72" w:rsidP="00E15BE5">
      <w:pPr>
        <w:spacing w:line="360" w:lineRule="auto"/>
        <w:jc w:val="both"/>
        <w:rPr>
          <w:rFonts w:ascii="Times New Roman" w:hAnsi="Times New Roman"/>
          <w:color w:val="000000"/>
          <w:sz w:val="28"/>
          <w:szCs w:val="28"/>
        </w:rPr>
      </w:pPr>
      <w:r w:rsidRPr="009845D7">
        <w:rPr>
          <w:rFonts w:ascii="Times New Roman" w:hAnsi="Times New Roman"/>
          <w:color w:val="000000"/>
          <w:sz w:val="28"/>
          <w:szCs w:val="28"/>
        </w:rPr>
        <w:t>ПРИЛОЖЕНИЯ</w:t>
      </w:r>
      <w:bookmarkStart w:id="0" w:name="_GoBack"/>
      <w:bookmarkEnd w:id="0"/>
    </w:p>
    <w:sectPr w:rsidR="001C2D72" w:rsidRPr="009845D7" w:rsidSect="00E45D9A">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D72" w:rsidRDefault="001C2D72" w:rsidP="007642F9">
      <w:pPr>
        <w:spacing w:after="0" w:line="240" w:lineRule="auto"/>
      </w:pPr>
      <w:r>
        <w:separator/>
      </w:r>
    </w:p>
  </w:endnote>
  <w:endnote w:type="continuationSeparator" w:id="0">
    <w:p w:rsidR="001C2D72" w:rsidRDefault="001C2D72" w:rsidP="0076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D72" w:rsidRDefault="001C2D72" w:rsidP="007642F9">
      <w:pPr>
        <w:spacing w:after="0" w:line="240" w:lineRule="auto"/>
      </w:pPr>
      <w:r>
        <w:separator/>
      </w:r>
    </w:p>
  </w:footnote>
  <w:footnote w:type="continuationSeparator" w:id="0">
    <w:p w:rsidR="001C2D72" w:rsidRDefault="001C2D72" w:rsidP="007642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529B3"/>
    <w:multiLevelType w:val="hybridMultilevel"/>
    <w:tmpl w:val="3006BD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824389"/>
    <w:multiLevelType w:val="singleLevel"/>
    <w:tmpl w:val="5F604E7E"/>
    <w:lvl w:ilvl="0">
      <w:numFmt w:val="bullet"/>
      <w:lvlText w:val="-"/>
      <w:lvlJc w:val="left"/>
      <w:pPr>
        <w:tabs>
          <w:tab w:val="num" w:pos="930"/>
        </w:tabs>
        <w:ind w:left="930" w:hanging="360"/>
      </w:pPr>
    </w:lvl>
  </w:abstractNum>
  <w:abstractNum w:abstractNumId="2">
    <w:nsid w:val="389F6458"/>
    <w:multiLevelType w:val="hybridMultilevel"/>
    <w:tmpl w:val="9F18C4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E77120F"/>
    <w:multiLevelType w:val="hybridMultilevel"/>
    <w:tmpl w:val="1C2C1AE2"/>
    <w:lvl w:ilvl="0" w:tplc="04190001">
      <w:start w:val="1"/>
      <w:numFmt w:val="bullet"/>
      <w:lvlText w:val=""/>
      <w:lvlJc w:val="left"/>
      <w:pPr>
        <w:ind w:left="1429" w:hanging="360"/>
      </w:pPr>
      <w:rPr>
        <w:rFonts w:ascii="Symbol" w:hAnsi="Symbol" w:hint="default"/>
      </w:rPr>
    </w:lvl>
    <w:lvl w:ilvl="1" w:tplc="BA26BA6A">
      <w:numFmt w:val="bullet"/>
      <w:lvlText w:val="•"/>
      <w:lvlJc w:val="left"/>
      <w:pPr>
        <w:ind w:left="2149" w:hanging="36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EC55292"/>
    <w:multiLevelType w:val="multilevel"/>
    <w:tmpl w:val="A5CE4422"/>
    <w:lvl w:ilvl="0">
      <w:start w:val="1"/>
      <w:numFmt w:val="decimal"/>
      <w:lvlText w:val="%1."/>
      <w:lvlJc w:val="left"/>
      <w:pPr>
        <w:tabs>
          <w:tab w:val="num" w:pos="786"/>
        </w:tabs>
        <w:ind w:left="786" w:hanging="360"/>
      </w:pPr>
      <w:rPr>
        <w:rFonts w:cs="Times New Roman" w:hint="default"/>
      </w:rPr>
    </w:lvl>
    <w:lvl w:ilvl="1">
      <w:start w:val="1"/>
      <w:numFmt w:val="decimal"/>
      <w:isLgl/>
      <w:lvlText w:val="%1.%2."/>
      <w:lvlJc w:val="left"/>
      <w:pPr>
        <w:tabs>
          <w:tab w:val="num" w:pos="1146"/>
        </w:tabs>
        <w:ind w:left="1146" w:hanging="72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5">
    <w:nsid w:val="40D1649A"/>
    <w:multiLevelType w:val="singleLevel"/>
    <w:tmpl w:val="5654617A"/>
    <w:lvl w:ilvl="0">
      <w:start w:val="1"/>
      <w:numFmt w:val="bullet"/>
      <w:lvlText w:val="-"/>
      <w:lvlJc w:val="left"/>
      <w:pPr>
        <w:tabs>
          <w:tab w:val="num" w:pos="420"/>
        </w:tabs>
        <w:ind w:left="420" w:hanging="360"/>
      </w:pPr>
      <w:rPr>
        <w:rFonts w:hint="default"/>
      </w:rPr>
    </w:lvl>
  </w:abstractNum>
  <w:abstractNum w:abstractNumId="6">
    <w:nsid w:val="4AF4419C"/>
    <w:multiLevelType w:val="hybridMultilevel"/>
    <w:tmpl w:val="34B435EA"/>
    <w:lvl w:ilvl="0" w:tplc="8B7EC8D6">
      <w:numFmt w:val="bullet"/>
      <w:lvlText w:val="-"/>
      <w:lvlJc w:val="left"/>
      <w:pPr>
        <w:ind w:left="3064" w:hanging="360"/>
      </w:pPr>
      <w:rPr>
        <w:rFonts w:ascii="Times New Roman" w:eastAsia="Times New Roman" w:hAnsi="Times New Roman" w:hint="default"/>
      </w:rPr>
    </w:lvl>
    <w:lvl w:ilvl="1" w:tplc="04190003" w:tentative="1">
      <w:start w:val="1"/>
      <w:numFmt w:val="bullet"/>
      <w:lvlText w:val="o"/>
      <w:lvlJc w:val="left"/>
      <w:pPr>
        <w:ind w:left="3784" w:hanging="360"/>
      </w:pPr>
      <w:rPr>
        <w:rFonts w:ascii="Courier New" w:hAnsi="Courier New" w:hint="default"/>
      </w:rPr>
    </w:lvl>
    <w:lvl w:ilvl="2" w:tplc="04190005" w:tentative="1">
      <w:start w:val="1"/>
      <w:numFmt w:val="bullet"/>
      <w:lvlText w:val=""/>
      <w:lvlJc w:val="left"/>
      <w:pPr>
        <w:ind w:left="4504" w:hanging="360"/>
      </w:pPr>
      <w:rPr>
        <w:rFonts w:ascii="Wingdings" w:hAnsi="Wingdings" w:hint="default"/>
      </w:rPr>
    </w:lvl>
    <w:lvl w:ilvl="3" w:tplc="04190001" w:tentative="1">
      <w:start w:val="1"/>
      <w:numFmt w:val="bullet"/>
      <w:lvlText w:val=""/>
      <w:lvlJc w:val="left"/>
      <w:pPr>
        <w:ind w:left="5224" w:hanging="360"/>
      </w:pPr>
      <w:rPr>
        <w:rFonts w:ascii="Symbol" w:hAnsi="Symbol" w:hint="default"/>
      </w:rPr>
    </w:lvl>
    <w:lvl w:ilvl="4" w:tplc="04190003" w:tentative="1">
      <w:start w:val="1"/>
      <w:numFmt w:val="bullet"/>
      <w:lvlText w:val="o"/>
      <w:lvlJc w:val="left"/>
      <w:pPr>
        <w:ind w:left="5944" w:hanging="360"/>
      </w:pPr>
      <w:rPr>
        <w:rFonts w:ascii="Courier New" w:hAnsi="Courier New" w:hint="default"/>
      </w:rPr>
    </w:lvl>
    <w:lvl w:ilvl="5" w:tplc="04190005" w:tentative="1">
      <w:start w:val="1"/>
      <w:numFmt w:val="bullet"/>
      <w:lvlText w:val=""/>
      <w:lvlJc w:val="left"/>
      <w:pPr>
        <w:ind w:left="6664" w:hanging="360"/>
      </w:pPr>
      <w:rPr>
        <w:rFonts w:ascii="Wingdings" w:hAnsi="Wingdings" w:hint="default"/>
      </w:rPr>
    </w:lvl>
    <w:lvl w:ilvl="6" w:tplc="04190001" w:tentative="1">
      <w:start w:val="1"/>
      <w:numFmt w:val="bullet"/>
      <w:lvlText w:val=""/>
      <w:lvlJc w:val="left"/>
      <w:pPr>
        <w:ind w:left="7384" w:hanging="360"/>
      </w:pPr>
      <w:rPr>
        <w:rFonts w:ascii="Symbol" w:hAnsi="Symbol" w:hint="default"/>
      </w:rPr>
    </w:lvl>
    <w:lvl w:ilvl="7" w:tplc="04190003" w:tentative="1">
      <w:start w:val="1"/>
      <w:numFmt w:val="bullet"/>
      <w:lvlText w:val="o"/>
      <w:lvlJc w:val="left"/>
      <w:pPr>
        <w:ind w:left="8104" w:hanging="360"/>
      </w:pPr>
      <w:rPr>
        <w:rFonts w:ascii="Courier New" w:hAnsi="Courier New" w:hint="default"/>
      </w:rPr>
    </w:lvl>
    <w:lvl w:ilvl="8" w:tplc="04190005" w:tentative="1">
      <w:start w:val="1"/>
      <w:numFmt w:val="bullet"/>
      <w:lvlText w:val=""/>
      <w:lvlJc w:val="left"/>
      <w:pPr>
        <w:ind w:left="8824" w:hanging="360"/>
      </w:pPr>
      <w:rPr>
        <w:rFonts w:ascii="Wingdings" w:hAnsi="Wingdings" w:hint="default"/>
      </w:rPr>
    </w:lvl>
  </w:abstractNum>
  <w:abstractNum w:abstractNumId="7">
    <w:nsid w:val="52CC2754"/>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8">
    <w:nsid w:val="618E46A1"/>
    <w:multiLevelType w:val="hybridMultilevel"/>
    <w:tmpl w:val="B8C05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D16691"/>
    <w:multiLevelType w:val="hybridMultilevel"/>
    <w:tmpl w:val="4446B588"/>
    <w:lvl w:ilvl="0" w:tplc="9126C760">
      <w:numFmt w:val="bullet"/>
      <w:lvlText w:val="-"/>
      <w:lvlJc w:val="left"/>
      <w:pPr>
        <w:ind w:left="3424" w:hanging="360"/>
      </w:pPr>
      <w:rPr>
        <w:rFonts w:ascii="Times New Roman" w:eastAsia="Times New Roman" w:hAnsi="Times New Roman" w:hint="default"/>
      </w:rPr>
    </w:lvl>
    <w:lvl w:ilvl="1" w:tplc="04190003" w:tentative="1">
      <w:start w:val="1"/>
      <w:numFmt w:val="bullet"/>
      <w:lvlText w:val="o"/>
      <w:lvlJc w:val="left"/>
      <w:pPr>
        <w:ind w:left="4144" w:hanging="360"/>
      </w:pPr>
      <w:rPr>
        <w:rFonts w:ascii="Courier New" w:hAnsi="Courier New" w:hint="default"/>
      </w:rPr>
    </w:lvl>
    <w:lvl w:ilvl="2" w:tplc="04190005" w:tentative="1">
      <w:start w:val="1"/>
      <w:numFmt w:val="bullet"/>
      <w:lvlText w:val=""/>
      <w:lvlJc w:val="left"/>
      <w:pPr>
        <w:ind w:left="4864" w:hanging="360"/>
      </w:pPr>
      <w:rPr>
        <w:rFonts w:ascii="Wingdings" w:hAnsi="Wingdings" w:hint="default"/>
      </w:rPr>
    </w:lvl>
    <w:lvl w:ilvl="3" w:tplc="04190001" w:tentative="1">
      <w:start w:val="1"/>
      <w:numFmt w:val="bullet"/>
      <w:lvlText w:val=""/>
      <w:lvlJc w:val="left"/>
      <w:pPr>
        <w:ind w:left="5584" w:hanging="360"/>
      </w:pPr>
      <w:rPr>
        <w:rFonts w:ascii="Symbol" w:hAnsi="Symbol" w:hint="default"/>
      </w:rPr>
    </w:lvl>
    <w:lvl w:ilvl="4" w:tplc="04190003" w:tentative="1">
      <w:start w:val="1"/>
      <w:numFmt w:val="bullet"/>
      <w:lvlText w:val="o"/>
      <w:lvlJc w:val="left"/>
      <w:pPr>
        <w:ind w:left="6304" w:hanging="360"/>
      </w:pPr>
      <w:rPr>
        <w:rFonts w:ascii="Courier New" w:hAnsi="Courier New" w:hint="default"/>
      </w:rPr>
    </w:lvl>
    <w:lvl w:ilvl="5" w:tplc="04190005" w:tentative="1">
      <w:start w:val="1"/>
      <w:numFmt w:val="bullet"/>
      <w:lvlText w:val=""/>
      <w:lvlJc w:val="left"/>
      <w:pPr>
        <w:ind w:left="7024" w:hanging="360"/>
      </w:pPr>
      <w:rPr>
        <w:rFonts w:ascii="Wingdings" w:hAnsi="Wingdings" w:hint="default"/>
      </w:rPr>
    </w:lvl>
    <w:lvl w:ilvl="6" w:tplc="04190001" w:tentative="1">
      <w:start w:val="1"/>
      <w:numFmt w:val="bullet"/>
      <w:lvlText w:val=""/>
      <w:lvlJc w:val="left"/>
      <w:pPr>
        <w:ind w:left="7744" w:hanging="360"/>
      </w:pPr>
      <w:rPr>
        <w:rFonts w:ascii="Symbol" w:hAnsi="Symbol" w:hint="default"/>
      </w:rPr>
    </w:lvl>
    <w:lvl w:ilvl="7" w:tplc="04190003" w:tentative="1">
      <w:start w:val="1"/>
      <w:numFmt w:val="bullet"/>
      <w:lvlText w:val="o"/>
      <w:lvlJc w:val="left"/>
      <w:pPr>
        <w:ind w:left="8464" w:hanging="360"/>
      </w:pPr>
      <w:rPr>
        <w:rFonts w:ascii="Courier New" w:hAnsi="Courier New" w:hint="default"/>
      </w:rPr>
    </w:lvl>
    <w:lvl w:ilvl="8" w:tplc="04190005" w:tentative="1">
      <w:start w:val="1"/>
      <w:numFmt w:val="bullet"/>
      <w:lvlText w:val=""/>
      <w:lvlJc w:val="left"/>
      <w:pPr>
        <w:ind w:left="9184" w:hanging="360"/>
      </w:pPr>
      <w:rPr>
        <w:rFonts w:ascii="Wingdings" w:hAnsi="Wingdings" w:hint="default"/>
      </w:rPr>
    </w:lvl>
  </w:abstractNum>
  <w:abstractNum w:abstractNumId="10">
    <w:nsid w:val="6B06184F"/>
    <w:multiLevelType w:val="multilevel"/>
    <w:tmpl w:val="70DE7C5A"/>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2"/>
  </w:num>
  <w:num w:numId="2">
    <w:abstractNumId w:val="8"/>
  </w:num>
  <w:num w:numId="3">
    <w:abstractNumId w:val="1"/>
  </w:num>
  <w:num w:numId="4">
    <w:abstractNumId w:val="10"/>
  </w:num>
  <w:num w:numId="5">
    <w:abstractNumId w:val="3"/>
  </w:num>
  <w:num w:numId="6">
    <w:abstractNumId w:val="6"/>
  </w:num>
  <w:num w:numId="7">
    <w:abstractNumId w:val="9"/>
  </w:num>
  <w:num w:numId="8">
    <w:abstractNumId w:val="4"/>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47D"/>
    <w:rsid w:val="00001023"/>
    <w:rsid w:val="00006AA5"/>
    <w:rsid w:val="0003207A"/>
    <w:rsid w:val="00046C2A"/>
    <w:rsid w:val="00060334"/>
    <w:rsid w:val="00062A25"/>
    <w:rsid w:val="00071C28"/>
    <w:rsid w:val="000E647D"/>
    <w:rsid w:val="001168A9"/>
    <w:rsid w:val="00133B87"/>
    <w:rsid w:val="001546C3"/>
    <w:rsid w:val="001A7B4D"/>
    <w:rsid w:val="001C2D72"/>
    <w:rsid w:val="001F2771"/>
    <w:rsid w:val="00207EDB"/>
    <w:rsid w:val="00222FF9"/>
    <w:rsid w:val="002650AC"/>
    <w:rsid w:val="00270005"/>
    <w:rsid w:val="00294ACF"/>
    <w:rsid w:val="00297EC5"/>
    <w:rsid w:val="00330036"/>
    <w:rsid w:val="003576C4"/>
    <w:rsid w:val="003626A3"/>
    <w:rsid w:val="00390F54"/>
    <w:rsid w:val="003B7C82"/>
    <w:rsid w:val="003C10EE"/>
    <w:rsid w:val="003D4E4C"/>
    <w:rsid w:val="003E5AEB"/>
    <w:rsid w:val="003F3F74"/>
    <w:rsid w:val="004479D9"/>
    <w:rsid w:val="00457FBA"/>
    <w:rsid w:val="0047270A"/>
    <w:rsid w:val="004C2E4C"/>
    <w:rsid w:val="00514EC4"/>
    <w:rsid w:val="005A5389"/>
    <w:rsid w:val="005C438E"/>
    <w:rsid w:val="005E100E"/>
    <w:rsid w:val="005E5CAD"/>
    <w:rsid w:val="005F12E4"/>
    <w:rsid w:val="00631BDC"/>
    <w:rsid w:val="0064514F"/>
    <w:rsid w:val="006505E3"/>
    <w:rsid w:val="006945B0"/>
    <w:rsid w:val="006C40A3"/>
    <w:rsid w:val="007179A4"/>
    <w:rsid w:val="00722298"/>
    <w:rsid w:val="00750555"/>
    <w:rsid w:val="007642F9"/>
    <w:rsid w:val="007C1EE0"/>
    <w:rsid w:val="0085700A"/>
    <w:rsid w:val="008601B9"/>
    <w:rsid w:val="00882208"/>
    <w:rsid w:val="008B5FD8"/>
    <w:rsid w:val="00900CE3"/>
    <w:rsid w:val="0090777F"/>
    <w:rsid w:val="009343F9"/>
    <w:rsid w:val="00950A5C"/>
    <w:rsid w:val="009575AA"/>
    <w:rsid w:val="009845D7"/>
    <w:rsid w:val="009A1D2C"/>
    <w:rsid w:val="009A71F8"/>
    <w:rsid w:val="009D256F"/>
    <w:rsid w:val="009F26A5"/>
    <w:rsid w:val="009F47F7"/>
    <w:rsid w:val="00A027C9"/>
    <w:rsid w:val="00A05F06"/>
    <w:rsid w:val="00A06D8D"/>
    <w:rsid w:val="00A32881"/>
    <w:rsid w:val="00A328CF"/>
    <w:rsid w:val="00A42EB6"/>
    <w:rsid w:val="00A4557A"/>
    <w:rsid w:val="00A73D35"/>
    <w:rsid w:val="00A7476F"/>
    <w:rsid w:val="00A930AA"/>
    <w:rsid w:val="00AB2E99"/>
    <w:rsid w:val="00AD48EE"/>
    <w:rsid w:val="00AF0F8B"/>
    <w:rsid w:val="00AF4A8A"/>
    <w:rsid w:val="00B01FDE"/>
    <w:rsid w:val="00B14DD5"/>
    <w:rsid w:val="00B36D3A"/>
    <w:rsid w:val="00B621CB"/>
    <w:rsid w:val="00BB4DDD"/>
    <w:rsid w:val="00C010ED"/>
    <w:rsid w:val="00C0229F"/>
    <w:rsid w:val="00C02FF0"/>
    <w:rsid w:val="00C61E94"/>
    <w:rsid w:val="00C815C0"/>
    <w:rsid w:val="00CC0DEA"/>
    <w:rsid w:val="00CC73B4"/>
    <w:rsid w:val="00D02DBC"/>
    <w:rsid w:val="00D178A6"/>
    <w:rsid w:val="00D21E78"/>
    <w:rsid w:val="00D505A4"/>
    <w:rsid w:val="00D56B03"/>
    <w:rsid w:val="00D94628"/>
    <w:rsid w:val="00D95F87"/>
    <w:rsid w:val="00E15BE5"/>
    <w:rsid w:val="00E45D9A"/>
    <w:rsid w:val="00E476E0"/>
    <w:rsid w:val="00E73539"/>
    <w:rsid w:val="00EB6544"/>
    <w:rsid w:val="00EC2064"/>
    <w:rsid w:val="00EF5B17"/>
    <w:rsid w:val="00F82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45"/>
        <o:r id="V:Rule12" type="connector" idref="#_x0000_s1049"/>
        <o:r id="V:Rule13" type="connector" idref="#_x0000_s1050"/>
        <o:r id="V:Rule14" type="connector" idref="#_x0000_s1051"/>
        <o:r id="V:Rule15" type="connector" idref="#_x0000_s1052"/>
        <o:r id="V:Rule16" type="connector" idref="#_x0000_s1053"/>
        <o:r id="V:Rule17" type="connector" idref="#_x0000_s1059"/>
        <o:r id="V:Rule18" type="connector" idref="#_x0000_s1060"/>
        <o:r id="V:Rule19" type="connector" idref="#_x0000_s1061"/>
        <o:r id="V:Rule20" type="connector" idref="#_x0000_s1062"/>
        <o:r id="V:Rule21" type="connector" idref="#_x0000_s1063"/>
        <o:r id="V:Rule22" type="connector" idref="#_x0000_s1064"/>
        <o:r id="V:Rule23" type="connector" idref="#_x0000_s1065"/>
        <o:r id="V:Rule24" type="connector" idref="#_x0000_s1066"/>
        <o:r id="V:Rule25" type="connector" idref="#_x0000_s1067"/>
        <o:r id="V:Rule26" type="connector" idref="#_x0000_s1076"/>
      </o:rules>
    </o:shapelayout>
  </w:shapeDefaults>
  <w:decimalSymbol w:val=","/>
  <w:listSeparator w:val=";"/>
  <w15:chartTrackingRefBased/>
  <w15:docId w15:val="{0474C2D9-A1DB-4063-9141-F453BC46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FDE"/>
    <w:pPr>
      <w:spacing w:after="200" w:line="276" w:lineRule="auto"/>
    </w:pPr>
    <w:rPr>
      <w:rFonts w:eastAsia="Times New Roman"/>
      <w:sz w:val="22"/>
      <w:szCs w:val="22"/>
      <w:lang w:eastAsia="en-US"/>
    </w:rPr>
  </w:style>
  <w:style w:type="paragraph" w:styleId="1">
    <w:name w:val="heading 1"/>
    <w:basedOn w:val="a"/>
    <w:next w:val="a"/>
    <w:link w:val="10"/>
    <w:qFormat/>
    <w:rsid w:val="00D94628"/>
    <w:pPr>
      <w:keepNext/>
      <w:tabs>
        <w:tab w:val="left" w:pos="3600"/>
      </w:tabs>
      <w:spacing w:after="0" w:line="240" w:lineRule="auto"/>
      <w:outlineLvl w:val="0"/>
    </w:pPr>
    <w:rPr>
      <w:rFonts w:ascii="Times New Roman" w:eastAsia="Calibri" w:hAnsi="Times New Roman"/>
      <w:b/>
      <w:bCs/>
      <w:sz w:val="24"/>
      <w:szCs w:val="24"/>
      <w:lang w:eastAsia="ru-RU"/>
    </w:rPr>
  </w:style>
  <w:style w:type="paragraph" w:styleId="2">
    <w:name w:val="heading 2"/>
    <w:basedOn w:val="a"/>
    <w:next w:val="a"/>
    <w:link w:val="20"/>
    <w:qFormat/>
    <w:rsid w:val="005A5389"/>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9F26A5"/>
    <w:pPr>
      <w:keepNext/>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0E647D"/>
    <w:pPr>
      <w:ind w:left="720"/>
      <w:contextualSpacing/>
    </w:pPr>
  </w:style>
  <w:style w:type="character" w:customStyle="1" w:styleId="10">
    <w:name w:val="Заголовок 1 Знак"/>
    <w:basedOn w:val="a0"/>
    <w:link w:val="1"/>
    <w:locked/>
    <w:rsid w:val="00D94628"/>
    <w:rPr>
      <w:rFonts w:ascii="Times New Roman" w:hAnsi="Times New Roman" w:cs="Times New Roman"/>
      <w:b/>
      <w:bCs/>
      <w:sz w:val="24"/>
      <w:szCs w:val="24"/>
      <w:lang w:val="x-none" w:eastAsia="ru-RU"/>
    </w:rPr>
  </w:style>
  <w:style w:type="paragraph" w:styleId="a3">
    <w:name w:val="Title"/>
    <w:basedOn w:val="a"/>
    <w:link w:val="a4"/>
    <w:qFormat/>
    <w:rsid w:val="00D94628"/>
    <w:pPr>
      <w:spacing w:after="0" w:line="360" w:lineRule="auto"/>
      <w:jc w:val="center"/>
    </w:pPr>
    <w:rPr>
      <w:rFonts w:ascii="Times New Roman" w:eastAsia="Calibri" w:hAnsi="Times New Roman"/>
      <w:sz w:val="28"/>
      <w:szCs w:val="24"/>
      <w:lang w:eastAsia="ru-RU"/>
    </w:rPr>
  </w:style>
  <w:style w:type="character" w:customStyle="1" w:styleId="a4">
    <w:name w:val="Назва Знак"/>
    <w:basedOn w:val="a0"/>
    <w:link w:val="a3"/>
    <w:locked/>
    <w:rsid w:val="00D94628"/>
    <w:rPr>
      <w:rFonts w:ascii="Times New Roman" w:hAnsi="Times New Roman" w:cs="Times New Roman"/>
      <w:sz w:val="24"/>
      <w:szCs w:val="24"/>
      <w:lang w:val="x-none" w:eastAsia="ru-RU"/>
    </w:rPr>
  </w:style>
  <w:style w:type="paragraph" w:styleId="a5">
    <w:name w:val="Body Text"/>
    <w:basedOn w:val="a"/>
    <w:link w:val="a6"/>
    <w:rsid w:val="00D94628"/>
    <w:pPr>
      <w:spacing w:after="120"/>
    </w:pPr>
  </w:style>
  <w:style w:type="character" w:customStyle="1" w:styleId="a6">
    <w:name w:val="Основний текст Знак"/>
    <w:basedOn w:val="a0"/>
    <w:link w:val="a5"/>
    <w:locked/>
    <w:rsid w:val="00D94628"/>
    <w:rPr>
      <w:rFonts w:ascii="Calibri" w:eastAsia="Times New Roman" w:hAnsi="Calibri" w:cs="Times New Roman"/>
    </w:rPr>
  </w:style>
  <w:style w:type="paragraph" w:styleId="31">
    <w:name w:val="Body Text Indent 3"/>
    <w:basedOn w:val="a"/>
    <w:link w:val="32"/>
    <w:rsid w:val="00D94628"/>
    <w:pPr>
      <w:spacing w:after="120" w:line="240" w:lineRule="auto"/>
      <w:ind w:left="283"/>
    </w:pPr>
    <w:rPr>
      <w:rFonts w:ascii="Times New Roman" w:eastAsia="Calibri" w:hAnsi="Times New Roman"/>
      <w:sz w:val="16"/>
      <w:szCs w:val="16"/>
      <w:lang w:eastAsia="ru-RU"/>
    </w:rPr>
  </w:style>
  <w:style w:type="character" w:customStyle="1" w:styleId="32">
    <w:name w:val="Основний текст з відступом 3 Знак"/>
    <w:basedOn w:val="a0"/>
    <w:link w:val="31"/>
    <w:locked/>
    <w:rsid w:val="00D94628"/>
    <w:rPr>
      <w:rFonts w:ascii="Times New Roman" w:hAnsi="Times New Roman" w:cs="Times New Roman"/>
      <w:sz w:val="16"/>
      <w:szCs w:val="16"/>
      <w:lang w:val="x-none" w:eastAsia="ru-RU"/>
    </w:rPr>
  </w:style>
  <w:style w:type="paragraph" w:customStyle="1" w:styleId="0">
    <w:name w:val="Стиль по центру Первая строка:  0 см Междустр.интервал:  одинарный"/>
    <w:basedOn w:val="a"/>
    <w:rsid w:val="00D94628"/>
    <w:pPr>
      <w:spacing w:after="0" w:line="240" w:lineRule="auto"/>
      <w:jc w:val="center"/>
    </w:pPr>
    <w:rPr>
      <w:rFonts w:ascii="Times New Roman" w:eastAsia="Calibri" w:hAnsi="Times New Roman"/>
      <w:sz w:val="28"/>
      <w:szCs w:val="20"/>
      <w:lang w:eastAsia="ru-RU"/>
    </w:rPr>
  </w:style>
  <w:style w:type="paragraph" w:customStyle="1" w:styleId="style1">
    <w:name w:val="style1"/>
    <w:basedOn w:val="a"/>
    <w:rsid w:val="00D94628"/>
    <w:pPr>
      <w:spacing w:before="100" w:beforeAutospacing="1" w:after="100" w:afterAutospacing="1" w:line="240" w:lineRule="auto"/>
    </w:pPr>
    <w:rPr>
      <w:rFonts w:ascii="Times New Roman" w:eastAsia="Calibri" w:hAnsi="Times New Roman"/>
      <w:sz w:val="35"/>
      <w:szCs w:val="35"/>
      <w:lang w:eastAsia="ru-RU"/>
    </w:rPr>
  </w:style>
  <w:style w:type="paragraph" w:styleId="a7">
    <w:name w:val="Balloon Text"/>
    <w:basedOn w:val="a"/>
    <w:link w:val="a8"/>
    <w:semiHidden/>
    <w:rsid w:val="00D94628"/>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D94628"/>
    <w:rPr>
      <w:rFonts w:ascii="Tahoma" w:hAnsi="Tahoma" w:cs="Tahoma"/>
      <w:sz w:val="16"/>
      <w:szCs w:val="16"/>
    </w:rPr>
  </w:style>
  <w:style w:type="character" w:customStyle="1" w:styleId="20">
    <w:name w:val="Заголовок 2 Знак"/>
    <w:basedOn w:val="a0"/>
    <w:link w:val="2"/>
    <w:semiHidden/>
    <w:locked/>
    <w:rsid w:val="005A5389"/>
    <w:rPr>
      <w:rFonts w:ascii="Cambria" w:hAnsi="Cambria" w:cs="Times New Roman"/>
      <w:b/>
      <w:bCs/>
      <w:color w:val="4F81BD"/>
      <w:sz w:val="26"/>
      <w:szCs w:val="26"/>
    </w:rPr>
  </w:style>
  <w:style w:type="paragraph" w:styleId="a9">
    <w:name w:val="Subtitle"/>
    <w:basedOn w:val="a"/>
    <w:link w:val="aa"/>
    <w:qFormat/>
    <w:rsid w:val="005A5389"/>
    <w:pPr>
      <w:widowControl w:val="0"/>
      <w:adjustRightInd w:val="0"/>
      <w:spacing w:after="0" w:line="360" w:lineRule="auto"/>
      <w:jc w:val="both"/>
      <w:textAlignment w:val="baseline"/>
    </w:pPr>
    <w:rPr>
      <w:rFonts w:ascii="Times New Roman" w:eastAsia="Calibri" w:hAnsi="Times New Roman"/>
      <w:sz w:val="28"/>
      <w:szCs w:val="24"/>
      <w:lang w:eastAsia="ru-RU"/>
    </w:rPr>
  </w:style>
  <w:style w:type="character" w:customStyle="1" w:styleId="aa">
    <w:name w:val="Підзаголовок Знак"/>
    <w:basedOn w:val="a0"/>
    <w:link w:val="a9"/>
    <w:locked/>
    <w:rsid w:val="005A5389"/>
    <w:rPr>
      <w:rFonts w:ascii="Times New Roman" w:hAnsi="Times New Roman" w:cs="Times New Roman"/>
      <w:sz w:val="24"/>
      <w:szCs w:val="24"/>
      <w:lang w:val="x-none" w:eastAsia="ru-RU"/>
    </w:rPr>
  </w:style>
  <w:style w:type="table" w:styleId="ab">
    <w:name w:val="Table Grid"/>
    <w:basedOn w:val="a1"/>
    <w:rsid w:val="00CC73B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rmal (Web)"/>
    <w:basedOn w:val="a"/>
    <w:rsid w:val="00E476E0"/>
    <w:pPr>
      <w:spacing w:before="100" w:beforeAutospacing="1" w:after="100" w:afterAutospacing="1" w:line="240" w:lineRule="auto"/>
    </w:pPr>
    <w:rPr>
      <w:rFonts w:ascii="Times New Roman" w:eastAsia="Calibri" w:hAnsi="Times New Roman"/>
      <w:sz w:val="24"/>
      <w:szCs w:val="24"/>
      <w:lang w:eastAsia="ru-RU"/>
    </w:rPr>
  </w:style>
  <w:style w:type="character" w:customStyle="1" w:styleId="30">
    <w:name w:val="Заголовок 3 Знак"/>
    <w:basedOn w:val="a0"/>
    <w:link w:val="3"/>
    <w:locked/>
    <w:rsid w:val="009F26A5"/>
    <w:rPr>
      <w:rFonts w:ascii="Arial" w:hAnsi="Arial" w:cs="Arial"/>
      <w:b/>
      <w:bCs/>
      <w:sz w:val="26"/>
      <w:szCs w:val="26"/>
      <w:lang w:val="x-none" w:eastAsia="ru-RU"/>
    </w:rPr>
  </w:style>
  <w:style w:type="paragraph" w:styleId="ad">
    <w:name w:val="header"/>
    <w:basedOn w:val="a"/>
    <w:link w:val="ae"/>
    <w:semiHidden/>
    <w:rsid w:val="007642F9"/>
    <w:pPr>
      <w:tabs>
        <w:tab w:val="center" w:pos="4677"/>
        <w:tab w:val="right" w:pos="9355"/>
      </w:tabs>
      <w:spacing w:after="0" w:line="240" w:lineRule="auto"/>
    </w:pPr>
  </w:style>
  <w:style w:type="character" w:customStyle="1" w:styleId="ae">
    <w:name w:val="Верхній колонтитул Знак"/>
    <w:basedOn w:val="a0"/>
    <w:link w:val="ad"/>
    <w:semiHidden/>
    <w:locked/>
    <w:rsid w:val="007642F9"/>
    <w:rPr>
      <w:rFonts w:cs="Times New Roman"/>
    </w:rPr>
  </w:style>
  <w:style w:type="paragraph" w:styleId="af">
    <w:name w:val="footer"/>
    <w:basedOn w:val="a"/>
    <w:link w:val="af0"/>
    <w:semiHidden/>
    <w:rsid w:val="007642F9"/>
    <w:pPr>
      <w:tabs>
        <w:tab w:val="center" w:pos="4677"/>
        <w:tab w:val="right" w:pos="9355"/>
      </w:tabs>
      <w:spacing w:after="0" w:line="240" w:lineRule="auto"/>
    </w:pPr>
  </w:style>
  <w:style w:type="character" w:customStyle="1" w:styleId="af0">
    <w:name w:val="Нижній колонтитул Знак"/>
    <w:basedOn w:val="a0"/>
    <w:link w:val="af"/>
    <w:semiHidden/>
    <w:locked/>
    <w:rsid w:val="007642F9"/>
    <w:rPr>
      <w:rFonts w:cs="Times New Roman"/>
    </w:rPr>
  </w:style>
  <w:style w:type="paragraph" w:customStyle="1" w:styleId="af1">
    <w:name w:val="Аа"/>
    <w:basedOn w:val="a"/>
    <w:rsid w:val="00E45D9A"/>
    <w:pPr>
      <w:suppressAutoHyphens/>
      <w:spacing w:after="0" w:line="360" w:lineRule="auto"/>
      <w:ind w:firstLine="709"/>
      <w:contextualSpacing/>
      <w:jc w:val="both"/>
    </w:pPr>
    <w:rPr>
      <w:rFonts w:ascii="Times New Roman" w:eastAsia="Calibri" w:hAnsi="Times New Roman"/>
      <w:sz w:val="28"/>
      <w:szCs w:val="20"/>
      <w:lang w:eastAsia="ru-RU"/>
    </w:rPr>
  </w:style>
  <w:style w:type="character" w:styleId="af2">
    <w:name w:val="Strong"/>
    <w:basedOn w:val="a0"/>
    <w:qFormat/>
    <w:rsid w:val="00E45D9A"/>
    <w:rPr>
      <w:rFonts w:cs="Times New Roman"/>
    </w:rPr>
  </w:style>
  <w:style w:type="paragraph" w:styleId="21">
    <w:name w:val="Body Text Indent 2"/>
    <w:basedOn w:val="a"/>
    <w:link w:val="22"/>
    <w:semiHidden/>
    <w:rsid w:val="00E45D9A"/>
    <w:pPr>
      <w:spacing w:after="120" w:line="480" w:lineRule="auto"/>
      <w:ind w:left="283"/>
    </w:pPr>
    <w:rPr>
      <w:rFonts w:ascii="Times New Roman" w:eastAsia="Calibri" w:hAnsi="Times New Roman"/>
      <w:sz w:val="24"/>
      <w:szCs w:val="24"/>
      <w:lang w:eastAsia="ru-RU"/>
    </w:rPr>
  </w:style>
  <w:style w:type="character" w:customStyle="1" w:styleId="22">
    <w:name w:val="Основний текст з відступом 2 Знак"/>
    <w:basedOn w:val="a0"/>
    <w:link w:val="21"/>
    <w:semiHidden/>
    <w:locked/>
    <w:rsid w:val="00E45D9A"/>
    <w:rPr>
      <w:rFonts w:ascii="Times New Roman" w:hAnsi="Times New Roman" w:cs="Times New Roman"/>
      <w:sz w:val="24"/>
      <w:szCs w:val="24"/>
      <w:lang w:val="x-none" w:eastAsia="ru-RU"/>
    </w:rPr>
  </w:style>
  <w:style w:type="paragraph" w:styleId="23">
    <w:name w:val="Body Text 2"/>
    <w:basedOn w:val="a"/>
    <w:link w:val="24"/>
    <w:semiHidden/>
    <w:rsid w:val="00E45D9A"/>
    <w:pPr>
      <w:spacing w:after="120" w:line="480" w:lineRule="auto"/>
    </w:pPr>
    <w:rPr>
      <w:rFonts w:ascii="Times New Roman" w:eastAsia="Calibri" w:hAnsi="Times New Roman"/>
      <w:sz w:val="24"/>
      <w:szCs w:val="24"/>
      <w:lang w:eastAsia="ru-RU"/>
    </w:rPr>
  </w:style>
  <w:style w:type="character" w:customStyle="1" w:styleId="24">
    <w:name w:val="Основний текст 2 Знак"/>
    <w:basedOn w:val="a0"/>
    <w:link w:val="23"/>
    <w:semiHidden/>
    <w:locked/>
    <w:rsid w:val="00E45D9A"/>
    <w:rPr>
      <w:rFonts w:ascii="Times New Roman" w:hAnsi="Times New Roman" w:cs="Times New Roman"/>
      <w:sz w:val="24"/>
      <w:szCs w:val="24"/>
      <w:lang w:val="x-none" w:eastAsia="ru-RU"/>
    </w:rPr>
  </w:style>
  <w:style w:type="paragraph" w:styleId="33">
    <w:name w:val="Body Text 3"/>
    <w:basedOn w:val="a"/>
    <w:link w:val="34"/>
    <w:semiHidden/>
    <w:rsid w:val="001168A9"/>
    <w:pPr>
      <w:spacing w:after="120"/>
    </w:pPr>
    <w:rPr>
      <w:sz w:val="16"/>
      <w:szCs w:val="16"/>
    </w:rPr>
  </w:style>
  <w:style w:type="character" w:customStyle="1" w:styleId="34">
    <w:name w:val="Основний текст 3 Знак"/>
    <w:basedOn w:val="a0"/>
    <w:link w:val="33"/>
    <w:semiHidden/>
    <w:locked/>
    <w:rsid w:val="001168A9"/>
    <w:rPr>
      <w:rFonts w:cs="Times New Roman"/>
      <w:sz w:val="16"/>
      <w:szCs w:val="16"/>
    </w:rPr>
  </w:style>
  <w:style w:type="character" w:styleId="af3">
    <w:name w:val="Hyperlink"/>
    <w:basedOn w:val="a0"/>
    <w:rsid w:val="001168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10303</Words>
  <Characters>58729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68895</CharactersWithSpaces>
  <SharedDoc>false</SharedDoc>
  <HLinks>
    <vt:vector size="30" baseType="variant">
      <vt:variant>
        <vt:i4>1966157</vt:i4>
      </vt:variant>
      <vt:variant>
        <vt:i4>21</vt:i4>
      </vt:variant>
      <vt:variant>
        <vt:i4>0</vt:i4>
      </vt:variant>
      <vt:variant>
        <vt:i4>5</vt:i4>
      </vt:variant>
      <vt:variant>
        <vt:lpwstr>http://transoft.ru/responses/</vt:lpwstr>
      </vt:variant>
      <vt:variant>
        <vt:lpwstr/>
      </vt:variant>
      <vt:variant>
        <vt:i4>2621485</vt:i4>
      </vt:variant>
      <vt:variant>
        <vt:i4>18</vt:i4>
      </vt:variant>
      <vt:variant>
        <vt:i4>0</vt:i4>
      </vt:variant>
      <vt:variant>
        <vt:i4>5</vt:i4>
      </vt:variant>
      <vt:variant>
        <vt:lpwstr>http://tscontrol.ru/ustanovka/</vt:lpwstr>
      </vt:variant>
      <vt:variant>
        <vt:lpwstr/>
      </vt:variant>
      <vt:variant>
        <vt:i4>7340037</vt:i4>
      </vt:variant>
      <vt:variant>
        <vt:i4>15</vt:i4>
      </vt:variant>
      <vt:variant>
        <vt:i4>0</vt:i4>
      </vt:variant>
      <vt:variant>
        <vt:i4>5</vt:i4>
      </vt:variant>
      <vt:variant>
        <vt:lpwstr>http://mirkaspb.ru/page_6.php</vt:lpwstr>
      </vt:variant>
      <vt:variant>
        <vt:lpwstr/>
      </vt:variant>
      <vt:variant>
        <vt:i4>3014691</vt:i4>
      </vt:variant>
      <vt:variant>
        <vt:i4>12</vt:i4>
      </vt:variant>
      <vt:variant>
        <vt:i4>0</vt:i4>
      </vt:variant>
      <vt:variant>
        <vt:i4>5</vt:i4>
      </vt:variant>
      <vt:variant>
        <vt:lpwstr>http://www.ci.ru/inform06_04/p_15.htm</vt:lpwstr>
      </vt:variant>
      <vt:variant>
        <vt:lpwstr/>
      </vt:variant>
      <vt:variant>
        <vt:i4>7929889</vt:i4>
      </vt:variant>
      <vt:variant>
        <vt:i4>9</vt:i4>
      </vt:variant>
      <vt:variant>
        <vt:i4>0</vt:i4>
      </vt:variant>
      <vt:variant>
        <vt:i4>5</vt:i4>
      </vt:variant>
      <vt:variant>
        <vt:lpwstr>http://www.audit-fin.ru/articles/002/index.html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Т</dc:creator>
  <cp:keywords/>
  <dc:description/>
  <cp:lastModifiedBy>Irina</cp:lastModifiedBy>
  <cp:revision>2</cp:revision>
  <dcterms:created xsi:type="dcterms:W3CDTF">2014-10-31T12:08:00Z</dcterms:created>
  <dcterms:modified xsi:type="dcterms:W3CDTF">2014-10-31T12:08:00Z</dcterms:modified>
</cp:coreProperties>
</file>