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84" w:rsidRDefault="00331A7C">
      <w:pPr>
        <w:jc w:val="center"/>
        <w:rPr>
          <w:b/>
          <w:bCs/>
          <w:sz w:val="36"/>
          <w:lang w:val="ru-RU"/>
        </w:rPr>
      </w:pPr>
      <w:r>
        <w:rPr>
          <w:b/>
          <w:bCs/>
          <w:sz w:val="36"/>
          <w:lang w:val="ru-RU"/>
        </w:rPr>
        <w:t>ИНСТИТУТ</w:t>
      </w:r>
      <w:r w:rsidR="00700C84">
        <w:rPr>
          <w:b/>
          <w:bCs/>
          <w:sz w:val="36"/>
          <w:lang w:val="ru-RU"/>
        </w:rPr>
        <w:t xml:space="preserve"> СВЯЗИ</w:t>
      </w:r>
    </w:p>
    <w:p w:rsidR="00700C84" w:rsidRDefault="00700C84">
      <w:pPr>
        <w:rPr>
          <w:b/>
          <w:bCs/>
          <w:sz w:val="32"/>
          <w:lang w:val="ru-RU"/>
        </w:rPr>
      </w:pPr>
    </w:p>
    <w:p w:rsidR="00700C84" w:rsidRDefault="00EE1563" w:rsidP="00331A7C">
      <w:pPr>
        <w:jc w:val="center"/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0pt">
            <v:imagedata r:id="rId7" o:title="ico"/>
          </v:shape>
        </w:pict>
      </w:r>
    </w:p>
    <w:p w:rsidR="00700C84" w:rsidRDefault="00700C84">
      <w:pPr>
        <w:rPr>
          <w:b/>
          <w:bCs/>
          <w:sz w:val="32"/>
          <w:lang w:val="ru-RU"/>
        </w:rPr>
      </w:pPr>
    </w:p>
    <w:p w:rsidR="00700C84" w:rsidRDefault="00700C84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Факультет электроники, телекоммуникаций и компьютерных систем</w:t>
      </w:r>
    </w:p>
    <w:p w:rsidR="00700C84" w:rsidRDefault="00700C84">
      <w:pPr>
        <w:jc w:val="center"/>
        <w:rPr>
          <w:b/>
          <w:bCs/>
          <w:lang w:val="ru-RU"/>
        </w:rPr>
      </w:pPr>
    </w:p>
    <w:p w:rsidR="00700C84" w:rsidRDefault="00700C84">
      <w:pPr>
        <w:jc w:val="center"/>
        <w:rPr>
          <w:b/>
          <w:bCs/>
          <w:lang w:val="ru-RU"/>
        </w:rPr>
      </w:pPr>
    </w:p>
    <w:p w:rsidR="00700C84" w:rsidRDefault="00700C84">
      <w:pPr>
        <w:jc w:val="center"/>
        <w:rPr>
          <w:b/>
          <w:bCs/>
          <w:lang w:val="ru-RU"/>
        </w:rPr>
      </w:pPr>
    </w:p>
    <w:p w:rsidR="00700C84" w:rsidRDefault="00700C84">
      <w:pPr>
        <w:jc w:val="center"/>
        <w:rPr>
          <w:b/>
          <w:bCs/>
          <w:lang w:val="ru-RU"/>
        </w:rPr>
      </w:pPr>
    </w:p>
    <w:p w:rsidR="00700C84" w:rsidRPr="00331A7C" w:rsidRDefault="00331A7C">
      <w:pPr>
        <w:jc w:val="center"/>
        <w:rPr>
          <w:sz w:val="32"/>
          <w:lang w:val="ru-RU"/>
        </w:rPr>
      </w:pPr>
      <w:r>
        <w:rPr>
          <w:sz w:val="32"/>
          <w:lang w:val="ru-RU"/>
        </w:rPr>
        <w:t>Александр Малинин</w:t>
      </w:r>
    </w:p>
    <w:p w:rsidR="00700C84" w:rsidRDefault="00700C84">
      <w:pPr>
        <w:jc w:val="center"/>
        <w:rPr>
          <w:sz w:val="32"/>
          <w:lang w:val="ru-RU"/>
        </w:rPr>
      </w:pPr>
    </w:p>
    <w:p w:rsidR="00700C84" w:rsidRDefault="00700C84">
      <w:pPr>
        <w:jc w:val="center"/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 xml:space="preserve">Разработка микропроцессорной системы на базе микропроцессора </w:t>
      </w:r>
      <w:r>
        <w:rPr>
          <w:b/>
          <w:bCs/>
          <w:sz w:val="32"/>
        </w:rPr>
        <w:t>Intel</w:t>
      </w:r>
      <w:r>
        <w:rPr>
          <w:b/>
          <w:bCs/>
          <w:sz w:val="32"/>
          <w:lang w:val="ru-RU"/>
        </w:rPr>
        <w:t xml:space="preserve"> 8086.</w:t>
      </w:r>
    </w:p>
    <w:p w:rsidR="00700C84" w:rsidRDefault="00700C84">
      <w:pPr>
        <w:jc w:val="center"/>
        <w:rPr>
          <w:b/>
          <w:bCs/>
          <w:sz w:val="32"/>
          <w:lang w:val="ru-RU"/>
        </w:rPr>
      </w:pPr>
    </w:p>
    <w:p w:rsidR="00700C84" w:rsidRDefault="00700C84">
      <w:pPr>
        <w:jc w:val="center"/>
        <w:rPr>
          <w:b/>
          <w:bCs/>
          <w:sz w:val="32"/>
          <w:lang w:val="ru-RU"/>
        </w:rPr>
      </w:pPr>
    </w:p>
    <w:p w:rsidR="00700C84" w:rsidRDefault="00700C84">
      <w:pPr>
        <w:rPr>
          <w:sz w:val="28"/>
          <w:lang w:val="ru-RU"/>
        </w:rPr>
      </w:pPr>
      <w:r>
        <w:rPr>
          <w:b/>
          <w:bCs/>
          <w:sz w:val="28"/>
          <w:lang w:val="ru-RU"/>
        </w:rPr>
        <w:t xml:space="preserve">        </w:t>
      </w:r>
      <w:r>
        <w:rPr>
          <w:sz w:val="28"/>
          <w:lang w:val="ru-RU"/>
        </w:rPr>
        <w:t>Дисциплина:   Микропроцессоры</w:t>
      </w:r>
    </w:p>
    <w:p w:rsidR="00700C84" w:rsidRDefault="00700C84">
      <w:pPr>
        <w:rPr>
          <w:sz w:val="28"/>
          <w:lang w:val="ru-RU"/>
        </w:rPr>
      </w:pPr>
    </w:p>
    <w:p w:rsidR="00700C84" w:rsidRDefault="00700C84">
      <w:pPr>
        <w:rPr>
          <w:sz w:val="28"/>
          <w:lang w:val="ru-RU"/>
        </w:rPr>
      </w:pPr>
      <w:r>
        <w:rPr>
          <w:sz w:val="28"/>
          <w:lang w:val="ru-RU"/>
        </w:rPr>
        <w:t xml:space="preserve">        Вид работы:    Курсовая работа</w:t>
      </w:r>
    </w:p>
    <w:p w:rsidR="00700C84" w:rsidRDefault="00700C84">
      <w:pPr>
        <w:rPr>
          <w:sz w:val="28"/>
          <w:lang w:val="ru-RU"/>
        </w:rPr>
      </w:pPr>
    </w:p>
    <w:p w:rsidR="00700C84" w:rsidRDefault="00700C84">
      <w:pPr>
        <w:rPr>
          <w:sz w:val="28"/>
          <w:lang w:val="ru-RU"/>
        </w:rPr>
      </w:pPr>
      <w:r>
        <w:rPr>
          <w:sz w:val="28"/>
          <w:lang w:val="ru-RU"/>
        </w:rPr>
        <w:t xml:space="preserve">        Оценка: _____________</w:t>
      </w:r>
    </w:p>
    <w:p w:rsidR="00700C84" w:rsidRDefault="00700C84">
      <w:pPr>
        <w:rPr>
          <w:sz w:val="28"/>
          <w:lang w:val="ru-RU"/>
        </w:rPr>
      </w:pPr>
    </w:p>
    <w:p w:rsidR="00700C84" w:rsidRDefault="00700C84">
      <w:pPr>
        <w:rPr>
          <w:sz w:val="18"/>
          <w:lang w:val="ru-RU"/>
        </w:rPr>
      </w:pPr>
      <w:r>
        <w:rPr>
          <w:sz w:val="28"/>
          <w:lang w:val="ru-RU"/>
        </w:rPr>
        <w:t xml:space="preserve">   </w:t>
      </w:r>
      <w:r w:rsidR="00331A7C">
        <w:rPr>
          <w:sz w:val="28"/>
          <w:lang w:val="ru-RU"/>
        </w:rPr>
        <w:t xml:space="preserve">     Преподаватель:  Децл</w:t>
      </w:r>
      <w:r>
        <w:rPr>
          <w:sz w:val="28"/>
          <w:lang w:val="ru-RU"/>
        </w:rPr>
        <w:t xml:space="preserve">   ________________</w:t>
      </w:r>
    </w:p>
    <w:p w:rsidR="00700C84" w:rsidRDefault="00700C84">
      <w:pPr>
        <w:rPr>
          <w:sz w:val="28"/>
          <w:lang w:val="ru-RU"/>
        </w:rPr>
      </w:pPr>
      <w:r>
        <w:rPr>
          <w:sz w:val="18"/>
          <w:lang w:val="ru-RU"/>
        </w:rPr>
        <w:t xml:space="preserve">                                                                                              подпись</w:t>
      </w:r>
    </w:p>
    <w:p w:rsidR="00700C84" w:rsidRDefault="00700C84">
      <w:pPr>
        <w:rPr>
          <w:sz w:val="18"/>
          <w:lang w:val="ru-RU"/>
        </w:rPr>
      </w:pPr>
      <w:r>
        <w:rPr>
          <w:sz w:val="28"/>
          <w:lang w:val="ru-RU"/>
        </w:rPr>
        <w:t xml:space="preserve">        </w:t>
      </w:r>
    </w:p>
    <w:p w:rsidR="00700C84" w:rsidRDefault="00331A7C">
      <w:pPr>
        <w:rPr>
          <w:sz w:val="28"/>
          <w:lang w:val="ru-RU"/>
        </w:rPr>
      </w:pPr>
      <w:r>
        <w:rPr>
          <w:sz w:val="28"/>
          <w:lang w:val="ru-RU"/>
        </w:rPr>
        <w:t xml:space="preserve">        Дата: 31.</w:t>
      </w:r>
      <w:r w:rsidR="00700C84">
        <w:rPr>
          <w:sz w:val="28"/>
          <w:lang w:val="ru-RU"/>
        </w:rPr>
        <w:t>1</w:t>
      </w:r>
      <w:r>
        <w:rPr>
          <w:sz w:val="28"/>
          <w:lang w:val="ru-RU"/>
        </w:rPr>
        <w:t>2.2000</w:t>
      </w:r>
    </w:p>
    <w:p w:rsidR="00700C84" w:rsidRDefault="00700C84">
      <w:pPr>
        <w:jc w:val="center"/>
        <w:rPr>
          <w:sz w:val="32"/>
          <w:lang w:val="ru-RU"/>
        </w:rPr>
      </w:pPr>
    </w:p>
    <w:p w:rsidR="00700C84" w:rsidRDefault="00700C84">
      <w:pPr>
        <w:jc w:val="center"/>
        <w:rPr>
          <w:sz w:val="32"/>
          <w:lang w:val="ru-RU"/>
        </w:rPr>
      </w:pPr>
    </w:p>
    <w:p w:rsidR="00700C84" w:rsidRDefault="00700C84">
      <w:pPr>
        <w:jc w:val="center"/>
        <w:rPr>
          <w:sz w:val="32"/>
          <w:lang w:val="ru-RU"/>
        </w:rPr>
      </w:pPr>
    </w:p>
    <w:p w:rsidR="00700C84" w:rsidRDefault="00700C84">
      <w:pPr>
        <w:jc w:val="center"/>
        <w:rPr>
          <w:sz w:val="32"/>
          <w:lang w:val="ru-RU"/>
        </w:rPr>
      </w:pPr>
    </w:p>
    <w:p w:rsidR="00700C84" w:rsidRDefault="00700C84">
      <w:pPr>
        <w:jc w:val="center"/>
        <w:rPr>
          <w:sz w:val="32"/>
          <w:lang w:val="ru-RU"/>
        </w:rPr>
      </w:pPr>
    </w:p>
    <w:p w:rsidR="00700C84" w:rsidRDefault="00700C84">
      <w:pPr>
        <w:jc w:val="center"/>
        <w:rPr>
          <w:sz w:val="32"/>
          <w:lang w:val="ru-RU"/>
        </w:rPr>
      </w:pPr>
    </w:p>
    <w:p w:rsidR="00700C84" w:rsidRDefault="00700C84">
      <w:pPr>
        <w:jc w:val="center"/>
        <w:rPr>
          <w:sz w:val="32"/>
          <w:lang w:val="ru-RU"/>
        </w:rPr>
      </w:pPr>
    </w:p>
    <w:p w:rsidR="00700C84" w:rsidRDefault="00700C84">
      <w:pPr>
        <w:jc w:val="center"/>
        <w:rPr>
          <w:sz w:val="32"/>
          <w:lang w:val="ru-RU"/>
        </w:rPr>
      </w:pPr>
    </w:p>
    <w:p w:rsidR="00700C84" w:rsidRDefault="00700C84">
      <w:pPr>
        <w:jc w:val="center"/>
        <w:rPr>
          <w:sz w:val="32"/>
          <w:lang w:val="ru-RU"/>
        </w:rPr>
      </w:pPr>
    </w:p>
    <w:p w:rsidR="00700C84" w:rsidRDefault="00700C84">
      <w:pPr>
        <w:jc w:val="center"/>
        <w:rPr>
          <w:sz w:val="32"/>
          <w:lang w:val="ru-RU"/>
        </w:rPr>
      </w:pPr>
    </w:p>
    <w:p w:rsidR="00700C84" w:rsidRDefault="00700C84">
      <w:pPr>
        <w:jc w:val="center"/>
        <w:rPr>
          <w:sz w:val="32"/>
          <w:lang w:val="ru-RU"/>
        </w:rPr>
      </w:pPr>
    </w:p>
    <w:p w:rsidR="00700C84" w:rsidRDefault="00700C84">
      <w:pPr>
        <w:jc w:val="center"/>
        <w:rPr>
          <w:sz w:val="32"/>
          <w:lang w:val="ru-RU"/>
        </w:rPr>
      </w:pPr>
    </w:p>
    <w:p w:rsidR="00700C84" w:rsidRDefault="00700C84">
      <w:pPr>
        <w:jc w:val="center"/>
        <w:rPr>
          <w:sz w:val="32"/>
          <w:lang w:val="ru-RU"/>
        </w:rPr>
      </w:pPr>
    </w:p>
    <w:p w:rsidR="00700C84" w:rsidRDefault="00700C84" w:rsidP="00331A7C">
      <w:pPr>
        <w:rPr>
          <w:sz w:val="32"/>
          <w:lang w:val="ru-RU"/>
        </w:rPr>
      </w:pPr>
    </w:p>
    <w:p w:rsidR="00700C84" w:rsidRDefault="00331A7C">
      <w:pPr>
        <w:jc w:val="center"/>
        <w:rPr>
          <w:sz w:val="32"/>
          <w:lang w:val="ru-RU"/>
        </w:rPr>
      </w:pPr>
      <w:r>
        <w:rPr>
          <w:sz w:val="32"/>
          <w:lang w:val="ru-RU"/>
        </w:rPr>
        <w:t>Рига 2000</w:t>
      </w: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Содержание:</w:t>
      </w: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numPr>
          <w:ilvl w:val="0"/>
          <w:numId w:val="1"/>
        </w:numPr>
        <w:rPr>
          <w:b/>
          <w:lang w:val="ru-RU"/>
        </w:rPr>
      </w:pPr>
      <w:r>
        <w:rPr>
          <w:b/>
          <w:lang w:val="ru-RU"/>
        </w:rPr>
        <w:t xml:space="preserve">Цель курсовой работы  ……………………………………………………………. </w:t>
      </w:r>
      <w:r w:rsidR="002F3568">
        <w:rPr>
          <w:b/>
        </w:rPr>
        <w:t xml:space="preserve"> </w:t>
      </w:r>
      <w:r>
        <w:rPr>
          <w:b/>
          <w:lang w:val="ru-RU"/>
        </w:rPr>
        <w:t>3</w:t>
      </w:r>
    </w:p>
    <w:p w:rsidR="00700C84" w:rsidRDefault="00700C84">
      <w:pPr>
        <w:numPr>
          <w:ilvl w:val="0"/>
          <w:numId w:val="1"/>
        </w:numPr>
        <w:rPr>
          <w:b/>
          <w:lang w:val="ru-RU"/>
        </w:rPr>
      </w:pPr>
      <w:r>
        <w:rPr>
          <w:b/>
          <w:lang w:val="ru-RU"/>
        </w:rPr>
        <w:t xml:space="preserve">Разработка структурной схемы микропроцессорной системы ……………… </w:t>
      </w:r>
      <w:r w:rsidR="002F3568" w:rsidRPr="002F3568">
        <w:rPr>
          <w:b/>
          <w:lang w:val="ru-RU"/>
        </w:rPr>
        <w:t xml:space="preserve"> </w:t>
      </w:r>
      <w:r>
        <w:rPr>
          <w:b/>
          <w:lang w:val="ru-RU"/>
        </w:rPr>
        <w:t>4</w:t>
      </w:r>
    </w:p>
    <w:p w:rsidR="00700C84" w:rsidRDefault="00700C84">
      <w:pPr>
        <w:numPr>
          <w:ilvl w:val="0"/>
          <w:numId w:val="1"/>
        </w:numPr>
        <w:rPr>
          <w:b/>
          <w:lang w:val="ru-RU"/>
        </w:rPr>
      </w:pPr>
      <w:r>
        <w:rPr>
          <w:b/>
          <w:lang w:val="ru-RU"/>
        </w:rPr>
        <w:t xml:space="preserve">Разработка функциональной схемы микропроцессорного модуля …………. </w:t>
      </w:r>
      <w:r w:rsidR="002F3568" w:rsidRPr="002F3568">
        <w:rPr>
          <w:b/>
          <w:lang w:val="ru-RU"/>
        </w:rPr>
        <w:t xml:space="preserve"> </w:t>
      </w:r>
      <w:r>
        <w:rPr>
          <w:b/>
          <w:lang w:val="ru-RU"/>
        </w:rPr>
        <w:t>7</w:t>
      </w:r>
    </w:p>
    <w:p w:rsidR="00700C84" w:rsidRDefault="00700C84">
      <w:pPr>
        <w:numPr>
          <w:ilvl w:val="0"/>
          <w:numId w:val="1"/>
        </w:numPr>
        <w:rPr>
          <w:b/>
          <w:lang w:val="ru-RU"/>
        </w:rPr>
      </w:pPr>
      <w:r>
        <w:rPr>
          <w:b/>
          <w:lang w:val="ru-RU"/>
        </w:rPr>
        <w:t xml:space="preserve">Разработка функциональной схемы модуля памяти …………………………. </w:t>
      </w:r>
      <w:r w:rsidR="002F3568" w:rsidRPr="002F3568">
        <w:rPr>
          <w:b/>
          <w:lang w:val="ru-RU"/>
        </w:rPr>
        <w:t xml:space="preserve"> </w:t>
      </w:r>
      <w:r>
        <w:rPr>
          <w:b/>
          <w:lang w:val="ru-RU"/>
        </w:rPr>
        <w:t>9</w:t>
      </w:r>
    </w:p>
    <w:p w:rsidR="00700C84" w:rsidRDefault="00700C84">
      <w:pPr>
        <w:numPr>
          <w:ilvl w:val="0"/>
          <w:numId w:val="1"/>
        </w:numPr>
        <w:rPr>
          <w:b/>
          <w:lang w:val="ru-RU"/>
        </w:rPr>
      </w:pPr>
      <w:r>
        <w:rPr>
          <w:b/>
          <w:lang w:val="ru-RU"/>
        </w:rPr>
        <w:t>Разработка функциональной схемы модуля ввода/вывода …………………..</w:t>
      </w:r>
      <w:r w:rsidR="002F3568" w:rsidRPr="002F3568">
        <w:rPr>
          <w:b/>
          <w:lang w:val="ru-RU"/>
        </w:rPr>
        <w:t xml:space="preserve"> 12</w:t>
      </w:r>
    </w:p>
    <w:p w:rsidR="00700C84" w:rsidRDefault="00700C84">
      <w:pPr>
        <w:numPr>
          <w:ilvl w:val="0"/>
          <w:numId w:val="1"/>
        </w:numPr>
        <w:rPr>
          <w:b/>
          <w:lang w:val="ru-RU"/>
        </w:rPr>
      </w:pPr>
      <w:r>
        <w:rPr>
          <w:b/>
          <w:lang w:val="ru-RU"/>
        </w:rPr>
        <w:t>Список использованной литературы …………………………………………….</w:t>
      </w:r>
      <w:r w:rsidR="00662C1E">
        <w:rPr>
          <w:b/>
          <w:lang w:val="ru-RU"/>
        </w:rPr>
        <w:t xml:space="preserve"> 15</w:t>
      </w:r>
    </w:p>
    <w:p w:rsidR="00700C84" w:rsidRDefault="00700C84">
      <w:pPr>
        <w:rPr>
          <w:lang w:val="ru-RU"/>
        </w:rPr>
      </w:pPr>
    </w:p>
    <w:p w:rsidR="00700C84" w:rsidRDefault="00700C84">
      <w:pPr>
        <w:rPr>
          <w:lang w:val="ru-RU"/>
        </w:rPr>
      </w:pPr>
    </w:p>
    <w:p w:rsidR="00700C84" w:rsidRDefault="00700C84">
      <w:pPr>
        <w:rPr>
          <w:lang w:val="ru-RU"/>
        </w:rPr>
      </w:pPr>
    </w:p>
    <w:p w:rsidR="00700C84" w:rsidRDefault="00700C84">
      <w:pPr>
        <w:rPr>
          <w:lang w:val="ru-RU"/>
        </w:rPr>
      </w:pPr>
    </w:p>
    <w:p w:rsidR="00700C84" w:rsidRDefault="00700C84">
      <w:pPr>
        <w:rPr>
          <w:lang w:val="ru-RU"/>
        </w:rPr>
      </w:pPr>
    </w:p>
    <w:p w:rsidR="00700C84" w:rsidRDefault="00700C84">
      <w:pPr>
        <w:rPr>
          <w:lang w:val="ru-RU"/>
        </w:rPr>
      </w:pPr>
    </w:p>
    <w:p w:rsidR="00700C84" w:rsidRDefault="00700C84">
      <w:pPr>
        <w:rPr>
          <w:lang w:val="ru-RU"/>
        </w:rPr>
      </w:pPr>
    </w:p>
    <w:p w:rsidR="00700C84" w:rsidRDefault="00700C84">
      <w:pPr>
        <w:rPr>
          <w:lang w:val="ru-RU"/>
        </w:rPr>
      </w:pPr>
    </w:p>
    <w:p w:rsidR="00700C84" w:rsidRDefault="00700C84">
      <w:pPr>
        <w:rPr>
          <w:lang w:val="ru-RU"/>
        </w:rPr>
      </w:pPr>
    </w:p>
    <w:p w:rsidR="00700C84" w:rsidRDefault="00700C84">
      <w:pPr>
        <w:rPr>
          <w:lang w:val="ru-RU"/>
        </w:rPr>
      </w:pPr>
    </w:p>
    <w:p w:rsidR="00700C84" w:rsidRDefault="00700C84">
      <w:pPr>
        <w:rPr>
          <w:lang w:val="ru-RU"/>
        </w:rPr>
      </w:pPr>
    </w:p>
    <w:p w:rsidR="00700C84" w:rsidRDefault="00700C84">
      <w:pPr>
        <w:rPr>
          <w:lang w:val="ru-RU"/>
        </w:rPr>
      </w:pPr>
    </w:p>
    <w:p w:rsidR="00700C84" w:rsidRDefault="00700C84">
      <w:pPr>
        <w:rPr>
          <w:lang w:val="ru-RU"/>
        </w:rPr>
      </w:pPr>
    </w:p>
    <w:p w:rsidR="00700C84" w:rsidRDefault="00700C84">
      <w:pPr>
        <w:rPr>
          <w:lang w:val="ru-RU"/>
        </w:rPr>
      </w:pPr>
    </w:p>
    <w:p w:rsidR="00700C84" w:rsidRDefault="00700C84">
      <w:pPr>
        <w:rPr>
          <w:lang w:val="ru-RU"/>
        </w:rPr>
      </w:pPr>
    </w:p>
    <w:p w:rsidR="00700C84" w:rsidRDefault="00700C84">
      <w:pPr>
        <w:rPr>
          <w:lang w:val="ru-RU"/>
        </w:rPr>
      </w:pPr>
    </w:p>
    <w:p w:rsidR="00700C84" w:rsidRDefault="00700C84">
      <w:pPr>
        <w:rPr>
          <w:lang w:val="ru-RU"/>
        </w:rPr>
      </w:pPr>
    </w:p>
    <w:p w:rsidR="00700C84" w:rsidRDefault="00700C84">
      <w:pPr>
        <w:rPr>
          <w:lang w:val="ru-RU"/>
        </w:rPr>
      </w:pPr>
    </w:p>
    <w:p w:rsidR="00700C84" w:rsidRDefault="00700C84">
      <w:pPr>
        <w:rPr>
          <w:lang w:val="ru-RU"/>
        </w:rPr>
      </w:pPr>
    </w:p>
    <w:p w:rsidR="00700C84" w:rsidRDefault="00700C84">
      <w:pPr>
        <w:rPr>
          <w:lang w:val="ru-RU"/>
        </w:rPr>
      </w:pPr>
    </w:p>
    <w:p w:rsidR="00700C84" w:rsidRDefault="00700C84">
      <w:pPr>
        <w:rPr>
          <w:lang w:val="ru-RU"/>
        </w:rPr>
      </w:pPr>
    </w:p>
    <w:p w:rsidR="00700C84" w:rsidRDefault="00700C84">
      <w:pPr>
        <w:rPr>
          <w:lang w:val="ru-RU"/>
        </w:rPr>
      </w:pPr>
    </w:p>
    <w:p w:rsidR="00700C84" w:rsidRDefault="00700C84">
      <w:pPr>
        <w:rPr>
          <w:lang w:val="ru-RU"/>
        </w:rPr>
      </w:pPr>
    </w:p>
    <w:p w:rsidR="00700C84" w:rsidRDefault="00700C84">
      <w:pPr>
        <w:rPr>
          <w:lang w:val="ru-RU"/>
        </w:rPr>
      </w:pPr>
    </w:p>
    <w:p w:rsidR="00700C84" w:rsidRDefault="00700C84">
      <w:pPr>
        <w:ind w:firstLine="708"/>
        <w:rPr>
          <w:lang w:val="ru-RU"/>
        </w:rPr>
      </w:pPr>
    </w:p>
    <w:p w:rsidR="00700C84" w:rsidRDefault="00700C84">
      <w:pPr>
        <w:ind w:firstLine="708"/>
        <w:rPr>
          <w:lang w:val="ru-RU"/>
        </w:rPr>
      </w:pPr>
    </w:p>
    <w:p w:rsidR="00700C84" w:rsidRDefault="00700C84">
      <w:pPr>
        <w:ind w:firstLine="708"/>
        <w:rPr>
          <w:lang w:val="ru-RU"/>
        </w:rPr>
      </w:pPr>
    </w:p>
    <w:p w:rsidR="00700C84" w:rsidRDefault="00700C84">
      <w:pPr>
        <w:ind w:firstLine="708"/>
        <w:rPr>
          <w:lang w:val="ru-RU"/>
        </w:rPr>
      </w:pPr>
    </w:p>
    <w:p w:rsidR="00700C84" w:rsidRDefault="00700C84">
      <w:pPr>
        <w:ind w:firstLine="708"/>
        <w:rPr>
          <w:lang w:val="ru-RU"/>
        </w:rPr>
      </w:pPr>
    </w:p>
    <w:p w:rsidR="00700C84" w:rsidRDefault="00700C84">
      <w:pPr>
        <w:ind w:firstLine="708"/>
        <w:rPr>
          <w:lang w:val="ru-RU"/>
        </w:rPr>
      </w:pPr>
    </w:p>
    <w:p w:rsidR="00700C84" w:rsidRDefault="00700C84">
      <w:pPr>
        <w:ind w:firstLine="708"/>
        <w:rPr>
          <w:lang w:val="ru-RU"/>
        </w:rPr>
      </w:pPr>
    </w:p>
    <w:p w:rsidR="00700C84" w:rsidRDefault="00700C84">
      <w:pPr>
        <w:ind w:firstLine="708"/>
        <w:rPr>
          <w:lang w:val="ru-RU"/>
        </w:rPr>
      </w:pPr>
    </w:p>
    <w:p w:rsidR="00700C84" w:rsidRDefault="00700C84">
      <w:pPr>
        <w:ind w:firstLine="708"/>
        <w:rPr>
          <w:lang w:val="ru-RU"/>
        </w:rPr>
      </w:pPr>
    </w:p>
    <w:p w:rsidR="00700C84" w:rsidRDefault="00700C84">
      <w:pPr>
        <w:ind w:firstLine="708"/>
        <w:rPr>
          <w:lang w:val="ru-RU"/>
        </w:rPr>
      </w:pPr>
    </w:p>
    <w:p w:rsidR="00700C84" w:rsidRDefault="00700C84">
      <w:pPr>
        <w:ind w:firstLine="708"/>
        <w:rPr>
          <w:lang w:val="ru-RU"/>
        </w:rPr>
      </w:pPr>
    </w:p>
    <w:p w:rsidR="00700C84" w:rsidRDefault="00700C84">
      <w:pPr>
        <w:ind w:firstLine="708"/>
        <w:rPr>
          <w:lang w:val="ru-RU"/>
        </w:rPr>
      </w:pPr>
    </w:p>
    <w:p w:rsidR="00700C84" w:rsidRDefault="00700C84">
      <w:pPr>
        <w:ind w:firstLine="708"/>
        <w:rPr>
          <w:lang w:val="ru-RU"/>
        </w:rPr>
      </w:pPr>
    </w:p>
    <w:p w:rsidR="00700C84" w:rsidRDefault="00700C84">
      <w:pPr>
        <w:ind w:firstLine="708"/>
        <w:rPr>
          <w:lang w:val="ru-RU"/>
        </w:rPr>
      </w:pPr>
    </w:p>
    <w:p w:rsidR="00700C84" w:rsidRDefault="00700C84">
      <w:pPr>
        <w:ind w:firstLine="708"/>
        <w:rPr>
          <w:lang w:val="ru-RU"/>
        </w:rPr>
      </w:pPr>
    </w:p>
    <w:p w:rsidR="00700C84" w:rsidRDefault="00700C84">
      <w:pPr>
        <w:rPr>
          <w:lang w:val="ru-RU"/>
        </w:rPr>
      </w:pPr>
    </w:p>
    <w:p w:rsidR="00700C84" w:rsidRDefault="00700C84">
      <w:pPr>
        <w:rPr>
          <w:lang w:val="ru-RU"/>
        </w:rPr>
      </w:pPr>
    </w:p>
    <w:p w:rsidR="00700C84" w:rsidRDefault="00700C84">
      <w:pPr>
        <w:rPr>
          <w:lang w:val="ru-RU"/>
        </w:rPr>
      </w:pPr>
    </w:p>
    <w:p w:rsidR="00700C84" w:rsidRDefault="00700C84">
      <w:pPr>
        <w:rPr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 Цель курсовой работы.</w:t>
      </w: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Данная курсовая работа посвящена разработке микропроцессорной системы на базе микропроцессора Intel 8086. Выполнение курсовой работы делится на четыре этапа:</w:t>
      </w:r>
    </w:p>
    <w:p w:rsidR="00700C84" w:rsidRDefault="00700C84" w:rsidP="00573D37">
      <w:pPr>
        <w:numPr>
          <w:ilvl w:val="0"/>
          <w:numId w:val="8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разработка структурной схемы микропроцессрной системы;</w:t>
      </w:r>
    </w:p>
    <w:p w:rsidR="00700C84" w:rsidRDefault="00700C84" w:rsidP="00573D37">
      <w:pPr>
        <w:numPr>
          <w:ilvl w:val="0"/>
          <w:numId w:val="8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разработка функциональной схемы микропроцессорного модуля;</w:t>
      </w:r>
    </w:p>
    <w:p w:rsidR="00700C84" w:rsidRDefault="00700C84" w:rsidP="00573D37">
      <w:pPr>
        <w:numPr>
          <w:ilvl w:val="0"/>
          <w:numId w:val="8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разработка функциональной схемы модуля памяти;</w:t>
      </w:r>
    </w:p>
    <w:p w:rsidR="00700C84" w:rsidRDefault="00700C84" w:rsidP="00573D37">
      <w:pPr>
        <w:numPr>
          <w:ilvl w:val="0"/>
          <w:numId w:val="8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разработка функциональной схемы модуля ввода/вывода.</w:t>
      </w: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Данные, необходимые для выполнения работы берутся в соответствии с вариантом назначенным преподавателем. Ниже приведены условия для данного варианта:</w:t>
      </w: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 № ………………………………………………………… 5</w:t>
      </w:r>
      <w:r w:rsidR="0094362F">
        <w:rPr>
          <w:sz w:val="28"/>
          <w:szCs w:val="28"/>
          <w:lang w:val="ru-RU"/>
        </w:rPr>
        <w:t>0</w:t>
      </w: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Конфигурация МПС ……………………………………………… </w:t>
      </w:r>
      <w:r>
        <w:rPr>
          <w:sz w:val="28"/>
          <w:szCs w:val="28"/>
        </w:rPr>
        <w:t>min</w:t>
      </w: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Емкость ОЗУ (Кбит) ……………………………………………… 256</w:t>
      </w: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Емкость ПЗУ (Кбит) ……………………………………………… 64</w:t>
      </w: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Организация микросхем ОЗУ …………………………………… 32</w:t>
      </w:r>
      <w:r>
        <w:rPr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x</w:t>
      </w:r>
      <w:r>
        <w:rPr>
          <w:sz w:val="28"/>
          <w:szCs w:val="28"/>
          <w:lang w:val="ru-RU"/>
        </w:rPr>
        <w:t>4</w:t>
      </w: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Организация микросхем ПЗУ …………………………………… 8</w:t>
      </w:r>
      <w:r>
        <w:rPr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x</w:t>
      </w:r>
      <w:r>
        <w:rPr>
          <w:sz w:val="28"/>
          <w:szCs w:val="28"/>
          <w:lang w:val="ru-RU"/>
        </w:rPr>
        <w:t>1</w:t>
      </w: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 обращения к портам ввода/вывода …………………….. СК</w:t>
      </w: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 организации ввода/вывода ……………………………… РПР</w:t>
      </w: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Порт ввода:</w:t>
      </w: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Тип ……………………………………………………………… пар.</w:t>
      </w:r>
    </w:p>
    <w:p w:rsidR="00700C84" w:rsidRDefault="00700C84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ab/>
        <w:t>Адрес …………………………………………………………… 02</w:t>
      </w:r>
      <w:r>
        <w:rPr>
          <w:sz w:val="28"/>
          <w:szCs w:val="28"/>
        </w:rPr>
        <w:t>h</w:t>
      </w: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Порт вывода:</w:t>
      </w: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Тип ………………………………………………………………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посл.</w:t>
      </w: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Адрес …………………………………………………………… </w:t>
      </w:r>
      <w:r>
        <w:rPr>
          <w:sz w:val="28"/>
          <w:szCs w:val="28"/>
        </w:rPr>
        <w:t>52h</w:t>
      </w: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Пояснение:</w:t>
      </w: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min</w:t>
      </w:r>
      <w:r>
        <w:rPr>
          <w:sz w:val="28"/>
          <w:szCs w:val="28"/>
          <w:lang w:val="ru-RU"/>
        </w:rPr>
        <w:t xml:space="preserve"> – минимальная конфигурация системы;</w:t>
      </w: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max</w:t>
      </w:r>
      <w:r>
        <w:rPr>
          <w:sz w:val="28"/>
          <w:szCs w:val="28"/>
          <w:lang w:val="ru-RU"/>
        </w:rPr>
        <w:t xml:space="preserve"> – максимальная конфигурация системы;</w:t>
      </w: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СК – обращение к портам ввода/вывода с помощью специальных команд;</w:t>
      </w: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РПР - ввод/вывод информации в режиме прерывания; </w:t>
      </w: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пар. – параллельный  порт;</w:t>
      </w: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посл. – последовательный порт.</w:t>
      </w: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</w:p>
    <w:p w:rsidR="00700C84" w:rsidRDefault="00700C84">
      <w:pPr>
        <w:tabs>
          <w:tab w:val="left" w:pos="36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Разработка структурной схемы микропроцессорной системы.</w:t>
      </w:r>
    </w:p>
    <w:p w:rsidR="00700C84" w:rsidRDefault="00700C84">
      <w:pPr>
        <w:tabs>
          <w:tab w:val="left" w:pos="360"/>
        </w:tabs>
        <w:rPr>
          <w:sz w:val="28"/>
          <w:szCs w:val="28"/>
          <w:lang w:val="ru-RU"/>
        </w:rPr>
      </w:pPr>
    </w:p>
    <w:p w:rsidR="00700C84" w:rsidRDefault="00700C84">
      <w:pPr>
        <w:tabs>
          <w:tab w:val="left" w:pos="360"/>
        </w:tabs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  В данной работе разрабатывается микропроцессорная система с минимальной конфигурацией</w:t>
      </w:r>
      <w:r w:rsidR="00573D37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что </w:t>
      </w:r>
      <w:r>
        <w:rPr>
          <w:sz w:val="28"/>
          <w:lang w:val="ru-RU"/>
        </w:rPr>
        <w:t>предполагает использование управляющих сигналов, формируемых непосредственно на выводах микропроцессора</w:t>
      </w:r>
      <w:r>
        <w:rPr>
          <w:lang w:val="ru-RU"/>
        </w:rPr>
        <w:t xml:space="preserve"> </w:t>
      </w:r>
      <w:r>
        <w:rPr>
          <w:sz w:val="28"/>
          <w:lang w:val="ru-RU"/>
        </w:rPr>
        <w:t>Intel 8086. Структурная схема системы представлена на рисунке 1.</w:t>
      </w: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Микропроцессорная система состоит из десяти основных узлов:</w:t>
      </w: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Тактовый генератор </w:t>
      </w:r>
      <w:r>
        <w:rPr>
          <w:b/>
          <w:sz w:val="28"/>
          <w:szCs w:val="28"/>
        </w:rPr>
        <w:t>G</w:t>
      </w:r>
      <w:r>
        <w:rPr>
          <w:sz w:val="28"/>
          <w:szCs w:val="28"/>
          <w:lang w:val="ru-RU"/>
        </w:rPr>
        <w:t>;</w:t>
      </w: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Микропроцессор </w:t>
      </w:r>
      <w:r>
        <w:rPr>
          <w:b/>
          <w:sz w:val="28"/>
          <w:szCs w:val="28"/>
        </w:rPr>
        <w:t>CPU</w:t>
      </w:r>
      <w:r>
        <w:rPr>
          <w:sz w:val="28"/>
          <w:szCs w:val="28"/>
          <w:lang w:val="ru-RU"/>
        </w:rPr>
        <w:t>;</w:t>
      </w: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Буферный регистр </w:t>
      </w:r>
      <w:r>
        <w:rPr>
          <w:b/>
          <w:sz w:val="28"/>
          <w:szCs w:val="28"/>
        </w:rPr>
        <w:t>RG</w:t>
      </w:r>
      <w:r>
        <w:rPr>
          <w:sz w:val="28"/>
          <w:szCs w:val="28"/>
          <w:lang w:val="ru-RU"/>
        </w:rPr>
        <w:t>;</w:t>
      </w: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Шинный формирователь;</w:t>
      </w: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Контроллер прерываний </w:t>
      </w:r>
      <w:r>
        <w:rPr>
          <w:b/>
          <w:sz w:val="28"/>
          <w:szCs w:val="28"/>
        </w:rPr>
        <w:t>IC</w:t>
      </w:r>
      <w:r>
        <w:rPr>
          <w:sz w:val="28"/>
          <w:szCs w:val="28"/>
          <w:lang w:val="ru-RU"/>
        </w:rPr>
        <w:t>;</w:t>
      </w: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Модуль памяти;</w:t>
      </w: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 Модуль ввода/вывода;</w:t>
      </w: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Шина адреса </w:t>
      </w:r>
      <w:r>
        <w:rPr>
          <w:b/>
          <w:sz w:val="28"/>
          <w:szCs w:val="28"/>
          <w:lang w:val="ru-RU"/>
        </w:rPr>
        <w:t>ША</w:t>
      </w:r>
      <w:r>
        <w:rPr>
          <w:sz w:val="28"/>
          <w:szCs w:val="28"/>
          <w:lang w:val="ru-RU"/>
        </w:rPr>
        <w:t>;</w:t>
      </w: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Шина данных </w:t>
      </w:r>
      <w:r>
        <w:rPr>
          <w:b/>
          <w:sz w:val="28"/>
          <w:szCs w:val="28"/>
          <w:lang w:val="ru-RU"/>
        </w:rPr>
        <w:t>ШД</w:t>
      </w:r>
      <w:r>
        <w:rPr>
          <w:sz w:val="28"/>
          <w:szCs w:val="28"/>
          <w:lang w:val="ru-RU"/>
        </w:rPr>
        <w:t>;</w:t>
      </w: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• Шина управления </w:t>
      </w:r>
      <w:r>
        <w:rPr>
          <w:b/>
          <w:sz w:val="28"/>
          <w:szCs w:val="28"/>
          <w:lang w:val="ru-RU"/>
        </w:rPr>
        <w:t>ШУ</w:t>
      </w:r>
      <w:r>
        <w:rPr>
          <w:sz w:val="28"/>
          <w:szCs w:val="28"/>
          <w:lang w:val="ru-RU"/>
        </w:rPr>
        <w:t>.</w:t>
      </w: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Тактовый генератор</w:t>
      </w:r>
      <w:r>
        <w:rPr>
          <w:sz w:val="28"/>
          <w:szCs w:val="28"/>
          <w:lang w:val="ru-RU"/>
        </w:rPr>
        <w:t xml:space="preserve"> служит для генерации тактирующего сигнала обеспечивающего синхронизацию работы микропроцессора и микропроцессорной системы в целом. Так же формирует сигнала </w:t>
      </w:r>
      <w:r>
        <w:rPr>
          <w:i/>
          <w:sz w:val="28"/>
          <w:szCs w:val="28"/>
          <w:lang w:val="ru-RU"/>
        </w:rPr>
        <w:t>“</w:t>
      </w:r>
      <w:r>
        <w:rPr>
          <w:i/>
          <w:sz w:val="28"/>
          <w:szCs w:val="28"/>
        </w:rPr>
        <w:t>ready</w:t>
      </w:r>
      <w:r>
        <w:rPr>
          <w:i/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 xml:space="preserve"> служащий для индикации момента когда установились частота генерируемого сигнала, и сигнала </w:t>
      </w:r>
      <w:r>
        <w:rPr>
          <w:i/>
          <w:sz w:val="28"/>
          <w:szCs w:val="28"/>
          <w:lang w:val="ru-RU"/>
        </w:rPr>
        <w:t>“</w:t>
      </w:r>
      <w:r>
        <w:rPr>
          <w:i/>
          <w:sz w:val="28"/>
          <w:szCs w:val="28"/>
        </w:rPr>
        <w:t>reset</w:t>
      </w:r>
      <w:r>
        <w:rPr>
          <w:i/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 xml:space="preserve"> служащего для сброса микропроцессора и других элементов системы.</w:t>
      </w: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 xml:space="preserve">Микропроцессор </w:t>
      </w:r>
      <w:r>
        <w:rPr>
          <w:sz w:val="28"/>
          <w:szCs w:val="28"/>
          <w:lang w:val="ru-RU"/>
        </w:rPr>
        <w:t>обеспечивает выполнение программы хранящейся модуле памяти, формирует адреса и сигналы управления для обращения к определенным ячейкам памяти модуля памяти, и отдельным элементам системы, таким как порты ввода/вывода, контроллер прерываний. Ниже поясняется назначение этих сигналов:</w:t>
      </w: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</w:rPr>
        <w:t>A</w:t>
      </w:r>
      <w:r>
        <w:rPr>
          <w:b/>
          <w:sz w:val="28"/>
          <w:szCs w:val="28"/>
          <w:lang w:val="ru-RU"/>
        </w:rPr>
        <w:t>/</w:t>
      </w:r>
      <w:r>
        <w:rPr>
          <w:b/>
          <w:sz w:val="28"/>
          <w:szCs w:val="28"/>
        </w:rPr>
        <w:t>D</w:t>
      </w:r>
      <w:r>
        <w:rPr>
          <w:b/>
          <w:sz w:val="28"/>
          <w:szCs w:val="28"/>
          <w:lang w:val="ru-RU"/>
        </w:rPr>
        <w:t xml:space="preserve"> (15-0)</w:t>
      </w:r>
      <w:r>
        <w:rPr>
          <w:sz w:val="28"/>
          <w:szCs w:val="28"/>
          <w:lang w:val="ru-RU"/>
        </w:rPr>
        <w:t xml:space="preserve"> – адрес ячейки памяти, порта ввода/вывода, или контроллера</w:t>
      </w: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прерываний;</w:t>
      </w:r>
    </w:p>
    <w:p w:rsidR="00700C84" w:rsidRDefault="00EE1563">
      <w:pPr>
        <w:rPr>
          <w:sz w:val="28"/>
          <w:szCs w:val="28"/>
          <w:lang w:val="ru-RU"/>
        </w:rPr>
      </w:pPr>
      <w:r>
        <w:rPr>
          <w:noProof/>
          <w:sz w:val="28"/>
          <w:lang w:val="ru-RU" w:eastAsia="ru-RU"/>
        </w:rPr>
        <w:pict>
          <v:shape id="_x0000_s1040" style="position:absolute;margin-left:15.6pt;margin-top:1pt;width:22.95pt;height:0;z-index:251634176;mso-position-horizontal:absolute;mso-position-vertical:absolute" coordsize="459,1" path="m,l459,e" filled="f" strokeweight="1pt">
            <v:path arrowok="t"/>
          </v:shape>
        </w:pict>
      </w:r>
      <w:r w:rsidR="00700C84">
        <w:rPr>
          <w:sz w:val="28"/>
          <w:szCs w:val="28"/>
          <w:lang w:val="ru-RU"/>
        </w:rPr>
        <w:t xml:space="preserve">    </w:t>
      </w:r>
      <w:r w:rsidR="00700C84">
        <w:rPr>
          <w:b/>
          <w:sz w:val="28"/>
          <w:szCs w:val="28"/>
        </w:rPr>
        <w:t>STB</w:t>
      </w:r>
      <w:r w:rsidR="00700C84">
        <w:rPr>
          <w:sz w:val="28"/>
          <w:szCs w:val="28"/>
          <w:lang w:val="ru-RU"/>
        </w:rPr>
        <w:t xml:space="preserve"> – выход строба адреса. Служит сигналом разрешения передачи адреса для буферного регистра.</w:t>
      </w:r>
    </w:p>
    <w:p w:rsidR="00700C84" w:rsidRDefault="00EE1563">
      <w:pPr>
        <w:rPr>
          <w:sz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_x0000_s1030" style="position:absolute;margin-left:36pt;margin-top:1.35pt;width:13.35pt;height:0;z-index:251629056" coordsize="267,1" path="m,l267,e" filled="f" strokeweight="1pt">
            <v:path arrowok="t"/>
          </v:shape>
        </w:pict>
      </w:r>
      <w:r w:rsidR="00700C84">
        <w:rPr>
          <w:sz w:val="28"/>
          <w:szCs w:val="28"/>
          <w:lang w:val="ru-RU"/>
        </w:rPr>
        <w:t xml:space="preserve">    </w:t>
      </w:r>
      <w:r w:rsidR="00700C84">
        <w:rPr>
          <w:b/>
          <w:sz w:val="28"/>
          <w:lang w:val="ru-RU"/>
        </w:rPr>
        <w:t>OP/IP</w:t>
      </w:r>
      <w:r w:rsidR="00700C84">
        <w:rPr>
          <w:sz w:val="28"/>
          <w:lang w:val="ru-RU"/>
        </w:rPr>
        <w:t xml:space="preserve"> – сигнал для шинного формирователя, служащий для указания направления передачи данных (в </w:t>
      </w:r>
      <w:r w:rsidR="00700C84">
        <w:rPr>
          <w:sz w:val="28"/>
        </w:rPr>
        <w:t>CPU</w:t>
      </w:r>
      <w:r w:rsidR="00700C84">
        <w:rPr>
          <w:sz w:val="28"/>
          <w:lang w:val="ru-RU"/>
        </w:rPr>
        <w:t xml:space="preserve">/ от </w:t>
      </w:r>
      <w:r w:rsidR="00700C84">
        <w:rPr>
          <w:sz w:val="28"/>
        </w:rPr>
        <w:t>CPU</w:t>
      </w:r>
      <w:r w:rsidR="00700C84">
        <w:rPr>
          <w:sz w:val="28"/>
          <w:lang w:val="ru-RU"/>
        </w:rPr>
        <w:t>).</w:t>
      </w:r>
    </w:p>
    <w:p w:rsidR="00700C84" w:rsidRDefault="00700C84">
      <w:pPr>
        <w:rPr>
          <w:sz w:val="28"/>
          <w:lang w:val="ru-RU"/>
        </w:rPr>
      </w:pPr>
      <w:r>
        <w:rPr>
          <w:sz w:val="28"/>
          <w:lang w:val="ru-RU"/>
        </w:rPr>
        <w:t xml:space="preserve">    </w:t>
      </w:r>
      <w:r>
        <w:rPr>
          <w:b/>
          <w:sz w:val="28"/>
        </w:rPr>
        <w:t>DE</w:t>
      </w:r>
      <w:r>
        <w:rPr>
          <w:sz w:val="28"/>
          <w:lang w:val="ru-RU"/>
        </w:rPr>
        <w:t xml:space="preserve"> – сигнал активизации шины данных. Низкий уровень подключает микропроцессор к шине данных, высокий уровень переводит выходы шинного формирователя в высокоимпедансное состояние.</w:t>
      </w:r>
    </w:p>
    <w:p w:rsidR="00700C84" w:rsidRDefault="00EE1563">
      <w:pPr>
        <w:rPr>
          <w:sz w:val="28"/>
          <w:lang w:val="ru-RU"/>
        </w:rPr>
      </w:pPr>
      <w:r>
        <w:rPr>
          <w:noProof/>
          <w:sz w:val="28"/>
          <w:lang w:val="ru-RU" w:eastAsia="ru-RU"/>
        </w:rPr>
        <w:pict>
          <v:polyline id="_x0000_s1033" style="position:absolute;z-index:251630080" points="14.25pt,1.1pt,45pt,1.2pt" coordsize="615,2" filled="f" strokeweight="1pt">
            <v:path arrowok="t"/>
          </v:polyline>
        </w:pict>
      </w:r>
      <w:r w:rsidR="00700C84">
        <w:rPr>
          <w:sz w:val="28"/>
          <w:lang w:val="ru-RU"/>
        </w:rPr>
        <w:t xml:space="preserve">    </w:t>
      </w:r>
      <w:r w:rsidR="00700C84">
        <w:rPr>
          <w:b/>
          <w:sz w:val="28"/>
        </w:rPr>
        <w:t>INTA</w:t>
      </w:r>
      <w:r w:rsidR="00700C84">
        <w:rPr>
          <w:sz w:val="28"/>
          <w:lang w:val="ru-RU"/>
        </w:rPr>
        <w:t xml:space="preserve"> – выход сигнала подтверждения прерывания. Низкий уровень стробирует ввод в микропроцессор информации из источника, вызвавшего прерывание.</w:t>
      </w:r>
    </w:p>
    <w:p w:rsidR="00700C84" w:rsidRDefault="00EE1563">
      <w:pPr>
        <w:rPr>
          <w:sz w:val="28"/>
          <w:lang w:val="ru-RU"/>
        </w:rPr>
      </w:pPr>
      <w:r>
        <w:rPr>
          <w:noProof/>
          <w:sz w:val="28"/>
          <w:lang w:val="ru-RU" w:eastAsia="ru-RU"/>
        </w:rPr>
        <w:pict>
          <v:shape id="_x0000_s1034" style="position:absolute;margin-left:31.8pt;margin-top:.5pt;width:13.65pt;height:0;z-index:251631104" coordsize="273,1" path="m,l273,e" filled="f" strokeweight="1pt">
            <v:path arrowok="t"/>
          </v:shape>
        </w:pict>
      </w:r>
      <w:r w:rsidR="00700C84">
        <w:rPr>
          <w:sz w:val="28"/>
          <w:lang w:val="ru-RU"/>
        </w:rPr>
        <w:t xml:space="preserve">    </w:t>
      </w:r>
      <w:r w:rsidR="00700C84">
        <w:rPr>
          <w:b/>
          <w:sz w:val="28"/>
        </w:rPr>
        <w:t>M</w:t>
      </w:r>
      <w:r w:rsidR="00700C84">
        <w:rPr>
          <w:b/>
          <w:sz w:val="28"/>
          <w:lang w:val="ru-RU"/>
        </w:rPr>
        <w:t>/</w:t>
      </w:r>
      <w:r w:rsidR="00700C84">
        <w:rPr>
          <w:b/>
          <w:sz w:val="28"/>
        </w:rPr>
        <w:t>IO</w:t>
      </w:r>
      <w:r w:rsidR="00700C84">
        <w:rPr>
          <w:sz w:val="28"/>
          <w:lang w:val="ru-RU"/>
        </w:rPr>
        <w:t xml:space="preserve"> – сигнал служащий для различения обращения к модулю памяти или модулю ввода/вывода.</w:t>
      </w:r>
    </w:p>
    <w:p w:rsidR="00700C84" w:rsidRDefault="00700C84">
      <w:pPr>
        <w:rPr>
          <w:sz w:val="28"/>
          <w:lang w:val="ru-RU"/>
        </w:rPr>
      </w:pPr>
      <w:r>
        <w:rPr>
          <w:sz w:val="28"/>
          <w:lang w:val="ru-RU"/>
        </w:rPr>
        <w:t xml:space="preserve">    </w:t>
      </w:r>
    </w:p>
    <w:p w:rsidR="00700C84" w:rsidRDefault="00EE1563">
      <w:pPr>
        <w:rPr>
          <w:sz w:val="28"/>
          <w:lang w:val="ru-RU"/>
        </w:rPr>
      </w:pPr>
      <w:r>
        <w:rPr>
          <w:b/>
          <w:noProof/>
          <w:sz w:val="28"/>
          <w:lang w:val="ru-RU" w:eastAsia="ru-RU"/>
        </w:rPr>
        <w:pict>
          <v:shape id="_x0000_s1039" style="position:absolute;margin-left:14.25pt;margin-top:.9pt;width:8.4pt;height:0;z-index:251633152;mso-position-horizontal:absolute;mso-position-vertical:absolute" coordsize="168,1" path="m,l168,e" filled="f" strokeweight="1pt">
            <v:path arrowok="t"/>
          </v:shape>
        </w:pict>
      </w:r>
      <w:r w:rsidR="00700C84">
        <w:rPr>
          <w:b/>
          <w:sz w:val="28"/>
          <w:lang w:val="ru-RU"/>
        </w:rPr>
        <w:t xml:space="preserve">    </w:t>
      </w:r>
      <w:r w:rsidR="00700C84">
        <w:rPr>
          <w:b/>
          <w:sz w:val="28"/>
        </w:rPr>
        <w:t>R</w:t>
      </w:r>
      <w:r w:rsidR="00700C84">
        <w:rPr>
          <w:sz w:val="28"/>
          <w:lang w:val="ru-RU"/>
        </w:rPr>
        <w:t xml:space="preserve"> – сигнал стробирующий чтение данных из модуля памяти или модуля ввода/вывода.</w:t>
      </w:r>
    </w:p>
    <w:p w:rsidR="00700C84" w:rsidRDefault="00EE1563">
      <w:pPr>
        <w:rPr>
          <w:sz w:val="28"/>
          <w:lang w:val="ru-RU"/>
        </w:rPr>
      </w:pPr>
      <w:r>
        <w:rPr>
          <w:noProof/>
          <w:sz w:val="28"/>
          <w:lang w:val="ru-RU" w:eastAsia="ru-RU"/>
        </w:rPr>
        <w:pict>
          <v:shape id="_x0000_s1035" style="position:absolute;margin-left:13.65pt;margin-top:.2pt;width:13.95pt;height:0;z-index:251632128;mso-position-horizontal:absolute;mso-position-vertical:absolute" coordsize="279,1" path="m,l279,e" filled="f" strokeweight="1pt">
            <v:path arrowok="t"/>
          </v:shape>
        </w:pict>
      </w:r>
      <w:r w:rsidR="00700C84">
        <w:rPr>
          <w:sz w:val="28"/>
          <w:lang w:val="ru-RU"/>
        </w:rPr>
        <w:t xml:space="preserve">    </w:t>
      </w:r>
      <w:r w:rsidR="00700C84">
        <w:rPr>
          <w:b/>
          <w:sz w:val="28"/>
        </w:rPr>
        <w:t>W</w:t>
      </w:r>
      <w:r w:rsidR="00700C84">
        <w:rPr>
          <w:sz w:val="28"/>
          <w:lang w:val="ru-RU"/>
        </w:rPr>
        <w:t xml:space="preserve"> – сигнал стробирующий запись данных в модуль памяти или модуль ввода/вывода.</w:t>
      </w: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</w:rPr>
        <w:t>INT</w:t>
      </w:r>
      <w:r>
        <w:rPr>
          <w:sz w:val="28"/>
          <w:szCs w:val="28"/>
          <w:lang w:val="ru-RU"/>
        </w:rPr>
        <w:t xml:space="preserve"> – сигнал запроса прерывания. Передается от контроллера прерываний в микропроцессор при необходимости прервать выполнение текущей задачи, и перейти к обработке прерывания.</w:t>
      </w: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  <w:lang w:val="ru-RU"/>
        </w:rPr>
        <w:t xml:space="preserve">Буферный регистр </w:t>
      </w:r>
      <w:r>
        <w:rPr>
          <w:sz w:val="28"/>
          <w:szCs w:val="28"/>
          <w:lang w:val="ru-RU"/>
        </w:rPr>
        <w:t>служит для удержания адреса на шине адреса (буферизация)</w:t>
      </w:r>
      <w:r w:rsidR="0072207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 течении некоторого времени определяемого сигналом </w:t>
      </w:r>
      <w:r>
        <w:rPr>
          <w:sz w:val="28"/>
          <w:szCs w:val="28"/>
        </w:rPr>
        <w:t>STB</w:t>
      </w:r>
      <w:r>
        <w:rPr>
          <w:sz w:val="28"/>
          <w:szCs w:val="28"/>
          <w:lang w:val="ru-RU"/>
        </w:rPr>
        <w:t>.</w:t>
      </w: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 же служит для усиления сигналов </w:t>
      </w:r>
      <w:r>
        <w:rPr>
          <w:sz w:val="28"/>
          <w:szCs w:val="28"/>
        </w:rPr>
        <w:t>A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D</w:t>
      </w:r>
      <w:r>
        <w:rPr>
          <w:sz w:val="28"/>
          <w:szCs w:val="28"/>
          <w:lang w:val="ru-RU"/>
        </w:rPr>
        <w:t xml:space="preserve"> (15-0).</w:t>
      </w: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  <w:lang w:val="ru-RU"/>
        </w:rPr>
        <w:t xml:space="preserve">Шинный формирователь </w:t>
      </w:r>
      <w:r>
        <w:rPr>
          <w:sz w:val="28"/>
          <w:szCs w:val="28"/>
          <w:lang w:val="ru-RU"/>
        </w:rPr>
        <w:t>служит для коммутации микропроцессора с шиной данных, выбора направления передачи данных, усиления сигнала выдаваемого микропроцессором на шину.</w:t>
      </w: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  <w:lang w:val="ru-RU"/>
        </w:rPr>
        <w:t xml:space="preserve"> Контроллер прерываний</w:t>
      </w:r>
      <w:r>
        <w:rPr>
          <w:sz w:val="28"/>
          <w:szCs w:val="28"/>
          <w:lang w:val="ru-RU"/>
        </w:rPr>
        <w:t xml:space="preserve"> обеспечивает согласование сигналов запроса прерывания, поступающих от модуля ввода/вывода с процессором.</w:t>
      </w: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  <w:lang w:val="ru-RU"/>
        </w:rPr>
        <w:t xml:space="preserve">Модуль памяти </w:t>
      </w:r>
      <w:r>
        <w:rPr>
          <w:sz w:val="28"/>
          <w:szCs w:val="28"/>
          <w:lang w:val="ru-RU"/>
        </w:rPr>
        <w:t>обеспечивает запись, чтение, хранение данных. Хранит программу необходимую для работы процессора.</w:t>
      </w: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  <w:lang w:val="ru-RU"/>
        </w:rPr>
        <w:t xml:space="preserve">Модуль ввода/вывода </w:t>
      </w:r>
      <w:r>
        <w:rPr>
          <w:sz w:val="28"/>
          <w:szCs w:val="28"/>
          <w:lang w:val="ru-RU"/>
        </w:rPr>
        <w:t>обеспечивает обмен данными между микропроцессорной системой и подключаемыми к ней внешними устройствами.</w:t>
      </w: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  <w:lang w:val="ru-RU"/>
        </w:rPr>
        <w:t>Шина адреса</w:t>
      </w:r>
      <w:r>
        <w:rPr>
          <w:sz w:val="28"/>
          <w:szCs w:val="28"/>
          <w:lang w:val="ru-RU"/>
        </w:rPr>
        <w:t xml:space="preserve"> шестнадцати разрядная шина, служащая для передачи адреса ячейки памяти при обращении к модулю памяти, адреса порта при обращении к портам ввода/вывода, или адреса контроллера прерываний при обмене данными между контроллером прерываний и процессором.</w:t>
      </w: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  <w:lang w:val="ru-RU"/>
        </w:rPr>
        <w:t>Шина данных</w:t>
      </w:r>
      <w:r>
        <w:rPr>
          <w:sz w:val="28"/>
          <w:szCs w:val="28"/>
          <w:lang w:val="ru-RU"/>
        </w:rPr>
        <w:t xml:space="preserve"> восьми разрядная шина, необходимая для обмена данными между процессором и контроллером прерываний, процессором и модулем памяти, процессором и модулем ввода/вывода.</w:t>
      </w:r>
    </w:p>
    <w:p w:rsidR="00700C84" w:rsidRDefault="00700C84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Шина управления</w:t>
      </w:r>
      <w:r>
        <w:rPr>
          <w:sz w:val="28"/>
          <w:szCs w:val="28"/>
          <w:lang w:val="ru-RU"/>
        </w:rPr>
        <w:t xml:space="preserve"> служит для передачи управляющих сигналов таких как чтение данных, запись данных, выбор порт/память при адресации, и др., от процессора к другим модулям системы, а так же для передачи сигналов запроса прерывания от модуля ввода/вывода к процессору.</w:t>
      </w:r>
      <w:r>
        <w:rPr>
          <w:lang w:val="ru-RU"/>
        </w:rPr>
        <w:t xml:space="preserve"> </w:t>
      </w: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EE1563">
      <w:pPr>
        <w:rPr>
          <w:b/>
          <w:sz w:val="28"/>
          <w:szCs w:val="28"/>
          <w:lang w:val="ru-RU"/>
        </w:rPr>
      </w:pPr>
      <w:r>
        <w:rPr>
          <w:noProof/>
        </w:rPr>
        <w:pict>
          <v:shape id="_x0000_s1094" type="#_x0000_t75" style="position:absolute;margin-left:-45pt;margin-top:0;width:563.25pt;height:647.85pt;z-index:-251634176">
            <v:imagedata r:id="rId8" o:title=""/>
          </v:shape>
        </w:pict>
      </w: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</w:p>
    <w:p w:rsidR="00700C84" w:rsidRDefault="00700C8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1. Структура МПС минимальной конфигурации</w:t>
      </w:r>
    </w:p>
    <w:p w:rsidR="00700C84" w:rsidRDefault="00700C8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на базе микропроцессора </w:t>
      </w:r>
      <w:r>
        <w:rPr>
          <w:sz w:val="28"/>
          <w:szCs w:val="28"/>
        </w:rPr>
        <w:t>Intel</w:t>
      </w:r>
      <w:r>
        <w:rPr>
          <w:sz w:val="28"/>
          <w:szCs w:val="28"/>
          <w:lang w:val="ru-RU"/>
        </w:rPr>
        <w:t xml:space="preserve"> 8086.</w:t>
      </w:r>
    </w:p>
    <w:p w:rsidR="00700C84" w:rsidRDefault="00700C84">
      <w:pPr>
        <w:jc w:val="center"/>
        <w:rPr>
          <w:b/>
          <w:sz w:val="28"/>
          <w:szCs w:val="28"/>
          <w:lang w:val="ru-RU"/>
        </w:rPr>
      </w:pPr>
    </w:p>
    <w:p w:rsidR="00700C84" w:rsidRDefault="00700C8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 Разработка функциональной схемы микропроцессорного модуля.</w:t>
      </w: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EE1563">
      <w:pPr>
        <w:rPr>
          <w:sz w:val="28"/>
          <w:szCs w:val="28"/>
          <w:lang w:val="ru-RU"/>
        </w:rPr>
      </w:pPr>
      <w:r>
        <w:rPr>
          <w:noProof/>
        </w:rPr>
        <w:pict>
          <v:shape id="_x0000_s1095" type="#_x0000_t75" style="position:absolute;margin-left:54pt;margin-top:48.8pt;width:348.95pt;height:616.05pt;z-index:-251633152">
            <v:imagedata r:id="rId9" o:title=""/>
          </v:shape>
        </w:pict>
      </w:r>
      <w:r w:rsidR="00700C84">
        <w:rPr>
          <w:sz w:val="28"/>
          <w:szCs w:val="28"/>
          <w:lang w:val="ru-RU"/>
        </w:rPr>
        <w:t xml:space="preserve">  Микропроцессорный модуль является по сути основным узлом микропроцессорной системы. В его состав входит сам микропроцессор, тактовый генератор, буферные регистры, шинный формирователь, дешифратор адреса контроллера прерываний и контроллер прерываний.</w:t>
      </w: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Функциональная схема микропроцессорного модуля представлена на рисунке 2.</w:t>
      </w: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EE1563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polyline id="_x0000_s1059" style="position:absolute;z-index:251652608;mso-position-horizontal:absolute;mso-position-vertical:absolute" points="218.7pt,7.3pt,218.85pt,13.15pt" coordsize="3,117" filled="f" strokeweight="1pt">
            <v:path arrowok="t"/>
          </v:polyline>
        </w:pict>
      </w: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jc w:val="center"/>
        <w:rPr>
          <w:sz w:val="28"/>
          <w:szCs w:val="28"/>
          <w:lang w:val="ru-RU"/>
        </w:rPr>
      </w:pPr>
    </w:p>
    <w:p w:rsidR="00700C84" w:rsidRDefault="00700C8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2. Функциональная схема микропроцессорного модуля.</w:t>
      </w: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Генератор тактовых импульсов выполнен на микросхеме 8284. Генератор имеет в своем составе кварцевый резонатор для обеспечения повышенной стабильности частоты генерируемого сигнала, кнопку сброса обеспечивающую выдачу генератором на вход процессора сигнала </w:t>
      </w:r>
      <w:r>
        <w:rPr>
          <w:i/>
          <w:sz w:val="28"/>
          <w:szCs w:val="28"/>
        </w:rPr>
        <w:t>reset</w:t>
      </w:r>
      <w:r>
        <w:rPr>
          <w:sz w:val="28"/>
          <w:szCs w:val="28"/>
          <w:lang w:val="ru-RU"/>
        </w:rPr>
        <w:t>,</w:t>
      </w:r>
    </w:p>
    <w:p w:rsidR="00700C84" w:rsidRDefault="00EE1563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_x0000_s1043" style="position:absolute;margin-left:459.45pt;margin-top:114.25pt;width:7.5pt;height:0;z-index:251636224;mso-position-horizontal:absolute;mso-position-vertical:absolute" coordsize="150,1" path="m,l150,e" filled="f" strokeweight="1pt">
            <v:path arrowok="t"/>
          </v:shape>
        </w:pict>
      </w:r>
      <w:r>
        <w:rPr>
          <w:noProof/>
          <w:sz w:val="28"/>
          <w:szCs w:val="28"/>
          <w:lang w:val="ru-RU" w:eastAsia="ru-RU"/>
        </w:rPr>
        <w:pict>
          <v:shape id="_x0000_s1042" style="position:absolute;margin-left:265.65pt;margin-top:33.25pt;width:6.75pt;height:0;z-index:251635200;mso-position-horizontal:absolute;mso-position-vertical:absolute" coordsize="135,1" path="m,l135,e" filled="f" strokeweight="1pt">
            <v:path arrowok="t"/>
          </v:shape>
        </w:pict>
      </w:r>
      <w:r w:rsidR="00700C84">
        <w:rPr>
          <w:sz w:val="28"/>
          <w:szCs w:val="28"/>
        </w:rPr>
        <w:t>RC</w:t>
      </w:r>
      <w:r w:rsidR="00700C84">
        <w:rPr>
          <w:sz w:val="28"/>
          <w:szCs w:val="28"/>
          <w:lang w:val="ru-RU"/>
        </w:rPr>
        <w:t xml:space="preserve"> цепь исключающую эффект “дребезга” контактов при нажатии кнопки сброса. Генератор имеет пять входов и три выхода. Ко входам </w:t>
      </w:r>
      <w:r w:rsidR="00700C84">
        <w:rPr>
          <w:sz w:val="28"/>
          <w:szCs w:val="28"/>
        </w:rPr>
        <w:t>X</w:t>
      </w:r>
      <w:r w:rsidR="00700C84">
        <w:rPr>
          <w:sz w:val="28"/>
          <w:szCs w:val="28"/>
          <w:lang w:val="ru-RU"/>
        </w:rPr>
        <w:t xml:space="preserve">1 и </w:t>
      </w:r>
      <w:r w:rsidR="00700C84">
        <w:rPr>
          <w:sz w:val="28"/>
          <w:szCs w:val="28"/>
        </w:rPr>
        <w:t>X</w:t>
      </w:r>
      <w:r w:rsidR="00700C84">
        <w:rPr>
          <w:sz w:val="28"/>
          <w:szCs w:val="28"/>
          <w:lang w:val="ru-RU"/>
        </w:rPr>
        <w:t xml:space="preserve">2 подключается кварцевый резонатор, вход </w:t>
      </w:r>
      <w:r w:rsidR="00700C84">
        <w:rPr>
          <w:sz w:val="28"/>
          <w:szCs w:val="28"/>
        </w:rPr>
        <w:t>F</w:t>
      </w:r>
      <w:r w:rsidR="00700C84">
        <w:rPr>
          <w:sz w:val="28"/>
          <w:szCs w:val="28"/>
          <w:lang w:val="ru-RU"/>
        </w:rPr>
        <w:t>/</w:t>
      </w:r>
      <w:r w:rsidR="00700C84">
        <w:rPr>
          <w:sz w:val="28"/>
          <w:szCs w:val="28"/>
        </w:rPr>
        <w:t>C</w:t>
      </w:r>
      <w:r w:rsidR="00700C84">
        <w:rPr>
          <w:sz w:val="28"/>
          <w:szCs w:val="28"/>
          <w:lang w:val="ru-RU"/>
        </w:rPr>
        <w:t xml:space="preserve"> служит для выбора внутреннего или внешнего задающего генератора, при подаче на него логического “0” генерация тактовых импуль</w:t>
      </w:r>
      <w:r w:rsidR="0072207A">
        <w:rPr>
          <w:sz w:val="28"/>
          <w:szCs w:val="28"/>
          <w:lang w:val="ru-RU"/>
        </w:rPr>
        <w:t>сов производится внутренним генератором</w:t>
      </w:r>
      <w:r w:rsidR="00700C84">
        <w:rPr>
          <w:sz w:val="28"/>
          <w:szCs w:val="28"/>
          <w:lang w:val="ru-RU"/>
        </w:rPr>
        <w:t xml:space="preserve">, при подаче “1” – внешним задающим генератором, вход </w:t>
      </w:r>
      <w:r w:rsidR="00700C84">
        <w:rPr>
          <w:sz w:val="28"/>
          <w:szCs w:val="28"/>
        </w:rPr>
        <w:t>CSN</w:t>
      </w:r>
      <w:r w:rsidR="00700C84">
        <w:rPr>
          <w:sz w:val="28"/>
          <w:szCs w:val="28"/>
          <w:lang w:val="ru-RU"/>
        </w:rPr>
        <w:t xml:space="preserve"> позволяет обеспечить синхронизацию тактовых сигналов путем сброса делителей частоты при работе от внешнего задающего генератора. Входы F/C и </w:t>
      </w:r>
      <w:r w:rsidR="00700C84">
        <w:rPr>
          <w:sz w:val="28"/>
          <w:szCs w:val="28"/>
        </w:rPr>
        <w:t>CSN</w:t>
      </w:r>
      <w:r w:rsidR="00700C84">
        <w:rPr>
          <w:sz w:val="28"/>
          <w:szCs w:val="28"/>
          <w:lang w:val="ru-RU"/>
        </w:rPr>
        <w:t xml:space="preserve"> в данной схеме заземлены. Ко входу </w:t>
      </w:r>
      <w:r w:rsidR="00700C84">
        <w:rPr>
          <w:sz w:val="28"/>
          <w:szCs w:val="28"/>
        </w:rPr>
        <w:t>RES</w:t>
      </w:r>
      <w:r w:rsidR="00700C84">
        <w:rPr>
          <w:sz w:val="28"/>
          <w:szCs w:val="28"/>
          <w:lang w:val="ru-RU"/>
        </w:rPr>
        <w:t xml:space="preserve"> подключается кнопка сброса. На выходе </w:t>
      </w:r>
      <w:r w:rsidR="00700C84">
        <w:rPr>
          <w:sz w:val="28"/>
          <w:szCs w:val="28"/>
        </w:rPr>
        <w:t>CLK</w:t>
      </w:r>
      <w:r w:rsidR="00700C84">
        <w:rPr>
          <w:sz w:val="28"/>
          <w:szCs w:val="28"/>
          <w:lang w:val="ru-RU"/>
        </w:rPr>
        <w:t xml:space="preserve"> подключенному ко входу </w:t>
      </w:r>
      <w:r w:rsidR="00700C84">
        <w:rPr>
          <w:sz w:val="28"/>
          <w:szCs w:val="28"/>
        </w:rPr>
        <w:t>CLK</w:t>
      </w:r>
      <w:r w:rsidR="00700C84">
        <w:rPr>
          <w:sz w:val="28"/>
          <w:szCs w:val="28"/>
          <w:lang w:val="ru-RU"/>
        </w:rPr>
        <w:t xml:space="preserve"> процессора, формируется тактовый сигнал генерируемый генератором. Выход </w:t>
      </w:r>
      <w:r w:rsidR="00700C84">
        <w:rPr>
          <w:sz w:val="28"/>
          <w:szCs w:val="28"/>
        </w:rPr>
        <w:t>RES</w:t>
      </w:r>
      <w:r w:rsidR="00700C84">
        <w:rPr>
          <w:sz w:val="28"/>
          <w:szCs w:val="28"/>
          <w:lang w:val="ru-RU"/>
        </w:rPr>
        <w:t xml:space="preserve"> служит для выдачи сигнала сброса, и подключен ко входу </w:t>
      </w:r>
      <w:r w:rsidR="00700C84">
        <w:rPr>
          <w:sz w:val="28"/>
          <w:szCs w:val="28"/>
        </w:rPr>
        <w:t>CLR</w:t>
      </w:r>
      <w:r w:rsidR="00700C84">
        <w:rPr>
          <w:sz w:val="28"/>
          <w:szCs w:val="28"/>
          <w:lang w:val="ru-RU"/>
        </w:rPr>
        <w:t xml:space="preserve"> процессора. Выход </w:t>
      </w:r>
      <w:r w:rsidR="00700C84">
        <w:rPr>
          <w:sz w:val="28"/>
          <w:szCs w:val="28"/>
        </w:rPr>
        <w:t>RDY</w:t>
      </w:r>
      <w:r w:rsidR="00700C84">
        <w:rPr>
          <w:sz w:val="28"/>
          <w:szCs w:val="28"/>
          <w:lang w:val="ru-RU"/>
        </w:rPr>
        <w:t xml:space="preserve"> генератора подключен ко входу </w:t>
      </w:r>
      <w:r w:rsidR="00700C84">
        <w:rPr>
          <w:sz w:val="28"/>
          <w:szCs w:val="28"/>
        </w:rPr>
        <w:t>RDY</w:t>
      </w:r>
      <w:r w:rsidR="00700C84">
        <w:rPr>
          <w:sz w:val="28"/>
          <w:szCs w:val="28"/>
          <w:lang w:val="ru-RU"/>
        </w:rPr>
        <w:t xml:space="preserve"> процессора, и выдает сигнал готовности генератора.</w:t>
      </w:r>
    </w:p>
    <w:p w:rsidR="00700C84" w:rsidRDefault="00EE1563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_x0000_s1049" style="position:absolute;margin-left:306.75pt;margin-top:274.35pt;width:19.35pt;height:0;z-index:251642368;mso-position-horizontal:absolute;mso-position-vertical:absolute" coordsize="387,1" path="m,l387,e" filled="f" strokeweight="1pt">
            <v:path arrowok="t"/>
          </v:shape>
        </w:pict>
      </w:r>
      <w:r>
        <w:rPr>
          <w:noProof/>
          <w:sz w:val="28"/>
          <w:szCs w:val="28"/>
          <w:lang w:val="ru-RU" w:eastAsia="ru-RU"/>
        </w:rPr>
        <w:pict>
          <v:shape id="_x0000_s1048" style="position:absolute;margin-left:47.55pt;margin-top:259.2pt;width:30.15pt;height:0;z-index:251641344;mso-position-horizontal:absolute;mso-position-vertical:absolute" coordsize="603,1" path="m,l603,e" filled="f" strokeweight="1pt">
            <v:path arrowok="t"/>
          </v:shape>
        </w:pict>
      </w:r>
      <w:r>
        <w:rPr>
          <w:noProof/>
          <w:sz w:val="28"/>
          <w:szCs w:val="28"/>
          <w:lang w:val="ru-RU" w:eastAsia="ru-RU"/>
        </w:rPr>
        <w:pict>
          <v:shape id="_x0000_s1047" style="position:absolute;margin-left:300.45pt;margin-top:210.6pt;width:12.3pt;height:0;z-index:251640320;mso-position-horizontal:absolute;mso-position-vertical:absolute" coordsize="246,1" path="m,l246,e" filled="f" strokeweight="1pt">
            <v:path arrowok="t"/>
          </v:shape>
        </w:pict>
      </w:r>
      <w:r>
        <w:rPr>
          <w:noProof/>
          <w:sz w:val="28"/>
          <w:szCs w:val="28"/>
          <w:lang w:val="ru-RU" w:eastAsia="ru-RU"/>
        </w:rPr>
        <w:pict>
          <v:shape id="_x0000_s1046" style="position:absolute;margin-left:276.15pt;margin-top:210.75pt;width:7.5pt;height:0;z-index:251639296;mso-position-horizontal:absolute;mso-position-vertical:absolute" coordsize="150,1" path="m,l150,e" filled="f" strokeweight="1pt">
            <v:path arrowok="t"/>
          </v:shape>
        </w:pict>
      </w:r>
      <w:r>
        <w:rPr>
          <w:noProof/>
          <w:sz w:val="28"/>
          <w:szCs w:val="28"/>
          <w:lang w:val="ru-RU" w:eastAsia="ru-RU"/>
        </w:rPr>
        <w:pict>
          <v:shape id="_x0000_s1045" style="position:absolute;margin-left:163.8pt;margin-top:193.5pt;width:11.1pt;height:0;z-index:251638272;mso-position-horizontal:absolute;mso-position-vertical:absolute" coordsize="222,1" path="m,l222,e" filled="f" strokeweight="1pt">
            <v:path arrowok="t"/>
          </v:shape>
        </w:pict>
      </w:r>
      <w:r>
        <w:rPr>
          <w:noProof/>
          <w:sz w:val="28"/>
          <w:szCs w:val="28"/>
          <w:lang w:val="ru-RU" w:eastAsia="ru-RU"/>
        </w:rPr>
        <w:pict>
          <v:shape id="_x0000_s1044" style="position:absolute;margin-left:155.1pt;margin-top:129.45pt;width:10.2pt;height:0;z-index:251637248;mso-position-horizontal:absolute;mso-position-vertical:absolute" coordsize="204,1" path="m,l204,e" filled="f" strokeweight="1pt">
            <v:path arrowok="t"/>
          </v:shape>
        </w:pict>
      </w:r>
      <w:r w:rsidR="00700C84">
        <w:rPr>
          <w:sz w:val="28"/>
          <w:szCs w:val="28"/>
          <w:lang w:val="ru-RU"/>
        </w:rPr>
        <w:t xml:space="preserve">  В качестве центрального процессора используется микросхема микропроцессора </w:t>
      </w:r>
      <w:r w:rsidR="00700C84">
        <w:rPr>
          <w:sz w:val="28"/>
          <w:szCs w:val="28"/>
        </w:rPr>
        <w:t>I</w:t>
      </w:r>
      <w:r w:rsidR="00700C84">
        <w:rPr>
          <w:sz w:val="28"/>
          <w:szCs w:val="28"/>
          <w:lang w:val="ru-RU"/>
        </w:rPr>
        <w:t xml:space="preserve">8086. Эта микросхема имеет шестнадцать тристабильных входов/выходов </w:t>
      </w:r>
      <w:r w:rsidR="00700C84">
        <w:rPr>
          <w:sz w:val="28"/>
          <w:szCs w:val="28"/>
        </w:rPr>
        <w:t>AD</w:t>
      </w:r>
      <w:r w:rsidR="00700C84">
        <w:rPr>
          <w:sz w:val="28"/>
          <w:szCs w:val="28"/>
          <w:lang w:val="ru-RU"/>
        </w:rPr>
        <w:t>0-</w:t>
      </w:r>
      <w:r w:rsidR="00700C84">
        <w:rPr>
          <w:sz w:val="28"/>
          <w:szCs w:val="28"/>
        </w:rPr>
        <w:t>AD</w:t>
      </w:r>
      <w:r w:rsidR="00700C84">
        <w:rPr>
          <w:sz w:val="28"/>
          <w:szCs w:val="28"/>
          <w:lang w:val="ru-RU"/>
        </w:rPr>
        <w:t xml:space="preserve">15, обеспечивающих выдачу адреса на шину адреса, и выдачу (прием) данных на (с) шину данных. Эти выходы подключены к двум микросхемам 8282 и к одной микросхеме 8286 таким образом, что младшие восемь разрядов подключены к одной микросхеме 8282 и одной 8286, старшие к оставшейся микросхеме 8282. Сигнал </w:t>
      </w:r>
      <w:r w:rsidR="00700C84">
        <w:rPr>
          <w:sz w:val="28"/>
          <w:szCs w:val="28"/>
        </w:rPr>
        <w:t>STB</w:t>
      </w:r>
      <w:r w:rsidR="00700C84">
        <w:rPr>
          <w:sz w:val="28"/>
          <w:szCs w:val="28"/>
          <w:lang w:val="ru-RU"/>
        </w:rPr>
        <w:t xml:space="preserve"> формируемый микропроцессором является стробирующим сигналом для буферных регистров </w:t>
      </w:r>
      <w:r w:rsidR="00700C84">
        <w:rPr>
          <w:sz w:val="28"/>
          <w:szCs w:val="28"/>
        </w:rPr>
        <w:t>RG</w:t>
      </w:r>
      <w:r w:rsidR="00700C84">
        <w:rPr>
          <w:sz w:val="28"/>
          <w:szCs w:val="28"/>
          <w:lang w:val="ru-RU"/>
        </w:rPr>
        <w:t xml:space="preserve">. Выход </w:t>
      </w:r>
      <w:r w:rsidR="00700C84">
        <w:rPr>
          <w:sz w:val="28"/>
          <w:szCs w:val="28"/>
        </w:rPr>
        <w:t>OP</w:t>
      </w:r>
      <w:r w:rsidR="00700C84">
        <w:rPr>
          <w:sz w:val="28"/>
          <w:szCs w:val="28"/>
          <w:lang w:val="ru-RU"/>
        </w:rPr>
        <w:t>/</w:t>
      </w:r>
      <w:r w:rsidR="00700C84">
        <w:rPr>
          <w:sz w:val="28"/>
          <w:szCs w:val="28"/>
        </w:rPr>
        <w:t>IP</w:t>
      </w:r>
      <w:r w:rsidR="00700C84">
        <w:rPr>
          <w:sz w:val="28"/>
          <w:szCs w:val="28"/>
          <w:lang w:val="ru-RU"/>
        </w:rPr>
        <w:t xml:space="preserve"> формирует сигнал направления передачи данных для шинного формирователя выполненного на микросхеме 8286. Сигнал </w:t>
      </w:r>
      <w:r w:rsidR="00700C84">
        <w:rPr>
          <w:sz w:val="28"/>
          <w:szCs w:val="28"/>
        </w:rPr>
        <w:t>DE</w:t>
      </w:r>
      <w:r w:rsidR="00700C84">
        <w:rPr>
          <w:sz w:val="28"/>
          <w:szCs w:val="28"/>
          <w:lang w:val="ru-RU"/>
        </w:rPr>
        <w:t xml:space="preserve"> определяет тип информации передаваемой в текущий момент на шину </w:t>
      </w:r>
      <w:r w:rsidR="00700C84">
        <w:rPr>
          <w:sz w:val="28"/>
          <w:szCs w:val="28"/>
        </w:rPr>
        <w:t>AD</w:t>
      </w:r>
      <w:r w:rsidR="00700C84">
        <w:rPr>
          <w:sz w:val="28"/>
          <w:szCs w:val="28"/>
          <w:lang w:val="ru-RU"/>
        </w:rPr>
        <w:t>0-</w:t>
      </w:r>
      <w:r w:rsidR="00700C84">
        <w:rPr>
          <w:sz w:val="28"/>
          <w:szCs w:val="28"/>
        </w:rPr>
        <w:t>AD</w:t>
      </w:r>
      <w:r w:rsidR="00700C84">
        <w:rPr>
          <w:sz w:val="28"/>
          <w:szCs w:val="28"/>
          <w:lang w:val="ru-RU"/>
        </w:rPr>
        <w:t xml:space="preserve">15 (адрес/данные), и является сигналом выбора микросхемы для шинного формирователя. Сигнал </w:t>
      </w:r>
      <w:r w:rsidR="00700C84">
        <w:rPr>
          <w:sz w:val="28"/>
          <w:szCs w:val="28"/>
        </w:rPr>
        <w:t>M</w:t>
      </w:r>
      <w:r w:rsidR="00700C84">
        <w:rPr>
          <w:sz w:val="28"/>
          <w:szCs w:val="28"/>
          <w:lang w:val="ru-RU"/>
        </w:rPr>
        <w:t>/</w:t>
      </w:r>
      <w:r w:rsidR="00700C84">
        <w:rPr>
          <w:sz w:val="28"/>
          <w:szCs w:val="28"/>
        </w:rPr>
        <w:t>IO</w:t>
      </w:r>
      <w:r w:rsidR="00700C84">
        <w:rPr>
          <w:sz w:val="28"/>
          <w:szCs w:val="28"/>
          <w:lang w:val="ru-RU"/>
        </w:rPr>
        <w:t xml:space="preserve"> служит для указания типа устройства (память или устройства В/В) при адресации. Сигналы </w:t>
      </w:r>
      <w:r w:rsidR="00700C84">
        <w:rPr>
          <w:sz w:val="28"/>
          <w:szCs w:val="28"/>
        </w:rPr>
        <w:t>R</w:t>
      </w:r>
      <w:r w:rsidR="00700C84">
        <w:rPr>
          <w:sz w:val="28"/>
          <w:szCs w:val="28"/>
          <w:lang w:val="ru-RU"/>
        </w:rPr>
        <w:t xml:space="preserve"> и </w:t>
      </w:r>
      <w:r w:rsidR="00700C84">
        <w:rPr>
          <w:sz w:val="28"/>
          <w:szCs w:val="28"/>
        </w:rPr>
        <w:t>W</w:t>
      </w:r>
      <w:r w:rsidR="00700C84">
        <w:rPr>
          <w:sz w:val="28"/>
          <w:szCs w:val="28"/>
          <w:lang w:val="ru-RU"/>
        </w:rPr>
        <w:t xml:space="preserve"> являются стробирующими сигналами чтения и записи соответственно. На вход </w:t>
      </w:r>
      <w:r w:rsidR="00700C84">
        <w:rPr>
          <w:sz w:val="28"/>
          <w:szCs w:val="28"/>
        </w:rPr>
        <w:t>INT</w:t>
      </w:r>
      <w:r w:rsidR="00700C84">
        <w:rPr>
          <w:sz w:val="28"/>
          <w:szCs w:val="28"/>
          <w:lang w:val="ru-RU"/>
        </w:rPr>
        <w:t xml:space="preserve"> поступают сигналы запроса прерывания от контроллера прерываний, с выхода </w:t>
      </w:r>
      <w:r w:rsidR="00700C84">
        <w:rPr>
          <w:sz w:val="28"/>
          <w:szCs w:val="28"/>
        </w:rPr>
        <w:t>INTA</w:t>
      </w:r>
      <w:r w:rsidR="00700C84">
        <w:rPr>
          <w:sz w:val="28"/>
          <w:szCs w:val="28"/>
          <w:lang w:val="ru-RU"/>
        </w:rPr>
        <w:t xml:space="preserve"> обратно в контроллер прерываний поступают сигналы подтверждения прерывания. Вход процессора </w:t>
      </w:r>
      <w:r w:rsidR="00700C84">
        <w:rPr>
          <w:sz w:val="28"/>
          <w:szCs w:val="28"/>
        </w:rPr>
        <w:t>MN</w:t>
      </w:r>
      <w:r w:rsidR="00700C84">
        <w:rPr>
          <w:sz w:val="28"/>
          <w:szCs w:val="28"/>
          <w:lang w:val="ru-RU"/>
        </w:rPr>
        <w:t>/</w:t>
      </w:r>
      <w:r w:rsidR="00700C84">
        <w:rPr>
          <w:sz w:val="28"/>
          <w:szCs w:val="28"/>
        </w:rPr>
        <w:t>MX</w:t>
      </w:r>
      <w:r w:rsidR="00700C84">
        <w:rPr>
          <w:sz w:val="28"/>
          <w:szCs w:val="28"/>
          <w:lang w:val="ru-RU"/>
        </w:rPr>
        <w:t xml:space="preserve"> служит для выбора типа конфигурации системы (максимальная/минимальная). Для выбора минимальной конфигурации к этому входу подведена логическая </w:t>
      </w:r>
      <w:r w:rsidR="00700C84">
        <w:rPr>
          <w:sz w:val="28"/>
          <w:szCs w:val="28"/>
        </w:rPr>
        <w:t>“1”</w:t>
      </w:r>
      <w:r w:rsidR="00700C84">
        <w:rPr>
          <w:sz w:val="28"/>
          <w:szCs w:val="28"/>
          <w:lang w:val="ru-RU"/>
        </w:rPr>
        <w:t>.</w:t>
      </w:r>
    </w:p>
    <w:p w:rsidR="00700C84" w:rsidRDefault="00EE1563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_x0000_s1050" style="position:absolute;margin-left:257.55pt;margin-top:65.5pt;width:15pt;height:0;z-index:251643392;mso-position-horizontal:absolute;mso-position-vertical:absolute" coordsize="300,1" path="m,l300,e" filled="f" strokeweight="1pt">
            <v:path arrowok="t"/>
          </v:shape>
        </w:pict>
      </w:r>
      <w:r w:rsidR="00700C84">
        <w:rPr>
          <w:sz w:val="28"/>
          <w:szCs w:val="28"/>
          <w:lang w:val="ru-RU"/>
        </w:rPr>
        <w:t xml:space="preserve">  Буферные регистры выполнены на восьми разрядных микросхемах 8282. Входы данных этих микросхем подключены к выходам </w:t>
      </w:r>
      <w:r w:rsidR="00700C84">
        <w:rPr>
          <w:sz w:val="28"/>
          <w:szCs w:val="28"/>
        </w:rPr>
        <w:t>AD</w:t>
      </w:r>
      <w:r w:rsidR="00700C84">
        <w:rPr>
          <w:sz w:val="28"/>
          <w:szCs w:val="28"/>
          <w:lang w:val="ru-RU"/>
        </w:rPr>
        <w:t>0-</w:t>
      </w:r>
      <w:r w:rsidR="00700C84">
        <w:rPr>
          <w:sz w:val="28"/>
          <w:szCs w:val="28"/>
        </w:rPr>
        <w:t>AD</w:t>
      </w:r>
      <w:r w:rsidR="00700C84">
        <w:rPr>
          <w:sz w:val="28"/>
          <w:szCs w:val="28"/>
          <w:lang w:val="ru-RU"/>
        </w:rPr>
        <w:t xml:space="preserve">15 микропроцессора, выходы подключены к шине адреса. На вход стробирования </w:t>
      </w:r>
      <w:r w:rsidR="00700C84">
        <w:rPr>
          <w:sz w:val="28"/>
          <w:szCs w:val="28"/>
        </w:rPr>
        <w:t>STB</w:t>
      </w:r>
      <w:r w:rsidR="00700C84">
        <w:rPr>
          <w:sz w:val="28"/>
          <w:szCs w:val="28"/>
          <w:lang w:val="ru-RU"/>
        </w:rPr>
        <w:t xml:space="preserve"> поступает сигнал сторбирования адреса </w:t>
      </w:r>
      <w:r w:rsidR="00700C84">
        <w:rPr>
          <w:sz w:val="28"/>
          <w:szCs w:val="28"/>
        </w:rPr>
        <w:t>STB</w:t>
      </w:r>
      <w:r w:rsidR="00700C84">
        <w:rPr>
          <w:sz w:val="28"/>
          <w:szCs w:val="28"/>
          <w:lang w:val="ru-RU"/>
        </w:rPr>
        <w:t xml:space="preserve"> с процессора, ко входу выбора микросхемы </w:t>
      </w:r>
      <w:r w:rsidR="00700C84">
        <w:rPr>
          <w:sz w:val="28"/>
          <w:szCs w:val="28"/>
        </w:rPr>
        <w:t>OE</w:t>
      </w:r>
      <w:r w:rsidR="00700C84">
        <w:rPr>
          <w:sz w:val="28"/>
          <w:szCs w:val="28"/>
          <w:lang w:val="ru-RU"/>
        </w:rPr>
        <w:t xml:space="preserve"> подведен логический “0”.</w:t>
      </w: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Шинный формирователь выполнен на восьми разрядной микросхеме 8286. Входы данных этой микросхемы подключены к входам/выходам </w:t>
      </w:r>
      <w:r>
        <w:rPr>
          <w:sz w:val="28"/>
          <w:szCs w:val="28"/>
        </w:rPr>
        <w:t>AD</w:t>
      </w:r>
      <w:r>
        <w:rPr>
          <w:sz w:val="28"/>
          <w:szCs w:val="28"/>
          <w:lang w:val="ru-RU"/>
        </w:rPr>
        <w:t>0-</w:t>
      </w:r>
      <w:r>
        <w:rPr>
          <w:sz w:val="28"/>
          <w:szCs w:val="28"/>
        </w:rPr>
        <w:t>AD</w:t>
      </w:r>
      <w:r>
        <w:rPr>
          <w:sz w:val="28"/>
          <w:szCs w:val="28"/>
          <w:lang w:val="ru-RU"/>
        </w:rPr>
        <w:t xml:space="preserve">7 микропроцессора, выходы подключены к шине данных. На вход направления передачи данных поступает сигнал </w:t>
      </w:r>
      <w:r>
        <w:rPr>
          <w:sz w:val="28"/>
          <w:szCs w:val="28"/>
        </w:rPr>
        <w:t>OP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IP</w:t>
      </w:r>
      <w:r>
        <w:rPr>
          <w:sz w:val="28"/>
          <w:szCs w:val="28"/>
          <w:lang w:val="ru-RU"/>
        </w:rPr>
        <w:t xml:space="preserve"> с процессора, ко входу выбора микросхемы </w:t>
      </w:r>
      <w:r>
        <w:rPr>
          <w:sz w:val="28"/>
          <w:szCs w:val="28"/>
        </w:rPr>
        <w:t>CS</w:t>
      </w:r>
      <w:r>
        <w:rPr>
          <w:sz w:val="28"/>
          <w:szCs w:val="28"/>
          <w:lang w:val="ru-RU"/>
        </w:rPr>
        <w:t xml:space="preserve"> подведен сигнал </w:t>
      </w:r>
      <w:r>
        <w:rPr>
          <w:sz w:val="28"/>
          <w:szCs w:val="28"/>
        </w:rPr>
        <w:t>DE</w:t>
      </w:r>
      <w:r>
        <w:rPr>
          <w:sz w:val="28"/>
          <w:szCs w:val="28"/>
          <w:lang w:val="ru-RU"/>
        </w:rPr>
        <w:t xml:space="preserve"> формируемый процессором.</w:t>
      </w:r>
    </w:p>
    <w:p w:rsidR="00700C84" w:rsidRDefault="00EE1563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_x0000_s1054" style="position:absolute;margin-left:60.75pt;margin-top:65.85pt;width:11.55pt;height:0;z-index:251647488;mso-position-horizontal:absolute;mso-position-vertical:absolute" coordsize="231,1" path="m,l231,e" filled="f" strokeweight="1pt">
            <v:path arrowok="t"/>
          </v:shape>
        </w:pict>
      </w:r>
      <w:r>
        <w:rPr>
          <w:noProof/>
          <w:sz w:val="28"/>
          <w:szCs w:val="28"/>
          <w:lang w:val="ru-RU" w:eastAsia="ru-RU"/>
        </w:rPr>
        <w:pict>
          <v:shape id="_x0000_s1053" style="position:absolute;margin-left:212.25pt;margin-top:81.45pt;width:12.3pt;height:0;z-index:251646464;mso-position-horizontal:absolute;mso-position-vertical:absolute" coordsize="246,1" path="m,l246,e" filled="f" strokeweight="1pt">
            <v:path arrowok="t"/>
          </v:shape>
        </w:pict>
      </w:r>
      <w:r>
        <w:rPr>
          <w:noProof/>
          <w:sz w:val="28"/>
          <w:szCs w:val="28"/>
          <w:lang w:val="ru-RU" w:eastAsia="ru-RU"/>
        </w:rPr>
        <w:pict>
          <v:shape id="_x0000_s1055" style="position:absolute;margin-left:114.75pt;margin-top:32.85pt;width:11.7pt;height:0;z-index:251648512;mso-position-horizontal:absolute;mso-position-vertical:absolute" coordsize="234,1" path="m,l234,e" filled="f" strokeweight="1pt">
            <v:path arrowok="t"/>
          </v:shape>
        </w:pict>
      </w:r>
      <w:r>
        <w:rPr>
          <w:noProof/>
          <w:sz w:val="28"/>
          <w:szCs w:val="28"/>
          <w:lang w:val="ru-RU" w:eastAsia="ru-RU"/>
        </w:rPr>
        <w:pict>
          <v:shape id="_x0000_s1051" style="position:absolute;margin-left:80.55pt;margin-top:-15.6pt;width:13.65pt;height:0;z-index:251644416;mso-position-horizontal:absolute;mso-position-vertical:absolute" coordsize="273,1" path="m,l273,e" filled="f" strokeweight="1pt">
            <v:path arrowok="t"/>
          </v:shape>
        </w:pict>
      </w:r>
      <w:r>
        <w:rPr>
          <w:noProof/>
          <w:sz w:val="28"/>
          <w:szCs w:val="28"/>
          <w:lang w:val="ru-RU" w:eastAsia="ru-RU"/>
        </w:rPr>
        <w:pict>
          <v:shape id="_x0000_s1052" style="position:absolute;margin-left:234.3pt;margin-top:-30.75pt;width:11.7pt;height:0;z-index:251645440;mso-position-horizontal:absolute;mso-position-vertical:absolute" coordsize="234,1" path="m,l234,e" filled="f" strokeweight="1pt">
            <v:path arrowok="t"/>
          </v:shape>
        </w:pict>
      </w:r>
      <w:r w:rsidR="00700C84">
        <w:rPr>
          <w:sz w:val="28"/>
          <w:szCs w:val="28"/>
          <w:lang w:val="ru-RU"/>
        </w:rPr>
        <w:t xml:space="preserve">  На микросхеме </w:t>
      </w:r>
      <w:r w:rsidR="00700C84">
        <w:rPr>
          <w:sz w:val="28"/>
          <w:szCs w:val="28"/>
        </w:rPr>
        <w:t>DD</w:t>
      </w:r>
      <w:r w:rsidR="00700C84">
        <w:rPr>
          <w:sz w:val="28"/>
          <w:szCs w:val="28"/>
          <w:lang w:val="ru-RU"/>
        </w:rPr>
        <w:t xml:space="preserve">6 выполнен дешифратор адреса для контроллера прерываний (8259). Ко входу дешифратора подключены все разряды шины адреса и сигнал </w:t>
      </w:r>
      <w:r w:rsidR="00700C84">
        <w:rPr>
          <w:sz w:val="28"/>
          <w:szCs w:val="28"/>
        </w:rPr>
        <w:t>M</w:t>
      </w:r>
      <w:r w:rsidR="00700C84">
        <w:rPr>
          <w:sz w:val="28"/>
          <w:szCs w:val="28"/>
          <w:lang w:val="ru-RU"/>
        </w:rPr>
        <w:t>/</w:t>
      </w:r>
      <w:r w:rsidR="00700C84">
        <w:rPr>
          <w:sz w:val="28"/>
          <w:szCs w:val="28"/>
        </w:rPr>
        <w:t>IO</w:t>
      </w:r>
      <w:r w:rsidR="00700C84">
        <w:rPr>
          <w:sz w:val="28"/>
          <w:szCs w:val="28"/>
          <w:lang w:val="ru-RU"/>
        </w:rPr>
        <w:t xml:space="preserve">. На выходе дешифратора формируется логический “0” если все разряды шины адреса находятся в состоянии логического “0” и сигнал </w:t>
      </w:r>
      <w:r w:rsidR="00700C84">
        <w:rPr>
          <w:sz w:val="28"/>
          <w:szCs w:val="28"/>
        </w:rPr>
        <w:t>M</w:t>
      </w:r>
      <w:r w:rsidR="00700C84">
        <w:rPr>
          <w:sz w:val="28"/>
          <w:szCs w:val="28"/>
          <w:lang w:val="ru-RU"/>
        </w:rPr>
        <w:t>/</w:t>
      </w:r>
      <w:r w:rsidR="00700C84">
        <w:rPr>
          <w:sz w:val="28"/>
          <w:szCs w:val="28"/>
        </w:rPr>
        <w:t>IO</w:t>
      </w:r>
      <w:r w:rsidR="00700C84">
        <w:rPr>
          <w:sz w:val="28"/>
          <w:szCs w:val="28"/>
          <w:lang w:val="ru-RU"/>
        </w:rPr>
        <w:t xml:space="preserve"> сигнализирует о выборе устройства ввода/вывода. Выход дешифратора подключен ко входу </w:t>
      </w:r>
      <w:r w:rsidR="00700C84">
        <w:rPr>
          <w:sz w:val="28"/>
          <w:szCs w:val="28"/>
        </w:rPr>
        <w:t>CS</w:t>
      </w:r>
      <w:r w:rsidR="00700C84">
        <w:rPr>
          <w:sz w:val="28"/>
          <w:szCs w:val="28"/>
          <w:lang w:val="ru-RU"/>
        </w:rPr>
        <w:t xml:space="preserve"> (выбор микросхемы) контроллера прерываний.</w:t>
      </w:r>
    </w:p>
    <w:p w:rsidR="00700C84" w:rsidRDefault="00EE1563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_x0000_s1058" style="position:absolute;margin-left:158.85pt;margin-top:113.35pt;width:11.4pt;height:0;z-index:251651584;mso-position-horizontal:absolute;mso-position-vertical:absolute" coordsize="228,1" path="m,l228,e" filled="f" strokeweight="1pt">
            <v:path arrowok="t"/>
          </v:shape>
        </w:pict>
      </w:r>
      <w:r>
        <w:rPr>
          <w:noProof/>
          <w:sz w:val="28"/>
          <w:szCs w:val="28"/>
          <w:lang w:val="ru-RU" w:eastAsia="ru-RU"/>
        </w:rPr>
        <w:pict>
          <v:shape id="_x0000_s1057" style="position:absolute;margin-left:134.4pt;margin-top:113.65pt;width:8.25pt;height:0;z-index:251650560;mso-position-horizontal:absolute;mso-position-vertical:absolute" coordsize="165,1" path="m,l165,e" filled="f" strokeweight="1pt">
            <v:path arrowok="t"/>
          </v:shape>
        </w:pict>
      </w:r>
      <w:r>
        <w:rPr>
          <w:noProof/>
          <w:sz w:val="28"/>
          <w:szCs w:val="28"/>
          <w:lang w:val="ru-RU" w:eastAsia="ru-RU"/>
        </w:rPr>
        <w:pict>
          <v:shape id="_x0000_s1056" style="position:absolute;margin-left:161.55pt;margin-top:97.45pt;width:27.9pt;height:0;z-index:251649536;mso-position-horizontal:absolute;mso-position-vertical:absolute" coordsize="558,1" path="m,l558,e" filled="f" strokeweight="1pt">
            <v:path arrowok="t"/>
          </v:shape>
        </w:pict>
      </w:r>
      <w:r w:rsidR="00700C84">
        <w:rPr>
          <w:sz w:val="28"/>
          <w:szCs w:val="28"/>
          <w:lang w:val="ru-RU"/>
        </w:rPr>
        <w:t xml:space="preserve">  Контроллер прерываний выполнен на микросхеме 8259. Микросхема подключается к шине данных через входы/выходы </w:t>
      </w:r>
      <w:r w:rsidR="00700C84">
        <w:rPr>
          <w:sz w:val="28"/>
          <w:szCs w:val="28"/>
        </w:rPr>
        <w:t>D</w:t>
      </w:r>
      <w:r w:rsidR="00700C84">
        <w:rPr>
          <w:sz w:val="28"/>
          <w:szCs w:val="28"/>
          <w:lang w:val="ru-RU"/>
        </w:rPr>
        <w:t>0-</w:t>
      </w:r>
      <w:r w:rsidR="00700C84">
        <w:rPr>
          <w:sz w:val="28"/>
          <w:szCs w:val="28"/>
        </w:rPr>
        <w:t>D</w:t>
      </w:r>
      <w:r w:rsidR="00700C84">
        <w:rPr>
          <w:sz w:val="28"/>
          <w:szCs w:val="28"/>
          <w:lang w:val="ru-RU"/>
        </w:rPr>
        <w:t xml:space="preserve">7. Вход </w:t>
      </w:r>
      <w:r w:rsidR="00700C84">
        <w:rPr>
          <w:sz w:val="28"/>
          <w:szCs w:val="28"/>
        </w:rPr>
        <w:t>A</w:t>
      </w:r>
      <w:r w:rsidR="00700C84">
        <w:rPr>
          <w:sz w:val="28"/>
          <w:szCs w:val="28"/>
          <w:lang w:val="ru-RU"/>
        </w:rPr>
        <w:t xml:space="preserve">0, подключенный к младшему разряду шины адреса используется для выбора регистров контроллера при обмене данными между контроллером и процессором. Выход </w:t>
      </w:r>
      <w:r w:rsidR="00700C84">
        <w:rPr>
          <w:sz w:val="28"/>
          <w:szCs w:val="28"/>
        </w:rPr>
        <w:t>INT</w:t>
      </w:r>
      <w:r w:rsidR="00700C84">
        <w:rPr>
          <w:sz w:val="28"/>
          <w:szCs w:val="28"/>
          <w:lang w:val="ru-RU"/>
        </w:rPr>
        <w:t xml:space="preserve"> подключенный к одноименному входу процессора используется для формирования запроса прерывания контроллером, в свою очередь вход контроллера </w:t>
      </w:r>
      <w:r w:rsidR="00700C84">
        <w:rPr>
          <w:sz w:val="28"/>
          <w:szCs w:val="28"/>
        </w:rPr>
        <w:t>INTA</w:t>
      </w:r>
      <w:r w:rsidR="00700C84">
        <w:rPr>
          <w:sz w:val="28"/>
          <w:szCs w:val="28"/>
          <w:lang w:val="ru-RU"/>
        </w:rPr>
        <w:t xml:space="preserve"> обеспечивает получение подтверждения прерывания. Сигналы </w:t>
      </w:r>
      <w:r w:rsidR="00700C84">
        <w:rPr>
          <w:sz w:val="28"/>
          <w:szCs w:val="28"/>
        </w:rPr>
        <w:t>R</w:t>
      </w:r>
      <w:r w:rsidR="00700C84">
        <w:rPr>
          <w:sz w:val="28"/>
          <w:szCs w:val="28"/>
          <w:lang w:val="ru-RU"/>
        </w:rPr>
        <w:t xml:space="preserve"> и </w:t>
      </w:r>
      <w:r w:rsidR="00700C84">
        <w:rPr>
          <w:sz w:val="28"/>
          <w:szCs w:val="28"/>
        </w:rPr>
        <w:t>W</w:t>
      </w:r>
      <w:r w:rsidR="00700C84">
        <w:rPr>
          <w:sz w:val="28"/>
          <w:szCs w:val="28"/>
          <w:lang w:val="ru-RU"/>
        </w:rPr>
        <w:t xml:space="preserve"> являются стробирующими сигналами чтения и записи информации соответственно. Вход </w:t>
      </w:r>
      <w:r w:rsidR="00700C84">
        <w:rPr>
          <w:sz w:val="28"/>
          <w:szCs w:val="28"/>
        </w:rPr>
        <w:t>SP </w:t>
      </w:r>
      <w:r w:rsidR="00700C84">
        <w:rPr>
          <w:sz w:val="28"/>
          <w:szCs w:val="28"/>
          <w:lang w:val="ru-RU"/>
        </w:rPr>
        <w:t xml:space="preserve">подтянутый к логической “1”, служит для выбора роли микросхемы (ведущий “1”, ведомый “0”) если используется несколько микросхем одновременно. На входы </w:t>
      </w:r>
      <w:r w:rsidR="00700C84">
        <w:rPr>
          <w:sz w:val="28"/>
          <w:szCs w:val="28"/>
        </w:rPr>
        <w:t>IR</w:t>
      </w:r>
      <w:r w:rsidR="00700C84">
        <w:rPr>
          <w:sz w:val="28"/>
          <w:szCs w:val="28"/>
          <w:lang w:val="ru-RU"/>
        </w:rPr>
        <w:t xml:space="preserve">0, </w:t>
      </w:r>
      <w:r w:rsidR="00700C84">
        <w:rPr>
          <w:sz w:val="28"/>
          <w:szCs w:val="28"/>
        </w:rPr>
        <w:t>IR</w:t>
      </w:r>
      <w:r w:rsidR="00700C84">
        <w:rPr>
          <w:sz w:val="28"/>
          <w:szCs w:val="28"/>
          <w:lang w:val="ru-RU"/>
        </w:rPr>
        <w:t>1 поступают запросы прерывания от модуля ввода/вывода.</w:t>
      </w: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 Разработка функциональной схемы модуля памяти.</w:t>
      </w: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Модуль памяти включает в себя оперативное запоминающее устройство выполненное на двух микросхемах (</w:t>
      </w:r>
      <w:r>
        <w:rPr>
          <w:sz w:val="28"/>
          <w:szCs w:val="28"/>
        </w:rPr>
        <w:t>DD</w:t>
      </w:r>
      <w:r>
        <w:rPr>
          <w:sz w:val="28"/>
          <w:szCs w:val="28"/>
          <w:lang w:val="ru-RU"/>
        </w:rPr>
        <w:t xml:space="preserve">4, </w:t>
      </w:r>
      <w:r>
        <w:rPr>
          <w:sz w:val="28"/>
          <w:szCs w:val="28"/>
        </w:rPr>
        <w:t>DD</w:t>
      </w:r>
      <w:r>
        <w:rPr>
          <w:sz w:val="28"/>
          <w:szCs w:val="28"/>
          <w:lang w:val="ru-RU"/>
        </w:rPr>
        <w:t>5) с организацией 32К</w:t>
      </w:r>
      <w:r>
        <w:rPr>
          <w:rFonts w:ascii="Arial" w:hAnsi="Arial" w:cs="Arial"/>
          <w:sz w:val="28"/>
          <w:szCs w:val="28"/>
        </w:rPr>
        <w:t>x</w:t>
      </w:r>
      <w:r>
        <w:rPr>
          <w:sz w:val="28"/>
          <w:szCs w:val="28"/>
          <w:lang w:val="ru-RU"/>
        </w:rPr>
        <w:t>4, постоянное запоминающее устройство в виде восьми микросхем (</w:t>
      </w:r>
      <w:r>
        <w:rPr>
          <w:sz w:val="28"/>
          <w:szCs w:val="28"/>
        </w:rPr>
        <w:t>DD</w:t>
      </w:r>
      <w:r>
        <w:rPr>
          <w:sz w:val="28"/>
          <w:szCs w:val="28"/>
          <w:lang w:val="ru-RU"/>
        </w:rPr>
        <w:t>6÷</w:t>
      </w:r>
      <w:r>
        <w:rPr>
          <w:sz w:val="28"/>
          <w:szCs w:val="28"/>
        </w:rPr>
        <w:t>DD</w:t>
      </w:r>
      <w:r>
        <w:rPr>
          <w:sz w:val="28"/>
          <w:szCs w:val="28"/>
          <w:lang w:val="ru-RU"/>
        </w:rPr>
        <w:t>13) с организацией 8К</w:t>
      </w:r>
      <w:r>
        <w:rPr>
          <w:rFonts w:ascii="Arial" w:hAnsi="Arial" w:cs="Arial"/>
          <w:sz w:val="28"/>
          <w:szCs w:val="28"/>
        </w:rPr>
        <w:t>x</w:t>
      </w:r>
      <w:r>
        <w:rPr>
          <w:sz w:val="28"/>
          <w:szCs w:val="28"/>
          <w:lang w:val="ru-RU"/>
        </w:rPr>
        <w:t xml:space="preserve">1 и дешифратор старших разрядов адреса выполненный на микросхемах </w:t>
      </w:r>
      <w:r>
        <w:rPr>
          <w:sz w:val="28"/>
          <w:szCs w:val="28"/>
        </w:rPr>
        <w:t>DD</w:t>
      </w:r>
      <w:r>
        <w:rPr>
          <w:sz w:val="28"/>
          <w:szCs w:val="28"/>
          <w:lang w:val="ru-RU"/>
        </w:rPr>
        <w:t>1÷</w:t>
      </w:r>
      <w:r>
        <w:rPr>
          <w:sz w:val="28"/>
          <w:szCs w:val="28"/>
        </w:rPr>
        <w:t>DD</w:t>
      </w:r>
      <w:r>
        <w:rPr>
          <w:sz w:val="28"/>
          <w:szCs w:val="28"/>
          <w:lang w:val="ru-RU"/>
        </w:rPr>
        <w:t>3, обеспечивающий обращение к ОЗУ в диапазоне адресов 0000</w:t>
      </w:r>
      <w:r>
        <w:rPr>
          <w:sz w:val="28"/>
          <w:szCs w:val="28"/>
        </w:rPr>
        <w:t>h</w:t>
      </w:r>
      <w:r>
        <w:rPr>
          <w:sz w:val="28"/>
          <w:szCs w:val="28"/>
          <w:lang w:val="ru-RU"/>
        </w:rPr>
        <w:t>÷7</w:t>
      </w:r>
      <w:r>
        <w:rPr>
          <w:sz w:val="28"/>
          <w:szCs w:val="28"/>
        </w:rPr>
        <w:t>FFFh</w:t>
      </w:r>
      <w:r>
        <w:rPr>
          <w:sz w:val="28"/>
          <w:szCs w:val="28"/>
          <w:lang w:val="ru-RU"/>
        </w:rPr>
        <w:t xml:space="preserve">, и к ПЗУ в диапазоне адресов </w:t>
      </w:r>
      <w:r>
        <w:rPr>
          <w:sz w:val="28"/>
          <w:szCs w:val="28"/>
        </w:rPr>
        <w:t>E</w:t>
      </w:r>
      <w:r>
        <w:rPr>
          <w:sz w:val="28"/>
          <w:szCs w:val="28"/>
          <w:lang w:val="ru-RU"/>
        </w:rPr>
        <w:t>000</w:t>
      </w:r>
      <w:r>
        <w:rPr>
          <w:sz w:val="28"/>
          <w:szCs w:val="28"/>
        </w:rPr>
        <w:t>h</w:t>
      </w:r>
      <w:r>
        <w:rPr>
          <w:sz w:val="28"/>
          <w:szCs w:val="28"/>
          <w:lang w:val="ru-RU"/>
        </w:rPr>
        <w:t>÷</w:t>
      </w:r>
      <w:r>
        <w:rPr>
          <w:sz w:val="28"/>
          <w:szCs w:val="28"/>
        </w:rPr>
        <w:t>FFFFh</w:t>
      </w:r>
      <w:r>
        <w:rPr>
          <w:sz w:val="28"/>
          <w:szCs w:val="28"/>
          <w:lang w:val="ru-RU"/>
        </w:rPr>
        <w:t>. Эти адреса были вычислены из расчета:</w:t>
      </w: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Для ОЗУ: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Начальный адрес + объем памяти (байт) – 1</w:t>
      </w: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Для ПЗУ: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Конечный адрес – объем памяти (байт) + 1</w:t>
      </w: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данного варианта начальный адрес ОЗУ равен 0000</w:t>
      </w:r>
      <w:r>
        <w:rPr>
          <w:sz w:val="28"/>
          <w:szCs w:val="28"/>
        </w:rPr>
        <w:t>h</w:t>
      </w:r>
      <w:r>
        <w:rPr>
          <w:sz w:val="28"/>
          <w:szCs w:val="28"/>
          <w:lang w:val="ru-RU"/>
        </w:rPr>
        <w:t>, объем памяти 256 Кбит = 32 Кбайт, следовательно:</w:t>
      </w:r>
    </w:p>
    <w:p w:rsidR="00700C84" w:rsidRDefault="00700C8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0000</w:t>
      </w:r>
      <w:r>
        <w:rPr>
          <w:sz w:val="28"/>
          <w:szCs w:val="28"/>
        </w:rPr>
        <w:t>h</w:t>
      </w:r>
      <w:r>
        <w:rPr>
          <w:sz w:val="28"/>
          <w:szCs w:val="28"/>
          <w:lang w:val="ru-RU"/>
        </w:rPr>
        <w:t xml:space="preserve"> + 8000</w:t>
      </w:r>
      <w:r>
        <w:rPr>
          <w:sz w:val="28"/>
          <w:szCs w:val="28"/>
        </w:rPr>
        <w:t>h</w:t>
      </w:r>
      <w:r>
        <w:rPr>
          <w:sz w:val="28"/>
          <w:szCs w:val="28"/>
          <w:lang w:val="ru-RU"/>
        </w:rPr>
        <w:t xml:space="preserve"> (32 Кбайт) – 1 = 7</w:t>
      </w:r>
      <w:r>
        <w:rPr>
          <w:sz w:val="28"/>
          <w:szCs w:val="28"/>
        </w:rPr>
        <w:t>FFFh</w:t>
      </w:r>
    </w:p>
    <w:p w:rsidR="00700C84" w:rsidRDefault="00700C84">
      <w:pPr>
        <w:jc w:val="center"/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Конечный адрес ПЗУ равен </w:t>
      </w:r>
      <w:r>
        <w:rPr>
          <w:sz w:val="28"/>
          <w:szCs w:val="28"/>
        </w:rPr>
        <w:t>FFFFh</w:t>
      </w:r>
      <w:r>
        <w:rPr>
          <w:sz w:val="28"/>
          <w:szCs w:val="28"/>
          <w:lang w:val="ru-RU"/>
        </w:rPr>
        <w:t>, объем ПЗУ 64 Кбит = 8 Кбайт, следовательно:</w:t>
      </w:r>
    </w:p>
    <w:p w:rsidR="00700C84" w:rsidRDefault="00700C8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FFFFh</w:t>
      </w:r>
      <w:r>
        <w:rPr>
          <w:sz w:val="28"/>
          <w:szCs w:val="28"/>
          <w:lang w:val="ru-RU"/>
        </w:rPr>
        <w:t xml:space="preserve"> – 2000</w:t>
      </w:r>
      <w:r>
        <w:rPr>
          <w:sz w:val="28"/>
          <w:szCs w:val="28"/>
        </w:rPr>
        <w:t>h</w:t>
      </w:r>
      <w:r>
        <w:rPr>
          <w:sz w:val="28"/>
          <w:szCs w:val="28"/>
          <w:lang w:val="ru-RU"/>
        </w:rPr>
        <w:t xml:space="preserve"> (8 Кбайт) + 1 = </w:t>
      </w:r>
      <w:r>
        <w:rPr>
          <w:sz w:val="28"/>
          <w:szCs w:val="28"/>
        </w:rPr>
        <w:t>E</w:t>
      </w:r>
      <w:r>
        <w:rPr>
          <w:sz w:val="28"/>
          <w:szCs w:val="28"/>
          <w:lang w:val="ru-RU"/>
        </w:rPr>
        <w:t>000</w:t>
      </w:r>
      <w:r>
        <w:rPr>
          <w:sz w:val="28"/>
          <w:szCs w:val="28"/>
        </w:rPr>
        <w:t>h</w:t>
      </w:r>
    </w:p>
    <w:p w:rsidR="00700C84" w:rsidRDefault="00700C84">
      <w:pPr>
        <w:jc w:val="center"/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Ниже, на рисунке 3 представлена функциональная схема модуля ввода/вывода и таблица распределения адресного пространства.</w:t>
      </w: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EE1563">
      <w:pPr>
        <w:rPr>
          <w:sz w:val="28"/>
          <w:szCs w:val="28"/>
          <w:lang w:val="ru-RU"/>
        </w:rPr>
      </w:pPr>
      <w:r>
        <w:rPr>
          <w:noProof/>
        </w:rPr>
        <w:pict>
          <v:shape id="_x0000_s1096" type="#_x0000_t75" style="position:absolute;margin-left:99pt;margin-top:-9pt;width:363.95pt;height:627.7pt;z-index:-251632128">
            <v:imagedata r:id="rId10" o:title=""/>
          </v:shape>
        </w:pict>
      </w:r>
    </w:p>
    <w:p w:rsidR="00700C84" w:rsidRDefault="00700C84">
      <w:pPr>
        <w:jc w:val="center"/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EE1563">
      <w:pPr>
        <w:rPr>
          <w:sz w:val="28"/>
          <w:szCs w:val="28"/>
          <w:lang w:val="ru-RU"/>
        </w:rPr>
      </w:pPr>
      <w:r>
        <w:rPr>
          <w:noProof/>
        </w:rPr>
        <w:pict>
          <v:shape id="_x0000_s1097" type="#_x0000_t75" style="position:absolute;margin-left:-27pt;margin-top:13.8pt;width:192.75pt;height:167.25pt;z-index:-251631104">
            <v:imagedata r:id="rId11" o:title=""/>
          </v:shape>
        </w:pict>
      </w: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3. Функциональная схема модуля ввода/вывода,</w:t>
      </w:r>
    </w:p>
    <w:p w:rsidR="00700C84" w:rsidRDefault="00700C8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распределения адресного пространства.</w:t>
      </w:r>
    </w:p>
    <w:p w:rsidR="00700C84" w:rsidRDefault="00700C84">
      <w:pPr>
        <w:jc w:val="center"/>
        <w:rPr>
          <w:sz w:val="28"/>
          <w:szCs w:val="28"/>
          <w:lang w:val="ru-RU"/>
        </w:rPr>
      </w:pPr>
    </w:p>
    <w:p w:rsidR="00700C84" w:rsidRDefault="00700C84">
      <w:pPr>
        <w:jc w:val="center"/>
        <w:rPr>
          <w:sz w:val="28"/>
          <w:szCs w:val="28"/>
          <w:lang w:val="ru-RU"/>
        </w:rPr>
      </w:pPr>
    </w:p>
    <w:p w:rsidR="00700C84" w:rsidRDefault="00EE1563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_x0000_s1065" style="position:absolute;margin-left:331.5pt;margin-top:16.8pt;width:13.5pt;height:0;z-index:251653632;mso-position-horizontal:absolute;mso-position-vertical:absolute" coordsize="270,1" path="m,l270,e" filled="f" strokeweight="1pt">
            <v:path arrowok="t"/>
          </v:shape>
        </w:pict>
      </w:r>
      <w:r w:rsidR="00700C84">
        <w:rPr>
          <w:sz w:val="28"/>
          <w:szCs w:val="28"/>
          <w:lang w:val="ru-RU"/>
        </w:rPr>
        <w:t xml:space="preserve">На микросхемах </w:t>
      </w:r>
      <w:r w:rsidR="00700C84">
        <w:rPr>
          <w:sz w:val="28"/>
          <w:szCs w:val="28"/>
        </w:rPr>
        <w:t>DD</w:t>
      </w:r>
      <w:r w:rsidR="00700C84">
        <w:rPr>
          <w:sz w:val="28"/>
          <w:szCs w:val="28"/>
          <w:lang w:val="ru-RU"/>
        </w:rPr>
        <w:t xml:space="preserve">1, </w:t>
      </w:r>
      <w:r w:rsidR="00700C84">
        <w:rPr>
          <w:sz w:val="28"/>
          <w:szCs w:val="28"/>
        </w:rPr>
        <w:t>DD</w:t>
      </w:r>
      <w:r w:rsidR="00700C84">
        <w:rPr>
          <w:sz w:val="28"/>
          <w:szCs w:val="28"/>
          <w:lang w:val="ru-RU"/>
        </w:rPr>
        <w:t xml:space="preserve">3 выполнена комбинационная логическая схема, выходной сигнал которой является входным сигналом </w:t>
      </w:r>
      <w:r w:rsidR="00700C84">
        <w:rPr>
          <w:sz w:val="28"/>
          <w:szCs w:val="28"/>
        </w:rPr>
        <w:t>CS</w:t>
      </w:r>
      <w:r w:rsidR="00700C84">
        <w:rPr>
          <w:sz w:val="28"/>
          <w:szCs w:val="28"/>
          <w:lang w:val="ru-RU"/>
        </w:rPr>
        <w:t xml:space="preserve"> (выбор микросхемы) для микросхем памяти ОЗУ </w:t>
      </w:r>
      <w:r w:rsidR="00700C84">
        <w:rPr>
          <w:sz w:val="28"/>
          <w:szCs w:val="28"/>
        </w:rPr>
        <w:t>DD</w:t>
      </w:r>
      <w:r w:rsidR="00700C84">
        <w:rPr>
          <w:sz w:val="28"/>
          <w:szCs w:val="28"/>
          <w:lang w:val="ru-RU"/>
        </w:rPr>
        <w:t xml:space="preserve">4, </w:t>
      </w:r>
      <w:r w:rsidR="00700C84">
        <w:rPr>
          <w:sz w:val="28"/>
          <w:szCs w:val="28"/>
        </w:rPr>
        <w:t>DD</w:t>
      </w:r>
      <w:r w:rsidR="00700C84">
        <w:rPr>
          <w:sz w:val="28"/>
          <w:szCs w:val="28"/>
          <w:lang w:val="ru-RU"/>
        </w:rPr>
        <w:t xml:space="preserve">5. Ниже представлена </w:t>
      </w:r>
      <w:r w:rsidR="007472A3">
        <w:rPr>
          <w:sz w:val="28"/>
          <w:szCs w:val="28"/>
          <w:lang w:val="ru-RU"/>
        </w:rPr>
        <w:t>таблица истинности для этой КЛС:</w:t>
      </w:r>
    </w:p>
    <w:p w:rsidR="00700C84" w:rsidRPr="002D0F20" w:rsidRDefault="00700C84">
      <w:pPr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699"/>
        <w:gridCol w:w="839"/>
        <w:gridCol w:w="403"/>
        <w:gridCol w:w="481"/>
        <w:gridCol w:w="419"/>
      </w:tblGrid>
      <w:tr w:rsidR="00700C8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0C84" w:rsidRDefault="00700C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А15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00C84" w:rsidRDefault="00EE15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pict>
                <v:shape id="_x0000_s1074" style="position:absolute;left:0;text-align:left;margin-left:17.05pt;margin-top:1.85pt;width:11.7pt;height:0;z-index:251662848;mso-position-horizontal:absolute;mso-position-horizontal-relative:text;mso-position-vertical:absolute;mso-position-vertical-relative:text" coordsize="234,1" path="m,l234,e" filled="f" strokeweight="1pt">
                  <v:path arrowok="t"/>
                </v:shape>
              </w:pict>
            </w:r>
            <w:r w:rsidR="00700C84">
              <w:rPr>
                <w:sz w:val="28"/>
                <w:szCs w:val="28"/>
              </w:rPr>
              <w:t>M</w:t>
            </w:r>
            <w:r w:rsidR="00700C84">
              <w:rPr>
                <w:sz w:val="28"/>
                <w:szCs w:val="28"/>
                <w:lang w:val="ru-RU"/>
              </w:rPr>
              <w:t>/</w:t>
            </w:r>
            <w:r w:rsidR="00700C84">
              <w:rPr>
                <w:sz w:val="28"/>
                <w:szCs w:val="28"/>
              </w:rPr>
              <w:t>IO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00C84" w:rsidRDefault="00EE156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pict>
                <v:shape id="_x0000_s1073" style="position:absolute;left:0;text-align:left;margin-left:-.9pt;margin-top:2pt;width:9.3pt;height:0;z-index:251661824;mso-position-horizontal:absolute;mso-position-horizontal-relative:text;mso-position-vertical:absolute;mso-position-vertical-relative:text" coordsize="186,1" path="m,l186,e" filled="f" strokeweight="1pt">
                  <v:path arrowok="t"/>
                </v:shape>
              </w:pict>
            </w:r>
            <w:r w:rsidR="00700C84">
              <w:rPr>
                <w:sz w:val="28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C84" w:rsidRDefault="00EE156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pict>
                <v:shape id="_x0000_s1072" style="position:absolute;left:0;text-align:left;margin-left:.4pt;margin-top:1.55pt;width:11.7pt;height:0;z-index:251660800;mso-position-horizontal:absolute;mso-position-horizontal-relative:text;mso-position-vertical:absolute;mso-position-vertical-relative:text" coordsize="234,1" path="m,l234,e" filled="f" strokeweight="1pt">
                  <v:path arrowok="t"/>
                </v:shape>
              </w:pict>
            </w:r>
            <w:r w:rsidR="00700C84">
              <w:rPr>
                <w:sz w:val="28"/>
                <w:szCs w:val="28"/>
              </w:rPr>
              <w:t>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C84" w:rsidRDefault="00EE156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pict>
                <v:shape id="_x0000_s1093" style="position:absolute;left:0;text-align:left;margin-left:1.55pt;margin-top:2pt;width:7.35pt;height:0;z-index:251681280;mso-position-horizontal:absolute;mso-position-horizontal-relative:text;mso-position-vertical:absolute;mso-position-vertical-relative:text" coordsize="147,1" path="m,l147,e" filled="f" strokeweight="1pt">
                  <v:path arrowok="t"/>
                </v:shape>
              </w:pict>
            </w:r>
            <w:r w:rsidR="00700C84">
              <w:rPr>
                <w:sz w:val="28"/>
                <w:szCs w:val="28"/>
              </w:rPr>
              <w:t>Q</w:t>
            </w:r>
          </w:p>
        </w:tc>
      </w:tr>
      <w:tr w:rsidR="00700C8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00C84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1</w:t>
            </w:r>
          </w:p>
        </w:tc>
      </w:tr>
      <w:tr w:rsidR="00700C84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1</w:t>
            </w:r>
          </w:p>
        </w:tc>
      </w:tr>
      <w:tr w:rsidR="00700C84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0</w:t>
            </w:r>
          </w:p>
        </w:tc>
      </w:tr>
      <w:tr w:rsidR="00700C84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0</w:t>
            </w:r>
          </w:p>
        </w:tc>
      </w:tr>
    </w:tbl>
    <w:p w:rsidR="00700C84" w:rsidRPr="00EF46B5" w:rsidRDefault="00700C84" w:rsidP="00EF46B5">
      <w:pPr>
        <w:rPr>
          <w:rFonts w:ascii="Arial" w:hAnsi="Arial" w:cs="Arial"/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Учитывая что сигналом выбора микросхем для </w:t>
      </w:r>
      <w:r>
        <w:rPr>
          <w:sz w:val="28"/>
          <w:szCs w:val="28"/>
        </w:rPr>
        <w:t>DD</w:t>
      </w:r>
      <w:r>
        <w:rPr>
          <w:sz w:val="28"/>
          <w:szCs w:val="28"/>
          <w:lang w:val="ru-RU"/>
        </w:rPr>
        <w:t xml:space="preserve">4, </w:t>
      </w:r>
      <w:r>
        <w:rPr>
          <w:sz w:val="28"/>
          <w:szCs w:val="28"/>
        </w:rPr>
        <w:t>DD</w:t>
      </w:r>
      <w:r>
        <w:rPr>
          <w:sz w:val="28"/>
          <w:szCs w:val="28"/>
          <w:lang w:val="ru-RU"/>
        </w:rPr>
        <w:t>5 является логический "0", из таблицы видно что память ОЗУ будет выбрана только тогда, когда:</w:t>
      </w:r>
    </w:p>
    <w:p w:rsidR="00700C84" w:rsidRDefault="00700C84">
      <w:pPr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старший разряд адреса (А15) равен "0", что обеспечивает доступ к адресам в диапазоне 0000</w:t>
      </w:r>
      <w:r>
        <w:rPr>
          <w:sz w:val="28"/>
          <w:szCs w:val="28"/>
        </w:rPr>
        <w:t>h</w:t>
      </w:r>
      <w:r>
        <w:rPr>
          <w:sz w:val="28"/>
          <w:szCs w:val="28"/>
        </w:rPr>
        <w:sym w:font="Symbol" w:char="F0B8"/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FFFh</w:t>
      </w:r>
      <w:r>
        <w:rPr>
          <w:sz w:val="28"/>
          <w:szCs w:val="28"/>
          <w:lang w:val="ru-RU"/>
        </w:rPr>
        <w:t>;</w:t>
      </w:r>
    </w:p>
    <w:p w:rsidR="00700C84" w:rsidRDefault="00EE1563">
      <w:pPr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_x0000_s1066" style="position:absolute;left:0;text-align:left;margin-left:96.75pt;margin-top:1.35pt;width:13.35pt;height:0;z-index:251654656;mso-position-horizontal:absolute;mso-position-vertical:absolute" coordsize="267,1" path="m,l267,e" filled="f" strokeweight="1pt">
            <v:path arrowok="t"/>
          </v:shape>
        </w:pict>
      </w:r>
      <w:r w:rsidR="00700C84">
        <w:rPr>
          <w:sz w:val="28"/>
          <w:szCs w:val="28"/>
          <w:lang w:val="ru-RU"/>
        </w:rPr>
        <w:t xml:space="preserve">сигнал </w:t>
      </w:r>
      <w:r w:rsidR="00700C84">
        <w:rPr>
          <w:sz w:val="28"/>
          <w:szCs w:val="28"/>
        </w:rPr>
        <w:t>M</w:t>
      </w:r>
      <w:r w:rsidR="00700C84">
        <w:rPr>
          <w:sz w:val="28"/>
          <w:szCs w:val="28"/>
          <w:lang w:val="ru-RU"/>
        </w:rPr>
        <w:t>/</w:t>
      </w:r>
      <w:r w:rsidR="00700C84">
        <w:rPr>
          <w:sz w:val="28"/>
          <w:szCs w:val="28"/>
        </w:rPr>
        <w:t>IO</w:t>
      </w:r>
      <w:r w:rsidR="00700C84">
        <w:rPr>
          <w:sz w:val="28"/>
          <w:szCs w:val="28"/>
          <w:lang w:val="ru-RU"/>
        </w:rPr>
        <w:t xml:space="preserve"> равен "1" (выбор модуля памяти);</w:t>
      </w:r>
    </w:p>
    <w:p w:rsidR="00700C84" w:rsidRDefault="00EE1563">
      <w:pPr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_x0000_s1076" style="position:absolute;left:0;text-align:left;margin-left:180.75pt;margin-top:2.1pt;width:12.75pt;height:0;z-index:251664896;mso-position-horizontal:absolute;mso-position-vertical:absolute" coordsize="255,1" path="m,l255,e" filled="f" strokeweight="1pt">
            <v:path arrowok="t"/>
          </v:shape>
        </w:pict>
      </w:r>
      <w:r>
        <w:rPr>
          <w:noProof/>
          <w:sz w:val="28"/>
          <w:szCs w:val="28"/>
          <w:lang w:val="ru-RU" w:eastAsia="ru-RU"/>
        </w:rPr>
        <w:pict>
          <v:shape id="_x0000_s1075" style="position:absolute;left:0;text-align:left;margin-left:142.8pt;margin-top:2.1pt;width:8.55pt;height:0;z-index:251663872;mso-position-horizontal:absolute;mso-position-vertical:absolute" coordsize="171,1" path="m,l171,e" filled="f" strokeweight="1pt">
            <v:path arrowok="t"/>
          </v:shape>
        </w:pict>
      </w:r>
      <w:r w:rsidR="00700C84">
        <w:rPr>
          <w:sz w:val="28"/>
          <w:szCs w:val="28"/>
          <w:lang w:val="ru-RU"/>
        </w:rPr>
        <w:t xml:space="preserve">один из сигналов </w:t>
      </w:r>
      <w:r w:rsidR="00700C84">
        <w:rPr>
          <w:sz w:val="28"/>
          <w:szCs w:val="28"/>
        </w:rPr>
        <w:t>R</w:t>
      </w:r>
      <w:r w:rsidR="00700C84">
        <w:rPr>
          <w:sz w:val="28"/>
          <w:szCs w:val="28"/>
          <w:lang w:val="ru-RU"/>
        </w:rPr>
        <w:t xml:space="preserve"> или </w:t>
      </w:r>
      <w:r w:rsidR="00700C84">
        <w:rPr>
          <w:sz w:val="28"/>
          <w:szCs w:val="28"/>
        </w:rPr>
        <w:t>W</w:t>
      </w:r>
      <w:r w:rsidR="00700C84">
        <w:rPr>
          <w:sz w:val="28"/>
          <w:szCs w:val="28"/>
          <w:lang w:val="ru-RU"/>
        </w:rPr>
        <w:t xml:space="preserve"> равен "0" (строб чтения или записи).</w:t>
      </w:r>
    </w:p>
    <w:p w:rsidR="00700C84" w:rsidRDefault="00700C84">
      <w:pPr>
        <w:rPr>
          <w:sz w:val="28"/>
          <w:szCs w:val="28"/>
          <w:lang w:val="ru-RU"/>
        </w:rPr>
      </w:pPr>
    </w:p>
    <w:p w:rsidR="00700C84" w:rsidRPr="002D0F20" w:rsidRDefault="00EE1563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_x0000_s1067" style="position:absolute;margin-left:331.5pt;margin-top:17.65pt;width:13.35pt;height:0;z-index:251655680;mso-position-horizontal:absolute;mso-position-vertical:absolute" coordsize="267,1" path="m,l267,e" filled="f" strokeweight="1pt">
            <v:path arrowok="t"/>
          </v:shape>
        </w:pict>
      </w:r>
      <w:r w:rsidR="00700C84">
        <w:rPr>
          <w:sz w:val="28"/>
          <w:szCs w:val="28"/>
          <w:lang w:val="ru-RU"/>
        </w:rPr>
        <w:t xml:space="preserve">Комбинационная логическая схема выполненная на микросхеме </w:t>
      </w:r>
      <w:r w:rsidR="00700C84">
        <w:rPr>
          <w:sz w:val="28"/>
          <w:szCs w:val="28"/>
        </w:rPr>
        <w:t>DD</w:t>
      </w:r>
      <w:r w:rsidR="00700C84">
        <w:rPr>
          <w:sz w:val="28"/>
          <w:szCs w:val="28"/>
          <w:lang w:val="ru-RU"/>
        </w:rPr>
        <w:t xml:space="preserve">2, выходной сигнал которой является входным сигналом </w:t>
      </w:r>
      <w:r w:rsidR="00700C84">
        <w:rPr>
          <w:sz w:val="28"/>
          <w:szCs w:val="28"/>
        </w:rPr>
        <w:t>CS</w:t>
      </w:r>
      <w:r w:rsidR="00700C84">
        <w:rPr>
          <w:sz w:val="28"/>
          <w:szCs w:val="28"/>
          <w:lang w:val="ru-RU"/>
        </w:rPr>
        <w:t xml:space="preserve"> (выбор микросхемы) для микросхем памяти ПЗУ </w:t>
      </w:r>
      <w:r w:rsidR="00700C84">
        <w:rPr>
          <w:sz w:val="28"/>
          <w:szCs w:val="28"/>
        </w:rPr>
        <w:t>DD</w:t>
      </w:r>
      <w:r w:rsidR="00700C84">
        <w:rPr>
          <w:sz w:val="28"/>
          <w:szCs w:val="28"/>
          <w:lang w:val="ru-RU"/>
        </w:rPr>
        <w:t>6</w:t>
      </w:r>
      <w:r w:rsidR="00700C84">
        <w:rPr>
          <w:sz w:val="28"/>
          <w:szCs w:val="28"/>
          <w:lang w:val="ru-RU"/>
        </w:rPr>
        <w:sym w:font="Symbol" w:char="F0B8"/>
      </w:r>
      <w:r w:rsidR="00700C84">
        <w:rPr>
          <w:sz w:val="28"/>
          <w:szCs w:val="28"/>
        </w:rPr>
        <w:t>DD</w:t>
      </w:r>
      <w:r w:rsidR="00700C84">
        <w:rPr>
          <w:sz w:val="28"/>
          <w:szCs w:val="28"/>
          <w:lang w:val="ru-RU"/>
        </w:rPr>
        <w:t xml:space="preserve">13, обеспечивает доступ к этим микросхемам только в момент чтения информации из ПЗУ. Ниже представлена </w:t>
      </w:r>
      <w:r w:rsidR="007472A3">
        <w:rPr>
          <w:sz w:val="28"/>
          <w:szCs w:val="28"/>
          <w:lang w:val="ru-RU"/>
        </w:rPr>
        <w:t>таблица истинности для этой КЛС:</w:t>
      </w:r>
    </w:p>
    <w:p w:rsidR="00700C84" w:rsidRPr="002D0F20" w:rsidRDefault="00700C84">
      <w:pPr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699"/>
        <w:gridCol w:w="699"/>
        <w:gridCol w:w="699"/>
        <w:gridCol w:w="839"/>
        <w:gridCol w:w="403"/>
        <w:gridCol w:w="419"/>
      </w:tblGrid>
      <w:tr w:rsidR="00700C8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0C84" w:rsidRDefault="00700C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А13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00C84" w:rsidRDefault="00700C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А14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00C84" w:rsidRDefault="00700C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А15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00C84" w:rsidRDefault="00EE156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pict>
                <v:shape id="_x0000_s1071" style="position:absolute;left:0;text-align:left;margin-left:17.35pt;margin-top:1.6pt;width:11.7pt;height:0;z-index:251659776;mso-position-horizontal:absolute;mso-position-horizontal-relative:text;mso-position-vertical:absolute;mso-position-vertical-relative:text" coordsize="234,1" path="m,l234,e" filled="f" strokeweight="1pt">
                  <v:path arrowok="t"/>
                </v:shape>
              </w:pict>
            </w:r>
            <w:r w:rsidR="00700C84">
              <w:rPr>
                <w:sz w:val="28"/>
                <w:szCs w:val="28"/>
              </w:rPr>
              <w:t>M/IO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C84" w:rsidRDefault="00EE156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pict>
                <v:shape id="_x0000_s1070" style="position:absolute;left:0;text-align:left;margin-left:0;margin-top:1.75pt;width:8.1pt;height:0;z-index:251658752;mso-position-horizontal:absolute;mso-position-horizontal-relative:text;mso-position-vertical:absolute;mso-position-vertical-relative:text" coordsize="162,1" path="m,l162,e" filled="f" strokeweight="1pt">
                  <v:path arrowok="t"/>
                </v:shape>
              </w:pict>
            </w:r>
            <w:r w:rsidR="00700C84">
              <w:rPr>
                <w:sz w:val="28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C84" w:rsidRDefault="00EE156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pict>
                <v:shape id="_x0000_s1092" style="position:absolute;left:0;text-align:left;margin-left:.7pt;margin-top:1.9pt;width:7.8pt;height:0;z-index:251680256;mso-position-horizontal:absolute;mso-position-horizontal-relative:text;mso-position-vertical:absolute;mso-position-vertical-relative:text" coordsize="156,1" path="m,l156,e" filled="f" strokeweight="1pt">
                  <v:path arrowok="t"/>
                </v:shape>
              </w:pict>
            </w:r>
            <w:r w:rsidR="00700C84">
              <w:rPr>
                <w:sz w:val="28"/>
                <w:szCs w:val="28"/>
              </w:rPr>
              <w:t>Q</w:t>
            </w:r>
          </w:p>
        </w:tc>
      </w:tr>
      <w:tr w:rsidR="00700C8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00C84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00C84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00C84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00C84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00C84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C84" w:rsidRDefault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</w:tbl>
    <w:p w:rsidR="00700C84" w:rsidRDefault="00700C84">
      <w:pPr>
        <w:rPr>
          <w:rFonts w:ascii="Arial" w:hAnsi="Arial" w:cs="Arial"/>
          <w:sz w:val="28"/>
          <w:szCs w:val="28"/>
        </w:rPr>
      </w:pP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Учитывая что сигналом выбора микросхем для </w:t>
      </w:r>
      <w:r>
        <w:rPr>
          <w:sz w:val="28"/>
          <w:szCs w:val="28"/>
        </w:rPr>
        <w:t>DD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sym w:font="Symbol" w:char="F0B8"/>
      </w:r>
      <w:r>
        <w:rPr>
          <w:sz w:val="28"/>
          <w:szCs w:val="28"/>
        </w:rPr>
        <w:t>DD</w:t>
      </w:r>
      <w:r>
        <w:rPr>
          <w:sz w:val="28"/>
          <w:szCs w:val="28"/>
          <w:lang w:val="ru-RU"/>
        </w:rPr>
        <w:t>13 является логический "0", из таблицы видно что память ПЗУ будет выбрана только тогда, когда:</w:t>
      </w:r>
    </w:p>
    <w:p w:rsidR="00700C84" w:rsidRDefault="00700C84">
      <w:pPr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старшие разряды адреса А13, А14, А15 равны "1", что обеспечивает доступ к адресам в диапазоне </w:t>
      </w:r>
      <w:r>
        <w:rPr>
          <w:sz w:val="28"/>
          <w:szCs w:val="28"/>
        </w:rPr>
        <w:t>E</w:t>
      </w:r>
      <w:r>
        <w:rPr>
          <w:sz w:val="28"/>
          <w:szCs w:val="28"/>
          <w:lang w:val="ru-RU"/>
        </w:rPr>
        <w:t>000</w:t>
      </w:r>
      <w:r>
        <w:rPr>
          <w:sz w:val="28"/>
          <w:szCs w:val="28"/>
        </w:rPr>
        <w:t>h</w:t>
      </w:r>
      <w:r>
        <w:rPr>
          <w:sz w:val="28"/>
          <w:szCs w:val="28"/>
        </w:rPr>
        <w:sym w:font="Symbol" w:char="F0B8"/>
      </w:r>
      <w:r>
        <w:rPr>
          <w:sz w:val="28"/>
          <w:szCs w:val="28"/>
          <w:lang w:val="ru-RU"/>
        </w:rPr>
        <w:t>F</w:t>
      </w:r>
      <w:r>
        <w:rPr>
          <w:sz w:val="28"/>
          <w:szCs w:val="28"/>
        </w:rPr>
        <w:t>FFFh</w:t>
      </w:r>
      <w:r>
        <w:rPr>
          <w:sz w:val="28"/>
          <w:szCs w:val="28"/>
          <w:lang w:val="ru-RU"/>
        </w:rPr>
        <w:t>;</w:t>
      </w:r>
    </w:p>
    <w:p w:rsidR="00700C84" w:rsidRDefault="00EE1563">
      <w:pPr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_x0000_s1068" style="position:absolute;left:0;text-align:left;margin-left:96.45pt;margin-top:1.5pt;width:13.35pt;height:0;z-index:251656704;mso-position-horizontal:absolute;mso-position-vertical:absolute" coordsize="267,1" path="m,l267,e" filled="f" strokeweight="1pt">
            <v:path arrowok="t"/>
          </v:shape>
        </w:pict>
      </w:r>
      <w:r w:rsidR="00700C84">
        <w:rPr>
          <w:sz w:val="28"/>
          <w:szCs w:val="28"/>
          <w:lang w:val="ru-RU"/>
        </w:rPr>
        <w:t xml:space="preserve">сигнал </w:t>
      </w:r>
      <w:r w:rsidR="00700C84">
        <w:rPr>
          <w:sz w:val="28"/>
          <w:szCs w:val="28"/>
        </w:rPr>
        <w:t>M</w:t>
      </w:r>
      <w:r w:rsidR="00700C84">
        <w:rPr>
          <w:sz w:val="28"/>
          <w:szCs w:val="28"/>
          <w:lang w:val="ru-RU"/>
        </w:rPr>
        <w:t>/</w:t>
      </w:r>
      <w:r w:rsidR="00700C84">
        <w:rPr>
          <w:sz w:val="28"/>
          <w:szCs w:val="28"/>
        </w:rPr>
        <w:t>IO</w:t>
      </w:r>
      <w:r w:rsidR="00700C84">
        <w:rPr>
          <w:sz w:val="28"/>
          <w:szCs w:val="28"/>
          <w:lang w:val="ru-RU"/>
        </w:rPr>
        <w:t xml:space="preserve"> равен "1" (выбор модуля памяти);</w:t>
      </w:r>
    </w:p>
    <w:p w:rsidR="00700C84" w:rsidRDefault="00EE1563">
      <w:pPr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_x0000_s1069" style="position:absolute;left:0;text-align:left;margin-left:80.25pt;margin-top:1.95pt;width:6.75pt;height:0;z-index:251657728;mso-position-horizontal:absolute;mso-position-vertical:absolute" coordsize="135,1" path="m,l135,e" filled="f" strokeweight="1pt">
            <v:path arrowok="t"/>
          </v:shape>
        </w:pict>
      </w:r>
      <w:r w:rsidR="00700C84">
        <w:rPr>
          <w:sz w:val="28"/>
          <w:szCs w:val="28"/>
          <w:lang w:val="ru-RU"/>
        </w:rPr>
        <w:t xml:space="preserve">сигнал </w:t>
      </w:r>
      <w:r w:rsidR="00700C84">
        <w:rPr>
          <w:sz w:val="28"/>
          <w:szCs w:val="28"/>
        </w:rPr>
        <w:t>R</w:t>
      </w:r>
      <w:r w:rsidR="00700C84">
        <w:rPr>
          <w:sz w:val="28"/>
          <w:szCs w:val="28"/>
          <w:lang w:val="ru-RU"/>
        </w:rPr>
        <w:t xml:space="preserve"> равен "0" (чтение памяти).</w:t>
      </w: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Адресные входы микросхем памяти ОЗУ </w:t>
      </w:r>
      <w:r>
        <w:rPr>
          <w:sz w:val="28"/>
          <w:szCs w:val="28"/>
        </w:rPr>
        <w:t>DD</w:t>
      </w:r>
      <w:r>
        <w:rPr>
          <w:sz w:val="28"/>
          <w:szCs w:val="28"/>
          <w:lang w:val="ru-RU"/>
        </w:rPr>
        <w:t xml:space="preserve">4 и DD5, подключены к младшим 14-ти разрядам шины адреса, что позволяет адресовать 16384 ячеек памяти. Выходы данных этих микросхем подключены к шине данных таким образом что выходы микросхемы </w:t>
      </w:r>
      <w:r>
        <w:rPr>
          <w:sz w:val="28"/>
          <w:szCs w:val="28"/>
        </w:rPr>
        <w:t>DD</w:t>
      </w:r>
      <w:r>
        <w:rPr>
          <w:sz w:val="28"/>
          <w:szCs w:val="28"/>
          <w:lang w:val="ru-RU"/>
        </w:rPr>
        <w:t xml:space="preserve">4 подключены к младшим четырем разрядам шины данных, а выходы микросхемы </w:t>
      </w:r>
      <w:r>
        <w:rPr>
          <w:sz w:val="28"/>
          <w:szCs w:val="28"/>
        </w:rPr>
        <w:t>DD</w:t>
      </w:r>
      <w:r>
        <w:rPr>
          <w:sz w:val="28"/>
          <w:szCs w:val="28"/>
          <w:lang w:val="ru-RU"/>
        </w:rPr>
        <w:t>5 к старшим четырем. В итоге, поскольку к шине адреса эти микросхемы подключены одинаково, мы имеем адресацию к восьмиразрядным ячейкам памяти.</w:t>
      </w:r>
    </w:p>
    <w:p w:rsidR="00700C84" w:rsidRDefault="00700C8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Адресные входы микросхем памяти ПЗУ </w:t>
      </w:r>
      <w:r>
        <w:rPr>
          <w:sz w:val="28"/>
          <w:szCs w:val="28"/>
        </w:rPr>
        <w:t>DD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sym w:font="Symbol" w:char="F0B8"/>
      </w:r>
      <w:r>
        <w:rPr>
          <w:sz w:val="28"/>
          <w:szCs w:val="28"/>
          <w:lang w:val="ru-RU"/>
        </w:rPr>
        <w:t>DD13, подключены к младшим 12-ти разрядам шины адреса, что позволяет адресовать 4096 ячеек памяти. Выходы данных этих микросхем подключены к шине данных таким образом что каждая микросхема подключена к одному из разрядов шины данных. В итоге, поскольку мы имеем восемь микросхем ПЗУ, и к шине адреса эти микросхемы подключены одинаково, мы имеем адресацию к восьмиразрядным ячейкам памяти.</w:t>
      </w:r>
    </w:p>
    <w:p w:rsidR="00700C84" w:rsidRDefault="00700C84">
      <w:pPr>
        <w:rPr>
          <w:sz w:val="28"/>
          <w:szCs w:val="28"/>
          <w:lang w:val="ru-RU"/>
        </w:rPr>
      </w:pPr>
    </w:p>
    <w:p w:rsidR="00700C84" w:rsidRDefault="002F3568">
      <w:pPr>
        <w:rPr>
          <w:b/>
          <w:sz w:val="28"/>
          <w:szCs w:val="28"/>
        </w:rPr>
      </w:pPr>
      <w:r w:rsidRPr="002F3568">
        <w:rPr>
          <w:b/>
          <w:sz w:val="28"/>
          <w:szCs w:val="28"/>
          <w:lang w:val="ru-RU"/>
        </w:rPr>
        <w:t>5. Разработка функциональной схемы модуля ввода/вывода.</w:t>
      </w:r>
    </w:p>
    <w:p w:rsidR="002F3568" w:rsidRDefault="002F3568">
      <w:pPr>
        <w:rPr>
          <w:b/>
          <w:sz w:val="28"/>
          <w:szCs w:val="28"/>
        </w:rPr>
      </w:pPr>
    </w:p>
    <w:p w:rsidR="00117B34" w:rsidRPr="00B775EB" w:rsidRDefault="00117B3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B775EB" w:rsidRPr="00B775EB">
        <w:rPr>
          <w:sz w:val="28"/>
          <w:szCs w:val="28"/>
          <w:lang w:val="ru-RU"/>
        </w:rPr>
        <w:t xml:space="preserve">Модуль ввода/вывода </w:t>
      </w:r>
      <w:r w:rsidR="008254B5">
        <w:rPr>
          <w:sz w:val="28"/>
          <w:szCs w:val="28"/>
          <w:lang w:val="ru-RU"/>
        </w:rPr>
        <w:t xml:space="preserve">содержит в себе два порта – </w:t>
      </w:r>
      <w:r w:rsidR="00700C84">
        <w:rPr>
          <w:sz w:val="28"/>
          <w:szCs w:val="28"/>
          <w:lang w:val="ru-RU"/>
        </w:rPr>
        <w:t>параллельный</w:t>
      </w:r>
      <w:r w:rsidR="008254B5">
        <w:rPr>
          <w:sz w:val="28"/>
          <w:szCs w:val="28"/>
          <w:lang w:val="ru-RU"/>
        </w:rPr>
        <w:t xml:space="preserve"> порт ввода, </w:t>
      </w:r>
      <w:r w:rsidR="00700C84">
        <w:rPr>
          <w:sz w:val="28"/>
          <w:szCs w:val="28"/>
          <w:lang w:val="ru-RU"/>
        </w:rPr>
        <w:t>выполненный</w:t>
      </w:r>
      <w:r w:rsidR="008254B5">
        <w:rPr>
          <w:sz w:val="28"/>
          <w:szCs w:val="28"/>
          <w:lang w:val="ru-RU"/>
        </w:rPr>
        <w:t xml:space="preserve"> на микросхеме 8255, и последовательный порт вывода, </w:t>
      </w:r>
      <w:r w:rsidR="00700C84">
        <w:rPr>
          <w:sz w:val="28"/>
          <w:szCs w:val="28"/>
          <w:lang w:val="ru-RU"/>
        </w:rPr>
        <w:t>выполненный</w:t>
      </w:r>
      <w:r w:rsidR="008254B5">
        <w:rPr>
          <w:sz w:val="28"/>
          <w:szCs w:val="28"/>
          <w:lang w:val="ru-RU"/>
        </w:rPr>
        <w:t xml:space="preserve"> на микросхеме 8251. Так же в состав модуля ввода/вывода входят комбинационные логические схемы выполняющие роль дешифраторов адреса портов, и логическая схема</w:t>
      </w:r>
      <w:r w:rsidR="00FA20DE">
        <w:rPr>
          <w:sz w:val="28"/>
          <w:szCs w:val="28"/>
          <w:lang w:val="ru-RU"/>
        </w:rPr>
        <w:t>,</w:t>
      </w:r>
      <w:r w:rsidR="008254B5">
        <w:rPr>
          <w:sz w:val="28"/>
          <w:szCs w:val="28"/>
          <w:lang w:val="ru-RU"/>
        </w:rPr>
        <w:t xml:space="preserve"> фиксирующая изменение состояния информационных входов порта ввода, для формирования сигнала запроса прерывания.</w:t>
      </w:r>
      <w:r>
        <w:rPr>
          <w:sz w:val="28"/>
          <w:szCs w:val="28"/>
          <w:lang w:val="ru-RU"/>
        </w:rPr>
        <w:t xml:space="preserve"> Функциональная схема модуля </w:t>
      </w:r>
      <w:r w:rsidR="00EF46B5">
        <w:rPr>
          <w:sz w:val="28"/>
          <w:szCs w:val="28"/>
          <w:lang w:val="ru-RU"/>
        </w:rPr>
        <w:t xml:space="preserve">ввода/вывода </w:t>
      </w:r>
      <w:r>
        <w:rPr>
          <w:sz w:val="28"/>
          <w:szCs w:val="28"/>
          <w:lang w:val="ru-RU"/>
        </w:rPr>
        <w:t>представлена на рисунке 4.</w:t>
      </w:r>
    </w:p>
    <w:p w:rsidR="00B775EB" w:rsidRPr="00111214" w:rsidRDefault="00EE1563" w:rsidP="00B775EB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_x0000_s1079" style="position:absolute;margin-left:321.6pt;margin-top:65.35pt;width:13.65pt;height:0;z-index:251667968;mso-position-horizontal:absolute;mso-position-vertical:absolute" coordsize="273,1" path="m,l273,e" filled="f" strokeweight="1pt">
            <v:path arrowok="t"/>
          </v:shape>
        </w:pict>
      </w:r>
      <w:r>
        <w:rPr>
          <w:noProof/>
          <w:sz w:val="28"/>
          <w:szCs w:val="28"/>
          <w:lang w:val="ru-RU" w:eastAsia="ru-RU"/>
        </w:rPr>
        <w:pict>
          <v:shape id="_x0000_s1078" style="position:absolute;margin-left:359.85pt;margin-top:49.15pt;width:15.3pt;height:0;z-index:251666944;mso-position-horizontal:absolute;mso-position-vertical:absolute" coordsize="306,1" path="m,l306,e" filled="f" strokeweight="1pt">
            <v:path arrowok="t"/>
          </v:shape>
        </w:pict>
      </w:r>
      <w:r>
        <w:rPr>
          <w:noProof/>
          <w:sz w:val="28"/>
          <w:szCs w:val="28"/>
          <w:lang w:val="ru-RU" w:eastAsia="ru-RU"/>
        </w:rPr>
        <w:pict>
          <v:shape id="_x0000_s1077" style="position:absolute;margin-left:322.35pt;margin-top:49.3pt;width:19.65pt;height:0;z-index:251665920;mso-position-horizontal:absolute;mso-position-vertical:absolute" coordsize="393,1" path="m,l393,e" filled="f" strokeweight="1pt">
            <v:path arrowok="t"/>
          </v:shape>
        </w:pict>
      </w:r>
      <w:r w:rsidR="00117B34">
        <w:rPr>
          <w:sz w:val="28"/>
          <w:szCs w:val="28"/>
          <w:lang w:val="ru-RU"/>
        </w:rPr>
        <w:t xml:space="preserve">  Входы/выходы данных микросхемы 8255 </w:t>
      </w:r>
      <w:r w:rsidR="00700C84">
        <w:rPr>
          <w:sz w:val="28"/>
          <w:szCs w:val="28"/>
          <w:lang w:val="ru-RU"/>
        </w:rPr>
        <w:t>соединены</w:t>
      </w:r>
      <w:r w:rsidR="00117B34">
        <w:rPr>
          <w:sz w:val="28"/>
          <w:szCs w:val="28"/>
          <w:lang w:val="ru-RU"/>
        </w:rPr>
        <w:t xml:space="preserve"> с шиной данных, адресные входы А0 и А1 соед</w:t>
      </w:r>
      <w:r w:rsidR="00963905">
        <w:rPr>
          <w:sz w:val="28"/>
          <w:szCs w:val="28"/>
          <w:lang w:val="ru-RU"/>
        </w:rPr>
        <w:t>и</w:t>
      </w:r>
      <w:r w:rsidR="00117B34">
        <w:rPr>
          <w:sz w:val="28"/>
          <w:szCs w:val="28"/>
          <w:lang w:val="ru-RU"/>
        </w:rPr>
        <w:t xml:space="preserve">нены с соответствующими разрядами адресной шины, причем вход А1 </w:t>
      </w:r>
      <w:r w:rsidR="00700C84">
        <w:rPr>
          <w:sz w:val="28"/>
          <w:szCs w:val="28"/>
          <w:lang w:val="ru-RU"/>
        </w:rPr>
        <w:t>соединен</w:t>
      </w:r>
      <w:r w:rsidR="00117B34">
        <w:rPr>
          <w:sz w:val="28"/>
          <w:szCs w:val="28"/>
          <w:lang w:val="ru-RU"/>
        </w:rPr>
        <w:t xml:space="preserve"> с линией первого разряда шины адреса через инвертор. С шины управления на входы </w:t>
      </w:r>
      <w:r w:rsidR="00111214">
        <w:rPr>
          <w:sz w:val="28"/>
          <w:szCs w:val="28"/>
        </w:rPr>
        <w:t>WR</w:t>
      </w:r>
      <w:r w:rsidR="00111214" w:rsidRPr="00111214">
        <w:rPr>
          <w:sz w:val="28"/>
          <w:szCs w:val="28"/>
          <w:lang w:val="ru-RU"/>
        </w:rPr>
        <w:t xml:space="preserve"> </w:t>
      </w:r>
      <w:r w:rsidR="00111214">
        <w:rPr>
          <w:sz w:val="28"/>
          <w:szCs w:val="28"/>
          <w:lang w:val="ru-RU"/>
        </w:rPr>
        <w:t xml:space="preserve">и </w:t>
      </w:r>
      <w:r w:rsidR="00111214">
        <w:rPr>
          <w:sz w:val="28"/>
          <w:szCs w:val="28"/>
        </w:rPr>
        <w:t>RD</w:t>
      </w:r>
      <w:r w:rsidR="00111214" w:rsidRPr="00111214">
        <w:rPr>
          <w:sz w:val="28"/>
          <w:szCs w:val="28"/>
          <w:lang w:val="ru-RU"/>
        </w:rPr>
        <w:t xml:space="preserve"> </w:t>
      </w:r>
      <w:r w:rsidR="00117B34">
        <w:rPr>
          <w:sz w:val="28"/>
          <w:szCs w:val="28"/>
          <w:lang w:val="ru-RU"/>
        </w:rPr>
        <w:t>микросхемы</w:t>
      </w:r>
      <w:r w:rsidR="00111214" w:rsidRPr="00111214">
        <w:rPr>
          <w:sz w:val="28"/>
          <w:szCs w:val="28"/>
          <w:lang w:val="ru-RU"/>
        </w:rPr>
        <w:t xml:space="preserve"> </w:t>
      </w:r>
      <w:r w:rsidR="00111214">
        <w:rPr>
          <w:sz w:val="28"/>
          <w:szCs w:val="28"/>
          <w:lang w:val="ru-RU"/>
        </w:rPr>
        <w:t xml:space="preserve">поступают сигналы чтения и записи данных, на вход </w:t>
      </w:r>
      <w:r w:rsidR="00111214">
        <w:rPr>
          <w:sz w:val="28"/>
          <w:szCs w:val="28"/>
        </w:rPr>
        <w:t>CS</w:t>
      </w:r>
      <w:r w:rsidR="00111214">
        <w:rPr>
          <w:sz w:val="28"/>
          <w:szCs w:val="28"/>
          <w:lang w:val="ru-RU"/>
        </w:rPr>
        <w:t xml:space="preserve"> (выбор микросхемы) поступает сигнал от дешифратора адреса </w:t>
      </w:r>
      <w:r w:rsidR="00700C84">
        <w:rPr>
          <w:sz w:val="28"/>
          <w:szCs w:val="28"/>
          <w:lang w:val="ru-RU"/>
        </w:rPr>
        <w:t>выполненного</w:t>
      </w:r>
      <w:r w:rsidR="00111214">
        <w:rPr>
          <w:sz w:val="28"/>
          <w:szCs w:val="28"/>
          <w:lang w:val="ru-RU"/>
        </w:rPr>
        <w:t xml:space="preserve"> на микросхемах </w:t>
      </w:r>
      <w:r w:rsidR="00111214">
        <w:rPr>
          <w:sz w:val="28"/>
          <w:szCs w:val="28"/>
        </w:rPr>
        <w:t>DD</w:t>
      </w:r>
      <w:r w:rsidR="00111214" w:rsidRPr="00111214">
        <w:rPr>
          <w:sz w:val="28"/>
          <w:szCs w:val="28"/>
          <w:lang w:val="ru-RU"/>
        </w:rPr>
        <w:t xml:space="preserve">2, </w:t>
      </w:r>
      <w:r w:rsidR="00111214">
        <w:rPr>
          <w:sz w:val="28"/>
          <w:szCs w:val="28"/>
        </w:rPr>
        <w:t>DD</w:t>
      </w:r>
      <w:r w:rsidR="00111214" w:rsidRPr="00111214">
        <w:rPr>
          <w:sz w:val="28"/>
          <w:szCs w:val="28"/>
          <w:lang w:val="ru-RU"/>
        </w:rPr>
        <w:t xml:space="preserve">3. </w:t>
      </w:r>
      <w:r w:rsidR="00111214">
        <w:rPr>
          <w:sz w:val="28"/>
          <w:szCs w:val="28"/>
          <w:lang w:val="ru-RU"/>
        </w:rPr>
        <w:t xml:space="preserve">На микросхемах </w:t>
      </w:r>
      <w:r w:rsidR="00111214">
        <w:rPr>
          <w:sz w:val="28"/>
          <w:szCs w:val="28"/>
        </w:rPr>
        <w:t>DD</w:t>
      </w:r>
      <w:r w:rsidR="007472A3" w:rsidRPr="007472A3">
        <w:rPr>
          <w:sz w:val="28"/>
          <w:szCs w:val="28"/>
          <w:lang w:val="ru-RU"/>
        </w:rPr>
        <w:t>7</w:t>
      </w:r>
      <w:r w:rsidR="00111214" w:rsidRPr="00111214">
        <w:rPr>
          <w:sz w:val="28"/>
          <w:szCs w:val="28"/>
          <w:lang w:val="ru-RU"/>
        </w:rPr>
        <w:t>÷</w:t>
      </w:r>
      <w:r w:rsidR="00111214">
        <w:rPr>
          <w:sz w:val="28"/>
          <w:szCs w:val="28"/>
        </w:rPr>
        <w:t>DD</w:t>
      </w:r>
      <w:r w:rsidR="00111214" w:rsidRPr="00111214">
        <w:rPr>
          <w:sz w:val="28"/>
          <w:szCs w:val="28"/>
          <w:lang w:val="ru-RU"/>
        </w:rPr>
        <w:t>1</w:t>
      </w:r>
      <w:r w:rsidR="007472A3" w:rsidRPr="007472A3">
        <w:rPr>
          <w:sz w:val="28"/>
          <w:szCs w:val="28"/>
          <w:lang w:val="ru-RU"/>
        </w:rPr>
        <w:t>5</w:t>
      </w:r>
      <w:r w:rsidR="00111214">
        <w:rPr>
          <w:sz w:val="28"/>
          <w:szCs w:val="28"/>
          <w:lang w:val="ru-RU"/>
        </w:rPr>
        <w:t xml:space="preserve">, выполнена схема обеспечивающая формирования сигнала запроса прерывания </w:t>
      </w:r>
      <w:r w:rsidR="00111214">
        <w:rPr>
          <w:sz w:val="28"/>
          <w:szCs w:val="28"/>
        </w:rPr>
        <w:t>IRQ</w:t>
      </w:r>
      <w:r w:rsidR="00111214" w:rsidRPr="00111214">
        <w:rPr>
          <w:sz w:val="28"/>
          <w:szCs w:val="28"/>
          <w:lang w:val="ru-RU"/>
        </w:rPr>
        <w:t>0</w:t>
      </w:r>
      <w:r w:rsidR="00EF46B5">
        <w:rPr>
          <w:sz w:val="28"/>
          <w:szCs w:val="28"/>
          <w:lang w:val="ru-RU"/>
        </w:rPr>
        <w:t>,</w:t>
      </w:r>
      <w:r w:rsidR="00111214">
        <w:rPr>
          <w:sz w:val="28"/>
          <w:szCs w:val="28"/>
          <w:lang w:val="ru-RU"/>
        </w:rPr>
        <w:t xml:space="preserve"> при любом изменении информации на входах </w:t>
      </w:r>
      <w:r w:rsidR="00111214">
        <w:rPr>
          <w:sz w:val="28"/>
          <w:szCs w:val="28"/>
        </w:rPr>
        <w:t>PA</w:t>
      </w:r>
      <w:r w:rsidR="00111214" w:rsidRPr="00111214">
        <w:rPr>
          <w:sz w:val="28"/>
          <w:szCs w:val="28"/>
          <w:lang w:val="ru-RU"/>
        </w:rPr>
        <w:t>0</w:t>
      </w:r>
      <w:r w:rsidR="00111214">
        <w:rPr>
          <w:sz w:val="28"/>
          <w:szCs w:val="28"/>
          <w:lang w:val="ru-RU"/>
        </w:rPr>
        <w:t>÷</w:t>
      </w:r>
      <w:r w:rsidR="00111214">
        <w:rPr>
          <w:sz w:val="28"/>
          <w:szCs w:val="28"/>
        </w:rPr>
        <w:t>PA</w:t>
      </w:r>
      <w:r w:rsidR="00111214" w:rsidRPr="00111214">
        <w:rPr>
          <w:sz w:val="28"/>
          <w:szCs w:val="28"/>
          <w:lang w:val="ru-RU"/>
        </w:rPr>
        <w:t xml:space="preserve">7 </w:t>
      </w:r>
      <w:r w:rsidR="00111214">
        <w:rPr>
          <w:sz w:val="28"/>
          <w:szCs w:val="28"/>
          <w:lang w:val="ru-RU"/>
        </w:rPr>
        <w:t>микросхемы 8255.</w:t>
      </w:r>
    </w:p>
    <w:p w:rsidR="00B775EB" w:rsidRPr="00FA20DE" w:rsidRDefault="00EE1563" w:rsidP="00B775EB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_x0000_s1080" style="position:absolute;margin-left:13.5pt;margin-top:17.05pt;width:8.55pt;height:0;z-index:251668992;mso-position-horizontal:absolute;mso-position-vertical:absolute" coordsize="171,1" path="m,l171,e" filled="f" strokeweight="1pt">
            <v:path arrowok="t"/>
          </v:shape>
        </w:pict>
      </w:r>
      <w:r>
        <w:rPr>
          <w:noProof/>
          <w:sz w:val="28"/>
          <w:szCs w:val="28"/>
          <w:lang w:val="ru-RU" w:eastAsia="ru-RU"/>
        </w:rPr>
        <w:pict>
          <v:shape id="_x0000_s1083" style="position:absolute;margin-left:201.6pt;margin-top:48.85pt;width:12.3pt;height:0;z-index:251672064;mso-position-horizontal:absolute;mso-position-vertical:absolute" coordsize="246,1" path="m,l246,e" filled="f" strokeweight="1pt">
            <v:path arrowok="t"/>
          </v:shape>
        </w:pict>
      </w:r>
      <w:r>
        <w:rPr>
          <w:noProof/>
          <w:sz w:val="28"/>
          <w:szCs w:val="28"/>
          <w:lang w:val="ru-RU" w:eastAsia="ru-RU"/>
        </w:rPr>
        <w:pict>
          <v:shape id="_x0000_s1082" style="position:absolute;margin-left:207pt;margin-top:33.4pt;width:15.15pt;height:0;z-index:251671040;mso-position-horizontal:absolute;mso-position-vertical:absolute" coordsize="303,1" path="m,l303,e" filled="f" strokeweight="1pt">
            <v:path arrowok="t"/>
          </v:shape>
        </w:pict>
      </w:r>
      <w:r>
        <w:rPr>
          <w:noProof/>
          <w:sz w:val="28"/>
          <w:szCs w:val="28"/>
          <w:lang w:val="ru-RU" w:eastAsia="ru-RU"/>
        </w:rPr>
        <w:pict>
          <v:shape id="_x0000_s1081" style="position:absolute;margin-left:169.8pt;margin-top:33.1pt;width:18.15pt;height:0;z-index:251670016;mso-position-horizontal:absolute;mso-position-vertical:absolute" coordsize="363,1" path="m,l363,e" filled="f" strokeweight="1pt">
            <v:path arrowok="t"/>
          </v:shape>
        </w:pict>
      </w:r>
      <w:r w:rsidR="00111214">
        <w:rPr>
          <w:sz w:val="28"/>
          <w:szCs w:val="28"/>
          <w:lang w:val="ru-RU"/>
        </w:rPr>
        <w:t xml:space="preserve">  </w:t>
      </w:r>
      <w:r w:rsidR="00700C84">
        <w:rPr>
          <w:sz w:val="28"/>
          <w:szCs w:val="28"/>
          <w:lang w:val="ru-RU"/>
        </w:rPr>
        <w:t xml:space="preserve">Входы/выходы данных микросхемы 8251 соединены с шиной данных, вход </w:t>
      </w:r>
      <w:r w:rsidR="00700C84">
        <w:rPr>
          <w:sz w:val="28"/>
          <w:szCs w:val="28"/>
        </w:rPr>
        <w:t>C</w:t>
      </w:r>
      <w:r w:rsidR="00700C84" w:rsidRPr="00963905">
        <w:rPr>
          <w:sz w:val="28"/>
          <w:szCs w:val="28"/>
          <w:lang w:val="ru-RU"/>
        </w:rPr>
        <w:t>/</w:t>
      </w:r>
      <w:r w:rsidR="00700C84">
        <w:rPr>
          <w:sz w:val="28"/>
          <w:szCs w:val="28"/>
        </w:rPr>
        <w:t>D</w:t>
      </w:r>
      <w:r w:rsidR="00700C84">
        <w:rPr>
          <w:sz w:val="28"/>
          <w:szCs w:val="28"/>
          <w:lang w:val="ru-RU"/>
        </w:rPr>
        <w:t xml:space="preserve"> (команды/данные) соединен с младшим разрядом адресной шины, с шины управления на входы </w:t>
      </w:r>
      <w:r w:rsidR="00700C84">
        <w:rPr>
          <w:sz w:val="28"/>
          <w:szCs w:val="28"/>
        </w:rPr>
        <w:t>WR</w:t>
      </w:r>
      <w:r w:rsidR="00700C84" w:rsidRPr="00111214">
        <w:rPr>
          <w:sz w:val="28"/>
          <w:szCs w:val="28"/>
          <w:lang w:val="ru-RU"/>
        </w:rPr>
        <w:t xml:space="preserve"> </w:t>
      </w:r>
      <w:r w:rsidR="00700C84">
        <w:rPr>
          <w:sz w:val="28"/>
          <w:szCs w:val="28"/>
          <w:lang w:val="ru-RU"/>
        </w:rPr>
        <w:t xml:space="preserve">и </w:t>
      </w:r>
      <w:r w:rsidR="00700C84">
        <w:rPr>
          <w:sz w:val="28"/>
          <w:szCs w:val="28"/>
        </w:rPr>
        <w:t>RD</w:t>
      </w:r>
      <w:r w:rsidR="00700C84" w:rsidRPr="00111214">
        <w:rPr>
          <w:sz w:val="28"/>
          <w:szCs w:val="28"/>
          <w:lang w:val="ru-RU"/>
        </w:rPr>
        <w:t xml:space="preserve"> </w:t>
      </w:r>
      <w:r w:rsidR="00700C84">
        <w:rPr>
          <w:sz w:val="28"/>
          <w:szCs w:val="28"/>
          <w:lang w:val="ru-RU"/>
        </w:rPr>
        <w:t>микросхемы</w:t>
      </w:r>
      <w:r w:rsidR="00700C84" w:rsidRPr="00111214">
        <w:rPr>
          <w:sz w:val="28"/>
          <w:szCs w:val="28"/>
          <w:lang w:val="ru-RU"/>
        </w:rPr>
        <w:t xml:space="preserve"> </w:t>
      </w:r>
      <w:r w:rsidR="00700C84">
        <w:rPr>
          <w:sz w:val="28"/>
          <w:szCs w:val="28"/>
          <w:lang w:val="ru-RU"/>
        </w:rPr>
        <w:t xml:space="preserve">поступают сигналы чтения и записи данных, на вход </w:t>
      </w:r>
      <w:r w:rsidR="00700C84">
        <w:rPr>
          <w:sz w:val="28"/>
          <w:szCs w:val="28"/>
        </w:rPr>
        <w:t>CS</w:t>
      </w:r>
      <w:r w:rsidR="00700C84">
        <w:rPr>
          <w:sz w:val="28"/>
          <w:szCs w:val="28"/>
          <w:lang w:val="ru-RU"/>
        </w:rPr>
        <w:t xml:space="preserve"> (выбор микросхемы) поступает сигнал от дешифратора адреса выполненного на микросхеме </w:t>
      </w:r>
      <w:r w:rsidR="00700C84">
        <w:rPr>
          <w:sz w:val="28"/>
          <w:szCs w:val="28"/>
        </w:rPr>
        <w:t>DD</w:t>
      </w:r>
      <w:r w:rsidR="00700C84" w:rsidRPr="007472A3">
        <w:rPr>
          <w:sz w:val="28"/>
          <w:szCs w:val="28"/>
          <w:lang w:val="ru-RU"/>
        </w:rPr>
        <w:t>4</w:t>
      </w:r>
      <w:r w:rsidR="00700C84" w:rsidRPr="00111214">
        <w:rPr>
          <w:sz w:val="28"/>
          <w:szCs w:val="28"/>
          <w:lang w:val="ru-RU"/>
        </w:rPr>
        <w:t xml:space="preserve">. </w:t>
      </w:r>
      <w:r w:rsidR="00963905">
        <w:rPr>
          <w:sz w:val="28"/>
          <w:szCs w:val="28"/>
          <w:lang w:val="ru-RU"/>
        </w:rPr>
        <w:t xml:space="preserve">На вход </w:t>
      </w:r>
      <w:r w:rsidR="00963905">
        <w:rPr>
          <w:sz w:val="28"/>
          <w:szCs w:val="28"/>
        </w:rPr>
        <w:t>CLK</w:t>
      </w:r>
      <w:r w:rsidR="00963905" w:rsidRPr="00963905">
        <w:rPr>
          <w:sz w:val="28"/>
          <w:szCs w:val="28"/>
          <w:lang w:val="ru-RU"/>
        </w:rPr>
        <w:t xml:space="preserve"> </w:t>
      </w:r>
      <w:r w:rsidR="00963905">
        <w:rPr>
          <w:sz w:val="28"/>
          <w:szCs w:val="28"/>
          <w:lang w:val="ru-RU"/>
        </w:rPr>
        <w:t xml:space="preserve">(синхронизация) и </w:t>
      </w:r>
      <w:r w:rsidR="00963905">
        <w:rPr>
          <w:sz w:val="28"/>
          <w:szCs w:val="28"/>
        </w:rPr>
        <w:t>RST</w:t>
      </w:r>
      <w:r w:rsidR="00963905" w:rsidRPr="00963905">
        <w:rPr>
          <w:sz w:val="28"/>
          <w:szCs w:val="28"/>
          <w:lang w:val="ru-RU"/>
        </w:rPr>
        <w:t xml:space="preserve"> </w:t>
      </w:r>
      <w:r w:rsidR="00963905">
        <w:rPr>
          <w:sz w:val="28"/>
          <w:szCs w:val="28"/>
          <w:lang w:val="ru-RU"/>
        </w:rPr>
        <w:t xml:space="preserve">(сброс) поступают соответствующие сигналы (формируемые тактовым генератором) с шины управления. Сигнал с выхода </w:t>
      </w:r>
      <w:r w:rsidR="00963905">
        <w:rPr>
          <w:sz w:val="28"/>
          <w:szCs w:val="28"/>
        </w:rPr>
        <w:t>TxE</w:t>
      </w:r>
      <w:r w:rsidR="00963905">
        <w:rPr>
          <w:sz w:val="28"/>
          <w:szCs w:val="28"/>
          <w:lang w:val="ru-RU"/>
        </w:rPr>
        <w:t xml:space="preserve"> </w:t>
      </w:r>
      <w:r w:rsidR="00FA20DE">
        <w:rPr>
          <w:sz w:val="28"/>
          <w:szCs w:val="28"/>
          <w:lang w:val="ru-RU"/>
        </w:rPr>
        <w:t xml:space="preserve">сигнализирующий о том </w:t>
      </w:r>
      <w:r w:rsidR="00963905">
        <w:rPr>
          <w:sz w:val="28"/>
          <w:szCs w:val="28"/>
          <w:lang w:val="ru-RU"/>
        </w:rPr>
        <w:t xml:space="preserve">что </w:t>
      </w:r>
      <w:r w:rsidR="00FA20DE">
        <w:rPr>
          <w:sz w:val="28"/>
          <w:szCs w:val="28"/>
          <w:lang w:val="ru-RU"/>
        </w:rPr>
        <w:t xml:space="preserve">порт передал данные на </w:t>
      </w:r>
      <w:r w:rsidR="00700C84">
        <w:rPr>
          <w:sz w:val="28"/>
          <w:szCs w:val="28"/>
          <w:lang w:val="ru-RU"/>
        </w:rPr>
        <w:t>периферийное</w:t>
      </w:r>
      <w:r w:rsidR="00FA20DE">
        <w:rPr>
          <w:sz w:val="28"/>
          <w:szCs w:val="28"/>
          <w:lang w:val="ru-RU"/>
        </w:rPr>
        <w:t xml:space="preserve"> устройство и готов принять очередной байт от процессора для передачи, поступает на шину управления как сигнал запроса прерывания </w:t>
      </w:r>
      <w:r w:rsidR="00FA20DE">
        <w:rPr>
          <w:sz w:val="28"/>
          <w:szCs w:val="28"/>
        </w:rPr>
        <w:t>IRQ</w:t>
      </w:r>
      <w:r w:rsidR="00FA20DE" w:rsidRPr="00FA20DE">
        <w:rPr>
          <w:sz w:val="28"/>
          <w:szCs w:val="28"/>
          <w:lang w:val="ru-RU"/>
        </w:rPr>
        <w:t>1</w:t>
      </w:r>
      <w:r w:rsidR="00FA20DE">
        <w:rPr>
          <w:sz w:val="28"/>
          <w:szCs w:val="28"/>
          <w:lang w:val="ru-RU"/>
        </w:rPr>
        <w:t>.</w:t>
      </w:r>
    </w:p>
    <w:p w:rsidR="00490D73" w:rsidRDefault="00490D73" w:rsidP="00B775EB">
      <w:pPr>
        <w:rPr>
          <w:sz w:val="28"/>
          <w:szCs w:val="28"/>
          <w:lang w:val="ru-RU"/>
        </w:rPr>
      </w:pPr>
    </w:p>
    <w:p w:rsidR="00490D73" w:rsidRDefault="00490D73" w:rsidP="00B775EB">
      <w:pPr>
        <w:rPr>
          <w:sz w:val="28"/>
          <w:szCs w:val="28"/>
          <w:lang w:val="ru-RU"/>
        </w:rPr>
      </w:pPr>
    </w:p>
    <w:p w:rsidR="00490D73" w:rsidRDefault="00490D73" w:rsidP="00B775EB">
      <w:pPr>
        <w:rPr>
          <w:sz w:val="28"/>
          <w:szCs w:val="28"/>
          <w:lang w:val="ru-RU"/>
        </w:rPr>
      </w:pPr>
    </w:p>
    <w:p w:rsidR="00490D73" w:rsidRDefault="00490D73" w:rsidP="00B775EB">
      <w:pPr>
        <w:rPr>
          <w:sz w:val="28"/>
          <w:szCs w:val="28"/>
          <w:lang w:val="ru-RU"/>
        </w:rPr>
      </w:pPr>
    </w:p>
    <w:p w:rsidR="00B775EB" w:rsidRPr="008254B5" w:rsidRDefault="00EE1563" w:rsidP="00B775EB">
      <w:pPr>
        <w:rPr>
          <w:sz w:val="28"/>
          <w:szCs w:val="28"/>
          <w:lang w:val="ru-RU"/>
        </w:rPr>
      </w:pPr>
      <w:r>
        <w:rPr>
          <w:noProof/>
        </w:rPr>
        <w:pict>
          <v:shape id="_x0000_s1098" type="#_x0000_t75" style="position:absolute;margin-left:-.3pt;margin-top:.3pt;width:486.9pt;height:495.8pt;z-index:-251630080">
            <v:imagedata r:id="rId12" o:title=""/>
          </v:shape>
        </w:pict>
      </w:r>
    </w:p>
    <w:p w:rsidR="00B775EB" w:rsidRPr="008254B5" w:rsidRDefault="00B775EB" w:rsidP="00B775EB">
      <w:pPr>
        <w:rPr>
          <w:sz w:val="28"/>
          <w:szCs w:val="28"/>
          <w:lang w:val="ru-RU"/>
        </w:rPr>
      </w:pPr>
    </w:p>
    <w:p w:rsidR="00B775EB" w:rsidRPr="008254B5" w:rsidRDefault="00B775EB" w:rsidP="00B775EB">
      <w:pPr>
        <w:rPr>
          <w:sz w:val="28"/>
          <w:szCs w:val="28"/>
          <w:lang w:val="ru-RU"/>
        </w:rPr>
      </w:pPr>
    </w:p>
    <w:p w:rsidR="00B775EB" w:rsidRPr="008254B5" w:rsidRDefault="00B775EB" w:rsidP="00B775EB">
      <w:pPr>
        <w:rPr>
          <w:sz w:val="28"/>
          <w:szCs w:val="28"/>
          <w:lang w:val="ru-RU"/>
        </w:rPr>
      </w:pPr>
    </w:p>
    <w:p w:rsidR="00B775EB" w:rsidRPr="008254B5" w:rsidRDefault="00B775EB" w:rsidP="00B775EB">
      <w:pPr>
        <w:rPr>
          <w:sz w:val="28"/>
          <w:szCs w:val="28"/>
          <w:lang w:val="ru-RU"/>
        </w:rPr>
      </w:pPr>
    </w:p>
    <w:p w:rsidR="00B775EB" w:rsidRPr="008254B5" w:rsidRDefault="00B775EB" w:rsidP="00B775EB">
      <w:pPr>
        <w:rPr>
          <w:sz w:val="28"/>
          <w:szCs w:val="28"/>
          <w:lang w:val="ru-RU"/>
        </w:rPr>
      </w:pPr>
    </w:p>
    <w:p w:rsidR="00B775EB" w:rsidRPr="008254B5" w:rsidRDefault="00B775EB" w:rsidP="00B775EB">
      <w:pPr>
        <w:rPr>
          <w:sz w:val="28"/>
          <w:szCs w:val="28"/>
          <w:lang w:val="ru-RU"/>
        </w:rPr>
      </w:pPr>
    </w:p>
    <w:p w:rsidR="00B775EB" w:rsidRPr="008254B5" w:rsidRDefault="00B775EB" w:rsidP="00B775EB">
      <w:pPr>
        <w:rPr>
          <w:sz w:val="28"/>
          <w:szCs w:val="28"/>
          <w:lang w:val="ru-RU"/>
        </w:rPr>
      </w:pPr>
    </w:p>
    <w:p w:rsidR="00B775EB" w:rsidRPr="008254B5" w:rsidRDefault="00B775EB" w:rsidP="00B775EB">
      <w:pPr>
        <w:rPr>
          <w:sz w:val="28"/>
          <w:szCs w:val="28"/>
          <w:lang w:val="ru-RU"/>
        </w:rPr>
      </w:pPr>
    </w:p>
    <w:p w:rsidR="00B775EB" w:rsidRPr="008254B5" w:rsidRDefault="00B775EB" w:rsidP="00B775EB">
      <w:pPr>
        <w:rPr>
          <w:sz w:val="28"/>
          <w:szCs w:val="28"/>
          <w:lang w:val="ru-RU"/>
        </w:rPr>
      </w:pPr>
    </w:p>
    <w:p w:rsidR="00B775EB" w:rsidRPr="008254B5" w:rsidRDefault="00B775EB" w:rsidP="00B775EB">
      <w:pPr>
        <w:rPr>
          <w:sz w:val="28"/>
          <w:szCs w:val="28"/>
          <w:lang w:val="ru-RU"/>
        </w:rPr>
      </w:pPr>
    </w:p>
    <w:p w:rsidR="00B775EB" w:rsidRPr="008254B5" w:rsidRDefault="00B775EB" w:rsidP="00B775EB">
      <w:pPr>
        <w:rPr>
          <w:sz w:val="28"/>
          <w:szCs w:val="28"/>
          <w:lang w:val="ru-RU"/>
        </w:rPr>
      </w:pPr>
    </w:p>
    <w:p w:rsidR="00B775EB" w:rsidRPr="008254B5" w:rsidRDefault="00B775EB" w:rsidP="00B775EB">
      <w:pPr>
        <w:rPr>
          <w:sz w:val="28"/>
          <w:szCs w:val="28"/>
          <w:lang w:val="ru-RU"/>
        </w:rPr>
      </w:pPr>
    </w:p>
    <w:p w:rsidR="00B775EB" w:rsidRPr="008254B5" w:rsidRDefault="00B775EB" w:rsidP="00B775EB">
      <w:pPr>
        <w:rPr>
          <w:sz w:val="28"/>
          <w:szCs w:val="28"/>
          <w:lang w:val="ru-RU"/>
        </w:rPr>
      </w:pPr>
    </w:p>
    <w:p w:rsidR="00B775EB" w:rsidRPr="008254B5" w:rsidRDefault="00B775EB" w:rsidP="00B775EB">
      <w:pPr>
        <w:rPr>
          <w:sz w:val="28"/>
          <w:szCs w:val="28"/>
          <w:lang w:val="ru-RU"/>
        </w:rPr>
      </w:pPr>
    </w:p>
    <w:p w:rsidR="00B775EB" w:rsidRPr="008254B5" w:rsidRDefault="00B775EB" w:rsidP="00B775EB">
      <w:pPr>
        <w:rPr>
          <w:sz w:val="28"/>
          <w:szCs w:val="28"/>
          <w:lang w:val="ru-RU"/>
        </w:rPr>
      </w:pPr>
    </w:p>
    <w:p w:rsidR="00B775EB" w:rsidRPr="008254B5" w:rsidRDefault="00B775EB" w:rsidP="00B775EB">
      <w:pPr>
        <w:rPr>
          <w:sz w:val="28"/>
          <w:szCs w:val="28"/>
          <w:lang w:val="ru-RU"/>
        </w:rPr>
      </w:pPr>
    </w:p>
    <w:p w:rsidR="002F3568" w:rsidRPr="008254B5" w:rsidRDefault="002F3568" w:rsidP="00B775EB">
      <w:pPr>
        <w:rPr>
          <w:sz w:val="28"/>
          <w:szCs w:val="28"/>
          <w:lang w:val="ru-RU"/>
        </w:rPr>
      </w:pPr>
    </w:p>
    <w:p w:rsidR="00B775EB" w:rsidRPr="008254B5" w:rsidRDefault="00B775EB" w:rsidP="00B775EB">
      <w:pPr>
        <w:rPr>
          <w:sz w:val="28"/>
          <w:szCs w:val="28"/>
          <w:lang w:val="ru-RU"/>
        </w:rPr>
      </w:pPr>
    </w:p>
    <w:p w:rsidR="00B775EB" w:rsidRPr="008254B5" w:rsidRDefault="00B775EB" w:rsidP="00B775EB">
      <w:pPr>
        <w:rPr>
          <w:sz w:val="28"/>
          <w:szCs w:val="28"/>
          <w:lang w:val="ru-RU"/>
        </w:rPr>
      </w:pPr>
    </w:p>
    <w:p w:rsidR="00B775EB" w:rsidRPr="008254B5" w:rsidRDefault="00B775EB" w:rsidP="00B775EB">
      <w:pPr>
        <w:rPr>
          <w:sz w:val="28"/>
          <w:szCs w:val="28"/>
          <w:lang w:val="ru-RU"/>
        </w:rPr>
      </w:pPr>
    </w:p>
    <w:p w:rsidR="00B775EB" w:rsidRPr="008254B5" w:rsidRDefault="00B775EB" w:rsidP="00B775EB">
      <w:pPr>
        <w:rPr>
          <w:sz w:val="28"/>
          <w:szCs w:val="28"/>
          <w:lang w:val="ru-RU"/>
        </w:rPr>
      </w:pPr>
    </w:p>
    <w:p w:rsidR="00B775EB" w:rsidRPr="008254B5" w:rsidRDefault="00B775EB" w:rsidP="00B775EB">
      <w:pPr>
        <w:rPr>
          <w:sz w:val="28"/>
          <w:szCs w:val="28"/>
          <w:lang w:val="ru-RU"/>
        </w:rPr>
      </w:pPr>
    </w:p>
    <w:p w:rsidR="00B775EB" w:rsidRPr="008254B5" w:rsidRDefault="00B775EB" w:rsidP="00B775EB">
      <w:pPr>
        <w:rPr>
          <w:sz w:val="28"/>
          <w:szCs w:val="28"/>
          <w:lang w:val="ru-RU"/>
        </w:rPr>
      </w:pPr>
    </w:p>
    <w:p w:rsidR="00FA20DE" w:rsidRPr="00963905" w:rsidRDefault="00FA20DE" w:rsidP="00B775EB">
      <w:pPr>
        <w:rPr>
          <w:sz w:val="28"/>
          <w:szCs w:val="28"/>
          <w:lang w:val="ru-RU"/>
        </w:rPr>
      </w:pPr>
    </w:p>
    <w:p w:rsidR="00FA20DE" w:rsidRPr="00FA20DE" w:rsidRDefault="00FA20DE" w:rsidP="00FA20DE">
      <w:pPr>
        <w:rPr>
          <w:sz w:val="28"/>
          <w:szCs w:val="28"/>
          <w:lang w:val="ru-RU"/>
        </w:rPr>
      </w:pPr>
    </w:p>
    <w:p w:rsidR="00FA20DE" w:rsidRPr="00FA20DE" w:rsidRDefault="00FA20DE" w:rsidP="00FA20DE">
      <w:pPr>
        <w:rPr>
          <w:sz w:val="28"/>
          <w:szCs w:val="28"/>
          <w:lang w:val="ru-RU"/>
        </w:rPr>
      </w:pPr>
    </w:p>
    <w:p w:rsidR="00FA20DE" w:rsidRPr="00FA20DE" w:rsidRDefault="00FA20DE" w:rsidP="00FA20DE">
      <w:pPr>
        <w:rPr>
          <w:sz w:val="28"/>
          <w:szCs w:val="28"/>
          <w:lang w:val="ru-RU"/>
        </w:rPr>
      </w:pPr>
    </w:p>
    <w:p w:rsidR="00FA20DE" w:rsidRPr="00FA20DE" w:rsidRDefault="00FA20DE" w:rsidP="00FA20DE">
      <w:pPr>
        <w:rPr>
          <w:sz w:val="28"/>
          <w:szCs w:val="28"/>
          <w:lang w:val="ru-RU"/>
        </w:rPr>
      </w:pPr>
    </w:p>
    <w:p w:rsidR="00FA20DE" w:rsidRPr="00FA20DE" w:rsidRDefault="00FA20DE" w:rsidP="00FA20DE">
      <w:pPr>
        <w:rPr>
          <w:sz w:val="28"/>
          <w:szCs w:val="28"/>
          <w:lang w:val="ru-RU"/>
        </w:rPr>
      </w:pPr>
    </w:p>
    <w:p w:rsidR="00FA20DE" w:rsidRPr="00FA20DE" w:rsidRDefault="00FA20DE" w:rsidP="00FA20DE">
      <w:pPr>
        <w:rPr>
          <w:sz w:val="28"/>
          <w:szCs w:val="28"/>
          <w:lang w:val="ru-RU"/>
        </w:rPr>
      </w:pPr>
    </w:p>
    <w:p w:rsidR="00FA20DE" w:rsidRDefault="00FA20DE" w:rsidP="00FA20DE">
      <w:pPr>
        <w:rPr>
          <w:sz w:val="28"/>
          <w:szCs w:val="28"/>
          <w:lang w:val="ru-RU"/>
        </w:rPr>
      </w:pPr>
    </w:p>
    <w:p w:rsidR="00490D73" w:rsidRDefault="00490D73" w:rsidP="00FA20DE">
      <w:pPr>
        <w:rPr>
          <w:sz w:val="28"/>
          <w:szCs w:val="28"/>
          <w:lang w:val="ru-RU"/>
        </w:rPr>
      </w:pPr>
    </w:p>
    <w:p w:rsidR="00490D73" w:rsidRPr="00FA20DE" w:rsidRDefault="00490D73" w:rsidP="00FA20DE">
      <w:pPr>
        <w:rPr>
          <w:sz w:val="28"/>
          <w:szCs w:val="28"/>
          <w:lang w:val="ru-RU"/>
        </w:rPr>
      </w:pPr>
    </w:p>
    <w:p w:rsidR="00FA20DE" w:rsidRDefault="00FA20DE" w:rsidP="00FA20D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4. Ф</w:t>
      </w:r>
      <w:r w:rsidRPr="00FA20DE">
        <w:rPr>
          <w:sz w:val="28"/>
          <w:szCs w:val="28"/>
          <w:lang w:val="ru-RU"/>
        </w:rPr>
        <w:t>ункциональн</w:t>
      </w:r>
      <w:r>
        <w:rPr>
          <w:sz w:val="28"/>
          <w:szCs w:val="28"/>
          <w:lang w:val="ru-RU"/>
        </w:rPr>
        <w:t>ая схема</w:t>
      </w:r>
    </w:p>
    <w:p w:rsidR="00B775EB" w:rsidRDefault="00FA20DE" w:rsidP="00FA20DE">
      <w:pPr>
        <w:jc w:val="center"/>
        <w:rPr>
          <w:sz w:val="28"/>
          <w:szCs w:val="28"/>
          <w:lang w:val="ru-RU"/>
        </w:rPr>
      </w:pPr>
      <w:r w:rsidRPr="00FA20DE">
        <w:rPr>
          <w:sz w:val="28"/>
          <w:szCs w:val="28"/>
          <w:lang w:val="ru-RU"/>
        </w:rPr>
        <w:t>модуля ввода/вывода.</w:t>
      </w:r>
    </w:p>
    <w:p w:rsidR="00FA20DE" w:rsidRDefault="00FA20DE" w:rsidP="00FA20DE">
      <w:pPr>
        <w:jc w:val="center"/>
        <w:rPr>
          <w:sz w:val="28"/>
          <w:szCs w:val="28"/>
          <w:lang w:val="ru-RU"/>
        </w:rPr>
      </w:pPr>
    </w:p>
    <w:p w:rsidR="00490D73" w:rsidRDefault="00490D73" w:rsidP="00FA20DE">
      <w:pPr>
        <w:rPr>
          <w:sz w:val="28"/>
          <w:szCs w:val="28"/>
          <w:lang w:val="ru-RU"/>
        </w:rPr>
      </w:pPr>
    </w:p>
    <w:p w:rsidR="00490D73" w:rsidRDefault="00490D73" w:rsidP="00FA20DE">
      <w:pPr>
        <w:rPr>
          <w:sz w:val="28"/>
          <w:szCs w:val="28"/>
          <w:lang w:val="ru-RU"/>
        </w:rPr>
      </w:pPr>
    </w:p>
    <w:p w:rsidR="00EF46B5" w:rsidRDefault="00EF46B5" w:rsidP="00FA20DE">
      <w:pPr>
        <w:rPr>
          <w:sz w:val="28"/>
          <w:szCs w:val="28"/>
          <w:lang w:val="ru-RU"/>
        </w:rPr>
      </w:pPr>
    </w:p>
    <w:p w:rsidR="00490D73" w:rsidRDefault="00490D73" w:rsidP="00FA20DE">
      <w:pPr>
        <w:rPr>
          <w:sz w:val="28"/>
          <w:szCs w:val="28"/>
          <w:lang w:val="ru-RU"/>
        </w:rPr>
      </w:pPr>
    </w:p>
    <w:p w:rsidR="00FA20DE" w:rsidRDefault="007472A3" w:rsidP="00FA20DE">
      <w:pPr>
        <w:rPr>
          <w:sz w:val="28"/>
          <w:szCs w:val="28"/>
        </w:rPr>
      </w:pPr>
      <w:r>
        <w:rPr>
          <w:sz w:val="28"/>
          <w:szCs w:val="28"/>
          <w:lang w:val="ru-RU"/>
        </w:rPr>
        <w:t>Дешифратор адреса порта ввода</w:t>
      </w:r>
      <w:r w:rsidR="00591D6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виде КЛС выполненно</w:t>
      </w:r>
      <w:r w:rsidR="00591D6E">
        <w:rPr>
          <w:sz w:val="28"/>
          <w:szCs w:val="28"/>
          <w:lang w:val="ru-RU"/>
        </w:rPr>
        <w:t xml:space="preserve">й на микросхемах </w:t>
      </w:r>
      <w:r w:rsidR="00591D6E">
        <w:rPr>
          <w:sz w:val="28"/>
          <w:szCs w:val="28"/>
        </w:rPr>
        <w:t>DD</w:t>
      </w:r>
      <w:r w:rsidR="00591D6E" w:rsidRPr="00591D6E">
        <w:rPr>
          <w:sz w:val="28"/>
          <w:szCs w:val="28"/>
          <w:lang w:val="ru-RU"/>
        </w:rPr>
        <w:t xml:space="preserve">2 </w:t>
      </w:r>
      <w:r w:rsidR="00591D6E">
        <w:rPr>
          <w:sz w:val="28"/>
          <w:szCs w:val="28"/>
          <w:lang w:val="ru-RU"/>
        </w:rPr>
        <w:t xml:space="preserve">и </w:t>
      </w:r>
      <w:r w:rsidR="00591D6E">
        <w:rPr>
          <w:sz w:val="28"/>
          <w:szCs w:val="28"/>
        </w:rPr>
        <w:t>DD</w:t>
      </w:r>
      <w:r w:rsidR="00591D6E" w:rsidRPr="00591D6E">
        <w:rPr>
          <w:sz w:val="28"/>
          <w:szCs w:val="28"/>
          <w:lang w:val="ru-RU"/>
        </w:rPr>
        <w:t>3</w:t>
      </w:r>
      <w:r w:rsidR="00591D6E">
        <w:rPr>
          <w:sz w:val="28"/>
          <w:szCs w:val="28"/>
          <w:lang w:val="ru-RU"/>
        </w:rPr>
        <w:t xml:space="preserve">, обеспечивает формирование логического </w:t>
      </w:r>
      <w:r w:rsidR="00591D6E" w:rsidRPr="00591D6E">
        <w:rPr>
          <w:sz w:val="28"/>
          <w:szCs w:val="28"/>
          <w:lang w:val="ru-RU"/>
        </w:rPr>
        <w:t>“0”</w:t>
      </w:r>
      <w:r>
        <w:rPr>
          <w:sz w:val="28"/>
          <w:szCs w:val="28"/>
          <w:lang w:val="ru-RU"/>
        </w:rPr>
        <w:t>, являющегося сигналом выбора микросхемы порта ввода (</w:t>
      </w:r>
      <w:r>
        <w:rPr>
          <w:sz w:val="28"/>
          <w:szCs w:val="28"/>
        </w:rPr>
        <w:t>DD</w:t>
      </w:r>
      <w:r w:rsidRPr="007472A3">
        <w:rPr>
          <w:sz w:val="28"/>
          <w:szCs w:val="28"/>
          <w:lang w:val="ru-RU"/>
        </w:rPr>
        <w:t>5).</w:t>
      </w:r>
      <w:r>
        <w:rPr>
          <w:sz w:val="28"/>
          <w:szCs w:val="28"/>
          <w:lang w:val="ru-RU"/>
        </w:rPr>
        <w:t xml:space="preserve"> Ниже </w:t>
      </w:r>
      <w:r w:rsidR="00700C84">
        <w:rPr>
          <w:sz w:val="28"/>
          <w:szCs w:val="28"/>
          <w:lang w:val="ru-RU"/>
        </w:rPr>
        <w:t>приведена</w:t>
      </w:r>
      <w:r>
        <w:rPr>
          <w:sz w:val="28"/>
          <w:szCs w:val="28"/>
          <w:lang w:val="ru-RU"/>
        </w:rPr>
        <w:t xml:space="preserve"> таблица истинности для данной КЛС:</w:t>
      </w:r>
    </w:p>
    <w:p w:rsidR="00D519AF" w:rsidRPr="00D519AF" w:rsidRDefault="00D519AF" w:rsidP="00FA20DE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559"/>
        <w:gridCol w:w="559"/>
        <w:gridCol w:w="1195"/>
        <w:gridCol w:w="839"/>
        <w:gridCol w:w="419"/>
      </w:tblGrid>
      <w:tr w:rsidR="00D519AF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А3÷А15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D519AF" w:rsidRDefault="00EE1563" w:rsidP="00700C8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pict>
                <v:shape id="_x0000_s1086" style="position:absolute;left:0;text-align:left;margin-left:17.15pt;margin-top:1.85pt;width:12.3pt;height:0;z-index:251674112;mso-position-horizontal:absolute;mso-position-horizontal-relative:text;mso-position-vertical:absolute;mso-position-vertical-relative:text" coordsize="246,1" path="m,l246,e" filled="f" strokeweight="1pt">
                  <v:path arrowok="t"/>
                </v:shape>
              </w:pict>
            </w:r>
            <w:r w:rsidR="00D519AF">
              <w:rPr>
                <w:sz w:val="28"/>
                <w:szCs w:val="28"/>
              </w:rPr>
              <w:t>M/IO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9AF" w:rsidRDefault="00EE1563" w:rsidP="00700C8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pict>
                <v:shape id="_x0000_s1087" style="position:absolute;left:0;text-align:left;margin-left:.7pt;margin-top:2pt;width:8.7pt;height:0;z-index:251675136;mso-position-horizontal:absolute;mso-position-horizontal-relative:text;mso-position-vertical:absolute;mso-position-vertical-relative:text" coordsize="174,1" path="m,l174,e" filled="f" strokeweight="1pt">
                  <v:path arrowok="t"/>
                </v:shape>
              </w:pict>
            </w:r>
            <w:r w:rsidR="00D519AF">
              <w:rPr>
                <w:sz w:val="28"/>
                <w:szCs w:val="28"/>
              </w:rPr>
              <w:t>Q</w:t>
            </w:r>
          </w:p>
        </w:tc>
      </w:tr>
      <w:tr w:rsidR="00D519AF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D519AF" w:rsidRPr="00490D73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519AF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519AF" w:rsidRPr="00490D73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D519AF" w:rsidRPr="00490D73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519AF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519AF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519AF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D519AF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</w:tbl>
    <w:p w:rsidR="007472A3" w:rsidRDefault="007472A3" w:rsidP="00FA20DE">
      <w:pPr>
        <w:rPr>
          <w:sz w:val="28"/>
          <w:szCs w:val="28"/>
        </w:rPr>
      </w:pPr>
    </w:p>
    <w:p w:rsidR="00490D73" w:rsidRDefault="00DF3DAA" w:rsidP="00FA20D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</w:t>
      </w:r>
      <w:r w:rsidR="00490D73">
        <w:rPr>
          <w:sz w:val="28"/>
          <w:szCs w:val="28"/>
          <w:lang w:val="ru-RU"/>
        </w:rPr>
        <w:t xml:space="preserve">выбор микросхемы </w:t>
      </w:r>
      <w:r>
        <w:rPr>
          <w:sz w:val="28"/>
          <w:szCs w:val="28"/>
        </w:rPr>
        <w:t>DD</w:t>
      </w:r>
      <w:r w:rsidRPr="00DF3DAA">
        <w:rPr>
          <w:sz w:val="28"/>
          <w:szCs w:val="28"/>
          <w:lang w:val="ru-RU"/>
        </w:rPr>
        <w:t xml:space="preserve">5 </w:t>
      </w:r>
      <w:r>
        <w:rPr>
          <w:sz w:val="28"/>
          <w:szCs w:val="28"/>
          <w:lang w:val="ru-RU"/>
        </w:rPr>
        <w:t>обеспечивается выполнением следующих условий:</w:t>
      </w:r>
    </w:p>
    <w:p w:rsidR="00DF3DAA" w:rsidRDefault="00EE1563" w:rsidP="00DF3DAA">
      <w:pPr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_x0000_s1085" style="position:absolute;left:0;text-align:left;margin-left:96.9pt;margin-top:1.7pt;width:13.5pt;height:0;z-index:251673088;mso-position-horizontal:absolute;mso-position-vertical:absolute" coordsize="270,1" path="m,l270,e" filled="f" strokeweight="1pt">
            <v:path arrowok="t"/>
          </v:shape>
        </w:pict>
      </w:r>
      <w:r w:rsidR="00DF3DAA">
        <w:rPr>
          <w:sz w:val="28"/>
          <w:szCs w:val="28"/>
          <w:lang w:val="ru-RU"/>
        </w:rPr>
        <w:t xml:space="preserve">сигнал </w:t>
      </w:r>
      <w:r w:rsidR="00DF3DAA">
        <w:rPr>
          <w:sz w:val="28"/>
          <w:szCs w:val="28"/>
        </w:rPr>
        <w:t>M</w:t>
      </w:r>
      <w:r w:rsidR="00DF3DAA" w:rsidRPr="00DF3DAA">
        <w:rPr>
          <w:sz w:val="28"/>
          <w:szCs w:val="28"/>
          <w:lang w:val="ru-RU"/>
        </w:rPr>
        <w:t>/</w:t>
      </w:r>
      <w:r w:rsidR="00DF3DAA">
        <w:rPr>
          <w:sz w:val="28"/>
          <w:szCs w:val="28"/>
        </w:rPr>
        <w:t>IO</w:t>
      </w:r>
      <w:r w:rsidR="00DF3DAA" w:rsidRPr="00DF3DAA">
        <w:rPr>
          <w:sz w:val="28"/>
          <w:szCs w:val="28"/>
          <w:lang w:val="ru-RU"/>
        </w:rPr>
        <w:t xml:space="preserve"> </w:t>
      </w:r>
      <w:r w:rsidR="00DF3DAA">
        <w:rPr>
          <w:sz w:val="28"/>
          <w:szCs w:val="28"/>
          <w:lang w:val="ru-RU"/>
        </w:rPr>
        <w:t xml:space="preserve">равен </w:t>
      </w:r>
      <w:r w:rsidR="00DF3DAA" w:rsidRPr="00DF3DAA">
        <w:rPr>
          <w:sz w:val="28"/>
          <w:szCs w:val="28"/>
          <w:lang w:val="ru-RU"/>
        </w:rPr>
        <w:t>“0”</w:t>
      </w:r>
      <w:r w:rsidR="00DF3DAA">
        <w:rPr>
          <w:sz w:val="28"/>
          <w:szCs w:val="28"/>
          <w:lang w:val="ru-RU"/>
        </w:rPr>
        <w:t xml:space="preserve"> (выбор устройства ввода/вывода);</w:t>
      </w:r>
    </w:p>
    <w:p w:rsidR="00DF3DAA" w:rsidRDefault="00DF3DAA" w:rsidP="00DF3DAA">
      <w:pPr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 разряды шины </w:t>
      </w:r>
      <w:r w:rsidR="00700C84">
        <w:rPr>
          <w:sz w:val="28"/>
          <w:szCs w:val="28"/>
          <w:lang w:val="ru-RU"/>
        </w:rPr>
        <w:t>адреса</w:t>
      </w:r>
      <w:r>
        <w:rPr>
          <w:sz w:val="28"/>
          <w:szCs w:val="28"/>
          <w:lang w:val="ru-RU"/>
        </w:rPr>
        <w:t xml:space="preserve"> начиная с А3 и по А15 равны </w:t>
      </w:r>
      <w:r w:rsidRPr="00DF3DAA">
        <w:rPr>
          <w:sz w:val="28"/>
          <w:szCs w:val="28"/>
          <w:lang w:val="ru-RU"/>
        </w:rPr>
        <w:t>“0”</w:t>
      </w:r>
      <w:r>
        <w:rPr>
          <w:sz w:val="28"/>
          <w:szCs w:val="28"/>
          <w:lang w:val="ru-RU"/>
        </w:rPr>
        <w:t>;</w:t>
      </w:r>
    </w:p>
    <w:p w:rsidR="00DF3DAA" w:rsidRDefault="00DF3DAA" w:rsidP="00DF3DAA">
      <w:pPr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значения разрядов А1 и А2 не равны между собой.</w:t>
      </w:r>
    </w:p>
    <w:p w:rsidR="00DF3DAA" w:rsidRPr="007B24EB" w:rsidRDefault="00780C05" w:rsidP="00DF3DA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этого следует, что обращение к микросхеме порта ввода возможно в диапазоне адресов </w:t>
      </w:r>
      <w:r w:rsidRPr="00780C05">
        <w:rPr>
          <w:sz w:val="28"/>
          <w:szCs w:val="28"/>
          <w:lang w:val="ru-RU"/>
        </w:rPr>
        <w:t>02</w:t>
      </w:r>
      <w:r>
        <w:rPr>
          <w:sz w:val="28"/>
          <w:szCs w:val="28"/>
        </w:rPr>
        <w:t>h</w:t>
      </w:r>
      <w:r w:rsidRPr="00780C05">
        <w:rPr>
          <w:sz w:val="28"/>
          <w:szCs w:val="28"/>
          <w:lang w:val="ru-RU"/>
        </w:rPr>
        <w:t>÷05</w:t>
      </w:r>
      <w:r>
        <w:rPr>
          <w:sz w:val="28"/>
          <w:szCs w:val="28"/>
        </w:rPr>
        <w:t>h</w:t>
      </w:r>
      <w:r>
        <w:rPr>
          <w:sz w:val="28"/>
          <w:szCs w:val="28"/>
          <w:lang w:val="ru-RU"/>
        </w:rPr>
        <w:t xml:space="preserve">, что соответствует условию задания. </w:t>
      </w:r>
      <w:r w:rsidR="00B1542E">
        <w:rPr>
          <w:sz w:val="28"/>
          <w:szCs w:val="28"/>
          <w:lang w:val="ru-RU"/>
        </w:rPr>
        <w:t>Необходимость выделения пору ввода</w:t>
      </w:r>
      <w:r>
        <w:rPr>
          <w:sz w:val="28"/>
          <w:szCs w:val="28"/>
          <w:lang w:val="ru-RU"/>
        </w:rPr>
        <w:t xml:space="preserve"> не одного</w:t>
      </w:r>
      <w:r w:rsidR="00B1542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а четырех адресов, обусловлена тем </w:t>
      </w:r>
      <w:r w:rsidR="00B1542E">
        <w:rPr>
          <w:sz w:val="28"/>
          <w:szCs w:val="28"/>
          <w:lang w:val="ru-RU"/>
        </w:rPr>
        <w:t>что микросхема 8255 имеет в своем составе три порта ввода/вывода, адресация к которым производится посредством адресных входов А0, А1 микросхемы, еще один адрес отводится под регистр управляющего слова микросхемы.</w:t>
      </w:r>
      <w:r w:rsidR="00411254">
        <w:rPr>
          <w:sz w:val="28"/>
          <w:szCs w:val="28"/>
          <w:lang w:val="ru-RU"/>
        </w:rPr>
        <w:t xml:space="preserve"> Таким образом к</w:t>
      </w:r>
      <w:r w:rsidR="00B1542E">
        <w:rPr>
          <w:sz w:val="28"/>
          <w:szCs w:val="28"/>
          <w:lang w:val="ru-RU"/>
        </w:rPr>
        <w:t xml:space="preserve">омбинационная логическая схема </w:t>
      </w:r>
      <w:r w:rsidR="00700C84">
        <w:rPr>
          <w:sz w:val="28"/>
          <w:szCs w:val="28"/>
          <w:lang w:val="ru-RU"/>
        </w:rPr>
        <w:t>выполненная</w:t>
      </w:r>
      <w:r w:rsidR="00B1542E">
        <w:rPr>
          <w:sz w:val="28"/>
          <w:szCs w:val="28"/>
          <w:lang w:val="ru-RU"/>
        </w:rPr>
        <w:t xml:space="preserve"> на микросхемах </w:t>
      </w:r>
      <w:r w:rsidR="00B1542E">
        <w:rPr>
          <w:sz w:val="28"/>
          <w:szCs w:val="28"/>
        </w:rPr>
        <w:t>DD</w:t>
      </w:r>
      <w:r w:rsidR="00B1542E" w:rsidRPr="00411254">
        <w:rPr>
          <w:sz w:val="28"/>
          <w:szCs w:val="28"/>
          <w:lang w:val="ru-RU"/>
        </w:rPr>
        <w:t xml:space="preserve">1, </w:t>
      </w:r>
      <w:r w:rsidR="00B1542E">
        <w:rPr>
          <w:sz w:val="28"/>
          <w:szCs w:val="28"/>
        </w:rPr>
        <w:t>DD</w:t>
      </w:r>
      <w:r w:rsidR="00B1542E" w:rsidRPr="00411254">
        <w:rPr>
          <w:sz w:val="28"/>
          <w:szCs w:val="28"/>
          <w:lang w:val="ru-RU"/>
        </w:rPr>
        <w:t xml:space="preserve">2, </w:t>
      </w:r>
      <w:r w:rsidR="00B1542E">
        <w:rPr>
          <w:sz w:val="28"/>
          <w:szCs w:val="28"/>
        </w:rPr>
        <w:t>DD</w:t>
      </w:r>
      <w:r w:rsidR="00B1542E" w:rsidRPr="00411254">
        <w:rPr>
          <w:sz w:val="28"/>
          <w:szCs w:val="28"/>
          <w:lang w:val="ru-RU"/>
        </w:rPr>
        <w:t>3</w:t>
      </w:r>
      <w:r w:rsidR="00411254">
        <w:rPr>
          <w:sz w:val="28"/>
          <w:szCs w:val="28"/>
          <w:lang w:val="ru-RU"/>
        </w:rPr>
        <w:t>,</w:t>
      </w:r>
      <w:r w:rsidR="00B1542E">
        <w:rPr>
          <w:sz w:val="28"/>
          <w:szCs w:val="28"/>
          <w:lang w:val="ru-RU"/>
        </w:rPr>
        <w:t xml:space="preserve"> </w:t>
      </w:r>
      <w:r w:rsidR="00411254">
        <w:rPr>
          <w:sz w:val="28"/>
          <w:szCs w:val="28"/>
          <w:lang w:val="ru-RU"/>
        </w:rPr>
        <w:t xml:space="preserve">обеспечивает как бы </w:t>
      </w:r>
      <w:r w:rsidR="00411254" w:rsidRPr="00411254">
        <w:rPr>
          <w:sz w:val="28"/>
          <w:szCs w:val="28"/>
          <w:lang w:val="ru-RU"/>
        </w:rPr>
        <w:t>“</w:t>
      </w:r>
      <w:r w:rsidR="00411254">
        <w:rPr>
          <w:sz w:val="28"/>
          <w:szCs w:val="28"/>
          <w:lang w:val="ru-RU"/>
        </w:rPr>
        <w:t>смещение</w:t>
      </w:r>
      <w:r w:rsidR="00411254" w:rsidRPr="00411254">
        <w:rPr>
          <w:sz w:val="28"/>
          <w:szCs w:val="28"/>
          <w:lang w:val="ru-RU"/>
        </w:rPr>
        <w:t xml:space="preserve">” </w:t>
      </w:r>
      <w:r w:rsidR="00411254">
        <w:rPr>
          <w:sz w:val="28"/>
          <w:szCs w:val="28"/>
          <w:lang w:val="ru-RU"/>
        </w:rPr>
        <w:t>адреса 00</w:t>
      </w:r>
      <w:r w:rsidR="00411254">
        <w:rPr>
          <w:sz w:val="28"/>
          <w:szCs w:val="28"/>
        </w:rPr>
        <w:t>h</w:t>
      </w:r>
      <w:r w:rsidR="00411254">
        <w:rPr>
          <w:sz w:val="28"/>
          <w:szCs w:val="28"/>
          <w:lang w:val="ru-RU"/>
        </w:rPr>
        <w:t xml:space="preserve">, являющегося базовым адресом микросхемы </w:t>
      </w:r>
      <w:r w:rsidR="00411254" w:rsidRPr="00411254">
        <w:rPr>
          <w:sz w:val="28"/>
          <w:szCs w:val="28"/>
          <w:lang w:val="ru-RU"/>
        </w:rPr>
        <w:t>8255</w:t>
      </w:r>
      <w:r w:rsidR="00411254">
        <w:rPr>
          <w:sz w:val="28"/>
          <w:szCs w:val="28"/>
          <w:lang w:val="ru-RU"/>
        </w:rPr>
        <w:t xml:space="preserve">, на адрес </w:t>
      </w:r>
      <w:r w:rsidR="00411254" w:rsidRPr="00411254">
        <w:rPr>
          <w:sz w:val="28"/>
          <w:szCs w:val="28"/>
          <w:lang w:val="ru-RU"/>
        </w:rPr>
        <w:t>0</w:t>
      </w:r>
      <w:r w:rsidR="00411254">
        <w:rPr>
          <w:sz w:val="28"/>
          <w:szCs w:val="28"/>
          <w:lang w:val="ru-RU"/>
        </w:rPr>
        <w:t>2</w:t>
      </w:r>
      <w:r w:rsidR="00411254">
        <w:rPr>
          <w:sz w:val="28"/>
          <w:szCs w:val="28"/>
        </w:rPr>
        <w:t>h</w:t>
      </w:r>
      <w:r w:rsidR="00411254">
        <w:rPr>
          <w:sz w:val="28"/>
          <w:szCs w:val="28"/>
          <w:lang w:val="ru-RU"/>
        </w:rPr>
        <w:t xml:space="preserve"> являющийся базовым адресом порта ввода системы. Табл</w:t>
      </w:r>
      <w:r w:rsidR="007B24EB">
        <w:rPr>
          <w:sz w:val="28"/>
          <w:szCs w:val="28"/>
          <w:lang w:val="ru-RU"/>
        </w:rPr>
        <w:t xml:space="preserve">ица преобразования адресов, комбинационной логической </w:t>
      </w:r>
      <w:r w:rsidR="00411254">
        <w:rPr>
          <w:sz w:val="28"/>
          <w:szCs w:val="28"/>
          <w:lang w:val="ru-RU"/>
        </w:rPr>
        <w:t xml:space="preserve"> </w:t>
      </w:r>
      <w:r w:rsidR="007B24EB">
        <w:rPr>
          <w:sz w:val="28"/>
          <w:szCs w:val="28"/>
          <w:lang w:val="ru-RU"/>
        </w:rPr>
        <w:t xml:space="preserve">схемой </w:t>
      </w:r>
      <w:r w:rsidR="00411254">
        <w:rPr>
          <w:sz w:val="28"/>
          <w:szCs w:val="28"/>
          <w:lang w:val="ru-RU"/>
        </w:rPr>
        <w:t xml:space="preserve">выполненной на микросхемах </w:t>
      </w:r>
      <w:r w:rsidR="00411254">
        <w:rPr>
          <w:sz w:val="28"/>
          <w:szCs w:val="28"/>
        </w:rPr>
        <w:t>DD</w:t>
      </w:r>
      <w:r w:rsidR="00411254" w:rsidRPr="00411254">
        <w:rPr>
          <w:sz w:val="28"/>
          <w:szCs w:val="28"/>
          <w:lang w:val="ru-RU"/>
        </w:rPr>
        <w:t xml:space="preserve">1, </w:t>
      </w:r>
      <w:r w:rsidR="00411254">
        <w:rPr>
          <w:sz w:val="28"/>
          <w:szCs w:val="28"/>
        </w:rPr>
        <w:t>DD</w:t>
      </w:r>
      <w:r w:rsidR="00411254" w:rsidRPr="00411254">
        <w:rPr>
          <w:sz w:val="28"/>
          <w:szCs w:val="28"/>
          <w:lang w:val="ru-RU"/>
        </w:rPr>
        <w:t xml:space="preserve">2, </w:t>
      </w:r>
      <w:r w:rsidR="00411254">
        <w:rPr>
          <w:sz w:val="28"/>
          <w:szCs w:val="28"/>
        </w:rPr>
        <w:t>DD</w:t>
      </w:r>
      <w:r w:rsidR="00411254" w:rsidRPr="00411254">
        <w:rPr>
          <w:sz w:val="28"/>
          <w:szCs w:val="28"/>
          <w:lang w:val="ru-RU"/>
        </w:rPr>
        <w:t>3</w:t>
      </w:r>
      <w:r w:rsidR="00411254">
        <w:rPr>
          <w:sz w:val="28"/>
          <w:szCs w:val="28"/>
          <w:lang w:val="ru-RU"/>
        </w:rPr>
        <w:t>, представлена ниже:</w:t>
      </w:r>
    </w:p>
    <w:p w:rsidR="006923D4" w:rsidRDefault="006923D4" w:rsidP="00DF3DAA">
      <w:pPr>
        <w:rPr>
          <w:sz w:val="28"/>
          <w:szCs w:val="28"/>
          <w:lang w:val="ru-RU"/>
        </w:rPr>
      </w:pPr>
    </w:p>
    <w:p w:rsidR="007B24EB" w:rsidRPr="007B24EB" w:rsidRDefault="007B24EB" w:rsidP="00DF3DAA">
      <w:pPr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560"/>
        <w:gridCol w:w="560"/>
        <w:gridCol w:w="560"/>
        <w:gridCol w:w="559"/>
        <w:gridCol w:w="559"/>
      </w:tblGrid>
      <w:tr w:rsidR="006923D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923D4" w:rsidRDefault="006923D4" w:rsidP="00700C8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3D4" w:rsidRPr="00411254" w:rsidRDefault="006923D4" w:rsidP="00700C84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411254">
              <w:rPr>
                <w:b/>
                <w:sz w:val="16"/>
                <w:szCs w:val="16"/>
                <w:lang w:val="ru-RU"/>
              </w:rPr>
              <w:t>Адрес на шине адреса</w:t>
            </w: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3D4" w:rsidRPr="00411254" w:rsidRDefault="006923D4" w:rsidP="00700C84">
            <w:pPr>
              <w:jc w:val="center"/>
              <w:rPr>
                <w:b/>
                <w:sz w:val="16"/>
                <w:szCs w:val="16"/>
              </w:rPr>
            </w:pPr>
            <w:r w:rsidRPr="00411254">
              <w:rPr>
                <w:b/>
                <w:sz w:val="16"/>
                <w:szCs w:val="16"/>
                <w:lang w:val="ru-RU"/>
              </w:rPr>
              <w:t xml:space="preserve">Адрес на микросхеме </w:t>
            </w:r>
            <w:r w:rsidRPr="00411254">
              <w:rPr>
                <w:b/>
                <w:sz w:val="16"/>
                <w:szCs w:val="16"/>
              </w:rPr>
              <w:t>DD5</w:t>
            </w:r>
          </w:p>
        </w:tc>
      </w:tr>
      <w:tr w:rsidR="006923D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3D4" w:rsidRDefault="006923D4" w:rsidP="00700C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923D4" w:rsidRPr="006923D4" w:rsidRDefault="006923D4" w:rsidP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6923D4" w:rsidRDefault="006923D4" w:rsidP="00700C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3D4" w:rsidRPr="006923D4" w:rsidRDefault="006923D4" w:rsidP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23D4" w:rsidRPr="006923D4" w:rsidRDefault="006923D4" w:rsidP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23D4" w:rsidRPr="006923D4" w:rsidRDefault="006923D4" w:rsidP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</w:rPr>
              <w:t>0</w:t>
            </w:r>
          </w:p>
        </w:tc>
      </w:tr>
      <w:tr w:rsidR="006923D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23D4" w:rsidRDefault="006923D4" w:rsidP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6923D4" w:rsidRDefault="006923D4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6923D4" w:rsidRDefault="006923D4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6923D4" w:rsidRDefault="006923D4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923D4" w:rsidRPr="006923D4" w:rsidRDefault="006923D4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923D4" w:rsidRDefault="006923D4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6923D4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6923D4" w:rsidRDefault="006923D4" w:rsidP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6923D4" w:rsidRDefault="006923D4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6923D4" w:rsidRDefault="006923D4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6923D4" w:rsidRPr="006923D4" w:rsidRDefault="006923D4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6923D4" w:rsidRPr="00490D73" w:rsidRDefault="006923D4" w:rsidP="00700C84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:rsidR="006923D4" w:rsidRDefault="006923D4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6923D4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6923D4" w:rsidRDefault="006923D4" w:rsidP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6923D4" w:rsidRDefault="006923D4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923D4" w:rsidRDefault="006923D4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6923D4" w:rsidRDefault="006923D4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6923D4" w:rsidRDefault="006923D4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</w:tcPr>
          <w:p w:rsidR="006923D4" w:rsidRDefault="006923D4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6923D4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3D4" w:rsidRDefault="006923D4" w:rsidP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6923D4" w:rsidRDefault="006923D4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6923D4" w:rsidRDefault="006923D4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6923D4" w:rsidRDefault="006923D4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23D4" w:rsidRDefault="006923D4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23D4" w:rsidRDefault="006923D4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6923D4" w:rsidRPr="006923D4" w:rsidRDefault="006923D4" w:rsidP="006923D4">
      <w:pPr>
        <w:jc w:val="center"/>
        <w:rPr>
          <w:sz w:val="28"/>
          <w:szCs w:val="28"/>
        </w:rPr>
      </w:pPr>
    </w:p>
    <w:p w:rsidR="00411254" w:rsidRDefault="00411254" w:rsidP="00DF3DAA">
      <w:pPr>
        <w:rPr>
          <w:sz w:val="28"/>
          <w:szCs w:val="28"/>
        </w:rPr>
      </w:pPr>
    </w:p>
    <w:p w:rsidR="00D823BC" w:rsidRDefault="00D823BC" w:rsidP="00DF3DAA">
      <w:pPr>
        <w:rPr>
          <w:sz w:val="28"/>
          <w:szCs w:val="28"/>
        </w:rPr>
      </w:pPr>
    </w:p>
    <w:p w:rsidR="00D823BC" w:rsidRDefault="00D823BC" w:rsidP="00DF3DAA">
      <w:pPr>
        <w:rPr>
          <w:sz w:val="28"/>
          <w:szCs w:val="28"/>
        </w:rPr>
      </w:pPr>
    </w:p>
    <w:p w:rsidR="00D823BC" w:rsidRDefault="00D823BC" w:rsidP="00DF3DAA">
      <w:pPr>
        <w:rPr>
          <w:sz w:val="28"/>
          <w:szCs w:val="28"/>
        </w:rPr>
      </w:pPr>
    </w:p>
    <w:p w:rsidR="00411254" w:rsidRDefault="00411254" w:rsidP="00D823BC">
      <w:pPr>
        <w:rPr>
          <w:sz w:val="28"/>
          <w:szCs w:val="28"/>
        </w:rPr>
      </w:pPr>
    </w:p>
    <w:p w:rsidR="00D823BC" w:rsidRDefault="00D823BC" w:rsidP="00D823B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Дешифратор адреса, </w:t>
      </w:r>
      <w:r w:rsidR="00700C84">
        <w:rPr>
          <w:sz w:val="28"/>
          <w:szCs w:val="28"/>
          <w:lang w:val="ru-RU"/>
        </w:rPr>
        <w:t>выполненный</w:t>
      </w:r>
      <w:r>
        <w:rPr>
          <w:sz w:val="28"/>
          <w:szCs w:val="28"/>
          <w:lang w:val="ru-RU"/>
        </w:rPr>
        <w:t xml:space="preserve"> на микросхеме </w:t>
      </w:r>
      <w:r>
        <w:rPr>
          <w:sz w:val="28"/>
          <w:szCs w:val="28"/>
        </w:rPr>
        <w:t>DD</w:t>
      </w:r>
      <w:r w:rsidRPr="00D823BC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, обеспечивает доступ к порту вывода в диапазоне адресов </w:t>
      </w:r>
      <w:r w:rsidRPr="00D823BC">
        <w:rPr>
          <w:sz w:val="28"/>
          <w:szCs w:val="28"/>
          <w:lang w:val="ru-RU"/>
        </w:rPr>
        <w:t>052</w:t>
      </w:r>
      <w:r>
        <w:rPr>
          <w:sz w:val="28"/>
          <w:szCs w:val="28"/>
        </w:rPr>
        <w:t>h</w:t>
      </w:r>
      <w:r w:rsidRPr="00D823BC">
        <w:rPr>
          <w:sz w:val="28"/>
          <w:szCs w:val="28"/>
          <w:lang w:val="ru-RU"/>
        </w:rPr>
        <w:t>÷</w:t>
      </w:r>
      <w:r w:rsidR="00D519AF" w:rsidRPr="00D519AF">
        <w:rPr>
          <w:sz w:val="28"/>
          <w:szCs w:val="28"/>
          <w:lang w:val="ru-RU"/>
        </w:rPr>
        <w:t>053</w:t>
      </w:r>
      <w:r w:rsidR="00D519AF">
        <w:rPr>
          <w:sz w:val="28"/>
          <w:szCs w:val="28"/>
        </w:rPr>
        <w:t>h</w:t>
      </w:r>
      <w:r w:rsidR="00D519AF" w:rsidRPr="00D519AF">
        <w:rPr>
          <w:sz w:val="28"/>
          <w:szCs w:val="28"/>
          <w:lang w:val="ru-RU"/>
        </w:rPr>
        <w:t xml:space="preserve">. </w:t>
      </w:r>
      <w:r w:rsidR="00D519AF">
        <w:rPr>
          <w:sz w:val="28"/>
          <w:szCs w:val="28"/>
          <w:lang w:val="ru-RU"/>
        </w:rPr>
        <w:t>Ниже представлена таблица истинности для данного дешифратора:</w:t>
      </w:r>
    </w:p>
    <w:p w:rsidR="00D519AF" w:rsidRDefault="00D519AF" w:rsidP="00D823BC">
      <w:pPr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559"/>
        <w:gridCol w:w="559"/>
        <w:gridCol w:w="559"/>
        <w:gridCol w:w="559"/>
        <w:gridCol w:w="559"/>
        <w:gridCol w:w="559"/>
        <w:gridCol w:w="1195"/>
        <w:gridCol w:w="839"/>
        <w:gridCol w:w="419"/>
      </w:tblGrid>
      <w:tr w:rsidR="00D519AF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А7÷А15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D519AF" w:rsidRDefault="00EE1563" w:rsidP="00700C8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pict>
                <v:shape id="_x0000_s1088" style="position:absolute;left:0;text-align:left;margin-left:17.65pt;margin-top:1.6pt;width:11.55pt;height:0;z-index:251676160;mso-position-horizontal:absolute;mso-position-horizontal-relative:text;mso-position-vertical:absolute;mso-position-vertical-relative:text" coordsize="231,1" path="m,l231,e" filled="f" strokeweight="1pt">
                  <v:path arrowok="t"/>
                </v:shape>
              </w:pict>
            </w:r>
            <w:r w:rsidR="00D519AF">
              <w:rPr>
                <w:sz w:val="28"/>
                <w:szCs w:val="28"/>
              </w:rPr>
              <w:t>M/IO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9AF" w:rsidRDefault="00EE1563" w:rsidP="00700C8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pict>
                <v:shape id="_x0000_s1089" style="position:absolute;left:0;text-align:left;margin-left:1.2pt;margin-top:2.05pt;width:7.35pt;height:0;z-index:251677184;mso-position-horizontal:absolute;mso-position-horizontal-relative:text;mso-position-vertical:absolute;mso-position-vertical-relative:text" coordsize="147,1" path="m,l147,e" filled="f" strokeweight="1pt">
                  <v:path arrowok="t"/>
                </v:shape>
              </w:pict>
            </w:r>
            <w:r w:rsidR="00D519AF">
              <w:rPr>
                <w:sz w:val="28"/>
                <w:szCs w:val="28"/>
              </w:rPr>
              <w:t>Q</w:t>
            </w:r>
          </w:p>
        </w:tc>
      </w:tr>
      <w:tr w:rsidR="00D519AF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451E49" w:rsidP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519AF" w:rsidRP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519AF" w:rsidRP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519AF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451E49" w:rsidP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519AF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451E49" w:rsidP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519AF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451E49" w:rsidP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519AF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451E49" w:rsidP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519AF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451E49" w:rsidP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519AF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451E49" w:rsidP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51E49">
        <w:trPr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51E49" w:rsidRDefault="00451E49" w:rsidP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51E49" w:rsidRDefault="00451E49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51E49" w:rsidRDefault="00451E49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51E49" w:rsidRDefault="00451E49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51E49" w:rsidRDefault="00451E49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451E49" w:rsidRDefault="00451E49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451E49" w:rsidRDefault="00451E49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451E49" w:rsidRDefault="00451E49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451E49" w:rsidRDefault="00451E49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451E49" w:rsidRDefault="00451E49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519AF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9AF" w:rsidRDefault="00451E49" w:rsidP="00700C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9AF" w:rsidRDefault="00D519AF" w:rsidP="00700C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</w:tbl>
    <w:p w:rsidR="00D519AF" w:rsidRDefault="00D519AF" w:rsidP="00D519AF">
      <w:pPr>
        <w:jc w:val="center"/>
        <w:rPr>
          <w:sz w:val="28"/>
          <w:szCs w:val="28"/>
        </w:rPr>
      </w:pPr>
    </w:p>
    <w:p w:rsidR="00451E49" w:rsidRDefault="00451E49" w:rsidP="00451E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видно из таблицы, для обеспечения состояния логического </w:t>
      </w:r>
      <w:r w:rsidRPr="00451E49">
        <w:rPr>
          <w:sz w:val="28"/>
          <w:szCs w:val="28"/>
          <w:lang w:val="ru-RU"/>
        </w:rPr>
        <w:t>“0”</w:t>
      </w:r>
      <w:r>
        <w:rPr>
          <w:sz w:val="28"/>
          <w:szCs w:val="28"/>
          <w:lang w:val="ru-RU"/>
        </w:rPr>
        <w:t xml:space="preserve"> на выходе дешифратора (выбор микросхемы </w:t>
      </w:r>
      <w:r>
        <w:rPr>
          <w:sz w:val="28"/>
          <w:szCs w:val="28"/>
        </w:rPr>
        <w:t>DD</w:t>
      </w:r>
      <w:r w:rsidRPr="00451E49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), необходимо выполнение следующих условий:</w:t>
      </w:r>
    </w:p>
    <w:p w:rsidR="00451E49" w:rsidRDefault="00451E49" w:rsidP="00451E49">
      <w:pPr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шине адреса (А0÷А15) должен присутствовать адрес 052</w:t>
      </w:r>
      <w:r>
        <w:rPr>
          <w:sz w:val="28"/>
          <w:szCs w:val="28"/>
        </w:rPr>
        <w:t>h</w:t>
      </w:r>
      <w:r w:rsidRPr="00451E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или </w:t>
      </w:r>
      <w:r w:rsidRPr="00451E49">
        <w:rPr>
          <w:sz w:val="28"/>
          <w:szCs w:val="28"/>
          <w:lang w:val="ru-RU"/>
        </w:rPr>
        <w:t>053</w:t>
      </w:r>
      <w:r>
        <w:rPr>
          <w:sz w:val="28"/>
          <w:szCs w:val="28"/>
        </w:rPr>
        <w:t>h</w:t>
      </w:r>
      <w:r>
        <w:rPr>
          <w:sz w:val="28"/>
          <w:szCs w:val="28"/>
          <w:lang w:val="ru-RU"/>
        </w:rPr>
        <w:t>;</w:t>
      </w:r>
    </w:p>
    <w:p w:rsidR="00451E49" w:rsidRDefault="00EE1563" w:rsidP="00451E49">
      <w:pPr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_x0000_s1090" style="position:absolute;left:0;text-align:left;margin-left:97.05pt;margin-top:2.45pt;width:11.85pt;height:0;z-index:251678208;mso-position-horizontal:absolute;mso-position-vertical:absolute" coordsize="237,1" path="m,l237,e" filled="f" strokeweight="1pt">
            <v:path arrowok="t"/>
          </v:shape>
        </w:pict>
      </w:r>
      <w:r w:rsidR="00451E49">
        <w:rPr>
          <w:sz w:val="28"/>
          <w:szCs w:val="28"/>
          <w:lang w:val="ru-RU"/>
        </w:rPr>
        <w:t xml:space="preserve">сигнал </w:t>
      </w:r>
      <w:r w:rsidR="00451E49">
        <w:rPr>
          <w:sz w:val="28"/>
          <w:szCs w:val="28"/>
        </w:rPr>
        <w:t>M</w:t>
      </w:r>
      <w:r w:rsidR="00451E49" w:rsidRPr="00451E49">
        <w:rPr>
          <w:sz w:val="28"/>
          <w:szCs w:val="28"/>
          <w:lang w:val="ru-RU"/>
        </w:rPr>
        <w:t>/</w:t>
      </w:r>
      <w:r w:rsidR="00451E49">
        <w:rPr>
          <w:sz w:val="28"/>
          <w:szCs w:val="28"/>
        </w:rPr>
        <w:t>IO</w:t>
      </w:r>
      <w:r w:rsidR="00451E49" w:rsidRPr="00451E49">
        <w:rPr>
          <w:sz w:val="28"/>
          <w:szCs w:val="28"/>
          <w:lang w:val="ru-RU"/>
        </w:rPr>
        <w:t xml:space="preserve"> </w:t>
      </w:r>
      <w:r w:rsidR="00451E49">
        <w:rPr>
          <w:sz w:val="28"/>
          <w:szCs w:val="28"/>
          <w:lang w:val="ru-RU"/>
        </w:rPr>
        <w:t xml:space="preserve">должен быть равен </w:t>
      </w:r>
      <w:r w:rsidR="00451E49" w:rsidRPr="00451E49">
        <w:rPr>
          <w:sz w:val="28"/>
          <w:szCs w:val="28"/>
          <w:lang w:val="ru-RU"/>
        </w:rPr>
        <w:t>“0”</w:t>
      </w:r>
      <w:r w:rsidR="00451E49">
        <w:rPr>
          <w:sz w:val="28"/>
          <w:szCs w:val="28"/>
          <w:lang w:val="ru-RU"/>
        </w:rPr>
        <w:t xml:space="preserve"> (выбор устройства ввода/вывода).</w:t>
      </w:r>
    </w:p>
    <w:p w:rsidR="00451E49" w:rsidRDefault="00EE1563" w:rsidP="00451E49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_x0000_s1091" style="position:absolute;margin-left:51.9pt;margin-top:33.45pt;width:9.45pt;height:0;z-index:251679232;mso-position-horizontal:absolute;mso-position-vertical:absolute" coordsize="189,1" path="m,l189,e" filled="f" strokeweight="1pt">
            <v:path arrowok="t"/>
          </v:shape>
        </w:pict>
      </w:r>
      <w:r w:rsidR="00451E49">
        <w:rPr>
          <w:sz w:val="28"/>
          <w:szCs w:val="28"/>
          <w:lang w:val="ru-RU"/>
        </w:rPr>
        <w:t>В свою оче</w:t>
      </w:r>
      <w:r w:rsidR="00E936E3">
        <w:rPr>
          <w:sz w:val="28"/>
          <w:szCs w:val="28"/>
          <w:lang w:val="ru-RU"/>
        </w:rPr>
        <w:t>редь различие между адресацией по</w:t>
      </w:r>
      <w:r w:rsidR="00451E49">
        <w:rPr>
          <w:sz w:val="28"/>
          <w:szCs w:val="28"/>
          <w:lang w:val="ru-RU"/>
        </w:rPr>
        <w:t xml:space="preserve"> адресу </w:t>
      </w:r>
      <w:r w:rsidR="00E936E3" w:rsidRPr="00E936E3">
        <w:rPr>
          <w:sz w:val="28"/>
          <w:szCs w:val="28"/>
          <w:lang w:val="ru-RU"/>
        </w:rPr>
        <w:t>052</w:t>
      </w:r>
      <w:r w:rsidR="00E936E3">
        <w:rPr>
          <w:sz w:val="28"/>
          <w:szCs w:val="28"/>
        </w:rPr>
        <w:t>h</w:t>
      </w:r>
      <w:r w:rsidR="00E936E3" w:rsidRPr="00E936E3">
        <w:rPr>
          <w:sz w:val="28"/>
          <w:szCs w:val="28"/>
          <w:lang w:val="ru-RU"/>
        </w:rPr>
        <w:t xml:space="preserve"> </w:t>
      </w:r>
      <w:r w:rsidR="00E936E3">
        <w:rPr>
          <w:sz w:val="28"/>
          <w:szCs w:val="28"/>
          <w:lang w:val="ru-RU"/>
        </w:rPr>
        <w:t xml:space="preserve">или по адресу </w:t>
      </w:r>
      <w:r w:rsidR="00E936E3" w:rsidRPr="00E936E3">
        <w:rPr>
          <w:sz w:val="28"/>
          <w:szCs w:val="28"/>
          <w:lang w:val="ru-RU"/>
        </w:rPr>
        <w:t>053</w:t>
      </w:r>
      <w:r w:rsidR="00E936E3">
        <w:rPr>
          <w:sz w:val="28"/>
          <w:szCs w:val="28"/>
        </w:rPr>
        <w:t>h</w:t>
      </w:r>
      <w:r w:rsidR="00E936E3" w:rsidRPr="00E936E3">
        <w:rPr>
          <w:sz w:val="28"/>
          <w:szCs w:val="28"/>
          <w:lang w:val="ru-RU"/>
        </w:rPr>
        <w:t xml:space="preserve"> </w:t>
      </w:r>
      <w:r w:rsidR="00E936E3">
        <w:rPr>
          <w:sz w:val="28"/>
          <w:szCs w:val="28"/>
          <w:lang w:val="ru-RU"/>
        </w:rPr>
        <w:t xml:space="preserve">отражаются на младшем разряде шины адреса (А0) подключенному ко входу </w:t>
      </w:r>
      <w:r w:rsidR="00E936E3">
        <w:rPr>
          <w:sz w:val="28"/>
          <w:szCs w:val="28"/>
        </w:rPr>
        <w:t>C</w:t>
      </w:r>
      <w:r w:rsidR="00E936E3" w:rsidRPr="00963905">
        <w:rPr>
          <w:sz w:val="28"/>
          <w:szCs w:val="28"/>
          <w:lang w:val="ru-RU"/>
        </w:rPr>
        <w:t>/</w:t>
      </w:r>
      <w:r w:rsidR="00E936E3">
        <w:rPr>
          <w:sz w:val="28"/>
          <w:szCs w:val="28"/>
        </w:rPr>
        <w:t>D</w:t>
      </w:r>
      <w:r w:rsidR="00E936E3">
        <w:rPr>
          <w:sz w:val="28"/>
          <w:szCs w:val="28"/>
          <w:lang w:val="ru-RU"/>
        </w:rPr>
        <w:t xml:space="preserve"> (команды/данные).</w:t>
      </w:r>
    </w:p>
    <w:p w:rsidR="00662C1E" w:rsidRDefault="00662C1E" w:rsidP="00451E49">
      <w:pPr>
        <w:rPr>
          <w:sz w:val="28"/>
          <w:szCs w:val="28"/>
          <w:lang w:val="ru-RU"/>
        </w:rPr>
      </w:pPr>
    </w:p>
    <w:p w:rsidR="00662C1E" w:rsidRDefault="00662C1E" w:rsidP="00451E49">
      <w:pPr>
        <w:rPr>
          <w:b/>
          <w:sz w:val="28"/>
          <w:szCs w:val="28"/>
          <w:lang w:val="ru-RU"/>
        </w:rPr>
      </w:pPr>
      <w:r w:rsidRPr="00662C1E">
        <w:rPr>
          <w:b/>
          <w:sz w:val="28"/>
          <w:szCs w:val="28"/>
          <w:lang w:val="ru-RU"/>
        </w:rPr>
        <w:t>6. Список использованной литературы.</w:t>
      </w:r>
    </w:p>
    <w:p w:rsidR="00662C1E" w:rsidRDefault="00662C1E" w:rsidP="00451E49">
      <w:pPr>
        <w:rPr>
          <w:sz w:val="28"/>
          <w:szCs w:val="28"/>
          <w:lang w:val="ru-RU"/>
        </w:rPr>
      </w:pPr>
    </w:p>
    <w:p w:rsidR="00662C1E" w:rsidRDefault="00662C1E" w:rsidP="00662C1E">
      <w:pPr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«Микропроцессор</w:t>
      </w:r>
      <w:r w:rsidR="00331A7C">
        <w:rPr>
          <w:sz w:val="28"/>
          <w:szCs w:val="28"/>
          <w:lang w:val="ru-RU"/>
        </w:rPr>
        <w:t>ы и микропроцессорные системы.»</w:t>
      </w:r>
    </w:p>
    <w:p w:rsidR="00662C1E" w:rsidRDefault="00662C1E" w:rsidP="00662C1E">
      <w:pPr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«Полупроводниковая схемотехника</w:t>
      </w:r>
      <w:r w:rsidR="00331A7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» У. Титце, К. Шенк.</w:t>
      </w:r>
    </w:p>
    <w:p w:rsidR="0094362F" w:rsidRDefault="00331A7C" w:rsidP="0094362F">
      <w:pPr>
        <w:ind w:left="708"/>
        <w:rPr>
          <w:sz w:val="28"/>
          <w:szCs w:val="28"/>
          <w:lang w:val="ru-RU"/>
        </w:rPr>
      </w:pPr>
      <w:r w:rsidRPr="0049248F">
        <w:rPr>
          <w:sz w:val="28"/>
          <w:szCs w:val="28"/>
          <w:lang w:val="ru-RU"/>
        </w:rPr>
        <w:t>http://www.dmitriks.narod.ru/books/books.html#TITSH</w:t>
      </w:r>
    </w:p>
    <w:p w:rsidR="0094362F" w:rsidRPr="002F1323" w:rsidRDefault="0094362F" w:rsidP="0094362F">
      <w:pPr>
        <w:numPr>
          <w:ilvl w:val="0"/>
          <w:numId w:val="11"/>
        </w:numPr>
        <w:rPr>
          <w:sz w:val="28"/>
          <w:szCs w:val="28"/>
          <w:lang w:val="ru-RU"/>
        </w:rPr>
      </w:pPr>
      <w:r w:rsidRPr="0049248F">
        <w:rPr>
          <w:sz w:val="28"/>
          <w:szCs w:val="28"/>
          <w:lang w:val="ru-RU"/>
        </w:rPr>
        <w:t>http://www.tranceaddict.com</w:t>
      </w:r>
    </w:p>
    <w:p w:rsidR="00662C1E" w:rsidRDefault="00662C1E" w:rsidP="00662C1E">
      <w:pPr>
        <w:numPr>
          <w:ilvl w:val="0"/>
          <w:numId w:val="7"/>
        </w:numPr>
        <w:rPr>
          <w:sz w:val="28"/>
          <w:szCs w:val="28"/>
          <w:lang w:val="ru-RU"/>
        </w:rPr>
      </w:pPr>
      <w:r w:rsidRPr="0049248F">
        <w:rPr>
          <w:sz w:val="28"/>
          <w:szCs w:val="28"/>
          <w:lang w:val="ru-RU"/>
        </w:rPr>
        <w:t>http://www.elcom.pub.ro/discipline/amp2/82c51a.pdf</w:t>
      </w:r>
    </w:p>
    <w:p w:rsidR="00662C1E" w:rsidRDefault="00700C84" w:rsidP="00662C1E">
      <w:pPr>
        <w:numPr>
          <w:ilvl w:val="0"/>
          <w:numId w:val="7"/>
        </w:numPr>
        <w:rPr>
          <w:sz w:val="28"/>
          <w:szCs w:val="28"/>
          <w:lang w:val="ru-RU"/>
        </w:rPr>
      </w:pPr>
      <w:r w:rsidRPr="0049248F">
        <w:rPr>
          <w:sz w:val="28"/>
          <w:szCs w:val="28"/>
          <w:lang w:val="ru-RU"/>
        </w:rPr>
        <w:t>http://www.deetc.isel.ipl.pt/microprocessadores/recursos/x86/Manuais/Perifericos/82C84.PDF</w:t>
      </w:r>
    </w:p>
    <w:p w:rsidR="0094362F" w:rsidRDefault="00700C84" w:rsidP="0094362F">
      <w:pPr>
        <w:numPr>
          <w:ilvl w:val="0"/>
          <w:numId w:val="7"/>
        </w:numPr>
        <w:rPr>
          <w:sz w:val="28"/>
          <w:szCs w:val="28"/>
          <w:lang w:val="ru-RU"/>
        </w:rPr>
      </w:pPr>
      <w:r w:rsidRPr="0049248F">
        <w:rPr>
          <w:sz w:val="28"/>
          <w:szCs w:val="28"/>
          <w:lang w:val="ru-RU"/>
        </w:rPr>
        <w:t>http://www.aldec.com/IP_Services/available_cores.htm</w:t>
      </w:r>
    </w:p>
    <w:p w:rsidR="00700C84" w:rsidRPr="00662C1E" w:rsidRDefault="00700C84" w:rsidP="00700C84">
      <w:pPr>
        <w:rPr>
          <w:sz w:val="28"/>
          <w:szCs w:val="28"/>
          <w:lang w:val="ru-RU"/>
        </w:rPr>
      </w:pPr>
      <w:bookmarkStart w:id="0" w:name="_GoBack"/>
      <w:bookmarkEnd w:id="0"/>
    </w:p>
    <w:sectPr w:rsidR="00700C84" w:rsidRPr="00662C1E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A6E" w:rsidRDefault="005E2A6E">
      <w:r>
        <w:separator/>
      </w:r>
    </w:p>
  </w:endnote>
  <w:endnote w:type="continuationSeparator" w:id="0">
    <w:p w:rsidR="005E2A6E" w:rsidRDefault="005E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C84" w:rsidRDefault="00700C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0C84" w:rsidRDefault="00700C8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C84" w:rsidRDefault="0049248F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700C84" w:rsidRDefault="00700C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A6E" w:rsidRDefault="005E2A6E">
      <w:r>
        <w:separator/>
      </w:r>
    </w:p>
  </w:footnote>
  <w:footnote w:type="continuationSeparator" w:id="0">
    <w:p w:rsidR="005E2A6E" w:rsidRDefault="005E2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36479"/>
    <w:multiLevelType w:val="hybridMultilevel"/>
    <w:tmpl w:val="98F6B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430D8"/>
    <w:multiLevelType w:val="hybridMultilevel"/>
    <w:tmpl w:val="21C6F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74E91"/>
    <w:multiLevelType w:val="hybridMultilevel"/>
    <w:tmpl w:val="969AF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0D153F"/>
    <w:multiLevelType w:val="hybridMultilevel"/>
    <w:tmpl w:val="84C63A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19B6E7F"/>
    <w:multiLevelType w:val="hybridMultilevel"/>
    <w:tmpl w:val="B734FAF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E164F35"/>
    <w:multiLevelType w:val="hybridMultilevel"/>
    <w:tmpl w:val="BB86A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2B2256"/>
    <w:multiLevelType w:val="hybridMultilevel"/>
    <w:tmpl w:val="D54A1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EF0592"/>
    <w:multiLevelType w:val="hybridMultilevel"/>
    <w:tmpl w:val="AF0A8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F1170B"/>
    <w:multiLevelType w:val="hybridMultilevel"/>
    <w:tmpl w:val="86BC47D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63143353"/>
    <w:multiLevelType w:val="hybridMultilevel"/>
    <w:tmpl w:val="0E369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C82751"/>
    <w:multiLevelType w:val="hybridMultilevel"/>
    <w:tmpl w:val="2EA27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BF5"/>
    <w:rsid w:val="00111214"/>
    <w:rsid w:val="00117B34"/>
    <w:rsid w:val="002A1392"/>
    <w:rsid w:val="002D0F20"/>
    <w:rsid w:val="002F1323"/>
    <w:rsid w:val="002F3568"/>
    <w:rsid w:val="00331A7C"/>
    <w:rsid w:val="003A3662"/>
    <w:rsid w:val="00411254"/>
    <w:rsid w:val="00451E49"/>
    <w:rsid w:val="00490D73"/>
    <w:rsid w:val="0049248F"/>
    <w:rsid w:val="00573D37"/>
    <w:rsid w:val="00591D6E"/>
    <w:rsid w:val="005E2A6E"/>
    <w:rsid w:val="00662C1E"/>
    <w:rsid w:val="006923D4"/>
    <w:rsid w:val="00700C84"/>
    <w:rsid w:val="0072207A"/>
    <w:rsid w:val="007472A3"/>
    <w:rsid w:val="00780C05"/>
    <w:rsid w:val="00793598"/>
    <w:rsid w:val="007B24EB"/>
    <w:rsid w:val="008254B5"/>
    <w:rsid w:val="008C215F"/>
    <w:rsid w:val="0094362F"/>
    <w:rsid w:val="00963905"/>
    <w:rsid w:val="009F3BF5"/>
    <w:rsid w:val="00A70B39"/>
    <w:rsid w:val="00B1542E"/>
    <w:rsid w:val="00B775EB"/>
    <w:rsid w:val="00D519AF"/>
    <w:rsid w:val="00D823BC"/>
    <w:rsid w:val="00DF3DAA"/>
    <w:rsid w:val="00E936E3"/>
    <w:rsid w:val="00EA483B"/>
    <w:rsid w:val="00EE1563"/>
    <w:rsid w:val="00EF46B5"/>
    <w:rsid w:val="00F73AF0"/>
    <w:rsid w:val="00F87C84"/>
    <w:rsid w:val="00FA17E0"/>
    <w:rsid w:val="00FA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0"/>
    <o:shapelayout v:ext="edit">
      <o:idmap v:ext="edit" data="1"/>
    </o:shapelayout>
  </w:shapeDefaults>
  <w:decimalSymbol w:val=","/>
  <w:listSeparator w:val=";"/>
  <w15:chartTrackingRefBased/>
  <w15:docId w15:val="{F92BC377-BF68-426B-ADEE-E9580150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character" w:styleId="a5">
    <w:name w:val="Hyperlink"/>
    <w:rsid w:val="00662C1E"/>
    <w:rPr>
      <w:color w:val="0000FF"/>
      <w:u w:val="single"/>
    </w:rPr>
  </w:style>
  <w:style w:type="character" w:styleId="a6">
    <w:name w:val="FollowedHyperlink"/>
    <w:rsid w:val="003A366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2853</Words>
  <Characters>16265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Irina</cp:lastModifiedBy>
  <cp:revision>2</cp:revision>
  <dcterms:created xsi:type="dcterms:W3CDTF">2014-09-06T19:14:00Z</dcterms:created>
  <dcterms:modified xsi:type="dcterms:W3CDTF">2014-09-06T19:14:00Z</dcterms:modified>
</cp:coreProperties>
</file>