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631" w:rsidRDefault="00300631">
      <w:pPr>
        <w:pStyle w:val="1"/>
      </w:pPr>
      <w:bookmarkStart w:id="0" w:name="_Toc5791201"/>
      <w:bookmarkStart w:id="1" w:name="_Toc6837003"/>
      <w:r>
        <w:t>СОДЕРЖАНИЕ</w:t>
      </w:r>
    </w:p>
    <w:p w:rsidR="00300631" w:rsidRDefault="00300631">
      <w:pPr>
        <w:pStyle w:val="10"/>
        <w:rPr>
          <w:b w:val="0"/>
          <w:bCs w:val="0"/>
          <w:sz w:val="24"/>
          <w:szCs w:val="24"/>
        </w:rPr>
      </w:pPr>
      <w:r w:rsidRPr="00177500">
        <w:rPr>
          <w:rStyle w:val="a9"/>
          <w:szCs w:val="28"/>
        </w:rPr>
        <w:t>ВВЕДЕНИЕ</w:t>
      </w:r>
      <w:r>
        <w:rPr>
          <w:webHidden/>
        </w:rPr>
        <w:tab/>
        <w:t>6</w:t>
      </w:r>
    </w:p>
    <w:p w:rsidR="00300631" w:rsidRDefault="00300631">
      <w:pPr>
        <w:pStyle w:val="22"/>
      </w:pPr>
      <w:r w:rsidRPr="00177500">
        <w:rPr>
          <w:rStyle w:val="a9"/>
        </w:rPr>
        <w:t>1. ИСТОРИЯ РАЗВИТИЯ АЭМЗ</w:t>
      </w:r>
      <w:r>
        <w:rPr>
          <w:webHidden/>
        </w:rPr>
        <w:tab/>
        <w:t>6</w:t>
      </w:r>
    </w:p>
    <w:p w:rsidR="00300631" w:rsidRDefault="00300631">
      <w:pPr>
        <w:pStyle w:val="22"/>
      </w:pPr>
      <w:r w:rsidRPr="00177500">
        <w:rPr>
          <w:rStyle w:val="a9"/>
        </w:rPr>
        <w:t>2. ЦЕЛИ ПРЕДПРИЯТИЯ</w:t>
      </w:r>
      <w:r>
        <w:rPr>
          <w:webHidden/>
        </w:rPr>
        <w:tab/>
        <w:t>9</w:t>
      </w:r>
    </w:p>
    <w:p w:rsidR="00300631" w:rsidRDefault="00300631">
      <w:pPr>
        <w:pStyle w:val="22"/>
      </w:pPr>
      <w:r w:rsidRPr="00177500">
        <w:rPr>
          <w:rStyle w:val="a9"/>
        </w:rPr>
        <w:t>3. ОПИСАНИЕ ТЕХНОЛОГИЧЕСКОГО ПРОЦЕССА</w:t>
      </w:r>
      <w:r>
        <w:rPr>
          <w:webHidden/>
        </w:rPr>
        <w:tab/>
        <w:t>10</w:t>
      </w:r>
    </w:p>
    <w:p w:rsidR="00300631" w:rsidRDefault="00300631">
      <w:pPr>
        <w:pStyle w:val="22"/>
      </w:pPr>
      <w:r w:rsidRPr="00177500">
        <w:rPr>
          <w:rStyle w:val="a9"/>
        </w:rPr>
        <w:t>4. СТРУКТУРНАЯ СХЕМА ОАО АЭМЗ</w:t>
      </w:r>
      <w:r>
        <w:rPr>
          <w:webHidden/>
        </w:rPr>
        <w:tab/>
        <w:t>11</w:t>
      </w:r>
    </w:p>
    <w:p w:rsidR="00300631" w:rsidRDefault="00300631">
      <w:pPr>
        <w:pStyle w:val="10"/>
        <w:rPr>
          <w:b w:val="0"/>
          <w:bCs w:val="0"/>
          <w:sz w:val="24"/>
          <w:szCs w:val="24"/>
        </w:rPr>
      </w:pPr>
      <w:r w:rsidRPr="00177500">
        <w:rPr>
          <w:rStyle w:val="a9"/>
          <w:szCs w:val="28"/>
        </w:rPr>
        <w:t>ГЛАВА 1. АНАЛИЗ ХОЗЯЙСТВЕННОЙ ДЕЯТЕЛЬНОСТИ</w:t>
      </w:r>
      <w:r>
        <w:rPr>
          <w:webHidden/>
        </w:rPr>
        <w:tab/>
        <w:t>15</w:t>
      </w:r>
    </w:p>
    <w:p w:rsidR="00300631" w:rsidRDefault="00300631">
      <w:pPr>
        <w:pStyle w:val="22"/>
      </w:pPr>
      <w:r w:rsidRPr="00177500">
        <w:rPr>
          <w:rStyle w:val="a9"/>
        </w:rPr>
        <w:t>1.1. ВВЕДЕНИЕ</w:t>
      </w:r>
      <w:r>
        <w:rPr>
          <w:webHidden/>
        </w:rPr>
        <w:tab/>
        <w:t>15</w:t>
      </w:r>
    </w:p>
    <w:p w:rsidR="00300631" w:rsidRDefault="00300631">
      <w:pPr>
        <w:pStyle w:val="22"/>
      </w:pPr>
      <w:r w:rsidRPr="00177500">
        <w:rPr>
          <w:rStyle w:val="a9"/>
        </w:rPr>
        <w:t>1.2. АНАЛИЗ ОБЪЁМА, КАЧЕСТВА И АССОРТИМЕНТА ПРОДУКЦИИ</w:t>
      </w:r>
      <w:r>
        <w:rPr>
          <w:webHidden/>
        </w:rPr>
        <w:tab/>
        <w:t>18</w:t>
      </w:r>
    </w:p>
    <w:p w:rsidR="00300631" w:rsidRDefault="00300631">
      <w:pPr>
        <w:pStyle w:val="22"/>
      </w:pPr>
      <w:r w:rsidRPr="00177500">
        <w:rPr>
          <w:rStyle w:val="a9"/>
        </w:rPr>
        <w:t>1.3. АНАЛИХ СОСТАВА ДИНАМИКИ И СОСТОЯНИЯ О. С.</w:t>
      </w:r>
      <w:r>
        <w:rPr>
          <w:webHidden/>
        </w:rPr>
        <w:tab/>
        <w:t>35</w:t>
      </w:r>
    </w:p>
    <w:p w:rsidR="00300631" w:rsidRDefault="00300631">
      <w:pPr>
        <w:pStyle w:val="22"/>
      </w:pPr>
      <w:r w:rsidRPr="00177500">
        <w:rPr>
          <w:rStyle w:val="a9"/>
        </w:rPr>
        <w:t>1.4. АНАЛИЗ ПО ТРУДУ И ЗАРАБОТНОЙ ПЛАТЕ</w:t>
      </w:r>
      <w:r>
        <w:rPr>
          <w:webHidden/>
        </w:rPr>
        <w:tab/>
        <w:t>41</w:t>
      </w:r>
    </w:p>
    <w:p w:rsidR="00300631" w:rsidRDefault="00300631">
      <w:pPr>
        <w:pStyle w:val="22"/>
      </w:pPr>
      <w:r w:rsidRPr="00177500">
        <w:rPr>
          <w:rStyle w:val="a9"/>
        </w:rPr>
        <w:t>1.5. АНАЛИЗ ПРОИЗВОДИТЕЛЬНОСТИ ТРУДА</w:t>
      </w:r>
      <w:r>
        <w:rPr>
          <w:webHidden/>
        </w:rPr>
        <w:tab/>
        <w:t>59</w:t>
      </w:r>
    </w:p>
    <w:p w:rsidR="00300631" w:rsidRDefault="00300631">
      <w:pPr>
        <w:pStyle w:val="22"/>
      </w:pPr>
      <w:r w:rsidRPr="00177500">
        <w:rPr>
          <w:rStyle w:val="a9"/>
        </w:rPr>
        <w:t>1.6. АНАЛИЗ ФОНДА ЗАРАБОТНОЙ ПЛАТЫ</w:t>
      </w:r>
      <w:r>
        <w:rPr>
          <w:webHidden/>
        </w:rPr>
        <w:tab/>
        <w:t>76</w:t>
      </w:r>
    </w:p>
    <w:p w:rsidR="00300631" w:rsidRDefault="00300631">
      <w:pPr>
        <w:pStyle w:val="22"/>
      </w:pPr>
      <w:r w:rsidRPr="00177500">
        <w:rPr>
          <w:rStyle w:val="a9"/>
        </w:rPr>
        <w:t>1.7. АНАЛИЗ СЕБЕСТОИМОСТИ ПРОДУКЦИИ (РАБОТ, УСЛУГ)</w:t>
      </w:r>
      <w:r>
        <w:rPr>
          <w:webHidden/>
        </w:rPr>
        <w:tab/>
        <w:t>92</w:t>
      </w:r>
    </w:p>
    <w:p w:rsidR="00300631" w:rsidRDefault="00300631">
      <w:pPr>
        <w:pStyle w:val="22"/>
      </w:pPr>
      <w:r w:rsidRPr="00177500">
        <w:rPr>
          <w:rStyle w:val="a9"/>
        </w:rPr>
        <w:t>1.8. АНАЛИЗ ПРИБЫЛИ И РЕНТАБЕЛЬНОСТИ В СИСТЕМЕ ДИРЕКТ-КОСТИНГ</w:t>
      </w:r>
      <w:r>
        <w:rPr>
          <w:webHidden/>
        </w:rPr>
        <w:tab/>
        <w:t>111</w:t>
      </w:r>
    </w:p>
    <w:p w:rsidR="00300631" w:rsidRDefault="00300631">
      <w:pPr>
        <w:pStyle w:val="22"/>
      </w:pPr>
      <w:r w:rsidRPr="00177500">
        <w:rPr>
          <w:rStyle w:val="a9"/>
        </w:rPr>
        <w:t>1.9. ОБЩИЕ ВЫВОДЫ ПО АНАЛИЗУ ХОЗЯЙСТВЕННОЙ ДЕЯТЕЛЬНОСТИ.</w:t>
      </w:r>
      <w:r>
        <w:rPr>
          <w:webHidden/>
        </w:rPr>
        <w:tab/>
        <w:t>127</w:t>
      </w:r>
    </w:p>
    <w:p w:rsidR="00300631" w:rsidRDefault="00300631">
      <w:pPr>
        <w:pStyle w:val="10"/>
        <w:rPr>
          <w:b w:val="0"/>
          <w:bCs w:val="0"/>
          <w:sz w:val="24"/>
          <w:szCs w:val="24"/>
        </w:rPr>
      </w:pPr>
      <w:r w:rsidRPr="00177500">
        <w:rPr>
          <w:rStyle w:val="a9"/>
          <w:szCs w:val="28"/>
        </w:rPr>
        <w:t>ГЛАВА 2. БИЗНЕС-ПЛАН ОАО АЭМЗ</w:t>
      </w:r>
      <w:r>
        <w:rPr>
          <w:webHidden/>
        </w:rPr>
        <w:tab/>
        <w:t>131</w:t>
      </w:r>
    </w:p>
    <w:p w:rsidR="00300631" w:rsidRDefault="00300631">
      <w:pPr>
        <w:pStyle w:val="22"/>
      </w:pPr>
      <w:r w:rsidRPr="00177500">
        <w:rPr>
          <w:rStyle w:val="a9"/>
        </w:rPr>
        <w:t>ВВЕДЕНИЕ</w:t>
      </w:r>
      <w:r>
        <w:rPr>
          <w:webHidden/>
        </w:rPr>
        <w:tab/>
        <w:t>131</w:t>
      </w:r>
    </w:p>
    <w:p w:rsidR="00300631" w:rsidRDefault="00300631">
      <w:pPr>
        <w:pStyle w:val="22"/>
      </w:pPr>
      <w:r w:rsidRPr="00177500">
        <w:rPr>
          <w:rStyle w:val="a9"/>
        </w:rPr>
        <w:t>2.1. РЕЗЮМЕ</w:t>
      </w:r>
      <w:r>
        <w:rPr>
          <w:webHidden/>
        </w:rPr>
        <w:tab/>
        <w:t>135</w:t>
      </w:r>
    </w:p>
    <w:p w:rsidR="00300631" w:rsidRDefault="00300631">
      <w:pPr>
        <w:pStyle w:val="22"/>
      </w:pPr>
      <w:r w:rsidRPr="00177500">
        <w:rPr>
          <w:rStyle w:val="a9"/>
        </w:rPr>
        <w:t>2.2. ПЛАН МАРКЕТИНГА</w:t>
      </w:r>
      <w:r>
        <w:rPr>
          <w:webHidden/>
        </w:rPr>
        <w:tab/>
        <w:t>137</w:t>
      </w:r>
    </w:p>
    <w:p w:rsidR="00300631" w:rsidRDefault="00300631">
      <w:pPr>
        <w:pStyle w:val="22"/>
      </w:pPr>
      <w:r w:rsidRPr="00177500">
        <w:rPr>
          <w:rStyle w:val="a9"/>
        </w:rPr>
        <w:t>2.3. ПЛАН РЕАЛИЗАЦИИ ТОВАРОВ</w:t>
      </w:r>
      <w:r>
        <w:rPr>
          <w:webHidden/>
        </w:rPr>
        <w:tab/>
        <w:t>152</w:t>
      </w:r>
    </w:p>
    <w:p w:rsidR="00300631" w:rsidRDefault="00300631">
      <w:pPr>
        <w:pStyle w:val="22"/>
      </w:pPr>
      <w:r w:rsidRPr="00177500">
        <w:rPr>
          <w:rStyle w:val="a9"/>
        </w:rPr>
        <w:t>2.4. ПРОИЗВОДСТВЕННЫЙ ПЛАН</w:t>
      </w:r>
      <w:r>
        <w:rPr>
          <w:webHidden/>
        </w:rPr>
        <w:tab/>
        <w:t>158</w:t>
      </w:r>
    </w:p>
    <w:p w:rsidR="00300631" w:rsidRDefault="00300631">
      <w:pPr>
        <w:pStyle w:val="22"/>
      </w:pPr>
      <w:r w:rsidRPr="00177500">
        <w:rPr>
          <w:rStyle w:val="a9"/>
        </w:rPr>
        <w:t>2.5. ПЛАН СОЦИАЛЬНО-ЭКОНОМИЧЕСКОГО РАЗВИТИЯ</w:t>
      </w:r>
      <w:r>
        <w:rPr>
          <w:webHidden/>
        </w:rPr>
        <w:tab/>
        <w:t>162</w:t>
      </w:r>
    </w:p>
    <w:p w:rsidR="00300631" w:rsidRDefault="00300631">
      <w:pPr>
        <w:pStyle w:val="22"/>
      </w:pPr>
      <w:r w:rsidRPr="00177500">
        <w:rPr>
          <w:rStyle w:val="a9"/>
        </w:rPr>
        <w:t>2.6. ФОНД ЗАРАБОТНОЙ ПЛАТЫ</w:t>
      </w:r>
      <w:r>
        <w:rPr>
          <w:webHidden/>
        </w:rPr>
        <w:tab/>
        <w:t>169</w:t>
      </w:r>
    </w:p>
    <w:p w:rsidR="00300631" w:rsidRDefault="00300631">
      <w:pPr>
        <w:pStyle w:val="22"/>
      </w:pPr>
      <w:r w:rsidRPr="00177500">
        <w:rPr>
          <w:rStyle w:val="a9"/>
        </w:rPr>
        <w:t>2.7. ФИНАНСОВЫЙ ПЛАН</w:t>
      </w:r>
      <w:r>
        <w:rPr>
          <w:webHidden/>
        </w:rPr>
        <w:tab/>
        <w:t>174</w:t>
      </w:r>
    </w:p>
    <w:p w:rsidR="00300631" w:rsidRDefault="00300631">
      <w:pPr>
        <w:pStyle w:val="10"/>
        <w:rPr>
          <w:b w:val="0"/>
          <w:bCs w:val="0"/>
          <w:sz w:val="24"/>
          <w:szCs w:val="24"/>
        </w:rPr>
      </w:pPr>
      <w:r w:rsidRPr="00177500">
        <w:rPr>
          <w:rStyle w:val="a9"/>
          <w:szCs w:val="28"/>
        </w:rPr>
        <w:t>ЛИТЕРАТУРА</w:t>
      </w:r>
      <w:r>
        <w:rPr>
          <w:webHidden/>
        </w:rPr>
        <w:tab/>
        <w:t>188</w:t>
      </w:r>
    </w:p>
    <w:p w:rsidR="00300631" w:rsidRDefault="00300631">
      <w:pPr>
        <w:pStyle w:val="1"/>
      </w:pPr>
      <w:r>
        <w:br w:type="page"/>
      </w:r>
      <w:bookmarkStart w:id="2" w:name="_Toc9179512"/>
      <w:r>
        <w:lastRenderedPageBreak/>
        <w:t>ВВЕДЕНИЕ</w:t>
      </w:r>
      <w:bookmarkEnd w:id="2"/>
    </w:p>
    <w:p w:rsidR="00300631" w:rsidRDefault="00300631">
      <w:pPr>
        <w:pStyle w:val="2"/>
      </w:pPr>
      <w:bookmarkStart w:id="3" w:name="_Toc9179513"/>
      <w:r>
        <w:t>1. ИСТОРИЯ РАЗВИТИЯ АЭМЗ</w:t>
      </w:r>
      <w:bookmarkEnd w:id="0"/>
      <w:bookmarkEnd w:id="3"/>
    </w:p>
    <w:p w:rsidR="00300631" w:rsidRDefault="00300631">
      <w:r>
        <w:t>После окончания Великой Отечественной войны электрическая промышленность страны проводила огромную работу по восстановлению, ремонту и монтажу электрооборудования промышленных предприятий. В городе Ангарске в конце сороковых начале пятидесятых годов развернулось огромное строительство Ангарского нефтехимического комбината.</w:t>
      </w:r>
    </w:p>
    <w:p w:rsidR="00300631" w:rsidRDefault="00300631">
      <w:r>
        <w:t>Электрическое оборудование, используемое для строительства, было вывезено из районов, где проходили боевые действия, имело большие повреждения. Восстановительные и монтажные работы проводились специалистами обладающими высокой квалификацией. Были восстановлены, смонтированы и введены в эксплуатацию турбогенераторы и высоковольтные выключатели, мощные трансформаторы и электродвигатели, крановое оборудование и распределительные устройства, аппаратура и схемы автоматики управления и защиты и т.д.</w:t>
      </w:r>
    </w:p>
    <w:p w:rsidR="00300631" w:rsidRDefault="00300631">
      <w:r>
        <w:t>К середине 50-х  годов электротехническая промышленность, закончив послевоенное восстановление, наладила выпуск всех видов электропродукции, превзойдя уровень довоенного 1940 года в 6 раз. К этому времени предприятия от ремонтных и монтажных работ перешли к выпуску новой продукции. В связи с этим Урало-Сибирская производственно-монтажная контора, входившая во Всесоюзный электротехнический трест, была реорганизована в Ангарский электромеханический завод.</w:t>
      </w:r>
    </w:p>
    <w:p w:rsidR="00300631" w:rsidRDefault="00300631">
      <w:r>
        <w:t xml:space="preserve">Коллектив нового завода успешно перестроил производство на выпуск разнообразной электротехнической продукции. Организовывать сложную технологию производства пришлось в тяжелых условиях ограниченности рабочих площадей, приспособленных только для ремонтных работ. Со временем рос коллектив, осваивая новые технологии, завод оснащался новым оборудованием. На предприятия и стройки страны из Ангарска в возрастающих количествах стали: поступать электрооборудование для буровых установок и тепловых </w:t>
      </w:r>
      <w:r>
        <w:lastRenderedPageBreak/>
        <w:t>электростанций, плоские контроллеры, трансформаторы типа ТС-25, шахтные пускатели серии ПМВ, высоковольтные распределительные устройства серии ЯРВ, комплексные устройства автоматики, панели, шкафы, пульты управления и многие другие изделия. На них стояла заводская марка АЭМЗ. Кроме того, продукция шла на экспорт в социалистические страны, в страны Азии и Африки, на предприятия капиталистических стран.</w:t>
      </w:r>
    </w:p>
    <w:p w:rsidR="00300631" w:rsidRDefault="00300631">
      <w:r>
        <w:t xml:space="preserve">Постоянно растущий спрос на изделия завода уже невозможно было обеспечить на старых ограниченных площадях завода. Назрела необходимость реконструкции и строительства нового АЭМЗ, и началось сооружение нового завода. Современный гигантский завод под одной крышей вырос там, где когда-то пролегал печально известный московский тракт. </w:t>
      </w:r>
    </w:p>
    <w:p w:rsidR="00300631" w:rsidRDefault="00300631">
      <w:r>
        <w:t>Одновременно со строительством новых площадей коллектив завода проводил большую работу по внедрению самых передовых и современных методов производства, что позволило резко увеличить производительность труда на старых площадях и предусмотреть в проекте нового завода оснащения его современным высокопроизводственным оборудованием и технологией.</w:t>
      </w:r>
    </w:p>
    <w:p w:rsidR="00300631" w:rsidRDefault="00300631">
      <w:r>
        <w:t>В 1973 году АЭМЗ отметил свое новоселье. Численность коллектива и объема производства увеличились более чем в четыре раза. Было освоено серийное производство автоматических выключателей, многих типов магнитных станций и щитов управления. Создали при заводе отделение научно-исследовательского института. Совместно с институтом ВНИИ Электропривод, завод определен ведущим предприятием по щитостроению отрасли. Большая доля всей продукции выпуска образцов, пользуется большим спросом и поставляется во все уголки нашей страны и более чем в 30 стран мира. Осуществлять управление сложным многономенклатурным производством помогает заводской вычислительный центр на базе электронно-вычислительных машин.</w:t>
      </w:r>
    </w:p>
    <w:p w:rsidR="00300631" w:rsidRDefault="00300631">
      <w:r>
        <w:t xml:space="preserve">Коллектив АЭМЗ первым в отрасли развернул активные работы по внедрению вычислительной техники, первым разработал и внедрил поточные методы изготовления комплектных устройств. Повышение качества продукции и производительности труда стало основным резервом, позволяющим обеспечить </w:t>
      </w:r>
      <w:r>
        <w:lastRenderedPageBreak/>
        <w:t xml:space="preserve">постоянный рост объемов производства, повышение его эффективности и ускорение технического прогресса.  </w:t>
      </w:r>
    </w:p>
    <w:p w:rsidR="00300631" w:rsidRDefault="00300631">
      <w:r>
        <w:t xml:space="preserve">Завод является базовым предприятием по разработке и внедрению комплексной системы управления качеством и единой системы технологической подготовки производства. 17 видов продукции завода удостоены ГОСЗНАКА качества.  </w:t>
      </w:r>
    </w:p>
    <w:p w:rsidR="00300631" w:rsidRDefault="00300631">
      <w:pPr>
        <w:widowControl w:val="0"/>
        <w:autoSpaceDE w:val="0"/>
        <w:autoSpaceDN w:val="0"/>
        <w:adjustRightInd w:val="0"/>
        <w:rPr>
          <w:b/>
          <w:bCs/>
          <w:szCs w:val="20"/>
        </w:rPr>
      </w:pPr>
      <w:r>
        <w:rPr>
          <w:b/>
          <w:bCs/>
          <w:szCs w:val="20"/>
        </w:rPr>
        <w:t>Характеристика современного состояния ОАО "Ангар</w:t>
      </w:r>
      <w:r>
        <w:rPr>
          <w:b/>
          <w:bCs/>
          <w:szCs w:val="20"/>
        </w:rPr>
        <w:softHyphen/>
        <w:t>ский Электромеханический завод"</w:t>
      </w:r>
    </w:p>
    <w:p w:rsidR="00300631" w:rsidRDefault="00300631">
      <w:pPr>
        <w:widowControl w:val="0"/>
        <w:autoSpaceDE w:val="0"/>
        <w:autoSpaceDN w:val="0"/>
        <w:adjustRightInd w:val="0"/>
        <w:rPr>
          <w:szCs w:val="20"/>
        </w:rPr>
      </w:pPr>
      <w:r>
        <w:rPr>
          <w:szCs w:val="20"/>
        </w:rPr>
        <w:t>Основным направлением деятельности ОАО АЭМЗ является ремонт, изготовление запасных частей и целого оборудования для горнодобывающей и энергетической промышлен</w:t>
      </w:r>
      <w:r>
        <w:rPr>
          <w:szCs w:val="20"/>
        </w:rPr>
        <w:softHyphen/>
        <w:t xml:space="preserve">ности. </w:t>
      </w:r>
    </w:p>
    <w:p w:rsidR="00300631" w:rsidRDefault="00300631">
      <w:pPr>
        <w:widowControl w:val="0"/>
        <w:autoSpaceDE w:val="0"/>
        <w:autoSpaceDN w:val="0"/>
        <w:adjustRightInd w:val="0"/>
      </w:pPr>
      <w:r>
        <w:rPr>
          <w:szCs w:val="20"/>
        </w:rPr>
        <w:t>По характеру деятельности ОАО АЭМЗ является коммерче</w:t>
      </w:r>
      <w:r>
        <w:rPr>
          <w:szCs w:val="20"/>
        </w:rPr>
        <w:softHyphen/>
        <w:t>ской организацией, так как за выполненные работы предприятие по</w:t>
      </w:r>
      <w:r>
        <w:rPr>
          <w:szCs w:val="20"/>
        </w:rPr>
        <w:softHyphen/>
        <w:t>лучает деньги, которые идут на оплату текущих потребностей заво</w:t>
      </w:r>
      <w:r>
        <w:rPr>
          <w:szCs w:val="20"/>
        </w:rPr>
        <w:softHyphen/>
        <w:t>да, выплату заработной платы, а также на дальнейшее развитие производственной базы.</w:t>
      </w:r>
    </w:p>
    <w:p w:rsidR="00300631" w:rsidRDefault="00300631">
      <w:pPr>
        <w:widowControl w:val="0"/>
        <w:autoSpaceDE w:val="0"/>
        <w:autoSpaceDN w:val="0"/>
        <w:adjustRightInd w:val="0"/>
        <w:rPr>
          <w:szCs w:val="20"/>
        </w:rPr>
      </w:pPr>
      <w:r>
        <w:rPr>
          <w:szCs w:val="20"/>
        </w:rPr>
        <w:t xml:space="preserve">Форма собственности ОАО АЭМЗ – юридическое лицо. </w:t>
      </w:r>
    </w:p>
    <w:p w:rsidR="00300631" w:rsidRDefault="00300631">
      <w:pPr>
        <w:widowControl w:val="0"/>
        <w:autoSpaceDE w:val="0"/>
        <w:autoSpaceDN w:val="0"/>
        <w:adjustRightInd w:val="0"/>
        <w:rPr>
          <w:szCs w:val="20"/>
        </w:rPr>
      </w:pPr>
      <w:r>
        <w:rPr>
          <w:szCs w:val="20"/>
        </w:rPr>
        <w:t xml:space="preserve">ОАО АЭМЗ, является самостоятельным хозяйствующим субъектом на рынке, имеющим право вести свою коммерческую деятельность от собственного лица. </w:t>
      </w:r>
    </w:p>
    <w:p w:rsidR="00300631" w:rsidRDefault="00300631">
      <w:pPr>
        <w:widowControl w:val="0"/>
        <w:autoSpaceDE w:val="0"/>
        <w:autoSpaceDN w:val="0"/>
        <w:adjustRightInd w:val="0"/>
      </w:pPr>
      <w:r>
        <w:rPr>
          <w:szCs w:val="20"/>
        </w:rPr>
        <w:t>Основными видами деятельности предприятия являются: производство электропродукции, монтажные работы, ремонтные работы, разработка, выпуск и реализация товаров народного потреб</w:t>
      </w:r>
      <w:r>
        <w:rPr>
          <w:szCs w:val="20"/>
        </w:rPr>
        <w:softHyphen/>
        <w:t>ления, изготовление столярных изделий.</w:t>
      </w:r>
    </w:p>
    <w:p w:rsidR="00300631" w:rsidRDefault="00300631">
      <w:pPr>
        <w:widowControl w:val="0"/>
        <w:autoSpaceDE w:val="0"/>
        <w:autoSpaceDN w:val="0"/>
        <w:adjustRightInd w:val="0"/>
      </w:pPr>
      <w:r>
        <w:rPr>
          <w:szCs w:val="20"/>
        </w:rPr>
        <w:t>Для ОАО АЭМЗ  период с 1991 года по 2002 год характеризуется убыточной ра</w:t>
      </w:r>
      <w:r>
        <w:rPr>
          <w:szCs w:val="20"/>
        </w:rPr>
        <w:softHyphen/>
        <w:t xml:space="preserve">ботой, связанной с резким спадом объемов производства. </w:t>
      </w:r>
    </w:p>
    <w:p w:rsidR="00300631" w:rsidRDefault="00300631">
      <w:pPr>
        <w:widowControl w:val="0"/>
        <w:autoSpaceDE w:val="0"/>
        <w:autoSpaceDN w:val="0"/>
        <w:adjustRightInd w:val="0"/>
      </w:pPr>
      <w:r>
        <w:rPr>
          <w:szCs w:val="20"/>
        </w:rPr>
        <w:t>В последнее время география поставок продукции значительно снизилась, так как нарушены многолетние связи со мно</w:t>
      </w:r>
      <w:r>
        <w:rPr>
          <w:szCs w:val="20"/>
        </w:rPr>
        <w:softHyphen/>
        <w:t>гими предприятиями из-за их неплатежеспособности и отдаленности.</w:t>
      </w:r>
    </w:p>
    <w:p w:rsidR="00300631" w:rsidRDefault="00300631">
      <w:pPr>
        <w:pStyle w:val="2"/>
      </w:pPr>
      <w:r>
        <w:br w:type="page"/>
      </w:r>
      <w:r>
        <w:lastRenderedPageBreak/>
        <w:t xml:space="preserve"> </w:t>
      </w:r>
      <w:bookmarkStart w:id="4" w:name="_Toc5521358"/>
      <w:bookmarkStart w:id="5" w:name="_Toc5791202"/>
      <w:bookmarkStart w:id="6" w:name="_Toc9179514"/>
      <w:r>
        <w:t>2</w:t>
      </w:r>
      <w:bookmarkEnd w:id="4"/>
      <w:bookmarkEnd w:id="5"/>
      <w:r>
        <w:t>. ЦЕЛИ ПРЕДПРИЯТИЯ</w:t>
      </w:r>
      <w:bookmarkEnd w:id="6"/>
    </w:p>
    <w:p w:rsidR="00300631" w:rsidRDefault="00300631">
      <w:pPr>
        <w:widowControl w:val="0"/>
        <w:autoSpaceDE w:val="0"/>
        <w:autoSpaceDN w:val="0"/>
        <w:adjustRightInd w:val="0"/>
        <w:rPr>
          <w:b/>
          <w:bCs/>
        </w:rPr>
      </w:pPr>
      <w:r>
        <w:rPr>
          <w:b/>
          <w:bCs/>
          <w:szCs w:val="20"/>
        </w:rPr>
        <w:t>Производственные цели.</w:t>
      </w:r>
    </w:p>
    <w:p w:rsidR="00300631" w:rsidRDefault="00300631">
      <w:r>
        <w:t>Главная цель – увеличение объемов производства до уровня 120000 тыс. руб. Основой для выполнения этой цели является портфель заказов и заключенные договора на поставку продукции. Выполнению этой цели должно способствовать внедрение системы качества по международным стандартам ИСО 9001.</w:t>
      </w:r>
    </w:p>
    <w:p w:rsidR="00300631" w:rsidRDefault="00300631">
      <w:pPr>
        <w:widowControl w:val="0"/>
        <w:autoSpaceDE w:val="0"/>
        <w:autoSpaceDN w:val="0"/>
        <w:adjustRightInd w:val="0"/>
        <w:rPr>
          <w:b/>
          <w:bCs/>
        </w:rPr>
      </w:pPr>
      <w:r>
        <w:rPr>
          <w:b/>
          <w:bCs/>
          <w:szCs w:val="20"/>
        </w:rPr>
        <w:t>Экономические цели.</w:t>
      </w:r>
    </w:p>
    <w:p w:rsidR="00300631" w:rsidRDefault="00300631">
      <w:pPr>
        <w:widowControl w:val="0"/>
        <w:autoSpaceDE w:val="0"/>
        <w:autoSpaceDN w:val="0"/>
        <w:adjustRightInd w:val="0"/>
      </w:pPr>
      <w:r>
        <w:rPr>
          <w:szCs w:val="20"/>
        </w:rPr>
        <w:t>Главная цель - снижение затрат на производство, обеспече</w:t>
      </w:r>
      <w:r>
        <w:rPr>
          <w:szCs w:val="20"/>
        </w:rPr>
        <w:softHyphen/>
        <w:t>ние выплат текущих платежей и задолженности в Федеральный бюджет, выплат текущих платежей в местный и областной бюджеты и во внебюджетные фонды, а также в территориальный и федеральный дорожные фонды.</w:t>
      </w:r>
    </w:p>
    <w:p w:rsidR="00300631" w:rsidRDefault="00300631">
      <w:pPr>
        <w:widowControl w:val="0"/>
        <w:autoSpaceDE w:val="0"/>
        <w:autoSpaceDN w:val="0"/>
        <w:adjustRightInd w:val="0"/>
        <w:rPr>
          <w:b/>
          <w:bCs/>
        </w:rPr>
      </w:pPr>
      <w:r>
        <w:rPr>
          <w:b/>
          <w:bCs/>
          <w:szCs w:val="20"/>
        </w:rPr>
        <w:t>Коммерческие цели.</w:t>
      </w:r>
    </w:p>
    <w:p w:rsidR="00300631" w:rsidRDefault="00300631">
      <w:pPr>
        <w:widowControl w:val="0"/>
        <w:autoSpaceDE w:val="0"/>
        <w:autoSpaceDN w:val="0"/>
        <w:adjustRightInd w:val="0"/>
      </w:pPr>
      <w:r>
        <w:rPr>
          <w:szCs w:val="20"/>
        </w:rPr>
        <w:t>Расширение рынков сбыта и объема реализации продукции, а также обеспечение поставок материалов для выполнения производствен</w:t>
      </w:r>
      <w:r>
        <w:rPr>
          <w:szCs w:val="20"/>
        </w:rPr>
        <w:softHyphen/>
        <w:t>ной программы.</w:t>
      </w:r>
    </w:p>
    <w:p w:rsidR="00300631" w:rsidRDefault="00300631">
      <w:pPr>
        <w:widowControl w:val="0"/>
        <w:autoSpaceDE w:val="0"/>
        <w:autoSpaceDN w:val="0"/>
        <w:adjustRightInd w:val="0"/>
        <w:rPr>
          <w:b/>
          <w:bCs/>
        </w:rPr>
      </w:pPr>
      <w:r>
        <w:rPr>
          <w:b/>
          <w:bCs/>
          <w:szCs w:val="20"/>
        </w:rPr>
        <w:t>Финансовые цели.</w:t>
      </w:r>
    </w:p>
    <w:p w:rsidR="00300631" w:rsidRDefault="00300631">
      <w:pPr>
        <w:rPr>
          <w:szCs w:val="20"/>
        </w:rPr>
      </w:pPr>
      <w:r>
        <w:rPr>
          <w:szCs w:val="20"/>
        </w:rPr>
        <w:t>В условиях дефицита бюджета основной целью является – рациональное управление финансовыми потоками с использованием всех форм платежных средств на основе финансового планирования, сокра</w:t>
      </w:r>
      <w:r>
        <w:rPr>
          <w:szCs w:val="20"/>
        </w:rPr>
        <w:softHyphen/>
        <w:t>щении дебиторской задолженности.</w:t>
      </w:r>
    </w:p>
    <w:p w:rsidR="00300631" w:rsidRDefault="00300631">
      <w:pPr>
        <w:pStyle w:val="2"/>
      </w:pPr>
      <w:r>
        <w:br w:type="page"/>
      </w:r>
      <w:bookmarkStart w:id="7" w:name="_Toc9179515"/>
      <w:r>
        <w:lastRenderedPageBreak/>
        <w:t>3. ОПИСАНИЕ ТЕХНОЛОГИЧЕСКОГО ПРОЦЕССА</w:t>
      </w:r>
      <w:bookmarkEnd w:id="7"/>
    </w:p>
    <w:p w:rsidR="00300631" w:rsidRDefault="00300631">
      <w:r>
        <w:t>Перед тем как продукция поступает в массовое производство идет разработка ее в конструкторском бюро. В нем создаются чертежи. Затем, чертежи поступают в технологический отдел, где происходит распределения сырья и материалов между цехами на изготовление нужных деталей для продукции.</w:t>
      </w:r>
    </w:p>
    <w:p w:rsidR="00300631" w:rsidRDefault="00300631">
      <w:r>
        <w:t>В цехах за каждым рабочим закрепляется определенная работа по изготовлению той или иной детали.</w:t>
      </w:r>
    </w:p>
    <w:p w:rsidR="00300631" w:rsidRDefault="00300631">
      <w:r>
        <w:t>Чертежи и перечень необходимых видов работ и деталей передаются в планово-экономический отдел, где происходит расчет затрат в рублях по видам работ, по сырью и материалам.</w:t>
      </w:r>
    </w:p>
    <w:p w:rsidR="00300631" w:rsidRDefault="00300631">
      <w:pPr>
        <w:pStyle w:val="a6"/>
      </w:pPr>
      <w:r>
        <w:t>После того, как произошли расчеты в планово-экономическом отделе,  вся документация поступает к главному экономисту.</w:t>
      </w:r>
    </w:p>
    <w:p w:rsidR="00300631" w:rsidRDefault="00300631">
      <w:pPr>
        <w:pStyle w:val="20"/>
      </w:pPr>
      <w:r>
        <w:t>Схема технологического процесса по сборке ящика управления калорифером ЯУК - 40</w:t>
      </w:r>
    </w:p>
    <w:p w:rsidR="00300631" w:rsidRDefault="00652A59">
      <w:pPr>
        <w:jc w:val="center"/>
      </w:pPr>
      <w:r>
        <w:rPr>
          <w:noProof/>
          <w:sz w:val="20"/>
        </w:rPr>
        <w:pict>
          <v:group id="_x0000_s1100" style="position:absolute;left:0;text-align:left;margin-left:117pt;margin-top:6.8pt;width:207pt;height:342pt;z-index:251658240" coordorigin="4221,774" coordsize="4140,6840">
            <v:rect id="_x0000_s1101" style="position:absolute;left:4221;top:774;width:4140;height:360">
              <v:textbox>
                <w:txbxContent>
                  <w:p w:rsidR="00300631" w:rsidRDefault="00300631">
                    <w:pPr>
                      <w:jc w:val="center"/>
                      <w:rPr>
                        <w:sz w:val="20"/>
                      </w:rPr>
                    </w:pPr>
                    <w:r>
                      <w:rPr>
                        <w:sz w:val="20"/>
                      </w:rPr>
                      <w:t xml:space="preserve">Порезка </w:t>
                    </w:r>
                  </w:p>
                </w:txbxContent>
              </v:textbox>
            </v:rect>
            <v:rect id="_x0000_s1102" style="position:absolute;left:4221;top:1494;width:4140;height:360">
              <v:textbox>
                <w:txbxContent>
                  <w:p w:rsidR="00300631" w:rsidRDefault="00300631">
                    <w:pPr>
                      <w:jc w:val="center"/>
                      <w:rPr>
                        <w:sz w:val="20"/>
                      </w:rPr>
                    </w:pPr>
                    <w:r>
                      <w:rPr>
                        <w:sz w:val="20"/>
                      </w:rPr>
                      <w:t xml:space="preserve">Штамповка </w:t>
                    </w:r>
                  </w:p>
                </w:txbxContent>
              </v:textbox>
            </v:rect>
            <v:rect id="_x0000_s1103" style="position:absolute;left:4221;top:2214;width:4140;height:360">
              <v:textbox>
                <w:txbxContent>
                  <w:p w:rsidR="00300631" w:rsidRDefault="00300631">
                    <w:pPr>
                      <w:jc w:val="center"/>
                      <w:rPr>
                        <w:sz w:val="20"/>
                      </w:rPr>
                    </w:pPr>
                    <w:r>
                      <w:rPr>
                        <w:sz w:val="20"/>
                      </w:rPr>
                      <w:t>Сварочные работы</w:t>
                    </w:r>
                  </w:p>
                </w:txbxContent>
              </v:textbox>
            </v:rect>
            <v:rect id="_x0000_s1104" style="position:absolute;left:4221;top:2934;width:4140;height:360">
              <v:textbox>
                <w:txbxContent>
                  <w:p w:rsidR="00300631" w:rsidRDefault="00300631">
                    <w:pPr>
                      <w:jc w:val="center"/>
                      <w:rPr>
                        <w:sz w:val="20"/>
                      </w:rPr>
                    </w:pPr>
                    <w:r>
                      <w:rPr>
                        <w:sz w:val="20"/>
                      </w:rPr>
                      <w:t>Малярные работы</w:t>
                    </w:r>
                  </w:p>
                </w:txbxContent>
              </v:textbox>
            </v:rect>
            <v:rect id="_x0000_s1105" style="position:absolute;left:4221;top:3654;width:4140;height:360">
              <v:textbox>
                <w:txbxContent>
                  <w:p w:rsidR="00300631" w:rsidRDefault="00300631">
                    <w:pPr>
                      <w:jc w:val="center"/>
                      <w:rPr>
                        <w:sz w:val="20"/>
                      </w:rPr>
                    </w:pPr>
                    <w:r>
                      <w:rPr>
                        <w:sz w:val="20"/>
                      </w:rPr>
                      <w:t>Комплектование</w:t>
                    </w:r>
                  </w:p>
                </w:txbxContent>
              </v:textbox>
            </v:rect>
            <v:rect id="_x0000_s1106" style="position:absolute;left:4221;top:4374;width:4140;height:360">
              <v:textbox>
                <w:txbxContent>
                  <w:p w:rsidR="00300631" w:rsidRDefault="00300631">
                    <w:pPr>
                      <w:jc w:val="center"/>
                      <w:rPr>
                        <w:sz w:val="20"/>
                      </w:rPr>
                    </w:pPr>
                    <w:r>
                      <w:rPr>
                        <w:sz w:val="20"/>
                      </w:rPr>
                      <w:t>Сборка металлической конструкции</w:t>
                    </w:r>
                  </w:p>
                </w:txbxContent>
              </v:textbox>
            </v:rect>
            <v:rect id="_x0000_s1107" style="position:absolute;left:4221;top:5094;width:4140;height:360">
              <v:textbox>
                <w:txbxContent>
                  <w:p w:rsidR="00300631" w:rsidRDefault="00300631">
                    <w:pPr>
                      <w:jc w:val="center"/>
                      <w:rPr>
                        <w:sz w:val="20"/>
                      </w:rPr>
                    </w:pPr>
                    <w:r>
                      <w:rPr>
                        <w:sz w:val="20"/>
                      </w:rPr>
                      <w:t>Изготовление жгута и подсоединение</w:t>
                    </w:r>
                  </w:p>
                </w:txbxContent>
              </v:textbox>
            </v:rect>
            <v:rect id="_x0000_s1108" style="position:absolute;left:4221;top:5814;width:4140;height:360">
              <v:textbox>
                <w:txbxContent>
                  <w:p w:rsidR="00300631" w:rsidRDefault="00300631">
                    <w:pPr>
                      <w:jc w:val="center"/>
                      <w:rPr>
                        <w:sz w:val="20"/>
                      </w:rPr>
                    </w:pPr>
                    <w:r>
                      <w:rPr>
                        <w:sz w:val="20"/>
                      </w:rPr>
                      <w:t>Лужение</w:t>
                    </w:r>
                  </w:p>
                </w:txbxContent>
              </v:textbox>
            </v:rect>
            <v:rect id="_x0000_s1109" style="position:absolute;left:4221;top:6534;width:4140;height:360">
              <v:textbox>
                <w:txbxContent>
                  <w:p w:rsidR="00300631" w:rsidRDefault="00300631">
                    <w:pPr>
                      <w:jc w:val="center"/>
                      <w:rPr>
                        <w:sz w:val="20"/>
                      </w:rPr>
                    </w:pPr>
                    <w:r>
                      <w:rPr>
                        <w:sz w:val="20"/>
                      </w:rPr>
                      <w:t xml:space="preserve">Пайка </w:t>
                    </w:r>
                  </w:p>
                </w:txbxContent>
              </v:textbox>
            </v:rect>
            <v:rect id="_x0000_s1110" style="position:absolute;left:4221;top:7254;width:4140;height:360">
              <v:textbox>
                <w:txbxContent>
                  <w:p w:rsidR="00300631" w:rsidRDefault="00300631">
                    <w:pPr>
                      <w:jc w:val="center"/>
                      <w:rPr>
                        <w:sz w:val="20"/>
                      </w:rPr>
                    </w:pPr>
                    <w:r>
                      <w:rPr>
                        <w:sz w:val="20"/>
                      </w:rPr>
                      <w:t>Изготовление табличек</w:t>
                    </w:r>
                  </w:p>
                </w:txbxContent>
              </v:textbox>
            </v:rect>
            <v:line id="_x0000_s1111" style="position:absolute" from="6381,1134" to="6381,1494">
              <v:stroke endarrow="block"/>
            </v:line>
            <v:line id="_x0000_s1112" style="position:absolute" from="6381,1854" to="6381,2214">
              <v:stroke endarrow="block"/>
            </v:line>
            <v:line id="_x0000_s1113" style="position:absolute" from="6381,2574" to="6381,2934">
              <v:stroke endarrow="block"/>
            </v:line>
            <v:line id="_x0000_s1114" style="position:absolute" from="6381,3294" to="6381,3654">
              <v:stroke endarrow="block"/>
            </v:line>
            <v:line id="_x0000_s1115" style="position:absolute" from="6381,4014" to="6381,4374">
              <v:stroke endarrow="block"/>
            </v:line>
            <v:line id="_x0000_s1116" style="position:absolute" from="6381,4734" to="6381,5094">
              <v:stroke endarrow="block"/>
            </v:line>
            <v:line id="_x0000_s1117" style="position:absolute" from="6381,5454" to="6381,5814">
              <v:stroke endarrow="block"/>
            </v:line>
            <v:line id="_x0000_s1118" style="position:absolute" from="6381,6174" to="6381,6534">
              <v:stroke endarrow="block"/>
            </v:line>
            <v:line id="_x0000_s1119" style="position:absolute" from="6381,6894" to="6381,7254">
              <v:stroke endarrow="block"/>
            </v:line>
          </v:group>
        </w:pict>
      </w:r>
    </w:p>
    <w:p w:rsidR="00300631" w:rsidRDefault="00300631"/>
    <w:p w:rsidR="00300631" w:rsidRDefault="00300631"/>
    <w:p w:rsidR="00300631" w:rsidRDefault="00300631"/>
    <w:p w:rsidR="00300631" w:rsidRDefault="00300631"/>
    <w:p w:rsidR="00300631" w:rsidRDefault="00300631"/>
    <w:p w:rsidR="00300631" w:rsidRDefault="00300631"/>
    <w:p w:rsidR="00300631" w:rsidRDefault="00300631"/>
    <w:p w:rsidR="00300631" w:rsidRDefault="00300631"/>
    <w:p w:rsidR="00300631" w:rsidRDefault="00300631"/>
    <w:p w:rsidR="00300631" w:rsidRDefault="00300631"/>
    <w:p w:rsidR="00300631" w:rsidRDefault="00300631"/>
    <w:p w:rsidR="00300631" w:rsidRDefault="00300631">
      <w:pPr>
        <w:pStyle w:val="2"/>
        <w:rPr>
          <w:noProof/>
        </w:rPr>
      </w:pPr>
      <w:r>
        <w:br w:type="page"/>
      </w:r>
      <w:bookmarkStart w:id="8" w:name="_Toc9179516"/>
      <w:r>
        <w:lastRenderedPageBreak/>
        <w:t>4. СТРУКТУРНАЯ СХЕМА ОАО АЭМЗ</w:t>
      </w:r>
      <w:bookmarkEnd w:id="8"/>
    </w:p>
    <w:p w:rsidR="00300631" w:rsidRDefault="00652A59">
      <w:pPr>
        <w:spacing w:line="480" w:lineRule="auto"/>
        <w:jc w:val="center"/>
        <w:rPr>
          <w:rFonts w:ascii="Arial" w:hAnsi="Arial" w:cs="Arial"/>
        </w:rPr>
      </w:pPr>
      <w:r>
        <w:rPr>
          <w:rFonts w:ascii="Arial" w:hAnsi="Arial" w:cs="Arial"/>
          <w:noProof/>
          <w:sz w:val="20"/>
        </w:rPr>
        <w:pict>
          <v:group id="_x0000_s1120" style="position:absolute;left:0;text-align:left;margin-left:8.7pt;margin-top:-5.75pt;width:477.3pt;height:665.35pt;z-index:251659264" coordorigin="1875,1940" coordsize="9546,13307">
            <v:line id="_x0000_s1121" style="position:absolute" from="1881,3920" to="11014,3921"/>
            <v:line id="_x0000_s1122" style="position:absolute" from="1881,3920" to="1882,11211"/>
            <v:line id="_x0000_s1123" style="position:absolute" from="1875,11278" to="4232,11279"/>
            <v:rect id="_x0000_s1124" style="position:absolute;left:5121;top:1940;width:2947;height:575" filled="f" fillcolor="red">
              <v:textbox style="mso-next-textbox:#_x0000_s1124">
                <w:txbxContent>
                  <w:p w:rsidR="00300631" w:rsidRDefault="00300631">
                    <w:pPr>
                      <w:ind w:firstLine="0"/>
                      <w:jc w:val="center"/>
                      <w:rPr>
                        <w:b/>
                        <w:bCs/>
                        <w:sz w:val="24"/>
                      </w:rPr>
                    </w:pPr>
                    <w:r>
                      <w:rPr>
                        <w:b/>
                        <w:bCs/>
                        <w:i/>
                        <w:iCs/>
                        <w:sz w:val="24"/>
                      </w:rPr>
                      <w:t xml:space="preserve">Совет </w:t>
                    </w:r>
                    <w:r>
                      <w:rPr>
                        <w:b/>
                        <w:bCs/>
                        <w:sz w:val="24"/>
                      </w:rPr>
                      <w:t>директоров</w:t>
                    </w:r>
                  </w:p>
                </w:txbxContent>
              </v:textbox>
            </v:rect>
            <v:rect id="_x0000_s1125" style="position:absolute;left:5121;top:2797;width:2947;height:753" filled="f" fillcolor="olive">
              <v:textbox style="mso-next-textbox:#_x0000_s1125">
                <w:txbxContent>
                  <w:p w:rsidR="00300631" w:rsidRDefault="00300631">
                    <w:pPr>
                      <w:pStyle w:val="2"/>
                      <w:rPr>
                        <w:sz w:val="24"/>
                      </w:rPr>
                    </w:pPr>
                    <w:r>
                      <w:rPr>
                        <w:sz w:val="24"/>
                      </w:rPr>
                      <w:t>Генеральный директор</w:t>
                    </w:r>
                  </w:p>
                </w:txbxContent>
              </v:textbox>
            </v:rect>
            <v:rect id="_x0000_s1126" style="position:absolute;left:2028;top:4309;width:884;height:1726" filled="f" fillcolor="#9c0">
              <v:textbox style="mso-next-textbox:#_x0000_s1126">
                <w:txbxContent>
                  <w:p w:rsidR="00300631" w:rsidRDefault="00300631">
                    <w:pPr>
                      <w:pStyle w:val="a7"/>
                      <w:spacing w:line="240" w:lineRule="auto"/>
                      <w:rPr>
                        <w:sz w:val="20"/>
                      </w:rPr>
                    </w:pPr>
                    <w:r>
                      <w:rPr>
                        <w:sz w:val="20"/>
                      </w:rPr>
                      <w:t>Зам.  дирек. по экономике</w:t>
                    </w:r>
                  </w:p>
                </w:txbxContent>
              </v:textbox>
            </v:rect>
            <v:rect id="_x0000_s1127" style="position:absolute;left:3060;top:4309;width:883;height:1726" filled="f" fillcolor="#fc0">
              <v:textbox style="mso-next-textbox:#_x0000_s1127">
                <w:txbxContent>
                  <w:p w:rsidR="00300631" w:rsidRDefault="00300631">
                    <w:pPr>
                      <w:pStyle w:val="31"/>
                      <w:rPr>
                        <w:sz w:val="20"/>
                      </w:rPr>
                    </w:pPr>
                    <w:r>
                      <w:rPr>
                        <w:sz w:val="20"/>
                      </w:rPr>
                      <w:t>Главный бухгалтер</w:t>
                    </w:r>
                  </w:p>
                </w:txbxContent>
              </v:textbox>
            </v:rect>
            <v:rect id="_x0000_s1128" style="position:absolute;left:4090;top:4309;width:884;height:1726" filled="f" fillcolor="#969696">
              <v:textbox style="mso-next-textbox:#_x0000_s1128">
                <w:txbxContent>
                  <w:p w:rsidR="00300631" w:rsidRDefault="00300631">
                    <w:pPr>
                      <w:pStyle w:val="a7"/>
                      <w:spacing w:line="240" w:lineRule="auto"/>
                      <w:rPr>
                        <w:sz w:val="20"/>
                      </w:rPr>
                    </w:pPr>
                    <w:r>
                      <w:rPr>
                        <w:sz w:val="20"/>
                      </w:rPr>
                      <w:t>Зам. дирек. по производству</w:t>
                    </w:r>
                  </w:p>
                </w:txbxContent>
              </v:textbox>
            </v:rect>
            <v:rect id="_x0000_s1129" style="position:absolute;left:5121;top:4309;width:738;height:1726" filled="f" fillcolor="aqua">
              <v:textbox style="mso-next-textbox:#_x0000_s1129">
                <w:txbxContent>
                  <w:p w:rsidR="00300631" w:rsidRDefault="00300631">
                    <w:pPr>
                      <w:pStyle w:val="a7"/>
                      <w:spacing w:line="240" w:lineRule="auto"/>
                      <w:rPr>
                        <w:sz w:val="20"/>
                      </w:rPr>
                    </w:pPr>
                    <w:r>
                      <w:rPr>
                        <w:sz w:val="20"/>
                      </w:rPr>
                      <w:t>Зам дирек. по качеству</w:t>
                    </w:r>
                  </w:p>
                </w:txbxContent>
              </v:textbox>
            </v:rect>
            <v:rect id="_x0000_s1130" style="position:absolute;left:6005;top:4309;width:737;height:1726" filled="f" fillcolor="fuchsia">
              <v:textbox style="mso-next-textbox:#_x0000_s1130">
                <w:txbxContent>
                  <w:p w:rsidR="00300631" w:rsidRDefault="00300631">
                    <w:pPr>
                      <w:spacing w:line="240" w:lineRule="auto"/>
                      <w:ind w:firstLine="0"/>
                    </w:pPr>
                    <w:r>
                      <w:rPr>
                        <w:sz w:val="20"/>
                      </w:rPr>
                      <w:t>Зам дирек. по капит. строит</w:t>
                    </w:r>
                    <w:r>
                      <w:t xml:space="preserve"> - ву</w:t>
                    </w:r>
                  </w:p>
                </w:txbxContent>
              </v:textbox>
            </v:rect>
            <v:rect id="_x0000_s1131" style="position:absolute;left:6889;top:4309;width:737;height:1726" filled="f" fillcolor="#f9c">
              <v:textbox style="mso-next-textbox:#_x0000_s1131">
                <w:txbxContent>
                  <w:p w:rsidR="00300631" w:rsidRDefault="00300631">
                    <w:pPr>
                      <w:spacing w:line="240" w:lineRule="auto"/>
                      <w:ind w:firstLine="0"/>
                    </w:pPr>
                    <w:r>
                      <w:rPr>
                        <w:sz w:val="20"/>
                      </w:rPr>
                      <w:t>Зам дирек. по общим</w:t>
                    </w:r>
                    <w:r>
                      <w:t xml:space="preserve"> </w:t>
                    </w:r>
                    <w:r>
                      <w:rPr>
                        <w:sz w:val="20"/>
                      </w:rPr>
                      <w:t>во</w:t>
                    </w:r>
                    <w:r>
                      <w:t>просам</w:t>
                    </w:r>
                  </w:p>
                </w:txbxContent>
              </v:textbox>
            </v:rect>
            <v:rect id="_x0000_s1132" style="position:absolute;left:7774;top:4309;width:736;height:1726" filled="f" fillcolor="#cff">
              <v:textbox style="mso-next-textbox:#_x0000_s1132">
                <w:txbxContent>
                  <w:p w:rsidR="00300631" w:rsidRDefault="00300631">
                    <w:pPr>
                      <w:pStyle w:val="a7"/>
                      <w:spacing w:line="240" w:lineRule="auto"/>
                      <w:rPr>
                        <w:sz w:val="20"/>
                      </w:rPr>
                    </w:pPr>
                    <w:r>
                      <w:rPr>
                        <w:sz w:val="20"/>
                      </w:rPr>
                      <w:t xml:space="preserve">Зам дирек. по сбыту </w:t>
                    </w:r>
                  </w:p>
                </w:txbxContent>
              </v:textbox>
            </v:rect>
            <v:rect id="_x0000_s1133" style="position:absolute;left:8657;top:4309;width:737;height:1726" filled="f" fillcolor="#9cf">
              <v:textbox style="mso-next-textbox:#_x0000_s1133">
                <w:txbxContent>
                  <w:p w:rsidR="00300631" w:rsidRDefault="00300631">
                    <w:pPr>
                      <w:pStyle w:val="a7"/>
                      <w:spacing w:line="240" w:lineRule="auto"/>
                      <w:rPr>
                        <w:sz w:val="20"/>
                      </w:rPr>
                    </w:pPr>
                    <w:r>
                      <w:rPr>
                        <w:sz w:val="20"/>
                      </w:rPr>
                      <w:t>Зам дирек. по соц. вопросам</w:t>
                    </w:r>
                  </w:p>
                </w:txbxContent>
              </v:textbox>
            </v:rect>
            <v:rect id="_x0000_s1134" style="position:absolute;left:10425;top:4309;width:884;height:1726" filled="f" fillcolor="#c9f">
              <v:textbox style="mso-next-textbox:#_x0000_s1134">
                <w:txbxContent>
                  <w:p w:rsidR="00300631" w:rsidRDefault="00300631">
                    <w:pPr>
                      <w:pStyle w:val="a7"/>
                      <w:spacing w:line="240" w:lineRule="auto"/>
                      <w:rPr>
                        <w:sz w:val="20"/>
                      </w:rPr>
                    </w:pPr>
                    <w:r>
                      <w:rPr>
                        <w:sz w:val="20"/>
                      </w:rPr>
                      <w:t>Зам.директора по кадрам</w:t>
                    </w:r>
                  </w:p>
                </w:txbxContent>
              </v:textbox>
            </v:rect>
            <v:rect id="_x0000_s1135" style="position:absolute;left:9541;top:4309;width:736;height:1726" filled="f" fillcolor="#3cc">
              <v:textbox style="mso-next-textbox:#_x0000_s1135">
                <w:txbxContent>
                  <w:p w:rsidR="00300631" w:rsidRDefault="00300631">
                    <w:pPr>
                      <w:pStyle w:val="31"/>
                      <w:rPr>
                        <w:sz w:val="20"/>
                      </w:rPr>
                    </w:pPr>
                    <w:r>
                      <w:rPr>
                        <w:sz w:val="20"/>
                      </w:rPr>
                      <w:t>Главный инженер</w:t>
                    </w:r>
                  </w:p>
                </w:txbxContent>
              </v:textbox>
            </v:rect>
            <v:line id="_x0000_s1136" style="position:absolute" from="2470,3920" to="2471,4304">
              <v:stroke endarrow="block"/>
            </v:line>
            <v:line id="_x0000_s1137" style="position:absolute" from="3502,3920" to="3503,4304">
              <v:stroke endarrow="block"/>
            </v:line>
            <v:line id="_x0000_s1138" style="position:absolute" from="4385,3920" to="4386,4304">
              <v:stroke endarrow="block"/>
            </v:line>
            <v:line id="_x0000_s1139" style="position:absolute" from="5417,3920" to="5418,4304">
              <v:stroke endarrow="block"/>
            </v:line>
            <v:line id="_x0000_s1140" style="position:absolute" from="6300,3920" to="6301,4304">
              <v:stroke endarrow="block"/>
            </v:line>
            <v:line id="_x0000_s1141" style="position:absolute" from="7184,3920" to="7185,4304">
              <v:stroke endarrow="block"/>
            </v:line>
            <v:line id="_x0000_s1142" style="position:absolute" from="8068,3920" to="8069,4304">
              <v:stroke endarrow="block"/>
            </v:line>
            <v:line id="_x0000_s1143" style="position:absolute" from="8952,3920" to="8953,4304">
              <v:stroke endarrow="block"/>
            </v:line>
            <v:line id="_x0000_s1144" style="position:absolute" from="9835,3920" to="9836,4304">
              <v:stroke endarrow="block"/>
            </v:line>
            <v:line id="_x0000_s1145" style="position:absolute" from="11014,3920" to="11015,4304">
              <v:stroke endarrow="block"/>
            </v:line>
            <v:rect id="_x0000_s1146" style="position:absolute;left:2028;top:6447;width:442;height:959;rotation:-180" filled="f" fillcolor="#9c0">
              <v:textbox style="mso-next-textbox:#_x0000_s1146">
                <w:txbxContent>
                  <w:p w:rsidR="00300631" w:rsidRDefault="00300631">
                    <w:pPr>
                      <w:spacing w:line="240" w:lineRule="auto"/>
                      <w:ind w:firstLine="0"/>
                      <w:rPr>
                        <w:sz w:val="20"/>
                      </w:rPr>
                    </w:pPr>
                    <w:r>
                      <w:rPr>
                        <w:sz w:val="20"/>
                      </w:rPr>
                      <w:t>ПЭО</w:t>
                    </w:r>
                  </w:p>
                </w:txbxContent>
              </v:textbox>
            </v:rect>
            <v:rect id="_x0000_s1147" style="position:absolute;left:2764;top:6447;width:442;height:959" filled="f" fillcolor="#9c0">
              <v:textbox style="mso-next-textbox:#_x0000_s1147">
                <w:txbxContent>
                  <w:p w:rsidR="00300631" w:rsidRDefault="00300631">
                    <w:pPr>
                      <w:spacing w:line="240" w:lineRule="auto"/>
                      <w:ind w:firstLine="0"/>
                    </w:pPr>
                    <w:r>
                      <w:rPr>
                        <w:sz w:val="18"/>
                      </w:rPr>
                      <w:t>ОТи</w:t>
                    </w:r>
                    <w:r>
                      <w:rPr>
                        <w:sz w:val="20"/>
                      </w:rPr>
                      <w:t>З</w:t>
                    </w:r>
                  </w:p>
                </w:txbxContent>
              </v:textbox>
            </v:rect>
            <v:rect id="_x0000_s1148" style="position:absolute;left:2470;top:7613;width:442;height:1152" filled="f" fillcolor="#9c0">
              <v:textbox style="mso-next-textbox:#_x0000_s1148">
                <w:txbxContent>
                  <w:p w:rsidR="00300631" w:rsidRDefault="00300631">
                    <w:pPr>
                      <w:pStyle w:val="31"/>
                    </w:pPr>
                    <w:r>
                      <w:rPr>
                        <w:sz w:val="20"/>
                      </w:rPr>
                      <w:t>ОТЭ</w:t>
                    </w:r>
                    <w:r>
                      <w:t>Р</w:t>
                    </w:r>
                  </w:p>
                </w:txbxContent>
              </v:textbox>
            </v:rect>
            <v:rect id="_x0000_s1149" style="position:absolute;left:3354;top:6447;width:687;height:1167" filled="f" fillcolor="#fc0">
              <v:textbox style="mso-next-textbox:#_x0000_s1149">
                <w:txbxContent>
                  <w:p w:rsidR="00300631" w:rsidRDefault="00300631">
                    <w:pPr>
                      <w:spacing w:line="240" w:lineRule="auto"/>
                      <w:ind w:firstLine="0"/>
                      <w:rPr>
                        <w:sz w:val="22"/>
                      </w:rPr>
                    </w:pPr>
                    <w:r>
                      <w:rPr>
                        <w:sz w:val="22"/>
                      </w:rPr>
                      <w:t>Бухгалтерия</w:t>
                    </w:r>
                  </w:p>
                </w:txbxContent>
              </v:textbox>
            </v:rect>
            <v:line id="_x0000_s1150" style="position:absolute" from="3502,6058" to="3503,6442">
              <v:stroke endarrow="block"/>
            </v:line>
            <v:line id="_x0000_s1151" style="position:absolute" from="2175,6058" to="2176,6442">
              <v:stroke endarrow="block"/>
            </v:line>
            <v:line id="_x0000_s1152" style="position:absolute" from="2912,6058" to="2913,6442">
              <v:stroke endarrow="block"/>
            </v:line>
            <v:line id="_x0000_s1153" style="position:absolute" from="2617,6058" to="2618,7593">
              <v:stroke endarrow="block"/>
            </v:line>
            <v:rect id="_x0000_s1154" style="position:absolute;left:10280;top:6447;width:1029;height:711" filled="f" fillcolor="#c9f">
              <v:textbox style="mso-next-textbox:#_x0000_s1154">
                <w:txbxContent>
                  <w:p w:rsidR="00300631" w:rsidRDefault="00300631">
                    <w:pPr>
                      <w:spacing w:line="240" w:lineRule="auto"/>
                      <w:ind w:firstLine="0"/>
                      <w:rPr>
                        <w:sz w:val="20"/>
                      </w:rPr>
                    </w:pPr>
                    <w:r>
                      <w:rPr>
                        <w:sz w:val="20"/>
                      </w:rPr>
                      <w:t>Отдел кадров</w:t>
                    </w:r>
                  </w:p>
                </w:txbxContent>
              </v:textbox>
            </v:rect>
            <v:line id="_x0000_s1155" style="position:absolute" from="11014,6058" to="11015,6442">
              <v:stroke endarrow="block"/>
            </v:line>
            <v:rect id="_x0000_s1156" style="position:absolute;left:2395;top:9752;width:1107;height:824" filled="f" fillcolor="#969696">
              <v:textbox style="mso-next-textbox:#_x0000_s1156">
                <w:txbxContent>
                  <w:p w:rsidR="00300631" w:rsidRDefault="00300631">
                    <w:pPr>
                      <w:spacing w:line="240" w:lineRule="auto"/>
                      <w:ind w:firstLine="0"/>
                      <w:rPr>
                        <w:sz w:val="20"/>
                      </w:rPr>
                    </w:pPr>
                    <w:r>
                      <w:rPr>
                        <w:sz w:val="20"/>
                      </w:rPr>
                      <w:t>Произв.</w:t>
                    </w:r>
                    <w:r>
                      <w:t xml:space="preserve"> </w:t>
                    </w:r>
                    <w:r>
                      <w:rPr>
                        <w:sz w:val="20"/>
                      </w:rPr>
                      <w:t>отдел</w:t>
                    </w:r>
                  </w:p>
                </w:txbxContent>
              </v:textbox>
            </v:rect>
            <v:rect id="_x0000_s1157" style="position:absolute;left:3796;top:9752;width:736;height:959" filled="f" fillcolor="#969696">
              <v:textbox style="mso-next-textbox:#_x0000_s1157">
                <w:txbxContent>
                  <w:p w:rsidR="00300631" w:rsidRDefault="00300631">
                    <w:pPr>
                      <w:spacing w:line="240" w:lineRule="auto"/>
                      <w:ind w:firstLine="0"/>
                      <w:rPr>
                        <w:sz w:val="20"/>
                      </w:rPr>
                    </w:pPr>
                    <w:r>
                      <w:rPr>
                        <w:sz w:val="20"/>
                      </w:rPr>
                      <w:t>Цех прва</w:t>
                    </w:r>
                    <w:r>
                      <w:t xml:space="preserve"> </w:t>
                    </w:r>
                    <w:r>
                      <w:rPr>
                        <w:sz w:val="20"/>
                      </w:rPr>
                      <w:t>НКУ</w:t>
                    </w:r>
                  </w:p>
                </w:txbxContent>
              </v:textbox>
            </v:rect>
            <v:rect id="_x0000_s1158" style="position:absolute;left:4680;top:9752;width:737;height:1151" filled="f" fillcolor="#969696">
              <v:textbox style="mso-next-textbox:#_x0000_s1158">
                <w:txbxContent>
                  <w:p w:rsidR="00300631" w:rsidRDefault="00300631">
                    <w:pPr>
                      <w:spacing w:line="240" w:lineRule="auto"/>
                      <w:ind w:firstLine="0"/>
                      <w:rPr>
                        <w:sz w:val="20"/>
                      </w:rPr>
                    </w:pPr>
                    <w:r>
                      <w:rPr>
                        <w:sz w:val="20"/>
                      </w:rPr>
                      <w:t>Цех прва</w:t>
                    </w:r>
                    <w:r>
                      <w:t xml:space="preserve"> </w:t>
                    </w:r>
                    <w:r>
                      <w:rPr>
                        <w:sz w:val="20"/>
                      </w:rPr>
                      <w:t>спец</w:t>
                    </w:r>
                    <w:r>
                      <w:t xml:space="preserve"> </w:t>
                    </w:r>
                    <w:r>
                      <w:rPr>
                        <w:sz w:val="20"/>
                      </w:rPr>
                      <w:t>СТ</w:t>
                    </w:r>
                  </w:p>
                </w:txbxContent>
              </v:textbox>
            </v:rect>
            <v:rect id="_x0000_s1159" style="position:absolute;left:5563;top:9752;width:884;height:959" filled="f" fillcolor="#969696">
              <v:textbox style="mso-next-textbox:#_x0000_s1159">
                <w:txbxContent>
                  <w:p w:rsidR="00300631" w:rsidRDefault="00300631">
                    <w:pPr>
                      <w:spacing w:line="240" w:lineRule="auto"/>
                      <w:ind w:firstLine="0"/>
                    </w:pPr>
                    <w:r>
                      <w:rPr>
                        <w:sz w:val="20"/>
                      </w:rPr>
                      <w:t>Цех прва Авт.</w:t>
                    </w:r>
                    <w:r>
                      <w:t xml:space="preserve"> вык.</w:t>
                    </w:r>
                  </w:p>
                </w:txbxContent>
              </v:textbox>
            </v:rect>
            <v:rect id="_x0000_s1160" style="position:absolute;left:6595;top:9752;width:1031;height:1180" filled="f" fillcolor="#969696">
              <v:textbox style="mso-next-textbox:#_x0000_s1160">
                <w:txbxContent>
                  <w:p w:rsidR="00300631" w:rsidRDefault="00300631">
                    <w:pPr>
                      <w:pStyle w:val="a5"/>
                      <w:rPr>
                        <w:sz w:val="20"/>
                      </w:rPr>
                    </w:pPr>
                    <w:r>
                      <w:rPr>
                        <w:sz w:val="20"/>
                      </w:rPr>
                      <w:t>Механический цех</w:t>
                    </w:r>
                  </w:p>
                </w:txbxContent>
              </v:textbox>
            </v:rect>
            <v:rect id="_x0000_s1161" style="position:absolute;left:7774;top:9752;width:736;height:1102" filled="f" fillcolor="#969696">
              <v:textbox style="mso-next-textbox:#_x0000_s1161">
                <w:txbxContent>
                  <w:p w:rsidR="00300631" w:rsidRDefault="00300631">
                    <w:pPr>
                      <w:pStyle w:val="31"/>
                      <w:spacing w:line="240" w:lineRule="auto"/>
                      <w:rPr>
                        <w:sz w:val="20"/>
                      </w:rPr>
                    </w:pPr>
                    <w:r>
                      <w:rPr>
                        <w:sz w:val="20"/>
                      </w:rPr>
                      <w:t>Цех пластмасс</w:t>
                    </w:r>
                  </w:p>
                </w:txbxContent>
              </v:textbox>
            </v:rect>
            <v:rect id="_x0000_s1162" style="position:absolute;left:8657;top:9752;width:784;height:959" filled="f" fillcolor="#969696">
              <v:textbox style="mso-next-textbox:#_x0000_s1162">
                <w:txbxContent>
                  <w:p w:rsidR="00300631" w:rsidRDefault="00300631">
                    <w:pPr>
                      <w:spacing w:line="240" w:lineRule="auto"/>
                      <w:ind w:firstLine="0"/>
                      <w:rPr>
                        <w:sz w:val="20"/>
                      </w:rPr>
                    </w:pPr>
                    <w:r>
                      <w:rPr>
                        <w:sz w:val="20"/>
                      </w:rPr>
                      <w:t>Деревооб цех</w:t>
                    </w:r>
                  </w:p>
                </w:txbxContent>
              </v:textbox>
            </v:rect>
            <v:line id="_x0000_s1163" style="position:absolute" from="4385,6058" to="4386,9320">
              <v:stroke endarrow="block"/>
            </v:line>
            <v:line id="_x0000_s1164" style="position:absolute" from="3060,9363" to="8952,9364"/>
            <v:line id="_x0000_s1165" style="position:absolute" from="3060,9363" to="3061,9747">
              <v:stroke endarrow="block"/>
            </v:line>
            <v:line id="_x0000_s1166" style="position:absolute" from="4090,9363" to="4091,9747">
              <v:stroke endarrow="block"/>
            </v:line>
            <v:line id="_x0000_s1167" style="position:absolute" from="4974,9363" to="4975,9747">
              <v:stroke endarrow="block"/>
            </v:line>
            <v:line id="_x0000_s1168" style="position:absolute" from="6005,9363" to="6006,9747">
              <v:stroke endarrow="block"/>
            </v:line>
            <v:line id="_x0000_s1169" style="position:absolute" from="7037,9363" to="7038,9747">
              <v:stroke endarrow="block"/>
            </v:line>
            <v:line id="_x0000_s1170" style="position:absolute" from="8068,9363" to="8069,9747">
              <v:stroke endarrow="block"/>
            </v:line>
            <v:line id="_x0000_s1171" style="position:absolute" from="8952,9363" to="8953,9747">
              <v:stroke endarrow="block"/>
            </v:line>
            <v:rect id="_x0000_s1172" style="position:absolute;left:5121;top:6447;width:442;height:959" filled="f" fillcolor="aqua">
              <v:textbox style="mso-next-textbox:#_x0000_s1172">
                <w:txbxContent>
                  <w:p w:rsidR="00300631" w:rsidRDefault="00300631">
                    <w:pPr>
                      <w:pStyle w:val="31"/>
                      <w:spacing w:line="240" w:lineRule="auto"/>
                      <w:rPr>
                        <w:sz w:val="20"/>
                      </w:rPr>
                    </w:pPr>
                    <w:r>
                      <w:rPr>
                        <w:sz w:val="20"/>
                      </w:rPr>
                      <w:t>ОТК</w:t>
                    </w:r>
                  </w:p>
                </w:txbxContent>
              </v:textbox>
            </v:rect>
            <v:line id="_x0000_s1173" style="position:absolute" from="5417,6058" to="5418,6442">
              <v:stroke endarrow="block"/>
            </v:line>
            <v:rect id="_x0000_s1174" style="position:absolute;left:5661;top:6447;width:1081;height:1167" filled="f" fillcolor="fuchsia">
              <v:textbox style="mso-next-textbox:#_x0000_s1174">
                <w:txbxContent>
                  <w:p w:rsidR="00300631" w:rsidRDefault="00300631">
                    <w:pPr>
                      <w:spacing w:line="240" w:lineRule="auto"/>
                      <w:ind w:firstLine="0"/>
                      <w:rPr>
                        <w:sz w:val="20"/>
                      </w:rPr>
                    </w:pPr>
                    <w:r>
                      <w:rPr>
                        <w:sz w:val="20"/>
                      </w:rPr>
                      <w:t>Отдел капит.</w:t>
                    </w:r>
                    <w:r>
                      <w:t xml:space="preserve"> </w:t>
                    </w:r>
                    <w:r>
                      <w:rPr>
                        <w:sz w:val="20"/>
                      </w:rPr>
                      <w:t>строительства</w:t>
                    </w:r>
                  </w:p>
                </w:txbxContent>
              </v:textbox>
            </v:rect>
            <v:line id="_x0000_s1175" style="position:absolute" from="6300,6058" to="6301,6442">
              <v:stroke endarrow="block"/>
            </v:line>
            <v:rect id="_x0000_s1176" style="position:absolute;left:6889;top:6447;width:442;height:1151" filled="f" fillcolor="#f9c">
              <v:textbox style="mso-next-textbox:#_x0000_s1176">
                <w:txbxContent>
                  <w:p w:rsidR="00300631" w:rsidRDefault="00300631">
                    <w:pPr>
                      <w:spacing w:line="240" w:lineRule="auto"/>
                      <w:ind w:firstLine="0"/>
                      <w:rPr>
                        <w:sz w:val="20"/>
                      </w:rPr>
                    </w:pPr>
                    <w:r>
                      <w:rPr>
                        <w:sz w:val="20"/>
                      </w:rPr>
                      <w:t>ОПТС</w:t>
                    </w:r>
                  </w:p>
                </w:txbxContent>
              </v:textbox>
            </v:rect>
            <v:rect id="_x0000_s1177" style="position:absolute;left:7478;top:6447;width:442;height:959" filled="f" fillcolor="#f9c">
              <v:textbox style="mso-next-textbox:#_x0000_s1177">
                <w:txbxContent>
                  <w:p w:rsidR="00300631" w:rsidRDefault="00300631">
                    <w:pPr>
                      <w:pStyle w:val="31"/>
                      <w:spacing w:line="240" w:lineRule="auto"/>
                      <w:rPr>
                        <w:sz w:val="20"/>
                      </w:rPr>
                    </w:pPr>
                    <w:r>
                      <w:rPr>
                        <w:sz w:val="20"/>
                      </w:rPr>
                      <w:t>ОВК</w:t>
                    </w:r>
                  </w:p>
                </w:txbxContent>
              </v:textbox>
            </v:rect>
            <v:line id="_x0000_s1178" style="position:absolute" from="7184,6058" to="7185,6442">
              <v:stroke endarrow="block"/>
            </v:line>
            <v:line id="_x0000_s1179" style="position:absolute" from="7478,6058" to="7774,6442">
              <v:stroke endarrow="block"/>
            </v:line>
            <v:line id="_x0000_s1180" style="position:absolute" from="8068,6058" to="8069,7785">
              <v:stroke endarrow="block"/>
            </v:line>
            <v:rect id="_x0000_s1181" style="position:absolute;left:7537;top:7808;width:1120;height:789" filled="f" fillcolor="#cff">
              <v:textbox style="mso-next-textbox:#_x0000_s1181">
                <w:txbxContent>
                  <w:p w:rsidR="00300631" w:rsidRDefault="00300631">
                    <w:pPr>
                      <w:pStyle w:val="a5"/>
                      <w:rPr>
                        <w:sz w:val="20"/>
                      </w:rPr>
                    </w:pPr>
                    <w:r>
                      <w:rPr>
                        <w:sz w:val="20"/>
                      </w:rPr>
                      <w:t>Отдел сбыта</w:t>
                    </w:r>
                  </w:p>
                </w:txbxContent>
              </v:textbox>
            </v:rect>
            <v:line id="_x0000_s1182" style="position:absolute" from="8362,6058" to="8363,6826">
              <v:stroke endarrow="block"/>
            </v:line>
            <v:rect id="_x0000_s1183" style="position:absolute;left:8216;top:6836;width:883;height:860" filled="f" fillcolor="#cff">
              <v:textbox style="mso-next-textbox:#_x0000_s1183">
                <w:txbxContent>
                  <w:p w:rsidR="00300631" w:rsidRDefault="00300631">
                    <w:pPr>
                      <w:spacing w:line="240" w:lineRule="auto"/>
                      <w:ind w:firstLine="0"/>
                      <w:rPr>
                        <w:sz w:val="20"/>
                      </w:rPr>
                    </w:pPr>
                    <w:r>
                      <w:rPr>
                        <w:sz w:val="20"/>
                      </w:rPr>
                      <w:t>Цех отгрузки</w:t>
                    </w:r>
                  </w:p>
                </w:txbxContent>
              </v:textbox>
            </v:rect>
            <v:line id="_x0000_s1184" style="position:absolute" from="9246,6058" to="9247,8936"/>
            <v:line id="_x0000_s1185" style="position:absolute" from="9246,8974" to="9835,8975"/>
            <v:line id="_x0000_s1186" style="position:absolute;flip:x" from="6742,11127" to="9835,11128"/>
            <v:rect id="_x0000_s1187" style="position:absolute;left:4937;top:11667;width:1058;height:893" filled="f" fillcolor="#9cf">
              <v:textbox style="mso-next-textbox:#_x0000_s1187">
                <w:txbxContent>
                  <w:p w:rsidR="00300631" w:rsidRDefault="00300631">
                    <w:pPr>
                      <w:pStyle w:val="31"/>
                      <w:spacing w:line="240" w:lineRule="auto"/>
                      <w:rPr>
                        <w:sz w:val="20"/>
                      </w:rPr>
                    </w:pPr>
                    <w:r>
                      <w:rPr>
                        <w:sz w:val="20"/>
                      </w:rPr>
                      <w:t>Столовая, магазин</w:t>
                    </w:r>
                  </w:p>
                </w:txbxContent>
              </v:textbox>
            </v:rect>
            <v:rect id="_x0000_s1188" style="position:absolute;left:6116;top:11667;width:442;height:959" filled="f" fillcolor="#9cf">
              <v:textbox style="mso-next-textbox:#_x0000_s1188">
                <w:txbxContent>
                  <w:p w:rsidR="00300631" w:rsidRDefault="00300631">
                    <w:pPr>
                      <w:pStyle w:val="31"/>
                      <w:spacing w:line="240" w:lineRule="auto"/>
                      <w:rPr>
                        <w:sz w:val="20"/>
                      </w:rPr>
                    </w:pPr>
                    <w:r>
                      <w:rPr>
                        <w:sz w:val="20"/>
                      </w:rPr>
                      <w:t>ОСР</w:t>
                    </w:r>
                  </w:p>
                </w:txbxContent>
              </v:textbox>
            </v:rect>
            <v:rect id="_x0000_s1189" style="position:absolute;left:6741;top:11667;width:700;height:1073" filled="f" fillcolor="#9cf">
              <v:textbox style="mso-next-textbox:#_x0000_s1189">
                <w:txbxContent>
                  <w:p w:rsidR="00300631" w:rsidRDefault="00300631">
                    <w:pPr>
                      <w:spacing w:line="240" w:lineRule="auto"/>
                      <w:ind w:firstLine="0"/>
                      <w:rPr>
                        <w:sz w:val="20"/>
                      </w:rPr>
                    </w:pPr>
                    <w:r>
                      <w:rPr>
                        <w:sz w:val="20"/>
                      </w:rPr>
                      <w:t>Админотдел</w:t>
                    </w:r>
                  </w:p>
                </w:txbxContent>
              </v:textbox>
            </v:rect>
            <v:rect id="_x0000_s1190" style="position:absolute;left:7537;top:11667;width:936;height:1253" filled="f" fillcolor="#9cf">
              <v:textbox style="mso-next-textbox:#_x0000_s1190">
                <w:txbxContent>
                  <w:p w:rsidR="00300631" w:rsidRDefault="00300631">
                    <w:pPr>
                      <w:spacing w:line="240" w:lineRule="auto"/>
                      <w:ind w:firstLine="0"/>
                      <w:rPr>
                        <w:sz w:val="20"/>
                      </w:rPr>
                    </w:pPr>
                    <w:r>
                      <w:rPr>
                        <w:sz w:val="20"/>
                      </w:rPr>
                      <w:t>Транспортный цех</w:t>
                    </w:r>
                  </w:p>
                </w:txbxContent>
              </v:textbox>
            </v:rect>
            <v:rect id="_x0000_s1191" style="position:absolute;left:8620;top:11667;width:1181;height:533" filled="f" fillcolor="#9cf">
              <v:textbox style="mso-next-textbox:#_x0000_s1191">
                <w:txbxContent>
                  <w:p w:rsidR="00300631" w:rsidRDefault="00300631">
                    <w:pPr>
                      <w:spacing w:line="240" w:lineRule="auto"/>
                      <w:ind w:firstLine="0"/>
                      <w:rPr>
                        <w:sz w:val="20"/>
                      </w:rPr>
                    </w:pPr>
                    <w:r>
                      <w:rPr>
                        <w:sz w:val="20"/>
                      </w:rPr>
                      <w:t>Турбазы</w:t>
                    </w:r>
                  </w:p>
                </w:txbxContent>
              </v:textbox>
            </v:rect>
            <v:line id="_x0000_s1192" style="position:absolute" from="5232,11473" to="8915,11474"/>
            <v:line id="_x0000_s1193" style="position:absolute" from="5232,11473" to="5233,11664">
              <v:stroke endarrow="block"/>
            </v:line>
            <v:line id="_x0000_s1194" style="position:absolute" from="6263,11473" to="6264,11664">
              <v:stroke endarrow="block"/>
            </v:line>
            <v:line id="_x0000_s1195" style="position:absolute" from="7147,11473" to="7148,11664">
              <v:stroke endarrow="block"/>
            </v:line>
            <v:line id="_x0000_s1196" style="position:absolute" from="8031,11473" to="8032,11664">
              <v:stroke endarrow="block"/>
            </v:line>
            <v:line id="_x0000_s1197" style="position:absolute" from="8915,11473" to="8916,11664">
              <v:stroke endarrow="block"/>
            </v:line>
            <v:rect id="_x0000_s1198" style="position:absolute;left:1881;top:11667;width:857;height:713" filled="f" fillcolor="#fc9">
              <v:textbox style="mso-next-textbox:#_x0000_s1198">
                <w:txbxContent>
                  <w:p w:rsidR="00300631" w:rsidRDefault="00300631">
                    <w:pPr>
                      <w:spacing w:line="240" w:lineRule="auto"/>
                      <w:ind w:firstLine="0"/>
                      <w:rPr>
                        <w:sz w:val="20"/>
                      </w:rPr>
                    </w:pPr>
                    <w:r>
                      <w:rPr>
                        <w:sz w:val="20"/>
                      </w:rPr>
                      <w:t>Спец. отдел</w:t>
                    </w:r>
                  </w:p>
                </w:txbxContent>
              </v:textbox>
            </v:rect>
            <v:rect id="_x0000_s1199" style="position:absolute;left:2909;top:11667;width:881;height:1527" filled="f" fillcolor="#ff9">
              <v:textbox style="mso-next-textbox:#_x0000_s1199">
                <w:txbxContent>
                  <w:p w:rsidR="00300631" w:rsidRDefault="00300631">
                    <w:pPr>
                      <w:spacing w:line="240" w:lineRule="auto"/>
                      <w:ind w:firstLine="0"/>
                      <w:rPr>
                        <w:sz w:val="22"/>
                      </w:rPr>
                    </w:pPr>
                    <w:r>
                      <w:rPr>
                        <w:sz w:val="20"/>
                      </w:rPr>
                      <w:t>Финансово – аналитич</w:t>
                    </w:r>
                    <w:r>
                      <w:t xml:space="preserve">. </w:t>
                    </w:r>
                    <w:r>
                      <w:rPr>
                        <w:sz w:val="22"/>
                      </w:rPr>
                      <w:t>отдел</w:t>
                    </w:r>
                  </w:p>
                </w:txbxContent>
              </v:textbox>
            </v:rect>
            <v:rect id="_x0000_s1200" style="position:absolute;left:3938;top:11667;width:736;height:1613" filled="f">
              <v:textbox style="mso-next-textbox:#_x0000_s1200">
                <w:txbxContent>
                  <w:p w:rsidR="00300631" w:rsidRDefault="00300631">
                    <w:pPr>
                      <w:pStyle w:val="31"/>
                      <w:rPr>
                        <w:sz w:val="22"/>
                      </w:rPr>
                    </w:pPr>
                    <w:r>
                      <w:rPr>
                        <w:sz w:val="22"/>
                      </w:rPr>
                      <w:t xml:space="preserve">Юридический </w:t>
                    </w:r>
                  </w:p>
                  <w:p w:rsidR="00300631" w:rsidRDefault="00300631">
                    <w:pPr>
                      <w:pStyle w:val="31"/>
                      <w:rPr>
                        <w:sz w:val="22"/>
                      </w:rPr>
                    </w:pPr>
                    <w:r>
                      <w:rPr>
                        <w:sz w:val="22"/>
                      </w:rPr>
                      <w:t>отдел</w:t>
                    </w:r>
                  </w:p>
                </w:txbxContent>
              </v:textbox>
            </v:rect>
            <v:line id="_x0000_s1201" style="position:absolute" from="4232,11278" to="4233,11662">
              <v:stroke endarrow="block"/>
            </v:line>
            <v:line id="_x0000_s1202" style="position:absolute" from="3348,11278" to="3349,11662">
              <v:stroke endarrow="block"/>
            </v:line>
            <v:line id="_x0000_s1203" style="position:absolute" from="2464,11278" to="2465,11662">
              <v:stroke endarrow="block"/>
            </v:line>
            <v:line id="_x0000_s1204" style="position:absolute" from="5823,13107" to="10832,13108"/>
            <v:rect id="_x0000_s1205" style="position:absolute;left:4789;top:13691;width:1621;height:959" filled="f" fillcolor="#3cc">
              <v:textbox style="mso-next-textbox:#_x0000_s1205">
                <w:txbxContent>
                  <w:p w:rsidR="00300631" w:rsidRDefault="00300631">
                    <w:pPr>
                      <w:spacing w:line="240" w:lineRule="auto"/>
                      <w:ind w:firstLine="0"/>
                      <w:rPr>
                        <w:sz w:val="20"/>
                      </w:rPr>
                    </w:pPr>
                    <w:r>
                      <w:rPr>
                        <w:sz w:val="20"/>
                      </w:rPr>
                      <w:t>Первый зам. гл. инженера - технолог</w:t>
                    </w:r>
                  </w:p>
                </w:txbxContent>
              </v:textbox>
            </v:rect>
            <v:rect id="_x0000_s1206" style="position:absolute;left:6559;top:13691;width:1032;height:1200" filled="f" fillcolor="#3cc">
              <v:textbox style="mso-next-textbox:#_x0000_s1206">
                <w:txbxContent>
                  <w:p w:rsidR="00300631" w:rsidRDefault="00300631">
                    <w:pPr>
                      <w:spacing w:line="240" w:lineRule="auto"/>
                      <w:ind w:firstLine="0"/>
                      <w:rPr>
                        <w:sz w:val="20"/>
                      </w:rPr>
                    </w:pPr>
                    <w:r>
                      <w:rPr>
                        <w:sz w:val="20"/>
                      </w:rPr>
                      <w:t>Зам. гл. инженера по науке</w:t>
                    </w:r>
                  </w:p>
                </w:txbxContent>
              </v:textbox>
            </v:rect>
            <v:rect id="_x0000_s1207" style="position:absolute;left:7738;top:13691;width:1032;height:1151" filled="f" fillcolor="#3cc">
              <v:textbox style="mso-next-textbox:#_x0000_s1207">
                <w:txbxContent>
                  <w:p w:rsidR="00300631" w:rsidRDefault="00300631">
                    <w:pPr>
                      <w:pStyle w:val="31"/>
                      <w:rPr>
                        <w:sz w:val="16"/>
                      </w:rPr>
                    </w:pPr>
                    <w:r>
                      <w:rPr>
                        <w:sz w:val="16"/>
                      </w:rPr>
                      <w:t>Зам. гл. инженера по ремонту</w:t>
                    </w:r>
                  </w:p>
                </w:txbxContent>
              </v:textbox>
            </v:rect>
            <v:rect id="_x0000_s1208" style="position:absolute;left:8916;top:13691;width:1032;height:1556" filled="f" fillcolor="#3cc">
              <v:textbox style="mso-next-textbox:#_x0000_s1208">
                <w:txbxContent>
                  <w:p w:rsidR="00300631" w:rsidRDefault="00300631">
                    <w:pPr>
                      <w:pStyle w:val="21"/>
                      <w:rPr>
                        <w:sz w:val="18"/>
                      </w:rPr>
                    </w:pPr>
                    <w:r>
                      <w:rPr>
                        <w:sz w:val="18"/>
                      </w:rPr>
                      <w:t>Зам. гл. инженера по экологии</w:t>
                    </w:r>
                  </w:p>
                </w:txbxContent>
              </v:textbox>
            </v:rect>
            <v:rect id="_x0000_s1209" style="position:absolute;left:10095;top:13691;width:1326;height:1483" filled="f" fillcolor="#3cc">
              <v:textbox style="mso-next-textbox:#_x0000_s1209">
                <w:txbxContent>
                  <w:p w:rsidR="00300631" w:rsidRDefault="00300631">
                    <w:pPr>
                      <w:spacing w:line="240" w:lineRule="auto"/>
                      <w:ind w:firstLine="0"/>
                      <w:rPr>
                        <w:sz w:val="22"/>
                      </w:rPr>
                    </w:pPr>
                    <w:r>
                      <w:rPr>
                        <w:sz w:val="22"/>
                      </w:rPr>
                      <w:t>Зам. гл. инженера по технике безопасности</w:t>
                    </w:r>
                  </w:p>
                </w:txbxContent>
              </v:textbox>
            </v:rect>
            <v:line id="_x0000_s1210" style="position:absolute" from="5823,13107" to="5824,13683">
              <v:stroke endarrow="block"/>
            </v:line>
            <v:line id="_x0000_s1211" style="position:absolute" from="7001,13107" to="7002,13683">
              <v:stroke endarrow="block"/>
            </v:line>
            <v:line id="_x0000_s1212" style="position:absolute" from="8180,13107" to="8181,13683">
              <v:stroke endarrow="block"/>
            </v:line>
            <v:line id="_x0000_s1213" style="position:absolute" from="9506,13107" to="9507,13683">
              <v:stroke endarrow="block"/>
            </v:line>
            <v:line id="_x0000_s1214" style="position:absolute" from="10832,13107" to="10833,13683">
              <v:stroke endarrow="block"/>
            </v:line>
            <v:line id="_x0000_s1215" style="position:absolute" from="6595,3531" to="6596,3915">
              <v:stroke endarrow="block"/>
            </v:line>
            <v:line id="_x0000_s1216" style="position:absolute" from="6509,2480" to="6510,2835">
              <v:stroke endarrow="block"/>
            </v:line>
            <v:line id="_x0000_s1217" style="position:absolute" from="9766,8967" to="9767,11099"/>
            <v:line id="_x0000_s1218" style="position:absolute" from="6680,11127" to="6681,11482">
              <v:stroke endarrow="block"/>
            </v:line>
            <v:line id="_x0000_s1219" style="position:absolute" from="10109,6087" to="10110,13016"/>
          </v:group>
        </w:pict>
      </w:r>
    </w:p>
    <w:p w:rsidR="00300631" w:rsidRDefault="00300631">
      <w:pPr>
        <w:spacing w:line="480" w:lineRule="auto"/>
        <w:rPr>
          <w:rFonts w:ascii="Arial" w:hAnsi="Arial" w:cs="Arial"/>
        </w:rPr>
      </w:pPr>
    </w:p>
    <w:p w:rsidR="00300631" w:rsidRDefault="00300631">
      <w:pPr>
        <w:spacing w:line="480" w:lineRule="auto"/>
        <w:rPr>
          <w:rFonts w:ascii="Arial" w:hAnsi="Arial" w:cs="Arial"/>
        </w:rPr>
      </w:pPr>
    </w:p>
    <w:p w:rsidR="00300631" w:rsidRDefault="00300631">
      <w:pPr>
        <w:spacing w:line="480" w:lineRule="auto"/>
        <w:rPr>
          <w:rFonts w:ascii="Arial" w:hAnsi="Arial" w:cs="Arial"/>
        </w:rPr>
      </w:pPr>
    </w:p>
    <w:p w:rsidR="00300631" w:rsidRDefault="00300631">
      <w:pPr>
        <w:spacing w:line="480" w:lineRule="auto"/>
        <w:rPr>
          <w:rFonts w:ascii="Arial" w:hAnsi="Arial" w:cs="Arial"/>
        </w:rPr>
      </w:pPr>
    </w:p>
    <w:p w:rsidR="00300631" w:rsidRDefault="00300631">
      <w:pPr>
        <w:spacing w:line="480" w:lineRule="auto"/>
        <w:rPr>
          <w:rFonts w:ascii="Arial" w:hAnsi="Arial" w:cs="Arial"/>
        </w:rPr>
      </w:pPr>
    </w:p>
    <w:p w:rsidR="00300631" w:rsidRDefault="00300631">
      <w:pPr>
        <w:spacing w:line="480" w:lineRule="auto"/>
        <w:rPr>
          <w:rFonts w:ascii="Arial" w:hAnsi="Arial" w:cs="Arial"/>
        </w:rPr>
      </w:pPr>
    </w:p>
    <w:p w:rsidR="00300631" w:rsidRDefault="00300631">
      <w:pPr>
        <w:ind w:firstLine="0"/>
        <w:rPr>
          <w:rFonts w:ascii="Arial" w:hAnsi="Arial" w:cs="Arial"/>
        </w:rPr>
      </w:pPr>
    </w:p>
    <w:p w:rsidR="00300631" w:rsidRDefault="00300631">
      <w:pPr>
        <w:pStyle w:val="a3"/>
        <w:tabs>
          <w:tab w:val="clear" w:pos="4677"/>
          <w:tab w:val="clear" w:pos="9355"/>
          <w:tab w:val="left" w:pos="3720"/>
        </w:tabs>
        <w:spacing w:line="480" w:lineRule="auto"/>
        <w:rPr>
          <w:rFonts w:ascii="Arial" w:hAnsi="Arial" w:cs="Arial"/>
        </w:rPr>
      </w:pPr>
      <w:r>
        <w:rPr>
          <w:rFonts w:ascii="Arial" w:hAnsi="Arial" w:cs="Arial"/>
        </w:rPr>
        <w:tab/>
      </w:r>
    </w:p>
    <w:p w:rsidR="00300631" w:rsidRDefault="00300631">
      <w:pPr>
        <w:spacing w:line="480" w:lineRule="auto"/>
        <w:rPr>
          <w:rFonts w:ascii="Arial" w:hAnsi="Arial" w:cs="Arial"/>
        </w:rPr>
      </w:pPr>
    </w:p>
    <w:p w:rsidR="00300631" w:rsidRDefault="00300631">
      <w:pPr>
        <w:pStyle w:val="a3"/>
        <w:tabs>
          <w:tab w:val="clear" w:pos="4677"/>
          <w:tab w:val="clear" w:pos="9355"/>
        </w:tabs>
        <w:spacing w:line="480" w:lineRule="auto"/>
        <w:rPr>
          <w:rFonts w:ascii="Arial" w:hAnsi="Arial" w:cs="Arial"/>
        </w:rPr>
      </w:pPr>
    </w:p>
    <w:p w:rsidR="00300631" w:rsidRDefault="00300631">
      <w:pPr>
        <w:spacing w:line="480" w:lineRule="auto"/>
        <w:rPr>
          <w:rFonts w:ascii="Arial" w:hAnsi="Arial" w:cs="Arial"/>
        </w:rPr>
      </w:pPr>
    </w:p>
    <w:p w:rsidR="00300631" w:rsidRDefault="00300631">
      <w:pPr>
        <w:spacing w:line="480" w:lineRule="auto"/>
        <w:rPr>
          <w:rFonts w:ascii="Arial" w:hAnsi="Arial" w:cs="Arial"/>
        </w:rPr>
      </w:pPr>
    </w:p>
    <w:p w:rsidR="00300631" w:rsidRDefault="00300631">
      <w:pPr>
        <w:pStyle w:val="a3"/>
        <w:tabs>
          <w:tab w:val="clear" w:pos="4677"/>
          <w:tab w:val="clear" w:pos="9355"/>
        </w:tabs>
        <w:spacing w:line="480" w:lineRule="auto"/>
        <w:rPr>
          <w:rFonts w:ascii="Arial" w:hAnsi="Arial" w:cs="Arial"/>
        </w:rPr>
      </w:pPr>
    </w:p>
    <w:p w:rsidR="00300631" w:rsidRDefault="00300631">
      <w:pPr>
        <w:spacing w:line="480" w:lineRule="auto"/>
        <w:rPr>
          <w:rFonts w:ascii="Arial" w:hAnsi="Arial" w:cs="Arial"/>
        </w:rPr>
      </w:pPr>
    </w:p>
    <w:p w:rsidR="00300631" w:rsidRDefault="00300631">
      <w:pPr>
        <w:spacing w:line="480" w:lineRule="auto"/>
        <w:rPr>
          <w:rFonts w:ascii="Arial" w:hAnsi="Arial" w:cs="Arial"/>
        </w:rPr>
      </w:pPr>
    </w:p>
    <w:p w:rsidR="00300631" w:rsidRDefault="00300631">
      <w:pPr>
        <w:spacing w:line="480" w:lineRule="auto"/>
        <w:rPr>
          <w:rFonts w:ascii="Arial" w:hAnsi="Arial" w:cs="Arial"/>
        </w:rPr>
      </w:pPr>
    </w:p>
    <w:p w:rsidR="00300631" w:rsidRDefault="00300631">
      <w:pPr>
        <w:spacing w:line="480" w:lineRule="auto"/>
        <w:rPr>
          <w:rFonts w:ascii="Arial" w:hAnsi="Arial" w:cs="Arial"/>
        </w:rPr>
      </w:pPr>
    </w:p>
    <w:p w:rsidR="00300631" w:rsidRDefault="00300631">
      <w:pPr>
        <w:spacing w:line="480" w:lineRule="auto"/>
        <w:rPr>
          <w:rFonts w:ascii="Arial" w:hAnsi="Arial" w:cs="Arial"/>
        </w:rPr>
      </w:pPr>
    </w:p>
    <w:p w:rsidR="00300631" w:rsidRDefault="00300631">
      <w:pPr>
        <w:spacing w:line="480" w:lineRule="auto"/>
        <w:rPr>
          <w:rFonts w:ascii="Arial" w:hAnsi="Arial" w:cs="Arial"/>
        </w:rPr>
      </w:pPr>
    </w:p>
    <w:p w:rsidR="00300631" w:rsidRDefault="00300631">
      <w:pPr>
        <w:jc w:val="center"/>
        <w:rPr>
          <w:b/>
          <w:bCs/>
        </w:rPr>
      </w:pPr>
      <w:r>
        <w:br w:type="page"/>
      </w:r>
      <w:r>
        <w:rPr>
          <w:b/>
          <w:bCs/>
        </w:rPr>
        <w:lastRenderedPageBreak/>
        <w:t>Основные задачи отделов управления и подразделений ОАО «АЭМЗ»</w:t>
      </w:r>
    </w:p>
    <w:p w:rsidR="00300631" w:rsidRDefault="00300631">
      <w:r>
        <w:rPr>
          <w:b/>
          <w:bCs/>
        </w:rPr>
        <w:t xml:space="preserve">Технический отдел </w:t>
      </w:r>
      <w:r>
        <w:t>– организация работ по внедрению прогрессивных, экономически обоснованных технологических процессов и совершенствование действующих производств компании.</w:t>
      </w:r>
    </w:p>
    <w:p w:rsidR="00300631" w:rsidRDefault="00300631">
      <w:r>
        <w:rPr>
          <w:b/>
          <w:bCs/>
        </w:rPr>
        <w:t>Отдел научно-технической информации</w:t>
      </w:r>
      <w:r>
        <w:t xml:space="preserve"> – подготовка, анализ и доведение до руководителей и специалистов компании научно-технической информации по различным вопросам.</w:t>
      </w:r>
    </w:p>
    <w:p w:rsidR="00300631" w:rsidRDefault="00300631">
      <w:r>
        <w:rPr>
          <w:b/>
          <w:bCs/>
        </w:rPr>
        <w:t>Проектно-конструкторский отдел</w:t>
      </w:r>
      <w:r>
        <w:t xml:space="preserve"> – разработка проектно-конструкторской документации на строительство и реконструкцию объектов компании.</w:t>
      </w:r>
    </w:p>
    <w:p w:rsidR="00300631" w:rsidRDefault="00300631">
      <w:r>
        <w:rPr>
          <w:b/>
          <w:bCs/>
        </w:rPr>
        <w:t>Отдел капитального строительства</w:t>
      </w:r>
      <w:r>
        <w:t xml:space="preserve"> – организация работ по капитальному строительству завода.</w:t>
      </w:r>
    </w:p>
    <w:p w:rsidR="00300631" w:rsidRDefault="00300631">
      <w:r>
        <w:rPr>
          <w:b/>
          <w:bCs/>
        </w:rPr>
        <w:t>Отдел главного механика</w:t>
      </w:r>
      <w:r>
        <w:t xml:space="preserve"> – организация и обеспечение ремонта основных производственных средств компании.</w:t>
      </w:r>
    </w:p>
    <w:p w:rsidR="00300631" w:rsidRDefault="00300631">
      <w:r>
        <w:rPr>
          <w:b/>
          <w:bCs/>
        </w:rPr>
        <w:t>Отдел главного энергетика</w:t>
      </w:r>
      <w:r>
        <w:t xml:space="preserve"> – организация и контроль за снабжением производств компании тепловой и электрической энергией и за правильной эксплуатацией и ремонтом энергетического оборудования и средств связи компании.</w:t>
      </w:r>
    </w:p>
    <w:p w:rsidR="00300631" w:rsidRDefault="00300631">
      <w:r>
        <w:rPr>
          <w:b/>
          <w:bCs/>
        </w:rPr>
        <w:t>Отдел главного технолога</w:t>
      </w:r>
      <w:r>
        <w:t xml:space="preserve"> – организация работ по технологической подготовке основного производства с целью обеспечения устойчивости технологических процессов, режимов по показателям производительности, надежности, безопасности и качества выпускаемой продукции и полуфабрикатов.</w:t>
      </w:r>
    </w:p>
    <w:p w:rsidR="00300631" w:rsidRDefault="00300631">
      <w:r>
        <w:rPr>
          <w:b/>
          <w:bCs/>
        </w:rPr>
        <w:t>Отдел охраны природы</w:t>
      </w:r>
      <w:r>
        <w:t xml:space="preserve"> – организация работ и контроль по уменьшению вредного воздействия производства на окружающую природную среду.</w:t>
      </w:r>
    </w:p>
    <w:p w:rsidR="00300631" w:rsidRDefault="00300631">
      <w:r>
        <w:rPr>
          <w:b/>
          <w:bCs/>
        </w:rPr>
        <w:t>Производственный отдел</w:t>
      </w:r>
      <w:r>
        <w:t xml:space="preserve"> – оперативное руководство производственной деятельностью компании и дочерних предприятий по обеспечению и выполнению производственной программы по выпуску продукции и поставкам по заключенным договорам.</w:t>
      </w:r>
    </w:p>
    <w:p w:rsidR="00300631" w:rsidRDefault="00300631">
      <w:r>
        <w:rPr>
          <w:b/>
          <w:bCs/>
        </w:rPr>
        <w:br w:type="page"/>
      </w:r>
      <w:r>
        <w:rPr>
          <w:b/>
          <w:bCs/>
        </w:rPr>
        <w:lastRenderedPageBreak/>
        <w:t>Отдел управления качеством продукции и технического контроля</w:t>
      </w:r>
      <w:r>
        <w:t xml:space="preserve"> – стандартизация и сертификация продукции компании, совершенствование системы управления качеством продукции.</w:t>
      </w:r>
    </w:p>
    <w:p w:rsidR="00300631" w:rsidRDefault="00300631">
      <w:r>
        <w:rPr>
          <w:b/>
          <w:bCs/>
        </w:rPr>
        <w:t>Служба промышленной безопасности и охраны труда</w:t>
      </w:r>
      <w:r>
        <w:t xml:space="preserve"> – методическая подготовка и организация работы по созданию здоровых и безопасных условий труда, по предупреждению несчастных случаев, профессиональных заболеваний, аварий, пожаров и неполадок на производстве, а так же по проведению аварийно-спасательных работ.</w:t>
      </w:r>
    </w:p>
    <w:p w:rsidR="00300631" w:rsidRDefault="00300631">
      <w:r>
        <w:rPr>
          <w:b/>
          <w:bCs/>
        </w:rPr>
        <w:t>Центральная бухгалтерия</w:t>
      </w:r>
      <w:r>
        <w:t xml:space="preserve"> – учет хозяйственных средств компании и контроль за их рациональным использованием.</w:t>
      </w:r>
    </w:p>
    <w:p w:rsidR="00300631" w:rsidRDefault="00300631">
      <w:r>
        <w:rPr>
          <w:b/>
          <w:bCs/>
        </w:rPr>
        <w:t>Отдел внутреннего аудита</w:t>
      </w:r>
      <w:r>
        <w:t xml:space="preserve"> – оперативный контроль и анализ системы бухгалтерского учета и отчетности в компании, оценка экономической эффективности деятельности компании.</w:t>
      </w:r>
    </w:p>
    <w:p w:rsidR="00300631" w:rsidRDefault="00300631">
      <w:r>
        <w:rPr>
          <w:b/>
          <w:bCs/>
        </w:rPr>
        <w:t>Юридический отдел</w:t>
      </w:r>
      <w:r>
        <w:t xml:space="preserve"> – обеспечение соблюдения законности и договорной дисциплины в компании.</w:t>
      </w:r>
    </w:p>
    <w:p w:rsidR="00300631" w:rsidRDefault="00300631">
      <w:r>
        <w:rPr>
          <w:b/>
          <w:bCs/>
        </w:rPr>
        <w:t>Отдел сбыта</w:t>
      </w:r>
      <w:r>
        <w:t xml:space="preserve"> – организация поставок нефти в компанию, координация взаиморасчетов с предприятиями-давальцами, организация сбыта готовой продукции компании, организация внешнеэкономической деятельности компании по экспорту продукции и импорту сырья, реагентов, оборудования и запасных частей.</w:t>
      </w:r>
    </w:p>
    <w:p w:rsidR="00300631" w:rsidRDefault="00300631">
      <w:r>
        <w:rPr>
          <w:b/>
          <w:bCs/>
        </w:rPr>
        <w:t>Планово-экономический отдел</w:t>
      </w:r>
      <w:r>
        <w:t xml:space="preserve"> – экономическое планирование и комплексный анализ производственно-хозяйственной деятельности компании.</w:t>
      </w:r>
    </w:p>
    <w:p w:rsidR="00300631" w:rsidRDefault="00300631">
      <w:r>
        <w:rPr>
          <w:b/>
          <w:bCs/>
        </w:rPr>
        <w:t>Отдел организации труда и заработной платы</w:t>
      </w:r>
      <w:r>
        <w:t xml:space="preserve"> – организация работы по совершенствованию организации труда, управление производством, форм и систем заработной платы и материального стимулирования, по техническому нормированию в компании.</w:t>
      </w:r>
    </w:p>
    <w:p w:rsidR="00300631" w:rsidRDefault="00300631">
      <w:r>
        <w:rPr>
          <w:b/>
          <w:bCs/>
        </w:rPr>
        <w:t>Отдел управления имуществом</w:t>
      </w:r>
      <w:r>
        <w:t xml:space="preserve"> – организация и документальное оформление работы компании с предприятиями, арендующими у компании движимое и недвижимое имущество. Оформляет сделки по продажи имущества.</w:t>
      </w:r>
    </w:p>
    <w:p w:rsidR="00300631" w:rsidRDefault="00300631">
      <w:r>
        <w:rPr>
          <w:b/>
          <w:bCs/>
        </w:rPr>
        <w:lastRenderedPageBreak/>
        <w:t>Отдел корпоративного управления</w:t>
      </w:r>
      <w:r>
        <w:t xml:space="preserve"> – осуществление работы с юридическими лицами, в уставных капиталах которых имеется доля компании, контроль за состоянием их учредительных документов, организация работы с акциями и облигациями компании и акциями других предприятий.</w:t>
      </w:r>
    </w:p>
    <w:p w:rsidR="00300631" w:rsidRDefault="00300631">
      <w:r>
        <w:rPr>
          <w:b/>
          <w:bCs/>
        </w:rPr>
        <w:t>Транспортный отдел</w:t>
      </w:r>
      <w:r>
        <w:t xml:space="preserve"> – обеспечение подвижным составом подразделений компании и организация работы по техническому развитию железнодорожного хозяйства компании.</w:t>
      </w:r>
    </w:p>
    <w:p w:rsidR="00300631" w:rsidRDefault="00300631">
      <w:r>
        <w:rPr>
          <w:b/>
          <w:bCs/>
        </w:rPr>
        <w:t>Отдел кадров и управления персоналом</w:t>
      </w:r>
      <w:r>
        <w:t xml:space="preserve"> – работа по подбору и расстановке кадров, организация системы учета и анализ использования кадров компании.</w:t>
      </w:r>
    </w:p>
    <w:p w:rsidR="00300631" w:rsidRDefault="00300631">
      <w:r>
        <w:rPr>
          <w:b/>
          <w:bCs/>
        </w:rPr>
        <w:t>Отдел документационного обеспечение управления</w:t>
      </w:r>
      <w:r>
        <w:t xml:space="preserve"> – организация работы по документационному обеспечению и делопроизводству в управлении компании.</w:t>
      </w:r>
    </w:p>
    <w:p w:rsidR="00300631" w:rsidRDefault="00300631">
      <w:pPr>
        <w:pStyle w:val="30"/>
        <w:rPr>
          <w:rFonts w:cs="Arial"/>
          <w:b/>
          <w:bCs/>
          <w:i/>
          <w:iCs/>
        </w:rPr>
      </w:pPr>
      <w:r>
        <w:rPr>
          <w:b/>
          <w:bCs/>
          <w:i/>
          <w:iCs/>
        </w:rPr>
        <w:t xml:space="preserve">Организационная структура предприятия ОАО «АЭМЗ» относится к следующему типу организации. </w:t>
      </w:r>
    </w:p>
    <w:p w:rsidR="00300631" w:rsidRDefault="00300631">
      <w:r>
        <w:t>Организационная структура «АЭМЗ», относится к одному из пяти типов организационных структур, а именно к  организационной структуре на базе стратегических единиц бизнеса, т.к. у неё имеется много самостоятельных отделений близкого профиля деятельности. На АЭМЗ созданы специальные промежуточные органы, располагаемые между отделениями близкого профиля и высшим руководством. Данные органы возглавляются заместителями высшего руководства организации.</w:t>
      </w:r>
    </w:p>
    <w:p w:rsidR="00300631" w:rsidRDefault="00300631">
      <w:r>
        <w:t xml:space="preserve"> Особенности данного типа организационной структуры обеспечивают возможность координации автономных отделений, осуществляющих схожую деятельность. Это является основным положительным качеством этой структуры.</w:t>
      </w:r>
    </w:p>
    <w:p w:rsidR="00300631" w:rsidRDefault="00300631">
      <w:pPr>
        <w:pStyle w:val="1"/>
        <w:spacing w:line="240" w:lineRule="auto"/>
        <w:ind w:firstLine="0"/>
      </w:pPr>
      <w:r>
        <w:br w:type="page"/>
      </w:r>
      <w:bookmarkStart w:id="9" w:name="_Toc9179517"/>
      <w:r>
        <w:lastRenderedPageBreak/>
        <w:t>ГЛАВА 1. АНАЛИЗ ХОЗЯЙСТВЕННОЙ ДЕЯТЕЛЬНОСТИ</w:t>
      </w:r>
      <w:bookmarkEnd w:id="9"/>
    </w:p>
    <w:p w:rsidR="00300631" w:rsidRDefault="00300631">
      <w:pPr>
        <w:pStyle w:val="2"/>
      </w:pPr>
      <w:bookmarkStart w:id="10" w:name="_Toc9179518"/>
      <w:r>
        <w:t>1.1. В</w:t>
      </w:r>
      <w:bookmarkEnd w:id="1"/>
      <w:r>
        <w:t>ВЕДЕНИЕ</w:t>
      </w:r>
      <w:bookmarkEnd w:id="10"/>
    </w:p>
    <w:p w:rsidR="00300631" w:rsidRDefault="00300631">
      <w:r>
        <w:t>Термин «Анализ» происходит от греческого слова «</w:t>
      </w:r>
      <w:r>
        <w:rPr>
          <w:lang w:val="en-US"/>
        </w:rPr>
        <w:t>analyzis</w:t>
      </w:r>
      <w:r>
        <w:t>», что в переводе означает «разделяю», «расчленяю», иными словами это расчленение явлений или предмета на составные его части (элементы) для изучения их как частей целого. Связи и зависимости между отдельными частями изучаемого предмета выявляются с помощью синтеза, поэтому только анализ и синтез обеспечивают научное изучение явлений происходящих в хозяйственной деятельности предприятий. Таким образом, анализ – это способ познания предметов и явлений окружающей среды, основный на расчленение целого на составные части и изучении их во всем многообразии связей и зависимостей.</w:t>
      </w:r>
    </w:p>
    <w:p w:rsidR="00300631" w:rsidRDefault="00300631">
      <w:r>
        <w:t>Экономический анализ относится к абстрактно-логическому методу исследования экономических явлений и подразделяется на:</w:t>
      </w:r>
    </w:p>
    <w:p w:rsidR="00300631" w:rsidRDefault="00300631" w:rsidP="00300631">
      <w:pPr>
        <w:pStyle w:val="a6"/>
        <w:numPr>
          <w:ilvl w:val="0"/>
          <w:numId w:val="9"/>
        </w:numPr>
      </w:pPr>
      <w:r>
        <w:t>общетеоретический экономический анализ – изучает экономические явления и процессы на макро уровне (на уровне общественно экономической формации, на государственном уровне национальной экономики, на уровне отраслей народного хозяйства).</w:t>
      </w:r>
    </w:p>
    <w:p w:rsidR="00300631" w:rsidRDefault="00300631" w:rsidP="00300631">
      <w:pPr>
        <w:numPr>
          <w:ilvl w:val="0"/>
          <w:numId w:val="9"/>
        </w:numPr>
      </w:pPr>
      <w:r>
        <w:t>конкретно-экономический анализ на микро уровне это анализ хозяйственной деятельности отдельных предприятий.</w:t>
      </w:r>
    </w:p>
    <w:p w:rsidR="00300631" w:rsidRDefault="00300631">
      <w:r>
        <w:t>Данные анализа необходимы для перспективного и текущего планирования, для контроля за ходом выполнения планов, для выявления резервов производства.</w:t>
      </w:r>
    </w:p>
    <w:p w:rsidR="00300631" w:rsidRDefault="00300631">
      <w:r>
        <w:t>Экономический АХД позволяет выяснить причины успехов или неудач в работе предприятий и способствует: быстрому распространению передового опыта, внедрению новой техники, применению наиболее экономных приемов в работе, ликвидации недостатков в работе, предупреждению бесхозяйственности, непроизводительных расходов и потерь.</w:t>
      </w:r>
    </w:p>
    <w:p w:rsidR="00300631" w:rsidRDefault="00300631">
      <w:r>
        <w:lastRenderedPageBreak/>
        <w:t>Деятельность каждого промышленного предприятия, характеризуется определенной системой экономических показателей, изучение которых является основой для АХД предприятия.</w:t>
      </w:r>
    </w:p>
    <w:p w:rsidR="00300631" w:rsidRDefault="00300631">
      <w:r>
        <w:t>Каждый экономический показатель характеризует какую либо одну сторону деятельности предприятия, но все показатели в едином хозяйственном механизме взаимосвязаны. Поэтому при планировании производственно-хозяйственной деятельности предприятий важно обеспечить согласованность показателей различных сторон хозяйственной деятельности, т.к. любая неувязка отрицательно скажется на конечных итогах работы предприятия.</w:t>
      </w:r>
    </w:p>
    <w:p w:rsidR="00300631" w:rsidRDefault="00300631">
      <w:r>
        <w:t>Все показатели хозяйственной деятельности предприятия подразделяются на две группы:</w:t>
      </w:r>
    </w:p>
    <w:p w:rsidR="00300631" w:rsidRDefault="00300631" w:rsidP="00300631">
      <w:pPr>
        <w:numPr>
          <w:ilvl w:val="0"/>
          <w:numId w:val="10"/>
        </w:numPr>
      </w:pPr>
      <w:r>
        <w:t>Количественные – отражающие объем производства в стоимостном и натуральном измерении</w:t>
      </w:r>
    </w:p>
    <w:p w:rsidR="00300631" w:rsidRDefault="00300631" w:rsidP="00300631">
      <w:pPr>
        <w:numPr>
          <w:ilvl w:val="0"/>
          <w:numId w:val="10"/>
        </w:numPr>
      </w:pPr>
      <w:r>
        <w:t>Качественные – характеризующие эффективность производства, уровень хозяйственной деятельности предприятий.</w:t>
      </w:r>
    </w:p>
    <w:p w:rsidR="00300631" w:rsidRDefault="00300631">
      <w:r>
        <w:t xml:space="preserve">В процессе анализа выполнения плана за прошлый период вскрываются внутрипроизводственные диспропорции, разрабатываются мероприятия по наиболее полному использованию имеющихся резервов, по оперативному руководству производством, по контролю за ходом выполнения разработанных планов. Таким образом, АХД имеет ведущее значение в системе планирования и управления. </w:t>
      </w:r>
    </w:p>
    <w:p w:rsidR="00300631" w:rsidRDefault="00300631">
      <w:r>
        <w:t>Повышению заинтересованности в АХД содействуют: совершенствование экономического механизма через переход к рынку, изменение форм собственности, конкуренция.</w:t>
      </w:r>
    </w:p>
    <w:p w:rsidR="00300631" w:rsidRDefault="00300631">
      <w:r>
        <w:t xml:space="preserve">АХД является одной из функций управления производством, обеспечивающий научность принятия решений, что можно увидеть на ниже следующем рисунке: </w:t>
      </w:r>
    </w:p>
    <w:p w:rsidR="00300631" w:rsidRDefault="00300631">
      <w:pPr>
        <w:spacing w:line="240" w:lineRule="auto"/>
        <w:jc w:val="center"/>
        <w:rPr>
          <w:b/>
          <w:bCs/>
        </w:rPr>
      </w:pPr>
      <w:r>
        <w:rPr>
          <w:b/>
          <w:bCs/>
        </w:rPr>
        <w:br w:type="page"/>
      </w:r>
      <w:r>
        <w:rPr>
          <w:b/>
          <w:bCs/>
        </w:rPr>
        <w:lastRenderedPageBreak/>
        <w:t>Место экономического анализа в системе управления.</w:t>
      </w:r>
    </w:p>
    <w:p w:rsidR="00300631" w:rsidRDefault="00300631">
      <w:pPr>
        <w:spacing w:line="240" w:lineRule="auto"/>
        <w:jc w:val="center"/>
      </w:pPr>
    </w:p>
    <w:p w:rsidR="00300631" w:rsidRDefault="00652A59">
      <w:pPr>
        <w:spacing w:line="240" w:lineRule="auto"/>
        <w:jc w:val="center"/>
      </w:pPr>
      <w:r>
        <w:rPr>
          <w:noProof/>
        </w:rPr>
        <w:pict>
          <v:group id="_x0000_s1078" style="position:absolute;left:0;text-align:left;margin-left:9pt;margin-top:2.4pt;width:423pt;height:162pt;z-index:251657216" coordorigin="1881,3114" coordsize="8460,3240">
            <v:line id="_x0000_s1079" style="position:absolute" from="2061,3654" to="4761,3654">
              <v:stroke endarrow="block"/>
            </v:line>
            <v:line id="_x0000_s1080" style="position:absolute" from="7821,3654" to="10341,3654">
              <v:stroke endarrow="block"/>
            </v:line>
            <v:rect id="_x0000_s1081" style="position:absolute;left:4761;top:3114;width:3060;height:1080">
              <v:textbox>
                <w:txbxContent>
                  <w:p w:rsidR="00300631" w:rsidRDefault="00300631">
                    <w:pPr>
                      <w:spacing w:line="240" w:lineRule="auto"/>
                      <w:ind w:firstLine="0"/>
                      <w:jc w:val="center"/>
                    </w:pPr>
                    <w:r>
                      <w:rPr>
                        <w:b/>
                        <w:bCs/>
                        <w:sz w:val="24"/>
                      </w:rPr>
                      <w:t xml:space="preserve">Управляемая система </w:t>
                    </w:r>
                    <w:r>
                      <w:rPr>
                        <w:sz w:val="24"/>
                      </w:rPr>
                      <w:t>(производство и</w:t>
                    </w:r>
                    <w:r>
                      <w:t xml:space="preserve"> другая </w:t>
                    </w:r>
                    <w:r>
                      <w:rPr>
                        <w:sz w:val="24"/>
                      </w:rPr>
                      <w:t>деятельность)</w:t>
                    </w:r>
                  </w:p>
                </w:txbxContent>
              </v:textbox>
            </v:rect>
            <v:group id="_x0000_s1082" style="position:absolute;left:1881;top:4554;width:8280;height:1800" coordorigin="2061,5274" coordsize="8280,1800">
              <v:rect id="_x0000_s1083" style="position:absolute;left:2061;top:5274;width:8280;height:1800">
                <v:textbox style="mso-next-textbox:#_x0000_s1083">
                  <w:txbxContent>
                    <w:p w:rsidR="00300631" w:rsidRDefault="00300631">
                      <w:pPr>
                        <w:pStyle w:val="3"/>
                      </w:pPr>
                      <w:r>
                        <w:t>Управляющая система</w:t>
                      </w:r>
                    </w:p>
                  </w:txbxContent>
                </v:textbox>
              </v:rect>
              <v:group id="_x0000_s1084" style="position:absolute;left:2241;top:5994;width:7920;height:720" coordorigin="2241,5994" coordsize="7920,720">
                <v:rect id="_x0000_s1085" style="position:absolute;left:2241;top:5994;width:2160;height:720">
                  <v:textbox>
                    <w:txbxContent>
                      <w:p w:rsidR="00300631" w:rsidRDefault="00300631">
                        <w:pPr>
                          <w:pStyle w:val="a7"/>
                        </w:pPr>
                        <w:r>
                          <w:t xml:space="preserve">Планирование </w:t>
                        </w:r>
                      </w:p>
                    </w:txbxContent>
                  </v:textbox>
                </v:rect>
                <v:rect id="_x0000_s1086" style="position:absolute;left:4761;top:5994;width:900;height:720">
                  <v:textbox>
                    <w:txbxContent>
                      <w:p w:rsidR="00300631" w:rsidRDefault="00300631">
                        <w:pPr>
                          <w:pStyle w:val="a5"/>
                        </w:pPr>
                        <w:r>
                          <w:t>Учет</w:t>
                        </w:r>
                      </w:p>
                    </w:txbxContent>
                  </v:textbox>
                </v:rect>
                <v:rect id="_x0000_s1087" style="position:absolute;left:6021;top:5994;width:1260;height:720">
                  <v:textbox>
                    <w:txbxContent>
                      <w:p w:rsidR="00300631" w:rsidRDefault="00300631">
                        <w:pPr>
                          <w:pStyle w:val="a5"/>
                        </w:pPr>
                        <w:r>
                          <w:t>Анализ</w:t>
                        </w:r>
                      </w:p>
                    </w:txbxContent>
                  </v:textbox>
                </v:rect>
                <v:rect id="_x0000_s1088" style="position:absolute;left:7641;top:5994;width:2520;height:720">
                  <v:textbox>
                    <w:txbxContent>
                      <w:p w:rsidR="00300631" w:rsidRDefault="00300631">
                        <w:pPr>
                          <w:pStyle w:val="a5"/>
                          <w:jc w:val="center"/>
                        </w:pPr>
                        <w:r>
                          <w:t>Управленческое решение</w:t>
                        </w:r>
                      </w:p>
                    </w:txbxContent>
                  </v:textbox>
                </v:rect>
              </v:group>
            </v:group>
            <v:line id="_x0000_s1089" style="position:absolute" from="2961,5094" to="8721,5094"/>
            <v:line id="_x0000_s1090" style="position:absolute;flip:y" from="6561,4194" to="6561,5274"/>
            <v:line id="_x0000_s1091" style="position:absolute;flip:y" from="4941,5094" to="4941,5274"/>
            <v:line id="_x0000_s1092" style="position:absolute;flip:y" from="2961,5094" to="2961,5274"/>
            <v:line id="_x0000_s1093" style="position:absolute" from="8721,5094" to="8721,5274"/>
            <v:group id="_x0000_s1094" style="position:absolute;left:2961;top:5994;width:5760;height:179" coordorigin="2961,7098" coordsize="5760,180">
              <v:line id="_x0000_s1095" style="position:absolute" from="2961,7098" to="2961,7278"/>
              <v:line id="_x0000_s1096" style="position:absolute" from="8721,7098" to="8721,7278"/>
              <v:line id="_x0000_s1097" style="position:absolute" from="2961,7278" to="8721,7278"/>
              <v:line id="_x0000_s1098" style="position:absolute" from="4941,7098" to="4941,7278"/>
              <v:line id="_x0000_s1099" style="position:absolute" from="6561,7098" to="6561,7278"/>
            </v:group>
          </v:group>
        </w:pict>
      </w:r>
    </w:p>
    <w:p w:rsidR="00300631" w:rsidRDefault="00300631">
      <w:pPr>
        <w:spacing w:line="240" w:lineRule="auto"/>
        <w:rPr>
          <w:b/>
          <w:bCs/>
          <w:sz w:val="24"/>
        </w:rPr>
      </w:pPr>
      <w:r>
        <w:rPr>
          <w:b/>
          <w:bCs/>
          <w:sz w:val="24"/>
        </w:rPr>
        <w:t xml:space="preserve">       Ресурсы                                                                        Продукция, услуги</w:t>
      </w:r>
      <w:r>
        <w:rPr>
          <w:sz w:val="24"/>
        </w:rPr>
        <w:t xml:space="preserve"> </w:t>
      </w:r>
      <w:r>
        <w:rPr>
          <w:b/>
          <w:bCs/>
          <w:sz w:val="24"/>
        </w:rPr>
        <w:t xml:space="preserve">  и пр.</w:t>
      </w:r>
    </w:p>
    <w:p w:rsidR="00300631" w:rsidRDefault="00300631">
      <w:pPr>
        <w:jc w:val="center"/>
        <w:rPr>
          <w:sz w:val="24"/>
        </w:rPr>
      </w:pPr>
    </w:p>
    <w:p w:rsidR="00300631" w:rsidRDefault="00300631">
      <w:pPr>
        <w:jc w:val="center"/>
      </w:pPr>
    </w:p>
    <w:p w:rsidR="00300631" w:rsidRDefault="00300631">
      <w:pPr>
        <w:jc w:val="center"/>
      </w:pPr>
    </w:p>
    <w:p w:rsidR="00300631" w:rsidRDefault="00300631">
      <w:pPr>
        <w:jc w:val="center"/>
      </w:pPr>
    </w:p>
    <w:p w:rsidR="00300631" w:rsidRDefault="00300631">
      <w:pPr>
        <w:jc w:val="center"/>
      </w:pPr>
    </w:p>
    <w:p w:rsidR="00300631" w:rsidRDefault="00300631">
      <w:pPr>
        <w:jc w:val="center"/>
      </w:pPr>
    </w:p>
    <w:p w:rsidR="00300631" w:rsidRDefault="00300631">
      <w:r>
        <w:t>Таким образом, АХД является действенным средством выявления внутрихозяйственных резервов и основой разработки научно-обоснованных планов и принятия управленческих решений.</w:t>
      </w:r>
    </w:p>
    <w:p w:rsidR="00300631" w:rsidRDefault="00300631">
      <w:pPr>
        <w:pStyle w:val="2"/>
      </w:pPr>
      <w:bookmarkStart w:id="11" w:name="_Toc512222162"/>
      <w:bookmarkStart w:id="12" w:name="_Toc6837004"/>
      <w:r>
        <w:br w:type="page"/>
      </w:r>
      <w:bookmarkStart w:id="13" w:name="_Toc9179519"/>
      <w:r>
        <w:lastRenderedPageBreak/>
        <w:t>1.2. АНАЛИЗ ОБЪЁМА, КАЧЕСТВА И АССОРТИМЕНТА ПРОДУКЦИИ</w:t>
      </w:r>
      <w:bookmarkEnd w:id="11"/>
      <w:bookmarkEnd w:id="12"/>
      <w:bookmarkEnd w:id="13"/>
    </w:p>
    <w:p w:rsidR="00300631" w:rsidRDefault="00300631">
      <w:pPr>
        <w:rPr>
          <w:rFonts w:cs="Arial"/>
        </w:rPr>
      </w:pPr>
      <w:r>
        <w:rPr>
          <w:rFonts w:cs="Arial"/>
        </w:rPr>
        <w:t>Основными задачами экономического анализа объема про</w:t>
      </w:r>
      <w:r>
        <w:rPr>
          <w:rFonts w:cs="Arial"/>
        </w:rPr>
        <w:softHyphen/>
        <w:t>изводства и реализации продукции на предприятиях являются:</w:t>
      </w:r>
    </w:p>
    <w:p w:rsidR="00300631" w:rsidRDefault="00300631" w:rsidP="00300631">
      <w:pPr>
        <w:numPr>
          <w:ilvl w:val="0"/>
          <w:numId w:val="6"/>
        </w:numPr>
        <w:tabs>
          <w:tab w:val="clear" w:pos="1287"/>
          <w:tab w:val="num" w:pos="540"/>
        </w:tabs>
        <w:ind w:left="540"/>
        <w:rPr>
          <w:rFonts w:cs="Arial"/>
        </w:rPr>
      </w:pPr>
      <w:r>
        <w:rPr>
          <w:rFonts w:cs="Arial"/>
        </w:rPr>
        <w:t>оценка динамики по основным показателям объема, струк</w:t>
      </w:r>
      <w:r>
        <w:rPr>
          <w:rFonts w:cs="Arial"/>
        </w:rPr>
        <w:softHyphen/>
        <w:t>туры и качества продукции;</w:t>
      </w:r>
    </w:p>
    <w:p w:rsidR="00300631" w:rsidRDefault="00300631" w:rsidP="00300631">
      <w:pPr>
        <w:numPr>
          <w:ilvl w:val="0"/>
          <w:numId w:val="6"/>
        </w:numPr>
        <w:tabs>
          <w:tab w:val="clear" w:pos="1287"/>
          <w:tab w:val="num" w:pos="540"/>
        </w:tabs>
        <w:ind w:left="540"/>
        <w:rPr>
          <w:rFonts w:cs="Arial"/>
        </w:rPr>
      </w:pPr>
      <w:r>
        <w:rPr>
          <w:rFonts w:cs="Arial"/>
        </w:rPr>
        <w:t>проверка сбалансированности и оптимальности планов, плановых показателей, их напряженности и реальности;</w:t>
      </w:r>
    </w:p>
    <w:p w:rsidR="00300631" w:rsidRDefault="00300631" w:rsidP="00300631">
      <w:pPr>
        <w:numPr>
          <w:ilvl w:val="0"/>
          <w:numId w:val="6"/>
        </w:numPr>
        <w:tabs>
          <w:tab w:val="clear" w:pos="1287"/>
          <w:tab w:val="num" w:pos="540"/>
        </w:tabs>
        <w:ind w:left="540"/>
        <w:rPr>
          <w:rFonts w:cs="Arial"/>
        </w:rPr>
      </w:pPr>
      <w:r>
        <w:rPr>
          <w:rFonts w:cs="Arial"/>
        </w:rPr>
        <w:t>выявление степени влияния основных факторов на показа</w:t>
      </w:r>
      <w:r>
        <w:rPr>
          <w:rFonts w:cs="Arial"/>
        </w:rPr>
        <w:softHyphen/>
        <w:t>тели объема производства и реализации продукции;</w:t>
      </w:r>
    </w:p>
    <w:p w:rsidR="00300631" w:rsidRDefault="00300631" w:rsidP="00300631">
      <w:pPr>
        <w:numPr>
          <w:ilvl w:val="0"/>
          <w:numId w:val="6"/>
        </w:numPr>
        <w:tabs>
          <w:tab w:val="clear" w:pos="1287"/>
          <w:tab w:val="num" w:pos="540"/>
        </w:tabs>
        <w:ind w:left="540"/>
        <w:rPr>
          <w:rFonts w:cs="Arial"/>
        </w:rPr>
      </w:pPr>
      <w:r>
        <w:rPr>
          <w:rFonts w:cs="Arial"/>
        </w:rPr>
        <w:t>разработка важнейших мероприятий по использованию внутрихозяйственных резервов для повышения темпов приро</w:t>
      </w:r>
      <w:r>
        <w:rPr>
          <w:rFonts w:cs="Arial"/>
        </w:rPr>
        <w:softHyphen/>
        <w:t>ста продукции, улучшения, ее ассортимента и качества.</w:t>
      </w:r>
    </w:p>
    <w:p w:rsidR="00300631" w:rsidRDefault="00300631">
      <w:r>
        <w:t>Объем производства, и реализации промышленной продукции может выра</w:t>
      </w:r>
      <w:r>
        <w:softHyphen/>
        <w:t>жаться в натуральных, условно-натуральных, трудовых и стоимостных измери</w:t>
      </w:r>
      <w:r>
        <w:softHyphen/>
        <w:t>телях. Обобщающие показатели объема производства продукции получают с помощью стоимостной оценки. Основными показателями объема производства служат товарная и валовая продукция.</w:t>
      </w:r>
    </w:p>
    <w:p w:rsidR="00300631" w:rsidRDefault="00300631">
      <w:r>
        <w:t>Валовая продукция – это стоимость всей произведенной продукции и вы</w:t>
      </w:r>
      <w:r>
        <w:softHyphen/>
        <w:t>полненных работ, включая незавершенное производство.</w:t>
      </w:r>
    </w:p>
    <w:p w:rsidR="00300631" w:rsidRDefault="00300631">
      <w:r>
        <w:t>Товарная продукция отличается от валовой тем, что в нее не включают остатки незавершенного производства и внутрихозяйственный оборот.</w:t>
      </w:r>
    </w:p>
    <w:p w:rsidR="00300631" w:rsidRDefault="00300631">
      <w:r>
        <w:t>Объем реализации продукции определяется или по отгрузке продукции, или по оплате.</w:t>
      </w:r>
    </w:p>
    <w:p w:rsidR="00300631" w:rsidRDefault="00300631">
      <w:r>
        <w:t>Ассортимент (номенклатура) и структура производства оказывают боль</w:t>
      </w:r>
      <w:r>
        <w:softHyphen/>
        <w:t>шое влияние на результат хозяйственной деятельности.</w:t>
      </w:r>
    </w:p>
    <w:p w:rsidR="00300631" w:rsidRDefault="00300631">
      <w:r>
        <w:t>При формировании ассортимента и структуры выпуска продукции пред</w:t>
      </w:r>
      <w:r>
        <w:softHyphen/>
        <w:t>приятие должно учитывать, с одной стороны – спрос на данные виды продукции, с другой стороны – наиболее эффективное использование трудовых, сырьевых, технических, финансовых и др. ресурсов.</w:t>
      </w:r>
    </w:p>
    <w:p w:rsidR="00300631" w:rsidRDefault="00300631">
      <w:r>
        <w:lastRenderedPageBreak/>
        <w:t>Причины недовыполнения плана по ассортименту могут быть внутренними и внешними. К внешним причинам относятся конъюнктура рынка, измене</w:t>
      </w:r>
      <w:r>
        <w:softHyphen/>
        <w:t>ние спроса на отдельные виды продукции, состояние материально-технического обеспечения и т.д. Внутренние причины – недостатки в организации производства, плохое техническое состояние оборудования, его простои, аварии, низкая культура производства и т.д.</w:t>
      </w:r>
    </w:p>
    <w:p w:rsidR="00300631" w:rsidRDefault="00300631">
      <w:r>
        <w:t>Увеличение объема производства по одним видам и сокращение по дру</w:t>
      </w:r>
      <w:r>
        <w:softHyphen/>
        <w:t>гим видам продукции приводит к изменению ее структуры. Выполнить план по структуре – значит сохранить в фактическом выпуске продукции запланирован</w:t>
      </w:r>
      <w:r>
        <w:softHyphen/>
        <w:t>ные соотношения отдельных ее видов.</w:t>
      </w:r>
    </w:p>
    <w:p w:rsidR="00300631" w:rsidRDefault="00300631">
      <w:pPr>
        <w:pStyle w:val="3"/>
      </w:pPr>
      <w:r>
        <w:br w:type="page"/>
      </w:r>
      <w:r>
        <w:lastRenderedPageBreak/>
        <w:t>1.2.1. АНАЛИЗ ВПОЛНЕНИЯ ПЛАНА ПРОИЗВОДСТВА ПРОДУКЦИИ</w:t>
      </w:r>
    </w:p>
    <w:p w:rsidR="00300631" w:rsidRDefault="00300631">
      <w:r>
        <w:t>Изменение структуры производства оказывает большое влияние на все экономические показатели: объем выпуска в стоимостной оценке, материалоемкость, себестоимость товарной продукции, прибыль, рентабельность. Если увеличивается удельный вес более дорогой продукции, то объем ее выпуска в стоимостном выражении возрастает, и наоборот.</w:t>
      </w:r>
    </w:p>
    <w:p w:rsidR="00300631" w:rsidRDefault="00300631">
      <w:r>
        <w:t xml:space="preserve">Данные для анализа выполнения плана производства и реализации продукции приведены в таблице 1. </w:t>
      </w:r>
    </w:p>
    <w:p w:rsidR="00300631" w:rsidRDefault="00300631">
      <w:pPr>
        <w:pStyle w:val="a6"/>
        <w:spacing w:line="240" w:lineRule="auto"/>
      </w:pPr>
    </w:p>
    <w:p w:rsidR="00300631" w:rsidRDefault="00300631">
      <w:pPr>
        <w:pStyle w:val="a3"/>
        <w:tabs>
          <w:tab w:val="clear" w:pos="4677"/>
          <w:tab w:val="clear" w:pos="9355"/>
          <w:tab w:val="left" w:pos="8100"/>
        </w:tabs>
      </w:pPr>
      <w:r>
        <w:tab/>
        <w:t>Таблица 1</w:t>
      </w:r>
    </w:p>
    <w:p w:rsidR="00300631" w:rsidRDefault="00300631">
      <w:pPr>
        <w:jc w:val="center"/>
      </w:pPr>
      <w:bookmarkStart w:id="14" w:name="_Toc512222163"/>
      <w:bookmarkStart w:id="15" w:name="_Toc6837005"/>
      <w:r>
        <w:t>Анализ выполнения плана производства продукции</w:t>
      </w:r>
      <w:bookmarkEnd w:id="14"/>
      <w:bookmarkEnd w:id="15"/>
    </w:p>
    <w:tbl>
      <w:tblPr>
        <w:tblW w:w="941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3112"/>
        <w:gridCol w:w="1080"/>
        <w:gridCol w:w="1028"/>
        <w:gridCol w:w="1440"/>
        <w:gridCol w:w="1028"/>
        <w:gridCol w:w="1080"/>
      </w:tblGrid>
      <w:tr w:rsidR="00300631">
        <w:trPr>
          <w:cantSplit/>
          <w:trHeight w:val="180"/>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п/п</w:t>
            </w:r>
          </w:p>
          <w:p w:rsidR="00300631" w:rsidRDefault="00300631">
            <w:pPr>
              <w:pStyle w:val="a5"/>
              <w:jc w:val="center"/>
            </w:pPr>
          </w:p>
        </w:tc>
        <w:tc>
          <w:tcPr>
            <w:tcW w:w="3112" w:type="dxa"/>
            <w:vMerge w:val="restart"/>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Показатели</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По плану</w:t>
            </w:r>
          </w:p>
          <w:p w:rsidR="00300631" w:rsidRDefault="00300631">
            <w:pPr>
              <w:pStyle w:val="a5"/>
              <w:jc w:val="center"/>
            </w:pPr>
            <w:r>
              <w:t>2001 г.</w:t>
            </w:r>
          </w:p>
        </w:tc>
        <w:tc>
          <w:tcPr>
            <w:tcW w:w="1028" w:type="dxa"/>
            <w:vMerge w:val="restart"/>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Фактически</w:t>
            </w:r>
          </w:p>
          <w:p w:rsidR="00300631" w:rsidRDefault="00300631">
            <w:pPr>
              <w:pStyle w:val="a5"/>
              <w:jc w:val="center"/>
            </w:pPr>
            <w:r>
              <w:t>2001 г.</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выполнения плана</w:t>
            </w:r>
          </w:p>
        </w:tc>
        <w:tc>
          <w:tcPr>
            <w:tcW w:w="2108" w:type="dxa"/>
            <w:gridSpan w:val="2"/>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Прирост</w:t>
            </w:r>
          </w:p>
        </w:tc>
      </w:tr>
      <w:tr w:rsidR="00300631">
        <w:trPr>
          <w:cantSplit/>
          <w:trHeight w:val="220"/>
        </w:trPr>
        <w:tc>
          <w:tcPr>
            <w:tcW w:w="648" w:type="dxa"/>
            <w:vMerge/>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c>
          <w:tcPr>
            <w:tcW w:w="3112" w:type="dxa"/>
            <w:vMerge/>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c>
          <w:tcPr>
            <w:tcW w:w="1080" w:type="dxa"/>
            <w:vMerge/>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c>
          <w:tcPr>
            <w:tcW w:w="1028" w:type="dxa"/>
            <w:vMerge/>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c>
          <w:tcPr>
            <w:tcW w:w="1440" w:type="dxa"/>
            <w:vMerge/>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c>
          <w:tcPr>
            <w:tcW w:w="10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Абсолют-ный                                  ( + - )</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Относите-льный %</w:t>
            </w:r>
          </w:p>
        </w:tc>
      </w:tr>
      <w:tr w:rsidR="00300631">
        <w:tc>
          <w:tcPr>
            <w:tcW w:w="64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w:t>
            </w:r>
          </w:p>
        </w:tc>
        <w:tc>
          <w:tcPr>
            <w:tcW w:w="3112"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3</w:t>
            </w:r>
          </w:p>
        </w:tc>
        <w:tc>
          <w:tcPr>
            <w:tcW w:w="10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4</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5</w:t>
            </w:r>
          </w:p>
        </w:tc>
        <w:tc>
          <w:tcPr>
            <w:tcW w:w="10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6</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7</w:t>
            </w:r>
          </w:p>
        </w:tc>
      </w:tr>
      <w:tr w:rsidR="00300631">
        <w:tc>
          <w:tcPr>
            <w:tcW w:w="64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w:t>
            </w:r>
          </w:p>
        </w:tc>
        <w:tc>
          <w:tcPr>
            <w:tcW w:w="3112" w:type="dxa"/>
            <w:tcBorders>
              <w:top w:val="single" w:sz="4" w:space="0" w:color="auto"/>
              <w:left w:val="single" w:sz="4" w:space="0" w:color="auto"/>
              <w:bottom w:val="single" w:sz="4" w:space="0" w:color="auto"/>
              <w:right w:val="single" w:sz="4" w:space="0" w:color="auto"/>
            </w:tcBorders>
          </w:tcPr>
          <w:p w:rsidR="00300631" w:rsidRDefault="00300631">
            <w:pPr>
              <w:pStyle w:val="a5"/>
            </w:pPr>
            <w:r>
              <w:t>Валовая продукция, тыс. руб.</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62873</w:t>
            </w:r>
          </w:p>
        </w:tc>
        <w:tc>
          <w:tcPr>
            <w:tcW w:w="10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88422</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140,63</w:t>
            </w:r>
          </w:p>
        </w:tc>
        <w:tc>
          <w:tcPr>
            <w:tcW w:w="10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+ 25549</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40,63</w:t>
            </w:r>
          </w:p>
        </w:tc>
      </w:tr>
      <w:tr w:rsidR="00300631">
        <w:tc>
          <w:tcPr>
            <w:tcW w:w="64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w:t>
            </w:r>
          </w:p>
        </w:tc>
        <w:tc>
          <w:tcPr>
            <w:tcW w:w="3112" w:type="dxa"/>
            <w:tcBorders>
              <w:top w:val="single" w:sz="4" w:space="0" w:color="auto"/>
              <w:left w:val="single" w:sz="4" w:space="0" w:color="auto"/>
              <w:bottom w:val="single" w:sz="4" w:space="0" w:color="auto"/>
              <w:right w:val="single" w:sz="4" w:space="0" w:color="auto"/>
            </w:tcBorders>
          </w:tcPr>
          <w:p w:rsidR="00300631" w:rsidRDefault="00300631">
            <w:pPr>
              <w:pStyle w:val="a5"/>
            </w:pPr>
            <w:r>
              <w:t>Товарная продукция, тыс. руб.</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61399</w:t>
            </w:r>
          </w:p>
        </w:tc>
        <w:tc>
          <w:tcPr>
            <w:tcW w:w="10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87124</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141,89</w:t>
            </w:r>
          </w:p>
        </w:tc>
        <w:tc>
          <w:tcPr>
            <w:tcW w:w="10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+ 25725</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41,89</w:t>
            </w:r>
          </w:p>
        </w:tc>
      </w:tr>
      <w:tr w:rsidR="00300631">
        <w:tc>
          <w:tcPr>
            <w:tcW w:w="64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3</w:t>
            </w:r>
          </w:p>
        </w:tc>
        <w:tc>
          <w:tcPr>
            <w:tcW w:w="3112" w:type="dxa"/>
            <w:tcBorders>
              <w:top w:val="single" w:sz="4" w:space="0" w:color="auto"/>
              <w:left w:val="single" w:sz="4" w:space="0" w:color="auto"/>
              <w:bottom w:val="single" w:sz="4" w:space="0" w:color="auto"/>
              <w:right w:val="single" w:sz="4" w:space="0" w:color="auto"/>
            </w:tcBorders>
          </w:tcPr>
          <w:p w:rsidR="00300631" w:rsidRDefault="00300631">
            <w:pPr>
              <w:pStyle w:val="a5"/>
            </w:pPr>
            <w:r>
              <w:t>Реализованная продукция, тыс. руб.</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60566</w:t>
            </w:r>
          </w:p>
        </w:tc>
        <w:tc>
          <w:tcPr>
            <w:tcW w:w="10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75795</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125,14</w:t>
            </w:r>
          </w:p>
        </w:tc>
        <w:tc>
          <w:tcPr>
            <w:tcW w:w="10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+ 15229</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25,14</w:t>
            </w:r>
          </w:p>
        </w:tc>
      </w:tr>
      <w:tr w:rsidR="00300631">
        <w:tc>
          <w:tcPr>
            <w:tcW w:w="64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4</w:t>
            </w:r>
          </w:p>
        </w:tc>
        <w:tc>
          <w:tcPr>
            <w:tcW w:w="3112" w:type="dxa"/>
            <w:tcBorders>
              <w:top w:val="single" w:sz="4" w:space="0" w:color="auto"/>
              <w:left w:val="single" w:sz="4" w:space="0" w:color="auto"/>
              <w:bottom w:val="single" w:sz="4" w:space="0" w:color="auto"/>
              <w:right w:val="single" w:sz="4" w:space="0" w:color="auto"/>
            </w:tcBorders>
          </w:tcPr>
          <w:p w:rsidR="00300631" w:rsidRDefault="00300631">
            <w:pPr>
              <w:pStyle w:val="a5"/>
            </w:pPr>
            <w:r>
              <w:t>Переработано сырья, т. тонн</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5700</w:t>
            </w:r>
          </w:p>
        </w:tc>
        <w:tc>
          <w:tcPr>
            <w:tcW w:w="10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6160</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108,07</w:t>
            </w:r>
          </w:p>
        </w:tc>
        <w:tc>
          <w:tcPr>
            <w:tcW w:w="10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+ 460</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8,07</w:t>
            </w:r>
          </w:p>
        </w:tc>
      </w:tr>
      <w:tr w:rsidR="00300631">
        <w:tc>
          <w:tcPr>
            <w:tcW w:w="64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5</w:t>
            </w:r>
          </w:p>
        </w:tc>
        <w:tc>
          <w:tcPr>
            <w:tcW w:w="3112" w:type="dxa"/>
            <w:tcBorders>
              <w:top w:val="single" w:sz="4" w:space="0" w:color="auto"/>
              <w:left w:val="single" w:sz="4" w:space="0" w:color="auto"/>
              <w:bottom w:val="single" w:sz="4" w:space="0" w:color="auto"/>
              <w:right w:val="single" w:sz="4" w:space="0" w:color="auto"/>
            </w:tcBorders>
          </w:tcPr>
          <w:p w:rsidR="00300631" w:rsidRDefault="00300631">
            <w:pPr>
              <w:pStyle w:val="a5"/>
            </w:pPr>
            <w:r>
              <w:t>Выработано продукции, тыс. ед.</w:t>
            </w:r>
          </w:p>
          <w:p w:rsidR="00300631" w:rsidRDefault="00300631">
            <w:pPr>
              <w:pStyle w:val="a5"/>
            </w:pPr>
            <w:r>
              <w:t>№1 ВА</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p w:rsidR="00300631" w:rsidRDefault="00300631">
            <w:pPr>
              <w:pStyle w:val="a5"/>
              <w:jc w:val="center"/>
            </w:pPr>
          </w:p>
          <w:p w:rsidR="00300631" w:rsidRDefault="00300631">
            <w:pPr>
              <w:pStyle w:val="a5"/>
              <w:jc w:val="center"/>
            </w:pPr>
            <w:r>
              <w:t>2200</w:t>
            </w:r>
          </w:p>
        </w:tc>
        <w:tc>
          <w:tcPr>
            <w:tcW w:w="10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p w:rsidR="00300631" w:rsidRDefault="00300631">
            <w:pPr>
              <w:pStyle w:val="a5"/>
              <w:jc w:val="center"/>
            </w:pPr>
          </w:p>
          <w:p w:rsidR="00300631" w:rsidRDefault="00300631">
            <w:pPr>
              <w:pStyle w:val="a5"/>
              <w:jc w:val="center"/>
            </w:pPr>
            <w:r>
              <w:t>1803</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p w:rsidR="00300631" w:rsidRDefault="00300631">
            <w:pPr>
              <w:pStyle w:val="a5"/>
              <w:jc w:val="center"/>
            </w:pPr>
          </w:p>
          <w:p w:rsidR="00300631" w:rsidRDefault="00300631">
            <w:pPr>
              <w:pStyle w:val="a5"/>
              <w:jc w:val="center"/>
            </w:pPr>
            <w:r>
              <w:t>81,95</w:t>
            </w:r>
          </w:p>
        </w:tc>
        <w:tc>
          <w:tcPr>
            <w:tcW w:w="10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p w:rsidR="00300631" w:rsidRDefault="00300631">
            <w:pPr>
              <w:pStyle w:val="a5"/>
              <w:jc w:val="center"/>
            </w:pPr>
          </w:p>
          <w:p w:rsidR="00300631" w:rsidRDefault="00300631">
            <w:pPr>
              <w:pStyle w:val="a5"/>
              <w:jc w:val="center"/>
            </w:pPr>
            <w:r>
              <w:t>- 397</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p w:rsidR="00300631" w:rsidRDefault="00300631">
            <w:pPr>
              <w:pStyle w:val="a5"/>
              <w:jc w:val="center"/>
            </w:pPr>
          </w:p>
          <w:p w:rsidR="00300631" w:rsidRDefault="00300631">
            <w:pPr>
              <w:pStyle w:val="a5"/>
              <w:jc w:val="center"/>
            </w:pPr>
            <w:r>
              <w:t>- 18,05</w:t>
            </w:r>
          </w:p>
        </w:tc>
      </w:tr>
      <w:tr w:rsidR="00300631">
        <w:tc>
          <w:tcPr>
            <w:tcW w:w="64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c>
          <w:tcPr>
            <w:tcW w:w="3112" w:type="dxa"/>
            <w:tcBorders>
              <w:top w:val="single" w:sz="4" w:space="0" w:color="auto"/>
              <w:left w:val="single" w:sz="4" w:space="0" w:color="auto"/>
              <w:bottom w:val="single" w:sz="4" w:space="0" w:color="auto"/>
              <w:right w:val="single" w:sz="4" w:space="0" w:color="auto"/>
            </w:tcBorders>
          </w:tcPr>
          <w:p w:rsidR="00300631" w:rsidRDefault="00300631">
            <w:pPr>
              <w:pStyle w:val="a5"/>
            </w:pPr>
            <w:r>
              <w:t>№2 НКУ</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1650</w:t>
            </w:r>
          </w:p>
        </w:tc>
        <w:tc>
          <w:tcPr>
            <w:tcW w:w="10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2404</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145,69</w:t>
            </w:r>
          </w:p>
        </w:tc>
        <w:tc>
          <w:tcPr>
            <w:tcW w:w="10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+ 754</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45,69</w:t>
            </w:r>
          </w:p>
        </w:tc>
      </w:tr>
      <w:tr w:rsidR="00300631">
        <w:tc>
          <w:tcPr>
            <w:tcW w:w="64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c>
          <w:tcPr>
            <w:tcW w:w="3112" w:type="dxa"/>
            <w:tcBorders>
              <w:top w:val="single" w:sz="4" w:space="0" w:color="auto"/>
              <w:left w:val="single" w:sz="4" w:space="0" w:color="auto"/>
              <w:bottom w:val="single" w:sz="4" w:space="0" w:color="auto"/>
              <w:right w:val="single" w:sz="4" w:space="0" w:color="auto"/>
            </w:tcBorders>
          </w:tcPr>
          <w:p w:rsidR="00300631" w:rsidRDefault="00300631">
            <w:pPr>
              <w:pStyle w:val="a5"/>
            </w:pPr>
            <w:r>
              <w:t>№3 ТНП</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550</w:t>
            </w:r>
          </w:p>
        </w:tc>
        <w:tc>
          <w:tcPr>
            <w:tcW w:w="10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1202</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218,54</w:t>
            </w:r>
          </w:p>
        </w:tc>
        <w:tc>
          <w:tcPr>
            <w:tcW w:w="10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+ 652</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118,54</w:t>
            </w:r>
          </w:p>
        </w:tc>
      </w:tr>
      <w:tr w:rsidR="00300631">
        <w:tc>
          <w:tcPr>
            <w:tcW w:w="64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c>
          <w:tcPr>
            <w:tcW w:w="3112" w:type="dxa"/>
            <w:tcBorders>
              <w:top w:val="single" w:sz="4" w:space="0" w:color="auto"/>
              <w:left w:val="single" w:sz="4" w:space="0" w:color="auto"/>
              <w:bottom w:val="single" w:sz="4" w:space="0" w:color="auto"/>
              <w:right w:val="single" w:sz="4" w:space="0" w:color="auto"/>
            </w:tcBorders>
          </w:tcPr>
          <w:p w:rsidR="00300631" w:rsidRDefault="00300631">
            <w:pPr>
              <w:pStyle w:val="a5"/>
            </w:pPr>
            <w:r>
              <w:t>№4 ЭКВ</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1100</w:t>
            </w:r>
          </w:p>
        </w:tc>
        <w:tc>
          <w:tcPr>
            <w:tcW w:w="10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601</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54,63</w:t>
            </w:r>
          </w:p>
        </w:tc>
        <w:tc>
          <w:tcPr>
            <w:tcW w:w="10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- 499</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- 45,37</w:t>
            </w:r>
          </w:p>
        </w:tc>
      </w:tr>
      <w:tr w:rsidR="00300631">
        <w:tc>
          <w:tcPr>
            <w:tcW w:w="64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c>
          <w:tcPr>
            <w:tcW w:w="3112" w:type="dxa"/>
            <w:tcBorders>
              <w:top w:val="single" w:sz="4" w:space="0" w:color="auto"/>
              <w:left w:val="single" w:sz="4" w:space="0" w:color="auto"/>
              <w:bottom w:val="single" w:sz="4" w:space="0" w:color="auto"/>
              <w:right w:val="single" w:sz="4" w:space="0" w:color="auto"/>
            </w:tcBorders>
          </w:tcPr>
          <w:p w:rsidR="00300631" w:rsidRDefault="00300631">
            <w:pPr>
              <w:pStyle w:val="a5"/>
              <w:jc w:val="left"/>
            </w:pPr>
            <w:r>
              <w:t xml:space="preserve">Прочая </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200</w:t>
            </w:r>
          </w:p>
        </w:tc>
        <w:tc>
          <w:tcPr>
            <w:tcW w:w="10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150</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75</w:t>
            </w:r>
          </w:p>
        </w:tc>
        <w:tc>
          <w:tcPr>
            <w:tcW w:w="10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-50</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- 25</w:t>
            </w:r>
          </w:p>
        </w:tc>
      </w:tr>
      <w:tr w:rsidR="00300631">
        <w:tc>
          <w:tcPr>
            <w:tcW w:w="64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6</w:t>
            </w:r>
          </w:p>
        </w:tc>
        <w:tc>
          <w:tcPr>
            <w:tcW w:w="3112" w:type="dxa"/>
            <w:tcBorders>
              <w:top w:val="single" w:sz="4" w:space="0" w:color="auto"/>
              <w:left w:val="single" w:sz="4" w:space="0" w:color="auto"/>
              <w:bottom w:val="single" w:sz="4" w:space="0" w:color="auto"/>
              <w:right w:val="single" w:sz="4" w:space="0" w:color="auto"/>
            </w:tcBorders>
          </w:tcPr>
          <w:p w:rsidR="00300631" w:rsidRDefault="00300631">
            <w:pPr>
              <w:pStyle w:val="a5"/>
            </w:pPr>
            <w:r>
              <w:t>Итого товарной продукции, тыс. ед.</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5700</w:t>
            </w:r>
          </w:p>
        </w:tc>
        <w:tc>
          <w:tcPr>
            <w:tcW w:w="10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6160</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109,27</w:t>
            </w:r>
          </w:p>
        </w:tc>
        <w:tc>
          <w:tcPr>
            <w:tcW w:w="10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+ 510</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9,27</w:t>
            </w:r>
          </w:p>
        </w:tc>
      </w:tr>
      <w:tr w:rsidR="00300631">
        <w:tc>
          <w:tcPr>
            <w:tcW w:w="64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7</w:t>
            </w:r>
          </w:p>
        </w:tc>
        <w:tc>
          <w:tcPr>
            <w:tcW w:w="3112" w:type="dxa"/>
            <w:tcBorders>
              <w:top w:val="single" w:sz="4" w:space="0" w:color="auto"/>
              <w:left w:val="single" w:sz="4" w:space="0" w:color="auto"/>
              <w:bottom w:val="single" w:sz="4" w:space="0" w:color="auto"/>
              <w:right w:val="single" w:sz="4" w:space="0" w:color="auto"/>
            </w:tcBorders>
          </w:tcPr>
          <w:p w:rsidR="00300631" w:rsidRDefault="00300631">
            <w:pPr>
              <w:pStyle w:val="a5"/>
            </w:pPr>
            <w:r>
              <w:t>Услуги промышленного характера, тыс. руб.</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w:t>
            </w:r>
          </w:p>
        </w:tc>
        <w:tc>
          <w:tcPr>
            <w:tcW w:w="10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w:t>
            </w:r>
          </w:p>
        </w:tc>
        <w:tc>
          <w:tcPr>
            <w:tcW w:w="10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w:t>
            </w:r>
          </w:p>
        </w:tc>
      </w:tr>
    </w:tbl>
    <w:p w:rsidR="00300631" w:rsidRDefault="00300631">
      <w:pPr>
        <w:jc w:val="left"/>
      </w:pPr>
    </w:p>
    <w:p w:rsidR="00300631" w:rsidRDefault="00300631">
      <w:pPr>
        <w:tabs>
          <w:tab w:val="left" w:pos="7200"/>
        </w:tabs>
        <w:jc w:val="left"/>
      </w:pPr>
      <w:r>
        <w:br w:type="page"/>
      </w:r>
      <w:r>
        <w:lastRenderedPageBreak/>
        <w:tab/>
        <w:t>Окончание табл. 1</w:t>
      </w:r>
    </w:p>
    <w:tbl>
      <w:tblPr>
        <w:tblW w:w="9416"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3112"/>
        <w:gridCol w:w="1080"/>
        <w:gridCol w:w="1028"/>
        <w:gridCol w:w="1440"/>
        <w:gridCol w:w="1028"/>
        <w:gridCol w:w="1080"/>
      </w:tblGrid>
      <w:tr w:rsidR="00300631">
        <w:trPr>
          <w:cantSplit/>
          <w:trHeight w:val="180"/>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п/п</w:t>
            </w:r>
          </w:p>
          <w:p w:rsidR="00300631" w:rsidRDefault="00300631">
            <w:pPr>
              <w:pStyle w:val="a5"/>
              <w:jc w:val="center"/>
            </w:pPr>
          </w:p>
        </w:tc>
        <w:tc>
          <w:tcPr>
            <w:tcW w:w="3112" w:type="dxa"/>
            <w:vMerge w:val="restart"/>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Показатели</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По плану</w:t>
            </w:r>
          </w:p>
          <w:p w:rsidR="00300631" w:rsidRDefault="00300631">
            <w:pPr>
              <w:pStyle w:val="a5"/>
              <w:jc w:val="center"/>
            </w:pPr>
            <w:r>
              <w:t>2001 г.</w:t>
            </w:r>
          </w:p>
        </w:tc>
        <w:tc>
          <w:tcPr>
            <w:tcW w:w="1028" w:type="dxa"/>
            <w:vMerge w:val="restart"/>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Фактически</w:t>
            </w:r>
          </w:p>
          <w:p w:rsidR="00300631" w:rsidRDefault="00300631">
            <w:pPr>
              <w:pStyle w:val="a5"/>
              <w:jc w:val="center"/>
            </w:pPr>
            <w:r>
              <w:t>2001 г.</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выполнения плана</w:t>
            </w:r>
          </w:p>
        </w:tc>
        <w:tc>
          <w:tcPr>
            <w:tcW w:w="2108" w:type="dxa"/>
            <w:gridSpan w:val="2"/>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Прирост</w:t>
            </w:r>
          </w:p>
        </w:tc>
      </w:tr>
      <w:tr w:rsidR="00300631">
        <w:trPr>
          <w:cantSplit/>
          <w:trHeight w:val="220"/>
        </w:trPr>
        <w:tc>
          <w:tcPr>
            <w:tcW w:w="648" w:type="dxa"/>
            <w:vMerge/>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c>
          <w:tcPr>
            <w:tcW w:w="3112" w:type="dxa"/>
            <w:vMerge/>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c>
          <w:tcPr>
            <w:tcW w:w="1080" w:type="dxa"/>
            <w:vMerge/>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c>
          <w:tcPr>
            <w:tcW w:w="1028" w:type="dxa"/>
            <w:vMerge/>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c>
          <w:tcPr>
            <w:tcW w:w="1440" w:type="dxa"/>
            <w:vMerge/>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c>
          <w:tcPr>
            <w:tcW w:w="10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Абсолют-ный      ( + - )</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Относите-льный %</w:t>
            </w:r>
          </w:p>
        </w:tc>
      </w:tr>
      <w:tr w:rsidR="00300631">
        <w:tc>
          <w:tcPr>
            <w:tcW w:w="64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8</w:t>
            </w:r>
          </w:p>
        </w:tc>
        <w:tc>
          <w:tcPr>
            <w:tcW w:w="3112" w:type="dxa"/>
            <w:tcBorders>
              <w:top w:val="single" w:sz="4" w:space="0" w:color="auto"/>
              <w:left w:val="single" w:sz="4" w:space="0" w:color="auto"/>
              <w:bottom w:val="single" w:sz="4" w:space="0" w:color="auto"/>
              <w:right w:val="single" w:sz="4" w:space="0" w:color="auto"/>
            </w:tcBorders>
          </w:tcPr>
          <w:p w:rsidR="00300631" w:rsidRDefault="00300631">
            <w:pPr>
              <w:pStyle w:val="a5"/>
            </w:pPr>
            <w:r>
              <w:t>Суммарная стоимость товарной продукции, тыс. руб.</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61399</w:t>
            </w:r>
          </w:p>
        </w:tc>
        <w:tc>
          <w:tcPr>
            <w:tcW w:w="10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87124</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141,89</w:t>
            </w:r>
          </w:p>
        </w:tc>
        <w:tc>
          <w:tcPr>
            <w:tcW w:w="10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+ 25725</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41,89</w:t>
            </w:r>
          </w:p>
        </w:tc>
      </w:tr>
      <w:tr w:rsidR="00300631">
        <w:tc>
          <w:tcPr>
            <w:tcW w:w="64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9</w:t>
            </w:r>
          </w:p>
        </w:tc>
        <w:tc>
          <w:tcPr>
            <w:tcW w:w="3112" w:type="dxa"/>
            <w:tcBorders>
              <w:top w:val="single" w:sz="4" w:space="0" w:color="auto"/>
              <w:left w:val="single" w:sz="4" w:space="0" w:color="auto"/>
              <w:bottom w:val="single" w:sz="4" w:space="0" w:color="auto"/>
              <w:right w:val="single" w:sz="4" w:space="0" w:color="auto"/>
            </w:tcBorders>
          </w:tcPr>
          <w:p w:rsidR="00300631" w:rsidRDefault="00300631">
            <w:pPr>
              <w:pStyle w:val="a5"/>
            </w:pPr>
            <w:r>
              <w:t xml:space="preserve">Средняя стоимость одной единицы товарной продукции, руб. / ед. </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11,16</w:t>
            </w:r>
          </w:p>
        </w:tc>
        <w:tc>
          <w:tcPr>
            <w:tcW w:w="10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14,49</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129,83</w:t>
            </w:r>
          </w:p>
        </w:tc>
        <w:tc>
          <w:tcPr>
            <w:tcW w:w="10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+ 3,33</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29,83</w:t>
            </w:r>
          </w:p>
        </w:tc>
      </w:tr>
      <w:tr w:rsidR="00300631">
        <w:tc>
          <w:tcPr>
            <w:tcW w:w="64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10</w:t>
            </w:r>
          </w:p>
        </w:tc>
        <w:tc>
          <w:tcPr>
            <w:tcW w:w="3112" w:type="dxa"/>
            <w:tcBorders>
              <w:top w:val="single" w:sz="4" w:space="0" w:color="auto"/>
              <w:left w:val="single" w:sz="4" w:space="0" w:color="auto"/>
              <w:bottom w:val="single" w:sz="4" w:space="0" w:color="auto"/>
              <w:right w:val="single" w:sz="4" w:space="0" w:color="auto"/>
            </w:tcBorders>
          </w:tcPr>
          <w:p w:rsidR="00300631" w:rsidRDefault="00300631">
            <w:pPr>
              <w:pStyle w:val="a5"/>
            </w:pPr>
            <w:r>
              <w:t>Выход товарной продукции из сырья</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0,96</w:t>
            </w:r>
          </w:p>
        </w:tc>
        <w:tc>
          <w:tcPr>
            <w:tcW w:w="10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0,97</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101,04</w:t>
            </w:r>
          </w:p>
        </w:tc>
        <w:tc>
          <w:tcPr>
            <w:tcW w:w="10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+ 0,01</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1,04</w:t>
            </w:r>
          </w:p>
        </w:tc>
      </w:tr>
    </w:tbl>
    <w:p w:rsidR="00300631" w:rsidRDefault="00652A59">
      <w:pPr>
        <w:ind w:firstLine="0"/>
        <w:jc w:val="center"/>
        <w:rPr>
          <w:rFonts w:cs="Arial"/>
        </w:rPr>
      </w:pPr>
      <w:r>
        <w:rPr>
          <w:rFonts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287.25pt">
            <v:imagedata r:id="rId7" o:title=""/>
          </v:shape>
        </w:pict>
      </w:r>
    </w:p>
    <w:p w:rsidR="00300631" w:rsidRDefault="00300631">
      <w:pPr>
        <w:ind w:firstLine="0"/>
        <w:jc w:val="center"/>
        <w:rPr>
          <w:rFonts w:cs="Arial"/>
        </w:rPr>
      </w:pPr>
      <w:r>
        <w:rPr>
          <w:rFonts w:cs="Arial"/>
        </w:rPr>
        <w:t>Рис.1 Выполнение плана производства продукции</w:t>
      </w:r>
    </w:p>
    <w:p w:rsidR="00300631" w:rsidRDefault="00300631">
      <w:pPr>
        <w:pStyle w:val="30"/>
        <w:rPr>
          <w:rFonts w:cs="Arial"/>
        </w:rPr>
      </w:pPr>
      <w:r>
        <w:rPr>
          <w:rFonts w:cs="Arial"/>
        </w:rPr>
        <w:t xml:space="preserve"> Как видим из табл. 1, план производства продукции перевыполнен. Опережение темпов прироста реализации продукции по сравнению с производством товарной продукции свидетельствует о сокращении остатков готовой продукции на складе.</w:t>
      </w:r>
    </w:p>
    <w:p w:rsidR="00300631" w:rsidRDefault="00300631">
      <w:pPr>
        <w:ind w:firstLine="540"/>
        <w:rPr>
          <w:rFonts w:cs="Arial"/>
        </w:rPr>
      </w:pPr>
      <w:r>
        <w:rPr>
          <w:rFonts w:cs="Arial"/>
        </w:rPr>
        <w:t>Изменение объема и ассортимента вырабатываемой продукции может быть вызвано внедрением новых технологий, увеличением производительности труда, улучшением использования во времени технологического оборудования, ростом выхода готовой продукции, сокращением потерь производства.</w:t>
      </w:r>
    </w:p>
    <w:p w:rsidR="00300631" w:rsidRDefault="00300631">
      <w:pPr>
        <w:ind w:firstLine="540"/>
        <w:rPr>
          <w:rFonts w:cs="Arial"/>
        </w:rPr>
      </w:pPr>
      <w:r>
        <w:rPr>
          <w:rFonts w:cs="Arial"/>
        </w:rPr>
        <w:lastRenderedPageBreak/>
        <w:t xml:space="preserve">Прирост по факторам рассчитываем методом элиминирования (индексным). </w:t>
      </w:r>
    </w:p>
    <w:p w:rsidR="00300631" w:rsidRDefault="00300631">
      <w:pPr>
        <w:ind w:firstLine="540"/>
        <w:rPr>
          <w:rFonts w:cs="Arial"/>
        </w:rPr>
      </w:pPr>
      <w:r>
        <w:rPr>
          <w:rFonts w:cs="Arial"/>
        </w:rPr>
        <w:t>Прирост  товарной продукции  происходит под влиянием следующих факторов:</w:t>
      </w:r>
    </w:p>
    <w:p w:rsidR="00300631" w:rsidRDefault="00300631" w:rsidP="00300631">
      <w:pPr>
        <w:numPr>
          <w:ilvl w:val="0"/>
          <w:numId w:val="1"/>
        </w:numPr>
        <w:ind w:left="0" w:firstLine="540"/>
        <w:rPr>
          <w:rFonts w:cs="Arial"/>
        </w:rPr>
      </w:pPr>
      <w:r>
        <w:rPr>
          <w:rFonts w:cs="Arial"/>
        </w:rPr>
        <w:t>Рост объема переработки сырья:  ΔТП0=(О2-О1)</w:t>
      </w:r>
      <w:r>
        <w:rPr>
          <w:rFonts w:cs="Arial"/>
          <w:lang w:val="en-US"/>
        </w:rPr>
        <w:t>d</w:t>
      </w:r>
      <w:r>
        <w:rPr>
          <w:rFonts w:cs="Arial"/>
        </w:rPr>
        <w:t>1</w:t>
      </w:r>
      <w:r>
        <w:rPr>
          <w:rFonts w:cs="Arial"/>
          <w:lang w:val="en-US"/>
        </w:rPr>
        <w:t>p</w:t>
      </w:r>
      <w:r>
        <w:rPr>
          <w:rFonts w:cs="Arial"/>
        </w:rPr>
        <w:t>1,где</w:t>
      </w:r>
    </w:p>
    <w:p w:rsidR="00300631" w:rsidRDefault="00300631">
      <w:pPr>
        <w:ind w:left="900" w:firstLine="0"/>
        <w:rPr>
          <w:rFonts w:cs="Arial"/>
        </w:rPr>
      </w:pPr>
      <w:r>
        <w:rPr>
          <w:rFonts w:cs="Arial"/>
        </w:rPr>
        <w:t>О 1  , О 2 – объем переработки  сырья в планируемом и отчетном периодах.</w:t>
      </w:r>
    </w:p>
    <w:p w:rsidR="00300631" w:rsidRDefault="00300631">
      <w:pPr>
        <w:ind w:left="900" w:firstLine="0"/>
        <w:rPr>
          <w:rFonts w:cs="Arial"/>
        </w:rPr>
      </w:pPr>
      <w:r>
        <w:rPr>
          <w:rFonts w:cs="Arial"/>
          <w:lang w:val="en-US"/>
        </w:rPr>
        <w:t>d</w:t>
      </w:r>
      <w:r>
        <w:rPr>
          <w:rFonts w:cs="Arial"/>
        </w:rPr>
        <w:t xml:space="preserve">1- выход ТП в плановом периоде </w:t>
      </w:r>
    </w:p>
    <w:p w:rsidR="00300631" w:rsidRDefault="00300631">
      <w:pPr>
        <w:ind w:left="900" w:firstLine="0"/>
        <w:rPr>
          <w:rFonts w:cs="Arial"/>
        </w:rPr>
      </w:pPr>
      <w:r>
        <w:rPr>
          <w:rFonts w:cs="Arial"/>
        </w:rPr>
        <w:t>Р</w:t>
      </w:r>
      <w:r>
        <w:rPr>
          <w:rFonts w:cs="Arial"/>
          <w:vertAlign w:val="superscript"/>
        </w:rPr>
        <w:t>/</w:t>
      </w:r>
      <w:r>
        <w:rPr>
          <w:rFonts w:cs="Arial"/>
          <w:vertAlign w:val="subscript"/>
        </w:rPr>
        <w:t>1</w:t>
      </w:r>
      <w:r>
        <w:rPr>
          <w:rFonts w:cs="Arial"/>
        </w:rPr>
        <w:t xml:space="preserve">- средняя цена ТП в плановом периоде . 16002 329 </w:t>
      </w:r>
    </w:p>
    <w:p w:rsidR="00300631" w:rsidRDefault="00300631">
      <w:pPr>
        <w:ind w:left="900" w:firstLine="0"/>
        <w:rPr>
          <w:rFonts w:cs="Arial"/>
        </w:rPr>
      </w:pPr>
      <w:r>
        <w:rPr>
          <w:rFonts w:cs="Arial"/>
        </w:rPr>
        <w:t>ΔТП0 =(</w:t>
      </w:r>
      <w:r>
        <w:t>6010</w:t>
      </w:r>
      <w:r>
        <w:rPr>
          <w:rFonts w:cs="Arial"/>
        </w:rPr>
        <w:t>-5500)*0,96*</w:t>
      </w:r>
      <w:r>
        <w:t>11,16</w:t>
      </w:r>
      <w:r>
        <w:rPr>
          <w:rFonts w:cs="Arial"/>
        </w:rPr>
        <w:t>=5463,94 т. руб.</w:t>
      </w:r>
    </w:p>
    <w:p w:rsidR="00300631" w:rsidRDefault="00300631">
      <w:pPr>
        <w:ind w:firstLine="540"/>
        <w:rPr>
          <w:rFonts w:cs="Arial"/>
        </w:rPr>
      </w:pPr>
      <w:r>
        <w:rPr>
          <w:rFonts w:cs="Arial"/>
        </w:rPr>
        <w:t xml:space="preserve">2.  Увеличение выхода ТП </w:t>
      </w:r>
    </w:p>
    <w:p w:rsidR="00300631" w:rsidRDefault="00300631">
      <w:pPr>
        <w:ind w:firstLine="900"/>
        <w:rPr>
          <w:rFonts w:cs="Arial"/>
        </w:rPr>
      </w:pPr>
      <w:r>
        <w:rPr>
          <w:rFonts w:cs="Arial"/>
        </w:rPr>
        <w:t xml:space="preserve">ΔТП </w:t>
      </w:r>
      <w:r>
        <w:rPr>
          <w:rFonts w:cs="Arial"/>
          <w:lang w:val="en-US"/>
        </w:rPr>
        <w:t>d</w:t>
      </w:r>
      <w:r>
        <w:rPr>
          <w:rFonts w:cs="Arial"/>
        </w:rPr>
        <w:t>= О2*(</w:t>
      </w:r>
      <w:r>
        <w:rPr>
          <w:rFonts w:cs="Arial"/>
          <w:lang w:val="en-US"/>
        </w:rPr>
        <w:t>d</w:t>
      </w:r>
      <w:r>
        <w:rPr>
          <w:rFonts w:cs="Arial"/>
        </w:rPr>
        <w:t>1-</w:t>
      </w:r>
      <w:r>
        <w:rPr>
          <w:rFonts w:cs="Arial"/>
          <w:lang w:val="en-US"/>
        </w:rPr>
        <w:t>d</w:t>
      </w:r>
      <w:r>
        <w:rPr>
          <w:rFonts w:cs="Arial"/>
        </w:rPr>
        <w:t>2)*</w:t>
      </w:r>
      <w:r>
        <w:rPr>
          <w:rFonts w:cs="Arial"/>
          <w:lang w:val="en-US"/>
        </w:rPr>
        <w:t>p</w:t>
      </w:r>
      <w:r>
        <w:rPr>
          <w:rFonts w:cs="Arial"/>
        </w:rPr>
        <w:t>1</w:t>
      </w:r>
    </w:p>
    <w:p w:rsidR="00300631" w:rsidRDefault="00300631">
      <w:pPr>
        <w:ind w:firstLine="900"/>
        <w:rPr>
          <w:rFonts w:cs="Arial"/>
        </w:rPr>
      </w:pPr>
      <w:r>
        <w:rPr>
          <w:rFonts w:cs="Arial"/>
        </w:rPr>
        <w:t>ΔТП</w:t>
      </w:r>
      <w:r>
        <w:rPr>
          <w:rFonts w:cs="Arial"/>
          <w:lang w:val="en-US"/>
        </w:rPr>
        <w:t>d</w:t>
      </w:r>
      <w:r>
        <w:rPr>
          <w:rFonts w:cs="Arial"/>
        </w:rPr>
        <w:t xml:space="preserve"> = </w:t>
      </w:r>
      <w:r>
        <w:t>6010</w:t>
      </w:r>
      <w:r>
        <w:rPr>
          <w:rFonts w:cs="Arial"/>
        </w:rPr>
        <w:t>*(0,97-0,96)*</w:t>
      </w:r>
      <w:r>
        <w:t>11,16</w:t>
      </w:r>
      <w:r>
        <w:rPr>
          <w:rFonts w:cs="Arial"/>
        </w:rPr>
        <w:t xml:space="preserve">= </w:t>
      </w:r>
      <w:r>
        <w:t>670,72</w:t>
      </w:r>
      <w:r>
        <w:rPr>
          <w:rFonts w:cs="Arial"/>
        </w:rPr>
        <w:t>т. руб.</w:t>
      </w:r>
    </w:p>
    <w:p w:rsidR="00300631" w:rsidRDefault="00300631">
      <w:pPr>
        <w:ind w:firstLine="540"/>
        <w:rPr>
          <w:rFonts w:cs="Arial"/>
        </w:rPr>
      </w:pPr>
      <w:r>
        <w:rPr>
          <w:rFonts w:cs="Arial"/>
        </w:rPr>
        <w:t>3.  Изменение ассортимента вырабатываемой продукции (за счет средней цены).</w:t>
      </w:r>
    </w:p>
    <w:p w:rsidR="00300631" w:rsidRDefault="00300631">
      <w:pPr>
        <w:ind w:left="360" w:firstLine="540"/>
        <w:rPr>
          <w:rFonts w:cs="Arial"/>
        </w:rPr>
      </w:pPr>
      <w:r>
        <w:rPr>
          <w:rFonts w:cs="Arial"/>
        </w:rPr>
        <w:t>ΔТПр = О2*</w:t>
      </w:r>
      <w:r>
        <w:rPr>
          <w:rFonts w:cs="Arial"/>
          <w:lang w:val="en-US"/>
        </w:rPr>
        <w:t>d</w:t>
      </w:r>
      <w:r>
        <w:rPr>
          <w:rFonts w:cs="Arial"/>
        </w:rPr>
        <w:t>1(</w:t>
      </w:r>
      <w:r>
        <w:rPr>
          <w:rFonts w:cs="Arial"/>
          <w:lang w:val="en-US"/>
        </w:rPr>
        <w:t>p</w:t>
      </w:r>
      <w:r>
        <w:rPr>
          <w:rFonts w:cs="Arial"/>
        </w:rPr>
        <w:t>2-</w:t>
      </w:r>
      <w:r>
        <w:rPr>
          <w:rFonts w:cs="Arial"/>
          <w:lang w:val="en-US"/>
        </w:rPr>
        <w:t>p</w:t>
      </w:r>
      <w:r>
        <w:rPr>
          <w:rFonts w:cs="Arial"/>
        </w:rPr>
        <w:t>1)</w:t>
      </w:r>
    </w:p>
    <w:p w:rsidR="00300631" w:rsidRDefault="00300631">
      <w:pPr>
        <w:ind w:left="360" w:firstLine="540"/>
        <w:rPr>
          <w:rFonts w:cs="Arial"/>
        </w:rPr>
      </w:pPr>
      <w:r>
        <w:rPr>
          <w:rFonts w:cs="Arial"/>
        </w:rPr>
        <w:t xml:space="preserve">ΔТП = </w:t>
      </w:r>
      <w:r>
        <w:t>6010</w:t>
      </w:r>
      <w:r>
        <w:rPr>
          <w:rFonts w:cs="Arial"/>
        </w:rPr>
        <w:t>*0,96*(</w:t>
      </w:r>
      <w:r>
        <w:t>14,49</w:t>
      </w:r>
      <w:r>
        <w:rPr>
          <w:rFonts w:cs="Arial"/>
        </w:rPr>
        <w:t>-</w:t>
      </w:r>
      <w:r>
        <w:t>11,16</w:t>
      </w:r>
      <w:r>
        <w:rPr>
          <w:rFonts w:cs="Arial"/>
        </w:rPr>
        <w:t xml:space="preserve">) = </w:t>
      </w:r>
      <w:r>
        <w:t>19212,77</w:t>
      </w:r>
      <w:r>
        <w:rPr>
          <w:rFonts w:cs="Arial"/>
        </w:rPr>
        <w:t xml:space="preserve"> т. руб.</w:t>
      </w:r>
    </w:p>
    <w:p w:rsidR="00300631" w:rsidRDefault="00300631">
      <w:pPr>
        <w:tabs>
          <w:tab w:val="left" w:pos="900"/>
        </w:tabs>
        <w:rPr>
          <w:rFonts w:cs="Arial"/>
        </w:rPr>
      </w:pPr>
      <w:r>
        <w:rPr>
          <w:rFonts w:cs="Arial"/>
        </w:rPr>
        <w:t xml:space="preserve">4.  Итого суммарный прирост ТП </w:t>
      </w:r>
    </w:p>
    <w:p w:rsidR="00300631" w:rsidRDefault="00300631">
      <w:pPr>
        <w:ind w:firstLine="900"/>
        <w:rPr>
          <w:rFonts w:cs="Arial"/>
        </w:rPr>
      </w:pPr>
      <w:r>
        <w:rPr>
          <w:rFonts w:cs="Arial"/>
        </w:rPr>
        <w:t>Δ ТП = ΔТПО +ΔТП</w:t>
      </w:r>
      <w:r>
        <w:rPr>
          <w:rFonts w:cs="Arial"/>
          <w:lang w:val="en-US"/>
        </w:rPr>
        <w:t>d</w:t>
      </w:r>
      <w:r>
        <w:rPr>
          <w:rFonts w:cs="Arial"/>
        </w:rPr>
        <w:t>+ΔТП</w:t>
      </w:r>
      <w:r>
        <w:rPr>
          <w:rFonts w:cs="Arial"/>
          <w:lang w:val="en-US"/>
        </w:rPr>
        <w:t>p</w:t>
      </w:r>
    </w:p>
    <w:p w:rsidR="00300631" w:rsidRDefault="00300631">
      <w:pPr>
        <w:ind w:firstLine="900"/>
        <w:rPr>
          <w:rFonts w:cs="Arial"/>
        </w:rPr>
      </w:pPr>
      <w:r>
        <w:rPr>
          <w:rFonts w:cs="Arial"/>
        </w:rPr>
        <w:t xml:space="preserve">ΔТП = 5463,94 + </w:t>
      </w:r>
      <w:r>
        <w:t xml:space="preserve">670,72 </w:t>
      </w:r>
      <w:r>
        <w:rPr>
          <w:rFonts w:cs="Arial"/>
        </w:rPr>
        <w:t xml:space="preserve">+ </w:t>
      </w:r>
      <w:r>
        <w:t>19212,77</w:t>
      </w:r>
      <w:r>
        <w:rPr>
          <w:rFonts w:cs="Arial"/>
        </w:rPr>
        <w:t xml:space="preserve"> = 25347,43</w:t>
      </w:r>
    </w:p>
    <w:p w:rsidR="00300631" w:rsidRDefault="00300631">
      <w:r>
        <w:t>Таким образом, основной прирост продукции достигнут в результате рос</w:t>
      </w:r>
      <w:r>
        <w:softHyphen/>
        <w:t>та объема переработки сырья и ассортиментных сдвигов. Следовательно, дальнейший прирост продукции следует осуществлять за счет увеличения объ</w:t>
      </w:r>
      <w:r>
        <w:softHyphen/>
        <w:t>ема переработки сырья и увеличения удельного веса более дорогой и качественной продукции, в результате чего объем ее выпуска в стоимостном выражении возрастет. То есть рентабельность производства можно обеспечить не выпуском большого ассортимента товаров, а соотношением товара с его спросом. Из анализа видно, что увеличился объем производства востребованной продукции, о чем свидетельствует спрос на рынке.  Имея данный ассортимент, можно предложить маркетинговые исследования в поиске рынков сбыта товаров.</w:t>
      </w:r>
    </w:p>
    <w:p w:rsidR="00300631" w:rsidRDefault="00300631">
      <w:pPr>
        <w:ind w:firstLine="540"/>
        <w:rPr>
          <w:rFonts w:cs="Arial"/>
        </w:rPr>
      </w:pPr>
      <w:r>
        <w:rPr>
          <w:rFonts w:cs="Arial"/>
        </w:rPr>
        <w:lastRenderedPageBreak/>
        <w:t>Процент выполнения плана по видам готовой продукции составил:</w:t>
      </w:r>
    </w:p>
    <w:p w:rsidR="00300631" w:rsidRDefault="00300631">
      <w:pPr>
        <w:ind w:firstLine="540"/>
        <w:rPr>
          <w:rFonts w:cs="Arial"/>
        </w:rPr>
      </w:pPr>
      <w:r>
        <w:rPr>
          <w:rFonts w:cs="Arial"/>
        </w:rPr>
        <w:t xml:space="preserve">По валовой продукции = </w:t>
      </w:r>
      <w:r>
        <w:t>140,63</w:t>
      </w:r>
    </w:p>
    <w:p w:rsidR="00300631" w:rsidRDefault="00300631">
      <w:pPr>
        <w:ind w:firstLine="540"/>
        <w:rPr>
          <w:rFonts w:cs="Arial"/>
        </w:rPr>
      </w:pPr>
      <w:r>
        <w:rPr>
          <w:rFonts w:cs="Arial"/>
        </w:rPr>
        <w:t xml:space="preserve">По товарной продукции = </w:t>
      </w:r>
      <w:r>
        <w:t>141,89</w:t>
      </w:r>
    </w:p>
    <w:p w:rsidR="00300631" w:rsidRDefault="00300631">
      <w:pPr>
        <w:ind w:firstLine="540"/>
        <w:rPr>
          <w:rFonts w:cs="Arial"/>
        </w:rPr>
      </w:pPr>
      <w:r>
        <w:rPr>
          <w:rFonts w:cs="Arial"/>
        </w:rPr>
        <w:t xml:space="preserve">По реализованной продукции = </w:t>
      </w:r>
      <w:r>
        <w:t>125,14</w:t>
      </w:r>
    </w:p>
    <w:p w:rsidR="00300631" w:rsidRDefault="00300631">
      <w:r>
        <w:t>Валовая продукция за минусом товарной продукции дает незавершенное производство и внутрихозяйственный оборот (140,63-141,89=-1,26%)</w:t>
      </w:r>
    </w:p>
    <w:p w:rsidR="00300631" w:rsidRDefault="00300631">
      <w:pPr>
        <w:rPr>
          <w:rFonts w:cs="Arial"/>
        </w:rPr>
      </w:pPr>
      <w:r>
        <w:t>Анализ факторов, определяющих объем реализуемой продукции, может быть произведен на основе данных таблицы 2</w:t>
      </w:r>
      <w:r>
        <w:rPr>
          <w:rFonts w:cs="Arial"/>
        </w:rPr>
        <w:t>.</w:t>
      </w:r>
    </w:p>
    <w:p w:rsidR="00300631" w:rsidRDefault="00300631">
      <w:pPr>
        <w:pStyle w:val="a3"/>
        <w:tabs>
          <w:tab w:val="clear" w:pos="4677"/>
          <w:tab w:val="clear" w:pos="9355"/>
          <w:tab w:val="left" w:pos="7920"/>
        </w:tabs>
      </w:pPr>
      <w:r>
        <w:tab/>
        <w:t>Таблица 2</w:t>
      </w:r>
    </w:p>
    <w:p w:rsidR="00300631" w:rsidRDefault="00300631">
      <w:pPr>
        <w:jc w:val="center"/>
      </w:pPr>
      <w:bookmarkStart w:id="16" w:name="_Toc512222164"/>
      <w:bookmarkStart w:id="17" w:name="_Toc6837006"/>
      <w:r>
        <w:t>Анализ факторов изменения объемов реализации продукции</w:t>
      </w:r>
      <w:bookmarkEnd w:id="16"/>
      <w:bookmarkEnd w:id="17"/>
    </w:p>
    <w:tbl>
      <w:tblPr>
        <w:tblW w:w="0" w:type="auto"/>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00"/>
        <w:gridCol w:w="2160"/>
        <w:gridCol w:w="2210"/>
        <w:gridCol w:w="2135"/>
      </w:tblGrid>
      <w:tr w:rsidR="00300631">
        <w:tc>
          <w:tcPr>
            <w:tcW w:w="27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Показатели</w:t>
            </w:r>
          </w:p>
        </w:tc>
        <w:tc>
          <w:tcPr>
            <w:tcW w:w="21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План 2001 г.</w:t>
            </w:r>
          </w:p>
        </w:tc>
        <w:tc>
          <w:tcPr>
            <w:tcW w:w="221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Отчет 2001 г.</w:t>
            </w:r>
          </w:p>
        </w:tc>
        <w:tc>
          <w:tcPr>
            <w:tcW w:w="213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Отклонения ( + -)</w:t>
            </w:r>
          </w:p>
        </w:tc>
      </w:tr>
      <w:tr w:rsidR="00300631">
        <w:tc>
          <w:tcPr>
            <w:tcW w:w="27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w:t>
            </w:r>
          </w:p>
        </w:tc>
        <w:tc>
          <w:tcPr>
            <w:tcW w:w="21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w:t>
            </w:r>
          </w:p>
        </w:tc>
        <w:tc>
          <w:tcPr>
            <w:tcW w:w="221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3</w:t>
            </w:r>
          </w:p>
        </w:tc>
        <w:tc>
          <w:tcPr>
            <w:tcW w:w="213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4</w:t>
            </w:r>
          </w:p>
        </w:tc>
      </w:tr>
      <w:tr w:rsidR="00300631">
        <w:tc>
          <w:tcPr>
            <w:tcW w:w="2700" w:type="dxa"/>
            <w:tcBorders>
              <w:top w:val="single" w:sz="4" w:space="0" w:color="auto"/>
              <w:left w:val="single" w:sz="4" w:space="0" w:color="auto"/>
              <w:bottom w:val="single" w:sz="4" w:space="0" w:color="auto"/>
              <w:right w:val="single" w:sz="4" w:space="0" w:color="auto"/>
            </w:tcBorders>
          </w:tcPr>
          <w:p w:rsidR="00300631" w:rsidRDefault="00300631">
            <w:pPr>
              <w:pStyle w:val="a5"/>
              <w:rPr>
                <w:b/>
                <w:bCs/>
              </w:rPr>
            </w:pPr>
            <w:r>
              <w:rPr>
                <w:b/>
                <w:bCs/>
              </w:rPr>
              <w:t>А. Приход продукции</w:t>
            </w:r>
          </w:p>
        </w:tc>
        <w:tc>
          <w:tcPr>
            <w:tcW w:w="21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c>
          <w:tcPr>
            <w:tcW w:w="221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c>
          <w:tcPr>
            <w:tcW w:w="213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r>
      <w:tr w:rsidR="00300631">
        <w:tc>
          <w:tcPr>
            <w:tcW w:w="2700" w:type="dxa"/>
            <w:tcBorders>
              <w:top w:val="single" w:sz="4" w:space="0" w:color="auto"/>
              <w:left w:val="single" w:sz="4" w:space="0" w:color="auto"/>
              <w:bottom w:val="single" w:sz="4" w:space="0" w:color="auto"/>
              <w:right w:val="single" w:sz="4" w:space="0" w:color="auto"/>
            </w:tcBorders>
          </w:tcPr>
          <w:p w:rsidR="00300631" w:rsidRDefault="00300631">
            <w:pPr>
              <w:pStyle w:val="a5"/>
            </w:pPr>
            <w:r>
              <w:t>- остатки товаров на складе на начало года</w:t>
            </w:r>
          </w:p>
        </w:tc>
        <w:tc>
          <w:tcPr>
            <w:tcW w:w="21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7787</w:t>
            </w:r>
          </w:p>
        </w:tc>
        <w:tc>
          <w:tcPr>
            <w:tcW w:w="221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7787</w:t>
            </w:r>
          </w:p>
        </w:tc>
        <w:tc>
          <w:tcPr>
            <w:tcW w:w="213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w:t>
            </w:r>
          </w:p>
        </w:tc>
      </w:tr>
      <w:tr w:rsidR="00300631">
        <w:tc>
          <w:tcPr>
            <w:tcW w:w="2700" w:type="dxa"/>
            <w:tcBorders>
              <w:top w:val="single" w:sz="4" w:space="0" w:color="auto"/>
              <w:left w:val="single" w:sz="4" w:space="0" w:color="auto"/>
              <w:bottom w:val="single" w:sz="4" w:space="0" w:color="auto"/>
              <w:right w:val="single" w:sz="4" w:space="0" w:color="auto"/>
            </w:tcBorders>
          </w:tcPr>
          <w:p w:rsidR="00300631" w:rsidRDefault="00300631">
            <w:pPr>
              <w:pStyle w:val="a5"/>
            </w:pPr>
            <w:r>
              <w:t>- остатки товаров отгруженных</w:t>
            </w:r>
          </w:p>
        </w:tc>
        <w:tc>
          <w:tcPr>
            <w:tcW w:w="21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21089</w:t>
            </w:r>
          </w:p>
        </w:tc>
        <w:tc>
          <w:tcPr>
            <w:tcW w:w="221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21089</w:t>
            </w:r>
          </w:p>
        </w:tc>
        <w:tc>
          <w:tcPr>
            <w:tcW w:w="213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w:t>
            </w:r>
          </w:p>
        </w:tc>
      </w:tr>
      <w:tr w:rsidR="00300631">
        <w:tc>
          <w:tcPr>
            <w:tcW w:w="2700" w:type="dxa"/>
            <w:tcBorders>
              <w:top w:val="single" w:sz="4" w:space="0" w:color="auto"/>
              <w:left w:val="single" w:sz="4" w:space="0" w:color="auto"/>
              <w:bottom w:val="single" w:sz="4" w:space="0" w:color="auto"/>
              <w:right w:val="single" w:sz="4" w:space="0" w:color="auto"/>
            </w:tcBorders>
          </w:tcPr>
          <w:p w:rsidR="00300631" w:rsidRDefault="00300631">
            <w:pPr>
              <w:pStyle w:val="a5"/>
            </w:pPr>
            <w:r>
              <w:t>- выпуск готовой продукции</w:t>
            </w:r>
          </w:p>
        </w:tc>
        <w:tc>
          <w:tcPr>
            <w:tcW w:w="21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61399</w:t>
            </w:r>
          </w:p>
        </w:tc>
        <w:tc>
          <w:tcPr>
            <w:tcW w:w="221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87124</w:t>
            </w:r>
          </w:p>
        </w:tc>
        <w:tc>
          <w:tcPr>
            <w:tcW w:w="213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+ 25725</w:t>
            </w:r>
          </w:p>
        </w:tc>
      </w:tr>
      <w:tr w:rsidR="00300631">
        <w:tc>
          <w:tcPr>
            <w:tcW w:w="2700" w:type="dxa"/>
            <w:tcBorders>
              <w:top w:val="single" w:sz="4" w:space="0" w:color="auto"/>
              <w:left w:val="single" w:sz="4" w:space="0" w:color="auto"/>
              <w:bottom w:val="single" w:sz="4" w:space="0" w:color="auto"/>
              <w:right w:val="single" w:sz="4" w:space="0" w:color="auto"/>
            </w:tcBorders>
          </w:tcPr>
          <w:p w:rsidR="00300631" w:rsidRDefault="00300631">
            <w:pPr>
              <w:pStyle w:val="a5"/>
            </w:pPr>
            <w:r>
              <w:t>Итого приход:</w:t>
            </w:r>
          </w:p>
        </w:tc>
        <w:tc>
          <w:tcPr>
            <w:tcW w:w="21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90275</w:t>
            </w:r>
          </w:p>
        </w:tc>
        <w:tc>
          <w:tcPr>
            <w:tcW w:w="221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116000</w:t>
            </w:r>
          </w:p>
        </w:tc>
        <w:tc>
          <w:tcPr>
            <w:tcW w:w="213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+ 25725</w:t>
            </w:r>
          </w:p>
        </w:tc>
      </w:tr>
      <w:tr w:rsidR="00300631">
        <w:tc>
          <w:tcPr>
            <w:tcW w:w="2700" w:type="dxa"/>
            <w:tcBorders>
              <w:top w:val="single" w:sz="4" w:space="0" w:color="auto"/>
              <w:left w:val="single" w:sz="4" w:space="0" w:color="auto"/>
              <w:bottom w:val="single" w:sz="4" w:space="0" w:color="auto"/>
              <w:right w:val="single" w:sz="4" w:space="0" w:color="auto"/>
            </w:tcBorders>
          </w:tcPr>
          <w:p w:rsidR="00300631" w:rsidRDefault="00300631">
            <w:pPr>
              <w:pStyle w:val="a5"/>
              <w:rPr>
                <w:b/>
                <w:bCs/>
              </w:rPr>
            </w:pPr>
            <w:r>
              <w:rPr>
                <w:b/>
                <w:bCs/>
              </w:rPr>
              <w:t>В. расход продукции</w:t>
            </w:r>
          </w:p>
        </w:tc>
        <w:tc>
          <w:tcPr>
            <w:tcW w:w="21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c>
          <w:tcPr>
            <w:tcW w:w="221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c>
          <w:tcPr>
            <w:tcW w:w="213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r>
      <w:tr w:rsidR="00300631">
        <w:tc>
          <w:tcPr>
            <w:tcW w:w="2700" w:type="dxa"/>
            <w:tcBorders>
              <w:top w:val="single" w:sz="4" w:space="0" w:color="auto"/>
              <w:left w:val="single" w:sz="4" w:space="0" w:color="auto"/>
              <w:bottom w:val="single" w:sz="4" w:space="0" w:color="auto"/>
              <w:right w:val="single" w:sz="4" w:space="0" w:color="auto"/>
            </w:tcBorders>
          </w:tcPr>
          <w:p w:rsidR="00300631" w:rsidRDefault="00300631">
            <w:pPr>
              <w:pStyle w:val="a5"/>
            </w:pPr>
            <w:r>
              <w:t>- остатки товаров на складе на конец года</w:t>
            </w:r>
          </w:p>
        </w:tc>
        <w:tc>
          <w:tcPr>
            <w:tcW w:w="21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17805</w:t>
            </w:r>
          </w:p>
        </w:tc>
        <w:tc>
          <w:tcPr>
            <w:tcW w:w="221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24302</w:t>
            </w:r>
          </w:p>
        </w:tc>
        <w:tc>
          <w:tcPr>
            <w:tcW w:w="213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+ 6497</w:t>
            </w:r>
          </w:p>
        </w:tc>
      </w:tr>
      <w:tr w:rsidR="00300631">
        <w:tc>
          <w:tcPr>
            <w:tcW w:w="2700" w:type="dxa"/>
            <w:tcBorders>
              <w:top w:val="single" w:sz="4" w:space="0" w:color="auto"/>
              <w:left w:val="single" w:sz="4" w:space="0" w:color="auto"/>
              <w:bottom w:val="single" w:sz="4" w:space="0" w:color="auto"/>
              <w:right w:val="single" w:sz="4" w:space="0" w:color="auto"/>
            </w:tcBorders>
          </w:tcPr>
          <w:p w:rsidR="00300631" w:rsidRDefault="00300631">
            <w:pPr>
              <w:pStyle w:val="a5"/>
            </w:pPr>
            <w:r>
              <w:t>- остатки товаров отгруженных на конец года</w:t>
            </w:r>
          </w:p>
        </w:tc>
        <w:tc>
          <w:tcPr>
            <w:tcW w:w="21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11904</w:t>
            </w:r>
          </w:p>
        </w:tc>
        <w:tc>
          <w:tcPr>
            <w:tcW w:w="221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15903</w:t>
            </w:r>
          </w:p>
        </w:tc>
        <w:tc>
          <w:tcPr>
            <w:tcW w:w="213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+ 3999</w:t>
            </w:r>
          </w:p>
        </w:tc>
      </w:tr>
      <w:tr w:rsidR="00300631">
        <w:tc>
          <w:tcPr>
            <w:tcW w:w="2700" w:type="dxa"/>
            <w:tcBorders>
              <w:top w:val="single" w:sz="4" w:space="0" w:color="auto"/>
              <w:left w:val="single" w:sz="4" w:space="0" w:color="auto"/>
              <w:bottom w:val="single" w:sz="4" w:space="0" w:color="auto"/>
              <w:right w:val="single" w:sz="4" w:space="0" w:color="auto"/>
            </w:tcBorders>
          </w:tcPr>
          <w:p w:rsidR="00300631" w:rsidRDefault="00300631">
            <w:pPr>
              <w:pStyle w:val="a5"/>
            </w:pPr>
            <w:r>
              <w:t>- реализация товарной продукции</w:t>
            </w:r>
          </w:p>
        </w:tc>
        <w:tc>
          <w:tcPr>
            <w:tcW w:w="21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60566</w:t>
            </w:r>
          </w:p>
        </w:tc>
        <w:tc>
          <w:tcPr>
            <w:tcW w:w="221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75795</w:t>
            </w:r>
          </w:p>
        </w:tc>
        <w:tc>
          <w:tcPr>
            <w:tcW w:w="213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+ 15229</w:t>
            </w:r>
          </w:p>
        </w:tc>
      </w:tr>
      <w:tr w:rsidR="00300631">
        <w:tc>
          <w:tcPr>
            <w:tcW w:w="2700" w:type="dxa"/>
            <w:tcBorders>
              <w:top w:val="single" w:sz="4" w:space="0" w:color="auto"/>
              <w:left w:val="single" w:sz="4" w:space="0" w:color="auto"/>
              <w:bottom w:val="single" w:sz="4" w:space="0" w:color="auto"/>
              <w:right w:val="single" w:sz="4" w:space="0" w:color="auto"/>
            </w:tcBorders>
          </w:tcPr>
          <w:p w:rsidR="00300631" w:rsidRDefault="00300631">
            <w:pPr>
              <w:pStyle w:val="a5"/>
            </w:pPr>
            <w:r>
              <w:t>- списание негодной продукции в убыток</w:t>
            </w:r>
          </w:p>
        </w:tc>
        <w:tc>
          <w:tcPr>
            <w:tcW w:w="21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w:t>
            </w:r>
          </w:p>
        </w:tc>
        <w:tc>
          <w:tcPr>
            <w:tcW w:w="221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w:t>
            </w:r>
          </w:p>
        </w:tc>
        <w:tc>
          <w:tcPr>
            <w:tcW w:w="213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w:t>
            </w:r>
          </w:p>
        </w:tc>
      </w:tr>
      <w:tr w:rsidR="00300631">
        <w:tc>
          <w:tcPr>
            <w:tcW w:w="2700" w:type="dxa"/>
            <w:tcBorders>
              <w:top w:val="single" w:sz="4" w:space="0" w:color="auto"/>
              <w:left w:val="single" w:sz="4" w:space="0" w:color="auto"/>
              <w:bottom w:val="single" w:sz="4" w:space="0" w:color="auto"/>
              <w:right w:val="single" w:sz="4" w:space="0" w:color="auto"/>
            </w:tcBorders>
          </w:tcPr>
          <w:p w:rsidR="00300631" w:rsidRDefault="00300631">
            <w:pPr>
              <w:pStyle w:val="a5"/>
              <w:rPr>
                <w:b/>
                <w:bCs/>
              </w:rPr>
            </w:pPr>
            <w:r>
              <w:rPr>
                <w:b/>
                <w:bCs/>
              </w:rPr>
              <w:t>Итого расход:</w:t>
            </w:r>
          </w:p>
        </w:tc>
        <w:tc>
          <w:tcPr>
            <w:tcW w:w="21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90275</w:t>
            </w:r>
          </w:p>
        </w:tc>
        <w:tc>
          <w:tcPr>
            <w:tcW w:w="221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116000</w:t>
            </w:r>
          </w:p>
        </w:tc>
        <w:tc>
          <w:tcPr>
            <w:tcW w:w="213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+ 25725</w:t>
            </w:r>
          </w:p>
        </w:tc>
      </w:tr>
    </w:tbl>
    <w:p w:rsidR="00300631" w:rsidRDefault="00652A59">
      <w:pPr>
        <w:ind w:firstLine="0"/>
        <w:jc w:val="center"/>
        <w:rPr>
          <w:rFonts w:cs="Arial"/>
        </w:rPr>
      </w:pPr>
      <w:r>
        <w:rPr>
          <w:rFonts w:cs="Arial"/>
        </w:rPr>
        <w:lastRenderedPageBreak/>
        <w:pict>
          <v:shape id="_x0000_i1026" type="#_x0000_t75" style="width:459pt;height:255.75pt">
            <v:imagedata r:id="rId8" o:title=""/>
          </v:shape>
        </w:pict>
      </w:r>
    </w:p>
    <w:p w:rsidR="00300631" w:rsidRDefault="00300631">
      <w:pPr>
        <w:ind w:firstLine="540"/>
        <w:jc w:val="center"/>
        <w:rPr>
          <w:rFonts w:cs="Arial"/>
        </w:rPr>
      </w:pPr>
      <w:r>
        <w:rPr>
          <w:rFonts w:cs="Arial"/>
        </w:rPr>
        <w:t>Рис.2 Объемы реализации продукции</w:t>
      </w:r>
    </w:p>
    <w:p w:rsidR="00300631" w:rsidRDefault="00300631">
      <w:pPr>
        <w:ind w:firstLine="540"/>
        <w:rPr>
          <w:rFonts w:cs="Arial"/>
        </w:rPr>
      </w:pPr>
      <w:r>
        <w:rPr>
          <w:rFonts w:cs="Arial"/>
        </w:rPr>
        <w:t xml:space="preserve">Остатки готовой, отгруженной, но неоплаченной покупателями продукции и на складе на начало отчетного года составили: </w:t>
      </w:r>
      <w:r>
        <w:t>28876 т.руб. (7787+21089), выпуск товарной продукции 61399 тыс.рублей.</w:t>
      </w:r>
    </w:p>
    <w:p w:rsidR="00300631" w:rsidRDefault="00300631">
      <w:r>
        <w:t>В этих условиях для реализации оставалось продукции на сумму (28876 + 61399 - 17805)=72470 тыс. рублей.</w:t>
      </w:r>
    </w:p>
    <w:p w:rsidR="00300631" w:rsidRDefault="00300631">
      <w:r>
        <w:t>План реализации был утвержден в сумме 61399 тыс. рублей или на (72470 - 61399) 11071 тыс. рублей.</w:t>
      </w:r>
    </w:p>
    <w:p w:rsidR="00300631" w:rsidRDefault="00300631">
      <w:r>
        <w:t>Отмечаем, что в запасы на конец года (17805 тыс.руб.) входят только го</w:t>
      </w:r>
      <w:r>
        <w:softHyphen/>
        <w:t>товые изделия на складе (нормируемые запасы).</w:t>
      </w:r>
    </w:p>
    <w:p w:rsidR="00300631" w:rsidRDefault="00300631">
      <w:r>
        <w:t>Предприятие имеет к концу года товаров отгруженных на 8650 тыс. руб</w:t>
      </w:r>
      <w:r>
        <w:softHyphen/>
        <w:t>лей,  которые уменьшились на сумму 21089 - 11904= 9185 тыс. рублей, что по</w:t>
      </w:r>
      <w:r>
        <w:softHyphen/>
        <w:t>зволило увеличить план реализации. План реализации был выполнен на 125,14%.</w:t>
      </w:r>
    </w:p>
    <w:p w:rsidR="00300631" w:rsidRDefault="00300631">
      <w:r>
        <w:t>На основе планового и фактического баланса товарной продукции рас</w:t>
      </w:r>
      <w:r>
        <w:softHyphen/>
        <w:t>смотрим за счет, каких источников перевыполнен данный план:</w:t>
      </w:r>
    </w:p>
    <w:p w:rsidR="00300631" w:rsidRDefault="00300631">
      <w:r>
        <w:t>-предприятие перевыполнило план реализации на 25549 тыс. руб.</w:t>
      </w:r>
    </w:p>
    <w:p w:rsidR="00300631" w:rsidRDefault="00300631">
      <w:r>
        <w:t>-готовой товарной продукции предприятие выработало больше плана на 25725 тыс. рублей.</w:t>
      </w:r>
    </w:p>
    <w:p w:rsidR="00300631" w:rsidRDefault="00300631">
      <w:pPr>
        <w:pStyle w:val="3"/>
      </w:pPr>
      <w:r>
        <w:br w:type="page"/>
      </w:r>
      <w:r>
        <w:lastRenderedPageBreak/>
        <w:t>1.2.2. АНАЛИЗ ВЫПОЛНЕНИЯ ПЛАНА ПО АССОРТИМЕНТУ И КАЧЕСТВУ ВЫРАБАТЫВАЕМОЙ ПРОДУКЦИИ</w:t>
      </w:r>
    </w:p>
    <w:p w:rsidR="00300631" w:rsidRDefault="00300631">
      <w:pPr>
        <w:rPr>
          <w:rFonts w:cs="Arial"/>
        </w:rPr>
      </w:pPr>
      <w:r>
        <w:t>Выполнение плана по ассортименту вырабатываемой продукции анали</w:t>
      </w:r>
      <w:r>
        <w:softHyphen/>
        <w:t>зируют сопоставлением данных о выработки продукции в натуральном выраже</w:t>
      </w:r>
      <w:r>
        <w:softHyphen/>
        <w:t>нии. Для этого определяют изменение структуры вырабатываемой продукции. Исходные данные приведены в таблице 3</w:t>
      </w:r>
      <w:r>
        <w:rPr>
          <w:rFonts w:cs="Arial"/>
        </w:rPr>
        <w:t xml:space="preserve"> </w:t>
      </w:r>
    </w:p>
    <w:p w:rsidR="00300631" w:rsidRDefault="00300631">
      <w:pPr>
        <w:ind w:firstLine="540"/>
        <w:jc w:val="right"/>
        <w:rPr>
          <w:rFonts w:cs="Arial"/>
        </w:rPr>
      </w:pPr>
      <w:r>
        <w:rPr>
          <w:rFonts w:cs="Arial"/>
        </w:rPr>
        <w:t>Таблица 3</w:t>
      </w:r>
    </w:p>
    <w:p w:rsidR="00300631" w:rsidRDefault="00300631">
      <w:pPr>
        <w:jc w:val="center"/>
        <w:rPr>
          <w:b/>
          <w:bCs/>
        </w:rPr>
      </w:pPr>
      <w:bookmarkStart w:id="18" w:name="_Toc512222165"/>
      <w:bookmarkStart w:id="19" w:name="_Toc6837007"/>
      <w:r>
        <w:t>Анализ выполнения плана по выпуску ТП предприятия по видам</w:t>
      </w:r>
      <w:bookmarkEnd w:id="18"/>
      <w:bookmarkEnd w:id="19"/>
    </w:p>
    <w:tbl>
      <w:tblPr>
        <w:tblW w:w="957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1260"/>
        <w:gridCol w:w="1620"/>
        <w:gridCol w:w="1321"/>
        <w:gridCol w:w="1520"/>
        <w:gridCol w:w="1158"/>
        <w:gridCol w:w="1440"/>
      </w:tblGrid>
      <w:tr w:rsidR="00300631">
        <w:trPr>
          <w:cantSplit/>
        </w:trPr>
        <w:tc>
          <w:tcPr>
            <w:tcW w:w="1260" w:type="dxa"/>
            <w:vMerge w:val="restart"/>
            <w:tcBorders>
              <w:top w:val="single" w:sz="4" w:space="0" w:color="auto"/>
              <w:left w:val="single" w:sz="4" w:space="0" w:color="auto"/>
              <w:right w:val="single" w:sz="4" w:space="0" w:color="auto"/>
            </w:tcBorders>
            <w:vAlign w:val="center"/>
          </w:tcPr>
          <w:p w:rsidR="00300631" w:rsidRDefault="00300631">
            <w:pPr>
              <w:pStyle w:val="a5"/>
              <w:jc w:val="center"/>
            </w:pPr>
            <w:r>
              <w:t>Изделия</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Объем производства продукции, т. ед</w:t>
            </w:r>
          </w:p>
        </w:tc>
        <w:tc>
          <w:tcPr>
            <w:tcW w:w="2841" w:type="dxa"/>
            <w:gridSpan w:val="2"/>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Доля каждого продукта в общем объеме, %</w:t>
            </w:r>
          </w:p>
        </w:tc>
        <w:tc>
          <w:tcPr>
            <w:tcW w:w="2598" w:type="dxa"/>
            <w:gridSpan w:val="2"/>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Отклонения</w:t>
            </w:r>
          </w:p>
        </w:tc>
      </w:tr>
      <w:tr w:rsidR="00300631">
        <w:trPr>
          <w:cantSplit/>
        </w:trPr>
        <w:tc>
          <w:tcPr>
            <w:tcW w:w="1260" w:type="dxa"/>
            <w:vMerge/>
            <w:tcBorders>
              <w:left w:val="single" w:sz="4" w:space="0" w:color="auto"/>
              <w:bottom w:val="single" w:sz="4" w:space="0" w:color="auto"/>
              <w:right w:val="single" w:sz="4" w:space="0" w:color="auto"/>
            </w:tcBorders>
            <w:vAlign w:val="center"/>
          </w:tcPr>
          <w:p w:rsidR="00300631" w:rsidRDefault="00300631">
            <w:pPr>
              <w:pStyle w:val="a5"/>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xml:space="preserve">По плану 2001 г. </w:t>
            </w:r>
          </w:p>
        </w:tc>
        <w:tc>
          <w:tcPr>
            <w:tcW w:w="16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Фактически 2001 г.</w:t>
            </w:r>
          </w:p>
        </w:tc>
        <w:tc>
          <w:tcPr>
            <w:tcW w:w="132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xml:space="preserve">По плану 2001 г. </w:t>
            </w:r>
          </w:p>
        </w:tc>
        <w:tc>
          <w:tcPr>
            <w:tcW w:w="15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Фактически 2001 г.</w:t>
            </w:r>
          </w:p>
        </w:tc>
        <w:tc>
          <w:tcPr>
            <w:tcW w:w="115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Абсолютные   (+ -)</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По удельному содержанию, % ( + -)</w:t>
            </w:r>
          </w:p>
        </w:tc>
      </w:tr>
      <w:tr w:rsidR="00300631">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w:t>
            </w:r>
          </w:p>
        </w:tc>
        <w:tc>
          <w:tcPr>
            <w:tcW w:w="16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3</w:t>
            </w:r>
          </w:p>
        </w:tc>
        <w:tc>
          <w:tcPr>
            <w:tcW w:w="132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4</w:t>
            </w:r>
          </w:p>
        </w:tc>
        <w:tc>
          <w:tcPr>
            <w:tcW w:w="15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5</w:t>
            </w:r>
          </w:p>
        </w:tc>
        <w:tc>
          <w:tcPr>
            <w:tcW w:w="115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6</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7</w:t>
            </w:r>
          </w:p>
        </w:tc>
      </w:tr>
      <w:tr w:rsidR="00300631">
        <w:tc>
          <w:tcPr>
            <w:tcW w:w="1260" w:type="dxa"/>
            <w:tcBorders>
              <w:top w:val="single" w:sz="4" w:space="0" w:color="auto"/>
              <w:left w:val="single" w:sz="4" w:space="0" w:color="auto"/>
              <w:bottom w:val="single" w:sz="4" w:space="0" w:color="auto"/>
              <w:right w:val="single" w:sz="4" w:space="0" w:color="auto"/>
            </w:tcBorders>
          </w:tcPr>
          <w:p w:rsidR="00300631" w:rsidRDefault="00300631">
            <w:pPr>
              <w:pStyle w:val="a5"/>
            </w:pPr>
            <w:r>
              <w:t>№1 ВА</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2200</w:t>
            </w:r>
          </w:p>
        </w:tc>
        <w:tc>
          <w:tcPr>
            <w:tcW w:w="16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1803</w:t>
            </w:r>
          </w:p>
        </w:tc>
        <w:tc>
          <w:tcPr>
            <w:tcW w:w="132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40</w:t>
            </w:r>
          </w:p>
        </w:tc>
        <w:tc>
          <w:tcPr>
            <w:tcW w:w="15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30</w:t>
            </w:r>
          </w:p>
        </w:tc>
        <w:tc>
          <w:tcPr>
            <w:tcW w:w="115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- 397</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- 10</w:t>
            </w:r>
          </w:p>
        </w:tc>
      </w:tr>
      <w:tr w:rsidR="00300631">
        <w:tc>
          <w:tcPr>
            <w:tcW w:w="1260" w:type="dxa"/>
            <w:tcBorders>
              <w:top w:val="single" w:sz="4" w:space="0" w:color="auto"/>
              <w:left w:val="single" w:sz="4" w:space="0" w:color="auto"/>
              <w:bottom w:val="single" w:sz="4" w:space="0" w:color="auto"/>
              <w:right w:val="single" w:sz="4" w:space="0" w:color="auto"/>
            </w:tcBorders>
          </w:tcPr>
          <w:p w:rsidR="00300631" w:rsidRDefault="00300631">
            <w:pPr>
              <w:pStyle w:val="a5"/>
            </w:pPr>
            <w:r>
              <w:t>№2 НКУ</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1650</w:t>
            </w:r>
          </w:p>
        </w:tc>
        <w:tc>
          <w:tcPr>
            <w:tcW w:w="16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2404</w:t>
            </w:r>
          </w:p>
        </w:tc>
        <w:tc>
          <w:tcPr>
            <w:tcW w:w="132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30</w:t>
            </w:r>
          </w:p>
        </w:tc>
        <w:tc>
          <w:tcPr>
            <w:tcW w:w="15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40</w:t>
            </w:r>
          </w:p>
        </w:tc>
        <w:tc>
          <w:tcPr>
            <w:tcW w:w="115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+ 754</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+ 10</w:t>
            </w:r>
          </w:p>
        </w:tc>
      </w:tr>
      <w:tr w:rsidR="00300631">
        <w:tc>
          <w:tcPr>
            <w:tcW w:w="1260" w:type="dxa"/>
            <w:tcBorders>
              <w:top w:val="single" w:sz="4" w:space="0" w:color="auto"/>
              <w:left w:val="single" w:sz="4" w:space="0" w:color="auto"/>
              <w:bottom w:val="single" w:sz="4" w:space="0" w:color="auto"/>
              <w:right w:val="single" w:sz="4" w:space="0" w:color="auto"/>
            </w:tcBorders>
          </w:tcPr>
          <w:p w:rsidR="00300631" w:rsidRDefault="00300631">
            <w:pPr>
              <w:pStyle w:val="a5"/>
            </w:pPr>
            <w:r>
              <w:t>№3 ТНП</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550</w:t>
            </w:r>
          </w:p>
        </w:tc>
        <w:tc>
          <w:tcPr>
            <w:tcW w:w="16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1202</w:t>
            </w:r>
          </w:p>
        </w:tc>
        <w:tc>
          <w:tcPr>
            <w:tcW w:w="132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10</w:t>
            </w:r>
          </w:p>
        </w:tc>
        <w:tc>
          <w:tcPr>
            <w:tcW w:w="15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20</w:t>
            </w:r>
          </w:p>
        </w:tc>
        <w:tc>
          <w:tcPr>
            <w:tcW w:w="115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+ 652</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+ 10</w:t>
            </w:r>
          </w:p>
        </w:tc>
      </w:tr>
      <w:tr w:rsidR="00300631">
        <w:tc>
          <w:tcPr>
            <w:tcW w:w="1260" w:type="dxa"/>
            <w:tcBorders>
              <w:top w:val="single" w:sz="4" w:space="0" w:color="auto"/>
              <w:left w:val="single" w:sz="4" w:space="0" w:color="auto"/>
              <w:bottom w:val="single" w:sz="4" w:space="0" w:color="auto"/>
              <w:right w:val="single" w:sz="4" w:space="0" w:color="auto"/>
            </w:tcBorders>
          </w:tcPr>
          <w:p w:rsidR="00300631" w:rsidRDefault="00300631">
            <w:pPr>
              <w:pStyle w:val="a5"/>
            </w:pPr>
            <w:r>
              <w:t>№4 ЭКВ</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1100</w:t>
            </w:r>
          </w:p>
        </w:tc>
        <w:tc>
          <w:tcPr>
            <w:tcW w:w="16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601</w:t>
            </w:r>
          </w:p>
        </w:tc>
        <w:tc>
          <w:tcPr>
            <w:tcW w:w="132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20</w:t>
            </w:r>
          </w:p>
        </w:tc>
        <w:tc>
          <w:tcPr>
            <w:tcW w:w="15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10</w:t>
            </w:r>
          </w:p>
        </w:tc>
        <w:tc>
          <w:tcPr>
            <w:tcW w:w="115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- 499</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- 10</w:t>
            </w:r>
          </w:p>
        </w:tc>
      </w:tr>
      <w:tr w:rsidR="00300631">
        <w:tc>
          <w:tcPr>
            <w:tcW w:w="1260" w:type="dxa"/>
            <w:tcBorders>
              <w:top w:val="single" w:sz="4" w:space="0" w:color="auto"/>
              <w:left w:val="single" w:sz="4" w:space="0" w:color="auto"/>
              <w:bottom w:val="single" w:sz="4" w:space="0" w:color="auto"/>
              <w:right w:val="single" w:sz="4" w:space="0" w:color="auto"/>
            </w:tcBorders>
          </w:tcPr>
          <w:p w:rsidR="00300631" w:rsidRDefault="00300631">
            <w:pPr>
              <w:pStyle w:val="a5"/>
            </w:pPr>
            <w:r>
              <w:t>Итого</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5500</w:t>
            </w:r>
          </w:p>
        </w:tc>
        <w:tc>
          <w:tcPr>
            <w:tcW w:w="16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6010</w:t>
            </w:r>
          </w:p>
        </w:tc>
        <w:tc>
          <w:tcPr>
            <w:tcW w:w="132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w:t>
            </w:r>
          </w:p>
        </w:tc>
        <w:tc>
          <w:tcPr>
            <w:tcW w:w="15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w:t>
            </w:r>
          </w:p>
        </w:tc>
        <w:tc>
          <w:tcPr>
            <w:tcW w:w="115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+ 510</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w:t>
            </w:r>
          </w:p>
        </w:tc>
      </w:tr>
    </w:tbl>
    <w:p w:rsidR="00300631" w:rsidRDefault="00652A59">
      <w:pPr>
        <w:jc w:val="center"/>
        <w:rPr>
          <w:rFonts w:cs="Arial"/>
        </w:rPr>
      </w:pPr>
      <w:r>
        <w:rPr>
          <w:rFonts w:cs="Arial"/>
        </w:rPr>
        <w:pict>
          <v:shape id="_x0000_i1027" type="#_x0000_t75" style="width:396.75pt;height:222.75pt">
            <v:imagedata r:id="rId9" o:title=""/>
          </v:shape>
        </w:pict>
      </w:r>
    </w:p>
    <w:p w:rsidR="00300631" w:rsidRDefault="00300631">
      <w:pPr>
        <w:pStyle w:val="a3"/>
        <w:tabs>
          <w:tab w:val="clear" w:pos="4677"/>
          <w:tab w:val="clear" w:pos="9355"/>
        </w:tabs>
        <w:jc w:val="center"/>
        <w:rPr>
          <w:rFonts w:cs="Arial"/>
        </w:rPr>
      </w:pPr>
      <w:r>
        <w:rPr>
          <w:rFonts w:cs="Arial"/>
        </w:rPr>
        <w:t>Рис.3 Динамика объема производства продукции</w:t>
      </w:r>
    </w:p>
    <w:p w:rsidR="00300631" w:rsidRDefault="00300631">
      <w:pPr>
        <w:ind w:firstLine="540"/>
        <w:jc w:val="left"/>
        <w:rPr>
          <w:rFonts w:cs="Arial"/>
        </w:rPr>
      </w:pPr>
      <w:r>
        <w:rPr>
          <w:rFonts w:cs="Arial"/>
        </w:rPr>
        <w:t>Как видим, план перевыполнен только по производству НКУ и ТНП.</w:t>
      </w:r>
    </w:p>
    <w:p w:rsidR="00300631" w:rsidRDefault="00300631">
      <w:pPr>
        <w:rPr>
          <w:rFonts w:cs="Arial"/>
        </w:rPr>
      </w:pPr>
      <w:r>
        <w:rPr>
          <w:rFonts w:cs="Arial"/>
        </w:rPr>
        <w:t>На данное изменение повлияло неравномерная переработка сырья, изменение суточной производительности действующего технологического оборудования.</w:t>
      </w:r>
    </w:p>
    <w:p w:rsidR="00300631" w:rsidRDefault="00300631">
      <w:pPr>
        <w:ind w:firstLine="540"/>
        <w:rPr>
          <w:rFonts w:cs="Arial"/>
        </w:rPr>
      </w:pPr>
      <w:r>
        <w:rPr>
          <w:rFonts w:cs="Arial"/>
        </w:rPr>
        <w:lastRenderedPageBreak/>
        <w:t xml:space="preserve">Важным показателем реализации служит качество вырабатываемой товарной продукции. </w:t>
      </w:r>
    </w:p>
    <w:p w:rsidR="00300631" w:rsidRDefault="00300631">
      <w:pPr>
        <w:ind w:firstLine="540"/>
        <w:rPr>
          <w:rFonts w:cs="Arial"/>
        </w:rPr>
      </w:pPr>
      <w:r>
        <w:rPr>
          <w:rFonts w:cs="Arial"/>
        </w:rPr>
        <w:t xml:space="preserve">Исходные данные приведены в </w:t>
      </w:r>
      <w:r>
        <w:t>таблице</w:t>
      </w:r>
      <w:r>
        <w:rPr>
          <w:rFonts w:cs="Arial"/>
        </w:rPr>
        <w:t xml:space="preserve"> 4</w:t>
      </w:r>
    </w:p>
    <w:p w:rsidR="00300631" w:rsidRDefault="00300631">
      <w:pPr>
        <w:ind w:firstLine="540"/>
        <w:jc w:val="right"/>
        <w:rPr>
          <w:rFonts w:cs="Arial"/>
        </w:rPr>
      </w:pPr>
      <w:r>
        <w:rPr>
          <w:rFonts w:cs="Arial"/>
        </w:rPr>
        <w:t>Таблица 4</w:t>
      </w:r>
    </w:p>
    <w:p w:rsidR="00300631" w:rsidRDefault="00300631">
      <w:pPr>
        <w:jc w:val="center"/>
      </w:pPr>
      <w:bookmarkStart w:id="20" w:name="_Toc512222166"/>
      <w:bookmarkStart w:id="21" w:name="_Toc6837008"/>
      <w:r>
        <w:t>Анализ качества продукции</w:t>
      </w:r>
      <w:bookmarkEnd w:id="20"/>
      <w:bookmarkEnd w:id="21"/>
    </w:p>
    <w:tbl>
      <w:tblPr>
        <w:tblW w:w="9291" w:type="dxa"/>
        <w:tblInd w:w="35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11"/>
        <w:gridCol w:w="1440"/>
        <w:gridCol w:w="1440"/>
        <w:gridCol w:w="1620"/>
        <w:gridCol w:w="1980"/>
      </w:tblGrid>
      <w:tr w:rsidR="00300631">
        <w:trPr>
          <w:cantSplit/>
        </w:trPr>
        <w:tc>
          <w:tcPr>
            <w:tcW w:w="2811" w:type="dxa"/>
            <w:vMerge w:val="restart"/>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Показатели</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xml:space="preserve">По плану 2001 г. </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Фактически 2001 г.</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Отклонение</w:t>
            </w:r>
          </w:p>
        </w:tc>
      </w:tr>
      <w:tr w:rsidR="00300631">
        <w:trPr>
          <w:cantSplit/>
        </w:trPr>
        <w:tc>
          <w:tcPr>
            <w:tcW w:w="2811" w:type="dxa"/>
            <w:vMerge/>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c>
          <w:tcPr>
            <w:tcW w:w="1440" w:type="dxa"/>
            <w:vMerge/>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c>
          <w:tcPr>
            <w:tcW w:w="1440" w:type="dxa"/>
            <w:vMerge/>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c>
          <w:tcPr>
            <w:tcW w:w="16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Абсолютное (+ -)</w:t>
            </w:r>
          </w:p>
        </w:tc>
        <w:tc>
          <w:tcPr>
            <w:tcW w:w="19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По процентному (+,-) выполнению плана</w:t>
            </w:r>
          </w:p>
        </w:tc>
      </w:tr>
      <w:tr w:rsidR="00300631">
        <w:tc>
          <w:tcPr>
            <w:tcW w:w="281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1. Товарная продукция, т. ед</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5500</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6010</w:t>
            </w:r>
          </w:p>
        </w:tc>
        <w:tc>
          <w:tcPr>
            <w:tcW w:w="16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t>+ 510</w:t>
            </w:r>
          </w:p>
        </w:tc>
        <w:tc>
          <w:tcPr>
            <w:tcW w:w="19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+ 9,27</w:t>
            </w:r>
          </w:p>
        </w:tc>
      </w:tr>
      <w:tr w:rsidR="00300631">
        <w:tc>
          <w:tcPr>
            <w:tcW w:w="281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2. Средняя цена одной тонны товарной продукции, т.руб. / ед</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11,16</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14,49</w:t>
            </w:r>
          </w:p>
        </w:tc>
        <w:tc>
          <w:tcPr>
            <w:tcW w:w="16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+ 3,33</w:t>
            </w:r>
          </w:p>
        </w:tc>
        <w:tc>
          <w:tcPr>
            <w:tcW w:w="19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+ 29,83</w:t>
            </w:r>
          </w:p>
        </w:tc>
      </w:tr>
      <w:tr w:rsidR="00300631">
        <w:tc>
          <w:tcPr>
            <w:tcW w:w="281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3. Товарная продукция, т. руб.</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61399</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87124</w:t>
            </w:r>
          </w:p>
        </w:tc>
        <w:tc>
          <w:tcPr>
            <w:tcW w:w="16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t>+ 25725</w:t>
            </w:r>
          </w:p>
        </w:tc>
        <w:tc>
          <w:tcPr>
            <w:tcW w:w="19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+ 41,89</w:t>
            </w:r>
          </w:p>
        </w:tc>
      </w:tr>
    </w:tbl>
    <w:p w:rsidR="00300631" w:rsidRDefault="00652A59">
      <w:pPr>
        <w:ind w:firstLine="0"/>
        <w:jc w:val="center"/>
        <w:rPr>
          <w:rFonts w:cs="Arial"/>
        </w:rPr>
      </w:pPr>
      <w:r>
        <w:rPr>
          <w:rFonts w:cs="Arial"/>
        </w:rPr>
        <w:pict>
          <v:shape id="_x0000_i1028" type="#_x0000_t75" style="width:313.5pt;height:175.5pt">
            <v:imagedata r:id="rId10" o:title=""/>
          </v:shape>
        </w:pict>
      </w:r>
    </w:p>
    <w:p w:rsidR="00300631" w:rsidRDefault="00300631">
      <w:pPr>
        <w:ind w:firstLine="0"/>
        <w:jc w:val="center"/>
        <w:rPr>
          <w:rFonts w:cs="Arial"/>
        </w:rPr>
      </w:pPr>
      <w:r>
        <w:rPr>
          <w:rFonts w:cs="Arial"/>
        </w:rPr>
        <w:t>Рис.4 Товарная продукция</w:t>
      </w:r>
    </w:p>
    <w:p w:rsidR="00300631" w:rsidRDefault="00652A59">
      <w:pPr>
        <w:ind w:firstLine="0"/>
        <w:jc w:val="center"/>
        <w:rPr>
          <w:rFonts w:cs="Arial"/>
        </w:rPr>
      </w:pPr>
      <w:r>
        <w:rPr>
          <w:rFonts w:cs="Arial"/>
        </w:rPr>
        <w:pict>
          <v:shape id="_x0000_i1029" type="#_x0000_t75" style="width:339.75pt;height:184.5pt">
            <v:imagedata r:id="rId11" o:title=""/>
          </v:shape>
        </w:pict>
      </w:r>
    </w:p>
    <w:p w:rsidR="00300631" w:rsidRDefault="00300631">
      <w:pPr>
        <w:ind w:firstLine="0"/>
        <w:jc w:val="center"/>
        <w:rPr>
          <w:rFonts w:cs="Arial"/>
        </w:rPr>
      </w:pPr>
      <w:r>
        <w:rPr>
          <w:rFonts w:cs="Arial"/>
        </w:rPr>
        <w:t>Рис.5 Средняя цена одной ТП</w:t>
      </w:r>
    </w:p>
    <w:p w:rsidR="00300631" w:rsidRDefault="00300631">
      <w:pPr>
        <w:ind w:left="357"/>
        <w:jc w:val="center"/>
        <w:rPr>
          <w:rFonts w:cs="Arial"/>
        </w:rPr>
      </w:pPr>
    </w:p>
    <w:p w:rsidR="00300631" w:rsidRDefault="00652A59">
      <w:pPr>
        <w:jc w:val="center"/>
        <w:rPr>
          <w:rFonts w:cs="Arial"/>
        </w:rPr>
      </w:pPr>
      <w:r>
        <w:rPr>
          <w:rFonts w:cs="Arial"/>
        </w:rPr>
        <w:lastRenderedPageBreak/>
        <w:pict>
          <v:shape id="_x0000_i1030" type="#_x0000_t75" style="width:384.75pt;height:140.25pt">
            <v:imagedata r:id="rId12" o:title=""/>
          </v:shape>
        </w:pict>
      </w:r>
    </w:p>
    <w:p w:rsidR="00300631" w:rsidRDefault="00300631">
      <w:pPr>
        <w:ind w:left="357"/>
        <w:jc w:val="center"/>
        <w:rPr>
          <w:rFonts w:cs="Arial"/>
        </w:rPr>
      </w:pPr>
      <w:r>
        <w:rPr>
          <w:rFonts w:cs="Arial"/>
        </w:rPr>
        <w:t>Рис.6 Товарная продукция</w:t>
      </w:r>
    </w:p>
    <w:p w:rsidR="00300631" w:rsidRDefault="00300631">
      <w:pPr>
        <w:ind w:firstLine="540"/>
        <w:rPr>
          <w:rFonts w:cs="Arial"/>
        </w:rPr>
      </w:pPr>
      <w:r>
        <w:rPr>
          <w:rFonts w:cs="Arial"/>
        </w:rPr>
        <w:t>Влияние изменения качества продукции на объем ее выпуска определяют с помощью средней цены на изделие.</w:t>
      </w:r>
    </w:p>
    <w:p w:rsidR="00300631" w:rsidRDefault="00300631">
      <w:pPr>
        <w:ind w:firstLine="540"/>
        <w:rPr>
          <w:rFonts w:cs="Arial"/>
        </w:rPr>
      </w:pPr>
      <w:r>
        <w:rPr>
          <w:rFonts w:cs="Arial"/>
        </w:rPr>
        <w:t>Порядок анализа:</w:t>
      </w:r>
    </w:p>
    <w:p w:rsidR="00300631" w:rsidRDefault="00300631" w:rsidP="00300631">
      <w:pPr>
        <w:numPr>
          <w:ilvl w:val="0"/>
          <w:numId w:val="2"/>
        </w:numPr>
        <w:tabs>
          <w:tab w:val="clear" w:pos="1764"/>
          <w:tab w:val="num" w:pos="1080"/>
        </w:tabs>
        <w:ind w:left="1080" w:hanging="540"/>
        <w:rPr>
          <w:rFonts w:cs="Arial"/>
        </w:rPr>
      </w:pPr>
      <w:r>
        <w:rPr>
          <w:rFonts w:cs="Arial"/>
        </w:rPr>
        <w:t xml:space="preserve">Определяют плановую и фактическую цену на изделие с учетом объема выпуска по каждому сорту. Такая средняя величина называется </w:t>
      </w:r>
      <w:r>
        <w:rPr>
          <w:rFonts w:cs="Arial"/>
          <w:i/>
          <w:iCs/>
        </w:rPr>
        <w:t>средневзвешенной</w:t>
      </w:r>
      <w:r>
        <w:rPr>
          <w:rFonts w:cs="Arial"/>
        </w:rPr>
        <w:t>. На нашем предприятии она составила:</w:t>
      </w:r>
    </w:p>
    <w:p w:rsidR="00300631" w:rsidRDefault="00300631">
      <w:pPr>
        <w:ind w:left="1080" w:firstLine="0"/>
        <w:rPr>
          <w:rFonts w:cs="Arial"/>
        </w:rPr>
      </w:pPr>
      <w:r>
        <w:rPr>
          <w:rFonts w:cs="Arial"/>
        </w:rPr>
        <w:t>По плану 11,16 руб./ед.</w:t>
      </w:r>
    </w:p>
    <w:p w:rsidR="00300631" w:rsidRDefault="00300631">
      <w:pPr>
        <w:ind w:left="1080" w:firstLine="0"/>
        <w:rPr>
          <w:rFonts w:cs="Arial"/>
        </w:rPr>
      </w:pPr>
      <w:r>
        <w:rPr>
          <w:rFonts w:cs="Arial"/>
        </w:rPr>
        <w:t>Фактически 14,49 руб./ед.</w:t>
      </w:r>
    </w:p>
    <w:p w:rsidR="00300631" w:rsidRDefault="00300631" w:rsidP="00300631">
      <w:pPr>
        <w:numPr>
          <w:ilvl w:val="0"/>
          <w:numId w:val="2"/>
        </w:numPr>
        <w:tabs>
          <w:tab w:val="clear" w:pos="1764"/>
          <w:tab w:val="num" w:pos="1080"/>
        </w:tabs>
        <w:ind w:left="1080" w:hanging="540"/>
        <w:rPr>
          <w:rFonts w:cs="Arial"/>
        </w:rPr>
      </w:pPr>
      <w:r>
        <w:rPr>
          <w:rFonts w:cs="Arial"/>
        </w:rPr>
        <w:t>Определяют разницу между фактической и плановой ценой за единицу изделия: 14,49-11,16=3,33 руб./ ед.</w:t>
      </w:r>
    </w:p>
    <w:p w:rsidR="00300631" w:rsidRDefault="00300631">
      <w:pPr>
        <w:ind w:left="1080" w:firstLine="0"/>
        <w:rPr>
          <w:rFonts w:cs="Arial"/>
        </w:rPr>
      </w:pPr>
      <w:r>
        <w:rPr>
          <w:rFonts w:cs="Arial"/>
        </w:rPr>
        <w:t>Получается, что за счет повышения коэффициента сортности, цена на каждое изделие повысилась на 3,33 руб.</w:t>
      </w:r>
    </w:p>
    <w:p w:rsidR="00300631" w:rsidRDefault="00300631" w:rsidP="00300631">
      <w:pPr>
        <w:numPr>
          <w:ilvl w:val="0"/>
          <w:numId w:val="2"/>
        </w:numPr>
        <w:tabs>
          <w:tab w:val="clear" w:pos="1764"/>
          <w:tab w:val="num" w:pos="1080"/>
        </w:tabs>
        <w:ind w:left="1080" w:hanging="540"/>
        <w:rPr>
          <w:rFonts w:cs="Arial"/>
        </w:rPr>
      </w:pPr>
      <w:r>
        <w:rPr>
          <w:rFonts w:cs="Arial"/>
        </w:rPr>
        <w:t>Определяют общее влияние изменения качества на объем выпущенной продукции: 3,33 руб./ ед. * 6010 т. тонн.= 20013,3 т. руб.</w:t>
      </w:r>
    </w:p>
    <w:p w:rsidR="00300631" w:rsidRDefault="00300631">
      <w:pPr>
        <w:ind w:firstLine="540"/>
        <w:rPr>
          <w:rFonts w:cs="Arial"/>
        </w:rPr>
      </w:pPr>
      <w:r>
        <w:rPr>
          <w:rFonts w:cs="Arial"/>
        </w:rPr>
        <w:t xml:space="preserve">В целом план был перевыполнен на </w:t>
      </w:r>
      <w:r>
        <w:t>25725 тыс. руб</w:t>
      </w:r>
      <w:r>
        <w:rPr>
          <w:rFonts w:cs="Arial"/>
        </w:rPr>
        <w:t xml:space="preserve">. </w:t>
      </w:r>
    </w:p>
    <w:p w:rsidR="00300631" w:rsidRDefault="00300631">
      <w:pPr>
        <w:ind w:firstLine="540"/>
        <w:rPr>
          <w:rFonts w:cs="Arial"/>
        </w:rPr>
      </w:pPr>
      <w:r>
        <w:rPr>
          <w:rFonts w:cs="Arial"/>
        </w:rPr>
        <w:t>За счет увеличения качества получено 20013,3 т. руб. сверхплановой продукции.</w:t>
      </w:r>
    </w:p>
    <w:p w:rsidR="00300631" w:rsidRDefault="00300631">
      <w:r>
        <w:t xml:space="preserve">За счет увеличения количества произведенных изделий получено дополнительно: 5711,7т. руб. (25725-20013,3). </w:t>
      </w:r>
    </w:p>
    <w:p w:rsidR="00300631" w:rsidRDefault="00300631">
      <w:r>
        <w:t>Такие же результаты получим, если сопоставить проценты выполнения плана по количеству и стоимости выпущенной продукции.</w:t>
      </w:r>
    </w:p>
    <w:p w:rsidR="00300631" w:rsidRDefault="00300631">
      <w:pPr>
        <w:ind w:firstLine="540"/>
        <w:rPr>
          <w:rFonts w:cs="Arial"/>
        </w:rPr>
      </w:pPr>
      <w:r>
        <w:rPr>
          <w:rFonts w:cs="Arial"/>
        </w:rPr>
        <w:t xml:space="preserve">Для нашего предприятия план по количеству изделий выполнен на </w:t>
      </w:r>
      <w:r>
        <w:t>6010</w:t>
      </w:r>
      <w:r>
        <w:rPr>
          <w:rFonts w:cs="Arial"/>
        </w:rPr>
        <w:t>/</w:t>
      </w:r>
      <w:r>
        <w:t>5500</w:t>
      </w:r>
      <w:r>
        <w:rPr>
          <w:rFonts w:cs="Arial"/>
        </w:rPr>
        <w:t>*100=</w:t>
      </w:r>
      <w:r>
        <w:t>109,27</w:t>
      </w:r>
      <w:r>
        <w:rPr>
          <w:rFonts w:cs="Arial"/>
        </w:rPr>
        <w:t xml:space="preserve">%, а по стоимости на </w:t>
      </w:r>
      <w:r>
        <w:t>87124</w:t>
      </w:r>
      <w:r>
        <w:rPr>
          <w:rFonts w:cs="Arial"/>
        </w:rPr>
        <w:t>/</w:t>
      </w:r>
      <w:r>
        <w:t>61399</w:t>
      </w:r>
      <w:r>
        <w:rPr>
          <w:rFonts w:cs="Arial"/>
        </w:rPr>
        <w:t>*100=</w:t>
      </w:r>
      <w:r>
        <w:t>141,9</w:t>
      </w:r>
      <w:r>
        <w:rPr>
          <w:rFonts w:cs="Arial"/>
        </w:rPr>
        <w:t>%</w:t>
      </w:r>
    </w:p>
    <w:p w:rsidR="00300631" w:rsidRDefault="00300631">
      <w:pPr>
        <w:ind w:firstLine="540"/>
        <w:rPr>
          <w:rFonts w:cs="Arial"/>
        </w:rPr>
      </w:pPr>
      <w:r>
        <w:rPr>
          <w:rFonts w:cs="Arial"/>
        </w:rPr>
        <w:lastRenderedPageBreak/>
        <w:t>Сверхплановую стоимость продукции (</w:t>
      </w:r>
      <w:r>
        <w:t>41,9</w:t>
      </w:r>
      <w:r>
        <w:rPr>
          <w:rFonts w:cs="Arial"/>
        </w:rPr>
        <w:t>%) можно разбить на две части:</w:t>
      </w:r>
    </w:p>
    <w:p w:rsidR="00300631" w:rsidRDefault="00300631">
      <w:pPr>
        <w:ind w:firstLine="540"/>
        <w:rPr>
          <w:rFonts w:cs="Arial"/>
        </w:rPr>
      </w:pPr>
      <w:r>
        <w:rPr>
          <w:rFonts w:cs="Arial"/>
        </w:rPr>
        <w:t>Первая часть (</w:t>
      </w:r>
      <w:r>
        <w:t>9,27</w:t>
      </w:r>
      <w:r>
        <w:rPr>
          <w:rFonts w:cs="Arial"/>
        </w:rPr>
        <w:t>%) получена за счет роста количества изделий.</w:t>
      </w:r>
    </w:p>
    <w:p w:rsidR="00300631" w:rsidRDefault="00300631">
      <w:pPr>
        <w:ind w:firstLine="540"/>
        <w:rPr>
          <w:rFonts w:cs="Arial"/>
        </w:rPr>
      </w:pPr>
      <w:r>
        <w:rPr>
          <w:rFonts w:cs="Arial"/>
        </w:rPr>
        <w:t>Вторая часть (</w:t>
      </w:r>
      <w:r>
        <w:t>41,9% - 9,27</w:t>
      </w:r>
      <w:r>
        <w:rPr>
          <w:rFonts w:cs="Arial"/>
        </w:rPr>
        <w:t>%=</w:t>
      </w:r>
      <w:r>
        <w:t>32,63</w:t>
      </w:r>
      <w:r>
        <w:rPr>
          <w:rFonts w:cs="Arial"/>
        </w:rPr>
        <w:t>%) за счет повышения качества изделий.</w:t>
      </w:r>
    </w:p>
    <w:p w:rsidR="00300631" w:rsidRDefault="00300631">
      <w:pPr>
        <w:ind w:firstLine="540"/>
        <w:rPr>
          <w:rFonts w:cs="Arial"/>
        </w:rPr>
      </w:pPr>
      <w:r>
        <w:rPr>
          <w:rFonts w:cs="Arial"/>
        </w:rPr>
        <w:t xml:space="preserve">Один процент прироста стоимости продукции равен </w:t>
      </w:r>
      <w:r>
        <w:t>61396,181</w:t>
      </w:r>
      <w:r>
        <w:rPr>
          <w:rFonts w:cs="Arial"/>
        </w:rPr>
        <w:t>т. руб. (</w:t>
      </w:r>
      <w:r>
        <w:t>25725/0,419)</w:t>
      </w:r>
      <w:r>
        <w:rPr>
          <w:rFonts w:cs="Arial"/>
        </w:rPr>
        <w:t xml:space="preserve">. Отсюда за счет роста выпуска  изделий, получено: </w:t>
      </w:r>
      <w:r>
        <w:t>61396,181</w:t>
      </w:r>
      <w:r>
        <w:rPr>
          <w:rFonts w:cs="Arial"/>
        </w:rPr>
        <w:t>*</w:t>
      </w:r>
      <w:r>
        <w:t>9,27</w:t>
      </w:r>
      <w:r>
        <w:rPr>
          <w:rFonts w:cs="Arial"/>
        </w:rPr>
        <w:t>=</w:t>
      </w:r>
      <w:r>
        <w:t>5691,43т</w:t>
      </w:r>
      <w:r>
        <w:rPr>
          <w:rFonts w:cs="Arial"/>
        </w:rPr>
        <w:t xml:space="preserve">. руб. примерно стремление к </w:t>
      </w:r>
      <w:r>
        <w:t xml:space="preserve"> 5711,7т. руб.</w:t>
      </w:r>
    </w:p>
    <w:p w:rsidR="00300631" w:rsidRDefault="00300631">
      <w:pPr>
        <w:ind w:firstLine="540"/>
        <w:rPr>
          <w:rFonts w:cs="Arial"/>
        </w:rPr>
      </w:pPr>
      <w:r>
        <w:rPr>
          <w:rFonts w:cs="Arial"/>
        </w:rPr>
        <w:t xml:space="preserve">За счет повышения качества: </w:t>
      </w:r>
      <w:r>
        <w:t>61396,181</w:t>
      </w:r>
      <w:r>
        <w:rPr>
          <w:rFonts w:cs="Arial"/>
        </w:rPr>
        <w:t>т. руб.*</w:t>
      </w:r>
      <w:r>
        <w:t xml:space="preserve"> 32,63</w:t>
      </w:r>
      <w:r>
        <w:rPr>
          <w:rFonts w:cs="Arial"/>
        </w:rPr>
        <w:t>%=</w:t>
      </w:r>
      <w:r>
        <w:t xml:space="preserve">20033,57т.руб. примерно стремление к </w:t>
      </w:r>
      <w:r>
        <w:rPr>
          <w:rFonts w:cs="Arial"/>
        </w:rPr>
        <w:t>20013,3 т. руб.</w:t>
      </w:r>
    </w:p>
    <w:p w:rsidR="00300631" w:rsidRDefault="00300631">
      <w:pPr>
        <w:ind w:firstLine="540"/>
        <w:rPr>
          <w:rFonts w:cs="Arial"/>
        </w:rPr>
      </w:pPr>
      <w:r>
        <w:t xml:space="preserve">5691,43 </w:t>
      </w:r>
      <w:r>
        <w:rPr>
          <w:rFonts w:cs="Arial"/>
        </w:rPr>
        <w:t>т.руб. +</w:t>
      </w:r>
      <w:r>
        <w:t xml:space="preserve"> 20033,57 </w:t>
      </w:r>
      <w:r>
        <w:rPr>
          <w:rFonts w:cs="Arial"/>
        </w:rPr>
        <w:t>т.руб.=</w:t>
      </w:r>
      <w:r>
        <w:t xml:space="preserve"> 25725</w:t>
      </w:r>
      <w:r>
        <w:rPr>
          <w:rFonts w:cs="Arial"/>
        </w:rPr>
        <w:t xml:space="preserve"> т. руб. говорит о  перевыполнении плана по всей стоимости вцелом.</w:t>
      </w:r>
    </w:p>
    <w:p w:rsidR="00300631" w:rsidRDefault="00300631">
      <w:pPr>
        <w:ind w:firstLine="540"/>
        <w:rPr>
          <w:rFonts w:cs="Arial"/>
        </w:rPr>
      </w:pPr>
      <w:r>
        <w:rPr>
          <w:rFonts w:cs="Arial"/>
        </w:rPr>
        <w:t>Выполнение плана по ассортименту вырабатываемой продукции, анализируют путем сопоставления данных о выработке продукции в натуральных показателях.</w:t>
      </w:r>
    </w:p>
    <w:p w:rsidR="00300631" w:rsidRDefault="00300631">
      <w:pPr>
        <w:ind w:firstLine="540"/>
        <w:jc w:val="left"/>
        <w:rPr>
          <w:rFonts w:cs="Arial"/>
        </w:rPr>
      </w:pPr>
      <w:r>
        <w:rPr>
          <w:rFonts w:cs="Arial"/>
        </w:rPr>
        <w:t xml:space="preserve">Исходные данные приведены в </w:t>
      </w:r>
      <w:r>
        <w:t>таблице</w:t>
      </w:r>
      <w:r>
        <w:rPr>
          <w:rFonts w:cs="Arial"/>
        </w:rPr>
        <w:t xml:space="preserve"> 5</w:t>
      </w:r>
    </w:p>
    <w:p w:rsidR="00300631" w:rsidRDefault="00300631">
      <w:pPr>
        <w:tabs>
          <w:tab w:val="left" w:pos="7560"/>
        </w:tabs>
        <w:ind w:firstLine="540"/>
        <w:jc w:val="left"/>
        <w:rPr>
          <w:rFonts w:cs="Arial"/>
        </w:rPr>
      </w:pPr>
      <w:r>
        <w:rPr>
          <w:rFonts w:cs="Arial"/>
        </w:rPr>
        <w:tab/>
        <w:t>Таблица 5</w:t>
      </w:r>
    </w:p>
    <w:p w:rsidR="00300631" w:rsidRDefault="00300631">
      <w:pPr>
        <w:ind w:firstLine="0"/>
        <w:jc w:val="center"/>
        <w:rPr>
          <w:b/>
          <w:bCs/>
        </w:rPr>
      </w:pPr>
      <w:bookmarkStart w:id="22" w:name="_Toc512222167"/>
      <w:bookmarkStart w:id="23" w:name="_Toc6837009"/>
      <w:r>
        <w:t>Анализ выполнения плана по ассортименту вырабатываемой продукции</w:t>
      </w:r>
      <w:bookmarkEnd w:id="22"/>
      <w:bookmarkEnd w:id="23"/>
    </w:p>
    <w:tbl>
      <w:tblPr>
        <w:tblW w:w="0" w:type="auto"/>
        <w:tblInd w:w="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86"/>
        <w:gridCol w:w="1417"/>
        <w:gridCol w:w="1441"/>
        <w:gridCol w:w="1505"/>
        <w:gridCol w:w="3133"/>
      </w:tblGrid>
      <w:tr w:rsidR="00300631">
        <w:trPr>
          <w:cantSplit/>
        </w:trPr>
        <w:tc>
          <w:tcPr>
            <w:tcW w:w="148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Изделия</w:t>
            </w: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Выработано продукции, т. тонн</w:t>
            </w:r>
          </w:p>
        </w:tc>
        <w:tc>
          <w:tcPr>
            <w:tcW w:w="1471" w:type="dxa"/>
            <w:vMerge w:val="restart"/>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Количество продукции по плану в пересчете на фактическое выполнение</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Индекс ассортиментности</w:t>
            </w:r>
          </w:p>
        </w:tc>
      </w:tr>
      <w:tr w:rsidR="00300631">
        <w:trPr>
          <w:cantSplit/>
        </w:trPr>
        <w:tc>
          <w:tcPr>
            <w:tcW w:w="0" w:type="auto"/>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p>
        </w:tc>
        <w:tc>
          <w:tcPr>
            <w:tcW w:w="1417"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xml:space="preserve">По плану 2001 г. </w:t>
            </w:r>
          </w:p>
        </w:tc>
        <w:tc>
          <w:tcPr>
            <w:tcW w:w="1417"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Фактически 2001 г.</w:t>
            </w:r>
          </w:p>
        </w:tc>
        <w:tc>
          <w:tcPr>
            <w:tcW w:w="0" w:type="auto"/>
            <w:vMerge/>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p>
        </w:tc>
        <w:tc>
          <w:tcPr>
            <w:tcW w:w="0" w:type="auto"/>
            <w:vMerge/>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p>
        </w:tc>
      </w:tr>
      <w:tr w:rsidR="00300631">
        <w:trPr>
          <w:cantSplit/>
        </w:trPr>
        <w:tc>
          <w:tcPr>
            <w:tcW w:w="1486" w:type="dxa"/>
            <w:tcBorders>
              <w:top w:val="single" w:sz="4" w:space="0" w:color="auto"/>
              <w:left w:val="single" w:sz="4" w:space="0" w:color="auto"/>
              <w:bottom w:val="single" w:sz="4" w:space="0" w:color="auto"/>
              <w:right w:val="single" w:sz="4" w:space="0" w:color="auto"/>
            </w:tcBorders>
          </w:tcPr>
          <w:p w:rsidR="00300631" w:rsidRDefault="00300631">
            <w:pPr>
              <w:pStyle w:val="a5"/>
            </w:pPr>
            <w:r>
              <w:t>№1 ВА</w:t>
            </w:r>
          </w:p>
        </w:tc>
        <w:tc>
          <w:tcPr>
            <w:tcW w:w="1417" w:type="dxa"/>
            <w:tcBorders>
              <w:top w:val="single" w:sz="4" w:space="0" w:color="auto"/>
              <w:left w:val="single" w:sz="4" w:space="0" w:color="auto"/>
              <w:bottom w:val="single" w:sz="4" w:space="0" w:color="auto"/>
              <w:right w:val="single" w:sz="4" w:space="0" w:color="auto"/>
            </w:tcBorders>
          </w:tcPr>
          <w:p w:rsidR="00300631" w:rsidRDefault="00300631">
            <w:pPr>
              <w:pStyle w:val="a5"/>
              <w:jc w:val="center"/>
              <w:rPr>
                <w:szCs w:val="18"/>
              </w:rPr>
            </w:pPr>
            <w:r>
              <w:rPr>
                <w:szCs w:val="18"/>
              </w:rPr>
              <w:t>2200</w:t>
            </w:r>
          </w:p>
        </w:tc>
        <w:tc>
          <w:tcPr>
            <w:tcW w:w="1417" w:type="dxa"/>
            <w:tcBorders>
              <w:top w:val="single" w:sz="4" w:space="0" w:color="auto"/>
              <w:left w:val="single" w:sz="4" w:space="0" w:color="auto"/>
              <w:bottom w:val="single" w:sz="4" w:space="0" w:color="auto"/>
              <w:right w:val="single" w:sz="4" w:space="0" w:color="auto"/>
            </w:tcBorders>
          </w:tcPr>
          <w:p w:rsidR="00300631" w:rsidRDefault="00300631">
            <w:pPr>
              <w:pStyle w:val="a5"/>
              <w:jc w:val="center"/>
              <w:rPr>
                <w:szCs w:val="18"/>
              </w:rPr>
            </w:pPr>
            <w:r>
              <w:rPr>
                <w:szCs w:val="18"/>
              </w:rPr>
              <w:t>1803</w:t>
            </w:r>
          </w:p>
        </w:tc>
        <w:tc>
          <w:tcPr>
            <w:tcW w:w="1471" w:type="dxa"/>
            <w:tcBorders>
              <w:top w:val="single" w:sz="4" w:space="0" w:color="auto"/>
              <w:left w:val="single" w:sz="4" w:space="0" w:color="auto"/>
              <w:bottom w:val="single" w:sz="4" w:space="0" w:color="auto"/>
              <w:right w:val="single" w:sz="4" w:space="0" w:color="auto"/>
            </w:tcBorders>
          </w:tcPr>
          <w:p w:rsidR="00300631" w:rsidRDefault="00300631">
            <w:pPr>
              <w:pStyle w:val="a5"/>
              <w:jc w:val="center"/>
              <w:rPr>
                <w:szCs w:val="18"/>
              </w:rPr>
            </w:pPr>
            <w:r>
              <w:rPr>
                <w:szCs w:val="18"/>
              </w:rPr>
              <w:t>1803</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100%</w:t>
            </w:r>
          </w:p>
        </w:tc>
      </w:tr>
      <w:tr w:rsidR="00300631">
        <w:trPr>
          <w:cantSplit/>
        </w:trPr>
        <w:tc>
          <w:tcPr>
            <w:tcW w:w="1486" w:type="dxa"/>
            <w:tcBorders>
              <w:top w:val="single" w:sz="4" w:space="0" w:color="auto"/>
              <w:left w:val="single" w:sz="4" w:space="0" w:color="auto"/>
              <w:bottom w:val="single" w:sz="4" w:space="0" w:color="auto"/>
              <w:right w:val="single" w:sz="4" w:space="0" w:color="auto"/>
            </w:tcBorders>
          </w:tcPr>
          <w:p w:rsidR="00300631" w:rsidRDefault="00300631">
            <w:pPr>
              <w:pStyle w:val="a5"/>
            </w:pPr>
            <w:r>
              <w:t>№2 НКУ</w:t>
            </w:r>
          </w:p>
        </w:tc>
        <w:tc>
          <w:tcPr>
            <w:tcW w:w="1417" w:type="dxa"/>
            <w:tcBorders>
              <w:top w:val="single" w:sz="4" w:space="0" w:color="auto"/>
              <w:left w:val="single" w:sz="4" w:space="0" w:color="auto"/>
              <w:bottom w:val="single" w:sz="4" w:space="0" w:color="auto"/>
              <w:right w:val="single" w:sz="4" w:space="0" w:color="auto"/>
            </w:tcBorders>
          </w:tcPr>
          <w:p w:rsidR="00300631" w:rsidRDefault="00300631">
            <w:pPr>
              <w:pStyle w:val="a5"/>
              <w:jc w:val="center"/>
            </w:pPr>
            <w:r>
              <w:t>1650</w:t>
            </w:r>
          </w:p>
        </w:tc>
        <w:tc>
          <w:tcPr>
            <w:tcW w:w="1417" w:type="dxa"/>
            <w:tcBorders>
              <w:top w:val="single" w:sz="4" w:space="0" w:color="auto"/>
              <w:left w:val="single" w:sz="4" w:space="0" w:color="auto"/>
              <w:bottom w:val="single" w:sz="4" w:space="0" w:color="auto"/>
              <w:right w:val="single" w:sz="4" w:space="0" w:color="auto"/>
            </w:tcBorders>
          </w:tcPr>
          <w:p w:rsidR="00300631" w:rsidRDefault="00300631">
            <w:pPr>
              <w:pStyle w:val="a5"/>
              <w:jc w:val="center"/>
            </w:pPr>
            <w:r>
              <w:t>2404</w:t>
            </w:r>
          </w:p>
        </w:tc>
        <w:tc>
          <w:tcPr>
            <w:tcW w:w="1471" w:type="dxa"/>
            <w:tcBorders>
              <w:top w:val="single" w:sz="4" w:space="0" w:color="auto"/>
              <w:left w:val="single" w:sz="4" w:space="0" w:color="auto"/>
              <w:bottom w:val="single" w:sz="4" w:space="0" w:color="auto"/>
              <w:right w:val="single" w:sz="4" w:space="0" w:color="auto"/>
            </w:tcBorders>
          </w:tcPr>
          <w:p w:rsidR="00300631" w:rsidRDefault="00300631">
            <w:pPr>
              <w:pStyle w:val="a5"/>
              <w:jc w:val="center"/>
            </w:pPr>
            <w:r>
              <w:t>1650</w:t>
            </w:r>
          </w:p>
        </w:tc>
        <w:tc>
          <w:tcPr>
            <w:tcW w:w="0" w:type="auto"/>
            <w:vMerge/>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p>
        </w:tc>
      </w:tr>
      <w:tr w:rsidR="00300631">
        <w:trPr>
          <w:cantSplit/>
        </w:trPr>
        <w:tc>
          <w:tcPr>
            <w:tcW w:w="1486" w:type="dxa"/>
            <w:tcBorders>
              <w:top w:val="single" w:sz="4" w:space="0" w:color="auto"/>
              <w:left w:val="single" w:sz="4" w:space="0" w:color="auto"/>
              <w:bottom w:val="single" w:sz="4" w:space="0" w:color="auto"/>
              <w:right w:val="single" w:sz="4" w:space="0" w:color="auto"/>
            </w:tcBorders>
          </w:tcPr>
          <w:p w:rsidR="00300631" w:rsidRDefault="00300631">
            <w:pPr>
              <w:pStyle w:val="a5"/>
            </w:pPr>
            <w:r>
              <w:t>№3 ТНП</w:t>
            </w:r>
          </w:p>
        </w:tc>
        <w:tc>
          <w:tcPr>
            <w:tcW w:w="1417" w:type="dxa"/>
            <w:tcBorders>
              <w:top w:val="single" w:sz="4" w:space="0" w:color="auto"/>
              <w:left w:val="single" w:sz="4" w:space="0" w:color="auto"/>
              <w:bottom w:val="single" w:sz="4" w:space="0" w:color="auto"/>
              <w:right w:val="single" w:sz="4" w:space="0" w:color="auto"/>
            </w:tcBorders>
          </w:tcPr>
          <w:p w:rsidR="00300631" w:rsidRDefault="00300631">
            <w:pPr>
              <w:pStyle w:val="a5"/>
              <w:jc w:val="center"/>
            </w:pPr>
            <w:r>
              <w:t>550</w:t>
            </w:r>
          </w:p>
        </w:tc>
        <w:tc>
          <w:tcPr>
            <w:tcW w:w="1417" w:type="dxa"/>
            <w:tcBorders>
              <w:top w:val="single" w:sz="4" w:space="0" w:color="auto"/>
              <w:left w:val="single" w:sz="4" w:space="0" w:color="auto"/>
              <w:bottom w:val="single" w:sz="4" w:space="0" w:color="auto"/>
              <w:right w:val="single" w:sz="4" w:space="0" w:color="auto"/>
            </w:tcBorders>
          </w:tcPr>
          <w:p w:rsidR="00300631" w:rsidRDefault="00300631">
            <w:pPr>
              <w:pStyle w:val="a5"/>
              <w:jc w:val="center"/>
            </w:pPr>
            <w:r>
              <w:t>1202</w:t>
            </w:r>
          </w:p>
        </w:tc>
        <w:tc>
          <w:tcPr>
            <w:tcW w:w="1471" w:type="dxa"/>
            <w:tcBorders>
              <w:top w:val="single" w:sz="4" w:space="0" w:color="auto"/>
              <w:left w:val="single" w:sz="4" w:space="0" w:color="auto"/>
              <w:bottom w:val="single" w:sz="4" w:space="0" w:color="auto"/>
              <w:right w:val="single" w:sz="4" w:space="0" w:color="auto"/>
            </w:tcBorders>
          </w:tcPr>
          <w:p w:rsidR="00300631" w:rsidRDefault="00300631">
            <w:pPr>
              <w:pStyle w:val="a5"/>
              <w:jc w:val="center"/>
            </w:pPr>
            <w:r>
              <w:t>550</w:t>
            </w:r>
          </w:p>
        </w:tc>
        <w:tc>
          <w:tcPr>
            <w:tcW w:w="0" w:type="auto"/>
            <w:vMerge/>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p>
        </w:tc>
      </w:tr>
      <w:tr w:rsidR="00300631">
        <w:trPr>
          <w:cantSplit/>
        </w:trPr>
        <w:tc>
          <w:tcPr>
            <w:tcW w:w="1486" w:type="dxa"/>
            <w:tcBorders>
              <w:top w:val="single" w:sz="4" w:space="0" w:color="auto"/>
              <w:left w:val="single" w:sz="4" w:space="0" w:color="auto"/>
              <w:bottom w:val="single" w:sz="4" w:space="0" w:color="auto"/>
              <w:right w:val="single" w:sz="4" w:space="0" w:color="auto"/>
            </w:tcBorders>
          </w:tcPr>
          <w:p w:rsidR="00300631" w:rsidRDefault="00300631">
            <w:pPr>
              <w:pStyle w:val="a5"/>
            </w:pPr>
            <w:r>
              <w:t>№4 ЭКВ</w:t>
            </w:r>
          </w:p>
        </w:tc>
        <w:tc>
          <w:tcPr>
            <w:tcW w:w="1417" w:type="dxa"/>
            <w:tcBorders>
              <w:top w:val="single" w:sz="4" w:space="0" w:color="auto"/>
              <w:left w:val="single" w:sz="4" w:space="0" w:color="auto"/>
              <w:bottom w:val="single" w:sz="4" w:space="0" w:color="auto"/>
              <w:right w:val="single" w:sz="4" w:space="0" w:color="auto"/>
            </w:tcBorders>
          </w:tcPr>
          <w:p w:rsidR="00300631" w:rsidRDefault="00300631">
            <w:pPr>
              <w:pStyle w:val="a5"/>
              <w:jc w:val="center"/>
            </w:pPr>
            <w:r>
              <w:t>1100</w:t>
            </w:r>
          </w:p>
        </w:tc>
        <w:tc>
          <w:tcPr>
            <w:tcW w:w="1417" w:type="dxa"/>
            <w:tcBorders>
              <w:top w:val="single" w:sz="4" w:space="0" w:color="auto"/>
              <w:left w:val="single" w:sz="4" w:space="0" w:color="auto"/>
              <w:bottom w:val="single" w:sz="4" w:space="0" w:color="auto"/>
              <w:right w:val="single" w:sz="4" w:space="0" w:color="auto"/>
            </w:tcBorders>
          </w:tcPr>
          <w:p w:rsidR="00300631" w:rsidRDefault="00300631">
            <w:pPr>
              <w:pStyle w:val="a5"/>
              <w:jc w:val="center"/>
            </w:pPr>
            <w:r>
              <w:t>601</w:t>
            </w:r>
          </w:p>
        </w:tc>
        <w:tc>
          <w:tcPr>
            <w:tcW w:w="1471" w:type="dxa"/>
            <w:tcBorders>
              <w:top w:val="single" w:sz="4" w:space="0" w:color="auto"/>
              <w:left w:val="single" w:sz="4" w:space="0" w:color="auto"/>
              <w:bottom w:val="single" w:sz="4" w:space="0" w:color="auto"/>
              <w:right w:val="single" w:sz="4" w:space="0" w:color="auto"/>
            </w:tcBorders>
          </w:tcPr>
          <w:p w:rsidR="00300631" w:rsidRDefault="00300631">
            <w:pPr>
              <w:pStyle w:val="a5"/>
              <w:jc w:val="center"/>
            </w:pPr>
            <w:r>
              <w:t>601</w:t>
            </w:r>
          </w:p>
        </w:tc>
        <w:tc>
          <w:tcPr>
            <w:tcW w:w="0" w:type="auto"/>
            <w:vMerge/>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p>
        </w:tc>
      </w:tr>
      <w:tr w:rsidR="00300631">
        <w:trPr>
          <w:cantSplit/>
        </w:trPr>
        <w:tc>
          <w:tcPr>
            <w:tcW w:w="1486" w:type="dxa"/>
            <w:tcBorders>
              <w:top w:val="single" w:sz="4" w:space="0" w:color="auto"/>
              <w:left w:val="single" w:sz="4" w:space="0" w:color="auto"/>
              <w:bottom w:val="single" w:sz="4" w:space="0" w:color="auto"/>
              <w:right w:val="single" w:sz="4" w:space="0" w:color="auto"/>
            </w:tcBorders>
          </w:tcPr>
          <w:p w:rsidR="00300631" w:rsidRDefault="00300631">
            <w:pPr>
              <w:pStyle w:val="a5"/>
            </w:pPr>
            <w:r>
              <w:t>Итого</w:t>
            </w:r>
          </w:p>
        </w:tc>
        <w:tc>
          <w:tcPr>
            <w:tcW w:w="1417" w:type="dxa"/>
            <w:tcBorders>
              <w:top w:val="single" w:sz="4" w:space="0" w:color="auto"/>
              <w:left w:val="single" w:sz="4" w:space="0" w:color="auto"/>
              <w:bottom w:val="single" w:sz="4" w:space="0" w:color="auto"/>
              <w:right w:val="single" w:sz="4" w:space="0" w:color="auto"/>
            </w:tcBorders>
          </w:tcPr>
          <w:p w:rsidR="00300631" w:rsidRDefault="00300631">
            <w:pPr>
              <w:pStyle w:val="a5"/>
              <w:jc w:val="center"/>
            </w:pPr>
            <w:r>
              <w:t>5500</w:t>
            </w:r>
          </w:p>
        </w:tc>
        <w:tc>
          <w:tcPr>
            <w:tcW w:w="1417" w:type="dxa"/>
            <w:tcBorders>
              <w:top w:val="single" w:sz="4" w:space="0" w:color="auto"/>
              <w:left w:val="single" w:sz="4" w:space="0" w:color="auto"/>
              <w:bottom w:val="single" w:sz="4" w:space="0" w:color="auto"/>
              <w:right w:val="single" w:sz="4" w:space="0" w:color="auto"/>
            </w:tcBorders>
          </w:tcPr>
          <w:p w:rsidR="00300631" w:rsidRDefault="00300631">
            <w:pPr>
              <w:pStyle w:val="a5"/>
              <w:jc w:val="center"/>
            </w:pPr>
            <w:r>
              <w:t>6010</w:t>
            </w:r>
          </w:p>
        </w:tc>
        <w:tc>
          <w:tcPr>
            <w:tcW w:w="1471" w:type="dxa"/>
            <w:tcBorders>
              <w:top w:val="single" w:sz="4" w:space="0" w:color="auto"/>
              <w:left w:val="single" w:sz="4" w:space="0" w:color="auto"/>
              <w:bottom w:val="single" w:sz="4" w:space="0" w:color="auto"/>
              <w:right w:val="single" w:sz="4" w:space="0" w:color="auto"/>
            </w:tcBorders>
          </w:tcPr>
          <w:p w:rsidR="00300631" w:rsidRDefault="00300631">
            <w:pPr>
              <w:pStyle w:val="a5"/>
              <w:jc w:val="center"/>
            </w:pPr>
            <w:r>
              <w:t>5500</w:t>
            </w:r>
          </w:p>
        </w:tc>
        <w:tc>
          <w:tcPr>
            <w:tcW w:w="0" w:type="auto"/>
            <w:vMerge/>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p>
        </w:tc>
      </w:tr>
    </w:tbl>
    <w:p w:rsidR="00300631" w:rsidRDefault="00652A59">
      <w:pPr>
        <w:jc w:val="center"/>
        <w:rPr>
          <w:rFonts w:cs="Arial"/>
        </w:rPr>
      </w:pPr>
      <w:r>
        <w:rPr>
          <w:rFonts w:cs="Arial"/>
        </w:rPr>
        <w:lastRenderedPageBreak/>
        <w:pict>
          <v:shape id="_x0000_i1031" type="#_x0000_t75" style="width:396.75pt;height:222.75pt">
            <v:imagedata r:id="rId13" o:title=""/>
          </v:shape>
        </w:pict>
      </w:r>
    </w:p>
    <w:p w:rsidR="00300631" w:rsidRDefault="00300631">
      <w:pPr>
        <w:ind w:left="924"/>
        <w:jc w:val="center"/>
        <w:rPr>
          <w:rFonts w:cs="Arial"/>
        </w:rPr>
      </w:pPr>
      <w:r>
        <w:t>Рис.7 Выполнение плана по ассортименту вырабатываемой продукции</w:t>
      </w:r>
    </w:p>
    <w:p w:rsidR="00300631" w:rsidRDefault="00300631">
      <w:pPr>
        <w:ind w:firstLine="540"/>
        <w:rPr>
          <w:rFonts w:cs="Arial"/>
        </w:rPr>
      </w:pPr>
      <w:r>
        <w:rPr>
          <w:rFonts w:cs="Arial"/>
        </w:rPr>
        <w:t>Индекс ассортиментности представляет собой отношение суммы продукции, скорректированной с учетом фактического выполнения, к сумме продукции по плану. На ОАО АЭМЗ выполнение плана по ассортименту  составляет 100%.</w:t>
      </w:r>
    </w:p>
    <w:p w:rsidR="00300631" w:rsidRDefault="00300631">
      <w:pPr>
        <w:pStyle w:val="30"/>
        <w:rPr>
          <w:rFonts w:cs="Arial"/>
        </w:rPr>
      </w:pPr>
      <w:r>
        <w:rPr>
          <w:rFonts w:cs="Arial"/>
        </w:rPr>
        <w:t>Прирост продукции можно достичь на основе повышения производительности труда и увеличения численности работающих.</w:t>
      </w:r>
    </w:p>
    <w:p w:rsidR="00300631" w:rsidRDefault="00300631">
      <w:pPr>
        <w:ind w:firstLine="540"/>
        <w:rPr>
          <w:rFonts w:cs="Arial"/>
        </w:rPr>
      </w:pPr>
      <w:r>
        <w:rPr>
          <w:rFonts w:cs="Arial"/>
        </w:rPr>
        <w:t xml:space="preserve">Исходные данные для анализа приведены в </w:t>
      </w:r>
      <w:r>
        <w:t>таблице</w:t>
      </w:r>
      <w:r>
        <w:rPr>
          <w:rFonts w:cs="Arial"/>
        </w:rPr>
        <w:t xml:space="preserve"> 6</w:t>
      </w:r>
    </w:p>
    <w:p w:rsidR="00300631" w:rsidRDefault="00300631">
      <w:pPr>
        <w:tabs>
          <w:tab w:val="left" w:pos="7380"/>
        </w:tabs>
        <w:ind w:firstLine="540"/>
        <w:rPr>
          <w:rFonts w:cs="Arial"/>
        </w:rPr>
      </w:pPr>
      <w:r>
        <w:rPr>
          <w:rFonts w:cs="Arial"/>
        </w:rPr>
        <w:tab/>
        <w:t>Таблица 6</w:t>
      </w:r>
    </w:p>
    <w:p w:rsidR="00300631" w:rsidRDefault="00300631">
      <w:pPr>
        <w:pStyle w:val="20"/>
        <w:jc w:val="center"/>
        <w:rPr>
          <w:b/>
          <w:bCs/>
        </w:rPr>
      </w:pPr>
      <w:bookmarkStart w:id="24" w:name="_Toc512222168"/>
      <w:bookmarkStart w:id="25" w:name="_Toc6837010"/>
      <w:r>
        <w:t>Анализ изменения объемов производства под воздействием прироста производительности труда и численности работающих</w:t>
      </w:r>
      <w:bookmarkEnd w:id="24"/>
      <w:bookmarkEnd w:id="25"/>
    </w:p>
    <w:tbl>
      <w:tblPr>
        <w:tblW w:w="9499"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08"/>
        <w:gridCol w:w="1563"/>
        <w:gridCol w:w="1614"/>
        <w:gridCol w:w="1586"/>
        <w:gridCol w:w="1928"/>
      </w:tblGrid>
      <w:tr w:rsidR="00300631">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Показатели</w:t>
            </w:r>
          </w:p>
        </w:tc>
        <w:tc>
          <w:tcPr>
            <w:tcW w:w="156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xml:space="preserve">По плану 2001 г. </w:t>
            </w:r>
          </w:p>
        </w:tc>
        <w:tc>
          <w:tcPr>
            <w:tcW w:w="1614"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Фактически 2001 г.</w:t>
            </w:r>
          </w:p>
        </w:tc>
        <w:tc>
          <w:tcPr>
            <w:tcW w:w="158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Отклонения</w:t>
            </w:r>
          </w:p>
          <w:p w:rsidR="00300631" w:rsidRDefault="00300631">
            <w:pPr>
              <w:pStyle w:val="a5"/>
              <w:jc w:val="center"/>
            </w:pPr>
            <w:r>
              <w:t>(+ -)</w:t>
            </w:r>
          </w:p>
        </w:tc>
        <w:tc>
          <w:tcPr>
            <w:tcW w:w="19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Процент выполнения плана</w:t>
            </w:r>
          </w:p>
        </w:tc>
      </w:tr>
      <w:tr w:rsidR="00300631">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1. Валовая продукция, т. руб.</w:t>
            </w:r>
          </w:p>
        </w:tc>
        <w:tc>
          <w:tcPr>
            <w:tcW w:w="156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62873</w:t>
            </w:r>
          </w:p>
        </w:tc>
        <w:tc>
          <w:tcPr>
            <w:tcW w:w="1614"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88422</w:t>
            </w:r>
          </w:p>
        </w:tc>
        <w:tc>
          <w:tcPr>
            <w:tcW w:w="158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+ 25549</w:t>
            </w:r>
          </w:p>
        </w:tc>
        <w:tc>
          <w:tcPr>
            <w:tcW w:w="19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140,63</w:t>
            </w:r>
          </w:p>
        </w:tc>
      </w:tr>
      <w:tr w:rsidR="00300631">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2. Численность промышленно – производственного персонала</w:t>
            </w:r>
          </w:p>
        </w:tc>
        <w:tc>
          <w:tcPr>
            <w:tcW w:w="156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1181</w:t>
            </w:r>
          </w:p>
        </w:tc>
        <w:tc>
          <w:tcPr>
            <w:tcW w:w="1614"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1076</w:t>
            </w:r>
          </w:p>
        </w:tc>
        <w:tc>
          <w:tcPr>
            <w:tcW w:w="158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- 105</w:t>
            </w:r>
          </w:p>
        </w:tc>
        <w:tc>
          <w:tcPr>
            <w:tcW w:w="19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91,10</w:t>
            </w:r>
          </w:p>
        </w:tc>
      </w:tr>
      <w:tr w:rsidR="00300631">
        <w:trPr>
          <w:jc w:val="center"/>
        </w:trPr>
        <w:tc>
          <w:tcPr>
            <w:tcW w:w="280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3. Выработка на одного работающего, т. руб. / чел.</w:t>
            </w:r>
          </w:p>
        </w:tc>
        <w:tc>
          <w:tcPr>
            <w:tcW w:w="156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53,23</w:t>
            </w:r>
          </w:p>
        </w:tc>
        <w:tc>
          <w:tcPr>
            <w:tcW w:w="1614"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82,17</w:t>
            </w:r>
          </w:p>
        </w:tc>
        <w:tc>
          <w:tcPr>
            <w:tcW w:w="158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+ 28,94</w:t>
            </w:r>
          </w:p>
        </w:tc>
        <w:tc>
          <w:tcPr>
            <w:tcW w:w="19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154,36</w:t>
            </w:r>
          </w:p>
        </w:tc>
      </w:tr>
    </w:tbl>
    <w:p w:rsidR="00300631" w:rsidRDefault="00300631">
      <w:pPr>
        <w:rPr>
          <w:rFonts w:cs="Arial"/>
        </w:rPr>
      </w:pPr>
    </w:p>
    <w:p w:rsidR="00300631" w:rsidRDefault="00300631">
      <w:pPr>
        <w:tabs>
          <w:tab w:val="left" w:pos="720"/>
        </w:tabs>
        <w:ind w:firstLine="540"/>
        <w:rPr>
          <w:rFonts w:cs="Arial"/>
        </w:rPr>
      </w:pPr>
      <w:r>
        <w:rPr>
          <w:rFonts w:cs="Arial"/>
        </w:rPr>
        <w:t>По нашему предприятию прирост продукции получен за счет:</w:t>
      </w:r>
    </w:p>
    <w:p w:rsidR="00300631" w:rsidRDefault="00300631" w:rsidP="00300631">
      <w:pPr>
        <w:numPr>
          <w:ilvl w:val="0"/>
          <w:numId w:val="3"/>
        </w:numPr>
        <w:tabs>
          <w:tab w:val="left" w:pos="720"/>
        </w:tabs>
        <w:ind w:left="720" w:hanging="180"/>
        <w:rPr>
          <w:rFonts w:cs="Arial"/>
        </w:rPr>
      </w:pPr>
      <w:r>
        <w:rPr>
          <w:rFonts w:cs="Arial"/>
        </w:rPr>
        <w:t xml:space="preserve">увеличения выработки на одного работающего </w:t>
      </w:r>
    </w:p>
    <w:p w:rsidR="00300631" w:rsidRDefault="00300631">
      <w:pPr>
        <w:tabs>
          <w:tab w:val="left" w:pos="720"/>
        </w:tabs>
        <w:ind w:left="720" w:firstLine="0"/>
        <w:rPr>
          <w:rFonts w:cs="Arial"/>
        </w:rPr>
      </w:pPr>
      <w:r>
        <w:rPr>
          <w:rFonts w:cs="Arial"/>
          <w:szCs w:val="18"/>
        </w:rPr>
        <w:lastRenderedPageBreak/>
        <w:t>+28,94</w:t>
      </w:r>
      <w:r>
        <w:rPr>
          <w:rFonts w:cs="Arial"/>
        </w:rPr>
        <w:t xml:space="preserve">т.р./ чел. * </w:t>
      </w:r>
      <w:r>
        <w:rPr>
          <w:rFonts w:cs="Arial"/>
          <w:szCs w:val="18"/>
        </w:rPr>
        <w:t>1076</w:t>
      </w:r>
      <w:r>
        <w:rPr>
          <w:rFonts w:cs="Arial"/>
        </w:rPr>
        <w:t>чел. = +</w:t>
      </w:r>
      <w:r>
        <w:rPr>
          <w:rFonts w:cs="Arial"/>
          <w:szCs w:val="18"/>
        </w:rPr>
        <w:t>31139,44</w:t>
      </w:r>
      <w:r>
        <w:rPr>
          <w:rFonts w:cs="Arial"/>
        </w:rPr>
        <w:t xml:space="preserve"> тыс. руб.</w:t>
      </w:r>
    </w:p>
    <w:p w:rsidR="00300631" w:rsidRDefault="00300631" w:rsidP="00300631">
      <w:pPr>
        <w:numPr>
          <w:ilvl w:val="0"/>
          <w:numId w:val="3"/>
        </w:numPr>
        <w:tabs>
          <w:tab w:val="left" w:pos="720"/>
        </w:tabs>
        <w:ind w:left="0" w:firstLine="540"/>
        <w:rPr>
          <w:rFonts w:cs="Arial"/>
        </w:rPr>
      </w:pPr>
      <w:r>
        <w:rPr>
          <w:rFonts w:cs="Arial"/>
        </w:rPr>
        <w:t xml:space="preserve">за счет изменения численности работающих  </w:t>
      </w:r>
    </w:p>
    <w:p w:rsidR="00300631" w:rsidRDefault="00300631">
      <w:pPr>
        <w:tabs>
          <w:tab w:val="left" w:pos="720"/>
        </w:tabs>
        <w:ind w:left="720" w:firstLine="0"/>
        <w:rPr>
          <w:rFonts w:cs="Arial"/>
        </w:rPr>
      </w:pPr>
      <w:r>
        <w:rPr>
          <w:rFonts w:cs="Arial"/>
          <w:szCs w:val="18"/>
        </w:rPr>
        <w:t>- 105</w:t>
      </w:r>
      <w:r>
        <w:rPr>
          <w:rFonts w:cs="Arial"/>
        </w:rPr>
        <w:t xml:space="preserve">чел. * </w:t>
      </w:r>
      <w:r>
        <w:rPr>
          <w:rFonts w:cs="Arial"/>
          <w:szCs w:val="18"/>
        </w:rPr>
        <w:t>53,23</w:t>
      </w:r>
      <w:r>
        <w:rPr>
          <w:rFonts w:cs="Arial"/>
        </w:rPr>
        <w:t>т. р. / чел. = -</w:t>
      </w:r>
      <w:r>
        <w:rPr>
          <w:rFonts w:cs="Arial"/>
          <w:szCs w:val="18"/>
        </w:rPr>
        <w:t>5589,15</w:t>
      </w:r>
      <w:r>
        <w:rPr>
          <w:rFonts w:cs="Arial"/>
        </w:rPr>
        <w:t xml:space="preserve"> тыс. руб.</w:t>
      </w:r>
    </w:p>
    <w:p w:rsidR="00300631" w:rsidRDefault="00300631">
      <w:pPr>
        <w:ind w:firstLine="540"/>
        <w:rPr>
          <w:rFonts w:cs="Arial"/>
        </w:rPr>
      </w:pPr>
      <w:r>
        <w:rPr>
          <w:rFonts w:cs="Arial"/>
        </w:rPr>
        <w:t>Общий прирост продукции составил:</w:t>
      </w:r>
    </w:p>
    <w:p w:rsidR="00300631" w:rsidRDefault="00300631">
      <w:pPr>
        <w:ind w:firstLine="540"/>
        <w:rPr>
          <w:rFonts w:cs="Arial"/>
        </w:rPr>
      </w:pPr>
      <w:r>
        <w:rPr>
          <w:rFonts w:cs="Arial"/>
          <w:szCs w:val="18"/>
        </w:rPr>
        <w:t>31139,44</w:t>
      </w:r>
      <w:r>
        <w:rPr>
          <w:rFonts w:cs="Arial"/>
        </w:rPr>
        <w:t xml:space="preserve">  т. руб. + (-</w:t>
      </w:r>
      <w:r>
        <w:rPr>
          <w:rFonts w:cs="Arial"/>
          <w:szCs w:val="18"/>
        </w:rPr>
        <w:t>5589,15</w:t>
      </w:r>
      <w:r>
        <w:rPr>
          <w:rFonts w:cs="Arial"/>
        </w:rPr>
        <w:t xml:space="preserve"> т. руб. ) = </w:t>
      </w:r>
      <w:r>
        <w:rPr>
          <w:rFonts w:cs="Arial"/>
          <w:szCs w:val="18"/>
        </w:rPr>
        <w:t>25550,29</w:t>
      </w:r>
      <w:r>
        <w:rPr>
          <w:rFonts w:cs="Arial"/>
        </w:rPr>
        <w:t>тыс. руб.</w:t>
      </w:r>
      <w:r>
        <w:rPr>
          <w:rFonts w:cs="Arial"/>
        </w:rPr>
        <w:sym w:font="Symbol" w:char="F0AE"/>
      </w:r>
      <w:r>
        <w:t xml:space="preserve"> 25549</w:t>
      </w:r>
      <w:r>
        <w:rPr>
          <w:rFonts w:cs="Arial"/>
        </w:rPr>
        <w:t xml:space="preserve"> тыс. руб.</w:t>
      </w:r>
    </w:p>
    <w:p w:rsidR="00300631" w:rsidRDefault="00300631">
      <w:pPr>
        <w:ind w:firstLine="540"/>
        <w:rPr>
          <w:rFonts w:cs="Arial"/>
        </w:rPr>
      </w:pPr>
      <w:r>
        <w:rPr>
          <w:rFonts w:cs="Arial"/>
        </w:rPr>
        <w:t>Таким образом, общий прирост валовой продукции обеспечен целиком за счет производительности труда.</w:t>
      </w:r>
    </w:p>
    <w:p w:rsidR="00300631" w:rsidRDefault="00300631">
      <w:pPr>
        <w:ind w:firstLine="540"/>
        <w:rPr>
          <w:rFonts w:cs="Arial"/>
        </w:rPr>
      </w:pPr>
      <w:r>
        <w:rPr>
          <w:rFonts w:cs="Arial"/>
        </w:rPr>
        <w:t>Иной способ анализа факторов влияния на изменение объемов производства подтверждают полученные ранее данные.</w:t>
      </w:r>
    </w:p>
    <w:p w:rsidR="00300631" w:rsidRDefault="00300631">
      <w:pPr>
        <w:ind w:firstLine="540"/>
        <w:rPr>
          <w:rFonts w:cs="Arial"/>
        </w:rPr>
      </w:pPr>
      <w:r>
        <w:rPr>
          <w:rFonts w:cs="Arial"/>
        </w:rPr>
        <w:t xml:space="preserve">Исходные данные для анализа приведены в </w:t>
      </w:r>
      <w:r>
        <w:t>таблице</w:t>
      </w:r>
      <w:r>
        <w:rPr>
          <w:rFonts w:cs="Arial"/>
        </w:rPr>
        <w:t xml:space="preserve"> 7</w:t>
      </w:r>
    </w:p>
    <w:p w:rsidR="00300631" w:rsidRDefault="00300631">
      <w:pPr>
        <w:tabs>
          <w:tab w:val="left" w:pos="7920"/>
        </w:tabs>
        <w:ind w:firstLine="540"/>
        <w:rPr>
          <w:rFonts w:cs="Arial"/>
        </w:rPr>
      </w:pPr>
      <w:r>
        <w:rPr>
          <w:rFonts w:cs="Arial"/>
        </w:rPr>
        <w:tab/>
        <w:t>Таблица 7</w:t>
      </w:r>
    </w:p>
    <w:p w:rsidR="00300631" w:rsidRDefault="00300631">
      <w:pPr>
        <w:jc w:val="center"/>
      </w:pPr>
      <w:bookmarkStart w:id="26" w:name="_Toc512222169"/>
      <w:bookmarkStart w:id="27" w:name="_Toc6837011"/>
      <w:r>
        <w:t>Анализ факторов приращения объемов производства</w:t>
      </w:r>
      <w:bookmarkEnd w:id="26"/>
      <w:bookmarkEnd w:id="27"/>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80"/>
        <w:gridCol w:w="3994"/>
      </w:tblGrid>
      <w:tr w:rsidR="00300631">
        <w:tc>
          <w:tcPr>
            <w:tcW w:w="55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Показатели</w:t>
            </w:r>
          </w:p>
        </w:tc>
        <w:tc>
          <w:tcPr>
            <w:tcW w:w="3994"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r>
      <w:tr w:rsidR="00300631">
        <w:tc>
          <w:tcPr>
            <w:tcW w:w="55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Численность работающих по отчету, чел.</w:t>
            </w:r>
          </w:p>
        </w:tc>
        <w:tc>
          <w:tcPr>
            <w:tcW w:w="3994"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1076</w:t>
            </w:r>
          </w:p>
        </w:tc>
      </w:tr>
      <w:tr w:rsidR="00300631">
        <w:tc>
          <w:tcPr>
            <w:tcW w:w="55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Выработка на одного работающего по плану, тыс. руб. / чел.</w:t>
            </w:r>
          </w:p>
        </w:tc>
        <w:tc>
          <w:tcPr>
            <w:tcW w:w="3994"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53,23</w:t>
            </w:r>
          </w:p>
        </w:tc>
      </w:tr>
      <w:tr w:rsidR="00300631">
        <w:tc>
          <w:tcPr>
            <w:tcW w:w="55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Объем выпуска валовой продукции, тыс. руб.</w:t>
            </w:r>
          </w:p>
          <w:p w:rsidR="00300631" w:rsidRDefault="00300631">
            <w:pPr>
              <w:pStyle w:val="a5"/>
            </w:pPr>
            <w:r>
              <w:t>- при плановой численности работающих и плановой выработке</w:t>
            </w:r>
          </w:p>
        </w:tc>
        <w:tc>
          <w:tcPr>
            <w:tcW w:w="3994"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62873</w:t>
            </w:r>
          </w:p>
        </w:tc>
      </w:tr>
      <w:tr w:rsidR="00300631">
        <w:tc>
          <w:tcPr>
            <w:tcW w:w="55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 при фактической численности работающих и плановой выработке</w:t>
            </w:r>
          </w:p>
        </w:tc>
        <w:tc>
          <w:tcPr>
            <w:tcW w:w="3994"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57275,48</w:t>
            </w:r>
          </w:p>
        </w:tc>
      </w:tr>
      <w:tr w:rsidR="00300631">
        <w:tc>
          <w:tcPr>
            <w:tcW w:w="55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 при фактической численности работающих и фактической выработке</w:t>
            </w:r>
          </w:p>
        </w:tc>
        <w:tc>
          <w:tcPr>
            <w:tcW w:w="3994"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88422</w:t>
            </w:r>
          </w:p>
        </w:tc>
      </w:tr>
      <w:tr w:rsidR="00300631">
        <w:tc>
          <w:tcPr>
            <w:tcW w:w="55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Отклонение фактического выпуска продукции от планового, т.руб.</w:t>
            </w:r>
          </w:p>
        </w:tc>
        <w:tc>
          <w:tcPr>
            <w:tcW w:w="3994"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25549</w:t>
            </w:r>
          </w:p>
        </w:tc>
      </w:tr>
      <w:tr w:rsidR="00300631">
        <w:tc>
          <w:tcPr>
            <w:tcW w:w="55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В том числе за счет роста:</w:t>
            </w:r>
          </w:p>
          <w:p w:rsidR="00300631" w:rsidRDefault="00300631">
            <w:pPr>
              <w:pStyle w:val="a5"/>
            </w:pPr>
            <w:r>
              <w:t>- производительности труда</w:t>
            </w:r>
          </w:p>
        </w:tc>
        <w:tc>
          <w:tcPr>
            <w:tcW w:w="3994"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+ 31146,52</w:t>
            </w:r>
          </w:p>
        </w:tc>
      </w:tr>
      <w:tr w:rsidR="00300631">
        <w:tc>
          <w:tcPr>
            <w:tcW w:w="55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 численности работающих</w:t>
            </w:r>
          </w:p>
        </w:tc>
        <w:tc>
          <w:tcPr>
            <w:tcW w:w="3994"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- 5597,52</w:t>
            </w:r>
          </w:p>
        </w:tc>
      </w:tr>
      <w:tr w:rsidR="00300631">
        <w:tc>
          <w:tcPr>
            <w:tcW w:w="55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Общее изменение объема выработки валовой продукции, тыс. руб.</w:t>
            </w:r>
          </w:p>
        </w:tc>
        <w:tc>
          <w:tcPr>
            <w:tcW w:w="3994"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t>+ 25549</w:t>
            </w:r>
          </w:p>
        </w:tc>
      </w:tr>
    </w:tbl>
    <w:p w:rsidR="00300631" w:rsidRDefault="00652A59">
      <w:pPr>
        <w:ind w:firstLine="0"/>
        <w:jc w:val="center"/>
        <w:rPr>
          <w:rFonts w:cs="Arial"/>
        </w:rPr>
      </w:pPr>
      <w:r>
        <w:rPr>
          <w:rFonts w:cs="Arial"/>
        </w:rPr>
        <w:lastRenderedPageBreak/>
        <w:pict>
          <v:shape id="_x0000_i1032" type="#_x0000_t75" style="width:434.25pt;height:254.25pt">
            <v:imagedata r:id="rId14" o:title=""/>
          </v:shape>
        </w:pict>
      </w:r>
    </w:p>
    <w:p w:rsidR="00300631" w:rsidRDefault="00300631">
      <w:pPr>
        <w:jc w:val="center"/>
        <w:rPr>
          <w:rFonts w:cs="Arial"/>
        </w:rPr>
      </w:pPr>
      <w:r>
        <w:rPr>
          <w:rFonts w:cs="Arial"/>
        </w:rPr>
        <w:t>Рис.8 Выполнение плана по ассортименту вырабатываемой продукции</w:t>
      </w:r>
    </w:p>
    <w:p w:rsidR="00300631" w:rsidRDefault="00300631">
      <w:pPr>
        <w:ind w:firstLine="540"/>
        <w:rPr>
          <w:rFonts w:cs="Arial"/>
        </w:rPr>
      </w:pPr>
      <w:r>
        <w:rPr>
          <w:rFonts w:cs="Arial"/>
        </w:rPr>
        <w:t xml:space="preserve">Как видим расчет </w:t>
      </w:r>
      <w:r>
        <w:t>таблице</w:t>
      </w:r>
      <w:r>
        <w:rPr>
          <w:rFonts w:cs="Arial"/>
        </w:rPr>
        <w:t xml:space="preserve"> 7 дает тот же итог что и в предыдущем  анализе по </w:t>
      </w:r>
      <w:r>
        <w:t>таблице</w:t>
      </w:r>
      <w:r>
        <w:rPr>
          <w:rFonts w:cs="Arial"/>
        </w:rPr>
        <w:t xml:space="preserve"> 6</w:t>
      </w:r>
    </w:p>
    <w:p w:rsidR="00300631" w:rsidRDefault="00300631">
      <w:pPr>
        <w:pStyle w:val="3"/>
      </w:pPr>
      <w:r>
        <w:br w:type="page"/>
      </w:r>
      <w:r>
        <w:lastRenderedPageBreak/>
        <w:t>1.2.3. АНАЛИЗ РИТМИЧНОСТИ ВЫПУСКА ПРОДУКЦИИ</w:t>
      </w:r>
    </w:p>
    <w:p w:rsidR="00300631" w:rsidRDefault="00300631">
      <w:pPr>
        <w:ind w:firstLine="540"/>
        <w:rPr>
          <w:rFonts w:cs="Arial"/>
        </w:rPr>
      </w:pPr>
      <w:r>
        <w:rPr>
          <w:rFonts w:cs="Arial"/>
          <w:b/>
          <w:bCs/>
          <w:i/>
          <w:iCs/>
        </w:rPr>
        <w:t>Основным условием своевременного выпуска продукции</w:t>
      </w:r>
      <w:r>
        <w:rPr>
          <w:rFonts w:cs="Arial"/>
        </w:rPr>
        <w:t xml:space="preserve"> является ритмичная работа предприятия.</w:t>
      </w:r>
    </w:p>
    <w:p w:rsidR="00300631" w:rsidRDefault="00300631">
      <w:pPr>
        <w:ind w:firstLine="540"/>
        <w:rPr>
          <w:rFonts w:cs="Arial"/>
        </w:rPr>
      </w:pPr>
      <w:r>
        <w:rPr>
          <w:rFonts w:cs="Arial"/>
        </w:rPr>
        <w:t xml:space="preserve">Исходные данные приведены в </w:t>
      </w:r>
      <w:r>
        <w:t>таблице</w:t>
      </w:r>
      <w:r>
        <w:rPr>
          <w:rFonts w:cs="Arial"/>
        </w:rPr>
        <w:t xml:space="preserve"> 8</w:t>
      </w:r>
    </w:p>
    <w:p w:rsidR="00300631" w:rsidRDefault="00300631">
      <w:pPr>
        <w:ind w:firstLine="540"/>
        <w:jc w:val="right"/>
        <w:rPr>
          <w:rFonts w:cs="Arial"/>
        </w:rPr>
      </w:pPr>
      <w:r>
        <w:rPr>
          <w:rFonts w:cs="Arial"/>
        </w:rPr>
        <w:t>Таблица 8</w:t>
      </w:r>
    </w:p>
    <w:p w:rsidR="00300631" w:rsidRDefault="00300631">
      <w:pPr>
        <w:jc w:val="center"/>
        <w:rPr>
          <w:b/>
          <w:bCs/>
        </w:rPr>
      </w:pPr>
      <w:bookmarkStart w:id="28" w:name="_Toc512222170"/>
      <w:bookmarkStart w:id="29" w:name="_Toc6837012"/>
      <w:r>
        <w:t>Ритмичность выпуска продукции</w:t>
      </w:r>
      <w:bookmarkEnd w:id="28"/>
      <w:bookmarkEnd w:id="29"/>
    </w:p>
    <w:tbl>
      <w:tblPr>
        <w:tblW w:w="940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1393"/>
        <w:gridCol w:w="1080"/>
        <w:gridCol w:w="947"/>
        <w:gridCol w:w="974"/>
        <w:gridCol w:w="1191"/>
        <w:gridCol w:w="1551"/>
        <w:gridCol w:w="1551"/>
      </w:tblGrid>
      <w:tr w:rsidR="00300631">
        <w:trPr>
          <w:cantSplit/>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Кварталы</w:t>
            </w: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Объем выработанной ТП, т. руб.</w:t>
            </w:r>
          </w:p>
        </w:tc>
        <w:tc>
          <w:tcPr>
            <w:tcW w:w="1921" w:type="dxa"/>
            <w:gridSpan w:val="2"/>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Удельный вес продукции, %</w:t>
            </w:r>
          </w:p>
        </w:tc>
        <w:tc>
          <w:tcPr>
            <w:tcW w:w="1191" w:type="dxa"/>
            <w:vMerge w:val="restart"/>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Выполнение плана, коэффициент</w:t>
            </w:r>
          </w:p>
        </w:tc>
        <w:tc>
          <w:tcPr>
            <w:tcW w:w="1551" w:type="dxa"/>
            <w:vMerge w:val="restart"/>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Доля продукции зачтенная в выполнение плана по ритмичности, %</w:t>
            </w:r>
          </w:p>
        </w:tc>
        <w:tc>
          <w:tcPr>
            <w:tcW w:w="1551" w:type="dxa"/>
            <w:vMerge w:val="restart"/>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Доля продукции зачтенная в выполнение плана по аритмичности, %</w:t>
            </w:r>
          </w:p>
        </w:tc>
      </w:tr>
      <w:tr w:rsidR="00300631">
        <w:trPr>
          <w:cantSplit/>
        </w:trPr>
        <w:tc>
          <w:tcPr>
            <w:tcW w:w="720" w:type="dxa"/>
            <w:vMerge/>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p>
        </w:tc>
        <w:tc>
          <w:tcPr>
            <w:tcW w:w="1393" w:type="dxa"/>
            <w:tcBorders>
              <w:top w:val="nil"/>
              <w:left w:val="single" w:sz="4" w:space="0" w:color="auto"/>
              <w:bottom w:val="single" w:sz="4" w:space="0" w:color="auto"/>
              <w:right w:val="single" w:sz="4" w:space="0" w:color="auto"/>
            </w:tcBorders>
            <w:vAlign w:val="center"/>
          </w:tcPr>
          <w:p w:rsidR="00300631" w:rsidRDefault="00300631">
            <w:pPr>
              <w:pStyle w:val="a5"/>
              <w:jc w:val="center"/>
            </w:pPr>
            <w:r>
              <w:t xml:space="preserve">По плану 2001 г. </w:t>
            </w:r>
          </w:p>
        </w:tc>
        <w:tc>
          <w:tcPr>
            <w:tcW w:w="1080" w:type="dxa"/>
            <w:tcBorders>
              <w:top w:val="nil"/>
              <w:left w:val="single" w:sz="4" w:space="0" w:color="auto"/>
              <w:bottom w:val="single" w:sz="4" w:space="0" w:color="auto"/>
              <w:right w:val="single" w:sz="4" w:space="0" w:color="auto"/>
            </w:tcBorders>
            <w:vAlign w:val="center"/>
          </w:tcPr>
          <w:p w:rsidR="00300631" w:rsidRDefault="00300631">
            <w:pPr>
              <w:pStyle w:val="a5"/>
              <w:jc w:val="center"/>
            </w:pPr>
            <w:r>
              <w:t>Фактически 2001 г.</w:t>
            </w:r>
          </w:p>
        </w:tc>
        <w:tc>
          <w:tcPr>
            <w:tcW w:w="947" w:type="dxa"/>
            <w:tcBorders>
              <w:top w:val="nil"/>
              <w:left w:val="single" w:sz="4" w:space="0" w:color="auto"/>
              <w:bottom w:val="single" w:sz="4" w:space="0" w:color="auto"/>
              <w:right w:val="single" w:sz="4" w:space="0" w:color="auto"/>
            </w:tcBorders>
            <w:vAlign w:val="center"/>
          </w:tcPr>
          <w:p w:rsidR="00300631" w:rsidRDefault="00300631">
            <w:pPr>
              <w:pStyle w:val="a5"/>
              <w:jc w:val="center"/>
            </w:pPr>
            <w:r>
              <w:t xml:space="preserve">По плану 2001 г. </w:t>
            </w:r>
          </w:p>
        </w:tc>
        <w:tc>
          <w:tcPr>
            <w:tcW w:w="974" w:type="dxa"/>
            <w:tcBorders>
              <w:top w:val="nil"/>
              <w:left w:val="single" w:sz="4" w:space="0" w:color="auto"/>
              <w:bottom w:val="single" w:sz="4" w:space="0" w:color="auto"/>
              <w:right w:val="single" w:sz="4" w:space="0" w:color="auto"/>
            </w:tcBorders>
            <w:vAlign w:val="center"/>
          </w:tcPr>
          <w:p w:rsidR="00300631" w:rsidRDefault="00300631">
            <w:pPr>
              <w:pStyle w:val="a5"/>
              <w:jc w:val="center"/>
            </w:pPr>
            <w:r>
              <w:t>Фактически 2001 г.</w:t>
            </w:r>
          </w:p>
        </w:tc>
        <w:tc>
          <w:tcPr>
            <w:tcW w:w="1191" w:type="dxa"/>
            <w:vMerge/>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p>
        </w:tc>
        <w:tc>
          <w:tcPr>
            <w:tcW w:w="1551" w:type="dxa"/>
            <w:vMerge/>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p>
        </w:tc>
        <w:tc>
          <w:tcPr>
            <w:tcW w:w="1551" w:type="dxa"/>
            <w:vMerge/>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p>
        </w:tc>
      </w:tr>
      <w:tr w:rsidR="00300631">
        <w:tc>
          <w:tcPr>
            <w:tcW w:w="7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w:t>
            </w:r>
          </w:p>
        </w:tc>
        <w:tc>
          <w:tcPr>
            <w:tcW w:w="139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3</w:t>
            </w:r>
          </w:p>
        </w:tc>
        <w:tc>
          <w:tcPr>
            <w:tcW w:w="947"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4</w:t>
            </w:r>
          </w:p>
        </w:tc>
        <w:tc>
          <w:tcPr>
            <w:tcW w:w="974"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5</w:t>
            </w:r>
          </w:p>
        </w:tc>
        <w:tc>
          <w:tcPr>
            <w:tcW w:w="119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6</w:t>
            </w:r>
          </w:p>
        </w:tc>
        <w:tc>
          <w:tcPr>
            <w:tcW w:w="155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7</w:t>
            </w:r>
          </w:p>
        </w:tc>
        <w:tc>
          <w:tcPr>
            <w:tcW w:w="155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8</w:t>
            </w:r>
          </w:p>
        </w:tc>
      </w:tr>
      <w:tr w:rsidR="00300631">
        <w:tc>
          <w:tcPr>
            <w:tcW w:w="7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w:t>
            </w:r>
          </w:p>
        </w:tc>
        <w:tc>
          <w:tcPr>
            <w:tcW w:w="139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15349,75</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21700</w:t>
            </w:r>
          </w:p>
        </w:tc>
        <w:tc>
          <w:tcPr>
            <w:tcW w:w="947"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25,0</w:t>
            </w:r>
          </w:p>
        </w:tc>
        <w:tc>
          <w:tcPr>
            <w:tcW w:w="974"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24,9</w:t>
            </w:r>
          </w:p>
        </w:tc>
        <w:tc>
          <w:tcPr>
            <w:tcW w:w="119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1,41</w:t>
            </w:r>
          </w:p>
        </w:tc>
        <w:tc>
          <w:tcPr>
            <w:tcW w:w="155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24,9</w:t>
            </w:r>
          </w:p>
        </w:tc>
        <w:tc>
          <w:tcPr>
            <w:tcW w:w="155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0,41</w:t>
            </w:r>
          </w:p>
        </w:tc>
      </w:tr>
      <w:tr w:rsidR="00300631">
        <w:tc>
          <w:tcPr>
            <w:tcW w:w="7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w:t>
            </w:r>
          </w:p>
        </w:tc>
        <w:tc>
          <w:tcPr>
            <w:tcW w:w="139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rPr>
                <w:szCs w:val="18"/>
              </w:rPr>
              <w:t>15349,75</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22100</w:t>
            </w:r>
          </w:p>
        </w:tc>
        <w:tc>
          <w:tcPr>
            <w:tcW w:w="947"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rPr>
                <w:szCs w:val="18"/>
              </w:rPr>
              <w:t>25,0</w:t>
            </w:r>
          </w:p>
        </w:tc>
        <w:tc>
          <w:tcPr>
            <w:tcW w:w="974"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25,36</w:t>
            </w:r>
          </w:p>
        </w:tc>
        <w:tc>
          <w:tcPr>
            <w:tcW w:w="119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1,43</w:t>
            </w:r>
          </w:p>
        </w:tc>
        <w:tc>
          <w:tcPr>
            <w:tcW w:w="155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25,0</w:t>
            </w:r>
          </w:p>
        </w:tc>
        <w:tc>
          <w:tcPr>
            <w:tcW w:w="155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0,43</w:t>
            </w:r>
          </w:p>
        </w:tc>
      </w:tr>
      <w:tr w:rsidR="00300631">
        <w:tc>
          <w:tcPr>
            <w:tcW w:w="7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3</w:t>
            </w:r>
          </w:p>
        </w:tc>
        <w:tc>
          <w:tcPr>
            <w:tcW w:w="139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rPr>
                <w:szCs w:val="18"/>
              </w:rPr>
              <w:t>15349,75</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22160</w:t>
            </w:r>
          </w:p>
        </w:tc>
        <w:tc>
          <w:tcPr>
            <w:tcW w:w="947"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rPr>
                <w:szCs w:val="18"/>
              </w:rPr>
              <w:t>25,0</w:t>
            </w:r>
          </w:p>
        </w:tc>
        <w:tc>
          <w:tcPr>
            <w:tcW w:w="974"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25,43</w:t>
            </w:r>
          </w:p>
        </w:tc>
        <w:tc>
          <w:tcPr>
            <w:tcW w:w="119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1,44</w:t>
            </w:r>
          </w:p>
        </w:tc>
        <w:tc>
          <w:tcPr>
            <w:tcW w:w="155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25,0</w:t>
            </w:r>
          </w:p>
        </w:tc>
        <w:tc>
          <w:tcPr>
            <w:tcW w:w="155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0,44</w:t>
            </w:r>
          </w:p>
        </w:tc>
      </w:tr>
      <w:tr w:rsidR="00300631">
        <w:tc>
          <w:tcPr>
            <w:tcW w:w="7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4</w:t>
            </w:r>
          </w:p>
        </w:tc>
        <w:tc>
          <w:tcPr>
            <w:tcW w:w="139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rPr>
                <w:szCs w:val="18"/>
              </w:rPr>
              <w:t>15349,75</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21164</w:t>
            </w:r>
          </w:p>
        </w:tc>
        <w:tc>
          <w:tcPr>
            <w:tcW w:w="947"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rPr>
                <w:szCs w:val="18"/>
              </w:rPr>
              <w:t>25,0</w:t>
            </w:r>
          </w:p>
        </w:tc>
        <w:tc>
          <w:tcPr>
            <w:tcW w:w="974"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24,29</w:t>
            </w:r>
          </w:p>
        </w:tc>
        <w:tc>
          <w:tcPr>
            <w:tcW w:w="119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1,37</w:t>
            </w:r>
          </w:p>
        </w:tc>
        <w:tc>
          <w:tcPr>
            <w:tcW w:w="155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24,29</w:t>
            </w:r>
          </w:p>
        </w:tc>
        <w:tc>
          <w:tcPr>
            <w:tcW w:w="155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0,37</w:t>
            </w:r>
          </w:p>
        </w:tc>
      </w:tr>
      <w:tr w:rsidR="00300631">
        <w:tc>
          <w:tcPr>
            <w:tcW w:w="7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Всего за год</w:t>
            </w:r>
          </w:p>
        </w:tc>
        <w:tc>
          <w:tcPr>
            <w:tcW w:w="139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61399</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87124</w:t>
            </w:r>
          </w:p>
        </w:tc>
        <w:tc>
          <w:tcPr>
            <w:tcW w:w="947"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100,0</w:t>
            </w:r>
          </w:p>
        </w:tc>
        <w:tc>
          <w:tcPr>
            <w:tcW w:w="974"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100,0</w:t>
            </w:r>
          </w:p>
        </w:tc>
        <w:tc>
          <w:tcPr>
            <w:tcW w:w="119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1,41</w:t>
            </w:r>
          </w:p>
        </w:tc>
        <w:tc>
          <w:tcPr>
            <w:tcW w:w="155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99,19</w:t>
            </w:r>
          </w:p>
        </w:tc>
        <w:tc>
          <w:tcPr>
            <w:tcW w:w="155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1,65</w:t>
            </w:r>
          </w:p>
        </w:tc>
      </w:tr>
    </w:tbl>
    <w:p w:rsidR="00300631" w:rsidRDefault="00300631">
      <w:pPr>
        <w:ind w:firstLine="540"/>
        <w:rPr>
          <w:rFonts w:cs="Arial"/>
        </w:rPr>
      </w:pPr>
    </w:p>
    <w:p w:rsidR="00300631" w:rsidRDefault="00300631">
      <w:pPr>
        <w:ind w:firstLine="540"/>
        <w:rPr>
          <w:rFonts w:cs="Arial"/>
        </w:rPr>
      </w:pPr>
      <w:r>
        <w:rPr>
          <w:rFonts w:cs="Arial"/>
        </w:rPr>
        <w:t>Величина коэффициента ритмичности получается путем суммирования фактических удельных весов выпуска за каждый период, но не более планового их уровня.</w:t>
      </w:r>
    </w:p>
    <w:p w:rsidR="00300631" w:rsidRDefault="00300631">
      <w:pPr>
        <w:ind w:firstLine="540"/>
        <w:rPr>
          <w:rFonts w:cs="Arial"/>
        </w:rPr>
      </w:pPr>
      <w:r>
        <w:rPr>
          <w:rFonts w:cs="Arial"/>
        </w:rPr>
        <w:t xml:space="preserve">К </w:t>
      </w:r>
      <w:r>
        <w:rPr>
          <w:rFonts w:cs="Arial"/>
          <w:sz w:val="18"/>
          <w:szCs w:val="18"/>
        </w:rPr>
        <w:t xml:space="preserve">ритм. </w:t>
      </w:r>
      <w:r>
        <w:rPr>
          <w:rFonts w:cs="Arial"/>
        </w:rPr>
        <w:t>=</w:t>
      </w:r>
      <w:r>
        <w:rPr>
          <w:rFonts w:cs="Arial"/>
          <w:szCs w:val="18"/>
        </w:rPr>
        <w:t>24,9+25,0+25,0+24,29=99,19</w:t>
      </w:r>
      <w:r>
        <w:rPr>
          <w:rFonts w:cs="Arial"/>
        </w:rPr>
        <w:t>% или 0,99</w:t>
      </w:r>
    </w:p>
    <w:p w:rsidR="00300631" w:rsidRDefault="00300631">
      <w:pPr>
        <w:ind w:firstLine="540"/>
        <w:rPr>
          <w:rFonts w:cs="Arial"/>
        </w:rPr>
      </w:pPr>
      <w:r>
        <w:rPr>
          <w:rFonts w:cs="Arial"/>
        </w:rPr>
        <w:t>Показатель аритмичности есть сумма положительных и отрицательных отклонений в выпуске продукции от плана.</w:t>
      </w:r>
    </w:p>
    <w:p w:rsidR="00300631" w:rsidRDefault="00300631">
      <w:pPr>
        <w:ind w:firstLine="540"/>
        <w:rPr>
          <w:rFonts w:cs="Arial"/>
        </w:rPr>
      </w:pPr>
      <w:r>
        <w:rPr>
          <w:rFonts w:cs="Arial"/>
        </w:rPr>
        <w:t>К</w:t>
      </w:r>
      <w:r>
        <w:rPr>
          <w:rFonts w:cs="Arial"/>
          <w:sz w:val="18"/>
          <w:szCs w:val="18"/>
        </w:rPr>
        <w:t xml:space="preserve"> аритм.</w:t>
      </w:r>
      <w:r>
        <w:rPr>
          <w:rFonts w:cs="Arial"/>
        </w:rPr>
        <w:t xml:space="preserve"> =</w:t>
      </w:r>
      <w:r>
        <w:rPr>
          <w:rFonts w:cs="Arial"/>
          <w:szCs w:val="18"/>
        </w:rPr>
        <w:t>0,41+0,43+0,44+0,37=1,65%</w:t>
      </w:r>
    </w:p>
    <w:p w:rsidR="00300631" w:rsidRDefault="00300631">
      <w:pPr>
        <w:ind w:firstLine="540"/>
        <w:rPr>
          <w:rFonts w:cs="Arial"/>
        </w:rPr>
      </w:pPr>
      <w:r>
        <w:rPr>
          <w:rFonts w:cs="Arial"/>
        </w:rPr>
        <w:t xml:space="preserve">Чем менее ритмично работает предприятие, тем выше показатель аритмичности.  </w:t>
      </w:r>
    </w:p>
    <w:p w:rsidR="00300631" w:rsidRDefault="00300631">
      <w:pPr>
        <w:ind w:firstLine="540"/>
        <w:rPr>
          <w:rFonts w:cs="Arial"/>
        </w:rPr>
      </w:pPr>
      <w:r>
        <w:rPr>
          <w:rFonts w:cs="Arial"/>
        </w:rPr>
        <w:t>На нашем  предприятии коэффициент ритмичности достаточно высокий.</w:t>
      </w:r>
    </w:p>
    <w:p w:rsidR="00300631" w:rsidRDefault="00300631">
      <w:pPr>
        <w:ind w:firstLine="540"/>
        <w:rPr>
          <w:rFonts w:cs="Arial"/>
        </w:rPr>
      </w:pPr>
    </w:p>
    <w:p w:rsidR="00300631" w:rsidRDefault="00300631">
      <w:pPr>
        <w:pStyle w:val="3"/>
      </w:pPr>
      <w:r>
        <w:br w:type="page"/>
      </w:r>
      <w:r>
        <w:lastRenderedPageBreak/>
        <w:t>1.2.4. ОБЩИЕ ВЫВОДЫ И ПРЕДЛОЖЕНИЯ</w:t>
      </w:r>
    </w:p>
    <w:p w:rsidR="00300631" w:rsidRDefault="00300631">
      <w:pPr>
        <w:pStyle w:val="a6"/>
      </w:pPr>
      <w:r>
        <w:t>План производства продукции перевыполнен. Опережение темпов прироста реализации продукции по сравнению с производством товарной продукции свидетельствует о сокращении остатков готовой продукции на складах.</w:t>
      </w:r>
    </w:p>
    <w:p w:rsidR="00300631" w:rsidRDefault="00300631">
      <w:r>
        <w:t>Изменение объема и ассортимента вырабатываемой продукции может быть вызвано внедрением новых технологий, увеличением производительности труда, улучшением использования во времени технологического оборудования, ростом выхода готовой продукции, сокращением потерь.</w:t>
      </w:r>
    </w:p>
    <w:p w:rsidR="00300631" w:rsidRDefault="00300631">
      <w:r>
        <w:t>Таким образом, основной прирост продукции достигнут в результате рос</w:t>
      </w:r>
      <w:r>
        <w:softHyphen/>
        <w:t>та объема переработки сырья и ассортиментных сдвигов. Следовательно, дальнейший прирост продукции следует осуществлять за счет увеличения объ</w:t>
      </w:r>
      <w:r>
        <w:softHyphen/>
        <w:t>ема переработки сырья и увеличения удельного веса более дорогой и качественной продукции, в результате чего объем ее выпуска в стоимостном выражении возрастет. Из анализа видно, что увеличился объем производства востребованной продукции, о чем свидетельствует спрос на рынке.</w:t>
      </w:r>
    </w:p>
    <w:p w:rsidR="00300631" w:rsidRDefault="00300631">
      <w:r>
        <w:t>Имея данный ассортимент можно предложить следующие мероприятия:</w:t>
      </w:r>
    </w:p>
    <w:p w:rsidR="00300631" w:rsidRDefault="00300631">
      <w:r>
        <w:t xml:space="preserve">-маркетинговые исследования в поиске рынков сбыта товаров. То есть рентабельность производства можно обеспечить не выпуском большого ассортимента товаров, а соотношением товара и его спроса. </w:t>
      </w:r>
    </w:p>
    <w:p w:rsidR="00300631" w:rsidRDefault="00300631">
      <w:r>
        <w:t>- увеличением выпуска товаров пользующихся спросом с соответ</w:t>
      </w:r>
      <w:r>
        <w:softHyphen/>
        <w:t>ствующим качеством и ценой.</w:t>
      </w:r>
    </w:p>
    <w:p w:rsidR="00300631" w:rsidRDefault="00300631">
      <w:r>
        <w:t>Предприятие имеет к концу года товаров отгруженных на 8650 тыс. руб</w:t>
      </w:r>
      <w:r>
        <w:softHyphen/>
        <w:t>лей,  которые уменьшились на сумму 9185 тыс. рублей, что по</w:t>
      </w:r>
      <w:r>
        <w:softHyphen/>
        <w:t>зволило увеличить план реализации. План реализации был выполнен на 125,14%.</w:t>
      </w:r>
    </w:p>
    <w:p w:rsidR="00300631" w:rsidRDefault="00300631">
      <w:pPr>
        <w:pStyle w:val="20"/>
      </w:pPr>
      <w:r>
        <w:t xml:space="preserve">Объём производства по изделию №1 снизилось на 397 единиц, а по изделию №4 на 499 единиц. Вследствие того, что имеется ряд причин, а именно: данная продукция имеет небольшой спрос, т.е. заказов на данную продукцию было немного, а также несвоевременный ввод в действие производственных </w:t>
      </w:r>
      <w:r>
        <w:lastRenderedPageBreak/>
        <w:t>мощностей по независящим от предприятия причинам, из-за случившихся аварий.</w:t>
      </w:r>
    </w:p>
    <w:p w:rsidR="00300631" w:rsidRDefault="00300631">
      <w:r>
        <w:t>Между тем, изделия №2 и №3 произвели больше, чем в предыдущем году, вследствие того, что спрос на данную продукцию возрос.</w:t>
      </w:r>
    </w:p>
    <w:p w:rsidR="00300631" w:rsidRDefault="00300631">
      <w:r>
        <w:t xml:space="preserve">Предложение по изделию №1 и №4: </w:t>
      </w:r>
    </w:p>
    <w:p w:rsidR="00300631" w:rsidRDefault="00300631" w:rsidP="00300631">
      <w:pPr>
        <w:numPr>
          <w:ilvl w:val="0"/>
          <w:numId w:val="3"/>
        </w:numPr>
      </w:pPr>
      <w:r>
        <w:t>расширить рынки сбыта путем поиска новых покупателей через маркетинговые исследования;</w:t>
      </w:r>
    </w:p>
    <w:p w:rsidR="00300631" w:rsidRDefault="00300631" w:rsidP="00300631">
      <w:pPr>
        <w:numPr>
          <w:ilvl w:val="0"/>
          <w:numId w:val="3"/>
        </w:numPr>
      </w:pPr>
      <w:r>
        <w:t xml:space="preserve">провести рекламу данного продукта; </w:t>
      </w:r>
    </w:p>
    <w:p w:rsidR="00300631" w:rsidRDefault="00300631" w:rsidP="00300631">
      <w:pPr>
        <w:numPr>
          <w:ilvl w:val="0"/>
          <w:numId w:val="3"/>
        </w:numPr>
      </w:pPr>
      <w:r>
        <w:t>улучшить качество продукции.</w:t>
      </w:r>
    </w:p>
    <w:p w:rsidR="00300631" w:rsidRDefault="00300631">
      <w:pPr>
        <w:pStyle w:val="20"/>
      </w:pPr>
      <w:r>
        <w:t>Для большей ритмичности работы предприятия, необходимо весьма тщательно распределить годовой объём производства продукции по кварталам с учетом: установленных сроков и объёмов поставки продукции, наращивания выпуска продукции за счет прироста и улучшения использования основных фондов.</w:t>
      </w:r>
    </w:p>
    <w:p w:rsidR="00300631" w:rsidRDefault="00300631">
      <w:r>
        <w:rPr>
          <w:b/>
          <w:bCs/>
        </w:rPr>
        <w:t>Предложения:</w:t>
      </w:r>
    </w:p>
    <w:p w:rsidR="00300631" w:rsidRDefault="00300631">
      <w:r>
        <w:t>1. необходимо комплексное управление качеством продукции;</w:t>
      </w:r>
    </w:p>
    <w:p w:rsidR="00300631" w:rsidRDefault="00300631">
      <w:r>
        <w:t>2. модернизация оборудования;</w:t>
      </w:r>
    </w:p>
    <w:p w:rsidR="00300631" w:rsidRDefault="00300631">
      <w:r>
        <w:t>3. механизация и автоматизация производственных процессов, на базе действующего и нового оборудования;</w:t>
      </w:r>
    </w:p>
    <w:p w:rsidR="00300631" w:rsidRDefault="00300631">
      <w:r>
        <w:t>4. повышение уровня квалификации рабочих;</w:t>
      </w:r>
    </w:p>
    <w:p w:rsidR="00300631" w:rsidRDefault="00300631">
      <w:r>
        <w:t>5. улучшение условий труда;</w:t>
      </w:r>
    </w:p>
    <w:p w:rsidR="00300631" w:rsidRDefault="00300631">
      <w:r>
        <w:t>6. организация контроля качества продукции;</w:t>
      </w:r>
    </w:p>
    <w:p w:rsidR="00300631" w:rsidRDefault="00300631">
      <w:r>
        <w:t>7. расширение и завоевание новых рынков сбыта;</w:t>
      </w:r>
    </w:p>
    <w:p w:rsidR="00300631" w:rsidRDefault="00300631">
      <w:r>
        <w:t>8. улучшение важнейших показателей качества продукции;</w:t>
      </w:r>
    </w:p>
    <w:p w:rsidR="00300631" w:rsidRDefault="00300631">
      <w:r>
        <w:t>9. снижение уровня дефектности изготовляемой продукции;</w:t>
      </w:r>
    </w:p>
    <w:p w:rsidR="00300631" w:rsidRDefault="00300631">
      <w:r>
        <w:t>10. развитие сети сервисных услуг;</w:t>
      </w:r>
    </w:p>
    <w:p w:rsidR="00300631" w:rsidRDefault="00300631">
      <w:pPr>
        <w:ind w:firstLine="540"/>
        <w:rPr>
          <w:rFonts w:cs="Arial"/>
          <w:b/>
          <w:bCs/>
          <w:color w:val="000000"/>
        </w:rPr>
      </w:pPr>
      <w:r>
        <w:t>11. увеличение сроков гарантии на выпускаемую продукцию.</w:t>
      </w:r>
    </w:p>
    <w:p w:rsidR="00300631" w:rsidRDefault="00300631">
      <w:pPr>
        <w:pStyle w:val="2"/>
      </w:pPr>
      <w:bookmarkStart w:id="30" w:name="_Toc512222171"/>
      <w:bookmarkStart w:id="31" w:name="_Toc6837013"/>
      <w:r>
        <w:br w:type="page"/>
      </w:r>
      <w:bookmarkStart w:id="32" w:name="_Toc9179520"/>
      <w:r>
        <w:lastRenderedPageBreak/>
        <w:t>1.3. АНАЛИХ СОСТАВА ДИНАМИКИ И СОСТОЯНИЯ О. С.</w:t>
      </w:r>
      <w:bookmarkEnd w:id="30"/>
      <w:bookmarkEnd w:id="31"/>
      <w:bookmarkEnd w:id="32"/>
    </w:p>
    <w:p w:rsidR="00300631" w:rsidRDefault="00300631">
      <w:r>
        <w:t>При анализе хозяйственной деятельности особое внимание уделяется изучению состояния динамики и структуры основных средств, так как они зани</w:t>
      </w:r>
      <w:r>
        <w:softHyphen/>
        <w:t>мают большой удельный вес в долгосрочных активах предприятия.</w:t>
      </w:r>
    </w:p>
    <w:p w:rsidR="00300631" w:rsidRDefault="00300631">
      <w:r>
        <w:t>Большой интерес при этом представляет соотношение силовых и рабочих машин, так как от их оптимального сочетания во многом зависят: фондоотдача, фондорентабельность, финансовое состоя</w:t>
      </w:r>
      <w:r>
        <w:softHyphen/>
        <w:t>ние предприятия.</w:t>
      </w:r>
    </w:p>
    <w:p w:rsidR="00300631" w:rsidRDefault="00300631">
      <w:r>
        <w:t>Для оценки использования   основных средств используются следующие пока</w:t>
      </w:r>
      <w:r>
        <w:softHyphen/>
        <w:t>затели:</w:t>
      </w:r>
    </w:p>
    <w:p w:rsidR="00300631" w:rsidRDefault="00300631">
      <w:pPr>
        <w:ind w:left="1080" w:firstLine="0"/>
      </w:pPr>
      <w:r>
        <w:t>1.  частные:</w:t>
      </w:r>
    </w:p>
    <w:p w:rsidR="00300631" w:rsidRDefault="00300631">
      <w:pPr>
        <w:ind w:left="1080" w:firstLine="0"/>
      </w:pPr>
      <w:r>
        <w:t>а) технико-экономические показатели, характеризующие отдельные виды использования оборудования (показатели использования оборудования во времени – коэффициент экстенсивности и по производительности – коэф</w:t>
      </w:r>
      <w:r>
        <w:softHyphen/>
        <w:t>фициент интенсивности);</w:t>
      </w:r>
    </w:p>
    <w:p w:rsidR="00300631" w:rsidRDefault="00300631">
      <w:pPr>
        <w:ind w:left="1080" w:firstLine="0"/>
      </w:pPr>
      <w:r>
        <w:t>б) показатели использования производственных площадей;</w:t>
      </w:r>
    </w:p>
    <w:p w:rsidR="00300631" w:rsidRDefault="00300631">
      <w:pPr>
        <w:ind w:left="1080" w:firstLine="0"/>
      </w:pPr>
      <w:r>
        <w:t>в) коэффициент сменности;</w:t>
      </w:r>
    </w:p>
    <w:p w:rsidR="00300631" w:rsidRDefault="00300631">
      <w:pPr>
        <w:ind w:left="1080" w:firstLine="0"/>
      </w:pPr>
      <w:r>
        <w:t>2. обобщающие    показатели    характеризуют    использование    основных средств вцелом:</w:t>
      </w:r>
    </w:p>
    <w:p w:rsidR="00300631" w:rsidRDefault="00300631">
      <w:pPr>
        <w:ind w:left="1080" w:firstLine="0"/>
      </w:pPr>
      <w:r>
        <w:t>а) фондоотдача показывает, сколько рублей выработанной продукции приходится на 1 рубль основных производственных фондов;</w:t>
      </w:r>
    </w:p>
    <w:p w:rsidR="00300631" w:rsidRDefault="00300631">
      <w:pPr>
        <w:ind w:left="1080" w:firstLine="0"/>
      </w:pPr>
      <w:r>
        <w:t>б) фондоемкость - показывает, сколько рублей основных средств приходит</w:t>
      </w:r>
      <w:r>
        <w:softHyphen/>
        <w:t>ся на 1 рубль выработанной готовой продукции;</w:t>
      </w:r>
    </w:p>
    <w:p w:rsidR="00300631" w:rsidRDefault="00300631">
      <w:pPr>
        <w:ind w:left="1080" w:firstLine="0"/>
      </w:pPr>
      <w:r>
        <w:t>в) рентабельность (рентабельность готовой продукции, рентабельность ос</w:t>
      </w:r>
      <w:r>
        <w:softHyphen/>
        <w:t>новных фондов, рентабельность производственных фондов);</w:t>
      </w:r>
    </w:p>
    <w:p w:rsidR="00300631" w:rsidRDefault="00300631">
      <w:pPr>
        <w:ind w:left="1080" w:firstLine="0"/>
      </w:pPr>
      <w:r>
        <w:t>г) фондовооруженность – сколько рублей основных фондов прихо</w:t>
      </w:r>
      <w:r>
        <w:softHyphen/>
        <w:t xml:space="preserve">дится на одного работающего. </w:t>
      </w:r>
    </w:p>
    <w:p w:rsidR="00300631" w:rsidRDefault="00300631">
      <w:r>
        <w:t>Исходные данные для анализа приведены в таблице 9</w:t>
      </w:r>
    </w:p>
    <w:p w:rsidR="00300631" w:rsidRDefault="00300631">
      <w:pPr>
        <w:jc w:val="right"/>
        <w:rPr>
          <w:rFonts w:cs="Arial"/>
        </w:rPr>
      </w:pPr>
      <w:r>
        <w:rPr>
          <w:rFonts w:cs="Arial"/>
        </w:rPr>
        <w:br w:type="page"/>
      </w:r>
      <w:r>
        <w:rPr>
          <w:rFonts w:cs="Arial"/>
        </w:rPr>
        <w:lastRenderedPageBreak/>
        <w:t>Таблица 9</w:t>
      </w:r>
    </w:p>
    <w:p w:rsidR="00300631" w:rsidRDefault="00300631">
      <w:pPr>
        <w:jc w:val="center"/>
      </w:pPr>
      <w:bookmarkStart w:id="33" w:name="_Toc512222172"/>
      <w:bookmarkStart w:id="34" w:name="_Toc6837014"/>
      <w:r>
        <w:t>Анализ состава,  движения и структуры основных фондов</w:t>
      </w:r>
      <w:bookmarkEnd w:id="33"/>
      <w:bookmarkEnd w:id="34"/>
    </w:p>
    <w:tbl>
      <w:tblPr>
        <w:tblW w:w="97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080"/>
        <w:gridCol w:w="900"/>
        <w:gridCol w:w="900"/>
        <w:gridCol w:w="800"/>
        <w:gridCol w:w="1000"/>
        <w:gridCol w:w="720"/>
        <w:gridCol w:w="994"/>
        <w:gridCol w:w="835"/>
        <w:gridCol w:w="1145"/>
      </w:tblGrid>
      <w:tr w:rsidR="00300631">
        <w:tc>
          <w:tcPr>
            <w:tcW w:w="136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Группа ОФ</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Наличие на начало года, т. руб.</w:t>
            </w:r>
          </w:p>
        </w:tc>
        <w:tc>
          <w:tcPr>
            <w:tcW w:w="9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Уд. вес, %</w:t>
            </w:r>
          </w:p>
        </w:tc>
        <w:tc>
          <w:tcPr>
            <w:tcW w:w="9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Поступило за год, т. руб.</w:t>
            </w:r>
          </w:p>
        </w:tc>
        <w:tc>
          <w:tcPr>
            <w:tcW w:w="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Уд. вес, %</w:t>
            </w:r>
          </w:p>
        </w:tc>
        <w:tc>
          <w:tcPr>
            <w:tcW w:w="10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Выбыло за год, т. руб.</w:t>
            </w:r>
          </w:p>
        </w:tc>
        <w:tc>
          <w:tcPr>
            <w:tcW w:w="7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Уд. вес, %</w:t>
            </w:r>
          </w:p>
        </w:tc>
        <w:tc>
          <w:tcPr>
            <w:tcW w:w="994"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Наличие на конец года, т. руб.</w:t>
            </w:r>
          </w:p>
        </w:tc>
        <w:tc>
          <w:tcPr>
            <w:tcW w:w="83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Уд. Вес, %</w:t>
            </w:r>
          </w:p>
        </w:tc>
        <w:tc>
          <w:tcPr>
            <w:tcW w:w="114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Среднегодовая стоимость ППОФ, т. руб.</w:t>
            </w:r>
          </w:p>
        </w:tc>
      </w:tr>
      <w:tr w:rsidR="00300631">
        <w:tc>
          <w:tcPr>
            <w:tcW w:w="136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w:t>
            </w:r>
          </w:p>
        </w:tc>
        <w:tc>
          <w:tcPr>
            <w:tcW w:w="9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3</w:t>
            </w:r>
          </w:p>
        </w:tc>
        <w:tc>
          <w:tcPr>
            <w:tcW w:w="9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4</w:t>
            </w:r>
          </w:p>
        </w:tc>
        <w:tc>
          <w:tcPr>
            <w:tcW w:w="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5</w:t>
            </w:r>
          </w:p>
        </w:tc>
        <w:tc>
          <w:tcPr>
            <w:tcW w:w="10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6</w:t>
            </w:r>
          </w:p>
        </w:tc>
        <w:tc>
          <w:tcPr>
            <w:tcW w:w="7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7</w:t>
            </w:r>
          </w:p>
        </w:tc>
        <w:tc>
          <w:tcPr>
            <w:tcW w:w="994"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8</w:t>
            </w:r>
          </w:p>
        </w:tc>
        <w:tc>
          <w:tcPr>
            <w:tcW w:w="83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9</w:t>
            </w:r>
          </w:p>
        </w:tc>
        <w:tc>
          <w:tcPr>
            <w:tcW w:w="114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10</w:t>
            </w:r>
          </w:p>
        </w:tc>
      </w:tr>
      <w:tr w:rsidR="00300631">
        <w:trPr>
          <w:trHeight w:val="803"/>
        </w:trPr>
        <w:tc>
          <w:tcPr>
            <w:tcW w:w="136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Промышленно- производственные ОФ (ППОФ)</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140686</w:t>
            </w:r>
          </w:p>
        </w:tc>
        <w:tc>
          <w:tcPr>
            <w:tcW w:w="9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98,47</w:t>
            </w:r>
          </w:p>
        </w:tc>
        <w:tc>
          <w:tcPr>
            <w:tcW w:w="9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06</w:t>
            </w:r>
          </w:p>
          <w:p w:rsidR="00300631" w:rsidRDefault="00300631">
            <w:pPr>
              <w:pStyle w:val="a5"/>
              <w:jc w:val="center"/>
            </w:pPr>
            <w:r>
              <w:t>3630</w:t>
            </w:r>
          </w:p>
        </w:tc>
        <w:tc>
          <w:tcPr>
            <w:tcW w:w="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2,54</w:t>
            </w:r>
          </w:p>
        </w:tc>
        <w:tc>
          <w:tcPr>
            <w:tcW w:w="10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08</w:t>
            </w:r>
          </w:p>
          <w:p w:rsidR="00300631" w:rsidRDefault="00300631">
            <w:pPr>
              <w:pStyle w:val="a5"/>
              <w:jc w:val="center"/>
            </w:pPr>
            <w:r>
              <w:t>7260</w:t>
            </w:r>
          </w:p>
        </w:tc>
        <w:tc>
          <w:tcPr>
            <w:tcW w:w="7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5,08</w:t>
            </w:r>
          </w:p>
        </w:tc>
        <w:tc>
          <w:tcPr>
            <w:tcW w:w="994"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137056</w:t>
            </w:r>
          </w:p>
        </w:tc>
        <w:tc>
          <w:tcPr>
            <w:tcW w:w="83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98,43</w:t>
            </w:r>
          </w:p>
        </w:tc>
        <w:tc>
          <w:tcPr>
            <w:tcW w:w="114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141593,5</w:t>
            </w:r>
          </w:p>
        </w:tc>
      </w:tr>
      <w:tr w:rsidR="00300631">
        <w:trPr>
          <w:cantSplit/>
          <w:trHeight w:val="586"/>
        </w:trPr>
        <w:tc>
          <w:tcPr>
            <w:tcW w:w="136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В том числе:</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c>
          <w:tcPr>
            <w:tcW w:w="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c>
          <w:tcPr>
            <w:tcW w:w="10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c>
          <w:tcPr>
            <w:tcW w:w="994"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c>
          <w:tcPr>
            <w:tcW w:w="83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c>
          <w:tcPr>
            <w:tcW w:w="114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r>
      <w:tr w:rsidR="00300631">
        <w:trPr>
          <w:cantSplit/>
          <w:trHeight w:val="670"/>
        </w:trPr>
        <w:tc>
          <w:tcPr>
            <w:tcW w:w="136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Пассивная часть</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26437</w:t>
            </w:r>
          </w:p>
        </w:tc>
        <w:tc>
          <w:tcPr>
            <w:tcW w:w="9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18,79</w:t>
            </w:r>
          </w:p>
        </w:tc>
        <w:tc>
          <w:tcPr>
            <w:tcW w:w="9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w:t>
            </w:r>
          </w:p>
        </w:tc>
        <w:tc>
          <w:tcPr>
            <w:tcW w:w="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w:t>
            </w:r>
          </w:p>
        </w:tc>
        <w:tc>
          <w:tcPr>
            <w:tcW w:w="10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w:t>
            </w:r>
          </w:p>
        </w:tc>
        <w:tc>
          <w:tcPr>
            <w:tcW w:w="7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w:t>
            </w:r>
          </w:p>
        </w:tc>
        <w:tc>
          <w:tcPr>
            <w:tcW w:w="994"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26437</w:t>
            </w:r>
          </w:p>
        </w:tc>
        <w:tc>
          <w:tcPr>
            <w:tcW w:w="83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19,28</w:t>
            </w:r>
          </w:p>
        </w:tc>
        <w:tc>
          <w:tcPr>
            <w:tcW w:w="114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r>
      <w:tr w:rsidR="00300631">
        <w:trPr>
          <w:cantSplit/>
          <w:trHeight w:val="368"/>
        </w:trPr>
        <w:tc>
          <w:tcPr>
            <w:tcW w:w="136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Активная часть</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114249</w:t>
            </w:r>
          </w:p>
        </w:tc>
        <w:tc>
          <w:tcPr>
            <w:tcW w:w="9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81,21</w:t>
            </w:r>
          </w:p>
        </w:tc>
        <w:tc>
          <w:tcPr>
            <w:tcW w:w="9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3630</w:t>
            </w:r>
          </w:p>
        </w:tc>
        <w:tc>
          <w:tcPr>
            <w:tcW w:w="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2,54</w:t>
            </w:r>
          </w:p>
        </w:tc>
        <w:tc>
          <w:tcPr>
            <w:tcW w:w="10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7260</w:t>
            </w:r>
          </w:p>
        </w:tc>
        <w:tc>
          <w:tcPr>
            <w:tcW w:w="7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5,08</w:t>
            </w:r>
          </w:p>
        </w:tc>
        <w:tc>
          <w:tcPr>
            <w:tcW w:w="994"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110619</w:t>
            </w:r>
          </w:p>
        </w:tc>
        <w:tc>
          <w:tcPr>
            <w:tcW w:w="83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80,72</w:t>
            </w:r>
          </w:p>
        </w:tc>
        <w:tc>
          <w:tcPr>
            <w:tcW w:w="114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115156,5</w:t>
            </w:r>
          </w:p>
        </w:tc>
      </w:tr>
      <w:tr w:rsidR="00300631">
        <w:tc>
          <w:tcPr>
            <w:tcW w:w="136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Непромышленные ОФ</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2176</w:t>
            </w:r>
          </w:p>
        </w:tc>
        <w:tc>
          <w:tcPr>
            <w:tcW w:w="9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1,53</w:t>
            </w:r>
          </w:p>
        </w:tc>
        <w:tc>
          <w:tcPr>
            <w:tcW w:w="9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w:t>
            </w:r>
          </w:p>
        </w:tc>
        <w:tc>
          <w:tcPr>
            <w:tcW w:w="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w:t>
            </w:r>
          </w:p>
        </w:tc>
        <w:tc>
          <w:tcPr>
            <w:tcW w:w="10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w:t>
            </w:r>
          </w:p>
        </w:tc>
        <w:tc>
          <w:tcPr>
            <w:tcW w:w="7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w:t>
            </w:r>
          </w:p>
        </w:tc>
        <w:tc>
          <w:tcPr>
            <w:tcW w:w="994"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2176</w:t>
            </w:r>
          </w:p>
        </w:tc>
        <w:tc>
          <w:tcPr>
            <w:tcW w:w="83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1,57</w:t>
            </w:r>
          </w:p>
        </w:tc>
        <w:tc>
          <w:tcPr>
            <w:tcW w:w="114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w:t>
            </w:r>
          </w:p>
        </w:tc>
      </w:tr>
      <w:tr w:rsidR="00300631">
        <w:tc>
          <w:tcPr>
            <w:tcW w:w="136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Всего ОФ</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142862</w:t>
            </w:r>
          </w:p>
        </w:tc>
        <w:tc>
          <w:tcPr>
            <w:tcW w:w="9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100,0</w:t>
            </w:r>
          </w:p>
        </w:tc>
        <w:tc>
          <w:tcPr>
            <w:tcW w:w="9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3630</w:t>
            </w:r>
          </w:p>
        </w:tc>
        <w:tc>
          <w:tcPr>
            <w:tcW w:w="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w:t>
            </w:r>
          </w:p>
        </w:tc>
        <w:tc>
          <w:tcPr>
            <w:tcW w:w="10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7260</w:t>
            </w:r>
          </w:p>
        </w:tc>
        <w:tc>
          <w:tcPr>
            <w:tcW w:w="7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w:t>
            </w:r>
          </w:p>
        </w:tc>
        <w:tc>
          <w:tcPr>
            <w:tcW w:w="994"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139232</w:t>
            </w:r>
          </w:p>
        </w:tc>
        <w:tc>
          <w:tcPr>
            <w:tcW w:w="83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100,0</w:t>
            </w:r>
          </w:p>
        </w:tc>
        <w:tc>
          <w:tcPr>
            <w:tcW w:w="114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w:t>
            </w:r>
          </w:p>
        </w:tc>
      </w:tr>
    </w:tbl>
    <w:p w:rsidR="00300631" w:rsidRDefault="00652A59">
      <w:pPr>
        <w:jc w:val="center"/>
        <w:rPr>
          <w:rFonts w:cs="Arial"/>
        </w:rPr>
      </w:pPr>
      <w:r>
        <w:rPr>
          <w:rFonts w:cs="Arial"/>
        </w:rPr>
        <w:pict>
          <v:shape id="_x0000_i1033" type="#_x0000_t75" style="width:396.75pt;height:216.75pt">
            <v:imagedata r:id="rId15" o:title=""/>
          </v:shape>
        </w:pict>
      </w:r>
    </w:p>
    <w:p w:rsidR="00300631" w:rsidRDefault="00300631">
      <w:pPr>
        <w:pStyle w:val="ab"/>
        <w:rPr>
          <w:b w:val="0"/>
          <w:bCs w:val="0"/>
        </w:rPr>
      </w:pPr>
      <w:r>
        <w:rPr>
          <w:b w:val="0"/>
          <w:bCs w:val="0"/>
        </w:rPr>
        <w:t>Рис.9 Состав основных фондов</w:t>
      </w:r>
    </w:p>
    <w:p w:rsidR="00300631" w:rsidRDefault="00652A59">
      <w:pPr>
        <w:ind w:firstLine="540"/>
        <w:rPr>
          <w:rFonts w:cs="Arial"/>
        </w:rPr>
      </w:pPr>
      <w:r>
        <w:rPr>
          <w:rFonts w:cs="Arial"/>
          <w:position w:val="-24"/>
        </w:rPr>
        <w:pict>
          <v:shape id="_x0000_i1034" type="#_x0000_t75" style="width:270.75pt;height:35.25pt">
            <v:imagedata r:id="rId16" o:title=""/>
          </v:shape>
        </w:pict>
      </w:r>
    </w:p>
    <w:p w:rsidR="00300631" w:rsidRDefault="00300631">
      <w:pPr>
        <w:ind w:firstLine="540"/>
        <w:rPr>
          <w:rFonts w:cs="Arial"/>
        </w:rPr>
      </w:pPr>
      <w:r>
        <w:rPr>
          <w:rFonts w:cs="Arial"/>
        </w:rPr>
        <w:t>Где К – количество оставшихся месяцев до конца года</w:t>
      </w:r>
    </w:p>
    <w:p w:rsidR="00300631" w:rsidRDefault="00300631">
      <w:pPr>
        <w:ind w:firstLine="540"/>
        <w:rPr>
          <w:rFonts w:cs="Arial"/>
          <w:szCs w:val="18"/>
        </w:rPr>
      </w:pPr>
      <w:r>
        <w:rPr>
          <w:rFonts w:cs="Arial"/>
        </w:rPr>
        <w:lastRenderedPageBreak/>
        <w:t xml:space="preserve"> </w:t>
      </w:r>
      <w:r>
        <w:rPr>
          <w:rFonts w:cs="Arial"/>
          <w:szCs w:val="18"/>
        </w:rPr>
        <w:t>140686</w:t>
      </w:r>
      <w:r>
        <w:rPr>
          <w:rFonts w:cs="Arial"/>
        </w:rPr>
        <w:t xml:space="preserve">т. руб. + </w:t>
      </w:r>
      <w:r>
        <w:rPr>
          <w:rFonts w:cs="Arial"/>
          <w:szCs w:val="18"/>
        </w:rPr>
        <w:t>3630</w:t>
      </w:r>
      <w:r>
        <w:rPr>
          <w:rFonts w:cs="Arial"/>
        </w:rPr>
        <w:t xml:space="preserve">т. руб. * 7мес. / 12 – </w:t>
      </w:r>
      <w:r>
        <w:rPr>
          <w:rFonts w:cs="Arial"/>
          <w:szCs w:val="18"/>
        </w:rPr>
        <w:t>7260</w:t>
      </w:r>
      <w:r>
        <w:rPr>
          <w:rFonts w:cs="Arial"/>
        </w:rPr>
        <w:t xml:space="preserve">т. руб. * 5 мес. / 12 = </w:t>
      </w:r>
      <w:r>
        <w:rPr>
          <w:rFonts w:cs="Arial"/>
          <w:szCs w:val="18"/>
        </w:rPr>
        <w:t>145828,5</w:t>
      </w:r>
    </w:p>
    <w:p w:rsidR="00300631" w:rsidRDefault="00300631">
      <w:pPr>
        <w:ind w:firstLine="540"/>
      </w:pPr>
      <w:r>
        <w:t xml:space="preserve"> Как видим, в наличии и структуре ОФ произошли существенные изменения: </w:t>
      </w:r>
    </w:p>
    <w:p w:rsidR="00300631" w:rsidRDefault="00300631" w:rsidP="00300631">
      <w:pPr>
        <w:numPr>
          <w:ilvl w:val="0"/>
          <w:numId w:val="8"/>
        </w:numPr>
        <w:tabs>
          <w:tab w:val="clear" w:pos="1260"/>
          <w:tab w:val="num" w:pos="900"/>
        </w:tabs>
        <w:ind w:left="900"/>
      </w:pPr>
      <w:r>
        <w:t xml:space="preserve">стоимость основных фондов уменьшилась на </w:t>
      </w:r>
      <w:r>
        <w:rPr>
          <w:szCs w:val="18"/>
        </w:rPr>
        <w:t>139232</w:t>
      </w:r>
      <w:r>
        <w:t>т.р.-</w:t>
      </w:r>
      <w:r>
        <w:rPr>
          <w:szCs w:val="18"/>
        </w:rPr>
        <w:t>142862</w:t>
      </w:r>
      <w:r>
        <w:t>т.р.=               -</w:t>
      </w:r>
      <w:r>
        <w:rPr>
          <w:szCs w:val="18"/>
        </w:rPr>
        <w:t>3630,00 т</w:t>
      </w:r>
      <w:r>
        <w:t xml:space="preserve"> р. или на </w:t>
      </w:r>
      <w:r>
        <w:rPr>
          <w:szCs w:val="18"/>
        </w:rPr>
        <w:t>139232</w:t>
      </w:r>
      <w:r>
        <w:t xml:space="preserve"> т. р./</w:t>
      </w:r>
      <w:r>
        <w:rPr>
          <w:szCs w:val="18"/>
        </w:rPr>
        <w:t xml:space="preserve"> 142862</w:t>
      </w:r>
      <w:r>
        <w:t xml:space="preserve"> т. р. * 100-100=  </w:t>
      </w:r>
      <w:r>
        <w:rPr>
          <w:szCs w:val="18"/>
        </w:rPr>
        <w:t xml:space="preserve">-2,54 </w:t>
      </w:r>
    </w:p>
    <w:p w:rsidR="00300631" w:rsidRDefault="00300631" w:rsidP="00300631">
      <w:pPr>
        <w:numPr>
          <w:ilvl w:val="0"/>
          <w:numId w:val="8"/>
        </w:numPr>
        <w:tabs>
          <w:tab w:val="clear" w:pos="1260"/>
          <w:tab w:val="num" w:pos="900"/>
        </w:tabs>
        <w:ind w:left="900"/>
      </w:pPr>
      <w:r>
        <w:t>по промышленно-производственным фондам на: (</w:t>
      </w:r>
      <w:r>
        <w:rPr>
          <w:szCs w:val="18"/>
        </w:rPr>
        <w:t>137056</w:t>
      </w:r>
      <w:r>
        <w:t xml:space="preserve">т.р. – </w:t>
      </w:r>
      <w:r>
        <w:rPr>
          <w:szCs w:val="18"/>
        </w:rPr>
        <w:t>140686т.р.</w:t>
      </w:r>
      <w:r>
        <w:t xml:space="preserve">) = </w:t>
      </w:r>
      <w:r>
        <w:rPr>
          <w:szCs w:val="18"/>
        </w:rPr>
        <w:t>-3630</w:t>
      </w:r>
      <w:r>
        <w:t xml:space="preserve">т. р. или на </w:t>
      </w:r>
      <w:r>
        <w:rPr>
          <w:szCs w:val="18"/>
        </w:rPr>
        <w:t>137056</w:t>
      </w:r>
      <w:r>
        <w:t>/</w:t>
      </w:r>
      <w:r>
        <w:rPr>
          <w:szCs w:val="18"/>
        </w:rPr>
        <w:t>140686</w:t>
      </w:r>
      <w:r>
        <w:t xml:space="preserve"> * 100-100 = </w:t>
      </w:r>
      <w:r>
        <w:rPr>
          <w:szCs w:val="18"/>
        </w:rPr>
        <w:t>-2,58</w:t>
      </w:r>
      <w:r>
        <w:t>%</w:t>
      </w:r>
    </w:p>
    <w:p w:rsidR="00300631" w:rsidRDefault="00300631" w:rsidP="00300631">
      <w:pPr>
        <w:numPr>
          <w:ilvl w:val="0"/>
          <w:numId w:val="8"/>
        </w:numPr>
        <w:tabs>
          <w:tab w:val="clear" w:pos="1260"/>
          <w:tab w:val="num" w:pos="900"/>
        </w:tabs>
        <w:ind w:left="900"/>
        <w:rPr>
          <w:rFonts w:cs="Arial"/>
        </w:rPr>
      </w:pPr>
      <w:r>
        <w:rPr>
          <w:rFonts w:cs="Arial"/>
        </w:rPr>
        <w:t xml:space="preserve">уменьшилась доля ППОФ в общей сумме ОФ на </w:t>
      </w:r>
      <w:r>
        <w:rPr>
          <w:rFonts w:cs="Arial"/>
          <w:szCs w:val="18"/>
        </w:rPr>
        <w:t>-0,04</w:t>
      </w:r>
      <w:r>
        <w:rPr>
          <w:rFonts w:cs="Arial"/>
        </w:rPr>
        <w:t>% (</w:t>
      </w:r>
      <w:r>
        <w:rPr>
          <w:rFonts w:cs="Arial"/>
          <w:szCs w:val="18"/>
        </w:rPr>
        <w:t>98,43</w:t>
      </w:r>
      <w:r>
        <w:rPr>
          <w:rFonts w:cs="Arial"/>
        </w:rPr>
        <w:t>-</w:t>
      </w:r>
      <w:r>
        <w:rPr>
          <w:rFonts w:cs="Arial"/>
          <w:szCs w:val="18"/>
        </w:rPr>
        <w:t>98,47</w:t>
      </w:r>
      <w:r>
        <w:rPr>
          <w:rFonts w:cs="Arial"/>
        </w:rPr>
        <w:t>)</w:t>
      </w:r>
    </w:p>
    <w:p w:rsidR="00300631" w:rsidRDefault="00300631" w:rsidP="00300631">
      <w:pPr>
        <w:numPr>
          <w:ilvl w:val="0"/>
          <w:numId w:val="8"/>
        </w:numPr>
        <w:tabs>
          <w:tab w:val="clear" w:pos="1260"/>
          <w:tab w:val="num" w:pos="900"/>
        </w:tabs>
        <w:ind w:left="900"/>
        <w:rPr>
          <w:rFonts w:cs="Arial"/>
        </w:rPr>
      </w:pPr>
      <w:r>
        <w:rPr>
          <w:rFonts w:cs="Arial"/>
        </w:rPr>
        <w:t>доля непромышленных ОФ увеличилась на 0,04%</w:t>
      </w:r>
    </w:p>
    <w:p w:rsidR="00300631" w:rsidRDefault="00300631" w:rsidP="00300631">
      <w:pPr>
        <w:numPr>
          <w:ilvl w:val="0"/>
          <w:numId w:val="8"/>
        </w:numPr>
        <w:tabs>
          <w:tab w:val="clear" w:pos="1260"/>
          <w:tab w:val="num" w:pos="900"/>
        </w:tabs>
        <w:ind w:left="900"/>
        <w:rPr>
          <w:rFonts w:cs="Arial"/>
        </w:rPr>
      </w:pPr>
      <w:r>
        <w:rPr>
          <w:rFonts w:cs="Arial"/>
        </w:rPr>
        <w:t xml:space="preserve">удельный вес активной части ППОФ уменьшился на </w:t>
      </w:r>
      <w:r>
        <w:rPr>
          <w:rFonts w:cs="Arial"/>
          <w:szCs w:val="18"/>
        </w:rPr>
        <w:t>-0,5</w:t>
      </w:r>
      <w:r>
        <w:rPr>
          <w:rFonts w:cs="Arial"/>
        </w:rPr>
        <w:t>% (</w:t>
      </w:r>
      <w:r>
        <w:rPr>
          <w:rFonts w:cs="Arial"/>
          <w:szCs w:val="18"/>
        </w:rPr>
        <w:t>80,71</w:t>
      </w:r>
      <w:r>
        <w:rPr>
          <w:rFonts w:cs="Arial"/>
        </w:rPr>
        <w:t>-</w:t>
      </w:r>
      <w:r>
        <w:rPr>
          <w:rFonts w:cs="Arial"/>
          <w:szCs w:val="18"/>
        </w:rPr>
        <w:t>81,21</w:t>
      </w:r>
      <w:r>
        <w:rPr>
          <w:rFonts w:cs="Arial"/>
        </w:rPr>
        <w:t>)</w:t>
      </w:r>
    </w:p>
    <w:p w:rsidR="00300631" w:rsidRDefault="00300631">
      <w:pPr>
        <w:ind w:firstLine="540"/>
        <w:rPr>
          <w:rFonts w:cs="Arial"/>
        </w:rPr>
      </w:pPr>
      <w:r>
        <w:rPr>
          <w:rFonts w:cs="Arial"/>
        </w:rPr>
        <w:t>Состояние ОФ характеризуется следующими показателями:</w:t>
      </w:r>
    </w:p>
    <w:p w:rsidR="00300631" w:rsidRDefault="00300631" w:rsidP="00300631">
      <w:pPr>
        <w:numPr>
          <w:ilvl w:val="0"/>
          <w:numId w:val="4"/>
        </w:numPr>
        <w:tabs>
          <w:tab w:val="clear" w:pos="1851"/>
          <w:tab w:val="num" w:pos="900"/>
        </w:tabs>
        <w:ind w:left="900"/>
        <w:rPr>
          <w:rFonts w:cs="Arial"/>
        </w:rPr>
      </w:pPr>
      <w:r>
        <w:rPr>
          <w:rFonts w:cs="Arial"/>
        </w:rPr>
        <w:t>Коэффициент обновления:</w:t>
      </w:r>
    </w:p>
    <w:p w:rsidR="00300631" w:rsidRDefault="00300631">
      <w:pPr>
        <w:tabs>
          <w:tab w:val="num" w:pos="900"/>
        </w:tabs>
        <w:ind w:left="900" w:firstLine="0"/>
        <w:rPr>
          <w:rFonts w:cs="Arial"/>
        </w:rPr>
      </w:pPr>
      <w:r>
        <w:rPr>
          <w:rFonts w:cs="Arial"/>
        </w:rPr>
        <w:t xml:space="preserve">К </w:t>
      </w:r>
      <w:r>
        <w:rPr>
          <w:rFonts w:cs="Arial"/>
          <w:sz w:val="20"/>
          <w:szCs w:val="20"/>
        </w:rPr>
        <w:t>обн.</w:t>
      </w:r>
      <w:r>
        <w:rPr>
          <w:rFonts w:cs="Arial"/>
        </w:rPr>
        <w:t>=Стоимость поступивших ОФ / ОФ конец года=</w:t>
      </w:r>
      <w:r>
        <w:rPr>
          <w:rFonts w:cs="Arial"/>
          <w:szCs w:val="18"/>
        </w:rPr>
        <w:t>3630</w:t>
      </w:r>
      <w:r>
        <w:rPr>
          <w:rFonts w:cs="Arial"/>
        </w:rPr>
        <w:t xml:space="preserve"> т.р./</w:t>
      </w:r>
      <w:r>
        <w:rPr>
          <w:rFonts w:cs="Arial"/>
          <w:szCs w:val="18"/>
        </w:rPr>
        <w:t>139232</w:t>
      </w:r>
      <w:r>
        <w:rPr>
          <w:rFonts w:cs="Arial"/>
        </w:rPr>
        <w:t xml:space="preserve">т.р. = </w:t>
      </w:r>
      <w:r>
        <w:rPr>
          <w:rFonts w:cs="Arial"/>
          <w:szCs w:val="18"/>
        </w:rPr>
        <w:t>0,03</w:t>
      </w:r>
    </w:p>
    <w:p w:rsidR="00300631" w:rsidRDefault="00300631" w:rsidP="00300631">
      <w:pPr>
        <w:numPr>
          <w:ilvl w:val="0"/>
          <w:numId w:val="4"/>
        </w:numPr>
        <w:tabs>
          <w:tab w:val="clear" w:pos="1851"/>
          <w:tab w:val="num" w:pos="900"/>
        </w:tabs>
        <w:ind w:left="900"/>
        <w:rPr>
          <w:rFonts w:cs="Arial"/>
        </w:rPr>
      </w:pPr>
      <w:r>
        <w:rPr>
          <w:rFonts w:cs="Arial"/>
        </w:rPr>
        <w:t xml:space="preserve">Срок обновления ОФ: </w:t>
      </w:r>
    </w:p>
    <w:p w:rsidR="00300631" w:rsidRDefault="00300631">
      <w:pPr>
        <w:tabs>
          <w:tab w:val="num" w:pos="900"/>
        </w:tabs>
        <w:ind w:left="900" w:firstLine="0"/>
        <w:rPr>
          <w:rFonts w:cs="Arial"/>
        </w:rPr>
      </w:pPr>
      <w:r>
        <w:rPr>
          <w:rFonts w:cs="Arial"/>
        </w:rPr>
        <w:t>Т</w:t>
      </w:r>
      <w:r>
        <w:rPr>
          <w:rFonts w:cs="Arial"/>
          <w:sz w:val="20"/>
          <w:szCs w:val="20"/>
        </w:rPr>
        <w:t>обн.</w:t>
      </w:r>
      <w:r>
        <w:rPr>
          <w:rFonts w:cs="Arial"/>
        </w:rPr>
        <w:t xml:space="preserve"> = ОФ</w:t>
      </w:r>
      <w:r>
        <w:rPr>
          <w:rFonts w:cs="Arial"/>
          <w:sz w:val="20"/>
          <w:szCs w:val="20"/>
        </w:rPr>
        <w:t xml:space="preserve"> н. г. / </w:t>
      </w:r>
      <w:r>
        <w:rPr>
          <w:rFonts w:cs="Arial"/>
        </w:rPr>
        <w:t>ОФ</w:t>
      </w:r>
      <w:r>
        <w:rPr>
          <w:rFonts w:cs="Arial"/>
          <w:sz w:val="20"/>
          <w:szCs w:val="20"/>
        </w:rPr>
        <w:t xml:space="preserve"> в.в.</w:t>
      </w:r>
      <w:r>
        <w:rPr>
          <w:rFonts w:cs="Arial"/>
        </w:rPr>
        <w:t xml:space="preserve"> = </w:t>
      </w:r>
      <w:r>
        <w:rPr>
          <w:rFonts w:cs="Arial"/>
          <w:szCs w:val="18"/>
        </w:rPr>
        <w:t>142862</w:t>
      </w:r>
      <w:r>
        <w:rPr>
          <w:rFonts w:cs="Arial"/>
        </w:rPr>
        <w:t xml:space="preserve"> т. р./</w:t>
      </w:r>
      <w:r>
        <w:rPr>
          <w:rFonts w:cs="Arial"/>
          <w:szCs w:val="18"/>
        </w:rPr>
        <w:t xml:space="preserve"> 3630</w:t>
      </w:r>
      <w:r>
        <w:rPr>
          <w:rFonts w:cs="Arial"/>
        </w:rPr>
        <w:t xml:space="preserve"> т. р. = </w:t>
      </w:r>
      <w:r>
        <w:rPr>
          <w:rFonts w:cs="Arial"/>
          <w:szCs w:val="18"/>
        </w:rPr>
        <w:t>39,36</w:t>
      </w:r>
      <w:r>
        <w:rPr>
          <w:rFonts w:cs="Arial"/>
        </w:rPr>
        <w:t>лет</w:t>
      </w:r>
    </w:p>
    <w:p w:rsidR="00300631" w:rsidRDefault="00300631" w:rsidP="00300631">
      <w:pPr>
        <w:numPr>
          <w:ilvl w:val="0"/>
          <w:numId w:val="4"/>
        </w:numPr>
        <w:tabs>
          <w:tab w:val="clear" w:pos="1851"/>
          <w:tab w:val="num" w:pos="900"/>
        </w:tabs>
        <w:ind w:left="900"/>
        <w:rPr>
          <w:rFonts w:cs="Arial"/>
        </w:rPr>
      </w:pPr>
      <w:r>
        <w:rPr>
          <w:rFonts w:cs="Arial"/>
        </w:rPr>
        <w:t>Коэффициент выбытия:</w:t>
      </w:r>
    </w:p>
    <w:p w:rsidR="00300631" w:rsidRDefault="00300631">
      <w:pPr>
        <w:tabs>
          <w:tab w:val="num" w:pos="900"/>
        </w:tabs>
        <w:ind w:left="900" w:firstLine="0"/>
        <w:rPr>
          <w:rFonts w:cs="Arial"/>
        </w:rPr>
      </w:pPr>
      <w:r>
        <w:rPr>
          <w:rFonts w:cs="Arial"/>
        </w:rPr>
        <w:t>К</w:t>
      </w:r>
      <w:r>
        <w:rPr>
          <w:rFonts w:cs="Arial"/>
          <w:sz w:val="20"/>
          <w:szCs w:val="20"/>
        </w:rPr>
        <w:t xml:space="preserve"> выб.</w:t>
      </w:r>
      <w:r>
        <w:rPr>
          <w:rFonts w:cs="Arial"/>
        </w:rPr>
        <w:t xml:space="preserve"> = ОФ</w:t>
      </w:r>
      <w:r>
        <w:rPr>
          <w:rFonts w:cs="Arial"/>
          <w:sz w:val="20"/>
          <w:szCs w:val="20"/>
        </w:rPr>
        <w:t xml:space="preserve"> выб. </w:t>
      </w:r>
      <w:r>
        <w:rPr>
          <w:rFonts w:cs="Arial"/>
        </w:rPr>
        <w:t xml:space="preserve">/ ОФ </w:t>
      </w:r>
      <w:r>
        <w:rPr>
          <w:rFonts w:cs="Arial"/>
          <w:sz w:val="20"/>
          <w:szCs w:val="20"/>
        </w:rPr>
        <w:t xml:space="preserve">н.г. </w:t>
      </w:r>
      <w:r>
        <w:rPr>
          <w:rFonts w:cs="Arial"/>
        </w:rPr>
        <w:t xml:space="preserve"> = </w:t>
      </w:r>
      <w:r>
        <w:rPr>
          <w:rFonts w:cs="Arial"/>
          <w:szCs w:val="18"/>
        </w:rPr>
        <w:t>7260</w:t>
      </w:r>
      <w:r>
        <w:rPr>
          <w:rFonts w:cs="Arial"/>
        </w:rPr>
        <w:t xml:space="preserve"> т. р./ </w:t>
      </w:r>
      <w:r>
        <w:rPr>
          <w:rFonts w:cs="Arial"/>
          <w:szCs w:val="18"/>
        </w:rPr>
        <w:t>142862</w:t>
      </w:r>
      <w:r>
        <w:rPr>
          <w:rFonts w:cs="Arial"/>
        </w:rPr>
        <w:t xml:space="preserve">т. р. = </w:t>
      </w:r>
      <w:r>
        <w:rPr>
          <w:rFonts w:cs="Arial"/>
          <w:szCs w:val="18"/>
        </w:rPr>
        <w:t>0,05</w:t>
      </w:r>
    </w:p>
    <w:p w:rsidR="00300631" w:rsidRDefault="00300631" w:rsidP="00300631">
      <w:pPr>
        <w:numPr>
          <w:ilvl w:val="0"/>
          <w:numId w:val="4"/>
        </w:numPr>
        <w:tabs>
          <w:tab w:val="clear" w:pos="1851"/>
          <w:tab w:val="num" w:pos="900"/>
        </w:tabs>
        <w:ind w:left="900"/>
        <w:rPr>
          <w:rFonts w:cs="Arial"/>
        </w:rPr>
      </w:pPr>
      <w:r>
        <w:rPr>
          <w:rFonts w:cs="Arial"/>
        </w:rPr>
        <w:t>Коэффициент прироста:</w:t>
      </w:r>
    </w:p>
    <w:p w:rsidR="00300631" w:rsidRDefault="00300631">
      <w:pPr>
        <w:tabs>
          <w:tab w:val="num" w:pos="900"/>
        </w:tabs>
        <w:ind w:left="900" w:firstLine="0"/>
        <w:rPr>
          <w:rFonts w:cs="Arial"/>
        </w:rPr>
      </w:pPr>
      <w:r>
        <w:rPr>
          <w:rFonts w:cs="Arial"/>
        </w:rPr>
        <w:t xml:space="preserve">К </w:t>
      </w:r>
      <w:r>
        <w:rPr>
          <w:rFonts w:cs="Arial"/>
          <w:sz w:val="20"/>
          <w:szCs w:val="20"/>
        </w:rPr>
        <w:t xml:space="preserve">прир.  </w:t>
      </w:r>
      <w:r>
        <w:rPr>
          <w:rFonts w:cs="Arial"/>
        </w:rPr>
        <w:t xml:space="preserve">= ОФ </w:t>
      </w:r>
      <w:r>
        <w:rPr>
          <w:rFonts w:cs="Arial"/>
          <w:sz w:val="20"/>
          <w:szCs w:val="20"/>
        </w:rPr>
        <w:t xml:space="preserve">прир. </w:t>
      </w:r>
      <w:r>
        <w:rPr>
          <w:rFonts w:cs="Arial"/>
        </w:rPr>
        <w:t xml:space="preserve">/ ОФ </w:t>
      </w:r>
      <w:r>
        <w:rPr>
          <w:rFonts w:cs="Arial"/>
          <w:sz w:val="20"/>
          <w:szCs w:val="20"/>
        </w:rPr>
        <w:t xml:space="preserve">н.г. </w:t>
      </w:r>
      <w:r>
        <w:rPr>
          <w:rFonts w:cs="Arial"/>
        </w:rPr>
        <w:t>= (</w:t>
      </w:r>
      <w:r>
        <w:rPr>
          <w:rFonts w:cs="Arial"/>
          <w:szCs w:val="18"/>
        </w:rPr>
        <w:t>3630</w:t>
      </w:r>
      <w:r>
        <w:rPr>
          <w:rFonts w:cs="Arial"/>
        </w:rPr>
        <w:t xml:space="preserve"> т. р.-</w:t>
      </w:r>
      <w:r>
        <w:rPr>
          <w:rFonts w:cs="Arial"/>
          <w:szCs w:val="18"/>
        </w:rPr>
        <w:t xml:space="preserve"> 7260</w:t>
      </w:r>
      <w:r>
        <w:rPr>
          <w:rFonts w:cs="Arial"/>
        </w:rPr>
        <w:t xml:space="preserve"> т. р.)/</w:t>
      </w:r>
      <w:r>
        <w:rPr>
          <w:rFonts w:cs="Arial"/>
          <w:szCs w:val="18"/>
        </w:rPr>
        <w:t xml:space="preserve"> 142862</w:t>
      </w:r>
      <w:r>
        <w:rPr>
          <w:rFonts w:cs="Arial"/>
        </w:rPr>
        <w:t xml:space="preserve"> т.р. = -0,03</w:t>
      </w:r>
    </w:p>
    <w:p w:rsidR="00300631" w:rsidRDefault="00300631">
      <w:pPr>
        <w:ind w:firstLine="540"/>
        <w:rPr>
          <w:rFonts w:cs="Arial"/>
        </w:rPr>
      </w:pPr>
      <w:r>
        <w:rPr>
          <w:rFonts w:cs="Arial"/>
        </w:rPr>
        <w:t>По балансу предприятия</w:t>
      </w:r>
      <w:r>
        <w:rPr>
          <w:rFonts w:cs="Arial"/>
          <w:sz w:val="20"/>
          <w:szCs w:val="20"/>
        </w:rPr>
        <w:t xml:space="preserve">  </w:t>
      </w:r>
      <w:r>
        <w:rPr>
          <w:rFonts w:cs="Arial"/>
        </w:rPr>
        <w:t>износ ОФ составил</w:t>
      </w:r>
      <w:r>
        <w:rPr>
          <w:rFonts w:cs="Arial"/>
          <w:sz w:val="20"/>
          <w:szCs w:val="20"/>
        </w:rPr>
        <w:t xml:space="preserve"> </w:t>
      </w:r>
      <w:r>
        <w:rPr>
          <w:rFonts w:cs="Arial"/>
        </w:rPr>
        <w:t>(</w:t>
      </w:r>
      <w:r>
        <w:t>таблице</w:t>
      </w:r>
      <w:r>
        <w:rPr>
          <w:rFonts w:cs="Arial"/>
        </w:rPr>
        <w:t xml:space="preserve"> 10)</w:t>
      </w:r>
    </w:p>
    <w:p w:rsidR="00300631" w:rsidRDefault="00300631">
      <w:pPr>
        <w:widowControl w:val="0"/>
        <w:tabs>
          <w:tab w:val="left" w:pos="7560"/>
        </w:tabs>
        <w:autoSpaceDE w:val="0"/>
        <w:autoSpaceDN w:val="0"/>
        <w:adjustRightInd w:val="0"/>
        <w:jc w:val="right"/>
        <w:rPr>
          <w:rFonts w:cs="Arial"/>
        </w:rPr>
      </w:pPr>
      <w:r>
        <w:rPr>
          <w:szCs w:val="20"/>
        </w:rPr>
        <w:t>Таблица 10</w:t>
      </w:r>
    </w:p>
    <w:p w:rsidR="00300631" w:rsidRDefault="00300631">
      <w:pPr>
        <w:jc w:val="center"/>
      </w:pPr>
      <w:bookmarkStart w:id="35" w:name="_Toc6837015"/>
      <w:r>
        <w:t>Износ основных фондов</w:t>
      </w:r>
      <w:bookmarkEnd w:id="35"/>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0"/>
        <w:gridCol w:w="2915"/>
        <w:gridCol w:w="2909"/>
      </w:tblGrid>
      <w:tr w:rsidR="00300631">
        <w:trPr>
          <w:cantSplit/>
        </w:trPr>
        <w:tc>
          <w:tcPr>
            <w:tcW w:w="2930" w:type="dxa"/>
            <w:vMerge w:val="restart"/>
          </w:tcPr>
          <w:p w:rsidR="00300631" w:rsidRDefault="00300631">
            <w:pPr>
              <w:spacing w:line="240" w:lineRule="auto"/>
              <w:ind w:firstLine="0"/>
              <w:jc w:val="center"/>
              <w:rPr>
                <w:rFonts w:cs="Arial"/>
              </w:rPr>
            </w:pPr>
            <w:r>
              <w:rPr>
                <w:szCs w:val="20"/>
              </w:rPr>
              <w:tab/>
            </w:r>
            <w:r>
              <w:rPr>
                <w:rFonts w:cs="Arial"/>
              </w:rPr>
              <w:t>Вариант</w:t>
            </w:r>
          </w:p>
        </w:tc>
        <w:tc>
          <w:tcPr>
            <w:tcW w:w="5824" w:type="dxa"/>
            <w:gridSpan w:val="2"/>
          </w:tcPr>
          <w:p w:rsidR="00300631" w:rsidRDefault="00300631">
            <w:pPr>
              <w:spacing w:line="240" w:lineRule="auto"/>
              <w:ind w:firstLine="0"/>
              <w:jc w:val="center"/>
              <w:rPr>
                <w:rFonts w:cs="Arial"/>
              </w:rPr>
            </w:pPr>
            <w:r>
              <w:rPr>
                <w:rFonts w:cs="Arial"/>
              </w:rPr>
              <w:t>Износ основных фондов, тыс. руб.</w:t>
            </w:r>
          </w:p>
        </w:tc>
      </w:tr>
      <w:tr w:rsidR="00300631">
        <w:trPr>
          <w:cantSplit/>
        </w:trPr>
        <w:tc>
          <w:tcPr>
            <w:tcW w:w="2930" w:type="dxa"/>
            <w:vMerge/>
          </w:tcPr>
          <w:p w:rsidR="00300631" w:rsidRDefault="00300631">
            <w:pPr>
              <w:spacing w:line="240" w:lineRule="auto"/>
              <w:ind w:firstLine="0"/>
              <w:jc w:val="center"/>
              <w:rPr>
                <w:rFonts w:cs="Arial"/>
              </w:rPr>
            </w:pPr>
          </w:p>
        </w:tc>
        <w:tc>
          <w:tcPr>
            <w:tcW w:w="2915" w:type="dxa"/>
          </w:tcPr>
          <w:p w:rsidR="00300631" w:rsidRDefault="00300631">
            <w:pPr>
              <w:spacing w:line="240" w:lineRule="auto"/>
              <w:ind w:firstLine="0"/>
              <w:jc w:val="center"/>
              <w:rPr>
                <w:rFonts w:cs="Arial"/>
              </w:rPr>
            </w:pPr>
            <w:r>
              <w:rPr>
                <w:rFonts w:cs="Arial"/>
              </w:rPr>
              <w:t>На начало 2001 г.</w:t>
            </w:r>
          </w:p>
        </w:tc>
        <w:tc>
          <w:tcPr>
            <w:tcW w:w="2909" w:type="dxa"/>
          </w:tcPr>
          <w:p w:rsidR="00300631" w:rsidRDefault="00300631">
            <w:pPr>
              <w:spacing w:line="240" w:lineRule="auto"/>
              <w:ind w:firstLine="0"/>
              <w:jc w:val="center"/>
              <w:rPr>
                <w:rFonts w:cs="Arial"/>
              </w:rPr>
            </w:pPr>
            <w:r>
              <w:rPr>
                <w:rFonts w:cs="Arial"/>
              </w:rPr>
              <w:t>На конец 2001г.</w:t>
            </w:r>
          </w:p>
        </w:tc>
      </w:tr>
      <w:tr w:rsidR="00300631">
        <w:tc>
          <w:tcPr>
            <w:tcW w:w="2930" w:type="dxa"/>
          </w:tcPr>
          <w:p w:rsidR="00300631" w:rsidRDefault="00300631">
            <w:pPr>
              <w:spacing w:line="240" w:lineRule="auto"/>
              <w:ind w:firstLine="0"/>
              <w:jc w:val="center"/>
              <w:rPr>
                <w:rFonts w:cs="Arial"/>
              </w:rPr>
            </w:pPr>
            <w:r>
              <w:rPr>
                <w:rFonts w:cs="Arial"/>
                <w:lang w:val="en-US"/>
              </w:rPr>
              <w:t>I</w:t>
            </w:r>
          </w:p>
        </w:tc>
        <w:tc>
          <w:tcPr>
            <w:tcW w:w="2915" w:type="dxa"/>
          </w:tcPr>
          <w:p w:rsidR="00300631" w:rsidRDefault="00300631">
            <w:pPr>
              <w:spacing w:line="240" w:lineRule="auto"/>
              <w:ind w:firstLine="0"/>
              <w:jc w:val="center"/>
              <w:rPr>
                <w:rFonts w:cs="Arial"/>
              </w:rPr>
            </w:pPr>
            <w:r>
              <w:rPr>
                <w:rFonts w:cs="Arial"/>
              </w:rPr>
              <w:t>3261</w:t>
            </w:r>
          </w:p>
        </w:tc>
        <w:tc>
          <w:tcPr>
            <w:tcW w:w="2909" w:type="dxa"/>
          </w:tcPr>
          <w:p w:rsidR="00300631" w:rsidRDefault="00300631">
            <w:pPr>
              <w:spacing w:line="240" w:lineRule="auto"/>
              <w:ind w:firstLine="0"/>
              <w:jc w:val="center"/>
              <w:rPr>
                <w:rFonts w:cs="Arial"/>
              </w:rPr>
            </w:pPr>
            <w:r>
              <w:rPr>
                <w:rFonts w:cs="Arial"/>
              </w:rPr>
              <w:t>3053</w:t>
            </w:r>
          </w:p>
        </w:tc>
      </w:tr>
    </w:tbl>
    <w:p w:rsidR="00300631" w:rsidRDefault="00300631">
      <w:pPr>
        <w:ind w:firstLine="540"/>
        <w:rPr>
          <w:rFonts w:cs="Arial"/>
        </w:rPr>
      </w:pPr>
      <w:r>
        <w:rPr>
          <w:rFonts w:cs="Arial"/>
        </w:rPr>
        <w:t>На начало года: 3261 т. р.</w:t>
      </w:r>
    </w:p>
    <w:p w:rsidR="00300631" w:rsidRDefault="00300631">
      <w:pPr>
        <w:ind w:firstLine="540"/>
        <w:rPr>
          <w:rFonts w:cs="Arial"/>
        </w:rPr>
      </w:pPr>
      <w:r>
        <w:rPr>
          <w:rFonts w:cs="Arial"/>
        </w:rPr>
        <w:t>На конец года: 3053 т. р.</w:t>
      </w:r>
    </w:p>
    <w:p w:rsidR="00300631" w:rsidRDefault="00652A59">
      <w:pPr>
        <w:ind w:firstLine="540"/>
        <w:jc w:val="center"/>
        <w:rPr>
          <w:rFonts w:cs="Arial"/>
        </w:rPr>
      </w:pPr>
      <w:r>
        <w:rPr>
          <w:rFonts w:cs="Arial"/>
          <w:position w:val="-24"/>
        </w:rPr>
        <w:pict>
          <v:shape id="_x0000_i1035" type="#_x0000_t75" style="width:2in;height:35.25pt">
            <v:imagedata r:id="rId17" o:title=""/>
          </v:shape>
        </w:pict>
      </w:r>
    </w:p>
    <w:p w:rsidR="00300631" w:rsidRDefault="00300631">
      <w:pPr>
        <w:ind w:firstLine="540"/>
        <w:rPr>
          <w:rFonts w:cs="Arial"/>
        </w:rPr>
      </w:pPr>
      <w:r>
        <w:rPr>
          <w:rFonts w:cs="Arial"/>
        </w:rPr>
        <w:lastRenderedPageBreak/>
        <w:t xml:space="preserve">К </w:t>
      </w:r>
      <w:r>
        <w:rPr>
          <w:rFonts w:cs="Arial"/>
          <w:sz w:val="20"/>
          <w:szCs w:val="20"/>
        </w:rPr>
        <w:t xml:space="preserve">изн. н. г. </w:t>
      </w:r>
      <w:r>
        <w:rPr>
          <w:rFonts w:cs="Arial"/>
        </w:rPr>
        <w:t xml:space="preserve">= 3261 т. р. / </w:t>
      </w:r>
      <w:r>
        <w:rPr>
          <w:rFonts w:cs="Arial"/>
          <w:szCs w:val="18"/>
        </w:rPr>
        <w:t>142862</w:t>
      </w:r>
      <w:r>
        <w:rPr>
          <w:rFonts w:cs="Arial"/>
        </w:rPr>
        <w:t xml:space="preserve"> т.р. = 0,02 или 2%</w:t>
      </w:r>
    </w:p>
    <w:p w:rsidR="00300631" w:rsidRDefault="00652A59">
      <w:pPr>
        <w:ind w:firstLine="540"/>
        <w:jc w:val="center"/>
        <w:rPr>
          <w:rFonts w:cs="Arial"/>
        </w:rPr>
      </w:pPr>
      <w:r>
        <w:rPr>
          <w:rFonts w:cs="Arial"/>
          <w:position w:val="-24"/>
        </w:rPr>
        <w:pict>
          <v:shape id="_x0000_i1036" type="#_x0000_t75" style="width:258.75pt;height:35.25pt">
            <v:imagedata r:id="rId18" o:title=""/>
          </v:shape>
        </w:pict>
      </w:r>
    </w:p>
    <w:p w:rsidR="00300631" w:rsidRDefault="00300631">
      <w:pPr>
        <w:ind w:firstLine="540"/>
        <w:rPr>
          <w:rFonts w:cs="Arial"/>
        </w:rPr>
      </w:pPr>
      <w:r>
        <w:rPr>
          <w:rFonts w:cs="Arial"/>
        </w:rPr>
        <w:t>К годности н.г. =(</w:t>
      </w:r>
      <w:r>
        <w:rPr>
          <w:rFonts w:cs="Arial"/>
          <w:szCs w:val="18"/>
        </w:rPr>
        <w:t>142862</w:t>
      </w:r>
      <w:r>
        <w:rPr>
          <w:rFonts w:cs="Arial"/>
        </w:rPr>
        <w:t xml:space="preserve">т.р.- 3261т.р.)/ </w:t>
      </w:r>
      <w:r>
        <w:rPr>
          <w:rFonts w:cs="Arial"/>
          <w:szCs w:val="18"/>
        </w:rPr>
        <w:t>142862</w:t>
      </w:r>
      <w:r>
        <w:rPr>
          <w:rFonts w:cs="Arial"/>
        </w:rPr>
        <w:t xml:space="preserve"> т.р. = 0,98%</w:t>
      </w:r>
    </w:p>
    <w:p w:rsidR="00300631" w:rsidRDefault="00652A59">
      <w:pPr>
        <w:ind w:firstLine="540"/>
        <w:jc w:val="center"/>
        <w:rPr>
          <w:rFonts w:cs="Arial"/>
        </w:rPr>
      </w:pPr>
      <w:r>
        <w:rPr>
          <w:rFonts w:cs="Arial"/>
          <w:position w:val="-24"/>
        </w:rPr>
        <w:pict>
          <v:shape id="_x0000_i1037" type="#_x0000_t75" style="width:144.75pt;height:35.25pt">
            <v:imagedata r:id="rId19" o:title=""/>
          </v:shape>
        </w:pict>
      </w:r>
    </w:p>
    <w:p w:rsidR="00300631" w:rsidRDefault="00300631">
      <w:pPr>
        <w:ind w:firstLine="540"/>
        <w:rPr>
          <w:rFonts w:cs="Arial"/>
        </w:rPr>
      </w:pPr>
      <w:r>
        <w:t xml:space="preserve">Коэффициент  износа на конец года = </w:t>
      </w:r>
      <w:r>
        <w:rPr>
          <w:rFonts w:cs="Arial"/>
        </w:rPr>
        <w:t xml:space="preserve">3053 т. р. / </w:t>
      </w:r>
      <w:r>
        <w:rPr>
          <w:rFonts w:cs="Arial"/>
          <w:szCs w:val="18"/>
        </w:rPr>
        <w:t>139232</w:t>
      </w:r>
      <w:r>
        <w:rPr>
          <w:rFonts w:cs="Arial"/>
        </w:rPr>
        <w:t xml:space="preserve"> т. р. = 0,02 или 2%</w:t>
      </w:r>
    </w:p>
    <w:p w:rsidR="00300631" w:rsidRDefault="00652A59">
      <w:pPr>
        <w:ind w:firstLine="540"/>
        <w:jc w:val="center"/>
        <w:rPr>
          <w:rFonts w:cs="Arial"/>
        </w:rPr>
      </w:pPr>
      <w:r>
        <w:rPr>
          <w:rFonts w:cs="Arial"/>
          <w:position w:val="-24"/>
        </w:rPr>
        <w:pict>
          <v:shape id="_x0000_i1038" type="#_x0000_t75" style="width:258.75pt;height:35.25pt">
            <v:imagedata r:id="rId20" o:title=""/>
          </v:shape>
        </w:pict>
      </w:r>
    </w:p>
    <w:p w:rsidR="00300631" w:rsidRDefault="00300631">
      <w:pPr>
        <w:ind w:firstLine="540"/>
        <w:rPr>
          <w:rFonts w:cs="Arial"/>
        </w:rPr>
      </w:pPr>
      <w:r>
        <w:rPr>
          <w:rFonts w:cs="Arial"/>
        </w:rPr>
        <w:t>Кгодностик.г. = (</w:t>
      </w:r>
      <w:r>
        <w:rPr>
          <w:rFonts w:cs="Arial"/>
          <w:szCs w:val="18"/>
        </w:rPr>
        <w:t>139232</w:t>
      </w:r>
      <w:r>
        <w:rPr>
          <w:rFonts w:cs="Arial"/>
        </w:rPr>
        <w:t xml:space="preserve">-3053) / </w:t>
      </w:r>
      <w:r>
        <w:rPr>
          <w:rFonts w:cs="Arial"/>
          <w:szCs w:val="18"/>
        </w:rPr>
        <w:t>139232</w:t>
      </w:r>
      <w:r>
        <w:rPr>
          <w:rFonts w:cs="Arial"/>
        </w:rPr>
        <w:t xml:space="preserve"> * 100 = 98%</w:t>
      </w:r>
    </w:p>
    <w:p w:rsidR="00300631" w:rsidRDefault="00300631">
      <w:pPr>
        <w:ind w:firstLine="540"/>
        <w:rPr>
          <w:rFonts w:cs="Arial"/>
        </w:rPr>
      </w:pPr>
      <w:r>
        <w:rPr>
          <w:rFonts w:cs="Arial"/>
        </w:rPr>
        <w:t>Эффективность использования ОФ характеризуют обобщающие показатели: фондоотдача, фондоемкость, фондовооруженность, рентабельность ОФ, а также коэффициенты интенсивности, экстенсивности, интегральный.</w:t>
      </w:r>
    </w:p>
    <w:p w:rsidR="00300631" w:rsidRDefault="00300631">
      <w:pPr>
        <w:ind w:firstLine="180"/>
        <w:rPr>
          <w:rFonts w:cs="Arial"/>
        </w:rPr>
      </w:pPr>
      <w:r>
        <w:rPr>
          <w:rFonts w:cs="Arial"/>
        </w:rPr>
        <w:t xml:space="preserve">Исходные данные для анализа названных показателей приведены в </w:t>
      </w:r>
      <w:r>
        <w:t>таблице</w:t>
      </w:r>
      <w:r>
        <w:rPr>
          <w:rFonts w:cs="Arial"/>
        </w:rPr>
        <w:t xml:space="preserve"> 11</w:t>
      </w:r>
    </w:p>
    <w:p w:rsidR="00300631" w:rsidRDefault="00300631">
      <w:pPr>
        <w:ind w:firstLine="540"/>
        <w:jc w:val="right"/>
        <w:rPr>
          <w:rFonts w:cs="Arial"/>
        </w:rPr>
      </w:pPr>
      <w:r>
        <w:rPr>
          <w:rFonts w:cs="Arial"/>
        </w:rPr>
        <w:t>Таблица 11</w:t>
      </w:r>
    </w:p>
    <w:p w:rsidR="00300631" w:rsidRDefault="00300631">
      <w:pPr>
        <w:jc w:val="center"/>
        <w:rPr>
          <w:b/>
          <w:bCs/>
        </w:rPr>
      </w:pPr>
      <w:bookmarkStart w:id="36" w:name="_Toc512222173"/>
      <w:bookmarkStart w:id="37" w:name="_Toc6837016"/>
      <w:r>
        <w:t xml:space="preserve">Анализ эффективности использования промышленно-производственных </w:t>
      </w:r>
      <w:bookmarkEnd w:id="36"/>
      <w:r>
        <w:t>основных фондов</w:t>
      </w:r>
      <w:bookmarkEnd w:id="37"/>
    </w:p>
    <w:tbl>
      <w:tblPr>
        <w:tblW w:w="942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04"/>
        <w:gridCol w:w="1300"/>
        <w:gridCol w:w="1486"/>
        <w:gridCol w:w="1798"/>
        <w:gridCol w:w="1941"/>
      </w:tblGrid>
      <w:tr w:rsidR="00300631">
        <w:trPr>
          <w:cantSplit/>
          <w:trHeight w:val="184"/>
        </w:trPr>
        <w:tc>
          <w:tcPr>
            <w:tcW w:w="2904" w:type="dxa"/>
            <w:vMerge w:val="restart"/>
            <w:tcBorders>
              <w:top w:val="single" w:sz="4" w:space="0" w:color="auto"/>
              <w:left w:val="single" w:sz="4" w:space="0" w:color="auto"/>
              <w:right w:val="single" w:sz="4" w:space="0" w:color="auto"/>
            </w:tcBorders>
            <w:vAlign w:val="center"/>
          </w:tcPr>
          <w:p w:rsidR="00300631" w:rsidRDefault="00300631">
            <w:pPr>
              <w:pStyle w:val="a5"/>
              <w:jc w:val="center"/>
            </w:pPr>
            <w:r>
              <w:t>Показатели</w:t>
            </w:r>
          </w:p>
        </w:tc>
        <w:tc>
          <w:tcPr>
            <w:tcW w:w="1300" w:type="dxa"/>
            <w:vMerge w:val="restart"/>
            <w:tcBorders>
              <w:top w:val="single" w:sz="4" w:space="0" w:color="auto"/>
              <w:left w:val="single" w:sz="4" w:space="0" w:color="auto"/>
              <w:right w:val="single" w:sz="4" w:space="0" w:color="auto"/>
            </w:tcBorders>
            <w:vAlign w:val="center"/>
          </w:tcPr>
          <w:p w:rsidR="00300631" w:rsidRDefault="00300631">
            <w:pPr>
              <w:pStyle w:val="a5"/>
              <w:jc w:val="center"/>
            </w:pPr>
            <w:r>
              <w:t>По плану 2001 г.</w:t>
            </w:r>
          </w:p>
        </w:tc>
        <w:tc>
          <w:tcPr>
            <w:tcW w:w="1486" w:type="dxa"/>
            <w:vMerge w:val="restart"/>
            <w:tcBorders>
              <w:top w:val="single" w:sz="4" w:space="0" w:color="auto"/>
              <w:left w:val="single" w:sz="4" w:space="0" w:color="auto"/>
              <w:right w:val="single" w:sz="4" w:space="0" w:color="auto"/>
            </w:tcBorders>
            <w:vAlign w:val="center"/>
          </w:tcPr>
          <w:p w:rsidR="00300631" w:rsidRDefault="00300631">
            <w:pPr>
              <w:pStyle w:val="a5"/>
              <w:jc w:val="center"/>
            </w:pPr>
            <w:r>
              <w:t>Фактически 2001 г.</w:t>
            </w:r>
          </w:p>
        </w:tc>
        <w:tc>
          <w:tcPr>
            <w:tcW w:w="3739" w:type="dxa"/>
            <w:gridSpan w:val="2"/>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Отклонение (+,-)</w:t>
            </w:r>
          </w:p>
        </w:tc>
      </w:tr>
      <w:tr w:rsidR="00300631">
        <w:trPr>
          <w:cantSplit/>
          <w:trHeight w:val="352"/>
        </w:trPr>
        <w:tc>
          <w:tcPr>
            <w:tcW w:w="2904" w:type="dxa"/>
            <w:vMerge/>
            <w:tcBorders>
              <w:left w:val="single" w:sz="4" w:space="0" w:color="auto"/>
              <w:bottom w:val="single" w:sz="4" w:space="0" w:color="auto"/>
              <w:right w:val="single" w:sz="4" w:space="0" w:color="auto"/>
            </w:tcBorders>
            <w:vAlign w:val="center"/>
          </w:tcPr>
          <w:p w:rsidR="00300631" w:rsidRDefault="00300631">
            <w:pPr>
              <w:pStyle w:val="a5"/>
              <w:jc w:val="center"/>
            </w:pPr>
          </w:p>
        </w:tc>
        <w:tc>
          <w:tcPr>
            <w:tcW w:w="1300" w:type="dxa"/>
            <w:vMerge/>
            <w:tcBorders>
              <w:left w:val="single" w:sz="4" w:space="0" w:color="auto"/>
              <w:bottom w:val="single" w:sz="4" w:space="0" w:color="auto"/>
              <w:right w:val="single" w:sz="4" w:space="0" w:color="auto"/>
            </w:tcBorders>
            <w:vAlign w:val="center"/>
          </w:tcPr>
          <w:p w:rsidR="00300631" w:rsidRDefault="00300631">
            <w:pPr>
              <w:pStyle w:val="a5"/>
              <w:jc w:val="center"/>
            </w:pPr>
          </w:p>
        </w:tc>
        <w:tc>
          <w:tcPr>
            <w:tcW w:w="1486" w:type="dxa"/>
            <w:vMerge/>
            <w:tcBorders>
              <w:left w:val="single" w:sz="4" w:space="0" w:color="auto"/>
              <w:bottom w:val="single" w:sz="4" w:space="0" w:color="auto"/>
              <w:right w:val="single" w:sz="4" w:space="0" w:color="auto"/>
            </w:tcBorders>
            <w:vAlign w:val="center"/>
          </w:tcPr>
          <w:p w:rsidR="00300631" w:rsidRDefault="00300631">
            <w:pPr>
              <w:pStyle w:val="a5"/>
              <w:jc w:val="center"/>
            </w:pPr>
          </w:p>
        </w:tc>
        <w:tc>
          <w:tcPr>
            <w:tcW w:w="179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Абсолютное</w:t>
            </w:r>
          </w:p>
        </w:tc>
        <w:tc>
          <w:tcPr>
            <w:tcW w:w="194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w:t>
            </w:r>
          </w:p>
        </w:tc>
      </w:tr>
      <w:tr w:rsidR="00300631">
        <w:tc>
          <w:tcPr>
            <w:tcW w:w="2904"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w:t>
            </w:r>
          </w:p>
        </w:tc>
        <w:tc>
          <w:tcPr>
            <w:tcW w:w="13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w:t>
            </w:r>
          </w:p>
        </w:tc>
        <w:tc>
          <w:tcPr>
            <w:tcW w:w="148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3</w:t>
            </w:r>
          </w:p>
        </w:tc>
        <w:tc>
          <w:tcPr>
            <w:tcW w:w="179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4</w:t>
            </w:r>
          </w:p>
        </w:tc>
        <w:tc>
          <w:tcPr>
            <w:tcW w:w="194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5</w:t>
            </w:r>
          </w:p>
        </w:tc>
      </w:tr>
      <w:tr w:rsidR="00300631">
        <w:tc>
          <w:tcPr>
            <w:tcW w:w="2904"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1. Реализованная продукция, тыс. руб. ( Т1)</w:t>
            </w:r>
          </w:p>
        </w:tc>
        <w:tc>
          <w:tcPr>
            <w:tcW w:w="13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60566</w:t>
            </w:r>
          </w:p>
        </w:tc>
        <w:tc>
          <w:tcPr>
            <w:tcW w:w="148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75795</w:t>
            </w:r>
          </w:p>
        </w:tc>
        <w:tc>
          <w:tcPr>
            <w:tcW w:w="179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+ 15229</w:t>
            </w:r>
          </w:p>
        </w:tc>
        <w:tc>
          <w:tcPr>
            <w:tcW w:w="194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+ 25,14</w:t>
            </w:r>
          </w:p>
        </w:tc>
      </w:tr>
      <w:tr w:rsidR="00300631">
        <w:tc>
          <w:tcPr>
            <w:tcW w:w="2904"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2. Прибыль от реализации (по плану 15%, фактически 17 %), т. руб.</w:t>
            </w:r>
          </w:p>
        </w:tc>
        <w:tc>
          <w:tcPr>
            <w:tcW w:w="13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9084,9</w:t>
            </w:r>
          </w:p>
        </w:tc>
        <w:tc>
          <w:tcPr>
            <w:tcW w:w="148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12885,15</w:t>
            </w:r>
          </w:p>
        </w:tc>
        <w:tc>
          <w:tcPr>
            <w:tcW w:w="179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+ 3800,25</w:t>
            </w:r>
          </w:p>
        </w:tc>
        <w:tc>
          <w:tcPr>
            <w:tcW w:w="194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+ 41,83</w:t>
            </w:r>
          </w:p>
        </w:tc>
      </w:tr>
      <w:tr w:rsidR="00300631">
        <w:tc>
          <w:tcPr>
            <w:tcW w:w="2904"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 xml:space="preserve">3. Стоимость ППОФ, </w:t>
            </w:r>
          </w:p>
          <w:p w:rsidR="00300631" w:rsidRDefault="00300631">
            <w:pPr>
              <w:pStyle w:val="a5"/>
            </w:pPr>
            <w:r>
              <w:t xml:space="preserve">т. руб. </w:t>
            </w:r>
          </w:p>
        </w:tc>
        <w:tc>
          <w:tcPr>
            <w:tcW w:w="13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140686</w:t>
            </w:r>
          </w:p>
        </w:tc>
        <w:tc>
          <w:tcPr>
            <w:tcW w:w="148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137056</w:t>
            </w:r>
          </w:p>
        </w:tc>
        <w:tc>
          <w:tcPr>
            <w:tcW w:w="179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- 3630</w:t>
            </w:r>
          </w:p>
        </w:tc>
        <w:tc>
          <w:tcPr>
            <w:tcW w:w="194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- 2,58</w:t>
            </w:r>
          </w:p>
        </w:tc>
      </w:tr>
      <w:tr w:rsidR="00300631">
        <w:tc>
          <w:tcPr>
            <w:tcW w:w="2904"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4. Численность промышленно-производственного персонала, чел.</w:t>
            </w:r>
          </w:p>
        </w:tc>
        <w:tc>
          <w:tcPr>
            <w:tcW w:w="13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1181</w:t>
            </w:r>
          </w:p>
        </w:tc>
        <w:tc>
          <w:tcPr>
            <w:tcW w:w="148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1076</w:t>
            </w:r>
          </w:p>
        </w:tc>
        <w:tc>
          <w:tcPr>
            <w:tcW w:w="179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- 105</w:t>
            </w:r>
          </w:p>
        </w:tc>
        <w:tc>
          <w:tcPr>
            <w:tcW w:w="194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- 8,89</w:t>
            </w:r>
          </w:p>
        </w:tc>
      </w:tr>
      <w:tr w:rsidR="00300631">
        <w:tc>
          <w:tcPr>
            <w:tcW w:w="2904" w:type="dxa"/>
            <w:tcBorders>
              <w:top w:val="single" w:sz="4" w:space="0" w:color="auto"/>
              <w:left w:val="single" w:sz="4" w:space="0" w:color="auto"/>
              <w:bottom w:val="single" w:sz="4" w:space="0" w:color="auto"/>
              <w:right w:val="single" w:sz="4" w:space="0" w:color="auto"/>
            </w:tcBorders>
          </w:tcPr>
          <w:p w:rsidR="00300631" w:rsidRDefault="00300631">
            <w:pPr>
              <w:pStyle w:val="a5"/>
            </w:pPr>
            <w:r>
              <w:t>5. Остановки основного оборудования по техническим причинам     (процесс прерывный), дни</w:t>
            </w:r>
          </w:p>
        </w:tc>
        <w:tc>
          <w:tcPr>
            <w:tcW w:w="13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38</w:t>
            </w:r>
          </w:p>
        </w:tc>
        <w:tc>
          <w:tcPr>
            <w:tcW w:w="148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35</w:t>
            </w:r>
          </w:p>
        </w:tc>
        <w:tc>
          <w:tcPr>
            <w:tcW w:w="179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- 3</w:t>
            </w:r>
          </w:p>
        </w:tc>
        <w:tc>
          <w:tcPr>
            <w:tcW w:w="194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- 7,89</w:t>
            </w:r>
          </w:p>
        </w:tc>
      </w:tr>
      <w:tr w:rsidR="00300631">
        <w:tc>
          <w:tcPr>
            <w:tcW w:w="2904"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Фондоотдача руб./руб.</w:t>
            </w:r>
          </w:p>
        </w:tc>
        <w:tc>
          <w:tcPr>
            <w:tcW w:w="13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0,43</w:t>
            </w:r>
          </w:p>
        </w:tc>
        <w:tc>
          <w:tcPr>
            <w:tcW w:w="148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0,55</w:t>
            </w:r>
          </w:p>
        </w:tc>
        <w:tc>
          <w:tcPr>
            <w:tcW w:w="179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+ 0,12</w:t>
            </w:r>
          </w:p>
        </w:tc>
        <w:tc>
          <w:tcPr>
            <w:tcW w:w="194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+ 12,24</w:t>
            </w:r>
          </w:p>
        </w:tc>
      </w:tr>
      <w:tr w:rsidR="00300631">
        <w:tc>
          <w:tcPr>
            <w:tcW w:w="2904"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Фондоемкость руб./руб.</w:t>
            </w:r>
          </w:p>
        </w:tc>
        <w:tc>
          <w:tcPr>
            <w:tcW w:w="13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2,32</w:t>
            </w:r>
          </w:p>
        </w:tc>
        <w:tc>
          <w:tcPr>
            <w:tcW w:w="148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1,80</w:t>
            </w:r>
          </w:p>
        </w:tc>
        <w:tc>
          <w:tcPr>
            <w:tcW w:w="179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- 0,52</w:t>
            </w:r>
          </w:p>
        </w:tc>
        <w:tc>
          <w:tcPr>
            <w:tcW w:w="194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- 22,41</w:t>
            </w:r>
          </w:p>
        </w:tc>
      </w:tr>
    </w:tbl>
    <w:p w:rsidR="00300631" w:rsidRDefault="00300631">
      <w:pPr>
        <w:jc w:val="left"/>
      </w:pPr>
    </w:p>
    <w:p w:rsidR="00300631" w:rsidRDefault="00300631">
      <w:pPr>
        <w:tabs>
          <w:tab w:val="left" w:pos="6660"/>
        </w:tabs>
        <w:ind w:left="6660" w:firstLine="0"/>
        <w:jc w:val="left"/>
      </w:pPr>
      <w:r>
        <w:br w:type="page"/>
      </w:r>
      <w:r>
        <w:lastRenderedPageBreak/>
        <w:t>Окончание табл.11</w:t>
      </w:r>
    </w:p>
    <w:tbl>
      <w:tblPr>
        <w:tblW w:w="942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04"/>
        <w:gridCol w:w="1300"/>
        <w:gridCol w:w="1486"/>
        <w:gridCol w:w="1798"/>
        <w:gridCol w:w="1941"/>
      </w:tblGrid>
      <w:tr w:rsidR="00300631">
        <w:trPr>
          <w:cantSplit/>
          <w:trHeight w:val="184"/>
        </w:trPr>
        <w:tc>
          <w:tcPr>
            <w:tcW w:w="2904" w:type="dxa"/>
            <w:vMerge w:val="restart"/>
            <w:tcBorders>
              <w:top w:val="single" w:sz="4" w:space="0" w:color="auto"/>
              <w:left w:val="single" w:sz="4" w:space="0" w:color="auto"/>
              <w:right w:val="single" w:sz="4" w:space="0" w:color="auto"/>
            </w:tcBorders>
            <w:vAlign w:val="center"/>
          </w:tcPr>
          <w:p w:rsidR="00300631" w:rsidRDefault="00300631">
            <w:pPr>
              <w:pStyle w:val="a5"/>
              <w:jc w:val="center"/>
            </w:pPr>
            <w:r>
              <w:t>Показатели</w:t>
            </w:r>
          </w:p>
        </w:tc>
        <w:tc>
          <w:tcPr>
            <w:tcW w:w="1300" w:type="dxa"/>
            <w:vMerge w:val="restart"/>
            <w:tcBorders>
              <w:top w:val="single" w:sz="4" w:space="0" w:color="auto"/>
              <w:left w:val="single" w:sz="4" w:space="0" w:color="auto"/>
              <w:right w:val="single" w:sz="4" w:space="0" w:color="auto"/>
            </w:tcBorders>
            <w:vAlign w:val="center"/>
          </w:tcPr>
          <w:p w:rsidR="00300631" w:rsidRDefault="00300631">
            <w:pPr>
              <w:pStyle w:val="a5"/>
              <w:jc w:val="center"/>
            </w:pPr>
            <w:r>
              <w:t>По плану 2001 г.</w:t>
            </w:r>
          </w:p>
        </w:tc>
        <w:tc>
          <w:tcPr>
            <w:tcW w:w="1486" w:type="dxa"/>
            <w:vMerge w:val="restart"/>
            <w:tcBorders>
              <w:top w:val="single" w:sz="4" w:space="0" w:color="auto"/>
              <w:left w:val="single" w:sz="4" w:space="0" w:color="auto"/>
              <w:right w:val="single" w:sz="4" w:space="0" w:color="auto"/>
            </w:tcBorders>
            <w:vAlign w:val="center"/>
          </w:tcPr>
          <w:p w:rsidR="00300631" w:rsidRDefault="00300631">
            <w:pPr>
              <w:pStyle w:val="a5"/>
              <w:jc w:val="center"/>
            </w:pPr>
            <w:r>
              <w:t>Фактически 2001 г.</w:t>
            </w:r>
          </w:p>
        </w:tc>
        <w:tc>
          <w:tcPr>
            <w:tcW w:w="3739" w:type="dxa"/>
            <w:gridSpan w:val="2"/>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Отклонение (+,-)</w:t>
            </w:r>
          </w:p>
        </w:tc>
      </w:tr>
      <w:tr w:rsidR="00300631">
        <w:trPr>
          <w:cantSplit/>
          <w:trHeight w:val="352"/>
        </w:trPr>
        <w:tc>
          <w:tcPr>
            <w:tcW w:w="2904" w:type="dxa"/>
            <w:vMerge/>
            <w:tcBorders>
              <w:left w:val="single" w:sz="4" w:space="0" w:color="auto"/>
              <w:bottom w:val="single" w:sz="4" w:space="0" w:color="auto"/>
              <w:right w:val="single" w:sz="4" w:space="0" w:color="auto"/>
            </w:tcBorders>
            <w:vAlign w:val="center"/>
          </w:tcPr>
          <w:p w:rsidR="00300631" w:rsidRDefault="00300631">
            <w:pPr>
              <w:pStyle w:val="a5"/>
              <w:jc w:val="center"/>
            </w:pPr>
          </w:p>
        </w:tc>
        <w:tc>
          <w:tcPr>
            <w:tcW w:w="1300" w:type="dxa"/>
            <w:vMerge/>
            <w:tcBorders>
              <w:left w:val="single" w:sz="4" w:space="0" w:color="auto"/>
              <w:bottom w:val="single" w:sz="4" w:space="0" w:color="auto"/>
              <w:right w:val="single" w:sz="4" w:space="0" w:color="auto"/>
            </w:tcBorders>
            <w:vAlign w:val="center"/>
          </w:tcPr>
          <w:p w:rsidR="00300631" w:rsidRDefault="00300631">
            <w:pPr>
              <w:pStyle w:val="a5"/>
              <w:jc w:val="center"/>
            </w:pPr>
          </w:p>
        </w:tc>
        <w:tc>
          <w:tcPr>
            <w:tcW w:w="1486" w:type="dxa"/>
            <w:vMerge/>
            <w:tcBorders>
              <w:left w:val="single" w:sz="4" w:space="0" w:color="auto"/>
              <w:bottom w:val="single" w:sz="4" w:space="0" w:color="auto"/>
              <w:right w:val="single" w:sz="4" w:space="0" w:color="auto"/>
            </w:tcBorders>
            <w:vAlign w:val="center"/>
          </w:tcPr>
          <w:p w:rsidR="00300631" w:rsidRDefault="00300631">
            <w:pPr>
              <w:pStyle w:val="a5"/>
              <w:jc w:val="center"/>
            </w:pPr>
          </w:p>
        </w:tc>
        <w:tc>
          <w:tcPr>
            <w:tcW w:w="179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Абсолютное</w:t>
            </w:r>
          </w:p>
        </w:tc>
        <w:tc>
          <w:tcPr>
            <w:tcW w:w="194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w:t>
            </w:r>
          </w:p>
        </w:tc>
      </w:tr>
      <w:tr w:rsidR="00300631">
        <w:tc>
          <w:tcPr>
            <w:tcW w:w="2904"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Фондовооруженность руб./руб.</w:t>
            </w:r>
          </w:p>
        </w:tc>
        <w:tc>
          <w:tcPr>
            <w:tcW w:w="13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119,12</w:t>
            </w:r>
          </w:p>
        </w:tc>
        <w:tc>
          <w:tcPr>
            <w:tcW w:w="148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127,37</w:t>
            </w:r>
          </w:p>
        </w:tc>
        <w:tc>
          <w:tcPr>
            <w:tcW w:w="179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+ 8,25</w:t>
            </w:r>
          </w:p>
        </w:tc>
        <w:tc>
          <w:tcPr>
            <w:tcW w:w="194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+ 6,92</w:t>
            </w:r>
          </w:p>
        </w:tc>
      </w:tr>
      <w:tr w:rsidR="00300631">
        <w:tc>
          <w:tcPr>
            <w:tcW w:w="2904"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 xml:space="preserve">Рентаб. ППОФ, % </w:t>
            </w:r>
          </w:p>
        </w:tc>
        <w:tc>
          <w:tcPr>
            <w:tcW w:w="13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6,45</w:t>
            </w:r>
          </w:p>
        </w:tc>
        <w:tc>
          <w:tcPr>
            <w:tcW w:w="148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9,40</w:t>
            </w:r>
          </w:p>
        </w:tc>
        <w:tc>
          <w:tcPr>
            <w:tcW w:w="179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+ 2,95</w:t>
            </w:r>
          </w:p>
        </w:tc>
        <w:tc>
          <w:tcPr>
            <w:tcW w:w="194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45,73</w:t>
            </w:r>
          </w:p>
        </w:tc>
      </w:tr>
      <w:tr w:rsidR="00300631">
        <w:tc>
          <w:tcPr>
            <w:tcW w:w="2904"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Коэффициент интенсивности</w:t>
            </w:r>
          </w:p>
        </w:tc>
        <w:tc>
          <w:tcPr>
            <w:tcW w:w="13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w:t>
            </w:r>
          </w:p>
        </w:tc>
        <w:tc>
          <w:tcPr>
            <w:tcW w:w="148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1,25</w:t>
            </w:r>
          </w:p>
        </w:tc>
        <w:tc>
          <w:tcPr>
            <w:tcW w:w="179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w:t>
            </w:r>
          </w:p>
        </w:tc>
        <w:tc>
          <w:tcPr>
            <w:tcW w:w="194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w:t>
            </w:r>
          </w:p>
        </w:tc>
      </w:tr>
      <w:tr w:rsidR="00300631">
        <w:tc>
          <w:tcPr>
            <w:tcW w:w="2904" w:type="dxa"/>
            <w:tcBorders>
              <w:top w:val="single" w:sz="4" w:space="0" w:color="auto"/>
              <w:left w:val="single" w:sz="4" w:space="0" w:color="auto"/>
              <w:bottom w:val="single" w:sz="4" w:space="0" w:color="auto"/>
              <w:right w:val="single" w:sz="4" w:space="0" w:color="auto"/>
            </w:tcBorders>
          </w:tcPr>
          <w:p w:rsidR="00300631" w:rsidRDefault="00300631">
            <w:pPr>
              <w:pStyle w:val="a5"/>
            </w:pPr>
            <w:r>
              <w:t>Коэффициент экстенсивности, 365 – 38 / 365</w:t>
            </w:r>
          </w:p>
        </w:tc>
        <w:tc>
          <w:tcPr>
            <w:tcW w:w="13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0,89</w:t>
            </w:r>
          </w:p>
        </w:tc>
        <w:tc>
          <w:tcPr>
            <w:tcW w:w="148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0,90</w:t>
            </w:r>
          </w:p>
        </w:tc>
        <w:tc>
          <w:tcPr>
            <w:tcW w:w="179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+ 0,01</w:t>
            </w:r>
          </w:p>
        </w:tc>
        <w:tc>
          <w:tcPr>
            <w:tcW w:w="194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+ 1,12</w:t>
            </w:r>
          </w:p>
        </w:tc>
      </w:tr>
      <w:tr w:rsidR="00300631">
        <w:tc>
          <w:tcPr>
            <w:tcW w:w="2904" w:type="dxa"/>
            <w:tcBorders>
              <w:top w:val="single" w:sz="4" w:space="0" w:color="auto"/>
              <w:left w:val="single" w:sz="4" w:space="0" w:color="auto"/>
              <w:bottom w:val="single" w:sz="4" w:space="0" w:color="auto"/>
              <w:right w:val="single" w:sz="4" w:space="0" w:color="auto"/>
            </w:tcBorders>
          </w:tcPr>
          <w:p w:rsidR="00300631" w:rsidRDefault="00300631">
            <w:pPr>
              <w:pStyle w:val="a5"/>
            </w:pPr>
            <w:r>
              <w:t>Коэффициент интегральный, Кинт. * К экст.</w:t>
            </w:r>
          </w:p>
        </w:tc>
        <w:tc>
          <w:tcPr>
            <w:tcW w:w="13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w:t>
            </w:r>
          </w:p>
        </w:tc>
        <w:tc>
          <w:tcPr>
            <w:tcW w:w="148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1,125</w:t>
            </w:r>
          </w:p>
        </w:tc>
        <w:tc>
          <w:tcPr>
            <w:tcW w:w="179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w:t>
            </w:r>
          </w:p>
        </w:tc>
        <w:tc>
          <w:tcPr>
            <w:tcW w:w="194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w:t>
            </w:r>
          </w:p>
        </w:tc>
      </w:tr>
    </w:tbl>
    <w:p w:rsidR="00300631" w:rsidRDefault="00300631">
      <w:pPr>
        <w:ind w:firstLine="540"/>
        <w:jc w:val="center"/>
        <w:rPr>
          <w:rFonts w:cs="Arial"/>
        </w:rPr>
      </w:pPr>
    </w:p>
    <w:p w:rsidR="00300631" w:rsidRDefault="00300631">
      <w:r>
        <w:t>Данные таблицы 11 показывают, что фактическое использование ППОФ улучшилась по всем показателям, т. е. Наблюдается прогрессивная тенденция обеспечивающая выполнение и перевыполнение планов производства.</w:t>
      </w:r>
    </w:p>
    <w:p w:rsidR="00300631" w:rsidRDefault="00300631">
      <w:pPr>
        <w:ind w:firstLine="540"/>
        <w:rPr>
          <w:rFonts w:cs="Arial"/>
        </w:rPr>
      </w:pPr>
      <w:r>
        <w:rPr>
          <w:rFonts w:cs="Arial"/>
        </w:rPr>
        <w:t>Рассмотрим влияние факторов объема ОФ и фондоотдачи на сверхплановый выпуск продукции методом «Цепных поставок»</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48"/>
        <w:gridCol w:w="3420"/>
        <w:gridCol w:w="3780"/>
      </w:tblGrid>
      <w:tr w:rsidR="00300631">
        <w:tc>
          <w:tcPr>
            <w:tcW w:w="2448" w:type="dxa"/>
            <w:tcBorders>
              <w:top w:val="single" w:sz="4" w:space="0" w:color="auto"/>
              <w:left w:val="single" w:sz="4" w:space="0" w:color="auto"/>
              <w:bottom w:val="single" w:sz="4" w:space="0" w:color="auto"/>
              <w:right w:val="single" w:sz="4" w:space="0" w:color="auto"/>
            </w:tcBorders>
            <w:vAlign w:val="center"/>
          </w:tcPr>
          <w:p w:rsidR="00300631" w:rsidRDefault="00300631">
            <w:pPr>
              <w:spacing w:line="240" w:lineRule="auto"/>
              <w:ind w:firstLine="0"/>
              <w:jc w:val="center"/>
              <w:rPr>
                <w:rFonts w:cs="Arial"/>
              </w:rPr>
            </w:pPr>
            <w:r>
              <w:rPr>
                <w:rFonts w:cs="Arial"/>
              </w:rPr>
              <w:t>Какой фактор влияет?</w:t>
            </w:r>
          </w:p>
        </w:tc>
        <w:tc>
          <w:tcPr>
            <w:tcW w:w="3420" w:type="dxa"/>
            <w:tcBorders>
              <w:top w:val="single" w:sz="4" w:space="0" w:color="auto"/>
              <w:left w:val="single" w:sz="4" w:space="0" w:color="auto"/>
              <w:bottom w:val="single" w:sz="4" w:space="0" w:color="auto"/>
              <w:right w:val="single" w:sz="4" w:space="0" w:color="auto"/>
            </w:tcBorders>
            <w:vAlign w:val="center"/>
          </w:tcPr>
          <w:p w:rsidR="00300631" w:rsidRDefault="00300631">
            <w:pPr>
              <w:spacing w:line="240" w:lineRule="auto"/>
              <w:ind w:firstLine="0"/>
              <w:jc w:val="center"/>
              <w:rPr>
                <w:rFonts w:cs="Arial"/>
              </w:rPr>
            </w:pPr>
            <w:r>
              <w:rPr>
                <w:rFonts w:cs="Arial"/>
              </w:rPr>
              <w:t>Как изменился сам фактор?</w:t>
            </w:r>
          </w:p>
        </w:tc>
        <w:tc>
          <w:tcPr>
            <w:tcW w:w="3780" w:type="dxa"/>
            <w:tcBorders>
              <w:top w:val="single" w:sz="4" w:space="0" w:color="auto"/>
              <w:left w:val="single" w:sz="4" w:space="0" w:color="auto"/>
              <w:bottom w:val="single" w:sz="4" w:space="0" w:color="auto"/>
              <w:right w:val="single" w:sz="4" w:space="0" w:color="auto"/>
            </w:tcBorders>
            <w:vAlign w:val="center"/>
          </w:tcPr>
          <w:p w:rsidR="00300631" w:rsidRDefault="00300631">
            <w:pPr>
              <w:spacing w:line="240" w:lineRule="auto"/>
              <w:ind w:firstLine="0"/>
              <w:jc w:val="center"/>
              <w:rPr>
                <w:rFonts w:cs="Arial"/>
              </w:rPr>
            </w:pPr>
            <w:r>
              <w:rPr>
                <w:rFonts w:cs="Arial"/>
              </w:rPr>
              <w:t>Как повлияло это изменение на выпуск продукции?</w:t>
            </w:r>
          </w:p>
        </w:tc>
      </w:tr>
      <w:tr w:rsidR="00300631">
        <w:tc>
          <w:tcPr>
            <w:tcW w:w="2448" w:type="dxa"/>
            <w:tcBorders>
              <w:top w:val="single" w:sz="4" w:space="0" w:color="auto"/>
              <w:left w:val="single" w:sz="4" w:space="0" w:color="auto"/>
              <w:bottom w:val="single" w:sz="4" w:space="0" w:color="auto"/>
              <w:right w:val="single" w:sz="4" w:space="0" w:color="auto"/>
            </w:tcBorders>
          </w:tcPr>
          <w:p w:rsidR="00300631" w:rsidRDefault="00300631">
            <w:pPr>
              <w:spacing w:line="240" w:lineRule="auto"/>
              <w:ind w:firstLine="0"/>
              <w:rPr>
                <w:rFonts w:cs="Arial"/>
              </w:rPr>
            </w:pPr>
            <w:r>
              <w:rPr>
                <w:rFonts w:cs="Arial"/>
              </w:rPr>
              <w:t>Объем ППОФ</w:t>
            </w:r>
          </w:p>
        </w:tc>
        <w:tc>
          <w:tcPr>
            <w:tcW w:w="3420" w:type="dxa"/>
            <w:tcBorders>
              <w:top w:val="single" w:sz="4" w:space="0" w:color="auto"/>
              <w:left w:val="single" w:sz="4" w:space="0" w:color="auto"/>
              <w:bottom w:val="single" w:sz="4" w:space="0" w:color="auto"/>
              <w:right w:val="single" w:sz="4" w:space="0" w:color="auto"/>
            </w:tcBorders>
          </w:tcPr>
          <w:p w:rsidR="00300631" w:rsidRDefault="00300631">
            <w:pPr>
              <w:spacing w:line="240" w:lineRule="auto"/>
              <w:ind w:firstLine="0"/>
              <w:rPr>
                <w:rFonts w:cs="Arial"/>
              </w:rPr>
            </w:pPr>
            <w:r>
              <w:rPr>
                <w:rFonts w:cs="Arial"/>
              </w:rPr>
              <w:t xml:space="preserve">На начало года </w:t>
            </w:r>
            <w:r>
              <w:rPr>
                <w:rFonts w:cs="Arial"/>
                <w:szCs w:val="18"/>
              </w:rPr>
              <w:t>140686</w:t>
            </w:r>
            <w:r>
              <w:rPr>
                <w:rFonts w:cs="Arial"/>
              </w:rPr>
              <w:t xml:space="preserve">т. р. </w:t>
            </w:r>
          </w:p>
          <w:p w:rsidR="00300631" w:rsidRDefault="00300631">
            <w:pPr>
              <w:spacing w:line="240" w:lineRule="auto"/>
              <w:ind w:firstLine="0"/>
              <w:rPr>
                <w:rFonts w:cs="Arial"/>
              </w:rPr>
            </w:pPr>
            <w:r>
              <w:rPr>
                <w:rFonts w:cs="Arial"/>
              </w:rPr>
              <w:t xml:space="preserve">На конец года </w:t>
            </w:r>
            <w:r>
              <w:rPr>
                <w:rFonts w:cs="Arial"/>
                <w:szCs w:val="18"/>
              </w:rPr>
              <w:t>137056</w:t>
            </w:r>
            <w:r>
              <w:rPr>
                <w:rFonts w:cs="Arial"/>
              </w:rPr>
              <w:t xml:space="preserve"> т. р.</w:t>
            </w:r>
          </w:p>
          <w:p w:rsidR="00300631" w:rsidRDefault="00300631">
            <w:pPr>
              <w:spacing w:line="240" w:lineRule="auto"/>
              <w:ind w:firstLine="0"/>
              <w:rPr>
                <w:rFonts w:cs="Arial"/>
              </w:rPr>
            </w:pPr>
            <w:r>
              <w:rPr>
                <w:rFonts w:cs="Arial"/>
              </w:rPr>
              <w:t xml:space="preserve">Уменьшение на </w:t>
            </w:r>
            <w:r>
              <w:rPr>
                <w:rFonts w:cs="Arial"/>
                <w:szCs w:val="18"/>
              </w:rPr>
              <w:t xml:space="preserve"> 3630</w:t>
            </w:r>
            <w:r>
              <w:rPr>
                <w:rFonts w:cs="Arial"/>
              </w:rPr>
              <w:t>т. р.</w:t>
            </w:r>
          </w:p>
        </w:tc>
        <w:tc>
          <w:tcPr>
            <w:tcW w:w="3780" w:type="dxa"/>
            <w:tcBorders>
              <w:top w:val="single" w:sz="4" w:space="0" w:color="auto"/>
              <w:left w:val="single" w:sz="4" w:space="0" w:color="auto"/>
              <w:bottom w:val="single" w:sz="4" w:space="0" w:color="auto"/>
              <w:right w:val="single" w:sz="4" w:space="0" w:color="auto"/>
            </w:tcBorders>
          </w:tcPr>
          <w:p w:rsidR="00300631" w:rsidRDefault="00300631">
            <w:pPr>
              <w:spacing w:line="240" w:lineRule="auto"/>
              <w:ind w:firstLine="0"/>
              <w:rPr>
                <w:rFonts w:cs="Arial"/>
              </w:rPr>
            </w:pPr>
            <w:r>
              <w:rPr>
                <w:rFonts w:cs="Arial"/>
              </w:rPr>
              <w:t>Не реализовано дополнительно продукции при плановой фондоотдаче на сумму (</w:t>
            </w:r>
            <w:r>
              <w:rPr>
                <w:rFonts w:cs="Arial"/>
                <w:szCs w:val="18"/>
              </w:rPr>
              <w:t>0,43</w:t>
            </w:r>
            <w:r>
              <w:rPr>
                <w:rFonts w:cs="Arial"/>
              </w:rPr>
              <w:t>*</w:t>
            </w:r>
            <w:r>
              <w:rPr>
                <w:rFonts w:cs="Arial"/>
                <w:szCs w:val="18"/>
              </w:rPr>
              <w:t>3630</w:t>
            </w:r>
            <w:r>
              <w:rPr>
                <w:rFonts w:cs="Arial"/>
              </w:rPr>
              <w:t>т.р.)=</w:t>
            </w:r>
            <w:r>
              <w:rPr>
                <w:rFonts w:cs="Arial"/>
                <w:szCs w:val="18"/>
              </w:rPr>
              <w:t>1560,9</w:t>
            </w:r>
            <w:r>
              <w:rPr>
                <w:rFonts w:cs="Arial"/>
              </w:rPr>
              <w:t>т. р.</w:t>
            </w:r>
          </w:p>
        </w:tc>
      </w:tr>
      <w:tr w:rsidR="00300631">
        <w:tc>
          <w:tcPr>
            <w:tcW w:w="2448" w:type="dxa"/>
            <w:tcBorders>
              <w:top w:val="single" w:sz="4" w:space="0" w:color="auto"/>
              <w:left w:val="single" w:sz="4" w:space="0" w:color="auto"/>
              <w:bottom w:val="single" w:sz="4" w:space="0" w:color="auto"/>
              <w:right w:val="single" w:sz="4" w:space="0" w:color="auto"/>
            </w:tcBorders>
          </w:tcPr>
          <w:p w:rsidR="00300631" w:rsidRDefault="00300631">
            <w:pPr>
              <w:spacing w:line="240" w:lineRule="auto"/>
              <w:ind w:firstLine="0"/>
              <w:rPr>
                <w:rFonts w:cs="Arial"/>
              </w:rPr>
            </w:pPr>
            <w:r>
              <w:rPr>
                <w:rFonts w:cs="Arial"/>
              </w:rPr>
              <w:t>Фондоотдача</w:t>
            </w:r>
          </w:p>
        </w:tc>
        <w:tc>
          <w:tcPr>
            <w:tcW w:w="3420" w:type="dxa"/>
            <w:tcBorders>
              <w:top w:val="single" w:sz="4" w:space="0" w:color="auto"/>
              <w:left w:val="single" w:sz="4" w:space="0" w:color="auto"/>
              <w:bottom w:val="single" w:sz="4" w:space="0" w:color="auto"/>
              <w:right w:val="single" w:sz="4" w:space="0" w:color="auto"/>
            </w:tcBorders>
          </w:tcPr>
          <w:p w:rsidR="00300631" w:rsidRDefault="00300631">
            <w:pPr>
              <w:spacing w:line="240" w:lineRule="auto"/>
              <w:ind w:firstLine="0"/>
              <w:rPr>
                <w:rFonts w:cs="Arial"/>
              </w:rPr>
            </w:pPr>
            <w:r>
              <w:rPr>
                <w:rFonts w:cs="Arial"/>
              </w:rPr>
              <w:t xml:space="preserve">На начало года </w:t>
            </w:r>
            <w:r>
              <w:rPr>
                <w:rFonts w:cs="Arial"/>
                <w:szCs w:val="18"/>
              </w:rPr>
              <w:t>0,43</w:t>
            </w:r>
          </w:p>
          <w:p w:rsidR="00300631" w:rsidRDefault="00300631">
            <w:pPr>
              <w:spacing w:line="240" w:lineRule="auto"/>
              <w:ind w:firstLine="0"/>
              <w:rPr>
                <w:rFonts w:cs="Arial"/>
              </w:rPr>
            </w:pPr>
            <w:r>
              <w:rPr>
                <w:rFonts w:cs="Arial"/>
              </w:rPr>
              <w:t xml:space="preserve">На конец года </w:t>
            </w:r>
            <w:r>
              <w:rPr>
                <w:rFonts w:cs="Arial"/>
                <w:szCs w:val="18"/>
              </w:rPr>
              <w:t>0,55</w:t>
            </w:r>
          </w:p>
          <w:p w:rsidR="00300631" w:rsidRDefault="00300631">
            <w:pPr>
              <w:spacing w:line="240" w:lineRule="auto"/>
              <w:ind w:firstLine="0"/>
              <w:rPr>
                <w:rFonts w:cs="Arial"/>
              </w:rPr>
            </w:pPr>
            <w:r>
              <w:rPr>
                <w:rFonts w:cs="Arial"/>
              </w:rPr>
              <w:t>Увеличение фактического по сравнению с плановым +0,12 руб./руб.</w:t>
            </w:r>
          </w:p>
        </w:tc>
        <w:tc>
          <w:tcPr>
            <w:tcW w:w="3780" w:type="dxa"/>
            <w:tcBorders>
              <w:top w:val="single" w:sz="4" w:space="0" w:color="auto"/>
              <w:left w:val="single" w:sz="4" w:space="0" w:color="auto"/>
              <w:bottom w:val="single" w:sz="4" w:space="0" w:color="auto"/>
              <w:right w:val="single" w:sz="4" w:space="0" w:color="auto"/>
            </w:tcBorders>
          </w:tcPr>
          <w:p w:rsidR="00300631" w:rsidRDefault="00300631">
            <w:pPr>
              <w:spacing w:line="240" w:lineRule="auto"/>
              <w:ind w:firstLine="0"/>
              <w:rPr>
                <w:rFonts w:cs="Arial"/>
              </w:rPr>
            </w:pPr>
            <w:r>
              <w:rPr>
                <w:rFonts w:cs="Arial"/>
              </w:rPr>
              <w:t xml:space="preserve">Получено дополнительно продукции на 0,12руб/руб * </w:t>
            </w:r>
            <w:r>
              <w:rPr>
                <w:rFonts w:cs="Arial"/>
                <w:szCs w:val="18"/>
              </w:rPr>
              <w:t>137056</w:t>
            </w:r>
            <w:r>
              <w:rPr>
                <w:rFonts w:cs="Arial"/>
              </w:rPr>
              <w:t>т.р.) = 16446,72т. р.</w:t>
            </w:r>
          </w:p>
        </w:tc>
      </w:tr>
      <w:tr w:rsidR="00300631">
        <w:tc>
          <w:tcPr>
            <w:tcW w:w="2448" w:type="dxa"/>
            <w:tcBorders>
              <w:top w:val="single" w:sz="4" w:space="0" w:color="auto"/>
              <w:left w:val="single" w:sz="4" w:space="0" w:color="auto"/>
              <w:bottom w:val="single" w:sz="4" w:space="0" w:color="auto"/>
              <w:right w:val="single" w:sz="4" w:space="0" w:color="auto"/>
            </w:tcBorders>
          </w:tcPr>
          <w:p w:rsidR="00300631" w:rsidRDefault="00300631">
            <w:pPr>
              <w:spacing w:line="240" w:lineRule="auto"/>
              <w:ind w:firstLine="0"/>
              <w:rPr>
                <w:rFonts w:cs="Arial"/>
              </w:rPr>
            </w:pPr>
            <w:r>
              <w:rPr>
                <w:rFonts w:cs="Arial"/>
              </w:rPr>
              <w:t xml:space="preserve">Общее влияние 2–х  факторов </w:t>
            </w:r>
          </w:p>
        </w:tc>
        <w:tc>
          <w:tcPr>
            <w:tcW w:w="3420" w:type="dxa"/>
            <w:tcBorders>
              <w:top w:val="single" w:sz="4" w:space="0" w:color="auto"/>
              <w:left w:val="single" w:sz="4" w:space="0" w:color="auto"/>
              <w:bottom w:val="single" w:sz="4" w:space="0" w:color="auto"/>
              <w:right w:val="single" w:sz="4" w:space="0" w:color="auto"/>
            </w:tcBorders>
          </w:tcPr>
          <w:p w:rsidR="00300631" w:rsidRDefault="00300631">
            <w:pPr>
              <w:spacing w:line="240" w:lineRule="auto"/>
              <w:ind w:firstLine="0"/>
              <w:rPr>
                <w:rFonts w:cs="Arial"/>
              </w:rPr>
            </w:pPr>
          </w:p>
        </w:tc>
        <w:tc>
          <w:tcPr>
            <w:tcW w:w="3780" w:type="dxa"/>
            <w:tcBorders>
              <w:top w:val="single" w:sz="4" w:space="0" w:color="auto"/>
              <w:left w:val="single" w:sz="4" w:space="0" w:color="auto"/>
              <w:bottom w:val="single" w:sz="4" w:space="0" w:color="auto"/>
              <w:right w:val="single" w:sz="4" w:space="0" w:color="auto"/>
            </w:tcBorders>
          </w:tcPr>
          <w:p w:rsidR="00300631" w:rsidRDefault="00300631">
            <w:pPr>
              <w:spacing w:line="240" w:lineRule="auto"/>
              <w:ind w:firstLine="0"/>
              <w:rPr>
                <w:rFonts w:cs="Arial"/>
              </w:rPr>
            </w:pPr>
            <w:r>
              <w:rPr>
                <w:rFonts w:cs="Arial"/>
              </w:rPr>
              <w:t>16446,72-</w:t>
            </w:r>
            <w:r>
              <w:rPr>
                <w:rFonts w:cs="Arial"/>
                <w:szCs w:val="18"/>
              </w:rPr>
              <w:t>1560,9</w:t>
            </w:r>
            <w:r>
              <w:rPr>
                <w:rFonts w:cs="Arial"/>
              </w:rPr>
              <w:t xml:space="preserve"> = 14885,82 т. р. стремление к </w:t>
            </w:r>
            <w:r>
              <w:rPr>
                <w:rFonts w:cs="Arial"/>
                <w:szCs w:val="18"/>
              </w:rPr>
              <w:t>15229 т.р.</w:t>
            </w:r>
          </w:p>
        </w:tc>
      </w:tr>
    </w:tbl>
    <w:p w:rsidR="00300631" w:rsidRDefault="00300631">
      <w:pPr>
        <w:ind w:firstLine="709"/>
        <w:rPr>
          <w:rFonts w:cs="Arial"/>
        </w:rPr>
      </w:pPr>
    </w:p>
    <w:p w:rsidR="00300631" w:rsidRDefault="00300631">
      <w:r>
        <w:t>Если рассматривать, что в большей степени оказало влияние, то необхо</w:t>
      </w:r>
      <w:r>
        <w:softHyphen/>
        <w:t xml:space="preserve">димо процентное соотношение факторов </w:t>
      </w:r>
      <w:r>
        <w:rPr>
          <w:rFonts w:cs="Arial"/>
          <w:szCs w:val="18"/>
        </w:rPr>
        <w:t>140686</w:t>
      </w:r>
      <w:r>
        <w:t xml:space="preserve"> тыс. руб. – 100 %, следователь</w:t>
      </w:r>
      <w:r>
        <w:softHyphen/>
        <w:t xml:space="preserve">но 97,42% уменьшение на </w:t>
      </w:r>
      <w:r>
        <w:rPr>
          <w:rFonts w:cs="Arial"/>
          <w:szCs w:val="18"/>
        </w:rPr>
        <w:t>2,58</w:t>
      </w:r>
      <w:r>
        <w:t xml:space="preserve">%. Фондоотдача </w:t>
      </w:r>
      <w:r>
        <w:rPr>
          <w:rFonts w:cs="Arial"/>
          <w:szCs w:val="18"/>
        </w:rPr>
        <w:t xml:space="preserve">0,43 </w:t>
      </w:r>
      <w:r>
        <w:t xml:space="preserve">– 100 %, следовательно </w:t>
      </w:r>
      <w:r>
        <w:rPr>
          <w:rFonts w:cs="Arial"/>
          <w:szCs w:val="18"/>
        </w:rPr>
        <w:t xml:space="preserve">0,55 </w:t>
      </w:r>
      <w:r>
        <w:t>– 1</w:t>
      </w:r>
      <w:r>
        <w:rPr>
          <w:rFonts w:cs="Arial"/>
          <w:szCs w:val="18"/>
        </w:rPr>
        <w:t>2,24</w:t>
      </w:r>
      <w:r>
        <w:t>% увеличение на +</w:t>
      </w:r>
      <w:r>
        <w:rPr>
          <w:rFonts w:cs="Arial"/>
          <w:szCs w:val="18"/>
        </w:rPr>
        <w:t>12,24</w:t>
      </w:r>
      <w:r>
        <w:t>%.</w:t>
      </w:r>
    </w:p>
    <w:p w:rsidR="00300631" w:rsidRDefault="00300631"/>
    <w:p w:rsidR="00300631" w:rsidRDefault="00300631">
      <w:pPr>
        <w:pStyle w:val="3"/>
      </w:pPr>
      <w:r>
        <w:br w:type="page"/>
      </w:r>
      <w:r>
        <w:lastRenderedPageBreak/>
        <w:t>1.3.1. ОБЩИЕ ВЫВОДЫ И ПРЕДЛОЖЕНИЯ</w:t>
      </w:r>
    </w:p>
    <w:p w:rsidR="00300631" w:rsidRDefault="00300631">
      <w:pPr>
        <w:ind w:left="900" w:hanging="333"/>
      </w:pPr>
      <w:r>
        <w:t xml:space="preserve">1. В наличии и структуре ОФ произошли существенные изменения: </w:t>
      </w:r>
    </w:p>
    <w:p w:rsidR="00300631" w:rsidRDefault="00300631" w:rsidP="00300631">
      <w:pPr>
        <w:numPr>
          <w:ilvl w:val="0"/>
          <w:numId w:val="8"/>
        </w:numPr>
        <w:tabs>
          <w:tab w:val="clear" w:pos="1260"/>
        </w:tabs>
        <w:ind w:left="900" w:firstLine="0"/>
      </w:pPr>
      <w:r>
        <w:t xml:space="preserve">стоимость основных фондов уменьшилась на </w:t>
      </w:r>
      <w:r>
        <w:rPr>
          <w:szCs w:val="18"/>
        </w:rPr>
        <w:t>3630,00 т.</w:t>
      </w:r>
      <w:r>
        <w:t xml:space="preserve">р. или на </w:t>
      </w:r>
      <w:r>
        <w:rPr>
          <w:szCs w:val="18"/>
        </w:rPr>
        <w:t>2,54</w:t>
      </w:r>
      <w:r>
        <w:t>%</w:t>
      </w:r>
      <w:r>
        <w:rPr>
          <w:szCs w:val="18"/>
        </w:rPr>
        <w:t xml:space="preserve"> </w:t>
      </w:r>
    </w:p>
    <w:p w:rsidR="00300631" w:rsidRDefault="00300631" w:rsidP="00300631">
      <w:pPr>
        <w:numPr>
          <w:ilvl w:val="0"/>
          <w:numId w:val="8"/>
        </w:numPr>
        <w:tabs>
          <w:tab w:val="clear" w:pos="1260"/>
        </w:tabs>
        <w:ind w:left="900" w:firstLine="0"/>
      </w:pPr>
      <w:r>
        <w:t xml:space="preserve">стоимость промышленно-производственных фондов уменьшилась на: </w:t>
      </w:r>
      <w:r>
        <w:rPr>
          <w:szCs w:val="18"/>
        </w:rPr>
        <w:t>-3630</w:t>
      </w:r>
      <w:r>
        <w:t>т. р. или на  -</w:t>
      </w:r>
      <w:r>
        <w:rPr>
          <w:szCs w:val="18"/>
        </w:rPr>
        <w:t>2,58</w:t>
      </w:r>
      <w:r>
        <w:t>%</w:t>
      </w:r>
    </w:p>
    <w:p w:rsidR="00300631" w:rsidRDefault="00300631" w:rsidP="00300631">
      <w:pPr>
        <w:numPr>
          <w:ilvl w:val="0"/>
          <w:numId w:val="8"/>
        </w:numPr>
        <w:tabs>
          <w:tab w:val="clear" w:pos="1260"/>
        </w:tabs>
        <w:ind w:left="900" w:firstLine="0"/>
      </w:pPr>
      <w:r>
        <w:t xml:space="preserve">уменьшилась доля ППОФ в общей сумме ОФ на </w:t>
      </w:r>
      <w:r>
        <w:rPr>
          <w:szCs w:val="18"/>
        </w:rPr>
        <w:t>-0,04</w:t>
      </w:r>
      <w:r>
        <w:t xml:space="preserve">% </w:t>
      </w:r>
    </w:p>
    <w:p w:rsidR="00300631" w:rsidRDefault="00300631" w:rsidP="00300631">
      <w:pPr>
        <w:numPr>
          <w:ilvl w:val="0"/>
          <w:numId w:val="8"/>
        </w:numPr>
        <w:tabs>
          <w:tab w:val="clear" w:pos="1260"/>
        </w:tabs>
        <w:ind w:left="900" w:firstLine="0"/>
      </w:pPr>
      <w:r>
        <w:t>доля непромышленных ОФ увеличилась на 0,04%</w:t>
      </w:r>
    </w:p>
    <w:p w:rsidR="00300631" w:rsidRDefault="00300631" w:rsidP="00300631">
      <w:pPr>
        <w:numPr>
          <w:ilvl w:val="0"/>
          <w:numId w:val="8"/>
        </w:numPr>
        <w:tabs>
          <w:tab w:val="clear" w:pos="1260"/>
        </w:tabs>
        <w:ind w:left="900" w:firstLine="0"/>
      </w:pPr>
      <w:r>
        <w:t xml:space="preserve">удельный вес активной части ППОФ уменьшился на </w:t>
      </w:r>
      <w:r>
        <w:rPr>
          <w:szCs w:val="18"/>
        </w:rPr>
        <w:t>-0,5</w:t>
      </w:r>
      <w:r>
        <w:t xml:space="preserve">% </w:t>
      </w:r>
    </w:p>
    <w:p w:rsidR="00300631" w:rsidRDefault="00300631">
      <w:pPr>
        <w:ind w:left="900" w:hanging="333"/>
      </w:pPr>
      <w:r>
        <w:t>2. Активная часть основных фондов к концу года снизилась на 7260 т.руб, что составляет 5,08% от всей стоимости основных фондов. Следовательно, основные фонды в значительной степени износились. В связи с этим требуется вложение значительных средств на модернизацию старого и приобретение нового оборудования.</w:t>
      </w:r>
    </w:p>
    <w:p w:rsidR="00300631" w:rsidRDefault="00300631">
      <w:pPr>
        <w:ind w:left="900" w:hanging="333"/>
      </w:pPr>
      <w:r>
        <w:t>3. Сверхплановый выпуск продукции произошел за счет роста фондоотдачи, что составило в процентном отношении 120,97%. Увеличение фондоотдачи произошло за счет увеличения объема производства продукции и сокращения среднегодовой стоимости ос</w:t>
      </w:r>
      <w:r>
        <w:softHyphen/>
        <w:t>новных производственных фондов.</w:t>
      </w:r>
    </w:p>
    <w:p w:rsidR="00300631" w:rsidRDefault="00300631"/>
    <w:p w:rsidR="00300631" w:rsidRDefault="00300631"/>
    <w:p w:rsidR="00300631" w:rsidRDefault="00300631">
      <w:pPr>
        <w:pStyle w:val="2"/>
      </w:pPr>
      <w:bookmarkStart w:id="38" w:name="_Toc512222174"/>
      <w:bookmarkStart w:id="39" w:name="_Toc6837017"/>
      <w:r>
        <w:br w:type="page"/>
      </w:r>
      <w:bookmarkStart w:id="40" w:name="_Toc9179521"/>
      <w:r>
        <w:lastRenderedPageBreak/>
        <w:t>1.4. АНАЛИЗ ПО ТРУДУ И ЗАРАБОТНОЙ ПЛАТЕ</w:t>
      </w:r>
      <w:bookmarkEnd w:id="40"/>
      <w:r>
        <w:t xml:space="preserve"> </w:t>
      </w:r>
      <w:bookmarkEnd w:id="38"/>
      <w:bookmarkEnd w:id="39"/>
    </w:p>
    <w:p w:rsidR="00300631" w:rsidRDefault="00300631">
      <w:r>
        <w:t>В промышленности заняты следующие основные категории работников: рабочие, инженеры, техники, служащие, ученики, младший обслуживающий персонал, работники охраны.</w:t>
      </w:r>
    </w:p>
    <w:p w:rsidR="00300631" w:rsidRDefault="00300631">
      <w:r>
        <w:t>Перечисленные работающие подразделяются на две группы:</w:t>
      </w:r>
    </w:p>
    <w:p w:rsidR="00300631" w:rsidRDefault="00300631">
      <w:r>
        <w:t>1. персонал организаций непромышленного характера, который находятся в составе предприятия, числятся на его балансе, но никакого участия в производственном процессе не принимает.</w:t>
      </w:r>
    </w:p>
    <w:p w:rsidR="00300631" w:rsidRDefault="00300631">
      <w:r>
        <w:t>2.  промышленно-производственный персонал или персонал основной дея</w:t>
      </w:r>
      <w:r>
        <w:softHyphen/>
        <w:t>тельности к ним относятся работники цехов по производству продукции, а также работники по управлению предприятием.</w:t>
      </w:r>
    </w:p>
    <w:p w:rsidR="00300631" w:rsidRDefault="00300631">
      <w:r>
        <w:t>Таким образом, все работники предприятия делятся на основных и вспомогатель</w:t>
      </w:r>
      <w:r>
        <w:softHyphen/>
        <w:t>ных.</w:t>
      </w:r>
    </w:p>
    <w:p w:rsidR="00300631" w:rsidRDefault="00300631">
      <w:pPr>
        <w:jc w:val="center"/>
      </w:pPr>
      <w:r>
        <w:rPr>
          <w:i/>
          <w:iCs/>
        </w:rPr>
        <w:t>Существуют следующие категории численности работающих</w:t>
      </w:r>
      <w:r>
        <w:t>:</w:t>
      </w:r>
    </w:p>
    <w:p w:rsidR="00300631" w:rsidRDefault="00300631">
      <w:r>
        <w:t>- списочная – включаются все работники принятые на постоянную, сезонную, временную работы;</w:t>
      </w:r>
    </w:p>
    <w:p w:rsidR="00300631" w:rsidRDefault="00300631">
      <w:r>
        <w:t>- явочная – показывает, сколько человек из числа состоявших в списке явилось на работу, включая работников, находящихся в командировке по заданию пред</w:t>
      </w:r>
      <w:r>
        <w:softHyphen/>
        <w:t>приятия;</w:t>
      </w:r>
    </w:p>
    <w:p w:rsidR="00300631" w:rsidRDefault="00300631">
      <w:r>
        <w:t>- среднесписочная,</w:t>
      </w:r>
    </w:p>
    <w:p w:rsidR="00300631" w:rsidRDefault="00300631">
      <w:r>
        <w:t>В результате хозяйственной деятельности происходит движение рабочей силы. Движение численности работающих можно рассматривать в двух направле</w:t>
      </w:r>
      <w:r>
        <w:softHyphen/>
        <w:t>ниях:</w:t>
      </w:r>
    </w:p>
    <w:p w:rsidR="00300631" w:rsidRDefault="00300631">
      <w:r>
        <w:t>1.  внешний оборот – прием новых и выбытие «старых» работников;</w:t>
      </w:r>
    </w:p>
    <w:p w:rsidR="00300631" w:rsidRDefault="00300631" w:rsidP="00300631">
      <w:pPr>
        <w:numPr>
          <w:ilvl w:val="0"/>
          <w:numId w:val="1"/>
        </w:numPr>
      </w:pPr>
      <w:r>
        <w:t xml:space="preserve">внутренний оборот — то есть переход работников из одной категории в другую, при этом сохраняется общая численность работающих. </w:t>
      </w:r>
    </w:p>
    <w:p w:rsidR="00300631" w:rsidRDefault="00300631">
      <w:r>
        <w:t>Зарплата – это часть  фонда индивидуального  потребления материаль</w:t>
      </w:r>
      <w:r>
        <w:softHyphen/>
        <w:t>ных благ и услуг, средства из которого поступают работникам в соответствии с количест</w:t>
      </w:r>
      <w:r>
        <w:softHyphen/>
        <w:t xml:space="preserve">вом и качеством их труда. Заработная плата  представляет собой сумму </w:t>
      </w:r>
      <w:r>
        <w:lastRenderedPageBreak/>
        <w:t>де</w:t>
      </w:r>
      <w:r>
        <w:softHyphen/>
        <w:t>нежных выплат и стоимость натуральных выплат за работу, выполненную по трудовому договору. Различают номинальную и реальную заработную плату.</w:t>
      </w:r>
    </w:p>
    <w:p w:rsidR="00300631" w:rsidRDefault="00300631">
      <w:r>
        <w:t>Структура заработной платы – это соотношение в общей сумме заработ</w:t>
      </w:r>
      <w:r>
        <w:softHyphen/>
        <w:t>ной платы составляющих ее выплат, взятых каждая в отдельности или сгруппированных определенным образом.</w:t>
      </w:r>
    </w:p>
    <w:p w:rsidR="00300631" w:rsidRDefault="00300631">
      <w:r>
        <w:t>В    структуре    заработной    платы    выделяют    следующие    выплаты: основная заработная плата, премия и вознаграждение, надбавки, доплаты по условиям труда и прочие выплаты.</w:t>
      </w:r>
    </w:p>
    <w:p w:rsidR="00300631" w:rsidRDefault="00300631">
      <w:r>
        <w:t>Регулирование норм оплаты труда, осуществляется на основе сочетания мер государственного воздействия с системой договоров и соглашений.</w:t>
      </w:r>
    </w:p>
    <w:p w:rsidR="00300631" w:rsidRDefault="00300631">
      <w:r>
        <w:t>В состав фонда заработной платы, включаются начисленные предпри</w:t>
      </w:r>
      <w:r>
        <w:softHyphen/>
        <w:t>ятием суммы оплаты труда в денежной и натуральной формах за отработанное и неотработанное время, стимулирующие доплаты и надбавки, компенсационные выплаты, связанные с режимом работы и условиями труда.</w:t>
      </w:r>
    </w:p>
    <w:p w:rsidR="00300631" w:rsidRDefault="00300631">
      <w:r>
        <w:t>В состав выплат социального характера включаются компенсации и со</w:t>
      </w:r>
      <w:r>
        <w:softHyphen/>
        <w:t>циальные льготы, предоставленные работникам на лечение, отдых, проезд.</w:t>
      </w:r>
    </w:p>
    <w:p w:rsidR="00300631" w:rsidRDefault="00300631">
      <w:r>
        <w:t>При натуральной форме оплаты труда и предоставлении социальных выплат в отчеты по труду включаются суммы, исходя из расчета по рыночным ценам, сложившимся в данном регионе на момент начисления.</w:t>
      </w:r>
    </w:p>
    <w:p w:rsidR="00300631" w:rsidRDefault="00300631">
      <w:r>
        <w:t>В фонд заработной платы подлежат включению:</w:t>
      </w:r>
    </w:p>
    <w:p w:rsidR="00300631" w:rsidRDefault="00300631">
      <w:pPr>
        <w:ind w:left="1440" w:hanging="400"/>
      </w:pPr>
      <w:r>
        <w:t>1.  заработная плата, начисленная по тарифным ставкам и окладам за от</w:t>
      </w:r>
      <w:r>
        <w:softHyphen/>
        <w:t>работанное время;</w:t>
      </w:r>
    </w:p>
    <w:p w:rsidR="00300631" w:rsidRDefault="00300631">
      <w:pPr>
        <w:ind w:left="1440" w:hanging="400"/>
      </w:pPr>
      <w:r>
        <w:t>2.  стоимость продукции, выданной в порядке натуральной оплаты;</w:t>
      </w:r>
    </w:p>
    <w:p w:rsidR="00300631" w:rsidRDefault="00300631">
      <w:pPr>
        <w:ind w:left="1440" w:hanging="400"/>
      </w:pPr>
      <w:r>
        <w:t>3.  премии и вознаграждения;</w:t>
      </w:r>
    </w:p>
    <w:p w:rsidR="00300631" w:rsidRDefault="00300631">
      <w:pPr>
        <w:ind w:left="1440" w:hanging="400"/>
      </w:pPr>
      <w:r>
        <w:t>4.  стимулирующие доплаты и надбавки;</w:t>
      </w:r>
    </w:p>
    <w:p w:rsidR="00300631" w:rsidRDefault="00300631">
      <w:pPr>
        <w:ind w:left="1440" w:hanging="400"/>
      </w:pPr>
      <w:r>
        <w:t>5.   вознаграждения за выслугу лет в зависимости от стажа работы;</w:t>
      </w:r>
    </w:p>
    <w:p w:rsidR="00300631" w:rsidRDefault="00300631">
      <w:pPr>
        <w:ind w:left="1440" w:hanging="400"/>
      </w:pPr>
      <w:r>
        <w:t>6.   компенсационные выплаты, связанные с режимом   работы и условиями труда;</w:t>
      </w:r>
    </w:p>
    <w:p w:rsidR="00300631" w:rsidRDefault="00300631">
      <w:pPr>
        <w:ind w:left="1440" w:hanging="400"/>
      </w:pPr>
      <w:r>
        <w:t>7.   выплаты по районному коэффициенту;</w:t>
      </w:r>
    </w:p>
    <w:p w:rsidR="00300631" w:rsidRDefault="00300631">
      <w:pPr>
        <w:ind w:left="1440" w:hanging="400"/>
      </w:pPr>
      <w:r>
        <w:t>8.   доплата за ночное время;</w:t>
      </w:r>
    </w:p>
    <w:p w:rsidR="00300631" w:rsidRDefault="00300631">
      <w:pPr>
        <w:ind w:left="1440" w:hanging="400"/>
      </w:pPr>
      <w:r>
        <w:lastRenderedPageBreak/>
        <w:t>9.   сверхурочная работа;</w:t>
      </w:r>
    </w:p>
    <w:p w:rsidR="00300631" w:rsidRDefault="00300631">
      <w:pPr>
        <w:ind w:left="1440" w:hanging="400"/>
      </w:pPr>
      <w:r>
        <w:t>10. оплата за время повышения квалификации;</w:t>
      </w:r>
    </w:p>
    <w:p w:rsidR="00300631" w:rsidRDefault="00300631">
      <w:pPr>
        <w:ind w:left="1440" w:hanging="400"/>
      </w:pPr>
      <w:r>
        <w:t>11. компенсационное вознаграждение;</w:t>
      </w:r>
    </w:p>
    <w:p w:rsidR="00300631" w:rsidRDefault="00300631">
      <w:pPr>
        <w:ind w:left="1440" w:hanging="400"/>
      </w:pPr>
      <w:r>
        <w:t xml:space="preserve">12. и т.д. </w:t>
      </w:r>
    </w:p>
    <w:p w:rsidR="00300631" w:rsidRDefault="00300631">
      <w:r>
        <w:t>К выплатам социального характера относятся:</w:t>
      </w:r>
    </w:p>
    <w:p w:rsidR="00300631" w:rsidRDefault="00300631">
      <w:pPr>
        <w:ind w:left="1440" w:hanging="360"/>
      </w:pPr>
      <w:r>
        <w:t>1. надбавки к пенсиям работникам   на предприятиях;</w:t>
      </w:r>
    </w:p>
    <w:p w:rsidR="00300631" w:rsidRDefault="00300631">
      <w:pPr>
        <w:ind w:left="1440" w:hanging="360"/>
      </w:pPr>
      <w:r>
        <w:t>2.  страховые платежи;</w:t>
      </w:r>
    </w:p>
    <w:p w:rsidR="00300631" w:rsidRDefault="00300631">
      <w:pPr>
        <w:ind w:left="1440" w:hanging="360"/>
      </w:pPr>
      <w:r>
        <w:t>3.  взносы по медицинскому страхованию (добровольные);</w:t>
      </w:r>
    </w:p>
    <w:p w:rsidR="00300631" w:rsidRDefault="00300631">
      <w:pPr>
        <w:ind w:left="1440" w:hanging="360"/>
      </w:pPr>
      <w:r>
        <w:t>4. оплата путевок;</w:t>
      </w:r>
    </w:p>
    <w:p w:rsidR="00300631" w:rsidRDefault="00300631">
      <w:pPr>
        <w:ind w:left="1440" w:hanging="360"/>
      </w:pPr>
      <w:r>
        <w:t>5. оплата отпусков женщинам по уходу за ребенком;</w:t>
      </w:r>
    </w:p>
    <w:p w:rsidR="00300631" w:rsidRDefault="00300631">
      <w:pPr>
        <w:ind w:left="1440" w:hanging="360"/>
      </w:pPr>
      <w:r>
        <w:t>6.  выплаты по увечью, профзаболеванию;</w:t>
      </w:r>
    </w:p>
    <w:p w:rsidR="00300631" w:rsidRDefault="00300631">
      <w:pPr>
        <w:ind w:left="1440" w:hanging="360"/>
      </w:pPr>
      <w:r>
        <w:t>7.  прекращение трудового договора;</w:t>
      </w:r>
    </w:p>
    <w:p w:rsidR="00300631" w:rsidRDefault="00300631" w:rsidP="00300631">
      <w:pPr>
        <w:numPr>
          <w:ilvl w:val="0"/>
          <w:numId w:val="27"/>
        </w:numPr>
      </w:pPr>
      <w:r>
        <w:t>льготы малообеспеченным;</w:t>
      </w:r>
    </w:p>
    <w:p w:rsidR="00300631" w:rsidRDefault="00300631" w:rsidP="00300631">
      <w:pPr>
        <w:numPr>
          <w:ilvl w:val="0"/>
          <w:numId w:val="27"/>
        </w:numPr>
      </w:pPr>
      <w:r>
        <w:t>единовременное по</w:t>
      </w:r>
      <w:r>
        <w:softHyphen/>
        <w:t>собие;</w:t>
      </w:r>
    </w:p>
    <w:p w:rsidR="00300631" w:rsidRDefault="00300631">
      <w:r>
        <w:t>В настоящее время применяются две основные формы оплаты труда: сдельная и повременная. Другие: сдельно премиальная, косвенно-сдельная, аккордная и др. являются их разновидностью.</w:t>
      </w:r>
    </w:p>
    <w:p w:rsidR="00300631" w:rsidRDefault="00300631">
      <w:r>
        <w:t>Сущность сдельной формы оплаты труда заключается в том, что размер заработной платы рабочего зависит от объема выполненной работы.</w:t>
      </w:r>
    </w:p>
    <w:p w:rsidR="00300631" w:rsidRDefault="00300631">
      <w:r>
        <w:t>Индивидуально-сдельная оплата труда, используется для определения эффективности труда данного рабочего, по сравнению с другими. Устанавлива</w:t>
      </w:r>
      <w:r>
        <w:softHyphen/>
        <w:t>ется мера труда и норма выработки и норма времени.</w:t>
      </w:r>
    </w:p>
    <w:p w:rsidR="00300631" w:rsidRDefault="00300631">
      <w:r>
        <w:t>Норма выработки – это число единиц продукции, которое должен произве</w:t>
      </w:r>
      <w:r>
        <w:softHyphen/>
        <w:t>сти рабочий в единицу времени в определенных организационно-технических условиях.</w:t>
      </w:r>
    </w:p>
    <w:p w:rsidR="00300631" w:rsidRDefault="00300631">
      <w:r>
        <w:t>Норма времени – это внедрение, установленное для выполнения опреде</w:t>
      </w:r>
      <w:r>
        <w:softHyphen/>
        <w:t>ленного объема работы, операции для изготовления изделия.</w:t>
      </w:r>
    </w:p>
    <w:p w:rsidR="00300631" w:rsidRDefault="00300631">
      <w:r>
        <w:t>Сдельная расценка - это установленная величина оплаты за выработку единицы продукции при сдельной оплате труда.</w:t>
      </w:r>
    </w:p>
    <w:p w:rsidR="00300631" w:rsidRDefault="00300631">
      <w:pPr>
        <w:pStyle w:val="3"/>
      </w:pPr>
      <w:r>
        <w:br w:type="page"/>
      </w:r>
      <w:r>
        <w:lastRenderedPageBreak/>
        <w:t>1.4.1 АНАЛИЗ СТРУКТУРЫ ПЕРСОНАЛА ПРЕДПРИЯТИЯ</w:t>
      </w:r>
    </w:p>
    <w:p w:rsidR="00300631" w:rsidRDefault="00300631">
      <w:r>
        <w:t>Изучение обеспеченности предприятия трудовыми ресурсами произво</w:t>
      </w:r>
      <w:r>
        <w:softHyphen/>
        <w:t>дится сравнением фактического количества работников по категориям и про</w:t>
      </w:r>
      <w:r>
        <w:softHyphen/>
        <w:t>фессиям с плановой потребностью. Исходные данные для анализа приведены в таблице</w:t>
      </w:r>
      <w:r>
        <w:rPr>
          <w:rFonts w:cs="Arial"/>
        </w:rPr>
        <w:t xml:space="preserve"> </w:t>
      </w:r>
      <w:r>
        <w:t>12</w:t>
      </w:r>
    </w:p>
    <w:p w:rsidR="00300631" w:rsidRDefault="00300631">
      <w:pPr>
        <w:ind w:firstLine="540"/>
        <w:jc w:val="right"/>
      </w:pPr>
      <w:r>
        <w:rPr>
          <w:rFonts w:cs="Arial"/>
        </w:rPr>
        <w:t>Таблица 12</w:t>
      </w:r>
    </w:p>
    <w:p w:rsidR="00300631" w:rsidRDefault="00300631">
      <w:pPr>
        <w:jc w:val="center"/>
        <w:rPr>
          <w:b/>
          <w:bCs/>
        </w:rPr>
      </w:pPr>
      <w:bookmarkStart w:id="41" w:name="_Toc512222175"/>
      <w:bookmarkStart w:id="42" w:name="_Toc6837018"/>
      <w:r>
        <w:t>Структура персонала предприятия по категориям</w:t>
      </w:r>
      <w:bookmarkEnd w:id="41"/>
      <w:bookmarkEnd w:id="42"/>
    </w:p>
    <w:tbl>
      <w:tblPr>
        <w:tblW w:w="9645"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41"/>
        <w:gridCol w:w="820"/>
        <w:gridCol w:w="756"/>
        <w:gridCol w:w="1441"/>
        <w:gridCol w:w="756"/>
        <w:gridCol w:w="1449"/>
        <w:gridCol w:w="1497"/>
        <w:gridCol w:w="1461"/>
      </w:tblGrid>
      <w:tr w:rsidR="00300631">
        <w:trPr>
          <w:trHeight w:val="1145"/>
          <w:jc w:val="center"/>
        </w:trPr>
        <w:tc>
          <w:tcPr>
            <w:tcW w:w="2187"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Показатели</w:t>
            </w:r>
          </w:p>
        </w:tc>
        <w:tc>
          <w:tcPr>
            <w:tcW w:w="85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По плану 2001 г.</w:t>
            </w:r>
          </w:p>
        </w:tc>
        <w:tc>
          <w:tcPr>
            <w:tcW w:w="75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Уд. вес, %</w:t>
            </w:r>
          </w:p>
        </w:tc>
        <w:tc>
          <w:tcPr>
            <w:tcW w:w="143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Фактически 2001 г.</w:t>
            </w:r>
          </w:p>
        </w:tc>
        <w:tc>
          <w:tcPr>
            <w:tcW w:w="75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Уд. вес, %</w:t>
            </w:r>
          </w:p>
        </w:tc>
        <w:tc>
          <w:tcPr>
            <w:tcW w:w="133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Отклонение по уд. весу, %</w:t>
            </w:r>
          </w:p>
        </w:tc>
        <w:tc>
          <w:tcPr>
            <w:tcW w:w="138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Абсолютное отклонение,                   ( + -)</w:t>
            </w:r>
          </w:p>
        </w:tc>
        <w:tc>
          <w:tcPr>
            <w:tcW w:w="942"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выполнения плана</w:t>
            </w:r>
          </w:p>
        </w:tc>
      </w:tr>
      <w:tr w:rsidR="00300631">
        <w:trPr>
          <w:trHeight w:val="271"/>
          <w:jc w:val="center"/>
        </w:trPr>
        <w:tc>
          <w:tcPr>
            <w:tcW w:w="2187"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w:t>
            </w:r>
          </w:p>
        </w:tc>
        <w:tc>
          <w:tcPr>
            <w:tcW w:w="85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w:t>
            </w:r>
          </w:p>
        </w:tc>
        <w:tc>
          <w:tcPr>
            <w:tcW w:w="75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3</w:t>
            </w:r>
          </w:p>
        </w:tc>
        <w:tc>
          <w:tcPr>
            <w:tcW w:w="143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4</w:t>
            </w:r>
          </w:p>
        </w:tc>
        <w:tc>
          <w:tcPr>
            <w:tcW w:w="75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5</w:t>
            </w:r>
          </w:p>
        </w:tc>
        <w:tc>
          <w:tcPr>
            <w:tcW w:w="133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6</w:t>
            </w:r>
          </w:p>
        </w:tc>
        <w:tc>
          <w:tcPr>
            <w:tcW w:w="138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7</w:t>
            </w:r>
          </w:p>
        </w:tc>
        <w:tc>
          <w:tcPr>
            <w:tcW w:w="942"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8</w:t>
            </w:r>
          </w:p>
        </w:tc>
      </w:tr>
      <w:tr w:rsidR="00300631">
        <w:trPr>
          <w:trHeight w:val="853"/>
          <w:jc w:val="center"/>
        </w:trPr>
        <w:tc>
          <w:tcPr>
            <w:tcW w:w="2187"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 xml:space="preserve">Выпуск товарной продукции, т. руб. </w:t>
            </w:r>
          </w:p>
        </w:tc>
        <w:tc>
          <w:tcPr>
            <w:tcW w:w="85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61399</w:t>
            </w:r>
          </w:p>
        </w:tc>
        <w:tc>
          <w:tcPr>
            <w:tcW w:w="75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c>
          <w:tcPr>
            <w:tcW w:w="143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t>87124</w:t>
            </w:r>
          </w:p>
        </w:tc>
        <w:tc>
          <w:tcPr>
            <w:tcW w:w="75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p>
        </w:tc>
        <w:tc>
          <w:tcPr>
            <w:tcW w:w="133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p>
        </w:tc>
        <w:tc>
          <w:tcPr>
            <w:tcW w:w="138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25725</w:t>
            </w:r>
          </w:p>
        </w:tc>
        <w:tc>
          <w:tcPr>
            <w:tcW w:w="942"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141,89</w:t>
            </w:r>
          </w:p>
        </w:tc>
      </w:tr>
      <w:tr w:rsidR="00300631">
        <w:trPr>
          <w:trHeight w:val="1437"/>
          <w:jc w:val="center"/>
        </w:trPr>
        <w:tc>
          <w:tcPr>
            <w:tcW w:w="2187"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 xml:space="preserve">Промышленно – производственный персонал, чел. </w:t>
            </w:r>
          </w:p>
          <w:p w:rsidR="00300631" w:rsidRDefault="00300631">
            <w:pPr>
              <w:pStyle w:val="a5"/>
            </w:pPr>
            <w:r>
              <w:t>В том числе:</w:t>
            </w:r>
          </w:p>
        </w:tc>
        <w:tc>
          <w:tcPr>
            <w:tcW w:w="85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1181</w:t>
            </w:r>
          </w:p>
        </w:tc>
        <w:tc>
          <w:tcPr>
            <w:tcW w:w="75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91,83</w:t>
            </w:r>
          </w:p>
        </w:tc>
        <w:tc>
          <w:tcPr>
            <w:tcW w:w="143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1076</w:t>
            </w:r>
          </w:p>
        </w:tc>
        <w:tc>
          <w:tcPr>
            <w:tcW w:w="75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93,07</w:t>
            </w:r>
          </w:p>
        </w:tc>
        <w:tc>
          <w:tcPr>
            <w:tcW w:w="133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+ 1,24</w:t>
            </w:r>
          </w:p>
        </w:tc>
        <w:tc>
          <w:tcPr>
            <w:tcW w:w="138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- 105</w:t>
            </w:r>
          </w:p>
        </w:tc>
        <w:tc>
          <w:tcPr>
            <w:tcW w:w="942"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91,10</w:t>
            </w:r>
          </w:p>
        </w:tc>
      </w:tr>
      <w:tr w:rsidR="00300631">
        <w:trPr>
          <w:trHeight w:val="271"/>
          <w:jc w:val="center"/>
        </w:trPr>
        <w:tc>
          <w:tcPr>
            <w:tcW w:w="2187"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Руководители</w:t>
            </w:r>
          </w:p>
        </w:tc>
        <w:tc>
          <w:tcPr>
            <w:tcW w:w="85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15</w:t>
            </w:r>
          </w:p>
        </w:tc>
        <w:tc>
          <w:tcPr>
            <w:tcW w:w="75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1,27</w:t>
            </w:r>
          </w:p>
        </w:tc>
        <w:tc>
          <w:tcPr>
            <w:tcW w:w="143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9</w:t>
            </w:r>
          </w:p>
        </w:tc>
        <w:tc>
          <w:tcPr>
            <w:tcW w:w="75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0,83</w:t>
            </w:r>
          </w:p>
        </w:tc>
        <w:tc>
          <w:tcPr>
            <w:tcW w:w="133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- 0,44</w:t>
            </w:r>
          </w:p>
        </w:tc>
        <w:tc>
          <w:tcPr>
            <w:tcW w:w="138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- 6</w:t>
            </w:r>
          </w:p>
        </w:tc>
        <w:tc>
          <w:tcPr>
            <w:tcW w:w="942"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60</w:t>
            </w:r>
          </w:p>
        </w:tc>
      </w:tr>
      <w:tr w:rsidR="00300631">
        <w:trPr>
          <w:trHeight w:val="271"/>
          <w:jc w:val="center"/>
        </w:trPr>
        <w:tc>
          <w:tcPr>
            <w:tcW w:w="2187"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Специалисты</w:t>
            </w:r>
          </w:p>
        </w:tc>
        <w:tc>
          <w:tcPr>
            <w:tcW w:w="85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180</w:t>
            </w:r>
          </w:p>
        </w:tc>
        <w:tc>
          <w:tcPr>
            <w:tcW w:w="75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15,24</w:t>
            </w:r>
          </w:p>
        </w:tc>
        <w:tc>
          <w:tcPr>
            <w:tcW w:w="143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170</w:t>
            </w:r>
          </w:p>
        </w:tc>
        <w:tc>
          <w:tcPr>
            <w:tcW w:w="75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15,79</w:t>
            </w:r>
          </w:p>
        </w:tc>
        <w:tc>
          <w:tcPr>
            <w:tcW w:w="133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+ 0,55</w:t>
            </w:r>
          </w:p>
        </w:tc>
        <w:tc>
          <w:tcPr>
            <w:tcW w:w="138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- 10</w:t>
            </w:r>
          </w:p>
        </w:tc>
        <w:tc>
          <w:tcPr>
            <w:tcW w:w="942"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94,44</w:t>
            </w:r>
          </w:p>
        </w:tc>
      </w:tr>
      <w:tr w:rsidR="00300631">
        <w:trPr>
          <w:trHeight w:val="562"/>
          <w:jc w:val="center"/>
        </w:trPr>
        <w:tc>
          <w:tcPr>
            <w:tcW w:w="2187"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Рабочие</w:t>
            </w:r>
          </w:p>
          <w:p w:rsidR="00300631" w:rsidRDefault="00300631">
            <w:pPr>
              <w:pStyle w:val="a5"/>
            </w:pPr>
            <w:r>
              <w:t>Из них:</w:t>
            </w:r>
          </w:p>
        </w:tc>
        <w:tc>
          <w:tcPr>
            <w:tcW w:w="85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788</w:t>
            </w:r>
          </w:p>
        </w:tc>
        <w:tc>
          <w:tcPr>
            <w:tcW w:w="75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66,73</w:t>
            </w:r>
          </w:p>
        </w:tc>
        <w:tc>
          <w:tcPr>
            <w:tcW w:w="143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705</w:t>
            </w:r>
          </w:p>
        </w:tc>
        <w:tc>
          <w:tcPr>
            <w:tcW w:w="75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65,52</w:t>
            </w:r>
          </w:p>
        </w:tc>
        <w:tc>
          <w:tcPr>
            <w:tcW w:w="133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- 1,21</w:t>
            </w:r>
          </w:p>
        </w:tc>
        <w:tc>
          <w:tcPr>
            <w:tcW w:w="138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- 83</w:t>
            </w:r>
          </w:p>
        </w:tc>
        <w:tc>
          <w:tcPr>
            <w:tcW w:w="942"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89,46</w:t>
            </w:r>
          </w:p>
        </w:tc>
      </w:tr>
      <w:tr w:rsidR="00300631">
        <w:trPr>
          <w:trHeight w:val="292"/>
          <w:jc w:val="center"/>
        </w:trPr>
        <w:tc>
          <w:tcPr>
            <w:tcW w:w="2187"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Основные</w:t>
            </w:r>
          </w:p>
        </w:tc>
        <w:tc>
          <w:tcPr>
            <w:tcW w:w="85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354</w:t>
            </w:r>
          </w:p>
        </w:tc>
        <w:tc>
          <w:tcPr>
            <w:tcW w:w="75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44,92</w:t>
            </w:r>
          </w:p>
        </w:tc>
        <w:tc>
          <w:tcPr>
            <w:tcW w:w="143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329</w:t>
            </w:r>
          </w:p>
        </w:tc>
        <w:tc>
          <w:tcPr>
            <w:tcW w:w="75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46,66</w:t>
            </w:r>
          </w:p>
        </w:tc>
        <w:tc>
          <w:tcPr>
            <w:tcW w:w="133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+ 3,74</w:t>
            </w:r>
          </w:p>
        </w:tc>
        <w:tc>
          <w:tcPr>
            <w:tcW w:w="138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- 25</w:t>
            </w:r>
          </w:p>
        </w:tc>
        <w:tc>
          <w:tcPr>
            <w:tcW w:w="942"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92,93</w:t>
            </w:r>
          </w:p>
        </w:tc>
      </w:tr>
      <w:tr w:rsidR="00300631">
        <w:trPr>
          <w:trHeight w:val="271"/>
          <w:jc w:val="center"/>
        </w:trPr>
        <w:tc>
          <w:tcPr>
            <w:tcW w:w="2187"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Вспомогательные</w:t>
            </w:r>
          </w:p>
        </w:tc>
        <w:tc>
          <w:tcPr>
            <w:tcW w:w="85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434</w:t>
            </w:r>
          </w:p>
        </w:tc>
        <w:tc>
          <w:tcPr>
            <w:tcW w:w="75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55,08</w:t>
            </w:r>
          </w:p>
        </w:tc>
        <w:tc>
          <w:tcPr>
            <w:tcW w:w="143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376</w:t>
            </w:r>
          </w:p>
        </w:tc>
        <w:tc>
          <w:tcPr>
            <w:tcW w:w="75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53,34</w:t>
            </w:r>
          </w:p>
        </w:tc>
        <w:tc>
          <w:tcPr>
            <w:tcW w:w="133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- 1,74</w:t>
            </w:r>
          </w:p>
        </w:tc>
        <w:tc>
          <w:tcPr>
            <w:tcW w:w="138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- 58</w:t>
            </w:r>
          </w:p>
        </w:tc>
        <w:tc>
          <w:tcPr>
            <w:tcW w:w="942"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86,63</w:t>
            </w:r>
          </w:p>
        </w:tc>
      </w:tr>
      <w:tr w:rsidR="00300631">
        <w:trPr>
          <w:trHeight w:val="271"/>
          <w:jc w:val="center"/>
        </w:trPr>
        <w:tc>
          <w:tcPr>
            <w:tcW w:w="2187"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Служащие</w:t>
            </w:r>
          </w:p>
        </w:tc>
        <w:tc>
          <w:tcPr>
            <w:tcW w:w="85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198</w:t>
            </w:r>
          </w:p>
        </w:tc>
        <w:tc>
          <w:tcPr>
            <w:tcW w:w="75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16,76</w:t>
            </w:r>
          </w:p>
        </w:tc>
        <w:tc>
          <w:tcPr>
            <w:tcW w:w="143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192</w:t>
            </w:r>
          </w:p>
        </w:tc>
        <w:tc>
          <w:tcPr>
            <w:tcW w:w="75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17,86</w:t>
            </w:r>
          </w:p>
        </w:tc>
        <w:tc>
          <w:tcPr>
            <w:tcW w:w="133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+ 1,1</w:t>
            </w:r>
          </w:p>
        </w:tc>
        <w:tc>
          <w:tcPr>
            <w:tcW w:w="138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- 6</w:t>
            </w:r>
          </w:p>
        </w:tc>
        <w:tc>
          <w:tcPr>
            <w:tcW w:w="942"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96,96</w:t>
            </w:r>
          </w:p>
        </w:tc>
      </w:tr>
      <w:tr w:rsidR="00300631">
        <w:trPr>
          <w:trHeight w:val="562"/>
          <w:jc w:val="center"/>
        </w:trPr>
        <w:tc>
          <w:tcPr>
            <w:tcW w:w="2187"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Непромышленный персонал, чел</w:t>
            </w:r>
          </w:p>
        </w:tc>
        <w:tc>
          <w:tcPr>
            <w:tcW w:w="85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105</w:t>
            </w:r>
          </w:p>
        </w:tc>
        <w:tc>
          <w:tcPr>
            <w:tcW w:w="75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8,17</w:t>
            </w:r>
          </w:p>
        </w:tc>
        <w:tc>
          <w:tcPr>
            <w:tcW w:w="143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80</w:t>
            </w:r>
          </w:p>
        </w:tc>
        <w:tc>
          <w:tcPr>
            <w:tcW w:w="75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6,93</w:t>
            </w:r>
          </w:p>
        </w:tc>
        <w:tc>
          <w:tcPr>
            <w:tcW w:w="133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- 1,24</w:t>
            </w:r>
          </w:p>
        </w:tc>
        <w:tc>
          <w:tcPr>
            <w:tcW w:w="138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- 25</w:t>
            </w:r>
          </w:p>
        </w:tc>
        <w:tc>
          <w:tcPr>
            <w:tcW w:w="942"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76,19</w:t>
            </w:r>
          </w:p>
        </w:tc>
      </w:tr>
      <w:tr w:rsidR="00300631">
        <w:trPr>
          <w:trHeight w:val="583"/>
          <w:jc w:val="center"/>
        </w:trPr>
        <w:tc>
          <w:tcPr>
            <w:tcW w:w="2187"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Всего работающих, чел</w:t>
            </w:r>
          </w:p>
        </w:tc>
        <w:tc>
          <w:tcPr>
            <w:tcW w:w="85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1286</w:t>
            </w:r>
          </w:p>
        </w:tc>
        <w:tc>
          <w:tcPr>
            <w:tcW w:w="75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100,0</w:t>
            </w:r>
          </w:p>
        </w:tc>
        <w:tc>
          <w:tcPr>
            <w:tcW w:w="143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1156</w:t>
            </w:r>
          </w:p>
        </w:tc>
        <w:tc>
          <w:tcPr>
            <w:tcW w:w="75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100,0</w:t>
            </w:r>
          </w:p>
        </w:tc>
        <w:tc>
          <w:tcPr>
            <w:tcW w:w="133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p>
        </w:tc>
        <w:tc>
          <w:tcPr>
            <w:tcW w:w="138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- 130</w:t>
            </w:r>
          </w:p>
        </w:tc>
        <w:tc>
          <w:tcPr>
            <w:tcW w:w="942"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89,89</w:t>
            </w:r>
          </w:p>
        </w:tc>
      </w:tr>
    </w:tbl>
    <w:p w:rsidR="00300631" w:rsidRDefault="00652A59">
      <w:pPr>
        <w:ind w:firstLine="709"/>
        <w:jc w:val="center"/>
        <w:rPr>
          <w:rFonts w:cs="Arial"/>
        </w:rPr>
      </w:pPr>
      <w:r>
        <w:rPr>
          <w:rFonts w:cs="Arial"/>
        </w:rPr>
        <w:lastRenderedPageBreak/>
        <w:pict>
          <v:shape id="_x0000_i1039" type="#_x0000_t75" style="width:396.75pt;height:267.75pt">
            <v:imagedata r:id="rId21" o:title=""/>
          </v:shape>
        </w:pict>
      </w:r>
    </w:p>
    <w:p w:rsidR="00300631" w:rsidRDefault="00300631">
      <w:pPr>
        <w:ind w:firstLine="709"/>
        <w:jc w:val="center"/>
        <w:rPr>
          <w:rFonts w:cs="Arial"/>
        </w:rPr>
      </w:pPr>
      <w:r>
        <w:rPr>
          <w:rFonts w:cs="Arial"/>
        </w:rPr>
        <w:t>Рис.10 Структура ППП</w:t>
      </w:r>
    </w:p>
    <w:p w:rsidR="00300631" w:rsidRDefault="00652A59">
      <w:pPr>
        <w:ind w:firstLine="709"/>
        <w:jc w:val="center"/>
        <w:rPr>
          <w:rFonts w:cs="Arial"/>
        </w:rPr>
      </w:pPr>
      <w:r>
        <w:rPr>
          <w:rFonts w:cs="Arial"/>
        </w:rPr>
        <w:pict>
          <v:shape id="_x0000_i1040" type="#_x0000_t75" style="width:396.75pt;height:267.75pt">
            <v:imagedata r:id="rId22" o:title=""/>
          </v:shape>
        </w:pict>
      </w:r>
    </w:p>
    <w:p w:rsidR="00300631" w:rsidRDefault="00300631">
      <w:pPr>
        <w:ind w:firstLine="709"/>
        <w:jc w:val="center"/>
        <w:rPr>
          <w:rFonts w:cs="Arial"/>
        </w:rPr>
      </w:pPr>
      <w:r>
        <w:rPr>
          <w:rFonts w:cs="Arial"/>
        </w:rPr>
        <w:t>Рис.11 Структура рабочих предприятия</w:t>
      </w:r>
    </w:p>
    <w:p w:rsidR="00300631" w:rsidRDefault="00652A59">
      <w:pPr>
        <w:jc w:val="center"/>
        <w:rPr>
          <w:rFonts w:cs="Arial"/>
        </w:rPr>
      </w:pPr>
      <w:r>
        <w:rPr>
          <w:rFonts w:cs="Arial"/>
        </w:rPr>
        <w:lastRenderedPageBreak/>
        <w:pict>
          <v:shape id="_x0000_i1041" type="#_x0000_t75" style="width:396.75pt;height:267.75pt">
            <v:imagedata r:id="rId23" o:title=""/>
          </v:shape>
        </w:pict>
      </w:r>
    </w:p>
    <w:p w:rsidR="00300631" w:rsidRDefault="00300631">
      <w:pPr>
        <w:ind w:firstLine="709"/>
        <w:jc w:val="center"/>
        <w:rPr>
          <w:rFonts w:cs="Arial"/>
        </w:rPr>
      </w:pPr>
      <w:r>
        <w:rPr>
          <w:rFonts w:cs="Arial"/>
        </w:rPr>
        <w:t>Рис.12 Персонал предприятия</w:t>
      </w:r>
    </w:p>
    <w:p w:rsidR="00300631" w:rsidRDefault="00300631">
      <w:pPr>
        <w:ind w:firstLine="540"/>
        <w:rPr>
          <w:rFonts w:cs="Arial"/>
        </w:rPr>
      </w:pPr>
      <w:r>
        <w:rPr>
          <w:rFonts w:cs="Arial"/>
        </w:rPr>
        <w:t xml:space="preserve">Как видим, предприятие имеет экономию по численности всех категорий. План по общей численности выполнен на </w:t>
      </w:r>
      <w:r>
        <w:rPr>
          <w:rFonts w:cs="Arial"/>
          <w:szCs w:val="18"/>
        </w:rPr>
        <w:t>89,89</w:t>
      </w:r>
      <w:r>
        <w:rPr>
          <w:rFonts w:cs="Arial"/>
        </w:rPr>
        <w:t xml:space="preserve">%, по ППП на </w:t>
      </w:r>
      <w:r>
        <w:rPr>
          <w:rFonts w:cs="Arial"/>
          <w:szCs w:val="18"/>
        </w:rPr>
        <w:t>91,10%</w:t>
      </w:r>
      <w:r>
        <w:rPr>
          <w:rFonts w:cs="Arial"/>
        </w:rPr>
        <w:t xml:space="preserve">, что при перевыполнении плана производственной продукции является положительным фактором. </w:t>
      </w:r>
    </w:p>
    <w:p w:rsidR="00300631" w:rsidRDefault="00300631">
      <w:pPr>
        <w:ind w:firstLine="540"/>
        <w:rPr>
          <w:rFonts w:cs="Arial"/>
        </w:rPr>
      </w:pPr>
      <w:r>
        <w:rPr>
          <w:rFonts w:cs="Arial"/>
        </w:rPr>
        <w:t xml:space="preserve">Абсолютная экономия численности всех работающих составила </w:t>
      </w:r>
      <w:r>
        <w:rPr>
          <w:rFonts w:cs="Arial"/>
          <w:szCs w:val="18"/>
        </w:rPr>
        <w:t>130</w:t>
      </w:r>
      <w:r>
        <w:rPr>
          <w:rFonts w:cs="Arial"/>
        </w:rPr>
        <w:t xml:space="preserve"> человек: по ППП </w:t>
      </w:r>
      <w:r>
        <w:rPr>
          <w:rFonts w:cs="Arial"/>
          <w:szCs w:val="18"/>
        </w:rPr>
        <w:t>105</w:t>
      </w:r>
      <w:r>
        <w:rPr>
          <w:rFonts w:cs="Arial"/>
        </w:rPr>
        <w:t xml:space="preserve"> человек, по непромышленному персоналу </w:t>
      </w:r>
      <w:r>
        <w:rPr>
          <w:rFonts w:cs="Arial"/>
          <w:szCs w:val="18"/>
        </w:rPr>
        <w:t>25 человек.</w:t>
      </w:r>
    </w:p>
    <w:p w:rsidR="00300631" w:rsidRDefault="00300631">
      <w:pPr>
        <w:ind w:firstLine="540"/>
        <w:rPr>
          <w:rFonts w:cs="Arial"/>
        </w:rPr>
      </w:pPr>
      <w:r>
        <w:rPr>
          <w:rFonts w:cs="Arial"/>
        </w:rPr>
        <w:t>Относительные отклонения определяются обычно в результате сравнения фактических данных с плановыми, пересчитанными на процент выполнения производственной программы.</w:t>
      </w:r>
    </w:p>
    <w:p w:rsidR="00300631" w:rsidRDefault="00300631">
      <w:pPr>
        <w:ind w:firstLine="540"/>
        <w:rPr>
          <w:rFonts w:cs="Arial"/>
        </w:rPr>
      </w:pPr>
      <w:r>
        <w:rPr>
          <w:rFonts w:cs="Arial"/>
        </w:rPr>
        <w:t xml:space="preserve">На предприятии ОАО АЭМЗ относительное отклонение с учетом выполнения плана по ТП на </w:t>
      </w:r>
      <w:r>
        <w:rPr>
          <w:rFonts w:cs="Arial"/>
          <w:szCs w:val="18"/>
        </w:rPr>
        <w:t>141,89</w:t>
      </w:r>
      <w:r>
        <w:rPr>
          <w:rFonts w:cs="Arial"/>
        </w:rPr>
        <w:t xml:space="preserve">% или </w:t>
      </w:r>
      <w:r>
        <w:rPr>
          <w:rFonts w:cs="Arial"/>
          <w:szCs w:val="18"/>
        </w:rPr>
        <w:t>0,4189</w:t>
      </w:r>
      <w:r>
        <w:rPr>
          <w:rFonts w:cs="Arial"/>
        </w:rPr>
        <w:t xml:space="preserve"> составит на 130 человек, а по ППП 1181 чел.  * 0,</w:t>
      </w:r>
      <w:r>
        <w:rPr>
          <w:rFonts w:cs="Arial"/>
          <w:szCs w:val="18"/>
        </w:rPr>
        <w:t>4189</w:t>
      </w:r>
      <w:r>
        <w:rPr>
          <w:rFonts w:cs="Arial"/>
        </w:rPr>
        <w:t xml:space="preserve"> = 495 человек 1181 чел.+ 495 чел.  = 1676 человек ППП</w:t>
      </w:r>
    </w:p>
    <w:p w:rsidR="00300631" w:rsidRDefault="00300631">
      <w:pPr>
        <w:ind w:firstLine="540"/>
        <w:rPr>
          <w:rFonts w:cs="Arial"/>
        </w:rPr>
      </w:pPr>
      <w:r>
        <w:rPr>
          <w:rFonts w:cs="Arial"/>
        </w:rPr>
        <w:t>Фактически 1076 чел. - 1676 чел. = - 600 чел.</w:t>
      </w:r>
    </w:p>
    <w:p w:rsidR="00300631" w:rsidRDefault="00300631">
      <w:pPr>
        <w:ind w:firstLine="540"/>
        <w:rPr>
          <w:rFonts w:cs="Arial"/>
        </w:rPr>
      </w:pPr>
      <w:r>
        <w:rPr>
          <w:rFonts w:cs="Arial"/>
        </w:rPr>
        <w:t>Таким образом, наблюдается и абсолютная и относительная экономия по численности ППП.</w:t>
      </w:r>
    </w:p>
    <w:p w:rsidR="00300631" w:rsidRDefault="00300631">
      <w:pPr>
        <w:ind w:firstLine="540"/>
        <w:rPr>
          <w:rFonts w:cs="Arial"/>
        </w:rPr>
      </w:pPr>
      <w:r>
        <w:rPr>
          <w:rFonts w:cs="Arial"/>
        </w:rPr>
        <w:t>Проанализируем состояние численности по категориям.</w:t>
      </w:r>
    </w:p>
    <w:p w:rsidR="00300631" w:rsidRDefault="00300631">
      <w:r>
        <w:t xml:space="preserve">В общей численности ППП удельный вес по плану составит: </w:t>
      </w:r>
    </w:p>
    <w:p w:rsidR="00300631" w:rsidRDefault="00300631">
      <w:r>
        <w:t xml:space="preserve">1.   у рабочих - </w:t>
      </w:r>
      <w:r>
        <w:rPr>
          <w:rFonts w:cs="Arial"/>
          <w:szCs w:val="18"/>
        </w:rPr>
        <w:t>66,73</w:t>
      </w:r>
      <w:r>
        <w:t>%,</w:t>
      </w:r>
    </w:p>
    <w:p w:rsidR="00300631" w:rsidRDefault="00300631">
      <w:r>
        <w:lastRenderedPageBreak/>
        <w:t xml:space="preserve">-    у руководителей - </w:t>
      </w:r>
      <w:r>
        <w:rPr>
          <w:rFonts w:cs="Arial"/>
          <w:szCs w:val="18"/>
        </w:rPr>
        <w:t>1,27</w:t>
      </w:r>
      <w:r>
        <w:t>%,</w:t>
      </w:r>
    </w:p>
    <w:p w:rsidR="00300631" w:rsidRDefault="00300631">
      <w:r>
        <w:t xml:space="preserve">-    у служащих - </w:t>
      </w:r>
      <w:r>
        <w:rPr>
          <w:rFonts w:cs="Arial"/>
          <w:szCs w:val="18"/>
        </w:rPr>
        <w:t>16,76</w:t>
      </w:r>
      <w:r>
        <w:t>%,</w:t>
      </w:r>
    </w:p>
    <w:p w:rsidR="00300631" w:rsidRDefault="00300631">
      <w:r>
        <w:t xml:space="preserve">-    у специалистов - </w:t>
      </w:r>
      <w:r>
        <w:rPr>
          <w:rFonts w:cs="Arial"/>
          <w:szCs w:val="18"/>
        </w:rPr>
        <w:t>15,24</w:t>
      </w:r>
      <w:r>
        <w:t>%.</w:t>
      </w:r>
    </w:p>
    <w:p w:rsidR="00300631" w:rsidRDefault="00300631">
      <w:r>
        <w:t>На 100 рабочих приходится по плану:</w:t>
      </w:r>
    </w:p>
    <w:p w:rsidR="00300631" w:rsidRDefault="00300631">
      <w:r>
        <w:t xml:space="preserve">-    руководителей 1,9 чел. </w:t>
      </w:r>
      <w:r w:rsidR="00652A59">
        <w:rPr>
          <w:position w:val="-30"/>
        </w:rPr>
        <w:pict>
          <v:shape id="_x0000_i1042" type="#_x0000_t75" style="width:102pt;height:39pt">
            <v:imagedata r:id="rId24" o:title=""/>
          </v:shape>
        </w:pict>
      </w:r>
    </w:p>
    <w:p w:rsidR="00300631" w:rsidRDefault="00300631">
      <w:r>
        <w:t>-    служащих 25,13 чел.</w:t>
      </w:r>
      <w:r w:rsidR="00652A59">
        <w:rPr>
          <w:position w:val="-30"/>
        </w:rPr>
        <w:pict>
          <v:shape id="_x0000_i1043" type="#_x0000_t75" style="width:108.75pt;height:39pt">
            <v:imagedata r:id="rId25" o:title=""/>
          </v:shape>
        </w:pict>
      </w:r>
    </w:p>
    <w:p w:rsidR="00300631" w:rsidRDefault="00300631">
      <w:pPr>
        <w:rPr>
          <w:rFonts w:cs="Arial"/>
        </w:rPr>
      </w:pPr>
      <w:r>
        <w:t xml:space="preserve">-    специалистов 22,84 чел. </w:t>
      </w:r>
      <w:r w:rsidR="00652A59">
        <w:rPr>
          <w:position w:val="-30"/>
        </w:rPr>
        <w:pict>
          <v:shape id="_x0000_i1044" type="#_x0000_t75" style="width:108.75pt;height:39pt">
            <v:imagedata r:id="rId26" o:title=""/>
          </v:shape>
        </w:pict>
      </w:r>
    </w:p>
    <w:p w:rsidR="00300631" w:rsidRDefault="00300631">
      <w:r>
        <w:rPr>
          <w:rFonts w:cs="Arial"/>
        </w:rPr>
        <w:t xml:space="preserve"> </w:t>
      </w:r>
      <w:r>
        <w:t xml:space="preserve">В общей численности ППП удельный вес фактически составит: </w:t>
      </w:r>
    </w:p>
    <w:p w:rsidR="00300631" w:rsidRDefault="00300631">
      <w:r>
        <w:t xml:space="preserve">2.  у рабочих - </w:t>
      </w:r>
      <w:r>
        <w:rPr>
          <w:rFonts w:cs="Arial"/>
          <w:szCs w:val="18"/>
        </w:rPr>
        <w:t>65,52</w:t>
      </w:r>
      <w:r>
        <w:t xml:space="preserve">%, на </w:t>
      </w:r>
      <w:r>
        <w:rPr>
          <w:rFonts w:cs="Arial"/>
          <w:szCs w:val="18"/>
        </w:rPr>
        <w:t>-1,21</w:t>
      </w:r>
      <w:r>
        <w:t>% меньше по сравнению с планом</w:t>
      </w:r>
    </w:p>
    <w:p w:rsidR="00300631" w:rsidRDefault="00300631">
      <w:r>
        <w:t xml:space="preserve">-    у руководителей - </w:t>
      </w:r>
      <w:r>
        <w:rPr>
          <w:rFonts w:cs="Arial"/>
          <w:szCs w:val="18"/>
        </w:rPr>
        <w:t>0,83</w:t>
      </w:r>
      <w:r>
        <w:t xml:space="preserve">%, на </w:t>
      </w:r>
      <w:r>
        <w:rPr>
          <w:rFonts w:cs="Arial"/>
          <w:szCs w:val="18"/>
        </w:rPr>
        <w:t xml:space="preserve">-0,44 </w:t>
      </w:r>
      <w:r>
        <w:t>меньше по сравнению с планом</w:t>
      </w:r>
    </w:p>
    <w:p w:rsidR="00300631" w:rsidRDefault="00300631">
      <w:r>
        <w:t xml:space="preserve">-    у служащих - </w:t>
      </w:r>
      <w:r>
        <w:rPr>
          <w:rFonts w:cs="Arial"/>
          <w:szCs w:val="18"/>
        </w:rPr>
        <w:t>17,86</w:t>
      </w:r>
      <w:r>
        <w:t xml:space="preserve">%, что по сравнению с планом на </w:t>
      </w:r>
      <w:r>
        <w:rPr>
          <w:rFonts w:cs="Arial"/>
          <w:szCs w:val="18"/>
        </w:rPr>
        <w:t xml:space="preserve">+1,1 </w:t>
      </w:r>
      <w:r>
        <w:t xml:space="preserve">больше </w:t>
      </w:r>
    </w:p>
    <w:p w:rsidR="00300631" w:rsidRDefault="00300631">
      <w:r>
        <w:t xml:space="preserve">-    у специалистов - </w:t>
      </w:r>
      <w:r>
        <w:rPr>
          <w:rFonts w:cs="Arial"/>
          <w:szCs w:val="18"/>
        </w:rPr>
        <w:t>15,79</w:t>
      </w:r>
      <w:r>
        <w:t xml:space="preserve">%, что по сравнению с планом на </w:t>
      </w:r>
      <w:r>
        <w:rPr>
          <w:rFonts w:cs="Arial"/>
          <w:szCs w:val="18"/>
        </w:rPr>
        <w:t xml:space="preserve">+0,55 </w:t>
      </w:r>
      <w:r>
        <w:t xml:space="preserve">больше </w:t>
      </w:r>
    </w:p>
    <w:p w:rsidR="00300631" w:rsidRDefault="00300631">
      <w:r>
        <w:t>На 100 рабочих приходится фактически:</w:t>
      </w:r>
    </w:p>
    <w:p w:rsidR="00300631" w:rsidRDefault="00300631">
      <w:r>
        <w:t xml:space="preserve">-    руководителей 1,28 чел. </w:t>
      </w:r>
      <w:r w:rsidR="00652A59">
        <w:rPr>
          <w:position w:val="-30"/>
        </w:rPr>
        <w:pict>
          <v:shape id="_x0000_i1045" type="#_x0000_t75" style="width:96pt;height:39pt">
            <v:imagedata r:id="rId27" o:title=""/>
          </v:shape>
        </w:pict>
      </w:r>
    </w:p>
    <w:p w:rsidR="00300631" w:rsidRDefault="00300631">
      <w:r>
        <w:t>-    служащих 27,23 чел.</w:t>
      </w:r>
      <w:r w:rsidR="00652A59">
        <w:rPr>
          <w:position w:val="-30"/>
        </w:rPr>
        <w:pict>
          <v:shape id="_x0000_i1046" type="#_x0000_t75" style="width:108.75pt;height:39pt">
            <v:imagedata r:id="rId28" o:title=""/>
          </v:shape>
        </w:pict>
      </w:r>
    </w:p>
    <w:p w:rsidR="00300631" w:rsidRDefault="00300631">
      <w:r>
        <w:t xml:space="preserve">-    специалистов 24,11 чел. </w:t>
      </w:r>
      <w:r w:rsidR="00652A59">
        <w:rPr>
          <w:position w:val="-30"/>
        </w:rPr>
        <w:pict>
          <v:shape id="_x0000_i1047" type="#_x0000_t75" style="width:108.75pt;height:39pt">
            <v:imagedata r:id="rId29" o:title=""/>
          </v:shape>
        </w:pict>
      </w:r>
    </w:p>
    <w:p w:rsidR="00300631" w:rsidRDefault="00300631">
      <w:pPr>
        <w:rPr>
          <w:rFonts w:cs="Arial"/>
        </w:rPr>
      </w:pPr>
      <w:r>
        <w:rPr>
          <w:rFonts w:cs="Arial"/>
        </w:rPr>
        <w:t>Как видим на 100 работающих произошло значительное изменение в большую сторону по всем категориям.</w:t>
      </w:r>
    </w:p>
    <w:p w:rsidR="00300631" w:rsidRDefault="00300631">
      <w:pPr>
        <w:ind w:firstLine="540"/>
        <w:rPr>
          <w:rFonts w:cs="Arial"/>
        </w:rPr>
      </w:pPr>
      <w:r>
        <w:rPr>
          <w:rFonts w:cs="Arial"/>
        </w:rPr>
        <w:t>Далее проследим, как влияют на прирост продукции численность промышленно-производственного персонала и производительность труда.</w:t>
      </w:r>
    </w:p>
    <w:p w:rsidR="00300631" w:rsidRDefault="00300631">
      <w:pPr>
        <w:ind w:firstLine="540"/>
        <w:rPr>
          <w:rFonts w:cs="Arial"/>
        </w:rPr>
      </w:pPr>
      <w:r>
        <w:rPr>
          <w:rFonts w:cs="Arial"/>
        </w:rPr>
        <w:t xml:space="preserve">Исходные данные представлены в </w:t>
      </w:r>
      <w:r>
        <w:t>таблице</w:t>
      </w:r>
      <w:r>
        <w:rPr>
          <w:rFonts w:cs="Arial"/>
        </w:rPr>
        <w:t xml:space="preserve"> 13 </w:t>
      </w:r>
    </w:p>
    <w:p w:rsidR="00300631" w:rsidRDefault="00300631">
      <w:pPr>
        <w:tabs>
          <w:tab w:val="left" w:pos="9980"/>
        </w:tabs>
        <w:ind w:firstLine="540"/>
        <w:jc w:val="right"/>
        <w:rPr>
          <w:rFonts w:cs="Arial"/>
        </w:rPr>
      </w:pPr>
      <w:r>
        <w:rPr>
          <w:rFonts w:cs="Arial"/>
        </w:rPr>
        <w:br w:type="page"/>
      </w:r>
      <w:r>
        <w:rPr>
          <w:rFonts w:cs="Arial"/>
        </w:rPr>
        <w:lastRenderedPageBreak/>
        <w:t>Таблица 13</w:t>
      </w:r>
    </w:p>
    <w:p w:rsidR="00300631" w:rsidRDefault="00300631">
      <w:pPr>
        <w:jc w:val="center"/>
        <w:rPr>
          <w:rFonts w:cs="Arial"/>
          <w:b/>
          <w:bCs/>
        </w:rPr>
      </w:pPr>
      <w:bookmarkStart w:id="43" w:name="_Toc512222176"/>
      <w:bookmarkStart w:id="44" w:name="_Toc6837019"/>
      <w:r>
        <w:t>Анализ влияния численности и производительности на выпуск продукции</w:t>
      </w:r>
      <w:bookmarkEnd w:id="43"/>
      <w:bookmarkEnd w:id="44"/>
    </w:p>
    <w:tbl>
      <w:tblPr>
        <w:tblW w:w="990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77"/>
        <w:gridCol w:w="1244"/>
        <w:gridCol w:w="1244"/>
        <w:gridCol w:w="1565"/>
        <w:gridCol w:w="1661"/>
        <w:gridCol w:w="1509"/>
      </w:tblGrid>
      <w:tr w:rsidR="00300631">
        <w:tc>
          <w:tcPr>
            <w:tcW w:w="27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Показатели</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План 2001 г.</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Отчет 2001 г.</w:t>
            </w:r>
          </w:p>
        </w:tc>
        <w:tc>
          <w:tcPr>
            <w:tcW w:w="157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Отклонение абсолютное ( +, - )</w:t>
            </w:r>
          </w:p>
        </w:tc>
        <w:tc>
          <w:tcPr>
            <w:tcW w:w="167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Процент выполнения плана, %</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Отклонение, %</w:t>
            </w:r>
          </w:p>
          <w:p w:rsidR="00300631" w:rsidRDefault="00300631">
            <w:pPr>
              <w:pStyle w:val="a5"/>
              <w:jc w:val="center"/>
            </w:pPr>
            <w:r>
              <w:t>(+,-)</w:t>
            </w:r>
          </w:p>
        </w:tc>
      </w:tr>
      <w:tr w:rsidR="00300631">
        <w:tc>
          <w:tcPr>
            <w:tcW w:w="27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3</w:t>
            </w:r>
          </w:p>
        </w:tc>
        <w:tc>
          <w:tcPr>
            <w:tcW w:w="157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4</w:t>
            </w:r>
          </w:p>
        </w:tc>
        <w:tc>
          <w:tcPr>
            <w:tcW w:w="167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5</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6</w:t>
            </w:r>
          </w:p>
        </w:tc>
      </w:tr>
      <w:tr w:rsidR="00300631">
        <w:tc>
          <w:tcPr>
            <w:tcW w:w="27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Выпуск ТП, т. руб.</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61399</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87124</w:t>
            </w:r>
          </w:p>
        </w:tc>
        <w:tc>
          <w:tcPr>
            <w:tcW w:w="157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25725</w:t>
            </w:r>
          </w:p>
        </w:tc>
        <w:tc>
          <w:tcPr>
            <w:tcW w:w="167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141,89</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+ 41,89</w:t>
            </w:r>
          </w:p>
        </w:tc>
      </w:tr>
      <w:tr w:rsidR="00300631">
        <w:tc>
          <w:tcPr>
            <w:tcW w:w="27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ППП, чел.</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1181</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1076</w:t>
            </w:r>
          </w:p>
        </w:tc>
        <w:tc>
          <w:tcPr>
            <w:tcW w:w="157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- 105</w:t>
            </w:r>
          </w:p>
        </w:tc>
        <w:tc>
          <w:tcPr>
            <w:tcW w:w="167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91,10</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- 8,9</w:t>
            </w:r>
          </w:p>
        </w:tc>
      </w:tr>
      <w:tr w:rsidR="00300631">
        <w:tc>
          <w:tcPr>
            <w:tcW w:w="27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В том числе основные производственные рабочие</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354</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329</w:t>
            </w:r>
          </w:p>
        </w:tc>
        <w:tc>
          <w:tcPr>
            <w:tcW w:w="157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- 25</w:t>
            </w:r>
          </w:p>
        </w:tc>
        <w:tc>
          <w:tcPr>
            <w:tcW w:w="167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92,93</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- 7,07</w:t>
            </w:r>
          </w:p>
        </w:tc>
      </w:tr>
      <w:tr w:rsidR="00300631">
        <w:tc>
          <w:tcPr>
            <w:tcW w:w="27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Среднегодовая выработка на одного промышленно - производственного рабочего, т. руб./ чел.</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51,98</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80,97</w:t>
            </w:r>
          </w:p>
        </w:tc>
        <w:tc>
          <w:tcPr>
            <w:tcW w:w="157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+ 28,99</w:t>
            </w:r>
          </w:p>
        </w:tc>
        <w:tc>
          <w:tcPr>
            <w:tcW w:w="167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155,77</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+ 55,77</w:t>
            </w:r>
          </w:p>
        </w:tc>
      </w:tr>
      <w:tr w:rsidR="00300631">
        <w:tc>
          <w:tcPr>
            <w:tcW w:w="27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Среднегодовая выработка на одного производственного работающего, т. руб./ чел.</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173,44</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264,81</w:t>
            </w:r>
          </w:p>
        </w:tc>
        <w:tc>
          <w:tcPr>
            <w:tcW w:w="157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+ 91,37</w:t>
            </w:r>
          </w:p>
        </w:tc>
        <w:tc>
          <w:tcPr>
            <w:tcW w:w="167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152,68</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+ 52,68</w:t>
            </w:r>
          </w:p>
        </w:tc>
      </w:tr>
    </w:tbl>
    <w:p w:rsidR="00300631" w:rsidRDefault="00300631">
      <w:pPr>
        <w:ind w:left="709"/>
        <w:jc w:val="center"/>
        <w:rPr>
          <w:rFonts w:cs="Arial"/>
        </w:rPr>
      </w:pPr>
    </w:p>
    <w:p w:rsidR="00300631" w:rsidRDefault="00652A59">
      <w:pPr>
        <w:ind w:firstLine="0"/>
        <w:jc w:val="center"/>
        <w:rPr>
          <w:rFonts w:cs="Arial"/>
        </w:rPr>
      </w:pPr>
      <w:r>
        <w:rPr>
          <w:rFonts w:cs="Arial"/>
        </w:rPr>
        <w:pict>
          <v:shape id="_x0000_i1048" type="#_x0000_t75" style="width:339.75pt;height:208.5pt">
            <v:imagedata r:id="rId30" o:title=""/>
          </v:shape>
        </w:pict>
      </w:r>
    </w:p>
    <w:p w:rsidR="00300631" w:rsidRDefault="00300631">
      <w:pPr>
        <w:pStyle w:val="30"/>
        <w:jc w:val="center"/>
      </w:pPr>
      <w:r>
        <w:t>Рис.13 Среднегодовая выработка на одного промышленно-производственного рабочего</w:t>
      </w:r>
    </w:p>
    <w:p w:rsidR="00300631" w:rsidRDefault="00652A59">
      <w:pPr>
        <w:jc w:val="center"/>
        <w:rPr>
          <w:rFonts w:cs="Arial"/>
        </w:rPr>
      </w:pPr>
      <w:r>
        <w:rPr>
          <w:rFonts w:cs="Arial"/>
        </w:rPr>
        <w:lastRenderedPageBreak/>
        <w:pict>
          <v:shape id="_x0000_i1049" type="#_x0000_t75" style="width:373.5pt;height:184.5pt">
            <v:imagedata r:id="rId31" o:title=""/>
          </v:shape>
        </w:pict>
      </w:r>
    </w:p>
    <w:p w:rsidR="00300631" w:rsidRDefault="00300631">
      <w:pPr>
        <w:ind w:left="709"/>
        <w:jc w:val="center"/>
        <w:rPr>
          <w:rFonts w:cs="Arial"/>
        </w:rPr>
      </w:pPr>
      <w:r>
        <w:rPr>
          <w:rFonts w:cs="Arial"/>
        </w:rPr>
        <w:t>Рис.14 Среднегодовая выработка на одного производственного работающего</w:t>
      </w:r>
    </w:p>
    <w:p w:rsidR="00300631" w:rsidRDefault="00300631">
      <w:pPr>
        <w:ind w:firstLine="540"/>
        <w:rPr>
          <w:rFonts w:cs="Arial"/>
        </w:rPr>
      </w:pPr>
      <w:r>
        <w:rPr>
          <w:rFonts w:cs="Arial"/>
        </w:rPr>
        <w:t xml:space="preserve">На нашем предприятии план выпуска продукции перевыполнен на </w:t>
      </w:r>
      <w:r>
        <w:rPr>
          <w:rFonts w:cs="Arial"/>
          <w:szCs w:val="18"/>
        </w:rPr>
        <w:t>+ 41,89, в</w:t>
      </w:r>
      <w:r>
        <w:rPr>
          <w:rFonts w:cs="Arial"/>
        </w:rPr>
        <w:t xml:space="preserve"> том числе за счет изменения численности ППП снизился на </w:t>
      </w:r>
      <w:r>
        <w:rPr>
          <w:rFonts w:cs="Arial"/>
          <w:szCs w:val="18"/>
        </w:rPr>
        <w:t>- 8,9</w:t>
      </w:r>
      <w:r>
        <w:rPr>
          <w:rFonts w:cs="Arial"/>
        </w:rPr>
        <w:t>%, а за счет выработки ПП на одного промышленно-производственного работающего увеличился на (</w:t>
      </w:r>
      <w:r>
        <w:rPr>
          <w:rFonts w:cs="Arial"/>
          <w:szCs w:val="18"/>
        </w:rPr>
        <w:t>55,77-</w:t>
      </w:r>
      <w:r>
        <w:rPr>
          <w:rFonts w:cs="Arial"/>
        </w:rPr>
        <w:t xml:space="preserve"> </w:t>
      </w:r>
      <w:r>
        <w:rPr>
          <w:rFonts w:cs="Arial"/>
          <w:szCs w:val="18"/>
        </w:rPr>
        <w:t>8,9</w:t>
      </w:r>
      <w:r>
        <w:rPr>
          <w:rFonts w:cs="Arial"/>
        </w:rPr>
        <w:t xml:space="preserve">) = </w:t>
      </w:r>
      <w:r>
        <w:rPr>
          <w:rFonts w:cs="Arial"/>
          <w:szCs w:val="18"/>
        </w:rPr>
        <w:t>46,87, что стремится к 41,89</w:t>
      </w:r>
    </w:p>
    <w:p w:rsidR="00300631" w:rsidRDefault="00300631">
      <w:pPr>
        <w:ind w:firstLine="540"/>
        <w:rPr>
          <w:rFonts w:cs="Arial"/>
        </w:rPr>
      </w:pPr>
      <w:r>
        <w:rPr>
          <w:rFonts w:cs="Arial"/>
        </w:rPr>
        <w:t xml:space="preserve">По основным производственным рабочим план выпуска продукции снизился за счет уменьшения численности на </w:t>
      </w:r>
      <w:r>
        <w:rPr>
          <w:rFonts w:cs="Arial"/>
          <w:szCs w:val="18"/>
        </w:rPr>
        <w:t>-7,07</w:t>
      </w:r>
      <w:r>
        <w:rPr>
          <w:rFonts w:cs="Arial"/>
        </w:rPr>
        <w:t>%, а за счет роста выработки на одного основного производственного рабочего увеличился на (</w:t>
      </w:r>
      <w:r>
        <w:rPr>
          <w:rFonts w:cs="Arial"/>
          <w:szCs w:val="18"/>
        </w:rPr>
        <w:t>52,68</w:t>
      </w:r>
      <w:r>
        <w:rPr>
          <w:rFonts w:cs="Arial"/>
        </w:rPr>
        <w:t>-</w:t>
      </w:r>
      <w:r>
        <w:rPr>
          <w:rFonts w:cs="Arial"/>
          <w:szCs w:val="18"/>
        </w:rPr>
        <w:t>7,07</w:t>
      </w:r>
      <w:r>
        <w:rPr>
          <w:rFonts w:cs="Arial"/>
        </w:rPr>
        <w:t xml:space="preserve">) = </w:t>
      </w:r>
      <w:r>
        <w:rPr>
          <w:rFonts w:cs="Arial"/>
          <w:szCs w:val="18"/>
        </w:rPr>
        <w:t>45,61</w:t>
      </w:r>
      <w:r>
        <w:rPr>
          <w:rFonts w:cs="Arial"/>
        </w:rPr>
        <w:t>%</w:t>
      </w:r>
      <w:r>
        <w:rPr>
          <w:rFonts w:cs="Arial"/>
          <w:szCs w:val="18"/>
        </w:rPr>
        <w:t>, что стремится к 41,89%.</w:t>
      </w:r>
    </w:p>
    <w:p w:rsidR="00300631" w:rsidRDefault="00300631">
      <w:pPr>
        <w:ind w:firstLine="540"/>
        <w:rPr>
          <w:rFonts w:cs="Arial"/>
        </w:rPr>
      </w:pPr>
      <w:r>
        <w:rPr>
          <w:rFonts w:cs="Arial"/>
        </w:rPr>
        <w:t>При анализе численности работающих устанавливаются не только количественный, но и качественный их состав:</w:t>
      </w:r>
    </w:p>
    <w:p w:rsidR="00300631" w:rsidRDefault="00300631" w:rsidP="00300631">
      <w:pPr>
        <w:numPr>
          <w:ilvl w:val="0"/>
          <w:numId w:val="3"/>
        </w:numPr>
        <w:tabs>
          <w:tab w:val="left" w:pos="720"/>
        </w:tabs>
        <w:ind w:left="0" w:firstLine="540"/>
        <w:rPr>
          <w:rFonts w:cs="Arial"/>
        </w:rPr>
      </w:pPr>
      <w:r>
        <w:rPr>
          <w:rFonts w:cs="Arial"/>
        </w:rPr>
        <w:t>по образованию</w:t>
      </w:r>
    </w:p>
    <w:p w:rsidR="00300631" w:rsidRDefault="00300631" w:rsidP="00300631">
      <w:pPr>
        <w:numPr>
          <w:ilvl w:val="0"/>
          <w:numId w:val="3"/>
        </w:numPr>
        <w:tabs>
          <w:tab w:val="left" w:pos="720"/>
        </w:tabs>
        <w:ind w:left="0" w:firstLine="540"/>
        <w:rPr>
          <w:rFonts w:cs="Arial"/>
        </w:rPr>
      </w:pPr>
      <w:r>
        <w:rPr>
          <w:rFonts w:cs="Arial"/>
        </w:rPr>
        <w:t>по стажу работы</w:t>
      </w:r>
    </w:p>
    <w:p w:rsidR="00300631" w:rsidRDefault="00300631" w:rsidP="00300631">
      <w:pPr>
        <w:numPr>
          <w:ilvl w:val="0"/>
          <w:numId w:val="3"/>
        </w:numPr>
        <w:tabs>
          <w:tab w:val="left" w:pos="720"/>
        </w:tabs>
        <w:ind w:left="0" w:firstLine="540"/>
        <w:rPr>
          <w:rFonts w:cs="Arial"/>
        </w:rPr>
      </w:pPr>
      <w:r>
        <w:rPr>
          <w:rFonts w:cs="Arial"/>
        </w:rPr>
        <w:t>по уровню квалификации</w:t>
      </w:r>
    </w:p>
    <w:p w:rsidR="00300631" w:rsidRDefault="00300631">
      <w:pPr>
        <w:pStyle w:val="3"/>
      </w:pPr>
      <w:r>
        <w:br w:type="page"/>
      </w:r>
      <w:r>
        <w:lastRenderedPageBreak/>
        <w:t>1.4.2 АНАЛИЗ ТЕКУЧЕСТИ КАДРОВ</w:t>
      </w:r>
    </w:p>
    <w:p w:rsidR="00300631" w:rsidRDefault="00300631">
      <w:pPr>
        <w:ind w:firstLine="540"/>
        <w:rPr>
          <w:rFonts w:cs="Arial"/>
        </w:rPr>
      </w:pPr>
      <w:r>
        <w:rPr>
          <w:rFonts w:cs="Arial"/>
        </w:rPr>
        <w:t>Важнейшей задачей является анализ текучести и сменяемости работников.</w:t>
      </w:r>
    </w:p>
    <w:p w:rsidR="00300631" w:rsidRDefault="00300631">
      <w:pPr>
        <w:ind w:firstLine="540"/>
        <w:rPr>
          <w:rFonts w:cs="Arial"/>
        </w:rPr>
      </w:pPr>
      <w:r>
        <w:rPr>
          <w:rFonts w:cs="Arial"/>
        </w:rPr>
        <w:t xml:space="preserve">Исходные данные приведены в </w:t>
      </w:r>
      <w:r>
        <w:t>таблице</w:t>
      </w:r>
      <w:r>
        <w:rPr>
          <w:rFonts w:cs="Arial"/>
        </w:rPr>
        <w:t xml:space="preserve"> 14</w:t>
      </w:r>
    </w:p>
    <w:p w:rsidR="00300631" w:rsidRDefault="00300631">
      <w:pPr>
        <w:tabs>
          <w:tab w:val="right" w:pos="10772"/>
        </w:tabs>
        <w:ind w:firstLine="540"/>
        <w:jc w:val="right"/>
        <w:rPr>
          <w:rFonts w:cs="Arial"/>
        </w:rPr>
      </w:pPr>
      <w:r>
        <w:rPr>
          <w:rFonts w:cs="Arial"/>
        </w:rPr>
        <w:t>Таблица 14</w:t>
      </w:r>
    </w:p>
    <w:p w:rsidR="00300631" w:rsidRDefault="00300631">
      <w:pPr>
        <w:jc w:val="center"/>
        <w:rPr>
          <w:b/>
          <w:bCs/>
        </w:rPr>
      </w:pPr>
      <w:bookmarkStart w:id="45" w:name="_Toc512222177"/>
      <w:bookmarkStart w:id="46" w:name="_Toc6837020"/>
      <w:r>
        <w:t>Анализ текучести и сменяемости работников</w:t>
      </w:r>
      <w:bookmarkEnd w:id="45"/>
      <w:bookmarkEnd w:id="46"/>
    </w:p>
    <w:tbl>
      <w:tblPr>
        <w:tblW w:w="9138" w:type="dxa"/>
        <w:tblInd w:w="70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59"/>
        <w:gridCol w:w="1800"/>
        <w:gridCol w:w="1800"/>
        <w:gridCol w:w="2179"/>
      </w:tblGrid>
      <w:tr w:rsidR="00300631">
        <w:tc>
          <w:tcPr>
            <w:tcW w:w="335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Показатели</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Предыдущий год</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Начало отчетного 2001 года</w:t>
            </w:r>
          </w:p>
        </w:tc>
        <w:tc>
          <w:tcPr>
            <w:tcW w:w="217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Отклонение абсолютное  ( + -)</w:t>
            </w:r>
          </w:p>
        </w:tc>
      </w:tr>
      <w:tr w:rsidR="00300631">
        <w:tc>
          <w:tcPr>
            <w:tcW w:w="335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3</w:t>
            </w:r>
          </w:p>
        </w:tc>
        <w:tc>
          <w:tcPr>
            <w:tcW w:w="217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4</w:t>
            </w:r>
          </w:p>
        </w:tc>
      </w:tr>
      <w:tr w:rsidR="00300631">
        <w:tc>
          <w:tcPr>
            <w:tcW w:w="335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ППП, чел. (табл. 6, 13)</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1160</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1181</w:t>
            </w:r>
          </w:p>
        </w:tc>
        <w:tc>
          <w:tcPr>
            <w:tcW w:w="217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+ 21</w:t>
            </w:r>
          </w:p>
        </w:tc>
      </w:tr>
      <w:tr w:rsidR="00300631">
        <w:tc>
          <w:tcPr>
            <w:tcW w:w="335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Принято, чел.</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20</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12</w:t>
            </w:r>
          </w:p>
        </w:tc>
        <w:tc>
          <w:tcPr>
            <w:tcW w:w="217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-8</w:t>
            </w:r>
          </w:p>
        </w:tc>
      </w:tr>
      <w:tr w:rsidR="00300631">
        <w:tc>
          <w:tcPr>
            <w:tcW w:w="335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Уволено всего, чел.</w:t>
            </w:r>
          </w:p>
          <w:p w:rsidR="00300631" w:rsidRDefault="00300631">
            <w:pPr>
              <w:pStyle w:val="a5"/>
            </w:pPr>
            <w:r>
              <w:t>В том числе:</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46</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117</w:t>
            </w:r>
          </w:p>
        </w:tc>
        <w:tc>
          <w:tcPr>
            <w:tcW w:w="217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+ 71</w:t>
            </w:r>
          </w:p>
        </w:tc>
      </w:tr>
      <w:tr w:rsidR="00300631">
        <w:tc>
          <w:tcPr>
            <w:tcW w:w="335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 по собственному желанию</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36</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100</w:t>
            </w:r>
          </w:p>
        </w:tc>
        <w:tc>
          <w:tcPr>
            <w:tcW w:w="217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+ 64</w:t>
            </w:r>
          </w:p>
        </w:tc>
      </w:tr>
      <w:tr w:rsidR="00300631">
        <w:tc>
          <w:tcPr>
            <w:tcW w:w="335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 за нарушение трудовой дисциплины</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10</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17</w:t>
            </w:r>
          </w:p>
        </w:tc>
        <w:tc>
          <w:tcPr>
            <w:tcW w:w="217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+ 7</w:t>
            </w:r>
          </w:p>
        </w:tc>
      </w:tr>
      <w:tr w:rsidR="00300631">
        <w:tc>
          <w:tcPr>
            <w:tcW w:w="335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Численность ППП на конец года, чел.</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1134</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1076</w:t>
            </w:r>
          </w:p>
        </w:tc>
        <w:tc>
          <w:tcPr>
            <w:tcW w:w="217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- 58</w:t>
            </w:r>
          </w:p>
        </w:tc>
      </w:tr>
      <w:tr w:rsidR="00300631">
        <w:tc>
          <w:tcPr>
            <w:tcW w:w="335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 xml:space="preserve">Среднегодовая численность ППП (ППП </w:t>
            </w:r>
            <w:r>
              <w:rPr>
                <w:vertAlign w:val="subscript"/>
              </w:rPr>
              <w:t xml:space="preserve">н.г. </w:t>
            </w:r>
            <w:r>
              <w:t>+    ППП</w:t>
            </w:r>
            <w:r>
              <w:rPr>
                <w:vertAlign w:val="subscript"/>
              </w:rPr>
              <w:t xml:space="preserve"> к.г.  </w:t>
            </w:r>
            <w:r>
              <w:t>/ 2)</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1147</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1128,5</w:t>
            </w:r>
          </w:p>
        </w:tc>
        <w:tc>
          <w:tcPr>
            <w:tcW w:w="217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- 18,5</w:t>
            </w:r>
          </w:p>
        </w:tc>
      </w:tr>
      <w:tr w:rsidR="00300631">
        <w:tc>
          <w:tcPr>
            <w:tcW w:w="335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Коэффициент оборота по приему</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0,017</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0,01</w:t>
            </w:r>
          </w:p>
        </w:tc>
        <w:tc>
          <w:tcPr>
            <w:tcW w:w="217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-0,007</w:t>
            </w:r>
          </w:p>
        </w:tc>
      </w:tr>
      <w:tr w:rsidR="00300631">
        <w:tc>
          <w:tcPr>
            <w:tcW w:w="335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Коэффициент оборота по выбытию</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0,04</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0,103</w:t>
            </w:r>
          </w:p>
        </w:tc>
        <w:tc>
          <w:tcPr>
            <w:tcW w:w="217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+ 0,063</w:t>
            </w:r>
          </w:p>
        </w:tc>
      </w:tr>
      <w:tr w:rsidR="00300631">
        <w:tc>
          <w:tcPr>
            <w:tcW w:w="335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Коэффициент текучести кадров</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0,04</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0,103</w:t>
            </w:r>
          </w:p>
        </w:tc>
        <w:tc>
          <w:tcPr>
            <w:tcW w:w="217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+ 0,063</w:t>
            </w:r>
          </w:p>
        </w:tc>
      </w:tr>
    </w:tbl>
    <w:p w:rsidR="00300631" w:rsidRDefault="00652A59">
      <w:pPr>
        <w:ind w:firstLine="0"/>
        <w:jc w:val="center"/>
        <w:rPr>
          <w:rFonts w:cs="Arial"/>
        </w:rPr>
      </w:pPr>
      <w:r>
        <w:rPr>
          <w:rFonts w:cs="Arial"/>
        </w:rPr>
        <w:pict>
          <v:shape id="_x0000_i1050" type="#_x0000_t75" style="width:396.75pt;height:267.75pt">
            <v:imagedata r:id="rId32" o:title=""/>
          </v:shape>
        </w:pict>
      </w:r>
    </w:p>
    <w:p w:rsidR="00300631" w:rsidRDefault="00300631">
      <w:pPr>
        <w:ind w:firstLine="0"/>
        <w:jc w:val="center"/>
        <w:rPr>
          <w:rFonts w:cs="Arial"/>
        </w:rPr>
      </w:pPr>
      <w:r>
        <w:rPr>
          <w:rFonts w:cs="Arial"/>
        </w:rPr>
        <w:t>Рис.15 Текучесть кадров</w:t>
      </w:r>
    </w:p>
    <w:p w:rsidR="00300631" w:rsidRDefault="00652A59">
      <w:pPr>
        <w:ind w:firstLine="0"/>
        <w:jc w:val="center"/>
        <w:rPr>
          <w:rFonts w:cs="Arial"/>
        </w:rPr>
      </w:pPr>
      <w:r>
        <w:rPr>
          <w:rFonts w:cs="Arial"/>
        </w:rPr>
        <w:lastRenderedPageBreak/>
        <w:pict>
          <v:shape id="_x0000_i1051" type="#_x0000_t75" style="width:396.75pt;height:267.75pt">
            <v:imagedata r:id="rId33" o:title=""/>
          </v:shape>
        </w:pict>
      </w:r>
    </w:p>
    <w:p w:rsidR="00300631" w:rsidRDefault="00300631">
      <w:pPr>
        <w:ind w:firstLine="0"/>
        <w:jc w:val="center"/>
        <w:rPr>
          <w:rFonts w:cs="Arial"/>
        </w:rPr>
      </w:pPr>
      <w:r>
        <w:rPr>
          <w:rFonts w:cs="Arial"/>
        </w:rPr>
        <w:t>Рис.16 Уволенные рабочие в предыдущем и отчетном периоде</w:t>
      </w:r>
    </w:p>
    <w:p w:rsidR="00300631" w:rsidRDefault="00300631">
      <w:r>
        <w:t>Для характеристики движения рабочей силы рассчитывают и анализируют динамику следующих показателей:</w:t>
      </w:r>
    </w:p>
    <w:p w:rsidR="00300631" w:rsidRDefault="00300631">
      <w:pPr>
        <w:ind w:firstLine="180"/>
      </w:pPr>
      <w:r>
        <w:t>-  коэффициент оборота по приему промышленно-производственных рабочих</w:t>
      </w:r>
    </w:p>
    <w:p w:rsidR="00300631" w:rsidRDefault="00300631">
      <w:pPr>
        <w:ind w:firstLine="0"/>
        <w:rPr>
          <w:rFonts w:cs="Arial"/>
        </w:rPr>
      </w:pPr>
      <w:r>
        <w:rPr>
          <w:rFonts w:cs="Arial"/>
        </w:rPr>
        <w:t xml:space="preserve">К </w:t>
      </w:r>
      <w:r>
        <w:rPr>
          <w:rFonts w:cs="Arial"/>
          <w:szCs w:val="28"/>
          <w:vertAlign w:val="subscript"/>
        </w:rPr>
        <w:t>пр</w:t>
      </w:r>
      <w:r>
        <w:rPr>
          <w:rFonts w:cs="Arial"/>
          <w:vertAlign w:val="subscript"/>
        </w:rPr>
        <w:t xml:space="preserve">. </w:t>
      </w:r>
      <w:r>
        <w:rPr>
          <w:rFonts w:cs="Arial"/>
        </w:rPr>
        <w:t>= Количество принятого на работу персонала /  Среднегодовая численность ППП</w:t>
      </w:r>
    </w:p>
    <w:p w:rsidR="00300631" w:rsidRDefault="00652A59">
      <w:pPr>
        <w:ind w:firstLine="540"/>
        <w:rPr>
          <w:rFonts w:cs="Arial"/>
        </w:rPr>
      </w:pPr>
      <w:r>
        <w:rPr>
          <w:rFonts w:cs="Arial"/>
          <w:position w:val="-24"/>
        </w:rPr>
        <w:pict>
          <v:shape id="_x0000_i1052" type="#_x0000_t75" style="width:114.75pt;height:35.25pt">
            <v:imagedata r:id="rId34" o:title=""/>
          </v:shape>
        </w:pict>
      </w:r>
      <w:r w:rsidR="00300631">
        <w:rPr>
          <w:rFonts w:cs="Arial"/>
        </w:rPr>
        <w:t xml:space="preserve"> предшествующий год  </w:t>
      </w:r>
    </w:p>
    <w:p w:rsidR="00300631" w:rsidRDefault="00652A59">
      <w:pPr>
        <w:ind w:firstLine="540"/>
        <w:rPr>
          <w:rFonts w:cs="Arial"/>
        </w:rPr>
      </w:pPr>
      <w:r>
        <w:rPr>
          <w:rFonts w:cs="Arial"/>
          <w:position w:val="-30"/>
        </w:rPr>
        <w:pict>
          <v:shape id="_x0000_i1053" type="#_x0000_t75" style="width:123pt;height:38.25pt">
            <v:imagedata r:id="rId35" o:title=""/>
          </v:shape>
        </w:pict>
      </w:r>
      <w:r w:rsidR="00300631">
        <w:rPr>
          <w:rFonts w:cs="Arial"/>
        </w:rPr>
        <w:t xml:space="preserve"> на начало года</w:t>
      </w:r>
    </w:p>
    <w:p w:rsidR="00300631" w:rsidRDefault="00300631">
      <w:pPr>
        <w:ind w:firstLine="180"/>
      </w:pPr>
      <w:r>
        <w:t>- коэффициент оборота по выбытию</w:t>
      </w:r>
    </w:p>
    <w:p w:rsidR="00300631" w:rsidRDefault="00300631">
      <w:pPr>
        <w:ind w:firstLine="540"/>
        <w:rPr>
          <w:rFonts w:cs="Arial"/>
        </w:rPr>
      </w:pPr>
      <w:r>
        <w:rPr>
          <w:rFonts w:cs="Arial"/>
        </w:rPr>
        <w:t>К</w:t>
      </w:r>
      <w:r>
        <w:rPr>
          <w:rFonts w:cs="Arial"/>
          <w:vertAlign w:val="subscript"/>
        </w:rPr>
        <w:t xml:space="preserve">В </w:t>
      </w:r>
      <w:r>
        <w:rPr>
          <w:rFonts w:cs="Arial"/>
        </w:rPr>
        <w:t>= Количество уволившихся работников / Среднегодовая численность ППП</w:t>
      </w:r>
    </w:p>
    <w:p w:rsidR="00300631" w:rsidRDefault="00652A59">
      <w:pPr>
        <w:ind w:firstLine="540"/>
        <w:rPr>
          <w:rFonts w:cs="Arial"/>
        </w:rPr>
      </w:pPr>
      <w:r>
        <w:rPr>
          <w:rFonts w:cs="Arial"/>
          <w:position w:val="-24"/>
        </w:rPr>
        <w:pict>
          <v:shape id="_x0000_i1054" type="#_x0000_t75" style="width:108pt;height:35.25pt">
            <v:imagedata r:id="rId36" o:title=""/>
          </v:shape>
        </w:pict>
      </w:r>
      <w:r w:rsidR="00300631">
        <w:rPr>
          <w:rFonts w:cs="Arial"/>
        </w:rPr>
        <w:t xml:space="preserve"> предшествующий год  </w:t>
      </w:r>
    </w:p>
    <w:p w:rsidR="00300631" w:rsidRDefault="00652A59">
      <w:pPr>
        <w:ind w:firstLine="540"/>
        <w:rPr>
          <w:rFonts w:cs="Arial"/>
        </w:rPr>
      </w:pPr>
      <w:r>
        <w:rPr>
          <w:rFonts w:cs="Arial"/>
          <w:position w:val="-30"/>
        </w:rPr>
        <w:pict>
          <v:shape id="_x0000_i1055" type="#_x0000_t75" style="width:123pt;height:38.25pt">
            <v:imagedata r:id="rId37" o:title=""/>
          </v:shape>
        </w:pict>
      </w:r>
      <w:r w:rsidR="00300631">
        <w:rPr>
          <w:rFonts w:cs="Arial"/>
        </w:rPr>
        <w:t xml:space="preserve"> на начало года</w:t>
      </w:r>
    </w:p>
    <w:p w:rsidR="00300631" w:rsidRDefault="00300631">
      <w:pPr>
        <w:ind w:firstLine="180"/>
      </w:pPr>
      <w:r>
        <w:t>- коэффициент текучести кадров</w:t>
      </w:r>
    </w:p>
    <w:p w:rsidR="00300631" w:rsidRDefault="00300631">
      <w:pPr>
        <w:ind w:firstLine="540"/>
        <w:rPr>
          <w:rFonts w:cs="Arial"/>
        </w:rPr>
      </w:pPr>
      <w:r>
        <w:rPr>
          <w:rFonts w:cs="Arial"/>
        </w:rPr>
        <w:lastRenderedPageBreak/>
        <w:t xml:space="preserve">К </w:t>
      </w:r>
      <w:r>
        <w:rPr>
          <w:rFonts w:cs="Arial"/>
          <w:vertAlign w:val="subscript"/>
        </w:rPr>
        <w:t xml:space="preserve">Т. </w:t>
      </w:r>
      <w:r>
        <w:rPr>
          <w:rFonts w:cs="Arial"/>
        </w:rPr>
        <w:t xml:space="preserve"> = Количество уволившихся по собственному желанию и за нарушение трудовой дисциплины / Среднегодовая численность</w:t>
      </w:r>
    </w:p>
    <w:p w:rsidR="00300631" w:rsidRDefault="00652A59">
      <w:pPr>
        <w:ind w:firstLine="540"/>
        <w:rPr>
          <w:rFonts w:cs="Arial"/>
        </w:rPr>
      </w:pPr>
      <w:r>
        <w:rPr>
          <w:rFonts w:cs="Arial"/>
          <w:position w:val="-24"/>
        </w:rPr>
        <w:pict>
          <v:shape id="_x0000_i1056" type="#_x0000_t75" style="width:99.75pt;height:35.25pt">
            <v:imagedata r:id="rId38" o:title=""/>
          </v:shape>
        </w:pict>
      </w:r>
      <w:r w:rsidR="00300631">
        <w:rPr>
          <w:rFonts w:cs="Arial"/>
        </w:rPr>
        <w:t xml:space="preserve"> предшествующий год  </w:t>
      </w:r>
    </w:p>
    <w:p w:rsidR="00300631" w:rsidRDefault="00652A59">
      <w:pPr>
        <w:ind w:firstLine="540"/>
        <w:rPr>
          <w:rFonts w:cs="Arial"/>
        </w:rPr>
      </w:pPr>
      <w:r>
        <w:rPr>
          <w:rFonts w:cs="Arial"/>
          <w:position w:val="-30"/>
        </w:rPr>
        <w:pict>
          <v:shape id="_x0000_i1057" type="#_x0000_t75" style="width:114.75pt;height:38.25pt">
            <v:imagedata r:id="rId39" o:title=""/>
          </v:shape>
        </w:pict>
      </w:r>
      <w:r w:rsidR="00300631">
        <w:rPr>
          <w:rFonts w:cs="Arial"/>
        </w:rPr>
        <w:t xml:space="preserve"> на начало года</w:t>
      </w:r>
    </w:p>
    <w:p w:rsidR="00300631" w:rsidRDefault="00300631">
      <w:pPr>
        <w:ind w:firstLine="540"/>
        <w:rPr>
          <w:rFonts w:cs="Arial"/>
        </w:rPr>
      </w:pPr>
    </w:p>
    <w:p w:rsidR="00300631" w:rsidRDefault="00300631">
      <w:pPr>
        <w:pStyle w:val="3"/>
      </w:pPr>
      <w:r>
        <w:br w:type="page"/>
      </w:r>
      <w:r>
        <w:lastRenderedPageBreak/>
        <w:t>1.4.3. АНАЛИЗ ИСПОЛЬЗОВАНИЯ ТРУДОВЫХ РЕСУРСОВ</w:t>
      </w:r>
    </w:p>
    <w:p w:rsidR="00300631" w:rsidRDefault="00300631">
      <w:pPr>
        <w:ind w:firstLine="540"/>
        <w:rPr>
          <w:rFonts w:cs="Arial"/>
        </w:rPr>
      </w:pPr>
      <w:r>
        <w:rPr>
          <w:rFonts w:cs="Arial"/>
        </w:rPr>
        <w:t>Полноту использования трудовых ресурсов можно оценить по количеству отработанных дней и часов одним работником за анализируемый период времени, а также по степени использования фонда рабочего времени.</w:t>
      </w:r>
    </w:p>
    <w:p w:rsidR="00300631" w:rsidRDefault="00300631">
      <w:pPr>
        <w:ind w:firstLine="0"/>
        <w:rPr>
          <w:rFonts w:cs="Arial"/>
        </w:rPr>
      </w:pPr>
      <w:r>
        <w:rPr>
          <w:rFonts w:cs="Arial"/>
        </w:rPr>
        <w:t xml:space="preserve">Исходные данные для анализа представлены в </w:t>
      </w:r>
      <w:r>
        <w:t>таблице</w:t>
      </w:r>
      <w:r>
        <w:rPr>
          <w:rFonts w:cs="Arial"/>
        </w:rPr>
        <w:t xml:space="preserve"> 15</w:t>
      </w:r>
    </w:p>
    <w:p w:rsidR="00300631" w:rsidRDefault="00300631">
      <w:pPr>
        <w:ind w:firstLine="540"/>
        <w:jc w:val="right"/>
        <w:rPr>
          <w:rFonts w:cs="Arial"/>
        </w:rPr>
      </w:pPr>
      <w:r>
        <w:rPr>
          <w:rFonts w:cs="Arial"/>
        </w:rPr>
        <w:t>Таблица 15</w:t>
      </w:r>
    </w:p>
    <w:p w:rsidR="00300631" w:rsidRDefault="00300631">
      <w:pPr>
        <w:jc w:val="center"/>
        <w:rPr>
          <w:b/>
          <w:bCs/>
        </w:rPr>
      </w:pPr>
      <w:bookmarkStart w:id="47" w:name="_Toc512222178"/>
      <w:bookmarkStart w:id="48" w:name="_Toc6837021"/>
      <w:r>
        <w:t>Анализ использования трудовых ресурсов предприятия</w:t>
      </w:r>
      <w:bookmarkEnd w:id="47"/>
      <w:bookmarkEnd w:id="48"/>
    </w:p>
    <w:p w:rsidR="00300631" w:rsidRDefault="00300631">
      <w:pPr>
        <w:pStyle w:val="a5"/>
        <w:jc w:val="center"/>
      </w:pPr>
      <w:r>
        <w:t xml:space="preserve">(производство прерывное,  длительность рабочего дня 8 часов, эффективный фонд рабочего времени одного среднесписочного рабочего </w:t>
      </w:r>
      <w:r>
        <w:rPr>
          <w:rFonts w:cs="Arial"/>
        </w:rPr>
        <w:t>216</w:t>
      </w:r>
      <w:r>
        <w:t xml:space="preserve"> дней)</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40"/>
        <w:gridCol w:w="2489"/>
        <w:gridCol w:w="2361"/>
        <w:gridCol w:w="2458"/>
      </w:tblGrid>
      <w:tr w:rsidR="00300631">
        <w:tc>
          <w:tcPr>
            <w:tcW w:w="25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Показатели</w:t>
            </w:r>
          </w:p>
        </w:tc>
        <w:tc>
          <w:tcPr>
            <w:tcW w:w="248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Предыдущий год</w:t>
            </w:r>
          </w:p>
        </w:tc>
        <w:tc>
          <w:tcPr>
            <w:tcW w:w="236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На начало отчетного 2001 года</w:t>
            </w:r>
          </w:p>
        </w:tc>
        <w:tc>
          <w:tcPr>
            <w:tcW w:w="245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Отклонение абсолютное, ( + - )</w:t>
            </w:r>
          </w:p>
        </w:tc>
      </w:tr>
      <w:tr w:rsidR="00300631">
        <w:tc>
          <w:tcPr>
            <w:tcW w:w="25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w:t>
            </w:r>
          </w:p>
        </w:tc>
        <w:tc>
          <w:tcPr>
            <w:tcW w:w="248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w:t>
            </w:r>
          </w:p>
        </w:tc>
        <w:tc>
          <w:tcPr>
            <w:tcW w:w="236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3</w:t>
            </w:r>
          </w:p>
        </w:tc>
        <w:tc>
          <w:tcPr>
            <w:tcW w:w="245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4</w:t>
            </w:r>
          </w:p>
        </w:tc>
      </w:tr>
      <w:tr w:rsidR="00300631">
        <w:tc>
          <w:tcPr>
            <w:tcW w:w="25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Среднегодовая численность ППП, чел. ( Т.14 (КР))</w:t>
            </w:r>
          </w:p>
        </w:tc>
        <w:tc>
          <w:tcPr>
            <w:tcW w:w="248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1147</w:t>
            </w:r>
          </w:p>
        </w:tc>
        <w:tc>
          <w:tcPr>
            <w:tcW w:w="236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1128,5</w:t>
            </w:r>
          </w:p>
        </w:tc>
        <w:tc>
          <w:tcPr>
            <w:tcW w:w="245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- 18,5</w:t>
            </w:r>
          </w:p>
        </w:tc>
      </w:tr>
      <w:tr w:rsidR="00300631">
        <w:tc>
          <w:tcPr>
            <w:tcW w:w="25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Отработано за год одним работающим, дней (Д)</w:t>
            </w:r>
          </w:p>
        </w:tc>
        <w:tc>
          <w:tcPr>
            <w:tcW w:w="248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221</w:t>
            </w:r>
          </w:p>
        </w:tc>
        <w:tc>
          <w:tcPr>
            <w:tcW w:w="236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203</w:t>
            </w:r>
          </w:p>
        </w:tc>
        <w:tc>
          <w:tcPr>
            <w:tcW w:w="245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- 18</w:t>
            </w:r>
          </w:p>
        </w:tc>
      </w:tr>
      <w:tr w:rsidR="00300631">
        <w:tc>
          <w:tcPr>
            <w:tcW w:w="25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Отработано за год одним работающим, часов (Ч) (п.2*п.4)</w:t>
            </w:r>
          </w:p>
        </w:tc>
        <w:tc>
          <w:tcPr>
            <w:tcW w:w="248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1730.43</w:t>
            </w:r>
          </w:p>
        </w:tc>
        <w:tc>
          <w:tcPr>
            <w:tcW w:w="236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1563.1</w:t>
            </w:r>
          </w:p>
        </w:tc>
        <w:tc>
          <w:tcPr>
            <w:tcW w:w="245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-167.33</w:t>
            </w:r>
          </w:p>
        </w:tc>
      </w:tr>
      <w:tr w:rsidR="00300631">
        <w:tc>
          <w:tcPr>
            <w:tcW w:w="25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Средняя продолжительность рабочего дня, часов (П)</w:t>
            </w:r>
          </w:p>
        </w:tc>
        <w:tc>
          <w:tcPr>
            <w:tcW w:w="248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7,83</w:t>
            </w:r>
          </w:p>
        </w:tc>
        <w:tc>
          <w:tcPr>
            <w:tcW w:w="236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7,7</w:t>
            </w:r>
          </w:p>
        </w:tc>
        <w:tc>
          <w:tcPr>
            <w:tcW w:w="245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- 0,13</w:t>
            </w:r>
          </w:p>
        </w:tc>
      </w:tr>
      <w:tr w:rsidR="00300631">
        <w:tc>
          <w:tcPr>
            <w:tcW w:w="25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Годовой фонд рабочего времени, тысяч человекочасов (п.3*п.1/1000)</w:t>
            </w:r>
          </w:p>
        </w:tc>
        <w:tc>
          <w:tcPr>
            <w:tcW w:w="248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1984.8</w:t>
            </w:r>
          </w:p>
        </w:tc>
        <w:tc>
          <w:tcPr>
            <w:tcW w:w="236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1763.95</w:t>
            </w:r>
          </w:p>
        </w:tc>
        <w:tc>
          <w:tcPr>
            <w:tcW w:w="245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- 220.55</w:t>
            </w:r>
          </w:p>
        </w:tc>
      </w:tr>
      <w:tr w:rsidR="00300631">
        <w:tc>
          <w:tcPr>
            <w:tcW w:w="25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В том числе сверх урочное отработанное время, тыс. чел.час.</w:t>
            </w:r>
          </w:p>
        </w:tc>
        <w:tc>
          <w:tcPr>
            <w:tcW w:w="248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1,700</w:t>
            </w:r>
          </w:p>
        </w:tc>
        <w:tc>
          <w:tcPr>
            <w:tcW w:w="236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1,400</w:t>
            </w:r>
          </w:p>
        </w:tc>
        <w:tc>
          <w:tcPr>
            <w:tcW w:w="245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- 0,300</w:t>
            </w:r>
          </w:p>
        </w:tc>
      </w:tr>
    </w:tbl>
    <w:p w:rsidR="00300631" w:rsidRDefault="00652A59">
      <w:pPr>
        <w:jc w:val="center"/>
        <w:rPr>
          <w:rFonts w:cs="Arial"/>
        </w:rPr>
      </w:pPr>
      <w:r>
        <w:rPr>
          <w:rFonts w:cs="Arial"/>
        </w:rPr>
        <w:pict>
          <v:shape id="_x0000_i1058" type="#_x0000_t75" style="width:374.25pt;height:164.25pt">
            <v:imagedata r:id="rId40" o:title=""/>
          </v:shape>
        </w:pict>
      </w:r>
    </w:p>
    <w:p w:rsidR="00300631" w:rsidRDefault="00300631">
      <w:pPr>
        <w:jc w:val="center"/>
        <w:rPr>
          <w:rFonts w:cs="Arial"/>
        </w:rPr>
      </w:pPr>
      <w:r>
        <w:rPr>
          <w:rFonts w:cs="Arial"/>
        </w:rPr>
        <w:t>Рис.17 Средняя продолжительность рабочего дня</w:t>
      </w:r>
    </w:p>
    <w:p w:rsidR="00300631" w:rsidRDefault="00652A59">
      <w:pPr>
        <w:jc w:val="center"/>
      </w:pPr>
      <w:r>
        <w:lastRenderedPageBreak/>
        <w:pict>
          <v:shape id="_x0000_i1059" type="#_x0000_t75" style="width:427.5pt;height:196.5pt">
            <v:imagedata r:id="rId41" o:title=""/>
          </v:shape>
        </w:pict>
      </w:r>
    </w:p>
    <w:p w:rsidR="00300631" w:rsidRDefault="00300631">
      <w:pPr>
        <w:jc w:val="center"/>
        <w:rPr>
          <w:rFonts w:cs="Arial"/>
        </w:rPr>
      </w:pPr>
      <w:r>
        <w:rPr>
          <w:rFonts w:cs="Arial"/>
        </w:rPr>
        <w:t xml:space="preserve">Рис.18 </w:t>
      </w:r>
      <w:r>
        <w:t>Сверхурочное отработанное время</w:t>
      </w:r>
    </w:p>
    <w:p w:rsidR="00300631" w:rsidRDefault="00300631">
      <w:pPr>
        <w:ind w:firstLine="540"/>
        <w:rPr>
          <w:rFonts w:cs="Arial"/>
        </w:rPr>
      </w:pPr>
      <w:r>
        <w:rPr>
          <w:rFonts w:cs="Arial"/>
        </w:rPr>
        <w:t>Как показывают данные табл. 15 имеющиеся трудовые ресурсы предприятия используются недостаточно полно.</w:t>
      </w:r>
    </w:p>
    <w:p w:rsidR="00300631" w:rsidRDefault="00300631">
      <w:pPr>
        <w:ind w:firstLine="540"/>
        <w:rPr>
          <w:rFonts w:cs="Arial"/>
        </w:rPr>
      </w:pPr>
      <w:r>
        <w:rPr>
          <w:rFonts w:cs="Arial"/>
        </w:rPr>
        <w:t>Определим потери рабочего времени в отчетном периоде:</w:t>
      </w:r>
    </w:p>
    <w:p w:rsidR="00300631" w:rsidRDefault="00300631">
      <w:pPr>
        <w:ind w:firstLine="540"/>
        <w:rPr>
          <w:rFonts w:cs="Arial"/>
          <w:b/>
          <w:bCs/>
        </w:rPr>
      </w:pPr>
      <w:r>
        <w:rPr>
          <w:rFonts w:cs="Arial"/>
          <w:b/>
          <w:bCs/>
        </w:rPr>
        <w:t>ЦДП ( целенаправленное увеличение рабочего времени)</w:t>
      </w:r>
    </w:p>
    <w:p w:rsidR="00300631" w:rsidRDefault="00300631">
      <w:pPr>
        <w:ind w:firstLine="540"/>
        <w:jc w:val="center"/>
        <w:rPr>
          <w:rFonts w:cs="Arial"/>
        </w:rPr>
      </w:pPr>
      <w:r>
        <w:rPr>
          <w:rFonts w:cs="Arial"/>
        </w:rPr>
        <w:t>ЦДП = ( Д</w:t>
      </w:r>
      <w:r>
        <w:rPr>
          <w:rFonts w:cs="Arial"/>
          <w:szCs w:val="28"/>
          <w:vertAlign w:val="subscript"/>
        </w:rPr>
        <w:t xml:space="preserve">о </w:t>
      </w:r>
      <w:r>
        <w:rPr>
          <w:rFonts w:cs="Arial"/>
        </w:rPr>
        <w:t xml:space="preserve">– Д </w:t>
      </w:r>
      <w:r>
        <w:rPr>
          <w:rFonts w:cs="Arial"/>
          <w:szCs w:val="28"/>
          <w:vertAlign w:val="subscript"/>
        </w:rPr>
        <w:t>норм.</w:t>
      </w:r>
      <w:r>
        <w:rPr>
          <w:rFonts w:cs="Arial"/>
          <w:szCs w:val="28"/>
        </w:rPr>
        <w:t xml:space="preserve"> </w:t>
      </w:r>
      <w:r>
        <w:rPr>
          <w:rFonts w:cs="Arial"/>
        </w:rPr>
        <w:t>)* КР</w:t>
      </w:r>
      <w:r>
        <w:rPr>
          <w:rFonts w:cs="Arial"/>
          <w:szCs w:val="28"/>
          <w:vertAlign w:val="subscript"/>
        </w:rPr>
        <w:t>о</w:t>
      </w:r>
      <w:r>
        <w:rPr>
          <w:rFonts w:cs="Arial"/>
          <w:vertAlign w:val="subscript"/>
        </w:rPr>
        <w:t xml:space="preserve">  </w:t>
      </w:r>
      <w:r>
        <w:rPr>
          <w:rFonts w:cs="Arial"/>
        </w:rPr>
        <w:t>* П</w:t>
      </w:r>
      <w:r>
        <w:rPr>
          <w:rFonts w:cs="Arial"/>
          <w:vertAlign w:val="subscript"/>
        </w:rPr>
        <w:t xml:space="preserve"> </w:t>
      </w:r>
      <w:r>
        <w:rPr>
          <w:rFonts w:cs="Arial"/>
          <w:szCs w:val="28"/>
          <w:vertAlign w:val="subscript"/>
        </w:rPr>
        <w:t>норм.</w:t>
      </w:r>
    </w:p>
    <w:p w:rsidR="00300631" w:rsidRDefault="00300631">
      <w:pPr>
        <w:ind w:firstLine="540"/>
        <w:rPr>
          <w:rFonts w:cs="Arial"/>
        </w:rPr>
      </w:pPr>
      <w:r>
        <w:rPr>
          <w:rFonts w:cs="Arial"/>
        </w:rPr>
        <w:t>ЦДП = (203 дн.-221 дн.) *1208,5 чел. * 8 час. = -174024чел. час.</w:t>
      </w:r>
    </w:p>
    <w:p w:rsidR="00300631" w:rsidRDefault="00300631">
      <w:pPr>
        <w:ind w:firstLine="540"/>
        <w:rPr>
          <w:rFonts w:cs="Arial"/>
          <w:b/>
          <w:bCs/>
        </w:rPr>
      </w:pPr>
      <w:r>
        <w:rPr>
          <w:rFonts w:cs="Arial"/>
          <w:b/>
          <w:bCs/>
        </w:rPr>
        <w:t>ВСП ( внутрисменные потери)</w:t>
      </w:r>
    </w:p>
    <w:p w:rsidR="00300631" w:rsidRDefault="00300631">
      <w:pPr>
        <w:ind w:firstLine="540"/>
        <w:jc w:val="center"/>
        <w:rPr>
          <w:rFonts w:cs="Arial"/>
        </w:rPr>
      </w:pPr>
      <w:r>
        <w:rPr>
          <w:rFonts w:cs="Arial"/>
        </w:rPr>
        <w:t>ВСП = (П</w:t>
      </w:r>
      <w:r>
        <w:rPr>
          <w:rFonts w:cs="Arial"/>
          <w:szCs w:val="28"/>
          <w:vertAlign w:val="subscript"/>
        </w:rPr>
        <w:t xml:space="preserve">о </w:t>
      </w:r>
      <w:r>
        <w:rPr>
          <w:rFonts w:cs="Arial"/>
        </w:rPr>
        <w:t>– П</w:t>
      </w:r>
      <w:r>
        <w:rPr>
          <w:rFonts w:cs="Arial"/>
          <w:vertAlign w:val="subscript"/>
        </w:rPr>
        <w:t xml:space="preserve"> </w:t>
      </w:r>
      <w:r>
        <w:rPr>
          <w:rFonts w:cs="Arial"/>
          <w:szCs w:val="28"/>
          <w:vertAlign w:val="subscript"/>
        </w:rPr>
        <w:t>норм</w:t>
      </w:r>
      <w:r>
        <w:rPr>
          <w:rFonts w:cs="Arial"/>
          <w:vertAlign w:val="subscript"/>
        </w:rPr>
        <w:t>.</w:t>
      </w:r>
      <w:r>
        <w:rPr>
          <w:rFonts w:cs="Arial"/>
        </w:rPr>
        <w:t>)* Д</w:t>
      </w:r>
      <w:r>
        <w:rPr>
          <w:rFonts w:cs="Arial"/>
          <w:szCs w:val="28"/>
          <w:vertAlign w:val="subscript"/>
        </w:rPr>
        <w:t xml:space="preserve">о </w:t>
      </w:r>
      <w:r>
        <w:rPr>
          <w:rFonts w:cs="Arial"/>
        </w:rPr>
        <w:t>* КР</w:t>
      </w:r>
      <w:r>
        <w:rPr>
          <w:rFonts w:cs="Arial"/>
          <w:szCs w:val="28"/>
          <w:vertAlign w:val="subscript"/>
        </w:rPr>
        <w:t>о</w:t>
      </w:r>
    </w:p>
    <w:p w:rsidR="00300631" w:rsidRDefault="00300631">
      <w:r>
        <w:t>ВСП = (7,7 час.-7,83 час.)*203дн. * 1208,5 чел. = -31892,31чел.час.</w:t>
      </w:r>
    </w:p>
    <w:p w:rsidR="00300631" w:rsidRDefault="00300631">
      <w:r>
        <w:t xml:space="preserve">Всего потери составили 174024чел.час + 31892,31чел.час =  205916,31чел.час </w:t>
      </w:r>
    </w:p>
    <w:p w:rsidR="00300631" w:rsidRDefault="00300631">
      <w:r>
        <w:t>Учитывая сверхурочно отработанные часы, средняя продолжительность рабочего дня в отчетном периоде составит:</w:t>
      </w:r>
    </w:p>
    <w:p w:rsidR="00300631" w:rsidRDefault="00652A59">
      <w:pPr>
        <w:jc w:val="center"/>
      </w:pPr>
      <w:r>
        <w:rPr>
          <w:position w:val="-30"/>
        </w:rPr>
        <w:pict>
          <v:shape id="_x0000_i1060" type="#_x0000_t75" style="width:4in;height:39pt">
            <v:imagedata r:id="rId42" o:title=""/>
          </v:shape>
        </w:pict>
      </w:r>
    </w:p>
    <w:p w:rsidR="00300631" w:rsidRDefault="00300631">
      <w:r>
        <w:t>Тогда, учитывая сверхурочно отработанное время, внутрисменное увеличение рабочего времени в отчетном периоде составит:</w:t>
      </w:r>
    </w:p>
    <w:p w:rsidR="00300631" w:rsidRDefault="00300631">
      <w:r>
        <w:t>ВСП = (9,29час.-8 час.) * 203 дн. * 1208,5 чел. = 316469,89чел.часов.</w:t>
      </w:r>
    </w:p>
    <w:p w:rsidR="00300631" w:rsidRDefault="00300631">
      <w:r>
        <w:t xml:space="preserve">Что, если учитывать внутрисменные потери прирост отработанного времени составит 284577,58 чел.часов. (316469,89чел.часов. -31892,31чел.час.) </w:t>
      </w:r>
      <w:r>
        <w:br w:type="page"/>
      </w:r>
      <w:r>
        <w:rPr>
          <w:b/>
          <w:bCs/>
          <w:szCs w:val="26"/>
        </w:rPr>
        <w:lastRenderedPageBreak/>
        <w:t>1.4.4. АНАЛИЗ ВЛИЯНИЯ НЕПРОИЗВОДИТЕЛЬНЫХ ЗАТРАТ ТРУДА НА РЕЗУЛЬТАТИВНЫЕ ПОКАЗАТЕЛИ</w:t>
      </w:r>
    </w:p>
    <w:p w:rsidR="00300631" w:rsidRDefault="00300631">
      <w:pPr>
        <w:ind w:firstLine="540"/>
        <w:rPr>
          <w:rFonts w:cs="Arial"/>
        </w:rPr>
      </w:pPr>
      <w:r>
        <w:rPr>
          <w:rFonts w:cs="Arial"/>
        </w:rPr>
        <w:t>Непроизводительные затраты труда складываются из затрат рабочего времени на исправление брака выработанной продукции и в связи с отклонениями от установленного режима.</w:t>
      </w:r>
    </w:p>
    <w:p w:rsidR="00300631" w:rsidRDefault="00300631">
      <w:pPr>
        <w:ind w:firstLine="540"/>
        <w:rPr>
          <w:rFonts w:cs="Arial"/>
        </w:rPr>
      </w:pPr>
      <w:r>
        <w:rPr>
          <w:rFonts w:cs="Arial"/>
        </w:rPr>
        <w:t xml:space="preserve">Исходные данные для анализа приведены в </w:t>
      </w:r>
      <w:r>
        <w:t>таблице</w:t>
      </w:r>
      <w:r>
        <w:rPr>
          <w:rFonts w:cs="Arial"/>
        </w:rPr>
        <w:t xml:space="preserve"> 16</w:t>
      </w:r>
    </w:p>
    <w:p w:rsidR="00300631" w:rsidRDefault="00300631">
      <w:pPr>
        <w:ind w:firstLine="540"/>
        <w:jc w:val="right"/>
        <w:rPr>
          <w:rFonts w:cs="Arial"/>
        </w:rPr>
      </w:pPr>
      <w:r>
        <w:rPr>
          <w:rFonts w:cs="Arial"/>
        </w:rPr>
        <w:t>Таблица 16</w:t>
      </w:r>
    </w:p>
    <w:p w:rsidR="00300631" w:rsidRDefault="00300631">
      <w:pPr>
        <w:ind w:firstLine="0"/>
        <w:jc w:val="center"/>
        <w:rPr>
          <w:b/>
          <w:bCs/>
        </w:rPr>
      </w:pPr>
      <w:bookmarkStart w:id="49" w:name="_Toc512222179"/>
      <w:bookmarkStart w:id="50" w:name="_Toc6837022"/>
      <w:r>
        <w:t>Исходные данные для расчета непроизводительных затрат рабочего времени</w:t>
      </w:r>
      <w:bookmarkEnd w:id="49"/>
      <w:bookmarkEnd w:id="50"/>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183"/>
        <w:gridCol w:w="2465"/>
      </w:tblGrid>
      <w:tr w:rsidR="00300631">
        <w:tc>
          <w:tcPr>
            <w:tcW w:w="718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Показатели</w:t>
            </w:r>
          </w:p>
        </w:tc>
        <w:tc>
          <w:tcPr>
            <w:tcW w:w="246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Отчетный 2001 год</w:t>
            </w:r>
          </w:p>
        </w:tc>
      </w:tr>
      <w:tr w:rsidR="00300631">
        <w:tc>
          <w:tcPr>
            <w:tcW w:w="718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 xml:space="preserve">1. Товарная продукция, тыс. руб. </w:t>
            </w:r>
          </w:p>
        </w:tc>
        <w:tc>
          <w:tcPr>
            <w:tcW w:w="246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87124</w:t>
            </w:r>
          </w:p>
        </w:tc>
      </w:tr>
      <w:tr w:rsidR="00300631">
        <w:tc>
          <w:tcPr>
            <w:tcW w:w="718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 xml:space="preserve">2. Реализованная продукция, тыс. руб. </w:t>
            </w:r>
          </w:p>
        </w:tc>
        <w:tc>
          <w:tcPr>
            <w:tcW w:w="246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75795</w:t>
            </w:r>
          </w:p>
        </w:tc>
      </w:tr>
      <w:tr w:rsidR="00300631">
        <w:tc>
          <w:tcPr>
            <w:tcW w:w="718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 xml:space="preserve">3. Рентабельность реализованной продукции, % </w:t>
            </w:r>
          </w:p>
        </w:tc>
        <w:tc>
          <w:tcPr>
            <w:tcW w:w="246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20,48</w:t>
            </w:r>
          </w:p>
        </w:tc>
      </w:tr>
      <w:tr w:rsidR="00300631">
        <w:tc>
          <w:tcPr>
            <w:tcW w:w="718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 xml:space="preserve">4. Валовая прибыль от реализованной продукции, тыс. руб. </w:t>
            </w:r>
          </w:p>
        </w:tc>
        <w:tc>
          <w:tcPr>
            <w:tcW w:w="246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12885,15</w:t>
            </w:r>
          </w:p>
        </w:tc>
      </w:tr>
      <w:tr w:rsidR="00300631">
        <w:tc>
          <w:tcPr>
            <w:tcW w:w="718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5. Производственная себестоимость реализованной продукции, тыс. руб.</w:t>
            </w:r>
          </w:p>
        </w:tc>
        <w:tc>
          <w:tcPr>
            <w:tcW w:w="246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62909,85</w:t>
            </w:r>
          </w:p>
        </w:tc>
      </w:tr>
      <w:tr w:rsidR="00300631">
        <w:tc>
          <w:tcPr>
            <w:tcW w:w="718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6. Среднегодовая заработная плата основных производственных рабочих, тыс. руб. (повременная по тарифным ставкам)</w:t>
            </w:r>
          </w:p>
        </w:tc>
        <w:tc>
          <w:tcPr>
            <w:tcW w:w="246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4758,91</w:t>
            </w:r>
          </w:p>
        </w:tc>
      </w:tr>
      <w:tr w:rsidR="00300631">
        <w:tc>
          <w:tcPr>
            <w:tcW w:w="718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 xml:space="preserve">7. Численность основных производственных рабочих, чел.  </w:t>
            </w:r>
          </w:p>
        </w:tc>
        <w:tc>
          <w:tcPr>
            <w:tcW w:w="246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329</w:t>
            </w:r>
          </w:p>
        </w:tc>
      </w:tr>
      <w:tr w:rsidR="00300631">
        <w:tc>
          <w:tcPr>
            <w:tcW w:w="718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8. Среднемесячная заработная плата одного производственного рабочего, тыс. руб. (по тарифным ставкам).</w:t>
            </w:r>
          </w:p>
        </w:tc>
        <w:tc>
          <w:tcPr>
            <w:tcW w:w="246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1,205</w:t>
            </w:r>
          </w:p>
        </w:tc>
      </w:tr>
      <w:tr w:rsidR="00300631">
        <w:tc>
          <w:tcPr>
            <w:tcW w:w="718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9. Сырье, материальные затраты, комплексные изделия, полуфабрикаты, тыс.руб. (проценты в себестоимости товарной продукции) 55% план/факт</w:t>
            </w:r>
          </w:p>
        </w:tc>
        <w:tc>
          <w:tcPr>
            <w:tcW w:w="246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22453 / 33882</w:t>
            </w:r>
          </w:p>
        </w:tc>
      </w:tr>
      <w:tr w:rsidR="00300631">
        <w:tc>
          <w:tcPr>
            <w:tcW w:w="718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10. Себестоимость забракованной продукции, т.руб. (% от производственной себестоимости = 6,8%)</w:t>
            </w:r>
          </w:p>
        </w:tc>
        <w:tc>
          <w:tcPr>
            <w:tcW w:w="246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4277,86</w:t>
            </w:r>
          </w:p>
        </w:tc>
      </w:tr>
      <w:tr w:rsidR="00300631">
        <w:tc>
          <w:tcPr>
            <w:tcW w:w="718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11. Затраты на исправление брака (% от себестоимости забракованной продукции – 17,1)</w:t>
            </w:r>
          </w:p>
        </w:tc>
        <w:tc>
          <w:tcPr>
            <w:tcW w:w="246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731,51</w:t>
            </w:r>
          </w:p>
        </w:tc>
      </w:tr>
      <w:tr w:rsidR="00300631">
        <w:tc>
          <w:tcPr>
            <w:tcW w:w="718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12. Количество человекочасов, отработанных основными производственными рабочими</w:t>
            </w:r>
          </w:p>
        </w:tc>
        <w:tc>
          <w:tcPr>
            <w:tcW w:w="246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75795</w:t>
            </w:r>
          </w:p>
        </w:tc>
      </w:tr>
    </w:tbl>
    <w:p w:rsidR="00300631" w:rsidRDefault="00300631">
      <w:pPr>
        <w:tabs>
          <w:tab w:val="left" w:pos="360"/>
        </w:tabs>
        <w:ind w:left="360" w:hanging="360"/>
        <w:rPr>
          <w:rFonts w:cs="Arial"/>
        </w:rPr>
      </w:pPr>
    </w:p>
    <w:p w:rsidR="00300631" w:rsidRDefault="00300631">
      <w:pPr>
        <w:tabs>
          <w:tab w:val="left" w:pos="360"/>
        </w:tabs>
        <w:ind w:left="360" w:hanging="360"/>
        <w:rPr>
          <w:rFonts w:cs="Arial"/>
        </w:rPr>
      </w:pPr>
      <w:r>
        <w:rPr>
          <w:rFonts w:cs="Arial"/>
        </w:rPr>
        <w:t>По данным табл. 16 определим:</w:t>
      </w:r>
    </w:p>
    <w:p w:rsidR="00300631" w:rsidRDefault="00300631" w:rsidP="00300631">
      <w:pPr>
        <w:numPr>
          <w:ilvl w:val="0"/>
          <w:numId w:val="5"/>
        </w:numPr>
        <w:tabs>
          <w:tab w:val="left" w:pos="360"/>
        </w:tabs>
        <w:ind w:left="360"/>
        <w:rPr>
          <w:rFonts w:cs="Arial"/>
        </w:rPr>
      </w:pPr>
      <w:r>
        <w:rPr>
          <w:rFonts w:cs="Arial"/>
        </w:rPr>
        <w:t xml:space="preserve">Удельный вес заработной платы основных производственных рабочих в производственной себестоимости продукции </w:t>
      </w:r>
      <w:r>
        <w:rPr>
          <w:rFonts w:cs="Arial"/>
          <w:szCs w:val="18"/>
        </w:rPr>
        <w:t>4758,91</w:t>
      </w:r>
      <w:r>
        <w:rPr>
          <w:rFonts w:cs="Arial"/>
        </w:rPr>
        <w:t>т.руб. /</w:t>
      </w:r>
      <w:r>
        <w:rPr>
          <w:rFonts w:cs="Arial"/>
          <w:szCs w:val="18"/>
        </w:rPr>
        <w:t>62909,85</w:t>
      </w:r>
      <w:r>
        <w:rPr>
          <w:rFonts w:cs="Arial"/>
        </w:rPr>
        <w:t xml:space="preserve">т.руб. * 100 = </w:t>
      </w:r>
      <w:r>
        <w:rPr>
          <w:rFonts w:cs="Arial"/>
          <w:szCs w:val="18"/>
        </w:rPr>
        <w:t>7,56</w:t>
      </w:r>
      <w:r>
        <w:rPr>
          <w:rFonts w:cs="Arial"/>
        </w:rPr>
        <w:t>%</w:t>
      </w:r>
    </w:p>
    <w:p w:rsidR="00300631" w:rsidRDefault="00300631" w:rsidP="00300631">
      <w:pPr>
        <w:numPr>
          <w:ilvl w:val="0"/>
          <w:numId w:val="5"/>
        </w:numPr>
        <w:tabs>
          <w:tab w:val="left" w:pos="360"/>
        </w:tabs>
        <w:ind w:left="360"/>
        <w:rPr>
          <w:rFonts w:cs="Arial"/>
        </w:rPr>
      </w:pPr>
      <w:r>
        <w:rPr>
          <w:rFonts w:cs="Arial"/>
        </w:rPr>
        <w:t xml:space="preserve">Сумму заработной платы в себестоимости забракованной продукции </w:t>
      </w:r>
    </w:p>
    <w:p w:rsidR="00300631" w:rsidRDefault="00300631">
      <w:pPr>
        <w:tabs>
          <w:tab w:val="left" w:pos="360"/>
        </w:tabs>
        <w:ind w:left="360" w:hanging="360"/>
        <w:rPr>
          <w:rFonts w:cs="Arial"/>
        </w:rPr>
      </w:pPr>
      <w:r>
        <w:rPr>
          <w:rFonts w:cs="Arial"/>
          <w:szCs w:val="18"/>
        </w:rPr>
        <w:tab/>
        <w:t>7,56</w:t>
      </w:r>
      <w:r>
        <w:rPr>
          <w:rFonts w:cs="Arial"/>
        </w:rPr>
        <w:t xml:space="preserve">% / 100% * </w:t>
      </w:r>
      <w:r>
        <w:rPr>
          <w:rFonts w:cs="Arial"/>
          <w:szCs w:val="18"/>
        </w:rPr>
        <w:t>4277,86</w:t>
      </w:r>
      <w:r>
        <w:rPr>
          <w:rFonts w:cs="Arial"/>
        </w:rPr>
        <w:t xml:space="preserve">т. руб. = </w:t>
      </w:r>
      <w:r>
        <w:rPr>
          <w:rFonts w:cs="Arial"/>
          <w:szCs w:val="18"/>
        </w:rPr>
        <w:t>323,41</w:t>
      </w:r>
      <w:r>
        <w:rPr>
          <w:rFonts w:cs="Arial"/>
        </w:rPr>
        <w:t>т. руб.</w:t>
      </w:r>
    </w:p>
    <w:p w:rsidR="00300631" w:rsidRDefault="00300631" w:rsidP="00300631">
      <w:pPr>
        <w:numPr>
          <w:ilvl w:val="0"/>
          <w:numId w:val="5"/>
        </w:numPr>
        <w:tabs>
          <w:tab w:val="left" w:pos="360"/>
        </w:tabs>
        <w:ind w:left="360"/>
        <w:rPr>
          <w:rFonts w:cs="Arial"/>
        </w:rPr>
      </w:pPr>
      <w:r>
        <w:rPr>
          <w:rFonts w:cs="Arial"/>
        </w:rPr>
        <w:t xml:space="preserve">Удельный вес заработной платы основных производственных рабочих в производственной себестоимости за вычетом стоимости сырья, материалов, комплектующих </w:t>
      </w:r>
    </w:p>
    <w:p w:rsidR="00300631" w:rsidRDefault="00300631">
      <w:pPr>
        <w:tabs>
          <w:tab w:val="left" w:pos="360"/>
        </w:tabs>
        <w:ind w:left="360" w:firstLine="0"/>
        <w:rPr>
          <w:rFonts w:cs="Arial"/>
        </w:rPr>
      </w:pPr>
      <w:r>
        <w:rPr>
          <w:rFonts w:cs="Arial"/>
          <w:szCs w:val="18"/>
        </w:rPr>
        <w:lastRenderedPageBreak/>
        <w:t>4758,91</w:t>
      </w:r>
      <w:r>
        <w:rPr>
          <w:rFonts w:cs="Arial"/>
        </w:rPr>
        <w:t>т. руб.* 100%/ (</w:t>
      </w:r>
      <w:r>
        <w:rPr>
          <w:rFonts w:cs="Arial"/>
          <w:szCs w:val="18"/>
        </w:rPr>
        <w:t>62909,85</w:t>
      </w:r>
      <w:r>
        <w:rPr>
          <w:rFonts w:cs="Arial"/>
        </w:rPr>
        <w:t xml:space="preserve">т. руб. - </w:t>
      </w:r>
      <w:r>
        <w:rPr>
          <w:rFonts w:cs="Arial"/>
          <w:szCs w:val="18"/>
        </w:rPr>
        <w:t>33882</w:t>
      </w:r>
      <w:r>
        <w:rPr>
          <w:rFonts w:cs="Arial"/>
        </w:rPr>
        <w:t xml:space="preserve"> т. руб.) = </w:t>
      </w:r>
      <w:r>
        <w:rPr>
          <w:rFonts w:cs="Arial"/>
          <w:szCs w:val="18"/>
        </w:rPr>
        <w:t>16,39</w:t>
      </w:r>
      <w:r>
        <w:rPr>
          <w:rFonts w:cs="Arial"/>
        </w:rPr>
        <w:t>%</w:t>
      </w:r>
    </w:p>
    <w:p w:rsidR="00300631" w:rsidRDefault="00300631" w:rsidP="00300631">
      <w:pPr>
        <w:numPr>
          <w:ilvl w:val="0"/>
          <w:numId w:val="5"/>
        </w:numPr>
        <w:tabs>
          <w:tab w:val="left" w:pos="360"/>
        </w:tabs>
        <w:ind w:left="360"/>
        <w:rPr>
          <w:rFonts w:cs="Arial"/>
        </w:rPr>
      </w:pPr>
      <w:r>
        <w:rPr>
          <w:rFonts w:cs="Arial"/>
        </w:rPr>
        <w:t xml:space="preserve">Заработная плата рабочим по исправлению брака 731,51т. руб. * </w:t>
      </w:r>
      <w:r>
        <w:rPr>
          <w:rFonts w:cs="Arial"/>
          <w:szCs w:val="18"/>
        </w:rPr>
        <w:t>16,39</w:t>
      </w:r>
      <w:r>
        <w:rPr>
          <w:rFonts w:cs="Arial"/>
        </w:rPr>
        <w:t>/ 100 = 119,89т. руб.</w:t>
      </w:r>
    </w:p>
    <w:p w:rsidR="00300631" w:rsidRDefault="00300631" w:rsidP="00300631">
      <w:pPr>
        <w:numPr>
          <w:ilvl w:val="0"/>
          <w:numId w:val="5"/>
        </w:numPr>
        <w:tabs>
          <w:tab w:val="left" w:pos="360"/>
        </w:tabs>
        <w:ind w:left="360"/>
        <w:rPr>
          <w:rFonts w:cs="Arial"/>
        </w:rPr>
      </w:pPr>
      <w:r>
        <w:rPr>
          <w:rFonts w:cs="Arial"/>
        </w:rPr>
        <w:t xml:space="preserve"> Заработная плата рабочим в окончательном браке и на его исправление </w:t>
      </w:r>
      <w:r>
        <w:rPr>
          <w:rFonts w:cs="Arial"/>
          <w:szCs w:val="18"/>
        </w:rPr>
        <w:t>323,41</w:t>
      </w:r>
      <w:r>
        <w:rPr>
          <w:rFonts w:cs="Arial"/>
        </w:rPr>
        <w:t xml:space="preserve">т. руб. + 119,89т. руб. = </w:t>
      </w:r>
      <w:r>
        <w:rPr>
          <w:rFonts w:cs="Arial"/>
          <w:szCs w:val="18"/>
        </w:rPr>
        <w:t>443,3</w:t>
      </w:r>
      <w:r>
        <w:rPr>
          <w:rFonts w:cs="Arial"/>
        </w:rPr>
        <w:t>т. руб.</w:t>
      </w:r>
    </w:p>
    <w:p w:rsidR="00300631" w:rsidRDefault="00300631" w:rsidP="00300631">
      <w:pPr>
        <w:numPr>
          <w:ilvl w:val="0"/>
          <w:numId w:val="5"/>
        </w:numPr>
        <w:tabs>
          <w:tab w:val="left" w:pos="360"/>
        </w:tabs>
        <w:ind w:left="360"/>
        <w:rPr>
          <w:rFonts w:cs="Arial"/>
        </w:rPr>
      </w:pPr>
      <w:r>
        <w:rPr>
          <w:rFonts w:cs="Arial"/>
        </w:rPr>
        <w:t xml:space="preserve">Количество человеко часов, отработанных основными производственными рабочими </w:t>
      </w:r>
      <w:r>
        <w:rPr>
          <w:rFonts w:cs="Arial"/>
          <w:szCs w:val="18"/>
        </w:rPr>
        <w:t>1886,5час * 329чел = 620658,5 чел.часов</w:t>
      </w:r>
    </w:p>
    <w:p w:rsidR="00300631" w:rsidRDefault="00300631" w:rsidP="00300631">
      <w:pPr>
        <w:numPr>
          <w:ilvl w:val="0"/>
          <w:numId w:val="5"/>
        </w:numPr>
        <w:tabs>
          <w:tab w:val="left" w:pos="360"/>
        </w:tabs>
        <w:ind w:left="360"/>
        <w:rPr>
          <w:rFonts w:cs="Arial"/>
        </w:rPr>
      </w:pPr>
      <w:r>
        <w:rPr>
          <w:rFonts w:cs="Arial"/>
        </w:rPr>
        <w:t xml:space="preserve">Среднечасовая заработная плата основных производственных рабочих </w:t>
      </w:r>
      <w:r>
        <w:rPr>
          <w:rFonts w:cs="Arial"/>
          <w:szCs w:val="18"/>
        </w:rPr>
        <w:t>4758,91</w:t>
      </w:r>
      <w:r>
        <w:rPr>
          <w:rFonts w:cs="Arial"/>
        </w:rPr>
        <w:t>т.руб.*1000 /</w:t>
      </w:r>
      <w:r>
        <w:rPr>
          <w:rFonts w:cs="Arial"/>
          <w:szCs w:val="18"/>
        </w:rPr>
        <w:t xml:space="preserve">620658,5 </w:t>
      </w:r>
      <w:r>
        <w:rPr>
          <w:rFonts w:cs="Arial"/>
        </w:rPr>
        <w:t xml:space="preserve">чел.час. = </w:t>
      </w:r>
      <w:r>
        <w:rPr>
          <w:rFonts w:cs="Arial"/>
          <w:szCs w:val="18"/>
        </w:rPr>
        <w:t>7,668</w:t>
      </w:r>
      <w:r>
        <w:rPr>
          <w:rFonts w:cs="Arial"/>
        </w:rPr>
        <w:t>руб.в час.</w:t>
      </w:r>
    </w:p>
    <w:p w:rsidR="00300631" w:rsidRDefault="00300631" w:rsidP="00300631">
      <w:pPr>
        <w:numPr>
          <w:ilvl w:val="0"/>
          <w:numId w:val="5"/>
        </w:numPr>
        <w:tabs>
          <w:tab w:val="left" w:pos="360"/>
        </w:tabs>
        <w:ind w:left="360"/>
        <w:rPr>
          <w:rFonts w:cs="Arial"/>
        </w:rPr>
      </w:pPr>
      <w:r>
        <w:rPr>
          <w:rFonts w:cs="Arial"/>
        </w:rPr>
        <w:t xml:space="preserve">Стоимость рабочего времени, затраченного на изготовление брака и его исправление </w:t>
      </w:r>
      <w:r>
        <w:rPr>
          <w:rFonts w:cs="Arial"/>
          <w:szCs w:val="18"/>
        </w:rPr>
        <w:t>443,3</w:t>
      </w:r>
      <w:r>
        <w:rPr>
          <w:rFonts w:cs="Arial"/>
        </w:rPr>
        <w:t xml:space="preserve">руб. * 1000 / </w:t>
      </w:r>
      <w:r>
        <w:rPr>
          <w:rFonts w:cs="Arial"/>
          <w:szCs w:val="18"/>
        </w:rPr>
        <w:t>7,668</w:t>
      </w:r>
      <w:r>
        <w:rPr>
          <w:rFonts w:cs="Arial"/>
        </w:rPr>
        <w:t xml:space="preserve">руб.в час = </w:t>
      </w:r>
      <w:r>
        <w:rPr>
          <w:rFonts w:cs="Arial"/>
          <w:szCs w:val="18"/>
        </w:rPr>
        <w:t>57811,68</w:t>
      </w:r>
      <w:r>
        <w:rPr>
          <w:rFonts w:cs="Arial"/>
        </w:rPr>
        <w:t>час.</w:t>
      </w:r>
    </w:p>
    <w:p w:rsidR="00300631" w:rsidRDefault="00300631" w:rsidP="00300631">
      <w:pPr>
        <w:numPr>
          <w:ilvl w:val="0"/>
          <w:numId w:val="5"/>
        </w:numPr>
        <w:tabs>
          <w:tab w:val="left" w:pos="360"/>
        </w:tabs>
        <w:ind w:left="360"/>
        <w:rPr>
          <w:rFonts w:cs="Arial"/>
        </w:rPr>
      </w:pPr>
      <w:r>
        <w:rPr>
          <w:rFonts w:cs="Arial"/>
        </w:rPr>
        <w:t>Среднечасовая выработка одним основным производственным рабочим</w:t>
      </w:r>
    </w:p>
    <w:p w:rsidR="00300631" w:rsidRDefault="00300631">
      <w:pPr>
        <w:tabs>
          <w:tab w:val="left" w:pos="360"/>
        </w:tabs>
        <w:ind w:firstLine="0"/>
        <w:rPr>
          <w:rFonts w:cs="Arial"/>
        </w:rPr>
      </w:pPr>
      <w:r>
        <w:rPr>
          <w:rFonts w:cs="Arial"/>
        </w:rPr>
        <w:t xml:space="preserve"> </w:t>
      </w:r>
      <w:r>
        <w:rPr>
          <w:rFonts w:cs="Arial"/>
        </w:rPr>
        <w:tab/>
      </w:r>
      <w:r>
        <w:t>87124</w:t>
      </w:r>
      <w:r>
        <w:rPr>
          <w:rFonts w:cs="Arial"/>
        </w:rPr>
        <w:t xml:space="preserve"> т. руб. / </w:t>
      </w:r>
      <w:r>
        <w:rPr>
          <w:rFonts w:cs="Arial"/>
          <w:szCs w:val="18"/>
        </w:rPr>
        <w:t xml:space="preserve">620658,5 </w:t>
      </w:r>
      <w:r>
        <w:rPr>
          <w:rFonts w:cs="Arial"/>
        </w:rPr>
        <w:t xml:space="preserve">чел. час. = </w:t>
      </w:r>
      <w:r>
        <w:t>0,14</w:t>
      </w:r>
      <w:r>
        <w:rPr>
          <w:rFonts w:cs="Arial"/>
        </w:rPr>
        <w:t>т. руб.</w:t>
      </w:r>
    </w:p>
    <w:p w:rsidR="00300631" w:rsidRDefault="00300631" w:rsidP="00300631">
      <w:pPr>
        <w:numPr>
          <w:ilvl w:val="0"/>
          <w:numId w:val="5"/>
        </w:numPr>
        <w:tabs>
          <w:tab w:val="left" w:pos="360"/>
        </w:tabs>
        <w:ind w:left="360"/>
        <w:rPr>
          <w:rFonts w:cs="Arial"/>
        </w:rPr>
      </w:pPr>
      <w:r>
        <w:rPr>
          <w:rFonts w:cs="Arial"/>
        </w:rPr>
        <w:t xml:space="preserve"> Дополнительный объем выработанной товарной продукции за счет ликвидации непроизводственных потерь рабочего времени </w:t>
      </w:r>
    </w:p>
    <w:p w:rsidR="00300631" w:rsidRDefault="00300631">
      <w:pPr>
        <w:tabs>
          <w:tab w:val="left" w:pos="360"/>
        </w:tabs>
        <w:ind w:firstLine="0"/>
        <w:rPr>
          <w:rFonts w:cs="Arial"/>
        </w:rPr>
      </w:pPr>
      <w:r>
        <w:rPr>
          <w:rFonts w:cs="Arial"/>
        </w:rPr>
        <w:tab/>
      </w:r>
      <w:r>
        <w:t>0,14</w:t>
      </w:r>
      <w:r>
        <w:rPr>
          <w:rFonts w:cs="Arial"/>
        </w:rPr>
        <w:t xml:space="preserve">т.руб. * </w:t>
      </w:r>
      <w:r>
        <w:rPr>
          <w:rFonts w:cs="Arial"/>
          <w:szCs w:val="18"/>
        </w:rPr>
        <w:t>57811,68</w:t>
      </w:r>
      <w:r>
        <w:rPr>
          <w:rFonts w:cs="Arial"/>
        </w:rPr>
        <w:t xml:space="preserve">часов = </w:t>
      </w:r>
      <w:r>
        <w:t>8093,64</w:t>
      </w:r>
      <w:r>
        <w:rPr>
          <w:rFonts w:cs="Arial"/>
        </w:rPr>
        <w:t xml:space="preserve"> т. руб.</w:t>
      </w:r>
    </w:p>
    <w:p w:rsidR="00300631" w:rsidRDefault="00300631">
      <w:pPr>
        <w:pStyle w:val="20"/>
        <w:rPr>
          <w:rFonts w:cs="Arial"/>
        </w:rPr>
      </w:pPr>
      <w:r>
        <w:rPr>
          <w:rFonts w:cs="Arial"/>
        </w:rPr>
        <w:t>Таким образом, стоимость рабочего времени, затраченного на исправление брака составляет 57811,68 чел.часов. В результате ликвидации непроизводительных потерь рабочего времени увеличение объема товарной продукции возрос на 8093,64 т.руб.</w:t>
      </w:r>
    </w:p>
    <w:p w:rsidR="00300631" w:rsidRDefault="00300631">
      <w:pPr>
        <w:pStyle w:val="3"/>
      </w:pPr>
      <w:r>
        <w:br w:type="page"/>
      </w:r>
      <w:r>
        <w:lastRenderedPageBreak/>
        <w:t>1.4.5 ОБЩИЕ ВЫВОДЫ И ПРЕДЛОЖЕНИЯ</w:t>
      </w:r>
    </w:p>
    <w:p w:rsidR="00300631" w:rsidRDefault="00300631">
      <w:pPr>
        <w:ind w:left="900" w:hanging="333"/>
      </w:pPr>
      <w:r>
        <w:t xml:space="preserve">1.  Предприятие имеет резервы по численности всех категорий работников. План по общей численности выполнен на </w:t>
      </w:r>
      <w:r>
        <w:rPr>
          <w:szCs w:val="18"/>
        </w:rPr>
        <w:t>89,89</w:t>
      </w:r>
      <w:r>
        <w:t xml:space="preserve">%, по ППП на </w:t>
      </w:r>
      <w:r>
        <w:rPr>
          <w:szCs w:val="18"/>
        </w:rPr>
        <w:t>91,10%</w:t>
      </w:r>
      <w:r>
        <w:t xml:space="preserve">, что при перевыполнении плана выпуска производственной продукции является положительным фактором. </w:t>
      </w:r>
    </w:p>
    <w:p w:rsidR="00300631" w:rsidRDefault="00300631">
      <w:pPr>
        <w:ind w:left="900" w:firstLine="0"/>
      </w:pPr>
      <w:r>
        <w:t xml:space="preserve">Абсолютная экономия численности всех работающих составила </w:t>
      </w:r>
      <w:r>
        <w:rPr>
          <w:szCs w:val="18"/>
        </w:rPr>
        <w:t>130</w:t>
      </w:r>
      <w:r>
        <w:t xml:space="preserve"> человек: по ППП – </w:t>
      </w:r>
      <w:r>
        <w:rPr>
          <w:szCs w:val="18"/>
        </w:rPr>
        <w:t>105</w:t>
      </w:r>
      <w:r>
        <w:t xml:space="preserve">, по непромышленному персоналу </w:t>
      </w:r>
      <w:r>
        <w:rPr>
          <w:szCs w:val="18"/>
        </w:rPr>
        <w:t xml:space="preserve">25 человек. </w:t>
      </w:r>
      <w:r>
        <w:t>Таким образом, наблюдается и абсолютная и относительная экономия по численности ППП.</w:t>
      </w:r>
    </w:p>
    <w:p w:rsidR="00300631" w:rsidRDefault="00300631">
      <w:pPr>
        <w:ind w:left="900" w:hanging="360"/>
      </w:pPr>
      <w:r>
        <w:t xml:space="preserve">2. По основным производственным рабочим план выпуска продукции снизился за счет уменьшения численности на </w:t>
      </w:r>
      <w:r>
        <w:rPr>
          <w:szCs w:val="18"/>
        </w:rPr>
        <w:t>-7,07</w:t>
      </w:r>
      <w:r>
        <w:t xml:space="preserve">%, а за счет роста выработки на одного основного производственного рабочего увеличился на </w:t>
      </w:r>
      <w:r>
        <w:rPr>
          <w:szCs w:val="18"/>
        </w:rPr>
        <w:t>45,61</w:t>
      </w:r>
      <w:r>
        <w:t>%</w:t>
      </w:r>
      <w:r>
        <w:rPr>
          <w:szCs w:val="18"/>
        </w:rPr>
        <w:t>.</w:t>
      </w:r>
    </w:p>
    <w:p w:rsidR="00300631" w:rsidRDefault="00300631">
      <w:pPr>
        <w:ind w:left="900" w:hanging="360"/>
      </w:pPr>
      <w:r>
        <w:t>3. По данным таблицы 14 можно сделать некоторые предложения по снижению текучести кадров. Улучшение условий труда и укрепление здоровья работников, путем обеспечения рабочих санитарно-бытовыми помещениями, повысить уровень санитарно-гигиенических условий труда. А также рассмотреть вопросы социальной защищенности членов трудового коллектива, а именно оказание материальной помощи, и в первую очередь многодетным семьям. Выдача беспроцентных ссуд на строительство жилья. Выдача пособий на лечение. Можно проводить мероприятия по переобучению персонала, повышению квалификации.</w:t>
      </w:r>
    </w:p>
    <w:p w:rsidR="00300631" w:rsidRDefault="00300631">
      <w:pPr>
        <w:ind w:left="900" w:hanging="360"/>
      </w:pPr>
      <w:r>
        <w:t>4. Среднегодовая численность ППП сократилась на 18 человек. Количество рабочих дней сократилось на восемнадцать дней. Количество часов отработанных за год одним рабочим сократилось на 167,33 часа. Средняя продолжительность рабочего дня сократилась на 0,13часа. Годовой фонд рабочего времени сократился на 220,55человекочасов.</w:t>
      </w:r>
    </w:p>
    <w:p w:rsidR="00300631" w:rsidRDefault="00300631">
      <w:pPr>
        <w:ind w:left="900" w:firstLine="0"/>
      </w:pPr>
      <w:r>
        <w:lastRenderedPageBreak/>
        <w:t>Как видно из приведенных данных, имеющиеся трудовые ресурсы используются предприятием недостаточно полно. Можно предложить следующие мероприятия:</w:t>
      </w:r>
    </w:p>
    <w:p w:rsidR="00300631" w:rsidRDefault="00300631">
      <w:pPr>
        <w:ind w:left="1080" w:hanging="180"/>
      </w:pPr>
      <w:r>
        <w:t>- сократить дополнительные отпуска с разрешения администрации</w:t>
      </w:r>
    </w:p>
    <w:p w:rsidR="00300631" w:rsidRDefault="00300631">
      <w:pPr>
        <w:ind w:left="1080" w:hanging="180"/>
      </w:pPr>
      <w:r>
        <w:t xml:space="preserve">- своевременное обслуживание оборудования для сокращения простоев из-за его неисправности </w:t>
      </w:r>
    </w:p>
    <w:p w:rsidR="00300631" w:rsidRDefault="00300631">
      <w:pPr>
        <w:ind w:left="1080" w:hanging="180"/>
      </w:pPr>
      <w:r>
        <w:t>- борьба с прогулами</w:t>
      </w:r>
    </w:p>
    <w:p w:rsidR="00300631" w:rsidRDefault="00300631">
      <w:pPr>
        <w:ind w:left="1080" w:hanging="180"/>
      </w:pPr>
      <w:r>
        <w:t>- своевременное снабжение предприятия необходимыми ресурсами (материалами и сырьём).</w:t>
      </w:r>
    </w:p>
    <w:p w:rsidR="00300631" w:rsidRDefault="00300631">
      <w:pPr>
        <w:pStyle w:val="2"/>
      </w:pPr>
      <w:bookmarkStart w:id="51" w:name="_Toc512222180"/>
      <w:bookmarkStart w:id="52" w:name="_Toc6837023"/>
      <w:r>
        <w:br w:type="page"/>
      </w:r>
      <w:bookmarkStart w:id="53" w:name="_Toc9179522"/>
      <w:r>
        <w:lastRenderedPageBreak/>
        <w:t>1.5. АНАЛИЗ ПРОИЗВОДИТЕЛЬНОСТИ ТРУДА</w:t>
      </w:r>
      <w:bookmarkEnd w:id="53"/>
      <w:r>
        <w:t xml:space="preserve"> </w:t>
      </w:r>
      <w:bookmarkEnd w:id="51"/>
      <w:bookmarkEnd w:id="52"/>
    </w:p>
    <w:p w:rsidR="00300631" w:rsidRDefault="00300631">
      <w:r>
        <w:t>Для оценки уровня производительности труда применяется система обобщающих, частных и вспомогательных показателей.</w:t>
      </w:r>
    </w:p>
    <w:p w:rsidR="00300631" w:rsidRDefault="00300631">
      <w:r>
        <w:t>К обобщающим показателям относятся: среднегодовая, среднедневная, среднечасовая выработка продукции на одного работающего в стоимостном выражении.</w:t>
      </w:r>
    </w:p>
    <w:p w:rsidR="00300631" w:rsidRDefault="00300631">
      <w:r>
        <w:t>Частные показатели – это затраты времени на производство единицы продукции, определенного вида (трудоемкость продукции или выпуск продук</w:t>
      </w:r>
      <w:r>
        <w:softHyphen/>
        <w:t>ции определенного вида в натуральном выражении на один человеко-день или человеко-час).</w:t>
      </w:r>
    </w:p>
    <w:p w:rsidR="00300631" w:rsidRDefault="00300631">
      <w:r>
        <w:t>Вспомогательные показатели характеризуют затраты времени на выпол</w:t>
      </w:r>
      <w:r>
        <w:softHyphen/>
        <w:t>нение единицы определенного вида работ или объем выполненных работ за единицу времени.</w:t>
      </w:r>
    </w:p>
    <w:p w:rsidR="00300631" w:rsidRDefault="00300631">
      <w:r>
        <w:t>Кроме этих факторов, существует показатель, такой как производительность тру</w:t>
      </w:r>
      <w:r>
        <w:softHyphen/>
        <w:t>да. Под производительностью труда подразумевается способность человека создавать в процессе труда определенное количество продукции на единицу, затрачиваемого труда. То есть рост производительности труда выражается в увеличении единицы продукции в единицу рабочего времени при меньшей численности рабочих. Таким образом, рост производительности труда созда</w:t>
      </w:r>
      <w:r>
        <w:softHyphen/>
        <w:t>ет основу образования накоплений, необходимых для расширенного воспроиз</w:t>
      </w:r>
      <w:r>
        <w:softHyphen/>
        <w:t>водства и улучшения жизненных условий трудящихся.</w:t>
      </w:r>
    </w:p>
    <w:p w:rsidR="00300631" w:rsidRDefault="00300631">
      <w:r>
        <w:t>Факторами роста производительности труда являются движущие силы или причины, под влиянием которых изменится уровень производительности труда. Все факторы можно объединить в две группы:</w:t>
      </w:r>
    </w:p>
    <w:p w:rsidR="00300631" w:rsidRDefault="00300631" w:rsidP="00300631">
      <w:pPr>
        <w:numPr>
          <w:ilvl w:val="0"/>
          <w:numId w:val="7"/>
        </w:numPr>
      </w:pPr>
      <w:r>
        <w:t>улучшение организации производства: повышение квалификации рабо</w:t>
      </w:r>
      <w:r>
        <w:softHyphen/>
        <w:t>тающих; сокращение потерь по сырью, материалам, энергозатратам; увеличение норм и зон обслуживание; совершенствование структур управления предприятием; ликвидация потерь рабочего времени.</w:t>
      </w:r>
    </w:p>
    <w:p w:rsidR="00300631" w:rsidRDefault="00300631" w:rsidP="00300631">
      <w:pPr>
        <w:numPr>
          <w:ilvl w:val="0"/>
          <w:numId w:val="7"/>
        </w:numPr>
      </w:pPr>
      <w:r>
        <w:lastRenderedPageBreak/>
        <w:t>повышение технического уровня предприятия: интенсификация технологических процессов; улучшение использования технологического оборудования во времени; механизация и автоматизация ручных и трудоемких работ; внедрение новых технологических схем оборудования, процессов; укрупнение заводов, цехов, служб.</w:t>
      </w:r>
    </w:p>
    <w:p w:rsidR="00300631" w:rsidRDefault="00300631">
      <w:r>
        <w:t>Доходы населения – это сумма средств полученных населением в виде: денежных доходов, натуральных поступлений, льготных и бесплатных ус</w:t>
      </w:r>
      <w:r>
        <w:softHyphen/>
        <w:t>луг. К этим средствам относятся: доходы по труду, доходы от собственности, выплаты и льготы из общественных фондов потребления, поступ</w:t>
      </w:r>
      <w:r>
        <w:softHyphen/>
        <w:t>ления из финансовой системы и прочие доходы.</w:t>
      </w:r>
    </w:p>
    <w:p w:rsidR="00300631" w:rsidRDefault="00300631">
      <w:r>
        <w:t>Наиболее обобщающим показателям производительности труда являет</w:t>
      </w:r>
      <w:r>
        <w:softHyphen/>
        <w:t>ся среднегодовая выработка продукции одним работающим.</w:t>
      </w:r>
    </w:p>
    <w:p w:rsidR="00300631" w:rsidRDefault="00300631">
      <w:r>
        <w:t>Исходные данные для анализа производительности труда приведены в таблице 17.</w:t>
      </w:r>
    </w:p>
    <w:p w:rsidR="00300631" w:rsidRDefault="00300631">
      <w:pPr>
        <w:jc w:val="right"/>
      </w:pPr>
      <w:r>
        <w:rPr>
          <w:rFonts w:cs="Arial"/>
        </w:rPr>
        <w:t>Таблица 17</w:t>
      </w:r>
    </w:p>
    <w:p w:rsidR="00300631" w:rsidRDefault="00300631">
      <w:pPr>
        <w:jc w:val="center"/>
        <w:rPr>
          <w:b/>
          <w:bCs/>
        </w:rPr>
      </w:pPr>
      <w:bookmarkStart w:id="54" w:name="_Toc512222181"/>
      <w:bookmarkStart w:id="55" w:name="_Toc6837024"/>
      <w:r>
        <w:t>Факторный анализ производительности труда</w:t>
      </w:r>
      <w:bookmarkEnd w:id="54"/>
      <w:bookmarkEnd w:id="55"/>
    </w:p>
    <w:tbl>
      <w:tblPr>
        <w:tblW w:w="965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28"/>
        <w:gridCol w:w="1446"/>
        <w:gridCol w:w="1800"/>
        <w:gridCol w:w="1440"/>
        <w:gridCol w:w="1440"/>
      </w:tblGrid>
      <w:tr w:rsidR="00300631">
        <w:trPr>
          <w:cantSplit/>
        </w:trPr>
        <w:tc>
          <w:tcPr>
            <w:tcW w:w="3528" w:type="dxa"/>
            <w:vMerge w:val="restart"/>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Показатели</w:t>
            </w:r>
          </w:p>
        </w:tc>
        <w:tc>
          <w:tcPr>
            <w:tcW w:w="1446" w:type="dxa"/>
            <w:vMerge w:val="restart"/>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По плану 2001 г.</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Фактически 2001 г.</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Отклонения</w:t>
            </w:r>
          </w:p>
        </w:tc>
      </w:tr>
      <w:tr w:rsidR="00300631">
        <w:trPr>
          <w:cantSplit/>
        </w:trPr>
        <w:tc>
          <w:tcPr>
            <w:tcW w:w="3528" w:type="dxa"/>
            <w:vMerge/>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c>
          <w:tcPr>
            <w:tcW w:w="1446" w:type="dxa"/>
            <w:vMerge/>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c>
          <w:tcPr>
            <w:tcW w:w="1800" w:type="dxa"/>
            <w:vMerge/>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Абсолютное (+ - )</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Процентное (+ -)</w:t>
            </w:r>
          </w:p>
        </w:tc>
      </w:tr>
      <w:tr w:rsidR="00300631">
        <w:tc>
          <w:tcPr>
            <w:tcW w:w="35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 xml:space="preserve">1. Объем товарной продукции (ТП), т. руб. </w:t>
            </w:r>
          </w:p>
        </w:tc>
        <w:tc>
          <w:tcPr>
            <w:tcW w:w="144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61399</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87124</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+ 25725</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+ 41,89</w:t>
            </w:r>
          </w:p>
        </w:tc>
      </w:tr>
      <w:tr w:rsidR="00300631">
        <w:tc>
          <w:tcPr>
            <w:tcW w:w="35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 xml:space="preserve">2. Численность ППП, чел. </w:t>
            </w:r>
          </w:p>
        </w:tc>
        <w:tc>
          <w:tcPr>
            <w:tcW w:w="144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1181</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1076</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- 105</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- 8,89</w:t>
            </w:r>
          </w:p>
        </w:tc>
      </w:tr>
      <w:tr w:rsidR="00300631">
        <w:tc>
          <w:tcPr>
            <w:tcW w:w="35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 xml:space="preserve">3. Численность рабочих (ЧР), чел. </w:t>
            </w:r>
          </w:p>
        </w:tc>
        <w:tc>
          <w:tcPr>
            <w:tcW w:w="144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788</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705</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- 83</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- 10,53</w:t>
            </w:r>
          </w:p>
        </w:tc>
      </w:tr>
      <w:tr w:rsidR="00300631">
        <w:tc>
          <w:tcPr>
            <w:tcW w:w="35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4. Удельный вес рабочих в общей численности ППП (УД)</w:t>
            </w:r>
          </w:p>
        </w:tc>
        <w:tc>
          <w:tcPr>
            <w:tcW w:w="144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66,72</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65,52</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- 1,79</w:t>
            </w:r>
          </w:p>
        </w:tc>
      </w:tr>
      <w:tr w:rsidR="00300631">
        <w:tc>
          <w:tcPr>
            <w:tcW w:w="35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 xml:space="preserve">5. Отработано дней одним рабочим за год (Д) </w:t>
            </w:r>
          </w:p>
        </w:tc>
        <w:tc>
          <w:tcPr>
            <w:tcW w:w="144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216</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203</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- 13</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- 6.018</w:t>
            </w:r>
          </w:p>
        </w:tc>
      </w:tr>
      <w:tr w:rsidR="00300631">
        <w:tc>
          <w:tcPr>
            <w:tcW w:w="35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6. Средняя продолжительность рабочего дня (П), час.</w:t>
            </w:r>
          </w:p>
        </w:tc>
        <w:tc>
          <w:tcPr>
            <w:tcW w:w="144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8,0</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7,7</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- 03</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- 3,75</w:t>
            </w:r>
          </w:p>
        </w:tc>
      </w:tr>
      <w:tr w:rsidR="00300631">
        <w:tc>
          <w:tcPr>
            <w:tcW w:w="35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7. Общее количество отработанного времени за год всеми рабочими (Т), тыс. чел./ час.</w:t>
            </w:r>
          </w:p>
        </w:tc>
        <w:tc>
          <w:tcPr>
            <w:tcW w:w="144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1361.66</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1101.98</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- 259.68</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- 19.07</w:t>
            </w:r>
          </w:p>
        </w:tc>
      </w:tr>
      <w:tr w:rsidR="00300631">
        <w:tc>
          <w:tcPr>
            <w:tcW w:w="35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8. В том числе одним рабочим, тыс. чел./час.</w:t>
            </w:r>
          </w:p>
        </w:tc>
        <w:tc>
          <w:tcPr>
            <w:tcW w:w="144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1816</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1886,5</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+ 70,5</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+ 3,88</w:t>
            </w:r>
          </w:p>
        </w:tc>
      </w:tr>
    </w:tbl>
    <w:p w:rsidR="00300631" w:rsidRDefault="00300631">
      <w:pPr>
        <w:jc w:val="left"/>
      </w:pPr>
    </w:p>
    <w:p w:rsidR="00300631" w:rsidRDefault="00300631">
      <w:pPr>
        <w:ind w:firstLine="7020"/>
        <w:jc w:val="left"/>
      </w:pPr>
      <w:r>
        <w:br w:type="page"/>
      </w:r>
      <w:r>
        <w:lastRenderedPageBreak/>
        <w:t>Окончание табл. 17</w:t>
      </w:r>
    </w:p>
    <w:tbl>
      <w:tblPr>
        <w:tblW w:w="965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28"/>
        <w:gridCol w:w="1446"/>
        <w:gridCol w:w="1800"/>
        <w:gridCol w:w="1440"/>
        <w:gridCol w:w="1440"/>
      </w:tblGrid>
      <w:tr w:rsidR="00300631">
        <w:trPr>
          <w:cantSplit/>
        </w:trPr>
        <w:tc>
          <w:tcPr>
            <w:tcW w:w="3528" w:type="dxa"/>
            <w:vMerge w:val="restart"/>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Показатели</w:t>
            </w:r>
          </w:p>
        </w:tc>
        <w:tc>
          <w:tcPr>
            <w:tcW w:w="1446" w:type="dxa"/>
            <w:vMerge w:val="restart"/>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По плану 2001 г.</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Фактически 2001 г.</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Отклонения</w:t>
            </w:r>
          </w:p>
        </w:tc>
      </w:tr>
      <w:tr w:rsidR="00300631">
        <w:trPr>
          <w:cantSplit/>
        </w:trPr>
        <w:tc>
          <w:tcPr>
            <w:tcW w:w="3528" w:type="dxa"/>
            <w:vMerge/>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c>
          <w:tcPr>
            <w:tcW w:w="1446" w:type="dxa"/>
            <w:vMerge/>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c>
          <w:tcPr>
            <w:tcW w:w="1800" w:type="dxa"/>
            <w:vMerge/>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Абсолютное (+ - )</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Процентное (+ -)</w:t>
            </w:r>
          </w:p>
        </w:tc>
      </w:tr>
      <w:tr w:rsidR="00300631">
        <w:tc>
          <w:tcPr>
            <w:tcW w:w="35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9. Среднегодовая выработка одного работающего, т. руб. /чел. (ГВ)</w:t>
            </w:r>
          </w:p>
        </w:tc>
        <w:tc>
          <w:tcPr>
            <w:tcW w:w="144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51,98</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80,97</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+ 28,99</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+ 55,77</w:t>
            </w:r>
          </w:p>
        </w:tc>
      </w:tr>
      <w:tr w:rsidR="00300631">
        <w:tc>
          <w:tcPr>
            <w:tcW w:w="35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9.а. одного рабочего, т. руб. / чел. (ГВ’)</w:t>
            </w:r>
          </w:p>
        </w:tc>
        <w:tc>
          <w:tcPr>
            <w:tcW w:w="144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77,91</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123,6</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+ 45,69</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+ 58,64</w:t>
            </w:r>
          </w:p>
        </w:tc>
      </w:tr>
      <w:tr w:rsidR="00300631">
        <w:tc>
          <w:tcPr>
            <w:tcW w:w="35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10. Среднедневная выработка рабочего, руб./ день (ДВ)</w:t>
            </w:r>
          </w:p>
        </w:tc>
        <w:tc>
          <w:tcPr>
            <w:tcW w:w="1446" w:type="dxa"/>
            <w:tcBorders>
              <w:top w:val="single" w:sz="4" w:space="0" w:color="auto"/>
              <w:left w:val="single" w:sz="4" w:space="0" w:color="auto"/>
              <w:bottom w:val="single" w:sz="4" w:space="0" w:color="auto"/>
              <w:right w:val="single" w:sz="4" w:space="0" w:color="auto"/>
            </w:tcBorders>
            <w:vAlign w:val="center"/>
          </w:tcPr>
          <w:p w:rsidR="00300631" w:rsidRDefault="00300631">
            <w:pPr>
              <w:ind w:firstLine="72"/>
              <w:jc w:val="center"/>
              <w:rPr>
                <w:sz w:val="24"/>
              </w:rPr>
            </w:pPr>
            <w:r>
              <w:rPr>
                <w:sz w:val="24"/>
              </w:rPr>
              <w:t>360.69</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ind w:firstLine="72"/>
              <w:jc w:val="center"/>
              <w:rPr>
                <w:sz w:val="24"/>
              </w:rPr>
            </w:pPr>
            <w:r>
              <w:rPr>
                <w:sz w:val="24"/>
              </w:rPr>
              <w:t>608.86</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ind w:firstLine="72"/>
              <w:jc w:val="center"/>
              <w:rPr>
                <w:sz w:val="24"/>
              </w:rPr>
            </w:pPr>
            <w:r>
              <w:rPr>
                <w:sz w:val="24"/>
              </w:rPr>
              <w:t>+ 248.17</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ind w:firstLine="72"/>
              <w:jc w:val="center"/>
              <w:rPr>
                <w:sz w:val="24"/>
              </w:rPr>
            </w:pPr>
            <w:r>
              <w:rPr>
                <w:sz w:val="24"/>
              </w:rPr>
              <w:t>+ 68.8</w:t>
            </w:r>
          </w:p>
        </w:tc>
      </w:tr>
      <w:tr w:rsidR="00300631">
        <w:tc>
          <w:tcPr>
            <w:tcW w:w="35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11. Среднечасовая выработка рабочего, руб./час. (ЧВ)</w:t>
            </w:r>
          </w:p>
        </w:tc>
        <w:tc>
          <w:tcPr>
            <w:tcW w:w="144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42,90</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65,51</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+ 22,61</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+ 52,70</w:t>
            </w:r>
          </w:p>
        </w:tc>
      </w:tr>
      <w:tr w:rsidR="00300631">
        <w:tc>
          <w:tcPr>
            <w:tcW w:w="35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12. Непроизводственные затраты времени, чел./час. (Т</w:t>
            </w:r>
            <w:r>
              <w:rPr>
                <w:szCs w:val="28"/>
                <w:vertAlign w:val="subscript"/>
              </w:rPr>
              <w:t>н</w:t>
            </w:r>
            <w:r>
              <w:t>)</w:t>
            </w:r>
          </w:p>
        </w:tc>
        <w:tc>
          <w:tcPr>
            <w:tcW w:w="144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57596,60</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w:t>
            </w:r>
          </w:p>
        </w:tc>
      </w:tr>
      <w:tr w:rsidR="00300631">
        <w:tc>
          <w:tcPr>
            <w:tcW w:w="35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13. Сверхплановая экономия времени за внедрения НТП, чел./час. (Т</w:t>
            </w:r>
            <w:r>
              <w:rPr>
                <w:szCs w:val="28"/>
                <w:vertAlign w:val="subscript"/>
              </w:rPr>
              <w:t>э</w:t>
            </w:r>
            <w:r>
              <w:t>) 6% от п. 12</w:t>
            </w:r>
          </w:p>
        </w:tc>
        <w:tc>
          <w:tcPr>
            <w:tcW w:w="144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3455,79</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w:t>
            </w:r>
          </w:p>
        </w:tc>
      </w:tr>
      <w:tr w:rsidR="00300631">
        <w:trPr>
          <w:cantSplit/>
        </w:trPr>
        <w:tc>
          <w:tcPr>
            <w:tcW w:w="352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14. Изменение стоимости ТП в результате ее структурных сдвигов, т. руб.  (ΔВП</w:t>
            </w:r>
            <w:r>
              <w:rPr>
                <w:vertAlign w:val="subscript"/>
              </w:rPr>
              <w:t xml:space="preserve"> </w:t>
            </w:r>
            <w:r>
              <w:rPr>
                <w:szCs w:val="28"/>
                <w:vertAlign w:val="subscript"/>
              </w:rPr>
              <w:t>стр</w:t>
            </w:r>
            <w:r>
              <w:rPr>
                <w:vertAlign w:val="subscript"/>
              </w:rPr>
              <w:t>.</w:t>
            </w:r>
            <w:r>
              <w:t>)</w:t>
            </w:r>
          </w:p>
        </w:tc>
        <w:tc>
          <w:tcPr>
            <w:tcW w:w="6126" w:type="dxa"/>
            <w:gridSpan w:val="4"/>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+ 20028,35</w:t>
            </w:r>
          </w:p>
        </w:tc>
      </w:tr>
    </w:tbl>
    <w:p w:rsidR="00300631" w:rsidRDefault="00652A59">
      <w:pPr>
        <w:jc w:val="center"/>
        <w:rPr>
          <w:rFonts w:cs="Arial"/>
        </w:rPr>
      </w:pPr>
      <w:r>
        <w:rPr>
          <w:rFonts w:cs="Arial"/>
        </w:rPr>
        <w:pict>
          <v:shape id="_x0000_i1061" type="#_x0000_t75" style="width:348pt;height:254.25pt">
            <v:imagedata r:id="rId43" o:title=""/>
          </v:shape>
        </w:pict>
      </w:r>
    </w:p>
    <w:p w:rsidR="00300631" w:rsidRDefault="00300631">
      <w:pPr>
        <w:jc w:val="center"/>
        <w:rPr>
          <w:rFonts w:cs="Arial"/>
        </w:rPr>
      </w:pPr>
      <w:r>
        <w:rPr>
          <w:rFonts w:cs="Arial"/>
        </w:rPr>
        <w:t>Рис.19 Общее количество отработанного времени за год всеми рабочими</w:t>
      </w:r>
    </w:p>
    <w:p w:rsidR="00300631" w:rsidRDefault="00300631">
      <w:pPr>
        <w:rPr>
          <w:rFonts w:cs="Arial"/>
        </w:rPr>
      </w:pPr>
      <w:r>
        <w:rPr>
          <w:rFonts w:cs="Arial"/>
        </w:rPr>
        <w:t xml:space="preserve">Расчет влияния факторов на изменение уровня среднегодовой выработки ППП, способом абсолютных разниц представлен в </w:t>
      </w:r>
      <w:r>
        <w:t>таблице</w:t>
      </w:r>
      <w:r>
        <w:rPr>
          <w:rFonts w:cs="Arial"/>
        </w:rPr>
        <w:t xml:space="preserve"> 18</w:t>
      </w:r>
    </w:p>
    <w:p w:rsidR="00300631" w:rsidRDefault="00300631">
      <w:pPr>
        <w:jc w:val="right"/>
        <w:rPr>
          <w:rFonts w:cs="Arial"/>
        </w:rPr>
      </w:pPr>
      <w:r>
        <w:rPr>
          <w:rFonts w:cs="Arial"/>
        </w:rPr>
        <w:br w:type="page"/>
      </w:r>
      <w:r>
        <w:rPr>
          <w:rFonts w:cs="Arial"/>
        </w:rPr>
        <w:lastRenderedPageBreak/>
        <w:t>Таблица 18</w:t>
      </w:r>
    </w:p>
    <w:p w:rsidR="00300631" w:rsidRDefault="00300631">
      <w:pPr>
        <w:jc w:val="center"/>
        <w:rPr>
          <w:b/>
          <w:bCs/>
        </w:rPr>
      </w:pPr>
      <w:bookmarkStart w:id="56" w:name="_Toc512222182"/>
      <w:bookmarkStart w:id="57" w:name="_Toc6837025"/>
      <w:r>
        <w:t>Расчет влияния факторов на уровень среднегодовой выработки ППП предприятия способом абсолютных разниц.</w:t>
      </w:r>
      <w:bookmarkEnd w:id="56"/>
      <w:bookmarkEnd w:id="57"/>
    </w:p>
    <w:tbl>
      <w:tblPr>
        <w:tblW w:w="982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78"/>
        <w:gridCol w:w="4470"/>
        <w:gridCol w:w="1980"/>
      </w:tblGrid>
      <w:tr w:rsidR="00300631">
        <w:trPr>
          <w:cantSplit/>
        </w:trPr>
        <w:tc>
          <w:tcPr>
            <w:tcW w:w="3378" w:type="dxa"/>
            <w:tcBorders>
              <w:top w:val="single" w:sz="4" w:space="0" w:color="auto"/>
              <w:left w:val="single" w:sz="4" w:space="0" w:color="auto"/>
              <w:bottom w:val="single" w:sz="4" w:space="0" w:color="auto"/>
              <w:right w:val="single" w:sz="4" w:space="0" w:color="auto"/>
            </w:tcBorders>
          </w:tcPr>
          <w:p w:rsidR="00300631" w:rsidRDefault="00300631">
            <w:pPr>
              <w:spacing w:line="240" w:lineRule="auto"/>
              <w:ind w:firstLine="0"/>
              <w:jc w:val="center"/>
              <w:rPr>
                <w:rFonts w:cs="Arial"/>
              </w:rPr>
            </w:pPr>
            <w:r>
              <w:rPr>
                <w:rFonts w:cs="Arial"/>
              </w:rPr>
              <w:t>Фактор</w:t>
            </w:r>
          </w:p>
        </w:tc>
        <w:tc>
          <w:tcPr>
            <w:tcW w:w="4470" w:type="dxa"/>
            <w:vMerge w:val="restart"/>
            <w:tcBorders>
              <w:top w:val="single" w:sz="4" w:space="0" w:color="auto"/>
              <w:left w:val="single" w:sz="4" w:space="0" w:color="auto"/>
              <w:bottom w:val="single" w:sz="4" w:space="0" w:color="auto"/>
              <w:right w:val="single" w:sz="4" w:space="0" w:color="auto"/>
            </w:tcBorders>
            <w:vAlign w:val="center"/>
          </w:tcPr>
          <w:p w:rsidR="00300631" w:rsidRDefault="00300631">
            <w:pPr>
              <w:spacing w:line="240" w:lineRule="auto"/>
              <w:ind w:firstLine="0"/>
              <w:jc w:val="center"/>
              <w:rPr>
                <w:rFonts w:cs="Arial"/>
              </w:rPr>
            </w:pPr>
            <w:r>
              <w:rPr>
                <w:rFonts w:cs="Arial"/>
              </w:rPr>
              <w:t>Алгоритм расчета</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300631" w:rsidRDefault="00300631">
            <w:pPr>
              <w:spacing w:line="240" w:lineRule="auto"/>
              <w:ind w:firstLine="0"/>
              <w:jc w:val="center"/>
              <w:rPr>
                <w:rFonts w:cs="Arial"/>
              </w:rPr>
            </w:pPr>
            <w:r>
              <w:rPr>
                <w:rFonts w:cs="Arial"/>
              </w:rPr>
              <w:t xml:space="preserve">ΔГВ </w:t>
            </w:r>
            <w:r>
              <w:rPr>
                <w:rFonts w:cs="Arial"/>
                <w:vertAlign w:val="subscript"/>
              </w:rPr>
              <w:t xml:space="preserve">уд. </w:t>
            </w:r>
            <w:r>
              <w:rPr>
                <w:rFonts w:cs="Arial"/>
              </w:rPr>
              <w:t>руб.</w:t>
            </w:r>
          </w:p>
        </w:tc>
      </w:tr>
      <w:tr w:rsidR="00300631">
        <w:trPr>
          <w:cantSplit/>
        </w:trPr>
        <w:tc>
          <w:tcPr>
            <w:tcW w:w="3378" w:type="dxa"/>
            <w:tcBorders>
              <w:top w:val="single" w:sz="4" w:space="0" w:color="auto"/>
              <w:left w:val="single" w:sz="4" w:space="0" w:color="auto"/>
              <w:bottom w:val="single" w:sz="4" w:space="0" w:color="auto"/>
              <w:right w:val="single" w:sz="4" w:space="0" w:color="auto"/>
            </w:tcBorders>
          </w:tcPr>
          <w:p w:rsidR="00300631" w:rsidRDefault="00300631">
            <w:pPr>
              <w:spacing w:line="240" w:lineRule="auto"/>
              <w:ind w:firstLine="0"/>
              <w:jc w:val="center"/>
              <w:rPr>
                <w:rFonts w:cs="Arial"/>
              </w:rPr>
            </w:pPr>
            <w:r>
              <w:rPr>
                <w:rFonts w:cs="Arial"/>
              </w:rPr>
              <w:t>Изменение за счет:</w:t>
            </w:r>
          </w:p>
        </w:tc>
        <w:tc>
          <w:tcPr>
            <w:tcW w:w="4470" w:type="dxa"/>
            <w:vMerge/>
            <w:tcBorders>
              <w:top w:val="single" w:sz="4" w:space="0" w:color="auto"/>
              <w:left w:val="single" w:sz="4" w:space="0" w:color="auto"/>
              <w:bottom w:val="single" w:sz="4" w:space="0" w:color="auto"/>
              <w:right w:val="single" w:sz="4" w:space="0" w:color="auto"/>
            </w:tcBorders>
            <w:vAlign w:val="center"/>
          </w:tcPr>
          <w:p w:rsidR="00300631" w:rsidRDefault="00300631">
            <w:pPr>
              <w:spacing w:line="240" w:lineRule="auto"/>
              <w:ind w:firstLine="0"/>
              <w:jc w:val="center"/>
              <w:rPr>
                <w:rFonts w:cs="Arial"/>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300631" w:rsidRDefault="00300631">
            <w:pPr>
              <w:spacing w:line="240" w:lineRule="auto"/>
              <w:ind w:firstLine="0"/>
              <w:jc w:val="center"/>
              <w:rPr>
                <w:rFonts w:cs="Arial"/>
              </w:rPr>
            </w:pPr>
          </w:p>
        </w:tc>
      </w:tr>
      <w:tr w:rsidR="00300631">
        <w:trPr>
          <w:trHeight w:val="449"/>
        </w:trPr>
        <w:tc>
          <w:tcPr>
            <w:tcW w:w="3378" w:type="dxa"/>
            <w:tcBorders>
              <w:top w:val="single" w:sz="4" w:space="0" w:color="auto"/>
              <w:left w:val="single" w:sz="4" w:space="0" w:color="auto"/>
              <w:bottom w:val="single" w:sz="4" w:space="0" w:color="auto"/>
              <w:right w:val="single" w:sz="4" w:space="0" w:color="auto"/>
            </w:tcBorders>
            <w:vAlign w:val="center"/>
          </w:tcPr>
          <w:p w:rsidR="00300631" w:rsidRDefault="00300631">
            <w:pPr>
              <w:spacing w:line="240" w:lineRule="auto"/>
              <w:ind w:firstLine="0"/>
              <w:rPr>
                <w:rFonts w:cs="Arial"/>
              </w:rPr>
            </w:pPr>
            <w:r>
              <w:rPr>
                <w:rFonts w:cs="Arial"/>
              </w:rPr>
              <w:t>- доли рабочих в общей численности ППП</w:t>
            </w:r>
          </w:p>
        </w:tc>
        <w:tc>
          <w:tcPr>
            <w:tcW w:w="4470" w:type="dxa"/>
            <w:tcBorders>
              <w:top w:val="single" w:sz="4" w:space="0" w:color="auto"/>
              <w:left w:val="single" w:sz="4" w:space="0" w:color="auto"/>
              <w:bottom w:val="single" w:sz="4" w:space="0" w:color="auto"/>
              <w:right w:val="single" w:sz="4" w:space="0" w:color="auto"/>
            </w:tcBorders>
            <w:vAlign w:val="center"/>
          </w:tcPr>
          <w:p w:rsidR="00300631" w:rsidRDefault="00300631">
            <w:pPr>
              <w:spacing w:line="240" w:lineRule="auto"/>
              <w:ind w:firstLine="0"/>
              <w:rPr>
                <w:rFonts w:cs="Arial"/>
              </w:rPr>
            </w:pPr>
            <w:r>
              <w:rPr>
                <w:rFonts w:cs="Arial"/>
              </w:rPr>
              <w:t xml:space="preserve">ΔГВ </w:t>
            </w:r>
            <w:r>
              <w:rPr>
                <w:rFonts w:cs="Arial"/>
                <w:vertAlign w:val="subscript"/>
              </w:rPr>
              <w:t xml:space="preserve">УД. </w:t>
            </w:r>
            <w:r>
              <w:rPr>
                <w:rFonts w:cs="Arial"/>
              </w:rPr>
              <w:t>= Δ УД * ГВ’</w:t>
            </w:r>
            <w:r>
              <w:rPr>
                <w:rFonts w:cs="Arial"/>
                <w:vertAlign w:val="subscript"/>
              </w:rPr>
              <w:t xml:space="preserve"> ПЛ.</w:t>
            </w:r>
            <w:r>
              <w:rPr>
                <w:rFonts w:cs="Arial"/>
              </w:rPr>
              <w:t xml:space="preserve">= (- 0,0179) * 77910 </w:t>
            </w:r>
          </w:p>
        </w:tc>
        <w:tc>
          <w:tcPr>
            <w:tcW w:w="1980" w:type="dxa"/>
            <w:tcBorders>
              <w:top w:val="single" w:sz="4" w:space="0" w:color="auto"/>
              <w:left w:val="single" w:sz="4" w:space="0" w:color="auto"/>
              <w:bottom w:val="single" w:sz="4" w:space="0" w:color="auto"/>
              <w:right w:val="single" w:sz="4" w:space="0" w:color="auto"/>
            </w:tcBorders>
            <w:vAlign w:val="center"/>
          </w:tcPr>
          <w:p w:rsidR="00300631" w:rsidRDefault="00300631">
            <w:pPr>
              <w:spacing w:line="240" w:lineRule="auto"/>
              <w:ind w:firstLine="0"/>
              <w:jc w:val="center"/>
              <w:rPr>
                <w:rFonts w:cs="Arial"/>
              </w:rPr>
            </w:pPr>
            <w:r>
              <w:rPr>
                <w:rFonts w:cs="Arial"/>
              </w:rPr>
              <w:t>- 1394,5</w:t>
            </w:r>
          </w:p>
        </w:tc>
      </w:tr>
      <w:tr w:rsidR="00300631">
        <w:tc>
          <w:tcPr>
            <w:tcW w:w="3378" w:type="dxa"/>
            <w:tcBorders>
              <w:top w:val="single" w:sz="4" w:space="0" w:color="auto"/>
              <w:left w:val="single" w:sz="4" w:space="0" w:color="auto"/>
              <w:bottom w:val="single" w:sz="4" w:space="0" w:color="auto"/>
              <w:right w:val="single" w:sz="4" w:space="0" w:color="auto"/>
            </w:tcBorders>
          </w:tcPr>
          <w:p w:rsidR="00300631" w:rsidRDefault="00300631">
            <w:pPr>
              <w:ind w:firstLine="0"/>
            </w:pPr>
            <w:r>
              <w:t>- количество отработанных дней одним рабочим за год</w:t>
            </w:r>
          </w:p>
        </w:tc>
        <w:tc>
          <w:tcPr>
            <w:tcW w:w="4470" w:type="dxa"/>
            <w:tcBorders>
              <w:top w:val="single" w:sz="4" w:space="0" w:color="auto"/>
              <w:left w:val="single" w:sz="4" w:space="0" w:color="auto"/>
              <w:bottom w:val="single" w:sz="4" w:space="0" w:color="auto"/>
              <w:right w:val="single" w:sz="4" w:space="0" w:color="auto"/>
            </w:tcBorders>
          </w:tcPr>
          <w:p w:rsidR="00300631" w:rsidRDefault="00300631">
            <w:pPr>
              <w:spacing w:line="240" w:lineRule="auto"/>
              <w:ind w:firstLine="0"/>
              <w:rPr>
                <w:rFonts w:cs="Arial"/>
              </w:rPr>
            </w:pPr>
            <w:r>
              <w:rPr>
                <w:rFonts w:cs="Arial"/>
              </w:rPr>
              <w:t xml:space="preserve">ΔГВ </w:t>
            </w:r>
            <w:r>
              <w:rPr>
                <w:rFonts w:cs="Arial"/>
                <w:vertAlign w:val="subscript"/>
              </w:rPr>
              <w:t xml:space="preserve">Д. </w:t>
            </w:r>
            <w:r>
              <w:rPr>
                <w:rFonts w:cs="Arial"/>
              </w:rPr>
              <w:t>= УД</w:t>
            </w:r>
            <w:r>
              <w:rPr>
                <w:rFonts w:cs="Arial"/>
                <w:vertAlign w:val="subscript"/>
              </w:rPr>
              <w:t xml:space="preserve"> ОР. </w:t>
            </w:r>
            <w:r>
              <w:rPr>
                <w:rFonts w:cs="Arial"/>
              </w:rPr>
              <w:t>* ΔД * ДВ</w:t>
            </w:r>
            <w:r>
              <w:rPr>
                <w:rFonts w:cs="Arial"/>
                <w:vertAlign w:val="subscript"/>
              </w:rPr>
              <w:t xml:space="preserve"> ПЛ.</w:t>
            </w:r>
            <w:r>
              <w:rPr>
                <w:rFonts w:cs="Arial"/>
              </w:rPr>
              <w:t xml:space="preserve"> =</w:t>
            </w:r>
          </w:p>
          <w:p w:rsidR="00300631" w:rsidRDefault="00300631">
            <w:pPr>
              <w:spacing w:line="240" w:lineRule="auto"/>
              <w:ind w:firstLine="0"/>
              <w:rPr>
                <w:rFonts w:cs="Arial"/>
              </w:rPr>
            </w:pPr>
            <w:r>
              <w:rPr>
                <w:rFonts w:cs="Arial"/>
              </w:rPr>
              <w:t>0,6552 *  (-13) * 360,69</w:t>
            </w:r>
          </w:p>
        </w:tc>
        <w:tc>
          <w:tcPr>
            <w:tcW w:w="1980" w:type="dxa"/>
            <w:tcBorders>
              <w:top w:val="single" w:sz="4" w:space="0" w:color="auto"/>
              <w:left w:val="single" w:sz="4" w:space="0" w:color="auto"/>
              <w:bottom w:val="single" w:sz="4" w:space="0" w:color="auto"/>
              <w:right w:val="single" w:sz="4" w:space="0" w:color="auto"/>
            </w:tcBorders>
            <w:vAlign w:val="center"/>
          </w:tcPr>
          <w:p w:rsidR="00300631" w:rsidRDefault="00300631">
            <w:pPr>
              <w:spacing w:line="240" w:lineRule="auto"/>
              <w:ind w:firstLine="0"/>
              <w:jc w:val="center"/>
              <w:rPr>
                <w:rFonts w:cs="Arial"/>
              </w:rPr>
            </w:pPr>
            <w:r>
              <w:rPr>
                <w:rFonts w:cs="Arial"/>
              </w:rPr>
              <w:t>-3072,2131</w:t>
            </w:r>
          </w:p>
        </w:tc>
      </w:tr>
      <w:tr w:rsidR="00300631">
        <w:tc>
          <w:tcPr>
            <w:tcW w:w="3378" w:type="dxa"/>
            <w:tcBorders>
              <w:top w:val="single" w:sz="4" w:space="0" w:color="auto"/>
              <w:left w:val="single" w:sz="4" w:space="0" w:color="auto"/>
              <w:bottom w:val="single" w:sz="4" w:space="0" w:color="auto"/>
              <w:right w:val="single" w:sz="4" w:space="0" w:color="auto"/>
            </w:tcBorders>
          </w:tcPr>
          <w:p w:rsidR="00300631" w:rsidRDefault="00300631">
            <w:pPr>
              <w:spacing w:line="240" w:lineRule="auto"/>
              <w:ind w:firstLine="0"/>
              <w:rPr>
                <w:rFonts w:cs="Arial"/>
              </w:rPr>
            </w:pPr>
            <w:r>
              <w:rPr>
                <w:rFonts w:cs="Arial"/>
              </w:rPr>
              <w:t>- продолжительность рабочего дня</w:t>
            </w:r>
          </w:p>
        </w:tc>
        <w:tc>
          <w:tcPr>
            <w:tcW w:w="4470" w:type="dxa"/>
            <w:tcBorders>
              <w:top w:val="single" w:sz="4" w:space="0" w:color="auto"/>
              <w:left w:val="single" w:sz="4" w:space="0" w:color="auto"/>
              <w:bottom w:val="single" w:sz="4" w:space="0" w:color="auto"/>
              <w:right w:val="single" w:sz="4" w:space="0" w:color="auto"/>
            </w:tcBorders>
          </w:tcPr>
          <w:p w:rsidR="00300631" w:rsidRDefault="00300631">
            <w:pPr>
              <w:spacing w:line="240" w:lineRule="auto"/>
              <w:ind w:firstLine="0"/>
              <w:rPr>
                <w:rFonts w:cs="Arial"/>
              </w:rPr>
            </w:pPr>
            <w:r>
              <w:rPr>
                <w:rFonts w:cs="Arial"/>
              </w:rPr>
              <w:t xml:space="preserve">ΔГВ </w:t>
            </w:r>
            <w:r>
              <w:rPr>
                <w:rFonts w:cs="Arial"/>
                <w:vertAlign w:val="subscript"/>
              </w:rPr>
              <w:t xml:space="preserve">П. </w:t>
            </w:r>
            <w:r>
              <w:rPr>
                <w:rFonts w:cs="Arial"/>
              </w:rPr>
              <w:t>= УД</w:t>
            </w:r>
            <w:r>
              <w:rPr>
                <w:rFonts w:cs="Arial"/>
                <w:vertAlign w:val="subscript"/>
              </w:rPr>
              <w:t xml:space="preserve"> </w:t>
            </w:r>
            <w:r>
              <w:rPr>
                <w:rFonts w:cs="Arial"/>
              </w:rPr>
              <w:t xml:space="preserve"> </w:t>
            </w:r>
            <w:r>
              <w:rPr>
                <w:rFonts w:cs="Arial"/>
                <w:vertAlign w:val="subscript"/>
              </w:rPr>
              <w:t>Ф.</w:t>
            </w:r>
            <w:r>
              <w:rPr>
                <w:rFonts w:cs="Arial"/>
              </w:rPr>
              <w:t>*Д</w:t>
            </w:r>
            <w:r>
              <w:rPr>
                <w:rFonts w:cs="Arial"/>
                <w:vertAlign w:val="subscript"/>
              </w:rPr>
              <w:t xml:space="preserve"> ф. </w:t>
            </w:r>
            <w:r>
              <w:rPr>
                <w:rFonts w:cs="Arial"/>
              </w:rPr>
              <w:t>* ΔП * ЧВ</w:t>
            </w:r>
            <w:r>
              <w:rPr>
                <w:rFonts w:cs="Arial"/>
                <w:vertAlign w:val="subscript"/>
              </w:rPr>
              <w:t xml:space="preserve"> ПЛ.</w:t>
            </w:r>
            <w:r>
              <w:rPr>
                <w:rFonts w:cs="Arial"/>
              </w:rPr>
              <w:t xml:space="preserve"> =0,6552 * 203 * (- 0,3) * 42,90</w:t>
            </w:r>
          </w:p>
        </w:tc>
        <w:tc>
          <w:tcPr>
            <w:tcW w:w="1980" w:type="dxa"/>
            <w:tcBorders>
              <w:top w:val="single" w:sz="4" w:space="0" w:color="auto"/>
              <w:left w:val="single" w:sz="4" w:space="0" w:color="auto"/>
              <w:bottom w:val="single" w:sz="4" w:space="0" w:color="auto"/>
              <w:right w:val="single" w:sz="4" w:space="0" w:color="auto"/>
            </w:tcBorders>
            <w:vAlign w:val="center"/>
          </w:tcPr>
          <w:p w:rsidR="00300631" w:rsidRDefault="00300631">
            <w:pPr>
              <w:spacing w:line="240" w:lineRule="auto"/>
              <w:ind w:firstLine="0"/>
              <w:jc w:val="center"/>
              <w:rPr>
                <w:rFonts w:cs="Arial"/>
              </w:rPr>
            </w:pPr>
            <w:r>
              <w:rPr>
                <w:rFonts w:cs="Arial"/>
              </w:rPr>
              <w:t>-1711,78</w:t>
            </w:r>
          </w:p>
        </w:tc>
      </w:tr>
      <w:tr w:rsidR="00300631">
        <w:tc>
          <w:tcPr>
            <w:tcW w:w="3378" w:type="dxa"/>
            <w:tcBorders>
              <w:top w:val="single" w:sz="4" w:space="0" w:color="auto"/>
              <w:left w:val="single" w:sz="4" w:space="0" w:color="auto"/>
              <w:bottom w:val="single" w:sz="4" w:space="0" w:color="auto"/>
              <w:right w:val="single" w:sz="4" w:space="0" w:color="auto"/>
            </w:tcBorders>
          </w:tcPr>
          <w:p w:rsidR="00300631" w:rsidRDefault="00300631">
            <w:pPr>
              <w:spacing w:line="240" w:lineRule="auto"/>
              <w:ind w:firstLine="0"/>
              <w:rPr>
                <w:rFonts w:cs="Arial"/>
              </w:rPr>
            </w:pPr>
            <w:r>
              <w:rPr>
                <w:rFonts w:cs="Arial"/>
              </w:rPr>
              <w:t>- среднечасовой выработки</w:t>
            </w:r>
          </w:p>
        </w:tc>
        <w:tc>
          <w:tcPr>
            <w:tcW w:w="4470" w:type="dxa"/>
            <w:tcBorders>
              <w:top w:val="single" w:sz="4" w:space="0" w:color="auto"/>
              <w:left w:val="single" w:sz="4" w:space="0" w:color="auto"/>
              <w:bottom w:val="single" w:sz="4" w:space="0" w:color="auto"/>
              <w:right w:val="single" w:sz="4" w:space="0" w:color="auto"/>
            </w:tcBorders>
          </w:tcPr>
          <w:p w:rsidR="00300631" w:rsidRDefault="00300631">
            <w:pPr>
              <w:spacing w:line="240" w:lineRule="auto"/>
              <w:ind w:firstLine="0"/>
              <w:rPr>
                <w:rFonts w:cs="Arial"/>
              </w:rPr>
            </w:pPr>
            <w:r>
              <w:rPr>
                <w:rFonts w:cs="Arial"/>
              </w:rPr>
              <w:t>ΔГВ</w:t>
            </w:r>
            <w:r>
              <w:rPr>
                <w:rFonts w:cs="Arial"/>
                <w:vertAlign w:val="subscript"/>
              </w:rPr>
              <w:t xml:space="preserve"> ЧВ. </w:t>
            </w:r>
            <w:r>
              <w:rPr>
                <w:rFonts w:cs="Arial"/>
              </w:rPr>
              <w:t>= УД</w:t>
            </w:r>
            <w:r>
              <w:rPr>
                <w:rFonts w:cs="Arial"/>
                <w:vertAlign w:val="subscript"/>
              </w:rPr>
              <w:t xml:space="preserve"> Ф.</w:t>
            </w:r>
            <w:r>
              <w:rPr>
                <w:rFonts w:cs="Arial"/>
              </w:rPr>
              <w:t xml:space="preserve"> * Д</w:t>
            </w:r>
            <w:r>
              <w:rPr>
                <w:rFonts w:cs="Arial"/>
                <w:vertAlign w:val="subscript"/>
              </w:rPr>
              <w:t xml:space="preserve"> Ф. </w:t>
            </w:r>
            <w:r>
              <w:rPr>
                <w:rFonts w:cs="Arial"/>
              </w:rPr>
              <w:t xml:space="preserve">* П </w:t>
            </w:r>
            <w:r>
              <w:rPr>
                <w:rFonts w:cs="Arial"/>
                <w:vertAlign w:val="subscript"/>
              </w:rPr>
              <w:t>Ф.</w:t>
            </w:r>
            <w:r>
              <w:rPr>
                <w:rFonts w:cs="Arial"/>
              </w:rPr>
              <w:t xml:space="preserve"> * ΔЧВ  =0,6552 * 203 * 7,7 *  22,61 </w:t>
            </w:r>
          </w:p>
        </w:tc>
        <w:tc>
          <w:tcPr>
            <w:tcW w:w="1980" w:type="dxa"/>
            <w:tcBorders>
              <w:top w:val="single" w:sz="4" w:space="0" w:color="auto"/>
              <w:left w:val="single" w:sz="4" w:space="0" w:color="auto"/>
              <w:bottom w:val="single" w:sz="4" w:space="0" w:color="auto"/>
              <w:right w:val="single" w:sz="4" w:space="0" w:color="auto"/>
            </w:tcBorders>
            <w:vAlign w:val="center"/>
          </w:tcPr>
          <w:p w:rsidR="00300631" w:rsidRDefault="00300631">
            <w:pPr>
              <w:spacing w:line="240" w:lineRule="auto"/>
              <w:ind w:firstLine="0"/>
              <w:jc w:val="center"/>
              <w:rPr>
                <w:rFonts w:cs="Arial"/>
              </w:rPr>
            </w:pPr>
            <w:r>
              <w:rPr>
                <w:rFonts w:cs="Arial"/>
              </w:rPr>
              <w:t>+ 23155,88</w:t>
            </w:r>
          </w:p>
        </w:tc>
      </w:tr>
      <w:tr w:rsidR="00300631">
        <w:tc>
          <w:tcPr>
            <w:tcW w:w="3378" w:type="dxa"/>
            <w:tcBorders>
              <w:top w:val="single" w:sz="4" w:space="0" w:color="auto"/>
              <w:left w:val="single" w:sz="4" w:space="0" w:color="auto"/>
              <w:bottom w:val="single" w:sz="4" w:space="0" w:color="auto"/>
              <w:right w:val="single" w:sz="4" w:space="0" w:color="auto"/>
            </w:tcBorders>
          </w:tcPr>
          <w:p w:rsidR="00300631" w:rsidRDefault="00300631">
            <w:pPr>
              <w:spacing w:line="240" w:lineRule="auto"/>
              <w:ind w:firstLine="0"/>
              <w:jc w:val="center"/>
              <w:rPr>
                <w:b/>
                <w:bCs/>
              </w:rPr>
            </w:pPr>
            <w:r>
              <w:rPr>
                <w:b/>
                <w:bCs/>
              </w:rPr>
              <w:t>Итого</w:t>
            </w:r>
          </w:p>
        </w:tc>
        <w:tc>
          <w:tcPr>
            <w:tcW w:w="4470" w:type="dxa"/>
            <w:tcBorders>
              <w:top w:val="single" w:sz="4" w:space="0" w:color="auto"/>
              <w:left w:val="single" w:sz="4" w:space="0" w:color="auto"/>
              <w:bottom w:val="single" w:sz="4" w:space="0" w:color="auto"/>
              <w:right w:val="single" w:sz="4" w:space="0" w:color="auto"/>
            </w:tcBorders>
          </w:tcPr>
          <w:p w:rsidR="00300631" w:rsidRDefault="00300631">
            <w:pPr>
              <w:spacing w:line="240" w:lineRule="auto"/>
              <w:ind w:firstLine="0"/>
              <w:jc w:val="center"/>
              <w:rPr>
                <w:rFonts w:cs="Arial"/>
              </w:rPr>
            </w:pPr>
          </w:p>
        </w:tc>
        <w:tc>
          <w:tcPr>
            <w:tcW w:w="1980" w:type="dxa"/>
            <w:tcBorders>
              <w:top w:val="single" w:sz="4" w:space="0" w:color="auto"/>
              <w:left w:val="single" w:sz="4" w:space="0" w:color="auto"/>
              <w:bottom w:val="single" w:sz="4" w:space="0" w:color="auto"/>
              <w:right w:val="single" w:sz="4" w:space="0" w:color="auto"/>
            </w:tcBorders>
            <w:vAlign w:val="center"/>
          </w:tcPr>
          <w:p w:rsidR="00300631" w:rsidRDefault="00300631">
            <w:pPr>
              <w:spacing w:line="240" w:lineRule="auto"/>
              <w:ind w:firstLine="0"/>
              <w:jc w:val="center"/>
              <w:rPr>
                <w:rFonts w:cs="Arial"/>
              </w:rPr>
            </w:pPr>
            <w:r>
              <w:rPr>
                <w:rFonts w:cs="Arial"/>
              </w:rPr>
              <w:t>+ 16977,38</w:t>
            </w:r>
          </w:p>
        </w:tc>
      </w:tr>
    </w:tbl>
    <w:p w:rsidR="00300631" w:rsidRDefault="00652A59">
      <w:pPr>
        <w:jc w:val="center"/>
        <w:rPr>
          <w:rFonts w:cs="Arial"/>
        </w:rPr>
      </w:pPr>
      <w:r>
        <w:rPr>
          <w:rFonts w:cs="Arial"/>
        </w:rPr>
        <w:pict>
          <v:shape id="_x0000_i1062" type="#_x0000_t75" style="width:418.5pt;height:254.25pt">
            <v:imagedata r:id="rId44" o:title=""/>
          </v:shape>
        </w:pict>
      </w:r>
    </w:p>
    <w:p w:rsidR="00300631" w:rsidRDefault="00300631">
      <w:pPr>
        <w:ind w:firstLine="0"/>
        <w:jc w:val="center"/>
        <w:rPr>
          <w:rFonts w:cs="Arial"/>
        </w:rPr>
      </w:pPr>
      <w:r>
        <w:rPr>
          <w:rFonts w:cs="Arial"/>
        </w:rPr>
        <w:t>Рис.20 Влияние различных факторов на среднегодовой уровень работающих</w:t>
      </w:r>
    </w:p>
    <w:p w:rsidR="00300631" w:rsidRDefault="00300631">
      <w:pPr>
        <w:ind w:firstLine="0"/>
        <w:jc w:val="center"/>
        <w:rPr>
          <w:rFonts w:cs="Arial"/>
        </w:rPr>
      </w:pPr>
    </w:p>
    <w:p w:rsidR="00300631" w:rsidRDefault="00300631">
      <w:pPr>
        <w:rPr>
          <w:rFonts w:cs="Arial"/>
        </w:rPr>
      </w:pPr>
      <w:r>
        <w:rPr>
          <w:rFonts w:cs="Arial"/>
        </w:rPr>
        <w:t>По данным таблиц 17 и 18 фактическая среднегодовая выработка одного работающего выше плановой на 16,98т.руб. Она уменьшилась на 1,394т.руб. в связи с уменьшением доли рабочих в общей численности ППП, а так же на 1,712т.руб.  из-за сокращения рабочего дня и на 3,072 т.руб. за счет уменьше</w:t>
      </w:r>
      <w:r>
        <w:rPr>
          <w:rFonts w:cs="Arial"/>
        </w:rPr>
        <w:lastRenderedPageBreak/>
        <w:t>ния количества отработанных дней одним рабочим. Но в то же время возросла на 23,156т.руб. за счет среднечасовой выработки рабочих.</w:t>
      </w:r>
    </w:p>
    <w:p w:rsidR="00300631" w:rsidRDefault="00300631">
      <w:pPr>
        <w:rPr>
          <w:rFonts w:cs="Arial"/>
        </w:rPr>
      </w:pPr>
      <w:r>
        <w:rPr>
          <w:rFonts w:cs="Arial"/>
        </w:rPr>
        <w:t>Итого среднегодовая выработка ППП получилась 23,15т.р. - 1,394т.р. - 1,712т.р. - 3,072т.р.  = 16,972р. т. р.</w:t>
      </w:r>
    </w:p>
    <w:p w:rsidR="00300631" w:rsidRDefault="00300631">
      <w:pPr>
        <w:rPr>
          <w:rFonts w:cs="Arial"/>
        </w:rPr>
      </w:pPr>
      <w:r>
        <w:rPr>
          <w:rFonts w:cs="Arial"/>
        </w:rPr>
        <w:t xml:space="preserve">Аналогичным образом анализируется изменение среднегодовой выработки рабочего, которая зависит от количества отработанных дней одним рабочим за год, средней продолжительности рабочего дня и среднечасовой выработки. Данный расчет приведен в </w:t>
      </w:r>
      <w:r>
        <w:t>таблице</w:t>
      </w:r>
      <w:r>
        <w:rPr>
          <w:rFonts w:cs="Arial"/>
        </w:rPr>
        <w:t xml:space="preserve"> 19</w:t>
      </w:r>
    </w:p>
    <w:p w:rsidR="00300631" w:rsidRDefault="00300631">
      <w:pPr>
        <w:ind w:left="7080" w:firstLine="708"/>
        <w:rPr>
          <w:rFonts w:cs="Arial"/>
        </w:rPr>
      </w:pPr>
      <w:r>
        <w:rPr>
          <w:rFonts w:cs="Arial"/>
        </w:rPr>
        <w:t>Таблица 19</w:t>
      </w:r>
    </w:p>
    <w:p w:rsidR="00300631" w:rsidRDefault="00300631">
      <w:pPr>
        <w:jc w:val="center"/>
        <w:rPr>
          <w:b/>
          <w:bCs/>
        </w:rPr>
      </w:pPr>
      <w:bookmarkStart w:id="58" w:name="_Toc512222183"/>
      <w:bookmarkStart w:id="59" w:name="_Toc6837026"/>
      <w:r>
        <w:t>Расчет влияния факторов на уровень среднегодовой выработки рабочего способом абсолютных разниц.</w:t>
      </w:r>
      <w:bookmarkEnd w:id="58"/>
      <w:bookmarkEnd w:id="59"/>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07"/>
        <w:gridCol w:w="3240"/>
        <w:gridCol w:w="3001"/>
      </w:tblGrid>
      <w:tr w:rsidR="00300631">
        <w:trPr>
          <w:cantSplit/>
        </w:trPr>
        <w:tc>
          <w:tcPr>
            <w:tcW w:w="3407" w:type="dxa"/>
            <w:tcBorders>
              <w:top w:val="single" w:sz="4" w:space="0" w:color="auto"/>
              <w:left w:val="single" w:sz="4" w:space="0" w:color="auto"/>
              <w:bottom w:val="single" w:sz="4" w:space="0" w:color="auto"/>
              <w:right w:val="single" w:sz="4" w:space="0" w:color="auto"/>
            </w:tcBorders>
          </w:tcPr>
          <w:p w:rsidR="00300631" w:rsidRDefault="00300631">
            <w:pPr>
              <w:spacing w:line="240" w:lineRule="auto"/>
              <w:ind w:firstLine="0"/>
              <w:jc w:val="center"/>
              <w:rPr>
                <w:rFonts w:cs="Arial"/>
              </w:rPr>
            </w:pPr>
            <w:r>
              <w:rPr>
                <w:rFonts w:cs="Arial"/>
              </w:rPr>
              <w:t>Фактор</w:t>
            </w:r>
          </w:p>
        </w:tc>
        <w:tc>
          <w:tcPr>
            <w:tcW w:w="3240" w:type="dxa"/>
            <w:vMerge w:val="restart"/>
            <w:tcBorders>
              <w:top w:val="single" w:sz="4" w:space="0" w:color="auto"/>
              <w:left w:val="single" w:sz="4" w:space="0" w:color="auto"/>
              <w:bottom w:val="single" w:sz="4" w:space="0" w:color="auto"/>
              <w:right w:val="single" w:sz="4" w:space="0" w:color="auto"/>
            </w:tcBorders>
            <w:vAlign w:val="center"/>
          </w:tcPr>
          <w:p w:rsidR="00300631" w:rsidRDefault="00300631">
            <w:pPr>
              <w:spacing w:line="240" w:lineRule="auto"/>
              <w:ind w:firstLine="0"/>
              <w:jc w:val="center"/>
              <w:rPr>
                <w:rFonts w:cs="Arial"/>
              </w:rPr>
            </w:pPr>
            <w:r>
              <w:rPr>
                <w:rFonts w:cs="Arial"/>
              </w:rPr>
              <w:t>Алгоритм расчета</w:t>
            </w:r>
          </w:p>
        </w:tc>
        <w:tc>
          <w:tcPr>
            <w:tcW w:w="3001" w:type="dxa"/>
            <w:vMerge w:val="restart"/>
            <w:tcBorders>
              <w:top w:val="single" w:sz="4" w:space="0" w:color="auto"/>
              <w:left w:val="single" w:sz="4" w:space="0" w:color="auto"/>
              <w:bottom w:val="single" w:sz="4" w:space="0" w:color="auto"/>
              <w:right w:val="single" w:sz="4" w:space="0" w:color="auto"/>
            </w:tcBorders>
            <w:vAlign w:val="center"/>
          </w:tcPr>
          <w:p w:rsidR="00300631" w:rsidRDefault="00300631">
            <w:pPr>
              <w:spacing w:line="240" w:lineRule="auto"/>
              <w:ind w:firstLine="0"/>
              <w:jc w:val="center"/>
              <w:rPr>
                <w:rFonts w:cs="Arial"/>
              </w:rPr>
            </w:pPr>
            <w:r>
              <w:rPr>
                <w:rFonts w:cs="Arial"/>
              </w:rPr>
              <w:t>ΔГВ’ руб.</w:t>
            </w:r>
          </w:p>
        </w:tc>
      </w:tr>
      <w:tr w:rsidR="00300631">
        <w:trPr>
          <w:cantSplit/>
        </w:trPr>
        <w:tc>
          <w:tcPr>
            <w:tcW w:w="3407" w:type="dxa"/>
            <w:tcBorders>
              <w:top w:val="single" w:sz="4" w:space="0" w:color="auto"/>
              <w:left w:val="single" w:sz="4" w:space="0" w:color="auto"/>
              <w:bottom w:val="single" w:sz="4" w:space="0" w:color="auto"/>
              <w:right w:val="single" w:sz="4" w:space="0" w:color="auto"/>
            </w:tcBorders>
          </w:tcPr>
          <w:p w:rsidR="00300631" w:rsidRDefault="00300631">
            <w:pPr>
              <w:spacing w:line="240" w:lineRule="auto"/>
              <w:ind w:firstLine="0"/>
              <w:jc w:val="center"/>
              <w:rPr>
                <w:rFonts w:cs="Arial"/>
              </w:rPr>
            </w:pPr>
            <w:r>
              <w:rPr>
                <w:rFonts w:cs="Arial"/>
              </w:rPr>
              <w:t>Изменение за счет:</w:t>
            </w:r>
          </w:p>
        </w:tc>
        <w:tc>
          <w:tcPr>
            <w:tcW w:w="0" w:type="auto"/>
            <w:vMerge/>
            <w:tcBorders>
              <w:top w:val="single" w:sz="4" w:space="0" w:color="auto"/>
              <w:left w:val="single" w:sz="4" w:space="0" w:color="auto"/>
              <w:bottom w:val="single" w:sz="4" w:space="0" w:color="auto"/>
              <w:right w:val="single" w:sz="4" w:space="0" w:color="auto"/>
            </w:tcBorders>
            <w:vAlign w:val="center"/>
          </w:tcPr>
          <w:p w:rsidR="00300631" w:rsidRDefault="00300631">
            <w:pPr>
              <w:spacing w:line="240" w:lineRule="auto"/>
              <w:ind w:firstLine="0"/>
              <w:jc w:val="center"/>
              <w:rPr>
                <w:rFonts w:cs="Arial"/>
              </w:rPr>
            </w:pPr>
          </w:p>
        </w:tc>
        <w:tc>
          <w:tcPr>
            <w:tcW w:w="3001" w:type="dxa"/>
            <w:vMerge/>
            <w:tcBorders>
              <w:top w:val="single" w:sz="4" w:space="0" w:color="auto"/>
              <w:left w:val="single" w:sz="4" w:space="0" w:color="auto"/>
              <w:bottom w:val="single" w:sz="4" w:space="0" w:color="auto"/>
              <w:right w:val="single" w:sz="4" w:space="0" w:color="auto"/>
            </w:tcBorders>
            <w:vAlign w:val="center"/>
          </w:tcPr>
          <w:p w:rsidR="00300631" w:rsidRDefault="00300631">
            <w:pPr>
              <w:spacing w:line="240" w:lineRule="auto"/>
              <w:ind w:firstLine="0"/>
              <w:jc w:val="center"/>
              <w:rPr>
                <w:rFonts w:cs="Arial"/>
              </w:rPr>
            </w:pPr>
          </w:p>
        </w:tc>
      </w:tr>
      <w:tr w:rsidR="00300631">
        <w:tc>
          <w:tcPr>
            <w:tcW w:w="3407" w:type="dxa"/>
            <w:tcBorders>
              <w:top w:val="single" w:sz="4" w:space="0" w:color="auto"/>
              <w:left w:val="single" w:sz="4" w:space="0" w:color="auto"/>
              <w:bottom w:val="single" w:sz="4" w:space="0" w:color="auto"/>
              <w:right w:val="single" w:sz="4" w:space="0" w:color="auto"/>
            </w:tcBorders>
          </w:tcPr>
          <w:p w:rsidR="00300631" w:rsidRDefault="00300631">
            <w:r>
              <w:t>- количества отработанных дней одним рабочим за год</w:t>
            </w:r>
          </w:p>
        </w:tc>
        <w:tc>
          <w:tcPr>
            <w:tcW w:w="3240" w:type="dxa"/>
            <w:tcBorders>
              <w:top w:val="single" w:sz="4" w:space="0" w:color="auto"/>
              <w:left w:val="single" w:sz="4" w:space="0" w:color="auto"/>
              <w:bottom w:val="single" w:sz="4" w:space="0" w:color="auto"/>
              <w:right w:val="single" w:sz="4" w:space="0" w:color="auto"/>
            </w:tcBorders>
          </w:tcPr>
          <w:p w:rsidR="00300631" w:rsidRDefault="00300631">
            <w:pPr>
              <w:ind w:firstLine="0"/>
              <w:rPr>
                <w:rFonts w:cs="Arial"/>
              </w:rPr>
            </w:pPr>
            <w:r>
              <w:rPr>
                <w:rFonts w:cs="Arial"/>
              </w:rPr>
              <w:t xml:space="preserve">ΔГВ </w:t>
            </w:r>
            <w:r>
              <w:rPr>
                <w:rFonts w:cs="Arial"/>
                <w:vertAlign w:val="subscript"/>
              </w:rPr>
              <w:t xml:space="preserve">Д. </w:t>
            </w:r>
            <w:r>
              <w:rPr>
                <w:rFonts w:cs="Arial"/>
              </w:rPr>
              <w:t>= ΔД * П</w:t>
            </w:r>
            <w:r>
              <w:rPr>
                <w:rFonts w:cs="Arial"/>
                <w:vertAlign w:val="subscript"/>
              </w:rPr>
              <w:t xml:space="preserve"> ПЛ. </w:t>
            </w:r>
            <w:r>
              <w:rPr>
                <w:rFonts w:cs="Arial"/>
              </w:rPr>
              <w:t xml:space="preserve">* ЧВ </w:t>
            </w:r>
            <w:r>
              <w:rPr>
                <w:rFonts w:cs="Arial"/>
                <w:vertAlign w:val="subscript"/>
              </w:rPr>
              <w:t xml:space="preserve">ПЛ. </w:t>
            </w:r>
            <w:r>
              <w:rPr>
                <w:rFonts w:cs="Arial"/>
              </w:rPr>
              <w:t xml:space="preserve"> =    (- 13 дн. ) *  8 час. * 42,9 руб. </w:t>
            </w:r>
          </w:p>
        </w:tc>
        <w:tc>
          <w:tcPr>
            <w:tcW w:w="3001" w:type="dxa"/>
            <w:tcBorders>
              <w:top w:val="single" w:sz="4" w:space="0" w:color="auto"/>
              <w:left w:val="single" w:sz="4" w:space="0" w:color="auto"/>
              <w:bottom w:val="single" w:sz="4" w:space="0" w:color="auto"/>
              <w:right w:val="single" w:sz="4" w:space="0" w:color="auto"/>
            </w:tcBorders>
            <w:vAlign w:val="center"/>
          </w:tcPr>
          <w:p w:rsidR="00300631" w:rsidRDefault="00300631">
            <w:pPr>
              <w:ind w:firstLine="0"/>
              <w:jc w:val="center"/>
              <w:rPr>
                <w:rFonts w:cs="Arial"/>
              </w:rPr>
            </w:pPr>
            <w:r>
              <w:rPr>
                <w:rFonts w:cs="Arial"/>
              </w:rPr>
              <w:t>- 4416,6</w:t>
            </w:r>
          </w:p>
        </w:tc>
      </w:tr>
      <w:tr w:rsidR="00300631">
        <w:tc>
          <w:tcPr>
            <w:tcW w:w="3407" w:type="dxa"/>
            <w:tcBorders>
              <w:top w:val="single" w:sz="4" w:space="0" w:color="auto"/>
              <w:left w:val="single" w:sz="4" w:space="0" w:color="auto"/>
              <w:bottom w:val="single" w:sz="4" w:space="0" w:color="auto"/>
              <w:right w:val="single" w:sz="4" w:space="0" w:color="auto"/>
            </w:tcBorders>
          </w:tcPr>
          <w:p w:rsidR="00300631" w:rsidRDefault="00300631">
            <w:pPr>
              <w:spacing w:line="240" w:lineRule="auto"/>
              <w:ind w:firstLine="0"/>
              <w:rPr>
                <w:rFonts w:cs="Arial"/>
              </w:rPr>
            </w:pPr>
            <w:r>
              <w:rPr>
                <w:rFonts w:cs="Arial"/>
              </w:rPr>
              <w:t>-продолжительности рабочего дня</w:t>
            </w:r>
          </w:p>
        </w:tc>
        <w:tc>
          <w:tcPr>
            <w:tcW w:w="3240" w:type="dxa"/>
            <w:tcBorders>
              <w:top w:val="single" w:sz="4" w:space="0" w:color="auto"/>
              <w:left w:val="single" w:sz="4" w:space="0" w:color="auto"/>
              <w:bottom w:val="single" w:sz="4" w:space="0" w:color="auto"/>
              <w:right w:val="single" w:sz="4" w:space="0" w:color="auto"/>
            </w:tcBorders>
          </w:tcPr>
          <w:p w:rsidR="00300631" w:rsidRDefault="00300631">
            <w:pPr>
              <w:ind w:firstLine="0"/>
              <w:rPr>
                <w:rFonts w:cs="Arial"/>
              </w:rPr>
            </w:pPr>
            <w:r>
              <w:rPr>
                <w:rFonts w:cs="Arial"/>
              </w:rPr>
              <w:t xml:space="preserve">Δ ГВ </w:t>
            </w:r>
            <w:r>
              <w:rPr>
                <w:rFonts w:cs="Arial"/>
                <w:vertAlign w:val="subscript"/>
              </w:rPr>
              <w:t xml:space="preserve">п. </w:t>
            </w:r>
            <w:r>
              <w:rPr>
                <w:rFonts w:cs="Arial"/>
              </w:rPr>
              <w:t>= Д</w:t>
            </w:r>
            <w:r>
              <w:rPr>
                <w:rFonts w:cs="Arial"/>
                <w:vertAlign w:val="subscript"/>
              </w:rPr>
              <w:t xml:space="preserve"> Ф. </w:t>
            </w:r>
            <w:r>
              <w:rPr>
                <w:rFonts w:cs="Arial"/>
              </w:rPr>
              <w:t>* Δ П</w:t>
            </w:r>
            <w:r>
              <w:rPr>
                <w:rFonts w:cs="Arial"/>
                <w:vertAlign w:val="subscript"/>
              </w:rPr>
              <w:t xml:space="preserve"> </w:t>
            </w:r>
            <w:r>
              <w:rPr>
                <w:rFonts w:cs="Arial"/>
              </w:rPr>
              <w:t xml:space="preserve">* ЧВ </w:t>
            </w:r>
            <w:r>
              <w:rPr>
                <w:rFonts w:cs="Arial"/>
                <w:vertAlign w:val="subscript"/>
              </w:rPr>
              <w:t>пл.</w:t>
            </w:r>
            <w:r>
              <w:rPr>
                <w:rFonts w:cs="Arial"/>
              </w:rPr>
              <w:t xml:space="preserve"> = 203 дн. *  (- 0,3 чел.) * 42,9руб.</w:t>
            </w:r>
          </w:p>
        </w:tc>
        <w:tc>
          <w:tcPr>
            <w:tcW w:w="3001" w:type="dxa"/>
            <w:tcBorders>
              <w:top w:val="single" w:sz="4" w:space="0" w:color="auto"/>
              <w:left w:val="single" w:sz="4" w:space="0" w:color="auto"/>
              <w:bottom w:val="single" w:sz="4" w:space="0" w:color="auto"/>
              <w:right w:val="single" w:sz="4" w:space="0" w:color="auto"/>
            </w:tcBorders>
            <w:vAlign w:val="center"/>
          </w:tcPr>
          <w:p w:rsidR="00300631" w:rsidRDefault="00300631">
            <w:pPr>
              <w:ind w:firstLine="0"/>
              <w:jc w:val="center"/>
              <w:rPr>
                <w:rFonts w:cs="Arial"/>
              </w:rPr>
            </w:pPr>
            <w:r>
              <w:rPr>
                <w:rFonts w:cs="Arial"/>
              </w:rPr>
              <w:t>- 2612,61</w:t>
            </w:r>
          </w:p>
        </w:tc>
      </w:tr>
      <w:tr w:rsidR="00300631">
        <w:tc>
          <w:tcPr>
            <w:tcW w:w="3407" w:type="dxa"/>
            <w:tcBorders>
              <w:top w:val="single" w:sz="4" w:space="0" w:color="auto"/>
              <w:left w:val="single" w:sz="4" w:space="0" w:color="auto"/>
              <w:bottom w:val="single" w:sz="4" w:space="0" w:color="auto"/>
              <w:right w:val="single" w:sz="4" w:space="0" w:color="auto"/>
            </w:tcBorders>
          </w:tcPr>
          <w:p w:rsidR="00300631" w:rsidRDefault="00300631">
            <w:pPr>
              <w:spacing w:line="240" w:lineRule="auto"/>
              <w:ind w:firstLine="0"/>
              <w:rPr>
                <w:rFonts w:cs="Arial"/>
              </w:rPr>
            </w:pPr>
            <w:r>
              <w:rPr>
                <w:rFonts w:cs="Arial"/>
              </w:rPr>
              <w:t>- среднечасовой выработки</w:t>
            </w:r>
          </w:p>
        </w:tc>
        <w:tc>
          <w:tcPr>
            <w:tcW w:w="3240" w:type="dxa"/>
            <w:tcBorders>
              <w:top w:val="single" w:sz="4" w:space="0" w:color="auto"/>
              <w:left w:val="single" w:sz="4" w:space="0" w:color="auto"/>
              <w:bottom w:val="single" w:sz="4" w:space="0" w:color="auto"/>
              <w:right w:val="single" w:sz="4" w:space="0" w:color="auto"/>
            </w:tcBorders>
          </w:tcPr>
          <w:p w:rsidR="00300631" w:rsidRDefault="00300631">
            <w:pPr>
              <w:ind w:firstLine="0"/>
              <w:rPr>
                <w:rFonts w:cs="Arial"/>
              </w:rPr>
            </w:pPr>
            <w:r>
              <w:rPr>
                <w:rFonts w:cs="Arial"/>
              </w:rPr>
              <w:t xml:space="preserve">ΔГВ </w:t>
            </w:r>
            <w:r>
              <w:rPr>
                <w:rFonts w:cs="Arial"/>
                <w:vertAlign w:val="subscript"/>
              </w:rPr>
              <w:t xml:space="preserve">чв. </w:t>
            </w:r>
            <w:r>
              <w:rPr>
                <w:rFonts w:cs="Arial"/>
              </w:rPr>
              <w:t>= Д</w:t>
            </w:r>
            <w:r>
              <w:rPr>
                <w:rFonts w:cs="Arial"/>
                <w:vertAlign w:val="subscript"/>
              </w:rPr>
              <w:t xml:space="preserve"> Ф. </w:t>
            </w:r>
            <w:r>
              <w:rPr>
                <w:rFonts w:cs="Arial"/>
              </w:rPr>
              <w:t>* П</w:t>
            </w:r>
            <w:r>
              <w:rPr>
                <w:rFonts w:cs="Arial"/>
                <w:vertAlign w:val="subscript"/>
              </w:rPr>
              <w:t xml:space="preserve"> Ф. </w:t>
            </w:r>
            <w:r>
              <w:rPr>
                <w:rFonts w:cs="Arial"/>
              </w:rPr>
              <w:t>* ЧВ = 203дн. * 7,7 час. * ( + 22,61)</w:t>
            </w:r>
          </w:p>
        </w:tc>
        <w:tc>
          <w:tcPr>
            <w:tcW w:w="3001" w:type="dxa"/>
            <w:tcBorders>
              <w:top w:val="single" w:sz="4" w:space="0" w:color="auto"/>
              <w:left w:val="single" w:sz="4" w:space="0" w:color="auto"/>
              <w:bottom w:val="single" w:sz="4" w:space="0" w:color="auto"/>
              <w:right w:val="single" w:sz="4" w:space="0" w:color="auto"/>
            </w:tcBorders>
            <w:vAlign w:val="center"/>
          </w:tcPr>
          <w:p w:rsidR="00300631" w:rsidRDefault="00300631">
            <w:pPr>
              <w:ind w:firstLine="0"/>
              <w:jc w:val="center"/>
              <w:rPr>
                <w:rFonts w:cs="Arial"/>
              </w:rPr>
            </w:pPr>
            <w:r>
              <w:rPr>
                <w:rFonts w:cs="Arial"/>
              </w:rPr>
              <w:t>+ 35341,69</w:t>
            </w:r>
          </w:p>
        </w:tc>
      </w:tr>
      <w:tr w:rsidR="00300631">
        <w:tc>
          <w:tcPr>
            <w:tcW w:w="3407" w:type="dxa"/>
            <w:tcBorders>
              <w:top w:val="single" w:sz="4" w:space="0" w:color="auto"/>
              <w:left w:val="single" w:sz="4" w:space="0" w:color="auto"/>
              <w:bottom w:val="single" w:sz="4" w:space="0" w:color="auto"/>
              <w:right w:val="single" w:sz="4" w:space="0" w:color="auto"/>
            </w:tcBorders>
          </w:tcPr>
          <w:p w:rsidR="00300631" w:rsidRDefault="00300631">
            <w:pPr>
              <w:spacing w:line="240" w:lineRule="auto"/>
              <w:ind w:firstLine="0"/>
              <w:jc w:val="center"/>
              <w:rPr>
                <w:rFonts w:cs="Arial"/>
                <w:b/>
                <w:bCs/>
              </w:rPr>
            </w:pPr>
            <w:r>
              <w:rPr>
                <w:rFonts w:cs="Arial"/>
                <w:b/>
                <w:bCs/>
              </w:rPr>
              <w:t>Итого:</w:t>
            </w:r>
          </w:p>
        </w:tc>
        <w:tc>
          <w:tcPr>
            <w:tcW w:w="3240" w:type="dxa"/>
            <w:tcBorders>
              <w:top w:val="single" w:sz="4" w:space="0" w:color="auto"/>
              <w:left w:val="single" w:sz="4" w:space="0" w:color="auto"/>
              <w:bottom w:val="single" w:sz="4" w:space="0" w:color="auto"/>
              <w:right w:val="single" w:sz="4" w:space="0" w:color="auto"/>
            </w:tcBorders>
          </w:tcPr>
          <w:p w:rsidR="00300631" w:rsidRDefault="00300631">
            <w:pPr>
              <w:ind w:firstLine="0"/>
              <w:rPr>
                <w:rFonts w:cs="Arial"/>
              </w:rPr>
            </w:pPr>
          </w:p>
        </w:tc>
        <w:tc>
          <w:tcPr>
            <w:tcW w:w="3001" w:type="dxa"/>
            <w:tcBorders>
              <w:top w:val="single" w:sz="4" w:space="0" w:color="auto"/>
              <w:left w:val="single" w:sz="4" w:space="0" w:color="auto"/>
              <w:bottom w:val="single" w:sz="4" w:space="0" w:color="auto"/>
              <w:right w:val="single" w:sz="4" w:space="0" w:color="auto"/>
            </w:tcBorders>
            <w:vAlign w:val="center"/>
          </w:tcPr>
          <w:p w:rsidR="00300631" w:rsidRDefault="00300631">
            <w:pPr>
              <w:ind w:firstLine="0"/>
              <w:jc w:val="center"/>
              <w:rPr>
                <w:rFonts w:cs="Arial"/>
              </w:rPr>
            </w:pPr>
            <w:r>
              <w:rPr>
                <w:rFonts w:cs="Arial"/>
              </w:rPr>
              <w:t>+ 28312,48</w:t>
            </w:r>
          </w:p>
        </w:tc>
      </w:tr>
    </w:tbl>
    <w:p w:rsidR="00300631" w:rsidRDefault="00300631">
      <w:pPr>
        <w:rPr>
          <w:rFonts w:cs="Arial"/>
        </w:rPr>
      </w:pPr>
    </w:p>
    <w:p w:rsidR="00300631" w:rsidRDefault="00300631">
      <w:pPr>
        <w:rPr>
          <w:rFonts w:cs="Arial"/>
        </w:rPr>
      </w:pPr>
      <w:r>
        <w:rPr>
          <w:rFonts w:cs="Arial"/>
        </w:rPr>
        <w:t>Изменение среднечасовой выработки влияет на уровень среднедневной и среднегодовой выработки рабочих.</w:t>
      </w:r>
    </w:p>
    <w:p w:rsidR="00300631" w:rsidRDefault="00300631">
      <w:pPr>
        <w:rPr>
          <w:rFonts w:cs="Arial"/>
        </w:rPr>
      </w:pPr>
      <w:r>
        <w:rPr>
          <w:rFonts w:cs="Arial"/>
        </w:rPr>
        <w:t>Величина среднечасовой выработки зависит от факторов, связанных с изменением трудоёмкости продукции и стоимостной её оценки.</w:t>
      </w:r>
    </w:p>
    <w:p w:rsidR="00300631" w:rsidRDefault="00300631">
      <w:pPr>
        <w:pStyle w:val="20"/>
        <w:rPr>
          <w:rFonts w:cs="Arial"/>
        </w:rPr>
      </w:pPr>
      <w:r>
        <w:rPr>
          <w:rFonts w:cs="Arial"/>
        </w:rPr>
        <w:lastRenderedPageBreak/>
        <w:t>Для расчета влияния этих факторов на среднечасовую выработку используется способ ценовой подстановки, для чего необходимо рассчитать три условных показателя её величины.</w:t>
      </w:r>
    </w:p>
    <w:p w:rsidR="00300631" w:rsidRDefault="00300631">
      <w:pPr>
        <w:rPr>
          <w:rFonts w:cs="Arial"/>
        </w:rPr>
      </w:pPr>
      <w:r>
        <w:rPr>
          <w:rFonts w:cs="Arial"/>
        </w:rPr>
        <w:t xml:space="preserve"> </w:t>
      </w:r>
      <w:r>
        <w:rPr>
          <w:rFonts w:cs="Arial"/>
          <w:b/>
          <w:bCs/>
        </w:rPr>
        <w:t xml:space="preserve">Первый условный показатель </w:t>
      </w:r>
      <w:r>
        <w:rPr>
          <w:rFonts w:cs="Arial"/>
        </w:rPr>
        <w:t>среднечасовой выработки должен быть рассчитан в сопоставимых с планом условиях (за производительно отработанное время при плановой структуре продукции и плановом техническом уровне производства).</w:t>
      </w:r>
    </w:p>
    <w:p w:rsidR="00300631" w:rsidRDefault="00652A59">
      <w:pPr>
        <w:jc w:val="center"/>
        <w:rPr>
          <w:rFonts w:cs="Arial"/>
        </w:rPr>
      </w:pPr>
      <w:r>
        <w:rPr>
          <w:rFonts w:cs="Arial"/>
          <w:position w:val="-30"/>
        </w:rPr>
        <w:pict>
          <v:shape id="_x0000_i1063" type="#_x0000_t75" style="width:158.25pt;height:38.25pt">
            <v:imagedata r:id="rId45" o:title=""/>
          </v:shape>
        </w:pict>
      </w:r>
    </w:p>
    <w:p w:rsidR="00300631" w:rsidRDefault="00300631">
      <w:pPr>
        <w:rPr>
          <w:rFonts w:cs="Arial"/>
        </w:rPr>
      </w:pPr>
      <w:r>
        <w:rPr>
          <w:rFonts w:cs="Arial"/>
        </w:rPr>
        <w:t>ЧВ</w:t>
      </w:r>
      <w:r>
        <w:rPr>
          <w:rFonts w:cs="Arial"/>
          <w:vertAlign w:val="subscript"/>
        </w:rPr>
        <w:t xml:space="preserve"> УСЛ. 1</w:t>
      </w:r>
      <w:r>
        <w:rPr>
          <w:rFonts w:cs="Arial"/>
        </w:rPr>
        <w:t xml:space="preserve"> </w:t>
      </w:r>
      <w:r>
        <w:t xml:space="preserve">=  (87124000р. + </w:t>
      </w:r>
      <w:r>
        <w:rPr>
          <w:szCs w:val="18"/>
        </w:rPr>
        <w:t>20028350</w:t>
      </w:r>
      <w:r>
        <w:t>р.) / (</w:t>
      </w:r>
      <w:r>
        <w:rPr>
          <w:szCs w:val="18"/>
        </w:rPr>
        <w:t>1101980</w:t>
      </w:r>
      <w:r>
        <w:t xml:space="preserve"> чел.час. - </w:t>
      </w:r>
      <w:r>
        <w:rPr>
          <w:szCs w:val="18"/>
        </w:rPr>
        <w:t>57596,60</w:t>
      </w:r>
      <w:r>
        <w:t xml:space="preserve">чел.час. + </w:t>
      </w:r>
      <w:r>
        <w:rPr>
          <w:szCs w:val="18"/>
        </w:rPr>
        <w:t>3455,79</w:t>
      </w:r>
      <w:r>
        <w:t>чел.час.)</w:t>
      </w:r>
      <w:r>
        <w:rPr>
          <w:rFonts w:cs="Arial"/>
        </w:rPr>
        <w:t xml:space="preserve"> = 102,26</w:t>
      </w:r>
      <w:r w:rsidR="00652A59">
        <w:rPr>
          <w:rFonts w:cs="Arial"/>
          <w:position w:val="-24"/>
        </w:rPr>
        <w:pict>
          <v:shape id="_x0000_i1064" type="#_x0000_t75" style="width:50.25pt;height:36pt">
            <v:imagedata r:id="rId46" o:title=""/>
          </v:shape>
        </w:pict>
      </w:r>
    </w:p>
    <w:p w:rsidR="00300631" w:rsidRDefault="00300631">
      <w:pPr>
        <w:rPr>
          <w:rFonts w:cs="Arial"/>
        </w:rPr>
      </w:pPr>
      <w:r>
        <w:rPr>
          <w:rFonts w:cs="Arial"/>
        </w:rPr>
        <w:t xml:space="preserve">Таким образом, среднечасовая выработка за счет интенсивности труда изменилась на 102,26- </w:t>
      </w:r>
      <w:r>
        <w:t>42,90</w:t>
      </w:r>
      <w:r>
        <w:rPr>
          <w:rFonts w:cs="Arial"/>
        </w:rPr>
        <w:t>= + 59,36</w:t>
      </w:r>
      <w:r w:rsidR="00652A59">
        <w:rPr>
          <w:rFonts w:cs="Arial"/>
          <w:position w:val="-24"/>
        </w:rPr>
        <w:pict>
          <v:shape id="_x0000_i1065" type="#_x0000_t75" style="width:50.25pt;height:36pt">
            <v:imagedata r:id="rId47" o:title=""/>
          </v:shape>
        </w:pict>
      </w:r>
    </w:p>
    <w:p w:rsidR="00300631" w:rsidRDefault="00300631">
      <w:pPr>
        <w:rPr>
          <w:rFonts w:cs="Arial"/>
          <w:b/>
          <w:bCs/>
        </w:rPr>
      </w:pPr>
      <w:r>
        <w:rPr>
          <w:rFonts w:cs="Arial"/>
          <w:b/>
          <w:bCs/>
        </w:rPr>
        <w:t>Второй условный показатель</w:t>
      </w:r>
    </w:p>
    <w:p w:rsidR="00300631" w:rsidRDefault="00652A59">
      <w:pPr>
        <w:jc w:val="center"/>
        <w:rPr>
          <w:rFonts w:cs="Arial"/>
          <w:b/>
          <w:bCs/>
        </w:rPr>
      </w:pPr>
      <w:r>
        <w:rPr>
          <w:rFonts w:cs="Arial"/>
          <w:position w:val="-30"/>
        </w:rPr>
        <w:pict>
          <v:shape id="_x0000_i1066" type="#_x0000_t75" style="width:159.75pt;height:38.25pt">
            <v:imagedata r:id="rId48" o:title=""/>
          </v:shape>
        </w:pict>
      </w:r>
    </w:p>
    <w:p w:rsidR="00300631" w:rsidRDefault="00300631">
      <w:pPr>
        <w:rPr>
          <w:rFonts w:cs="Arial"/>
        </w:rPr>
      </w:pPr>
      <w:r>
        <w:rPr>
          <w:rFonts w:cs="Arial"/>
        </w:rPr>
        <w:t>ЧВ</w:t>
      </w:r>
      <w:r>
        <w:rPr>
          <w:rFonts w:cs="Arial"/>
          <w:vertAlign w:val="subscript"/>
        </w:rPr>
        <w:t xml:space="preserve"> УСЛ. 2</w:t>
      </w:r>
      <w:r>
        <w:t xml:space="preserve">=  (87124000р. + </w:t>
      </w:r>
      <w:r>
        <w:rPr>
          <w:szCs w:val="18"/>
        </w:rPr>
        <w:t>20028350</w:t>
      </w:r>
      <w:r>
        <w:t>р.) / (</w:t>
      </w:r>
      <w:r>
        <w:rPr>
          <w:szCs w:val="18"/>
        </w:rPr>
        <w:t>1101980</w:t>
      </w:r>
      <w:r>
        <w:t xml:space="preserve"> чел.час. - </w:t>
      </w:r>
      <w:r>
        <w:rPr>
          <w:szCs w:val="18"/>
        </w:rPr>
        <w:t>57596,60</w:t>
      </w:r>
      <w:r>
        <w:t>чел.час.)</w:t>
      </w:r>
      <w:r>
        <w:rPr>
          <w:rFonts w:cs="Arial"/>
        </w:rPr>
        <w:t xml:space="preserve"> = </w:t>
      </w:r>
      <w:r>
        <w:t>102,60</w:t>
      </w:r>
      <w:r w:rsidR="00652A59">
        <w:rPr>
          <w:rFonts w:cs="Arial"/>
          <w:position w:val="-24"/>
        </w:rPr>
        <w:pict>
          <v:shape id="_x0000_i1067" type="#_x0000_t75" style="width:50.25pt;height:36pt">
            <v:imagedata r:id="rId49" o:title=""/>
          </v:shape>
        </w:pict>
      </w:r>
    </w:p>
    <w:p w:rsidR="00300631" w:rsidRDefault="00300631">
      <w:pPr>
        <w:rPr>
          <w:rFonts w:cs="Arial"/>
        </w:rPr>
      </w:pPr>
      <w:r>
        <w:rPr>
          <w:rFonts w:cs="Arial"/>
        </w:rPr>
        <w:t xml:space="preserve">Разность между вторым условным показателем и первым, показывает изменение среднечасовой выработки за счет сверхплановой экономии времени в связи с внедрением мероприятий НТП. </w:t>
      </w:r>
    </w:p>
    <w:p w:rsidR="00300631" w:rsidRDefault="00300631">
      <w:pPr>
        <w:jc w:val="center"/>
        <w:rPr>
          <w:rFonts w:cs="Arial"/>
        </w:rPr>
      </w:pPr>
      <w:r>
        <w:rPr>
          <w:rFonts w:cs="Arial"/>
        </w:rPr>
        <w:t>ΔЧВ</w:t>
      </w:r>
      <w:r>
        <w:rPr>
          <w:rFonts w:cs="Arial"/>
          <w:sz w:val="20"/>
          <w:szCs w:val="20"/>
        </w:rPr>
        <w:t>тэ</w:t>
      </w:r>
      <w:r>
        <w:rPr>
          <w:rFonts w:cs="Arial"/>
        </w:rPr>
        <w:t xml:space="preserve"> = </w:t>
      </w:r>
      <w:r>
        <w:t>102,60 -</w:t>
      </w:r>
      <w:r>
        <w:rPr>
          <w:rFonts w:cs="Arial"/>
        </w:rPr>
        <w:t xml:space="preserve"> 102,26 = + </w:t>
      </w:r>
      <w:r>
        <w:t>0,34</w:t>
      </w:r>
      <w:r w:rsidR="00652A59">
        <w:rPr>
          <w:rFonts w:cs="Arial"/>
          <w:position w:val="-24"/>
        </w:rPr>
        <w:pict>
          <v:shape id="_x0000_i1068" type="#_x0000_t75" style="width:50.25pt;height:36pt">
            <v:imagedata r:id="rId50" o:title=""/>
          </v:shape>
        </w:pict>
      </w:r>
    </w:p>
    <w:p w:rsidR="00300631" w:rsidRDefault="00300631">
      <w:pPr>
        <w:rPr>
          <w:rFonts w:cs="Arial"/>
          <w:b/>
          <w:bCs/>
        </w:rPr>
      </w:pPr>
      <w:r>
        <w:rPr>
          <w:rFonts w:cs="Arial"/>
          <w:b/>
          <w:bCs/>
        </w:rPr>
        <w:t>Третий условный показатель</w:t>
      </w:r>
    </w:p>
    <w:p w:rsidR="00300631" w:rsidRDefault="00652A59">
      <w:pPr>
        <w:jc w:val="center"/>
        <w:rPr>
          <w:rFonts w:cs="Arial"/>
          <w:b/>
          <w:bCs/>
        </w:rPr>
      </w:pPr>
      <w:r>
        <w:rPr>
          <w:rFonts w:cs="Arial"/>
          <w:position w:val="-30"/>
        </w:rPr>
        <w:pict>
          <v:shape id="_x0000_i1069" type="#_x0000_t75" style="width:159pt;height:38.25pt">
            <v:imagedata r:id="rId51" o:title=""/>
          </v:shape>
        </w:pict>
      </w:r>
    </w:p>
    <w:p w:rsidR="00300631" w:rsidRDefault="00300631">
      <w:pPr>
        <w:rPr>
          <w:rFonts w:cs="Arial"/>
        </w:rPr>
      </w:pPr>
      <w:r>
        <w:rPr>
          <w:rFonts w:cs="Arial"/>
        </w:rPr>
        <w:t>ЧВ</w:t>
      </w:r>
      <w:r>
        <w:rPr>
          <w:rFonts w:cs="Arial"/>
          <w:vertAlign w:val="subscript"/>
        </w:rPr>
        <w:t xml:space="preserve"> УСЛ.3</w:t>
      </w:r>
      <w:r>
        <w:t xml:space="preserve">=  (87124000р. + </w:t>
      </w:r>
      <w:r>
        <w:rPr>
          <w:szCs w:val="18"/>
        </w:rPr>
        <w:t>20028350</w:t>
      </w:r>
      <w:r>
        <w:t xml:space="preserve">р.) / </w:t>
      </w:r>
      <w:r>
        <w:rPr>
          <w:szCs w:val="18"/>
        </w:rPr>
        <w:t>1101980</w:t>
      </w:r>
      <w:r>
        <w:t xml:space="preserve"> чел.час. </w:t>
      </w:r>
      <w:r>
        <w:rPr>
          <w:rFonts w:cs="Arial"/>
        </w:rPr>
        <w:t xml:space="preserve">= </w:t>
      </w:r>
      <w:r>
        <w:t>97,24</w:t>
      </w:r>
      <w:r w:rsidR="00652A59">
        <w:rPr>
          <w:rFonts w:cs="Arial"/>
          <w:position w:val="-24"/>
        </w:rPr>
        <w:pict>
          <v:shape id="_x0000_i1070" type="#_x0000_t75" style="width:50.25pt;height:36pt">
            <v:imagedata r:id="rId52" o:title=""/>
          </v:shape>
        </w:pict>
      </w:r>
    </w:p>
    <w:p w:rsidR="00300631" w:rsidRDefault="00300631">
      <w:pPr>
        <w:rPr>
          <w:rFonts w:cs="Arial"/>
        </w:rPr>
      </w:pPr>
      <w:r>
        <w:rPr>
          <w:rFonts w:cs="Arial"/>
        </w:rPr>
        <w:lastRenderedPageBreak/>
        <w:t>Разность между третьим и вторым условным показателем отражает влияние непроизводственных затрат времени на уровень среднечасовой выработки:</w:t>
      </w:r>
    </w:p>
    <w:p w:rsidR="00300631" w:rsidRDefault="00300631">
      <w:pPr>
        <w:jc w:val="center"/>
        <w:rPr>
          <w:rFonts w:cs="Arial"/>
        </w:rPr>
      </w:pPr>
      <w:r>
        <w:rPr>
          <w:rFonts w:cs="Arial"/>
        </w:rPr>
        <w:t>ΔЧВ</w:t>
      </w:r>
      <w:r>
        <w:rPr>
          <w:rFonts w:cs="Arial"/>
          <w:sz w:val="20"/>
          <w:szCs w:val="20"/>
        </w:rPr>
        <w:t>тн</w:t>
      </w:r>
      <w:r>
        <w:rPr>
          <w:rFonts w:cs="Arial"/>
        </w:rPr>
        <w:t xml:space="preserve"> = 97,24 - 102,60 = -5,36</w:t>
      </w:r>
      <w:r w:rsidR="00652A59">
        <w:rPr>
          <w:rFonts w:cs="Arial"/>
          <w:position w:val="-24"/>
        </w:rPr>
        <w:pict>
          <v:shape id="_x0000_i1071" type="#_x0000_t75" style="width:50.25pt;height:36pt">
            <v:imagedata r:id="rId53" o:title=""/>
          </v:shape>
        </w:pict>
      </w:r>
    </w:p>
    <w:p w:rsidR="00300631" w:rsidRDefault="00300631">
      <w:pPr>
        <w:rPr>
          <w:rFonts w:cs="Arial"/>
        </w:rPr>
      </w:pPr>
      <w:r>
        <w:rPr>
          <w:rFonts w:cs="Arial"/>
        </w:rPr>
        <w:t>Сравним третий условный показатель с фактором и узнаем, как изменилась среднечасовая выработка  за счет структурных сдвигов производства продукции:</w:t>
      </w:r>
    </w:p>
    <w:p w:rsidR="00300631" w:rsidRDefault="00300631">
      <w:pPr>
        <w:jc w:val="center"/>
        <w:rPr>
          <w:rFonts w:cs="Arial"/>
        </w:rPr>
      </w:pPr>
      <w:r>
        <w:rPr>
          <w:rFonts w:cs="Arial"/>
        </w:rPr>
        <w:t>ΔЧВ</w:t>
      </w:r>
      <w:r>
        <w:rPr>
          <w:rFonts w:cs="Arial"/>
          <w:vertAlign w:val="subscript"/>
        </w:rPr>
        <w:t xml:space="preserve"> СТР.</w:t>
      </w:r>
      <w:r>
        <w:rPr>
          <w:rFonts w:cs="Arial"/>
        </w:rPr>
        <w:t xml:space="preserve"> = </w:t>
      </w:r>
      <w:r>
        <w:rPr>
          <w:rFonts w:cs="Arial"/>
          <w:szCs w:val="18"/>
        </w:rPr>
        <w:t>65,51-</w:t>
      </w:r>
      <w:r>
        <w:rPr>
          <w:rFonts w:cs="Arial"/>
        </w:rPr>
        <w:t xml:space="preserve"> 97,24 = </w:t>
      </w:r>
      <w:r>
        <w:rPr>
          <w:rFonts w:cs="Arial"/>
          <w:szCs w:val="18"/>
        </w:rPr>
        <w:t>-31,73</w:t>
      </w:r>
      <w:r w:rsidR="00652A59">
        <w:rPr>
          <w:rFonts w:cs="Arial"/>
          <w:position w:val="-24"/>
        </w:rPr>
        <w:pict>
          <v:shape id="_x0000_i1072" type="#_x0000_t75" style="width:50.25pt;height:36pt">
            <v:imagedata r:id="rId54" o:title=""/>
          </v:shape>
        </w:pict>
      </w:r>
    </w:p>
    <w:p w:rsidR="00300631" w:rsidRDefault="00300631">
      <w:pPr>
        <w:pStyle w:val="20"/>
        <w:rPr>
          <w:rFonts w:cs="Arial"/>
        </w:rPr>
      </w:pPr>
      <w:r>
        <w:rPr>
          <w:rFonts w:cs="Arial"/>
        </w:rPr>
        <w:t>Таким образом, имеем баланс факторов равный абсолютному отклонению фактической среднечасовой выработки рабочего с плановой выработкой:</w:t>
      </w:r>
    </w:p>
    <w:p w:rsidR="00300631" w:rsidRDefault="00300631">
      <w:pPr>
        <w:rPr>
          <w:rFonts w:cs="Arial"/>
          <w:b/>
          <w:bCs/>
        </w:rPr>
      </w:pPr>
      <w:r>
        <w:rPr>
          <w:rFonts w:cs="Arial"/>
        </w:rPr>
        <w:t>(+59,36) + (+0,34) + (-5,36) + (-31,73)  =  +22,61</w:t>
      </w:r>
      <w:r w:rsidR="00652A59">
        <w:rPr>
          <w:rFonts w:cs="Arial"/>
          <w:position w:val="-24"/>
        </w:rPr>
        <w:pict>
          <v:shape id="_x0000_i1073" type="#_x0000_t75" style="width:50.25pt;height:36pt">
            <v:imagedata r:id="rId55" o:title=""/>
          </v:shape>
        </w:pict>
      </w:r>
    </w:p>
    <w:p w:rsidR="00300631" w:rsidRDefault="00300631">
      <w:pPr>
        <w:rPr>
          <w:rFonts w:ascii="Arial" w:hAnsi="Arial"/>
        </w:rPr>
      </w:pPr>
      <w:r>
        <w:t>Большую роль в изучение влияния факторов на уровень среднечасовой выработки играют приемы корреляционно-регрессионного анализа.</w:t>
      </w:r>
    </w:p>
    <w:p w:rsidR="00300631" w:rsidRDefault="00300631">
      <w:pPr>
        <w:rPr>
          <w:rFonts w:ascii="Arial" w:hAnsi="Arial"/>
        </w:rPr>
      </w:pPr>
      <w:r>
        <w:t>Для того, чтобы узнать, как изменилась среднегодовая выработка рабо</w:t>
      </w:r>
      <w:r>
        <w:softHyphen/>
        <w:t>чих, необходимо полученные приросты среднечасовой выработки умножить на фактическое количество отработанных человеко-часов одним рабочим.</w:t>
      </w:r>
    </w:p>
    <w:p w:rsidR="00300631" w:rsidRDefault="00652A59">
      <w:pPr>
        <w:jc w:val="center"/>
      </w:pPr>
      <w:r>
        <w:rPr>
          <w:position w:val="-12"/>
        </w:rPr>
        <w:pict>
          <v:shape id="_x0000_i1074" type="#_x0000_t75" style="width:161.25pt;height:18pt">
            <v:imagedata r:id="rId56" o:title=""/>
          </v:shape>
        </w:pict>
      </w:r>
    </w:p>
    <w:p w:rsidR="00300631" w:rsidRDefault="00652A59">
      <w:pPr>
        <w:jc w:val="center"/>
      </w:pPr>
      <w:r>
        <w:rPr>
          <w:position w:val="-24"/>
        </w:rPr>
        <w:pict>
          <v:shape id="_x0000_i1075" type="#_x0000_t75" style="width:264pt;height:35.25pt">
            <v:imagedata r:id="rId57" o:title=""/>
          </v:shape>
        </w:pict>
      </w:r>
    </w:p>
    <w:p w:rsidR="00300631" w:rsidRDefault="00652A59">
      <w:pPr>
        <w:jc w:val="center"/>
      </w:pPr>
      <w:r>
        <w:rPr>
          <w:position w:val="-24"/>
        </w:rPr>
        <w:pict>
          <v:shape id="_x0000_i1076" type="#_x0000_t75" style="width:252.75pt;height:35.25pt">
            <v:imagedata r:id="rId58" o:title=""/>
          </v:shape>
        </w:pict>
      </w:r>
    </w:p>
    <w:p w:rsidR="00300631" w:rsidRDefault="00652A59">
      <w:pPr>
        <w:jc w:val="center"/>
      </w:pPr>
      <w:r>
        <w:rPr>
          <w:position w:val="-24"/>
        </w:rPr>
        <w:pict>
          <v:shape id="_x0000_i1077" type="#_x0000_t75" style="width:269.25pt;height:35.25pt">
            <v:imagedata r:id="rId59" o:title=""/>
          </v:shape>
        </w:pict>
      </w:r>
    </w:p>
    <w:p w:rsidR="00300631" w:rsidRDefault="00652A59">
      <w:pPr>
        <w:jc w:val="center"/>
      </w:pPr>
      <w:r>
        <w:rPr>
          <w:position w:val="-24"/>
          <w:u w:val="single"/>
        </w:rPr>
        <w:pict>
          <v:shape id="_x0000_i1078" type="#_x0000_t75" style="width:282.75pt;height:35.25pt">
            <v:imagedata r:id="rId60" o:title=""/>
          </v:shape>
        </w:pict>
      </w:r>
    </w:p>
    <w:p w:rsidR="00300631" w:rsidRDefault="00300631">
      <w:pPr>
        <w:jc w:val="center"/>
      </w:pPr>
      <w:r>
        <w:t>(+92,78) + (+0,53) + (-8,378) + (-49,597) =  35,335тыс.руб</w:t>
      </w:r>
    </w:p>
    <w:p w:rsidR="00300631" w:rsidRDefault="00652A59">
      <w:pPr>
        <w:jc w:val="center"/>
      </w:pPr>
      <w:r>
        <w:rPr>
          <w:position w:val="-24"/>
        </w:rPr>
        <w:pict>
          <v:shape id="_x0000_i1079" type="#_x0000_t75" style="width:204.75pt;height:35.25pt">
            <v:imagedata r:id="rId61" o:title=""/>
          </v:shape>
        </w:pict>
      </w:r>
    </w:p>
    <w:p w:rsidR="00300631" w:rsidRDefault="00300631">
      <w:pPr>
        <w:pStyle w:val="20"/>
      </w:pPr>
      <w:r>
        <w:lastRenderedPageBreak/>
        <w:t>Для определения влияния факторов производства на среднегодовую вы</w:t>
      </w:r>
      <w:r>
        <w:softHyphen/>
        <w:t>работку одного промышленно-производственного работающего необходимо полученные приросты среднего</w:t>
      </w:r>
      <w:r>
        <w:softHyphen/>
        <w:t>довой выработки рабочих умножить на фактический удельный вес рабочих в общей численности ППП</w:t>
      </w:r>
    </w:p>
    <w:p w:rsidR="00300631" w:rsidRDefault="00652A59">
      <w:pPr>
        <w:pStyle w:val="20"/>
        <w:jc w:val="center"/>
      </w:pPr>
      <w:r>
        <w:rPr>
          <w:position w:val="-12"/>
        </w:rPr>
        <w:pict>
          <v:shape id="_x0000_i1080" type="#_x0000_t75" style="width:138.75pt;height:18pt">
            <v:imagedata r:id="rId62" o:title=""/>
          </v:shape>
        </w:pict>
      </w:r>
    </w:p>
    <w:p w:rsidR="00300631" w:rsidRDefault="00652A59">
      <w:pPr>
        <w:pStyle w:val="20"/>
        <w:jc w:val="center"/>
      </w:pPr>
      <w:r>
        <w:rPr>
          <w:position w:val="-12"/>
        </w:rPr>
        <w:pict>
          <v:shape id="_x0000_i1081" type="#_x0000_t75" style="width:270pt;height:18pt">
            <v:imagedata r:id="rId63" o:title=""/>
          </v:shape>
        </w:pict>
      </w:r>
    </w:p>
    <w:p w:rsidR="00300631" w:rsidRDefault="00652A59">
      <w:pPr>
        <w:pStyle w:val="20"/>
        <w:jc w:val="center"/>
      </w:pPr>
      <w:r>
        <w:rPr>
          <w:position w:val="-12"/>
        </w:rPr>
        <w:pict>
          <v:shape id="_x0000_i1082" type="#_x0000_t75" style="width:251.25pt;height:18pt">
            <v:imagedata r:id="rId64" o:title=""/>
          </v:shape>
        </w:pict>
      </w:r>
    </w:p>
    <w:p w:rsidR="00300631" w:rsidRDefault="00652A59">
      <w:pPr>
        <w:pStyle w:val="20"/>
        <w:jc w:val="center"/>
      </w:pPr>
      <w:r>
        <w:rPr>
          <w:position w:val="-12"/>
        </w:rPr>
        <w:pict>
          <v:shape id="_x0000_i1083" type="#_x0000_t75" style="width:257.25pt;height:18pt">
            <v:imagedata r:id="rId65" o:title=""/>
          </v:shape>
        </w:pict>
      </w:r>
    </w:p>
    <w:p w:rsidR="00300631" w:rsidRDefault="00652A59">
      <w:pPr>
        <w:pStyle w:val="20"/>
        <w:jc w:val="center"/>
      </w:pPr>
      <w:r>
        <w:rPr>
          <w:position w:val="-12"/>
          <w:u w:val="single"/>
        </w:rPr>
        <w:pict>
          <v:shape id="_x0000_i1084" type="#_x0000_t75" style="width:273.75pt;height:18pt">
            <v:imagedata r:id="rId66" o:title=""/>
          </v:shape>
        </w:pict>
      </w:r>
    </w:p>
    <w:p w:rsidR="00300631" w:rsidRDefault="00300631">
      <w:pPr>
        <w:pStyle w:val="20"/>
        <w:jc w:val="center"/>
      </w:pPr>
      <w:r>
        <w:t>60,793+0,347-5,489-32,49 = 23,161тыс.руб.</w:t>
      </w:r>
    </w:p>
    <w:p w:rsidR="00300631" w:rsidRDefault="00300631">
      <w:pPr>
        <w:pStyle w:val="20"/>
        <w:jc w:val="center"/>
        <w:rPr>
          <w:rFonts w:ascii="Arial" w:hAnsi="Arial"/>
        </w:rPr>
      </w:pPr>
      <w:r>
        <w:t>35,341*0,6552=23,155тыс.руб.</w:t>
      </w:r>
    </w:p>
    <w:p w:rsidR="00300631" w:rsidRDefault="00300631">
      <w:r>
        <w:t xml:space="preserve">Чтобы рассчитать влияние факторов производства на изменение объема выпуска продукции, следует прирост среднегодовой выработки промышленно-производственного работающего за счет </w:t>
      </w:r>
      <w:r>
        <w:rPr>
          <w:lang w:val="en-US"/>
        </w:rPr>
        <w:t>i</w:t>
      </w:r>
      <w:r>
        <w:t xml:space="preserve"> фактора умножить на фактическую среднесписочную численность ППП</w:t>
      </w:r>
    </w:p>
    <w:p w:rsidR="00300631" w:rsidRDefault="00652A59">
      <w:pPr>
        <w:jc w:val="center"/>
        <w:rPr>
          <w:lang w:val="en-US"/>
        </w:rPr>
      </w:pPr>
      <w:r>
        <w:rPr>
          <w:position w:val="-12"/>
        </w:rPr>
        <w:pict>
          <v:shape id="_x0000_i1085" type="#_x0000_t75" style="width:147.75pt;height:18pt">
            <v:imagedata r:id="rId67" o:title=""/>
          </v:shape>
        </w:pict>
      </w:r>
    </w:p>
    <w:p w:rsidR="00300631" w:rsidRDefault="00652A59">
      <w:pPr>
        <w:jc w:val="center"/>
        <w:rPr>
          <w:lang w:val="en-US"/>
        </w:rPr>
      </w:pPr>
      <w:r>
        <w:rPr>
          <w:position w:val="-12"/>
        </w:rPr>
        <w:pict>
          <v:shape id="_x0000_i1086" type="#_x0000_t75" style="width:267pt;height:18pt">
            <v:imagedata r:id="rId68" o:title=""/>
          </v:shape>
        </w:pict>
      </w:r>
    </w:p>
    <w:p w:rsidR="00300631" w:rsidRDefault="00652A59">
      <w:pPr>
        <w:jc w:val="center"/>
        <w:rPr>
          <w:lang w:val="en-US"/>
        </w:rPr>
      </w:pPr>
      <w:r>
        <w:rPr>
          <w:position w:val="-12"/>
        </w:rPr>
        <w:pict>
          <v:shape id="_x0000_i1087" type="#_x0000_t75" style="width:248.25pt;height:18pt">
            <v:imagedata r:id="rId69" o:title=""/>
          </v:shape>
        </w:pict>
      </w:r>
    </w:p>
    <w:p w:rsidR="00300631" w:rsidRDefault="00652A59">
      <w:pPr>
        <w:jc w:val="center"/>
        <w:rPr>
          <w:lang w:val="en-US"/>
        </w:rPr>
      </w:pPr>
      <w:r>
        <w:rPr>
          <w:position w:val="-12"/>
        </w:rPr>
        <w:pict>
          <v:shape id="_x0000_i1088" type="#_x0000_t75" style="width:261pt;height:18pt">
            <v:imagedata r:id="rId70" o:title=""/>
          </v:shape>
        </w:pict>
      </w:r>
    </w:p>
    <w:p w:rsidR="00300631" w:rsidRDefault="00652A59">
      <w:pPr>
        <w:jc w:val="center"/>
        <w:rPr>
          <w:lang w:val="en-US"/>
        </w:rPr>
      </w:pPr>
      <w:r>
        <w:rPr>
          <w:position w:val="-12"/>
          <w:u w:val="single"/>
        </w:rPr>
        <w:pict>
          <v:shape id="_x0000_i1089" type="#_x0000_t75" style="width:270pt;height:18pt">
            <v:imagedata r:id="rId71" o:title=""/>
          </v:shape>
        </w:pict>
      </w:r>
    </w:p>
    <w:p w:rsidR="00300631" w:rsidRDefault="00300631">
      <w:pPr>
        <w:jc w:val="center"/>
        <w:rPr>
          <w:lang w:val="en-US"/>
        </w:rPr>
      </w:pPr>
      <w:r>
        <w:rPr>
          <w:lang w:val="en-US"/>
        </w:rPr>
        <w:t xml:space="preserve">(+65413,27) + (+373,37) + (-5906,16) + (-34965,7) = 24914,78 </w:t>
      </w:r>
      <w:r>
        <w:t>тыс</w:t>
      </w:r>
      <w:r>
        <w:rPr>
          <w:lang w:val="en-US"/>
        </w:rPr>
        <w:t>.</w:t>
      </w:r>
      <w:r>
        <w:t>руб</w:t>
      </w:r>
      <w:r>
        <w:rPr>
          <w:lang w:val="en-US"/>
        </w:rPr>
        <w:t>.</w:t>
      </w:r>
    </w:p>
    <w:p w:rsidR="00300631" w:rsidRDefault="00300631">
      <w:pPr>
        <w:jc w:val="center"/>
        <w:rPr>
          <w:lang w:val="en-US"/>
        </w:rPr>
      </w:pPr>
      <w:r>
        <w:rPr>
          <w:lang w:val="en-US"/>
        </w:rPr>
        <w:t>23,155*1076=24914,78</w:t>
      </w:r>
      <w:r>
        <w:t>тыс</w:t>
      </w:r>
      <w:r>
        <w:rPr>
          <w:lang w:val="en-US"/>
        </w:rPr>
        <w:t>.</w:t>
      </w:r>
      <w:r>
        <w:t>руб</w:t>
      </w:r>
      <w:r>
        <w:rPr>
          <w:lang w:val="en-US"/>
        </w:rPr>
        <w:t>.</w:t>
      </w:r>
    </w:p>
    <w:p w:rsidR="00300631" w:rsidRDefault="00300631">
      <w:r>
        <w:t xml:space="preserve">ΔВП из табл. 17 равно </w:t>
      </w:r>
      <w:r>
        <w:rPr>
          <w:rFonts w:cs="Arial"/>
          <w:szCs w:val="18"/>
        </w:rPr>
        <w:t>+ 25725</w:t>
      </w:r>
      <w:r>
        <w:t>тыс. руб. ΔВП за счет среднегодовой выработки одного ППП работающего</w:t>
      </w:r>
    </w:p>
    <w:p w:rsidR="00300631" w:rsidRDefault="00300631">
      <w:pPr>
        <w:rPr>
          <w:rFonts w:ascii="Arial" w:hAnsi="Arial"/>
        </w:rPr>
      </w:pPr>
    </w:p>
    <w:p w:rsidR="00300631" w:rsidRDefault="00300631">
      <w:pPr>
        <w:jc w:val="center"/>
        <w:rPr>
          <w:rFonts w:ascii="Arial" w:hAnsi="Arial"/>
        </w:rPr>
      </w:pPr>
      <w:r>
        <w:t>(</w:t>
      </w:r>
      <w:r>
        <w:rPr>
          <w:rFonts w:cs="Arial"/>
        </w:rPr>
        <w:t>-1,395</w:t>
      </w:r>
      <w:r>
        <w:t>) + (</w:t>
      </w:r>
      <w:r>
        <w:rPr>
          <w:rFonts w:cs="Arial"/>
        </w:rPr>
        <w:t>+23,156</w:t>
      </w:r>
      <w:r>
        <w:t>) + (</w:t>
      </w:r>
      <w:r>
        <w:rPr>
          <w:rFonts w:cs="Arial"/>
        </w:rPr>
        <w:t>-3,072</w:t>
      </w:r>
      <w:r>
        <w:t>) + (</w:t>
      </w:r>
      <w:r>
        <w:rPr>
          <w:rFonts w:cs="Arial"/>
        </w:rPr>
        <w:t>-1,712</w:t>
      </w:r>
      <w:r>
        <w:t>) = +</w:t>
      </w:r>
      <w:r>
        <w:rPr>
          <w:rFonts w:cs="Arial"/>
        </w:rPr>
        <w:t>16,977</w:t>
      </w:r>
      <w:r>
        <w:t>тыс.руб.</w:t>
      </w:r>
    </w:p>
    <w:p w:rsidR="00300631" w:rsidRDefault="00300631">
      <w:pPr>
        <w:jc w:val="center"/>
        <w:rPr>
          <w:rFonts w:ascii="Arial" w:hAnsi="Arial"/>
        </w:rPr>
      </w:pPr>
      <w:r>
        <w:t>ΔВП1 = (</w:t>
      </w:r>
      <w:r>
        <w:rPr>
          <w:rFonts w:cs="Arial"/>
        </w:rPr>
        <w:t>-1,395)</w:t>
      </w:r>
      <w:r>
        <w:t>* 1076 = -</w:t>
      </w:r>
      <w:r>
        <w:rPr>
          <w:rFonts w:cs="Arial"/>
        </w:rPr>
        <w:t>1501,02</w:t>
      </w:r>
      <w:r>
        <w:t>тыс.руб.</w:t>
      </w:r>
    </w:p>
    <w:p w:rsidR="00300631" w:rsidRDefault="00300631">
      <w:pPr>
        <w:jc w:val="center"/>
        <w:rPr>
          <w:rFonts w:ascii="Arial" w:hAnsi="Arial"/>
        </w:rPr>
      </w:pPr>
      <w:r>
        <w:t>ΔВП2 = (</w:t>
      </w:r>
      <w:r>
        <w:rPr>
          <w:rFonts w:cs="Arial"/>
        </w:rPr>
        <w:t>+23,156)</w:t>
      </w:r>
      <w:r>
        <w:t>* 1076 = +</w:t>
      </w:r>
      <w:r>
        <w:rPr>
          <w:rFonts w:cs="Arial"/>
        </w:rPr>
        <w:t>24915,856</w:t>
      </w:r>
      <w:r>
        <w:t>тыс.руб.</w:t>
      </w:r>
    </w:p>
    <w:p w:rsidR="00300631" w:rsidRDefault="00300631">
      <w:pPr>
        <w:jc w:val="center"/>
        <w:rPr>
          <w:rFonts w:ascii="Arial" w:hAnsi="Arial"/>
        </w:rPr>
      </w:pPr>
      <w:r>
        <w:t>ΔВП3 = (</w:t>
      </w:r>
      <w:r>
        <w:rPr>
          <w:rFonts w:cs="Arial"/>
        </w:rPr>
        <w:t>-3,072)</w:t>
      </w:r>
      <w:r>
        <w:t xml:space="preserve">* 1076 = </w:t>
      </w:r>
      <w:r>
        <w:rPr>
          <w:rFonts w:cs="Arial"/>
        </w:rPr>
        <w:t>-3305,472</w:t>
      </w:r>
      <w:r>
        <w:t>тыс.руб.</w:t>
      </w:r>
    </w:p>
    <w:p w:rsidR="00300631" w:rsidRDefault="00300631">
      <w:pPr>
        <w:jc w:val="center"/>
        <w:rPr>
          <w:rFonts w:ascii="Arial" w:hAnsi="Arial"/>
          <w:u w:val="single"/>
        </w:rPr>
      </w:pPr>
      <w:r>
        <w:rPr>
          <w:u w:val="single"/>
        </w:rPr>
        <w:lastRenderedPageBreak/>
        <w:t xml:space="preserve">                  ΔВП4 = (</w:t>
      </w:r>
      <w:r>
        <w:rPr>
          <w:rFonts w:cs="Arial"/>
          <w:u w:val="single"/>
        </w:rPr>
        <w:t>-1,712)</w:t>
      </w:r>
      <w:r>
        <w:rPr>
          <w:u w:val="single"/>
        </w:rPr>
        <w:t xml:space="preserve">* 1076 = </w:t>
      </w:r>
      <w:r>
        <w:rPr>
          <w:rFonts w:cs="Arial"/>
          <w:u w:val="single"/>
        </w:rPr>
        <w:t>-1842,112</w:t>
      </w:r>
      <w:r>
        <w:rPr>
          <w:u w:val="single"/>
        </w:rPr>
        <w:t>тыс.руб.              .</w:t>
      </w:r>
    </w:p>
    <w:p w:rsidR="00300631" w:rsidRDefault="00300631">
      <w:pPr>
        <w:rPr>
          <w:rFonts w:ascii="Arial" w:hAnsi="Arial"/>
        </w:rPr>
      </w:pPr>
      <w:r>
        <w:t>(-</w:t>
      </w:r>
      <w:r>
        <w:rPr>
          <w:rFonts w:cs="Arial"/>
        </w:rPr>
        <w:t>1501,02</w:t>
      </w:r>
      <w:r>
        <w:t>)+ (+</w:t>
      </w:r>
      <w:r>
        <w:rPr>
          <w:rFonts w:cs="Arial"/>
        </w:rPr>
        <w:t>24915,856</w:t>
      </w:r>
      <w:r>
        <w:t>)+ (-</w:t>
      </w:r>
      <w:r>
        <w:rPr>
          <w:rFonts w:cs="Arial"/>
        </w:rPr>
        <w:t>3305,472</w:t>
      </w:r>
      <w:r>
        <w:t>)+ (</w:t>
      </w:r>
      <w:r>
        <w:rPr>
          <w:rFonts w:cs="Arial"/>
        </w:rPr>
        <w:t>-1842,112</w:t>
      </w:r>
      <w:r>
        <w:t>) = +18267,252тыс.руб.</w:t>
      </w:r>
    </w:p>
    <w:p w:rsidR="00300631" w:rsidRDefault="00300631">
      <w:pPr>
        <w:pStyle w:val="20"/>
        <w:rPr>
          <w:rFonts w:ascii="Arial" w:hAnsi="Arial"/>
        </w:rPr>
      </w:pPr>
      <w:r>
        <w:t>(</w:t>
      </w:r>
      <w:r>
        <w:rPr>
          <w:rFonts w:cs="Arial"/>
        </w:rPr>
        <w:t>+ 16,977</w:t>
      </w:r>
      <w:r>
        <w:t>) * 1076 = +</w:t>
      </w:r>
      <w:r>
        <w:rPr>
          <w:rFonts w:cs="Arial"/>
        </w:rPr>
        <w:t>18267,252</w:t>
      </w:r>
      <w:r>
        <w:t>тыс.руб.</w:t>
      </w:r>
    </w:p>
    <w:p w:rsidR="00300631" w:rsidRDefault="00300631">
      <w:r>
        <w:t>ΔВП за счет изменения численности ППП (</w:t>
      </w:r>
      <w:r>
        <w:rPr>
          <w:rFonts w:cs="Arial"/>
          <w:szCs w:val="18"/>
        </w:rPr>
        <w:t>25725</w:t>
      </w:r>
      <w:r>
        <w:t xml:space="preserve"> - 18267,252 = </w:t>
      </w:r>
      <w:r>
        <w:rPr>
          <w:rFonts w:cs="Arial"/>
          <w:szCs w:val="18"/>
        </w:rPr>
        <w:t>7457,748</w:t>
      </w:r>
      <w:r>
        <w:t>) тыс. руб. Полученные результаты фактического анализа производительности труда на базе приемов корреляционно-регрессионного анализа заносим в таблице 20</w:t>
      </w:r>
    </w:p>
    <w:p w:rsidR="00300631" w:rsidRDefault="00300631">
      <w:pPr>
        <w:jc w:val="right"/>
        <w:rPr>
          <w:rFonts w:ascii="Arial" w:hAnsi="Arial"/>
        </w:rPr>
      </w:pPr>
      <w:r>
        <w:t>Таблица 20</w:t>
      </w:r>
    </w:p>
    <w:p w:rsidR="00300631" w:rsidRDefault="00300631">
      <w:pPr>
        <w:jc w:val="center"/>
        <w:rPr>
          <w:b/>
          <w:bCs/>
        </w:rPr>
      </w:pPr>
      <w:bookmarkStart w:id="60" w:name="_Toc6837027"/>
      <w:r>
        <w:t>Результаты факторного анализа производительности труда</w:t>
      </w:r>
      <w:bookmarkEnd w:id="60"/>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260"/>
        <w:gridCol w:w="1260"/>
        <w:gridCol w:w="1440"/>
        <w:gridCol w:w="1620"/>
      </w:tblGrid>
      <w:tr w:rsidR="00300631">
        <w:tc>
          <w:tcPr>
            <w:tcW w:w="3888" w:type="dxa"/>
            <w:vAlign w:val="center"/>
          </w:tcPr>
          <w:p w:rsidR="00300631" w:rsidRDefault="00300631">
            <w:pPr>
              <w:pStyle w:val="a5"/>
              <w:jc w:val="center"/>
            </w:pPr>
            <w:r>
              <w:tab/>
              <w:t>Факторы</w:t>
            </w:r>
          </w:p>
        </w:tc>
        <w:tc>
          <w:tcPr>
            <w:tcW w:w="1260" w:type="dxa"/>
            <w:vAlign w:val="center"/>
          </w:tcPr>
          <w:p w:rsidR="00300631" w:rsidRDefault="00300631">
            <w:pPr>
              <w:pStyle w:val="a5"/>
              <w:jc w:val="center"/>
            </w:pPr>
            <w:r>
              <w:t>ΔЧВ, руб.</w:t>
            </w:r>
          </w:p>
        </w:tc>
        <w:tc>
          <w:tcPr>
            <w:tcW w:w="1260" w:type="dxa"/>
            <w:vAlign w:val="center"/>
          </w:tcPr>
          <w:p w:rsidR="00300631" w:rsidRDefault="00300631">
            <w:pPr>
              <w:pStyle w:val="a5"/>
              <w:jc w:val="center"/>
            </w:pPr>
            <w:r>
              <w:t>ΔГВ</w:t>
            </w:r>
            <w:r>
              <w:rPr>
                <w:vertAlign w:val="superscript"/>
              </w:rPr>
              <w:t>‘</w:t>
            </w:r>
            <w:r>
              <w:t>, тыс. руб.</w:t>
            </w:r>
          </w:p>
        </w:tc>
        <w:tc>
          <w:tcPr>
            <w:tcW w:w="1440" w:type="dxa"/>
            <w:vAlign w:val="center"/>
          </w:tcPr>
          <w:p w:rsidR="00300631" w:rsidRDefault="00300631">
            <w:pPr>
              <w:pStyle w:val="a5"/>
              <w:jc w:val="center"/>
            </w:pPr>
            <w:r>
              <w:t>ΔЧВ, тыс.руб.</w:t>
            </w:r>
          </w:p>
        </w:tc>
        <w:tc>
          <w:tcPr>
            <w:tcW w:w="1620" w:type="dxa"/>
            <w:vAlign w:val="center"/>
          </w:tcPr>
          <w:p w:rsidR="00300631" w:rsidRDefault="00300631">
            <w:pPr>
              <w:pStyle w:val="a5"/>
              <w:jc w:val="center"/>
            </w:pPr>
            <w:r>
              <w:t>ΔВП, тыс.руб.</w:t>
            </w:r>
          </w:p>
        </w:tc>
      </w:tr>
      <w:tr w:rsidR="00300631">
        <w:tc>
          <w:tcPr>
            <w:tcW w:w="3888" w:type="dxa"/>
          </w:tcPr>
          <w:p w:rsidR="00300631" w:rsidRDefault="00300631">
            <w:pPr>
              <w:pStyle w:val="a5"/>
            </w:pPr>
            <w:r>
              <w:t>1. Численность персонала</w:t>
            </w:r>
          </w:p>
          <w:p w:rsidR="00300631" w:rsidRDefault="00300631">
            <w:pPr>
              <w:pStyle w:val="a5"/>
            </w:pPr>
          </w:p>
        </w:tc>
        <w:tc>
          <w:tcPr>
            <w:tcW w:w="1260" w:type="dxa"/>
            <w:vAlign w:val="center"/>
          </w:tcPr>
          <w:p w:rsidR="00300631" w:rsidRDefault="00300631">
            <w:pPr>
              <w:pStyle w:val="a5"/>
              <w:jc w:val="center"/>
            </w:pPr>
            <w:r>
              <w:t>-</w:t>
            </w:r>
          </w:p>
        </w:tc>
        <w:tc>
          <w:tcPr>
            <w:tcW w:w="1260" w:type="dxa"/>
            <w:vAlign w:val="center"/>
          </w:tcPr>
          <w:p w:rsidR="00300631" w:rsidRDefault="00300631">
            <w:pPr>
              <w:pStyle w:val="a5"/>
              <w:jc w:val="center"/>
            </w:pPr>
            <w:r>
              <w:t>-</w:t>
            </w:r>
          </w:p>
        </w:tc>
        <w:tc>
          <w:tcPr>
            <w:tcW w:w="1440" w:type="dxa"/>
            <w:vAlign w:val="center"/>
          </w:tcPr>
          <w:p w:rsidR="00300631" w:rsidRDefault="00300631">
            <w:pPr>
              <w:pStyle w:val="a5"/>
              <w:jc w:val="center"/>
            </w:pPr>
            <w:r>
              <w:t>-</w:t>
            </w:r>
          </w:p>
        </w:tc>
        <w:tc>
          <w:tcPr>
            <w:tcW w:w="1620" w:type="dxa"/>
            <w:vAlign w:val="center"/>
          </w:tcPr>
          <w:p w:rsidR="00300631" w:rsidRDefault="00300631">
            <w:pPr>
              <w:pStyle w:val="a5"/>
              <w:jc w:val="center"/>
            </w:pPr>
            <w:r>
              <w:t>+ 7457</w:t>
            </w:r>
          </w:p>
        </w:tc>
      </w:tr>
      <w:tr w:rsidR="00300631">
        <w:tc>
          <w:tcPr>
            <w:tcW w:w="3888" w:type="dxa"/>
          </w:tcPr>
          <w:p w:rsidR="00300631" w:rsidRDefault="00300631">
            <w:pPr>
              <w:pStyle w:val="a5"/>
            </w:pPr>
            <w:r>
              <w:t>2 .Среднегодовая выработка одного работающего</w:t>
            </w:r>
          </w:p>
        </w:tc>
        <w:tc>
          <w:tcPr>
            <w:tcW w:w="1260" w:type="dxa"/>
            <w:vAlign w:val="center"/>
          </w:tcPr>
          <w:p w:rsidR="00300631" w:rsidRDefault="00300631">
            <w:pPr>
              <w:pStyle w:val="a5"/>
              <w:jc w:val="center"/>
            </w:pPr>
            <w:r>
              <w:t>-</w:t>
            </w:r>
          </w:p>
        </w:tc>
        <w:tc>
          <w:tcPr>
            <w:tcW w:w="1260" w:type="dxa"/>
            <w:vAlign w:val="center"/>
          </w:tcPr>
          <w:p w:rsidR="00300631" w:rsidRDefault="00300631">
            <w:pPr>
              <w:pStyle w:val="a5"/>
              <w:jc w:val="center"/>
            </w:pPr>
            <w:r>
              <w:t>-</w:t>
            </w:r>
          </w:p>
        </w:tc>
        <w:tc>
          <w:tcPr>
            <w:tcW w:w="1440" w:type="dxa"/>
            <w:vAlign w:val="center"/>
          </w:tcPr>
          <w:p w:rsidR="00300631" w:rsidRDefault="00300631">
            <w:pPr>
              <w:pStyle w:val="a5"/>
              <w:jc w:val="center"/>
            </w:pPr>
            <w:r>
              <w:t>-</w:t>
            </w:r>
          </w:p>
        </w:tc>
        <w:tc>
          <w:tcPr>
            <w:tcW w:w="1620" w:type="dxa"/>
            <w:vAlign w:val="center"/>
          </w:tcPr>
          <w:p w:rsidR="00300631" w:rsidRDefault="00300631">
            <w:pPr>
              <w:pStyle w:val="a5"/>
              <w:jc w:val="center"/>
            </w:pPr>
            <w:r>
              <w:t>+ 18268</w:t>
            </w:r>
          </w:p>
        </w:tc>
      </w:tr>
      <w:tr w:rsidR="00300631">
        <w:tc>
          <w:tcPr>
            <w:tcW w:w="3888" w:type="dxa"/>
          </w:tcPr>
          <w:p w:rsidR="00300631" w:rsidRDefault="00300631">
            <w:pPr>
              <w:pStyle w:val="a5"/>
            </w:pPr>
            <w:r>
              <w:t>Итого:</w:t>
            </w:r>
          </w:p>
        </w:tc>
        <w:tc>
          <w:tcPr>
            <w:tcW w:w="1260" w:type="dxa"/>
            <w:vAlign w:val="center"/>
          </w:tcPr>
          <w:p w:rsidR="00300631" w:rsidRDefault="00300631">
            <w:pPr>
              <w:pStyle w:val="a5"/>
              <w:jc w:val="center"/>
            </w:pPr>
          </w:p>
        </w:tc>
        <w:tc>
          <w:tcPr>
            <w:tcW w:w="1260" w:type="dxa"/>
            <w:vAlign w:val="center"/>
          </w:tcPr>
          <w:p w:rsidR="00300631" w:rsidRDefault="00300631">
            <w:pPr>
              <w:pStyle w:val="a5"/>
              <w:jc w:val="center"/>
            </w:pPr>
          </w:p>
        </w:tc>
        <w:tc>
          <w:tcPr>
            <w:tcW w:w="1440" w:type="dxa"/>
            <w:vAlign w:val="center"/>
          </w:tcPr>
          <w:p w:rsidR="00300631" w:rsidRDefault="00300631">
            <w:pPr>
              <w:pStyle w:val="a5"/>
              <w:jc w:val="center"/>
            </w:pPr>
          </w:p>
        </w:tc>
        <w:tc>
          <w:tcPr>
            <w:tcW w:w="1620" w:type="dxa"/>
            <w:vAlign w:val="center"/>
          </w:tcPr>
          <w:p w:rsidR="00300631" w:rsidRDefault="00300631">
            <w:pPr>
              <w:pStyle w:val="a5"/>
              <w:jc w:val="center"/>
            </w:pPr>
            <w:r>
              <w:rPr>
                <w:szCs w:val="18"/>
              </w:rPr>
              <w:t>+ 25725</w:t>
            </w:r>
          </w:p>
        </w:tc>
      </w:tr>
      <w:tr w:rsidR="00300631">
        <w:tc>
          <w:tcPr>
            <w:tcW w:w="3888" w:type="dxa"/>
          </w:tcPr>
          <w:p w:rsidR="00300631" w:rsidRDefault="00300631">
            <w:pPr>
              <w:pStyle w:val="a5"/>
            </w:pPr>
            <w:r>
              <w:t>2.1 Удельный вес рабочих</w:t>
            </w:r>
          </w:p>
        </w:tc>
        <w:tc>
          <w:tcPr>
            <w:tcW w:w="1260" w:type="dxa"/>
            <w:vAlign w:val="center"/>
          </w:tcPr>
          <w:p w:rsidR="00300631" w:rsidRDefault="00300631">
            <w:pPr>
              <w:pStyle w:val="a5"/>
              <w:jc w:val="center"/>
            </w:pPr>
            <w:r>
              <w:t>-</w:t>
            </w:r>
          </w:p>
        </w:tc>
        <w:tc>
          <w:tcPr>
            <w:tcW w:w="1260" w:type="dxa"/>
            <w:vAlign w:val="center"/>
          </w:tcPr>
          <w:p w:rsidR="00300631" w:rsidRDefault="00300631">
            <w:pPr>
              <w:pStyle w:val="a5"/>
              <w:jc w:val="center"/>
            </w:pPr>
            <w:r>
              <w:t>-</w:t>
            </w:r>
          </w:p>
        </w:tc>
        <w:tc>
          <w:tcPr>
            <w:tcW w:w="1440" w:type="dxa"/>
            <w:vAlign w:val="center"/>
          </w:tcPr>
          <w:p w:rsidR="00300631" w:rsidRDefault="00300631">
            <w:pPr>
              <w:pStyle w:val="a5"/>
              <w:jc w:val="center"/>
            </w:pPr>
            <w:r>
              <w:t>- 1,394</w:t>
            </w:r>
          </w:p>
        </w:tc>
        <w:tc>
          <w:tcPr>
            <w:tcW w:w="1620" w:type="dxa"/>
            <w:vAlign w:val="center"/>
          </w:tcPr>
          <w:p w:rsidR="00300631" w:rsidRDefault="00300631">
            <w:pPr>
              <w:pStyle w:val="a5"/>
              <w:jc w:val="center"/>
            </w:pPr>
            <w:r>
              <w:t>- 1499,94</w:t>
            </w:r>
          </w:p>
        </w:tc>
      </w:tr>
      <w:tr w:rsidR="00300631">
        <w:tc>
          <w:tcPr>
            <w:tcW w:w="3888" w:type="dxa"/>
          </w:tcPr>
          <w:p w:rsidR="00300631" w:rsidRDefault="00300631">
            <w:pPr>
              <w:pStyle w:val="a5"/>
            </w:pPr>
            <w:r>
              <w:t>2.2 Количество отработанных дней одним рабочим за год</w:t>
            </w:r>
          </w:p>
          <w:p w:rsidR="00300631" w:rsidRDefault="00300631">
            <w:pPr>
              <w:pStyle w:val="a5"/>
            </w:pPr>
          </w:p>
        </w:tc>
        <w:tc>
          <w:tcPr>
            <w:tcW w:w="1260" w:type="dxa"/>
            <w:vAlign w:val="center"/>
          </w:tcPr>
          <w:p w:rsidR="00300631" w:rsidRDefault="00300631">
            <w:pPr>
              <w:pStyle w:val="a5"/>
              <w:jc w:val="center"/>
            </w:pPr>
            <w:r>
              <w:t>-</w:t>
            </w:r>
          </w:p>
        </w:tc>
        <w:tc>
          <w:tcPr>
            <w:tcW w:w="1260" w:type="dxa"/>
            <w:vAlign w:val="center"/>
          </w:tcPr>
          <w:p w:rsidR="00300631" w:rsidRDefault="00300631">
            <w:pPr>
              <w:pStyle w:val="a5"/>
              <w:jc w:val="center"/>
            </w:pPr>
            <w:r>
              <w:t>- 4,416</w:t>
            </w:r>
          </w:p>
        </w:tc>
        <w:tc>
          <w:tcPr>
            <w:tcW w:w="1440" w:type="dxa"/>
            <w:vAlign w:val="center"/>
          </w:tcPr>
          <w:p w:rsidR="00300631" w:rsidRDefault="00300631">
            <w:pPr>
              <w:pStyle w:val="a5"/>
              <w:jc w:val="center"/>
            </w:pPr>
            <w:r>
              <w:t>- 3,072</w:t>
            </w:r>
          </w:p>
        </w:tc>
        <w:tc>
          <w:tcPr>
            <w:tcW w:w="1620" w:type="dxa"/>
            <w:vAlign w:val="center"/>
          </w:tcPr>
          <w:p w:rsidR="00300631" w:rsidRDefault="00300631">
            <w:pPr>
              <w:pStyle w:val="a5"/>
              <w:jc w:val="center"/>
            </w:pPr>
            <w:r>
              <w:t>- 3305,47</w:t>
            </w:r>
          </w:p>
        </w:tc>
      </w:tr>
      <w:tr w:rsidR="00300631">
        <w:tc>
          <w:tcPr>
            <w:tcW w:w="3888" w:type="dxa"/>
          </w:tcPr>
          <w:p w:rsidR="00300631" w:rsidRDefault="00300631">
            <w:pPr>
              <w:pStyle w:val="a5"/>
            </w:pPr>
            <w:r>
              <w:t>2.3 Продолжительность рабочего дня</w:t>
            </w:r>
          </w:p>
          <w:p w:rsidR="00300631" w:rsidRDefault="00300631">
            <w:pPr>
              <w:pStyle w:val="a5"/>
            </w:pPr>
          </w:p>
        </w:tc>
        <w:tc>
          <w:tcPr>
            <w:tcW w:w="1260" w:type="dxa"/>
            <w:vAlign w:val="center"/>
          </w:tcPr>
          <w:p w:rsidR="00300631" w:rsidRDefault="00300631">
            <w:pPr>
              <w:pStyle w:val="a5"/>
              <w:jc w:val="center"/>
            </w:pPr>
            <w:r>
              <w:t>-</w:t>
            </w:r>
          </w:p>
        </w:tc>
        <w:tc>
          <w:tcPr>
            <w:tcW w:w="1260" w:type="dxa"/>
            <w:vAlign w:val="center"/>
          </w:tcPr>
          <w:p w:rsidR="00300631" w:rsidRDefault="00300631">
            <w:pPr>
              <w:pStyle w:val="a5"/>
              <w:jc w:val="center"/>
            </w:pPr>
            <w:r>
              <w:t>- 2,612</w:t>
            </w:r>
          </w:p>
        </w:tc>
        <w:tc>
          <w:tcPr>
            <w:tcW w:w="1440" w:type="dxa"/>
            <w:vAlign w:val="center"/>
          </w:tcPr>
          <w:p w:rsidR="00300631" w:rsidRDefault="00300631">
            <w:pPr>
              <w:pStyle w:val="a5"/>
              <w:jc w:val="center"/>
            </w:pPr>
            <w:r>
              <w:t>-  1,711</w:t>
            </w:r>
          </w:p>
        </w:tc>
        <w:tc>
          <w:tcPr>
            <w:tcW w:w="1620" w:type="dxa"/>
            <w:vAlign w:val="center"/>
          </w:tcPr>
          <w:p w:rsidR="00300631" w:rsidRDefault="00300631">
            <w:pPr>
              <w:pStyle w:val="a5"/>
              <w:jc w:val="center"/>
            </w:pPr>
            <w:r>
              <w:t>- 1841,036</w:t>
            </w:r>
          </w:p>
        </w:tc>
      </w:tr>
      <w:tr w:rsidR="00300631">
        <w:tc>
          <w:tcPr>
            <w:tcW w:w="3888" w:type="dxa"/>
          </w:tcPr>
          <w:p w:rsidR="00300631" w:rsidRDefault="00300631">
            <w:pPr>
              <w:pStyle w:val="a5"/>
            </w:pPr>
            <w:r>
              <w:t>2.4 Изменение среднечасовой выработки</w:t>
            </w:r>
          </w:p>
        </w:tc>
        <w:tc>
          <w:tcPr>
            <w:tcW w:w="1260" w:type="dxa"/>
            <w:vAlign w:val="center"/>
          </w:tcPr>
          <w:p w:rsidR="00300631" w:rsidRDefault="00300631">
            <w:pPr>
              <w:pStyle w:val="a5"/>
              <w:jc w:val="center"/>
            </w:pPr>
            <w:r>
              <w:t>-</w:t>
            </w:r>
          </w:p>
        </w:tc>
        <w:tc>
          <w:tcPr>
            <w:tcW w:w="1260" w:type="dxa"/>
            <w:vAlign w:val="center"/>
          </w:tcPr>
          <w:p w:rsidR="00300631" w:rsidRDefault="00300631">
            <w:pPr>
              <w:pStyle w:val="a5"/>
              <w:jc w:val="center"/>
            </w:pPr>
            <w:r>
              <w:t>+ 35,341</w:t>
            </w:r>
          </w:p>
        </w:tc>
        <w:tc>
          <w:tcPr>
            <w:tcW w:w="1440" w:type="dxa"/>
            <w:vAlign w:val="center"/>
          </w:tcPr>
          <w:p w:rsidR="00300631" w:rsidRDefault="00300631">
            <w:pPr>
              <w:pStyle w:val="a5"/>
              <w:jc w:val="center"/>
            </w:pPr>
            <w:r>
              <w:t>+ 23,155</w:t>
            </w:r>
          </w:p>
        </w:tc>
        <w:tc>
          <w:tcPr>
            <w:tcW w:w="1620" w:type="dxa"/>
            <w:vAlign w:val="center"/>
          </w:tcPr>
          <w:p w:rsidR="00300631" w:rsidRDefault="00300631">
            <w:pPr>
              <w:pStyle w:val="a5"/>
              <w:jc w:val="center"/>
            </w:pPr>
            <w:r>
              <w:t>+ 24914,78</w:t>
            </w:r>
          </w:p>
        </w:tc>
      </w:tr>
      <w:tr w:rsidR="00300631">
        <w:tc>
          <w:tcPr>
            <w:tcW w:w="3888" w:type="dxa"/>
          </w:tcPr>
          <w:p w:rsidR="00300631" w:rsidRDefault="00300631">
            <w:pPr>
              <w:pStyle w:val="a5"/>
            </w:pPr>
            <w:r>
              <w:t>Итого:</w:t>
            </w:r>
          </w:p>
        </w:tc>
        <w:tc>
          <w:tcPr>
            <w:tcW w:w="1260" w:type="dxa"/>
            <w:vAlign w:val="center"/>
          </w:tcPr>
          <w:p w:rsidR="00300631" w:rsidRDefault="00300631">
            <w:pPr>
              <w:pStyle w:val="a5"/>
              <w:jc w:val="center"/>
            </w:pPr>
            <w:r>
              <w:t>-</w:t>
            </w:r>
          </w:p>
        </w:tc>
        <w:tc>
          <w:tcPr>
            <w:tcW w:w="1260" w:type="dxa"/>
            <w:vAlign w:val="center"/>
          </w:tcPr>
          <w:p w:rsidR="00300631" w:rsidRDefault="00300631">
            <w:pPr>
              <w:pStyle w:val="a5"/>
              <w:jc w:val="center"/>
            </w:pPr>
            <w:r>
              <w:t>+ 28,312</w:t>
            </w:r>
          </w:p>
        </w:tc>
        <w:tc>
          <w:tcPr>
            <w:tcW w:w="1440" w:type="dxa"/>
            <w:vAlign w:val="center"/>
          </w:tcPr>
          <w:p w:rsidR="00300631" w:rsidRDefault="00300631">
            <w:pPr>
              <w:pStyle w:val="a5"/>
              <w:jc w:val="center"/>
            </w:pPr>
            <w:r>
              <w:t>+ 16,977</w:t>
            </w:r>
          </w:p>
        </w:tc>
        <w:tc>
          <w:tcPr>
            <w:tcW w:w="1620" w:type="dxa"/>
            <w:vAlign w:val="center"/>
          </w:tcPr>
          <w:p w:rsidR="00300631" w:rsidRDefault="00300631">
            <w:pPr>
              <w:pStyle w:val="a5"/>
              <w:jc w:val="center"/>
            </w:pPr>
            <w:r>
              <w:t>+ 18268,334</w:t>
            </w:r>
          </w:p>
        </w:tc>
      </w:tr>
      <w:tr w:rsidR="00300631">
        <w:tc>
          <w:tcPr>
            <w:tcW w:w="3888" w:type="dxa"/>
          </w:tcPr>
          <w:p w:rsidR="00300631" w:rsidRDefault="00300631">
            <w:pPr>
              <w:pStyle w:val="a5"/>
            </w:pPr>
            <w:r>
              <w:t>2.4.1 Организация производства (интенсивность труда)</w:t>
            </w:r>
          </w:p>
          <w:p w:rsidR="00300631" w:rsidRDefault="00300631">
            <w:pPr>
              <w:pStyle w:val="a5"/>
            </w:pPr>
          </w:p>
        </w:tc>
        <w:tc>
          <w:tcPr>
            <w:tcW w:w="1260" w:type="dxa"/>
            <w:vAlign w:val="center"/>
          </w:tcPr>
          <w:p w:rsidR="00300631" w:rsidRDefault="00300631">
            <w:pPr>
              <w:pStyle w:val="a5"/>
              <w:jc w:val="center"/>
            </w:pPr>
            <w:r>
              <w:t>+ 59,1</w:t>
            </w:r>
          </w:p>
        </w:tc>
        <w:tc>
          <w:tcPr>
            <w:tcW w:w="1260" w:type="dxa"/>
            <w:vAlign w:val="center"/>
          </w:tcPr>
          <w:p w:rsidR="00300631" w:rsidRDefault="00300631">
            <w:pPr>
              <w:pStyle w:val="a5"/>
              <w:jc w:val="center"/>
            </w:pPr>
            <w:r>
              <w:t>+ 92,37</w:t>
            </w:r>
          </w:p>
        </w:tc>
        <w:tc>
          <w:tcPr>
            <w:tcW w:w="1440" w:type="dxa"/>
            <w:vAlign w:val="center"/>
          </w:tcPr>
          <w:p w:rsidR="00300631" w:rsidRDefault="00300631">
            <w:pPr>
              <w:pStyle w:val="a5"/>
              <w:jc w:val="center"/>
            </w:pPr>
            <w:r>
              <w:t>+ 60,52</w:t>
            </w:r>
          </w:p>
        </w:tc>
        <w:tc>
          <w:tcPr>
            <w:tcW w:w="1620" w:type="dxa"/>
            <w:vAlign w:val="center"/>
          </w:tcPr>
          <w:p w:rsidR="00300631" w:rsidRDefault="00300631">
            <w:pPr>
              <w:pStyle w:val="a5"/>
              <w:jc w:val="center"/>
            </w:pPr>
            <w:r>
              <w:t>+ 65119,52</w:t>
            </w:r>
          </w:p>
        </w:tc>
      </w:tr>
      <w:tr w:rsidR="00300631">
        <w:tc>
          <w:tcPr>
            <w:tcW w:w="3888" w:type="dxa"/>
          </w:tcPr>
          <w:p w:rsidR="00300631" w:rsidRDefault="00300631">
            <w:pPr>
              <w:pStyle w:val="a5"/>
            </w:pPr>
            <w:r>
              <w:t>2.4.2 Повышение технического уровня производства</w:t>
            </w:r>
          </w:p>
        </w:tc>
        <w:tc>
          <w:tcPr>
            <w:tcW w:w="1260" w:type="dxa"/>
            <w:vAlign w:val="center"/>
          </w:tcPr>
          <w:p w:rsidR="00300631" w:rsidRDefault="00300631">
            <w:pPr>
              <w:pStyle w:val="a5"/>
              <w:jc w:val="center"/>
            </w:pPr>
            <w:r>
              <w:t>+ 37</w:t>
            </w:r>
          </w:p>
        </w:tc>
        <w:tc>
          <w:tcPr>
            <w:tcW w:w="1260" w:type="dxa"/>
            <w:vAlign w:val="center"/>
          </w:tcPr>
          <w:p w:rsidR="00300631" w:rsidRDefault="00300631">
            <w:pPr>
              <w:pStyle w:val="a5"/>
              <w:jc w:val="center"/>
            </w:pPr>
            <w:r>
              <w:t>+ 57,83</w:t>
            </w:r>
          </w:p>
        </w:tc>
        <w:tc>
          <w:tcPr>
            <w:tcW w:w="1440" w:type="dxa"/>
            <w:vAlign w:val="center"/>
          </w:tcPr>
          <w:p w:rsidR="00300631" w:rsidRDefault="00300631">
            <w:pPr>
              <w:pStyle w:val="a5"/>
              <w:jc w:val="center"/>
            </w:pPr>
            <w:r>
              <w:t>+ 37,89</w:t>
            </w:r>
          </w:p>
        </w:tc>
        <w:tc>
          <w:tcPr>
            <w:tcW w:w="1620" w:type="dxa"/>
            <w:vAlign w:val="center"/>
          </w:tcPr>
          <w:p w:rsidR="00300631" w:rsidRDefault="00300631">
            <w:pPr>
              <w:pStyle w:val="a5"/>
              <w:jc w:val="center"/>
            </w:pPr>
            <w:r>
              <w:t>+ 40769,64</w:t>
            </w:r>
          </w:p>
        </w:tc>
      </w:tr>
      <w:tr w:rsidR="00300631">
        <w:tc>
          <w:tcPr>
            <w:tcW w:w="3888" w:type="dxa"/>
          </w:tcPr>
          <w:p w:rsidR="00300631" w:rsidRDefault="00300631">
            <w:pPr>
              <w:pStyle w:val="a5"/>
            </w:pPr>
            <w:r>
              <w:t>2.4.3 Непроизводительные затраты рабочего времени</w:t>
            </w:r>
          </w:p>
          <w:p w:rsidR="00300631" w:rsidRDefault="00300631">
            <w:pPr>
              <w:pStyle w:val="a5"/>
            </w:pPr>
          </w:p>
        </w:tc>
        <w:tc>
          <w:tcPr>
            <w:tcW w:w="1260" w:type="dxa"/>
            <w:vAlign w:val="center"/>
          </w:tcPr>
          <w:p w:rsidR="00300631" w:rsidRDefault="00300631">
            <w:pPr>
              <w:pStyle w:val="a5"/>
              <w:jc w:val="center"/>
            </w:pPr>
            <w:r>
              <w:t>- 7,23</w:t>
            </w:r>
          </w:p>
        </w:tc>
        <w:tc>
          <w:tcPr>
            <w:tcW w:w="1260" w:type="dxa"/>
            <w:vAlign w:val="center"/>
          </w:tcPr>
          <w:p w:rsidR="00300631" w:rsidRDefault="00300631">
            <w:pPr>
              <w:pStyle w:val="a5"/>
              <w:jc w:val="center"/>
            </w:pPr>
            <w:r>
              <w:t>- 11,3</w:t>
            </w:r>
          </w:p>
        </w:tc>
        <w:tc>
          <w:tcPr>
            <w:tcW w:w="1440" w:type="dxa"/>
            <w:vAlign w:val="center"/>
          </w:tcPr>
          <w:p w:rsidR="00300631" w:rsidRDefault="00300631">
            <w:pPr>
              <w:pStyle w:val="a5"/>
              <w:jc w:val="center"/>
            </w:pPr>
            <w:r>
              <w:t>- 7,40</w:t>
            </w:r>
          </w:p>
        </w:tc>
        <w:tc>
          <w:tcPr>
            <w:tcW w:w="1620" w:type="dxa"/>
            <w:vAlign w:val="center"/>
          </w:tcPr>
          <w:p w:rsidR="00300631" w:rsidRDefault="00300631">
            <w:pPr>
              <w:pStyle w:val="a5"/>
              <w:jc w:val="center"/>
            </w:pPr>
            <w:r>
              <w:t>- 7962,4</w:t>
            </w:r>
          </w:p>
        </w:tc>
      </w:tr>
      <w:tr w:rsidR="00300631">
        <w:tc>
          <w:tcPr>
            <w:tcW w:w="3888" w:type="dxa"/>
          </w:tcPr>
          <w:p w:rsidR="00300631" w:rsidRDefault="00300631">
            <w:pPr>
              <w:pStyle w:val="a5"/>
            </w:pPr>
            <w:r>
              <w:t>2.4.4 Структура производства</w:t>
            </w:r>
          </w:p>
        </w:tc>
        <w:tc>
          <w:tcPr>
            <w:tcW w:w="1260" w:type="dxa"/>
            <w:vAlign w:val="center"/>
          </w:tcPr>
          <w:p w:rsidR="00300631" w:rsidRDefault="00300631">
            <w:pPr>
              <w:pStyle w:val="a5"/>
              <w:jc w:val="center"/>
            </w:pPr>
            <w:r>
              <w:t>- 66,26</w:t>
            </w:r>
          </w:p>
        </w:tc>
        <w:tc>
          <w:tcPr>
            <w:tcW w:w="1260" w:type="dxa"/>
            <w:vAlign w:val="center"/>
          </w:tcPr>
          <w:p w:rsidR="00300631" w:rsidRDefault="00300631">
            <w:pPr>
              <w:pStyle w:val="a5"/>
              <w:jc w:val="center"/>
            </w:pPr>
            <w:r>
              <w:t>- 103,57</w:t>
            </w:r>
          </w:p>
        </w:tc>
        <w:tc>
          <w:tcPr>
            <w:tcW w:w="1440" w:type="dxa"/>
            <w:vAlign w:val="center"/>
          </w:tcPr>
          <w:p w:rsidR="00300631" w:rsidRDefault="00300631">
            <w:pPr>
              <w:pStyle w:val="a5"/>
              <w:jc w:val="center"/>
            </w:pPr>
            <w:r>
              <w:t>- 67,85</w:t>
            </w:r>
          </w:p>
        </w:tc>
        <w:tc>
          <w:tcPr>
            <w:tcW w:w="1620" w:type="dxa"/>
            <w:vAlign w:val="center"/>
          </w:tcPr>
          <w:p w:rsidR="00300631" w:rsidRDefault="00300631">
            <w:pPr>
              <w:pStyle w:val="a5"/>
              <w:jc w:val="center"/>
            </w:pPr>
            <w:r>
              <w:t>- 73006,6</w:t>
            </w:r>
          </w:p>
        </w:tc>
      </w:tr>
      <w:tr w:rsidR="00300631">
        <w:tc>
          <w:tcPr>
            <w:tcW w:w="3888" w:type="dxa"/>
          </w:tcPr>
          <w:p w:rsidR="00300631" w:rsidRDefault="00300631">
            <w:pPr>
              <w:pStyle w:val="a5"/>
            </w:pPr>
            <w:r>
              <w:t>Итого:</w:t>
            </w:r>
          </w:p>
        </w:tc>
        <w:tc>
          <w:tcPr>
            <w:tcW w:w="1260" w:type="dxa"/>
            <w:vAlign w:val="center"/>
          </w:tcPr>
          <w:p w:rsidR="00300631" w:rsidRDefault="00300631">
            <w:pPr>
              <w:pStyle w:val="a5"/>
              <w:jc w:val="center"/>
            </w:pPr>
            <w:r>
              <w:t>+ 22,61</w:t>
            </w:r>
          </w:p>
        </w:tc>
        <w:tc>
          <w:tcPr>
            <w:tcW w:w="1260" w:type="dxa"/>
            <w:vAlign w:val="center"/>
          </w:tcPr>
          <w:p w:rsidR="00300631" w:rsidRDefault="00300631">
            <w:pPr>
              <w:pStyle w:val="a5"/>
              <w:jc w:val="center"/>
            </w:pPr>
            <w:r>
              <w:t>+ 35,34</w:t>
            </w:r>
          </w:p>
        </w:tc>
        <w:tc>
          <w:tcPr>
            <w:tcW w:w="1440" w:type="dxa"/>
            <w:vAlign w:val="center"/>
          </w:tcPr>
          <w:p w:rsidR="00300631" w:rsidRDefault="00300631">
            <w:pPr>
              <w:pStyle w:val="a5"/>
              <w:jc w:val="center"/>
            </w:pPr>
            <w:r>
              <w:t>+ 23,15</w:t>
            </w:r>
          </w:p>
        </w:tc>
        <w:tc>
          <w:tcPr>
            <w:tcW w:w="1620" w:type="dxa"/>
            <w:vAlign w:val="center"/>
          </w:tcPr>
          <w:p w:rsidR="00300631" w:rsidRDefault="00300631">
            <w:pPr>
              <w:pStyle w:val="a5"/>
              <w:jc w:val="center"/>
            </w:pPr>
            <w:r>
              <w:t>+ 24909,4</w:t>
            </w:r>
          </w:p>
        </w:tc>
      </w:tr>
    </w:tbl>
    <w:p w:rsidR="00300631" w:rsidRDefault="00300631"/>
    <w:p w:rsidR="00300631" w:rsidRDefault="00300631">
      <w:r>
        <w:t>Большое значение для оценки эффективности трудовых ресурсов на предприятиях имеет показатель рентабельности персонала (отношение прибы</w:t>
      </w:r>
      <w:r>
        <w:softHyphen/>
        <w:t>ли к среднегодовой численности ППП). Исходные данные для анализа приведены в таблице 21</w:t>
      </w:r>
    </w:p>
    <w:p w:rsidR="00300631" w:rsidRDefault="00300631">
      <w:pPr>
        <w:ind w:left="7080" w:firstLine="708"/>
      </w:pPr>
      <w:r>
        <w:lastRenderedPageBreak/>
        <w:t>Таблица 21</w:t>
      </w:r>
    </w:p>
    <w:p w:rsidR="00300631" w:rsidRDefault="00300631">
      <w:pPr>
        <w:jc w:val="center"/>
        <w:rPr>
          <w:b/>
          <w:bCs/>
        </w:rPr>
      </w:pPr>
      <w:bookmarkStart w:id="61" w:name="_Toc6837028"/>
      <w:r>
        <w:t>Данные для факторного анализа рентабельности персонала</w:t>
      </w:r>
      <w:bookmarkEnd w:id="61"/>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800"/>
        <w:gridCol w:w="1800"/>
        <w:gridCol w:w="2160"/>
      </w:tblGrid>
      <w:tr w:rsidR="00300631">
        <w:tc>
          <w:tcPr>
            <w:tcW w:w="3708" w:type="dxa"/>
            <w:vAlign w:val="center"/>
          </w:tcPr>
          <w:p w:rsidR="00300631" w:rsidRDefault="00300631">
            <w:pPr>
              <w:pStyle w:val="a5"/>
              <w:jc w:val="center"/>
            </w:pPr>
            <w:r>
              <w:tab/>
              <w:t>Показатели</w:t>
            </w:r>
          </w:p>
        </w:tc>
        <w:tc>
          <w:tcPr>
            <w:tcW w:w="1800" w:type="dxa"/>
            <w:vAlign w:val="center"/>
          </w:tcPr>
          <w:p w:rsidR="00300631" w:rsidRDefault="00300631">
            <w:pPr>
              <w:pStyle w:val="a5"/>
              <w:jc w:val="center"/>
            </w:pPr>
            <w:r>
              <w:t xml:space="preserve">По плану </w:t>
            </w:r>
          </w:p>
          <w:p w:rsidR="00300631" w:rsidRDefault="00300631">
            <w:pPr>
              <w:pStyle w:val="a5"/>
              <w:jc w:val="center"/>
            </w:pPr>
            <w:r>
              <w:t>2001 г.</w:t>
            </w:r>
          </w:p>
        </w:tc>
        <w:tc>
          <w:tcPr>
            <w:tcW w:w="1800" w:type="dxa"/>
            <w:vAlign w:val="center"/>
          </w:tcPr>
          <w:p w:rsidR="00300631" w:rsidRDefault="00300631">
            <w:pPr>
              <w:pStyle w:val="a5"/>
              <w:jc w:val="center"/>
            </w:pPr>
            <w:r>
              <w:t>Фактически 2001 г.</w:t>
            </w:r>
          </w:p>
        </w:tc>
        <w:tc>
          <w:tcPr>
            <w:tcW w:w="2160" w:type="dxa"/>
            <w:vAlign w:val="center"/>
          </w:tcPr>
          <w:p w:rsidR="00300631" w:rsidRDefault="00300631">
            <w:pPr>
              <w:pStyle w:val="a5"/>
              <w:jc w:val="center"/>
            </w:pPr>
            <w:r>
              <w:t>Отклонение ( + -)</w:t>
            </w:r>
          </w:p>
        </w:tc>
      </w:tr>
      <w:tr w:rsidR="00300631">
        <w:tc>
          <w:tcPr>
            <w:tcW w:w="3708" w:type="dxa"/>
          </w:tcPr>
          <w:p w:rsidR="00300631" w:rsidRDefault="00300631">
            <w:pPr>
              <w:pStyle w:val="a5"/>
            </w:pPr>
            <w:r>
              <w:t xml:space="preserve">1. Прибыль от реализации продукции, тыс. руб. </w:t>
            </w:r>
          </w:p>
        </w:tc>
        <w:tc>
          <w:tcPr>
            <w:tcW w:w="1800" w:type="dxa"/>
            <w:vAlign w:val="center"/>
          </w:tcPr>
          <w:p w:rsidR="00300631" w:rsidRDefault="00300631">
            <w:pPr>
              <w:pStyle w:val="a5"/>
              <w:jc w:val="center"/>
              <w:rPr>
                <w:szCs w:val="18"/>
              </w:rPr>
            </w:pPr>
            <w:r>
              <w:rPr>
                <w:szCs w:val="18"/>
              </w:rPr>
              <w:t>9084,9</w:t>
            </w:r>
          </w:p>
        </w:tc>
        <w:tc>
          <w:tcPr>
            <w:tcW w:w="1800" w:type="dxa"/>
            <w:vAlign w:val="center"/>
          </w:tcPr>
          <w:p w:rsidR="00300631" w:rsidRDefault="00300631">
            <w:pPr>
              <w:pStyle w:val="a5"/>
              <w:jc w:val="center"/>
              <w:rPr>
                <w:szCs w:val="18"/>
              </w:rPr>
            </w:pPr>
            <w:r>
              <w:rPr>
                <w:szCs w:val="18"/>
              </w:rPr>
              <w:t>12885,15</w:t>
            </w:r>
          </w:p>
        </w:tc>
        <w:tc>
          <w:tcPr>
            <w:tcW w:w="2160" w:type="dxa"/>
            <w:vAlign w:val="center"/>
          </w:tcPr>
          <w:p w:rsidR="00300631" w:rsidRDefault="00300631">
            <w:pPr>
              <w:pStyle w:val="a5"/>
              <w:jc w:val="center"/>
            </w:pPr>
            <w:r>
              <w:t>+ 3800,25</w:t>
            </w:r>
          </w:p>
        </w:tc>
      </w:tr>
      <w:tr w:rsidR="00300631">
        <w:tc>
          <w:tcPr>
            <w:tcW w:w="3708" w:type="dxa"/>
          </w:tcPr>
          <w:p w:rsidR="00300631" w:rsidRDefault="00300631">
            <w:pPr>
              <w:pStyle w:val="a5"/>
            </w:pPr>
            <w:r>
              <w:t>2. Среднегодовая численность ППП, чел.</w:t>
            </w:r>
          </w:p>
        </w:tc>
        <w:tc>
          <w:tcPr>
            <w:tcW w:w="1800" w:type="dxa"/>
            <w:vAlign w:val="center"/>
          </w:tcPr>
          <w:p w:rsidR="00300631" w:rsidRDefault="00300631">
            <w:pPr>
              <w:pStyle w:val="a5"/>
              <w:jc w:val="center"/>
              <w:rPr>
                <w:szCs w:val="18"/>
              </w:rPr>
            </w:pPr>
            <w:r>
              <w:rPr>
                <w:szCs w:val="18"/>
              </w:rPr>
              <w:t>1147</w:t>
            </w:r>
          </w:p>
        </w:tc>
        <w:tc>
          <w:tcPr>
            <w:tcW w:w="1800" w:type="dxa"/>
            <w:vAlign w:val="center"/>
          </w:tcPr>
          <w:p w:rsidR="00300631" w:rsidRDefault="00300631">
            <w:pPr>
              <w:pStyle w:val="a5"/>
              <w:jc w:val="center"/>
              <w:rPr>
                <w:szCs w:val="18"/>
              </w:rPr>
            </w:pPr>
            <w:r>
              <w:rPr>
                <w:szCs w:val="18"/>
              </w:rPr>
              <w:t>1128,5</w:t>
            </w:r>
          </w:p>
        </w:tc>
        <w:tc>
          <w:tcPr>
            <w:tcW w:w="2160" w:type="dxa"/>
            <w:vAlign w:val="center"/>
          </w:tcPr>
          <w:p w:rsidR="00300631" w:rsidRDefault="00300631">
            <w:pPr>
              <w:pStyle w:val="a5"/>
              <w:jc w:val="center"/>
            </w:pPr>
            <w:r>
              <w:t>- 18,5</w:t>
            </w:r>
          </w:p>
        </w:tc>
      </w:tr>
      <w:tr w:rsidR="00300631">
        <w:tc>
          <w:tcPr>
            <w:tcW w:w="3708" w:type="dxa"/>
          </w:tcPr>
          <w:p w:rsidR="00300631" w:rsidRDefault="00300631">
            <w:pPr>
              <w:pStyle w:val="a5"/>
            </w:pPr>
            <w:r>
              <w:t>3. Выручка от реализации продукции, тыс. руб.</w:t>
            </w:r>
          </w:p>
        </w:tc>
        <w:tc>
          <w:tcPr>
            <w:tcW w:w="1800" w:type="dxa"/>
            <w:vAlign w:val="center"/>
          </w:tcPr>
          <w:p w:rsidR="00300631" w:rsidRDefault="00300631">
            <w:pPr>
              <w:pStyle w:val="a5"/>
              <w:jc w:val="center"/>
            </w:pPr>
            <w:r>
              <w:t>60566</w:t>
            </w:r>
          </w:p>
        </w:tc>
        <w:tc>
          <w:tcPr>
            <w:tcW w:w="1800" w:type="dxa"/>
            <w:vAlign w:val="center"/>
          </w:tcPr>
          <w:p w:rsidR="00300631" w:rsidRDefault="00300631">
            <w:pPr>
              <w:pStyle w:val="a5"/>
              <w:jc w:val="center"/>
            </w:pPr>
            <w:r>
              <w:t>75795</w:t>
            </w:r>
          </w:p>
        </w:tc>
        <w:tc>
          <w:tcPr>
            <w:tcW w:w="2160" w:type="dxa"/>
            <w:vAlign w:val="center"/>
          </w:tcPr>
          <w:p w:rsidR="00300631" w:rsidRDefault="00300631">
            <w:pPr>
              <w:pStyle w:val="a5"/>
              <w:jc w:val="center"/>
            </w:pPr>
            <w:r>
              <w:t>+ 15229</w:t>
            </w:r>
          </w:p>
        </w:tc>
      </w:tr>
      <w:tr w:rsidR="00300631">
        <w:tc>
          <w:tcPr>
            <w:tcW w:w="3708" w:type="dxa"/>
          </w:tcPr>
          <w:p w:rsidR="00300631" w:rsidRDefault="00300631">
            <w:pPr>
              <w:pStyle w:val="a5"/>
            </w:pPr>
            <w:r>
              <w:t>4. Стоимость товарной продукции, тыс. руб.</w:t>
            </w:r>
          </w:p>
        </w:tc>
        <w:tc>
          <w:tcPr>
            <w:tcW w:w="1800" w:type="dxa"/>
            <w:vAlign w:val="center"/>
          </w:tcPr>
          <w:p w:rsidR="00300631" w:rsidRDefault="00300631">
            <w:pPr>
              <w:pStyle w:val="a5"/>
              <w:jc w:val="center"/>
            </w:pPr>
            <w:r>
              <w:t>61399</w:t>
            </w:r>
          </w:p>
        </w:tc>
        <w:tc>
          <w:tcPr>
            <w:tcW w:w="1800" w:type="dxa"/>
            <w:vAlign w:val="center"/>
          </w:tcPr>
          <w:p w:rsidR="00300631" w:rsidRDefault="00300631">
            <w:pPr>
              <w:pStyle w:val="a5"/>
              <w:jc w:val="center"/>
            </w:pPr>
            <w:r>
              <w:t>87124</w:t>
            </w:r>
          </w:p>
        </w:tc>
        <w:tc>
          <w:tcPr>
            <w:tcW w:w="2160" w:type="dxa"/>
            <w:vAlign w:val="center"/>
          </w:tcPr>
          <w:p w:rsidR="00300631" w:rsidRDefault="00300631">
            <w:pPr>
              <w:pStyle w:val="a5"/>
              <w:jc w:val="center"/>
              <w:rPr>
                <w:szCs w:val="18"/>
              </w:rPr>
            </w:pPr>
            <w:r>
              <w:rPr>
                <w:szCs w:val="18"/>
              </w:rPr>
              <w:t>+ 25725</w:t>
            </w:r>
          </w:p>
        </w:tc>
      </w:tr>
      <w:tr w:rsidR="00300631">
        <w:tc>
          <w:tcPr>
            <w:tcW w:w="3708" w:type="dxa"/>
          </w:tcPr>
          <w:p w:rsidR="00300631" w:rsidRDefault="00300631">
            <w:pPr>
              <w:pStyle w:val="a5"/>
            </w:pPr>
            <w:r>
              <w:t>5. Удельный вес в стоимости товарной продукции, %</w:t>
            </w:r>
          </w:p>
        </w:tc>
        <w:tc>
          <w:tcPr>
            <w:tcW w:w="1800" w:type="dxa"/>
            <w:vAlign w:val="center"/>
          </w:tcPr>
          <w:p w:rsidR="00300631" w:rsidRDefault="00300631">
            <w:pPr>
              <w:pStyle w:val="a5"/>
              <w:jc w:val="center"/>
              <w:rPr>
                <w:szCs w:val="18"/>
              </w:rPr>
            </w:pPr>
            <w:r>
              <w:rPr>
                <w:szCs w:val="18"/>
              </w:rPr>
              <w:t>98,64</w:t>
            </w:r>
          </w:p>
        </w:tc>
        <w:tc>
          <w:tcPr>
            <w:tcW w:w="1800" w:type="dxa"/>
            <w:vAlign w:val="center"/>
          </w:tcPr>
          <w:p w:rsidR="00300631" w:rsidRDefault="00300631">
            <w:pPr>
              <w:pStyle w:val="a5"/>
              <w:jc w:val="center"/>
              <w:rPr>
                <w:szCs w:val="18"/>
              </w:rPr>
            </w:pPr>
            <w:r>
              <w:rPr>
                <w:szCs w:val="18"/>
              </w:rPr>
              <w:t>86,99</w:t>
            </w:r>
          </w:p>
        </w:tc>
        <w:tc>
          <w:tcPr>
            <w:tcW w:w="2160" w:type="dxa"/>
            <w:vAlign w:val="center"/>
          </w:tcPr>
          <w:p w:rsidR="00300631" w:rsidRDefault="00300631">
            <w:pPr>
              <w:pStyle w:val="a5"/>
              <w:jc w:val="center"/>
              <w:rPr>
                <w:szCs w:val="18"/>
              </w:rPr>
            </w:pPr>
            <w:r>
              <w:rPr>
                <w:szCs w:val="18"/>
              </w:rPr>
              <w:t>- 11,65</w:t>
            </w:r>
          </w:p>
        </w:tc>
      </w:tr>
      <w:tr w:rsidR="00300631">
        <w:tc>
          <w:tcPr>
            <w:tcW w:w="3708" w:type="dxa"/>
          </w:tcPr>
          <w:p w:rsidR="00300631" w:rsidRDefault="00300631">
            <w:pPr>
              <w:pStyle w:val="a5"/>
            </w:pPr>
            <w:r>
              <w:t>6. Среднегодовая сумма капитала (ППОФ), тыс. руб.</w:t>
            </w:r>
          </w:p>
        </w:tc>
        <w:tc>
          <w:tcPr>
            <w:tcW w:w="1800" w:type="dxa"/>
            <w:vAlign w:val="center"/>
          </w:tcPr>
          <w:p w:rsidR="00300631" w:rsidRDefault="00300631">
            <w:pPr>
              <w:pStyle w:val="a5"/>
              <w:jc w:val="center"/>
              <w:rPr>
                <w:szCs w:val="18"/>
              </w:rPr>
            </w:pPr>
            <w:r>
              <w:rPr>
                <w:szCs w:val="18"/>
              </w:rPr>
              <w:t>140686</w:t>
            </w:r>
          </w:p>
        </w:tc>
        <w:tc>
          <w:tcPr>
            <w:tcW w:w="1800" w:type="dxa"/>
            <w:vAlign w:val="center"/>
          </w:tcPr>
          <w:p w:rsidR="00300631" w:rsidRDefault="00300631">
            <w:pPr>
              <w:pStyle w:val="a5"/>
              <w:jc w:val="center"/>
              <w:rPr>
                <w:szCs w:val="18"/>
              </w:rPr>
            </w:pPr>
            <w:r>
              <w:rPr>
                <w:szCs w:val="18"/>
              </w:rPr>
              <w:t>137056</w:t>
            </w:r>
          </w:p>
        </w:tc>
        <w:tc>
          <w:tcPr>
            <w:tcW w:w="2160" w:type="dxa"/>
            <w:vAlign w:val="center"/>
          </w:tcPr>
          <w:p w:rsidR="00300631" w:rsidRDefault="00300631">
            <w:pPr>
              <w:pStyle w:val="a5"/>
              <w:jc w:val="center"/>
              <w:rPr>
                <w:szCs w:val="18"/>
              </w:rPr>
            </w:pPr>
            <w:r>
              <w:rPr>
                <w:szCs w:val="18"/>
              </w:rPr>
              <w:t>- 3630</w:t>
            </w:r>
          </w:p>
        </w:tc>
      </w:tr>
      <w:tr w:rsidR="00300631">
        <w:tc>
          <w:tcPr>
            <w:tcW w:w="3708" w:type="dxa"/>
          </w:tcPr>
          <w:p w:rsidR="00300631" w:rsidRDefault="00300631">
            <w:pPr>
              <w:pStyle w:val="a5"/>
            </w:pPr>
            <w:r>
              <w:t>7. Прибыль на одного ПП работающего, тыс. руб.</w:t>
            </w:r>
          </w:p>
        </w:tc>
        <w:tc>
          <w:tcPr>
            <w:tcW w:w="1800" w:type="dxa"/>
            <w:vAlign w:val="center"/>
          </w:tcPr>
          <w:p w:rsidR="00300631" w:rsidRDefault="00300631">
            <w:pPr>
              <w:pStyle w:val="a5"/>
              <w:jc w:val="center"/>
            </w:pPr>
            <w:r>
              <w:t>7,92</w:t>
            </w:r>
          </w:p>
        </w:tc>
        <w:tc>
          <w:tcPr>
            <w:tcW w:w="1800" w:type="dxa"/>
            <w:vAlign w:val="center"/>
          </w:tcPr>
          <w:p w:rsidR="00300631" w:rsidRDefault="00300631">
            <w:pPr>
              <w:pStyle w:val="a5"/>
              <w:jc w:val="center"/>
            </w:pPr>
            <w:r>
              <w:t>11,41</w:t>
            </w:r>
          </w:p>
        </w:tc>
        <w:tc>
          <w:tcPr>
            <w:tcW w:w="2160" w:type="dxa"/>
            <w:vAlign w:val="center"/>
          </w:tcPr>
          <w:p w:rsidR="00300631" w:rsidRDefault="00300631">
            <w:pPr>
              <w:pStyle w:val="a5"/>
              <w:jc w:val="center"/>
            </w:pPr>
            <w:r>
              <w:t>+ 3,49</w:t>
            </w:r>
          </w:p>
        </w:tc>
      </w:tr>
      <w:tr w:rsidR="00300631">
        <w:tc>
          <w:tcPr>
            <w:tcW w:w="3708" w:type="dxa"/>
          </w:tcPr>
          <w:p w:rsidR="00300631" w:rsidRDefault="00300631">
            <w:pPr>
              <w:pStyle w:val="a5"/>
            </w:pPr>
            <w:r>
              <w:t>8. Рентабельность продукции, %</w:t>
            </w:r>
          </w:p>
        </w:tc>
        <w:tc>
          <w:tcPr>
            <w:tcW w:w="1800" w:type="dxa"/>
            <w:vAlign w:val="center"/>
          </w:tcPr>
          <w:p w:rsidR="00300631" w:rsidRDefault="00300631">
            <w:pPr>
              <w:pStyle w:val="a5"/>
              <w:jc w:val="center"/>
            </w:pPr>
            <w:r>
              <w:t>17,64</w:t>
            </w:r>
          </w:p>
        </w:tc>
        <w:tc>
          <w:tcPr>
            <w:tcW w:w="1800" w:type="dxa"/>
            <w:vAlign w:val="center"/>
          </w:tcPr>
          <w:p w:rsidR="00300631" w:rsidRDefault="00300631">
            <w:pPr>
              <w:pStyle w:val="a5"/>
              <w:jc w:val="center"/>
            </w:pPr>
            <w:r>
              <w:t>20,48</w:t>
            </w:r>
          </w:p>
        </w:tc>
        <w:tc>
          <w:tcPr>
            <w:tcW w:w="2160" w:type="dxa"/>
            <w:vAlign w:val="center"/>
          </w:tcPr>
          <w:p w:rsidR="00300631" w:rsidRDefault="00300631">
            <w:pPr>
              <w:pStyle w:val="a5"/>
              <w:jc w:val="center"/>
            </w:pPr>
            <w:r>
              <w:t>+ 2,84</w:t>
            </w:r>
          </w:p>
        </w:tc>
      </w:tr>
      <w:tr w:rsidR="00300631">
        <w:tc>
          <w:tcPr>
            <w:tcW w:w="3708" w:type="dxa"/>
          </w:tcPr>
          <w:p w:rsidR="00300631" w:rsidRDefault="00300631">
            <w:pPr>
              <w:pStyle w:val="a5"/>
            </w:pPr>
            <w:r>
              <w:t>9. Себестоимость, тыс. руб.</w:t>
            </w:r>
          </w:p>
        </w:tc>
        <w:tc>
          <w:tcPr>
            <w:tcW w:w="1800" w:type="dxa"/>
            <w:vAlign w:val="center"/>
          </w:tcPr>
          <w:p w:rsidR="00300631" w:rsidRDefault="00300631">
            <w:pPr>
              <w:pStyle w:val="a5"/>
              <w:jc w:val="center"/>
            </w:pPr>
            <w:r>
              <w:t>51481,1</w:t>
            </w:r>
          </w:p>
        </w:tc>
        <w:tc>
          <w:tcPr>
            <w:tcW w:w="1800" w:type="dxa"/>
            <w:vAlign w:val="center"/>
          </w:tcPr>
          <w:p w:rsidR="00300631" w:rsidRDefault="00300631">
            <w:pPr>
              <w:pStyle w:val="a5"/>
              <w:jc w:val="center"/>
            </w:pPr>
            <w:r>
              <w:t>62909,85</w:t>
            </w:r>
          </w:p>
        </w:tc>
        <w:tc>
          <w:tcPr>
            <w:tcW w:w="2160" w:type="dxa"/>
            <w:vAlign w:val="center"/>
          </w:tcPr>
          <w:p w:rsidR="00300631" w:rsidRDefault="00300631">
            <w:pPr>
              <w:pStyle w:val="a5"/>
              <w:jc w:val="center"/>
            </w:pPr>
            <w:r>
              <w:t>+ 11428,75</w:t>
            </w:r>
          </w:p>
        </w:tc>
      </w:tr>
      <w:tr w:rsidR="00300631">
        <w:tc>
          <w:tcPr>
            <w:tcW w:w="3708" w:type="dxa"/>
          </w:tcPr>
          <w:p w:rsidR="00300631" w:rsidRDefault="00300631">
            <w:pPr>
              <w:pStyle w:val="a5"/>
            </w:pPr>
            <w:r>
              <w:t>10. Рентабельность продаж, %</w:t>
            </w:r>
          </w:p>
        </w:tc>
        <w:tc>
          <w:tcPr>
            <w:tcW w:w="1800" w:type="dxa"/>
            <w:vAlign w:val="center"/>
          </w:tcPr>
          <w:p w:rsidR="00300631" w:rsidRDefault="00300631">
            <w:pPr>
              <w:pStyle w:val="a5"/>
              <w:jc w:val="center"/>
            </w:pPr>
            <w:r>
              <w:t>15,0</w:t>
            </w:r>
          </w:p>
        </w:tc>
        <w:tc>
          <w:tcPr>
            <w:tcW w:w="1800" w:type="dxa"/>
            <w:vAlign w:val="center"/>
          </w:tcPr>
          <w:p w:rsidR="00300631" w:rsidRDefault="00300631">
            <w:pPr>
              <w:pStyle w:val="a5"/>
              <w:jc w:val="center"/>
            </w:pPr>
            <w:r>
              <w:t>17,0</w:t>
            </w:r>
          </w:p>
        </w:tc>
        <w:tc>
          <w:tcPr>
            <w:tcW w:w="2160" w:type="dxa"/>
            <w:vAlign w:val="center"/>
          </w:tcPr>
          <w:p w:rsidR="00300631" w:rsidRDefault="00300631">
            <w:pPr>
              <w:pStyle w:val="a5"/>
              <w:jc w:val="center"/>
            </w:pPr>
            <w:r>
              <w:t>+ 2,0</w:t>
            </w:r>
          </w:p>
        </w:tc>
      </w:tr>
      <w:tr w:rsidR="00300631">
        <w:tc>
          <w:tcPr>
            <w:tcW w:w="3708" w:type="dxa"/>
          </w:tcPr>
          <w:p w:rsidR="00300631" w:rsidRDefault="00300631">
            <w:pPr>
              <w:pStyle w:val="a5"/>
            </w:pPr>
            <w:r>
              <w:t>11. Коэффициент оборачиваемости капитала</w:t>
            </w:r>
          </w:p>
        </w:tc>
        <w:tc>
          <w:tcPr>
            <w:tcW w:w="1800" w:type="dxa"/>
            <w:vAlign w:val="center"/>
          </w:tcPr>
          <w:p w:rsidR="00300631" w:rsidRDefault="00300631">
            <w:pPr>
              <w:pStyle w:val="a5"/>
              <w:jc w:val="center"/>
            </w:pPr>
            <w:r>
              <w:t>0,43</w:t>
            </w:r>
          </w:p>
        </w:tc>
        <w:tc>
          <w:tcPr>
            <w:tcW w:w="1800" w:type="dxa"/>
            <w:vAlign w:val="center"/>
          </w:tcPr>
          <w:p w:rsidR="00300631" w:rsidRDefault="00300631">
            <w:pPr>
              <w:pStyle w:val="a5"/>
              <w:jc w:val="center"/>
            </w:pPr>
            <w:r>
              <w:t>0,55</w:t>
            </w:r>
          </w:p>
        </w:tc>
        <w:tc>
          <w:tcPr>
            <w:tcW w:w="2160" w:type="dxa"/>
            <w:vAlign w:val="center"/>
          </w:tcPr>
          <w:p w:rsidR="00300631" w:rsidRDefault="00300631">
            <w:pPr>
              <w:pStyle w:val="a5"/>
              <w:jc w:val="center"/>
            </w:pPr>
            <w:r>
              <w:t>+ 0,12</w:t>
            </w:r>
          </w:p>
        </w:tc>
      </w:tr>
      <w:tr w:rsidR="00300631">
        <w:tc>
          <w:tcPr>
            <w:tcW w:w="3708" w:type="dxa"/>
          </w:tcPr>
          <w:p w:rsidR="00300631" w:rsidRDefault="00300631">
            <w:pPr>
              <w:pStyle w:val="a5"/>
            </w:pPr>
            <w:r>
              <w:t>12. Сумма капитала на одного промышленно- производственного работающего, тыс. руб. / чел.</w:t>
            </w:r>
          </w:p>
        </w:tc>
        <w:tc>
          <w:tcPr>
            <w:tcW w:w="1800" w:type="dxa"/>
            <w:vAlign w:val="center"/>
          </w:tcPr>
          <w:p w:rsidR="00300631" w:rsidRDefault="00300631">
            <w:pPr>
              <w:pStyle w:val="a5"/>
              <w:jc w:val="center"/>
            </w:pPr>
            <w:r>
              <w:t>122,65</w:t>
            </w:r>
          </w:p>
        </w:tc>
        <w:tc>
          <w:tcPr>
            <w:tcW w:w="1800" w:type="dxa"/>
            <w:vAlign w:val="center"/>
          </w:tcPr>
          <w:p w:rsidR="00300631" w:rsidRDefault="00300631">
            <w:pPr>
              <w:pStyle w:val="a5"/>
              <w:jc w:val="center"/>
            </w:pPr>
            <w:r>
              <w:t>121,44</w:t>
            </w:r>
          </w:p>
        </w:tc>
        <w:tc>
          <w:tcPr>
            <w:tcW w:w="2160" w:type="dxa"/>
            <w:vAlign w:val="center"/>
          </w:tcPr>
          <w:p w:rsidR="00300631" w:rsidRDefault="00300631">
            <w:pPr>
              <w:pStyle w:val="a5"/>
              <w:jc w:val="center"/>
            </w:pPr>
            <w:r>
              <w:t>- 1,21</w:t>
            </w:r>
          </w:p>
        </w:tc>
      </w:tr>
      <w:tr w:rsidR="00300631">
        <w:tc>
          <w:tcPr>
            <w:tcW w:w="3708" w:type="dxa"/>
          </w:tcPr>
          <w:p w:rsidR="00300631" w:rsidRDefault="00300631">
            <w:pPr>
              <w:pStyle w:val="a5"/>
            </w:pPr>
            <w:r>
              <w:t>13. Среднегодовая выработка работающего в действующих ценах, тыс. руб. / чел.</w:t>
            </w:r>
          </w:p>
        </w:tc>
        <w:tc>
          <w:tcPr>
            <w:tcW w:w="1800" w:type="dxa"/>
            <w:vAlign w:val="center"/>
          </w:tcPr>
          <w:p w:rsidR="00300631" w:rsidRDefault="00300631">
            <w:pPr>
              <w:pStyle w:val="a5"/>
              <w:jc w:val="center"/>
            </w:pPr>
            <w:r>
              <w:t>53,53</w:t>
            </w:r>
          </w:p>
        </w:tc>
        <w:tc>
          <w:tcPr>
            <w:tcW w:w="1800" w:type="dxa"/>
            <w:vAlign w:val="center"/>
          </w:tcPr>
          <w:p w:rsidR="00300631" w:rsidRDefault="00300631">
            <w:pPr>
              <w:pStyle w:val="a5"/>
              <w:jc w:val="center"/>
            </w:pPr>
            <w:r>
              <w:t>77,20</w:t>
            </w:r>
          </w:p>
        </w:tc>
        <w:tc>
          <w:tcPr>
            <w:tcW w:w="2160" w:type="dxa"/>
            <w:vAlign w:val="center"/>
          </w:tcPr>
          <w:p w:rsidR="00300631" w:rsidRDefault="00300631">
            <w:pPr>
              <w:pStyle w:val="a5"/>
              <w:jc w:val="center"/>
            </w:pPr>
            <w:r>
              <w:t>+ 23,67</w:t>
            </w:r>
          </w:p>
        </w:tc>
      </w:tr>
    </w:tbl>
    <w:p w:rsidR="00300631" w:rsidRDefault="00652A59">
      <w:pPr>
        <w:jc w:val="center"/>
        <w:rPr>
          <w:rFonts w:cs="Arial"/>
        </w:rPr>
      </w:pPr>
      <w:r>
        <w:rPr>
          <w:rFonts w:cs="Arial"/>
        </w:rPr>
        <w:pict>
          <v:shape id="_x0000_i1090" type="#_x0000_t75" style="width:396.75pt;height:267.75pt">
            <v:imagedata r:id="rId72" o:title=""/>
          </v:shape>
        </w:pict>
      </w:r>
    </w:p>
    <w:p w:rsidR="00300631" w:rsidRDefault="00300631">
      <w:pPr>
        <w:jc w:val="center"/>
        <w:rPr>
          <w:rFonts w:cs="Arial"/>
        </w:rPr>
      </w:pPr>
      <w:r>
        <w:rPr>
          <w:rFonts w:cs="Arial"/>
        </w:rPr>
        <w:t>Рис.21 Прибыль от реализации продукции</w:t>
      </w:r>
    </w:p>
    <w:p w:rsidR="00300631" w:rsidRDefault="00652A59">
      <w:pPr>
        <w:jc w:val="center"/>
      </w:pPr>
      <w:r>
        <w:lastRenderedPageBreak/>
        <w:pict>
          <v:shape id="_x0000_i1091" type="#_x0000_t75" style="width:374.25pt;height:196.5pt">
            <v:imagedata r:id="rId73" o:title=""/>
          </v:shape>
        </w:pict>
      </w:r>
    </w:p>
    <w:p w:rsidR="00300631" w:rsidRDefault="00300631">
      <w:pPr>
        <w:jc w:val="center"/>
      </w:pPr>
      <w:r>
        <w:rPr>
          <w:rFonts w:cs="Arial"/>
        </w:rPr>
        <w:t xml:space="preserve">Рис.22 </w:t>
      </w:r>
      <w:r>
        <w:t>Себестоимость ТП</w:t>
      </w:r>
    </w:p>
    <w:p w:rsidR="00300631" w:rsidRDefault="00300631">
      <w:pPr>
        <w:rPr>
          <w:rFonts w:ascii="Arial" w:hAnsi="Arial"/>
        </w:rPr>
      </w:pPr>
      <w:r>
        <w:t>Зная, зависимость прибыли от рентабельности продаж, коэффициента оборачиваемости, капитала и функции функционирующего капитала факторную модель данного показателя можно представить в виде:</w:t>
      </w:r>
    </w:p>
    <w:p w:rsidR="00300631" w:rsidRDefault="00652A59">
      <w:pPr>
        <w:jc w:val="center"/>
      </w:pPr>
      <w:r>
        <w:rPr>
          <w:position w:val="-24"/>
        </w:rPr>
        <w:pict>
          <v:shape id="_x0000_i1092" type="#_x0000_t75" style="width:117pt;height:35.25pt">
            <v:imagedata r:id="rId74" o:title=""/>
          </v:shape>
        </w:pict>
      </w:r>
      <w:r w:rsidR="00300631">
        <w:t xml:space="preserve">                          </w:t>
      </w:r>
      <w:r>
        <w:rPr>
          <w:position w:val="-24"/>
        </w:rPr>
        <w:pict>
          <v:shape id="_x0000_i1093" type="#_x0000_t75" style="width:117.75pt;height:35.25pt">
            <v:imagedata r:id="rId75" o:title=""/>
          </v:shape>
        </w:pict>
      </w:r>
    </w:p>
    <w:p w:rsidR="00300631" w:rsidRDefault="00300631">
      <w:pPr>
        <w:rPr>
          <w:rFonts w:ascii="Arial" w:hAnsi="Arial"/>
        </w:rPr>
      </w:pPr>
      <w:r>
        <w:t>По первой модели можно определить, как изменилась прибыль на одного работника за счет изменения уровня рентабельности продаж, коэффициента оборачиваемости капитала и капиталовооруженности труда. Прибыль на одного работника по факту выше плановой на +3,44тыс.руб.</w:t>
      </w:r>
    </w:p>
    <w:p w:rsidR="00300631" w:rsidRDefault="00300631">
      <w:pPr>
        <w:rPr>
          <w:rFonts w:ascii="Arial" w:hAnsi="Arial"/>
        </w:rPr>
      </w:pPr>
      <w:r>
        <w:t>В том числе за счет изменения:</w:t>
      </w:r>
    </w:p>
    <w:p w:rsidR="00300631" w:rsidRDefault="00300631">
      <w:pPr>
        <w:rPr>
          <w:rFonts w:ascii="Arial" w:hAnsi="Arial"/>
        </w:rPr>
      </w:pPr>
      <w:r>
        <w:t>-    рентабельности продаж (0,17 - 0,15)* 0,43 * 122,65 = 1,05тыс.руб.</w:t>
      </w:r>
    </w:p>
    <w:p w:rsidR="00300631" w:rsidRDefault="00300631">
      <w:pPr>
        <w:rPr>
          <w:rFonts w:ascii="Arial" w:hAnsi="Arial"/>
        </w:rPr>
      </w:pPr>
      <w:r>
        <w:t>-   оборачиваемости капитала (0,55 - 0,43)* 0,17 * 122,65 = 2,5тыс.руб.</w:t>
      </w:r>
    </w:p>
    <w:p w:rsidR="00300631" w:rsidRDefault="00300631">
      <w:pPr>
        <w:rPr>
          <w:rFonts w:ascii="Arial" w:hAnsi="Arial"/>
        </w:rPr>
      </w:pPr>
      <w:r>
        <w:t xml:space="preserve">-    капиталовооруженности (121,44 - 122,65)* 0,17 * 0,55 = -0,11тыс.руб. </w:t>
      </w:r>
    </w:p>
    <w:p w:rsidR="00300631" w:rsidRDefault="00300631">
      <w:pPr>
        <w:jc w:val="center"/>
        <w:rPr>
          <w:rFonts w:ascii="Arial" w:hAnsi="Arial"/>
        </w:rPr>
      </w:pPr>
      <w:r>
        <w:t>Итого: 1,05 +2,5 -0,11= 3,44тыс.руб.</w:t>
      </w:r>
    </w:p>
    <w:p w:rsidR="00300631" w:rsidRDefault="00300631">
      <w:pPr>
        <w:pStyle w:val="20"/>
        <w:rPr>
          <w:rFonts w:ascii="Arial" w:hAnsi="Arial"/>
        </w:rPr>
      </w:pPr>
      <w:r>
        <w:t>Вторая модель устанавливает изменение прибыли на одного промышленно-производственного работающего за счет уровня рентабельности продаж, удельного веса выручки в общем, объеме произведенной продукции и произво</w:t>
      </w:r>
      <w:r>
        <w:softHyphen/>
        <w:t>дительности труда, то есть за счет изменения:</w:t>
      </w:r>
    </w:p>
    <w:p w:rsidR="00300631" w:rsidRDefault="00300631">
      <w:pPr>
        <w:rPr>
          <w:rFonts w:ascii="Arial" w:hAnsi="Arial"/>
        </w:rPr>
      </w:pPr>
      <w:r>
        <w:t>-    рентабельности продаж (0,17 - 0,15)* 0,43 * 122,65 = 1,05тыс.руб.</w:t>
      </w:r>
    </w:p>
    <w:p w:rsidR="00300631" w:rsidRDefault="00300631">
      <w:r>
        <w:t xml:space="preserve">-   доли выручки в стоимости товарной продукции </w:t>
      </w:r>
    </w:p>
    <w:p w:rsidR="00300631" w:rsidRDefault="00300631">
      <w:pPr>
        <w:ind w:firstLine="900"/>
        <w:rPr>
          <w:rFonts w:ascii="Arial" w:hAnsi="Arial"/>
        </w:rPr>
      </w:pPr>
      <w:r>
        <w:t>(0,8699 - 0,9864)* 0,17 * 53,53 = -1,06тыс.руб.</w:t>
      </w:r>
    </w:p>
    <w:p w:rsidR="00300631" w:rsidRDefault="00300631">
      <w:pPr>
        <w:pStyle w:val="20"/>
        <w:rPr>
          <w:rFonts w:ascii="Arial" w:hAnsi="Arial"/>
        </w:rPr>
      </w:pPr>
      <w:r>
        <w:lastRenderedPageBreak/>
        <w:t>-    производительности труда (0,772 - 0,5353)*0,17*86,99 = 3,5тыс.руб.</w:t>
      </w:r>
    </w:p>
    <w:p w:rsidR="00300631" w:rsidRDefault="00300631">
      <w:pPr>
        <w:pStyle w:val="20"/>
        <w:jc w:val="center"/>
      </w:pPr>
      <w:r>
        <w:t>Итого: 1,05-1,06+3,5= 3,44тыс.руб.</w:t>
      </w:r>
    </w:p>
    <w:p w:rsidR="00300631" w:rsidRDefault="00300631">
      <w:pPr>
        <w:rPr>
          <w:rFonts w:ascii="Arial" w:hAnsi="Arial"/>
        </w:rPr>
      </w:pPr>
      <w:r>
        <w:t>По полученным данным таблицы 21 можно сказать, что прибыль на одного работающего увеличилась на 3,44тыс.рублей за счет повышения рентабельности продаж, оборачиваемости капитала, но этот показатель снизился из-за уменьшения капиталовооруженности. Это говорит о том, что предприятию необходимо увеличивать свой капитал и по возможности повысить рентабельность продаж.</w:t>
      </w:r>
    </w:p>
    <w:p w:rsidR="00300631" w:rsidRDefault="00300631">
      <w:r>
        <w:t>Изменение прибыли на одного промышленно-производственного рабо</w:t>
      </w:r>
      <w:r>
        <w:softHyphen/>
        <w:t>тающего за счет факторов, формирующих уровень среднегодовой выработки промышленно-производственного персонала, представлены в таблице 22</w:t>
      </w:r>
    </w:p>
    <w:p w:rsidR="00300631" w:rsidRDefault="00300631">
      <w:pPr>
        <w:tabs>
          <w:tab w:val="left" w:pos="7560"/>
        </w:tabs>
        <w:ind w:firstLine="0"/>
        <w:jc w:val="right"/>
        <w:rPr>
          <w:rFonts w:ascii="Arial" w:hAnsi="Arial"/>
        </w:rPr>
      </w:pPr>
      <w:r>
        <w:t>Таблица 22</w:t>
      </w:r>
    </w:p>
    <w:p w:rsidR="00300631" w:rsidRDefault="00300631">
      <w:pPr>
        <w:jc w:val="center"/>
      </w:pPr>
      <w:bookmarkStart w:id="62" w:name="_Toc6837029"/>
      <w:r>
        <w:t>Факторы изменения прибыли на одного промышленно-производственного рабо</w:t>
      </w:r>
      <w:r>
        <w:softHyphen/>
        <w:t>тающего</w:t>
      </w:r>
      <w:bookmarkEnd w:id="62"/>
      <w:r>
        <w:t xml:space="preserve"> (изменение отпускных цен не учитывается)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7"/>
        <w:gridCol w:w="3123"/>
        <w:gridCol w:w="3318"/>
      </w:tblGrid>
      <w:tr w:rsidR="00300631">
        <w:tc>
          <w:tcPr>
            <w:tcW w:w="3407" w:type="dxa"/>
            <w:vAlign w:val="center"/>
          </w:tcPr>
          <w:p w:rsidR="00300631" w:rsidRDefault="00300631">
            <w:pPr>
              <w:pStyle w:val="a5"/>
              <w:jc w:val="center"/>
            </w:pPr>
            <w:r>
              <w:t>Фактор</w:t>
            </w:r>
          </w:p>
        </w:tc>
        <w:tc>
          <w:tcPr>
            <w:tcW w:w="3123" w:type="dxa"/>
            <w:vAlign w:val="center"/>
          </w:tcPr>
          <w:p w:rsidR="00300631" w:rsidRDefault="00300631">
            <w:pPr>
              <w:pStyle w:val="a5"/>
              <w:jc w:val="center"/>
            </w:pPr>
            <w:r>
              <w:t>Δ ГВ, тыс. руб.</w:t>
            </w:r>
          </w:p>
        </w:tc>
        <w:tc>
          <w:tcPr>
            <w:tcW w:w="3318" w:type="dxa"/>
            <w:vAlign w:val="center"/>
          </w:tcPr>
          <w:p w:rsidR="00300631" w:rsidRDefault="00300631">
            <w:pPr>
              <w:pStyle w:val="a5"/>
              <w:jc w:val="center"/>
            </w:pPr>
            <w:r>
              <w:t>Изменение прибыли на одного производственно – промышленного работающего, тыс. руб.</w:t>
            </w:r>
          </w:p>
        </w:tc>
      </w:tr>
      <w:tr w:rsidR="00300631">
        <w:tc>
          <w:tcPr>
            <w:tcW w:w="3407" w:type="dxa"/>
          </w:tcPr>
          <w:p w:rsidR="00300631" w:rsidRDefault="00300631">
            <w:pPr>
              <w:pStyle w:val="a5"/>
            </w:pPr>
            <w:r>
              <w:t>1. Удельный вес рабочих</w:t>
            </w:r>
          </w:p>
        </w:tc>
        <w:tc>
          <w:tcPr>
            <w:tcW w:w="3123" w:type="dxa"/>
            <w:vAlign w:val="center"/>
          </w:tcPr>
          <w:p w:rsidR="00300631" w:rsidRDefault="00300631">
            <w:pPr>
              <w:pStyle w:val="a5"/>
              <w:jc w:val="center"/>
            </w:pPr>
            <w:r>
              <w:t>- 1,394</w:t>
            </w:r>
          </w:p>
        </w:tc>
        <w:tc>
          <w:tcPr>
            <w:tcW w:w="3318" w:type="dxa"/>
            <w:vAlign w:val="center"/>
          </w:tcPr>
          <w:p w:rsidR="00300631" w:rsidRDefault="00300631">
            <w:pPr>
              <w:pStyle w:val="a5"/>
              <w:jc w:val="center"/>
            </w:pPr>
            <w:r>
              <w:t>- 0,245</w:t>
            </w:r>
          </w:p>
        </w:tc>
      </w:tr>
      <w:tr w:rsidR="00300631">
        <w:tc>
          <w:tcPr>
            <w:tcW w:w="3407" w:type="dxa"/>
          </w:tcPr>
          <w:p w:rsidR="00300631" w:rsidRDefault="00300631">
            <w:pPr>
              <w:pStyle w:val="a5"/>
            </w:pPr>
            <w:r>
              <w:t>2. Количество отработанных дней одним рабочим за год</w:t>
            </w:r>
          </w:p>
        </w:tc>
        <w:tc>
          <w:tcPr>
            <w:tcW w:w="3123" w:type="dxa"/>
            <w:vAlign w:val="center"/>
          </w:tcPr>
          <w:p w:rsidR="00300631" w:rsidRDefault="00300631">
            <w:pPr>
              <w:pStyle w:val="a5"/>
              <w:jc w:val="center"/>
            </w:pPr>
            <w:r>
              <w:t>- 4,416</w:t>
            </w:r>
          </w:p>
        </w:tc>
        <w:tc>
          <w:tcPr>
            <w:tcW w:w="3318" w:type="dxa"/>
            <w:vAlign w:val="center"/>
          </w:tcPr>
          <w:p w:rsidR="00300631" w:rsidRDefault="00300631">
            <w:pPr>
              <w:pStyle w:val="a5"/>
              <w:jc w:val="center"/>
            </w:pPr>
            <w:r>
              <w:t>- 0,779</w:t>
            </w:r>
          </w:p>
        </w:tc>
      </w:tr>
      <w:tr w:rsidR="00300631">
        <w:tc>
          <w:tcPr>
            <w:tcW w:w="3407" w:type="dxa"/>
          </w:tcPr>
          <w:p w:rsidR="00300631" w:rsidRDefault="00300631">
            <w:pPr>
              <w:pStyle w:val="a5"/>
            </w:pPr>
            <w:r>
              <w:t>3. Продолжительность рабочего дня работающего</w:t>
            </w:r>
          </w:p>
        </w:tc>
        <w:tc>
          <w:tcPr>
            <w:tcW w:w="3123" w:type="dxa"/>
            <w:vAlign w:val="center"/>
          </w:tcPr>
          <w:p w:rsidR="00300631" w:rsidRDefault="00300631">
            <w:pPr>
              <w:pStyle w:val="a5"/>
              <w:jc w:val="center"/>
            </w:pPr>
            <w:r>
              <w:t>-  1,711</w:t>
            </w:r>
          </w:p>
        </w:tc>
        <w:tc>
          <w:tcPr>
            <w:tcW w:w="3318" w:type="dxa"/>
            <w:vAlign w:val="center"/>
          </w:tcPr>
          <w:p w:rsidR="00300631" w:rsidRDefault="00300631">
            <w:pPr>
              <w:pStyle w:val="a5"/>
              <w:jc w:val="center"/>
            </w:pPr>
            <w:r>
              <w:t>- 0,301</w:t>
            </w:r>
          </w:p>
        </w:tc>
      </w:tr>
      <w:tr w:rsidR="00300631">
        <w:tc>
          <w:tcPr>
            <w:tcW w:w="3407" w:type="dxa"/>
          </w:tcPr>
          <w:p w:rsidR="00300631" w:rsidRDefault="00300631">
            <w:pPr>
              <w:pStyle w:val="a5"/>
            </w:pPr>
            <w:r>
              <w:t>4. Изменение среднечасовой выработки</w:t>
            </w:r>
          </w:p>
        </w:tc>
        <w:tc>
          <w:tcPr>
            <w:tcW w:w="3123" w:type="dxa"/>
            <w:vAlign w:val="center"/>
          </w:tcPr>
          <w:p w:rsidR="00300631" w:rsidRDefault="00300631">
            <w:pPr>
              <w:pStyle w:val="a5"/>
              <w:jc w:val="center"/>
            </w:pPr>
            <w:r>
              <w:t>+ 23,155</w:t>
            </w:r>
          </w:p>
        </w:tc>
        <w:tc>
          <w:tcPr>
            <w:tcW w:w="3318" w:type="dxa"/>
            <w:vAlign w:val="center"/>
          </w:tcPr>
          <w:p w:rsidR="00300631" w:rsidRDefault="00300631">
            <w:pPr>
              <w:pStyle w:val="a5"/>
              <w:jc w:val="center"/>
            </w:pPr>
            <w:r>
              <w:t>+ 4,086</w:t>
            </w:r>
          </w:p>
        </w:tc>
      </w:tr>
      <w:tr w:rsidR="00300631">
        <w:tc>
          <w:tcPr>
            <w:tcW w:w="3407" w:type="dxa"/>
          </w:tcPr>
          <w:p w:rsidR="00300631" w:rsidRDefault="00300631">
            <w:pPr>
              <w:pStyle w:val="a5"/>
            </w:pPr>
            <w:r>
              <w:t>Итого:</w:t>
            </w:r>
          </w:p>
        </w:tc>
        <w:tc>
          <w:tcPr>
            <w:tcW w:w="3123" w:type="dxa"/>
            <w:vAlign w:val="center"/>
          </w:tcPr>
          <w:p w:rsidR="00300631" w:rsidRDefault="00300631">
            <w:pPr>
              <w:pStyle w:val="a5"/>
              <w:jc w:val="center"/>
            </w:pPr>
            <w:r>
              <w:t>+ 15,63</w:t>
            </w:r>
          </w:p>
        </w:tc>
        <w:tc>
          <w:tcPr>
            <w:tcW w:w="3318" w:type="dxa"/>
            <w:vAlign w:val="center"/>
          </w:tcPr>
          <w:p w:rsidR="00300631" w:rsidRDefault="00300631">
            <w:pPr>
              <w:pStyle w:val="a5"/>
              <w:jc w:val="center"/>
            </w:pPr>
            <w:r>
              <w:t>+ 2,761</w:t>
            </w:r>
          </w:p>
        </w:tc>
      </w:tr>
      <w:tr w:rsidR="00300631">
        <w:tc>
          <w:tcPr>
            <w:tcW w:w="3407" w:type="dxa"/>
          </w:tcPr>
          <w:p w:rsidR="00300631" w:rsidRDefault="00300631">
            <w:pPr>
              <w:pStyle w:val="a5"/>
            </w:pPr>
            <w:r>
              <w:t>5. Изменение отпускных цен</w:t>
            </w:r>
          </w:p>
        </w:tc>
        <w:tc>
          <w:tcPr>
            <w:tcW w:w="3123" w:type="dxa"/>
            <w:vAlign w:val="center"/>
          </w:tcPr>
          <w:p w:rsidR="00300631" w:rsidRDefault="00300631">
            <w:pPr>
              <w:pStyle w:val="a5"/>
              <w:jc w:val="center"/>
            </w:pPr>
            <w:r>
              <w:t>+3,911</w:t>
            </w:r>
          </w:p>
        </w:tc>
        <w:tc>
          <w:tcPr>
            <w:tcW w:w="3318" w:type="dxa"/>
            <w:vAlign w:val="center"/>
          </w:tcPr>
          <w:p w:rsidR="00300631" w:rsidRDefault="00300631">
            <w:pPr>
              <w:pStyle w:val="a5"/>
              <w:jc w:val="center"/>
            </w:pPr>
            <w:r>
              <w:t>+0,69</w:t>
            </w:r>
          </w:p>
        </w:tc>
      </w:tr>
      <w:tr w:rsidR="00300631">
        <w:tc>
          <w:tcPr>
            <w:tcW w:w="3407" w:type="dxa"/>
          </w:tcPr>
          <w:p w:rsidR="00300631" w:rsidRDefault="00300631">
            <w:pPr>
              <w:pStyle w:val="a5"/>
            </w:pPr>
            <w:r>
              <w:t>Итого:</w:t>
            </w:r>
          </w:p>
        </w:tc>
        <w:tc>
          <w:tcPr>
            <w:tcW w:w="3123" w:type="dxa"/>
            <w:vAlign w:val="center"/>
          </w:tcPr>
          <w:p w:rsidR="00300631" w:rsidRDefault="00300631">
            <w:pPr>
              <w:pStyle w:val="a5"/>
              <w:jc w:val="center"/>
            </w:pPr>
            <w:r>
              <w:t>+19,451</w:t>
            </w:r>
          </w:p>
        </w:tc>
        <w:tc>
          <w:tcPr>
            <w:tcW w:w="3318" w:type="dxa"/>
            <w:vAlign w:val="center"/>
          </w:tcPr>
          <w:p w:rsidR="00300631" w:rsidRDefault="00300631">
            <w:pPr>
              <w:pStyle w:val="a5"/>
              <w:jc w:val="center"/>
            </w:pPr>
            <w:r>
              <w:t>+3,461</w:t>
            </w:r>
          </w:p>
        </w:tc>
      </w:tr>
      <w:tr w:rsidR="00300631">
        <w:tc>
          <w:tcPr>
            <w:tcW w:w="3407" w:type="dxa"/>
          </w:tcPr>
          <w:p w:rsidR="00300631" w:rsidRDefault="00300631">
            <w:pPr>
              <w:pStyle w:val="a5"/>
            </w:pPr>
            <w:r>
              <w:t xml:space="preserve">6. Факторы изменения среднечасовой выработки </w:t>
            </w:r>
          </w:p>
          <w:p w:rsidR="00300631" w:rsidRDefault="00300631">
            <w:pPr>
              <w:pStyle w:val="a5"/>
            </w:pPr>
            <w:r>
              <w:t>6.1 Организация производства (интенсивность труда)</w:t>
            </w:r>
          </w:p>
        </w:tc>
        <w:tc>
          <w:tcPr>
            <w:tcW w:w="3123" w:type="dxa"/>
            <w:vAlign w:val="center"/>
          </w:tcPr>
          <w:p w:rsidR="00300631" w:rsidRDefault="00300631">
            <w:pPr>
              <w:pStyle w:val="a5"/>
              <w:jc w:val="center"/>
            </w:pPr>
            <w:r>
              <w:t>+ 60,52</w:t>
            </w:r>
          </w:p>
        </w:tc>
        <w:tc>
          <w:tcPr>
            <w:tcW w:w="3318" w:type="dxa"/>
            <w:vAlign w:val="center"/>
          </w:tcPr>
          <w:p w:rsidR="00300631" w:rsidRDefault="00300631">
            <w:pPr>
              <w:pStyle w:val="a5"/>
              <w:jc w:val="center"/>
            </w:pPr>
            <w:r>
              <w:t>+ 10,681</w:t>
            </w:r>
          </w:p>
        </w:tc>
      </w:tr>
      <w:tr w:rsidR="00300631">
        <w:tc>
          <w:tcPr>
            <w:tcW w:w="3407" w:type="dxa"/>
          </w:tcPr>
          <w:p w:rsidR="00300631" w:rsidRDefault="00300631">
            <w:pPr>
              <w:pStyle w:val="a5"/>
            </w:pPr>
            <w:r>
              <w:t>6.2 Повышение технологического уровня производства</w:t>
            </w:r>
          </w:p>
        </w:tc>
        <w:tc>
          <w:tcPr>
            <w:tcW w:w="3123" w:type="dxa"/>
            <w:vAlign w:val="center"/>
          </w:tcPr>
          <w:p w:rsidR="00300631" w:rsidRDefault="00300631">
            <w:pPr>
              <w:pStyle w:val="a5"/>
              <w:jc w:val="center"/>
            </w:pPr>
            <w:r>
              <w:t>+ 37,89</w:t>
            </w:r>
          </w:p>
        </w:tc>
        <w:tc>
          <w:tcPr>
            <w:tcW w:w="3318" w:type="dxa"/>
            <w:vAlign w:val="center"/>
          </w:tcPr>
          <w:p w:rsidR="00300631" w:rsidRDefault="00300631">
            <w:pPr>
              <w:pStyle w:val="a5"/>
              <w:jc w:val="center"/>
            </w:pPr>
            <w:r>
              <w:t>+ 6,687</w:t>
            </w:r>
          </w:p>
        </w:tc>
      </w:tr>
      <w:tr w:rsidR="00300631">
        <w:tc>
          <w:tcPr>
            <w:tcW w:w="3407" w:type="dxa"/>
          </w:tcPr>
          <w:p w:rsidR="00300631" w:rsidRDefault="00300631">
            <w:pPr>
              <w:pStyle w:val="a5"/>
            </w:pPr>
            <w:r>
              <w:t>6.3 Непроизводительные затраты рабочего времени</w:t>
            </w:r>
          </w:p>
        </w:tc>
        <w:tc>
          <w:tcPr>
            <w:tcW w:w="3123" w:type="dxa"/>
            <w:vAlign w:val="center"/>
          </w:tcPr>
          <w:p w:rsidR="00300631" w:rsidRDefault="00300631">
            <w:pPr>
              <w:pStyle w:val="a5"/>
              <w:jc w:val="center"/>
            </w:pPr>
            <w:r>
              <w:t>- 7,40</w:t>
            </w:r>
          </w:p>
        </w:tc>
        <w:tc>
          <w:tcPr>
            <w:tcW w:w="3318" w:type="dxa"/>
            <w:vAlign w:val="center"/>
          </w:tcPr>
          <w:p w:rsidR="00300631" w:rsidRDefault="00300631">
            <w:pPr>
              <w:pStyle w:val="a5"/>
              <w:jc w:val="center"/>
            </w:pPr>
            <w:r>
              <w:t>- 1,306</w:t>
            </w:r>
          </w:p>
        </w:tc>
      </w:tr>
      <w:tr w:rsidR="00300631">
        <w:tc>
          <w:tcPr>
            <w:tcW w:w="3407" w:type="dxa"/>
          </w:tcPr>
          <w:p w:rsidR="00300631" w:rsidRDefault="00300631">
            <w:pPr>
              <w:pStyle w:val="a5"/>
            </w:pPr>
            <w:r>
              <w:t>6.4 Структура производства</w:t>
            </w:r>
          </w:p>
        </w:tc>
        <w:tc>
          <w:tcPr>
            <w:tcW w:w="3123" w:type="dxa"/>
            <w:vAlign w:val="center"/>
          </w:tcPr>
          <w:p w:rsidR="00300631" w:rsidRDefault="00300631">
            <w:pPr>
              <w:pStyle w:val="a5"/>
              <w:jc w:val="center"/>
            </w:pPr>
            <w:r>
              <w:t>- 67,85</w:t>
            </w:r>
          </w:p>
        </w:tc>
        <w:tc>
          <w:tcPr>
            <w:tcW w:w="3318" w:type="dxa"/>
            <w:vAlign w:val="center"/>
          </w:tcPr>
          <w:p w:rsidR="00300631" w:rsidRDefault="00300631">
            <w:pPr>
              <w:pStyle w:val="a5"/>
              <w:jc w:val="center"/>
            </w:pPr>
            <w:r>
              <w:t>- 11,975</w:t>
            </w:r>
          </w:p>
        </w:tc>
      </w:tr>
      <w:tr w:rsidR="00300631">
        <w:tc>
          <w:tcPr>
            <w:tcW w:w="3407" w:type="dxa"/>
            <w:vAlign w:val="center"/>
          </w:tcPr>
          <w:p w:rsidR="00300631" w:rsidRDefault="00300631">
            <w:pPr>
              <w:pStyle w:val="a5"/>
              <w:jc w:val="center"/>
              <w:rPr>
                <w:b/>
                <w:bCs/>
              </w:rPr>
            </w:pPr>
            <w:r>
              <w:rPr>
                <w:b/>
                <w:bCs/>
              </w:rPr>
              <w:t>Итого:</w:t>
            </w:r>
          </w:p>
        </w:tc>
        <w:tc>
          <w:tcPr>
            <w:tcW w:w="3123" w:type="dxa"/>
            <w:vAlign w:val="center"/>
          </w:tcPr>
          <w:p w:rsidR="00300631" w:rsidRDefault="00300631">
            <w:pPr>
              <w:pStyle w:val="a5"/>
              <w:jc w:val="center"/>
            </w:pPr>
            <w:r>
              <w:t>+ 23,15</w:t>
            </w:r>
          </w:p>
        </w:tc>
        <w:tc>
          <w:tcPr>
            <w:tcW w:w="3318" w:type="dxa"/>
            <w:vAlign w:val="center"/>
          </w:tcPr>
          <w:p w:rsidR="00300631" w:rsidRDefault="00300631">
            <w:pPr>
              <w:pStyle w:val="a5"/>
              <w:jc w:val="center"/>
            </w:pPr>
            <w:r>
              <w:t>- 4,087</w:t>
            </w:r>
          </w:p>
        </w:tc>
      </w:tr>
    </w:tbl>
    <w:p w:rsidR="00300631" w:rsidRDefault="00300631">
      <w:pPr>
        <w:rPr>
          <w:rFonts w:ascii="Arial" w:hAnsi="Arial"/>
        </w:rPr>
      </w:pPr>
      <w:r>
        <w:lastRenderedPageBreak/>
        <w:t>Отрицательный результат влияния отдельных факторов можно рассмат</w:t>
      </w:r>
      <w:r>
        <w:softHyphen/>
        <w:t>ривать как неиспользованный резерв повышения эффективности трудовых ре</w:t>
      </w:r>
      <w:r>
        <w:softHyphen/>
        <w:t>сурсов на предприятии.</w:t>
      </w:r>
    </w:p>
    <w:p w:rsidR="00300631" w:rsidRDefault="00300631">
      <w:pPr>
        <w:rPr>
          <w:rFonts w:ascii="Arial" w:hAnsi="Arial"/>
        </w:rPr>
      </w:pPr>
      <w:r>
        <w:t>Снижение трудоемкости продукции – важнейший фактор повышения производительности труда. В процессе анализа изучают динамику трудоемко</w:t>
      </w:r>
      <w:r>
        <w:softHyphen/>
        <w:t>сти выполнения плана по ее уровню, причины ее изменения и влияния на уро</w:t>
      </w:r>
      <w:r>
        <w:softHyphen/>
        <w:t>вень производительности труда.</w:t>
      </w:r>
    </w:p>
    <w:p w:rsidR="00300631" w:rsidRDefault="00300631">
      <w:pPr>
        <w:rPr>
          <w:rFonts w:ascii="Arial" w:hAnsi="Arial"/>
        </w:rPr>
      </w:pPr>
      <w:r>
        <w:t>Прибыль на одного промышленно-производственного работающего в отчетном году снизилась за счет уменьшения отработанных дней одним рабочим, снижением продолжительности рабочего дня и удельного веса рабочих, а так же увеличились непроизводительные затраты рабочего времени и ухудшилась структура производства. Это говорит о том, что необходимо качественное изменение в принятии управленческих решений по поводу поиска новых резервов повышения эффективности трудовых ресурсов на предприятии.</w:t>
      </w:r>
    </w:p>
    <w:p w:rsidR="00300631" w:rsidRDefault="00300631">
      <w:r>
        <w:t>Исходные данные представлены в таблице 23</w:t>
      </w:r>
    </w:p>
    <w:p w:rsidR="00300631" w:rsidRDefault="00300631">
      <w:pPr>
        <w:pStyle w:val="a3"/>
        <w:tabs>
          <w:tab w:val="clear" w:pos="4677"/>
          <w:tab w:val="clear" w:pos="9355"/>
          <w:tab w:val="left" w:pos="7560"/>
        </w:tabs>
        <w:jc w:val="right"/>
      </w:pPr>
      <w:r>
        <w:t>Таблица  23</w:t>
      </w:r>
    </w:p>
    <w:p w:rsidR="00300631" w:rsidRDefault="00300631">
      <w:pPr>
        <w:jc w:val="center"/>
        <w:rPr>
          <w:rFonts w:ascii="Arial" w:hAnsi="Arial"/>
        </w:rPr>
      </w:pPr>
      <w:bookmarkStart w:id="63" w:name="_Toc6837030"/>
      <w:r>
        <w:t>Анализ динамики и выполнения плана по уровню трудоемкости продукции</w:t>
      </w:r>
      <w:bookmarkEnd w:id="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1"/>
        <w:gridCol w:w="2381"/>
        <w:gridCol w:w="2492"/>
        <w:gridCol w:w="2424"/>
      </w:tblGrid>
      <w:tr w:rsidR="00300631">
        <w:tc>
          <w:tcPr>
            <w:tcW w:w="2551" w:type="dxa"/>
            <w:vAlign w:val="center"/>
          </w:tcPr>
          <w:p w:rsidR="00300631" w:rsidRDefault="00300631">
            <w:pPr>
              <w:pStyle w:val="a5"/>
              <w:jc w:val="center"/>
            </w:pPr>
            <w:r>
              <w:t>Показатели</w:t>
            </w:r>
          </w:p>
        </w:tc>
        <w:tc>
          <w:tcPr>
            <w:tcW w:w="2381" w:type="dxa"/>
            <w:vAlign w:val="center"/>
          </w:tcPr>
          <w:p w:rsidR="00300631" w:rsidRDefault="00300631">
            <w:pPr>
              <w:pStyle w:val="a5"/>
              <w:jc w:val="center"/>
            </w:pPr>
            <w:r>
              <w:t>По плану 2001 г.</w:t>
            </w:r>
          </w:p>
        </w:tc>
        <w:tc>
          <w:tcPr>
            <w:tcW w:w="2492" w:type="dxa"/>
            <w:vAlign w:val="center"/>
          </w:tcPr>
          <w:p w:rsidR="00300631" w:rsidRDefault="00300631">
            <w:pPr>
              <w:pStyle w:val="a5"/>
              <w:jc w:val="center"/>
            </w:pPr>
            <w:r>
              <w:t>Фактически 2001 г.</w:t>
            </w:r>
          </w:p>
        </w:tc>
        <w:tc>
          <w:tcPr>
            <w:tcW w:w="2424" w:type="dxa"/>
            <w:vAlign w:val="center"/>
          </w:tcPr>
          <w:p w:rsidR="00300631" w:rsidRDefault="00300631">
            <w:pPr>
              <w:pStyle w:val="a5"/>
              <w:jc w:val="center"/>
            </w:pPr>
            <w:r>
              <w:t>Процент факт к плану</w:t>
            </w:r>
          </w:p>
        </w:tc>
      </w:tr>
      <w:tr w:rsidR="00300631">
        <w:tc>
          <w:tcPr>
            <w:tcW w:w="2551" w:type="dxa"/>
          </w:tcPr>
          <w:p w:rsidR="00300631" w:rsidRDefault="00300631">
            <w:pPr>
              <w:pStyle w:val="a5"/>
            </w:pPr>
            <w:r>
              <w:t>1. Товарная продукция, тыс. руб.</w:t>
            </w:r>
          </w:p>
        </w:tc>
        <w:tc>
          <w:tcPr>
            <w:tcW w:w="2381" w:type="dxa"/>
            <w:vAlign w:val="center"/>
          </w:tcPr>
          <w:p w:rsidR="00300631" w:rsidRDefault="00300631">
            <w:pPr>
              <w:pStyle w:val="a5"/>
              <w:jc w:val="center"/>
            </w:pPr>
            <w:r>
              <w:t>61399</w:t>
            </w:r>
          </w:p>
        </w:tc>
        <w:tc>
          <w:tcPr>
            <w:tcW w:w="2492" w:type="dxa"/>
            <w:vAlign w:val="center"/>
          </w:tcPr>
          <w:p w:rsidR="00300631" w:rsidRDefault="00300631">
            <w:pPr>
              <w:pStyle w:val="a5"/>
              <w:jc w:val="center"/>
            </w:pPr>
            <w:r>
              <w:t>87124</w:t>
            </w:r>
          </w:p>
        </w:tc>
        <w:tc>
          <w:tcPr>
            <w:tcW w:w="2424" w:type="dxa"/>
            <w:vAlign w:val="center"/>
          </w:tcPr>
          <w:p w:rsidR="00300631" w:rsidRDefault="00300631">
            <w:pPr>
              <w:pStyle w:val="a5"/>
              <w:jc w:val="center"/>
            </w:pPr>
            <w:r>
              <w:t>141,89</w:t>
            </w:r>
          </w:p>
        </w:tc>
      </w:tr>
      <w:tr w:rsidR="00300631">
        <w:tc>
          <w:tcPr>
            <w:tcW w:w="2551" w:type="dxa"/>
          </w:tcPr>
          <w:p w:rsidR="00300631" w:rsidRDefault="00300631">
            <w:pPr>
              <w:pStyle w:val="a5"/>
            </w:pPr>
            <w:r>
              <w:t>2. Отработанно всеми рабочими тыс. человекочасов</w:t>
            </w:r>
          </w:p>
        </w:tc>
        <w:tc>
          <w:tcPr>
            <w:tcW w:w="2381" w:type="dxa"/>
            <w:vAlign w:val="center"/>
          </w:tcPr>
          <w:p w:rsidR="00300631" w:rsidRDefault="00300631">
            <w:pPr>
              <w:pStyle w:val="a5"/>
              <w:jc w:val="center"/>
              <w:rPr>
                <w:szCs w:val="18"/>
              </w:rPr>
            </w:pPr>
            <w:r>
              <w:rPr>
                <w:szCs w:val="18"/>
              </w:rPr>
              <w:t>1431,1</w:t>
            </w:r>
          </w:p>
        </w:tc>
        <w:tc>
          <w:tcPr>
            <w:tcW w:w="2492" w:type="dxa"/>
            <w:vAlign w:val="center"/>
          </w:tcPr>
          <w:p w:rsidR="00300631" w:rsidRDefault="00300631">
            <w:pPr>
              <w:pStyle w:val="a5"/>
              <w:jc w:val="center"/>
              <w:rPr>
                <w:szCs w:val="18"/>
              </w:rPr>
            </w:pPr>
            <w:r>
              <w:rPr>
                <w:szCs w:val="18"/>
              </w:rPr>
              <w:t>1329,98</w:t>
            </w:r>
          </w:p>
        </w:tc>
        <w:tc>
          <w:tcPr>
            <w:tcW w:w="2424" w:type="dxa"/>
            <w:vAlign w:val="center"/>
          </w:tcPr>
          <w:p w:rsidR="00300631" w:rsidRDefault="00300631">
            <w:pPr>
              <w:pStyle w:val="a5"/>
              <w:jc w:val="center"/>
            </w:pPr>
            <w:r>
              <w:t>92,93</w:t>
            </w:r>
          </w:p>
        </w:tc>
      </w:tr>
      <w:tr w:rsidR="00300631">
        <w:tc>
          <w:tcPr>
            <w:tcW w:w="2551" w:type="dxa"/>
          </w:tcPr>
          <w:p w:rsidR="00300631" w:rsidRDefault="00300631">
            <w:pPr>
              <w:pStyle w:val="a5"/>
            </w:pPr>
            <w:r>
              <w:t>3. Удельная трудоёмкость на одну тыс. руб. человекочасы</w:t>
            </w:r>
          </w:p>
        </w:tc>
        <w:tc>
          <w:tcPr>
            <w:tcW w:w="2381" w:type="dxa"/>
            <w:vAlign w:val="center"/>
          </w:tcPr>
          <w:p w:rsidR="00300631" w:rsidRDefault="00300631">
            <w:pPr>
              <w:pStyle w:val="a5"/>
              <w:jc w:val="center"/>
            </w:pPr>
            <w:r>
              <w:t>23,30</w:t>
            </w:r>
          </w:p>
        </w:tc>
        <w:tc>
          <w:tcPr>
            <w:tcW w:w="2492" w:type="dxa"/>
            <w:vAlign w:val="center"/>
          </w:tcPr>
          <w:p w:rsidR="00300631" w:rsidRDefault="00300631">
            <w:pPr>
              <w:pStyle w:val="a5"/>
              <w:jc w:val="center"/>
            </w:pPr>
            <w:r>
              <w:t>15,26</w:t>
            </w:r>
          </w:p>
        </w:tc>
        <w:tc>
          <w:tcPr>
            <w:tcW w:w="2424" w:type="dxa"/>
            <w:vAlign w:val="center"/>
          </w:tcPr>
          <w:p w:rsidR="00300631" w:rsidRDefault="00300631">
            <w:pPr>
              <w:pStyle w:val="a5"/>
              <w:jc w:val="center"/>
            </w:pPr>
            <w:r>
              <w:t>65,49</w:t>
            </w:r>
          </w:p>
        </w:tc>
      </w:tr>
      <w:tr w:rsidR="00300631">
        <w:tc>
          <w:tcPr>
            <w:tcW w:w="2551" w:type="dxa"/>
          </w:tcPr>
          <w:p w:rsidR="00300631" w:rsidRDefault="00300631">
            <w:pPr>
              <w:pStyle w:val="a5"/>
            </w:pPr>
            <w:r>
              <w:t xml:space="preserve">4. Среднечасовая выработка руб. / чел. час. </w:t>
            </w:r>
          </w:p>
        </w:tc>
        <w:tc>
          <w:tcPr>
            <w:tcW w:w="2381" w:type="dxa"/>
            <w:vAlign w:val="center"/>
          </w:tcPr>
          <w:p w:rsidR="00300631" w:rsidRDefault="00300631">
            <w:pPr>
              <w:pStyle w:val="a5"/>
              <w:jc w:val="center"/>
            </w:pPr>
            <w:r>
              <w:t>42,90</w:t>
            </w:r>
          </w:p>
        </w:tc>
        <w:tc>
          <w:tcPr>
            <w:tcW w:w="2492" w:type="dxa"/>
            <w:vAlign w:val="center"/>
          </w:tcPr>
          <w:p w:rsidR="00300631" w:rsidRDefault="00300631">
            <w:pPr>
              <w:pStyle w:val="a5"/>
              <w:jc w:val="center"/>
            </w:pPr>
            <w:r>
              <w:t>65,50</w:t>
            </w:r>
          </w:p>
        </w:tc>
        <w:tc>
          <w:tcPr>
            <w:tcW w:w="2424" w:type="dxa"/>
            <w:vAlign w:val="center"/>
          </w:tcPr>
          <w:p w:rsidR="00300631" w:rsidRDefault="00300631">
            <w:pPr>
              <w:pStyle w:val="a5"/>
              <w:jc w:val="center"/>
            </w:pPr>
            <w:r>
              <w:t>152,68</w:t>
            </w:r>
          </w:p>
        </w:tc>
      </w:tr>
    </w:tbl>
    <w:p w:rsidR="00300631" w:rsidRDefault="00652A59">
      <w:pPr>
        <w:jc w:val="center"/>
      </w:pPr>
      <w:r>
        <w:lastRenderedPageBreak/>
        <w:pict>
          <v:shape id="_x0000_i1094" type="#_x0000_t75" style="width:374.25pt;height:196.5pt">
            <v:imagedata r:id="rId76" o:title=""/>
          </v:shape>
        </w:pict>
      </w:r>
    </w:p>
    <w:p w:rsidR="00300631" w:rsidRDefault="00300631">
      <w:pPr>
        <w:ind w:firstLine="0"/>
        <w:jc w:val="center"/>
      </w:pPr>
      <w:r>
        <w:rPr>
          <w:rFonts w:cs="Arial"/>
        </w:rPr>
        <w:t xml:space="preserve">Рис.23 </w:t>
      </w:r>
      <w:r>
        <w:t>Среднечасовая выработка</w:t>
      </w:r>
    </w:p>
    <w:p w:rsidR="00300631" w:rsidRDefault="00300631">
      <w:pPr>
        <w:rPr>
          <w:rFonts w:ascii="Arial" w:hAnsi="Arial"/>
        </w:rPr>
      </w:pPr>
      <w:r>
        <w:t>Из таблицы 23 видно, что плановое задание по снижению трудоемкости продукции перевыполнено на 34,51 % (100 % - 65,49%).</w:t>
      </w:r>
    </w:p>
    <w:p w:rsidR="00300631" w:rsidRDefault="00300631">
      <w:pPr>
        <w:rPr>
          <w:rFonts w:ascii="Arial" w:hAnsi="Arial"/>
        </w:rPr>
      </w:pPr>
      <w:r>
        <w:t>Между изменением общей трудоемкости и среднечасовой выработки существует обратно пропорциональная зависимость.</w:t>
      </w:r>
    </w:p>
    <w:p w:rsidR="00300631" w:rsidRDefault="00300631">
      <w:r>
        <w:t>Зная, как изменилась трудоемкость продукции можно, определить темпы прироста среднечасовой выработки.</w:t>
      </w:r>
    </w:p>
    <w:p w:rsidR="00300631" w:rsidRDefault="00652A59">
      <w:pPr>
        <w:jc w:val="center"/>
        <w:rPr>
          <w:rFonts w:ascii="Arial" w:hAnsi="Arial"/>
        </w:rPr>
      </w:pPr>
      <w:r>
        <w:rPr>
          <w:rFonts w:ascii="Arial" w:hAnsi="Arial"/>
          <w:position w:val="-24"/>
        </w:rPr>
        <w:pict>
          <v:shape id="_x0000_i1095" type="#_x0000_t75" style="width:119.25pt;height:35.25pt">
            <v:imagedata r:id="rId77" o:title=""/>
          </v:shape>
        </w:pict>
      </w:r>
    </w:p>
    <w:p w:rsidR="00300631" w:rsidRDefault="00652A59">
      <w:pPr>
        <w:jc w:val="center"/>
        <w:rPr>
          <w:rFonts w:ascii="Arial" w:hAnsi="Arial"/>
        </w:rPr>
      </w:pPr>
      <w:r>
        <w:rPr>
          <w:rFonts w:ascii="Arial" w:hAnsi="Arial"/>
          <w:position w:val="-30"/>
        </w:rPr>
        <w:pict>
          <v:shape id="_x0000_i1096" type="#_x0000_t75" style="width:179.25pt;height:38.25pt">
            <v:imagedata r:id="rId78" o:title=""/>
          </v:shape>
        </w:pict>
      </w:r>
    </w:p>
    <w:p w:rsidR="00300631" w:rsidRDefault="00300631">
      <w:pPr>
        <w:rPr>
          <w:rFonts w:ascii="Arial" w:hAnsi="Arial"/>
        </w:rPr>
      </w:pPr>
      <w:r>
        <w:t>Фактическая трудоемкость ниже планового уровня на 34,59%, темп роста производительности труда составляет ΔЧВ% = 52,68%. Зная темп роста производительности труда можно определить процент снижения трудо</w:t>
      </w:r>
      <w:r>
        <w:softHyphen/>
        <w:t>емкости продукции.</w:t>
      </w:r>
    </w:p>
    <w:p w:rsidR="00300631" w:rsidRDefault="00652A59">
      <w:pPr>
        <w:jc w:val="center"/>
        <w:rPr>
          <w:rFonts w:ascii="Arial" w:hAnsi="Arial"/>
        </w:rPr>
      </w:pPr>
      <w:r>
        <w:rPr>
          <w:rFonts w:ascii="Arial" w:hAnsi="Arial"/>
          <w:position w:val="-24"/>
        </w:rPr>
        <w:pict>
          <v:shape id="_x0000_i1097" type="#_x0000_t75" style="width:119.25pt;height:35.25pt">
            <v:imagedata r:id="rId79" o:title=""/>
          </v:shape>
        </w:pict>
      </w:r>
    </w:p>
    <w:p w:rsidR="00300631" w:rsidRDefault="00652A59">
      <w:pPr>
        <w:jc w:val="center"/>
      </w:pPr>
      <w:r>
        <w:rPr>
          <w:rFonts w:ascii="Arial" w:hAnsi="Arial"/>
          <w:position w:val="-30"/>
        </w:rPr>
        <w:pict>
          <v:shape id="_x0000_i1098" type="#_x0000_t75" style="width:179.25pt;height:38.25pt">
            <v:imagedata r:id="rId80" o:title=""/>
          </v:shape>
        </w:pict>
      </w:r>
    </w:p>
    <w:p w:rsidR="00300631" w:rsidRDefault="00300631">
      <w:pPr>
        <w:pStyle w:val="20"/>
        <w:rPr>
          <w:rFonts w:ascii="Arial" w:hAnsi="Arial"/>
        </w:rPr>
      </w:pPr>
      <w:r>
        <w:t>Таким образом, общая удельная трудоемкость продукции зависит от тех же факторов что и среднегодовая выработка рабочих.</w:t>
      </w:r>
    </w:p>
    <w:p w:rsidR="00300631" w:rsidRDefault="00300631">
      <w:r>
        <w:lastRenderedPageBreak/>
        <w:t>Удельную факторную трудоемкость в сопоставимых с планом условиях можно представить в виде алгоритма.</w:t>
      </w:r>
    </w:p>
    <w:p w:rsidR="00300631" w:rsidRDefault="00652A59">
      <w:pPr>
        <w:jc w:val="center"/>
        <w:rPr>
          <w:rFonts w:ascii="Arial" w:hAnsi="Arial"/>
        </w:rPr>
      </w:pPr>
      <w:r>
        <w:rPr>
          <w:rFonts w:ascii="Arial" w:hAnsi="Arial"/>
          <w:position w:val="-30"/>
        </w:rPr>
        <w:pict>
          <v:shape id="_x0000_i1099" type="#_x0000_t75" style="width:129pt;height:38.25pt">
            <v:imagedata r:id="rId81" o:title=""/>
          </v:shape>
        </w:pict>
      </w:r>
    </w:p>
    <w:p w:rsidR="00300631" w:rsidRDefault="00300631">
      <w:pPr>
        <w:ind w:left="1260" w:hanging="693"/>
        <w:rPr>
          <w:rFonts w:ascii="Arial" w:hAnsi="Arial"/>
        </w:rPr>
      </w:pPr>
      <w:r>
        <w:t>ВПф – фактический объем выработанной продукции</w:t>
      </w:r>
    </w:p>
    <w:p w:rsidR="00300631" w:rsidRDefault="00300631">
      <w:pPr>
        <w:ind w:left="1260" w:hanging="693"/>
        <w:rPr>
          <w:rFonts w:ascii="Arial" w:hAnsi="Arial"/>
        </w:rPr>
      </w:pPr>
      <w:r>
        <w:t>ΔВПстр. – изменения объема выработанной продукции за счет структурных сдвигов в производстве</w:t>
      </w:r>
    </w:p>
    <w:p w:rsidR="00300631" w:rsidRDefault="00300631">
      <w:pPr>
        <w:ind w:left="1260" w:hanging="693"/>
      </w:pPr>
      <w:r>
        <w:t xml:space="preserve">Тф - фактические затраты рабочего времени на выпуск продукции, чел.час. </w:t>
      </w:r>
    </w:p>
    <w:p w:rsidR="00300631" w:rsidRDefault="00300631">
      <w:pPr>
        <w:ind w:left="1260" w:hanging="693"/>
        <w:rPr>
          <w:rFonts w:ascii="Arial" w:hAnsi="Arial"/>
        </w:rPr>
      </w:pPr>
      <w:r>
        <w:t>Тн - непроизводительные затраты времени</w:t>
      </w:r>
    </w:p>
    <w:p w:rsidR="00300631" w:rsidRDefault="00300631">
      <w:pPr>
        <w:ind w:left="1260" w:hanging="693"/>
      </w:pPr>
      <w:r>
        <w:t xml:space="preserve">Тэ - экономия рабочего времени в связи с внедрением мероприятий НТП </w:t>
      </w:r>
    </w:p>
    <w:p w:rsidR="00300631" w:rsidRDefault="00652A59">
      <w:pPr>
        <w:ind w:firstLine="0"/>
        <w:jc w:val="center"/>
        <w:rPr>
          <w:rFonts w:ascii="Arial" w:hAnsi="Arial"/>
        </w:rPr>
      </w:pPr>
      <w:r>
        <w:rPr>
          <w:rFonts w:ascii="Arial" w:hAnsi="Arial"/>
          <w:position w:val="-30"/>
        </w:rPr>
        <w:pict>
          <v:shape id="_x0000_i1100" type="#_x0000_t75" style="width:291.75pt;height:38.25pt">
            <v:imagedata r:id="rId82" o:title=""/>
          </v:shape>
        </w:pict>
      </w:r>
    </w:p>
    <w:p w:rsidR="00300631" w:rsidRDefault="00300631">
      <w:pPr>
        <w:pStyle w:val="3"/>
      </w:pPr>
      <w:r>
        <w:br w:type="page"/>
      </w:r>
      <w:r>
        <w:lastRenderedPageBreak/>
        <w:t>1.5.1. ОБЩИЕ ВЫВОДЫ И ПРЕДЛОЖЕНИЯ</w:t>
      </w:r>
    </w:p>
    <w:p w:rsidR="00300631" w:rsidRDefault="00300631">
      <w:pPr>
        <w:ind w:left="540" w:hanging="360"/>
      </w:pPr>
      <w:r>
        <w:t>1. Фактическая среднегодовая выработка одного работающего выше плановой на 16,98т.руб она уменьшилась на 1,394т.руб. в связи с уменьшением доли рабочих в общей численности ППП, а так же на 1,712т.руб.  из-за сокращения рабочего дня, и на 3,072 т.руб. за счет уменьшения количества отработанных дней одним рабочим. Но в то же время возросла на 23,156т. руб. за счет среднечасовой выработки рабочих.</w:t>
      </w:r>
    </w:p>
    <w:p w:rsidR="00300631" w:rsidRDefault="00300631">
      <w:pPr>
        <w:ind w:left="540" w:hanging="360"/>
      </w:pPr>
      <w:r>
        <w:t>2. По результатам факторного анализа производительности труда можно сделать следующие выводы: производительность труда увеличивается с по</w:t>
      </w:r>
      <w:r>
        <w:softHyphen/>
        <w:t>вышением технического уровня производства и уменьшается в результате не</w:t>
      </w:r>
      <w:r>
        <w:softHyphen/>
        <w:t>производительных затрат рабочего времени.</w:t>
      </w:r>
    </w:p>
    <w:p w:rsidR="00300631" w:rsidRDefault="00300631">
      <w:pPr>
        <w:ind w:left="540" w:firstLine="27"/>
      </w:pPr>
      <w:r>
        <w:t>Также можно предложить некоторые направления поиска резервов роста производительности труда, а именно:</w:t>
      </w:r>
    </w:p>
    <w:p w:rsidR="00300631" w:rsidRDefault="00300631">
      <w:pPr>
        <w:ind w:left="540" w:firstLine="0"/>
      </w:pPr>
      <w:r>
        <w:rPr>
          <w:b/>
          <w:bCs/>
        </w:rPr>
        <w:t>- увеличение выпуска продукции</w:t>
      </w:r>
      <w:r>
        <w:t xml:space="preserve"> за счет более полного использования производственной мощности предприятия,  так как при наращивании объёмов производства увеличивается только переменная часть затрат рабочего времени, а постоянная остается без изменения. В результате затраты времени на выпуск единицы продукции уменьшаются.</w:t>
      </w:r>
    </w:p>
    <w:p w:rsidR="00300631" w:rsidRDefault="00300631">
      <w:pPr>
        <w:ind w:left="540" w:firstLine="27"/>
      </w:pPr>
      <w:r>
        <w:rPr>
          <w:b/>
          <w:bCs/>
        </w:rPr>
        <w:t xml:space="preserve">- сокращение затрат труда на производство продукции </w:t>
      </w:r>
      <w:r>
        <w:t xml:space="preserve">путем интенсификации производства, повышения качества продукции, внедрение комплексной механизации и автоматизации производства, более совершенной техники и технологии производства, сокращения потерь рабочего времени за счет улучшения организации производства и обеспечения бесперебойного материально-технического снабжения. </w:t>
      </w:r>
    </w:p>
    <w:p w:rsidR="00300631" w:rsidRDefault="00300631">
      <w:pPr>
        <w:ind w:left="540" w:hanging="360"/>
      </w:pPr>
      <w:r>
        <w:t>3. По полученным данным таблицы 21 можно сказать, что прибыль на одного работающего увеличилась на 3,44тыс.рублей за счет повышения рентабельности продаж, оборачиваемости капитала, но этот показатель снизился из-за уменьшения капиталовооруженности. Это говорит о том, что пред</w:t>
      </w:r>
      <w:r>
        <w:lastRenderedPageBreak/>
        <w:t>приятию необходимо увеличивать свой капитал и по возможности повысить рентабельность продаж.</w:t>
      </w:r>
    </w:p>
    <w:p w:rsidR="00300631" w:rsidRDefault="00300631">
      <w:pPr>
        <w:ind w:left="540" w:hanging="360"/>
      </w:pPr>
      <w:r>
        <w:t>4. Прибыль на одного промышленно-производственного работающего в отчетном году снизилась за счет уменьшения отработанных дней одним рабочим, снижения продолжительности рабочего дня и удельного веса рабочих, при этом увеличились непроизводительные затраты рабочего времени и ухудшилась структура производства. Это говорит о том, что необходимо качественное изменение в принятии управленческих решений по поводу поиска новых резервов и повышения эффективности трудовых ресурсов на предприятии.</w:t>
      </w:r>
    </w:p>
    <w:p w:rsidR="00300631" w:rsidRDefault="00300631">
      <w:pPr>
        <w:ind w:left="540" w:hanging="360"/>
      </w:pPr>
      <w:r>
        <w:t>5. На основании результатов факторного анализа производительности труда на базе приёмов корреляционно-регрессивного анализа делаем предложения:</w:t>
      </w:r>
    </w:p>
    <w:p w:rsidR="00300631" w:rsidRDefault="00300631" w:rsidP="00300631">
      <w:pPr>
        <w:numPr>
          <w:ilvl w:val="0"/>
          <w:numId w:val="26"/>
        </w:numPr>
      </w:pPr>
      <w:r>
        <w:t>повысить уровень квалификации персонала;</w:t>
      </w:r>
    </w:p>
    <w:p w:rsidR="00300631" w:rsidRDefault="00300631" w:rsidP="00300631">
      <w:pPr>
        <w:numPr>
          <w:ilvl w:val="0"/>
          <w:numId w:val="26"/>
        </w:numPr>
      </w:pPr>
      <w:r>
        <w:t>повысить уровень производства;</w:t>
      </w:r>
    </w:p>
    <w:p w:rsidR="00300631" w:rsidRDefault="00300631" w:rsidP="00300631">
      <w:pPr>
        <w:numPr>
          <w:ilvl w:val="0"/>
          <w:numId w:val="26"/>
        </w:numPr>
      </w:pPr>
      <w:r>
        <w:t>уменьшить непроизводительные затраты рабочего времени.</w:t>
      </w:r>
    </w:p>
    <w:p w:rsidR="00300631" w:rsidRDefault="00300631">
      <w:pPr>
        <w:pStyle w:val="2"/>
        <w:rPr>
          <w:rFonts w:ascii="Arial" w:hAnsi="Arial"/>
        </w:rPr>
      </w:pPr>
      <w:bookmarkStart w:id="64" w:name="_Toc6837031"/>
      <w:r>
        <w:br w:type="page"/>
      </w:r>
      <w:bookmarkStart w:id="65" w:name="_Toc9179523"/>
      <w:r>
        <w:lastRenderedPageBreak/>
        <w:t>1.6. АНАЛИЗ ФОНДА ЗАРАБОТНОЙ ПЛАТЫ</w:t>
      </w:r>
      <w:bookmarkEnd w:id="65"/>
      <w:r>
        <w:t xml:space="preserve"> </w:t>
      </w:r>
      <w:bookmarkEnd w:id="64"/>
    </w:p>
    <w:p w:rsidR="00300631" w:rsidRDefault="00300631">
      <w:r>
        <w:t>Анализ использования трудовых ресурсов на предприятии и уровня про</w:t>
      </w:r>
      <w:r>
        <w:softHyphen/>
        <w:t>изводительности труда необходимо рассматривать в тесной связи с оплатой труда. С ростом производительности труда создаются реальные предпосылки для повышения уровня его оплаты. При этом средства на оплату труда нужно использовать таким образом, чтобы темпы роста производительности труда обгоняли темпы роста его оплаты. Только при таких условиях  создаются возможности для наращивания темпов расширенного воспроизводства.</w:t>
      </w:r>
    </w:p>
    <w:p w:rsidR="00300631" w:rsidRDefault="00300631">
      <w:r>
        <w:t>В связи с этим, анализ использования средств на оплату труда на каждом предприятии имеет большое значение. В процессе его следует осуществлять систематический контроль за использование фонда заработной платы (оплаты труда), выявлять возможности экономии средств за счет роста производительности труда и снижения трудоемкости продукции.</w:t>
      </w:r>
    </w:p>
    <w:p w:rsidR="00300631" w:rsidRDefault="00300631">
      <w:r>
        <w:t>Фонд заработной платы по действующей инструкции органов статистики  включает в себя не только фонд оплаты труда, относимый к текущим издержкам предприятия, но и выплаты за счет средств социальной защиты и чистой прибыли, остающейся в распоряжении предприятия. Сведения об использовании средств, направляемых на потребление, представлены в таблице 24</w:t>
      </w:r>
    </w:p>
    <w:p w:rsidR="00300631" w:rsidRDefault="00300631">
      <w:pPr>
        <w:pStyle w:val="a3"/>
        <w:tabs>
          <w:tab w:val="clear" w:pos="4677"/>
          <w:tab w:val="clear" w:pos="9355"/>
          <w:tab w:val="left" w:pos="7920"/>
        </w:tabs>
        <w:jc w:val="right"/>
      </w:pPr>
      <w:r>
        <w:t>Таблица 24</w:t>
      </w:r>
    </w:p>
    <w:p w:rsidR="00300631" w:rsidRDefault="00300631">
      <w:pPr>
        <w:jc w:val="center"/>
        <w:rPr>
          <w:b/>
          <w:bCs/>
        </w:rPr>
      </w:pPr>
      <w:bookmarkStart w:id="66" w:name="_Toc6837032"/>
      <w:r>
        <w:t>Исходные данные для анализа фонда заработной платы</w:t>
      </w:r>
      <w:bookmarkEnd w:id="66"/>
      <w:r>
        <w:t xml:space="preserve"> ППП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359"/>
        <w:gridCol w:w="1441"/>
        <w:gridCol w:w="1497"/>
        <w:gridCol w:w="1742"/>
      </w:tblGrid>
      <w:tr w:rsidR="00300631">
        <w:trPr>
          <w:cantSplit/>
        </w:trPr>
        <w:tc>
          <w:tcPr>
            <w:tcW w:w="3708" w:type="dxa"/>
            <w:vMerge w:val="restart"/>
            <w:vAlign w:val="center"/>
          </w:tcPr>
          <w:p w:rsidR="00300631" w:rsidRDefault="00300631">
            <w:pPr>
              <w:pStyle w:val="a5"/>
              <w:jc w:val="center"/>
            </w:pPr>
            <w:r>
              <w:t>Виды оплаты</w:t>
            </w:r>
          </w:p>
        </w:tc>
        <w:tc>
          <w:tcPr>
            <w:tcW w:w="6039" w:type="dxa"/>
            <w:gridSpan w:val="4"/>
            <w:vAlign w:val="center"/>
          </w:tcPr>
          <w:p w:rsidR="00300631" w:rsidRDefault="00300631">
            <w:pPr>
              <w:pStyle w:val="a5"/>
              <w:jc w:val="center"/>
            </w:pPr>
            <w:r>
              <w:t>Сумма заработной платы, тыс. руб.</w:t>
            </w:r>
          </w:p>
        </w:tc>
      </w:tr>
      <w:tr w:rsidR="00300631">
        <w:trPr>
          <w:cantSplit/>
        </w:trPr>
        <w:tc>
          <w:tcPr>
            <w:tcW w:w="3708" w:type="dxa"/>
            <w:vMerge/>
            <w:vAlign w:val="center"/>
          </w:tcPr>
          <w:p w:rsidR="00300631" w:rsidRDefault="00300631">
            <w:pPr>
              <w:pStyle w:val="a5"/>
              <w:jc w:val="center"/>
            </w:pPr>
          </w:p>
        </w:tc>
        <w:tc>
          <w:tcPr>
            <w:tcW w:w="1359" w:type="dxa"/>
            <w:vMerge w:val="restart"/>
            <w:vAlign w:val="center"/>
          </w:tcPr>
          <w:p w:rsidR="00300631" w:rsidRDefault="00300631">
            <w:pPr>
              <w:pStyle w:val="a5"/>
              <w:jc w:val="center"/>
            </w:pPr>
            <w:r>
              <w:t>По плану 2001 г.</w:t>
            </w:r>
          </w:p>
        </w:tc>
        <w:tc>
          <w:tcPr>
            <w:tcW w:w="1441" w:type="dxa"/>
            <w:vMerge w:val="restart"/>
            <w:vAlign w:val="center"/>
          </w:tcPr>
          <w:p w:rsidR="00300631" w:rsidRDefault="00300631">
            <w:pPr>
              <w:pStyle w:val="a5"/>
              <w:jc w:val="center"/>
            </w:pPr>
            <w:r>
              <w:t>Фактически 2001 г.</w:t>
            </w:r>
          </w:p>
        </w:tc>
        <w:tc>
          <w:tcPr>
            <w:tcW w:w="3239" w:type="dxa"/>
            <w:gridSpan w:val="2"/>
            <w:vAlign w:val="center"/>
          </w:tcPr>
          <w:p w:rsidR="00300631" w:rsidRDefault="00300631">
            <w:pPr>
              <w:pStyle w:val="a5"/>
              <w:jc w:val="center"/>
            </w:pPr>
            <w:r>
              <w:t>Отклонение</w:t>
            </w:r>
          </w:p>
        </w:tc>
      </w:tr>
      <w:tr w:rsidR="00300631">
        <w:trPr>
          <w:cantSplit/>
        </w:trPr>
        <w:tc>
          <w:tcPr>
            <w:tcW w:w="3708" w:type="dxa"/>
            <w:vMerge/>
            <w:vAlign w:val="center"/>
          </w:tcPr>
          <w:p w:rsidR="00300631" w:rsidRDefault="00300631">
            <w:pPr>
              <w:pStyle w:val="a5"/>
              <w:jc w:val="center"/>
            </w:pPr>
          </w:p>
        </w:tc>
        <w:tc>
          <w:tcPr>
            <w:tcW w:w="1359" w:type="dxa"/>
            <w:vMerge/>
            <w:vAlign w:val="center"/>
          </w:tcPr>
          <w:p w:rsidR="00300631" w:rsidRDefault="00300631">
            <w:pPr>
              <w:pStyle w:val="a5"/>
              <w:jc w:val="center"/>
            </w:pPr>
          </w:p>
        </w:tc>
        <w:tc>
          <w:tcPr>
            <w:tcW w:w="1441" w:type="dxa"/>
            <w:vMerge/>
            <w:vAlign w:val="center"/>
          </w:tcPr>
          <w:p w:rsidR="00300631" w:rsidRDefault="00300631">
            <w:pPr>
              <w:pStyle w:val="a5"/>
              <w:jc w:val="center"/>
            </w:pPr>
          </w:p>
        </w:tc>
        <w:tc>
          <w:tcPr>
            <w:tcW w:w="1497" w:type="dxa"/>
            <w:vAlign w:val="center"/>
          </w:tcPr>
          <w:p w:rsidR="00300631" w:rsidRDefault="00300631">
            <w:pPr>
              <w:pStyle w:val="a5"/>
              <w:jc w:val="center"/>
            </w:pPr>
            <w:r>
              <w:t>Абсолютное (+ - )</w:t>
            </w:r>
          </w:p>
        </w:tc>
        <w:tc>
          <w:tcPr>
            <w:tcW w:w="1742" w:type="dxa"/>
            <w:vAlign w:val="center"/>
          </w:tcPr>
          <w:p w:rsidR="00300631" w:rsidRDefault="00300631">
            <w:pPr>
              <w:pStyle w:val="a5"/>
              <w:jc w:val="center"/>
            </w:pPr>
            <w:r>
              <w:t>Относительное %   (+ -)</w:t>
            </w:r>
          </w:p>
        </w:tc>
      </w:tr>
      <w:tr w:rsidR="00300631">
        <w:tc>
          <w:tcPr>
            <w:tcW w:w="3708" w:type="dxa"/>
          </w:tcPr>
          <w:p w:rsidR="00300631" w:rsidRDefault="00300631">
            <w:pPr>
              <w:pStyle w:val="a5"/>
            </w:pPr>
            <w:r>
              <w:t>1. Переменная часть оплаты труда рабочих</w:t>
            </w:r>
          </w:p>
        </w:tc>
        <w:tc>
          <w:tcPr>
            <w:tcW w:w="1359" w:type="dxa"/>
            <w:vAlign w:val="center"/>
          </w:tcPr>
          <w:p w:rsidR="00300631" w:rsidRDefault="00300631">
            <w:pPr>
              <w:pStyle w:val="a5"/>
              <w:jc w:val="center"/>
            </w:pPr>
            <w:r>
              <w:t>3410,73</w:t>
            </w:r>
          </w:p>
        </w:tc>
        <w:tc>
          <w:tcPr>
            <w:tcW w:w="1441" w:type="dxa"/>
            <w:vAlign w:val="center"/>
          </w:tcPr>
          <w:p w:rsidR="00300631" w:rsidRDefault="00300631">
            <w:pPr>
              <w:pStyle w:val="a5"/>
              <w:jc w:val="center"/>
            </w:pPr>
            <w:r>
              <w:t>4663,6</w:t>
            </w:r>
          </w:p>
        </w:tc>
        <w:tc>
          <w:tcPr>
            <w:tcW w:w="1497" w:type="dxa"/>
            <w:vAlign w:val="center"/>
          </w:tcPr>
          <w:p w:rsidR="00300631" w:rsidRDefault="00300631">
            <w:pPr>
              <w:pStyle w:val="a5"/>
              <w:jc w:val="center"/>
            </w:pPr>
            <w:r>
              <w:t>+ 1252.87</w:t>
            </w:r>
          </w:p>
        </w:tc>
        <w:tc>
          <w:tcPr>
            <w:tcW w:w="1742" w:type="dxa"/>
            <w:vAlign w:val="center"/>
          </w:tcPr>
          <w:p w:rsidR="00300631" w:rsidRDefault="00300631">
            <w:pPr>
              <w:pStyle w:val="a5"/>
              <w:jc w:val="center"/>
            </w:pPr>
            <w:r>
              <w:t>+ 36.73</w:t>
            </w:r>
          </w:p>
        </w:tc>
      </w:tr>
      <w:tr w:rsidR="00300631">
        <w:tc>
          <w:tcPr>
            <w:tcW w:w="3708" w:type="dxa"/>
          </w:tcPr>
          <w:p w:rsidR="00300631" w:rsidRDefault="00300631">
            <w:pPr>
              <w:pStyle w:val="a5"/>
            </w:pPr>
            <w:r>
              <w:t>1.1 По сдельным расценкам</w:t>
            </w:r>
          </w:p>
        </w:tc>
        <w:tc>
          <w:tcPr>
            <w:tcW w:w="1359" w:type="dxa"/>
            <w:vAlign w:val="center"/>
          </w:tcPr>
          <w:p w:rsidR="00300631" w:rsidRDefault="00300631">
            <w:pPr>
              <w:pStyle w:val="a5"/>
              <w:jc w:val="center"/>
            </w:pPr>
            <w:r>
              <w:t>2950,15</w:t>
            </w:r>
          </w:p>
        </w:tc>
        <w:tc>
          <w:tcPr>
            <w:tcW w:w="1441" w:type="dxa"/>
            <w:vAlign w:val="center"/>
          </w:tcPr>
          <w:p w:rsidR="00300631" w:rsidRDefault="00300631">
            <w:pPr>
              <w:pStyle w:val="a5"/>
              <w:jc w:val="center"/>
            </w:pPr>
            <w:r>
              <w:t>3978,63</w:t>
            </w:r>
          </w:p>
        </w:tc>
        <w:tc>
          <w:tcPr>
            <w:tcW w:w="1497" w:type="dxa"/>
            <w:vAlign w:val="center"/>
          </w:tcPr>
          <w:p w:rsidR="00300631" w:rsidRDefault="00300631">
            <w:pPr>
              <w:pStyle w:val="a5"/>
              <w:jc w:val="center"/>
            </w:pPr>
            <w:r>
              <w:t>+ 1028.48</w:t>
            </w:r>
          </w:p>
        </w:tc>
        <w:tc>
          <w:tcPr>
            <w:tcW w:w="1742" w:type="dxa"/>
            <w:vAlign w:val="center"/>
          </w:tcPr>
          <w:p w:rsidR="00300631" w:rsidRDefault="00300631">
            <w:pPr>
              <w:pStyle w:val="a5"/>
              <w:jc w:val="center"/>
            </w:pPr>
            <w:r>
              <w:t>+ 34.86</w:t>
            </w:r>
          </w:p>
        </w:tc>
      </w:tr>
      <w:tr w:rsidR="00300631">
        <w:tc>
          <w:tcPr>
            <w:tcW w:w="3708" w:type="dxa"/>
          </w:tcPr>
          <w:p w:rsidR="00300631" w:rsidRDefault="00300631">
            <w:pPr>
              <w:pStyle w:val="a5"/>
            </w:pPr>
            <w:r>
              <w:t>1.2 Премия за производственные результаты</w:t>
            </w:r>
          </w:p>
        </w:tc>
        <w:tc>
          <w:tcPr>
            <w:tcW w:w="1359" w:type="dxa"/>
            <w:vAlign w:val="center"/>
          </w:tcPr>
          <w:p w:rsidR="00300631" w:rsidRDefault="00300631">
            <w:pPr>
              <w:pStyle w:val="a5"/>
              <w:jc w:val="center"/>
            </w:pPr>
            <w:r>
              <w:t>295,35</w:t>
            </w:r>
          </w:p>
        </w:tc>
        <w:tc>
          <w:tcPr>
            <w:tcW w:w="1441" w:type="dxa"/>
            <w:vAlign w:val="center"/>
          </w:tcPr>
          <w:p w:rsidR="00300631" w:rsidRDefault="00300631">
            <w:pPr>
              <w:pStyle w:val="a5"/>
              <w:jc w:val="center"/>
            </w:pPr>
            <w:r>
              <w:t>452,26</w:t>
            </w:r>
          </w:p>
        </w:tc>
        <w:tc>
          <w:tcPr>
            <w:tcW w:w="1497" w:type="dxa"/>
            <w:vAlign w:val="center"/>
          </w:tcPr>
          <w:p w:rsidR="00300631" w:rsidRDefault="00300631">
            <w:pPr>
              <w:pStyle w:val="a5"/>
              <w:jc w:val="center"/>
            </w:pPr>
            <w:r>
              <w:t>+ 156.91</w:t>
            </w:r>
          </w:p>
        </w:tc>
        <w:tc>
          <w:tcPr>
            <w:tcW w:w="1742" w:type="dxa"/>
            <w:vAlign w:val="center"/>
          </w:tcPr>
          <w:p w:rsidR="00300631" w:rsidRDefault="00300631">
            <w:pPr>
              <w:pStyle w:val="a5"/>
              <w:jc w:val="center"/>
            </w:pPr>
            <w:r>
              <w:t>+ 53.12</w:t>
            </w:r>
          </w:p>
        </w:tc>
      </w:tr>
      <w:tr w:rsidR="00300631">
        <w:tc>
          <w:tcPr>
            <w:tcW w:w="3708" w:type="dxa"/>
          </w:tcPr>
          <w:p w:rsidR="00300631" w:rsidRDefault="00300631">
            <w:pPr>
              <w:pStyle w:val="a5"/>
            </w:pPr>
            <w:r>
              <w:t>2. Постоянная часть оплаты труда рабочих</w:t>
            </w:r>
          </w:p>
        </w:tc>
        <w:tc>
          <w:tcPr>
            <w:tcW w:w="1359" w:type="dxa"/>
            <w:vAlign w:val="center"/>
          </w:tcPr>
          <w:p w:rsidR="00300631" w:rsidRDefault="00300631">
            <w:pPr>
              <w:pStyle w:val="a5"/>
              <w:jc w:val="center"/>
            </w:pPr>
            <w:r>
              <w:t>4002,73</w:t>
            </w:r>
          </w:p>
        </w:tc>
        <w:tc>
          <w:tcPr>
            <w:tcW w:w="1441" w:type="dxa"/>
            <w:vAlign w:val="center"/>
          </w:tcPr>
          <w:p w:rsidR="00300631" w:rsidRDefault="00300631">
            <w:pPr>
              <w:pStyle w:val="a5"/>
              <w:jc w:val="center"/>
            </w:pPr>
            <w:r>
              <w:t>4521,36</w:t>
            </w:r>
          </w:p>
        </w:tc>
        <w:tc>
          <w:tcPr>
            <w:tcW w:w="1497" w:type="dxa"/>
            <w:vAlign w:val="center"/>
          </w:tcPr>
          <w:p w:rsidR="00300631" w:rsidRDefault="00300631">
            <w:pPr>
              <w:pStyle w:val="a5"/>
              <w:jc w:val="center"/>
            </w:pPr>
            <w:r>
              <w:t>+ 518,63</w:t>
            </w:r>
          </w:p>
        </w:tc>
        <w:tc>
          <w:tcPr>
            <w:tcW w:w="1742" w:type="dxa"/>
            <w:vAlign w:val="center"/>
          </w:tcPr>
          <w:p w:rsidR="00300631" w:rsidRDefault="00300631">
            <w:pPr>
              <w:pStyle w:val="a5"/>
              <w:jc w:val="center"/>
            </w:pPr>
            <w:r>
              <w:t>+ 12,95</w:t>
            </w:r>
          </w:p>
        </w:tc>
      </w:tr>
    </w:tbl>
    <w:p w:rsidR="00300631" w:rsidRDefault="00300631">
      <w:pPr>
        <w:jc w:val="left"/>
      </w:pPr>
    </w:p>
    <w:p w:rsidR="00300631" w:rsidRDefault="00300631">
      <w:pPr>
        <w:ind w:firstLine="7200"/>
        <w:jc w:val="left"/>
      </w:pPr>
      <w:r>
        <w:br w:type="page"/>
      </w:r>
      <w:r>
        <w:lastRenderedPageBreak/>
        <w:t>Окончание табл.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359"/>
        <w:gridCol w:w="1441"/>
        <w:gridCol w:w="1497"/>
        <w:gridCol w:w="1742"/>
      </w:tblGrid>
      <w:tr w:rsidR="00300631">
        <w:trPr>
          <w:cantSplit/>
        </w:trPr>
        <w:tc>
          <w:tcPr>
            <w:tcW w:w="3708" w:type="dxa"/>
            <w:vMerge w:val="restart"/>
            <w:vAlign w:val="center"/>
          </w:tcPr>
          <w:p w:rsidR="00300631" w:rsidRDefault="00300631">
            <w:pPr>
              <w:pStyle w:val="a5"/>
              <w:jc w:val="center"/>
            </w:pPr>
            <w:r>
              <w:t>Виды оплаты</w:t>
            </w:r>
          </w:p>
        </w:tc>
        <w:tc>
          <w:tcPr>
            <w:tcW w:w="6039" w:type="dxa"/>
            <w:gridSpan w:val="4"/>
            <w:vAlign w:val="center"/>
          </w:tcPr>
          <w:p w:rsidR="00300631" w:rsidRDefault="00300631">
            <w:pPr>
              <w:pStyle w:val="a5"/>
              <w:jc w:val="center"/>
            </w:pPr>
            <w:r>
              <w:t>Сумма заработной платы, тыс. руб.</w:t>
            </w:r>
          </w:p>
        </w:tc>
      </w:tr>
      <w:tr w:rsidR="00300631">
        <w:trPr>
          <w:cantSplit/>
        </w:trPr>
        <w:tc>
          <w:tcPr>
            <w:tcW w:w="3708" w:type="dxa"/>
            <w:vMerge/>
            <w:vAlign w:val="center"/>
          </w:tcPr>
          <w:p w:rsidR="00300631" w:rsidRDefault="00300631">
            <w:pPr>
              <w:pStyle w:val="a5"/>
              <w:jc w:val="center"/>
            </w:pPr>
          </w:p>
        </w:tc>
        <w:tc>
          <w:tcPr>
            <w:tcW w:w="1359" w:type="dxa"/>
            <w:vMerge w:val="restart"/>
            <w:vAlign w:val="center"/>
          </w:tcPr>
          <w:p w:rsidR="00300631" w:rsidRDefault="00300631">
            <w:pPr>
              <w:pStyle w:val="a5"/>
              <w:jc w:val="center"/>
            </w:pPr>
            <w:r>
              <w:t>По плану 2001 г.</w:t>
            </w:r>
          </w:p>
        </w:tc>
        <w:tc>
          <w:tcPr>
            <w:tcW w:w="1441" w:type="dxa"/>
            <w:vMerge w:val="restart"/>
            <w:vAlign w:val="center"/>
          </w:tcPr>
          <w:p w:rsidR="00300631" w:rsidRDefault="00300631">
            <w:pPr>
              <w:pStyle w:val="a5"/>
              <w:jc w:val="center"/>
            </w:pPr>
            <w:r>
              <w:t>Фактически 2001 г.</w:t>
            </w:r>
          </w:p>
        </w:tc>
        <w:tc>
          <w:tcPr>
            <w:tcW w:w="3239" w:type="dxa"/>
            <w:gridSpan w:val="2"/>
            <w:vAlign w:val="center"/>
          </w:tcPr>
          <w:p w:rsidR="00300631" w:rsidRDefault="00300631">
            <w:pPr>
              <w:pStyle w:val="a5"/>
              <w:jc w:val="center"/>
            </w:pPr>
            <w:r>
              <w:t>Отклонение</w:t>
            </w:r>
          </w:p>
        </w:tc>
      </w:tr>
      <w:tr w:rsidR="00300631">
        <w:trPr>
          <w:cantSplit/>
        </w:trPr>
        <w:tc>
          <w:tcPr>
            <w:tcW w:w="3708" w:type="dxa"/>
            <w:vMerge/>
            <w:vAlign w:val="center"/>
          </w:tcPr>
          <w:p w:rsidR="00300631" w:rsidRDefault="00300631">
            <w:pPr>
              <w:pStyle w:val="a5"/>
              <w:jc w:val="center"/>
            </w:pPr>
          </w:p>
        </w:tc>
        <w:tc>
          <w:tcPr>
            <w:tcW w:w="1359" w:type="dxa"/>
            <w:vMerge/>
            <w:vAlign w:val="center"/>
          </w:tcPr>
          <w:p w:rsidR="00300631" w:rsidRDefault="00300631">
            <w:pPr>
              <w:pStyle w:val="a5"/>
              <w:jc w:val="center"/>
            </w:pPr>
          </w:p>
        </w:tc>
        <w:tc>
          <w:tcPr>
            <w:tcW w:w="1441" w:type="dxa"/>
            <w:vMerge/>
            <w:vAlign w:val="center"/>
          </w:tcPr>
          <w:p w:rsidR="00300631" w:rsidRDefault="00300631">
            <w:pPr>
              <w:pStyle w:val="a5"/>
              <w:jc w:val="center"/>
            </w:pPr>
          </w:p>
        </w:tc>
        <w:tc>
          <w:tcPr>
            <w:tcW w:w="1497" w:type="dxa"/>
            <w:vAlign w:val="center"/>
          </w:tcPr>
          <w:p w:rsidR="00300631" w:rsidRDefault="00300631">
            <w:pPr>
              <w:pStyle w:val="a5"/>
              <w:jc w:val="center"/>
            </w:pPr>
            <w:r>
              <w:t>Абсолютное (+ - )</w:t>
            </w:r>
          </w:p>
        </w:tc>
        <w:tc>
          <w:tcPr>
            <w:tcW w:w="1742" w:type="dxa"/>
            <w:vAlign w:val="center"/>
          </w:tcPr>
          <w:p w:rsidR="00300631" w:rsidRDefault="00300631">
            <w:pPr>
              <w:pStyle w:val="a5"/>
              <w:jc w:val="center"/>
            </w:pPr>
            <w:r>
              <w:t>Относительное %   (+ -)</w:t>
            </w:r>
          </w:p>
        </w:tc>
      </w:tr>
      <w:tr w:rsidR="00300631">
        <w:tc>
          <w:tcPr>
            <w:tcW w:w="3708" w:type="dxa"/>
          </w:tcPr>
          <w:p w:rsidR="00300631" w:rsidRDefault="00300631">
            <w:pPr>
              <w:pStyle w:val="a5"/>
            </w:pPr>
            <w:r>
              <w:t>2.1 Повременная оплата труда по тарифным ставкам (уменьшенная на отпускные)</w:t>
            </w:r>
          </w:p>
        </w:tc>
        <w:tc>
          <w:tcPr>
            <w:tcW w:w="1359" w:type="dxa"/>
            <w:vAlign w:val="center"/>
          </w:tcPr>
          <w:p w:rsidR="00300631" w:rsidRDefault="00300631">
            <w:pPr>
              <w:pStyle w:val="a5"/>
              <w:jc w:val="center"/>
            </w:pPr>
            <w:r>
              <w:t>3260,3</w:t>
            </w:r>
          </w:p>
        </w:tc>
        <w:tc>
          <w:tcPr>
            <w:tcW w:w="1441" w:type="dxa"/>
            <w:vAlign w:val="center"/>
          </w:tcPr>
          <w:p w:rsidR="00300631" w:rsidRDefault="00300631">
            <w:pPr>
              <w:pStyle w:val="a5"/>
              <w:jc w:val="center"/>
            </w:pPr>
            <w:r>
              <w:t>2941,9</w:t>
            </w:r>
          </w:p>
        </w:tc>
        <w:tc>
          <w:tcPr>
            <w:tcW w:w="1497" w:type="dxa"/>
            <w:vAlign w:val="center"/>
          </w:tcPr>
          <w:p w:rsidR="00300631" w:rsidRDefault="00300631">
            <w:pPr>
              <w:pStyle w:val="a5"/>
              <w:jc w:val="center"/>
            </w:pPr>
            <w:r>
              <w:t>- 318,4</w:t>
            </w:r>
          </w:p>
        </w:tc>
        <w:tc>
          <w:tcPr>
            <w:tcW w:w="1742" w:type="dxa"/>
            <w:vAlign w:val="center"/>
          </w:tcPr>
          <w:p w:rsidR="00300631" w:rsidRDefault="00300631">
            <w:pPr>
              <w:pStyle w:val="a5"/>
              <w:jc w:val="center"/>
            </w:pPr>
            <w:r>
              <w:t>- 9,76</w:t>
            </w:r>
          </w:p>
        </w:tc>
      </w:tr>
      <w:tr w:rsidR="00300631">
        <w:tc>
          <w:tcPr>
            <w:tcW w:w="3708" w:type="dxa"/>
          </w:tcPr>
          <w:p w:rsidR="00300631" w:rsidRDefault="00300631">
            <w:pPr>
              <w:pStyle w:val="a5"/>
            </w:pPr>
            <w:r>
              <w:t>2.2 Доплаты</w:t>
            </w:r>
          </w:p>
        </w:tc>
        <w:tc>
          <w:tcPr>
            <w:tcW w:w="1359" w:type="dxa"/>
            <w:vAlign w:val="center"/>
          </w:tcPr>
          <w:p w:rsidR="00300631" w:rsidRDefault="00300631">
            <w:pPr>
              <w:pStyle w:val="a5"/>
              <w:jc w:val="center"/>
            </w:pPr>
            <w:r>
              <w:t>583,27</w:t>
            </w:r>
          </w:p>
        </w:tc>
        <w:tc>
          <w:tcPr>
            <w:tcW w:w="1441" w:type="dxa"/>
            <w:vAlign w:val="center"/>
          </w:tcPr>
          <w:p w:rsidR="00300631" w:rsidRDefault="00300631">
            <w:pPr>
              <w:pStyle w:val="a5"/>
              <w:jc w:val="center"/>
            </w:pPr>
            <w:r>
              <w:t>1352,41</w:t>
            </w:r>
          </w:p>
        </w:tc>
        <w:tc>
          <w:tcPr>
            <w:tcW w:w="1497" w:type="dxa"/>
            <w:vAlign w:val="center"/>
          </w:tcPr>
          <w:p w:rsidR="00300631" w:rsidRDefault="00300631">
            <w:pPr>
              <w:pStyle w:val="a5"/>
              <w:jc w:val="center"/>
            </w:pPr>
            <w:r>
              <w:t>+ 769.14</w:t>
            </w:r>
          </w:p>
        </w:tc>
        <w:tc>
          <w:tcPr>
            <w:tcW w:w="1742" w:type="dxa"/>
            <w:vAlign w:val="center"/>
          </w:tcPr>
          <w:p w:rsidR="00300631" w:rsidRDefault="00300631">
            <w:pPr>
              <w:pStyle w:val="a5"/>
              <w:jc w:val="center"/>
            </w:pPr>
            <w:r>
              <w:t>+ 131.86</w:t>
            </w:r>
          </w:p>
        </w:tc>
      </w:tr>
      <w:tr w:rsidR="00300631">
        <w:tc>
          <w:tcPr>
            <w:tcW w:w="3708" w:type="dxa"/>
          </w:tcPr>
          <w:p w:rsidR="00300631" w:rsidRDefault="00300631">
            <w:pPr>
              <w:pStyle w:val="a5"/>
            </w:pPr>
            <w:r>
              <w:t>2.2.1 За сверхурочное время</w:t>
            </w:r>
          </w:p>
        </w:tc>
        <w:tc>
          <w:tcPr>
            <w:tcW w:w="1359" w:type="dxa"/>
            <w:vAlign w:val="center"/>
          </w:tcPr>
          <w:p w:rsidR="00300631" w:rsidRDefault="00300631">
            <w:pPr>
              <w:pStyle w:val="a5"/>
              <w:jc w:val="center"/>
            </w:pPr>
            <w:r>
              <w:t>583,27</w:t>
            </w:r>
          </w:p>
        </w:tc>
        <w:tc>
          <w:tcPr>
            <w:tcW w:w="1441" w:type="dxa"/>
            <w:vAlign w:val="center"/>
          </w:tcPr>
          <w:p w:rsidR="00300631" w:rsidRDefault="00300631">
            <w:pPr>
              <w:pStyle w:val="a5"/>
              <w:jc w:val="center"/>
            </w:pPr>
            <w:r>
              <w:t>1352,41</w:t>
            </w:r>
          </w:p>
        </w:tc>
        <w:tc>
          <w:tcPr>
            <w:tcW w:w="1497" w:type="dxa"/>
            <w:vAlign w:val="center"/>
          </w:tcPr>
          <w:p w:rsidR="00300631" w:rsidRDefault="00300631">
            <w:pPr>
              <w:pStyle w:val="a5"/>
              <w:jc w:val="center"/>
            </w:pPr>
            <w:r>
              <w:t>+ 769.14</w:t>
            </w:r>
          </w:p>
        </w:tc>
        <w:tc>
          <w:tcPr>
            <w:tcW w:w="1742" w:type="dxa"/>
            <w:vAlign w:val="center"/>
          </w:tcPr>
          <w:p w:rsidR="00300631" w:rsidRDefault="00300631">
            <w:pPr>
              <w:pStyle w:val="a5"/>
              <w:jc w:val="center"/>
            </w:pPr>
            <w:r>
              <w:t>+ 131.86</w:t>
            </w:r>
          </w:p>
        </w:tc>
      </w:tr>
      <w:tr w:rsidR="00300631">
        <w:tc>
          <w:tcPr>
            <w:tcW w:w="3708" w:type="dxa"/>
          </w:tcPr>
          <w:p w:rsidR="00300631" w:rsidRDefault="00300631">
            <w:pPr>
              <w:pStyle w:val="a5"/>
            </w:pPr>
            <w:r>
              <w:t>2.2.2 За стаж работы</w:t>
            </w:r>
          </w:p>
        </w:tc>
        <w:tc>
          <w:tcPr>
            <w:tcW w:w="1359" w:type="dxa"/>
            <w:vAlign w:val="center"/>
          </w:tcPr>
          <w:p w:rsidR="00300631" w:rsidRDefault="00300631">
            <w:pPr>
              <w:pStyle w:val="a5"/>
              <w:jc w:val="center"/>
            </w:pPr>
            <w:r>
              <w:t>-</w:t>
            </w:r>
          </w:p>
        </w:tc>
        <w:tc>
          <w:tcPr>
            <w:tcW w:w="1441" w:type="dxa"/>
            <w:vAlign w:val="center"/>
          </w:tcPr>
          <w:p w:rsidR="00300631" w:rsidRDefault="00300631">
            <w:pPr>
              <w:pStyle w:val="a5"/>
              <w:jc w:val="center"/>
            </w:pPr>
            <w:r>
              <w:t>-</w:t>
            </w:r>
          </w:p>
        </w:tc>
        <w:tc>
          <w:tcPr>
            <w:tcW w:w="1497" w:type="dxa"/>
            <w:vAlign w:val="center"/>
          </w:tcPr>
          <w:p w:rsidR="00300631" w:rsidRDefault="00300631">
            <w:pPr>
              <w:pStyle w:val="a5"/>
              <w:jc w:val="center"/>
            </w:pPr>
            <w:r>
              <w:t>-</w:t>
            </w:r>
          </w:p>
        </w:tc>
        <w:tc>
          <w:tcPr>
            <w:tcW w:w="1742" w:type="dxa"/>
            <w:vAlign w:val="center"/>
          </w:tcPr>
          <w:p w:rsidR="00300631" w:rsidRDefault="00300631">
            <w:pPr>
              <w:pStyle w:val="a5"/>
              <w:jc w:val="center"/>
            </w:pPr>
            <w:r>
              <w:t>-</w:t>
            </w:r>
          </w:p>
        </w:tc>
      </w:tr>
      <w:tr w:rsidR="00300631">
        <w:tc>
          <w:tcPr>
            <w:tcW w:w="3708" w:type="dxa"/>
          </w:tcPr>
          <w:p w:rsidR="00300631" w:rsidRDefault="00300631">
            <w:pPr>
              <w:pStyle w:val="a5"/>
            </w:pPr>
            <w:r>
              <w:t>2.2.3 За простой по вине предприятия</w:t>
            </w:r>
          </w:p>
        </w:tc>
        <w:tc>
          <w:tcPr>
            <w:tcW w:w="1359" w:type="dxa"/>
            <w:vAlign w:val="center"/>
          </w:tcPr>
          <w:p w:rsidR="00300631" w:rsidRDefault="00300631">
            <w:pPr>
              <w:pStyle w:val="a5"/>
              <w:jc w:val="center"/>
            </w:pPr>
            <w:r>
              <w:t>-</w:t>
            </w:r>
          </w:p>
        </w:tc>
        <w:tc>
          <w:tcPr>
            <w:tcW w:w="1441" w:type="dxa"/>
            <w:vAlign w:val="center"/>
          </w:tcPr>
          <w:p w:rsidR="00300631" w:rsidRDefault="00300631">
            <w:pPr>
              <w:pStyle w:val="a5"/>
              <w:jc w:val="center"/>
            </w:pPr>
            <w:r>
              <w:t>-</w:t>
            </w:r>
          </w:p>
        </w:tc>
        <w:tc>
          <w:tcPr>
            <w:tcW w:w="1497" w:type="dxa"/>
            <w:vAlign w:val="center"/>
          </w:tcPr>
          <w:p w:rsidR="00300631" w:rsidRDefault="00300631">
            <w:pPr>
              <w:pStyle w:val="a5"/>
              <w:jc w:val="center"/>
            </w:pPr>
            <w:r>
              <w:t>-</w:t>
            </w:r>
          </w:p>
        </w:tc>
        <w:tc>
          <w:tcPr>
            <w:tcW w:w="1742" w:type="dxa"/>
            <w:vAlign w:val="center"/>
          </w:tcPr>
          <w:p w:rsidR="00300631" w:rsidRDefault="00300631">
            <w:pPr>
              <w:pStyle w:val="a5"/>
              <w:jc w:val="center"/>
            </w:pPr>
            <w:r>
              <w:t>-</w:t>
            </w:r>
          </w:p>
        </w:tc>
      </w:tr>
      <w:tr w:rsidR="00300631">
        <w:tc>
          <w:tcPr>
            <w:tcW w:w="3708" w:type="dxa"/>
          </w:tcPr>
          <w:p w:rsidR="00300631" w:rsidRDefault="00300631">
            <w:pPr>
              <w:pStyle w:val="a5"/>
            </w:pPr>
            <w:r>
              <w:t>3. Всего оплата труда рабочих без отпускных)</w:t>
            </w:r>
          </w:p>
        </w:tc>
        <w:tc>
          <w:tcPr>
            <w:tcW w:w="1359" w:type="dxa"/>
            <w:vAlign w:val="center"/>
          </w:tcPr>
          <w:p w:rsidR="00300631" w:rsidRDefault="00300631">
            <w:pPr>
              <w:pStyle w:val="a5"/>
              <w:jc w:val="center"/>
            </w:pPr>
            <w:r>
              <w:t>7413,46</w:t>
            </w:r>
          </w:p>
        </w:tc>
        <w:tc>
          <w:tcPr>
            <w:tcW w:w="1441" w:type="dxa"/>
            <w:vAlign w:val="center"/>
          </w:tcPr>
          <w:p w:rsidR="00300631" w:rsidRDefault="00300631">
            <w:pPr>
              <w:pStyle w:val="a5"/>
              <w:jc w:val="center"/>
            </w:pPr>
            <w:r>
              <w:t>9184,96</w:t>
            </w:r>
          </w:p>
        </w:tc>
        <w:tc>
          <w:tcPr>
            <w:tcW w:w="1497" w:type="dxa"/>
            <w:vAlign w:val="center"/>
          </w:tcPr>
          <w:p w:rsidR="00300631" w:rsidRDefault="00300631">
            <w:pPr>
              <w:pStyle w:val="a5"/>
              <w:jc w:val="center"/>
            </w:pPr>
            <w:r>
              <w:t>+ 1771,5</w:t>
            </w:r>
          </w:p>
        </w:tc>
        <w:tc>
          <w:tcPr>
            <w:tcW w:w="1742" w:type="dxa"/>
            <w:vAlign w:val="center"/>
          </w:tcPr>
          <w:p w:rsidR="00300631" w:rsidRDefault="00300631">
            <w:pPr>
              <w:pStyle w:val="a5"/>
              <w:jc w:val="center"/>
            </w:pPr>
            <w:r>
              <w:t>+ 23,89</w:t>
            </w:r>
          </w:p>
        </w:tc>
      </w:tr>
      <w:tr w:rsidR="00300631">
        <w:tc>
          <w:tcPr>
            <w:tcW w:w="3708" w:type="dxa"/>
          </w:tcPr>
          <w:p w:rsidR="00300631" w:rsidRDefault="00300631">
            <w:pPr>
              <w:pStyle w:val="a5"/>
            </w:pPr>
            <w:r>
              <w:t>4. Оплата отпусков рабочим</w:t>
            </w:r>
          </w:p>
        </w:tc>
        <w:tc>
          <w:tcPr>
            <w:tcW w:w="1359" w:type="dxa"/>
            <w:vAlign w:val="center"/>
          </w:tcPr>
          <w:p w:rsidR="00300631" w:rsidRDefault="00300631">
            <w:pPr>
              <w:pStyle w:val="a5"/>
              <w:jc w:val="center"/>
            </w:pPr>
            <w:r>
              <w:t>324,39</w:t>
            </w:r>
          </w:p>
        </w:tc>
        <w:tc>
          <w:tcPr>
            <w:tcW w:w="1441" w:type="dxa"/>
            <w:vAlign w:val="center"/>
          </w:tcPr>
          <w:p w:rsidR="00300631" w:rsidRDefault="00300631">
            <w:pPr>
              <w:pStyle w:val="a5"/>
              <w:jc w:val="center"/>
            </w:pPr>
            <w:r>
              <w:t>459,76</w:t>
            </w:r>
          </w:p>
        </w:tc>
        <w:tc>
          <w:tcPr>
            <w:tcW w:w="1497" w:type="dxa"/>
            <w:vAlign w:val="center"/>
          </w:tcPr>
          <w:p w:rsidR="00300631" w:rsidRDefault="00300631">
            <w:pPr>
              <w:pStyle w:val="a5"/>
              <w:jc w:val="center"/>
            </w:pPr>
            <w:r>
              <w:t>+ 135.37</w:t>
            </w:r>
          </w:p>
        </w:tc>
        <w:tc>
          <w:tcPr>
            <w:tcW w:w="1742" w:type="dxa"/>
            <w:vAlign w:val="center"/>
          </w:tcPr>
          <w:p w:rsidR="00300631" w:rsidRDefault="00300631">
            <w:pPr>
              <w:pStyle w:val="a5"/>
              <w:jc w:val="center"/>
            </w:pPr>
            <w:r>
              <w:t>+ 41.73</w:t>
            </w:r>
          </w:p>
        </w:tc>
      </w:tr>
      <w:tr w:rsidR="00300631">
        <w:tc>
          <w:tcPr>
            <w:tcW w:w="3708" w:type="dxa"/>
          </w:tcPr>
          <w:p w:rsidR="00300631" w:rsidRDefault="00300631">
            <w:pPr>
              <w:pStyle w:val="a5"/>
            </w:pPr>
            <w:r>
              <w:t>4.1 Относящееся к переменной части</w:t>
            </w:r>
          </w:p>
        </w:tc>
        <w:tc>
          <w:tcPr>
            <w:tcW w:w="1359" w:type="dxa"/>
            <w:vAlign w:val="center"/>
          </w:tcPr>
          <w:p w:rsidR="00300631" w:rsidRDefault="00300631">
            <w:pPr>
              <w:pStyle w:val="a5"/>
              <w:jc w:val="center"/>
            </w:pPr>
            <w:r>
              <w:t>165,23</w:t>
            </w:r>
          </w:p>
        </w:tc>
        <w:tc>
          <w:tcPr>
            <w:tcW w:w="1441" w:type="dxa"/>
            <w:vAlign w:val="center"/>
          </w:tcPr>
          <w:p w:rsidR="00300631" w:rsidRDefault="00300631">
            <w:pPr>
              <w:pStyle w:val="a5"/>
              <w:jc w:val="center"/>
            </w:pPr>
            <w:r>
              <w:t>232,71</w:t>
            </w:r>
          </w:p>
        </w:tc>
        <w:tc>
          <w:tcPr>
            <w:tcW w:w="1497" w:type="dxa"/>
            <w:vAlign w:val="center"/>
          </w:tcPr>
          <w:p w:rsidR="00300631" w:rsidRDefault="00300631">
            <w:pPr>
              <w:pStyle w:val="a5"/>
              <w:jc w:val="center"/>
            </w:pPr>
            <w:r>
              <w:t>+ 67.48</w:t>
            </w:r>
          </w:p>
        </w:tc>
        <w:tc>
          <w:tcPr>
            <w:tcW w:w="1742" w:type="dxa"/>
            <w:vAlign w:val="center"/>
          </w:tcPr>
          <w:p w:rsidR="00300631" w:rsidRDefault="00300631">
            <w:pPr>
              <w:pStyle w:val="a5"/>
              <w:jc w:val="center"/>
            </w:pPr>
            <w:r>
              <w:t>+ 40.84</w:t>
            </w:r>
          </w:p>
        </w:tc>
      </w:tr>
      <w:tr w:rsidR="00300631">
        <w:tc>
          <w:tcPr>
            <w:tcW w:w="3708" w:type="dxa"/>
          </w:tcPr>
          <w:p w:rsidR="00300631" w:rsidRDefault="00300631">
            <w:pPr>
              <w:pStyle w:val="a5"/>
            </w:pPr>
            <w:r>
              <w:t>4.2 Относящееся к постоянной части</w:t>
            </w:r>
          </w:p>
        </w:tc>
        <w:tc>
          <w:tcPr>
            <w:tcW w:w="1359" w:type="dxa"/>
            <w:vAlign w:val="center"/>
          </w:tcPr>
          <w:p w:rsidR="00300631" w:rsidRDefault="00300631">
            <w:pPr>
              <w:pStyle w:val="a5"/>
              <w:jc w:val="center"/>
            </w:pPr>
            <w:r>
              <w:t>159,16</w:t>
            </w:r>
          </w:p>
        </w:tc>
        <w:tc>
          <w:tcPr>
            <w:tcW w:w="1441" w:type="dxa"/>
            <w:vAlign w:val="center"/>
          </w:tcPr>
          <w:p w:rsidR="00300631" w:rsidRDefault="00300631">
            <w:pPr>
              <w:pStyle w:val="a5"/>
              <w:jc w:val="center"/>
            </w:pPr>
            <w:r>
              <w:t>227,05</w:t>
            </w:r>
          </w:p>
        </w:tc>
        <w:tc>
          <w:tcPr>
            <w:tcW w:w="1497" w:type="dxa"/>
            <w:vAlign w:val="center"/>
          </w:tcPr>
          <w:p w:rsidR="00300631" w:rsidRDefault="00300631">
            <w:pPr>
              <w:pStyle w:val="a5"/>
              <w:jc w:val="center"/>
            </w:pPr>
            <w:r>
              <w:t>+ 67.89</w:t>
            </w:r>
          </w:p>
        </w:tc>
        <w:tc>
          <w:tcPr>
            <w:tcW w:w="1742" w:type="dxa"/>
            <w:vAlign w:val="center"/>
          </w:tcPr>
          <w:p w:rsidR="00300631" w:rsidRDefault="00300631">
            <w:pPr>
              <w:pStyle w:val="a5"/>
              <w:jc w:val="center"/>
            </w:pPr>
            <w:r>
              <w:t>+ 42.65</w:t>
            </w:r>
          </w:p>
        </w:tc>
      </w:tr>
      <w:tr w:rsidR="00300631">
        <w:tc>
          <w:tcPr>
            <w:tcW w:w="3708" w:type="dxa"/>
          </w:tcPr>
          <w:p w:rsidR="00300631" w:rsidRDefault="00300631">
            <w:pPr>
              <w:pStyle w:val="a5"/>
            </w:pPr>
            <w:r>
              <w:t>5. Оплата труда служащих (относим к постоянной части)</w:t>
            </w:r>
          </w:p>
        </w:tc>
        <w:tc>
          <w:tcPr>
            <w:tcW w:w="1359" w:type="dxa"/>
            <w:vAlign w:val="center"/>
          </w:tcPr>
          <w:p w:rsidR="00300631" w:rsidRDefault="00300631">
            <w:pPr>
              <w:pStyle w:val="a5"/>
              <w:jc w:val="center"/>
            </w:pPr>
            <w:r>
              <w:t>1328,12</w:t>
            </w:r>
          </w:p>
        </w:tc>
        <w:tc>
          <w:tcPr>
            <w:tcW w:w="1441" w:type="dxa"/>
            <w:vAlign w:val="center"/>
          </w:tcPr>
          <w:p w:rsidR="00300631" w:rsidRDefault="00300631">
            <w:pPr>
              <w:pStyle w:val="a5"/>
              <w:jc w:val="center"/>
            </w:pPr>
            <w:r>
              <w:t>1436,5</w:t>
            </w:r>
          </w:p>
        </w:tc>
        <w:tc>
          <w:tcPr>
            <w:tcW w:w="1497" w:type="dxa"/>
            <w:vAlign w:val="center"/>
          </w:tcPr>
          <w:p w:rsidR="00300631" w:rsidRDefault="00300631">
            <w:pPr>
              <w:pStyle w:val="a5"/>
              <w:jc w:val="center"/>
            </w:pPr>
            <w:r>
              <w:t>+ 108.38</w:t>
            </w:r>
          </w:p>
        </w:tc>
        <w:tc>
          <w:tcPr>
            <w:tcW w:w="1742" w:type="dxa"/>
            <w:vAlign w:val="center"/>
          </w:tcPr>
          <w:p w:rsidR="00300631" w:rsidRDefault="00300631">
            <w:pPr>
              <w:pStyle w:val="a5"/>
              <w:jc w:val="center"/>
            </w:pPr>
            <w:r>
              <w:t>+ 8.16</w:t>
            </w:r>
          </w:p>
        </w:tc>
      </w:tr>
      <w:tr w:rsidR="00300631">
        <w:tc>
          <w:tcPr>
            <w:tcW w:w="3708" w:type="dxa"/>
          </w:tcPr>
          <w:p w:rsidR="00300631" w:rsidRDefault="00300631">
            <w:pPr>
              <w:pStyle w:val="a5"/>
            </w:pPr>
            <w:r>
              <w:t xml:space="preserve">6. Общий фонд заработной платы промышленно-производственных рабочих, </w:t>
            </w:r>
          </w:p>
          <w:p w:rsidR="00300631" w:rsidRDefault="00300631">
            <w:pPr>
              <w:pStyle w:val="a5"/>
            </w:pPr>
            <w:r>
              <w:t>в том числе:</w:t>
            </w:r>
          </w:p>
        </w:tc>
        <w:tc>
          <w:tcPr>
            <w:tcW w:w="1359" w:type="dxa"/>
            <w:vAlign w:val="center"/>
          </w:tcPr>
          <w:p w:rsidR="00300631" w:rsidRDefault="00300631">
            <w:pPr>
              <w:pStyle w:val="a5"/>
              <w:jc w:val="center"/>
            </w:pPr>
            <w:r>
              <w:t>8741,58</w:t>
            </w:r>
          </w:p>
        </w:tc>
        <w:tc>
          <w:tcPr>
            <w:tcW w:w="1441" w:type="dxa"/>
            <w:vAlign w:val="center"/>
          </w:tcPr>
          <w:p w:rsidR="00300631" w:rsidRDefault="00300631">
            <w:pPr>
              <w:pStyle w:val="a5"/>
              <w:jc w:val="center"/>
            </w:pPr>
            <w:r>
              <w:t>10621,46</w:t>
            </w:r>
          </w:p>
        </w:tc>
        <w:tc>
          <w:tcPr>
            <w:tcW w:w="1497" w:type="dxa"/>
            <w:vAlign w:val="center"/>
          </w:tcPr>
          <w:p w:rsidR="00300631" w:rsidRDefault="00300631">
            <w:pPr>
              <w:pStyle w:val="a5"/>
              <w:jc w:val="center"/>
            </w:pPr>
            <w:r>
              <w:t>+ 1879,88</w:t>
            </w:r>
          </w:p>
        </w:tc>
        <w:tc>
          <w:tcPr>
            <w:tcW w:w="1742" w:type="dxa"/>
            <w:vAlign w:val="center"/>
          </w:tcPr>
          <w:p w:rsidR="00300631" w:rsidRDefault="00300631">
            <w:pPr>
              <w:pStyle w:val="a5"/>
              <w:jc w:val="center"/>
            </w:pPr>
            <w:r>
              <w:t>+ 21,50</w:t>
            </w:r>
          </w:p>
        </w:tc>
      </w:tr>
      <w:tr w:rsidR="00300631">
        <w:tc>
          <w:tcPr>
            <w:tcW w:w="3708" w:type="dxa"/>
          </w:tcPr>
          <w:p w:rsidR="00300631" w:rsidRDefault="00300631">
            <w:pPr>
              <w:pStyle w:val="a5"/>
            </w:pPr>
            <w:r>
              <w:t>6.1 Переменная часть</w:t>
            </w:r>
          </w:p>
        </w:tc>
        <w:tc>
          <w:tcPr>
            <w:tcW w:w="1359" w:type="dxa"/>
            <w:vAlign w:val="center"/>
          </w:tcPr>
          <w:p w:rsidR="00300631" w:rsidRDefault="00300631">
            <w:pPr>
              <w:pStyle w:val="a5"/>
              <w:jc w:val="center"/>
            </w:pPr>
            <w:r>
              <w:t>3410,73</w:t>
            </w:r>
          </w:p>
        </w:tc>
        <w:tc>
          <w:tcPr>
            <w:tcW w:w="1441" w:type="dxa"/>
            <w:vAlign w:val="center"/>
          </w:tcPr>
          <w:p w:rsidR="00300631" w:rsidRDefault="00300631">
            <w:pPr>
              <w:pStyle w:val="a5"/>
              <w:jc w:val="center"/>
            </w:pPr>
            <w:r>
              <w:t>4663,6</w:t>
            </w:r>
          </w:p>
        </w:tc>
        <w:tc>
          <w:tcPr>
            <w:tcW w:w="1497" w:type="dxa"/>
            <w:vAlign w:val="center"/>
          </w:tcPr>
          <w:p w:rsidR="00300631" w:rsidRDefault="00300631">
            <w:pPr>
              <w:pStyle w:val="a5"/>
              <w:jc w:val="center"/>
            </w:pPr>
            <w:r>
              <w:t>+ 1252,87</w:t>
            </w:r>
          </w:p>
        </w:tc>
        <w:tc>
          <w:tcPr>
            <w:tcW w:w="1742" w:type="dxa"/>
            <w:vAlign w:val="center"/>
          </w:tcPr>
          <w:p w:rsidR="00300631" w:rsidRDefault="00300631">
            <w:pPr>
              <w:pStyle w:val="a5"/>
              <w:jc w:val="center"/>
            </w:pPr>
            <w:r>
              <w:t>+ 36,73</w:t>
            </w:r>
          </w:p>
        </w:tc>
      </w:tr>
      <w:tr w:rsidR="00300631">
        <w:tc>
          <w:tcPr>
            <w:tcW w:w="3708" w:type="dxa"/>
          </w:tcPr>
          <w:p w:rsidR="00300631" w:rsidRDefault="00300631">
            <w:pPr>
              <w:pStyle w:val="a5"/>
            </w:pPr>
            <w:r>
              <w:t>6.2 Постоянная часть</w:t>
            </w:r>
          </w:p>
        </w:tc>
        <w:tc>
          <w:tcPr>
            <w:tcW w:w="1359" w:type="dxa"/>
            <w:vAlign w:val="center"/>
          </w:tcPr>
          <w:p w:rsidR="00300631" w:rsidRDefault="00300631">
            <w:pPr>
              <w:pStyle w:val="a5"/>
              <w:jc w:val="center"/>
            </w:pPr>
            <w:r>
              <w:t>5330,85</w:t>
            </w:r>
          </w:p>
        </w:tc>
        <w:tc>
          <w:tcPr>
            <w:tcW w:w="1441" w:type="dxa"/>
            <w:vAlign w:val="center"/>
          </w:tcPr>
          <w:p w:rsidR="00300631" w:rsidRDefault="00300631">
            <w:pPr>
              <w:pStyle w:val="a5"/>
              <w:jc w:val="center"/>
            </w:pPr>
            <w:r>
              <w:t>5957,86</w:t>
            </w:r>
          </w:p>
        </w:tc>
        <w:tc>
          <w:tcPr>
            <w:tcW w:w="1497" w:type="dxa"/>
            <w:vAlign w:val="center"/>
          </w:tcPr>
          <w:p w:rsidR="00300631" w:rsidRDefault="00300631">
            <w:pPr>
              <w:pStyle w:val="a5"/>
              <w:jc w:val="center"/>
            </w:pPr>
            <w:r>
              <w:t>+ 627,04</w:t>
            </w:r>
          </w:p>
        </w:tc>
        <w:tc>
          <w:tcPr>
            <w:tcW w:w="1742" w:type="dxa"/>
            <w:vAlign w:val="center"/>
          </w:tcPr>
          <w:p w:rsidR="00300631" w:rsidRDefault="00300631">
            <w:pPr>
              <w:pStyle w:val="a5"/>
              <w:jc w:val="center"/>
            </w:pPr>
            <w:r>
              <w:t>+ 11,76</w:t>
            </w:r>
          </w:p>
        </w:tc>
      </w:tr>
      <w:tr w:rsidR="00300631">
        <w:tc>
          <w:tcPr>
            <w:tcW w:w="3708" w:type="dxa"/>
          </w:tcPr>
          <w:p w:rsidR="00300631" w:rsidRDefault="00300631">
            <w:pPr>
              <w:pStyle w:val="a5"/>
            </w:pPr>
            <w:r>
              <w:t>7. Удельный вес в общем фонде заработной платы, %</w:t>
            </w:r>
          </w:p>
        </w:tc>
        <w:tc>
          <w:tcPr>
            <w:tcW w:w="1359" w:type="dxa"/>
            <w:vAlign w:val="center"/>
          </w:tcPr>
          <w:p w:rsidR="00300631" w:rsidRDefault="00300631">
            <w:pPr>
              <w:pStyle w:val="a5"/>
              <w:jc w:val="center"/>
            </w:pPr>
          </w:p>
        </w:tc>
        <w:tc>
          <w:tcPr>
            <w:tcW w:w="1441" w:type="dxa"/>
            <w:vAlign w:val="center"/>
          </w:tcPr>
          <w:p w:rsidR="00300631" w:rsidRDefault="00300631">
            <w:pPr>
              <w:pStyle w:val="a5"/>
              <w:jc w:val="center"/>
            </w:pPr>
          </w:p>
        </w:tc>
        <w:tc>
          <w:tcPr>
            <w:tcW w:w="1497" w:type="dxa"/>
            <w:vAlign w:val="center"/>
          </w:tcPr>
          <w:p w:rsidR="00300631" w:rsidRDefault="00300631">
            <w:pPr>
              <w:pStyle w:val="a5"/>
              <w:jc w:val="center"/>
            </w:pPr>
          </w:p>
        </w:tc>
        <w:tc>
          <w:tcPr>
            <w:tcW w:w="1742" w:type="dxa"/>
            <w:vAlign w:val="center"/>
          </w:tcPr>
          <w:p w:rsidR="00300631" w:rsidRDefault="00300631">
            <w:pPr>
              <w:pStyle w:val="a5"/>
              <w:jc w:val="center"/>
            </w:pPr>
          </w:p>
        </w:tc>
      </w:tr>
      <w:tr w:rsidR="00300631">
        <w:tc>
          <w:tcPr>
            <w:tcW w:w="3708" w:type="dxa"/>
          </w:tcPr>
          <w:p w:rsidR="00300631" w:rsidRDefault="00300631">
            <w:pPr>
              <w:pStyle w:val="a5"/>
            </w:pPr>
            <w:r>
              <w:t>7.1 Переменной части</w:t>
            </w:r>
          </w:p>
        </w:tc>
        <w:tc>
          <w:tcPr>
            <w:tcW w:w="1359" w:type="dxa"/>
            <w:vAlign w:val="center"/>
          </w:tcPr>
          <w:p w:rsidR="00300631" w:rsidRDefault="00300631">
            <w:pPr>
              <w:pStyle w:val="a5"/>
              <w:jc w:val="center"/>
            </w:pPr>
            <w:r>
              <w:t>39,02</w:t>
            </w:r>
          </w:p>
          <w:p w:rsidR="00300631" w:rsidRDefault="00300631">
            <w:pPr>
              <w:pStyle w:val="a5"/>
              <w:jc w:val="center"/>
            </w:pPr>
          </w:p>
        </w:tc>
        <w:tc>
          <w:tcPr>
            <w:tcW w:w="1441" w:type="dxa"/>
            <w:vAlign w:val="center"/>
          </w:tcPr>
          <w:p w:rsidR="00300631" w:rsidRDefault="00300631">
            <w:pPr>
              <w:pStyle w:val="a5"/>
              <w:jc w:val="center"/>
            </w:pPr>
            <w:r>
              <w:t>43,91</w:t>
            </w:r>
          </w:p>
        </w:tc>
        <w:tc>
          <w:tcPr>
            <w:tcW w:w="1497" w:type="dxa"/>
            <w:vAlign w:val="center"/>
          </w:tcPr>
          <w:p w:rsidR="00300631" w:rsidRDefault="00300631">
            <w:pPr>
              <w:pStyle w:val="a5"/>
              <w:jc w:val="center"/>
            </w:pPr>
            <w:r>
              <w:t>-</w:t>
            </w:r>
          </w:p>
        </w:tc>
        <w:tc>
          <w:tcPr>
            <w:tcW w:w="1742" w:type="dxa"/>
            <w:vAlign w:val="center"/>
          </w:tcPr>
          <w:p w:rsidR="00300631" w:rsidRDefault="00300631">
            <w:pPr>
              <w:pStyle w:val="a5"/>
              <w:jc w:val="center"/>
            </w:pPr>
            <w:r>
              <w:t>+ 12,53</w:t>
            </w:r>
          </w:p>
        </w:tc>
      </w:tr>
      <w:tr w:rsidR="00300631">
        <w:tc>
          <w:tcPr>
            <w:tcW w:w="3708" w:type="dxa"/>
          </w:tcPr>
          <w:p w:rsidR="00300631" w:rsidRDefault="00300631">
            <w:pPr>
              <w:pStyle w:val="a5"/>
            </w:pPr>
            <w:r>
              <w:t>7.2 Постоянной части</w:t>
            </w:r>
          </w:p>
        </w:tc>
        <w:tc>
          <w:tcPr>
            <w:tcW w:w="1359" w:type="dxa"/>
            <w:vAlign w:val="center"/>
          </w:tcPr>
          <w:p w:rsidR="00300631" w:rsidRDefault="00300631">
            <w:pPr>
              <w:pStyle w:val="a5"/>
              <w:jc w:val="center"/>
            </w:pPr>
            <w:r>
              <w:t>60,98</w:t>
            </w:r>
          </w:p>
        </w:tc>
        <w:tc>
          <w:tcPr>
            <w:tcW w:w="1441" w:type="dxa"/>
            <w:vAlign w:val="center"/>
          </w:tcPr>
          <w:p w:rsidR="00300631" w:rsidRDefault="00300631">
            <w:pPr>
              <w:pStyle w:val="a5"/>
              <w:jc w:val="center"/>
            </w:pPr>
            <w:r>
              <w:t>56,09</w:t>
            </w:r>
          </w:p>
        </w:tc>
        <w:tc>
          <w:tcPr>
            <w:tcW w:w="1497" w:type="dxa"/>
            <w:vAlign w:val="center"/>
          </w:tcPr>
          <w:p w:rsidR="00300631" w:rsidRDefault="00300631">
            <w:pPr>
              <w:pStyle w:val="a5"/>
              <w:jc w:val="center"/>
            </w:pPr>
            <w:r>
              <w:t>-</w:t>
            </w:r>
          </w:p>
        </w:tc>
        <w:tc>
          <w:tcPr>
            <w:tcW w:w="1742" w:type="dxa"/>
            <w:vAlign w:val="center"/>
          </w:tcPr>
          <w:p w:rsidR="00300631" w:rsidRDefault="00300631">
            <w:pPr>
              <w:pStyle w:val="a5"/>
              <w:jc w:val="center"/>
            </w:pPr>
            <w:r>
              <w:t>- 8,01</w:t>
            </w:r>
          </w:p>
        </w:tc>
      </w:tr>
    </w:tbl>
    <w:p w:rsidR="00300631" w:rsidRDefault="00652A59">
      <w:pPr>
        <w:pStyle w:val="a3"/>
        <w:tabs>
          <w:tab w:val="clear" w:pos="4677"/>
          <w:tab w:val="clear" w:pos="9355"/>
        </w:tabs>
        <w:jc w:val="center"/>
        <w:rPr>
          <w:rFonts w:ascii="Arial" w:hAnsi="Arial"/>
        </w:rPr>
      </w:pPr>
      <w:r>
        <w:rPr>
          <w:rFonts w:cs="Arial"/>
        </w:rPr>
        <w:lastRenderedPageBreak/>
        <w:pict>
          <v:shape id="_x0000_i1101" type="#_x0000_t75" style="width:396.75pt;height:267.75pt">
            <v:imagedata r:id="rId83" o:title=""/>
          </v:shape>
        </w:pict>
      </w:r>
    </w:p>
    <w:p w:rsidR="00300631" w:rsidRDefault="00300631">
      <w:pPr>
        <w:jc w:val="center"/>
        <w:rPr>
          <w:rFonts w:cs="Arial"/>
        </w:rPr>
      </w:pPr>
      <w:r>
        <w:rPr>
          <w:rFonts w:cs="Arial"/>
        </w:rPr>
        <w:t xml:space="preserve">Рис.24 </w:t>
      </w:r>
      <w:r>
        <w:t>Общий фонд заработной платы промышленно – производственных рабочих</w:t>
      </w:r>
    </w:p>
    <w:p w:rsidR="00300631" w:rsidRDefault="00300631">
      <w:pPr>
        <w:rPr>
          <w:rFonts w:ascii="Arial" w:hAnsi="Arial"/>
        </w:rPr>
      </w:pPr>
      <w:r>
        <w:t>На основании данных таблице 24 определим относительное отклонение по фонду заработной платы с учетом выполнения плана по производству товарной продукции</w:t>
      </w:r>
    </w:p>
    <w:p w:rsidR="00300631" w:rsidRDefault="00300631">
      <w:pPr>
        <w:ind w:firstLine="0"/>
        <w:jc w:val="center"/>
      </w:pPr>
      <w:r>
        <w:t>ΔФЗПотн.=ФЗПф–ФЗПскор.=ФЗПфппп–(ФЗПт.пер*Квп+ФЗПпл.пост)</w:t>
      </w:r>
    </w:p>
    <w:p w:rsidR="00300631" w:rsidRDefault="00300631">
      <w:pPr>
        <w:ind w:firstLine="0"/>
      </w:pPr>
      <w:r>
        <w:t>где: ΔФЗПотн. – относительное отклонение по фонда заработной платы;</w:t>
      </w:r>
    </w:p>
    <w:p w:rsidR="00300631" w:rsidRDefault="00300631">
      <w:pPr>
        <w:ind w:left="540" w:firstLine="0"/>
        <w:rPr>
          <w:rFonts w:ascii="Arial" w:hAnsi="Arial"/>
        </w:rPr>
      </w:pPr>
      <w:r>
        <w:t>ФЗПф – фактическое фонд заработной платы;</w:t>
      </w:r>
    </w:p>
    <w:p w:rsidR="00300631" w:rsidRDefault="00300631">
      <w:pPr>
        <w:ind w:left="540" w:firstLine="0"/>
        <w:rPr>
          <w:rFonts w:ascii="Arial" w:hAnsi="Arial"/>
        </w:rPr>
      </w:pPr>
      <w:r>
        <w:t>ФЗПскор. – фонд заработной платы плановый, скорректируемый на коэффици</w:t>
      </w:r>
      <w:r>
        <w:softHyphen/>
        <w:t>ент выполнения плана по выпуску продукции;</w:t>
      </w:r>
    </w:p>
    <w:p w:rsidR="00300631" w:rsidRDefault="00300631">
      <w:pPr>
        <w:ind w:left="540" w:firstLine="0"/>
        <w:rPr>
          <w:rFonts w:ascii="Arial" w:hAnsi="Arial"/>
        </w:rPr>
      </w:pPr>
      <w:r>
        <w:t>ФЗПпямер.,ФЗПпл.пост. – соответственно переменная и постоянная сумма пла</w:t>
      </w:r>
      <w:r>
        <w:softHyphen/>
        <w:t>нового фонда заработной платы;</w:t>
      </w:r>
    </w:p>
    <w:p w:rsidR="00300631" w:rsidRDefault="00300631">
      <w:pPr>
        <w:jc w:val="center"/>
      </w:pPr>
      <w:r>
        <w:t>ΔФЗПотн. = 10621,46-(3410,73*</w:t>
      </w:r>
      <w:r>
        <w:rPr>
          <w:szCs w:val="18"/>
        </w:rPr>
        <w:t>1,4189</w:t>
      </w:r>
      <w:r>
        <w:t>+5330,85) = + 451,1252тыс. руб.</w:t>
      </w:r>
    </w:p>
    <w:p w:rsidR="00300631" w:rsidRDefault="00300631">
      <w:pPr>
        <w:pStyle w:val="20"/>
        <w:rPr>
          <w:rFonts w:ascii="Arial" w:hAnsi="Arial"/>
        </w:rPr>
      </w:pPr>
      <w:r>
        <w:t>При расчете относительного отклонения по ФЗП можно использовать по</w:t>
      </w:r>
      <w:r>
        <w:softHyphen/>
        <w:t>правочный коэффициент (Кпер.), который отражает удельный   вес переменной заработной платы в общем, фонде</w:t>
      </w:r>
    </w:p>
    <w:p w:rsidR="00300631" w:rsidRDefault="00652A59">
      <w:pPr>
        <w:jc w:val="center"/>
        <w:rPr>
          <w:rFonts w:ascii="Arial" w:hAnsi="Arial"/>
        </w:rPr>
      </w:pPr>
      <w:r>
        <w:rPr>
          <w:rFonts w:ascii="Arial" w:hAnsi="Arial"/>
          <w:position w:val="-30"/>
        </w:rPr>
        <w:pict>
          <v:shape id="_x0000_i1102" type="#_x0000_t75" style="width:162.75pt;height:38.25pt">
            <v:imagedata r:id="rId84" o:title=""/>
          </v:shape>
        </w:pict>
      </w:r>
    </w:p>
    <w:p w:rsidR="00300631" w:rsidRDefault="00652A59">
      <w:pPr>
        <w:jc w:val="center"/>
        <w:rPr>
          <w:rFonts w:ascii="Arial" w:hAnsi="Arial"/>
        </w:rPr>
      </w:pPr>
      <w:r>
        <w:rPr>
          <w:rFonts w:ascii="Arial" w:hAnsi="Arial"/>
          <w:position w:val="-30"/>
        </w:rPr>
        <w:lastRenderedPageBreak/>
        <w:pict>
          <v:shape id="_x0000_i1103" type="#_x0000_t75" style="width:162pt;height:38.25pt">
            <v:imagedata r:id="rId85" o:title=""/>
          </v:shape>
        </w:pict>
      </w:r>
    </w:p>
    <w:p w:rsidR="00300631" w:rsidRDefault="00300631">
      <w:r>
        <w:t>Поправочный коэффициент отражает удельный вес переменной зара</w:t>
      </w:r>
      <w:r>
        <w:softHyphen/>
        <w:t>ботной платы в общем, фонде и показывает на какую долю процента следует увеличить плановый фонд заработной платы за каждый процент перевыполне</w:t>
      </w:r>
      <w:r>
        <w:softHyphen/>
        <w:t>ния плана по выпуску продукции (ΔТП%)</w:t>
      </w:r>
    </w:p>
    <w:p w:rsidR="00300631" w:rsidRDefault="00652A59">
      <w:pPr>
        <w:jc w:val="center"/>
        <w:rPr>
          <w:rFonts w:ascii="Arial" w:hAnsi="Arial"/>
        </w:rPr>
      </w:pPr>
      <w:r>
        <w:rPr>
          <w:rFonts w:ascii="Arial" w:hAnsi="Arial"/>
          <w:position w:val="-24"/>
        </w:rPr>
        <w:pict>
          <v:shape id="_x0000_i1104" type="#_x0000_t75" style="width:440.25pt;height:35.25pt">
            <v:imagedata r:id="rId86" o:title=""/>
          </v:shape>
        </w:pict>
      </w:r>
    </w:p>
    <w:p w:rsidR="00300631" w:rsidRDefault="00652A59">
      <w:pPr>
        <w:jc w:val="center"/>
        <w:rPr>
          <w:rFonts w:ascii="Arial" w:hAnsi="Arial"/>
        </w:rPr>
      </w:pPr>
      <w:r>
        <w:rPr>
          <w:rFonts w:ascii="Arial" w:hAnsi="Arial"/>
          <w:position w:val="-24"/>
        </w:rPr>
        <w:pict>
          <v:shape id="_x0000_i1105" type="#_x0000_t75" style="width:431.25pt;height:35.25pt">
            <v:imagedata r:id="rId87" o:title=""/>
          </v:shape>
        </w:pict>
      </w:r>
    </w:p>
    <w:p w:rsidR="00300631" w:rsidRDefault="00300631">
      <w:pPr>
        <w:rPr>
          <w:rFonts w:ascii="Arial" w:hAnsi="Arial"/>
        </w:rPr>
      </w:pPr>
      <w:r>
        <w:t>Следовательно, на данном предприятие имеется и относительный пере</w:t>
      </w:r>
      <w:r>
        <w:softHyphen/>
        <w:t>расход ФЗП равный 464,672тыс. руб.</w:t>
      </w:r>
    </w:p>
    <w:p w:rsidR="00300631" w:rsidRDefault="00300631">
      <w:pPr>
        <w:rPr>
          <w:rFonts w:ascii="Arial" w:hAnsi="Arial"/>
        </w:rPr>
      </w:pPr>
      <w:r>
        <w:t>Далее определим факторы абсолютного и относительного отклонения по фонду заработной платы.</w:t>
      </w:r>
    </w:p>
    <w:p w:rsidR="00300631" w:rsidRDefault="00300631">
      <w:pPr>
        <w:rPr>
          <w:rFonts w:ascii="Arial" w:hAnsi="Arial"/>
        </w:rPr>
      </w:pPr>
      <w:r>
        <w:t>Переменная часть ФЗП зависит от объема производства продукции (ТП), его структуры (Уд</w:t>
      </w:r>
      <w:r>
        <w:rPr>
          <w:lang w:val="en-US"/>
        </w:rPr>
        <w:t>i</w:t>
      </w:r>
      <w:r>
        <w:t>), удельной трудоемкости (УТЕ</w:t>
      </w:r>
      <w:r>
        <w:rPr>
          <w:lang w:val="en-US"/>
        </w:rPr>
        <w:t>i</w:t>
      </w:r>
      <w:r>
        <w:t>) и уровня среднечасовой оп</w:t>
      </w:r>
      <w:r>
        <w:softHyphen/>
        <w:t>латы труда (От</w:t>
      </w:r>
      <w:r>
        <w:rPr>
          <w:lang w:val="en-US"/>
        </w:rPr>
        <w:t>i</w:t>
      </w:r>
      <w:r>
        <w:t>)</w:t>
      </w:r>
    </w:p>
    <w:p w:rsidR="00300631" w:rsidRDefault="00300631">
      <w:pPr>
        <w:rPr>
          <w:rFonts w:ascii="Arial" w:hAnsi="Arial"/>
        </w:rPr>
      </w:pPr>
      <w:r>
        <w:t>Для расчета влияния этих факторов на абсолютное и относительное отклоне</w:t>
      </w:r>
      <w:r>
        <w:softHyphen/>
        <w:t>ние по ФЗП (переменная часть) необходимы данные приведенные в таблице 25.</w:t>
      </w:r>
    </w:p>
    <w:p w:rsidR="00300631" w:rsidRDefault="00300631">
      <w:pPr>
        <w:tabs>
          <w:tab w:val="left" w:pos="7380"/>
        </w:tabs>
        <w:rPr>
          <w:rFonts w:ascii="Arial" w:hAnsi="Arial"/>
        </w:rPr>
      </w:pPr>
      <w:r>
        <w:tab/>
        <w:t>Таблица 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gridCol w:w="2681"/>
      </w:tblGrid>
      <w:tr w:rsidR="00300631">
        <w:tc>
          <w:tcPr>
            <w:tcW w:w="6588" w:type="dxa"/>
            <w:vAlign w:val="center"/>
          </w:tcPr>
          <w:p w:rsidR="00300631" w:rsidRDefault="00300631">
            <w:pPr>
              <w:pStyle w:val="a5"/>
              <w:jc w:val="center"/>
            </w:pPr>
            <w:r>
              <w:t>Показатели</w:t>
            </w:r>
          </w:p>
        </w:tc>
        <w:tc>
          <w:tcPr>
            <w:tcW w:w="2681" w:type="dxa"/>
            <w:vAlign w:val="center"/>
          </w:tcPr>
          <w:p w:rsidR="00300631" w:rsidRDefault="00300631">
            <w:pPr>
              <w:pStyle w:val="a5"/>
              <w:jc w:val="center"/>
            </w:pPr>
            <w:r>
              <w:t>Сумма, тыс. руб.</w:t>
            </w:r>
          </w:p>
        </w:tc>
      </w:tr>
      <w:tr w:rsidR="00300631">
        <w:tc>
          <w:tcPr>
            <w:tcW w:w="6588" w:type="dxa"/>
          </w:tcPr>
          <w:p w:rsidR="00300631" w:rsidRDefault="00300631">
            <w:pPr>
              <w:pStyle w:val="a5"/>
            </w:pPr>
            <w:r>
              <w:t>1. ФЗП план</w:t>
            </w:r>
          </w:p>
        </w:tc>
        <w:tc>
          <w:tcPr>
            <w:tcW w:w="2681" w:type="dxa"/>
            <w:vAlign w:val="center"/>
          </w:tcPr>
          <w:p w:rsidR="00300631" w:rsidRDefault="00300631">
            <w:pPr>
              <w:pStyle w:val="a5"/>
              <w:jc w:val="center"/>
            </w:pPr>
            <w:r>
              <w:t>3410,73</w:t>
            </w:r>
          </w:p>
        </w:tc>
      </w:tr>
      <w:tr w:rsidR="00300631">
        <w:tc>
          <w:tcPr>
            <w:tcW w:w="6588" w:type="dxa"/>
          </w:tcPr>
          <w:p w:rsidR="00300631" w:rsidRDefault="00300631">
            <w:pPr>
              <w:pStyle w:val="a5"/>
            </w:pPr>
            <w:r>
              <w:t>2. По плану, пересчитанному на фактический объем производства продукции</w:t>
            </w:r>
          </w:p>
        </w:tc>
        <w:tc>
          <w:tcPr>
            <w:tcW w:w="2681" w:type="dxa"/>
            <w:vAlign w:val="center"/>
          </w:tcPr>
          <w:p w:rsidR="00300631" w:rsidRDefault="00300631">
            <w:pPr>
              <w:pStyle w:val="a5"/>
              <w:jc w:val="center"/>
            </w:pPr>
            <w:r>
              <w:t>4839,48</w:t>
            </w:r>
          </w:p>
        </w:tc>
      </w:tr>
      <w:tr w:rsidR="00300631">
        <w:tc>
          <w:tcPr>
            <w:tcW w:w="6588" w:type="dxa"/>
          </w:tcPr>
          <w:p w:rsidR="00300631" w:rsidRDefault="00300631">
            <w:pPr>
              <w:pStyle w:val="a5"/>
            </w:pPr>
            <w:r>
              <w:t>3.По плану, пересчитанному на фактический объем производства продукции и фактическую структуру</w:t>
            </w:r>
          </w:p>
          <w:p w:rsidR="00300631" w:rsidRDefault="00300631">
            <w:pPr>
              <w:pStyle w:val="a5"/>
            </w:pPr>
            <w:r>
              <w:t>УЗП</w:t>
            </w:r>
            <w:r>
              <w:rPr>
                <w:vertAlign w:val="subscript"/>
              </w:rPr>
              <w:t>ПЛ</w:t>
            </w:r>
            <w:r>
              <w:t xml:space="preserve"> = 0,055</w:t>
            </w:r>
          </w:p>
        </w:tc>
        <w:tc>
          <w:tcPr>
            <w:tcW w:w="2681" w:type="dxa"/>
            <w:vAlign w:val="center"/>
          </w:tcPr>
          <w:p w:rsidR="00300631" w:rsidRDefault="00300631">
            <w:pPr>
              <w:pStyle w:val="a5"/>
              <w:jc w:val="center"/>
            </w:pPr>
            <w:r>
              <w:t>6799,11</w:t>
            </w:r>
          </w:p>
        </w:tc>
      </w:tr>
      <w:tr w:rsidR="00300631">
        <w:tc>
          <w:tcPr>
            <w:tcW w:w="6588" w:type="dxa"/>
          </w:tcPr>
          <w:p w:rsidR="00300631" w:rsidRDefault="00300631">
            <w:pPr>
              <w:pStyle w:val="a5"/>
            </w:pPr>
            <w:r>
              <w:t>4. Фактически при фактически удельной трудоёмкости и плановом уровне оплаты труда</w:t>
            </w:r>
          </w:p>
        </w:tc>
        <w:tc>
          <w:tcPr>
            <w:tcW w:w="2681" w:type="dxa"/>
            <w:vAlign w:val="center"/>
          </w:tcPr>
          <w:p w:rsidR="00300631" w:rsidRDefault="00300631">
            <w:pPr>
              <w:pStyle w:val="a5"/>
              <w:jc w:val="center"/>
            </w:pPr>
            <w:r>
              <w:t>3057,87</w:t>
            </w:r>
          </w:p>
        </w:tc>
      </w:tr>
      <w:tr w:rsidR="00300631">
        <w:tc>
          <w:tcPr>
            <w:tcW w:w="6588" w:type="dxa"/>
          </w:tcPr>
          <w:p w:rsidR="00300631" w:rsidRDefault="00300631">
            <w:pPr>
              <w:pStyle w:val="a5"/>
            </w:pPr>
            <w:r>
              <w:t>5. Фактически</w:t>
            </w:r>
          </w:p>
        </w:tc>
        <w:tc>
          <w:tcPr>
            <w:tcW w:w="2681" w:type="dxa"/>
            <w:vAlign w:val="center"/>
          </w:tcPr>
          <w:p w:rsidR="00300631" w:rsidRDefault="00300631">
            <w:pPr>
              <w:pStyle w:val="a5"/>
              <w:jc w:val="center"/>
            </w:pPr>
            <w:r>
              <w:t>4663,6</w:t>
            </w:r>
          </w:p>
        </w:tc>
      </w:tr>
      <w:tr w:rsidR="00300631">
        <w:tc>
          <w:tcPr>
            <w:tcW w:w="6588" w:type="dxa"/>
          </w:tcPr>
          <w:p w:rsidR="00300631" w:rsidRDefault="00300631">
            <w:pPr>
              <w:pStyle w:val="a5"/>
            </w:pPr>
            <w:r>
              <w:t>6. Отклонение от плана</w:t>
            </w:r>
          </w:p>
        </w:tc>
        <w:tc>
          <w:tcPr>
            <w:tcW w:w="2681" w:type="dxa"/>
            <w:vAlign w:val="center"/>
          </w:tcPr>
          <w:p w:rsidR="00300631" w:rsidRDefault="00300631">
            <w:pPr>
              <w:pStyle w:val="a5"/>
              <w:jc w:val="center"/>
            </w:pPr>
          </w:p>
        </w:tc>
      </w:tr>
      <w:tr w:rsidR="00300631">
        <w:tc>
          <w:tcPr>
            <w:tcW w:w="6588" w:type="dxa"/>
          </w:tcPr>
          <w:p w:rsidR="00300631" w:rsidRDefault="00300631">
            <w:pPr>
              <w:pStyle w:val="a5"/>
            </w:pPr>
            <w:r>
              <w:t>- абсолютное</w:t>
            </w:r>
          </w:p>
        </w:tc>
        <w:tc>
          <w:tcPr>
            <w:tcW w:w="2681" w:type="dxa"/>
            <w:vAlign w:val="center"/>
          </w:tcPr>
          <w:p w:rsidR="00300631" w:rsidRDefault="00300631">
            <w:pPr>
              <w:pStyle w:val="a5"/>
              <w:jc w:val="center"/>
            </w:pPr>
            <w:r>
              <w:t>1252,87</w:t>
            </w:r>
          </w:p>
        </w:tc>
      </w:tr>
      <w:tr w:rsidR="00300631">
        <w:tc>
          <w:tcPr>
            <w:tcW w:w="6588" w:type="dxa"/>
          </w:tcPr>
          <w:p w:rsidR="00300631" w:rsidRDefault="00300631">
            <w:pPr>
              <w:pStyle w:val="a5"/>
            </w:pPr>
            <w:r>
              <w:t>- относительное</w:t>
            </w:r>
          </w:p>
        </w:tc>
        <w:tc>
          <w:tcPr>
            <w:tcW w:w="2681" w:type="dxa"/>
            <w:vAlign w:val="center"/>
          </w:tcPr>
          <w:p w:rsidR="00300631" w:rsidRDefault="00300631">
            <w:pPr>
              <w:pStyle w:val="a5"/>
              <w:jc w:val="center"/>
            </w:pPr>
            <w:r>
              <w:t>- 175,88</w:t>
            </w:r>
          </w:p>
        </w:tc>
      </w:tr>
    </w:tbl>
    <w:p w:rsidR="00300631" w:rsidRDefault="00300631">
      <w:pPr>
        <w:pStyle w:val="3"/>
      </w:pPr>
    </w:p>
    <w:p w:rsidR="00300631" w:rsidRDefault="00300631">
      <w:pPr>
        <w:pStyle w:val="3"/>
      </w:pPr>
      <w:r>
        <w:br w:type="page"/>
      </w:r>
      <w:r>
        <w:lastRenderedPageBreak/>
        <w:t>1.6.1. АНАЛИЗ ПЕРЕМЕННОЙ ЧАСТИ ФЗП</w:t>
      </w:r>
    </w:p>
    <w:p w:rsidR="00300631" w:rsidRDefault="00300631">
      <w:r>
        <w:t>Расчет влияния факторов на изменение переменной части ФЗП приведен в таблице 26</w:t>
      </w:r>
    </w:p>
    <w:p w:rsidR="00300631" w:rsidRDefault="00300631">
      <w:pPr>
        <w:tabs>
          <w:tab w:val="left" w:pos="7920"/>
        </w:tabs>
        <w:jc w:val="right"/>
        <w:rPr>
          <w:rFonts w:ascii="Arial" w:hAnsi="Arial"/>
        </w:rPr>
      </w:pPr>
      <w:r>
        <w:t>Таблица 26</w:t>
      </w:r>
    </w:p>
    <w:p w:rsidR="00300631" w:rsidRDefault="00300631">
      <w:pPr>
        <w:jc w:val="center"/>
        <w:rPr>
          <w:b/>
          <w:bCs/>
        </w:rPr>
      </w:pPr>
      <w:bookmarkStart w:id="67" w:name="_Toc6837033"/>
      <w:r>
        <w:t>Расчет влияния факторов на изменение переменной части ФЗП, тыс. руб.</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5"/>
        <w:gridCol w:w="3254"/>
        <w:gridCol w:w="3249"/>
      </w:tblGrid>
      <w:tr w:rsidR="00300631">
        <w:tc>
          <w:tcPr>
            <w:tcW w:w="3345" w:type="dxa"/>
            <w:vAlign w:val="center"/>
          </w:tcPr>
          <w:p w:rsidR="00300631" w:rsidRDefault="00300631">
            <w:pPr>
              <w:pStyle w:val="a5"/>
              <w:jc w:val="center"/>
            </w:pPr>
            <w:r>
              <w:tab/>
              <w:t>Фактор</w:t>
            </w:r>
          </w:p>
        </w:tc>
        <w:tc>
          <w:tcPr>
            <w:tcW w:w="3254" w:type="dxa"/>
            <w:vAlign w:val="center"/>
          </w:tcPr>
          <w:p w:rsidR="00300631" w:rsidRDefault="00300631">
            <w:pPr>
              <w:pStyle w:val="a5"/>
              <w:jc w:val="center"/>
            </w:pPr>
            <w:r>
              <w:t>ΔФЗП</w:t>
            </w:r>
            <w:r>
              <w:rPr>
                <w:vertAlign w:val="subscript"/>
              </w:rPr>
              <w:t>АБС.</w:t>
            </w:r>
          </w:p>
        </w:tc>
        <w:tc>
          <w:tcPr>
            <w:tcW w:w="3249" w:type="dxa"/>
            <w:vAlign w:val="center"/>
          </w:tcPr>
          <w:p w:rsidR="00300631" w:rsidRDefault="00300631">
            <w:pPr>
              <w:pStyle w:val="a5"/>
              <w:jc w:val="center"/>
            </w:pPr>
            <w:r>
              <w:t>ΔФЗП</w:t>
            </w:r>
            <w:r>
              <w:rPr>
                <w:vertAlign w:val="subscript"/>
              </w:rPr>
              <w:t>ОТН</w:t>
            </w:r>
          </w:p>
        </w:tc>
      </w:tr>
      <w:tr w:rsidR="00300631">
        <w:tc>
          <w:tcPr>
            <w:tcW w:w="3345" w:type="dxa"/>
          </w:tcPr>
          <w:p w:rsidR="00300631" w:rsidRDefault="00300631">
            <w:pPr>
              <w:pStyle w:val="a5"/>
            </w:pPr>
            <w:r>
              <w:t>1. Объем производства продукции, шт.</w:t>
            </w:r>
          </w:p>
        </w:tc>
        <w:tc>
          <w:tcPr>
            <w:tcW w:w="3254" w:type="dxa"/>
            <w:vAlign w:val="center"/>
          </w:tcPr>
          <w:p w:rsidR="00300631" w:rsidRDefault="00300631">
            <w:pPr>
              <w:pStyle w:val="a5"/>
              <w:jc w:val="center"/>
            </w:pPr>
            <w:r>
              <w:t>+ 1428.75</w:t>
            </w:r>
          </w:p>
        </w:tc>
        <w:tc>
          <w:tcPr>
            <w:tcW w:w="3249" w:type="dxa"/>
            <w:vAlign w:val="center"/>
          </w:tcPr>
          <w:p w:rsidR="00300631" w:rsidRDefault="00300631">
            <w:pPr>
              <w:pStyle w:val="a5"/>
              <w:jc w:val="center"/>
            </w:pPr>
            <w:r>
              <w:t>-</w:t>
            </w:r>
          </w:p>
        </w:tc>
      </w:tr>
      <w:tr w:rsidR="00300631">
        <w:tc>
          <w:tcPr>
            <w:tcW w:w="3345" w:type="dxa"/>
          </w:tcPr>
          <w:p w:rsidR="00300631" w:rsidRDefault="00300631">
            <w:pPr>
              <w:pStyle w:val="a5"/>
            </w:pPr>
            <w:r>
              <w:t>2. Структура произведенной продукции</w:t>
            </w:r>
          </w:p>
        </w:tc>
        <w:tc>
          <w:tcPr>
            <w:tcW w:w="3254" w:type="dxa"/>
            <w:vAlign w:val="center"/>
          </w:tcPr>
          <w:p w:rsidR="00300631" w:rsidRDefault="00300631">
            <w:pPr>
              <w:pStyle w:val="a5"/>
              <w:jc w:val="center"/>
            </w:pPr>
            <w:r>
              <w:t>+ 1959,63</w:t>
            </w:r>
          </w:p>
        </w:tc>
        <w:tc>
          <w:tcPr>
            <w:tcW w:w="3249" w:type="dxa"/>
            <w:vAlign w:val="center"/>
          </w:tcPr>
          <w:p w:rsidR="00300631" w:rsidRDefault="00300631">
            <w:pPr>
              <w:pStyle w:val="a5"/>
              <w:jc w:val="center"/>
            </w:pPr>
            <w:r>
              <w:t>+ 1959,63</w:t>
            </w:r>
          </w:p>
        </w:tc>
      </w:tr>
      <w:tr w:rsidR="00300631">
        <w:tc>
          <w:tcPr>
            <w:tcW w:w="3345" w:type="dxa"/>
          </w:tcPr>
          <w:p w:rsidR="00300631" w:rsidRDefault="00300631">
            <w:pPr>
              <w:pStyle w:val="a5"/>
            </w:pPr>
            <w:r>
              <w:t>3. Удельная трудоёмкость продукции</w:t>
            </w:r>
          </w:p>
        </w:tc>
        <w:tc>
          <w:tcPr>
            <w:tcW w:w="3254" w:type="dxa"/>
            <w:vAlign w:val="center"/>
          </w:tcPr>
          <w:p w:rsidR="00300631" w:rsidRDefault="00300631">
            <w:pPr>
              <w:pStyle w:val="a5"/>
              <w:jc w:val="center"/>
            </w:pPr>
            <w:r>
              <w:t>-3741,24</w:t>
            </w:r>
          </w:p>
        </w:tc>
        <w:tc>
          <w:tcPr>
            <w:tcW w:w="3249" w:type="dxa"/>
            <w:vAlign w:val="center"/>
          </w:tcPr>
          <w:p w:rsidR="00300631" w:rsidRDefault="00300631">
            <w:pPr>
              <w:pStyle w:val="a5"/>
              <w:jc w:val="center"/>
            </w:pPr>
            <w:r>
              <w:t>3741,24</w:t>
            </w:r>
          </w:p>
        </w:tc>
      </w:tr>
      <w:tr w:rsidR="00300631">
        <w:tc>
          <w:tcPr>
            <w:tcW w:w="3345" w:type="dxa"/>
          </w:tcPr>
          <w:p w:rsidR="00300631" w:rsidRDefault="00300631">
            <w:pPr>
              <w:pStyle w:val="a5"/>
            </w:pPr>
            <w:r>
              <w:t>4. Уровень оплаты труда</w:t>
            </w:r>
          </w:p>
        </w:tc>
        <w:tc>
          <w:tcPr>
            <w:tcW w:w="3254" w:type="dxa"/>
            <w:vAlign w:val="center"/>
          </w:tcPr>
          <w:p w:rsidR="00300631" w:rsidRDefault="00300631">
            <w:pPr>
              <w:pStyle w:val="a5"/>
              <w:jc w:val="center"/>
            </w:pPr>
            <w:r>
              <w:t>1605,73</w:t>
            </w:r>
          </w:p>
        </w:tc>
        <w:tc>
          <w:tcPr>
            <w:tcW w:w="3249" w:type="dxa"/>
            <w:vAlign w:val="center"/>
          </w:tcPr>
          <w:p w:rsidR="00300631" w:rsidRDefault="00300631">
            <w:pPr>
              <w:pStyle w:val="a5"/>
              <w:jc w:val="center"/>
            </w:pPr>
            <w:r>
              <w:t>1605,73</w:t>
            </w:r>
          </w:p>
        </w:tc>
      </w:tr>
      <w:tr w:rsidR="00300631">
        <w:tc>
          <w:tcPr>
            <w:tcW w:w="3345" w:type="dxa"/>
          </w:tcPr>
          <w:p w:rsidR="00300631" w:rsidRDefault="00300631">
            <w:pPr>
              <w:pStyle w:val="a5"/>
            </w:pPr>
            <w:r>
              <w:t>Итого:</w:t>
            </w:r>
          </w:p>
        </w:tc>
        <w:tc>
          <w:tcPr>
            <w:tcW w:w="3254" w:type="dxa"/>
            <w:vAlign w:val="center"/>
          </w:tcPr>
          <w:p w:rsidR="00300631" w:rsidRDefault="00300631">
            <w:pPr>
              <w:pStyle w:val="a5"/>
              <w:jc w:val="center"/>
            </w:pPr>
            <w:r>
              <w:t>+ 1252,87</w:t>
            </w:r>
          </w:p>
        </w:tc>
        <w:tc>
          <w:tcPr>
            <w:tcW w:w="3249" w:type="dxa"/>
            <w:vAlign w:val="center"/>
          </w:tcPr>
          <w:p w:rsidR="00300631" w:rsidRDefault="00300631">
            <w:pPr>
              <w:pStyle w:val="a5"/>
              <w:jc w:val="center"/>
            </w:pPr>
            <w:r>
              <w:t>- 175,88</w:t>
            </w:r>
          </w:p>
        </w:tc>
      </w:tr>
    </w:tbl>
    <w:p w:rsidR="00300631" w:rsidRDefault="00300631"/>
    <w:p w:rsidR="00300631" w:rsidRDefault="00300631">
      <w:r>
        <w:t>Результаты расчетов говорят о том, что на данном предприятие имеется относительный перерасход переменной заработной платы. Он может произойти из-за опережающих темпов роста заработной платы по отношению к росту производительности труда, а также за счет изменения структуры производства.</w:t>
      </w:r>
    </w:p>
    <w:p w:rsidR="00300631" w:rsidRDefault="00300631">
      <w:pPr>
        <w:pStyle w:val="3"/>
        <w:rPr>
          <w:rFonts w:ascii="Arial" w:hAnsi="Arial"/>
        </w:rPr>
      </w:pPr>
      <w:r>
        <w:br w:type="page"/>
      </w:r>
      <w:r>
        <w:lastRenderedPageBreak/>
        <w:t>1.6.2. АНАЛИЗ ПОСТОЯННОЙ ЧАСТИ ФЗП</w:t>
      </w:r>
    </w:p>
    <w:p w:rsidR="00300631" w:rsidRDefault="00300631">
      <w:pPr>
        <w:rPr>
          <w:rFonts w:ascii="Arial" w:hAnsi="Arial"/>
        </w:rPr>
      </w:pPr>
      <w:r>
        <w:t>Для детерминированного факторного анализа абсолютного отклонения по фонду повременной заработной платы могут быть использованы следующие модели:</w:t>
      </w:r>
    </w:p>
    <w:p w:rsidR="00300631" w:rsidRDefault="00300631">
      <w:pPr>
        <w:jc w:val="center"/>
      </w:pPr>
      <w:r>
        <w:t>ФЗП = ЧР * ГЗП</w:t>
      </w:r>
    </w:p>
    <w:p w:rsidR="00300631" w:rsidRDefault="00300631">
      <w:pPr>
        <w:jc w:val="center"/>
      </w:pPr>
      <w:r>
        <w:t>ФЗП = ЧР * Д * ДЗП</w:t>
      </w:r>
    </w:p>
    <w:p w:rsidR="00300631" w:rsidRDefault="00300631">
      <w:pPr>
        <w:jc w:val="center"/>
      </w:pPr>
      <w:r>
        <w:t>ФЗП = ЧР * Д * ЧЗП</w:t>
      </w:r>
    </w:p>
    <w:p w:rsidR="00300631" w:rsidRDefault="00300631">
      <w:pPr>
        <w:rPr>
          <w:rFonts w:ascii="Arial" w:hAnsi="Arial"/>
        </w:rPr>
      </w:pPr>
      <w:r>
        <w:t>где ЧР – численность работающих</w:t>
      </w:r>
    </w:p>
    <w:p w:rsidR="00300631" w:rsidRDefault="00300631">
      <w:pPr>
        <w:pStyle w:val="a3"/>
        <w:tabs>
          <w:tab w:val="clear" w:pos="4677"/>
          <w:tab w:val="clear" w:pos="9355"/>
        </w:tabs>
        <w:rPr>
          <w:rFonts w:ascii="Arial" w:hAnsi="Arial"/>
        </w:rPr>
      </w:pPr>
      <w:r>
        <w:t>ГЗП – среднегодовая заработная плата</w:t>
      </w:r>
    </w:p>
    <w:p w:rsidR="00300631" w:rsidRDefault="00300631">
      <w:pPr>
        <w:rPr>
          <w:rFonts w:ascii="Arial" w:hAnsi="Arial"/>
        </w:rPr>
      </w:pPr>
      <w:r>
        <w:t>Д – количество отработанных дней одним рабочим за год</w:t>
      </w:r>
    </w:p>
    <w:p w:rsidR="00300631" w:rsidRDefault="00300631">
      <w:pPr>
        <w:rPr>
          <w:rFonts w:ascii="Arial" w:hAnsi="Arial"/>
        </w:rPr>
      </w:pPr>
      <w:r>
        <w:t>П – средняя продолжительность рабочей смены, час</w:t>
      </w:r>
    </w:p>
    <w:p w:rsidR="00300631" w:rsidRDefault="00300631">
      <w:pPr>
        <w:rPr>
          <w:rFonts w:ascii="Arial" w:hAnsi="Arial"/>
        </w:rPr>
      </w:pPr>
      <w:r>
        <w:t>ЧЗП – среднечасовая заработная плата одного рабочего, руб.</w:t>
      </w:r>
    </w:p>
    <w:p w:rsidR="00300631" w:rsidRDefault="00300631">
      <w:r>
        <w:t>Исходные данные приведены в таблице 27</w:t>
      </w:r>
    </w:p>
    <w:p w:rsidR="00300631" w:rsidRDefault="00300631">
      <w:pPr>
        <w:pStyle w:val="a3"/>
        <w:tabs>
          <w:tab w:val="clear" w:pos="4677"/>
          <w:tab w:val="clear" w:pos="9355"/>
          <w:tab w:val="left" w:pos="7920"/>
        </w:tabs>
        <w:jc w:val="right"/>
        <w:rPr>
          <w:rFonts w:ascii="Arial" w:hAnsi="Arial"/>
        </w:rPr>
      </w:pPr>
      <w:r>
        <w:t>Таблица 27</w:t>
      </w:r>
    </w:p>
    <w:p w:rsidR="00300631" w:rsidRDefault="00300631">
      <w:pPr>
        <w:ind w:firstLine="0"/>
        <w:jc w:val="center"/>
        <w:rPr>
          <w:b/>
          <w:bCs/>
        </w:rPr>
      </w:pPr>
      <w:bookmarkStart w:id="68" w:name="_Toc6837034"/>
      <w:r>
        <w:t>Исходные данные для анализа повременного фонда заработной платы рабочих</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1660"/>
        <w:gridCol w:w="1800"/>
        <w:gridCol w:w="1449"/>
      </w:tblGrid>
      <w:tr w:rsidR="00300631">
        <w:tc>
          <w:tcPr>
            <w:tcW w:w="4608" w:type="dxa"/>
            <w:vAlign w:val="center"/>
          </w:tcPr>
          <w:p w:rsidR="00300631" w:rsidRDefault="00300631">
            <w:pPr>
              <w:pStyle w:val="a5"/>
              <w:jc w:val="center"/>
            </w:pPr>
            <w:r>
              <w:tab/>
              <w:t>Показатели</w:t>
            </w:r>
          </w:p>
        </w:tc>
        <w:tc>
          <w:tcPr>
            <w:tcW w:w="1660" w:type="dxa"/>
            <w:vAlign w:val="center"/>
          </w:tcPr>
          <w:p w:rsidR="00300631" w:rsidRDefault="00300631">
            <w:pPr>
              <w:pStyle w:val="a5"/>
              <w:jc w:val="center"/>
            </w:pPr>
            <w:r>
              <w:t>По плану 2001 г.</w:t>
            </w:r>
          </w:p>
        </w:tc>
        <w:tc>
          <w:tcPr>
            <w:tcW w:w="1800" w:type="dxa"/>
            <w:vAlign w:val="center"/>
          </w:tcPr>
          <w:p w:rsidR="00300631" w:rsidRDefault="00300631">
            <w:pPr>
              <w:pStyle w:val="a5"/>
              <w:jc w:val="center"/>
            </w:pPr>
            <w:r>
              <w:t>Фактически 2001 г.</w:t>
            </w:r>
          </w:p>
        </w:tc>
        <w:tc>
          <w:tcPr>
            <w:tcW w:w="1449" w:type="dxa"/>
            <w:vAlign w:val="center"/>
          </w:tcPr>
          <w:p w:rsidR="00300631" w:rsidRDefault="00300631">
            <w:pPr>
              <w:pStyle w:val="a5"/>
              <w:jc w:val="center"/>
            </w:pPr>
            <w:r>
              <w:t>Отклонение ( + - )</w:t>
            </w:r>
          </w:p>
        </w:tc>
      </w:tr>
      <w:tr w:rsidR="00300631">
        <w:tc>
          <w:tcPr>
            <w:tcW w:w="4608" w:type="dxa"/>
          </w:tcPr>
          <w:p w:rsidR="00300631" w:rsidRDefault="00300631">
            <w:pPr>
              <w:pStyle w:val="a5"/>
            </w:pPr>
            <w:r>
              <w:t>1. Среднесписочная численность рабочих повременщиков, чел.</w:t>
            </w:r>
          </w:p>
        </w:tc>
        <w:tc>
          <w:tcPr>
            <w:tcW w:w="1660" w:type="dxa"/>
            <w:vAlign w:val="center"/>
          </w:tcPr>
          <w:p w:rsidR="00300631" w:rsidRDefault="00300631">
            <w:pPr>
              <w:pStyle w:val="a5"/>
              <w:jc w:val="center"/>
            </w:pPr>
          </w:p>
        </w:tc>
        <w:tc>
          <w:tcPr>
            <w:tcW w:w="1800" w:type="dxa"/>
            <w:vAlign w:val="center"/>
          </w:tcPr>
          <w:p w:rsidR="00300631" w:rsidRDefault="00300631">
            <w:pPr>
              <w:pStyle w:val="a5"/>
              <w:jc w:val="center"/>
            </w:pPr>
          </w:p>
        </w:tc>
        <w:tc>
          <w:tcPr>
            <w:tcW w:w="1449" w:type="dxa"/>
            <w:vAlign w:val="center"/>
          </w:tcPr>
          <w:p w:rsidR="00300631" w:rsidRDefault="00300631">
            <w:pPr>
              <w:pStyle w:val="a5"/>
              <w:jc w:val="center"/>
              <w:rPr>
                <w:szCs w:val="18"/>
              </w:rPr>
            </w:pPr>
            <w:r>
              <w:rPr>
                <w:szCs w:val="18"/>
              </w:rPr>
              <w:t>- 58</w:t>
            </w:r>
          </w:p>
        </w:tc>
      </w:tr>
      <w:tr w:rsidR="00300631">
        <w:tc>
          <w:tcPr>
            <w:tcW w:w="4608" w:type="dxa"/>
          </w:tcPr>
          <w:p w:rsidR="00300631" w:rsidRDefault="00300631">
            <w:pPr>
              <w:pStyle w:val="a5"/>
            </w:pPr>
            <w:r>
              <w:t>2. Количество отработанных дней одним рабочим в среднем за год, дней</w:t>
            </w:r>
          </w:p>
        </w:tc>
        <w:tc>
          <w:tcPr>
            <w:tcW w:w="1660" w:type="dxa"/>
            <w:vAlign w:val="center"/>
          </w:tcPr>
          <w:p w:rsidR="00300631" w:rsidRDefault="00300631">
            <w:pPr>
              <w:pStyle w:val="a5"/>
              <w:jc w:val="center"/>
            </w:pPr>
            <w:r>
              <w:t>216</w:t>
            </w:r>
          </w:p>
        </w:tc>
        <w:tc>
          <w:tcPr>
            <w:tcW w:w="1800" w:type="dxa"/>
            <w:vAlign w:val="center"/>
          </w:tcPr>
          <w:p w:rsidR="00300631" w:rsidRDefault="00300631">
            <w:pPr>
              <w:pStyle w:val="a5"/>
              <w:jc w:val="center"/>
            </w:pPr>
            <w:r>
              <w:t>203</w:t>
            </w:r>
          </w:p>
        </w:tc>
        <w:tc>
          <w:tcPr>
            <w:tcW w:w="1449" w:type="dxa"/>
            <w:vAlign w:val="center"/>
          </w:tcPr>
          <w:p w:rsidR="00300631" w:rsidRDefault="00300631">
            <w:pPr>
              <w:pStyle w:val="a5"/>
              <w:jc w:val="center"/>
            </w:pPr>
            <w:r>
              <w:t>- 13</w:t>
            </w:r>
          </w:p>
        </w:tc>
      </w:tr>
      <w:tr w:rsidR="00300631">
        <w:tc>
          <w:tcPr>
            <w:tcW w:w="4608" w:type="dxa"/>
          </w:tcPr>
          <w:p w:rsidR="00300631" w:rsidRDefault="00300631">
            <w:pPr>
              <w:pStyle w:val="a5"/>
            </w:pPr>
            <w:r>
              <w:t>3. Средняя продолжительность рабочей смены, час.</w:t>
            </w:r>
          </w:p>
        </w:tc>
        <w:tc>
          <w:tcPr>
            <w:tcW w:w="1660" w:type="dxa"/>
            <w:vAlign w:val="center"/>
          </w:tcPr>
          <w:p w:rsidR="00300631" w:rsidRDefault="00300631">
            <w:pPr>
              <w:pStyle w:val="a5"/>
              <w:jc w:val="center"/>
            </w:pPr>
            <w:r>
              <w:t>8</w:t>
            </w:r>
          </w:p>
        </w:tc>
        <w:tc>
          <w:tcPr>
            <w:tcW w:w="1800" w:type="dxa"/>
            <w:vAlign w:val="center"/>
          </w:tcPr>
          <w:p w:rsidR="00300631" w:rsidRDefault="00300631">
            <w:pPr>
              <w:pStyle w:val="a5"/>
              <w:jc w:val="center"/>
            </w:pPr>
            <w:r>
              <w:t>7,7</w:t>
            </w:r>
          </w:p>
        </w:tc>
        <w:tc>
          <w:tcPr>
            <w:tcW w:w="1449" w:type="dxa"/>
            <w:vAlign w:val="center"/>
          </w:tcPr>
          <w:p w:rsidR="00300631" w:rsidRDefault="00300631">
            <w:pPr>
              <w:pStyle w:val="a5"/>
              <w:jc w:val="center"/>
            </w:pPr>
            <w:r>
              <w:t>- 0,3</w:t>
            </w:r>
          </w:p>
        </w:tc>
      </w:tr>
      <w:tr w:rsidR="00300631">
        <w:tc>
          <w:tcPr>
            <w:tcW w:w="4608" w:type="dxa"/>
          </w:tcPr>
          <w:p w:rsidR="00300631" w:rsidRDefault="00300631">
            <w:pPr>
              <w:pStyle w:val="a5"/>
            </w:pPr>
            <w:r>
              <w:t>4. Фонд повременной оплаты труда рабочих, тыс.руб.</w:t>
            </w:r>
          </w:p>
        </w:tc>
        <w:tc>
          <w:tcPr>
            <w:tcW w:w="1660" w:type="dxa"/>
            <w:vAlign w:val="center"/>
          </w:tcPr>
          <w:p w:rsidR="00300631" w:rsidRDefault="00300631">
            <w:pPr>
              <w:pStyle w:val="a5"/>
              <w:jc w:val="center"/>
              <w:rPr>
                <w:sz w:val="20"/>
              </w:rPr>
            </w:pPr>
            <w:r>
              <w:rPr>
                <w:sz w:val="20"/>
              </w:rPr>
              <w:t>3260,3</w:t>
            </w:r>
          </w:p>
        </w:tc>
        <w:tc>
          <w:tcPr>
            <w:tcW w:w="1800" w:type="dxa"/>
            <w:vAlign w:val="center"/>
          </w:tcPr>
          <w:p w:rsidR="00300631" w:rsidRDefault="00300631">
            <w:pPr>
              <w:pStyle w:val="a5"/>
              <w:jc w:val="center"/>
              <w:rPr>
                <w:sz w:val="20"/>
              </w:rPr>
            </w:pPr>
            <w:r>
              <w:rPr>
                <w:sz w:val="20"/>
              </w:rPr>
              <w:t>2941,9</w:t>
            </w:r>
          </w:p>
        </w:tc>
        <w:tc>
          <w:tcPr>
            <w:tcW w:w="1449" w:type="dxa"/>
            <w:vAlign w:val="center"/>
          </w:tcPr>
          <w:p w:rsidR="00300631" w:rsidRDefault="00300631">
            <w:pPr>
              <w:pStyle w:val="a5"/>
              <w:jc w:val="center"/>
              <w:rPr>
                <w:sz w:val="20"/>
              </w:rPr>
            </w:pPr>
            <w:r>
              <w:rPr>
                <w:sz w:val="20"/>
              </w:rPr>
              <w:t>- 318,4</w:t>
            </w:r>
          </w:p>
        </w:tc>
      </w:tr>
      <w:tr w:rsidR="00300631">
        <w:tc>
          <w:tcPr>
            <w:tcW w:w="4608" w:type="dxa"/>
          </w:tcPr>
          <w:p w:rsidR="00300631" w:rsidRDefault="00300631">
            <w:pPr>
              <w:pStyle w:val="a5"/>
            </w:pPr>
            <w:r>
              <w:t>5. Заработная плата одного рабочего, руб.</w:t>
            </w:r>
          </w:p>
        </w:tc>
        <w:tc>
          <w:tcPr>
            <w:tcW w:w="1660" w:type="dxa"/>
            <w:vAlign w:val="center"/>
          </w:tcPr>
          <w:p w:rsidR="00300631" w:rsidRDefault="00300631">
            <w:pPr>
              <w:pStyle w:val="a5"/>
              <w:jc w:val="center"/>
            </w:pPr>
          </w:p>
        </w:tc>
        <w:tc>
          <w:tcPr>
            <w:tcW w:w="1800" w:type="dxa"/>
            <w:vAlign w:val="center"/>
          </w:tcPr>
          <w:p w:rsidR="00300631" w:rsidRDefault="00300631">
            <w:pPr>
              <w:pStyle w:val="a5"/>
              <w:jc w:val="center"/>
            </w:pPr>
          </w:p>
        </w:tc>
        <w:tc>
          <w:tcPr>
            <w:tcW w:w="1449" w:type="dxa"/>
            <w:vAlign w:val="center"/>
          </w:tcPr>
          <w:p w:rsidR="00300631" w:rsidRDefault="00300631">
            <w:pPr>
              <w:pStyle w:val="a5"/>
              <w:jc w:val="center"/>
            </w:pPr>
          </w:p>
        </w:tc>
      </w:tr>
      <w:tr w:rsidR="00300631">
        <w:tc>
          <w:tcPr>
            <w:tcW w:w="4608" w:type="dxa"/>
          </w:tcPr>
          <w:p w:rsidR="00300631" w:rsidRDefault="00300631">
            <w:pPr>
              <w:pStyle w:val="a5"/>
            </w:pPr>
            <w:r>
              <w:t>- среднегодовая</w:t>
            </w:r>
          </w:p>
        </w:tc>
        <w:tc>
          <w:tcPr>
            <w:tcW w:w="1660" w:type="dxa"/>
            <w:vAlign w:val="center"/>
          </w:tcPr>
          <w:p w:rsidR="00300631" w:rsidRDefault="00300631">
            <w:pPr>
              <w:pStyle w:val="a5"/>
              <w:jc w:val="center"/>
            </w:pPr>
            <w:r>
              <w:t>7512</w:t>
            </w:r>
          </w:p>
        </w:tc>
        <w:tc>
          <w:tcPr>
            <w:tcW w:w="1800" w:type="dxa"/>
            <w:vAlign w:val="center"/>
          </w:tcPr>
          <w:p w:rsidR="00300631" w:rsidRDefault="00300631">
            <w:pPr>
              <w:pStyle w:val="a5"/>
              <w:jc w:val="center"/>
            </w:pPr>
            <w:r>
              <w:t>7824</w:t>
            </w:r>
          </w:p>
        </w:tc>
        <w:tc>
          <w:tcPr>
            <w:tcW w:w="1449" w:type="dxa"/>
            <w:vAlign w:val="center"/>
          </w:tcPr>
          <w:p w:rsidR="00300631" w:rsidRDefault="00300631">
            <w:pPr>
              <w:pStyle w:val="a5"/>
              <w:jc w:val="center"/>
            </w:pPr>
            <w:r>
              <w:t>+ 312</w:t>
            </w:r>
          </w:p>
        </w:tc>
      </w:tr>
      <w:tr w:rsidR="00300631">
        <w:tc>
          <w:tcPr>
            <w:tcW w:w="4608" w:type="dxa"/>
          </w:tcPr>
          <w:p w:rsidR="00300631" w:rsidRDefault="00300631">
            <w:pPr>
              <w:pStyle w:val="a5"/>
            </w:pPr>
            <w:r>
              <w:t>- среднедневная</w:t>
            </w:r>
          </w:p>
        </w:tc>
        <w:tc>
          <w:tcPr>
            <w:tcW w:w="1660" w:type="dxa"/>
            <w:vAlign w:val="center"/>
          </w:tcPr>
          <w:p w:rsidR="00300631" w:rsidRDefault="00300631">
            <w:pPr>
              <w:pStyle w:val="a5"/>
              <w:jc w:val="center"/>
            </w:pPr>
            <w:r>
              <w:t>34,77</w:t>
            </w:r>
          </w:p>
        </w:tc>
        <w:tc>
          <w:tcPr>
            <w:tcW w:w="1800" w:type="dxa"/>
            <w:vAlign w:val="center"/>
          </w:tcPr>
          <w:p w:rsidR="00300631" w:rsidRDefault="00300631">
            <w:pPr>
              <w:pStyle w:val="a5"/>
              <w:jc w:val="center"/>
            </w:pPr>
            <w:r>
              <w:t>38,54</w:t>
            </w:r>
          </w:p>
        </w:tc>
        <w:tc>
          <w:tcPr>
            <w:tcW w:w="1449" w:type="dxa"/>
            <w:vAlign w:val="center"/>
          </w:tcPr>
          <w:p w:rsidR="00300631" w:rsidRDefault="00300631">
            <w:pPr>
              <w:pStyle w:val="a5"/>
              <w:jc w:val="center"/>
            </w:pPr>
            <w:r>
              <w:t>+ 3,77</w:t>
            </w:r>
          </w:p>
        </w:tc>
      </w:tr>
      <w:tr w:rsidR="00300631">
        <w:tc>
          <w:tcPr>
            <w:tcW w:w="4608" w:type="dxa"/>
          </w:tcPr>
          <w:p w:rsidR="00300631" w:rsidRDefault="00300631">
            <w:pPr>
              <w:pStyle w:val="a5"/>
            </w:pPr>
            <w:r>
              <w:t>- среднечасовая</w:t>
            </w:r>
          </w:p>
        </w:tc>
        <w:tc>
          <w:tcPr>
            <w:tcW w:w="1660" w:type="dxa"/>
            <w:vAlign w:val="center"/>
          </w:tcPr>
          <w:p w:rsidR="00300631" w:rsidRDefault="00300631">
            <w:pPr>
              <w:pStyle w:val="a5"/>
              <w:jc w:val="center"/>
            </w:pPr>
            <w:r>
              <w:t>4,34</w:t>
            </w:r>
          </w:p>
        </w:tc>
        <w:tc>
          <w:tcPr>
            <w:tcW w:w="1800" w:type="dxa"/>
            <w:vAlign w:val="center"/>
          </w:tcPr>
          <w:p w:rsidR="00300631" w:rsidRDefault="00300631">
            <w:pPr>
              <w:pStyle w:val="a5"/>
              <w:jc w:val="center"/>
            </w:pPr>
            <w:r>
              <w:t>5</w:t>
            </w:r>
          </w:p>
        </w:tc>
        <w:tc>
          <w:tcPr>
            <w:tcW w:w="1449" w:type="dxa"/>
            <w:vAlign w:val="center"/>
          </w:tcPr>
          <w:p w:rsidR="00300631" w:rsidRDefault="00300631">
            <w:pPr>
              <w:pStyle w:val="a5"/>
              <w:jc w:val="center"/>
            </w:pPr>
            <w:r>
              <w:t>+ 0,66</w:t>
            </w:r>
          </w:p>
        </w:tc>
      </w:tr>
    </w:tbl>
    <w:p w:rsidR="00300631" w:rsidRDefault="00300631"/>
    <w:p w:rsidR="00300631" w:rsidRDefault="00300631">
      <w:pPr>
        <w:pStyle w:val="20"/>
        <w:rPr>
          <w:rFonts w:ascii="Arial" w:hAnsi="Arial"/>
        </w:rPr>
      </w:pPr>
      <w:r>
        <w:t>Расчет влияния факторов, проведенных в табл. 27, можно произвести способом абсолютных разниц</w:t>
      </w:r>
    </w:p>
    <w:p w:rsidR="00300631" w:rsidRDefault="00652A59">
      <w:pPr>
        <w:jc w:val="center"/>
        <w:rPr>
          <w:rFonts w:ascii="Arial" w:hAnsi="Arial"/>
        </w:rPr>
      </w:pPr>
      <w:r>
        <w:rPr>
          <w:rFonts w:ascii="Arial" w:hAnsi="Arial"/>
          <w:position w:val="-12"/>
        </w:rPr>
        <w:pict>
          <v:shape id="_x0000_i1106" type="#_x0000_t75" style="width:210.75pt;height:18pt">
            <v:imagedata r:id="rId88" o:title=""/>
          </v:shape>
        </w:pict>
      </w:r>
    </w:p>
    <w:p w:rsidR="00300631" w:rsidRDefault="00652A59">
      <w:pPr>
        <w:jc w:val="center"/>
        <w:rPr>
          <w:rFonts w:ascii="Arial" w:hAnsi="Arial"/>
        </w:rPr>
      </w:pPr>
      <w:r>
        <w:rPr>
          <w:rFonts w:ascii="Arial" w:hAnsi="Arial"/>
          <w:position w:val="-24"/>
        </w:rPr>
        <w:pict>
          <v:shape id="_x0000_i1107" type="#_x0000_t75" style="width:293.25pt;height:35.25pt">
            <v:imagedata r:id="rId89" o:title=""/>
          </v:shape>
        </w:pict>
      </w:r>
    </w:p>
    <w:p w:rsidR="00300631" w:rsidRDefault="00652A59">
      <w:pPr>
        <w:jc w:val="center"/>
        <w:rPr>
          <w:rFonts w:ascii="Arial" w:hAnsi="Arial"/>
        </w:rPr>
      </w:pPr>
      <w:r>
        <w:rPr>
          <w:rFonts w:ascii="Arial" w:hAnsi="Arial"/>
          <w:position w:val="-12"/>
        </w:rPr>
        <w:lastRenderedPageBreak/>
        <w:pict>
          <v:shape id="_x0000_i1108" type="#_x0000_t75" style="width:216.75pt;height:18pt">
            <v:imagedata r:id="rId90" o:title=""/>
          </v:shape>
        </w:pict>
      </w:r>
    </w:p>
    <w:p w:rsidR="00300631" w:rsidRDefault="00652A59">
      <w:pPr>
        <w:jc w:val="center"/>
        <w:rPr>
          <w:rFonts w:ascii="Arial" w:hAnsi="Arial"/>
        </w:rPr>
      </w:pPr>
      <w:r>
        <w:rPr>
          <w:rFonts w:ascii="Arial" w:hAnsi="Arial"/>
          <w:position w:val="-24"/>
        </w:rPr>
        <w:pict>
          <v:shape id="_x0000_i1109" type="#_x0000_t75" style="width:294.75pt;height:35.25pt">
            <v:imagedata r:id="rId91" o:title=""/>
          </v:shape>
        </w:pict>
      </w:r>
    </w:p>
    <w:p w:rsidR="00300631" w:rsidRDefault="00300631">
      <w:pPr>
        <w:jc w:val="center"/>
        <w:rPr>
          <w:rFonts w:ascii="Arial" w:hAnsi="Arial"/>
        </w:rPr>
      </w:pPr>
      <w:r>
        <w:t>Итого: (-435696)+ (+117312)= -318384тыс.руб.</w:t>
      </w:r>
    </w:p>
    <w:p w:rsidR="00300631" w:rsidRDefault="00300631">
      <w:pPr>
        <w:rPr>
          <w:rFonts w:ascii="Arial" w:hAnsi="Arial"/>
        </w:rPr>
      </w:pPr>
      <w:r>
        <w:t>В том числе ΔФЗПгзп. изменилась за счет:</w:t>
      </w:r>
    </w:p>
    <w:p w:rsidR="00300631" w:rsidRDefault="00652A59">
      <w:pPr>
        <w:jc w:val="center"/>
        <w:rPr>
          <w:rFonts w:ascii="Arial" w:hAnsi="Arial"/>
        </w:rPr>
      </w:pPr>
      <w:r>
        <w:rPr>
          <w:rFonts w:ascii="Arial" w:hAnsi="Arial"/>
          <w:position w:val="-12"/>
        </w:rPr>
        <w:pict>
          <v:shape id="_x0000_i1110" type="#_x0000_t75" style="width:270pt;height:18pt">
            <v:imagedata r:id="rId92" o:title=""/>
          </v:shape>
        </w:pict>
      </w:r>
    </w:p>
    <w:p w:rsidR="00300631" w:rsidRDefault="00652A59">
      <w:pPr>
        <w:jc w:val="center"/>
        <w:rPr>
          <w:rFonts w:ascii="Arial" w:hAnsi="Arial"/>
        </w:rPr>
      </w:pPr>
      <w:r>
        <w:rPr>
          <w:rFonts w:ascii="Arial" w:hAnsi="Arial"/>
          <w:position w:val="-24"/>
        </w:rPr>
        <w:pict>
          <v:shape id="_x0000_i1111" type="#_x0000_t75" style="width:332.25pt;height:35.25pt">
            <v:imagedata r:id="rId93" o:title=""/>
          </v:shape>
        </w:pict>
      </w:r>
    </w:p>
    <w:p w:rsidR="00300631" w:rsidRDefault="00652A59">
      <w:pPr>
        <w:jc w:val="center"/>
        <w:rPr>
          <w:rFonts w:ascii="Arial" w:hAnsi="Arial"/>
        </w:rPr>
      </w:pPr>
      <w:r>
        <w:rPr>
          <w:rFonts w:ascii="Arial" w:hAnsi="Arial"/>
          <w:position w:val="-12"/>
        </w:rPr>
        <w:pict>
          <v:shape id="_x0000_i1112" type="#_x0000_t75" style="width:264.75pt;height:18pt">
            <v:imagedata r:id="rId94" o:title=""/>
          </v:shape>
        </w:pict>
      </w:r>
    </w:p>
    <w:p w:rsidR="00300631" w:rsidRDefault="00652A59">
      <w:pPr>
        <w:jc w:val="center"/>
        <w:rPr>
          <w:rFonts w:ascii="Arial" w:hAnsi="Arial"/>
        </w:rPr>
      </w:pPr>
      <w:r>
        <w:rPr>
          <w:rFonts w:ascii="Arial" w:hAnsi="Arial"/>
          <w:position w:val="-24"/>
        </w:rPr>
        <w:pict>
          <v:shape id="_x0000_i1113" type="#_x0000_t75" style="width:329.25pt;height:35.25pt">
            <v:imagedata r:id="rId95" o:title=""/>
          </v:shape>
        </w:pict>
      </w:r>
    </w:p>
    <w:p w:rsidR="00300631" w:rsidRDefault="00652A59">
      <w:pPr>
        <w:jc w:val="center"/>
        <w:rPr>
          <w:rFonts w:ascii="Arial" w:hAnsi="Arial"/>
        </w:rPr>
      </w:pPr>
      <w:r>
        <w:rPr>
          <w:rFonts w:ascii="Arial" w:hAnsi="Arial"/>
          <w:position w:val="-12"/>
        </w:rPr>
        <w:pict>
          <v:shape id="_x0000_i1114" type="#_x0000_t75" style="width:4in;height:18pt">
            <v:imagedata r:id="rId96" o:title=""/>
          </v:shape>
        </w:pict>
      </w:r>
    </w:p>
    <w:p w:rsidR="00300631" w:rsidRDefault="00652A59">
      <w:pPr>
        <w:jc w:val="center"/>
        <w:rPr>
          <w:rFonts w:ascii="Arial" w:hAnsi="Arial"/>
        </w:rPr>
      </w:pPr>
      <w:r>
        <w:rPr>
          <w:rFonts w:ascii="Arial" w:hAnsi="Arial"/>
          <w:position w:val="-24"/>
        </w:rPr>
        <w:pict>
          <v:shape id="_x0000_i1115" type="#_x0000_t75" style="width:335.25pt;height:35.25pt">
            <v:imagedata r:id="rId97" o:title=""/>
          </v:shape>
        </w:pict>
      </w:r>
    </w:p>
    <w:p w:rsidR="00300631" w:rsidRDefault="00300631">
      <w:pPr>
        <w:ind w:firstLine="0"/>
        <w:jc w:val="center"/>
      </w:pPr>
      <w:r>
        <w:t>Итого: (-169,711)+(-101,337)+(+395,542)=124,494тыс.руб.=&gt;к 117,312тыс.руб.</w:t>
      </w:r>
    </w:p>
    <w:p w:rsidR="00300631" w:rsidRDefault="00300631">
      <w:r>
        <w:t>Таким образом, экономия повременного фонда зарплаты и увеличение среднегодового заработка произошла в основном за счет уменьшения численности рабочих повременщиков. Рост среднечасовой оплаты труда произошел в результате повышения тарифных ставок в связи с инфляцией.</w:t>
      </w:r>
    </w:p>
    <w:p w:rsidR="00300631" w:rsidRDefault="00300631">
      <w:r>
        <w:t>На изменение ФЗП служащих могли повлиять численность и среднегодо</w:t>
      </w:r>
      <w:r>
        <w:softHyphen/>
        <w:t>вой заработок.</w:t>
      </w:r>
    </w:p>
    <w:p w:rsidR="00300631" w:rsidRDefault="00300631">
      <w:pPr>
        <w:ind w:firstLine="360"/>
        <w:rPr>
          <w:rFonts w:ascii="Arial" w:hAnsi="Arial"/>
        </w:rPr>
      </w:pPr>
      <w:r>
        <w:t>1. На данном предприятии численность служащих снизилась на 22 человека</w:t>
      </w:r>
    </w:p>
    <w:p w:rsidR="00300631" w:rsidRDefault="00300631">
      <w:pPr>
        <w:ind w:firstLine="360"/>
        <w:rPr>
          <w:rFonts w:ascii="Arial" w:hAnsi="Arial"/>
        </w:rPr>
      </w:pPr>
      <w:r>
        <w:t>- по плану 15 + 180 + 198 = 393 человека</w:t>
      </w:r>
    </w:p>
    <w:p w:rsidR="00300631" w:rsidRDefault="00300631">
      <w:pPr>
        <w:ind w:firstLine="360"/>
      </w:pPr>
      <w:r>
        <w:t xml:space="preserve">-по факту 9+170+192 = 371 человек 371 - 393 = -22человек </w:t>
      </w:r>
    </w:p>
    <w:p w:rsidR="00300631" w:rsidRDefault="00300631">
      <w:pPr>
        <w:ind w:firstLine="360"/>
        <w:rPr>
          <w:rFonts w:ascii="Arial" w:hAnsi="Arial"/>
        </w:rPr>
      </w:pPr>
      <w:r>
        <w:t>2. Оплата труда служащих:</w:t>
      </w:r>
    </w:p>
    <w:p w:rsidR="00300631" w:rsidRDefault="00300631">
      <w:pPr>
        <w:ind w:firstLine="360"/>
        <w:rPr>
          <w:rFonts w:ascii="Arial" w:hAnsi="Arial"/>
        </w:rPr>
      </w:pPr>
      <w:r>
        <w:t>-по плану 1328,12 тыс. руб.</w:t>
      </w:r>
    </w:p>
    <w:p w:rsidR="00300631" w:rsidRDefault="00300631">
      <w:pPr>
        <w:ind w:firstLine="360"/>
        <w:rPr>
          <w:rFonts w:ascii="Arial" w:hAnsi="Arial"/>
        </w:rPr>
      </w:pPr>
      <w:r>
        <w:t>-по факту 1436,5 тыс. руб.</w:t>
      </w:r>
    </w:p>
    <w:p w:rsidR="00300631" w:rsidRDefault="00300631">
      <w:pPr>
        <w:ind w:firstLine="360"/>
        <w:rPr>
          <w:rFonts w:ascii="Arial" w:hAnsi="Arial"/>
        </w:rPr>
      </w:pPr>
      <w:r>
        <w:t>3. Среднегодовая заработная плата на одного человека</w:t>
      </w:r>
    </w:p>
    <w:p w:rsidR="00300631" w:rsidRDefault="00300631">
      <w:pPr>
        <w:ind w:firstLine="360"/>
        <w:rPr>
          <w:rFonts w:ascii="Arial" w:hAnsi="Arial"/>
        </w:rPr>
      </w:pPr>
      <w:r>
        <w:t>-по плану   1328,12 / 393 =3,38тыс. руб.</w:t>
      </w:r>
    </w:p>
    <w:p w:rsidR="00300631" w:rsidRDefault="00300631">
      <w:pPr>
        <w:ind w:firstLine="360"/>
        <w:rPr>
          <w:rFonts w:ascii="Arial" w:hAnsi="Arial"/>
        </w:rPr>
      </w:pPr>
      <w:r>
        <w:t>-по факту   1436,5 / 371 = 3,87тыс. руб.</w:t>
      </w:r>
    </w:p>
    <w:p w:rsidR="00300631" w:rsidRDefault="00300631">
      <w:pPr>
        <w:ind w:firstLine="360"/>
        <w:rPr>
          <w:rFonts w:ascii="Arial" w:hAnsi="Arial"/>
        </w:rPr>
      </w:pPr>
      <w:r>
        <w:lastRenderedPageBreak/>
        <w:t>4. Должностной оклад в среднем на одного человека</w:t>
      </w:r>
    </w:p>
    <w:p w:rsidR="00300631" w:rsidRDefault="00300631">
      <w:pPr>
        <w:ind w:firstLine="360"/>
        <w:rPr>
          <w:rFonts w:ascii="Arial" w:hAnsi="Arial"/>
        </w:rPr>
      </w:pPr>
      <w:r>
        <w:t>-по плану 3,38 * 1000 /12 = 281,67 руб.</w:t>
      </w:r>
    </w:p>
    <w:p w:rsidR="00300631" w:rsidRDefault="00300631">
      <w:pPr>
        <w:ind w:firstLine="360"/>
        <w:rPr>
          <w:rFonts w:ascii="Arial" w:hAnsi="Arial"/>
        </w:rPr>
      </w:pPr>
      <w:r>
        <w:t>-по факту 3,87* 1000 / 12 = 322,5руб.</w:t>
      </w:r>
    </w:p>
    <w:p w:rsidR="00300631" w:rsidRDefault="00300631">
      <w:pPr>
        <w:ind w:firstLine="360"/>
      </w:pPr>
      <w:r>
        <w:t>5. ФЗП служащих изменился за счет изменения численности</w:t>
      </w:r>
    </w:p>
    <w:p w:rsidR="00300631" w:rsidRDefault="00652A59">
      <w:pPr>
        <w:ind w:firstLine="360"/>
        <w:jc w:val="center"/>
        <w:rPr>
          <w:rFonts w:ascii="Arial" w:hAnsi="Arial"/>
        </w:rPr>
      </w:pPr>
      <w:r>
        <w:rPr>
          <w:rFonts w:ascii="Arial" w:hAnsi="Arial"/>
          <w:position w:val="-12"/>
        </w:rPr>
        <w:pict>
          <v:shape id="_x0000_i1116" type="#_x0000_t75" style="width:210.75pt;height:18pt">
            <v:imagedata r:id="rId98" o:title=""/>
          </v:shape>
        </w:pict>
      </w:r>
    </w:p>
    <w:p w:rsidR="00300631" w:rsidRDefault="00652A59">
      <w:pPr>
        <w:ind w:firstLine="360"/>
        <w:jc w:val="center"/>
        <w:rPr>
          <w:rFonts w:ascii="Arial" w:hAnsi="Arial"/>
        </w:rPr>
      </w:pPr>
      <w:r>
        <w:rPr>
          <w:rFonts w:ascii="Arial" w:hAnsi="Arial"/>
          <w:position w:val="-12"/>
        </w:rPr>
        <w:pict>
          <v:shape id="_x0000_i1117" type="#_x0000_t75" style="width:270pt;height:18pt">
            <v:imagedata r:id="rId99" o:title=""/>
          </v:shape>
        </w:pict>
      </w:r>
    </w:p>
    <w:p w:rsidR="00300631" w:rsidRDefault="00652A59">
      <w:pPr>
        <w:ind w:firstLine="360"/>
        <w:jc w:val="center"/>
        <w:rPr>
          <w:rFonts w:ascii="Arial" w:hAnsi="Arial"/>
        </w:rPr>
      </w:pPr>
      <w:r>
        <w:rPr>
          <w:rFonts w:ascii="Arial" w:hAnsi="Arial"/>
          <w:position w:val="-12"/>
        </w:rPr>
        <w:pict>
          <v:shape id="_x0000_i1118" type="#_x0000_t75" style="width:218.25pt;height:18pt">
            <v:imagedata r:id="rId100" o:title=""/>
          </v:shape>
        </w:pict>
      </w:r>
    </w:p>
    <w:p w:rsidR="00300631" w:rsidRDefault="00652A59">
      <w:pPr>
        <w:ind w:firstLine="360"/>
        <w:jc w:val="center"/>
        <w:rPr>
          <w:rFonts w:ascii="Arial" w:hAnsi="Arial"/>
        </w:rPr>
      </w:pPr>
      <w:r>
        <w:rPr>
          <w:rFonts w:ascii="Arial" w:hAnsi="Arial"/>
          <w:position w:val="-12"/>
        </w:rPr>
        <w:pict>
          <v:shape id="_x0000_i1119" type="#_x0000_t75" style="width:284.25pt;height:18pt">
            <v:imagedata r:id="rId101" o:title=""/>
          </v:shape>
        </w:pict>
      </w:r>
    </w:p>
    <w:p w:rsidR="00300631" w:rsidRDefault="00300631">
      <w:pPr>
        <w:pStyle w:val="21"/>
        <w:ind w:firstLine="360"/>
        <w:jc w:val="center"/>
      </w:pPr>
      <w:r>
        <w:t>Итого: (-74,36)+ (+181,79) = 107,43тыс.руб. =&gt; 108,38тыс.руб.</w:t>
      </w:r>
    </w:p>
    <w:p w:rsidR="00300631" w:rsidRDefault="00300631">
      <w:pPr>
        <w:pStyle w:val="3"/>
      </w:pPr>
      <w:r>
        <w:br w:type="page"/>
      </w:r>
      <w:r>
        <w:lastRenderedPageBreak/>
        <w:t>1.6.3. АНАЛИЗ ПОКАЗАТЕЛЕЙ ИСПОЛЬЗОВАНИЯ ФЗП</w:t>
      </w:r>
    </w:p>
    <w:p w:rsidR="00300631" w:rsidRDefault="00300631">
      <w:r>
        <w:t>Для оценки эффективности использования средств на оплату труда применя</w:t>
      </w:r>
      <w:r>
        <w:softHyphen/>
        <w:t>ются показатели, приведенные в таблице 28</w:t>
      </w:r>
    </w:p>
    <w:p w:rsidR="00300631" w:rsidRDefault="00300631">
      <w:pPr>
        <w:pStyle w:val="a3"/>
        <w:tabs>
          <w:tab w:val="clear" w:pos="4677"/>
          <w:tab w:val="clear" w:pos="9355"/>
          <w:tab w:val="left" w:pos="8100"/>
        </w:tabs>
        <w:jc w:val="right"/>
        <w:rPr>
          <w:rFonts w:ascii="Arial" w:hAnsi="Arial"/>
        </w:rPr>
      </w:pPr>
      <w:r>
        <w:t xml:space="preserve">Таблица 28 </w:t>
      </w:r>
    </w:p>
    <w:p w:rsidR="00300631" w:rsidRDefault="00300631">
      <w:pPr>
        <w:pStyle w:val="a3"/>
        <w:tabs>
          <w:tab w:val="clear" w:pos="4677"/>
          <w:tab w:val="clear" w:pos="9355"/>
        </w:tabs>
        <w:rPr>
          <w:b/>
          <w:bCs/>
        </w:rPr>
      </w:pPr>
      <w:r>
        <w:tab/>
      </w:r>
      <w:bookmarkStart w:id="69" w:name="_Toc6837035"/>
      <w:r>
        <w:t>Показатели эффективности использования фонда заработной платы ППП</w:t>
      </w:r>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1440"/>
        <w:gridCol w:w="1441"/>
        <w:gridCol w:w="1449"/>
      </w:tblGrid>
      <w:tr w:rsidR="00300631">
        <w:tc>
          <w:tcPr>
            <w:tcW w:w="5328" w:type="dxa"/>
            <w:vAlign w:val="center"/>
          </w:tcPr>
          <w:p w:rsidR="00300631" w:rsidRDefault="00300631">
            <w:pPr>
              <w:pStyle w:val="a5"/>
              <w:jc w:val="center"/>
            </w:pPr>
            <w:r>
              <w:tab/>
              <w:t>Показатели</w:t>
            </w:r>
          </w:p>
        </w:tc>
        <w:tc>
          <w:tcPr>
            <w:tcW w:w="1440" w:type="dxa"/>
            <w:vAlign w:val="center"/>
          </w:tcPr>
          <w:p w:rsidR="00300631" w:rsidRDefault="00300631">
            <w:pPr>
              <w:pStyle w:val="a5"/>
              <w:jc w:val="center"/>
            </w:pPr>
            <w:r>
              <w:t>По плану 2001 г.</w:t>
            </w:r>
          </w:p>
        </w:tc>
        <w:tc>
          <w:tcPr>
            <w:tcW w:w="1441" w:type="dxa"/>
            <w:vAlign w:val="center"/>
          </w:tcPr>
          <w:p w:rsidR="00300631" w:rsidRDefault="00300631">
            <w:pPr>
              <w:pStyle w:val="a5"/>
              <w:jc w:val="center"/>
            </w:pPr>
            <w:r>
              <w:t>Фактически 2001 г.</w:t>
            </w:r>
          </w:p>
        </w:tc>
        <w:tc>
          <w:tcPr>
            <w:tcW w:w="1449" w:type="dxa"/>
            <w:vAlign w:val="center"/>
          </w:tcPr>
          <w:p w:rsidR="00300631" w:rsidRDefault="00300631">
            <w:pPr>
              <w:pStyle w:val="a5"/>
              <w:jc w:val="center"/>
            </w:pPr>
            <w:r>
              <w:t xml:space="preserve">Отклонение </w:t>
            </w:r>
          </w:p>
          <w:p w:rsidR="00300631" w:rsidRDefault="00300631">
            <w:pPr>
              <w:pStyle w:val="a5"/>
              <w:jc w:val="center"/>
            </w:pPr>
            <w:r>
              <w:t>(+ - )</w:t>
            </w:r>
          </w:p>
        </w:tc>
      </w:tr>
      <w:tr w:rsidR="00300631">
        <w:tc>
          <w:tcPr>
            <w:tcW w:w="5328" w:type="dxa"/>
          </w:tcPr>
          <w:p w:rsidR="00300631" w:rsidRDefault="00300631">
            <w:pPr>
              <w:pStyle w:val="a5"/>
            </w:pPr>
            <w:r>
              <w:t>1. Производство продукции ТП, тыс. руб.</w:t>
            </w:r>
          </w:p>
        </w:tc>
        <w:tc>
          <w:tcPr>
            <w:tcW w:w="1440" w:type="dxa"/>
            <w:vAlign w:val="center"/>
          </w:tcPr>
          <w:p w:rsidR="00300631" w:rsidRDefault="00300631">
            <w:pPr>
              <w:pStyle w:val="a5"/>
              <w:jc w:val="center"/>
            </w:pPr>
          </w:p>
        </w:tc>
        <w:tc>
          <w:tcPr>
            <w:tcW w:w="1441" w:type="dxa"/>
            <w:vAlign w:val="center"/>
          </w:tcPr>
          <w:p w:rsidR="00300631" w:rsidRDefault="00300631">
            <w:pPr>
              <w:pStyle w:val="a5"/>
              <w:jc w:val="center"/>
            </w:pPr>
          </w:p>
        </w:tc>
        <w:tc>
          <w:tcPr>
            <w:tcW w:w="1449" w:type="dxa"/>
            <w:vAlign w:val="center"/>
          </w:tcPr>
          <w:p w:rsidR="00300631" w:rsidRDefault="00300631">
            <w:pPr>
              <w:pStyle w:val="a5"/>
              <w:jc w:val="center"/>
            </w:pPr>
            <w:r>
              <w:t>+ 25725</w:t>
            </w:r>
          </w:p>
        </w:tc>
      </w:tr>
      <w:tr w:rsidR="00300631">
        <w:tc>
          <w:tcPr>
            <w:tcW w:w="5328" w:type="dxa"/>
          </w:tcPr>
          <w:p w:rsidR="00300631" w:rsidRDefault="00300631">
            <w:pPr>
              <w:pStyle w:val="a5"/>
            </w:pPr>
            <w:r>
              <w:t>2. ФЗП ППП, тыс. руб.</w:t>
            </w:r>
          </w:p>
        </w:tc>
        <w:tc>
          <w:tcPr>
            <w:tcW w:w="1440" w:type="dxa"/>
            <w:vAlign w:val="center"/>
          </w:tcPr>
          <w:p w:rsidR="00300631" w:rsidRDefault="00300631">
            <w:pPr>
              <w:pStyle w:val="a5"/>
              <w:jc w:val="center"/>
            </w:pPr>
            <w:r>
              <w:t>8741,58</w:t>
            </w:r>
          </w:p>
        </w:tc>
        <w:tc>
          <w:tcPr>
            <w:tcW w:w="1441" w:type="dxa"/>
            <w:vAlign w:val="center"/>
          </w:tcPr>
          <w:p w:rsidR="00300631" w:rsidRDefault="00300631">
            <w:pPr>
              <w:pStyle w:val="a5"/>
              <w:jc w:val="center"/>
            </w:pPr>
            <w:r>
              <w:t>10621,46</w:t>
            </w:r>
          </w:p>
        </w:tc>
        <w:tc>
          <w:tcPr>
            <w:tcW w:w="1449" w:type="dxa"/>
            <w:vAlign w:val="center"/>
          </w:tcPr>
          <w:p w:rsidR="00300631" w:rsidRDefault="00300631">
            <w:pPr>
              <w:pStyle w:val="a5"/>
              <w:jc w:val="center"/>
            </w:pPr>
            <w:r>
              <w:t>+ 1879,88</w:t>
            </w:r>
          </w:p>
        </w:tc>
      </w:tr>
      <w:tr w:rsidR="00300631">
        <w:tc>
          <w:tcPr>
            <w:tcW w:w="5328" w:type="dxa"/>
          </w:tcPr>
          <w:p w:rsidR="00300631" w:rsidRDefault="00300631">
            <w:pPr>
              <w:pStyle w:val="a5"/>
            </w:pPr>
            <w:r>
              <w:t>3. Производство ТП на рубль ЗП, тыс. руб.</w:t>
            </w:r>
          </w:p>
        </w:tc>
        <w:tc>
          <w:tcPr>
            <w:tcW w:w="1440" w:type="dxa"/>
            <w:vAlign w:val="center"/>
          </w:tcPr>
          <w:p w:rsidR="00300631" w:rsidRDefault="00300631">
            <w:pPr>
              <w:pStyle w:val="a5"/>
              <w:jc w:val="center"/>
            </w:pPr>
            <w:r>
              <w:t>7,02</w:t>
            </w:r>
          </w:p>
        </w:tc>
        <w:tc>
          <w:tcPr>
            <w:tcW w:w="1441" w:type="dxa"/>
            <w:vAlign w:val="center"/>
          </w:tcPr>
          <w:p w:rsidR="00300631" w:rsidRDefault="00300631">
            <w:pPr>
              <w:pStyle w:val="a5"/>
              <w:jc w:val="center"/>
            </w:pPr>
            <w:r>
              <w:t>8,20</w:t>
            </w:r>
          </w:p>
        </w:tc>
        <w:tc>
          <w:tcPr>
            <w:tcW w:w="1449" w:type="dxa"/>
            <w:vAlign w:val="center"/>
          </w:tcPr>
          <w:p w:rsidR="00300631" w:rsidRDefault="00300631">
            <w:pPr>
              <w:pStyle w:val="a5"/>
              <w:jc w:val="center"/>
            </w:pPr>
            <w:r>
              <w:t>+ 1</w:t>
            </w:r>
          </w:p>
        </w:tc>
      </w:tr>
      <w:tr w:rsidR="00300631">
        <w:tc>
          <w:tcPr>
            <w:tcW w:w="5328" w:type="dxa"/>
          </w:tcPr>
          <w:p w:rsidR="00300631" w:rsidRDefault="00300631">
            <w:pPr>
              <w:pStyle w:val="a5"/>
            </w:pPr>
            <w:r>
              <w:t>4. Реализовано продукции, тыс. руб.</w:t>
            </w:r>
          </w:p>
        </w:tc>
        <w:tc>
          <w:tcPr>
            <w:tcW w:w="1440" w:type="dxa"/>
            <w:vAlign w:val="center"/>
          </w:tcPr>
          <w:p w:rsidR="00300631" w:rsidRDefault="00300631">
            <w:pPr>
              <w:pStyle w:val="a5"/>
              <w:jc w:val="center"/>
            </w:pPr>
            <w:r>
              <w:t>60566</w:t>
            </w:r>
          </w:p>
        </w:tc>
        <w:tc>
          <w:tcPr>
            <w:tcW w:w="1441" w:type="dxa"/>
            <w:vAlign w:val="center"/>
          </w:tcPr>
          <w:p w:rsidR="00300631" w:rsidRDefault="00300631">
            <w:pPr>
              <w:pStyle w:val="a5"/>
              <w:jc w:val="center"/>
            </w:pPr>
            <w:r>
              <w:t>75795</w:t>
            </w:r>
          </w:p>
        </w:tc>
        <w:tc>
          <w:tcPr>
            <w:tcW w:w="1449" w:type="dxa"/>
            <w:vAlign w:val="center"/>
          </w:tcPr>
          <w:p w:rsidR="00300631" w:rsidRDefault="00300631">
            <w:pPr>
              <w:pStyle w:val="a5"/>
              <w:jc w:val="center"/>
            </w:pPr>
            <w:r>
              <w:t>+ 15229</w:t>
            </w:r>
          </w:p>
        </w:tc>
      </w:tr>
      <w:tr w:rsidR="00300631">
        <w:tc>
          <w:tcPr>
            <w:tcW w:w="5328" w:type="dxa"/>
          </w:tcPr>
          <w:p w:rsidR="00300631" w:rsidRDefault="00300631">
            <w:pPr>
              <w:pStyle w:val="a5"/>
            </w:pPr>
            <w:r>
              <w:t>5. Выручка на рубль ЗП, тыс. руб.</w:t>
            </w:r>
          </w:p>
        </w:tc>
        <w:tc>
          <w:tcPr>
            <w:tcW w:w="1440" w:type="dxa"/>
            <w:vAlign w:val="center"/>
          </w:tcPr>
          <w:p w:rsidR="00300631" w:rsidRDefault="00300631">
            <w:pPr>
              <w:pStyle w:val="a5"/>
              <w:jc w:val="center"/>
            </w:pPr>
            <w:r>
              <w:t>6,92</w:t>
            </w:r>
          </w:p>
        </w:tc>
        <w:tc>
          <w:tcPr>
            <w:tcW w:w="1441" w:type="dxa"/>
            <w:vAlign w:val="center"/>
          </w:tcPr>
          <w:p w:rsidR="00300631" w:rsidRDefault="00300631">
            <w:pPr>
              <w:pStyle w:val="a5"/>
              <w:jc w:val="center"/>
            </w:pPr>
            <w:r>
              <w:t>7,13</w:t>
            </w:r>
          </w:p>
        </w:tc>
        <w:tc>
          <w:tcPr>
            <w:tcW w:w="1449" w:type="dxa"/>
            <w:vAlign w:val="center"/>
          </w:tcPr>
          <w:p w:rsidR="00300631" w:rsidRDefault="00300631">
            <w:pPr>
              <w:pStyle w:val="a5"/>
              <w:jc w:val="center"/>
            </w:pPr>
            <w:r>
              <w:t>+ 0,21</w:t>
            </w:r>
          </w:p>
        </w:tc>
      </w:tr>
      <w:tr w:rsidR="00300631">
        <w:tc>
          <w:tcPr>
            <w:tcW w:w="5328" w:type="dxa"/>
          </w:tcPr>
          <w:p w:rsidR="00300631" w:rsidRDefault="00300631">
            <w:pPr>
              <w:pStyle w:val="a5"/>
            </w:pPr>
            <w:r>
              <w:t>6. Сумма валовой прибыли от реализации продукции, тыс. руб.</w:t>
            </w:r>
          </w:p>
        </w:tc>
        <w:tc>
          <w:tcPr>
            <w:tcW w:w="1440" w:type="dxa"/>
            <w:vAlign w:val="center"/>
          </w:tcPr>
          <w:p w:rsidR="00300631" w:rsidRDefault="00300631">
            <w:pPr>
              <w:pStyle w:val="a5"/>
              <w:jc w:val="center"/>
              <w:rPr>
                <w:szCs w:val="18"/>
              </w:rPr>
            </w:pPr>
            <w:r>
              <w:rPr>
                <w:szCs w:val="18"/>
              </w:rPr>
              <w:t>9084,9</w:t>
            </w:r>
          </w:p>
        </w:tc>
        <w:tc>
          <w:tcPr>
            <w:tcW w:w="1441" w:type="dxa"/>
            <w:vAlign w:val="center"/>
          </w:tcPr>
          <w:p w:rsidR="00300631" w:rsidRDefault="00300631">
            <w:pPr>
              <w:pStyle w:val="a5"/>
              <w:jc w:val="center"/>
              <w:rPr>
                <w:szCs w:val="18"/>
              </w:rPr>
            </w:pPr>
            <w:r>
              <w:rPr>
                <w:szCs w:val="18"/>
              </w:rPr>
              <w:t>12885,15</w:t>
            </w:r>
          </w:p>
        </w:tc>
        <w:tc>
          <w:tcPr>
            <w:tcW w:w="1449" w:type="dxa"/>
            <w:vAlign w:val="center"/>
          </w:tcPr>
          <w:p w:rsidR="00300631" w:rsidRDefault="00300631">
            <w:pPr>
              <w:pStyle w:val="a5"/>
              <w:jc w:val="center"/>
            </w:pPr>
            <w:r>
              <w:t>+ 3800,25</w:t>
            </w:r>
          </w:p>
        </w:tc>
      </w:tr>
      <w:tr w:rsidR="00300631">
        <w:tc>
          <w:tcPr>
            <w:tcW w:w="5328" w:type="dxa"/>
          </w:tcPr>
          <w:p w:rsidR="00300631" w:rsidRDefault="00300631">
            <w:pPr>
              <w:pStyle w:val="a5"/>
            </w:pPr>
            <w:r>
              <w:t>7. Сумма валовой прибыли на рубль ЗП, тыс. руб.</w:t>
            </w:r>
          </w:p>
        </w:tc>
        <w:tc>
          <w:tcPr>
            <w:tcW w:w="1440" w:type="dxa"/>
            <w:vAlign w:val="center"/>
          </w:tcPr>
          <w:p w:rsidR="00300631" w:rsidRDefault="00300631">
            <w:pPr>
              <w:pStyle w:val="a5"/>
              <w:jc w:val="center"/>
            </w:pPr>
            <w:r>
              <w:t>1,03</w:t>
            </w:r>
          </w:p>
        </w:tc>
        <w:tc>
          <w:tcPr>
            <w:tcW w:w="1441" w:type="dxa"/>
            <w:vAlign w:val="center"/>
          </w:tcPr>
          <w:p w:rsidR="00300631" w:rsidRDefault="00300631">
            <w:pPr>
              <w:pStyle w:val="a5"/>
              <w:jc w:val="center"/>
            </w:pPr>
            <w:r>
              <w:t>1,21</w:t>
            </w:r>
          </w:p>
        </w:tc>
        <w:tc>
          <w:tcPr>
            <w:tcW w:w="1449" w:type="dxa"/>
            <w:vAlign w:val="center"/>
          </w:tcPr>
          <w:p w:rsidR="00300631" w:rsidRDefault="00300631">
            <w:pPr>
              <w:pStyle w:val="a5"/>
              <w:jc w:val="center"/>
            </w:pPr>
            <w:r>
              <w:t>+ 0,18</w:t>
            </w:r>
          </w:p>
        </w:tc>
      </w:tr>
      <w:tr w:rsidR="00300631">
        <w:tc>
          <w:tcPr>
            <w:tcW w:w="5328" w:type="dxa"/>
          </w:tcPr>
          <w:p w:rsidR="00300631" w:rsidRDefault="00300631">
            <w:pPr>
              <w:pStyle w:val="a5"/>
            </w:pPr>
            <w:r>
              <w:t>8. Сумма чистой прибыли (30% по плану, 31% по факту от суммы валовой прибыли), тыс. руб.</w:t>
            </w:r>
          </w:p>
        </w:tc>
        <w:tc>
          <w:tcPr>
            <w:tcW w:w="1440" w:type="dxa"/>
            <w:vAlign w:val="center"/>
          </w:tcPr>
          <w:p w:rsidR="00300631" w:rsidRDefault="00300631">
            <w:pPr>
              <w:pStyle w:val="a5"/>
              <w:jc w:val="center"/>
            </w:pPr>
            <w:r>
              <w:t>2725,47</w:t>
            </w:r>
          </w:p>
        </w:tc>
        <w:tc>
          <w:tcPr>
            <w:tcW w:w="1441" w:type="dxa"/>
            <w:vAlign w:val="center"/>
          </w:tcPr>
          <w:p w:rsidR="00300631" w:rsidRDefault="00300631">
            <w:pPr>
              <w:pStyle w:val="a5"/>
              <w:jc w:val="center"/>
            </w:pPr>
            <w:r>
              <w:t>3994,39</w:t>
            </w:r>
          </w:p>
        </w:tc>
        <w:tc>
          <w:tcPr>
            <w:tcW w:w="1449" w:type="dxa"/>
            <w:vAlign w:val="center"/>
          </w:tcPr>
          <w:p w:rsidR="00300631" w:rsidRDefault="00300631">
            <w:pPr>
              <w:pStyle w:val="a5"/>
              <w:jc w:val="center"/>
            </w:pPr>
            <w:r>
              <w:t>+ 1268,92</w:t>
            </w:r>
          </w:p>
        </w:tc>
      </w:tr>
      <w:tr w:rsidR="00300631">
        <w:tc>
          <w:tcPr>
            <w:tcW w:w="5328" w:type="dxa"/>
          </w:tcPr>
          <w:p w:rsidR="00300631" w:rsidRDefault="00300631">
            <w:pPr>
              <w:pStyle w:val="a5"/>
            </w:pPr>
            <w:r>
              <w:t>9. Сумма чистой прибыли на рубль ЗП, руб.</w:t>
            </w:r>
          </w:p>
        </w:tc>
        <w:tc>
          <w:tcPr>
            <w:tcW w:w="1440" w:type="dxa"/>
            <w:vAlign w:val="center"/>
          </w:tcPr>
          <w:p w:rsidR="00300631" w:rsidRDefault="00300631">
            <w:pPr>
              <w:pStyle w:val="a5"/>
              <w:jc w:val="center"/>
            </w:pPr>
            <w:r>
              <w:t>0,31</w:t>
            </w:r>
          </w:p>
        </w:tc>
        <w:tc>
          <w:tcPr>
            <w:tcW w:w="1441" w:type="dxa"/>
            <w:vAlign w:val="center"/>
          </w:tcPr>
          <w:p w:rsidR="00300631" w:rsidRDefault="00300631">
            <w:pPr>
              <w:pStyle w:val="a5"/>
              <w:jc w:val="center"/>
            </w:pPr>
            <w:r>
              <w:t>0,37</w:t>
            </w:r>
          </w:p>
        </w:tc>
        <w:tc>
          <w:tcPr>
            <w:tcW w:w="1449" w:type="dxa"/>
            <w:vAlign w:val="center"/>
          </w:tcPr>
          <w:p w:rsidR="00300631" w:rsidRDefault="00300631">
            <w:pPr>
              <w:pStyle w:val="a5"/>
              <w:jc w:val="center"/>
            </w:pPr>
            <w:r>
              <w:t>+ 0,06</w:t>
            </w:r>
          </w:p>
        </w:tc>
      </w:tr>
      <w:tr w:rsidR="00300631">
        <w:tc>
          <w:tcPr>
            <w:tcW w:w="5328" w:type="dxa"/>
          </w:tcPr>
          <w:p w:rsidR="00300631" w:rsidRDefault="00300631">
            <w:pPr>
              <w:pStyle w:val="a5"/>
            </w:pPr>
            <w:r>
              <w:t>10. Сумма реинвестированной прибыли (55% по плану, 60% по факту от суммы чистой прибыли), тыс. руб.</w:t>
            </w:r>
          </w:p>
        </w:tc>
        <w:tc>
          <w:tcPr>
            <w:tcW w:w="1440" w:type="dxa"/>
            <w:vAlign w:val="center"/>
          </w:tcPr>
          <w:p w:rsidR="00300631" w:rsidRDefault="00300631">
            <w:pPr>
              <w:pStyle w:val="a5"/>
              <w:jc w:val="center"/>
            </w:pPr>
            <w:r>
              <w:t>1499</w:t>
            </w:r>
          </w:p>
        </w:tc>
        <w:tc>
          <w:tcPr>
            <w:tcW w:w="1441" w:type="dxa"/>
            <w:vAlign w:val="center"/>
          </w:tcPr>
          <w:p w:rsidR="00300631" w:rsidRDefault="00300631">
            <w:pPr>
              <w:pStyle w:val="a5"/>
              <w:jc w:val="center"/>
            </w:pPr>
            <w:r>
              <w:t>2396,63</w:t>
            </w:r>
          </w:p>
        </w:tc>
        <w:tc>
          <w:tcPr>
            <w:tcW w:w="1449" w:type="dxa"/>
            <w:vAlign w:val="center"/>
          </w:tcPr>
          <w:p w:rsidR="00300631" w:rsidRDefault="00300631">
            <w:pPr>
              <w:pStyle w:val="a5"/>
              <w:jc w:val="center"/>
            </w:pPr>
            <w:r>
              <w:t>+ 897,63</w:t>
            </w:r>
          </w:p>
        </w:tc>
      </w:tr>
      <w:tr w:rsidR="00300631">
        <w:tc>
          <w:tcPr>
            <w:tcW w:w="5328" w:type="dxa"/>
          </w:tcPr>
          <w:p w:rsidR="00300631" w:rsidRDefault="00300631">
            <w:pPr>
              <w:pStyle w:val="a5"/>
            </w:pPr>
            <w:r>
              <w:t>11. Сумма реинвестированной прибыли на рубль ЗП, тыс. руб.</w:t>
            </w:r>
          </w:p>
        </w:tc>
        <w:tc>
          <w:tcPr>
            <w:tcW w:w="1440" w:type="dxa"/>
            <w:vAlign w:val="center"/>
          </w:tcPr>
          <w:p w:rsidR="00300631" w:rsidRDefault="00300631">
            <w:pPr>
              <w:pStyle w:val="a5"/>
              <w:jc w:val="center"/>
            </w:pPr>
            <w:r>
              <w:t>0,17</w:t>
            </w:r>
          </w:p>
        </w:tc>
        <w:tc>
          <w:tcPr>
            <w:tcW w:w="1441" w:type="dxa"/>
            <w:vAlign w:val="center"/>
          </w:tcPr>
          <w:p w:rsidR="00300631" w:rsidRDefault="00300631">
            <w:pPr>
              <w:pStyle w:val="a5"/>
              <w:jc w:val="center"/>
            </w:pPr>
            <w:r>
              <w:t>0,22</w:t>
            </w:r>
          </w:p>
        </w:tc>
        <w:tc>
          <w:tcPr>
            <w:tcW w:w="1449" w:type="dxa"/>
            <w:vAlign w:val="center"/>
          </w:tcPr>
          <w:p w:rsidR="00300631" w:rsidRDefault="00300631">
            <w:pPr>
              <w:pStyle w:val="a5"/>
              <w:jc w:val="center"/>
            </w:pPr>
            <w:r>
              <w:t>+ 0,05</w:t>
            </w:r>
          </w:p>
        </w:tc>
      </w:tr>
    </w:tbl>
    <w:p w:rsidR="00300631" w:rsidRDefault="00652A59">
      <w:pPr>
        <w:jc w:val="center"/>
      </w:pPr>
      <w:r>
        <w:pict>
          <v:shape id="_x0000_i1120" type="#_x0000_t75" style="width:374.25pt;height:196.5pt">
            <v:imagedata r:id="rId102" o:title=""/>
          </v:shape>
        </w:pict>
      </w:r>
    </w:p>
    <w:p w:rsidR="00300631" w:rsidRDefault="00300631">
      <w:pPr>
        <w:pStyle w:val="20"/>
        <w:jc w:val="center"/>
        <w:rPr>
          <w:rFonts w:ascii="Arial" w:hAnsi="Arial"/>
        </w:rPr>
      </w:pPr>
      <w:r>
        <w:rPr>
          <w:rFonts w:cs="Arial"/>
        </w:rPr>
        <w:t xml:space="preserve">Рис.25 </w:t>
      </w:r>
      <w:r>
        <w:t>Выручка на рубль ЗП</w:t>
      </w:r>
    </w:p>
    <w:p w:rsidR="00300631" w:rsidRDefault="00300631">
      <w:r>
        <w:t xml:space="preserve">Из таблице 28. видно, что анализируемое предприятие добилось повышения эффективности использования средств фонда оплаты труда. На рубль зарплаты в отчетном году произведено больше товарной продукции, получено </w:t>
      </w:r>
      <w:r>
        <w:lastRenderedPageBreak/>
        <w:t xml:space="preserve">больше валовой и чистой прибыли, сделано больше отчислений в фонд накопления, что следует оценить положительно. </w:t>
      </w:r>
    </w:p>
    <w:p w:rsidR="00300631" w:rsidRDefault="00300631">
      <w:pPr>
        <w:rPr>
          <w:rFonts w:ascii="Arial" w:hAnsi="Arial"/>
        </w:rPr>
      </w:pPr>
      <w:r>
        <w:t>Для расчета влияния факторов, влияющих на изменения чистой прибыли на рубль заработной платы применяется способ цепной подстановки.</w:t>
      </w:r>
    </w:p>
    <w:p w:rsidR="00300631" w:rsidRDefault="00300631">
      <w:r>
        <w:t>Исходные данные приведены в таблице 29</w:t>
      </w:r>
    </w:p>
    <w:p w:rsidR="00300631" w:rsidRDefault="00300631">
      <w:pPr>
        <w:pStyle w:val="a3"/>
        <w:tabs>
          <w:tab w:val="clear" w:pos="4677"/>
          <w:tab w:val="clear" w:pos="9355"/>
          <w:tab w:val="left" w:pos="7740"/>
        </w:tabs>
        <w:jc w:val="right"/>
        <w:rPr>
          <w:rFonts w:ascii="Arial" w:hAnsi="Arial"/>
        </w:rPr>
      </w:pPr>
      <w:r>
        <w:t>Таблица 29</w:t>
      </w:r>
    </w:p>
    <w:p w:rsidR="00300631" w:rsidRDefault="00300631">
      <w:pPr>
        <w:jc w:val="center"/>
        <w:rPr>
          <w:b/>
          <w:bCs/>
        </w:rPr>
      </w:pPr>
      <w:bookmarkStart w:id="70" w:name="_Toc6837036"/>
      <w:r>
        <w:t>Данные для факторного анализа прибыли на рубль зарплаты</w:t>
      </w:r>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1509"/>
        <w:gridCol w:w="1458"/>
        <w:gridCol w:w="1800"/>
      </w:tblGrid>
      <w:tr w:rsidR="00300631">
        <w:tc>
          <w:tcPr>
            <w:tcW w:w="4788" w:type="dxa"/>
            <w:vAlign w:val="center"/>
          </w:tcPr>
          <w:p w:rsidR="00300631" w:rsidRDefault="00300631">
            <w:pPr>
              <w:pStyle w:val="a5"/>
              <w:jc w:val="center"/>
            </w:pPr>
            <w:r>
              <w:tab/>
              <w:t>Показатели</w:t>
            </w:r>
          </w:p>
        </w:tc>
        <w:tc>
          <w:tcPr>
            <w:tcW w:w="1509" w:type="dxa"/>
            <w:vAlign w:val="center"/>
          </w:tcPr>
          <w:p w:rsidR="00300631" w:rsidRDefault="00300631">
            <w:pPr>
              <w:pStyle w:val="a5"/>
              <w:jc w:val="center"/>
            </w:pPr>
            <w:r>
              <w:t>По плану 2001 г.</w:t>
            </w:r>
          </w:p>
        </w:tc>
        <w:tc>
          <w:tcPr>
            <w:tcW w:w="1458" w:type="dxa"/>
            <w:vAlign w:val="center"/>
          </w:tcPr>
          <w:p w:rsidR="00300631" w:rsidRDefault="00300631">
            <w:pPr>
              <w:pStyle w:val="a5"/>
              <w:jc w:val="center"/>
            </w:pPr>
            <w:r>
              <w:t>Фактически 2001 г.</w:t>
            </w:r>
          </w:p>
        </w:tc>
        <w:tc>
          <w:tcPr>
            <w:tcW w:w="1800" w:type="dxa"/>
            <w:vAlign w:val="center"/>
          </w:tcPr>
          <w:p w:rsidR="00300631" w:rsidRDefault="00300631">
            <w:pPr>
              <w:pStyle w:val="a5"/>
              <w:jc w:val="center"/>
            </w:pPr>
            <w:r>
              <w:t>Отклонение</w:t>
            </w:r>
          </w:p>
          <w:p w:rsidR="00300631" w:rsidRDefault="00300631">
            <w:pPr>
              <w:pStyle w:val="a5"/>
              <w:jc w:val="center"/>
            </w:pPr>
            <w:r>
              <w:t>(+ -)</w:t>
            </w:r>
          </w:p>
        </w:tc>
      </w:tr>
      <w:tr w:rsidR="00300631">
        <w:tc>
          <w:tcPr>
            <w:tcW w:w="4788" w:type="dxa"/>
          </w:tcPr>
          <w:p w:rsidR="00300631" w:rsidRDefault="00300631">
            <w:pPr>
              <w:pStyle w:val="a5"/>
            </w:pPr>
            <w:r>
              <w:t>1. Прибыль от реализации продукции, тыс. руб.</w:t>
            </w:r>
          </w:p>
        </w:tc>
        <w:tc>
          <w:tcPr>
            <w:tcW w:w="1509" w:type="dxa"/>
            <w:vAlign w:val="center"/>
          </w:tcPr>
          <w:p w:rsidR="00300631" w:rsidRDefault="00300631">
            <w:pPr>
              <w:pStyle w:val="a5"/>
              <w:jc w:val="center"/>
            </w:pPr>
          </w:p>
        </w:tc>
        <w:tc>
          <w:tcPr>
            <w:tcW w:w="1458" w:type="dxa"/>
            <w:vAlign w:val="center"/>
          </w:tcPr>
          <w:p w:rsidR="00300631" w:rsidRDefault="00300631">
            <w:pPr>
              <w:pStyle w:val="a5"/>
              <w:jc w:val="center"/>
            </w:pPr>
          </w:p>
        </w:tc>
        <w:tc>
          <w:tcPr>
            <w:tcW w:w="1800" w:type="dxa"/>
            <w:vAlign w:val="center"/>
          </w:tcPr>
          <w:p w:rsidR="00300631" w:rsidRDefault="00300631">
            <w:pPr>
              <w:pStyle w:val="a5"/>
              <w:jc w:val="center"/>
            </w:pPr>
            <w:r>
              <w:t>+ 3800,25</w:t>
            </w:r>
          </w:p>
        </w:tc>
      </w:tr>
      <w:tr w:rsidR="00300631">
        <w:tc>
          <w:tcPr>
            <w:tcW w:w="4788" w:type="dxa"/>
          </w:tcPr>
          <w:p w:rsidR="00300631" w:rsidRDefault="00300631">
            <w:pPr>
              <w:pStyle w:val="a5"/>
            </w:pPr>
            <w:r>
              <w:t>2. Чистая прибыль, тыс. руб.</w:t>
            </w:r>
          </w:p>
        </w:tc>
        <w:tc>
          <w:tcPr>
            <w:tcW w:w="1509" w:type="dxa"/>
            <w:vAlign w:val="center"/>
          </w:tcPr>
          <w:p w:rsidR="00300631" w:rsidRDefault="00300631">
            <w:pPr>
              <w:pStyle w:val="a5"/>
              <w:jc w:val="center"/>
            </w:pPr>
            <w:r>
              <w:t>2725,47</w:t>
            </w:r>
          </w:p>
        </w:tc>
        <w:tc>
          <w:tcPr>
            <w:tcW w:w="1458" w:type="dxa"/>
            <w:vAlign w:val="center"/>
          </w:tcPr>
          <w:p w:rsidR="00300631" w:rsidRDefault="00300631">
            <w:pPr>
              <w:pStyle w:val="a5"/>
              <w:jc w:val="center"/>
            </w:pPr>
            <w:r>
              <w:t>3994,39</w:t>
            </w:r>
          </w:p>
        </w:tc>
        <w:tc>
          <w:tcPr>
            <w:tcW w:w="1800" w:type="dxa"/>
            <w:vAlign w:val="center"/>
          </w:tcPr>
          <w:p w:rsidR="00300631" w:rsidRDefault="00300631">
            <w:pPr>
              <w:pStyle w:val="a5"/>
              <w:jc w:val="center"/>
            </w:pPr>
            <w:r>
              <w:t>+ 1268,92</w:t>
            </w:r>
          </w:p>
        </w:tc>
      </w:tr>
      <w:tr w:rsidR="00300631">
        <w:tc>
          <w:tcPr>
            <w:tcW w:w="4788" w:type="dxa"/>
          </w:tcPr>
          <w:p w:rsidR="00300631" w:rsidRDefault="00300631">
            <w:pPr>
              <w:pStyle w:val="a5"/>
            </w:pPr>
            <w:r>
              <w:t>3. Доля чистой прибыли в общей сумме прибыли</w:t>
            </w:r>
          </w:p>
        </w:tc>
        <w:tc>
          <w:tcPr>
            <w:tcW w:w="1509" w:type="dxa"/>
            <w:vAlign w:val="center"/>
          </w:tcPr>
          <w:p w:rsidR="00300631" w:rsidRDefault="00300631">
            <w:pPr>
              <w:pStyle w:val="a5"/>
              <w:jc w:val="center"/>
            </w:pPr>
            <w:r>
              <w:t>0,3</w:t>
            </w:r>
          </w:p>
        </w:tc>
        <w:tc>
          <w:tcPr>
            <w:tcW w:w="1458" w:type="dxa"/>
            <w:vAlign w:val="center"/>
          </w:tcPr>
          <w:p w:rsidR="00300631" w:rsidRDefault="00300631">
            <w:pPr>
              <w:pStyle w:val="a5"/>
              <w:jc w:val="center"/>
            </w:pPr>
            <w:r>
              <w:t>0,31</w:t>
            </w:r>
          </w:p>
        </w:tc>
        <w:tc>
          <w:tcPr>
            <w:tcW w:w="1800" w:type="dxa"/>
            <w:vAlign w:val="center"/>
          </w:tcPr>
          <w:p w:rsidR="00300631" w:rsidRDefault="00300631">
            <w:pPr>
              <w:pStyle w:val="a5"/>
              <w:jc w:val="center"/>
            </w:pPr>
            <w:r>
              <w:t>+ 0,01</w:t>
            </w:r>
          </w:p>
        </w:tc>
      </w:tr>
      <w:tr w:rsidR="00300631">
        <w:tc>
          <w:tcPr>
            <w:tcW w:w="4788" w:type="dxa"/>
          </w:tcPr>
          <w:p w:rsidR="00300631" w:rsidRDefault="00300631">
            <w:pPr>
              <w:pStyle w:val="a5"/>
            </w:pPr>
            <w:r>
              <w:t>4. Выручка от реализации продукции, тыс. руб.</w:t>
            </w:r>
          </w:p>
        </w:tc>
        <w:tc>
          <w:tcPr>
            <w:tcW w:w="1509" w:type="dxa"/>
            <w:vAlign w:val="center"/>
          </w:tcPr>
          <w:p w:rsidR="00300631" w:rsidRDefault="00300631">
            <w:pPr>
              <w:pStyle w:val="a5"/>
              <w:jc w:val="center"/>
            </w:pPr>
            <w:r>
              <w:t>61399</w:t>
            </w:r>
          </w:p>
        </w:tc>
        <w:tc>
          <w:tcPr>
            <w:tcW w:w="1458" w:type="dxa"/>
            <w:vAlign w:val="center"/>
          </w:tcPr>
          <w:p w:rsidR="00300631" w:rsidRDefault="00300631">
            <w:pPr>
              <w:pStyle w:val="a5"/>
              <w:jc w:val="center"/>
            </w:pPr>
            <w:r>
              <w:t>87124</w:t>
            </w:r>
          </w:p>
        </w:tc>
        <w:tc>
          <w:tcPr>
            <w:tcW w:w="1800" w:type="dxa"/>
            <w:vAlign w:val="center"/>
          </w:tcPr>
          <w:p w:rsidR="00300631" w:rsidRDefault="00300631">
            <w:pPr>
              <w:pStyle w:val="a5"/>
              <w:jc w:val="center"/>
            </w:pPr>
            <w:r>
              <w:t>+ 25725</w:t>
            </w:r>
          </w:p>
        </w:tc>
      </w:tr>
      <w:tr w:rsidR="00300631">
        <w:tc>
          <w:tcPr>
            <w:tcW w:w="4788" w:type="dxa"/>
          </w:tcPr>
          <w:p w:rsidR="00300631" w:rsidRDefault="00300631">
            <w:pPr>
              <w:pStyle w:val="a5"/>
            </w:pPr>
            <w:r>
              <w:t>5. Стоимость выпущенной продукции, тыс. руб.</w:t>
            </w:r>
          </w:p>
        </w:tc>
        <w:tc>
          <w:tcPr>
            <w:tcW w:w="1509" w:type="dxa"/>
            <w:vAlign w:val="center"/>
          </w:tcPr>
          <w:p w:rsidR="00300631" w:rsidRDefault="00300631">
            <w:pPr>
              <w:pStyle w:val="a5"/>
              <w:jc w:val="center"/>
            </w:pPr>
            <w:r>
              <w:t>60566</w:t>
            </w:r>
          </w:p>
        </w:tc>
        <w:tc>
          <w:tcPr>
            <w:tcW w:w="1458" w:type="dxa"/>
            <w:vAlign w:val="center"/>
          </w:tcPr>
          <w:p w:rsidR="00300631" w:rsidRDefault="00300631">
            <w:pPr>
              <w:pStyle w:val="a5"/>
              <w:jc w:val="center"/>
            </w:pPr>
            <w:r>
              <w:t>75795</w:t>
            </w:r>
          </w:p>
        </w:tc>
        <w:tc>
          <w:tcPr>
            <w:tcW w:w="1800" w:type="dxa"/>
            <w:vAlign w:val="center"/>
          </w:tcPr>
          <w:p w:rsidR="00300631" w:rsidRDefault="00300631">
            <w:pPr>
              <w:pStyle w:val="a5"/>
              <w:jc w:val="center"/>
            </w:pPr>
            <w:r>
              <w:t>+ 15229</w:t>
            </w:r>
          </w:p>
        </w:tc>
      </w:tr>
      <w:tr w:rsidR="00300631">
        <w:tc>
          <w:tcPr>
            <w:tcW w:w="4788" w:type="dxa"/>
          </w:tcPr>
          <w:p w:rsidR="00300631" w:rsidRDefault="00300631">
            <w:pPr>
              <w:pStyle w:val="a5"/>
            </w:pPr>
            <w:r>
              <w:t>6. Удельный вес выручки в стоимости, произведенной продукции, %</w:t>
            </w:r>
          </w:p>
        </w:tc>
        <w:tc>
          <w:tcPr>
            <w:tcW w:w="1509" w:type="dxa"/>
            <w:vAlign w:val="center"/>
          </w:tcPr>
          <w:p w:rsidR="00300631" w:rsidRDefault="00300631">
            <w:pPr>
              <w:pStyle w:val="a5"/>
              <w:jc w:val="center"/>
            </w:pPr>
            <w:r>
              <w:t>101,37</w:t>
            </w:r>
          </w:p>
        </w:tc>
        <w:tc>
          <w:tcPr>
            <w:tcW w:w="1458" w:type="dxa"/>
            <w:vAlign w:val="center"/>
          </w:tcPr>
          <w:p w:rsidR="00300631" w:rsidRDefault="00300631">
            <w:pPr>
              <w:pStyle w:val="a5"/>
              <w:jc w:val="center"/>
            </w:pPr>
            <w:r>
              <w:t>114,94</w:t>
            </w:r>
          </w:p>
        </w:tc>
        <w:tc>
          <w:tcPr>
            <w:tcW w:w="1800" w:type="dxa"/>
            <w:vAlign w:val="center"/>
          </w:tcPr>
          <w:p w:rsidR="00300631" w:rsidRDefault="00300631">
            <w:pPr>
              <w:pStyle w:val="a5"/>
              <w:jc w:val="center"/>
            </w:pPr>
            <w:r>
              <w:t>+ 13,57</w:t>
            </w:r>
          </w:p>
        </w:tc>
      </w:tr>
      <w:tr w:rsidR="00300631">
        <w:tc>
          <w:tcPr>
            <w:tcW w:w="4788" w:type="dxa"/>
          </w:tcPr>
          <w:p w:rsidR="00300631" w:rsidRDefault="00300631">
            <w:pPr>
              <w:pStyle w:val="a5"/>
            </w:pPr>
            <w:r>
              <w:t>7. Рентабельность продаж, %</w:t>
            </w:r>
          </w:p>
        </w:tc>
        <w:tc>
          <w:tcPr>
            <w:tcW w:w="1509" w:type="dxa"/>
            <w:vAlign w:val="center"/>
          </w:tcPr>
          <w:p w:rsidR="00300631" w:rsidRDefault="00300631">
            <w:pPr>
              <w:pStyle w:val="a5"/>
              <w:jc w:val="center"/>
            </w:pPr>
            <w:r>
              <w:t>15,0</w:t>
            </w:r>
          </w:p>
        </w:tc>
        <w:tc>
          <w:tcPr>
            <w:tcW w:w="1458" w:type="dxa"/>
            <w:vAlign w:val="center"/>
          </w:tcPr>
          <w:p w:rsidR="00300631" w:rsidRDefault="00300631">
            <w:pPr>
              <w:pStyle w:val="a5"/>
              <w:jc w:val="center"/>
            </w:pPr>
            <w:r>
              <w:t>17,0</w:t>
            </w:r>
          </w:p>
        </w:tc>
        <w:tc>
          <w:tcPr>
            <w:tcW w:w="1800" w:type="dxa"/>
            <w:vAlign w:val="center"/>
          </w:tcPr>
          <w:p w:rsidR="00300631" w:rsidRDefault="00300631">
            <w:pPr>
              <w:pStyle w:val="a5"/>
              <w:jc w:val="center"/>
            </w:pPr>
            <w:r>
              <w:t>+ 2,0</w:t>
            </w:r>
          </w:p>
        </w:tc>
      </w:tr>
      <w:tr w:rsidR="00300631">
        <w:tc>
          <w:tcPr>
            <w:tcW w:w="4788" w:type="dxa"/>
          </w:tcPr>
          <w:p w:rsidR="00300631" w:rsidRDefault="00300631">
            <w:pPr>
              <w:pStyle w:val="a5"/>
            </w:pPr>
            <w:r>
              <w:t>8. Фонд заработной платы ППП, тыс. руб.</w:t>
            </w:r>
          </w:p>
        </w:tc>
        <w:tc>
          <w:tcPr>
            <w:tcW w:w="1509" w:type="dxa"/>
            <w:vAlign w:val="center"/>
          </w:tcPr>
          <w:p w:rsidR="00300631" w:rsidRDefault="00300631">
            <w:pPr>
              <w:pStyle w:val="a5"/>
              <w:jc w:val="center"/>
            </w:pPr>
            <w:r>
              <w:t>8741,58</w:t>
            </w:r>
          </w:p>
        </w:tc>
        <w:tc>
          <w:tcPr>
            <w:tcW w:w="1458" w:type="dxa"/>
            <w:vAlign w:val="center"/>
          </w:tcPr>
          <w:p w:rsidR="00300631" w:rsidRDefault="00300631">
            <w:pPr>
              <w:pStyle w:val="a5"/>
              <w:jc w:val="center"/>
            </w:pPr>
            <w:r>
              <w:t>10621,46</w:t>
            </w:r>
          </w:p>
        </w:tc>
        <w:tc>
          <w:tcPr>
            <w:tcW w:w="1800" w:type="dxa"/>
            <w:vAlign w:val="center"/>
          </w:tcPr>
          <w:p w:rsidR="00300631" w:rsidRDefault="00300631">
            <w:pPr>
              <w:pStyle w:val="a5"/>
              <w:jc w:val="center"/>
            </w:pPr>
            <w:r>
              <w:t>+ 1879,88</w:t>
            </w:r>
          </w:p>
        </w:tc>
      </w:tr>
      <w:tr w:rsidR="00300631">
        <w:tc>
          <w:tcPr>
            <w:tcW w:w="4788" w:type="dxa"/>
          </w:tcPr>
          <w:p w:rsidR="00300631" w:rsidRDefault="00300631">
            <w:pPr>
              <w:pStyle w:val="a5"/>
            </w:pPr>
            <w:r>
              <w:t>9. Отработанно дней одним рабочим за год</w:t>
            </w:r>
          </w:p>
        </w:tc>
        <w:tc>
          <w:tcPr>
            <w:tcW w:w="1509" w:type="dxa"/>
            <w:vAlign w:val="center"/>
          </w:tcPr>
          <w:p w:rsidR="00300631" w:rsidRDefault="00300631">
            <w:pPr>
              <w:pStyle w:val="a5"/>
              <w:jc w:val="center"/>
            </w:pPr>
            <w:r>
              <w:t>216</w:t>
            </w:r>
          </w:p>
        </w:tc>
        <w:tc>
          <w:tcPr>
            <w:tcW w:w="1458" w:type="dxa"/>
            <w:vAlign w:val="center"/>
          </w:tcPr>
          <w:p w:rsidR="00300631" w:rsidRDefault="00300631">
            <w:pPr>
              <w:pStyle w:val="a5"/>
              <w:jc w:val="center"/>
            </w:pPr>
            <w:r>
              <w:t>203</w:t>
            </w:r>
          </w:p>
        </w:tc>
        <w:tc>
          <w:tcPr>
            <w:tcW w:w="1800" w:type="dxa"/>
            <w:vAlign w:val="center"/>
          </w:tcPr>
          <w:p w:rsidR="00300631" w:rsidRDefault="00300631">
            <w:pPr>
              <w:pStyle w:val="a5"/>
              <w:jc w:val="center"/>
            </w:pPr>
            <w:r>
              <w:t>- 13</w:t>
            </w:r>
          </w:p>
        </w:tc>
      </w:tr>
      <w:tr w:rsidR="00300631">
        <w:tc>
          <w:tcPr>
            <w:tcW w:w="4788" w:type="dxa"/>
          </w:tcPr>
          <w:p w:rsidR="00300631" w:rsidRDefault="00300631">
            <w:pPr>
              <w:pStyle w:val="a5"/>
            </w:pPr>
            <w:r>
              <w:t>10. Среднедневная заработная плата ППП, тыс. руб.</w:t>
            </w:r>
          </w:p>
        </w:tc>
        <w:tc>
          <w:tcPr>
            <w:tcW w:w="1509" w:type="dxa"/>
            <w:vAlign w:val="center"/>
          </w:tcPr>
          <w:p w:rsidR="00300631" w:rsidRDefault="00300631">
            <w:pPr>
              <w:pStyle w:val="a5"/>
              <w:jc w:val="center"/>
            </w:pPr>
            <w:r>
              <w:t>40,47</w:t>
            </w:r>
          </w:p>
        </w:tc>
        <w:tc>
          <w:tcPr>
            <w:tcW w:w="1458" w:type="dxa"/>
            <w:vAlign w:val="center"/>
          </w:tcPr>
          <w:p w:rsidR="00300631" w:rsidRDefault="00300631">
            <w:pPr>
              <w:pStyle w:val="a5"/>
              <w:jc w:val="center"/>
            </w:pPr>
            <w:r>
              <w:t>52,32</w:t>
            </w:r>
          </w:p>
        </w:tc>
        <w:tc>
          <w:tcPr>
            <w:tcW w:w="1800" w:type="dxa"/>
            <w:vAlign w:val="center"/>
          </w:tcPr>
          <w:p w:rsidR="00300631" w:rsidRDefault="00300631">
            <w:pPr>
              <w:pStyle w:val="a5"/>
              <w:jc w:val="center"/>
            </w:pPr>
            <w:r>
              <w:t>+ 11,85</w:t>
            </w:r>
          </w:p>
        </w:tc>
      </w:tr>
      <w:tr w:rsidR="00300631">
        <w:tc>
          <w:tcPr>
            <w:tcW w:w="4788" w:type="dxa"/>
          </w:tcPr>
          <w:p w:rsidR="00300631" w:rsidRDefault="00300631">
            <w:pPr>
              <w:pStyle w:val="a5"/>
            </w:pPr>
            <w:r>
              <w:t>11. Прибыль на рубль з/п, руб.</w:t>
            </w:r>
          </w:p>
        </w:tc>
        <w:tc>
          <w:tcPr>
            <w:tcW w:w="1509" w:type="dxa"/>
            <w:vAlign w:val="center"/>
          </w:tcPr>
          <w:p w:rsidR="00300631" w:rsidRDefault="00300631">
            <w:pPr>
              <w:pStyle w:val="a5"/>
              <w:jc w:val="center"/>
            </w:pPr>
            <w:r>
              <w:t>1,039</w:t>
            </w:r>
          </w:p>
        </w:tc>
        <w:tc>
          <w:tcPr>
            <w:tcW w:w="1458" w:type="dxa"/>
            <w:vAlign w:val="center"/>
          </w:tcPr>
          <w:p w:rsidR="00300631" w:rsidRDefault="00300631">
            <w:pPr>
              <w:pStyle w:val="a5"/>
              <w:jc w:val="center"/>
            </w:pPr>
            <w:r>
              <w:t>1,21</w:t>
            </w:r>
          </w:p>
        </w:tc>
        <w:tc>
          <w:tcPr>
            <w:tcW w:w="1800" w:type="dxa"/>
            <w:vAlign w:val="center"/>
          </w:tcPr>
          <w:p w:rsidR="00300631" w:rsidRDefault="00300631">
            <w:pPr>
              <w:pStyle w:val="a5"/>
              <w:jc w:val="center"/>
            </w:pPr>
            <w:r>
              <w:t>+ 0,171</w:t>
            </w:r>
          </w:p>
        </w:tc>
      </w:tr>
      <w:tr w:rsidR="00300631">
        <w:tc>
          <w:tcPr>
            <w:tcW w:w="4788" w:type="dxa"/>
          </w:tcPr>
          <w:p w:rsidR="00300631" w:rsidRDefault="00300631">
            <w:pPr>
              <w:pStyle w:val="a5"/>
            </w:pPr>
            <w:r>
              <w:t>12. Чистая прибыль на рубль з/п, руб.</w:t>
            </w:r>
          </w:p>
        </w:tc>
        <w:tc>
          <w:tcPr>
            <w:tcW w:w="1509" w:type="dxa"/>
            <w:vAlign w:val="center"/>
          </w:tcPr>
          <w:p w:rsidR="00300631" w:rsidRDefault="00300631">
            <w:pPr>
              <w:pStyle w:val="a5"/>
              <w:jc w:val="center"/>
            </w:pPr>
            <w:r>
              <w:t>0,31</w:t>
            </w:r>
          </w:p>
        </w:tc>
        <w:tc>
          <w:tcPr>
            <w:tcW w:w="1458" w:type="dxa"/>
            <w:vAlign w:val="center"/>
          </w:tcPr>
          <w:p w:rsidR="00300631" w:rsidRDefault="00300631">
            <w:pPr>
              <w:pStyle w:val="a5"/>
              <w:jc w:val="center"/>
            </w:pPr>
            <w:r>
              <w:t>0,37</w:t>
            </w:r>
          </w:p>
        </w:tc>
        <w:tc>
          <w:tcPr>
            <w:tcW w:w="1800" w:type="dxa"/>
            <w:vAlign w:val="center"/>
          </w:tcPr>
          <w:p w:rsidR="00300631" w:rsidRDefault="00300631">
            <w:pPr>
              <w:pStyle w:val="a5"/>
              <w:jc w:val="center"/>
            </w:pPr>
            <w:r>
              <w:t>+ 0,06</w:t>
            </w:r>
          </w:p>
        </w:tc>
      </w:tr>
      <w:tr w:rsidR="00300631">
        <w:tc>
          <w:tcPr>
            <w:tcW w:w="4788" w:type="dxa"/>
          </w:tcPr>
          <w:p w:rsidR="00300631" w:rsidRDefault="00300631">
            <w:pPr>
              <w:pStyle w:val="a5"/>
            </w:pPr>
            <w:r>
              <w:t>13. Удельный вес рабочих в общей численности промышленного – производственного персонала, %</w:t>
            </w:r>
          </w:p>
        </w:tc>
        <w:tc>
          <w:tcPr>
            <w:tcW w:w="1509" w:type="dxa"/>
            <w:vAlign w:val="center"/>
          </w:tcPr>
          <w:p w:rsidR="00300631" w:rsidRDefault="00300631">
            <w:pPr>
              <w:pStyle w:val="a5"/>
              <w:jc w:val="center"/>
              <w:rPr>
                <w:szCs w:val="18"/>
              </w:rPr>
            </w:pPr>
            <w:r>
              <w:rPr>
                <w:szCs w:val="18"/>
              </w:rPr>
              <w:t>66,73</w:t>
            </w:r>
          </w:p>
        </w:tc>
        <w:tc>
          <w:tcPr>
            <w:tcW w:w="1458" w:type="dxa"/>
            <w:vAlign w:val="center"/>
          </w:tcPr>
          <w:p w:rsidR="00300631" w:rsidRDefault="00300631">
            <w:pPr>
              <w:pStyle w:val="a5"/>
              <w:jc w:val="center"/>
              <w:rPr>
                <w:szCs w:val="18"/>
              </w:rPr>
            </w:pPr>
            <w:r>
              <w:rPr>
                <w:szCs w:val="18"/>
              </w:rPr>
              <w:t>65,52</w:t>
            </w:r>
          </w:p>
        </w:tc>
        <w:tc>
          <w:tcPr>
            <w:tcW w:w="1800" w:type="dxa"/>
            <w:vAlign w:val="center"/>
          </w:tcPr>
          <w:p w:rsidR="00300631" w:rsidRDefault="00300631">
            <w:pPr>
              <w:pStyle w:val="a5"/>
              <w:jc w:val="center"/>
              <w:rPr>
                <w:szCs w:val="18"/>
              </w:rPr>
            </w:pPr>
            <w:r>
              <w:rPr>
                <w:szCs w:val="18"/>
              </w:rPr>
              <w:t>- 1,21</w:t>
            </w:r>
          </w:p>
        </w:tc>
      </w:tr>
      <w:tr w:rsidR="00300631">
        <w:tc>
          <w:tcPr>
            <w:tcW w:w="4788" w:type="dxa"/>
          </w:tcPr>
          <w:p w:rsidR="00300631" w:rsidRDefault="00300631">
            <w:pPr>
              <w:pStyle w:val="a5"/>
            </w:pPr>
            <w:r>
              <w:t>14. Средняя продолжительность рабочего дня, час.</w:t>
            </w:r>
          </w:p>
        </w:tc>
        <w:tc>
          <w:tcPr>
            <w:tcW w:w="1509" w:type="dxa"/>
            <w:vAlign w:val="center"/>
          </w:tcPr>
          <w:p w:rsidR="00300631" w:rsidRDefault="00300631">
            <w:pPr>
              <w:pStyle w:val="a5"/>
              <w:jc w:val="center"/>
            </w:pPr>
            <w:r>
              <w:t>8,0</w:t>
            </w:r>
          </w:p>
        </w:tc>
        <w:tc>
          <w:tcPr>
            <w:tcW w:w="1458" w:type="dxa"/>
            <w:vAlign w:val="center"/>
          </w:tcPr>
          <w:p w:rsidR="00300631" w:rsidRDefault="00300631">
            <w:pPr>
              <w:pStyle w:val="a5"/>
              <w:jc w:val="center"/>
            </w:pPr>
            <w:r>
              <w:t>7,7</w:t>
            </w:r>
          </w:p>
        </w:tc>
        <w:tc>
          <w:tcPr>
            <w:tcW w:w="1800" w:type="dxa"/>
            <w:vAlign w:val="center"/>
          </w:tcPr>
          <w:p w:rsidR="00300631" w:rsidRDefault="00300631">
            <w:pPr>
              <w:pStyle w:val="a5"/>
              <w:jc w:val="center"/>
            </w:pPr>
            <w:r>
              <w:t>- 0,03</w:t>
            </w:r>
          </w:p>
        </w:tc>
      </w:tr>
      <w:tr w:rsidR="00300631">
        <w:tc>
          <w:tcPr>
            <w:tcW w:w="4788" w:type="dxa"/>
          </w:tcPr>
          <w:p w:rsidR="00300631" w:rsidRDefault="00300631">
            <w:pPr>
              <w:pStyle w:val="a5"/>
            </w:pPr>
            <w:r>
              <w:t>15. Среднечасовая выработка рабочего, руб. / час.</w:t>
            </w:r>
          </w:p>
        </w:tc>
        <w:tc>
          <w:tcPr>
            <w:tcW w:w="1509" w:type="dxa"/>
            <w:vAlign w:val="center"/>
          </w:tcPr>
          <w:p w:rsidR="00300631" w:rsidRDefault="00300631">
            <w:pPr>
              <w:pStyle w:val="a5"/>
              <w:jc w:val="center"/>
            </w:pPr>
            <w:r>
              <w:t>42,90</w:t>
            </w:r>
          </w:p>
        </w:tc>
        <w:tc>
          <w:tcPr>
            <w:tcW w:w="1458" w:type="dxa"/>
            <w:vAlign w:val="center"/>
          </w:tcPr>
          <w:p w:rsidR="00300631" w:rsidRDefault="00300631">
            <w:pPr>
              <w:pStyle w:val="a5"/>
              <w:jc w:val="center"/>
            </w:pPr>
            <w:r>
              <w:t>65,50</w:t>
            </w:r>
          </w:p>
        </w:tc>
        <w:tc>
          <w:tcPr>
            <w:tcW w:w="1800" w:type="dxa"/>
            <w:vAlign w:val="center"/>
          </w:tcPr>
          <w:p w:rsidR="00300631" w:rsidRDefault="00300631">
            <w:pPr>
              <w:pStyle w:val="a5"/>
              <w:jc w:val="center"/>
            </w:pPr>
            <w:r>
              <w:t>+ 2,26</w:t>
            </w:r>
          </w:p>
        </w:tc>
      </w:tr>
      <w:tr w:rsidR="00300631">
        <w:tc>
          <w:tcPr>
            <w:tcW w:w="4788" w:type="dxa"/>
          </w:tcPr>
          <w:p w:rsidR="00300631" w:rsidRDefault="00300631">
            <w:pPr>
              <w:pStyle w:val="a5"/>
            </w:pPr>
            <w:r>
              <w:t>16. Численность ППП, чел.</w:t>
            </w:r>
          </w:p>
        </w:tc>
        <w:tc>
          <w:tcPr>
            <w:tcW w:w="1509" w:type="dxa"/>
            <w:vAlign w:val="center"/>
          </w:tcPr>
          <w:p w:rsidR="00300631" w:rsidRDefault="00300631">
            <w:pPr>
              <w:pStyle w:val="a5"/>
              <w:jc w:val="center"/>
              <w:rPr>
                <w:szCs w:val="18"/>
              </w:rPr>
            </w:pPr>
            <w:r>
              <w:rPr>
                <w:szCs w:val="18"/>
              </w:rPr>
              <w:t>1181</w:t>
            </w:r>
          </w:p>
        </w:tc>
        <w:tc>
          <w:tcPr>
            <w:tcW w:w="1458" w:type="dxa"/>
            <w:vAlign w:val="center"/>
          </w:tcPr>
          <w:p w:rsidR="00300631" w:rsidRDefault="00300631">
            <w:pPr>
              <w:pStyle w:val="a5"/>
              <w:jc w:val="center"/>
              <w:rPr>
                <w:szCs w:val="18"/>
              </w:rPr>
            </w:pPr>
            <w:r>
              <w:rPr>
                <w:szCs w:val="18"/>
              </w:rPr>
              <w:t>1076</w:t>
            </w:r>
          </w:p>
        </w:tc>
        <w:tc>
          <w:tcPr>
            <w:tcW w:w="1800" w:type="dxa"/>
            <w:vAlign w:val="center"/>
          </w:tcPr>
          <w:p w:rsidR="00300631" w:rsidRDefault="00300631">
            <w:pPr>
              <w:pStyle w:val="a5"/>
              <w:jc w:val="center"/>
              <w:rPr>
                <w:szCs w:val="18"/>
              </w:rPr>
            </w:pPr>
            <w:r>
              <w:rPr>
                <w:szCs w:val="18"/>
              </w:rPr>
              <w:t>- 105</w:t>
            </w:r>
          </w:p>
        </w:tc>
      </w:tr>
      <w:tr w:rsidR="00300631">
        <w:tc>
          <w:tcPr>
            <w:tcW w:w="4788" w:type="dxa"/>
          </w:tcPr>
          <w:p w:rsidR="00300631" w:rsidRDefault="00300631">
            <w:pPr>
              <w:pStyle w:val="a5"/>
            </w:pPr>
            <w:r>
              <w:t>17. Среднегодовая з/п ППП, тыс. руб.</w:t>
            </w:r>
          </w:p>
        </w:tc>
        <w:tc>
          <w:tcPr>
            <w:tcW w:w="1509" w:type="dxa"/>
            <w:vAlign w:val="center"/>
          </w:tcPr>
          <w:p w:rsidR="00300631" w:rsidRDefault="00300631">
            <w:pPr>
              <w:pStyle w:val="a5"/>
              <w:jc w:val="center"/>
            </w:pPr>
            <w:r>
              <w:t>7,40</w:t>
            </w:r>
          </w:p>
        </w:tc>
        <w:tc>
          <w:tcPr>
            <w:tcW w:w="1458" w:type="dxa"/>
            <w:vAlign w:val="center"/>
          </w:tcPr>
          <w:p w:rsidR="00300631" w:rsidRDefault="00300631">
            <w:pPr>
              <w:pStyle w:val="a5"/>
              <w:jc w:val="center"/>
            </w:pPr>
            <w:r>
              <w:t>9,87</w:t>
            </w:r>
          </w:p>
        </w:tc>
        <w:tc>
          <w:tcPr>
            <w:tcW w:w="1800" w:type="dxa"/>
            <w:vAlign w:val="center"/>
          </w:tcPr>
          <w:p w:rsidR="00300631" w:rsidRDefault="00300631">
            <w:pPr>
              <w:pStyle w:val="a5"/>
              <w:jc w:val="center"/>
            </w:pPr>
            <w:r>
              <w:t>+ 2,47</w:t>
            </w:r>
          </w:p>
        </w:tc>
      </w:tr>
    </w:tbl>
    <w:p w:rsidR="00300631" w:rsidRDefault="00652A59">
      <w:pPr>
        <w:ind w:firstLine="0"/>
        <w:jc w:val="center"/>
      </w:pPr>
      <w:r>
        <w:lastRenderedPageBreak/>
        <w:pict>
          <v:shape id="_x0000_i1121" type="#_x0000_t75" style="width:374.25pt;height:196.5pt">
            <v:imagedata r:id="rId103" o:title=""/>
          </v:shape>
        </w:pict>
      </w:r>
    </w:p>
    <w:p w:rsidR="00300631" w:rsidRDefault="00300631">
      <w:pPr>
        <w:ind w:firstLine="0"/>
        <w:jc w:val="center"/>
      </w:pPr>
      <w:r>
        <w:rPr>
          <w:rFonts w:cs="Arial"/>
        </w:rPr>
        <w:t xml:space="preserve">Рис.26 </w:t>
      </w:r>
      <w:r>
        <w:t>Чистая прибыль</w:t>
      </w:r>
    </w:p>
    <w:p w:rsidR="00300631" w:rsidRDefault="00652A59">
      <w:pPr>
        <w:jc w:val="center"/>
      </w:pPr>
      <w:r>
        <w:pict>
          <v:shape id="_x0000_i1122" type="#_x0000_t75" style="width:374.25pt;height:196.5pt">
            <v:imagedata r:id="rId104" o:title=""/>
          </v:shape>
        </w:pict>
      </w:r>
    </w:p>
    <w:p w:rsidR="00300631" w:rsidRDefault="00300631">
      <w:pPr>
        <w:ind w:firstLine="0"/>
        <w:jc w:val="center"/>
      </w:pPr>
      <w:r>
        <w:rPr>
          <w:rFonts w:cs="Arial"/>
        </w:rPr>
        <w:t xml:space="preserve">Рис.27 </w:t>
      </w:r>
      <w:r>
        <w:t>Средняя продолжительность рабочего дня</w:t>
      </w:r>
    </w:p>
    <w:p w:rsidR="00300631" w:rsidRDefault="00300631">
      <w:pPr>
        <w:pStyle w:val="20"/>
      </w:pPr>
      <w:r>
        <w:t>На базе данных табл. 29 ведем расчеты:</w:t>
      </w:r>
    </w:p>
    <w:p w:rsidR="00300631" w:rsidRDefault="00652A59">
      <w:pPr>
        <w:ind w:firstLine="0"/>
        <w:jc w:val="center"/>
        <w:rPr>
          <w:rFonts w:ascii="Arial" w:hAnsi="Arial"/>
        </w:rPr>
      </w:pPr>
      <w:r>
        <w:rPr>
          <w:position w:val="-24"/>
        </w:rPr>
        <w:pict>
          <v:shape id="_x0000_i1123" type="#_x0000_t75" style="width:368.25pt;height:35.25pt">
            <v:imagedata r:id="rId105" o:title=""/>
          </v:shape>
        </w:pict>
      </w:r>
    </w:p>
    <w:p w:rsidR="00300631" w:rsidRDefault="00652A59">
      <w:pPr>
        <w:ind w:firstLine="0"/>
        <w:jc w:val="center"/>
      </w:pPr>
      <w:r>
        <w:rPr>
          <w:position w:val="-24"/>
        </w:rPr>
        <w:pict>
          <v:shape id="_x0000_i1124" type="#_x0000_t75" style="width:386.25pt;height:35.25pt">
            <v:imagedata r:id="rId106" o:title=""/>
          </v:shape>
        </w:pict>
      </w:r>
    </w:p>
    <w:p w:rsidR="00300631" w:rsidRDefault="00652A59">
      <w:pPr>
        <w:ind w:firstLine="0"/>
        <w:jc w:val="center"/>
      </w:pPr>
      <w:r>
        <w:rPr>
          <w:position w:val="-30"/>
        </w:rPr>
        <w:pict>
          <v:shape id="_x0000_i1125" type="#_x0000_t75" style="width:380.25pt;height:38.25pt">
            <v:imagedata r:id="rId107" o:title=""/>
          </v:shape>
        </w:pict>
      </w:r>
    </w:p>
    <w:p w:rsidR="00300631" w:rsidRDefault="00652A59">
      <w:pPr>
        <w:ind w:firstLine="0"/>
        <w:jc w:val="center"/>
      </w:pPr>
      <w:r>
        <w:rPr>
          <w:position w:val="-30"/>
        </w:rPr>
        <w:pict>
          <v:shape id="_x0000_i1126" type="#_x0000_t75" style="width:393.75pt;height:38.25pt">
            <v:imagedata r:id="rId108" o:title=""/>
          </v:shape>
        </w:pict>
      </w:r>
    </w:p>
    <w:p w:rsidR="00300631" w:rsidRDefault="00652A59">
      <w:pPr>
        <w:ind w:firstLine="0"/>
        <w:jc w:val="center"/>
      </w:pPr>
      <w:r>
        <w:rPr>
          <w:position w:val="-30"/>
        </w:rPr>
        <w:pict>
          <v:shape id="_x0000_i1127" type="#_x0000_t75" style="width:375.75pt;height:38.25pt">
            <v:imagedata r:id="rId109" o:title=""/>
          </v:shape>
        </w:pict>
      </w:r>
    </w:p>
    <w:p w:rsidR="00300631" w:rsidRDefault="00652A59">
      <w:pPr>
        <w:ind w:firstLine="0"/>
        <w:jc w:val="center"/>
      </w:pPr>
      <w:r>
        <w:rPr>
          <w:position w:val="-30"/>
        </w:rPr>
        <w:lastRenderedPageBreak/>
        <w:pict>
          <v:shape id="_x0000_i1128" type="#_x0000_t75" style="width:396pt;height:38.25pt">
            <v:imagedata r:id="rId110" o:title=""/>
          </v:shape>
        </w:pict>
      </w:r>
    </w:p>
    <w:p w:rsidR="00300631" w:rsidRDefault="00652A59">
      <w:pPr>
        <w:ind w:firstLine="0"/>
        <w:jc w:val="center"/>
      </w:pPr>
      <w:r>
        <w:rPr>
          <w:position w:val="-30"/>
        </w:rPr>
        <w:pict>
          <v:shape id="_x0000_i1129" type="#_x0000_t75" style="width:369.75pt;height:38.25pt">
            <v:imagedata r:id="rId111" o:title=""/>
          </v:shape>
        </w:pict>
      </w:r>
    </w:p>
    <w:p w:rsidR="00300631" w:rsidRDefault="00652A59">
      <w:pPr>
        <w:ind w:firstLine="0"/>
        <w:jc w:val="center"/>
      </w:pPr>
      <w:r>
        <w:rPr>
          <w:position w:val="-30"/>
        </w:rPr>
        <w:pict>
          <v:shape id="_x0000_i1130" type="#_x0000_t75" style="width:393.75pt;height:38.25pt">
            <v:imagedata r:id="rId112" o:title=""/>
          </v:shape>
        </w:pict>
      </w:r>
    </w:p>
    <w:p w:rsidR="00300631" w:rsidRDefault="00652A59">
      <w:pPr>
        <w:ind w:firstLine="0"/>
        <w:jc w:val="center"/>
      </w:pPr>
      <w:r>
        <w:rPr>
          <w:position w:val="-30"/>
        </w:rPr>
        <w:pict>
          <v:shape id="_x0000_i1131" type="#_x0000_t75" style="width:365.25pt;height:38.25pt">
            <v:imagedata r:id="rId113" o:title=""/>
          </v:shape>
        </w:pict>
      </w:r>
    </w:p>
    <w:p w:rsidR="00300631" w:rsidRDefault="00652A59">
      <w:pPr>
        <w:ind w:firstLine="0"/>
        <w:jc w:val="center"/>
      </w:pPr>
      <w:r>
        <w:rPr>
          <w:position w:val="-30"/>
        </w:rPr>
        <w:pict>
          <v:shape id="_x0000_i1132" type="#_x0000_t75" style="width:396pt;height:38.25pt">
            <v:imagedata r:id="rId114" o:title=""/>
          </v:shape>
        </w:pict>
      </w:r>
    </w:p>
    <w:p w:rsidR="00300631" w:rsidRDefault="00652A59">
      <w:pPr>
        <w:ind w:firstLine="0"/>
        <w:jc w:val="center"/>
      </w:pPr>
      <w:r>
        <w:rPr>
          <w:position w:val="-30"/>
        </w:rPr>
        <w:pict>
          <v:shape id="_x0000_i1133" type="#_x0000_t75" style="width:359.25pt;height:38.25pt">
            <v:imagedata r:id="rId115" o:title=""/>
          </v:shape>
        </w:pict>
      </w:r>
    </w:p>
    <w:p w:rsidR="00300631" w:rsidRDefault="00652A59">
      <w:pPr>
        <w:ind w:firstLine="0"/>
        <w:jc w:val="center"/>
      </w:pPr>
      <w:r>
        <w:rPr>
          <w:position w:val="-30"/>
        </w:rPr>
        <w:pict>
          <v:shape id="_x0000_i1134" type="#_x0000_t75" style="width:402pt;height:38.25pt">
            <v:imagedata r:id="rId116" o:title=""/>
          </v:shape>
        </w:pict>
      </w:r>
    </w:p>
    <w:p w:rsidR="00300631" w:rsidRDefault="00652A59">
      <w:pPr>
        <w:ind w:firstLine="0"/>
        <w:jc w:val="center"/>
      </w:pPr>
      <w:r>
        <w:rPr>
          <w:position w:val="-30"/>
        </w:rPr>
        <w:pict>
          <v:shape id="_x0000_i1135" type="#_x0000_t75" style="width:354pt;height:38.25pt">
            <v:imagedata r:id="rId117" o:title=""/>
          </v:shape>
        </w:pict>
      </w:r>
    </w:p>
    <w:p w:rsidR="00300631" w:rsidRDefault="00652A59">
      <w:pPr>
        <w:ind w:firstLine="0"/>
        <w:jc w:val="center"/>
      </w:pPr>
      <w:r>
        <w:rPr>
          <w:position w:val="-30"/>
        </w:rPr>
        <w:pict>
          <v:shape id="_x0000_i1136" type="#_x0000_t75" style="width:401.25pt;height:38.25pt">
            <v:imagedata r:id="rId118" o:title=""/>
          </v:shape>
        </w:pict>
      </w:r>
    </w:p>
    <w:p w:rsidR="00300631" w:rsidRDefault="00652A59">
      <w:pPr>
        <w:ind w:firstLine="0"/>
        <w:jc w:val="center"/>
      </w:pPr>
      <w:r>
        <w:rPr>
          <w:position w:val="-30"/>
        </w:rPr>
        <w:pict>
          <v:shape id="_x0000_i1137" type="#_x0000_t75" style="width:348pt;height:38.25pt">
            <v:imagedata r:id="rId119" o:title=""/>
          </v:shape>
        </w:pict>
      </w:r>
    </w:p>
    <w:p w:rsidR="00300631" w:rsidRDefault="00652A59">
      <w:pPr>
        <w:ind w:firstLine="0"/>
        <w:jc w:val="center"/>
      </w:pPr>
      <w:r>
        <w:rPr>
          <w:position w:val="-30"/>
        </w:rPr>
        <w:pict>
          <v:shape id="_x0000_i1138" type="#_x0000_t75" style="width:401.25pt;height:38.25pt">
            <v:imagedata r:id="rId120" o:title=""/>
          </v:shape>
        </w:pict>
      </w:r>
    </w:p>
    <w:p w:rsidR="00300631" w:rsidRDefault="00652A59">
      <w:pPr>
        <w:ind w:firstLine="0"/>
        <w:jc w:val="center"/>
      </w:pPr>
      <w:r>
        <w:rPr>
          <w:position w:val="-30"/>
        </w:rPr>
        <w:pict>
          <v:shape id="_x0000_i1139" type="#_x0000_t75" style="width:342pt;height:38.25pt">
            <v:imagedata r:id="rId121" o:title=""/>
          </v:shape>
        </w:pict>
      </w:r>
    </w:p>
    <w:p w:rsidR="00300631" w:rsidRDefault="00652A59">
      <w:pPr>
        <w:ind w:firstLine="0"/>
        <w:jc w:val="center"/>
      </w:pPr>
      <w:r>
        <w:rPr>
          <w:position w:val="-30"/>
        </w:rPr>
        <w:pict>
          <v:shape id="_x0000_i1140" type="#_x0000_t75" style="width:411.75pt;height:38.25pt">
            <v:imagedata r:id="rId122" o:title=""/>
          </v:shape>
        </w:pict>
      </w:r>
    </w:p>
    <w:p w:rsidR="00300631" w:rsidRDefault="00300631">
      <w:pPr>
        <w:rPr>
          <w:rFonts w:ascii="Arial" w:hAnsi="Arial"/>
        </w:rPr>
      </w:pPr>
      <w:r>
        <w:t>Изменение чистой прибыли на рубль зарплаты:</w:t>
      </w:r>
    </w:p>
    <w:p w:rsidR="00300631" w:rsidRDefault="00300631">
      <w:pPr>
        <w:rPr>
          <w:rFonts w:ascii="Arial" w:hAnsi="Arial"/>
        </w:rPr>
      </w:pPr>
      <w:r>
        <w:t>0,412-0,305 = + 0,107руб.</w:t>
      </w:r>
    </w:p>
    <w:p w:rsidR="00300631" w:rsidRDefault="00300631">
      <w:pPr>
        <w:rPr>
          <w:rFonts w:ascii="Arial" w:hAnsi="Arial"/>
        </w:rPr>
      </w:pPr>
      <w:r>
        <w:t>в том числе за счет изменения:</w:t>
      </w:r>
    </w:p>
    <w:p w:rsidR="00300631" w:rsidRDefault="00300631">
      <w:pPr>
        <w:rPr>
          <w:rFonts w:ascii="Arial" w:hAnsi="Arial"/>
        </w:rPr>
      </w:pPr>
      <w:r>
        <w:t>- среднегодового заработка одного работника предприятия</w:t>
      </w:r>
    </w:p>
    <w:p w:rsidR="00300631" w:rsidRDefault="00300631">
      <w:pPr>
        <w:rPr>
          <w:rFonts w:ascii="Arial" w:hAnsi="Arial"/>
        </w:rPr>
      </w:pPr>
      <w:r>
        <w:t>0,229-0,305= -0,076руб.;</w:t>
      </w:r>
    </w:p>
    <w:p w:rsidR="00300631" w:rsidRDefault="00300631">
      <w:pPr>
        <w:rPr>
          <w:rFonts w:ascii="Arial" w:hAnsi="Arial"/>
        </w:rPr>
      </w:pPr>
      <w:r>
        <w:lastRenderedPageBreak/>
        <w:t>- удельного веса рабочих в общей численности персонала</w:t>
      </w:r>
    </w:p>
    <w:p w:rsidR="00300631" w:rsidRDefault="00300631">
      <w:pPr>
        <w:rPr>
          <w:rFonts w:ascii="Arial" w:hAnsi="Arial"/>
        </w:rPr>
      </w:pPr>
      <w:r>
        <w:t>0,224-0,229 = -0,005руб.;</w:t>
      </w:r>
    </w:p>
    <w:p w:rsidR="00300631" w:rsidRDefault="00300631">
      <w:pPr>
        <w:rPr>
          <w:rFonts w:ascii="Arial" w:hAnsi="Arial"/>
        </w:rPr>
      </w:pPr>
      <w:r>
        <w:t>- количества отработанных дней одним рабочим за год</w:t>
      </w:r>
    </w:p>
    <w:p w:rsidR="00300631" w:rsidRDefault="00300631">
      <w:pPr>
        <w:rPr>
          <w:rFonts w:ascii="Arial" w:hAnsi="Arial"/>
        </w:rPr>
      </w:pPr>
      <w:r>
        <w:t>0,211-0,224 = -0,013руб.;</w:t>
      </w:r>
    </w:p>
    <w:p w:rsidR="00300631" w:rsidRDefault="00300631">
      <w:pPr>
        <w:rPr>
          <w:rFonts w:ascii="Arial" w:hAnsi="Arial"/>
        </w:rPr>
      </w:pPr>
      <w:r>
        <w:t>- средней продолжительности рабочего дня</w:t>
      </w:r>
    </w:p>
    <w:p w:rsidR="00300631" w:rsidRDefault="00300631">
      <w:pPr>
        <w:rPr>
          <w:rFonts w:ascii="Arial" w:hAnsi="Arial"/>
        </w:rPr>
      </w:pPr>
      <w:r>
        <w:t>0,203-0,211= -0,008руб.;</w:t>
      </w:r>
    </w:p>
    <w:p w:rsidR="00300631" w:rsidRDefault="00300631">
      <w:pPr>
        <w:rPr>
          <w:rFonts w:ascii="Arial" w:hAnsi="Arial"/>
        </w:rPr>
      </w:pPr>
      <w:r>
        <w:t>- среднечасовой выработки рабочих</w:t>
      </w:r>
    </w:p>
    <w:p w:rsidR="00300631" w:rsidRDefault="00300631">
      <w:pPr>
        <w:rPr>
          <w:rFonts w:ascii="Arial" w:hAnsi="Arial"/>
        </w:rPr>
      </w:pPr>
      <w:r>
        <w:t>0,310-0,203 = +0,107руб.;</w:t>
      </w:r>
    </w:p>
    <w:p w:rsidR="00300631" w:rsidRDefault="00300631">
      <w:pPr>
        <w:rPr>
          <w:rFonts w:ascii="Arial" w:hAnsi="Arial"/>
        </w:rPr>
      </w:pPr>
      <w:r>
        <w:t>- коэффициента реализуемости продукции</w:t>
      </w:r>
    </w:p>
    <w:p w:rsidR="00300631" w:rsidRDefault="00300631">
      <w:pPr>
        <w:rPr>
          <w:rFonts w:ascii="Arial" w:hAnsi="Arial"/>
        </w:rPr>
      </w:pPr>
      <w:r>
        <w:t>0,352-0,310 = +0,042руб.;</w:t>
      </w:r>
    </w:p>
    <w:p w:rsidR="00300631" w:rsidRDefault="00300631">
      <w:pPr>
        <w:pStyle w:val="a3"/>
        <w:tabs>
          <w:tab w:val="clear" w:pos="4677"/>
          <w:tab w:val="clear" w:pos="9355"/>
        </w:tabs>
        <w:rPr>
          <w:rFonts w:ascii="Arial" w:hAnsi="Arial"/>
        </w:rPr>
      </w:pPr>
      <w:r>
        <w:t>- уровня рентабельности продаж</w:t>
      </w:r>
    </w:p>
    <w:p w:rsidR="00300631" w:rsidRDefault="00300631">
      <w:pPr>
        <w:rPr>
          <w:rFonts w:ascii="Arial" w:hAnsi="Arial"/>
        </w:rPr>
      </w:pPr>
      <w:r>
        <w:t>0,398-0,352 = +0,046руб.;</w:t>
      </w:r>
    </w:p>
    <w:p w:rsidR="00300631" w:rsidRDefault="00300631">
      <w:pPr>
        <w:rPr>
          <w:rFonts w:ascii="Arial" w:hAnsi="Arial"/>
        </w:rPr>
      </w:pPr>
      <w:r>
        <w:t>- доли чистой прибыли в общей сумме валовой прибыли</w:t>
      </w:r>
    </w:p>
    <w:p w:rsidR="00300631" w:rsidRDefault="00300631">
      <w:r>
        <w:t>0,412-0,398 = +0,014руб.;</w:t>
      </w:r>
    </w:p>
    <w:p w:rsidR="00300631" w:rsidRDefault="00300631">
      <w:r>
        <w:rPr>
          <w:b/>
          <w:bCs/>
        </w:rPr>
        <w:t>Итого:</w:t>
      </w:r>
      <w:r>
        <w:t xml:space="preserve"> (-0,076) + (-0,005) + (-0,013) + (-0,008) + (+0,107) + (+0,042) + (+0,046) + (+0,014) = 0,107</w:t>
      </w:r>
    </w:p>
    <w:p w:rsidR="00300631" w:rsidRDefault="00300631">
      <w:pPr>
        <w:rPr>
          <w:rFonts w:ascii="Arial" w:hAnsi="Arial"/>
        </w:rPr>
      </w:pPr>
      <w:r>
        <w:t>Изменение чистой прибыли на рубль зарплаты в значительной степени снизилось за счет среднегодового заработка одного работника предприятия, удельного веса рабочих в общей численности персонала, количества отработанных дней одним рабочим за год, а так же средней продолжительности рабочего дня. Это говорит о том, что предприятию необходимо правильно организовать фонд рабочего времени, что позволит повысить среднегодовой заработок.</w:t>
      </w:r>
    </w:p>
    <w:p w:rsidR="00300631" w:rsidRDefault="00300631">
      <w:pPr>
        <w:rPr>
          <w:rFonts w:ascii="Arial" w:hAnsi="Arial"/>
        </w:rPr>
      </w:pPr>
      <w:r>
        <w:t>Следует также установить соответствие между темпами роста средней заработной платы и производительностью труда.</w:t>
      </w:r>
    </w:p>
    <w:p w:rsidR="00300631" w:rsidRDefault="00300631">
      <w:pPr>
        <w:rPr>
          <w:rFonts w:ascii="Arial" w:hAnsi="Arial"/>
        </w:rPr>
      </w:pPr>
      <w:r>
        <w:t>Для расширенного воспроизводства и получения прибыли необходимо, чтобы темпы роста производительности труда опережали темпы роста его оп</w:t>
      </w:r>
      <w:r>
        <w:softHyphen/>
        <w:t>латы. Если такой принцип не соблюдается, то происходит иерархия фонда зар</w:t>
      </w:r>
      <w:r>
        <w:softHyphen/>
        <w:t xml:space="preserve">платы, повышение себестоимости продукции и уменьшение суммы прибыли. </w:t>
      </w:r>
      <w:r>
        <w:lastRenderedPageBreak/>
        <w:t>Изменение среднего заработка ППП за сравнимый период ха</w:t>
      </w:r>
      <w:r>
        <w:softHyphen/>
        <w:t>рактеризуется его индексом (</w:t>
      </w:r>
      <w:r>
        <w:rPr>
          <w:lang w:val="en-US"/>
        </w:rPr>
        <w:t>I</w:t>
      </w:r>
      <w:r>
        <w:t>сз)</w:t>
      </w:r>
    </w:p>
    <w:p w:rsidR="00300631" w:rsidRDefault="00652A59">
      <w:pPr>
        <w:jc w:val="center"/>
        <w:rPr>
          <w:rFonts w:ascii="Arial" w:hAnsi="Arial"/>
        </w:rPr>
      </w:pPr>
      <w:r>
        <w:rPr>
          <w:rFonts w:ascii="Arial" w:hAnsi="Arial"/>
          <w:position w:val="-24"/>
        </w:rPr>
        <w:pict>
          <v:shape id="_x0000_i1141" type="#_x0000_t75" style="width:69.75pt;height:35.25pt">
            <v:imagedata r:id="rId123" o:title=""/>
          </v:shape>
        </w:pict>
      </w:r>
    </w:p>
    <w:p w:rsidR="00300631" w:rsidRDefault="00300631">
      <w:pPr>
        <w:rPr>
          <w:rFonts w:ascii="Arial" w:hAnsi="Arial"/>
        </w:rPr>
      </w:pPr>
      <w:r>
        <w:t>где СЗф., СЗпл. – соответственно среднегодовая зарплата за отчетный и плано</w:t>
      </w:r>
      <w:r>
        <w:softHyphen/>
        <w:t>вый периоды</w:t>
      </w:r>
    </w:p>
    <w:p w:rsidR="00300631" w:rsidRDefault="00652A59">
      <w:pPr>
        <w:jc w:val="center"/>
        <w:rPr>
          <w:rFonts w:ascii="Arial" w:hAnsi="Arial"/>
        </w:rPr>
      </w:pPr>
      <w:r>
        <w:rPr>
          <w:rFonts w:ascii="Arial" w:hAnsi="Arial"/>
          <w:position w:val="-30"/>
        </w:rPr>
        <w:pict>
          <v:shape id="_x0000_i1142" type="#_x0000_t75" style="width:105pt;height:38.25pt">
            <v:imagedata r:id="rId124" o:title=""/>
          </v:shape>
        </w:pict>
      </w:r>
    </w:p>
    <w:p w:rsidR="00300631" w:rsidRDefault="00300631">
      <w:pPr>
        <w:rPr>
          <w:rFonts w:ascii="Arial" w:hAnsi="Arial"/>
        </w:rPr>
      </w:pPr>
      <w:r>
        <w:t>Аналогично рассчитывается индекс производительности труда:</w:t>
      </w:r>
    </w:p>
    <w:p w:rsidR="00300631" w:rsidRDefault="00652A59">
      <w:pPr>
        <w:jc w:val="center"/>
      </w:pPr>
      <w:r>
        <w:rPr>
          <w:position w:val="-24"/>
        </w:rPr>
        <w:pict>
          <v:shape id="_x0000_i1143" type="#_x0000_t75" style="width:1in;height:35.25pt">
            <v:imagedata r:id="rId125" o:title=""/>
          </v:shape>
        </w:pict>
      </w:r>
    </w:p>
    <w:p w:rsidR="00300631" w:rsidRDefault="00300631">
      <w:pPr>
        <w:rPr>
          <w:rFonts w:ascii="Arial" w:hAnsi="Arial"/>
        </w:rPr>
      </w:pPr>
      <w:r>
        <w:t>где ГВф., ГВпл. – среднегодовая    выработка    одного    промышленно-производственного работающего соответственно фактически и по плану:</w:t>
      </w:r>
    </w:p>
    <w:p w:rsidR="00300631" w:rsidRDefault="00652A59">
      <w:pPr>
        <w:jc w:val="center"/>
        <w:rPr>
          <w:rFonts w:ascii="Arial" w:hAnsi="Arial"/>
        </w:rPr>
      </w:pPr>
      <w:r>
        <w:rPr>
          <w:rFonts w:ascii="Arial" w:hAnsi="Arial"/>
          <w:position w:val="-30"/>
        </w:rPr>
        <w:pict>
          <v:shape id="_x0000_i1144" type="#_x0000_t75" style="width:113.25pt;height:38.25pt">
            <v:imagedata r:id="rId126" o:title=""/>
          </v:shape>
        </w:pict>
      </w:r>
    </w:p>
    <w:p w:rsidR="00300631" w:rsidRDefault="00300631">
      <w:pPr>
        <w:rPr>
          <w:rFonts w:ascii="Arial" w:hAnsi="Arial"/>
        </w:rPr>
      </w:pPr>
      <w:r>
        <w:t>Приведенные данные показывают, что на нашем предприятии темпы роста производительности труда опережают темпы роста оплаты труда. Коэффициент опережения равен:</w:t>
      </w:r>
    </w:p>
    <w:p w:rsidR="00300631" w:rsidRDefault="00652A59">
      <w:pPr>
        <w:jc w:val="center"/>
        <w:rPr>
          <w:rFonts w:ascii="Arial" w:hAnsi="Arial"/>
        </w:rPr>
      </w:pPr>
      <w:r>
        <w:rPr>
          <w:rFonts w:ascii="Arial" w:hAnsi="Arial"/>
          <w:position w:val="-32"/>
        </w:rPr>
        <w:pict>
          <v:shape id="_x0000_i1145" type="#_x0000_t75" style="width:62.25pt;height:39.75pt">
            <v:imagedata r:id="rId127" o:title=""/>
          </v:shape>
        </w:pict>
      </w:r>
    </w:p>
    <w:p w:rsidR="00300631" w:rsidRDefault="00652A59">
      <w:pPr>
        <w:jc w:val="center"/>
        <w:rPr>
          <w:rFonts w:ascii="Arial" w:hAnsi="Arial"/>
        </w:rPr>
      </w:pPr>
      <w:r>
        <w:rPr>
          <w:rFonts w:ascii="Arial" w:hAnsi="Arial"/>
          <w:position w:val="-30"/>
        </w:rPr>
        <w:pict>
          <v:shape id="_x0000_i1146" type="#_x0000_t75" style="width:140.25pt;height:38.25pt">
            <v:imagedata r:id="rId128" o:title=""/>
          </v:shape>
        </w:pict>
      </w:r>
    </w:p>
    <w:p w:rsidR="00300631" w:rsidRDefault="00300631">
      <w:pPr>
        <w:rPr>
          <w:rFonts w:ascii="Arial" w:hAnsi="Arial"/>
        </w:rPr>
      </w:pPr>
      <w:r>
        <w:t>Для определения суммы экономии (-Э) или перерасхода (+Э) ФЗП в свя</w:t>
      </w:r>
      <w:r>
        <w:softHyphen/>
        <w:t>зи с изменением соотношения между темпами роста производительности тру</w:t>
      </w:r>
      <w:r>
        <w:softHyphen/>
        <w:t>да и его оплаты используется следующая формула:</w:t>
      </w:r>
    </w:p>
    <w:p w:rsidR="00300631" w:rsidRDefault="00652A59">
      <w:pPr>
        <w:jc w:val="center"/>
        <w:rPr>
          <w:rFonts w:ascii="Arial" w:hAnsi="Arial"/>
        </w:rPr>
      </w:pPr>
      <w:r>
        <w:rPr>
          <w:rFonts w:ascii="Arial" w:hAnsi="Arial"/>
          <w:position w:val="-24"/>
        </w:rPr>
        <w:pict>
          <v:shape id="_x0000_i1147" type="#_x0000_t75" style="width:114.75pt;height:35.25pt">
            <v:imagedata r:id="rId129" o:title=""/>
          </v:shape>
        </w:pict>
      </w:r>
    </w:p>
    <w:p w:rsidR="00300631" w:rsidRDefault="00652A59">
      <w:pPr>
        <w:jc w:val="center"/>
        <w:rPr>
          <w:rFonts w:ascii="Arial" w:hAnsi="Arial"/>
        </w:rPr>
      </w:pPr>
      <w:r>
        <w:rPr>
          <w:rFonts w:ascii="Arial" w:hAnsi="Arial"/>
          <w:position w:val="-30"/>
        </w:rPr>
        <w:pict>
          <v:shape id="_x0000_i1148" type="#_x0000_t75" style="width:261.75pt;height:38.25pt">
            <v:imagedata r:id="rId130" o:title=""/>
          </v:shape>
        </w:pict>
      </w:r>
    </w:p>
    <w:p w:rsidR="00300631" w:rsidRDefault="00300631">
      <w:pPr>
        <w:rPr>
          <w:rFonts w:ascii="Arial" w:hAnsi="Arial"/>
        </w:rPr>
      </w:pPr>
      <w:r>
        <w:lastRenderedPageBreak/>
        <w:t>На предприятии низкие темпы роста производительности труда по сравнению с темпами роста оплаты труда. Этому способствовало увеличение фонда заработной платы на сумму 765,5 тыс. руб.</w:t>
      </w:r>
    </w:p>
    <w:p w:rsidR="00300631" w:rsidRDefault="00300631">
      <w:pPr>
        <w:rPr>
          <w:rFonts w:ascii="Arial" w:hAnsi="Arial"/>
        </w:rPr>
      </w:pPr>
      <w:r>
        <w:t>Проведенный анализ, показывает основные направления поиска резер</w:t>
      </w:r>
      <w:r>
        <w:softHyphen/>
        <w:t>вов повышения эффективности использования средств на оплату труда. На анализируемом предприятии это сокращение сверхплановых внутрисменных и непроизводительных потерь рабочего времени, повышение коэффициента реализуемости продукции.</w:t>
      </w:r>
    </w:p>
    <w:p w:rsidR="00300631" w:rsidRDefault="00300631">
      <w:r>
        <w:t>Таким образом, увеличение чистой прибыли на рубль заработной платы происходит в основном за счет уровня рентабельности продаж, среднечасовой выработки рабочих, коэффициента реализуемости продукции.</w:t>
      </w:r>
    </w:p>
    <w:p w:rsidR="00300631" w:rsidRDefault="00300631">
      <w:pPr>
        <w:pStyle w:val="3"/>
      </w:pPr>
      <w:r>
        <w:br w:type="page"/>
      </w:r>
      <w:r>
        <w:lastRenderedPageBreak/>
        <w:t>1.6.4. ОБЩИЕ ВЫВОДЫ И ПРЕДЛОЖЕНИЯ.</w:t>
      </w:r>
    </w:p>
    <w:p w:rsidR="00300631" w:rsidRDefault="00300631" w:rsidP="00300631">
      <w:pPr>
        <w:numPr>
          <w:ilvl w:val="0"/>
          <w:numId w:val="11"/>
        </w:numPr>
      </w:pPr>
      <w:r>
        <w:t xml:space="preserve">На предприятии имеется небольшой излишек фонда заработной платы равный 464672 рубля. Это позволит предприятию пустить его на премию, а также на материальную поддержку работникам. </w:t>
      </w:r>
    </w:p>
    <w:p w:rsidR="00300631" w:rsidRDefault="00300631" w:rsidP="00300631">
      <w:pPr>
        <w:numPr>
          <w:ilvl w:val="0"/>
          <w:numId w:val="11"/>
        </w:numPr>
      </w:pPr>
      <w:r>
        <w:t>На предприятии имеется относительный перерасход переменной части заработной платы, он произошел из-за изменения структуры производства.</w:t>
      </w:r>
    </w:p>
    <w:p w:rsidR="00300631" w:rsidRDefault="00300631" w:rsidP="00300631">
      <w:pPr>
        <w:numPr>
          <w:ilvl w:val="0"/>
          <w:numId w:val="11"/>
        </w:numPr>
      </w:pPr>
      <w:r>
        <w:t>Экономия повременного фонда заработной платы и увеличение среднегодового заработка произошел за счет уменьшения численности рабочих повременщиков. Рост среднечасовой оплаты труда произошел в результате повышения тарифных ставок в связи с инфляцией.</w:t>
      </w:r>
    </w:p>
    <w:p w:rsidR="00300631" w:rsidRDefault="00300631" w:rsidP="00300631">
      <w:pPr>
        <w:numPr>
          <w:ilvl w:val="0"/>
          <w:numId w:val="11"/>
        </w:numPr>
      </w:pPr>
      <w:r>
        <w:t>Из таблицы 28 видно, что анализируемое предприятие добилось повышения эффективности использования средств фонда заработной платы труда. На рубль заработной платы в отчетном году произведено больше товарной и валовой продукции, получено больше чистой прибыли, произведено больше отчислений в фонд накопления, что является положительным фактором.</w:t>
      </w:r>
    </w:p>
    <w:p w:rsidR="00300631" w:rsidRDefault="00300631" w:rsidP="00300631">
      <w:pPr>
        <w:numPr>
          <w:ilvl w:val="0"/>
          <w:numId w:val="11"/>
        </w:numPr>
      </w:pPr>
      <w:r>
        <w:t>Изменение чистой прибыли на рубль зарплаты в значительной степени снизилось за счет среднегодового заработка одного работника предприятия, удельного веса рабочих в общей численности персонала, количества отработанных дней одним рабочим за год, а так же средней продолжительности рабочего дня. Это говорит о том, что предприятию необходимо правильно организовать фонд рабочего времени, или сократить управленческий персонал, что позволит повысить среднегодовой заработок.</w:t>
      </w:r>
    </w:p>
    <w:p w:rsidR="00300631" w:rsidRDefault="00300631">
      <w:pPr>
        <w:pStyle w:val="2"/>
        <w:rPr>
          <w:rFonts w:ascii="Arial" w:hAnsi="Arial"/>
        </w:rPr>
      </w:pPr>
      <w:bookmarkStart w:id="71" w:name="_Toc6837037"/>
      <w:r>
        <w:br w:type="page"/>
      </w:r>
      <w:bookmarkStart w:id="72" w:name="_Toc9179524"/>
      <w:r>
        <w:lastRenderedPageBreak/>
        <w:t xml:space="preserve">1.7. </w:t>
      </w:r>
      <w:bookmarkEnd w:id="71"/>
      <w:r>
        <w:t>АНАЛИЗ СЕБЕСТОИМОСТИ ПРОДУКЦИИ (РАБОТ, УСЛУГ)</w:t>
      </w:r>
      <w:bookmarkEnd w:id="72"/>
    </w:p>
    <w:p w:rsidR="00300631" w:rsidRDefault="00300631">
      <w:pPr>
        <w:rPr>
          <w:rFonts w:ascii="Arial" w:hAnsi="Arial"/>
        </w:rPr>
      </w:pPr>
      <w:r>
        <w:t>Важными показателями, характеризующими работу предприятий, явля</w:t>
      </w:r>
      <w:r>
        <w:softHyphen/>
        <w:t>ется себестоимость продукции, работ и услуг.</w:t>
      </w:r>
    </w:p>
    <w:p w:rsidR="00300631" w:rsidRDefault="00300631">
      <w:pPr>
        <w:rPr>
          <w:rFonts w:ascii="Arial" w:hAnsi="Arial"/>
        </w:rPr>
      </w:pPr>
      <w:r>
        <w:t>Себестоимость продукции - это выраженная в деньгах сумма всех затрат предприятия на производство и реализацию продукции. От её уровня зависят финансовые результаты деятельности предприятия, темпы расширенного вос</w:t>
      </w:r>
      <w:r>
        <w:softHyphen/>
        <w:t>производства, финансовое состояние субъектов хозяйствования.</w:t>
      </w:r>
    </w:p>
    <w:p w:rsidR="00300631" w:rsidRDefault="00300631">
      <w:pPr>
        <w:rPr>
          <w:rFonts w:ascii="Arial" w:hAnsi="Arial"/>
        </w:rPr>
      </w:pPr>
      <w:r>
        <w:t>Себестоимость один из важнейших качественных показателей, характе</w:t>
      </w:r>
      <w:r>
        <w:softHyphen/>
        <w:t>ризующий все стороны работы предприятия:</w:t>
      </w:r>
    </w:p>
    <w:p w:rsidR="00300631" w:rsidRDefault="00300631">
      <w:pPr>
        <w:ind w:left="1440" w:hanging="360"/>
        <w:rPr>
          <w:rFonts w:ascii="Arial" w:hAnsi="Arial"/>
        </w:rPr>
      </w:pPr>
      <w:r>
        <w:t>1. использование основных и оборотных средств;</w:t>
      </w:r>
    </w:p>
    <w:p w:rsidR="00300631" w:rsidRDefault="00300631">
      <w:pPr>
        <w:ind w:left="1440" w:hanging="360"/>
        <w:rPr>
          <w:rFonts w:ascii="Arial" w:hAnsi="Arial"/>
        </w:rPr>
      </w:pPr>
      <w:r>
        <w:t>2.  организацию труда и производства;</w:t>
      </w:r>
    </w:p>
    <w:p w:rsidR="00300631" w:rsidRDefault="00300631">
      <w:pPr>
        <w:ind w:left="1440" w:hanging="360"/>
      </w:pPr>
      <w:r>
        <w:t xml:space="preserve">3. уровень техники и технологии. </w:t>
      </w:r>
    </w:p>
    <w:p w:rsidR="00300631" w:rsidRDefault="00300631">
      <w:pPr>
        <w:rPr>
          <w:rFonts w:ascii="Arial" w:hAnsi="Arial"/>
        </w:rPr>
      </w:pPr>
      <w:r>
        <w:t>С точки зрения уровня формирования затрат:</w:t>
      </w:r>
    </w:p>
    <w:p w:rsidR="00300631" w:rsidRDefault="00300631" w:rsidP="00300631">
      <w:pPr>
        <w:numPr>
          <w:ilvl w:val="0"/>
          <w:numId w:val="3"/>
        </w:numPr>
        <w:tabs>
          <w:tab w:val="clear" w:pos="2196"/>
          <w:tab w:val="num" w:pos="1620"/>
        </w:tabs>
        <w:ind w:left="1620"/>
      </w:pPr>
      <w:r>
        <w:t>индивидуальную себестоимость, отражает стоимостные издержки конкрет</w:t>
      </w:r>
      <w:r>
        <w:softHyphen/>
        <w:t>ного предприятия на производство и реализацию определенного вида про</w:t>
      </w:r>
      <w:r>
        <w:softHyphen/>
        <w:t>дукции;</w:t>
      </w:r>
    </w:p>
    <w:p w:rsidR="00300631" w:rsidRDefault="00300631" w:rsidP="00300631">
      <w:pPr>
        <w:numPr>
          <w:ilvl w:val="0"/>
          <w:numId w:val="3"/>
        </w:numPr>
        <w:tabs>
          <w:tab w:val="clear" w:pos="2196"/>
          <w:tab w:val="num" w:pos="1620"/>
        </w:tabs>
        <w:ind w:left="1620"/>
        <w:rPr>
          <w:rFonts w:ascii="Arial" w:hAnsi="Arial"/>
        </w:rPr>
      </w:pPr>
      <w:r>
        <w:t>среднеотраслевую себестоимость, отражает в среднем издержки по всем предприятиям в отрасли.</w:t>
      </w:r>
    </w:p>
    <w:p w:rsidR="00300631" w:rsidRDefault="00300631">
      <w:pPr>
        <w:rPr>
          <w:rFonts w:ascii="Arial" w:hAnsi="Arial"/>
        </w:rPr>
      </w:pPr>
      <w:r>
        <w:t>Анализ себестоимости продукции позволяет выяснить тенденции изме</w:t>
      </w:r>
      <w:r>
        <w:softHyphen/>
        <w:t>нения данного показателя, выполнения плана по его уровню, определить влия</w:t>
      </w:r>
      <w:r>
        <w:softHyphen/>
        <w:t>ние факторов на его прирост, установить резервы и дать оценку работы пред</w:t>
      </w:r>
      <w:r>
        <w:softHyphen/>
        <w:t>приятия по использованию возможностей снижения себестоимости продукции. Объектами анализа себестоимости продукции являются следующие показате</w:t>
      </w:r>
      <w:r>
        <w:softHyphen/>
        <w:t>ли:</w:t>
      </w:r>
    </w:p>
    <w:p w:rsidR="00300631" w:rsidRDefault="00300631">
      <w:pPr>
        <w:ind w:left="1800" w:hanging="360"/>
        <w:rPr>
          <w:rFonts w:ascii="Arial" w:hAnsi="Arial"/>
        </w:rPr>
      </w:pPr>
      <w:r>
        <w:t>-   полная себестоимость товарной продукции в целом и по элементам затрат;</w:t>
      </w:r>
    </w:p>
    <w:p w:rsidR="00300631" w:rsidRDefault="00300631">
      <w:pPr>
        <w:ind w:left="1800" w:hanging="360"/>
        <w:rPr>
          <w:rFonts w:ascii="Arial" w:hAnsi="Arial"/>
        </w:rPr>
      </w:pPr>
      <w:r>
        <w:t>-   затраты на рубль товарной продукции;</w:t>
      </w:r>
    </w:p>
    <w:p w:rsidR="00300631" w:rsidRDefault="00300631">
      <w:pPr>
        <w:ind w:left="1800" w:hanging="360"/>
        <w:rPr>
          <w:rFonts w:ascii="Arial" w:hAnsi="Arial"/>
        </w:rPr>
      </w:pPr>
      <w:r>
        <w:t>-   себестоимость отдельных изделий;</w:t>
      </w:r>
    </w:p>
    <w:p w:rsidR="00300631" w:rsidRDefault="00300631">
      <w:pPr>
        <w:ind w:left="1800" w:hanging="360"/>
        <w:rPr>
          <w:rFonts w:ascii="Arial" w:hAnsi="Arial"/>
        </w:rPr>
      </w:pPr>
      <w:r>
        <w:t>-   отдельные статьи затрат.</w:t>
      </w:r>
    </w:p>
    <w:p w:rsidR="00300631" w:rsidRDefault="00300631">
      <w:r>
        <w:lastRenderedPageBreak/>
        <w:t>В зависимости от объёма производства все затраты предприятия можно разделить на постоянные и переменные. Исходные данные для такого анализа приведены в таблице 30.</w:t>
      </w:r>
    </w:p>
    <w:p w:rsidR="00300631" w:rsidRDefault="00300631">
      <w:pPr>
        <w:jc w:val="right"/>
        <w:rPr>
          <w:rFonts w:ascii="Arial" w:hAnsi="Arial"/>
        </w:rPr>
      </w:pPr>
      <w:r>
        <w:t>Таблица 30</w:t>
      </w:r>
    </w:p>
    <w:p w:rsidR="00300631" w:rsidRDefault="00300631">
      <w:pPr>
        <w:jc w:val="center"/>
        <w:rPr>
          <w:b/>
          <w:bCs/>
        </w:rPr>
      </w:pPr>
      <w:bookmarkStart w:id="73" w:name="_Toc6837038"/>
      <w:r>
        <w:t>Анализ затрат на производство общего объема продукции в стоимостном измерении</w:t>
      </w:r>
      <w:bookmarkEnd w:id="73"/>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260"/>
        <w:gridCol w:w="1260"/>
        <w:gridCol w:w="1440"/>
        <w:gridCol w:w="1080"/>
        <w:gridCol w:w="1080"/>
        <w:gridCol w:w="1080"/>
      </w:tblGrid>
      <w:tr w:rsidR="00300631">
        <w:trPr>
          <w:cantSplit/>
        </w:trPr>
        <w:tc>
          <w:tcPr>
            <w:tcW w:w="2628" w:type="dxa"/>
            <w:vMerge w:val="restart"/>
            <w:vAlign w:val="center"/>
          </w:tcPr>
          <w:p w:rsidR="00300631" w:rsidRDefault="00300631">
            <w:pPr>
              <w:pStyle w:val="a5"/>
              <w:jc w:val="center"/>
            </w:pPr>
            <w:r>
              <w:tab/>
              <w:t>Элементы затрат</w:t>
            </w:r>
          </w:p>
        </w:tc>
        <w:tc>
          <w:tcPr>
            <w:tcW w:w="3960" w:type="dxa"/>
            <w:gridSpan w:val="3"/>
            <w:vAlign w:val="center"/>
          </w:tcPr>
          <w:p w:rsidR="00300631" w:rsidRDefault="00300631">
            <w:pPr>
              <w:pStyle w:val="a5"/>
              <w:jc w:val="center"/>
            </w:pPr>
            <w:r>
              <w:t>Сумма, тыс. руб.</w:t>
            </w:r>
          </w:p>
        </w:tc>
        <w:tc>
          <w:tcPr>
            <w:tcW w:w="3240" w:type="dxa"/>
            <w:gridSpan w:val="3"/>
            <w:vAlign w:val="center"/>
          </w:tcPr>
          <w:p w:rsidR="00300631" w:rsidRDefault="00300631">
            <w:pPr>
              <w:pStyle w:val="a5"/>
              <w:jc w:val="center"/>
            </w:pPr>
            <w:r>
              <w:t>Структура затрат, %</w:t>
            </w:r>
          </w:p>
        </w:tc>
      </w:tr>
      <w:tr w:rsidR="00300631">
        <w:trPr>
          <w:cantSplit/>
        </w:trPr>
        <w:tc>
          <w:tcPr>
            <w:tcW w:w="2628" w:type="dxa"/>
            <w:vMerge/>
          </w:tcPr>
          <w:p w:rsidR="00300631" w:rsidRDefault="00300631">
            <w:pPr>
              <w:pStyle w:val="a5"/>
            </w:pPr>
          </w:p>
        </w:tc>
        <w:tc>
          <w:tcPr>
            <w:tcW w:w="1260" w:type="dxa"/>
            <w:vAlign w:val="center"/>
          </w:tcPr>
          <w:p w:rsidR="00300631" w:rsidRDefault="00300631">
            <w:pPr>
              <w:pStyle w:val="a5"/>
              <w:jc w:val="center"/>
            </w:pPr>
            <w:r>
              <w:t>План 2001 г.</w:t>
            </w:r>
          </w:p>
        </w:tc>
        <w:tc>
          <w:tcPr>
            <w:tcW w:w="1260" w:type="dxa"/>
            <w:vAlign w:val="center"/>
          </w:tcPr>
          <w:p w:rsidR="00300631" w:rsidRDefault="00300631">
            <w:pPr>
              <w:pStyle w:val="a5"/>
              <w:jc w:val="center"/>
            </w:pPr>
            <w:r>
              <w:t>Факт 2001 г.</w:t>
            </w:r>
          </w:p>
        </w:tc>
        <w:tc>
          <w:tcPr>
            <w:tcW w:w="1440" w:type="dxa"/>
            <w:vAlign w:val="center"/>
          </w:tcPr>
          <w:p w:rsidR="00300631" w:rsidRDefault="00300631">
            <w:pPr>
              <w:pStyle w:val="a5"/>
              <w:jc w:val="center"/>
            </w:pPr>
            <w:r>
              <w:t>+ -</w:t>
            </w:r>
          </w:p>
        </w:tc>
        <w:tc>
          <w:tcPr>
            <w:tcW w:w="1080" w:type="dxa"/>
            <w:vAlign w:val="center"/>
          </w:tcPr>
          <w:p w:rsidR="00300631" w:rsidRDefault="00300631">
            <w:pPr>
              <w:pStyle w:val="a5"/>
              <w:jc w:val="center"/>
            </w:pPr>
            <w:r>
              <w:t>План 2001 г.</w:t>
            </w:r>
          </w:p>
        </w:tc>
        <w:tc>
          <w:tcPr>
            <w:tcW w:w="1080" w:type="dxa"/>
            <w:vAlign w:val="center"/>
          </w:tcPr>
          <w:p w:rsidR="00300631" w:rsidRDefault="00300631">
            <w:pPr>
              <w:pStyle w:val="a5"/>
              <w:jc w:val="center"/>
            </w:pPr>
            <w:r>
              <w:t>Факт 2001 г.</w:t>
            </w:r>
          </w:p>
        </w:tc>
        <w:tc>
          <w:tcPr>
            <w:tcW w:w="1080" w:type="dxa"/>
            <w:vAlign w:val="center"/>
          </w:tcPr>
          <w:p w:rsidR="00300631" w:rsidRDefault="00300631">
            <w:pPr>
              <w:pStyle w:val="a5"/>
              <w:jc w:val="center"/>
            </w:pPr>
            <w:r>
              <w:t>+ -</w:t>
            </w:r>
          </w:p>
        </w:tc>
      </w:tr>
      <w:tr w:rsidR="00300631">
        <w:tc>
          <w:tcPr>
            <w:tcW w:w="2628" w:type="dxa"/>
          </w:tcPr>
          <w:p w:rsidR="00300631" w:rsidRDefault="00300631">
            <w:pPr>
              <w:pStyle w:val="a5"/>
            </w:pPr>
            <w:r>
              <w:t>1. Товарная продукция, тыс. руб.</w:t>
            </w:r>
          </w:p>
        </w:tc>
        <w:tc>
          <w:tcPr>
            <w:tcW w:w="1260" w:type="dxa"/>
            <w:vAlign w:val="center"/>
          </w:tcPr>
          <w:p w:rsidR="00300631" w:rsidRDefault="00300631">
            <w:pPr>
              <w:pStyle w:val="a5"/>
              <w:jc w:val="center"/>
            </w:pPr>
            <w:r>
              <w:t>61399</w:t>
            </w:r>
          </w:p>
        </w:tc>
        <w:tc>
          <w:tcPr>
            <w:tcW w:w="1260" w:type="dxa"/>
            <w:vAlign w:val="center"/>
          </w:tcPr>
          <w:p w:rsidR="00300631" w:rsidRDefault="00300631">
            <w:pPr>
              <w:pStyle w:val="a5"/>
              <w:jc w:val="center"/>
            </w:pPr>
            <w:r>
              <w:t>87124</w:t>
            </w:r>
          </w:p>
        </w:tc>
        <w:tc>
          <w:tcPr>
            <w:tcW w:w="1440" w:type="dxa"/>
            <w:vAlign w:val="center"/>
          </w:tcPr>
          <w:p w:rsidR="00300631" w:rsidRDefault="00300631">
            <w:pPr>
              <w:pStyle w:val="a5"/>
              <w:jc w:val="center"/>
            </w:pPr>
            <w:r>
              <w:t>+ 25725</w:t>
            </w:r>
          </w:p>
        </w:tc>
        <w:tc>
          <w:tcPr>
            <w:tcW w:w="1080" w:type="dxa"/>
            <w:vAlign w:val="center"/>
          </w:tcPr>
          <w:p w:rsidR="00300631" w:rsidRDefault="00300631">
            <w:pPr>
              <w:pStyle w:val="a5"/>
              <w:jc w:val="center"/>
            </w:pPr>
          </w:p>
        </w:tc>
        <w:tc>
          <w:tcPr>
            <w:tcW w:w="1080" w:type="dxa"/>
            <w:vAlign w:val="center"/>
          </w:tcPr>
          <w:p w:rsidR="00300631" w:rsidRDefault="00300631">
            <w:pPr>
              <w:pStyle w:val="a5"/>
              <w:jc w:val="center"/>
            </w:pPr>
          </w:p>
        </w:tc>
        <w:tc>
          <w:tcPr>
            <w:tcW w:w="1080" w:type="dxa"/>
            <w:vAlign w:val="center"/>
          </w:tcPr>
          <w:p w:rsidR="00300631" w:rsidRDefault="00300631">
            <w:pPr>
              <w:pStyle w:val="a5"/>
              <w:jc w:val="center"/>
            </w:pPr>
          </w:p>
        </w:tc>
      </w:tr>
      <w:tr w:rsidR="00300631">
        <w:tc>
          <w:tcPr>
            <w:tcW w:w="2628" w:type="dxa"/>
          </w:tcPr>
          <w:p w:rsidR="00300631" w:rsidRDefault="00300631">
            <w:pPr>
              <w:pStyle w:val="a5"/>
            </w:pPr>
            <w:r>
              <w:t>2. Реализация продукции, тыс. руб.</w:t>
            </w:r>
          </w:p>
        </w:tc>
        <w:tc>
          <w:tcPr>
            <w:tcW w:w="1260" w:type="dxa"/>
            <w:vAlign w:val="center"/>
          </w:tcPr>
          <w:p w:rsidR="00300631" w:rsidRDefault="00300631">
            <w:pPr>
              <w:pStyle w:val="a5"/>
              <w:jc w:val="center"/>
            </w:pPr>
            <w:r>
              <w:t>60566</w:t>
            </w:r>
          </w:p>
        </w:tc>
        <w:tc>
          <w:tcPr>
            <w:tcW w:w="1260" w:type="dxa"/>
            <w:vAlign w:val="center"/>
          </w:tcPr>
          <w:p w:rsidR="00300631" w:rsidRDefault="00300631">
            <w:pPr>
              <w:pStyle w:val="a5"/>
              <w:jc w:val="center"/>
            </w:pPr>
            <w:r>
              <w:t>75795</w:t>
            </w:r>
          </w:p>
        </w:tc>
        <w:tc>
          <w:tcPr>
            <w:tcW w:w="1440" w:type="dxa"/>
            <w:vAlign w:val="center"/>
          </w:tcPr>
          <w:p w:rsidR="00300631" w:rsidRDefault="00300631">
            <w:pPr>
              <w:pStyle w:val="a5"/>
              <w:jc w:val="center"/>
            </w:pPr>
            <w:r>
              <w:t>+ 15229</w:t>
            </w:r>
          </w:p>
        </w:tc>
        <w:tc>
          <w:tcPr>
            <w:tcW w:w="1080" w:type="dxa"/>
            <w:vAlign w:val="center"/>
          </w:tcPr>
          <w:p w:rsidR="00300631" w:rsidRDefault="00300631">
            <w:pPr>
              <w:pStyle w:val="a5"/>
              <w:jc w:val="center"/>
            </w:pPr>
          </w:p>
        </w:tc>
        <w:tc>
          <w:tcPr>
            <w:tcW w:w="1080" w:type="dxa"/>
            <w:vAlign w:val="center"/>
          </w:tcPr>
          <w:p w:rsidR="00300631" w:rsidRDefault="00300631">
            <w:pPr>
              <w:pStyle w:val="a5"/>
              <w:jc w:val="center"/>
            </w:pPr>
          </w:p>
        </w:tc>
        <w:tc>
          <w:tcPr>
            <w:tcW w:w="1080" w:type="dxa"/>
            <w:vAlign w:val="center"/>
          </w:tcPr>
          <w:p w:rsidR="00300631" w:rsidRDefault="00300631">
            <w:pPr>
              <w:pStyle w:val="a5"/>
              <w:jc w:val="center"/>
            </w:pPr>
          </w:p>
        </w:tc>
      </w:tr>
      <w:tr w:rsidR="00300631">
        <w:tc>
          <w:tcPr>
            <w:tcW w:w="2628" w:type="dxa"/>
          </w:tcPr>
          <w:p w:rsidR="00300631" w:rsidRDefault="00300631">
            <w:pPr>
              <w:pStyle w:val="a5"/>
            </w:pPr>
            <w:r>
              <w:t>3. Рентабельность реализации продукции, %</w:t>
            </w:r>
          </w:p>
        </w:tc>
        <w:tc>
          <w:tcPr>
            <w:tcW w:w="1260" w:type="dxa"/>
            <w:vAlign w:val="center"/>
          </w:tcPr>
          <w:p w:rsidR="00300631" w:rsidRDefault="00300631">
            <w:pPr>
              <w:pStyle w:val="a5"/>
              <w:jc w:val="center"/>
            </w:pPr>
            <w:r>
              <w:t>17,64</w:t>
            </w:r>
          </w:p>
        </w:tc>
        <w:tc>
          <w:tcPr>
            <w:tcW w:w="1260" w:type="dxa"/>
            <w:vAlign w:val="center"/>
          </w:tcPr>
          <w:p w:rsidR="00300631" w:rsidRDefault="00300631">
            <w:pPr>
              <w:pStyle w:val="a5"/>
              <w:jc w:val="center"/>
            </w:pPr>
            <w:r>
              <w:t>20,48</w:t>
            </w:r>
          </w:p>
        </w:tc>
        <w:tc>
          <w:tcPr>
            <w:tcW w:w="1440" w:type="dxa"/>
            <w:vAlign w:val="center"/>
          </w:tcPr>
          <w:p w:rsidR="00300631" w:rsidRDefault="00300631">
            <w:pPr>
              <w:pStyle w:val="a5"/>
              <w:jc w:val="center"/>
            </w:pPr>
            <w:r>
              <w:t>+ 2,84</w:t>
            </w:r>
          </w:p>
        </w:tc>
        <w:tc>
          <w:tcPr>
            <w:tcW w:w="1080" w:type="dxa"/>
            <w:vAlign w:val="center"/>
          </w:tcPr>
          <w:p w:rsidR="00300631" w:rsidRDefault="00300631">
            <w:pPr>
              <w:pStyle w:val="a5"/>
              <w:jc w:val="center"/>
            </w:pPr>
          </w:p>
        </w:tc>
        <w:tc>
          <w:tcPr>
            <w:tcW w:w="1080" w:type="dxa"/>
            <w:vAlign w:val="center"/>
          </w:tcPr>
          <w:p w:rsidR="00300631" w:rsidRDefault="00300631">
            <w:pPr>
              <w:pStyle w:val="a5"/>
              <w:jc w:val="center"/>
            </w:pPr>
          </w:p>
        </w:tc>
        <w:tc>
          <w:tcPr>
            <w:tcW w:w="1080" w:type="dxa"/>
            <w:vAlign w:val="center"/>
          </w:tcPr>
          <w:p w:rsidR="00300631" w:rsidRDefault="00300631">
            <w:pPr>
              <w:pStyle w:val="a5"/>
              <w:jc w:val="center"/>
            </w:pPr>
          </w:p>
        </w:tc>
      </w:tr>
      <w:tr w:rsidR="00300631">
        <w:tc>
          <w:tcPr>
            <w:tcW w:w="2628" w:type="dxa"/>
          </w:tcPr>
          <w:p w:rsidR="00300631" w:rsidRDefault="00300631">
            <w:pPr>
              <w:pStyle w:val="a5"/>
            </w:pPr>
            <w:r>
              <w:t>4. Рентабельность продаж, %</w:t>
            </w:r>
          </w:p>
        </w:tc>
        <w:tc>
          <w:tcPr>
            <w:tcW w:w="1260" w:type="dxa"/>
            <w:vAlign w:val="center"/>
          </w:tcPr>
          <w:p w:rsidR="00300631" w:rsidRDefault="00300631">
            <w:pPr>
              <w:pStyle w:val="a5"/>
              <w:jc w:val="center"/>
            </w:pPr>
            <w:r>
              <w:t>15,0</w:t>
            </w:r>
          </w:p>
        </w:tc>
        <w:tc>
          <w:tcPr>
            <w:tcW w:w="1260" w:type="dxa"/>
            <w:vAlign w:val="center"/>
          </w:tcPr>
          <w:p w:rsidR="00300631" w:rsidRDefault="00300631">
            <w:pPr>
              <w:pStyle w:val="a5"/>
              <w:jc w:val="center"/>
            </w:pPr>
            <w:r>
              <w:t>17,0</w:t>
            </w:r>
          </w:p>
        </w:tc>
        <w:tc>
          <w:tcPr>
            <w:tcW w:w="1440" w:type="dxa"/>
            <w:vAlign w:val="center"/>
          </w:tcPr>
          <w:p w:rsidR="00300631" w:rsidRDefault="00300631">
            <w:pPr>
              <w:pStyle w:val="a5"/>
              <w:jc w:val="center"/>
            </w:pPr>
            <w:r>
              <w:t>+ 2,0</w:t>
            </w:r>
          </w:p>
        </w:tc>
        <w:tc>
          <w:tcPr>
            <w:tcW w:w="1080" w:type="dxa"/>
            <w:vAlign w:val="center"/>
          </w:tcPr>
          <w:p w:rsidR="00300631" w:rsidRDefault="00300631">
            <w:pPr>
              <w:pStyle w:val="a5"/>
              <w:jc w:val="center"/>
            </w:pPr>
          </w:p>
        </w:tc>
        <w:tc>
          <w:tcPr>
            <w:tcW w:w="1080" w:type="dxa"/>
            <w:vAlign w:val="center"/>
          </w:tcPr>
          <w:p w:rsidR="00300631" w:rsidRDefault="00300631">
            <w:pPr>
              <w:pStyle w:val="a5"/>
              <w:jc w:val="center"/>
            </w:pPr>
          </w:p>
        </w:tc>
        <w:tc>
          <w:tcPr>
            <w:tcW w:w="1080" w:type="dxa"/>
            <w:vAlign w:val="center"/>
          </w:tcPr>
          <w:p w:rsidR="00300631" w:rsidRDefault="00300631">
            <w:pPr>
              <w:pStyle w:val="a5"/>
              <w:jc w:val="center"/>
            </w:pPr>
          </w:p>
        </w:tc>
      </w:tr>
      <w:tr w:rsidR="00300631">
        <w:tc>
          <w:tcPr>
            <w:tcW w:w="2628" w:type="dxa"/>
          </w:tcPr>
          <w:p w:rsidR="00300631" w:rsidRDefault="00300631">
            <w:pPr>
              <w:pStyle w:val="a5"/>
            </w:pPr>
            <w:r>
              <w:t>5. Прибыль от реализации, тыс. руб.</w:t>
            </w:r>
          </w:p>
        </w:tc>
        <w:tc>
          <w:tcPr>
            <w:tcW w:w="1260" w:type="dxa"/>
            <w:vAlign w:val="center"/>
          </w:tcPr>
          <w:p w:rsidR="00300631" w:rsidRDefault="00300631">
            <w:pPr>
              <w:pStyle w:val="a5"/>
              <w:jc w:val="center"/>
              <w:rPr>
                <w:szCs w:val="18"/>
              </w:rPr>
            </w:pPr>
            <w:r>
              <w:rPr>
                <w:szCs w:val="18"/>
              </w:rPr>
              <w:t>9084,9</w:t>
            </w:r>
          </w:p>
        </w:tc>
        <w:tc>
          <w:tcPr>
            <w:tcW w:w="1260" w:type="dxa"/>
            <w:vAlign w:val="center"/>
          </w:tcPr>
          <w:p w:rsidR="00300631" w:rsidRDefault="00300631">
            <w:pPr>
              <w:pStyle w:val="a5"/>
              <w:jc w:val="center"/>
              <w:rPr>
                <w:szCs w:val="18"/>
              </w:rPr>
            </w:pPr>
            <w:r>
              <w:rPr>
                <w:szCs w:val="18"/>
              </w:rPr>
              <w:t>12885,15</w:t>
            </w:r>
          </w:p>
        </w:tc>
        <w:tc>
          <w:tcPr>
            <w:tcW w:w="1440" w:type="dxa"/>
            <w:vAlign w:val="center"/>
          </w:tcPr>
          <w:p w:rsidR="00300631" w:rsidRDefault="00300631">
            <w:pPr>
              <w:pStyle w:val="a5"/>
              <w:jc w:val="center"/>
            </w:pPr>
            <w:r>
              <w:t>+ 3800,25</w:t>
            </w:r>
          </w:p>
        </w:tc>
        <w:tc>
          <w:tcPr>
            <w:tcW w:w="1080" w:type="dxa"/>
            <w:vAlign w:val="center"/>
          </w:tcPr>
          <w:p w:rsidR="00300631" w:rsidRDefault="00300631">
            <w:pPr>
              <w:pStyle w:val="a5"/>
              <w:jc w:val="center"/>
            </w:pPr>
          </w:p>
        </w:tc>
        <w:tc>
          <w:tcPr>
            <w:tcW w:w="1080" w:type="dxa"/>
            <w:vAlign w:val="center"/>
          </w:tcPr>
          <w:p w:rsidR="00300631" w:rsidRDefault="00300631">
            <w:pPr>
              <w:pStyle w:val="a5"/>
              <w:jc w:val="center"/>
            </w:pPr>
          </w:p>
        </w:tc>
        <w:tc>
          <w:tcPr>
            <w:tcW w:w="1080" w:type="dxa"/>
            <w:vAlign w:val="center"/>
          </w:tcPr>
          <w:p w:rsidR="00300631" w:rsidRDefault="00300631">
            <w:pPr>
              <w:pStyle w:val="a5"/>
              <w:jc w:val="center"/>
            </w:pPr>
          </w:p>
        </w:tc>
      </w:tr>
      <w:tr w:rsidR="00300631">
        <w:tc>
          <w:tcPr>
            <w:tcW w:w="2628" w:type="dxa"/>
          </w:tcPr>
          <w:p w:rsidR="00300631" w:rsidRDefault="00300631">
            <w:pPr>
              <w:pStyle w:val="a5"/>
            </w:pPr>
            <w:r>
              <w:t>6. Себестоимость продукции, тыс. руб.</w:t>
            </w:r>
          </w:p>
        </w:tc>
        <w:tc>
          <w:tcPr>
            <w:tcW w:w="1260" w:type="dxa"/>
            <w:vAlign w:val="center"/>
          </w:tcPr>
          <w:p w:rsidR="00300631" w:rsidRDefault="00300631">
            <w:pPr>
              <w:pStyle w:val="a5"/>
              <w:jc w:val="center"/>
            </w:pPr>
            <w:r>
              <w:t>51481,1</w:t>
            </w:r>
          </w:p>
        </w:tc>
        <w:tc>
          <w:tcPr>
            <w:tcW w:w="1260" w:type="dxa"/>
            <w:vAlign w:val="center"/>
          </w:tcPr>
          <w:p w:rsidR="00300631" w:rsidRDefault="00300631">
            <w:pPr>
              <w:pStyle w:val="a5"/>
              <w:jc w:val="center"/>
            </w:pPr>
            <w:r>
              <w:rPr>
                <w:szCs w:val="18"/>
              </w:rPr>
              <w:t>62909,85</w:t>
            </w:r>
          </w:p>
        </w:tc>
        <w:tc>
          <w:tcPr>
            <w:tcW w:w="1440" w:type="dxa"/>
            <w:vAlign w:val="center"/>
          </w:tcPr>
          <w:p w:rsidR="00300631" w:rsidRDefault="00300631">
            <w:pPr>
              <w:pStyle w:val="a5"/>
              <w:jc w:val="center"/>
            </w:pPr>
            <w:r>
              <w:t>+ 11428,75</w:t>
            </w:r>
          </w:p>
        </w:tc>
        <w:tc>
          <w:tcPr>
            <w:tcW w:w="1080" w:type="dxa"/>
            <w:vAlign w:val="center"/>
          </w:tcPr>
          <w:p w:rsidR="00300631" w:rsidRDefault="00300631">
            <w:pPr>
              <w:pStyle w:val="a5"/>
              <w:jc w:val="center"/>
            </w:pPr>
            <w:r>
              <w:t>100,0</w:t>
            </w:r>
          </w:p>
        </w:tc>
        <w:tc>
          <w:tcPr>
            <w:tcW w:w="1080" w:type="dxa"/>
            <w:vAlign w:val="center"/>
          </w:tcPr>
          <w:p w:rsidR="00300631" w:rsidRDefault="00300631">
            <w:pPr>
              <w:pStyle w:val="a5"/>
              <w:jc w:val="center"/>
            </w:pPr>
            <w:r>
              <w:t>100,0</w:t>
            </w:r>
          </w:p>
        </w:tc>
        <w:tc>
          <w:tcPr>
            <w:tcW w:w="1080" w:type="dxa"/>
            <w:vAlign w:val="center"/>
          </w:tcPr>
          <w:p w:rsidR="00300631" w:rsidRDefault="00300631">
            <w:pPr>
              <w:pStyle w:val="a5"/>
              <w:jc w:val="center"/>
            </w:pPr>
            <w:r>
              <w:t>0,00</w:t>
            </w:r>
          </w:p>
        </w:tc>
      </w:tr>
      <w:tr w:rsidR="00300631">
        <w:tc>
          <w:tcPr>
            <w:tcW w:w="2628" w:type="dxa"/>
          </w:tcPr>
          <w:p w:rsidR="00300631" w:rsidRDefault="00300631">
            <w:pPr>
              <w:pStyle w:val="a5"/>
            </w:pPr>
            <w:r>
              <w:t>7. Материальные затраты, тыс. руб.</w:t>
            </w:r>
          </w:p>
        </w:tc>
        <w:tc>
          <w:tcPr>
            <w:tcW w:w="1260" w:type="dxa"/>
            <w:vAlign w:val="center"/>
          </w:tcPr>
          <w:p w:rsidR="00300631" w:rsidRDefault="00300631">
            <w:pPr>
              <w:pStyle w:val="a5"/>
              <w:jc w:val="center"/>
            </w:pPr>
            <w:r>
              <w:t>22453</w:t>
            </w:r>
          </w:p>
        </w:tc>
        <w:tc>
          <w:tcPr>
            <w:tcW w:w="1260" w:type="dxa"/>
            <w:vAlign w:val="center"/>
          </w:tcPr>
          <w:p w:rsidR="00300631" w:rsidRDefault="00300631">
            <w:pPr>
              <w:pStyle w:val="a5"/>
              <w:jc w:val="center"/>
            </w:pPr>
            <w:r>
              <w:t>33882</w:t>
            </w:r>
          </w:p>
        </w:tc>
        <w:tc>
          <w:tcPr>
            <w:tcW w:w="1440" w:type="dxa"/>
            <w:vAlign w:val="center"/>
          </w:tcPr>
          <w:p w:rsidR="00300631" w:rsidRDefault="00300631">
            <w:pPr>
              <w:pStyle w:val="a5"/>
              <w:jc w:val="center"/>
            </w:pPr>
            <w:r>
              <w:t>+ 11429</w:t>
            </w:r>
          </w:p>
        </w:tc>
        <w:tc>
          <w:tcPr>
            <w:tcW w:w="1080" w:type="dxa"/>
            <w:vAlign w:val="center"/>
          </w:tcPr>
          <w:p w:rsidR="00300631" w:rsidRDefault="00300631">
            <w:pPr>
              <w:pStyle w:val="a5"/>
              <w:jc w:val="center"/>
            </w:pPr>
            <w:r>
              <w:t>43,63</w:t>
            </w:r>
          </w:p>
        </w:tc>
        <w:tc>
          <w:tcPr>
            <w:tcW w:w="1080" w:type="dxa"/>
            <w:vAlign w:val="center"/>
          </w:tcPr>
          <w:p w:rsidR="00300631" w:rsidRDefault="00300631">
            <w:pPr>
              <w:pStyle w:val="a5"/>
              <w:jc w:val="center"/>
            </w:pPr>
            <w:r>
              <w:t>53,88</w:t>
            </w:r>
          </w:p>
        </w:tc>
        <w:tc>
          <w:tcPr>
            <w:tcW w:w="1080" w:type="dxa"/>
            <w:vAlign w:val="center"/>
          </w:tcPr>
          <w:p w:rsidR="00300631" w:rsidRDefault="00300631">
            <w:pPr>
              <w:pStyle w:val="a5"/>
              <w:jc w:val="center"/>
            </w:pPr>
            <w:r>
              <w:t>+ 10,25</w:t>
            </w:r>
          </w:p>
        </w:tc>
      </w:tr>
      <w:tr w:rsidR="00300631">
        <w:tc>
          <w:tcPr>
            <w:tcW w:w="2628" w:type="dxa"/>
          </w:tcPr>
          <w:p w:rsidR="00300631" w:rsidRDefault="00300631">
            <w:pPr>
              <w:pStyle w:val="a5"/>
            </w:pPr>
            <w:r>
              <w:t>8. Заработная плата ППП, тыс. руб.</w:t>
            </w:r>
          </w:p>
        </w:tc>
        <w:tc>
          <w:tcPr>
            <w:tcW w:w="1260" w:type="dxa"/>
            <w:vAlign w:val="center"/>
          </w:tcPr>
          <w:p w:rsidR="00300631" w:rsidRDefault="00300631">
            <w:pPr>
              <w:pStyle w:val="a5"/>
              <w:jc w:val="center"/>
            </w:pPr>
            <w:r>
              <w:t>8741,58</w:t>
            </w:r>
          </w:p>
        </w:tc>
        <w:tc>
          <w:tcPr>
            <w:tcW w:w="1260" w:type="dxa"/>
            <w:vAlign w:val="center"/>
          </w:tcPr>
          <w:p w:rsidR="00300631" w:rsidRDefault="00300631">
            <w:pPr>
              <w:pStyle w:val="a5"/>
              <w:jc w:val="center"/>
            </w:pPr>
            <w:r>
              <w:t>10621,46</w:t>
            </w:r>
          </w:p>
        </w:tc>
        <w:tc>
          <w:tcPr>
            <w:tcW w:w="1440" w:type="dxa"/>
            <w:vAlign w:val="center"/>
          </w:tcPr>
          <w:p w:rsidR="00300631" w:rsidRDefault="00300631">
            <w:pPr>
              <w:pStyle w:val="a5"/>
              <w:jc w:val="center"/>
            </w:pPr>
            <w:r>
              <w:t>+ 1879,88</w:t>
            </w:r>
          </w:p>
        </w:tc>
        <w:tc>
          <w:tcPr>
            <w:tcW w:w="1080" w:type="dxa"/>
            <w:vAlign w:val="center"/>
          </w:tcPr>
          <w:p w:rsidR="00300631" w:rsidRDefault="00300631">
            <w:pPr>
              <w:pStyle w:val="a5"/>
              <w:jc w:val="center"/>
            </w:pPr>
            <w:r>
              <w:t>16,98</w:t>
            </w:r>
          </w:p>
        </w:tc>
        <w:tc>
          <w:tcPr>
            <w:tcW w:w="1080" w:type="dxa"/>
            <w:vAlign w:val="center"/>
          </w:tcPr>
          <w:p w:rsidR="00300631" w:rsidRDefault="00300631">
            <w:pPr>
              <w:pStyle w:val="a5"/>
              <w:jc w:val="center"/>
            </w:pPr>
            <w:r>
              <w:t>16,88</w:t>
            </w:r>
          </w:p>
        </w:tc>
        <w:tc>
          <w:tcPr>
            <w:tcW w:w="1080" w:type="dxa"/>
            <w:vAlign w:val="center"/>
          </w:tcPr>
          <w:p w:rsidR="00300631" w:rsidRDefault="00300631">
            <w:pPr>
              <w:pStyle w:val="a5"/>
              <w:jc w:val="center"/>
            </w:pPr>
            <w:r>
              <w:t>- 0,1</w:t>
            </w:r>
          </w:p>
        </w:tc>
      </w:tr>
      <w:tr w:rsidR="00300631">
        <w:tc>
          <w:tcPr>
            <w:tcW w:w="2628" w:type="dxa"/>
          </w:tcPr>
          <w:p w:rsidR="00300631" w:rsidRDefault="00300631">
            <w:pPr>
              <w:pStyle w:val="a5"/>
            </w:pPr>
            <w:r>
              <w:t>9. Отчисления на соц. нужды (30%), тыс.руб.</w:t>
            </w:r>
          </w:p>
        </w:tc>
        <w:tc>
          <w:tcPr>
            <w:tcW w:w="1260" w:type="dxa"/>
            <w:vAlign w:val="center"/>
          </w:tcPr>
          <w:p w:rsidR="00300631" w:rsidRDefault="00300631">
            <w:pPr>
              <w:pStyle w:val="a5"/>
              <w:jc w:val="center"/>
            </w:pPr>
            <w:r>
              <w:t>2622,47</w:t>
            </w:r>
          </w:p>
        </w:tc>
        <w:tc>
          <w:tcPr>
            <w:tcW w:w="1260" w:type="dxa"/>
            <w:vAlign w:val="center"/>
          </w:tcPr>
          <w:p w:rsidR="00300631" w:rsidRDefault="00300631">
            <w:pPr>
              <w:pStyle w:val="a5"/>
              <w:jc w:val="center"/>
            </w:pPr>
            <w:r>
              <w:t>3186,43</w:t>
            </w:r>
          </w:p>
        </w:tc>
        <w:tc>
          <w:tcPr>
            <w:tcW w:w="1440" w:type="dxa"/>
            <w:vAlign w:val="center"/>
          </w:tcPr>
          <w:p w:rsidR="00300631" w:rsidRDefault="00300631">
            <w:pPr>
              <w:pStyle w:val="a5"/>
              <w:jc w:val="center"/>
            </w:pPr>
            <w:r>
              <w:t>+ 563,96</w:t>
            </w:r>
          </w:p>
        </w:tc>
        <w:tc>
          <w:tcPr>
            <w:tcW w:w="1080" w:type="dxa"/>
            <w:vAlign w:val="center"/>
          </w:tcPr>
          <w:p w:rsidR="00300631" w:rsidRDefault="00300631">
            <w:pPr>
              <w:pStyle w:val="a5"/>
              <w:jc w:val="center"/>
            </w:pPr>
            <w:r>
              <w:t>5,09</w:t>
            </w:r>
          </w:p>
        </w:tc>
        <w:tc>
          <w:tcPr>
            <w:tcW w:w="1080" w:type="dxa"/>
            <w:vAlign w:val="center"/>
          </w:tcPr>
          <w:p w:rsidR="00300631" w:rsidRDefault="00300631">
            <w:pPr>
              <w:pStyle w:val="a5"/>
              <w:jc w:val="center"/>
            </w:pPr>
            <w:r>
              <w:t>5,06</w:t>
            </w:r>
          </w:p>
        </w:tc>
        <w:tc>
          <w:tcPr>
            <w:tcW w:w="1080" w:type="dxa"/>
            <w:vAlign w:val="center"/>
          </w:tcPr>
          <w:p w:rsidR="00300631" w:rsidRDefault="00300631">
            <w:pPr>
              <w:pStyle w:val="a5"/>
              <w:jc w:val="center"/>
            </w:pPr>
            <w:r>
              <w:t>- 0,03</w:t>
            </w:r>
          </w:p>
        </w:tc>
      </w:tr>
      <w:tr w:rsidR="00300631">
        <w:tc>
          <w:tcPr>
            <w:tcW w:w="2628" w:type="dxa"/>
          </w:tcPr>
          <w:p w:rsidR="00300631" w:rsidRDefault="00300631">
            <w:pPr>
              <w:pStyle w:val="a5"/>
            </w:pPr>
            <w:r>
              <w:t>- постоянная часть оплаты труда ППП</w:t>
            </w:r>
          </w:p>
        </w:tc>
        <w:tc>
          <w:tcPr>
            <w:tcW w:w="1260" w:type="dxa"/>
            <w:vAlign w:val="center"/>
          </w:tcPr>
          <w:p w:rsidR="00300631" w:rsidRDefault="00300631">
            <w:pPr>
              <w:pStyle w:val="a5"/>
              <w:jc w:val="center"/>
            </w:pPr>
            <w:r>
              <w:t>5330,85</w:t>
            </w:r>
          </w:p>
        </w:tc>
        <w:tc>
          <w:tcPr>
            <w:tcW w:w="1260" w:type="dxa"/>
            <w:vAlign w:val="center"/>
          </w:tcPr>
          <w:p w:rsidR="00300631" w:rsidRDefault="00300631">
            <w:pPr>
              <w:pStyle w:val="a5"/>
              <w:jc w:val="center"/>
            </w:pPr>
            <w:r>
              <w:t>5957,86</w:t>
            </w:r>
          </w:p>
        </w:tc>
        <w:tc>
          <w:tcPr>
            <w:tcW w:w="1440" w:type="dxa"/>
            <w:vAlign w:val="center"/>
          </w:tcPr>
          <w:p w:rsidR="00300631" w:rsidRDefault="00300631">
            <w:pPr>
              <w:pStyle w:val="a5"/>
              <w:jc w:val="center"/>
            </w:pPr>
            <w:r>
              <w:t>+ 627,04</w:t>
            </w:r>
          </w:p>
        </w:tc>
        <w:tc>
          <w:tcPr>
            <w:tcW w:w="1080" w:type="dxa"/>
            <w:vAlign w:val="center"/>
          </w:tcPr>
          <w:p w:rsidR="00300631" w:rsidRDefault="00300631">
            <w:pPr>
              <w:pStyle w:val="a5"/>
              <w:jc w:val="center"/>
            </w:pPr>
            <w:r>
              <w:t>-</w:t>
            </w:r>
          </w:p>
        </w:tc>
        <w:tc>
          <w:tcPr>
            <w:tcW w:w="1080" w:type="dxa"/>
            <w:vAlign w:val="center"/>
          </w:tcPr>
          <w:p w:rsidR="00300631" w:rsidRDefault="00300631">
            <w:pPr>
              <w:pStyle w:val="a5"/>
              <w:jc w:val="center"/>
            </w:pPr>
            <w:r>
              <w:t>-</w:t>
            </w:r>
          </w:p>
        </w:tc>
        <w:tc>
          <w:tcPr>
            <w:tcW w:w="1080" w:type="dxa"/>
            <w:vAlign w:val="center"/>
          </w:tcPr>
          <w:p w:rsidR="00300631" w:rsidRDefault="00300631">
            <w:pPr>
              <w:pStyle w:val="a5"/>
              <w:jc w:val="center"/>
            </w:pPr>
            <w:r>
              <w:t>-</w:t>
            </w:r>
          </w:p>
        </w:tc>
      </w:tr>
      <w:tr w:rsidR="00300631">
        <w:tc>
          <w:tcPr>
            <w:tcW w:w="2628" w:type="dxa"/>
          </w:tcPr>
          <w:p w:rsidR="00300631" w:rsidRDefault="00300631">
            <w:pPr>
              <w:pStyle w:val="a5"/>
            </w:pPr>
            <w:r>
              <w:t>Отчисления на соц. нужды (30%)</w:t>
            </w:r>
          </w:p>
        </w:tc>
        <w:tc>
          <w:tcPr>
            <w:tcW w:w="1260" w:type="dxa"/>
            <w:vAlign w:val="center"/>
          </w:tcPr>
          <w:p w:rsidR="00300631" w:rsidRDefault="00300631">
            <w:pPr>
              <w:pStyle w:val="a5"/>
              <w:jc w:val="center"/>
            </w:pPr>
            <w:r>
              <w:t>1599,25</w:t>
            </w:r>
          </w:p>
        </w:tc>
        <w:tc>
          <w:tcPr>
            <w:tcW w:w="1260" w:type="dxa"/>
            <w:vAlign w:val="center"/>
          </w:tcPr>
          <w:p w:rsidR="00300631" w:rsidRDefault="00300631">
            <w:pPr>
              <w:pStyle w:val="a5"/>
              <w:jc w:val="center"/>
            </w:pPr>
            <w:r>
              <w:t>1787,35</w:t>
            </w:r>
          </w:p>
        </w:tc>
        <w:tc>
          <w:tcPr>
            <w:tcW w:w="1440" w:type="dxa"/>
            <w:vAlign w:val="center"/>
          </w:tcPr>
          <w:p w:rsidR="00300631" w:rsidRDefault="00300631">
            <w:pPr>
              <w:pStyle w:val="a5"/>
              <w:jc w:val="center"/>
            </w:pPr>
            <w:r>
              <w:t>+ 188,1</w:t>
            </w:r>
          </w:p>
        </w:tc>
        <w:tc>
          <w:tcPr>
            <w:tcW w:w="1080" w:type="dxa"/>
            <w:vAlign w:val="center"/>
          </w:tcPr>
          <w:p w:rsidR="00300631" w:rsidRDefault="00300631">
            <w:pPr>
              <w:pStyle w:val="a5"/>
              <w:jc w:val="center"/>
            </w:pPr>
            <w:r>
              <w:t>-</w:t>
            </w:r>
          </w:p>
        </w:tc>
        <w:tc>
          <w:tcPr>
            <w:tcW w:w="1080" w:type="dxa"/>
            <w:vAlign w:val="center"/>
          </w:tcPr>
          <w:p w:rsidR="00300631" w:rsidRDefault="00300631">
            <w:pPr>
              <w:pStyle w:val="a5"/>
              <w:jc w:val="center"/>
            </w:pPr>
            <w:r>
              <w:t>-</w:t>
            </w:r>
          </w:p>
        </w:tc>
        <w:tc>
          <w:tcPr>
            <w:tcW w:w="1080" w:type="dxa"/>
            <w:vAlign w:val="center"/>
          </w:tcPr>
          <w:p w:rsidR="00300631" w:rsidRDefault="00300631">
            <w:pPr>
              <w:pStyle w:val="a5"/>
              <w:jc w:val="center"/>
            </w:pPr>
            <w:r>
              <w:t>-</w:t>
            </w:r>
          </w:p>
        </w:tc>
      </w:tr>
      <w:tr w:rsidR="00300631">
        <w:tc>
          <w:tcPr>
            <w:tcW w:w="2628" w:type="dxa"/>
          </w:tcPr>
          <w:p w:rsidR="00300631" w:rsidRDefault="00300631">
            <w:pPr>
              <w:pStyle w:val="a5"/>
            </w:pPr>
            <w:r>
              <w:t>- переменная часть</w:t>
            </w:r>
          </w:p>
        </w:tc>
        <w:tc>
          <w:tcPr>
            <w:tcW w:w="1260" w:type="dxa"/>
            <w:vAlign w:val="center"/>
          </w:tcPr>
          <w:p w:rsidR="00300631" w:rsidRDefault="00300631">
            <w:pPr>
              <w:pStyle w:val="a5"/>
              <w:jc w:val="center"/>
            </w:pPr>
            <w:r>
              <w:t>3410,73</w:t>
            </w:r>
          </w:p>
        </w:tc>
        <w:tc>
          <w:tcPr>
            <w:tcW w:w="1260" w:type="dxa"/>
            <w:vAlign w:val="center"/>
          </w:tcPr>
          <w:p w:rsidR="00300631" w:rsidRDefault="00300631">
            <w:pPr>
              <w:pStyle w:val="a5"/>
              <w:jc w:val="center"/>
            </w:pPr>
            <w:r>
              <w:t>4663,6</w:t>
            </w:r>
          </w:p>
        </w:tc>
        <w:tc>
          <w:tcPr>
            <w:tcW w:w="1440" w:type="dxa"/>
            <w:vAlign w:val="center"/>
          </w:tcPr>
          <w:p w:rsidR="00300631" w:rsidRDefault="00300631">
            <w:pPr>
              <w:pStyle w:val="a5"/>
              <w:jc w:val="center"/>
            </w:pPr>
            <w:r>
              <w:t>+ 1252,87</w:t>
            </w:r>
          </w:p>
        </w:tc>
        <w:tc>
          <w:tcPr>
            <w:tcW w:w="1080" w:type="dxa"/>
            <w:vAlign w:val="center"/>
          </w:tcPr>
          <w:p w:rsidR="00300631" w:rsidRDefault="00300631">
            <w:pPr>
              <w:pStyle w:val="a5"/>
              <w:jc w:val="center"/>
            </w:pPr>
            <w:r>
              <w:t>-</w:t>
            </w:r>
          </w:p>
        </w:tc>
        <w:tc>
          <w:tcPr>
            <w:tcW w:w="1080" w:type="dxa"/>
            <w:vAlign w:val="center"/>
          </w:tcPr>
          <w:p w:rsidR="00300631" w:rsidRDefault="00300631">
            <w:pPr>
              <w:pStyle w:val="a5"/>
              <w:jc w:val="center"/>
            </w:pPr>
            <w:r>
              <w:t>-</w:t>
            </w:r>
          </w:p>
        </w:tc>
        <w:tc>
          <w:tcPr>
            <w:tcW w:w="1080" w:type="dxa"/>
            <w:vAlign w:val="center"/>
          </w:tcPr>
          <w:p w:rsidR="00300631" w:rsidRDefault="00300631">
            <w:pPr>
              <w:pStyle w:val="a5"/>
              <w:jc w:val="center"/>
            </w:pPr>
            <w:r>
              <w:t>-</w:t>
            </w:r>
          </w:p>
        </w:tc>
      </w:tr>
      <w:tr w:rsidR="00300631">
        <w:tc>
          <w:tcPr>
            <w:tcW w:w="2628" w:type="dxa"/>
          </w:tcPr>
          <w:p w:rsidR="00300631" w:rsidRDefault="00300631">
            <w:pPr>
              <w:pStyle w:val="a5"/>
            </w:pPr>
            <w:r>
              <w:t>Отчисления на соц. нужды (30%)</w:t>
            </w:r>
          </w:p>
        </w:tc>
        <w:tc>
          <w:tcPr>
            <w:tcW w:w="1260" w:type="dxa"/>
            <w:vAlign w:val="center"/>
          </w:tcPr>
          <w:p w:rsidR="00300631" w:rsidRDefault="00300631">
            <w:pPr>
              <w:pStyle w:val="a5"/>
              <w:jc w:val="center"/>
            </w:pPr>
            <w:r>
              <w:t>1023,21</w:t>
            </w:r>
          </w:p>
        </w:tc>
        <w:tc>
          <w:tcPr>
            <w:tcW w:w="1260" w:type="dxa"/>
            <w:vAlign w:val="center"/>
          </w:tcPr>
          <w:p w:rsidR="00300631" w:rsidRDefault="00300631">
            <w:pPr>
              <w:pStyle w:val="a5"/>
              <w:jc w:val="center"/>
            </w:pPr>
            <w:r>
              <w:t>1399,08</w:t>
            </w:r>
          </w:p>
        </w:tc>
        <w:tc>
          <w:tcPr>
            <w:tcW w:w="1440" w:type="dxa"/>
            <w:vAlign w:val="center"/>
          </w:tcPr>
          <w:p w:rsidR="00300631" w:rsidRDefault="00300631">
            <w:pPr>
              <w:pStyle w:val="a5"/>
              <w:jc w:val="center"/>
            </w:pPr>
            <w:r>
              <w:t>+ 375,87</w:t>
            </w:r>
          </w:p>
        </w:tc>
        <w:tc>
          <w:tcPr>
            <w:tcW w:w="1080" w:type="dxa"/>
            <w:vAlign w:val="center"/>
          </w:tcPr>
          <w:p w:rsidR="00300631" w:rsidRDefault="00300631">
            <w:pPr>
              <w:pStyle w:val="a5"/>
              <w:jc w:val="center"/>
            </w:pPr>
            <w:r>
              <w:t>-</w:t>
            </w:r>
          </w:p>
        </w:tc>
        <w:tc>
          <w:tcPr>
            <w:tcW w:w="1080" w:type="dxa"/>
            <w:vAlign w:val="center"/>
          </w:tcPr>
          <w:p w:rsidR="00300631" w:rsidRDefault="00300631">
            <w:pPr>
              <w:pStyle w:val="a5"/>
              <w:jc w:val="center"/>
            </w:pPr>
            <w:r>
              <w:t>-</w:t>
            </w:r>
          </w:p>
        </w:tc>
        <w:tc>
          <w:tcPr>
            <w:tcW w:w="1080" w:type="dxa"/>
            <w:vAlign w:val="center"/>
          </w:tcPr>
          <w:p w:rsidR="00300631" w:rsidRDefault="00300631">
            <w:pPr>
              <w:pStyle w:val="a5"/>
              <w:jc w:val="center"/>
            </w:pPr>
            <w:r>
              <w:t>-</w:t>
            </w:r>
          </w:p>
        </w:tc>
      </w:tr>
      <w:tr w:rsidR="00300631">
        <w:tc>
          <w:tcPr>
            <w:tcW w:w="2628" w:type="dxa"/>
          </w:tcPr>
          <w:p w:rsidR="00300631" w:rsidRDefault="00300631">
            <w:pPr>
              <w:pStyle w:val="a5"/>
            </w:pPr>
            <w:r>
              <w:t>10. Стоимость пассивной части ППОФ, тыс.руб.</w:t>
            </w:r>
          </w:p>
        </w:tc>
        <w:tc>
          <w:tcPr>
            <w:tcW w:w="1260" w:type="dxa"/>
            <w:vAlign w:val="center"/>
          </w:tcPr>
          <w:p w:rsidR="00300631" w:rsidRDefault="00300631">
            <w:pPr>
              <w:pStyle w:val="a5"/>
              <w:jc w:val="center"/>
            </w:pPr>
            <w:r>
              <w:rPr>
                <w:szCs w:val="18"/>
              </w:rPr>
              <w:t>26437</w:t>
            </w:r>
          </w:p>
        </w:tc>
        <w:tc>
          <w:tcPr>
            <w:tcW w:w="1260" w:type="dxa"/>
            <w:vAlign w:val="center"/>
          </w:tcPr>
          <w:p w:rsidR="00300631" w:rsidRDefault="00300631">
            <w:pPr>
              <w:pStyle w:val="a5"/>
              <w:jc w:val="center"/>
            </w:pPr>
            <w:r>
              <w:rPr>
                <w:szCs w:val="18"/>
              </w:rPr>
              <w:t>26437</w:t>
            </w:r>
          </w:p>
        </w:tc>
        <w:tc>
          <w:tcPr>
            <w:tcW w:w="1440" w:type="dxa"/>
            <w:vAlign w:val="center"/>
          </w:tcPr>
          <w:p w:rsidR="00300631" w:rsidRDefault="00300631">
            <w:pPr>
              <w:pStyle w:val="a5"/>
              <w:jc w:val="center"/>
            </w:pPr>
            <w:r>
              <w:t>0,00</w:t>
            </w:r>
          </w:p>
        </w:tc>
        <w:tc>
          <w:tcPr>
            <w:tcW w:w="1080" w:type="dxa"/>
            <w:vAlign w:val="center"/>
          </w:tcPr>
          <w:p w:rsidR="00300631" w:rsidRDefault="00300631">
            <w:pPr>
              <w:pStyle w:val="a5"/>
              <w:jc w:val="center"/>
            </w:pPr>
            <w:r>
              <w:t>-</w:t>
            </w:r>
          </w:p>
        </w:tc>
        <w:tc>
          <w:tcPr>
            <w:tcW w:w="1080" w:type="dxa"/>
            <w:vAlign w:val="center"/>
          </w:tcPr>
          <w:p w:rsidR="00300631" w:rsidRDefault="00300631">
            <w:pPr>
              <w:pStyle w:val="a5"/>
              <w:jc w:val="center"/>
            </w:pPr>
            <w:r>
              <w:t>-</w:t>
            </w:r>
          </w:p>
        </w:tc>
        <w:tc>
          <w:tcPr>
            <w:tcW w:w="1080" w:type="dxa"/>
            <w:vAlign w:val="center"/>
          </w:tcPr>
          <w:p w:rsidR="00300631" w:rsidRDefault="00300631">
            <w:pPr>
              <w:pStyle w:val="a5"/>
              <w:jc w:val="center"/>
            </w:pPr>
            <w:r>
              <w:t>-</w:t>
            </w:r>
          </w:p>
        </w:tc>
      </w:tr>
      <w:tr w:rsidR="00300631">
        <w:tc>
          <w:tcPr>
            <w:tcW w:w="2628" w:type="dxa"/>
          </w:tcPr>
          <w:p w:rsidR="00300631" w:rsidRDefault="00300631">
            <w:pPr>
              <w:pStyle w:val="a5"/>
            </w:pPr>
            <w:r>
              <w:t>11. амортизация (1,2%), тыс.руб.</w:t>
            </w:r>
          </w:p>
        </w:tc>
        <w:tc>
          <w:tcPr>
            <w:tcW w:w="1260" w:type="dxa"/>
            <w:vAlign w:val="center"/>
          </w:tcPr>
          <w:p w:rsidR="00300631" w:rsidRDefault="00300631">
            <w:pPr>
              <w:pStyle w:val="a5"/>
              <w:jc w:val="center"/>
            </w:pPr>
            <w:r>
              <w:t>317,24</w:t>
            </w:r>
          </w:p>
        </w:tc>
        <w:tc>
          <w:tcPr>
            <w:tcW w:w="1260" w:type="dxa"/>
            <w:vAlign w:val="center"/>
          </w:tcPr>
          <w:p w:rsidR="00300631" w:rsidRDefault="00300631">
            <w:pPr>
              <w:pStyle w:val="a5"/>
              <w:jc w:val="center"/>
            </w:pPr>
            <w:r>
              <w:t>317,24</w:t>
            </w:r>
          </w:p>
        </w:tc>
        <w:tc>
          <w:tcPr>
            <w:tcW w:w="1440" w:type="dxa"/>
            <w:vAlign w:val="center"/>
          </w:tcPr>
          <w:p w:rsidR="00300631" w:rsidRDefault="00300631">
            <w:pPr>
              <w:pStyle w:val="a5"/>
              <w:jc w:val="center"/>
            </w:pPr>
            <w:r>
              <w:t>0,00</w:t>
            </w:r>
          </w:p>
        </w:tc>
        <w:tc>
          <w:tcPr>
            <w:tcW w:w="1080" w:type="dxa"/>
            <w:vAlign w:val="center"/>
          </w:tcPr>
          <w:p w:rsidR="00300631" w:rsidRDefault="00300631">
            <w:pPr>
              <w:pStyle w:val="a5"/>
              <w:jc w:val="center"/>
            </w:pPr>
            <w:r>
              <w:t>-</w:t>
            </w:r>
          </w:p>
        </w:tc>
        <w:tc>
          <w:tcPr>
            <w:tcW w:w="1080" w:type="dxa"/>
            <w:vAlign w:val="center"/>
          </w:tcPr>
          <w:p w:rsidR="00300631" w:rsidRDefault="00300631">
            <w:pPr>
              <w:pStyle w:val="a5"/>
              <w:jc w:val="center"/>
            </w:pPr>
            <w:r>
              <w:t>-</w:t>
            </w:r>
          </w:p>
        </w:tc>
        <w:tc>
          <w:tcPr>
            <w:tcW w:w="1080" w:type="dxa"/>
            <w:vAlign w:val="center"/>
          </w:tcPr>
          <w:p w:rsidR="00300631" w:rsidRDefault="00300631">
            <w:pPr>
              <w:pStyle w:val="a5"/>
              <w:jc w:val="center"/>
            </w:pPr>
            <w:r>
              <w:t>-</w:t>
            </w:r>
          </w:p>
        </w:tc>
      </w:tr>
      <w:tr w:rsidR="00300631">
        <w:tc>
          <w:tcPr>
            <w:tcW w:w="2628" w:type="dxa"/>
          </w:tcPr>
          <w:p w:rsidR="00300631" w:rsidRDefault="00300631">
            <w:pPr>
              <w:pStyle w:val="a5"/>
            </w:pPr>
            <w:r>
              <w:t>12. Стоимость активной части ППОФ, тыс.руб.</w:t>
            </w:r>
          </w:p>
        </w:tc>
        <w:tc>
          <w:tcPr>
            <w:tcW w:w="1260" w:type="dxa"/>
            <w:vAlign w:val="center"/>
          </w:tcPr>
          <w:p w:rsidR="00300631" w:rsidRDefault="00300631">
            <w:pPr>
              <w:pStyle w:val="a5"/>
              <w:jc w:val="center"/>
            </w:pPr>
            <w:r>
              <w:t>114249</w:t>
            </w:r>
          </w:p>
        </w:tc>
        <w:tc>
          <w:tcPr>
            <w:tcW w:w="1260" w:type="dxa"/>
            <w:vAlign w:val="center"/>
          </w:tcPr>
          <w:p w:rsidR="00300631" w:rsidRDefault="00300631">
            <w:pPr>
              <w:pStyle w:val="a5"/>
              <w:jc w:val="center"/>
            </w:pPr>
            <w:r>
              <w:t>110619</w:t>
            </w:r>
          </w:p>
        </w:tc>
        <w:tc>
          <w:tcPr>
            <w:tcW w:w="1440" w:type="dxa"/>
            <w:vAlign w:val="center"/>
          </w:tcPr>
          <w:p w:rsidR="00300631" w:rsidRDefault="00300631">
            <w:pPr>
              <w:pStyle w:val="a5"/>
              <w:jc w:val="center"/>
            </w:pPr>
            <w:r>
              <w:t>- 3630</w:t>
            </w:r>
          </w:p>
        </w:tc>
        <w:tc>
          <w:tcPr>
            <w:tcW w:w="1080" w:type="dxa"/>
            <w:vAlign w:val="center"/>
          </w:tcPr>
          <w:p w:rsidR="00300631" w:rsidRDefault="00300631">
            <w:pPr>
              <w:pStyle w:val="a5"/>
              <w:jc w:val="center"/>
            </w:pPr>
            <w:r>
              <w:t>-</w:t>
            </w:r>
          </w:p>
        </w:tc>
        <w:tc>
          <w:tcPr>
            <w:tcW w:w="1080" w:type="dxa"/>
            <w:vAlign w:val="center"/>
          </w:tcPr>
          <w:p w:rsidR="00300631" w:rsidRDefault="00300631">
            <w:pPr>
              <w:pStyle w:val="a5"/>
              <w:jc w:val="center"/>
            </w:pPr>
            <w:r>
              <w:t>-</w:t>
            </w:r>
          </w:p>
        </w:tc>
        <w:tc>
          <w:tcPr>
            <w:tcW w:w="1080" w:type="dxa"/>
            <w:vAlign w:val="center"/>
          </w:tcPr>
          <w:p w:rsidR="00300631" w:rsidRDefault="00300631">
            <w:pPr>
              <w:pStyle w:val="a5"/>
              <w:jc w:val="center"/>
            </w:pPr>
            <w:r>
              <w:t>-</w:t>
            </w:r>
          </w:p>
        </w:tc>
      </w:tr>
    </w:tbl>
    <w:p w:rsidR="00300631" w:rsidRDefault="00300631">
      <w:pPr>
        <w:jc w:val="left"/>
      </w:pPr>
    </w:p>
    <w:p w:rsidR="00300631" w:rsidRDefault="00300631">
      <w:pPr>
        <w:ind w:firstLine="7200"/>
        <w:jc w:val="left"/>
      </w:pPr>
      <w:r>
        <w:br w:type="page"/>
      </w:r>
      <w:r>
        <w:lastRenderedPageBreak/>
        <w:t>Окончание табл. 30</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260"/>
        <w:gridCol w:w="1260"/>
        <w:gridCol w:w="1440"/>
        <w:gridCol w:w="1080"/>
        <w:gridCol w:w="1080"/>
        <w:gridCol w:w="1080"/>
      </w:tblGrid>
      <w:tr w:rsidR="00300631">
        <w:trPr>
          <w:cantSplit/>
        </w:trPr>
        <w:tc>
          <w:tcPr>
            <w:tcW w:w="2448" w:type="dxa"/>
            <w:vMerge w:val="restart"/>
            <w:vAlign w:val="center"/>
          </w:tcPr>
          <w:p w:rsidR="00300631" w:rsidRDefault="00300631">
            <w:pPr>
              <w:pStyle w:val="a5"/>
              <w:jc w:val="center"/>
            </w:pPr>
            <w:r>
              <w:tab/>
              <w:t>Элементы затрат</w:t>
            </w:r>
          </w:p>
        </w:tc>
        <w:tc>
          <w:tcPr>
            <w:tcW w:w="3960" w:type="dxa"/>
            <w:gridSpan w:val="3"/>
            <w:vAlign w:val="center"/>
          </w:tcPr>
          <w:p w:rsidR="00300631" w:rsidRDefault="00300631">
            <w:pPr>
              <w:pStyle w:val="a5"/>
              <w:jc w:val="center"/>
            </w:pPr>
            <w:r>
              <w:t>Сумма, тыс. руб.</w:t>
            </w:r>
          </w:p>
        </w:tc>
        <w:tc>
          <w:tcPr>
            <w:tcW w:w="3240" w:type="dxa"/>
            <w:gridSpan w:val="3"/>
            <w:vAlign w:val="center"/>
          </w:tcPr>
          <w:p w:rsidR="00300631" w:rsidRDefault="00300631">
            <w:pPr>
              <w:pStyle w:val="a5"/>
              <w:jc w:val="center"/>
            </w:pPr>
            <w:r>
              <w:t>Структура затрат, %</w:t>
            </w:r>
          </w:p>
        </w:tc>
      </w:tr>
      <w:tr w:rsidR="00300631">
        <w:trPr>
          <w:cantSplit/>
        </w:trPr>
        <w:tc>
          <w:tcPr>
            <w:tcW w:w="2448" w:type="dxa"/>
            <w:vMerge/>
          </w:tcPr>
          <w:p w:rsidR="00300631" w:rsidRDefault="00300631">
            <w:pPr>
              <w:pStyle w:val="a5"/>
            </w:pPr>
          </w:p>
        </w:tc>
        <w:tc>
          <w:tcPr>
            <w:tcW w:w="1260" w:type="dxa"/>
            <w:vAlign w:val="center"/>
          </w:tcPr>
          <w:p w:rsidR="00300631" w:rsidRDefault="00300631">
            <w:pPr>
              <w:pStyle w:val="a5"/>
              <w:jc w:val="center"/>
            </w:pPr>
            <w:r>
              <w:t>План 2001 г.</w:t>
            </w:r>
          </w:p>
        </w:tc>
        <w:tc>
          <w:tcPr>
            <w:tcW w:w="1260" w:type="dxa"/>
            <w:vAlign w:val="center"/>
          </w:tcPr>
          <w:p w:rsidR="00300631" w:rsidRDefault="00300631">
            <w:pPr>
              <w:pStyle w:val="a5"/>
              <w:jc w:val="center"/>
            </w:pPr>
            <w:r>
              <w:t>Факт 2001 г.</w:t>
            </w:r>
          </w:p>
        </w:tc>
        <w:tc>
          <w:tcPr>
            <w:tcW w:w="1440" w:type="dxa"/>
            <w:vAlign w:val="center"/>
          </w:tcPr>
          <w:p w:rsidR="00300631" w:rsidRDefault="00300631">
            <w:pPr>
              <w:pStyle w:val="a5"/>
              <w:jc w:val="center"/>
            </w:pPr>
            <w:r>
              <w:t>+ -</w:t>
            </w:r>
          </w:p>
        </w:tc>
        <w:tc>
          <w:tcPr>
            <w:tcW w:w="1080" w:type="dxa"/>
            <w:vAlign w:val="center"/>
          </w:tcPr>
          <w:p w:rsidR="00300631" w:rsidRDefault="00300631">
            <w:pPr>
              <w:pStyle w:val="a5"/>
              <w:jc w:val="center"/>
            </w:pPr>
            <w:r>
              <w:t>План 2001 г.</w:t>
            </w:r>
          </w:p>
        </w:tc>
        <w:tc>
          <w:tcPr>
            <w:tcW w:w="1080" w:type="dxa"/>
            <w:vAlign w:val="center"/>
          </w:tcPr>
          <w:p w:rsidR="00300631" w:rsidRDefault="00300631">
            <w:pPr>
              <w:pStyle w:val="a5"/>
              <w:jc w:val="center"/>
            </w:pPr>
            <w:r>
              <w:t>Факт 2001 г.</w:t>
            </w:r>
          </w:p>
        </w:tc>
        <w:tc>
          <w:tcPr>
            <w:tcW w:w="1080" w:type="dxa"/>
            <w:vAlign w:val="center"/>
          </w:tcPr>
          <w:p w:rsidR="00300631" w:rsidRDefault="00300631">
            <w:pPr>
              <w:pStyle w:val="a5"/>
              <w:jc w:val="center"/>
            </w:pPr>
            <w:r>
              <w:t>+ -</w:t>
            </w:r>
          </w:p>
        </w:tc>
      </w:tr>
      <w:tr w:rsidR="00300631">
        <w:tc>
          <w:tcPr>
            <w:tcW w:w="2448" w:type="dxa"/>
          </w:tcPr>
          <w:p w:rsidR="00300631" w:rsidRDefault="00300631">
            <w:pPr>
              <w:pStyle w:val="a5"/>
            </w:pPr>
            <w:r>
              <w:t>13. Амортизация (5%)</w:t>
            </w:r>
          </w:p>
        </w:tc>
        <w:tc>
          <w:tcPr>
            <w:tcW w:w="1260" w:type="dxa"/>
            <w:vAlign w:val="center"/>
          </w:tcPr>
          <w:p w:rsidR="00300631" w:rsidRDefault="00300631">
            <w:pPr>
              <w:pStyle w:val="a5"/>
              <w:jc w:val="center"/>
            </w:pPr>
            <w:r>
              <w:t>5712,45</w:t>
            </w:r>
          </w:p>
        </w:tc>
        <w:tc>
          <w:tcPr>
            <w:tcW w:w="1260" w:type="dxa"/>
            <w:vAlign w:val="center"/>
          </w:tcPr>
          <w:p w:rsidR="00300631" w:rsidRDefault="00300631">
            <w:pPr>
              <w:pStyle w:val="a5"/>
              <w:jc w:val="center"/>
            </w:pPr>
            <w:r>
              <w:t>5530,95</w:t>
            </w:r>
          </w:p>
        </w:tc>
        <w:tc>
          <w:tcPr>
            <w:tcW w:w="1440" w:type="dxa"/>
            <w:vAlign w:val="center"/>
          </w:tcPr>
          <w:p w:rsidR="00300631" w:rsidRDefault="00300631">
            <w:pPr>
              <w:pStyle w:val="a5"/>
              <w:jc w:val="center"/>
            </w:pPr>
            <w:r>
              <w:t>- 181,51</w:t>
            </w:r>
          </w:p>
        </w:tc>
        <w:tc>
          <w:tcPr>
            <w:tcW w:w="1080" w:type="dxa"/>
            <w:vAlign w:val="center"/>
          </w:tcPr>
          <w:p w:rsidR="00300631" w:rsidRDefault="00300631">
            <w:pPr>
              <w:pStyle w:val="a5"/>
              <w:jc w:val="center"/>
            </w:pPr>
            <w:r>
              <w:t>-</w:t>
            </w:r>
          </w:p>
        </w:tc>
        <w:tc>
          <w:tcPr>
            <w:tcW w:w="1080" w:type="dxa"/>
            <w:vAlign w:val="center"/>
          </w:tcPr>
          <w:p w:rsidR="00300631" w:rsidRDefault="00300631">
            <w:pPr>
              <w:pStyle w:val="a5"/>
              <w:jc w:val="center"/>
            </w:pPr>
            <w:r>
              <w:t>-</w:t>
            </w:r>
          </w:p>
        </w:tc>
        <w:tc>
          <w:tcPr>
            <w:tcW w:w="1080" w:type="dxa"/>
            <w:vAlign w:val="center"/>
          </w:tcPr>
          <w:p w:rsidR="00300631" w:rsidRDefault="00300631">
            <w:pPr>
              <w:pStyle w:val="a5"/>
              <w:jc w:val="center"/>
            </w:pPr>
            <w:r>
              <w:t>-</w:t>
            </w:r>
          </w:p>
        </w:tc>
      </w:tr>
      <w:tr w:rsidR="00300631">
        <w:tc>
          <w:tcPr>
            <w:tcW w:w="2448" w:type="dxa"/>
          </w:tcPr>
          <w:p w:rsidR="00300631" w:rsidRDefault="00300631">
            <w:pPr>
              <w:pStyle w:val="a5"/>
            </w:pPr>
            <w:r>
              <w:t>14. Суммарная амортизация, тыс.руб.</w:t>
            </w:r>
          </w:p>
        </w:tc>
        <w:tc>
          <w:tcPr>
            <w:tcW w:w="1260" w:type="dxa"/>
            <w:vAlign w:val="center"/>
          </w:tcPr>
          <w:p w:rsidR="00300631" w:rsidRDefault="00300631">
            <w:pPr>
              <w:pStyle w:val="a5"/>
              <w:jc w:val="center"/>
            </w:pPr>
            <w:r>
              <w:t>6029,69</w:t>
            </w:r>
          </w:p>
        </w:tc>
        <w:tc>
          <w:tcPr>
            <w:tcW w:w="1260" w:type="dxa"/>
            <w:vAlign w:val="center"/>
          </w:tcPr>
          <w:p w:rsidR="00300631" w:rsidRDefault="00300631">
            <w:pPr>
              <w:pStyle w:val="a5"/>
              <w:jc w:val="center"/>
            </w:pPr>
            <w:r>
              <w:t>5848,19</w:t>
            </w:r>
          </w:p>
        </w:tc>
        <w:tc>
          <w:tcPr>
            <w:tcW w:w="1440" w:type="dxa"/>
            <w:vAlign w:val="center"/>
          </w:tcPr>
          <w:p w:rsidR="00300631" w:rsidRDefault="00300631">
            <w:pPr>
              <w:pStyle w:val="a5"/>
              <w:jc w:val="center"/>
            </w:pPr>
            <w:r>
              <w:t>- 181,5</w:t>
            </w:r>
          </w:p>
        </w:tc>
        <w:tc>
          <w:tcPr>
            <w:tcW w:w="1080" w:type="dxa"/>
            <w:vAlign w:val="center"/>
          </w:tcPr>
          <w:p w:rsidR="00300631" w:rsidRDefault="00300631">
            <w:pPr>
              <w:pStyle w:val="a5"/>
              <w:jc w:val="center"/>
            </w:pPr>
            <w:r>
              <w:t>11,71</w:t>
            </w:r>
          </w:p>
        </w:tc>
        <w:tc>
          <w:tcPr>
            <w:tcW w:w="1080" w:type="dxa"/>
            <w:vAlign w:val="center"/>
          </w:tcPr>
          <w:p w:rsidR="00300631" w:rsidRDefault="00300631">
            <w:pPr>
              <w:pStyle w:val="a5"/>
              <w:jc w:val="center"/>
            </w:pPr>
            <w:r>
              <w:t>9,29</w:t>
            </w:r>
          </w:p>
        </w:tc>
        <w:tc>
          <w:tcPr>
            <w:tcW w:w="1080" w:type="dxa"/>
            <w:vAlign w:val="center"/>
          </w:tcPr>
          <w:p w:rsidR="00300631" w:rsidRDefault="00300631">
            <w:pPr>
              <w:pStyle w:val="a5"/>
              <w:jc w:val="center"/>
            </w:pPr>
            <w:r>
              <w:t>- 2,42</w:t>
            </w:r>
          </w:p>
        </w:tc>
      </w:tr>
      <w:tr w:rsidR="00300631">
        <w:tc>
          <w:tcPr>
            <w:tcW w:w="2448" w:type="dxa"/>
          </w:tcPr>
          <w:p w:rsidR="00300631" w:rsidRDefault="00300631">
            <w:pPr>
              <w:pStyle w:val="a5"/>
            </w:pPr>
            <w:r>
              <w:t>15. Прочие расходы, тыс.руб.</w:t>
            </w:r>
          </w:p>
        </w:tc>
        <w:tc>
          <w:tcPr>
            <w:tcW w:w="1260" w:type="dxa"/>
            <w:vAlign w:val="center"/>
          </w:tcPr>
          <w:p w:rsidR="00300631" w:rsidRDefault="00300631">
            <w:pPr>
              <w:pStyle w:val="a5"/>
              <w:jc w:val="center"/>
            </w:pPr>
            <w:r>
              <w:t>11634,37</w:t>
            </w:r>
          </w:p>
        </w:tc>
        <w:tc>
          <w:tcPr>
            <w:tcW w:w="1260" w:type="dxa"/>
            <w:vAlign w:val="center"/>
          </w:tcPr>
          <w:p w:rsidR="00300631" w:rsidRDefault="00300631">
            <w:pPr>
              <w:pStyle w:val="a5"/>
              <w:jc w:val="center"/>
            </w:pPr>
            <w:r>
              <w:t>9371,77</w:t>
            </w:r>
          </w:p>
        </w:tc>
        <w:tc>
          <w:tcPr>
            <w:tcW w:w="1440" w:type="dxa"/>
            <w:vAlign w:val="center"/>
          </w:tcPr>
          <w:p w:rsidR="00300631" w:rsidRDefault="00300631">
            <w:pPr>
              <w:pStyle w:val="a5"/>
              <w:jc w:val="center"/>
            </w:pPr>
            <w:r>
              <w:t>- 2262,6</w:t>
            </w:r>
          </w:p>
        </w:tc>
        <w:tc>
          <w:tcPr>
            <w:tcW w:w="1080" w:type="dxa"/>
            <w:vAlign w:val="center"/>
          </w:tcPr>
          <w:p w:rsidR="00300631" w:rsidRDefault="00300631">
            <w:pPr>
              <w:pStyle w:val="a5"/>
              <w:jc w:val="center"/>
            </w:pPr>
            <w:r>
              <w:t>22,59</w:t>
            </w:r>
          </w:p>
        </w:tc>
        <w:tc>
          <w:tcPr>
            <w:tcW w:w="1080" w:type="dxa"/>
            <w:vAlign w:val="center"/>
          </w:tcPr>
          <w:p w:rsidR="00300631" w:rsidRDefault="00300631">
            <w:pPr>
              <w:pStyle w:val="a5"/>
              <w:jc w:val="center"/>
            </w:pPr>
            <w:r>
              <w:t>14,89</w:t>
            </w:r>
          </w:p>
        </w:tc>
        <w:tc>
          <w:tcPr>
            <w:tcW w:w="1080" w:type="dxa"/>
            <w:vAlign w:val="center"/>
          </w:tcPr>
          <w:p w:rsidR="00300631" w:rsidRDefault="00300631">
            <w:pPr>
              <w:pStyle w:val="a5"/>
              <w:jc w:val="center"/>
            </w:pPr>
            <w:r>
              <w:t>- 7,7</w:t>
            </w:r>
          </w:p>
        </w:tc>
      </w:tr>
      <w:tr w:rsidR="00300631">
        <w:tc>
          <w:tcPr>
            <w:tcW w:w="2448" w:type="dxa"/>
          </w:tcPr>
          <w:p w:rsidR="00300631" w:rsidRDefault="00300631">
            <w:pPr>
              <w:pStyle w:val="a5"/>
            </w:pPr>
            <w:r>
              <w:t>В том числе:</w:t>
            </w:r>
          </w:p>
          <w:p w:rsidR="00300631" w:rsidRDefault="00300631">
            <w:pPr>
              <w:pStyle w:val="a5"/>
            </w:pPr>
            <w:r>
              <w:t>- Переменные расходы</w:t>
            </w:r>
          </w:p>
        </w:tc>
        <w:tc>
          <w:tcPr>
            <w:tcW w:w="1260" w:type="dxa"/>
            <w:vAlign w:val="center"/>
          </w:tcPr>
          <w:p w:rsidR="00300631" w:rsidRDefault="00300631">
            <w:pPr>
              <w:pStyle w:val="a5"/>
              <w:jc w:val="center"/>
            </w:pPr>
            <w:r>
              <w:t>26886,94</w:t>
            </w:r>
          </w:p>
        </w:tc>
        <w:tc>
          <w:tcPr>
            <w:tcW w:w="1260" w:type="dxa"/>
            <w:vAlign w:val="center"/>
          </w:tcPr>
          <w:p w:rsidR="00300631" w:rsidRDefault="00300631">
            <w:pPr>
              <w:pStyle w:val="a5"/>
              <w:jc w:val="center"/>
            </w:pPr>
            <w:r>
              <w:t>39944,68</w:t>
            </w:r>
          </w:p>
        </w:tc>
        <w:tc>
          <w:tcPr>
            <w:tcW w:w="1440" w:type="dxa"/>
            <w:vAlign w:val="center"/>
          </w:tcPr>
          <w:p w:rsidR="00300631" w:rsidRDefault="00300631">
            <w:pPr>
              <w:pStyle w:val="a5"/>
              <w:jc w:val="center"/>
            </w:pPr>
            <w:r>
              <w:t>+ 13057,74</w:t>
            </w:r>
          </w:p>
        </w:tc>
        <w:tc>
          <w:tcPr>
            <w:tcW w:w="1080" w:type="dxa"/>
            <w:vAlign w:val="center"/>
          </w:tcPr>
          <w:p w:rsidR="00300631" w:rsidRDefault="00300631">
            <w:pPr>
              <w:pStyle w:val="a5"/>
              <w:jc w:val="center"/>
            </w:pPr>
            <w:r>
              <w:t>52,23</w:t>
            </w:r>
          </w:p>
        </w:tc>
        <w:tc>
          <w:tcPr>
            <w:tcW w:w="1080" w:type="dxa"/>
            <w:vAlign w:val="center"/>
          </w:tcPr>
          <w:p w:rsidR="00300631" w:rsidRDefault="00300631">
            <w:pPr>
              <w:pStyle w:val="a5"/>
              <w:jc w:val="center"/>
            </w:pPr>
            <w:r>
              <w:t>63,50</w:t>
            </w:r>
          </w:p>
        </w:tc>
        <w:tc>
          <w:tcPr>
            <w:tcW w:w="1080" w:type="dxa"/>
            <w:vAlign w:val="center"/>
          </w:tcPr>
          <w:p w:rsidR="00300631" w:rsidRDefault="00300631">
            <w:pPr>
              <w:pStyle w:val="a5"/>
              <w:jc w:val="center"/>
            </w:pPr>
            <w:r>
              <w:t>+ 11,27</w:t>
            </w:r>
          </w:p>
        </w:tc>
      </w:tr>
      <w:tr w:rsidR="00300631">
        <w:tc>
          <w:tcPr>
            <w:tcW w:w="2448" w:type="dxa"/>
          </w:tcPr>
          <w:p w:rsidR="00300631" w:rsidRDefault="00300631">
            <w:pPr>
              <w:pStyle w:val="a5"/>
            </w:pPr>
            <w:r>
              <w:t>- Постоянные расходы</w:t>
            </w:r>
          </w:p>
        </w:tc>
        <w:tc>
          <w:tcPr>
            <w:tcW w:w="1260" w:type="dxa"/>
            <w:vAlign w:val="center"/>
          </w:tcPr>
          <w:p w:rsidR="00300631" w:rsidRDefault="00300631">
            <w:pPr>
              <w:pStyle w:val="a5"/>
              <w:jc w:val="center"/>
            </w:pPr>
            <w:r>
              <w:t>24594,16</w:t>
            </w:r>
          </w:p>
        </w:tc>
        <w:tc>
          <w:tcPr>
            <w:tcW w:w="1260" w:type="dxa"/>
            <w:vAlign w:val="center"/>
          </w:tcPr>
          <w:p w:rsidR="00300631" w:rsidRDefault="00300631">
            <w:pPr>
              <w:pStyle w:val="a5"/>
              <w:jc w:val="center"/>
            </w:pPr>
            <w:r>
              <w:t>22965,17</w:t>
            </w:r>
          </w:p>
        </w:tc>
        <w:tc>
          <w:tcPr>
            <w:tcW w:w="1440" w:type="dxa"/>
            <w:vAlign w:val="center"/>
          </w:tcPr>
          <w:p w:rsidR="00300631" w:rsidRDefault="00300631">
            <w:pPr>
              <w:pStyle w:val="a5"/>
              <w:jc w:val="center"/>
            </w:pPr>
            <w:r>
              <w:t>- 1628,99</w:t>
            </w:r>
          </w:p>
        </w:tc>
        <w:tc>
          <w:tcPr>
            <w:tcW w:w="1080" w:type="dxa"/>
            <w:vAlign w:val="center"/>
          </w:tcPr>
          <w:p w:rsidR="00300631" w:rsidRDefault="00300631">
            <w:pPr>
              <w:pStyle w:val="a5"/>
              <w:jc w:val="center"/>
            </w:pPr>
            <w:r>
              <w:t>47,77</w:t>
            </w:r>
          </w:p>
        </w:tc>
        <w:tc>
          <w:tcPr>
            <w:tcW w:w="1080" w:type="dxa"/>
            <w:vAlign w:val="center"/>
          </w:tcPr>
          <w:p w:rsidR="00300631" w:rsidRDefault="00300631">
            <w:pPr>
              <w:pStyle w:val="a5"/>
              <w:jc w:val="center"/>
            </w:pPr>
            <w:r>
              <w:t>36,50</w:t>
            </w:r>
          </w:p>
        </w:tc>
        <w:tc>
          <w:tcPr>
            <w:tcW w:w="1080" w:type="dxa"/>
            <w:vAlign w:val="center"/>
          </w:tcPr>
          <w:p w:rsidR="00300631" w:rsidRDefault="00300631">
            <w:pPr>
              <w:pStyle w:val="a5"/>
              <w:jc w:val="center"/>
            </w:pPr>
            <w:r>
              <w:t>- 11,27</w:t>
            </w:r>
          </w:p>
        </w:tc>
      </w:tr>
    </w:tbl>
    <w:p w:rsidR="00300631" w:rsidRDefault="00652A59">
      <w:pPr>
        <w:jc w:val="center"/>
        <w:rPr>
          <w:rFonts w:cs="Arial"/>
        </w:rPr>
      </w:pPr>
      <w:r>
        <w:rPr>
          <w:rFonts w:cs="Arial"/>
        </w:rPr>
        <w:pict>
          <v:shape id="_x0000_i1149" type="#_x0000_t75" style="width:396.75pt;height:267.75pt">
            <v:imagedata r:id="rId131" o:title=""/>
          </v:shape>
        </w:pict>
      </w:r>
    </w:p>
    <w:p w:rsidR="00300631" w:rsidRDefault="00300631">
      <w:pPr>
        <w:jc w:val="center"/>
      </w:pPr>
      <w:r>
        <w:rPr>
          <w:rFonts w:cs="Arial"/>
        </w:rPr>
        <w:t xml:space="preserve">Рис.28 </w:t>
      </w:r>
      <w:r>
        <w:t>Себестоимость продукции</w:t>
      </w:r>
    </w:p>
    <w:p w:rsidR="00300631" w:rsidRDefault="00652A59">
      <w:pPr>
        <w:ind w:firstLine="0"/>
        <w:jc w:val="center"/>
      </w:pPr>
      <w:r>
        <w:pict>
          <v:shape id="_x0000_i1150" type="#_x0000_t75" style="width:374.25pt;height:196.5pt">
            <v:imagedata r:id="rId132" o:title=""/>
          </v:shape>
        </w:pict>
      </w:r>
    </w:p>
    <w:p w:rsidR="00300631" w:rsidRDefault="00300631">
      <w:pPr>
        <w:ind w:firstLine="0"/>
        <w:jc w:val="center"/>
      </w:pPr>
      <w:r>
        <w:rPr>
          <w:rFonts w:cs="Arial"/>
        </w:rPr>
        <w:lastRenderedPageBreak/>
        <w:t xml:space="preserve">Рис.29 </w:t>
      </w:r>
      <w:r>
        <w:t>Материальные затраты</w:t>
      </w:r>
    </w:p>
    <w:p w:rsidR="00300631" w:rsidRDefault="00652A59">
      <w:pPr>
        <w:jc w:val="center"/>
      </w:pPr>
      <w:r>
        <w:pict>
          <v:shape id="_x0000_i1151" type="#_x0000_t75" style="width:307.5pt;height:196.5pt">
            <v:imagedata r:id="rId133" o:title=""/>
          </v:shape>
        </w:pict>
      </w:r>
    </w:p>
    <w:p w:rsidR="00300631" w:rsidRDefault="00300631">
      <w:pPr>
        <w:ind w:firstLine="0"/>
        <w:jc w:val="center"/>
      </w:pPr>
      <w:r>
        <w:rPr>
          <w:rFonts w:cs="Arial"/>
        </w:rPr>
        <w:t xml:space="preserve">Рис.30 </w:t>
      </w:r>
      <w:r>
        <w:t>Амортизация ППОФ</w:t>
      </w:r>
    </w:p>
    <w:p w:rsidR="00300631" w:rsidRDefault="00300631">
      <w:pPr>
        <w:pStyle w:val="20"/>
        <w:rPr>
          <w:rFonts w:ascii="Arial" w:hAnsi="Arial"/>
        </w:rPr>
      </w:pPr>
      <w:r>
        <w:t>Как видно из таблицы 30, фактические затраты предприятия выше плановых на 11428,75 тыс. руб. или на 18,166 %. Перерасход произошел по всем видам и, осо</w:t>
      </w:r>
      <w:r>
        <w:softHyphen/>
        <w:t>бенно, по материальным затратам.</w:t>
      </w:r>
    </w:p>
    <w:p w:rsidR="00300631" w:rsidRDefault="00300631">
      <w:pPr>
        <w:rPr>
          <w:rFonts w:ascii="Arial" w:hAnsi="Arial"/>
        </w:rPr>
      </w:pPr>
      <w:r>
        <w:t>Увеличилась сумма переменных затрат при этом постоянные затраты уменьшились и не</w:t>
      </w:r>
      <w:r>
        <w:softHyphen/>
        <w:t>сколько изменилась структура затрат.</w:t>
      </w:r>
    </w:p>
    <w:p w:rsidR="00300631" w:rsidRDefault="00300631">
      <w:pPr>
        <w:rPr>
          <w:rFonts w:ascii="Arial" w:hAnsi="Arial"/>
        </w:rPr>
      </w:pPr>
      <w:r>
        <w:t>Увеличилась доля материальных затрат, при этом доля заработной платы и от</w:t>
      </w:r>
      <w:r>
        <w:softHyphen/>
        <w:t>числений на социальные нужды несколько снизилась. Снизилась также доля суммы амортизации, что явилось следствием увеличения общей суммы затрат.</w:t>
      </w:r>
    </w:p>
    <w:p w:rsidR="00300631" w:rsidRDefault="00300631">
      <w:pPr>
        <w:rPr>
          <w:rFonts w:ascii="Arial" w:hAnsi="Arial"/>
        </w:rPr>
      </w:pPr>
      <w:r>
        <w:t>Проведем анализ затрат на производство едини</w:t>
      </w:r>
      <w:r>
        <w:softHyphen/>
        <w:t>цы продукции в натуральном измерении.</w:t>
      </w:r>
    </w:p>
    <w:p w:rsidR="00300631" w:rsidRDefault="00300631">
      <w:r>
        <w:t>Исходные данные для такого анализа приведены в таблице 31</w:t>
      </w:r>
    </w:p>
    <w:p w:rsidR="00300631" w:rsidRDefault="00300631">
      <w:pPr>
        <w:pStyle w:val="a3"/>
        <w:tabs>
          <w:tab w:val="clear" w:pos="4677"/>
          <w:tab w:val="clear" w:pos="9355"/>
          <w:tab w:val="left" w:pos="7920"/>
        </w:tabs>
        <w:jc w:val="right"/>
        <w:rPr>
          <w:rFonts w:ascii="Arial" w:hAnsi="Arial"/>
        </w:rPr>
      </w:pPr>
      <w:r>
        <w:t>Таблица 31</w:t>
      </w:r>
    </w:p>
    <w:p w:rsidR="00300631" w:rsidRDefault="00300631">
      <w:pPr>
        <w:ind w:firstLine="0"/>
        <w:jc w:val="center"/>
        <w:rPr>
          <w:b/>
          <w:bCs/>
        </w:rPr>
      </w:pPr>
      <w:bookmarkStart w:id="74" w:name="_Toc6837039"/>
      <w:r>
        <w:t>Анализ затрат на производство единицы продукции в натуральном измерении</w:t>
      </w:r>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996"/>
        <w:gridCol w:w="1195"/>
        <w:gridCol w:w="1260"/>
        <w:gridCol w:w="1080"/>
        <w:gridCol w:w="1080"/>
        <w:gridCol w:w="900"/>
      </w:tblGrid>
      <w:tr w:rsidR="00300631">
        <w:trPr>
          <w:cantSplit/>
        </w:trPr>
        <w:tc>
          <w:tcPr>
            <w:tcW w:w="3168" w:type="dxa"/>
            <w:vMerge w:val="restart"/>
            <w:vAlign w:val="center"/>
          </w:tcPr>
          <w:p w:rsidR="00300631" w:rsidRDefault="00300631">
            <w:pPr>
              <w:pStyle w:val="a5"/>
              <w:jc w:val="center"/>
            </w:pPr>
            <w:r>
              <w:t>Элементы затрат</w:t>
            </w:r>
          </w:p>
        </w:tc>
        <w:tc>
          <w:tcPr>
            <w:tcW w:w="3451" w:type="dxa"/>
            <w:gridSpan w:val="3"/>
            <w:vAlign w:val="center"/>
          </w:tcPr>
          <w:p w:rsidR="00300631" w:rsidRDefault="00300631">
            <w:pPr>
              <w:pStyle w:val="a5"/>
              <w:jc w:val="center"/>
            </w:pPr>
            <w:r>
              <w:t>Сумма, тыс. руб.</w:t>
            </w:r>
          </w:p>
        </w:tc>
        <w:tc>
          <w:tcPr>
            <w:tcW w:w="3060" w:type="dxa"/>
            <w:gridSpan w:val="3"/>
            <w:vAlign w:val="center"/>
          </w:tcPr>
          <w:p w:rsidR="00300631" w:rsidRDefault="00300631">
            <w:pPr>
              <w:pStyle w:val="a5"/>
              <w:jc w:val="center"/>
            </w:pPr>
            <w:r>
              <w:t>Структура затрат, %</w:t>
            </w:r>
          </w:p>
        </w:tc>
      </w:tr>
      <w:tr w:rsidR="00300631">
        <w:trPr>
          <w:cantSplit/>
        </w:trPr>
        <w:tc>
          <w:tcPr>
            <w:tcW w:w="3168" w:type="dxa"/>
            <w:vMerge/>
            <w:vAlign w:val="center"/>
          </w:tcPr>
          <w:p w:rsidR="00300631" w:rsidRDefault="00300631">
            <w:pPr>
              <w:pStyle w:val="a5"/>
              <w:jc w:val="center"/>
            </w:pPr>
          </w:p>
        </w:tc>
        <w:tc>
          <w:tcPr>
            <w:tcW w:w="996" w:type="dxa"/>
            <w:vAlign w:val="center"/>
          </w:tcPr>
          <w:p w:rsidR="00300631" w:rsidRDefault="00300631">
            <w:pPr>
              <w:pStyle w:val="a5"/>
              <w:jc w:val="center"/>
            </w:pPr>
            <w:r>
              <w:t>План 2001 г.</w:t>
            </w:r>
          </w:p>
        </w:tc>
        <w:tc>
          <w:tcPr>
            <w:tcW w:w="1195" w:type="dxa"/>
            <w:vAlign w:val="center"/>
          </w:tcPr>
          <w:p w:rsidR="00300631" w:rsidRDefault="00300631">
            <w:pPr>
              <w:pStyle w:val="a5"/>
              <w:jc w:val="center"/>
            </w:pPr>
            <w:r>
              <w:t>Факт 2001 г.</w:t>
            </w:r>
          </w:p>
        </w:tc>
        <w:tc>
          <w:tcPr>
            <w:tcW w:w="1260" w:type="dxa"/>
            <w:vAlign w:val="center"/>
          </w:tcPr>
          <w:p w:rsidR="00300631" w:rsidRDefault="00300631">
            <w:pPr>
              <w:pStyle w:val="a5"/>
              <w:jc w:val="center"/>
            </w:pPr>
            <w:r>
              <w:t>+ -</w:t>
            </w:r>
          </w:p>
        </w:tc>
        <w:tc>
          <w:tcPr>
            <w:tcW w:w="1080" w:type="dxa"/>
            <w:vAlign w:val="center"/>
          </w:tcPr>
          <w:p w:rsidR="00300631" w:rsidRDefault="00300631">
            <w:pPr>
              <w:pStyle w:val="a5"/>
              <w:jc w:val="center"/>
            </w:pPr>
            <w:r>
              <w:t>План 2001 г.</w:t>
            </w:r>
          </w:p>
        </w:tc>
        <w:tc>
          <w:tcPr>
            <w:tcW w:w="1080" w:type="dxa"/>
            <w:vAlign w:val="center"/>
          </w:tcPr>
          <w:p w:rsidR="00300631" w:rsidRDefault="00300631">
            <w:pPr>
              <w:pStyle w:val="a5"/>
              <w:jc w:val="center"/>
            </w:pPr>
            <w:r>
              <w:t>Факт 2001 г.</w:t>
            </w:r>
          </w:p>
        </w:tc>
        <w:tc>
          <w:tcPr>
            <w:tcW w:w="900" w:type="dxa"/>
            <w:vAlign w:val="center"/>
          </w:tcPr>
          <w:p w:rsidR="00300631" w:rsidRDefault="00300631">
            <w:pPr>
              <w:pStyle w:val="a5"/>
              <w:jc w:val="center"/>
            </w:pPr>
            <w:r>
              <w:t>+ -</w:t>
            </w:r>
          </w:p>
        </w:tc>
      </w:tr>
      <w:tr w:rsidR="00300631">
        <w:tc>
          <w:tcPr>
            <w:tcW w:w="3168" w:type="dxa"/>
          </w:tcPr>
          <w:p w:rsidR="00300631" w:rsidRDefault="00300631">
            <w:pPr>
              <w:pStyle w:val="a5"/>
            </w:pPr>
            <w:r>
              <w:t>1. Объем выработанной товарной продукции, тыс. ед.</w:t>
            </w:r>
          </w:p>
        </w:tc>
        <w:tc>
          <w:tcPr>
            <w:tcW w:w="996" w:type="dxa"/>
            <w:vAlign w:val="center"/>
          </w:tcPr>
          <w:p w:rsidR="00300631" w:rsidRDefault="00300631">
            <w:pPr>
              <w:pStyle w:val="a5"/>
              <w:jc w:val="center"/>
            </w:pPr>
            <w:r>
              <w:t>5500</w:t>
            </w:r>
          </w:p>
        </w:tc>
        <w:tc>
          <w:tcPr>
            <w:tcW w:w="1195" w:type="dxa"/>
            <w:vAlign w:val="center"/>
          </w:tcPr>
          <w:p w:rsidR="00300631" w:rsidRDefault="00300631">
            <w:pPr>
              <w:pStyle w:val="a5"/>
              <w:jc w:val="center"/>
            </w:pPr>
            <w:r>
              <w:t>6010</w:t>
            </w:r>
          </w:p>
        </w:tc>
        <w:tc>
          <w:tcPr>
            <w:tcW w:w="1260" w:type="dxa"/>
            <w:vAlign w:val="center"/>
          </w:tcPr>
          <w:p w:rsidR="00300631" w:rsidRDefault="00300631">
            <w:pPr>
              <w:pStyle w:val="a5"/>
              <w:jc w:val="center"/>
              <w:rPr>
                <w:sz w:val="18"/>
                <w:szCs w:val="18"/>
              </w:rPr>
            </w:pPr>
            <w:r>
              <w:t>+ 510</w:t>
            </w:r>
          </w:p>
        </w:tc>
        <w:tc>
          <w:tcPr>
            <w:tcW w:w="1080" w:type="dxa"/>
            <w:vAlign w:val="center"/>
          </w:tcPr>
          <w:p w:rsidR="00300631" w:rsidRDefault="00300631">
            <w:pPr>
              <w:pStyle w:val="a5"/>
              <w:jc w:val="center"/>
            </w:pPr>
          </w:p>
        </w:tc>
        <w:tc>
          <w:tcPr>
            <w:tcW w:w="1080" w:type="dxa"/>
            <w:vAlign w:val="center"/>
          </w:tcPr>
          <w:p w:rsidR="00300631" w:rsidRDefault="00300631">
            <w:pPr>
              <w:pStyle w:val="a5"/>
              <w:jc w:val="center"/>
            </w:pPr>
          </w:p>
        </w:tc>
        <w:tc>
          <w:tcPr>
            <w:tcW w:w="900" w:type="dxa"/>
            <w:vAlign w:val="center"/>
          </w:tcPr>
          <w:p w:rsidR="00300631" w:rsidRDefault="00300631">
            <w:pPr>
              <w:pStyle w:val="a5"/>
              <w:jc w:val="center"/>
            </w:pPr>
          </w:p>
        </w:tc>
      </w:tr>
      <w:tr w:rsidR="00300631">
        <w:tc>
          <w:tcPr>
            <w:tcW w:w="3168" w:type="dxa"/>
          </w:tcPr>
          <w:p w:rsidR="00300631" w:rsidRDefault="00300631">
            <w:pPr>
              <w:pStyle w:val="a5"/>
            </w:pPr>
            <w:r>
              <w:t>2. Реализованная продукция, тыс. руб.</w:t>
            </w:r>
          </w:p>
        </w:tc>
        <w:tc>
          <w:tcPr>
            <w:tcW w:w="996" w:type="dxa"/>
            <w:vAlign w:val="center"/>
          </w:tcPr>
          <w:p w:rsidR="00300631" w:rsidRDefault="00300631">
            <w:pPr>
              <w:pStyle w:val="a5"/>
              <w:jc w:val="center"/>
            </w:pPr>
            <w:r>
              <w:t>60566</w:t>
            </w:r>
          </w:p>
        </w:tc>
        <w:tc>
          <w:tcPr>
            <w:tcW w:w="1195" w:type="dxa"/>
            <w:vAlign w:val="center"/>
          </w:tcPr>
          <w:p w:rsidR="00300631" w:rsidRDefault="00300631">
            <w:pPr>
              <w:pStyle w:val="a5"/>
              <w:jc w:val="center"/>
            </w:pPr>
            <w:r>
              <w:t>75795</w:t>
            </w:r>
          </w:p>
        </w:tc>
        <w:tc>
          <w:tcPr>
            <w:tcW w:w="1260" w:type="dxa"/>
            <w:vAlign w:val="center"/>
          </w:tcPr>
          <w:p w:rsidR="00300631" w:rsidRDefault="00300631">
            <w:pPr>
              <w:pStyle w:val="a5"/>
              <w:jc w:val="center"/>
            </w:pPr>
            <w:r>
              <w:t>+ 15229</w:t>
            </w:r>
          </w:p>
        </w:tc>
        <w:tc>
          <w:tcPr>
            <w:tcW w:w="1080" w:type="dxa"/>
            <w:vAlign w:val="center"/>
          </w:tcPr>
          <w:p w:rsidR="00300631" w:rsidRDefault="00300631">
            <w:pPr>
              <w:pStyle w:val="a5"/>
              <w:jc w:val="center"/>
            </w:pPr>
          </w:p>
        </w:tc>
        <w:tc>
          <w:tcPr>
            <w:tcW w:w="1080" w:type="dxa"/>
            <w:vAlign w:val="center"/>
          </w:tcPr>
          <w:p w:rsidR="00300631" w:rsidRDefault="00300631">
            <w:pPr>
              <w:pStyle w:val="a5"/>
              <w:jc w:val="center"/>
            </w:pPr>
          </w:p>
        </w:tc>
        <w:tc>
          <w:tcPr>
            <w:tcW w:w="900" w:type="dxa"/>
            <w:vAlign w:val="center"/>
          </w:tcPr>
          <w:p w:rsidR="00300631" w:rsidRDefault="00300631">
            <w:pPr>
              <w:pStyle w:val="a5"/>
              <w:jc w:val="center"/>
            </w:pPr>
          </w:p>
        </w:tc>
      </w:tr>
      <w:tr w:rsidR="00300631">
        <w:tc>
          <w:tcPr>
            <w:tcW w:w="3168" w:type="dxa"/>
          </w:tcPr>
          <w:p w:rsidR="00300631" w:rsidRDefault="00300631">
            <w:pPr>
              <w:pStyle w:val="a5"/>
            </w:pPr>
            <w:r>
              <w:t>3. Средняя цена реализации руб. / ед.</w:t>
            </w:r>
          </w:p>
        </w:tc>
        <w:tc>
          <w:tcPr>
            <w:tcW w:w="996" w:type="dxa"/>
            <w:vAlign w:val="center"/>
          </w:tcPr>
          <w:p w:rsidR="00300631" w:rsidRDefault="00300631">
            <w:pPr>
              <w:pStyle w:val="a5"/>
              <w:jc w:val="center"/>
            </w:pPr>
            <w:r>
              <w:t>11,012</w:t>
            </w:r>
          </w:p>
        </w:tc>
        <w:tc>
          <w:tcPr>
            <w:tcW w:w="1195" w:type="dxa"/>
            <w:vAlign w:val="center"/>
          </w:tcPr>
          <w:p w:rsidR="00300631" w:rsidRDefault="00300631">
            <w:pPr>
              <w:pStyle w:val="a5"/>
              <w:jc w:val="center"/>
            </w:pPr>
            <w:r>
              <w:t>12,611</w:t>
            </w:r>
          </w:p>
        </w:tc>
        <w:tc>
          <w:tcPr>
            <w:tcW w:w="1260" w:type="dxa"/>
            <w:vAlign w:val="center"/>
          </w:tcPr>
          <w:p w:rsidR="00300631" w:rsidRDefault="00300631">
            <w:pPr>
              <w:pStyle w:val="a5"/>
              <w:jc w:val="center"/>
            </w:pPr>
            <w:r>
              <w:t>+ 1,599</w:t>
            </w:r>
          </w:p>
        </w:tc>
        <w:tc>
          <w:tcPr>
            <w:tcW w:w="1080" w:type="dxa"/>
            <w:vAlign w:val="center"/>
          </w:tcPr>
          <w:p w:rsidR="00300631" w:rsidRDefault="00300631">
            <w:pPr>
              <w:pStyle w:val="a5"/>
              <w:jc w:val="center"/>
            </w:pPr>
          </w:p>
        </w:tc>
        <w:tc>
          <w:tcPr>
            <w:tcW w:w="1080" w:type="dxa"/>
            <w:vAlign w:val="center"/>
          </w:tcPr>
          <w:p w:rsidR="00300631" w:rsidRDefault="00300631">
            <w:pPr>
              <w:pStyle w:val="a5"/>
              <w:jc w:val="center"/>
            </w:pPr>
          </w:p>
        </w:tc>
        <w:tc>
          <w:tcPr>
            <w:tcW w:w="900" w:type="dxa"/>
            <w:vAlign w:val="center"/>
          </w:tcPr>
          <w:p w:rsidR="00300631" w:rsidRDefault="00300631">
            <w:pPr>
              <w:pStyle w:val="a5"/>
              <w:jc w:val="center"/>
            </w:pPr>
          </w:p>
        </w:tc>
      </w:tr>
    </w:tbl>
    <w:p w:rsidR="00300631" w:rsidRDefault="00300631">
      <w:pPr>
        <w:jc w:val="left"/>
      </w:pPr>
    </w:p>
    <w:p w:rsidR="00300631" w:rsidRDefault="00300631">
      <w:pPr>
        <w:tabs>
          <w:tab w:val="left" w:pos="7020"/>
        </w:tabs>
        <w:jc w:val="left"/>
      </w:pPr>
      <w:r>
        <w:br w:type="page"/>
      </w:r>
      <w:r>
        <w:lastRenderedPageBreak/>
        <w:tab/>
        <w:t>Окончание табл.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996"/>
        <w:gridCol w:w="1195"/>
        <w:gridCol w:w="1260"/>
        <w:gridCol w:w="1080"/>
        <w:gridCol w:w="1080"/>
        <w:gridCol w:w="900"/>
      </w:tblGrid>
      <w:tr w:rsidR="00300631">
        <w:trPr>
          <w:cantSplit/>
        </w:trPr>
        <w:tc>
          <w:tcPr>
            <w:tcW w:w="3168" w:type="dxa"/>
            <w:vMerge w:val="restart"/>
            <w:vAlign w:val="center"/>
          </w:tcPr>
          <w:p w:rsidR="00300631" w:rsidRDefault="00300631">
            <w:pPr>
              <w:pStyle w:val="a5"/>
              <w:jc w:val="center"/>
            </w:pPr>
            <w:r>
              <w:t>Элементы затрат</w:t>
            </w:r>
          </w:p>
        </w:tc>
        <w:tc>
          <w:tcPr>
            <w:tcW w:w="3451" w:type="dxa"/>
            <w:gridSpan w:val="3"/>
            <w:vAlign w:val="center"/>
          </w:tcPr>
          <w:p w:rsidR="00300631" w:rsidRDefault="00300631">
            <w:pPr>
              <w:pStyle w:val="a5"/>
              <w:jc w:val="center"/>
            </w:pPr>
            <w:r>
              <w:t>Сумма, тыс. руб.</w:t>
            </w:r>
          </w:p>
        </w:tc>
        <w:tc>
          <w:tcPr>
            <w:tcW w:w="3060" w:type="dxa"/>
            <w:gridSpan w:val="3"/>
            <w:vAlign w:val="center"/>
          </w:tcPr>
          <w:p w:rsidR="00300631" w:rsidRDefault="00300631">
            <w:pPr>
              <w:pStyle w:val="a5"/>
              <w:jc w:val="center"/>
            </w:pPr>
            <w:r>
              <w:t>Структура затрат, %</w:t>
            </w:r>
          </w:p>
        </w:tc>
      </w:tr>
      <w:tr w:rsidR="00300631">
        <w:trPr>
          <w:cantSplit/>
        </w:trPr>
        <w:tc>
          <w:tcPr>
            <w:tcW w:w="3168" w:type="dxa"/>
            <w:vMerge/>
            <w:vAlign w:val="center"/>
          </w:tcPr>
          <w:p w:rsidR="00300631" w:rsidRDefault="00300631">
            <w:pPr>
              <w:pStyle w:val="a5"/>
              <w:jc w:val="center"/>
            </w:pPr>
          </w:p>
        </w:tc>
        <w:tc>
          <w:tcPr>
            <w:tcW w:w="996" w:type="dxa"/>
            <w:vAlign w:val="center"/>
          </w:tcPr>
          <w:p w:rsidR="00300631" w:rsidRDefault="00300631">
            <w:pPr>
              <w:pStyle w:val="a5"/>
              <w:jc w:val="center"/>
            </w:pPr>
            <w:r>
              <w:t>План 2001 г.</w:t>
            </w:r>
          </w:p>
        </w:tc>
        <w:tc>
          <w:tcPr>
            <w:tcW w:w="1195" w:type="dxa"/>
            <w:vAlign w:val="center"/>
          </w:tcPr>
          <w:p w:rsidR="00300631" w:rsidRDefault="00300631">
            <w:pPr>
              <w:pStyle w:val="a5"/>
              <w:jc w:val="center"/>
            </w:pPr>
            <w:r>
              <w:t>Факт 2001 г.</w:t>
            </w:r>
          </w:p>
        </w:tc>
        <w:tc>
          <w:tcPr>
            <w:tcW w:w="1260" w:type="dxa"/>
            <w:vAlign w:val="center"/>
          </w:tcPr>
          <w:p w:rsidR="00300631" w:rsidRDefault="00300631">
            <w:pPr>
              <w:pStyle w:val="a5"/>
              <w:jc w:val="center"/>
            </w:pPr>
            <w:r>
              <w:t>+ -</w:t>
            </w:r>
          </w:p>
        </w:tc>
        <w:tc>
          <w:tcPr>
            <w:tcW w:w="1080" w:type="dxa"/>
            <w:vAlign w:val="center"/>
          </w:tcPr>
          <w:p w:rsidR="00300631" w:rsidRDefault="00300631">
            <w:pPr>
              <w:pStyle w:val="a5"/>
              <w:jc w:val="center"/>
            </w:pPr>
            <w:r>
              <w:t>План 2001 г.</w:t>
            </w:r>
          </w:p>
        </w:tc>
        <w:tc>
          <w:tcPr>
            <w:tcW w:w="1080" w:type="dxa"/>
            <w:vAlign w:val="center"/>
          </w:tcPr>
          <w:p w:rsidR="00300631" w:rsidRDefault="00300631">
            <w:pPr>
              <w:pStyle w:val="a5"/>
              <w:jc w:val="center"/>
            </w:pPr>
            <w:r>
              <w:t>Факт 2001 г.</w:t>
            </w:r>
          </w:p>
        </w:tc>
        <w:tc>
          <w:tcPr>
            <w:tcW w:w="900" w:type="dxa"/>
            <w:vAlign w:val="center"/>
          </w:tcPr>
          <w:p w:rsidR="00300631" w:rsidRDefault="00300631">
            <w:pPr>
              <w:pStyle w:val="a5"/>
              <w:jc w:val="center"/>
            </w:pPr>
            <w:r>
              <w:t>+ -</w:t>
            </w:r>
          </w:p>
        </w:tc>
      </w:tr>
      <w:tr w:rsidR="00300631">
        <w:tc>
          <w:tcPr>
            <w:tcW w:w="3168" w:type="dxa"/>
          </w:tcPr>
          <w:p w:rsidR="00300631" w:rsidRDefault="00300631">
            <w:pPr>
              <w:pStyle w:val="a5"/>
            </w:pPr>
            <w:r>
              <w:t>4. Себестоимость продукции, тыс. руб.</w:t>
            </w:r>
          </w:p>
        </w:tc>
        <w:tc>
          <w:tcPr>
            <w:tcW w:w="996" w:type="dxa"/>
            <w:vAlign w:val="center"/>
          </w:tcPr>
          <w:p w:rsidR="00300631" w:rsidRDefault="00300631">
            <w:pPr>
              <w:pStyle w:val="a5"/>
              <w:jc w:val="center"/>
            </w:pPr>
            <w:r>
              <w:t>51481,1</w:t>
            </w:r>
          </w:p>
        </w:tc>
        <w:tc>
          <w:tcPr>
            <w:tcW w:w="1195" w:type="dxa"/>
            <w:vAlign w:val="center"/>
          </w:tcPr>
          <w:p w:rsidR="00300631" w:rsidRDefault="00300631">
            <w:pPr>
              <w:pStyle w:val="a5"/>
              <w:jc w:val="center"/>
            </w:pPr>
            <w:r>
              <w:rPr>
                <w:szCs w:val="18"/>
              </w:rPr>
              <w:t>62909,85</w:t>
            </w:r>
          </w:p>
        </w:tc>
        <w:tc>
          <w:tcPr>
            <w:tcW w:w="1260" w:type="dxa"/>
            <w:vAlign w:val="center"/>
          </w:tcPr>
          <w:p w:rsidR="00300631" w:rsidRDefault="00300631">
            <w:pPr>
              <w:pStyle w:val="a5"/>
              <w:jc w:val="center"/>
            </w:pPr>
            <w:r>
              <w:t>+11428,75</w:t>
            </w:r>
          </w:p>
        </w:tc>
        <w:tc>
          <w:tcPr>
            <w:tcW w:w="1080" w:type="dxa"/>
            <w:vAlign w:val="center"/>
          </w:tcPr>
          <w:p w:rsidR="00300631" w:rsidRDefault="00300631">
            <w:pPr>
              <w:pStyle w:val="a5"/>
              <w:jc w:val="center"/>
            </w:pPr>
          </w:p>
        </w:tc>
        <w:tc>
          <w:tcPr>
            <w:tcW w:w="1080" w:type="dxa"/>
            <w:vAlign w:val="center"/>
          </w:tcPr>
          <w:p w:rsidR="00300631" w:rsidRDefault="00300631">
            <w:pPr>
              <w:pStyle w:val="a5"/>
              <w:jc w:val="center"/>
            </w:pPr>
          </w:p>
        </w:tc>
        <w:tc>
          <w:tcPr>
            <w:tcW w:w="900" w:type="dxa"/>
            <w:vAlign w:val="center"/>
          </w:tcPr>
          <w:p w:rsidR="00300631" w:rsidRDefault="00300631">
            <w:pPr>
              <w:pStyle w:val="a5"/>
              <w:jc w:val="center"/>
            </w:pPr>
          </w:p>
        </w:tc>
      </w:tr>
      <w:tr w:rsidR="00300631">
        <w:tc>
          <w:tcPr>
            <w:tcW w:w="3168" w:type="dxa"/>
          </w:tcPr>
          <w:p w:rsidR="00300631" w:rsidRDefault="00300631">
            <w:pPr>
              <w:pStyle w:val="a5"/>
            </w:pPr>
            <w:r>
              <w:t>5. Себестоимость одной единицы продукции, руб. / ед.</w:t>
            </w:r>
          </w:p>
        </w:tc>
        <w:tc>
          <w:tcPr>
            <w:tcW w:w="996" w:type="dxa"/>
            <w:vAlign w:val="center"/>
          </w:tcPr>
          <w:p w:rsidR="00300631" w:rsidRDefault="00300631">
            <w:pPr>
              <w:pStyle w:val="a5"/>
              <w:jc w:val="center"/>
            </w:pPr>
            <w:r>
              <w:t>9,3602</w:t>
            </w:r>
          </w:p>
        </w:tc>
        <w:tc>
          <w:tcPr>
            <w:tcW w:w="1195" w:type="dxa"/>
            <w:vAlign w:val="center"/>
          </w:tcPr>
          <w:p w:rsidR="00300631" w:rsidRDefault="00300631">
            <w:pPr>
              <w:pStyle w:val="a5"/>
              <w:jc w:val="center"/>
            </w:pPr>
            <w:r>
              <w:t>10,467</w:t>
            </w:r>
          </w:p>
        </w:tc>
        <w:tc>
          <w:tcPr>
            <w:tcW w:w="1260" w:type="dxa"/>
            <w:vAlign w:val="center"/>
          </w:tcPr>
          <w:p w:rsidR="00300631" w:rsidRDefault="00300631">
            <w:pPr>
              <w:pStyle w:val="a5"/>
              <w:jc w:val="center"/>
            </w:pPr>
            <w:r>
              <w:t>+ 1,1068</w:t>
            </w:r>
          </w:p>
        </w:tc>
        <w:tc>
          <w:tcPr>
            <w:tcW w:w="1080" w:type="dxa"/>
            <w:vAlign w:val="center"/>
          </w:tcPr>
          <w:p w:rsidR="00300631" w:rsidRDefault="00300631">
            <w:pPr>
              <w:pStyle w:val="a5"/>
              <w:jc w:val="center"/>
            </w:pPr>
            <w:r>
              <w:t>100,0</w:t>
            </w:r>
          </w:p>
        </w:tc>
        <w:tc>
          <w:tcPr>
            <w:tcW w:w="1080" w:type="dxa"/>
            <w:vAlign w:val="center"/>
          </w:tcPr>
          <w:p w:rsidR="00300631" w:rsidRDefault="00300631">
            <w:pPr>
              <w:pStyle w:val="a5"/>
              <w:jc w:val="center"/>
            </w:pPr>
            <w:r>
              <w:t>100,0</w:t>
            </w:r>
          </w:p>
        </w:tc>
        <w:tc>
          <w:tcPr>
            <w:tcW w:w="900" w:type="dxa"/>
            <w:vAlign w:val="center"/>
          </w:tcPr>
          <w:p w:rsidR="00300631" w:rsidRDefault="00300631">
            <w:pPr>
              <w:pStyle w:val="a5"/>
              <w:jc w:val="center"/>
            </w:pPr>
            <w:r>
              <w:t>0,00</w:t>
            </w:r>
          </w:p>
        </w:tc>
      </w:tr>
      <w:tr w:rsidR="00300631">
        <w:tc>
          <w:tcPr>
            <w:tcW w:w="3168" w:type="dxa"/>
          </w:tcPr>
          <w:p w:rsidR="00300631" w:rsidRDefault="00300631">
            <w:pPr>
              <w:pStyle w:val="a5"/>
            </w:pPr>
            <w:r>
              <w:t>- Материальные затраты</w:t>
            </w:r>
          </w:p>
        </w:tc>
        <w:tc>
          <w:tcPr>
            <w:tcW w:w="996" w:type="dxa"/>
            <w:vAlign w:val="center"/>
          </w:tcPr>
          <w:p w:rsidR="00300631" w:rsidRDefault="00300631">
            <w:pPr>
              <w:pStyle w:val="a5"/>
              <w:jc w:val="center"/>
            </w:pPr>
            <w:r>
              <w:t>4,082</w:t>
            </w:r>
          </w:p>
        </w:tc>
        <w:tc>
          <w:tcPr>
            <w:tcW w:w="1195" w:type="dxa"/>
            <w:vAlign w:val="center"/>
          </w:tcPr>
          <w:p w:rsidR="00300631" w:rsidRDefault="00300631">
            <w:pPr>
              <w:pStyle w:val="a5"/>
              <w:jc w:val="center"/>
            </w:pPr>
            <w:r>
              <w:t>5,63</w:t>
            </w:r>
          </w:p>
        </w:tc>
        <w:tc>
          <w:tcPr>
            <w:tcW w:w="1260" w:type="dxa"/>
            <w:vAlign w:val="center"/>
          </w:tcPr>
          <w:p w:rsidR="00300631" w:rsidRDefault="00300631">
            <w:pPr>
              <w:pStyle w:val="a5"/>
              <w:jc w:val="center"/>
            </w:pPr>
            <w:r>
              <w:t>+ 1,548</w:t>
            </w:r>
          </w:p>
        </w:tc>
        <w:tc>
          <w:tcPr>
            <w:tcW w:w="1080" w:type="dxa"/>
            <w:vAlign w:val="center"/>
          </w:tcPr>
          <w:p w:rsidR="00300631" w:rsidRDefault="00300631">
            <w:pPr>
              <w:pStyle w:val="a5"/>
              <w:jc w:val="center"/>
            </w:pPr>
            <w:r>
              <w:t>43,63</w:t>
            </w:r>
          </w:p>
        </w:tc>
        <w:tc>
          <w:tcPr>
            <w:tcW w:w="1080" w:type="dxa"/>
            <w:vAlign w:val="center"/>
          </w:tcPr>
          <w:p w:rsidR="00300631" w:rsidRDefault="00300631">
            <w:pPr>
              <w:pStyle w:val="a5"/>
              <w:jc w:val="center"/>
            </w:pPr>
            <w:r>
              <w:t>53,88</w:t>
            </w:r>
          </w:p>
        </w:tc>
        <w:tc>
          <w:tcPr>
            <w:tcW w:w="900" w:type="dxa"/>
            <w:vAlign w:val="center"/>
          </w:tcPr>
          <w:p w:rsidR="00300631" w:rsidRDefault="00300631">
            <w:pPr>
              <w:pStyle w:val="a5"/>
              <w:jc w:val="center"/>
            </w:pPr>
            <w:r>
              <w:t>+10,25</w:t>
            </w:r>
          </w:p>
        </w:tc>
      </w:tr>
      <w:tr w:rsidR="00300631">
        <w:tc>
          <w:tcPr>
            <w:tcW w:w="3168" w:type="dxa"/>
          </w:tcPr>
          <w:p w:rsidR="00300631" w:rsidRDefault="00300631">
            <w:pPr>
              <w:pStyle w:val="a5"/>
            </w:pPr>
            <w:r>
              <w:t>-  Заработная плата ППП</w:t>
            </w:r>
          </w:p>
        </w:tc>
        <w:tc>
          <w:tcPr>
            <w:tcW w:w="996" w:type="dxa"/>
            <w:vAlign w:val="center"/>
          </w:tcPr>
          <w:p w:rsidR="00300631" w:rsidRDefault="00300631">
            <w:pPr>
              <w:pStyle w:val="a5"/>
              <w:jc w:val="center"/>
            </w:pPr>
            <w:r>
              <w:t>1,589</w:t>
            </w:r>
          </w:p>
        </w:tc>
        <w:tc>
          <w:tcPr>
            <w:tcW w:w="1195" w:type="dxa"/>
            <w:vAlign w:val="center"/>
          </w:tcPr>
          <w:p w:rsidR="00300631" w:rsidRDefault="00300631">
            <w:pPr>
              <w:pStyle w:val="a5"/>
              <w:jc w:val="center"/>
            </w:pPr>
            <w:r>
              <w:t>1,767</w:t>
            </w:r>
          </w:p>
        </w:tc>
        <w:tc>
          <w:tcPr>
            <w:tcW w:w="1260" w:type="dxa"/>
            <w:vAlign w:val="center"/>
          </w:tcPr>
          <w:p w:rsidR="00300631" w:rsidRDefault="00300631">
            <w:pPr>
              <w:pStyle w:val="a5"/>
              <w:jc w:val="center"/>
            </w:pPr>
            <w:r>
              <w:t>+ 0,178</w:t>
            </w:r>
          </w:p>
        </w:tc>
        <w:tc>
          <w:tcPr>
            <w:tcW w:w="1080" w:type="dxa"/>
            <w:vAlign w:val="center"/>
          </w:tcPr>
          <w:p w:rsidR="00300631" w:rsidRDefault="00300631">
            <w:pPr>
              <w:pStyle w:val="a5"/>
              <w:jc w:val="center"/>
            </w:pPr>
            <w:r>
              <w:t>16,98</w:t>
            </w:r>
          </w:p>
        </w:tc>
        <w:tc>
          <w:tcPr>
            <w:tcW w:w="1080" w:type="dxa"/>
            <w:vAlign w:val="center"/>
          </w:tcPr>
          <w:p w:rsidR="00300631" w:rsidRDefault="00300631">
            <w:pPr>
              <w:pStyle w:val="a5"/>
              <w:jc w:val="center"/>
            </w:pPr>
            <w:r>
              <w:t>16,88</w:t>
            </w:r>
          </w:p>
        </w:tc>
        <w:tc>
          <w:tcPr>
            <w:tcW w:w="900" w:type="dxa"/>
            <w:vAlign w:val="center"/>
          </w:tcPr>
          <w:p w:rsidR="00300631" w:rsidRDefault="00300631">
            <w:pPr>
              <w:pStyle w:val="a5"/>
              <w:jc w:val="center"/>
            </w:pPr>
            <w:r>
              <w:t>- 0,1</w:t>
            </w:r>
          </w:p>
        </w:tc>
      </w:tr>
      <w:tr w:rsidR="00300631">
        <w:tc>
          <w:tcPr>
            <w:tcW w:w="3168" w:type="dxa"/>
          </w:tcPr>
          <w:p w:rsidR="00300631" w:rsidRDefault="00300631">
            <w:pPr>
              <w:pStyle w:val="a5"/>
            </w:pPr>
            <w:r>
              <w:t>- Отчисления на соц. нужды</w:t>
            </w:r>
          </w:p>
          <w:p w:rsidR="00300631" w:rsidRDefault="00300631">
            <w:pPr>
              <w:pStyle w:val="a5"/>
            </w:pPr>
            <w:r>
              <w:t>в том числе:</w:t>
            </w:r>
          </w:p>
        </w:tc>
        <w:tc>
          <w:tcPr>
            <w:tcW w:w="996" w:type="dxa"/>
            <w:vAlign w:val="center"/>
          </w:tcPr>
          <w:p w:rsidR="00300631" w:rsidRDefault="00300631">
            <w:pPr>
              <w:pStyle w:val="a5"/>
              <w:jc w:val="center"/>
            </w:pPr>
            <w:r>
              <w:t>0,47</w:t>
            </w:r>
          </w:p>
        </w:tc>
        <w:tc>
          <w:tcPr>
            <w:tcW w:w="1195" w:type="dxa"/>
            <w:vAlign w:val="center"/>
          </w:tcPr>
          <w:p w:rsidR="00300631" w:rsidRDefault="00300631">
            <w:pPr>
              <w:pStyle w:val="a5"/>
              <w:jc w:val="center"/>
            </w:pPr>
            <w:r>
              <w:t>0,53</w:t>
            </w:r>
          </w:p>
        </w:tc>
        <w:tc>
          <w:tcPr>
            <w:tcW w:w="1260" w:type="dxa"/>
            <w:vAlign w:val="center"/>
          </w:tcPr>
          <w:p w:rsidR="00300631" w:rsidRDefault="00300631">
            <w:pPr>
              <w:pStyle w:val="a5"/>
              <w:jc w:val="center"/>
            </w:pPr>
            <w:r>
              <w:t>+ 0,06</w:t>
            </w:r>
          </w:p>
        </w:tc>
        <w:tc>
          <w:tcPr>
            <w:tcW w:w="1080" w:type="dxa"/>
            <w:vAlign w:val="center"/>
          </w:tcPr>
          <w:p w:rsidR="00300631" w:rsidRDefault="00300631">
            <w:pPr>
              <w:pStyle w:val="a5"/>
              <w:jc w:val="center"/>
            </w:pPr>
            <w:r>
              <w:t>5,09</w:t>
            </w:r>
          </w:p>
        </w:tc>
        <w:tc>
          <w:tcPr>
            <w:tcW w:w="1080" w:type="dxa"/>
            <w:vAlign w:val="center"/>
          </w:tcPr>
          <w:p w:rsidR="00300631" w:rsidRDefault="00300631">
            <w:pPr>
              <w:pStyle w:val="a5"/>
              <w:jc w:val="center"/>
            </w:pPr>
            <w:r>
              <w:t>5,06</w:t>
            </w:r>
          </w:p>
        </w:tc>
        <w:tc>
          <w:tcPr>
            <w:tcW w:w="900" w:type="dxa"/>
            <w:vAlign w:val="center"/>
          </w:tcPr>
          <w:p w:rsidR="00300631" w:rsidRDefault="00300631">
            <w:pPr>
              <w:pStyle w:val="a5"/>
              <w:jc w:val="center"/>
            </w:pPr>
            <w:r>
              <w:t>- 0,03</w:t>
            </w:r>
          </w:p>
        </w:tc>
      </w:tr>
      <w:tr w:rsidR="00300631">
        <w:tc>
          <w:tcPr>
            <w:tcW w:w="3168" w:type="dxa"/>
          </w:tcPr>
          <w:p w:rsidR="00300631" w:rsidRDefault="00300631">
            <w:pPr>
              <w:pStyle w:val="a5"/>
            </w:pPr>
            <w:r>
              <w:t>а) Постоянная часть оплаты труда</w:t>
            </w:r>
          </w:p>
        </w:tc>
        <w:tc>
          <w:tcPr>
            <w:tcW w:w="996" w:type="dxa"/>
            <w:vAlign w:val="center"/>
          </w:tcPr>
          <w:p w:rsidR="00300631" w:rsidRDefault="00300631">
            <w:pPr>
              <w:pStyle w:val="a5"/>
              <w:jc w:val="center"/>
            </w:pPr>
            <w:r>
              <w:t>0,96</w:t>
            </w:r>
          </w:p>
        </w:tc>
        <w:tc>
          <w:tcPr>
            <w:tcW w:w="1195" w:type="dxa"/>
            <w:vAlign w:val="center"/>
          </w:tcPr>
          <w:p w:rsidR="00300631" w:rsidRDefault="00300631">
            <w:pPr>
              <w:pStyle w:val="a5"/>
              <w:jc w:val="center"/>
            </w:pPr>
            <w:r>
              <w:t>0,99</w:t>
            </w:r>
          </w:p>
        </w:tc>
        <w:tc>
          <w:tcPr>
            <w:tcW w:w="1260" w:type="dxa"/>
            <w:vAlign w:val="center"/>
          </w:tcPr>
          <w:p w:rsidR="00300631" w:rsidRDefault="00300631">
            <w:pPr>
              <w:pStyle w:val="a5"/>
              <w:jc w:val="center"/>
            </w:pPr>
            <w:r>
              <w:t>+ 0,03</w:t>
            </w:r>
          </w:p>
        </w:tc>
        <w:tc>
          <w:tcPr>
            <w:tcW w:w="1080" w:type="dxa"/>
            <w:vAlign w:val="center"/>
          </w:tcPr>
          <w:p w:rsidR="00300631" w:rsidRDefault="00300631">
            <w:pPr>
              <w:pStyle w:val="a5"/>
              <w:jc w:val="center"/>
            </w:pPr>
          </w:p>
        </w:tc>
        <w:tc>
          <w:tcPr>
            <w:tcW w:w="1080" w:type="dxa"/>
            <w:vAlign w:val="center"/>
          </w:tcPr>
          <w:p w:rsidR="00300631" w:rsidRDefault="00300631">
            <w:pPr>
              <w:pStyle w:val="a5"/>
              <w:jc w:val="center"/>
            </w:pPr>
          </w:p>
        </w:tc>
        <w:tc>
          <w:tcPr>
            <w:tcW w:w="900" w:type="dxa"/>
            <w:vAlign w:val="center"/>
          </w:tcPr>
          <w:p w:rsidR="00300631" w:rsidRDefault="00300631">
            <w:pPr>
              <w:pStyle w:val="a5"/>
              <w:jc w:val="center"/>
            </w:pPr>
          </w:p>
        </w:tc>
      </w:tr>
      <w:tr w:rsidR="00300631">
        <w:tc>
          <w:tcPr>
            <w:tcW w:w="3168" w:type="dxa"/>
          </w:tcPr>
          <w:p w:rsidR="00300631" w:rsidRDefault="00300631">
            <w:pPr>
              <w:pStyle w:val="a5"/>
            </w:pPr>
            <w:r>
              <w:t>- Отчисления на соц. нужды</w:t>
            </w:r>
          </w:p>
        </w:tc>
        <w:tc>
          <w:tcPr>
            <w:tcW w:w="996" w:type="dxa"/>
            <w:vAlign w:val="center"/>
          </w:tcPr>
          <w:p w:rsidR="00300631" w:rsidRDefault="00300631">
            <w:pPr>
              <w:pStyle w:val="a5"/>
              <w:jc w:val="center"/>
            </w:pPr>
            <w:r>
              <w:t>0,29</w:t>
            </w:r>
          </w:p>
        </w:tc>
        <w:tc>
          <w:tcPr>
            <w:tcW w:w="1195" w:type="dxa"/>
            <w:vAlign w:val="center"/>
          </w:tcPr>
          <w:p w:rsidR="00300631" w:rsidRDefault="00300631">
            <w:pPr>
              <w:pStyle w:val="a5"/>
              <w:jc w:val="center"/>
            </w:pPr>
            <w:r>
              <w:t>0,29</w:t>
            </w:r>
          </w:p>
        </w:tc>
        <w:tc>
          <w:tcPr>
            <w:tcW w:w="1260" w:type="dxa"/>
            <w:vAlign w:val="center"/>
          </w:tcPr>
          <w:p w:rsidR="00300631" w:rsidRDefault="00300631">
            <w:pPr>
              <w:pStyle w:val="a5"/>
              <w:jc w:val="center"/>
            </w:pPr>
            <w:r>
              <w:t>0,00</w:t>
            </w:r>
          </w:p>
        </w:tc>
        <w:tc>
          <w:tcPr>
            <w:tcW w:w="1080" w:type="dxa"/>
            <w:vAlign w:val="center"/>
          </w:tcPr>
          <w:p w:rsidR="00300631" w:rsidRDefault="00300631">
            <w:pPr>
              <w:pStyle w:val="a5"/>
              <w:jc w:val="center"/>
            </w:pPr>
          </w:p>
        </w:tc>
        <w:tc>
          <w:tcPr>
            <w:tcW w:w="1080" w:type="dxa"/>
            <w:vAlign w:val="center"/>
          </w:tcPr>
          <w:p w:rsidR="00300631" w:rsidRDefault="00300631">
            <w:pPr>
              <w:pStyle w:val="a5"/>
              <w:jc w:val="center"/>
            </w:pPr>
          </w:p>
        </w:tc>
        <w:tc>
          <w:tcPr>
            <w:tcW w:w="900" w:type="dxa"/>
            <w:vAlign w:val="center"/>
          </w:tcPr>
          <w:p w:rsidR="00300631" w:rsidRDefault="00300631">
            <w:pPr>
              <w:pStyle w:val="a5"/>
              <w:jc w:val="center"/>
            </w:pPr>
          </w:p>
        </w:tc>
      </w:tr>
      <w:tr w:rsidR="00300631">
        <w:tc>
          <w:tcPr>
            <w:tcW w:w="3168" w:type="dxa"/>
          </w:tcPr>
          <w:p w:rsidR="00300631" w:rsidRDefault="00300631">
            <w:pPr>
              <w:pStyle w:val="a5"/>
            </w:pPr>
            <w:r>
              <w:t>б) Переменная часть оплаты труда</w:t>
            </w:r>
          </w:p>
        </w:tc>
        <w:tc>
          <w:tcPr>
            <w:tcW w:w="996" w:type="dxa"/>
            <w:vAlign w:val="center"/>
          </w:tcPr>
          <w:p w:rsidR="00300631" w:rsidRDefault="00300631">
            <w:pPr>
              <w:pStyle w:val="a5"/>
              <w:jc w:val="center"/>
            </w:pPr>
            <w:r>
              <w:t>0,62</w:t>
            </w:r>
          </w:p>
        </w:tc>
        <w:tc>
          <w:tcPr>
            <w:tcW w:w="1195" w:type="dxa"/>
            <w:vAlign w:val="center"/>
          </w:tcPr>
          <w:p w:rsidR="00300631" w:rsidRDefault="00300631">
            <w:pPr>
              <w:pStyle w:val="a5"/>
              <w:jc w:val="center"/>
            </w:pPr>
            <w:r>
              <w:t>0,77</w:t>
            </w:r>
          </w:p>
        </w:tc>
        <w:tc>
          <w:tcPr>
            <w:tcW w:w="1260" w:type="dxa"/>
            <w:vAlign w:val="center"/>
          </w:tcPr>
          <w:p w:rsidR="00300631" w:rsidRDefault="00300631">
            <w:pPr>
              <w:pStyle w:val="a5"/>
              <w:jc w:val="center"/>
            </w:pPr>
            <w:r>
              <w:t>+ 0,15</w:t>
            </w:r>
          </w:p>
        </w:tc>
        <w:tc>
          <w:tcPr>
            <w:tcW w:w="1080" w:type="dxa"/>
            <w:vAlign w:val="center"/>
          </w:tcPr>
          <w:p w:rsidR="00300631" w:rsidRDefault="00300631">
            <w:pPr>
              <w:pStyle w:val="a5"/>
              <w:jc w:val="center"/>
            </w:pPr>
          </w:p>
        </w:tc>
        <w:tc>
          <w:tcPr>
            <w:tcW w:w="1080" w:type="dxa"/>
            <w:vAlign w:val="center"/>
          </w:tcPr>
          <w:p w:rsidR="00300631" w:rsidRDefault="00300631">
            <w:pPr>
              <w:pStyle w:val="a5"/>
              <w:jc w:val="center"/>
            </w:pPr>
          </w:p>
        </w:tc>
        <w:tc>
          <w:tcPr>
            <w:tcW w:w="900" w:type="dxa"/>
            <w:vAlign w:val="center"/>
          </w:tcPr>
          <w:p w:rsidR="00300631" w:rsidRDefault="00300631">
            <w:pPr>
              <w:pStyle w:val="a5"/>
              <w:jc w:val="center"/>
            </w:pPr>
          </w:p>
        </w:tc>
      </w:tr>
      <w:tr w:rsidR="00300631">
        <w:tc>
          <w:tcPr>
            <w:tcW w:w="3168" w:type="dxa"/>
          </w:tcPr>
          <w:p w:rsidR="00300631" w:rsidRDefault="00300631">
            <w:pPr>
              <w:pStyle w:val="a5"/>
            </w:pPr>
            <w:r>
              <w:t>- Отчисления на соц. нужды</w:t>
            </w:r>
          </w:p>
        </w:tc>
        <w:tc>
          <w:tcPr>
            <w:tcW w:w="996" w:type="dxa"/>
            <w:vAlign w:val="center"/>
          </w:tcPr>
          <w:p w:rsidR="00300631" w:rsidRDefault="00300631">
            <w:pPr>
              <w:pStyle w:val="a5"/>
              <w:jc w:val="center"/>
            </w:pPr>
            <w:r>
              <w:t>0,186</w:t>
            </w:r>
          </w:p>
        </w:tc>
        <w:tc>
          <w:tcPr>
            <w:tcW w:w="1195" w:type="dxa"/>
            <w:vAlign w:val="center"/>
          </w:tcPr>
          <w:p w:rsidR="00300631" w:rsidRDefault="00300631">
            <w:pPr>
              <w:pStyle w:val="a5"/>
              <w:jc w:val="center"/>
            </w:pPr>
            <w:r>
              <w:t>0,232</w:t>
            </w:r>
          </w:p>
        </w:tc>
        <w:tc>
          <w:tcPr>
            <w:tcW w:w="1260" w:type="dxa"/>
            <w:vAlign w:val="center"/>
          </w:tcPr>
          <w:p w:rsidR="00300631" w:rsidRDefault="00300631">
            <w:pPr>
              <w:pStyle w:val="a5"/>
              <w:jc w:val="center"/>
            </w:pPr>
            <w:r>
              <w:t>+ 0,046</w:t>
            </w:r>
          </w:p>
        </w:tc>
        <w:tc>
          <w:tcPr>
            <w:tcW w:w="1080" w:type="dxa"/>
            <w:vAlign w:val="center"/>
          </w:tcPr>
          <w:p w:rsidR="00300631" w:rsidRDefault="00300631">
            <w:pPr>
              <w:pStyle w:val="a5"/>
              <w:jc w:val="center"/>
            </w:pPr>
          </w:p>
        </w:tc>
        <w:tc>
          <w:tcPr>
            <w:tcW w:w="1080" w:type="dxa"/>
            <w:vAlign w:val="center"/>
          </w:tcPr>
          <w:p w:rsidR="00300631" w:rsidRDefault="00300631">
            <w:pPr>
              <w:pStyle w:val="a5"/>
              <w:jc w:val="center"/>
            </w:pPr>
          </w:p>
        </w:tc>
        <w:tc>
          <w:tcPr>
            <w:tcW w:w="900" w:type="dxa"/>
            <w:vAlign w:val="center"/>
          </w:tcPr>
          <w:p w:rsidR="00300631" w:rsidRDefault="00300631">
            <w:pPr>
              <w:pStyle w:val="a5"/>
              <w:jc w:val="center"/>
            </w:pPr>
          </w:p>
        </w:tc>
      </w:tr>
      <w:tr w:rsidR="00300631">
        <w:tc>
          <w:tcPr>
            <w:tcW w:w="3168" w:type="dxa"/>
          </w:tcPr>
          <w:p w:rsidR="00300631" w:rsidRDefault="00300631">
            <w:pPr>
              <w:pStyle w:val="a5"/>
            </w:pPr>
            <w:r>
              <w:t xml:space="preserve">- Амортизация </w:t>
            </w:r>
          </w:p>
        </w:tc>
        <w:tc>
          <w:tcPr>
            <w:tcW w:w="996" w:type="dxa"/>
            <w:vAlign w:val="center"/>
          </w:tcPr>
          <w:p w:rsidR="00300631" w:rsidRDefault="00300631">
            <w:pPr>
              <w:pStyle w:val="a5"/>
              <w:jc w:val="center"/>
            </w:pPr>
            <w:r>
              <w:t>1,096</w:t>
            </w:r>
          </w:p>
        </w:tc>
        <w:tc>
          <w:tcPr>
            <w:tcW w:w="1195" w:type="dxa"/>
            <w:vAlign w:val="center"/>
          </w:tcPr>
          <w:p w:rsidR="00300631" w:rsidRDefault="00300631">
            <w:pPr>
              <w:pStyle w:val="a5"/>
              <w:jc w:val="center"/>
            </w:pPr>
            <w:r>
              <w:t>0,97</w:t>
            </w:r>
          </w:p>
        </w:tc>
        <w:tc>
          <w:tcPr>
            <w:tcW w:w="1260" w:type="dxa"/>
            <w:vAlign w:val="center"/>
          </w:tcPr>
          <w:p w:rsidR="00300631" w:rsidRDefault="00300631">
            <w:pPr>
              <w:pStyle w:val="a5"/>
              <w:jc w:val="center"/>
            </w:pPr>
            <w:r>
              <w:t>- 0,126</w:t>
            </w:r>
          </w:p>
        </w:tc>
        <w:tc>
          <w:tcPr>
            <w:tcW w:w="1080" w:type="dxa"/>
            <w:vAlign w:val="center"/>
          </w:tcPr>
          <w:p w:rsidR="00300631" w:rsidRDefault="00300631">
            <w:pPr>
              <w:pStyle w:val="a5"/>
              <w:jc w:val="center"/>
            </w:pPr>
            <w:r>
              <w:t>11,71</w:t>
            </w:r>
          </w:p>
        </w:tc>
        <w:tc>
          <w:tcPr>
            <w:tcW w:w="1080" w:type="dxa"/>
            <w:vAlign w:val="center"/>
          </w:tcPr>
          <w:p w:rsidR="00300631" w:rsidRDefault="00300631">
            <w:pPr>
              <w:pStyle w:val="a5"/>
              <w:jc w:val="center"/>
            </w:pPr>
            <w:r>
              <w:t>9,29</w:t>
            </w:r>
          </w:p>
        </w:tc>
        <w:tc>
          <w:tcPr>
            <w:tcW w:w="900" w:type="dxa"/>
            <w:vAlign w:val="center"/>
          </w:tcPr>
          <w:p w:rsidR="00300631" w:rsidRDefault="00300631">
            <w:pPr>
              <w:pStyle w:val="a5"/>
              <w:jc w:val="center"/>
            </w:pPr>
            <w:r>
              <w:t>- 2,42</w:t>
            </w:r>
          </w:p>
        </w:tc>
      </w:tr>
      <w:tr w:rsidR="00300631">
        <w:tc>
          <w:tcPr>
            <w:tcW w:w="3168" w:type="dxa"/>
          </w:tcPr>
          <w:p w:rsidR="00300631" w:rsidRDefault="00300631">
            <w:pPr>
              <w:pStyle w:val="a5"/>
            </w:pPr>
            <w:r>
              <w:t>- Прочие расходы</w:t>
            </w:r>
          </w:p>
        </w:tc>
        <w:tc>
          <w:tcPr>
            <w:tcW w:w="996" w:type="dxa"/>
            <w:vAlign w:val="center"/>
          </w:tcPr>
          <w:p w:rsidR="00300631" w:rsidRDefault="00300631">
            <w:pPr>
              <w:pStyle w:val="a5"/>
              <w:jc w:val="center"/>
            </w:pPr>
            <w:r>
              <w:t>2,115</w:t>
            </w:r>
          </w:p>
        </w:tc>
        <w:tc>
          <w:tcPr>
            <w:tcW w:w="1195" w:type="dxa"/>
            <w:vAlign w:val="center"/>
          </w:tcPr>
          <w:p w:rsidR="00300631" w:rsidRDefault="00300631">
            <w:pPr>
              <w:pStyle w:val="a5"/>
              <w:jc w:val="center"/>
            </w:pPr>
            <w:r>
              <w:t>1,559</w:t>
            </w:r>
          </w:p>
        </w:tc>
        <w:tc>
          <w:tcPr>
            <w:tcW w:w="1260" w:type="dxa"/>
            <w:vAlign w:val="center"/>
          </w:tcPr>
          <w:p w:rsidR="00300631" w:rsidRDefault="00300631">
            <w:pPr>
              <w:pStyle w:val="a5"/>
              <w:jc w:val="center"/>
            </w:pPr>
            <w:r>
              <w:t>- 0,556</w:t>
            </w:r>
          </w:p>
        </w:tc>
        <w:tc>
          <w:tcPr>
            <w:tcW w:w="1080" w:type="dxa"/>
            <w:vAlign w:val="center"/>
          </w:tcPr>
          <w:p w:rsidR="00300631" w:rsidRDefault="00300631">
            <w:pPr>
              <w:pStyle w:val="a5"/>
              <w:jc w:val="center"/>
            </w:pPr>
            <w:r>
              <w:t>22,59</w:t>
            </w:r>
          </w:p>
        </w:tc>
        <w:tc>
          <w:tcPr>
            <w:tcW w:w="1080" w:type="dxa"/>
            <w:vAlign w:val="center"/>
          </w:tcPr>
          <w:p w:rsidR="00300631" w:rsidRDefault="00300631">
            <w:pPr>
              <w:pStyle w:val="a5"/>
              <w:jc w:val="center"/>
            </w:pPr>
            <w:r>
              <w:t>14,89</w:t>
            </w:r>
          </w:p>
        </w:tc>
        <w:tc>
          <w:tcPr>
            <w:tcW w:w="900" w:type="dxa"/>
            <w:vAlign w:val="center"/>
          </w:tcPr>
          <w:p w:rsidR="00300631" w:rsidRDefault="00300631">
            <w:pPr>
              <w:pStyle w:val="a5"/>
              <w:jc w:val="center"/>
            </w:pPr>
            <w:r>
              <w:t>- 7,7</w:t>
            </w:r>
          </w:p>
        </w:tc>
      </w:tr>
      <w:tr w:rsidR="00300631">
        <w:tc>
          <w:tcPr>
            <w:tcW w:w="3168" w:type="dxa"/>
          </w:tcPr>
          <w:p w:rsidR="00300631" w:rsidRDefault="00300631">
            <w:pPr>
              <w:pStyle w:val="a5"/>
            </w:pPr>
            <w:r>
              <w:t>В том числе:</w:t>
            </w:r>
          </w:p>
          <w:p w:rsidR="00300631" w:rsidRDefault="00300631">
            <w:pPr>
              <w:pStyle w:val="a5"/>
            </w:pPr>
            <w:r>
              <w:t>- Переменные расходы</w:t>
            </w:r>
          </w:p>
        </w:tc>
        <w:tc>
          <w:tcPr>
            <w:tcW w:w="996" w:type="dxa"/>
            <w:vAlign w:val="center"/>
          </w:tcPr>
          <w:p w:rsidR="00300631" w:rsidRDefault="00300631">
            <w:pPr>
              <w:pStyle w:val="a5"/>
              <w:jc w:val="center"/>
            </w:pPr>
            <w:r>
              <w:t>4,888</w:t>
            </w:r>
          </w:p>
        </w:tc>
        <w:tc>
          <w:tcPr>
            <w:tcW w:w="1195" w:type="dxa"/>
            <w:vAlign w:val="center"/>
          </w:tcPr>
          <w:p w:rsidR="00300631" w:rsidRDefault="00300631">
            <w:pPr>
              <w:pStyle w:val="a5"/>
              <w:jc w:val="center"/>
            </w:pPr>
            <w:r>
              <w:t>6,646</w:t>
            </w:r>
          </w:p>
        </w:tc>
        <w:tc>
          <w:tcPr>
            <w:tcW w:w="1260" w:type="dxa"/>
            <w:vAlign w:val="center"/>
          </w:tcPr>
          <w:p w:rsidR="00300631" w:rsidRDefault="00300631">
            <w:pPr>
              <w:pStyle w:val="a5"/>
              <w:jc w:val="center"/>
            </w:pPr>
            <w:r>
              <w:t>+ 1,758</w:t>
            </w:r>
          </w:p>
        </w:tc>
        <w:tc>
          <w:tcPr>
            <w:tcW w:w="1080" w:type="dxa"/>
            <w:vAlign w:val="center"/>
          </w:tcPr>
          <w:p w:rsidR="00300631" w:rsidRDefault="00300631">
            <w:pPr>
              <w:pStyle w:val="a5"/>
              <w:jc w:val="center"/>
            </w:pPr>
            <w:r>
              <w:t>52,23</w:t>
            </w:r>
          </w:p>
        </w:tc>
        <w:tc>
          <w:tcPr>
            <w:tcW w:w="1080" w:type="dxa"/>
            <w:vAlign w:val="center"/>
          </w:tcPr>
          <w:p w:rsidR="00300631" w:rsidRDefault="00300631">
            <w:pPr>
              <w:pStyle w:val="a5"/>
              <w:jc w:val="center"/>
            </w:pPr>
            <w:r>
              <w:t>63,50</w:t>
            </w:r>
          </w:p>
        </w:tc>
        <w:tc>
          <w:tcPr>
            <w:tcW w:w="900" w:type="dxa"/>
            <w:vAlign w:val="center"/>
          </w:tcPr>
          <w:p w:rsidR="00300631" w:rsidRDefault="00300631">
            <w:pPr>
              <w:pStyle w:val="a5"/>
              <w:jc w:val="center"/>
            </w:pPr>
            <w:r>
              <w:t>+11,27</w:t>
            </w:r>
          </w:p>
        </w:tc>
      </w:tr>
      <w:tr w:rsidR="00300631">
        <w:tc>
          <w:tcPr>
            <w:tcW w:w="3168" w:type="dxa"/>
          </w:tcPr>
          <w:p w:rsidR="00300631" w:rsidRDefault="00300631">
            <w:pPr>
              <w:pStyle w:val="a5"/>
            </w:pPr>
            <w:r>
              <w:t>- Постоянные расходы</w:t>
            </w:r>
          </w:p>
        </w:tc>
        <w:tc>
          <w:tcPr>
            <w:tcW w:w="996" w:type="dxa"/>
            <w:vAlign w:val="center"/>
          </w:tcPr>
          <w:p w:rsidR="00300631" w:rsidRDefault="00300631">
            <w:pPr>
              <w:pStyle w:val="a5"/>
              <w:jc w:val="center"/>
            </w:pPr>
            <w:r>
              <w:t>4,471</w:t>
            </w:r>
          </w:p>
        </w:tc>
        <w:tc>
          <w:tcPr>
            <w:tcW w:w="1195" w:type="dxa"/>
            <w:vAlign w:val="center"/>
          </w:tcPr>
          <w:p w:rsidR="00300631" w:rsidRDefault="00300631">
            <w:pPr>
              <w:pStyle w:val="a5"/>
              <w:jc w:val="center"/>
            </w:pPr>
            <w:r>
              <w:t>3,821</w:t>
            </w:r>
          </w:p>
        </w:tc>
        <w:tc>
          <w:tcPr>
            <w:tcW w:w="1260" w:type="dxa"/>
            <w:vAlign w:val="center"/>
          </w:tcPr>
          <w:p w:rsidR="00300631" w:rsidRDefault="00300631">
            <w:pPr>
              <w:pStyle w:val="a5"/>
              <w:jc w:val="center"/>
            </w:pPr>
            <w:r>
              <w:t>- 0,65</w:t>
            </w:r>
          </w:p>
        </w:tc>
        <w:tc>
          <w:tcPr>
            <w:tcW w:w="1080" w:type="dxa"/>
            <w:vAlign w:val="center"/>
          </w:tcPr>
          <w:p w:rsidR="00300631" w:rsidRDefault="00300631">
            <w:pPr>
              <w:pStyle w:val="a5"/>
              <w:jc w:val="center"/>
            </w:pPr>
            <w:r>
              <w:t>47,77</w:t>
            </w:r>
          </w:p>
        </w:tc>
        <w:tc>
          <w:tcPr>
            <w:tcW w:w="1080" w:type="dxa"/>
            <w:vAlign w:val="center"/>
          </w:tcPr>
          <w:p w:rsidR="00300631" w:rsidRDefault="00300631">
            <w:pPr>
              <w:pStyle w:val="a5"/>
              <w:jc w:val="center"/>
            </w:pPr>
            <w:r>
              <w:t>36,50</w:t>
            </w:r>
          </w:p>
        </w:tc>
        <w:tc>
          <w:tcPr>
            <w:tcW w:w="900" w:type="dxa"/>
            <w:vAlign w:val="center"/>
          </w:tcPr>
          <w:p w:rsidR="00300631" w:rsidRDefault="00300631">
            <w:pPr>
              <w:pStyle w:val="a5"/>
              <w:jc w:val="center"/>
            </w:pPr>
            <w:r>
              <w:t>- 11,27</w:t>
            </w:r>
          </w:p>
        </w:tc>
      </w:tr>
    </w:tbl>
    <w:p w:rsidR="00300631" w:rsidRDefault="00652A59">
      <w:pPr>
        <w:jc w:val="center"/>
        <w:rPr>
          <w:rFonts w:cs="Arial"/>
        </w:rPr>
      </w:pPr>
      <w:r>
        <w:rPr>
          <w:rFonts w:cs="Arial"/>
        </w:rPr>
        <w:pict>
          <v:shape id="_x0000_i1152" type="#_x0000_t75" style="width:396.75pt;height:267.75pt">
            <v:imagedata r:id="rId134" o:title=""/>
          </v:shape>
        </w:pict>
      </w:r>
    </w:p>
    <w:p w:rsidR="00300631" w:rsidRDefault="00300631">
      <w:pPr>
        <w:ind w:firstLine="0"/>
        <w:jc w:val="center"/>
        <w:rPr>
          <w:rFonts w:cs="Arial"/>
        </w:rPr>
      </w:pPr>
      <w:r>
        <w:rPr>
          <w:rFonts w:cs="Arial"/>
        </w:rPr>
        <w:t>Рис.31 Затраты на единицу продукции</w:t>
      </w:r>
    </w:p>
    <w:p w:rsidR="00300631" w:rsidRDefault="00300631">
      <w:pPr>
        <w:rPr>
          <w:rFonts w:cs="Arial"/>
        </w:rPr>
      </w:pPr>
      <w:r>
        <w:t>Себестоимость по сравнению с планом возросла на 1,1068руб., что позволило получить дополнительно 15229т.руб, но это говорит об нестабильной работе предприятия</w:t>
      </w:r>
      <w:r>
        <w:rPr>
          <w:rFonts w:cs="Arial"/>
        </w:rPr>
        <w:t>.</w:t>
      </w:r>
    </w:p>
    <w:p w:rsidR="00300631" w:rsidRDefault="00300631">
      <w:pPr>
        <w:rPr>
          <w:rFonts w:ascii="Arial" w:hAnsi="Arial"/>
        </w:rPr>
      </w:pPr>
      <w:r>
        <w:lastRenderedPageBreak/>
        <w:t>Общая сумма затрат (Зобщ.) может измениться из-за объема выпуска продукции в целом по предприятию (</w:t>
      </w:r>
      <w:r>
        <w:rPr>
          <w:lang w:val="en-US"/>
        </w:rPr>
        <w:t>Y</w:t>
      </w:r>
      <w:r>
        <w:t>ВПобщ.), структуры производства товарной продукции (</w:t>
      </w:r>
      <w:r>
        <w:rPr>
          <w:lang w:val="en-US"/>
        </w:rPr>
        <w:t>Y</w:t>
      </w:r>
      <w:r>
        <w:t>Д</w:t>
      </w:r>
      <w:r>
        <w:rPr>
          <w:lang w:val="en-US"/>
        </w:rPr>
        <w:t>i</w:t>
      </w:r>
      <w:r>
        <w:t>), уровня пе</w:t>
      </w:r>
      <w:r>
        <w:softHyphen/>
        <w:t>ременных затрат на единицу продукции (В</w:t>
      </w:r>
      <w:r>
        <w:rPr>
          <w:lang w:val="en-US"/>
        </w:rPr>
        <w:t>i</w:t>
      </w:r>
      <w:r>
        <w:t>) и суммы постоянных расходов на весь выпуск продукции (А)</w:t>
      </w:r>
    </w:p>
    <w:p w:rsidR="00300631" w:rsidRDefault="00652A59">
      <w:pPr>
        <w:jc w:val="center"/>
        <w:rPr>
          <w:lang w:val="en-US"/>
        </w:rPr>
      </w:pPr>
      <w:r>
        <w:rPr>
          <w:position w:val="-14"/>
          <w:lang w:val="en-US"/>
        </w:rPr>
        <w:pict>
          <v:shape id="_x0000_i1153" type="#_x0000_t75" style="width:215.25pt;height:21.75pt">
            <v:imagedata r:id="rId135" o:title=""/>
          </v:shape>
        </w:pict>
      </w:r>
    </w:p>
    <w:p w:rsidR="00300631" w:rsidRDefault="00300631">
      <w:r>
        <w:t>Данные для расчета влияния этих факторов приведены в таблице 32</w:t>
      </w:r>
    </w:p>
    <w:p w:rsidR="00300631" w:rsidRDefault="00300631">
      <w:pPr>
        <w:pStyle w:val="a3"/>
        <w:tabs>
          <w:tab w:val="clear" w:pos="4677"/>
          <w:tab w:val="clear" w:pos="9355"/>
          <w:tab w:val="left" w:pos="7740"/>
        </w:tabs>
        <w:jc w:val="right"/>
      </w:pPr>
      <w:r>
        <w:t>Таблица 32</w:t>
      </w:r>
    </w:p>
    <w:p w:rsidR="00300631" w:rsidRDefault="00300631">
      <w:pPr>
        <w:pStyle w:val="31"/>
        <w:rPr>
          <w:b/>
          <w:bCs/>
        </w:rPr>
      </w:pPr>
      <w:bookmarkStart w:id="75" w:name="_Toc6837040"/>
      <w:r>
        <w:t>Исходные данные для факторного анализа общей суммы издержек на производство и реализацию продукции.</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1123"/>
        <w:gridCol w:w="1080"/>
        <w:gridCol w:w="1080"/>
        <w:gridCol w:w="1037"/>
        <w:gridCol w:w="1080"/>
      </w:tblGrid>
      <w:tr w:rsidR="00300631">
        <w:trPr>
          <w:cantSplit/>
        </w:trPr>
        <w:tc>
          <w:tcPr>
            <w:tcW w:w="4428" w:type="dxa"/>
            <w:vMerge w:val="restart"/>
            <w:vAlign w:val="center"/>
          </w:tcPr>
          <w:p w:rsidR="00300631" w:rsidRDefault="00300631">
            <w:pPr>
              <w:pStyle w:val="a5"/>
              <w:jc w:val="center"/>
            </w:pPr>
            <w:r>
              <w:tab/>
              <w:t>Затраты</w:t>
            </w:r>
          </w:p>
        </w:tc>
        <w:tc>
          <w:tcPr>
            <w:tcW w:w="1123" w:type="dxa"/>
            <w:vMerge w:val="restart"/>
            <w:vAlign w:val="center"/>
          </w:tcPr>
          <w:p w:rsidR="00300631" w:rsidRDefault="00300631">
            <w:pPr>
              <w:pStyle w:val="a5"/>
              <w:jc w:val="center"/>
            </w:pPr>
            <w:r>
              <w:t>Сумма, тыс. руб.</w:t>
            </w:r>
          </w:p>
        </w:tc>
        <w:tc>
          <w:tcPr>
            <w:tcW w:w="4277" w:type="dxa"/>
            <w:gridSpan w:val="4"/>
            <w:vAlign w:val="center"/>
          </w:tcPr>
          <w:p w:rsidR="00300631" w:rsidRDefault="00300631">
            <w:pPr>
              <w:pStyle w:val="a5"/>
              <w:jc w:val="center"/>
            </w:pPr>
            <w:r>
              <w:t>Факторы изменения затрат</w:t>
            </w:r>
          </w:p>
        </w:tc>
      </w:tr>
      <w:tr w:rsidR="00300631">
        <w:trPr>
          <w:cantSplit/>
        </w:trPr>
        <w:tc>
          <w:tcPr>
            <w:tcW w:w="4428" w:type="dxa"/>
            <w:vMerge/>
            <w:vAlign w:val="center"/>
          </w:tcPr>
          <w:p w:rsidR="00300631" w:rsidRDefault="00300631">
            <w:pPr>
              <w:pStyle w:val="a5"/>
              <w:jc w:val="center"/>
            </w:pPr>
          </w:p>
        </w:tc>
        <w:tc>
          <w:tcPr>
            <w:tcW w:w="1123" w:type="dxa"/>
            <w:vMerge/>
            <w:vAlign w:val="center"/>
          </w:tcPr>
          <w:p w:rsidR="00300631" w:rsidRDefault="00300631">
            <w:pPr>
              <w:pStyle w:val="a5"/>
              <w:jc w:val="center"/>
            </w:pPr>
          </w:p>
        </w:tc>
        <w:tc>
          <w:tcPr>
            <w:tcW w:w="1080" w:type="dxa"/>
            <w:vAlign w:val="center"/>
          </w:tcPr>
          <w:p w:rsidR="00300631" w:rsidRDefault="00300631">
            <w:pPr>
              <w:pStyle w:val="a5"/>
              <w:jc w:val="center"/>
            </w:pPr>
            <w:r>
              <w:t>Объем выпуска продукции</w:t>
            </w:r>
          </w:p>
        </w:tc>
        <w:tc>
          <w:tcPr>
            <w:tcW w:w="1080" w:type="dxa"/>
            <w:vAlign w:val="center"/>
          </w:tcPr>
          <w:p w:rsidR="00300631" w:rsidRDefault="00300631">
            <w:pPr>
              <w:pStyle w:val="a5"/>
              <w:jc w:val="center"/>
            </w:pPr>
            <w:r>
              <w:t>Структура продукции</w:t>
            </w:r>
          </w:p>
        </w:tc>
        <w:tc>
          <w:tcPr>
            <w:tcW w:w="1037" w:type="dxa"/>
            <w:vAlign w:val="center"/>
          </w:tcPr>
          <w:p w:rsidR="00300631" w:rsidRDefault="00300631">
            <w:pPr>
              <w:pStyle w:val="a5"/>
              <w:jc w:val="center"/>
            </w:pPr>
            <w:r>
              <w:t>Переменные затраты</w:t>
            </w:r>
          </w:p>
        </w:tc>
        <w:tc>
          <w:tcPr>
            <w:tcW w:w="1080" w:type="dxa"/>
            <w:vAlign w:val="center"/>
          </w:tcPr>
          <w:p w:rsidR="00300631" w:rsidRDefault="00300631">
            <w:pPr>
              <w:pStyle w:val="a5"/>
              <w:jc w:val="center"/>
            </w:pPr>
            <w:r>
              <w:t>Постоянные затраты</w:t>
            </w:r>
          </w:p>
        </w:tc>
      </w:tr>
      <w:tr w:rsidR="00300631">
        <w:tc>
          <w:tcPr>
            <w:tcW w:w="4428" w:type="dxa"/>
          </w:tcPr>
          <w:p w:rsidR="00300631" w:rsidRDefault="00300631">
            <w:pPr>
              <w:pStyle w:val="a5"/>
            </w:pPr>
            <w:r>
              <w:t>1. По плану на плановый выпуск продукции</w:t>
            </w:r>
          </w:p>
        </w:tc>
        <w:tc>
          <w:tcPr>
            <w:tcW w:w="1123" w:type="dxa"/>
            <w:vAlign w:val="center"/>
          </w:tcPr>
          <w:p w:rsidR="00300631" w:rsidRDefault="00300631">
            <w:pPr>
              <w:pStyle w:val="a5"/>
              <w:jc w:val="center"/>
            </w:pPr>
            <w:r>
              <w:t>51478,16</w:t>
            </w:r>
          </w:p>
        </w:tc>
        <w:tc>
          <w:tcPr>
            <w:tcW w:w="1080" w:type="dxa"/>
            <w:vAlign w:val="center"/>
          </w:tcPr>
          <w:p w:rsidR="00300631" w:rsidRDefault="00300631">
            <w:pPr>
              <w:pStyle w:val="a5"/>
              <w:jc w:val="center"/>
            </w:pPr>
            <w:r>
              <w:t>План</w:t>
            </w:r>
          </w:p>
        </w:tc>
        <w:tc>
          <w:tcPr>
            <w:tcW w:w="1080" w:type="dxa"/>
            <w:vAlign w:val="center"/>
          </w:tcPr>
          <w:p w:rsidR="00300631" w:rsidRDefault="00300631">
            <w:pPr>
              <w:pStyle w:val="a5"/>
              <w:jc w:val="center"/>
            </w:pPr>
            <w:r>
              <w:t>План</w:t>
            </w:r>
          </w:p>
        </w:tc>
        <w:tc>
          <w:tcPr>
            <w:tcW w:w="1037" w:type="dxa"/>
            <w:vAlign w:val="center"/>
          </w:tcPr>
          <w:p w:rsidR="00300631" w:rsidRDefault="00300631">
            <w:pPr>
              <w:pStyle w:val="a5"/>
              <w:jc w:val="center"/>
            </w:pPr>
            <w:r>
              <w:t>План</w:t>
            </w:r>
          </w:p>
        </w:tc>
        <w:tc>
          <w:tcPr>
            <w:tcW w:w="1080" w:type="dxa"/>
            <w:vAlign w:val="center"/>
          </w:tcPr>
          <w:p w:rsidR="00300631" w:rsidRDefault="00300631">
            <w:pPr>
              <w:pStyle w:val="a5"/>
              <w:jc w:val="center"/>
            </w:pPr>
            <w:r>
              <w:t>План</w:t>
            </w:r>
          </w:p>
        </w:tc>
      </w:tr>
      <w:tr w:rsidR="00300631">
        <w:tc>
          <w:tcPr>
            <w:tcW w:w="4428" w:type="dxa"/>
          </w:tcPr>
          <w:p w:rsidR="00300631" w:rsidRDefault="00300631">
            <w:pPr>
              <w:pStyle w:val="a5"/>
            </w:pPr>
            <w:r>
              <w:t>По плану, пересчитанному на фактический объём производства продукции при сохранении плановой структуры</w:t>
            </w:r>
          </w:p>
        </w:tc>
        <w:tc>
          <w:tcPr>
            <w:tcW w:w="1123" w:type="dxa"/>
            <w:vAlign w:val="center"/>
          </w:tcPr>
          <w:p w:rsidR="00300631" w:rsidRDefault="00300631">
            <w:pPr>
              <w:pStyle w:val="a5"/>
              <w:jc w:val="center"/>
            </w:pPr>
            <w:r>
              <w:t>53900,92</w:t>
            </w:r>
          </w:p>
        </w:tc>
        <w:tc>
          <w:tcPr>
            <w:tcW w:w="1080" w:type="dxa"/>
            <w:vAlign w:val="center"/>
          </w:tcPr>
          <w:p w:rsidR="00300631" w:rsidRDefault="00300631">
            <w:pPr>
              <w:pStyle w:val="a5"/>
              <w:jc w:val="center"/>
            </w:pPr>
            <w:r>
              <w:t>Факт</w:t>
            </w:r>
          </w:p>
        </w:tc>
        <w:tc>
          <w:tcPr>
            <w:tcW w:w="1080" w:type="dxa"/>
            <w:vAlign w:val="center"/>
          </w:tcPr>
          <w:p w:rsidR="00300631" w:rsidRDefault="00300631">
            <w:pPr>
              <w:pStyle w:val="a5"/>
              <w:jc w:val="center"/>
            </w:pPr>
            <w:r>
              <w:t>План</w:t>
            </w:r>
          </w:p>
        </w:tc>
        <w:tc>
          <w:tcPr>
            <w:tcW w:w="1037" w:type="dxa"/>
            <w:vAlign w:val="center"/>
          </w:tcPr>
          <w:p w:rsidR="00300631" w:rsidRDefault="00300631">
            <w:pPr>
              <w:pStyle w:val="a5"/>
              <w:jc w:val="center"/>
            </w:pPr>
            <w:r>
              <w:t>План</w:t>
            </w:r>
          </w:p>
        </w:tc>
        <w:tc>
          <w:tcPr>
            <w:tcW w:w="1080" w:type="dxa"/>
            <w:vAlign w:val="center"/>
          </w:tcPr>
          <w:p w:rsidR="00300631" w:rsidRDefault="00300631">
            <w:pPr>
              <w:pStyle w:val="a5"/>
              <w:jc w:val="center"/>
            </w:pPr>
            <w:r>
              <w:t>План</w:t>
            </w:r>
          </w:p>
        </w:tc>
      </w:tr>
      <w:tr w:rsidR="00300631">
        <w:tc>
          <w:tcPr>
            <w:tcW w:w="4428" w:type="dxa"/>
          </w:tcPr>
          <w:p w:rsidR="00300631" w:rsidRDefault="00300631">
            <w:pPr>
              <w:pStyle w:val="a5"/>
            </w:pPr>
            <w:r>
              <w:t>2. По плановому уровню на фактический выпуск продукции при фактической её структуре</w:t>
            </w:r>
          </w:p>
        </w:tc>
        <w:tc>
          <w:tcPr>
            <w:tcW w:w="1123" w:type="dxa"/>
            <w:vAlign w:val="center"/>
          </w:tcPr>
          <w:p w:rsidR="00300631" w:rsidRDefault="00300631">
            <w:pPr>
              <w:pStyle w:val="a5"/>
              <w:jc w:val="center"/>
            </w:pPr>
            <w:r>
              <w:t>53971,04</w:t>
            </w:r>
          </w:p>
        </w:tc>
        <w:tc>
          <w:tcPr>
            <w:tcW w:w="1080" w:type="dxa"/>
            <w:vAlign w:val="center"/>
          </w:tcPr>
          <w:p w:rsidR="00300631" w:rsidRDefault="00300631">
            <w:pPr>
              <w:pStyle w:val="a5"/>
              <w:jc w:val="center"/>
            </w:pPr>
            <w:r>
              <w:t>Факт</w:t>
            </w:r>
          </w:p>
        </w:tc>
        <w:tc>
          <w:tcPr>
            <w:tcW w:w="1080" w:type="dxa"/>
            <w:vAlign w:val="center"/>
          </w:tcPr>
          <w:p w:rsidR="00300631" w:rsidRDefault="00300631">
            <w:pPr>
              <w:pStyle w:val="a5"/>
              <w:jc w:val="center"/>
            </w:pPr>
            <w:r>
              <w:t>Факт</w:t>
            </w:r>
          </w:p>
        </w:tc>
        <w:tc>
          <w:tcPr>
            <w:tcW w:w="1037" w:type="dxa"/>
            <w:vAlign w:val="center"/>
          </w:tcPr>
          <w:p w:rsidR="00300631" w:rsidRDefault="00300631">
            <w:pPr>
              <w:pStyle w:val="a5"/>
              <w:jc w:val="center"/>
            </w:pPr>
            <w:r>
              <w:t>План</w:t>
            </w:r>
          </w:p>
        </w:tc>
        <w:tc>
          <w:tcPr>
            <w:tcW w:w="1080" w:type="dxa"/>
            <w:vAlign w:val="center"/>
          </w:tcPr>
          <w:p w:rsidR="00300631" w:rsidRDefault="00300631">
            <w:pPr>
              <w:pStyle w:val="a5"/>
              <w:jc w:val="center"/>
            </w:pPr>
            <w:r>
              <w:t>План</w:t>
            </w:r>
          </w:p>
        </w:tc>
      </w:tr>
      <w:tr w:rsidR="00300631">
        <w:tc>
          <w:tcPr>
            <w:tcW w:w="4428" w:type="dxa"/>
          </w:tcPr>
          <w:p w:rsidR="00300631" w:rsidRDefault="00300631">
            <w:pPr>
              <w:pStyle w:val="a5"/>
            </w:pPr>
            <w:r>
              <w:t>3. Фактически при плановом уровне постоянных затрат</w:t>
            </w:r>
          </w:p>
        </w:tc>
        <w:tc>
          <w:tcPr>
            <w:tcW w:w="1123" w:type="dxa"/>
            <w:vAlign w:val="center"/>
          </w:tcPr>
          <w:p w:rsidR="00300631" w:rsidRDefault="00300631">
            <w:pPr>
              <w:pStyle w:val="a5"/>
              <w:jc w:val="center"/>
            </w:pPr>
            <w:r>
              <w:t>64536,62</w:t>
            </w:r>
          </w:p>
        </w:tc>
        <w:tc>
          <w:tcPr>
            <w:tcW w:w="1080" w:type="dxa"/>
            <w:vAlign w:val="center"/>
          </w:tcPr>
          <w:p w:rsidR="00300631" w:rsidRDefault="00300631">
            <w:pPr>
              <w:pStyle w:val="a5"/>
              <w:jc w:val="center"/>
            </w:pPr>
            <w:r>
              <w:t>Факт</w:t>
            </w:r>
          </w:p>
        </w:tc>
        <w:tc>
          <w:tcPr>
            <w:tcW w:w="1080" w:type="dxa"/>
            <w:vAlign w:val="center"/>
          </w:tcPr>
          <w:p w:rsidR="00300631" w:rsidRDefault="00300631">
            <w:pPr>
              <w:pStyle w:val="a5"/>
              <w:jc w:val="center"/>
            </w:pPr>
            <w:r>
              <w:t>Факт</w:t>
            </w:r>
          </w:p>
        </w:tc>
        <w:tc>
          <w:tcPr>
            <w:tcW w:w="1037" w:type="dxa"/>
            <w:vAlign w:val="center"/>
          </w:tcPr>
          <w:p w:rsidR="00300631" w:rsidRDefault="00300631">
            <w:pPr>
              <w:pStyle w:val="a5"/>
              <w:jc w:val="center"/>
            </w:pPr>
            <w:r>
              <w:t>Факт</w:t>
            </w:r>
          </w:p>
        </w:tc>
        <w:tc>
          <w:tcPr>
            <w:tcW w:w="1080" w:type="dxa"/>
            <w:vAlign w:val="center"/>
          </w:tcPr>
          <w:p w:rsidR="00300631" w:rsidRDefault="00300631">
            <w:pPr>
              <w:pStyle w:val="a5"/>
              <w:jc w:val="center"/>
            </w:pPr>
            <w:r>
              <w:t>План</w:t>
            </w:r>
          </w:p>
        </w:tc>
      </w:tr>
      <w:tr w:rsidR="00300631">
        <w:tc>
          <w:tcPr>
            <w:tcW w:w="4428" w:type="dxa"/>
          </w:tcPr>
          <w:p w:rsidR="00300631" w:rsidRDefault="00300631">
            <w:pPr>
              <w:pStyle w:val="a5"/>
            </w:pPr>
            <w:r>
              <w:t>4. Фактически</w:t>
            </w:r>
          </w:p>
        </w:tc>
        <w:tc>
          <w:tcPr>
            <w:tcW w:w="1123" w:type="dxa"/>
            <w:vAlign w:val="center"/>
          </w:tcPr>
          <w:p w:rsidR="00300631" w:rsidRDefault="00300631">
            <w:pPr>
              <w:pStyle w:val="a5"/>
              <w:jc w:val="center"/>
            </w:pPr>
            <w:r>
              <w:t>62907,63</w:t>
            </w:r>
          </w:p>
        </w:tc>
        <w:tc>
          <w:tcPr>
            <w:tcW w:w="1080" w:type="dxa"/>
            <w:vAlign w:val="center"/>
          </w:tcPr>
          <w:p w:rsidR="00300631" w:rsidRDefault="00300631">
            <w:pPr>
              <w:pStyle w:val="a5"/>
              <w:jc w:val="center"/>
            </w:pPr>
            <w:r>
              <w:t>Факт</w:t>
            </w:r>
          </w:p>
        </w:tc>
        <w:tc>
          <w:tcPr>
            <w:tcW w:w="1080" w:type="dxa"/>
            <w:vAlign w:val="center"/>
          </w:tcPr>
          <w:p w:rsidR="00300631" w:rsidRDefault="00300631">
            <w:pPr>
              <w:pStyle w:val="a5"/>
              <w:jc w:val="center"/>
            </w:pPr>
            <w:r>
              <w:t>Факт</w:t>
            </w:r>
          </w:p>
        </w:tc>
        <w:tc>
          <w:tcPr>
            <w:tcW w:w="1037" w:type="dxa"/>
            <w:vAlign w:val="center"/>
          </w:tcPr>
          <w:p w:rsidR="00300631" w:rsidRDefault="00300631">
            <w:pPr>
              <w:pStyle w:val="a5"/>
              <w:jc w:val="center"/>
            </w:pPr>
            <w:r>
              <w:t>Факт</w:t>
            </w:r>
          </w:p>
        </w:tc>
        <w:tc>
          <w:tcPr>
            <w:tcW w:w="1080" w:type="dxa"/>
            <w:vAlign w:val="center"/>
          </w:tcPr>
          <w:p w:rsidR="00300631" w:rsidRDefault="00300631">
            <w:pPr>
              <w:pStyle w:val="a5"/>
              <w:jc w:val="center"/>
            </w:pPr>
            <w:r>
              <w:t>Факт</w:t>
            </w:r>
          </w:p>
        </w:tc>
      </w:tr>
    </w:tbl>
    <w:p w:rsidR="00300631" w:rsidRDefault="00300631"/>
    <w:p w:rsidR="00300631" w:rsidRDefault="00300631">
      <w:pPr>
        <w:rPr>
          <w:rFonts w:ascii="Arial" w:hAnsi="Arial"/>
        </w:rPr>
      </w:pPr>
      <w:r>
        <w:t>1. (5500 * 4,888)+</w:t>
      </w:r>
      <w:r>
        <w:rPr>
          <w:rFonts w:cs="Arial"/>
        </w:rPr>
        <w:t xml:space="preserve"> 24594,16</w:t>
      </w:r>
      <w:r>
        <w:t xml:space="preserve">= 51478,16тыс.руб. </w:t>
      </w:r>
    </w:p>
    <w:p w:rsidR="00300631" w:rsidRDefault="00300631">
      <w:pPr>
        <w:rPr>
          <w:rFonts w:ascii="Arial" w:hAnsi="Arial"/>
        </w:rPr>
      </w:pPr>
      <w:r>
        <w:t>2.   Ктп =6010/5500=1,09</w:t>
      </w:r>
    </w:p>
    <w:p w:rsidR="00300631" w:rsidRDefault="00300631">
      <w:pPr>
        <w:rPr>
          <w:rFonts w:ascii="Arial" w:hAnsi="Arial"/>
        </w:rPr>
      </w:pPr>
      <w:r>
        <w:t>(</w:t>
      </w:r>
      <w:r>
        <w:rPr>
          <w:rFonts w:cs="Arial"/>
        </w:rPr>
        <w:t>26886,94</w:t>
      </w:r>
      <w:r>
        <w:t xml:space="preserve"> * 1,09)+ </w:t>
      </w:r>
      <w:r>
        <w:rPr>
          <w:rFonts w:cs="Arial"/>
        </w:rPr>
        <w:t>24594,16</w:t>
      </w:r>
      <w:r>
        <w:t>= 53900,92тыс.руб.</w:t>
      </w:r>
    </w:p>
    <w:p w:rsidR="00300631" w:rsidRDefault="00300631">
      <w:pPr>
        <w:rPr>
          <w:rFonts w:ascii="Arial" w:hAnsi="Arial"/>
        </w:rPr>
      </w:pPr>
      <w:r>
        <w:t xml:space="preserve">3. (6010 * 4,888)+ </w:t>
      </w:r>
      <w:r>
        <w:rPr>
          <w:rFonts w:cs="Arial"/>
        </w:rPr>
        <w:t>24594,16</w:t>
      </w:r>
      <w:r>
        <w:t>= 53971,04тыс.руб.</w:t>
      </w:r>
    </w:p>
    <w:p w:rsidR="00300631" w:rsidRDefault="00300631">
      <w:pPr>
        <w:rPr>
          <w:rFonts w:ascii="Arial" w:hAnsi="Arial"/>
        </w:rPr>
      </w:pPr>
      <w:r>
        <w:t xml:space="preserve">4. (6010 * 6,646)+ </w:t>
      </w:r>
      <w:r>
        <w:rPr>
          <w:rFonts w:cs="Arial"/>
        </w:rPr>
        <w:t>24594,16</w:t>
      </w:r>
      <w:r>
        <w:t>= 64536,62тыс.руб.</w:t>
      </w:r>
    </w:p>
    <w:p w:rsidR="00300631" w:rsidRDefault="00300631">
      <w:pPr>
        <w:rPr>
          <w:rFonts w:ascii="Arial" w:hAnsi="Arial"/>
        </w:rPr>
      </w:pPr>
      <w:r>
        <w:t xml:space="preserve">5. (6010 * 6,646)+ </w:t>
      </w:r>
      <w:r>
        <w:rPr>
          <w:rFonts w:cs="Arial"/>
        </w:rPr>
        <w:t>22965,17</w:t>
      </w:r>
      <w:r>
        <w:rPr>
          <w:rFonts w:cs="Arial"/>
          <w:sz w:val="20"/>
        </w:rPr>
        <w:t xml:space="preserve"> </w:t>
      </w:r>
      <w:r>
        <w:t>= 62907,63тыс.руб.</w:t>
      </w:r>
    </w:p>
    <w:p w:rsidR="00300631" w:rsidRDefault="00300631">
      <w:r>
        <w:t>Из табл. 32 видно, что в связи с перевыполнением плана по выпуску товар</w:t>
      </w:r>
      <w:r>
        <w:softHyphen/>
        <w:t>ной продукции в натуральном выражении на 9 % (К=1,09) сумма затрат воз</w:t>
      </w:r>
      <w:r>
        <w:softHyphen/>
        <w:t xml:space="preserve">росла на (53971,04 - 51478,16) = +2422,76 тыс. руб. или на 4,62 %. </w:t>
      </w:r>
    </w:p>
    <w:p w:rsidR="00300631" w:rsidRDefault="00300631">
      <w:pPr>
        <w:pStyle w:val="20"/>
        <w:rPr>
          <w:rFonts w:ascii="Arial" w:hAnsi="Arial"/>
        </w:rPr>
      </w:pPr>
      <w:r>
        <w:lastRenderedPageBreak/>
        <w:t>За счет изменения структуры выпуска продукции сумма затрат увеличилась на (53971,04 - 53900,92) = +70,12тыс.руб.</w:t>
      </w:r>
    </w:p>
    <w:p w:rsidR="00300631" w:rsidRDefault="00300631">
      <w:pPr>
        <w:rPr>
          <w:rFonts w:ascii="Arial" w:hAnsi="Arial"/>
        </w:rPr>
      </w:pPr>
      <w:r>
        <w:t>Из-за повышения уровня удельных переменных затрат перерасход из</w:t>
      </w:r>
      <w:r>
        <w:softHyphen/>
        <w:t>держек на производство продукции составил:</w:t>
      </w:r>
    </w:p>
    <w:p w:rsidR="00300631" w:rsidRDefault="00300631">
      <w:pPr>
        <w:jc w:val="center"/>
        <w:rPr>
          <w:rFonts w:ascii="Arial" w:hAnsi="Arial"/>
        </w:rPr>
      </w:pPr>
      <w:r>
        <w:t>(64536,62 - 53971,04) = +10565,58 тыс. руб.</w:t>
      </w:r>
    </w:p>
    <w:p w:rsidR="00300631" w:rsidRDefault="00300631">
      <w:pPr>
        <w:rPr>
          <w:rFonts w:ascii="Arial" w:hAnsi="Arial"/>
        </w:rPr>
      </w:pPr>
      <w:r>
        <w:t>Постоянные расходы уменьшились по сравнению с планом на:</w:t>
      </w:r>
    </w:p>
    <w:p w:rsidR="00300631" w:rsidRDefault="00300631">
      <w:pPr>
        <w:jc w:val="center"/>
        <w:rPr>
          <w:rFonts w:ascii="Arial" w:hAnsi="Arial"/>
        </w:rPr>
      </w:pPr>
      <w:r>
        <w:t>(</w:t>
      </w:r>
      <w:r>
        <w:rPr>
          <w:rFonts w:cs="Arial"/>
        </w:rPr>
        <w:t>22965,17</w:t>
      </w:r>
      <w:r>
        <w:rPr>
          <w:rFonts w:cs="Arial"/>
          <w:sz w:val="20"/>
        </w:rPr>
        <w:t xml:space="preserve"> </w:t>
      </w:r>
      <w:r>
        <w:t xml:space="preserve">- </w:t>
      </w:r>
      <w:r>
        <w:rPr>
          <w:rFonts w:cs="Arial"/>
        </w:rPr>
        <w:t>24594,16</w:t>
      </w:r>
      <w:r>
        <w:t xml:space="preserve">) =  </w:t>
      </w:r>
      <w:r>
        <w:rPr>
          <w:rFonts w:cs="Arial"/>
        </w:rPr>
        <w:t>-1628,99</w:t>
      </w:r>
      <w:r>
        <w:t xml:space="preserve"> тыс.руб.</w:t>
      </w:r>
    </w:p>
    <w:p w:rsidR="00300631" w:rsidRDefault="00300631">
      <w:pPr>
        <w:rPr>
          <w:rFonts w:ascii="Arial" w:hAnsi="Arial"/>
        </w:rPr>
      </w:pPr>
      <w:r>
        <w:t>это послужило одной из причин уменьшения общей суммы затрат. Таким образом, общая сумма затрат выше плановой на:</w:t>
      </w:r>
    </w:p>
    <w:p w:rsidR="00300631" w:rsidRDefault="00300631">
      <w:pPr>
        <w:jc w:val="center"/>
        <w:rPr>
          <w:rFonts w:ascii="Arial" w:hAnsi="Arial"/>
        </w:rPr>
      </w:pPr>
      <w:r>
        <w:t>(62907,63 - 51478,16) = 11429,47тыс. руб. или на 18,17%,</w:t>
      </w:r>
    </w:p>
    <w:p w:rsidR="00300631" w:rsidRDefault="00300631">
      <w:r>
        <w:t xml:space="preserve">в том числе за счет перевыполнения плана по объему производства продукции и изменения её структуры она возросла на: </w:t>
      </w:r>
    </w:p>
    <w:p w:rsidR="00300631" w:rsidRDefault="00300631">
      <w:pPr>
        <w:rPr>
          <w:rFonts w:ascii="Arial" w:hAnsi="Arial"/>
        </w:rPr>
      </w:pPr>
      <w:r>
        <w:t>(53971,04 - 51478,16) = 2492,88тыс.руб. или на 4,84%</w:t>
      </w:r>
    </w:p>
    <w:p w:rsidR="00300631" w:rsidRDefault="00300631">
      <w:pPr>
        <w:pStyle w:val="31"/>
        <w:jc w:val="both"/>
        <w:rPr>
          <w:rFonts w:ascii="Arial" w:hAnsi="Arial"/>
        </w:rPr>
      </w:pPr>
      <w:r>
        <w:t>(2422,76 + 70,12) = 2492,88тыс.руб., а за счет роста себестоимости продукции на: (64536,62 - 53971,04) =10565,58тыс.руб. или на 19,58%</w:t>
      </w:r>
    </w:p>
    <w:p w:rsidR="00300631" w:rsidRDefault="00300631">
      <w:pPr>
        <w:jc w:val="center"/>
      </w:pPr>
      <w:r>
        <w:t>(10565,58 + 2492,88) = 13058,46тыс.руб.</w:t>
      </w:r>
    </w:p>
    <w:p w:rsidR="00300631" w:rsidRDefault="00300631">
      <w:pPr>
        <w:jc w:val="center"/>
        <w:rPr>
          <w:rFonts w:ascii="Arial" w:hAnsi="Arial"/>
        </w:rPr>
      </w:pPr>
      <w:r>
        <w:t>4,84% + 19,58% = 24,42%=&gt; 18,17%</w:t>
      </w:r>
    </w:p>
    <w:p w:rsidR="00300631" w:rsidRDefault="00300631">
      <w:pPr>
        <w:pStyle w:val="3"/>
        <w:rPr>
          <w:rFonts w:ascii="Arial" w:hAnsi="Arial"/>
        </w:rPr>
      </w:pPr>
      <w:r>
        <w:br w:type="page"/>
      </w:r>
      <w:r>
        <w:lastRenderedPageBreak/>
        <w:t xml:space="preserve">1.7.1 АНАЛИЗ ВЛИЯНИЯ ВЫПОЛНЕНИЯ ПЛАНА ПО ТП НА ИЗДЕРЖКИ ПРОИЗВОДСТВА </w:t>
      </w:r>
    </w:p>
    <w:p w:rsidR="00300631" w:rsidRDefault="00300631">
      <w:pPr>
        <w:rPr>
          <w:rFonts w:ascii="Arial" w:hAnsi="Arial"/>
        </w:rPr>
      </w:pPr>
      <w:r>
        <w:t>Затраты на рубль товарной продукции непосредственно зависят от изме</w:t>
      </w:r>
      <w:r>
        <w:softHyphen/>
        <w:t>нения общей суммы затрат на производство и реализацию продукции и от из</w:t>
      </w:r>
      <w:r>
        <w:softHyphen/>
        <w:t>менения стоимости произведенной продукции.</w:t>
      </w:r>
    </w:p>
    <w:p w:rsidR="00300631" w:rsidRDefault="00300631">
      <w:pPr>
        <w:rPr>
          <w:rFonts w:ascii="Arial" w:hAnsi="Arial"/>
        </w:rPr>
      </w:pPr>
      <w:r>
        <w:t>На общую сумму затрат оказывает влияние объем производства продукции, ее структура, изменение переменных и постоянных затрат, которые в свою оче</w:t>
      </w:r>
      <w:r>
        <w:softHyphen/>
        <w:t>редь могут увеличиваться или уменьшаться за счет уровня ресурсоемкости продукции и цен на потребляемые ресурсы.</w:t>
      </w:r>
    </w:p>
    <w:p w:rsidR="00300631" w:rsidRDefault="00300631">
      <w:pPr>
        <w:jc w:val="center"/>
      </w:pPr>
      <w:r>
        <w:t>Стоимость товарной продукции зависит от объема выпуска, его структуры и цен на продукцию: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3790"/>
        <w:gridCol w:w="2158"/>
      </w:tblGrid>
      <w:tr w:rsidR="00300631">
        <w:trPr>
          <w:jc w:val="center"/>
        </w:trPr>
        <w:tc>
          <w:tcPr>
            <w:tcW w:w="3328" w:type="dxa"/>
            <w:vAlign w:val="center"/>
          </w:tcPr>
          <w:p w:rsidR="00300631" w:rsidRDefault="00300631">
            <w:pPr>
              <w:pStyle w:val="a5"/>
              <w:jc w:val="center"/>
            </w:pPr>
            <w:r>
              <w:t>ТП</w:t>
            </w:r>
          </w:p>
        </w:tc>
        <w:tc>
          <w:tcPr>
            <w:tcW w:w="3790" w:type="dxa"/>
            <w:vAlign w:val="center"/>
          </w:tcPr>
          <w:p w:rsidR="00300631" w:rsidRDefault="00300631">
            <w:pPr>
              <w:pStyle w:val="a5"/>
              <w:jc w:val="center"/>
            </w:pPr>
            <w:r>
              <w:t>Факторы</w:t>
            </w:r>
          </w:p>
        </w:tc>
        <w:tc>
          <w:tcPr>
            <w:tcW w:w="2158" w:type="dxa"/>
            <w:vAlign w:val="center"/>
          </w:tcPr>
          <w:p w:rsidR="00300631" w:rsidRDefault="00300631">
            <w:pPr>
              <w:pStyle w:val="a5"/>
              <w:jc w:val="center"/>
            </w:pPr>
            <w:r>
              <w:t>Тыс. руб.</w:t>
            </w:r>
          </w:p>
        </w:tc>
      </w:tr>
      <w:tr w:rsidR="00300631">
        <w:trPr>
          <w:jc w:val="center"/>
        </w:trPr>
        <w:tc>
          <w:tcPr>
            <w:tcW w:w="3328" w:type="dxa"/>
          </w:tcPr>
          <w:p w:rsidR="00300631" w:rsidRDefault="00300631">
            <w:pPr>
              <w:pStyle w:val="a5"/>
            </w:pPr>
            <w:r>
              <w:t>По плану</w:t>
            </w:r>
          </w:p>
        </w:tc>
        <w:tc>
          <w:tcPr>
            <w:tcW w:w="3790" w:type="dxa"/>
          </w:tcPr>
          <w:p w:rsidR="00300631" w:rsidRDefault="00300631">
            <w:pPr>
              <w:pStyle w:val="a5"/>
            </w:pPr>
            <w:r>
              <w:t>(5500 * 11,012) = 60566 тыс. руб.</w:t>
            </w:r>
          </w:p>
        </w:tc>
        <w:tc>
          <w:tcPr>
            <w:tcW w:w="2158" w:type="dxa"/>
            <w:vAlign w:val="center"/>
          </w:tcPr>
          <w:p w:rsidR="00300631" w:rsidRDefault="00300631">
            <w:pPr>
              <w:pStyle w:val="a5"/>
              <w:jc w:val="center"/>
            </w:pPr>
            <w:r>
              <w:t>60566</w:t>
            </w:r>
          </w:p>
        </w:tc>
      </w:tr>
      <w:tr w:rsidR="00300631">
        <w:trPr>
          <w:trHeight w:val="90"/>
          <w:jc w:val="center"/>
        </w:trPr>
        <w:tc>
          <w:tcPr>
            <w:tcW w:w="3328" w:type="dxa"/>
          </w:tcPr>
          <w:p w:rsidR="00300631" w:rsidRDefault="00300631">
            <w:pPr>
              <w:pStyle w:val="a5"/>
            </w:pPr>
            <w:r>
              <w:t>Фактически при плановой структуре и плановых ценах</w:t>
            </w:r>
          </w:p>
        </w:tc>
        <w:tc>
          <w:tcPr>
            <w:tcW w:w="3790" w:type="dxa"/>
          </w:tcPr>
          <w:p w:rsidR="00300631" w:rsidRDefault="00300631">
            <w:pPr>
              <w:pStyle w:val="a5"/>
            </w:pPr>
            <w:r>
              <w:t>(5500* 12,611) + 20028,35</w:t>
            </w:r>
          </w:p>
        </w:tc>
        <w:tc>
          <w:tcPr>
            <w:tcW w:w="2158" w:type="dxa"/>
            <w:vAlign w:val="center"/>
          </w:tcPr>
          <w:p w:rsidR="00300631" w:rsidRDefault="00300631">
            <w:pPr>
              <w:pStyle w:val="a5"/>
              <w:jc w:val="center"/>
            </w:pPr>
            <w:r>
              <w:t>89388,85</w:t>
            </w:r>
          </w:p>
        </w:tc>
      </w:tr>
      <w:tr w:rsidR="00300631">
        <w:trPr>
          <w:jc w:val="center"/>
        </w:trPr>
        <w:tc>
          <w:tcPr>
            <w:tcW w:w="3328" w:type="dxa"/>
          </w:tcPr>
          <w:p w:rsidR="00300631" w:rsidRDefault="00300631">
            <w:pPr>
              <w:pStyle w:val="a5"/>
            </w:pPr>
            <w:r>
              <w:t>Фактически по ценам плана</w:t>
            </w:r>
          </w:p>
        </w:tc>
        <w:tc>
          <w:tcPr>
            <w:tcW w:w="3790" w:type="dxa"/>
          </w:tcPr>
          <w:p w:rsidR="00300631" w:rsidRDefault="00300631">
            <w:pPr>
              <w:pStyle w:val="a5"/>
            </w:pPr>
            <w:r>
              <w:t>6010 * 11,012 = 66182,12 тыс. руб.</w:t>
            </w:r>
          </w:p>
        </w:tc>
        <w:tc>
          <w:tcPr>
            <w:tcW w:w="2158" w:type="dxa"/>
            <w:vAlign w:val="center"/>
          </w:tcPr>
          <w:p w:rsidR="00300631" w:rsidRDefault="00300631">
            <w:pPr>
              <w:pStyle w:val="a5"/>
              <w:jc w:val="center"/>
            </w:pPr>
            <w:r>
              <w:t>66182,12</w:t>
            </w:r>
          </w:p>
        </w:tc>
      </w:tr>
      <w:tr w:rsidR="00300631">
        <w:trPr>
          <w:jc w:val="center"/>
        </w:trPr>
        <w:tc>
          <w:tcPr>
            <w:tcW w:w="3328" w:type="dxa"/>
          </w:tcPr>
          <w:p w:rsidR="00300631" w:rsidRDefault="00300631">
            <w:pPr>
              <w:pStyle w:val="a5"/>
            </w:pPr>
            <w:r>
              <w:t>Фактически по фактическим ценам</w:t>
            </w:r>
          </w:p>
        </w:tc>
        <w:tc>
          <w:tcPr>
            <w:tcW w:w="3790" w:type="dxa"/>
          </w:tcPr>
          <w:p w:rsidR="00300631" w:rsidRDefault="00300631">
            <w:pPr>
              <w:pStyle w:val="a5"/>
            </w:pPr>
            <w:r>
              <w:t>6010* 12,611 = 75795 тыс. руб.</w:t>
            </w:r>
          </w:p>
        </w:tc>
        <w:tc>
          <w:tcPr>
            <w:tcW w:w="2158" w:type="dxa"/>
            <w:vAlign w:val="center"/>
          </w:tcPr>
          <w:p w:rsidR="00300631" w:rsidRDefault="00300631">
            <w:pPr>
              <w:pStyle w:val="a5"/>
              <w:jc w:val="center"/>
            </w:pPr>
            <w:r>
              <w:t>75795</w:t>
            </w:r>
          </w:p>
        </w:tc>
      </w:tr>
    </w:tbl>
    <w:p w:rsidR="00300631" w:rsidRDefault="00300631">
      <w:r>
        <w:t>Влияние факторов первого уровня на изменение затрат на рубль товар</w:t>
      </w:r>
      <w:r>
        <w:softHyphen/>
        <w:t>ной продукции рассчитывается способом цепной подстановки. Исходные данные представлены в таблице 33</w:t>
      </w:r>
    </w:p>
    <w:p w:rsidR="00300631" w:rsidRDefault="00300631">
      <w:pPr>
        <w:pStyle w:val="a3"/>
        <w:tabs>
          <w:tab w:val="clear" w:pos="4677"/>
          <w:tab w:val="clear" w:pos="9355"/>
          <w:tab w:val="left" w:pos="7740"/>
          <w:tab w:val="left" w:pos="8100"/>
        </w:tabs>
        <w:jc w:val="right"/>
        <w:rPr>
          <w:rFonts w:ascii="Arial" w:hAnsi="Arial"/>
        </w:rPr>
      </w:pPr>
      <w:r>
        <w:t>Таблица 33</w:t>
      </w:r>
    </w:p>
    <w:p w:rsidR="00300631" w:rsidRDefault="00300631">
      <w:pPr>
        <w:jc w:val="center"/>
        <w:rPr>
          <w:b/>
          <w:bCs/>
        </w:rPr>
      </w:pPr>
      <w:bookmarkStart w:id="76" w:name="_Toc6837042"/>
      <w:r>
        <w:t>Расчет влияния факторов на изменение суммы затрат на рубль товарной продукции</w:t>
      </w:r>
      <w:bookmarkEnd w:id="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9"/>
        <w:gridCol w:w="1595"/>
        <w:gridCol w:w="1595"/>
        <w:gridCol w:w="1475"/>
        <w:gridCol w:w="1445"/>
        <w:gridCol w:w="1399"/>
      </w:tblGrid>
      <w:tr w:rsidR="00300631">
        <w:trPr>
          <w:cantSplit/>
        </w:trPr>
        <w:tc>
          <w:tcPr>
            <w:tcW w:w="2988" w:type="dxa"/>
            <w:vMerge w:val="restart"/>
            <w:vAlign w:val="center"/>
          </w:tcPr>
          <w:p w:rsidR="00300631" w:rsidRDefault="00300631">
            <w:pPr>
              <w:pStyle w:val="a5"/>
              <w:jc w:val="center"/>
            </w:pPr>
            <w:r>
              <w:tab/>
              <w:t>Затраты на рубль товарной продукции, %.</w:t>
            </w:r>
          </w:p>
        </w:tc>
        <w:tc>
          <w:tcPr>
            <w:tcW w:w="6622" w:type="dxa"/>
            <w:gridSpan w:val="5"/>
            <w:vAlign w:val="center"/>
          </w:tcPr>
          <w:p w:rsidR="00300631" w:rsidRDefault="00300631">
            <w:pPr>
              <w:pStyle w:val="a5"/>
              <w:jc w:val="center"/>
            </w:pPr>
            <w:r>
              <w:t>Фактор</w:t>
            </w:r>
          </w:p>
        </w:tc>
      </w:tr>
      <w:tr w:rsidR="00300631">
        <w:trPr>
          <w:cantSplit/>
        </w:trPr>
        <w:tc>
          <w:tcPr>
            <w:tcW w:w="2988" w:type="dxa"/>
            <w:vMerge/>
            <w:vAlign w:val="center"/>
          </w:tcPr>
          <w:p w:rsidR="00300631" w:rsidRDefault="00300631">
            <w:pPr>
              <w:pStyle w:val="a5"/>
              <w:jc w:val="center"/>
            </w:pPr>
          </w:p>
        </w:tc>
        <w:tc>
          <w:tcPr>
            <w:tcW w:w="1244" w:type="dxa"/>
            <w:vAlign w:val="center"/>
          </w:tcPr>
          <w:p w:rsidR="00300631" w:rsidRDefault="00300631">
            <w:pPr>
              <w:pStyle w:val="a5"/>
              <w:jc w:val="center"/>
            </w:pPr>
            <w:r>
              <w:t>Объём производства</w:t>
            </w:r>
          </w:p>
        </w:tc>
        <w:tc>
          <w:tcPr>
            <w:tcW w:w="1289" w:type="dxa"/>
            <w:vAlign w:val="center"/>
          </w:tcPr>
          <w:p w:rsidR="00300631" w:rsidRDefault="00300631">
            <w:pPr>
              <w:pStyle w:val="a5"/>
              <w:jc w:val="center"/>
            </w:pPr>
            <w:r>
              <w:t>Структура производства</w:t>
            </w:r>
          </w:p>
        </w:tc>
        <w:tc>
          <w:tcPr>
            <w:tcW w:w="1399" w:type="dxa"/>
            <w:vAlign w:val="center"/>
          </w:tcPr>
          <w:p w:rsidR="00300631" w:rsidRDefault="00300631">
            <w:pPr>
              <w:pStyle w:val="a5"/>
              <w:jc w:val="center"/>
            </w:pPr>
            <w:r>
              <w:t>Уровень удельных переменных затрат</w:t>
            </w:r>
          </w:p>
        </w:tc>
        <w:tc>
          <w:tcPr>
            <w:tcW w:w="1250" w:type="dxa"/>
            <w:vAlign w:val="center"/>
          </w:tcPr>
          <w:p w:rsidR="00300631" w:rsidRDefault="00300631">
            <w:pPr>
              <w:pStyle w:val="a5"/>
              <w:jc w:val="center"/>
            </w:pPr>
            <w:r>
              <w:t>Суммы постоянных затрат</w:t>
            </w:r>
          </w:p>
        </w:tc>
        <w:tc>
          <w:tcPr>
            <w:tcW w:w="1440" w:type="dxa"/>
            <w:vAlign w:val="center"/>
          </w:tcPr>
          <w:p w:rsidR="00300631" w:rsidRDefault="00300631">
            <w:pPr>
              <w:pStyle w:val="a5"/>
              <w:jc w:val="center"/>
            </w:pPr>
            <w:r>
              <w:t>Отпускные цены на продажу</w:t>
            </w:r>
          </w:p>
        </w:tc>
      </w:tr>
      <w:tr w:rsidR="00300631">
        <w:tc>
          <w:tcPr>
            <w:tcW w:w="2988" w:type="dxa"/>
          </w:tcPr>
          <w:p w:rsidR="00300631" w:rsidRDefault="00300631">
            <w:pPr>
              <w:pStyle w:val="a5"/>
            </w:pPr>
            <w:r>
              <w:t>План = 84,99</w:t>
            </w:r>
          </w:p>
        </w:tc>
        <w:tc>
          <w:tcPr>
            <w:tcW w:w="1244" w:type="dxa"/>
            <w:vAlign w:val="center"/>
          </w:tcPr>
          <w:p w:rsidR="00300631" w:rsidRDefault="00300631">
            <w:pPr>
              <w:pStyle w:val="a5"/>
              <w:jc w:val="center"/>
            </w:pPr>
            <w:r>
              <w:t>План</w:t>
            </w:r>
          </w:p>
        </w:tc>
        <w:tc>
          <w:tcPr>
            <w:tcW w:w="1289" w:type="dxa"/>
            <w:vAlign w:val="center"/>
          </w:tcPr>
          <w:p w:rsidR="00300631" w:rsidRDefault="00300631">
            <w:pPr>
              <w:pStyle w:val="a5"/>
              <w:jc w:val="center"/>
            </w:pPr>
            <w:r>
              <w:t>План</w:t>
            </w:r>
          </w:p>
        </w:tc>
        <w:tc>
          <w:tcPr>
            <w:tcW w:w="1399" w:type="dxa"/>
            <w:vAlign w:val="center"/>
          </w:tcPr>
          <w:p w:rsidR="00300631" w:rsidRDefault="00300631">
            <w:pPr>
              <w:pStyle w:val="a5"/>
              <w:jc w:val="center"/>
            </w:pPr>
            <w:r>
              <w:t>План</w:t>
            </w:r>
          </w:p>
        </w:tc>
        <w:tc>
          <w:tcPr>
            <w:tcW w:w="1250" w:type="dxa"/>
            <w:vAlign w:val="center"/>
          </w:tcPr>
          <w:p w:rsidR="00300631" w:rsidRDefault="00300631">
            <w:pPr>
              <w:pStyle w:val="a5"/>
              <w:jc w:val="center"/>
            </w:pPr>
            <w:r>
              <w:t>План</w:t>
            </w:r>
          </w:p>
        </w:tc>
        <w:tc>
          <w:tcPr>
            <w:tcW w:w="1440" w:type="dxa"/>
            <w:vAlign w:val="center"/>
          </w:tcPr>
          <w:p w:rsidR="00300631" w:rsidRDefault="00300631">
            <w:pPr>
              <w:pStyle w:val="a5"/>
              <w:jc w:val="center"/>
            </w:pPr>
            <w:r>
              <w:t>План</w:t>
            </w:r>
          </w:p>
        </w:tc>
      </w:tr>
      <w:tr w:rsidR="00300631">
        <w:tc>
          <w:tcPr>
            <w:tcW w:w="2988" w:type="dxa"/>
          </w:tcPr>
          <w:p w:rsidR="00300631" w:rsidRDefault="00300631">
            <w:pPr>
              <w:pStyle w:val="a5"/>
            </w:pPr>
            <w:r>
              <w:t xml:space="preserve">Усл.1= 60,35 </w:t>
            </w:r>
          </w:p>
        </w:tc>
        <w:tc>
          <w:tcPr>
            <w:tcW w:w="1244" w:type="dxa"/>
            <w:vAlign w:val="center"/>
          </w:tcPr>
          <w:p w:rsidR="00300631" w:rsidRDefault="00300631">
            <w:pPr>
              <w:pStyle w:val="a5"/>
              <w:jc w:val="center"/>
            </w:pPr>
            <w:r>
              <w:t>Факт</w:t>
            </w:r>
          </w:p>
        </w:tc>
        <w:tc>
          <w:tcPr>
            <w:tcW w:w="1289" w:type="dxa"/>
            <w:vAlign w:val="center"/>
          </w:tcPr>
          <w:p w:rsidR="00300631" w:rsidRDefault="00300631">
            <w:pPr>
              <w:pStyle w:val="a5"/>
              <w:jc w:val="center"/>
            </w:pPr>
            <w:r>
              <w:t>План</w:t>
            </w:r>
          </w:p>
        </w:tc>
        <w:tc>
          <w:tcPr>
            <w:tcW w:w="1399" w:type="dxa"/>
            <w:vAlign w:val="center"/>
          </w:tcPr>
          <w:p w:rsidR="00300631" w:rsidRDefault="00300631">
            <w:pPr>
              <w:pStyle w:val="a5"/>
              <w:jc w:val="center"/>
            </w:pPr>
            <w:r>
              <w:t>План</w:t>
            </w:r>
          </w:p>
        </w:tc>
        <w:tc>
          <w:tcPr>
            <w:tcW w:w="1250" w:type="dxa"/>
            <w:vAlign w:val="center"/>
          </w:tcPr>
          <w:p w:rsidR="00300631" w:rsidRDefault="00300631">
            <w:pPr>
              <w:pStyle w:val="a5"/>
              <w:jc w:val="center"/>
            </w:pPr>
            <w:r>
              <w:t>План</w:t>
            </w:r>
          </w:p>
        </w:tc>
        <w:tc>
          <w:tcPr>
            <w:tcW w:w="1440" w:type="dxa"/>
            <w:vAlign w:val="center"/>
          </w:tcPr>
          <w:p w:rsidR="00300631" w:rsidRDefault="00300631">
            <w:pPr>
              <w:pStyle w:val="a5"/>
              <w:jc w:val="center"/>
            </w:pPr>
            <w:r>
              <w:t>План</w:t>
            </w:r>
          </w:p>
        </w:tc>
      </w:tr>
      <w:tr w:rsidR="00300631">
        <w:tc>
          <w:tcPr>
            <w:tcW w:w="2988" w:type="dxa"/>
          </w:tcPr>
          <w:p w:rsidR="00300631" w:rsidRDefault="00300631">
            <w:pPr>
              <w:pStyle w:val="a5"/>
            </w:pPr>
            <w:r>
              <w:t>Усл.2= 81,54</w:t>
            </w:r>
          </w:p>
        </w:tc>
        <w:tc>
          <w:tcPr>
            <w:tcW w:w="1244" w:type="dxa"/>
            <w:vAlign w:val="center"/>
          </w:tcPr>
          <w:p w:rsidR="00300631" w:rsidRDefault="00300631">
            <w:pPr>
              <w:pStyle w:val="a5"/>
              <w:jc w:val="center"/>
            </w:pPr>
            <w:r>
              <w:t>Факт</w:t>
            </w:r>
          </w:p>
        </w:tc>
        <w:tc>
          <w:tcPr>
            <w:tcW w:w="1289" w:type="dxa"/>
            <w:vAlign w:val="center"/>
          </w:tcPr>
          <w:p w:rsidR="00300631" w:rsidRDefault="00300631">
            <w:pPr>
              <w:pStyle w:val="a5"/>
              <w:jc w:val="center"/>
            </w:pPr>
            <w:r>
              <w:t>Факт</w:t>
            </w:r>
          </w:p>
        </w:tc>
        <w:tc>
          <w:tcPr>
            <w:tcW w:w="1399" w:type="dxa"/>
            <w:vAlign w:val="center"/>
          </w:tcPr>
          <w:p w:rsidR="00300631" w:rsidRDefault="00300631">
            <w:pPr>
              <w:pStyle w:val="a5"/>
              <w:jc w:val="center"/>
            </w:pPr>
            <w:r>
              <w:t>План</w:t>
            </w:r>
          </w:p>
        </w:tc>
        <w:tc>
          <w:tcPr>
            <w:tcW w:w="1250" w:type="dxa"/>
            <w:vAlign w:val="center"/>
          </w:tcPr>
          <w:p w:rsidR="00300631" w:rsidRDefault="00300631">
            <w:pPr>
              <w:pStyle w:val="a5"/>
              <w:jc w:val="center"/>
            </w:pPr>
            <w:r>
              <w:t>План</w:t>
            </w:r>
          </w:p>
        </w:tc>
        <w:tc>
          <w:tcPr>
            <w:tcW w:w="1440" w:type="dxa"/>
            <w:vAlign w:val="center"/>
          </w:tcPr>
          <w:p w:rsidR="00300631" w:rsidRDefault="00300631">
            <w:pPr>
              <w:pStyle w:val="a5"/>
              <w:jc w:val="center"/>
            </w:pPr>
            <w:r>
              <w:t>План</w:t>
            </w:r>
          </w:p>
        </w:tc>
      </w:tr>
      <w:tr w:rsidR="00300631">
        <w:tc>
          <w:tcPr>
            <w:tcW w:w="2988" w:type="dxa"/>
          </w:tcPr>
          <w:p w:rsidR="00300631" w:rsidRDefault="00300631">
            <w:pPr>
              <w:pStyle w:val="a5"/>
            </w:pPr>
            <w:r>
              <w:t>Усл.3= 97,51</w:t>
            </w:r>
          </w:p>
        </w:tc>
        <w:tc>
          <w:tcPr>
            <w:tcW w:w="1244" w:type="dxa"/>
            <w:vAlign w:val="center"/>
          </w:tcPr>
          <w:p w:rsidR="00300631" w:rsidRDefault="00300631">
            <w:pPr>
              <w:pStyle w:val="a5"/>
              <w:jc w:val="center"/>
            </w:pPr>
            <w:r>
              <w:t>Факт</w:t>
            </w:r>
          </w:p>
        </w:tc>
        <w:tc>
          <w:tcPr>
            <w:tcW w:w="1289" w:type="dxa"/>
            <w:vAlign w:val="center"/>
          </w:tcPr>
          <w:p w:rsidR="00300631" w:rsidRDefault="00300631">
            <w:pPr>
              <w:pStyle w:val="a5"/>
              <w:jc w:val="center"/>
            </w:pPr>
            <w:r>
              <w:t>Факт</w:t>
            </w:r>
          </w:p>
        </w:tc>
        <w:tc>
          <w:tcPr>
            <w:tcW w:w="1399" w:type="dxa"/>
            <w:vAlign w:val="center"/>
          </w:tcPr>
          <w:p w:rsidR="00300631" w:rsidRDefault="00300631">
            <w:pPr>
              <w:pStyle w:val="a5"/>
              <w:jc w:val="center"/>
            </w:pPr>
            <w:r>
              <w:t>Факт</w:t>
            </w:r>
          </w:p>
        </w:tc>
        <w:tc>
          <w:tcPr>
            <w:tcW w:w="1250" w:type="dxa"/>
            <w:vAlign w:val="center"/>
          </w:tcPr>
          <w:p w:rsidR="00300631" w:rsidRDefault="00300631">
            <w:pPr>
              <w:pStyle w:val="a5"/>
              <w:jc w:val="center"/>
            </w:pPr>
            <w:r>
              <w:t>План</w:t>
            </w:r>
          </w:p>
        </w:tc>
        <w:tc>
          <w:tcPr>
            <w:tcW w:w="1440" w:type="dxa"/>
            <w:vAlign w:val="center"/>
          </w:tcPr>
          <w:p w:rsidR="00300631" w:rsidRDefault="00300631">
            <w:pPr>
              <w:pStyle w:val="a5"/>
              <w:jc w:val="center"/>
            </w:pPr>
            <w:r>
              <w:t>План</w:t>
            </w:r>
          </w:p>
        </w:tc>
      </w:tr>
      <w:tr w:rsidR="00300631">
        <w:tc>
          <w:tcPr>
            <w:tcW w:w="2988" w:type="dxa"/>
          </w:tcPr>
          <w:p w:rsidR="00300631" w:rsidRDefault="00300631">
            <w:pPr>
              <w:pStyle w:val="a5"/>
            </w:pPr>
            <w:r>
              <w:t>Усл.4= 95,05</w:t>
            </w:r>
          </w:p>
        </w:tc>
        <w:tc>
          <w:tcPr>
            <w:tcW w:w="1244" w:type="dxa"/>
            <w:vAlign w:val="center"/>
          </w:tcPr>
          <w:p w:rsidR="00300631" w:rsidRDefault="00300631">
            <w:pPr>
              <w:pStyle w:val="a5"/>
              <w:jc w:val="center"/>
            </w:pPr>
            <w:r>
              <w:t>Факт</w:t>
            </w:r>
          </w:p>
        </w:tc>
        <w:tc>
          <w:tcPr>
            <w:tcW w:w="1289" w:type="dxa"/>
            <w:vAlign w:val="center"/>
          </w:tcPr>
          <w:p w:rsidR="00300631" w:rsidRDefault="00300631">
            <w:pPr>
              <w:pStyle w:val="a5"/>
              <w:jc w:val="center"/>
            </w:pPr>
            <w:r>
              <w:t>Факт</w:t>
            </w:r>
          </w:p>
        </w:tc>
        <w:tc>
          <w:tcPr>
            <w:tcW w:w="1399" w:type="dxa"/>
            <w:vAlign w:val="center"/>
          </w:tcPr>
          <w:p w:rsidR="00300631" w:rsidRDefault="00300631">
            <w:pPr>
              <w:pStyle w:val="a5"/>
              <w:jc w:val="center"/>
            </w:pPr>
            <w:r>
              <w:t>Факт</w:t>
            </w:r>
          </w:p>
        </w:tc>
        <w:tc>
          <w:tcPr>
            <w:tcW w:w="1250" w:type="dxa"/>
            <w:vAlign w:val="center"/>
          </w:tcPr>
          <w:p w:rsidR="00300631" w:rsidRDefault="00300631">
            <w:pPr>
              <w:pStyle w:val="a5"/>
              <w:jc w:val="center"/>
            </w:pPr>
            <w:r>
              <w:t>Факт</w:t>
            </w:r>
          </w:p>
        </w:tc>
        <w:tc>
          <w:tcPr>
            <w:tcW w:w="1440" w:type="dxa"/>
            <w:vAlign w:val="center"/>
          </w:tcPr>
          <w:p w:rsidR="00300631" w:rsidRDefault="00300631">
            <w:pPr>
              <w:pStyle w:val="a5"/>
              <w:jc w:val="center"/>
            </w:pPr>
            <w:r>
              <w:t>План</w:t>
            </w:r>
          </w:p>
        </w:tc>
      </w:tr>
      <w:tr w:rsidR="00300631">
        <w:tc>
          <w:tcPr>
            <w:tcW w:w="2988" w:type="dxa"/>
          </w:tcPr>
          <w:p w:rsidR="00300631" w:rsidRDefault="00300631">
            <w:pPr>
              <w:pStyle w:val="a5"/>
            </w:pPr>
            <w:r>
              <w:t>Факт = 83,0</w:t>
            </w:r>
          </w:p>
        </w:tc>
        <w:tc>
          <w:tcPr>
            <w:tcW w:w="1244" w:type="dxa"/>
            <w:vAlign w:val="center"/>
          </w:tcPr>
          <w:p w:rsidR="00300631" w:rsidRDefault="00300631">
            <w:pPr>
              <w:pStyle w:val="a5"/>
              <w:jc w:val="center"/>
            </w:pPr>
            <w:r>
              <w:t>Факт</w:t>
            </w:r>
          </w:p>
        </w:tc>
        <w:tc>
          <w:tcPr>
            <w:tcW w:w="1289" w:type="dxa"/>
            <w:vAlign w:val="center"/>
          </w:tcPr>
          <w:p w:rsidR="00300631" w:rsidRDefault="00300631">
            <w:pPr>
              <w:pStyle w:val="a5"/>
              <w:jc w:val="center"/>
            </w:pPr>
            <w:r>
              <w:t>Факт</w:t>
            </w:r>
          </w:p>
        </w:tc>
        <w:tc>
          <w:tcPr>
            <w:tcW w:w="1399" w:type="dxa"/>
            <w:vAlign w:val="center"/>
          </w:tcPr>
          <w:p w:rsidR="00300631" w:rsidRDefault="00300631">
            <w:pPr>
              <w:pStyle w:val="a5"/>
              <w:jc w:val="center"/>
            </w:pPr>
            <w:r>
              <w:t>Факт</w:t>
            </w:r>
          </w:p>
        </w:tc>
        <w:tc>
          <w:tcPr>
            <w:tcW w:w="1250" w:type="dxa"/>
            <w:vAlign w:val="center"/>
          </w:tcPr>
          <w:p w:rsidR="00300631" w:rsidRDefault="00300631">
            <w:pPr>
              <w:pStyle w:val="a5"/>
              <w:jc w:val="center"/>
            </w:pPr>
            <w:r>
              <w:t>Факт</w:t>
            </w:r>
          </w:p>
        </w:tc>
        <w:tc>
          <w:tcPr>
            <w:tcW w:w="1440" w:type="dxa"/>
            <w:vAlign w:val="center"/>
          </w:tcPr>
          <w:p w:rsidR="00300631" w:rsidRDefault="00300631">
            <w:pPr>
              <w:pStyle w:val="a5"/>
              <w:jc w:val="center"/>
            </w:pPr>
            <w:r>
              <w:t>Факт</w:t>
            </w:r>
          </w:p>
        </w:tc>
      </w:tr>
      <w:tr w:rsidR="00300631">
        <w:tc>
          <w:tcPr>
            <w:tcW w:w="2988" w:type="dxa"/>
          </w:tcPr>
          <w:p w:rsidR="00300631" w:rsidRDefault="00300631">
            <w:pPr>
              <w:pStyle w:val="a5"/>
            </w:pPr>
            <w:r>
              <w:t>Δобщ.=83,0-84,99= -1,99</w:t>
            </w:r>
          </w:p>
        </w:tc>
        <w:tc>
          <w:tcPr>
            <w:tcW w:w="1244" w:type="dxa"/>
            <w:vAlign w:val="center"/>
          </w:tcPr>
          <w:p w:rsidR="00300631" w:rsidRDefault="00300631">
            <w:pPr>
              <w:pStyle w:val="a5"/>
              <w:jc w:val="center"/>
            </w:pPr>
            <w:r>
              <w:t>- 24,64</w:t>
            </w:r>
          </w:p>
        </w:tc>
        <w:tc>
          <w:tcPr>
            <w:tcW w:w="1289" w:type="dxa"/>
            <w:vAlign w:val="center"/>
          </w:tcPr>
          <w:p w:rsidR="00300631" w:rsidRDefault="00300631">
            <w:pPr>
              <w:pStyle w:val="a5"/>
              <w:jc w:val="center"/>
            </w:pPr>
            <w:r>
              <w:t>- 3,45</w:t>
            </w:r>
          </w:p>
        </w:tc>
        <w:tc>
          <w:tcPr>
            <w:tcW w:w="1399" w:type="dxa"/>
            <w:vAlign w:val="center"/>
          </w:tcPr>
          <w:p w:rsidR="00300631" w:rsidRDefault="00300631">
            <w:pPr>
              <w:pStyle w:val="a5"/>
              <w:jc w:val="center"/>
            </w:pPr>
            <w:r>
              <w:t>+ 12,52</w:t>
            </w:r>
          </w:p>
        </w:tc>
        <w:tc>
          <w:tcPr>
            <w:tcW w:w="1250" w:type="dxa"/>
            <w:vAlign w:val="center"/>
          </w:tcPr>
          <w:p w:rsidR="00300631" w:rsidRDefault="00300631">
            <w:pPr>
              <w:pStyle w:val="a5"/>
              <w:jc w:val="center"/>
            </w:pPr>
            <w:r>
              <w:t>+ 10,06</w:t>
            </w:r>
          </w:p>
        </w:tc>
        <w:tc>
          <w:tcPr>
            <w:tcW w:w="1440" w:type="dxa"/>
            <w:vAlign w:val="center"/>
          </w:tcPr>
          <w:p w:rsidR="00300631" w:rsidRDefault="00300631">
            <w:pPr>
              <w:pStyle w:val="a5"/>
              <w:jc w:val="center"/>
            </w:pPr>
            <w:r>
              <w:t>- 12,05</w:t>
            </w:r>
          </w:p>
        </w:tc>
      </w:tr>
    </w:tbl>
    <w:p w:rsidR="00300631" w:rsidRDefault="00300631">
      <w:pPr>
        <w:pStyle w:val="a3"/>
        <w:tabs>
          <w:tab w:val="clear" w:pos="4677"/>
          <w:tab w:val="clear" w:pos="9355"/>
        </w:tabs>
        <w:rPr>
          <w:rFonts w:ascii="Arial" w:hAnsi="Arial"/>
        </w:rPr>
      </w:pPr>
    </w:p>
    <w:p w:rsidR="00300631" w:rsidRDefault="00300631">
      <w:pPr>
        <w:pStyle w:val="20"/>
        <w:rPr>
          <w:rFonts w:ascii="Arial" w:hAnsi="Arial"/>
        </w:rPr>
      </w:pPr>
      <w:r>
        <w:lastRenderedPageBreak/>
        <w:t>Аналитические расчеты табл. 33 показывают, что предприятие уменьши</w:t>
      </w:r>
      <w:r>
        <w:softHyphen/>
        <w:t>ло затраты на рубль товарной продукции на (83,0 - 84,99) = -1,99%. В том числе за счет:</w:t>
      </w:r>
    </w:p>
    <w:p w:rsidR="00300631" w:rsidRDefault="00300631">
      <w:pPr>
        <w:rPr>
          <w:rFonts w:ascii="Arial" w:hAnsi="Arial"/>
        </w:rPr>
      </w:pPr>
      <w:r>
        <w:t>-увеличения объема производства продукции на (60,35 - 84,99) = -24,64%.</w:t>
      </w:r>
    </w:p>
    <w:p w:rsidR="00300631" w:rsidRDefault="00300631">
      <w:pPr>
        <w:pStyle w:val="20"/>
        <w:rPr>
          <w:rFonts w:ascii="Arial" w:hAnsi="Arial"/>
        </w:rPr>
      </w:pPr>
      <w:r>
        <w:t>-изменения структуры производства на (81,54-60,35) = +21,19%.</w:t>
      </w:r>
    </w:p>
    <w:p w:rsidR="00300631" w:rsidRDefault="00300631">
      <w:pPr>
        <w:rPr>
          <w:rFonts w:ascii="Arial" w:hAnsi="Arial"/>
        </w:rPr>
      </w:pPr>
      <w:r>
        <w:t>-уровня удельных переменных затрат на единицу продукции на  (97,51- 81,54) = +15,97%.</w:t>
      </w:r>
    </w:p>
    <w:p w:rsidR="00300631" w:rsidRDefault="00300631">
      <w:pPr>
        <w:rPr>
          <w:rFonts w:ascii="Arial" w:hAnsi="Arial"/>
        </w:rPr>
      </w:pPr>
      <w:r>
        <w:t>-увеличения суммы постоянных расходов на (95,05- 97,51) = -2,46%.</w:t>
      </w:r>
    </w:p>
    <w:p w:rsidR="00300631" w:rsidRDefault="00300631">
      <w:r>
        <w:t xml:space="preserve">-повышения оптовых цен на продукцию на (83,0 - 95,05)= -12,05%. </w:t>
      </w:r>
    </w:p>
    <w:p w:rsidR="00300631" w:rsidRDefault="00300631">
      <w:pPr>
        <w:rPr>
          <w:rFonts w:ascii="Arial" w:hAnsi="Arial"/>
        </w:rPr>
      </w:pPr>
      <w:r>
        <w:t>Итого: -24,64+21,19+15,97-2,4-12,05= -1,99%.</w:t>
      </w:r>
    </w:p>
    <w:p w:rsidR="00300631" w:rsidRDefault="00300631">
      <w:pPr>
        <w:pStyle w:val="20"/>
        <w:rPr>
          <w:rFonts w:ascii="Arial" w:hAnsi="Arial"/>
        </w:rPr>
      </w:pPr>
      <w:r>
        <w:t>Чтобы установить влияние исследуемых факторов на изменение суммы прибыли, необходимо абсолютные приросты затрат на рубль товарной продук</w:t>
      </w:r>
      <w:r>
        <w:softHyphen/>
        <w:t>ции за счет каждого фактора умножить на фактический уровень реализации продукции, выраженный в плановых ценах.</w:t>
      </w:r>
    </w:p>
    <w:p w:rsidR="00300631" w:rsidRDefault="00300631">
      <w:pPr>
        <w:rPr>
          <w:rFonts w:ascii="Arial" w:hAnsi="Arial"/>
        </w:rPr>
      </w:pPr>
      <w:bookmarkStart w:id="77" w:name="_Toc6837043"/>
      <w:r>
        <w:t>Исходные данные анализа представлены в таблице 34</w:t>
      </w:r>
      <w:bookmarkEnd w:id="77"/>
      <w:r>
        <w:t xml:space="preserve"> </w:t>
      </w:r>
    </w:p>
    <w:p w:rsidR="00300631" w:rsidRDefault="00300631">
      <w:pPr>
        <w:pStyle w:val="a3"/>
        <w:tabs>
          <w:tab w:val="clear" w:pos="4677"/>
          <w:tab w:val="clear" w:pos="9355"/>
          <w:tab w:val="left" w:pos="7560"/>
        </w:tabs>
        <w:ind w:left="7788" w:firstLine="0"/>
        <w:rPr>
          <w:rFonts w:ascii="Arial" w:hAnsi="Arial"/>
        </w:rPr>
      </w:pPr>
      <w:r>
        <w:t>Таблица 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4"/>
        <w:gridCol w:w="3243"/>
        <w:gridCol w:w="3281"/>
      </w:tblGrid>
      <w:tr w:rsidR="00300631">
        <w:tc>
          <w:tcPr>
            <w:tcW w:w="3662" w:type="dxa"/>
            <w:vAlign w:val="center"/>
          </w:tcPr>
          <w:p w:rsidR="00300631" w:rsidRDefault="00300631">
            <w:pPr>
              <w:pStyle w:val="a5"/>
              <w:jc w:val="center"/>
            </w:pPr>
            <w:r>
              <w:t>Фактор</w:t>
            </w:r>
          </w:p>
        </w:tc>
        <w:tc>
          <w:tcPr>
            <w:tcW w:w="3663" w:type="dxa"/>
            <w:vAlign w:val="center"/>
          </w:tcPr>
          <w:p w:rsidR="00300631" w:rsidRDefault="00300631">
            <w:pPr>
              <w:pStyle w:val="a5"/>
              <w:jc w:val="center"/>
            </w:pPr>
            <w:r>
              <w:t>Расчет влияния</w:t>
            </w:r>
          </w:p>
        </w:tc>
        <w:tc>
          <w:tcPr>
            <w:tcW w:w="3663" w:type="dxa"/>
            <w:vAlign w:val="center"/>
          </w:tcPr>
          <w:p w:rsidR="00300631" w:rsidRDefault="00300631">
            <w:pPr>
              <w:pStyle w:val="a5"/>
              <w:jc w:val="center"/>
            </w:pPr>
            <w:r>
              <w:t>Изменения суммы прибыли, тыс. руб.</w:t>
            </w:r>
          </w:p>
        </w:tc>
      </w:tr>
      <w:tr w:rsidR="00300631">
        <w:tc>
          <w:tcPr>
            <w:tcW w:w="3662" w:type="dxa"/>
          </w:tcPr>
          <w:p w:rsidR="00300631" w:rsidRDefault="00300631">
            <w:pPr>
              <w:pStyle w:val="a5"/>
            </w:pPr>
            <w:r>
              <w:t>1. Объём выпуска товарной продукции</w:t>
            </w:r>
          </w:p>
        </w:tc>
        <w:tc>
          <w:tcPr>
            <w:tcW w:w="3663" w:type="dxa"/>
            <w:vAlign w:val="center"/>
          </w:tcPr>
          <w:p w:rsidR="00300631" w:rsidRDefault="00300631">
            <w:pPr>
              <w:pStyle w:val="a5"/>
              <w:jc w:val="center"/>
            </w:pPr>
            <w:r>
              <w:t>- 24,64 * 66182,12 / 100</w:t>
            </w:r>
          </w:p>
        </w:tc>
        <w:tc>
          <w:tcPr>
            <w:tcW w:w="3663" w:type="dxa"/>
            <w:vAlign w:val="center"/>
          </w:tcPr>
          <w:p w:rsidR="00300631" w:rsidRDefault="00300631">
            <w:pPr>
              <w:pStyle w:val="a5"/>
              <w:jc w:val="center"/>
            </w:pPr>
            <w:r>
              <w:t>+16307,27</w:t>
            </w:r>
          </w:p>
        </w:tc>
      </w:tr>
      <w:tr w:rsidR="00300631">
        <w:tc>
          <w:tcPr>
            <w:tcW w:w="3662" w:type="dxa"/>
          </w:tcPr>
          <w:p w:rsidR="00300631" w:rsidRDefault="00300631">
            <w:pPr>
              <w:pStyle w:val="a5"/>
            </w:pPr>
            <w:r>
              <w:t>2. Структура товарной продукции</w:t>
            </w:r>
          </w:p>
        </w:tc>
        <w:tc>
          <w:tcPr>
            <w:tcW w:w="3663" w:type="dxa"/>
            <w:vAlign w:val="center"/>
          </w:tcPr>
          <w:p w:rsidR="00300631" w:rsidRDefault="00300631">
            <w:pPr>
              <w:pStyle w:val="a5"/>
              <w:jc w:val="center"/>
            </w:pPr>
            <w:r>
              <w:t>(- 3,45) * 66182,12 / 100 =</w:t>
            </w:r>
          </w:p>
        </w:tc>
        <w:tc>
          <w:tcPr>
            <w:tcW w:w="3663" w:type="dxa"/>
            <w:vAlign w:val="center"/>
          </w:tcPr>
          <w:p w:rsidR="00300631" w:rsidRDefault="00300631">
            <w:pPr>
              <w:pStyle w:val="a5"/>
              <w:jc w:val="center"/>
            </w:pPr>
            <w:r>
              <w:t>+ 2283,28</w:t>
            </w:r>
          </w:p>
        </w:tc>
      </w:tr>
      <w:tr w:rsidR="00300631">
        <w:tc>
          <w:tcPr>
            <w:tcW w:w="3662" w:type="dxa"/>
          </w:tcPr>
          <w:p w:rsidR="00300631" w:rsidRDefault="00300631">
            <w:pPr>
              <w:pStyle w:val="a5"/>
            </w:pPr>
            <w:r>
              <w:t>3. Уровень переменных затрат на единицу продукции</w:t>
            </w:r>
          </w:p>
        </w:tc>
        <w:tc>
          <w:tcPr>
            <w:tcW w:w="3663" w:type="dxa"/>
            <w:vAlign w:val="center"/>
          </w:tcPr>
          <w:p w:rsidR="00300631" w:rsidRDefault="00300631">
            <w:pPr>
              <w:pStyle w:val="a5"/>
              <w:jc w:val="center"/>
            </w:pPr>
            <w:r>
              <w:t>(+ 12,52) * 66182,12 / 100 =</w:t>
            </w:r>
          </w:p>
        </w:tc>
        <w:tc>
          <w:tcPr>
            <w:tcW w:w="3663" w:type="dxa"/>
            <w:vAlign w:val="center"/>
          </w:tcPr>
          <w:p w:rsidR="00300631" w:rsidRDefault="00300631">
            <w:pPr>
              <w:pStyle w:val="a5"/>
              <w:jc w:val="center"/>
            </w:pPr>
            <w:r>
              <w:t>- 8286</w:t>
            </w:r>
          </w:p>
        </w:tc>
      </w:tr>
      <w:tr w:rsidR="00300631">
        <w:tc>
          <w:tcPr>
            <w:tcW w:w="3662" w:type="dxa"/>
          </w:tcPr>
          <w:p w:rsidR="00300631" w:rsidRDefault="00300631">
            <w:pPr>
              <w:pStyle w:val="a5"/>
            </w:pPr>
            <w:r>
              <w:t>4. Увеличение суммы постоянных затрат на производство и реализацию продукции</w:t>
            </w:r>
          </w:p>
        </w:tc>
        <w:tc>
          <w:tcPr>
            <w:tcW w:w="3663" w:type="dxa"/>
            <w:vAlign w:val="center"/>
          </w:tcPr>
          <w:p w:rsidR="00300631" w:rsidRDefault="00300631">
            <w:pPr>
              <w:pStyle w:val="a5"/>
              <w:jc w:val="center"/>
            </w:pPr>
            <w:r>
              <w:t>(+10,06) * 66182,12 / 100 =</w:t>
            </w:r>
          </w:p>
        </w:tc>
        <w:tc>
          <w:tcPr>
            <w:tcW w:w="3663" w:type="dxa"/>
            <w:vAlign w:val="center"/>
          </w:tcPr>
          <w:p w:rsidR="00300631" w:rsidRDefault="00300631">
            <w:pPr>
              <w:pStyle w:val="a5"/>
              <w:jc w:val="center"/>
            </w:pPr>
            <w:r>
              <w:t>- 6657,92</w:t>
            </w:r>
          </w:p>
        </w:tc>
      </w:tr>
      <w:tr w:rsidR="00300631">
        <w:tc>
          <w:tcPr>
            <w:tcW w:w="3662" w:type="dxa"/>
          </w:tcPr>
          <w:p w:rsidR="00300631" w:rsidRDefault="00300631">
            <w:pPr>
              <w:pStyle w:val="a5"/>
            </w:pPr>
            <w:r>
              <w:t>5. Изменения уровня отпускных цен на продукцию</w:t>
            </w:r>
          </w:p>
        </w:tc>
        <w:tc>
          <w:tcPr>
            <w:tcW w:w="3663" w:type="dxa"/>
            <w:vAlign w:val="center"/>
          </w:tcPr>
          <w:p w:rsidR="00300631" w:rsidRDefault="00300631">
            <w:pPr>
              <w:pStyle w:val="a5"/>
              <w:jc w:val="center"/>
            </w:pPr>
            <w:r>
              <w:t>(-12,05) * 66182,12 / 100 =</w:t>
            </w:r>
          </w:p>
        </w:tc>
        <w:tc>
          <w:tcPr>
            <w:tcW w:w="3663" w:type="dxa"/>
            <w:vAlign w:val="center"/>
          </w:tcPr>
          <w:p w:rsidR="00300631" w:rsidRDefault="00300631">
            <w:pPr>
              <w:pStyle w:val="a5"/>
              <w:jc w:val="center"/>
            </w:pPr>
            <w:r>
              <w:t>+ 7974,94</w:t>
            </w:r>
          </w:p>
        </w:tc>
      </w:tr>
      <w:tr w:rsidR="00300631">
        <w:tc>
          <w:tcPr>
            <w:tcW w:w="3662" w:type="dxa"/>
          </w:tcPr>
          <w:p w:rsidR="00300631" w:rsidRDefault="00300631">
            <w:pPr>
              <w:pStyle w:val="a5"/>
            </w:pPr>
            <w:r>
              <w:t>Итого:</w:t>
            </w:r>
          </w:p>
        </w:tc>
        <w:tc>
          <w:tcPr>
            <w:tcW w:w="3663" w:type="dxa"/>
            <w:vAlign w:val="center"/>
          </w:tcPr>
          <w:p w:rsidR="00300631" w:rsidRDefault="00300631">
            <w:pPr>
              <w:pStyle w:val="a5"/>
              <w:jc w:val="center"/>
            </w:pPr>
          </w:p>
        </w:tc>
        <w:tc>
          <w:tcPr>
            <w:tcW w:w="3663" w:type="dxa"/>
            <w:vAlign w:val="center"/>
          </w:tcPr>
          <w:p w:rsidR="00300631" w:rsidRDefault="00300631">
            <w:pPr>
              <w:pStyle w:val="a5"/>
              <w:jc w:val="center"/>
            </w:pPr>
            <w:r>
              <w:t>+ 7055,01</w:t>
            </w:r>
          </w:p>
        </w:tc>
      </w:tr>
    </w:tbl>
    <w:p w:rsidR="00300631" w:rsidRDefault="00300631"/>
    <w:p w:rsidR="00300631" w:rsidRDefault="00300631">
      <w:pPr>
        <w:rPr>
          <w:rFonts w:ascii="Arial" w:hAnsi="Arial"/>
        </w:rPr>
      </w:pPr>
      <w:r>
        <w:t>Из  данных табл.   34  видно,  что  увеличению  прибыли,   в  том  числе способствовали:</w:t>
      </w:r>
    </w:p>
    <w:p w:rsidR="00300631" w:rsidRDefault="00300631">
      <w:pPr>
        <w:rPr>
          <w:rFonts w:ascii="Arial" w:hAnsi="Arial"/>
        </w:rPr>
      </w:pPr>
      <w:r>
        <w:t>-    рост уровня объема выпуска продукции;</w:t>
      </w:r>
    </w:p>
    <w:p w:rsidR="00300631" w:rsidRDefault="00300631">
      <w:pPr>
        <w:rPr>
          <w:rFonts w:ascii="Arial" w:hAnsi="Arial"/>
        </w:rPr>
      </w:pPr>
      <w:r>
        <w:t>-    рост отпускных цен;</w:t>
      </w:r>
    </w:p>
    <w:p w:rsidR="00300631" w:rsidRDefault="00300631">
      <w:r>
        <w:t>-   структура товарной продукции.</w:t>
      </w:r>
    </w:p>
    <w:p w:rsidR="00300631" w:rsidRDefault="00300631">
      <w:pPr>
        <w:rPr>
          <w:rFonts w:ascii="Arial" w:hAnsi="Arial"/>
        </w:rPr>
      </w:pPr>
      <w:r>
        <w:lastRenderedPageBreak/>
        <w:t>Отрицательное влияние на прибыль оказали факторы:</w:t>
      </w:r>
    </w:p>
    <w:p w:rsidR="00300631" w:rsidRDefault="00300631">
      <w:pPr>
        <w:rPr>
          <w:rFonts w:ascii="Arial" w:hAnsi="Arial"/>
        </w:rPr>
      </w:pPr>
      <w:r>
        <w:t>-   рост цен на потребленные ресурсы (внешний фактор);</w:t>
      </w:r>
    </w:p>
    <w:p w:rsidR="00300631" w:rsidRDefault="00300631">
      <w:pPr>
        <w:rPr>
          <w:rFonts w:ascii="Arial" w:hAnsi="Arial"/>
        </w:rPr>
      </w:pPr>
      <w:r>
        <w:t>-   повышение уровня суммы постоянных затрат (внутренний фактор).</w:t>
      </w:r>
    </w:p>
    <w:p w:rsidR="00300631" w:rsidRDefault="00300631">
      <w:r>
        <w:t>Анализ себестоимости единицы выработанной товарной продукции ведем на базе данных таблице 35</w:t>
      </w:r>
    </w:p>
    <w:p w:rsidR="00300631" w:rsidRDefault="00300631">
      <w:pPr>
        <w:pStyle w:val="a3"/>
        <w:tabs>
          <w:tab w:val="clear" w:pos="4677"/>
          <w:tab w:val="clear" w:pos="9355"/>
          <w:tab w:val="left" w:pos="8100"/>
        </w:tabs>
        <w:jc w:val="right"/>
        <w:rPr>
          <w:rFonts w:ascii="Arial" w:hAnsi="Arial"/>
        </w:rPr>
      </w:pPr>
      <w:r>
        <w:t>Таблица 35</w:t>
      </w:r>
    </w:p>
    <w:p w:rsidR="00300631" w:rsidRDefault="00300631">
      <w:pPr>
        <w:jc w:val="center"/>
        <w:rPr>
          <w:b/>
          <w:bCs/>
        </w:rPr>
      </w:pPr>
      <w:bookmarkStart w:id="78" w:name="_Toc6837044"/>
      <w:r>
        <w:t>Исходные данные для факторного анализа себестоимости изделий (анализ ведем по количеству всей выработанной товарной продукции)</w:t>
      </w:r>
      <w:bookmarkEnd w:id="7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2"/>
        <w:gridCol w:w="2391"/>
        <w:gridCol w:w="2462"/>
        <w:gridCol w:w="2463"/>
      </w:tblGrid>
      <w:tr w:rsidR="00300631">
        <w:trPr>
          <w:jc w:val="center"/>
        </w:trPr>
        <w:tc>
          <w:tcPr>
            <w:tcW w:w="2532" w:type="dxa"/>
            <w:vAlign w:val="center"/>
          </w:tcPr>
          <w:p w:rsidR="00300631" w:rsidRDefault="00300631">
            <w:pPr>
              <w:pStyle w:val="a5"/>
              <w:jc w:val="center"/>
            </w:pPr>
            <w:r>
              <w:t>Показатели</w:t>
            </w:r>
          </w:p>
        </w:tc>
        <w:tc>
          <w:tcPr>
            <w:tcW w:w="2391" w:type="dxa"/>
            <w:vAlign w:val="center"/>
          </w:tcPr>
          <w:p w:rsidR="00300631" w:rsidRDefault="00300631">
            <w:pPr>
              <w:pStyle w:val="a5"/>
              <w:jc w:val="center"/>
            </w:pPr>
            <w:r>
              <w:t>По плану 2001 г.</w:t>
            </w:r>
          </w:p>
        </w:tc>
        <w:tc>
          <w:tcPr>
            <w:tcW w:w="2462" w:type="dxa"/>
            <w:vAlign w:val="center"/>
          </w:tcPr>
          <w:p w:rsidR="00300631" w:rsidRDefault="00300631">
            <w:pPr>
              <w:pStyle w:val="a5"/>
              <w:jc w:val="center"/>
            </w:pPr>
            <w:r>
              <w:t>Фактически 2001 г.</w:t>
            </w:r>
          </w:p>
        </w:tc>
        <w:tc>
          <w:tcPr>
            <w:tcW w:w="2463" w:type="dxa"/>
            <w:vAlign w:val="center"/>
          </w:tcPr>
          <w:p w:rsidR="00300631" w:rsidRDefault="00300631">
            <w:pPr>
              <w:pStyle w:val="a5"/>
              <w:jc w:val="center"/>
            </w:pPr>
            <w:r>
              <w:t>Отклонение (+ -)</w:t>
            </w:r>
          </w:p>
        </w:tc>
      </w:tr>
      <w:tr w:rsidR="00300631">
        <w:trPr>
          <w:jc w:val="center"/>
        </w:trPr>
        <w:tc>
          <w:tcPr>
            <w:tcW w:w="2532" w:type="dxa"/>
          </w:tcPr>
          <w:p w:rsidR="00300631" w:rsidRDefault="00300631">
            <w:pPr>
              <w:pStyle w:val="a5"/>
            </w:pPr>
            <w:r>
              <w:t>1. Объём производства, шт.</w:t>
            </w:r>
          </w:p>
        </w:tc>
        <w:tc>
          <w:tcPr>
            <w:tcW w:w="2391" w:type="dxa"/>
            <w:vAlign w:val="center"/>
          </w:tcPr>
          <w:p w:rsidR="00300631" w:rsidRDefault="00300631">
            <w:pPr>
              <w:pStyle w:val="a5"/>
              <w:jc w:val="center"/>
            </w:pPr>
            <w:r>
              <w:t>5500</w:t>
            </w:r>
          </w:p>
        </w:tc>
        <w:tc>
          <w:tcPr>
            <w:tcW w:w="2462" w:type="dxa"/>
            <w:vAlign w:val="center"/>
          </w:tcPr>
          <w:p w:rsidR="00300631" w:rsidRDefault="00300631">
            <w:pPr>
              <w:pStyle w:val="a5"/>
              <w:jc w:val="center"/>
            </w:pPr>
            <w:r>
              <w:t>6010</w:t>
            </w:r>
          </w:p>
        </w:tc>
        <w:tc>
          <w:tcPr>
            <w:tcW w:w="2463" w:type="dxa"/>
            <w:vAlign w:val="center"/>
          </w:tcPr>
          <w:p w:rsidR="00300631" w:rsidRDefault="00300631">
            <w:pPr>
              <w:pStyle w:val="a5"/>
              <w:jc w:val="center"/>
            </w:pPr>
            <w:r>
              <w:t>+ 510</w:t>
            </w:r>
          </w:p>
        </w:tc>
      </w:tr>
      <w:tr w:rsidR="00300631">
        <w:trPr>
          <w:jc w:val="center"/>
        </w:trPr>
        <w:tc>
          <w:tcPr>
            <w:tcW w:w="2532" w:type="dxa"/>
          </w:tcPr>
          <w:p w:rsidR="00300631" w:rsidRDefault="00300631">
            <w:pPr>
              <w:pStyle w:val="a5"/>
            </w:pPr>
            <w:r>
              <w:t>2. Сумма постоянных затрат, т.руб.</w:t>
            </w:r>
          </w:p>
        </w:tc>
        <w:tc>
          <w:tcPr>
            <w:tcW w:w="2391" w:type="dxa"/>
            <w:vAlign w:val="center"/>
          </w:tcPr>
          <w:p w:rsidR="00300631" w:rsidRDefault="00300631">
            <w:pPr>
              <w:pStyle w:val="a5"/>
              <w:jc w:val="center"/>
            </w:pPr>
            <w:r>
              <w:t>24594,16</w:t>
            </w:r>
          </w:p>
        </w:tc>
        <w:tc>
          <w:tcPr>
            <w:tcW w:w="2462" w:type="dxa"/>
            <w:vAlign w:val="center"/>
          </w:tcPr>
          <w:p w:rsidR="00300631" w:rsidRDefault="00300631">
            <w:pPr>
              <w:pStyle w:val="a5"/>
              <w:jc w:val="center"/>
            </w:pPr>
            <w:r>
              <w:t>22965,17</w:t>
            </w:r>
          </w:p>
        </w:tc>
        <w:tc>
          <w:tcPr>
            <w:tcW w:w="2463" w:type="dxa"/>
            <w:vAlign w:val="center"/>
          </w:tcPr>
          <w:p w:rsidR="00300631" w:rsidRDefault="00300631">
            <w:pPr>
              <w:pStyle w:val="a5"/>
              <w:jc w:val="center"/>
            </w:pPr>
            <w:r>
              <w:t>- 1628,99</w:t>
            </w:r>
          </w:p>
        </w:tc>
      </w:tr>
      <w:tr w:rsidR="00300631">
        <w:trPr>
          <w:jc w:val="center"/>
        </w:trPr>
        <w:tc>
          <w:tcPr>
            <w:tcW w:w="2532" w:type="dxa"/>
          </w:tcPr>
          <w:p w:rsidR="00300631" w:rsidRDefault="00300631">
            <w:pPr>
              <w:pStyle w:val="a5"/>
            </w:pPr>
            <w:r>
              <w:t>3. Сумма переменных затрат на единицу продукции, тыс. руб. / ед.</w:t>
            </w:r>
          </w:p>
        </w:tc>
        <w:tc>
          <w:tcPr>
            <w:tcW w:w="2391" w:type="dxa"/>
            <w:vAlign w:val="center"/>
          </w:tcPr>
          <w:p w:rsidR="00300631" w:rsidRDefault="00300631">
            <w:pPr>
              <w:pStyle w:val="a5"/>
              <w:jc w:val="center"/>
            </w:pPr>
            <w:r>
              <w:t>4,888</w:t>
            </w:r>
          </w:p>
        </w:tc>
        <w:tc>
          <w:tcPr>
            <w:tcW w:w="2462" w:type="dxa"/>
            <w:vAlign w:val="center"/>
          </w:tcPr>
          <w:p w:rsidR="00300631" w:rsidRDefault="00300631">
            <w:pPr>
              <w:pStyle w:val="a5"/>
              <w:jc w:val="center"/>
            </w:pPr>
            <w:r>
              <w:t>6,646</w:t>
            </w:r>
          </w:p>
        </w:tc>
        <w:tc>
          <w:tcPr>
            <w:tcW w:w="2463" w:type="dxa"/>
            <w:vAlign w:val="center"/>
          </w:tcPr>
          <w:p w:rsidR="00300631" w:rsidRDefault="00300631">
            <w:pPr>
              <w:pStyle w:val="a5"/>
              <w:jc w:val="center"/>
            </w:pPr>
            <w:r>
              <w:t>+ 1,758</w:t>
            </w:r>
          </w:p>
        </w:tc>
      </w:tr>
      <w:tr w:rsidR="00300631">
        <w:trPr>
          <w:jc w:val="center"/>
        </w:trPr>
        <w:tc>
          <w:tcPr>
            <w:tcW w:w="2532" w:type="dxa"/>
          </w:tcPr>
          <w:p w:rsidR="00300631" w:rsidRDefault="00300631">
            <w:pPr>
              <w:pStyle w:val="a5"/>
            </w:pPr>
            <w:r>
              <w:t>4. Себестоимость одной единицы продукции, руб. / ед.</w:t>
            </w:r>
          </w:p>
        </w:tc>
        <w:tc>
          <w:tcPr>
            <w:tcW w:w="2391" w:type="dxa"/>
            <w:vAlign w:val="center"/>
          </w:tcPr>
          <w:p w:rsidR="00300631" w:rsidRDefault="00300631">
            <w:pPr>
              <w:pStyle w:val="a5"/>
              <w:jc w:val="center"/>
            </w:pPr>
            <w:r>
              <w:t>9,3602</w:t>
            </w:r>
          </w:p>
        </w:tc>
        <w:tc>
          <w:tcPr>
            <w:tcW w:w="2462" w:type="dxa"/>
            <w:vAlign w:val="center"/>
          </w:tcPr>
          <w:p w:rsidR="00300631" w:rsidRDefault="00300631">
            <w:pPr>
              <w:pStyle w:val="a5"/>
              <w:jc w:val="center"/>
            </w:pPr>
            <w:r>
              <w:t>10,467</w:t>
            </w:r>
          </w:p>
        </w:tc>
        <w:tc>
          <w:tcPr>
            <w:tcW w:w="2463" w:type="dxa"/>
            <w:vAlign w:val="center"/>
          </w:tcPr>
          <w:p w:rsidR="00300631" w:rsidRDefault="00300631">
            <w:pPr>
              <w:pStyle w:val="a5"/>
              <w:jc w:val="center"/>
            </w:pPr>
            <w:r>
              <w:t>+ 1,1068</w:t>
            </w:r>
          </w:p>
        </w:tc>
      </w:tr>
    </w:tbl>
    <w:p w:rsidR="00300631" w:rsidRDefault="00300631">
      <w:pPr>
        <w:rPr>
          <w:rFonts w:ascii="Arial" w:hAnsi="Arial"/>
        </w:rPr>
      </w:pPr>
    </w:p>
    <w:p w:rsidR="00300631" w:rsidRDefault="00300631">
      <w:pPr>
        <w:rPr>
          <w:rFonts w:ascii="Arial" w:hAnsi="Arial"/>
        </w:rPr>
      </w:pPr>
      <w:r>
        <w:t>Используя факторную модель</w:t>
      </w:r>
    </w:p>
    <w:p w:rsidR="00300631" w:rsidRDefault="00652A59">
      <w:pPr>
        <w:jc w:val="center"/>
      </w:pPr>
      <w:r>
        <w:rPr>
          <w:position w:val="-24"/>
        </w:rPr>
        <w:pict>
          <v:shape id="_x0000_i1154" type="#_x0000_t75" style="width:93pt;height:35.25pt">
            <v:imagedata r:id="rId136" o:title=""/>
          </v:shape>
        </w:pict>
      </w:r>
      <w:r w:rsidR="00300631">
        <w:t>,</w:t>
      </w:r>
    </w:p>
    <w:p w:rsidR="00300631" w:rsidRDefault="00300631">
      <w:pPr>
        <w:rPr>
          <w:rFonts w:ascii="Arial" w:hAnsi="Arial"/>
        </w:rPr>
      </w:pPr>
      <w:r>
        <w:t>где    С</w:t>
      </w:r>
      <w:r>
        <w:rPr>
          <w:lang w:val="en-US"/>
        </w:rPr>
        <w:t>i</w:t>
      </w:r>
      <w:r>
        <w:t xml:space="preserve"> – изменение себестоимости изделий;</w:t>
      </w:r>
    </w:p>
    <w:p w:rsidR="00300631" w:rsidRDefault="00300631">
      <w:r>
        <w:rPr>
          <w:lang w:val="en-US"/>
        </w:rPr>
        <w:t>Ai</w:t>
      </w:r>
      <w:r>
        <w:t xml:space="preserve"> – сумма постоянных затрат;</w:t>
      </w:r>
    </w:p>
    <w:p w:rsidR="00300631" w:rsidRDefault="00300631">
      <w:r>
        <w:rPr>
          <w:lang w:val="en-US"/>
        </w:rPr>
        <w:t>YB</w:t>
      </w:r>
      <w:r>
        <w:t>П</w:t>
      </w:r>
      <w:r>
        <w:rPr>
          <w:lang w:val="en-US"/>
        </w:rPr>
        <w:t>i</w:t>
      </w:r>
      <w:r>
        <w:t xml:space="preserve"> – количество произведенных изделий ;</w:t>
      </w:r>
    </w:p>
    <w:p w:rsidR="00300631" w:rsidRDefault="00300631">
      <w:r>
        <w:rPr>
          <w:lang w:val="en-US"/>
        </w:rPr>
        <w:t>Bi</w:t>
      </w:r>
      <w:r>
        <w:t xml:space="preserve"> – сумма переменных затрат на единицу продукции.</w:t>
      </w:r>
    </w:p>
    <w:p w:rsidR="00300631" w:rsidRDefault="00300631">
      <w:pPr>
        <w:rPr>
          <w:rFonts w:ascii="Arial" w:hAnsi="Arial"/>
        </w:rPr>
      </w:pPr>
      <w:r>
        <w:t>Из данных табл. 35 произведем расчет влияния факторов на изменение себестоимости изделий методом цепной подстановки.</w:t>
      </w:r>
    </w:p>
    <w:p w:rsidR="00300631" w:rsidRDefault="00652A59">
      <w:r>
        <w:rPr>
          <w:position w:val="-32"/>
        </w:rPr>
        <w:pict>
          <v:shape id="_x0000_i1155" type="#_x0000_t75" style="width:125.25pt;height:39pt">
            <v:imagedata r:id="rId137" o:title=""/>
          </v:shape>
        </w:pict>
      </w:r>
      <w:r w:rsidR="00300631">
        <w:t>=</w:t>
      </w:r>
      <w:r>
        <w:rPr>
          <w:position w:val="-24"/>
        </w:rPr>
        <w:pict>
          <v:shape id="_x0000_i1156" type="#_x0000_t75" style="width:167.25pt;height:35.25pt">
            <v:imagedata r:id="rId138" o:title=""/>
          </v:shape>
        </w:pict>
      </w:r>
    </w:p>
    <w:p w:rsidR="00300631" w:rsidRDefault="00652A59">
      <w:r>
        <w:rPr>
          <w:position w:val="-32"/>
        </w:rPr>
        <w:pict>
          <v:shape id="_x0000_i1157" type="#_x0000_t75" style="width:134.25pt;height:39pt">
            <v:imagedata r:id="rId139" o:title=""/>
          </v:shape>
        </w:pict>
      </w:r>
      <w:r w:rsidR="00300631">
        <w:t>=</w:t>
      </w:r>
      <w:r>
        <w:rPr>
          <w:position w:val="-24"/>
        </w:rPr>
        <w:pict>
          <v:shape id="_x0000_i1158" type="#_x0000_t75" style="width:159pt;height:35.25pt">
            <v:imagedata r:id="rId140" o:title=""/>
          </v:shape>
        </w:pict>
      </w:r>
    </w:p>
    <w:p w:rsidR="00300631" w:rsidRDefault="00652A59">
      <w:r>
        <w:rPr>
          <w:position w:val="-32"/>
        </w:rPr>
        <w:lastRenderedPageBreak/>
        <w:pict>
          <v:shape id="_x0000_i1159" type="#_x0000_t75" style="width:135pt;height:39pt">
            <v:imagedata r:id="rId141" o:title=""/>
          </v:shape>
        </w:pict>
      </w:r>
      <w:r w:rsidR="00300631">
        <w:t>=</w:t>
      </w:r>
      <w:r>
        <w:rPr>
          <w:position w:val="-24"/>
        </w:rPr>
        <w:pict>
          <v:shape id="_x0000_i1160" type="#_x0000_t75" style="width:165.75pt;height:35.25pt">
            <v:imagedata r:id="rId142" o:title=""/>
          </v:shape>
        </w:pict>
      </w:r>
    </w:p>
    <w:p w:rsidR="00300631" w:rsidRDefault="00652A59">
      <w:pPr>
        <w:rPr>
          <w:rFonts w:ascii="Arial" w:hAnsi="Arial"/>
        </w:rPr>
      </w:pPr>
      <w:r>
        <w:rPr>
          <w:position w:val="-32"/>
        </w:rPr>
        <w:pict>
          <v:shape id="_x0000_i1161" type="#_x0000_t75" style="width:108.75pt;height:39pt">
            <v:imagedata r:id="rId143" o:title=""/>
          </v:shape>
        </w:pict>
      </w:r>
      <w:r w:rsidR="00300631">
        <w:t>=</w:t>
      </w:r>
      <w:r>
        <w:rPr>
          <w:position w:val="-24"/>
        </w:rPr>
        <w:pict>
          <v:shape id="_x0000_i1162" type="#_x0000_t75" style="width:173.25pt;height:35.25pt">
            <v:imagedata r:id="rId144" o:title=""/>
          </v:shape>
        </w:pict>
      </w:r>
    </w:p>
    <w:p w:rsidR="00300631" w:rsidRDefault="00300631">
      <w:pPr>
        <w:rPr>
          <w:rFonts w:ascii="Arial" w:hAnsi="Arial"/>
        </w:rPr>
      </w:pPr>
      <w:r>
        <w:t>Общее изменение себестоимости единицы продукции составляет:</w:t>
      </w:r>
    </w:p>
    <w:p w:rsidR="00300631" w:rsidRDefault="00300631">
      <w:r>
        <w:t xml:space="preserve">ΔСобщ = Сф. – Спл. = 10,467-9,359 = +1,108руб. </w:t>
      </w:r>
    </w:p>
    <w:p w:rsidR="00300631" w:rsidRDefault="00300631">
      <w:pPr>
        <w:rPr>
          <w:rFonts w:ascii="Arial" w:hAnsi="Arial"/>
        </w:rPr>
      </w:pPr>
      <w:r>
        <w:t>в том числе за счет изменения:</w:t>
      </w:r>
    </w:p>
    <w:p w:rsidR="00300631" w:rsidRDefault="00300631">
      <w:pPr>
        <w:rPr>
          <w:rFonts w:ascii="Arial" w:hAnsi="Arial"/>
        </w:rPr>
      </w:pPr>
      <w:r>
        <w:t>-   объема производства продукции (-8,98)+(-9,359)= -0,379руб;</w:t>
      </w:r>
    </w:p>
    <w:p w:rsidR="00300631" w:rsidRDefault="00300631">
      <w:pPr>
        <w:rPr>
          <w:rFonts w:ascii="Arial" w:hAnsi="Arial"/>
        </w:rPr>
      </w:pPr>
      <w:r>
        <w:t>-   суммы постоянных затрат (+8,709) +(-8,98) = -0,271руб;</w:t>
      </w:r>
    </w:p>
    <w:p w:rsidR="00300631" w:rsidRDefault="00300631">
      <w:pPr>
        <w:rPr>
          <w:rFonts w:ascii="Arial" w:hAnsi="Arial"/>
        </w:rPr>
      </w:pPr>
      <w:r>
        <w:t>-   суммы удельных затрат (+10,467)+(-8,709) = +1,758руб.</w:t>
      </w:r>
    </w:p>
    <w:p w:rsidR="00300631" w:rsidRDefault="00300631">
      <w:pPr>
        <w:pStyle w:val="3"/>
        <w:rPr>
          <w:rFonts w:ascii="Arial" w:hAnsi="Arial"/>
        </w:rPr>
      </w:pPr>
      <w:r>
        <w:br w:type="page"/>
      </w:r>
      <w:r>
        <w:lastRenderedPageBreak/>
        <w:t>1.7.2 АНАЛИЗ ПРЯМЫХ МАТЕРИАЛЬНЫХ ЗАТРАТ</w:t>
      </w:r>
    </w:p>
    <w:p w:rsidR="00300631" w:rsidRDefault="00300631">
      <w:pPr>
        <w:rPr>
          <w:rFonts w:ascii="Arial" w:hAnsi="Arial"/>
        </w:rPr>
      </w:pPr>
      <w:r>
        <w:t>Общая сумма затрат по статье «Материальные затраты» зависит от объ</w:t>
      </w:r>
      <w:r>
        <w:softHyphen/>
        <w:t>ема производства продукции (</w:t>
      </w:r>
      <w:r>
        <w:rPr>
          <w:lang w:val="en-US"/>
        </w:rPr>
        <w:t>Y</w:t>
      </w:r>
      <w:r>
        <w:t>ВП), структуры производства товарной продукции (</w:t>
      </w:r>
      <w:r>
        <w:rPr>
          <w:lang w:val="en-US"/>
        </w:rPr>
        <w:t>Y</w:t>
      </w:r>
      <w:r>
        <w:t>Д</w:t>
      </w:r>
      <w:r>
        <w:rPr>
          <w:lang w:val="en-US"/>
        </w:rPr>
        <w:t>i</w:t>
      </w:r>
      <w:r>
        <w:t>) и изменения удельных затрат на отдельные изделия (</w:t>
      </w:r>
      <w:r>
        <w:rPr>
          <w:lang w:val="en-US"/>
        </w:rPr>
        <w:t>YM</w:t>
      </w:r>
      <w:r>
        <w:t>3</w:t>
      </w:r>
      <w:r>
        <w:rPr>
          <w:lang w:val="en-US"/>
        </w:rPr>
        <w:t>i</w:t>
      </w:r>
      <w:r>
        <w:t>), которые в свою очередь зависят от коли</w:t>
      </w:r>
      <w:r>
        <w:softHyphen/>
        <w:t>чества расходованных материалов на единицу продукции (</w:t>
      </w:r>
      <w:r>
        <w:rPr>
          <w:lang w:val="en-US"/>
        </w:rPr>
        <w:t>YPi</w:t>
      </w:r>
      <w:r>
        <w:t>) и средней цены единицы материалов (Ц</w:t>
      </w:r>
      <w:r>
        <w:rPr>
          <w:lang w:val="en-US"/>
        </w:rPr>
        <w:t>i</w:t>
      </w:r>
      <w:r>
        <w:t>) см. схема 1.</w:t>
      </w:r>
    </w:p>
    <w:p w:rsidR="00300631" w:rsidRDefault="00300631">
      <w:pPr>
        <w:pStyle w:val="20"/>
        <w:rPr>
          <w:rFonts w:ascii="Arial" w:hAnsi="Arial"/>
        </w:rPr>
      </w:pPr>
      <w:r>
        <w:t>Влияние этих факторов на изменение общей суммы материальных за</w:t>
      </w:r>
      <w:r>
        <w:softHyphen/>
        <w:t>трат определяется способом цепной подстановки. Затраты материалов на производство продукции</w:t>
      </w:r>
    </w:p>
    <w:p w:rsidR="00300631" w:rsidRDefault="00300631">
      <w:r>
        <w:t xml:space="preserve">а) по плану </w:t>
      </w:r>
    </w:p>
    <w:p w:rsidR="00300631" w:rsidRDefault="00300631">
      <w:pPr>
        <w:jc w:val="center"/>
        <w:rPr>
          <w:rFonts w:ascii="Arial" w:hAnsi="Arial"/>
        </w:rPr>
      </w:pPr>
      <w:r>
        <w:t>Σ(</w:t>
      </w:r>
      <w:r>
        <w:rPr>
          <w:lang w:val="en-US"/>
        </w:rPr>
        <w:t>Y</w:t>
      </w:r>
      <w:r>
        <w:t>ВП</w:t>
      </w:r>
      <w:r>
        <w:rPr>
          <w:lang w:val="en-US"/>
        </w:rPr>
        <w:t>i</w:t>
      </w:r>
      <w:r>
        <w:t>пл.*УРiпл.*Ц</w:t>
      </w:r>
      <w:r>
        <w:rPr>
          <w:lang w:val="en-US"/>
        </w:rPr>
        <w:t>i</w:t>
      </w:r>
      <w:r>
        <w:t>пл.) = 5500*4,89*11,012 = 296167,74тыс.руб.</w:t>
      </w:r>
    </w:p>
    <w:p w:rsidR="00300631" w:rsidRDefault="00300631">
      <w:pPr>
        <w:ind w:left="900" w:hanging="333"/>
      </w:pPr>
      <w:r>
        <w:t>б) по плану, пересчитанному на фактический выпуск продукции при плановой её структуре</w:t>
      </w:r>
    </w:p>
    <w:p w:rsidR="00300631" w:rsidRDefault="00300631">
      <w:pPr>
        <w:ind w:firstLine="0"/>
        <w:jc w:val="center"/>
        <w:rPr>
          <w:rFonts w:ascii="Arial" w:hAnsi="Arial"/>
        </w:rPr>
      </w:pPr>
      <w:r>
        <w:t>Σ(</w:t>
      </w:r>
      <w:r>
        <w:rPr>
          <w:lang w:val="en-US"/>
        </w:rPr>
        <w:t>Y</w:t>
      </w:r>
      <w:r>
        <w:t>ВП</w:t>
      </w:r>
      <w:r>
        <w:rPr>
          <w:lang w:val="en-US"/>
        </w:rPr>
        <w:t>i</w:t>
      </w:r>
      <w:r>
        <w:t>пл.*УРiпл.*Ц</w:t>
      </w:r>
      <w:r>
        <w:rPr>
          <w:lang w:val="en-US"/>
        </w:rPr>
        <w:t>i</w:t>
      </w:r>
      <w:r>
        <w:t>пл.)*К</w:t>
      </w:r>
      <w:r>
        <w:rPr>
          <w:lang w:val="en-US"/>
        </w:rPr>
        <w:t>mn</w:t>
      </w:r>
      <w:r>
        <w:t xml:space="preserve"> = 5500*4,89*11,012*1,12= 331707,869тыс.руб.</w:t>
      </w:r>
    </w:p>
    <w:p w:rsidR="00300631" w:rsidRDefault="00300631">
      <w:pPr>
        <w:ind w:left="900" w:firstLine="180"/>
        <w:rPr>
          <w:rFonts w:ascii="Arial" w:hAnsi="Arial"/>
        </w:rPr>
      </w:pPr>
      <w:r>
        <w:t>Кm</w:t>
      </w:r>
      <w:r>
        <w:rPr>
          <w:lang w:val="en-US"/>
        </w:rPr>
        <w:t>n</w:t>
      </w:r>
      <w:r>
        <w:t>- перевыполнение плана по выпуску товарной продукции в натуральном выражении, преобразованный в коэффициент</w:t>
      </w:r>
    </w:p>
    <w:p w:rsidR="00300631" w:rsidRDefault="00300631">
      <w:pPr>
        <w:ind w:left="900" w:hanging="333"/>
        <w:rPr>
          <w:rFonts w:ascii="Arial" w:hAnsi="Arial"/>
        </w:rPr>
      </w:pPr>
      <w:r>
        <w:t>в) по плановым нормам и плановым ценам на фактический выпуск продукции при фактической её структуре</w:t>
      </w:r>
    </w:p>
    <w:p w:rsidR="00300631" w:rsidRDefault="00300631">
      <w:pPr>
        <w:jc w:val="center"/>
        <w:rPr>
          <w:rFonts w:ascii="Arial" w:hAnsi="Arial"/>
        </w:rPr>
      </w:pPr>
      <w:r>
        <w:t>Σ(</w:t>
      </w:r>
      <w:r>
        <w:rPr>
          <w:lang w:val="en-US"/>
        </w:rPr>
        <w:t>Y</w:t>
      </w:r>
      <w:r>
        <w:t>ВП</w:t>
      </w:r>
      <w:r>
        <w:rPr>
          <w:lang w:val="en-US"/>
        </w:rPr>
        <w:t>i</w:t>
      </w:r>
      <w:r>
        <w:t>ф.*УРiпл.*Ц</w:t>
      </w:r>
      <w:r>
        <w:rPr>
          <w:lang w:val="en-US"/>
        </w:rPr>
        <w:t>i</w:t>
      </w:r>
      <w:r>
        <w:t>пл.) = 6010*4,89*11,012= 323630,567тыс.руб.</w:t>
      </w:r>
    </w:p>
    <w:p w:rsidR="00300631" w:rsidRDefault="00300631">
      <w:pPr>
        <w:rPr>
          <w:rFonts w:ascii="Arial" w:hAnsi="Arial"/>
        </w:rPr>
      </w:pPr>
      <w:r>
        <w:t>г) фактически по плановым ценам</w:t>
      </w:r>
    </w:p>
    <w:p w:rsidR="00300631" w:rsidRDefault="00300631">
      <w:pPr>
        <w:jc w:val="center"/>
        <w:rPr>
          <w:rFonts w:ascii="Arial" w:hAnsi="Arial"/>
        </w:rPr>
      </w:pPr>
      <w:r>
        <w:t>Σ(</w:t>
      </w:r>
      <w:r>
        <w:rPr>
          <w:lang w:val="en-US"/>
        </w:rPr>
        <w:t>Y</w:t>
      </w:r>
      <w:r>
        <w:t>ВП</w:t>
      </w:r>
      <w:r>
        <w:rPr>
          <w:lang w:val="en-US"/>
        </w:rPr>
        <w:t>i</w:t>
      </w:r>
      <w:r>
        <w:t>ф.*УРiф.*Ц</w:t>
      </w:r>
      <w:r>
        <w:rPr>
          <w:lang w:val="en-US"/>
        </w:rPr>
        <w:t>i</w:t>
      </w:r>
      <w:r>
        <w:t>пл.) = 6010*6,65*11,012= 440111,098тыс.руб.</w:t>
      </w:r>
    </w:p>
    <w:p w:rsidR="00300631" w:rsidRDefault="00300631">
      <w:r>
        <w:t xml:space="preserve">д) фактически </w:t>
      </w:r>
    </w:p>
    <w:p w:rsidR="00300631" w:rsidRDefault="00300631">
      <w:pPr>
        <w:jc w:val="center"/>
        <w:rPr>
          <w:rFonts w:ascii="Arial" w:hAnsi="Arial"/>
        </w:rPr>
      </w:pPr>
      <w:r>
        <w:t>Σ(</w:t>
      </w:r>
      <w:r>
        <w:rPr>
          <w:lang w:val="en-US"/>
        </w:rPr>
        <w:t>Y</w:t>
      </w:r>
      <w:r>
        <w:t>ВП</w:t>
      </w:r>
      <w:r>
        <w:rPr>
          <w:lang w:val="en-US"/>
        </w:rPr>
        <w:t>i</w:t>
      </w:r>
      <w:r>
        <w:t>ф.*УРiф.*Ц</w:t>
      </w:r>
      <w:r>
        <w:rPr>
          <w:lang w:val="en-US"/>
        </w:rPr>
        <w:t>i</w:t>
      </w:r>
      <w:r>
        <w:t>ф.) = 6010*6,65*12,611= 504017,532тыс.руб.</w:t>
      </w:r>
    </w:p>
    <w:p w:rsidR="00300631" w:rsidRDefault="00300631">
      <w:pPr>
        <w:rPr>
          <w:rFonts w:ascii="Arial" w:hAnsi="Arial"/>
        </w:rPr>
      </w:pPr>
      <w:r>
        <w:t>Согласно данным, расход материалов на производство продукции увели</w:t>
      </w:r>
      <w:r>
        <w:softHyphen/>
        <w:t>чился на 207849,792тыс. руб. в том числе за счет:</w:t>
      </w:r>
    </w:p>
    <w:p w:rsidR="00300631" w:rsidRDefault="00300631">
      <w:pPr>
        <w:pStyle w:val="a3"/>
        <w:tabs>
          <w:tab w:val="clear" w:pos="4677"/>
          <w:tab w:val="clear" w:pos="9355"/>
        </w:tabs>
      </w:pPr>
      <w:r>
        <w:t xml:space="preserve">-объем производства продукции </w:t>
      </w:r>
    </w:p>
    <w:p w:rsidR="00300631" w:rsidRDefault="00300631">
      <w:pPr>
        <w:pStyle w:val="a3"/>
        <w:tabs>
          <w:tab w:val="clear" w:pos="4677"/>
          <w:tab w:val="clear" w:pos="9355"/>
        </w:tabs>
        <w:jc w:val="center"/>
        <w:rPr>
          <w:rFonts w:ascii="Arial" w:hAnsi="Arial"/>
        </w:rPr>
      </w:pPr>
      <w:r>
        <w:t>(331707,869-296167,74)=+35540,129тыс.дуб.;</w:t>
      </w:r>
    </w:p>
    <w:p w:rsidR="00300631" w:rsidRDefault="00300631">
      <w:r>
        <w:t xml:space="preserve">-структуры производства продукции </w:t>
      </w:r>
    </w:p>
    <w:p w:rsidR="00300631" w:rsidRDefault="00300631">
      <w:pPr>
        <w:jc w:val="center"/>
        <w:rPr>
          <w:rFonts w:ascii="Arial" w:hAnsi="Arial"/>
        </w:rPr>
      </w:pPr>
      <w:r>
        <w:t>(323630,567-331707,869) = -8077,302тыс.руб.;</w:t>
      </w:r>
    </w:p>
    <w:p w:rsidR="00300631" w:rsidRDefault="00300631">
      <w:r>
        <w:lastRenderedPageBreak/>
        <w:t xml:space="preserve">-удельного расхода материалов </w:t>
      </w:r>
    </w:p>
    <w:p w:rsidR="00300631" w:rsidRDefault="00300631">
      <w:pPr>
        <w:jc w:val="center"/>
        <w:rPr>
          <w:rFonts w:ascii="Arial" w:hAnsi="Arial"/>
        </w:rPr>
      </w:pPr>
      <w:r>
        <w:t>(440111,098-323630,567)= +116480,531тыс.руб.;</w:t>
      </w:r>
    </w:p>
    <w:p w:rsidR="00300631" w:rsidRDefault="00300631">
      <w:r>
        <w:t xml:space="preserve">-цены на сырье и материалы </w:t>
      </w:r>
    </w:p>
    <w:p w:rsidR="00300631" w:rsidRDefault="00300631">
      <w:pPr>
        <w:jc w:val="center"/>
      </w:pPr>
      <w:r>
        <w:t>(504017,532-440111,098) = +63906,434тыс.руб.</w:t>
      </w:r>
    </w:p>
    <w:p w:rsidR="00300631" w:rsidRDefault="00300631">
      <w:pPr>
        <w:rPr>
          <w:rFonts w:ascii="Arial" w:hAnsi="Arial"/>
        </w:rPr>
      </w:pPr>
      <w:r>
        <w:t>Итого:   (+35540,129)+ (-8077,302) + (+116480,531) + (+63906,434) = +207849,792тыс.руб.</w:t>
      </w:r>
    </w:p>
    <w:p w:rsidR="00300631" w:rsidRDefault="00300631">
      <w:pPr>
        <w:rPr>
          <w:rFonts w:ascii="Arial" w:hAnsi="Arial"/>
        </w:rPr>
      </w:pPr>
      <w:r>
        <w:t>Сумма материальных затрат на выпуск отдельных изделий зависит от тех же факторов, кроме структуры производства</w:t>
      </w:r>
    </w:p>
    <w:p w:rsidR="00300631" w:rsidRDefault="00300631">
      <w:pPr>
        <w:jc w:val="center"/>
        <w:rPr>
          <w:lang w:val="en-US"/>
        </w:rPr>
      </w:pPr>
      <w:r>
        <w:t>МЗ</w:t>
      </w:r>
      <w:r>
        <w:rPr>
          <w:lang w:val="en-US"/>
        </w:rPr>
        <w:t>i</w:t>
      </w:r>
      <w:r>
        <w:t xml:space="preserve"> = </w:t>
      </w:r>
      <w:r>
        <w:rPr>
          <w:lang w:val="en-US"/>
        </w:rPr>
        <w:t>Y</w:t>
      </w:r>
      <w:r>
        <w:t>ВП</w:t>
      </w:r>
      <w:r>
        <w:rPr>
          <w:lang w:val="en-US"/>
        </w:rPr>
        <w:t>i</w:t>
      </w:r>
      <w:r>
        <w:t xml:space="preserve"> * УР</w:t>
      </w:r>
      <w:r>
        <w:rPr>
          <w:lang w:val="en-US"/>
        </w:rPr>
        <w:t>i</w:t>
      </w:r>
      <w:r>
        <w:t xml:space="preserve"> * Ц</w:t>
      </w:r>
      <w:r>
        <w:rPr>
          <w:lang w:val="en-US"/>
        </w:rPr>
        <w:t>i</w:t>
      </w:r>
    </w:p>
    <w:p w:rsidR="00300631" w:rsidRDefault="00300631">
      <w:pPr>
        <w:jc w:val="center"/>
      </w:pPr>
      <w:r>
        <w:rPr>
          <w:lang w:val="en-US"/>
        </w:rPr>
        <w:br w:type="page"/>
      </w:r>
    </w:p>
    <w:p w:rsidR="00300631" w:rsidRDefault="00652A59">
      <w:pPr>
        <w:jc w:val="center"/>
      </w:pPr>
      <w:r>
        <w:rPr>
          <w:noProof/>
          <w:sz w:val="20"/>
        </w:rPr>
        <w:pict>
          <v:group id="_x0000_s1077" style="position:absolute;left:0;text-align:left;margin-left:-27pt;margin-top:1.5pt;width:513pt;height:450pt;z-index:251656192" coordorigin="1161,5994" coordsize="10260,9000">
            <v:rect id="_x0000_s1026" style="position:absolute;left:2601;top:5994;width:8100;height:720">
              <v:textbox style="mso-next-textbox:#_x0000_s1026">
                <w:txbxContent>
                  <w:p w:rsidR="00300631" w:rsidRDefault="00300631">
                    <w:pPr>
                      <w:ind w:firstLine="0"/>
                      <w:jc w:val="center"/>
                    </w:pPr>
                    <w:r>
                      <w:t>Прямые материальные затраты на производство продукции</w:t>
                    </w:r>
                  </w:p>
                </w:txbxContent>
              </v:textbox>
            </v:rect>
            <v:rect id="_x0000_s1027" style="position:absolute;left:1521;top:7074;width:3240;height:540">
              <v:textbox style="mso-next-textbox:#_x0000_s1027">
                <w:txbxContent>
                  <w:p w:rsidR="00300631" w:rsidRDefault="00300631">
                    <w:pPr>
                      <w:ind w:firstLine="0"/>
                      <w:jc w:val="center"/>
                    </w:pPr>
                    <w:r>
                      <w:t>Объем производства ТП</w:t>
                    </w:r>
                  </w:p>
                </w:txbxContent>
              </v:textbox>
            </v:rect>
            <v:rect id="_x0000_s1028" style="position:absolute;left:4941;top:7074;width:2160;height:540">
              <v:textbox style="mso-next-textbox:#_x0000_s1028">
                <w:txbxContent>
                  <w:p w:rsidR="00300631" w:rsidRDefault="00300631">
                    <w:pPr>
                      <w:ind w:firstLine="0"/>
                      <w:jc w:val="center"/>
                    </w:pPr>
                    <w:r>
                      <w:t>Структура ТП</w:t>
                    </w:r>
                  </w:p>
                </w:txbxContent>
              </v:textbox>
            </v:rect>
            <v:rect id="_x0000_s1029" style="position:absolute;left:7281;top:7074;width:4140;height:540">
              <v:textbox style="mso-next-textbox:#_x0000_s1029">
                <w:txbxContent>
                  <w:p w:rsidR="00300631" w:rsidRDefault="00300631">
                    <w:pPr>
                      <w:ind w:firstLine="0"/>
                      <w:jc w:val="center"/>
                    </w:pPr>
                    <w:r>
                      <w:t>Уровень затрат на 1 продукции</w:t>
                    </w:r>
                  </w:p>
                </w:txbxContent>
              </v:textbox>
            </v:rect>
            <v:rect id="_x0000_s1030" style="position:absolute;left:2781;top:7974;width:2880;height:900">
              <v:textbox style="mso-next-textbox:#_x0000_s1030">
                <w:txbxContent>
                  <w:p w:rsidR="00300631" w:rsidRDefault="00300631">
                    <w:pPr>
                      <w:ind w:firstLine="0"/>
                      <w:jc w:val="center"/>
                    </w:pPr>
                    <w:r>
                      <w:t>Расходы сырья на 1 продукции</w:t>
                    </w:r>
                  </w:p>
                </w:txbxContent>
              </v:textbox>
            </v:rect>
            <v:rect id="_x0000_s1031" style="position:absolute;left:7101;top:7974;width:2880;height:900">
              <v:textbox style="mso-next-textbox:#_x0000_s1031">
                <w:txbxContent>
                  <w:p w:rsidR="00300631" w:rsidRDefault="00300631">
                    <w:pPr>
                      <w:ind w:firstLine="0"/>
                      <w:jc w:val="center"/>
                    </w:pPr>
                    <w:r>
                      <w:t>Средняя стоимость 1 сырья и материалов</w:t>
                    </w:r>
                  </w:p>
                </w:txbxContent>
              </v:textbox>
            </v:rect>
            <v:rect id="_x0000_s1032" style="position:absolute;left:1521;top:9054;width:2700;height:900">
              <v:textbox style="mso-next-textbox:#_x0000_s1032">
                <w:txbxContent>
                  <w:p w:rsidR="00300631" w:rsidRDefault="00300631">
                    <w:pPr>
                      <w:ind w:firstLine="0"/>
                      <w:jc w:val="center"/>
                    </w:pPr>
                    <w:r>
                      <w:t>Прогрессивность норм расхода сырья</w:t>
                    </w:r>
                  </w:p>
                </w:txbxContent>
              </v:textbox>
            </v:rect>
            <v:rect id="_x0000_s1033" style="position:absolute;left:1521;top:9954;width:2700;height:900">
              <v:textbox style="mso-next-textbox:#_x0000_s1033">
                <w:txbxContent>
                  <w:p w:rsidR="00300631" w:rsidRDefault="00300631">
                    <w:pPr>
                      <w:ind w:firstLine="0"/>
                      <w:jc w:val="center"/>
                    </w:pPr>
                    <w:r>
                      <w:t>Изменение норм расхода</w:t>
                    </w:r>
                  </w:p>
                </w:txbxContent>
              </v:textbox>
            </v:rect>
            <v:rect id="_x0000_s1034" style="position:absolute;left:1521;top:10854;width:2700;height:900">
              <v:textbox style="mso-next-textbox:#_x0000_s1034">
                <w:txbxContent>
                  <w:p w:rsidR="00300631" w:rsidRDefault="00300631">
                    <w:pPr>
                      <w:ind w:firstLine="0"/>
                      <w:jc w:val="center"/>
                    </w:pPr>
                    <w:r>
                      <w:t>Качество сырья и материалов</w:t>
                    </w:r>
                  </w:p>
                </w:txbxContent>
              </v:textbox>
            </v:rect>
            <v:rect id="_x0000_s1035" style="position:absolute;left:1521;top:11754;width:2700;height:900">
              <v:textbox style="mso-next-textbox:#_x0000_s1035">
                <w:txbxContent>
                  <w:p w:rsidR="00300631" w:rsidRDefault="00300631">
                    <w:pPr>
                      <w:ind w:firstLine="0"/>
                      <w:jc w:val="center"/>
                    </w:pPr>
                    <w:r>
                      <w:t>Отходы и потери сырья и материалов</w:t>
                    </w:r>
                  </w:p>
                </w:txbxContent>
              </v:textbox>
            </v:rect>
            <v:rect id="_x0000_s1036" style="position:absolute;left:1521;top:12654;width:2700;height:900">
              <v:textbox style="mso-next-textbox:#_x0000_s1036">
                <w:txbxContent>
                  <w:p w:rsidR="00300631" w:rsidRDefault="00300631">
                    <w:pPr>
                      <w:ind w:firstLine="0"/>
                      <w:jc w:val="center"/>
                    </w:pPr>
                    <w:r>
                      <w:t>Техника и технология производства</w:t>
                    </w:r>
                  </w:p>
                </w:txbxContent>
              </v:textbox>
            </v:rect>
            <v:rect id="_x0000_s1037" style="position:absolute;left:5301;top:9054;width:2160;height:900">
              <v:textbox style="mso-next-textbox:#_x0000_s1037">
                <w:txbxContent>
                  <w:p w:rsidR="00300631" w:rsidRDefault="00300631">
                    <w:pPr>
                      <w:pStyle w:val="31"/>
                    </w:pPr>
                    <w:r>
                      <w:t>Цены приобретения</w:t>
                    </w:r>
                  </w:p>
                </w:txbxContent>
              </v:textbox>
            </v:rect>
            <v:rect id="_x0000_s1038" style="position:absolute;left:5301;top:9954;width:2160;height:900">
              <v:textbox style="mso-next-textbox:#_x0000_s1038">
                <w:txbxContent>
                  <w:p w:rsidR="00300631" w:rsidRDefault="00300631">
                    <w:pPr>
                      <w:pStyle w:val="31"/>
                    </w:pPr>
                    <w:r>
                      <w:t>Рецептура сырья</w:t>
                    </w:r>
                  </w:p>
                </w:txbxContent>
              </v:textbox>
            </v:rect>
            <v:rect id="_x0000_s1039" style="position:absolute;left:5301;top:10854;width:2160;height:900">
              <v:textbox style="mso-next-textbox:#_x0000_s1039">
                <w:txbxContent>
                  <w:p w:rsidR="00300631" w:rsidRDefault="00300631">
                    <w:pPr>
                      <w:pStyle w:val="31"/>
                    </w:pPr>
                    <w:r>
                      <w:t>Заготовительные расходы</w:t>
                    </w:r>
                  </w:p>
                </w:txbxContent>
              </v:textbox>
            </v:rect>
            <v:rect id="_x0000_s1040" style="position:absolute;left:5301;top:11754;width:2160;height:900">
              <v:textbox style="mso-next-textbox:#_x0000_s1040">
                <w:txbxContent>
                  <w:p w:rsidR="00300631" w:rsidRDefault="00300631">
                    <w:pPr>
                      <w:pStyle w:val="31"/>
                    </w:pPr>
                    <w:r>
                      <w:t>Транспортные расходы</w:t>
                    </w:r>
                  </w:p>
                </w:txbxContent>
              </v:textbox>
            </v:rect>
            <v:rect id="_x0000_s1041" style="position:absolute;left:8541;top:9054;width:1980;height:900">
              <v:textbox style="mso-next-textbox:#_x0000_s1041">
                <w:txbxContent>
                  <w:p w:rsidR="00300631" w:rsidRDefault="00300631">
                    <w:pPr>
                      <w:pStyle w:val="31"/>
                    </w:pPr>
                    <w:r>
                      <w:t>Инфляционные расходы</w:t>
                    </w:r>
                  </w:p>
                </w:txbxContent>
              </v:textbox>
            </v:rect>
            <v:rect id="_x0000_s1042" style="position:absolute;left:8541;top:9954;width:1980;height:720">
              <v:textbox style="mso-next-textbox:#_x0000_s1042">
                <w:txbxContent>
                  <w:p w:rsidR="00300631" w:rsidRDefault="00300631">
                    <w:pPr>
                      <w:pStyle w:val="31"/>
                    </w:pPr>
                    <w:r>
                      <w:t>Рынки сырья</w:t>
                    </w:r>
                  </w:p>
                </w:txbxContent>
              </v:textbox>
            </v:rect>
            <v:rect id="_x0000_s1043" style="position:absolute;left:8541;top:10674;width:1980;height:900">
              <v:textbox style="mso-next-textbox:#_x0000_s1043">
                <w:txbxContent>
                  <w:p w:rsidR="00300631" w:rsidRDefault="00300631">
                    <w:pPr>
                      <w:pStyle w:val="31"/>
                    </w:pPr>
                    <w:r>
                      <w:t>Качество                                                       сырья</w:t>
                    </w:r>
                  </w:p>
                </w:txbxContent>
              </v:textbox>
            </v:rect>
            <v:rect id="_x0000_s1044" style="position:absolute;left:8541;top:11754;width:1980;height:900">
              <v:textbox style="mso-next-textbox:#_x0000_s1044">
                <w:txbxContent>
                  <w:p w:rsidR="00300631" w:rsidRDefault="00300631">
                    <w:pPr>
                      <w:pStyle w:val="31"/>
                    </w:pPr>
                    <w:r>
                      <w:t>Расстояние перевозки</w:t>
                    </w:r>
                  </w:p>
                </w:txbxContent>
              </v:textbox>
            </v:rect>
            <v:rect id="_x0000_s1045" style="position:absolute;left:8541;top:12654;width:1980;height:900">
              <v:textbox style="mso-next-textbox:#_x0000_s1045">
                <w:txbxContent>
                  <w:p w:rsidR="00300631" w:rsidRDefault="00300631">
                    <w:pPr>
                      <w:pStyle w:val="31"/>
                    </w:pPr>
                    <w:r>
                      <w:t>Вид транспорта</w:t>
                    </w:r>
                  </w:p>
                </w:txbxContent>
              </v:textbox>
            </v:rect>
            <v:rect id="_x0000_s1046" style="position:absolute;left:8541;top:13554;width:1980;height:1440">
              <v:textbox style="mso-next-textbox:#_x0000_s1046">
                <w:txbxContent>
                  <w:p w:rsidR="00300631" w:rsidRDefault="00300631">
                    <w:pPr>
                      <w:pStyle w:val="31"/>
                    </w:pPr>
                    <w:r>
                      <w:t>Тарифы на услуги транспорта</w:t>
                    </w:r>
                  </w:p>
                </w:txbxContent>
              </v:textbox>
            </v:rect>
            <v:line id="_x0000_s1047" style="position:absolute" from="3141,6714" to="3141,7074"/>
            <v:line id="_x0000_s1048" style="position:absolute" from="6021,6714" to="6021,7074"/>
            <v:line id="_x0000_s1049" style="position:absolute" from="9441,6714" to="9441,7074"/>
            <v:line id="_x0000_s1050" style="position:absolute" from="8541,7614" to="8541,7974"/>
            <v:line id="_x0000_s1051" style="position:absolute;flip:x" from="4221,7794" to="8541,7794"/>
            <v:line id="_x0000_s1052" style="position:absolute" from="4221,7794" to="4221,7974"/>
            <v:line id="_x0000_s1053" style="position:absolute;flip:x" from="6381,8334" to="7101,8334"/>
            <v:line id="_x0000_s1054" style="position:absolute" from="6381,8334" to="6381,9054"/>
            <v:line id="_x0000_s1055" style="position:absolute" from="1161,8334" to="1161,13014"/>
            <v:line id="_x0000_s1056" style="position:absolute" from="1161,8334" to="2781,8334"/>
            <v:line id="_x0000_s1057" style="position:absolute" from="1161,9414" to="1521,9414"/>
            <v:line id="_x0000_s1058" style="position:absolute" from="1161,10314" to="1521,10314"/>
            <v:line id="_x0000_s1059" style="position:absolute" from="1161,11214" to="1521,11214"/>
            <v:line id="_x0000_s1060" style="position:absolute" from="1161,13014" to="1521,13014"/>
            <v:line id="_x0000_s1061" style="position:absolute" from="1161,12114" to="1521,12114"/>
            <v:line id="_x0000_s1062" style="position:absolute" from="4941,9414" to="4941,12114"/>
            <v:line id="_x0000_s1063" style="position:absolute" from="4941,9414" to="5301,9414"/>
            <v:line id="_x0000_s1064" style="position:absolute" from="4941,10314" to="5301,10314"/>
            <v:line id="_x0000_s1065" style="position:absolute" from="4941,11214" to="5301,11214"/>
            <v:line id="_x0000_s1066" style="position:absolute" from="4941,12114" to="5301,12114"/>
            <v:line id="_x0000_s1067" style="position:absolute" from="8181,9414" to="8181,11034"/>
            <v:line id="_x0000_s1068" style="position:absolute" from="8181,9414" to="8541,9414"/>
            <v:line id="_x0000_s1069" style="position:absolute" from="8181,10314" to="8541,10314"/>
            <v:line id="_x0000_s1070" style="position:absolute" from="8181,11034" to="8541,11034"/>
            <v:line id="_x0000_s1071" style="position:absolute" from="7461,9594" to="8181,9594"/>
            <v:line id="_x0000_s1072" style="position:absolute" from="8181,12114" to="8181,14274"/>
            <v:line id="_x0000_s1073" style="position:absolute" from="8181,12114" to="8541,12114"/>
            <v:line id="_x0000_s1074" style="position:absolute" from="8181,13014" to="8541,13014"/>
            <v:line id="_x0000_s1075" style="position:absolute" from="8181,14274" to="8541,14274"/>
            <v:line id="_x0000_s1076" style="position:absolute" from="7461,12294" to="8181,12294"/>
          </v:group>
        </w:pict>
      </w:r>
    </w:p>
    <w:p w:rsidR="00300631" w:rsidRDefault="00300631">
      <w:pPr>
        <w:jc w:val="center"/>
      </w:pPr>
    </w:p>
    <w:p w:rsidR="00300631" w:rsidRDefault="00300631">
      <w:pPr>
        <w:jc w:val="center"/>
      </w:pPr>
    </w:p>
    <w:p w:rsidR="00300631" w:rsidRDefault="00300631">
      <w:pPr>
        <w:jc w:val="center"/>
      </w:pPr>
    </w:p>
    <w:p w:rsidR="00300631" w:rsidRDefault="00300631">
      <w:pPr>
        <w:jc w:val="center"/>
      </w:pPr>
    </w:p>
    <w:p w:rsidR="00300631" w:rsidRDefault="00300631">
      <w:pPr>
        <w:jc w:val="center"/>
      </w:pPr>
    </w:p>
    <w:p w:rsidR="00300631" w:rsidRDefault="00300631">
      <w:pPr>
        <w:jc w:val="center"/>
      </w:pPr>
    </w:p>
    <w:p w:rsidR="00300631" w:rsidRDefault="00300631">
      <w:pPr>
        <w:jc w:val="center"/>
      </w:pPr>
    </w:p>
    <w:p w:rsidR="00300631" w:rsidRDefault="00300631">
      <w:pPr>
        <w:jc w:val="center"/>
      </w:pPr>
    </w:p>
    <w:p w:rsidR="00300631" w:rsidRDefault="00300631">
      <w:pPr>
        <w:jc w:val="center"/>
      </w:pPr>
    </w:p>
    <w:p w:rsidR="00300631" w:rsidRDefault="00300631">
      <w:pPr>
        <w:jc w:val="center"/>
      </w:pPr>
    </w:p>
    <w:p w:rsidR="00300631" w:rsidRDefault="00300631">
      <w:pPr>
        <w:jc w:val="center"/>
      </w:pPr>
    </w:p>
    <w:p w:rsidR="00300631" w:rsidRDefault="00300631">
      <w:pPr>
        <w:jc w:val="center"/>
      </w:pPr>
    </w:p>
    <w:p w:rsidR="00300631" w:rsidRDefault="00300631">
      <w:pPr>
        <w:jc w:val="center"/>
      </w:pPr>
    </w:p>
    <w:p w:rsidR="00300631" w:rsidRDefault="00300631">
      <w:pPr>
        <w:jc w:val="center"/>
      </w:pPr>
    </w:p>
    <w:p w:rsidR="00300631" w:rsidRDefault="00300631">
      <w:pPr>
        <w:jc w:val="center"/>
      </w:pPr>
    </w:p>
    <w:p w:rsidR="00300631" w:rsidRDefault="00300631">
      <w:pPr>
        <w:jc w:val="center"/>
      </w:pPr>
    </w:p>
    <w:p w:rsidR="00300631" w:rsidRDefault="00300631"/>
    <w:p w:rsidR="00300631" w:rsidRDefault="00300631"/>
    <w:p w:rsidR="00300631" w:rsidRDefault="00300631">
      <w:pPr>
        <w:jc w:val="center"/>
        <w:rPr>
          <w:rFonts w:ascii="Arial" w:hAnsi="Arial"/>
        </w:rPr>
      </w:pPr>
      <w:r>
        <w:t>Схема 1. Структурно-логическая схема факторной системы прямых материальных затрат</w:t>
      </w:r>
    </w:p>
    <w:p w:rsidR="00300631" w:rsidRDefault="00300631">
      <w:pPr>
        <w:pStyle w:val="3"/>
        <w:rPr>
          <w:rFonts w:ascii="Arial" w:hAnsi="Arial"/>
        </w:rPr>
      </w:pPr>
      <w:r>
        <w:br w:type="page"/>
      </w:r>
      <w:r>
        <w:lastRenderedPageBreak/>
        <w:t>1.7.3 АНАЛИЗ ПРЯМЫХ ТРУДОВЫХ ЗАТРАТ</w:t>
      </w:r>
    </w:p>
    <w:p w:rsidR="00300631" w:rsidRDefault="00300631">
      <w:pPr>
        <w:rPr>
          <w:rFonts w:ascii="Arial" w:hAnsi="Arial"/>
        </w:rPr>
      </w:pPr>
      <w:r>
        <w:t>Анализ динамики затрат на рубль товарной продукции, её доли в себе</w:t>
      </w:r>
      <w:r>
        <w:softHyphen/>
        <w:t>стоимости продукции, изучение факторов, определяющих её величину, и поиск резервов экономии средств по данной статье имеет большое значение.</w:t>
      </w:r>
    </w:p>
    <w:p w:rsidR="00300631" w:rsidRDefault="00300631">
      <w:pPr>
        <w:rPr>
          <w:rFonts w:ascii="Arial" w:hAnsi="Arial"/>
        </w:rPr>
      </w:pPr>
      <w:r>
        <w:t>Общая сумма прямой зарплаты зависит от объема производства товар</w:t>
      </w:r>
      <w:r>
        <w:softHyphen/>
        <w:t>ной продукции (</w:t>
      </w:r>
      <w:r>
        <w:rPr>
          <w:lang w:val="en-US"/>
        </w:rPr>
        <w:t>YB</w:t>
      </w:r>
      <w:r>
        <w:t>П</w:t>
      </w:r>
      <w:r>
        <w:rPr>
          <w:lang w:val="en-US"/>
        </w:rPr>
        <w:t>i</w:t>
      </w:r>
      <w:r>
        <w:t>), структуры производства товарной продукции и уровня затрат на отдельные изделия, ко</w:t>
      </w:r>
      <w:r>
        <w:softHyphen/>
        <w:t>торый определяется трудоемкостью продукции (</w:t>
      </w:r>
      <w:r>
        <w:rPr>
          <w:lang w:val="en-US"/>
        </w:rPr>
        <w:t>VTEi</w:t>
      </w:r>
      <w:r>
        <w:t>), уровнем оплаты труда за 1 чел.-час (ОТ</w:t>
      </w:r>
      <w:r>
        <w:rPr>
          <w:lang w:val="en-US"/>
        </w:rPr>
        <w:t>i</w:t>
      </w:r>
      <w:r>
        <w:t>).</w:t>
      </w:r>
    </w:p>
    <w:p w:rsidR="00300631" w:rsidRDefault="00300631">
      <w:pPr>
        <w:rPr>
          <w:rFonts w:ascii="Arial" w:hAnsi="Arial"/>
        </w:rPr>
      </w:pPr>
      <w:r>
        <w:t>Для расчета влияния этих факторов необходимо иметь следующие ис</w:t>
      </w:r>
      <w:r>
        <w:softHyphen/>
        <w:t>ходные данные (табл. 35, табл. 23). Сумма прямой зарплаты на производство продукции в натуральном измерении:</w:t>
      </w:r>
    </w:p>
    <w:p w:rsidR="00300631" w:rsidRDefault="00300631">
      <w:r>
        <w:t xml:space="preserve">а) по плану </w:t>
      </w:r>
    </w:p>
    <w:p w:rsidR="00300631" w:rsidRDefault="00300631">
      <w:pPr>
        <w:jc w:val="center"/>
        <w:rPr>
          <w:rFonts w:ascii="Arial" w:hAnsi="Arial"/>
        </w:rPr>
      </w:pPr>
      <w:r>
        <w:t>Σ(</w:t>
      </w:r>
      <w:r>
        <w:rPr>
          <w:lang w:val="en-US"/>
        </w:rPr>
        <w:t>Y</w:t>
      </w:r>
      <w:r>
        <w:t>ВП</w:t>
      </w:r>
      <w:r>
        <w:rPr>
          <w:lang w:val="en-US"/>
        </w:rPr>
        <w:t>i</w:t>
      </w:r>
      <w:r>
        <w:t>пл.*УТЕ</w:t>
      </w:r>
      <w:r>
        <w:rPr>
          <w:lang w:val="en-US"/>
        </w:rPr>
        <w:t>i</w:t>
      </w:r>
      <w:r>
        <w:t>пл*ОТ</w:t>
      </w:r>
      <w:r>
        <w:rPr>
          <w:lang w:val="en-US"/>
        </w:rPr>
        <w:t>i</w:t>
      </w:r>
      <w:r>
        <w:t>пл.) = 5500*23,30*42,90= 5497635тыс.руб.</w:t>
      </w:r>
    </w:p>
    <w:p w:rsidR="00300631" w:rsidRDefault="00300631">
      <w:pPr>
        <w:rPr>
          <w:rFonts w:ascii="Arial" w:hAnsi="Arial"/>
        </w:rPr>
      </w:pPr>
      <w:r>
        <w:t>б) по плану, пересчитанному на фактический выпуск продукции при плановой её структуре</w:t>
      </w:r>
    </w:p>
    <w:p w:rsidR="00300631" w:rsidRDefault="00300631">
      <w:pPr>
        <w:ind w:firstLine="0"/>
        <w:rPr>
          <w:rFonts w:ascii="Arial" w:hAnsi="Arial"/>
        </w:rPr>
      </w:pPr>
      <w:r>
        <w:t>Σ(</w:t>
      </w:r>
      <w:r>
        <w:rPr>
          <w:lang w:val="en-US"/>
        </w:rPr>
        <w:t>Y</w:t>
      </w:r>
      <w:r>
        <w:t>ВП</w:t>
      </w:r>
      <w:r>
        <w:rPr>
          <w:lang w:val="en-US"/>
        </w:rPr>
        <w:t>i</w:t>
      </w:r>
      <w:r>
        <w:t>пл.*УТЕ</w:t>
      </w:r>
      <w:r>
        <w:rPr>
          <w:lang w:val="en-US"/>
        </w:rPr>
        <w:t>i</w:t>
      </w:r>
      <w:r>
        <w:t>пл*ОТ</w:t>
      </w:r>
      <w:r>
        <w:rPr>
          <w:lang w:val="en-US"/>
        </w:rPr>
        <w:t>i</w:t>
      </w:r>
      <w:r>
        <w:t>пл.)*К</w:t>
      </w:r>
      <w:r>
        <w:rPr>
          <w:lang w:val="en-US"/>
        </w:rPr>
        <w:t>mn</w:t>
      </w:r>
      <w:r>
        <w:t xml:space="preserve"> = 5500*23,30*42,90*1,12= 6157351,2тыс.руб.</w:t>
      </w:r>
    </w:p>
    <w:p w:rsidR="00300631" w:rsidRDefault="00300631">
      <w:r>
        <w:t xml:space="preserve">в) по плановому уровню затрат на фактический выпуск продукции </w:t>
      </w:r>
    </w:p>
    <w:p w:rsidR="00300631" w:rsidRDefault="00300631">
      <w:pPr>
        <w:rPr>
          <w:rFonts w:ascii="Arial" w:hAnsi="Arial"/>
        </w:rPr>
      </w:pPr>
      <w:r>
        <w:t>Σ(</w:t>
      </w:r>
      <w:r>
        <w:rPr>
          <w:lang w:val="en-US"/>
        </w:rPr>
        <w:t>Y</w:t>
      </w:r>
      <w:r>
        <w:t>ВП</w:t>
      </w:r>
      <w:r>
        <w:rPr>
          <w:lang w:val="en-US"/>
        </w:rPr>
        <w:t>i</w:t>
      </w:r>
      <w:r>
        <w:t>ф.*УТЕ</w:t>
      </w:r>
      <w:r>
        <w:rPr>
          <w:lang w:val="en-US"/>
        </w:rPr>
        <w:t>i</w:t>
      </w:r>
      <w:r>
        <w:t>пл*ОТ</w:t>
      </w:r>
      <w:r>
        <w:rPr>
          <w:lang w:val="en-US"/>
        </w:rPr>
        <w:t>i</w:t>
      </w:r>
      <w:r>
        <w:t>пл.) = 6010*23,30*42,90= 6007415,7тыс.руб.</w:t>
      </w:r>
    </w:p>
    <w:p w:rsidR="00300631" w:rsidRDefault="00300631">
      <w:r>
        <w:t xml:space="preserve">г) фактически при плановом уровне оплаты труда </w:t>
      </w:r>
    </w:p>
    <w:p w:rsidR="00300631" w:rsidRDefault="00300631">
      <w:pPr>
        <w:rPr>
          <w:rFonts w:ascii="Arial" w:hAnsi="Arial"/>
        </w:rPr>
      </w:pPr>
      <w:r>
        <w:t>Σ(</w:t>
      </w:r>
      <w:r>
        <w:rPr>
          <w:lang w:val="en-US"/>
        </w:rPr>
        <w:t>Y</w:t>
      </w:r>
      <w:r>
        <w:t>ВП</w:t>
      </w:r>
      <w:r>
        <w:rPr>
          <w:lang w:val="en-US"/>
        </w:rPr>
        <w:t>i</w:t>
      </w:r>
      <w:r>
        <w:t>ф.*УТЕ</w:t>
      </w:r>
      <w:r>
        <w:rPr>
          <w:lang w:val="en-US"/>
        </w:rPr>
        <w:t>i</w:t>
      </w:r>
      <w:r>
        <w:t>ф.*ОТ</w:t>
      </w:r>
      <w:r>
        <w:rPr>
          <w:lang w:val="en-US"/>
        </w:rPr>
        <w:t>i</w:t>
      </w:r>
      <w:r>
        <w:t>пл.) = 6010*15,26*42,90= 3934470,54тыс.руб.</w:t>
      </w:r>
    </w:p>
    <w:p w:rsidR="00300631" w:rsidRDefault="00300631">
      <w:r>
        <w:t xml:space="preserve">д) фактически </w:t>
      </w:r>
    </w:p>
    <w:p w:rsidR="00300631" w:rsidRDefault="00300631">
      <w:pPr>
        <w:rPr>
          <w:rFonts w:ascii="Arial" w:hAnsi="Arial"/>
        </w:rPr>
      </w:pPr>
      <w:r>
        <w:t>Σ(</w:t>
      </w:r>
      <w:r>
        <w:rPr>
          <w:lang w:val="en-US"/>
        </w:rPr>
        <w:t>Y</w:t>
      </w:r>
      <w:r>
        <w:t>ВП</w:t>
      </w:r>
      <w:r>
        <w:rPr>
          <w:lang w:val="en-US"/>
        </w:rPr>
        <w:t>i</w:t>
      </w:r>
      <w:r>
        <w:t>ф.*УТЕ</w:t>
      </w:r>
      <w:r>
        <w:rPr>
          <w:lang w:val="en-US"/>
        </w:rPr>
        <w:t>i</w:t>
      </w:r>
      <w:r>
        <w:t>ф.*ОТ</w:t>
      </w:r>
      <w:r>
        <w:rPr>
          <w:lang w:val="en-US"/>
        </w:rPr>
        <w:t>i</w:t>
      </w:r>
      <w:r>
        <w:t>ф.) = 6010*15,26*65,50= 6007175,3тыс.руб.</w:t>
      </w:r>
    </w:p>
    <w:p w:rsidR="00300631" w:rsidRDefault="00300631">
      <w:pPr>
        <w:pStyle w:val="21"/>
      </w:pPr>
      <w:r>
        <w:t>Общий перерасход по прямой зарплате на весь выпуск товарной продук</w:t>
      </w:r>
      <w:r>
        <w:softHyphen/>
        <w:t xml:space="preserve">ции в натуральном измерении составил: 6007175,3- 5497635=+509540,3тыс. руб. </w:t>
      </w:r>
    </w:p>
    <w:p w:rsidR="00300631" w:rsidRDefault="00300631">
      <w:pPr>
        <w:rPr>
          <w:rFonts w:ascii="Arial" w:hAnsi="Arial"/>
        </w:rPr>
      </w:pPr>
      <w:r>
        <w:t>в том числе за счет:</w:t>
      </w:r>
    </w:p>
    <w:p w:rsidR="00300631" w:rsidRDefault="00300631">
      <w:r>
        <w:t xml:space="preserve">-увеличения объема выпуска продукции </w:t>
      </w:r>
    </w:p>
    <w:p w:rsidR="00300631" w:rsidRDefault="00300631">
      <w:pPr>
        <w:jc w:val="center"/>
        <w:rPr>
          <w:rFonts w:ascii="Arial" w:hAnsi="Arial"/>
        </w:rPr>
      </w:pPr>
      <w:r>
        <w:t>6157351,2- 5497635= +659716,2тыс.руб.</w:t>
      </w:r>
    </w:p>
    <w:p w:rsidR="00300631" w:rsidRDefault="00300631">
      <w:r>
        <w:t xml:space="preserve">-изменения структуры производства продукции </w:t>
      </w:r>
    </w:p>
    <w:p w:rsidR="00300631" w:rsidRDefault="00300631">
      <w:pPr>
        <w:jc w:val="center"/>
        <w:rPr>
          <w:rFonts w:ascii="Arial" w:hAnsi="Arial"/>
        </w:rPr>
      </w:pPr>
      <w:r>
        <w:t>6007415,7-6157351,2= -149935,5тыс.руб.</w:t>
      </w:r>
    </w:p>
    <w:p w:rsidR="00300631" w:rsidRDefault="00300631">
      <w:r>
        <w:t xml:space="preserve">-снижения трудоемкости продукции </w:t>
      </w:r>
    </w:p>
    <w:p w:rsidR="00300631" w:rsidRDefault="00300631">
      <w:pPr>
        <w:jc w:val="center"/>
        <w:rPr>
          <w:rFonts w:ascii="Arial" w:hAnsi="Arial"/>
        </w:rPr>
      </w:pPr>
      <w:r>
        <w:t>3934470,54- 6007415,7= -2072945,16тыс.руб.</w:t>
      </w:r>
    </w:p>
    <w:p w:rsidR="00300631" w:rsidRDefault="00300631">
      <w:pPr>
        <w:rPr>
          <w:rFonts w:ascii="Arial" w:hAnsi="Arial"/>
        </w:rPr>
      </w:pPr>
      <w:r>
        <w:t>-повышения уровня оплаты труда</w:t>
      </w:r>
    </w:p>
    <w:p w:rsidR="00300631" w:rsidRDefault="00300631">
      <w:pPr>
        <w:jc w:val="center"/>
        <w:rPr>
          <w:rFonts w:ascii="Arial" w:hAnsi="Arial"/>
        </w:rPr>
      </w:pPr>
      <w:r>
        <w:t>6007175,3- 3934470,54= +2072704,76тыс. руб.</w:t>
      </w:r>
    </w:p>
    <w:p w:rsidR="00300631" w:rsidRDefault="00300631">
      <w:pPr>
        <w:rPr>
          <w:rFonts w:ascii="Arial" w:hAnsi="Arial"/>
        </w:rPr>
      </w:pPr>
      <w:r>
        <w:t>Итого: (+659716,2) + (-149935,5) + (-2072945,16) +(+2072704,76) = +509540,3тыс. руб.</w:t>
      </w:r>
    </w:p>
    <w:p w:rsidR="00300631" w:rsidRDefault="00300631">
      <w:pPr>
        <w:rPr>
          <w:rFonts w:ascii="Arial" w:hAnsi="Arial"/>
        </w:rPr>
      </w:pPr>
      <w:r>
        <w:t>Проанализируем состояние всех издержек производства, со</w:t>
      </w:r>
      <w:r>
        <w:softHyphen/>
        <w:t>ставляющих себестоимость выработанной продукции.</w:t>
      </w:r>
    </w:p>
    <w:p w:rsidR="00300631" w:rsidRDefault="00300631">
      <w:r>
        <w:t>Величина резервов может быть определена по формуле:</w:t>
      </w:r>
    </w:p>
    <w:p w:rsidR="00300631" w:rsidRDefault="00652A59">
      <w:pPr>
        <w:jc w:val="center"/>
        <w:rPr>
          <w:rFonts w:ascii="Arial" w:hAnsi="Arial"/>
        </w:rPr>
      </w:pPr>
      <w:r>
        <w:rPr>
          <w:rFonts w:ascii="Arial" w:hAnsi="Arial"/>
          <w:position w:val="-34"/>
        </w:rPr>
        <w:pict>
          <v:shape id="_x0000_i1163" type="#_x0000_t75" style="width:275.25pt;height:41.25pt">
            <v:imagedata r:id="rId145" o:title=""/>
          </v:shape>
        </w:pict>
      </w:r>
      <w:r w:rsidR="00300631">
        <w:rPr>
          <w:rFonts w:ascii="Arial" w:hAnsi="Arial"/>
        </w:rPr>
        <w:t>,</w:t>
      </w:r>
    </w:p>
    <w:p w:rsidR="00300631" w:rsidRDefault="00300631">
      <w:pPr>
        <w:ind w:left="1080" w:firstLine="0"/>
        <w:rPr>
          <w:rFonts w:ascii="Arial" w:hAnsi="Arial"/>
        </w:rPr>
      </w:pPr>
      <w:r>
        <w:t>где Р↓С— резерв по снижению себестоимости продукции;</w:t>
      </w:r>
    </w:p>
    <w:p w:rsidR="00300631" w:rsidRDefault="00300631">
      <w:pPr>
        <w:ind w:left="1080" w:firstLine="0"/>
        <w:rPr>
          <w:rFonts w:ascii="Arial" w:hAnsi="Arial"/>
        </w:rPr>
      </w:pPr>
      <w:r>
        <w:t>Св,Сф – соответственно возможный и фактический уровень себестоимости изделий;</w:t>
      </w:r>
    </w:p>
    <w:p w:rsidR="00300631" w:rsidRDefault="00300631">
      <w:pPr>
        <w:ind w:left="1080" w:firstLine="0"/>
        <w:rPr>
          <w:rFonts w:ascii="Arial" w:hAnsi="Arial"/>
        </w:rPr>
      </w:pPr>
      <w:r>
        <w:t>Зф – фактические затраты по выпуску товарной продукции;</w:t>
      </w:r>
    </w:p>
    <w:p w:rsidR="00300631" w:rsidRDefault="00300631">
      <w:pPr>
        <w:ind w:left="1080" w:firstLine="0"/>
        <w:rPr>
          <w:rFonts w:ascii="Arial" w:hAnsi="Arial"/>
        </w:rPr>
      </w:pPr>
      <w:r>
        <w:t>Зд. – дополнительные затраты, необходимые для освоения резервов увеличения выпуска продукции;</w:t>
      </w:r>
    </w:p>
    <w:p w:rsidR="00300631" w:rsidRDefault="00300631">
      <w:pPr>
        <w:ind w:left="1080" w:firstLine="0"/>
        <w:rPr>
          <w:rFonts w:ascii="Arial" w:hAnsi="Arial"/>
        </w:rPr>
      </w:pPr>
      <w:r>
        <w:t>Р↓3 – резервы по снижению затрат на выпуск товарной продукции.</w:t>
      </w:r>
    </w:p>
    <w:p w:rsidR="00300631" w:rsidRDefault="00300631">
      <w:pPr>
        <w:ind w:firstLine="180"/>
        <w:rPr>
          <w:rFonts w:ascii="Arial" w:hAnsi="Arial"/>
        </w:rPr>
      </w:pPr>
      <w:r>
        <w:t>Экономию затрат по оплате труда в результате внедрения оргтехмероприятий.</w:t>
      </w:r>
    </w:p>
    <w:p w:rsidR="00300631" w:rsidRDefault="00652A59">
      <w:pPr>
        <w:jc w:val="center"/>
      </w:pPr>
      <w:r>
        <w:rPr>
          <w:position w:val="-12"/>
        </w:rPr>
        <w:pict>
          <v:shape id="_x0000_i1164" type="#_x0000_t75" style="width:251.25pt;height:20.25pt">
            <v:imagedata r:id="rId146" o:title=""/>
          </v:shape>
        </w:pict>
      </w:r>
      <w:r w:rsidR="00300631">
        <w:t>,</w:t>
      </w:r>
    </w:p>
    <w:p w:rsidR="00300631" w:rsidRDefault="00300631">
      <w:r>
        <w:t>УТЕ1,УТЕ0 – соответственно трудоемкость изделий после внедрения и до вне</w:t>
      </w:r>
      <w:r>
        <w:softHyphen/>
        <w:t xml:space="preserve">дрения соответствующих мероприятий; </w:t>
      </w:r>
    </w:p>
    <w:p w:rsidR="00300631" w:rsidRDefault="00300631">
      <w:r>
        <w:t xml:space="preserve">ОТпл. – планируемый уровень среднечасовой оплаты труда; </w:t>
      </w:r>
    </w:p>
    <w:p w:rsidR="00300631" w:rsidRDefault="00300631">
      <w:pPr>
        <w:rPr>
          <w:rFonts w:ascii="Arial" w:hAnsi="Arial"/>
        </w:rPr>
      </w:pPr>
      <w:r>
        <w:rPr>
          <w:lang w:val="en-US"/>
        </w:rPr>
        <w:t>Y</w:t>
      </w:r>
      <w:r>
        <w:t>ВПпл. – количество планируемых к выпуску изделий.</w:t>
      </w:r>
    </w:p>
    <w:p w:rsidR="00300631" w:rsidRDefault="00300631">
      <w:pPr>
        <w:rPr>
          <w:rFonts w:ascii="Arial" w:hAnsi="Arial"/>
        </w:rPr>
      </w:pPr>
      <w:r>
        <w:t>Резерв снижения материальных затрат на производство запланирован</w:t>
      </w:r>
      <w:r>
        <w:softHyphen/>
        <w:t>ного выпуска продукции за счет внедрения новых технологий и других оргтех</w:t>
      </w:r>
      <w:r>
        <w:softHyphen/>
        <w:t>мероприятий определяется следующим образом:</w:t>
      </w:r>
    </w:p>
    <w:p w:rsidR="00300631" w:rsidRDefault="00300631">
      <w:pPr>
        <w:jc w:val="center"/>
        <w:rPr>
          <w:rFonts w:ascii="Arial" w:hAnsi="Arial"/>
        </w:rPr>
      </w:pPr>
      <w:r>
        <w:t xml:space="preserve">Р↓МЗ = (УР1 – УР0)* </w:t>
      </w:r>
      <w:r>
        <w:rPr>
          <w:lang w:val="en-US"/>
        </w:rPr>
        <w:t>Y</w:t>
      </w:r>
      <w:r>
        <w:t>ВПпл.*Цпл.,</w:t>
      </w:r>
    </w:p>
    <w:p w:rsidR="00300631" w:rsidRDefault="00300631">
      <w:r>
        <w:t>где   УР1,УР0 – соответственно расход материалов на единицу продукции после и до внедрения оргтехмероприятий;</w:t>
      </w:r>
    </w:p>
    <w:p w:rsidR="00300631" w:rsidRDefault="00300631">
      <w:pPr>
        <w:rPr>
          <w:rFonts w:ascii="Arial" w:hAnsi="Arial"/>
        </w:rPr>
      </w:pPr>
      <w:r>
        <w:t>Цпл. – плановые цены на материалы.</w:t>
      </w:r>
    </w:p>
    <w:p w:rsidR="00300631" w:rsidRDefault="00300631">
      <w:r>
        <w:t>Резерв сокращения расходов на содержание основных средств за счет реализации передачи в долгосрочную аренду и списание ненужных, лишних, неиспользованных зданий, машин, оборудования определяется:</w:t>
      </w:r>
    </w:p>
    <w:p w:rsidR="00300631" w:rsidRDefault="00652A59">
      <w:pPr>
        <w:jc w:val="center"/>
      </w:pPr>
      <w:r>
        <w:rPr>
          <w:position w:val="-24"/>
        </w:rPr>
        <w:pict>
          <v:shape id="_x0000_i1165" type="#_x0000_t75" style="width:162.75pt;height:36pt">
            <v:imagedata r:id="rId147" o:title=""/>
          </v:shape>
        </w:pict>
      </w:r>
      <w:r w:rsidR="00300631">
        <w:t>,</w:t>
      </w:r>
    </w:p>
    <w:p w:rsidR="00300631" w:rsidRDefault="00300631">
      <w:r>
        <w:t>где: Р↓ОПФ</w:t>
      </w:r>
      <w:r>
        <w:rPr>
          <w:lang w:val="en-US"/>
        </w:rPr>
        <w:t>i</w:t>
      </w:r>
      <w:r>
        <w:t xml:space="preserve"> – резерв по сокращению первоначальной стоимости ОПФ;</w:t>
      </w:r>
    </w:p>
    <w:p w:rsidR="00300631" w:rsidRDefault="00300631">
      <w:r>
        <w:rPr>
          <w:lang w:val="en-US"/>
        </w:rPr>
        <w:t>HAi</w:t>
      </w:r>
      <w:r>
        <w:t>- норма амортизации.</w:t>
      </w:r>
    </w:p>
    <w:p w:rsidR="00300631" w:rsidRDefault="00300631">
      <w:pPr>
        <w:pStyle w:val="3"/>
      </w:pPr>
      <w:r>
        <w:br w:type="page"/>
        <w:t>1.7.4 ВЫВОДЫ ПО СЕБЕСТОИМОСТИ (В ЦЕЛОМ) И ПУТИ ЕЕ СНИЖЕНИЯ</w:t>
      </w:r>
    </w:p>
    <w:p w:rsidR="00300631" w:rsidRDefault="00300631" w:rsidP="00300631">
      <w:pPr>
        <w:numPr>
          <w:ilvl w:val="0"/>
          <w:numId w:val="12"/>
        </w:numPr>
      </w:pPr>
      <w:r>
        <w:t>По данным таблицы 30 можно сказать, что существенно изменилась структура себестоимости продукции, а именно материальные затраты повысились на 10,25%, заработная плата ППП снизилась на 0,1%, отчисление на соц. нуды снизились на 0,03%, а так же снизилась суммарная амортизация на 2,42% и прочие расходы на 7,7%. Это говорит о том, что при повышении суммы материальных затрат  идет снижение заработной платы, а соответственно снижаются и отчисления на соцоциальные нужды. Отчисление на амортизацию значительно снизилось это говорит о том, что ОПФ уже свой срок отработали и требуют своей замены.</w:t>
      </w:r>
    </w:p>
    <w:p w:rsidR="00300631" w:rsidRDefault="00300631" w:rsidP="00300631">
      <w:pPr>
        <w:numPr>
          <w:ilvl w:val="0"/>
          <w:numId w:val="12"/>
        </w:numPr>
      </w:pPr>
      <w:r>
        <w:t>Себестоимость продукции по сравнению с плановой возросла на 1,1068 рублей, что позволило получить дополнительно 15229 тыс.рублей. Это говорит о нестабильной работе предприятия. Аналитические расчеты таблицы 33 показывают, что предприятие уменьши</w:t>
      </w:r>
      <w:r>
        <w:softHyphen/>
        <w:t>ло затраты на рубль товарной продукции на 1,99%. Это произошло за счет уменьшения объема производства продукции на 24,64%, изменения структуры производства на +21,19%, уровня удельных переменных затрат на единицу продукции на  +15,97%, уменьшения суммы постоянных расходов на 2,46%, уменьшения оптовых цен на продукцию на 12,05%.</w:t>
      </w:r>
    </w:p>
    <w:p w:rsidR="00300631" w:rsidRDefault="00300631" w:rsidP="00300631">
      <w:pPr>
        <w:numPr>
          <w:ilvl w:val="0"/>
          <w:numId w:val="12"/>
        </w:numPr>
      </w:pPr>
      <w:r>
        <w:t>Произошло увеличение прибыли на 7055,01тыс.руб., этому  способствовал рост уровня объема выпуска продукции, рост отпускных цен, структура товарной продукции. Отрицательное влияние на прибыль оказали факторы: рост цен на потребленные ресурсы (внешний фактор), повышение уровня суммы постоянных затрат (внутренний фактор).</w:t>
      </w:r>
    </w:p>
    <w:p w:rsidR="00300631" w:rsidRDefault="00300631" w:rsidP="00300631">
      <w:pPr>
        <w:numPr>
          <w:ilvl w:val="0"/>
          <w:numId w:val="12"/>
        </w:numPr>
      </w:pPr>
      <w:r>
        <w:t>Общий перерасход по прямой зарплате на весь выпуск товарной продук</w:t>
      </w:r>
      <w:r>
        <w:softHyphen/>
        <w:t>ции в натуральном измерении составил 509540,3тыс. руб. Это произошло за счет увеличения объема выпуска продукции на 659716,2тыс.руб., изменения структуры производства продукции на -149935,5тыс.руб., снижения трудоемкости продукции на -2072945,16тыс.руб., повышения уровня оплаты труда на +2072704,76тыс. руб.</w:t>
      </w:r>
    </w:p>
    <w:p w:rsidR="00300631" w:rsidRDefault="00300631" w:rsidP="00300631">
      <w:pPr>
        <w:numPr>
          <w:ilvl w:val="0"/>
          <w:numId w:val="12"/>
        </w:numPr>
      </w:pPr>
      <w:r>
        <w:t>В связи с этим основными источниками резервов снижения себестоимости продукции являют</w:t>
      </w:r>
      <w:r>
        <w:softHyphen/>
        <w:t>ся: увеличение объема производства товарной продукции за счет более полно</w:t>
      </w:r>
      <w:r>
        <w:softHyphen/>
        <w:t>го использования производственной мощности предприятия, сокращение затрат на производство товарной продукции за счет повышения уровня производительности труда, экономное использование сырья, мате</w:t>
      </w:r>
      <w:r>
        <w:softHyphen/>
        <w:t>риалов, топлива, энергозатрат, оборудования, сокращение непроизводительных расходов, производственного брака, расходов на содержание основных средств за счет реализации или передачи основных средств в долгосрочную аренду и списание ненужных, лишних неиспользованных зданий и машин.</w:t>
      </w:r>
    </w:p>
    <w:p w:rsidR="00300631" w:rsidRDefault="00300631">
      <w:pPr>
        <w:pStyle w:val="2"/>
      </w:pPr>
      <w:r>
        <w:br w:type="page"/>
      </w:r>
      <w:bookmarkStart w:id="79" w:name="_Toc9179525"/>
      <w:r>
        <w:t>1.8. АНАЛИЗ ПРИБЫЛИ И РЕНТАБЕЛЬНОСТИ В СИСТЕМЕ ДИРЕКТ-КОСТИНГ</w:t>
      </w:r>
      <w:bookmarkEnd w:id="79"/>
    </w:p>
    <w:p w:rsidR="00300631" w:rsidRDefault="00300631">
      <w:pPr>
        <w:pStyle w:val="3"/>
      </w:pPr>
      <w:r>
        <w:t xml:space="preserve">1.8.1. АНАЛИЗ ПРИБЫЛИ </w:t>
      </w:r>
    </w:p>
    <w:p w:rsidR="00300631" w:rsidRDefault="00300631">
      <w:r>
        <w:t xml:space="preserve">Последнее время все больший интерес проявляется к методике анализа прибыли, которая базируется на делении производственных и сбытовых затрат на переменные и постоянные и категории маржинального дохода. Такая методика широко применяется в странах с развитыми рыночными отношениями. Она позволяет изучить зависимость прибыли от небольшого круга наиболее важных факторов и на основе этого управлять процессом формирования ее величины. в отличии от методики анализа прибыли, которая применяется на отечественных предприятиях, она позволяет более полно учесть взаимосвязи между показателями и точнее измерить влияние факторов. </w:t>
      </w:r>
    </w:p>
    <w:p w:rsidR="00300631" w:rsidRDefault="00300631">
      <w:r>
        <w:t>В нашей стране при анализе прибыли обычно используют следующую модель:</w:t>
      </w:r>
    </w:p>
    <w:p w:rsidR="00300631" w:rsidRDefault="00300631">
      <w:pPr>
        <w:jc w:val="center"/>
      </w:pPr>
      <w:r>
        <w:t>П=К(Ц – С),</w:t>
      </w:r>
    </w:p>
    <w:p w:rsidR="00300631" w:rsidRDefault="00300631">
      <w:pPr>
        <w:pStyle w:val="a3"/>
        <w:tabs>
          <w:tab w:val="clear" w:pos="4677"/>
          <w:tab w:val="clear" w:pos="9355"/>
        </w:tabs>
      </w:pPr>
      <w:r>
        <w:t>где: П – сумма прибыли;</w:t>
      </w:r>
    </w:p>
    <w:p w:rsidR="00300631" w:rsidRDefault="00300631">
      <w:r>
        <w:t>К – количество (масса) реализованной продукции;</w:t>
      </w:r>
    </w:p>
    <w:p w:rsidR="00300631" w:rsidRDefault="00300631">
      <w:r>
        <w:t>Ц – цена реализации;</w:t>
      </w:r>
    </w:p>
    <w:p w:rsidR="00300631" w:rsidRDefault="00300631">
      <w:r>
        <w:t>С – себестоимость единицы продукции.</w:t>
      </w:r>
    </w:p>
    <w:p w:rsidR="00300631" w:rsidRDefault="00300631">
      <w:r>
        <w:t>При этом исходят  из предположения, что все приведенные факторы  изменяются сами по себе, независимо друг от друга. Прибыль изменяется прямо пропорционально объему реализации, если реализуется рентабельная продукция. Если продукция убыточна, то прибыль изменяется обратно пропорционально объему продаж.</w:t>
      </w:r>
    </w:p>
    <w:p w:rsidR="00300631" w:rsidRDefault="00300631">
      <w:r>
        <w:t>Однако здесь не учитывается взаимосвязь объема производства (реализации) продукции и ее себестоимость. При увеличении объема производства (реализации) себестоимость единицы продукции снижается, так как обычно возрастает только сумма переменных расходов (сдельная зарплата производственных рабочих, сырье, материалы, технологическое топливо, электроэнергия), а сумма постоянных расходов (амортизация, аренда помещений, повременная оплата труда рабочих, зарплата и страхование административно-хозяйственного аппарата и др.)  остается, как правило, без изменения. И наоборот, при спаде производства себестоимость изделий возрастает из-за того, что больше постоянных расходов приходится на единицу продукции.</w:t>
      </w:r>
    </w:p>
    <w:p w:rsidR="00300631" w:rsidRDefault="00300631">
      <w:r>
        <w:t>В зарубежных странах для обеспечения системного подхода при изучении факторов изменения прибыли и прогнозирования ее величины используют маржинальный анализ, в основе которого лежит маржинальный доход.</w:t>
      </w:r>
    </w:p>
    <w:p w:rsidR="00300631" w:rsidRDefault="00300631">
      <w:r>
        <w:t>Маржинальный доход (МД) – это прибыль в сумме с постоянными затратами предприятия (Н):</w:t>
      </w:r>
    </w:p>
    <w:p w:rsidR="00300631" w:rsidRDefault="00300631">
      <w:pPr>
        <w:jc w:val="center"/>
        <w:rPr>
          <w:rFonts w:ascii="Arial" w:hAnsi="Arial"/>
        </w:rPr>
      </w:pPr>
      <w:r>
        <w:rPr>
          <w:rFonts w:ascii="Arial" w:hAnsi="Arial"/>
        </w:rPr>
        <w:t>МД = П + Н</w:t>
      </w:r>
    </w:p>
    <w:p w:rsidR="00300631" w:rsidRDefault="00300631">
      <w:pPr>
        <w:jc w:val="center"/>
        <w:rPr>
          <w:rFonts w:ascii="Arial" w:hAnsi="Arial"/>
        </w:rPr>
      </w:pPr>
      <w:r>
        <w:rPr>
          <w:rFonts w:ascii="Arial" w:hAnsi="Arial"/>
        </w:rPr>
        <w:t xml:space="preserve">П = МД – Н </w:t>
      </w:r>
    </w:p>
    <w:p w:rsidR="00300631" w:rsidRDefault="00300631">
      <w:pPr>
        <w:rPr>
          <w:rFonts w:ascii="Arial" w:hAnsi="Arial"/>
        </w:rPr>
      </w:pPr>
      <w:r>
        <w:t>Сумму, маржинального дохода можно в свою очередь представить в виде про</w:t>
      </w:r>
      <w:r>
        <w:softHyphen/>
        <w:t>изведения качества проданной продукции (К) и ставки маржинального дохода на единицу продукции (Дс)</w:t>
      </w:r>
    </w:p>
    <w:p w:rsidR="00300631" w:rsidRDefault="00300631">
      <w:pPr>
        <w:jc w:val="center"/>
        <w:rPr>
          <w:rFonts w:ascii="Arial" w:hAnsi="Arial"/>
        </w:rPr>
      </w:pPr>
      <w:r>
        <w:rPr>
          <w:rFonts w:ascii="Arial" w:hAnsi="Arial"/>
        </w:rPr>
        <w:t xml:space="preserve">П = К * Дс – Н </w:t>
      </w:r>
    </w:p>
    <w:p w:rsidR="00300631" w:rsidRDefault="00300631">
      <w:pPr>
        <w:jc w:val="center"/>
        <w:rPr>
          <w:rFonts w:ascii="Arial" w:hAnsi="Arial"/>
        </w:rPr>
      </w:pPr>
      <w:r>
        <w:rPr>
          <w:rFonts w:ascii="Arial" w:hAnsi="Arial"/>
        </w:rPr>
        <w:t xml:space="preserve">Дс = Ц – </w:t>
      </w:r>
      <w:r>
        <w:rPr>
          <w:rFonts w:ascii="Arial" w:hAnsi="Arial"/>
          <w:lang w:val="en-US"/>
        </w:rPr>
        <w:t>Y</w:t>
      </w:r>
      <w:r>
        <w:rPr>
          <w:rFonts w:ascii="Arial" w:hAnsi="Arial"/>
        </w:rPr>
        <w:t xml:space="preserve"> </w:t>
      </w:r>
    </w:p>
    <w:p w:rsidR="00300631" w:rsidRDefault="00300631">
      <w:pPr>
        <w:jc w:val="center"/>
        <w:rPr>
          <w:rFonts w:ascii="Arial" w:hAnsi="Arial"/>
        </w:rPr>
      </w:pPr>
      <w:r>
        <w:rPr>
          <w:rFonts w:ascii="Arial" w:hAnsi="Arial"/>
        </w:rPr>
        <w:t xml:space="preserve">П = К * (Ц – </w:t>
      </w:r>
      <w:r>
        <w:rPr>
          <w:rFonts w:ascii="Arial" w:hAnsi="Arial"/>
          <w:lang w:val="en-US"/>
        </w:rPr>
        <w:t>Y</w:t>
      </w:r>
      <w:r>
        <w:rPr>
          <w:rFonts w:ascii="Arial" w:hAnsi="Arial"/>
        </w:rPr>
        <w:t xml:space="preserve">) – Н </w:t>
      </w:r>
    </w:p>
    <w:p w:rsidR="00300631" w:rsidRDefault="00300631">
      <w:pPr>
        <w:rPr>
          <w:rFonts w:ascii="Arial" w:hAnsi="Arial"/>
        </w:rPr>
      </w:pPr>
      <w:r>
        <w:t xml:space="preserve">где </w:t>
      </w:r>
      <w:r>
        <w:rPr>
          <w:lang w:val="en-US"/>
        </w:rPr>
        <w:t>Y</w:t>
      </w:r>
      <w:r>
        <w:t xml:space="preserve"> - переменные затраты на единицу продукции</w:t>
      </w:r>
    </w:p>
    <w:p w:rsidR="00300631" w:rsidRDefault="00300631">
      <w:pPr>
        <w:rPr>
          <w:rFonts w:ascii="Arial" w:hAnsi="Arial"/>
        </w:rPr>
      </w:pPr>
      <w:r>
        <w:t>Метод   расчета прибыли по последней формуле позволяет определить изменение суммы прибыли за счет:</w:t>
      </w:r>
    </w:p>
    <w:p w:rsidR="00300631" w:rsidRDefault="00300631">
      <w:pPr>
        <w:rPr>
          <w:rFonts w:ascii="Arial" w:hAnsi="Arial"/>
        </w:rPr>
      </w:pPr>
      <w:r>
        <w:t>-   количества реализованной продукции;</w:t>
      </w:r>
    </w:p>
    <w:p w:rsidR="00300631" w:rsidRDefault="00300631">
      <w:pPr>
        <w:rPr>
          <w:rFonts w:ascii="Arial" w:hAnsi="Arial"/>
        </w:rPr>
      </w:pPr>
      <w:r>
        <w:t>-   цены;</w:t>
      </w:r>
    </w:p>
    <w:p w:rsidR="00300631" w:rsidRDefault="00300631">
      <w:pPr>
        <w:rPr>
          <w:rFonts w:ascii="Arial" w:hAnsi="Arial"/>
        </w:rPr>
      </w:pPr>
      <w:r>
        <w:t>-   уровня удельных переменных затрат;</w:t>
      </w:r>
    </w:p>
    <w:p w:rsidR="00300631" w:rsidRDefault="00300631">
      <w:pPr>
        <w:rPr>
          <w:rFonts w:ascii="Arial" w:hAnsi="Arial"/>
        </w:rPr>
      </w:pPr>
      <w:r>
        <w:t>-   суммы постоянных затрат.</w:t>
      </w:r>
    </w:p>
    <w:p w:rsidR="00300631" w:rsidRDefault="00300631">
      <w:r>
        <w:t>Исходные данные для анализа приведены в таблице 36</w:t>
      </w:r>
    </w:p>
    <w:p w:rsidR="00300631" w:rsidRDefault="00300631">
      <w:pPr>
        <w:pStyle w:val="a3"/>
        <w:tabs>
          <w:tab w:val="clear" w:pos="4677"/>
          <w:tab w:val="clear" w:pos="9355"/>
          <w:tab w:val="left" w:pos="7920"/>
        </w:tabs>
        <w:jc w:val="right"/>
      </w:pPr>
    </w:p>
    <w:p w:rsidR="00300631" w:rsidRDefault="00300631">
      <w:pPr>
        <w:pStyle w:val="a3"/>
        <w:tabs>
          <w:tab w:val="clear" w:pos="4677"/>
          <w:tab w:val="clear" w:pos="9355"/>
          <w:tab w:val="left" w:pos="7920"/>
        </w:tabs>
        <w:jc w:val="right"/>
        <w:rPr>
          <w:rFonts w:ascii="Arial" w:hAnsi="Arial"/>
        </w:rPr>
      </w:pPr>
      <w:r>
        <w:br w:type="page"/>
        <w:t>Таблица 36</w:t>
      </w:r>
    </w:p>
    <w:p w:rsidR="00300631" w:rsidRDefault="00300631">
      <w:pPr>
        <w:jc w:val="center"/>
        <w:rPr>
          <w:b/>
          <w:bCs/>
        </w:rPr>
      </w:pPr>
      <w:bookmarkStart w:id="80" w:name="_Toc6837048"/>
      <w:r>
        <w:t>Данные для факторного анализа прибыли по количеству произведенных к реализации изделий</w:t>
      </w:r>
      <w:bookmarkEnd w:id="8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2"/>
        <w:gridCol w:w="2391"/>
        <w:gridCol w:w="2462"/>
        <w:gridCol w:w="2463"/>
      </w:tblGrid>
      <w:tr w:rsidR="00300631">
        <w:trPr>
          <w:jc w:val="center"/>
        </w:trPr>
        <w:tc>
          <w:tcPr>
            <w:tcW w:w="2532" w:type="dxa"/>
            <w:vAlign w:val="center"/>
          </w:tcPr>
          <w:p w:rsidR="00300631" w:rsidRDefault="00300631">
            <w:pPr>
              <w:pStyle w:val="a5"/>
              <w:jc w:val="center"/>
            </w:pPr>
            <w:r>
              <w:tab/>
              <w:t>Показатели</w:t>
            </w:r>
          </w:p>
        </w:tc>
        <w:tc>
          <w:tcPr>
            <w:tcW w:w="2391" w:type="dxa"/>
            <w:vAlign w:val="center"/>
          </w:tcPr>
          <w:p w:rsidR="00300631" w:rsidRDefault="00300631">
            <w:pPr>
              <w:pStyle w:val="a5"/>
              <w:jc w:val="center"/>
            </w:pPr>
            <w:r>
              <w:t>По плану 2001 г.</w:t>
            </w:r>
          </w:p>
        </w:tc>
        <w:tc>
          <w:tcPr>
            <w:tcW w:w="2462" w:type="dxa"/>
            <w:vAlign w:val="center"/>
          </w:tcPr>
          <w:p w:rsidR="00300631" w:rsidRDefault="00300631">
            <w:pPr>
              <w:pStyle w:val="a5"/>
              <w:jc w:val="center"/>
            </w:pPr>
            <w:r>
              <w:t>Фактически 2001 г.</w:t>
            </w:r>
          </w:p>
        </w:tc>
        <w:tc>
          <w:tcPr>
            <w:tcW w:w="2463" w:type="dxa"/>
            <w:vAlign w:val="center"/>
          </w:tcPr>
          <w:p w:rsidR="00300631" w:rsidRDefault="00300631">
            <w:pPr>
              <w:pStyle w:val="a5"/>
              <w:jc w:val="center"/>
            </w:pPr>
            <w:r>
              <w:t>Отклонение (+ - )</w:t>
            </w:r>
          </w:p>
        </w:tc>
      </w:tr>
      <w:tr w:rsidR="00300631">
        <w:trPr>
          <w:jc w:val="center"/>
        </w:trPr>
        <w:tc>
          <w:tcPr>
            <w:tcW w:w="2532" w:type="dxa"/>
          </w:tcPr>
          <w:p w:rsidR="00300631" w:rsidRDefault="00300631">
            <w:pPr>
              <w:pStyle w:val="a5"/>
            </w:pPr>
            <w:r>
              <w:t>1. Объём реализации продукции, тыс. ед.</w:t>
            </w:r>
          </w:p>
        </w:tc>
        <w:tc>
          <w:tcPr>
            <w:tcW w:w="2391" w:type="dxa"/>
            <w:vAlign w:val="center"/>
          </w:tcPr>
          <w:p w:rsidR="00300631" w:rsidRDefault="00300631">
            <w:pPr>
              <w:pStyle w:val="a5"/>
              <w:jc w:val="center"/>
            </w:pPr>
            <w:r>
              <w:t>5500</w:t>
            </w:r>
          </w:p>
        </w:tc>
        <w:tc>
          <w:tcPr>
            <w:tcW w:w="2462" w:type="dxa"/>
            <w:vAlign w:val="center"/>
          </w:tcPr>
          <w:p w:rsidR="00300631" w:rsidRDefault="00300631">
            <w:pPr>
              <w:pStyle w:val="a5"/>
              <w:jc w:val="center"/>
            </w:pPr>
            <w:r>
              <w:t>6010</w:t>
            </w:r>
          </w:p>
        </w:tc>
        <w:tc>
          <w:tcPr>
            <w:tcW w:w="2463" w:type="dxa"/>
            <w:vAlign w:val="center"/>
          </w:tcPr>
          <w:p w:rsidR="00300631" w:rsidRDefault="00300631">
            <w:pPr>
              <w:pStyle w:val="a5"/>
              <w:jc w:val="center"/>
            </w:pPr>
            <w:r>
              <w:t>+ 510</w:t>
            </w:r>
          </w:p>
        </w:tc>
      </w:tr>
      <w:tr w:rsidR="00300631">
        <w:trPr>
          <w:jc w:val="center"/>
        </w:trPr>
        <w:tc>
          <w:tcPr>
            <w:tcW w:w="2532" w:type="dxa"/>
          </w:tcPr>
          <w:p w:rsidR="00300631" w:rsidRDefault="00300631">
            <w:pPr>
              <w:pStyle w:val="a5"/>
            </w:pPr>
            <w:r>
              <w:t>2. Цена реализации, тыс. руб.</w:t>
            </w:r>
          </w:p>
        </w:tc>
        <w:tc>
          <w:tcPr>
            <w:tcW w:w="2391" w:type="dxa"/>
            <w:vAlign w:val="center"/>
          </w:tcPr>
          <w:p w:rsidR="00300631" w:rsidRDefault="00300631">
            <w:pPr>
              <w:pStyle w:val="a5"/>
              <w:jc w:val="center"/>
            </w:pPr>
            <w:r>
              <w:t>60566</w:t>
            </w:r>
          </w:p>
        </w:tc>
        <w:tc>
          <w:tcPr>
            <w:tcW w:w="2462" w:type="dxa"/>
            <w:vAlign w:val="center"/>
          </w:tcPr>
          <w:p w:rsidR="00300631" w:rsidRDefault="00300631">
            <w:pPr>
              <w:pStyle w:val="a5"/>
              <w:jc w:val="center"/>
            </w:pPr>
            <w:r>
              <w:t>75795</w:t>
            </w:r>
          </w:p>
        </w:tc>
        <w:tc>
          <w:tcPr>
            <w:tcW w:w="2463" w:type="dxa"/>
            <w:vAlign w:val="center"/>
          </w:tcPr>
          <w:p w:rsidR="00300631" w:rsidRDefault="00300631">
            <w:pPr>
              <w:pStyle w:val="a5"/>
              <w:jc w:val="center"/>
            </w:pPr>
            <w:r>
              <w:t>+ 15229</w:t>
            </w:r>
          </w:p>
        </w:tc>
      </w:tr>
      <w:tr w:rsidR="00300631">
        <w:trPr>
          <w:jc w:val="center"/>
        </w:trPr>
        <w:tc>
          <w:tcPr>
            <w:tcW w:w="2532" w:type="dxa"/>
          </w:tcPr>
          <w:p w:rsidR="00300631" w:rsidRDefault="00300631">
            <w:pPr>
              <w:pStyle w:val="a5"/>
            </w:pPr>
            <w:r>
              <w:t>3. Себестоимость продукции, тыс. руб.</w:t>
            </w:r>
          </w:p>
        </w:tc>
        <w:tc>
          <w:tcPr>
            <w:tcW w:w="2391" w:type="dxa"/>
            <w:vAlign w:val="center"/>
          </w:tcPr>
          <w:p w:rsidR="00300631" w:rsidRDefault="00300631">
            <w:pPr>
              <w:pStyle w:val="a5"/>
              <w:jc w:val="center"/>
            </w:pPr>
            <w:r>
              <w:t>51481,1</w:t>
            </w:r>
          </w:p>
        </w:tc>
        <w:tc>
          <w:tcPr>
            <w:tcW w:w="2462" w:type="dxa"/>
            <w:vAlign w:val="center"/>
          </w:tcPr>
          <w:p w:rsidR="00300631" w:rsidRDefault="00300631">
            <w:pPr>
              <w:pStyle w:val="a5"/>
              <w:jc w:val="center"/>
            </w:pPr>
            <w:r>
              <w:rPr>
                <w:szCs w:val="18"/>
              </w:rPr>
              <w:t>62909,85</w:t>
            </w:r>
          </w:p>
        </w:tc>
        <w:tc>
          <w:tcPr>
            <w:tcW w:w="2463" w:type="dxa"/>
            <w:vAlign w:val="center"/>
          </w:tcPr>
          <w:p w:rsidR="00300631" w:rsidRDefault="00300631">
            <w:pPr>
              <w:pStyle w:val="a5"/>
              <w:jc w:val="center"/>
            </w:pPr>
            <w:r>
              <w:t>+ 11428,75</w:t>
            </w:r>
          </w:p>
        </w:tc>
      </w:tr>
      <w:tr w:rsidR="00300631">
        <w:trPr>
          <w:jc w:val="center"/>
        </w:trPr>
        <w:tc>
          <w:tcPr>
            <w:tcW w:w="2532" w:type="dxa"/>
          </w:tcPr>
          <w:p w:rsidR="00300631" w:rsidRDefault="00300631">
            <w:pPr>
              <w:pStyle w:val="a5"/>
            </w:pPr>
            <w:r>
              <w:t>4. Переменные расходы, тыс. руб.</w:t>
            </w:r>
          </w:p>
        </w:tc>
        <w:tc>
          <w:tcPr>
            <w:tcW w:w="2391" w:type="dxa"/>
            <w:vAlign w:val="center"/>
          </w:tcPr>
          <w:p w:rsidR="00300631" w:rsidRDefault="00300631">
            <w:pPr>
              <w:pStyle w:val="a5"/>
              <w:jc w:val="center"/>
            </w:pPr>
            <w:r>
              <w:t>26886,94</w:t>
            </w:r>
          </w:p>
        </w:tc>
        <w:tc>
          <w:tcPr>
            <w:tcW w:w="2462" w:type="dxa"/>
            <w:vAlign w:val="center"/>
          </w:tcPr>
          <w:p w:rsidR="00300631" w:rsidRDefault="00300631">
            <w:pPr>
              <w:pStyle w:val="a5"/>
              <w:jc w:val="center"/>
            </w:pPr>
            <w:r>
              <w:t>39944,68</w:t>
            </w:r>
          </w:p>
        </w:tc>
        <w:tc>
          <w:tcPr>
            <w:tcW w:w="2463" w:type="dxa"/>
            <w:vAlign w:val="center"/>
          </w:tcPr>
          <w:p w:rsidR="00300631" w:rsidRDefault="00300631">
            <w:pPr>
              <w:pStyle w:val="a5"/>
              <w:jc w:val="center"/>
            </w:pPr>
            <w:r>
              <w:t>+ 13057,74</w:t>
            </w:r>
          </w:p>
        </w:tc>
      </w:tr>
      <w:tr w:rsidR="00300631">
        <w:trPr>
          <w:jc w:val="center"/>
        </w:trPr>
        <w:tc>
          <w:tcPr>
            <w:tcW w:w="2532" w:type="dxa"/>
          </w:tcPr>
          <w:p w:rsidR="00300631" w:rsidRDefault="00300631">
            <w:pPr>
              <w:pStyle w:val="a5"/>
            </w:pPr>
            <w:r>
              <w:t>5. Постоянные расходы, тыс. руб.</w:t>
            </w:r>
          </w:p>
        </w:tc>
        <w:tc>
          <w:tcPr>
            <w:tcW w:w="2391" w:type="dxa"/>
            <w:vAlign w:val="center"/>
          </w:tcPr>
          <w:p w:rsidR="00300631" w:rsidRDefault="00300631">
            <w:pPr>
              <w:pStyle w:val="a5"/>
              <w:jc w:val="center"/>
            </w:pPr>
            <w:r>
              <w:t>24594,16</w:t>
            </w:r>
          </w:p>
        </w:tc>
        <w:tc>
          <w:tcPr>
            <w:tcW w:w="2462" w:type="dxa"/>
            <w:vAlign w:val="center"/>
          </w:tcPr>
          <w:p w:rsidR="00300631" w:rsidRDefault="00300631">
            <w:pPr>
              <w:pStyle w:val="a5"/>
              <w:jc w:val="center"/>
            </w:pPr>
            <w:r>
              <w:t>22965,17</w:t>
            </w:r>
          </w:p>
        </w:tc>
        <w:tc>
          <w:tcPr>
            <w:tcW w:w="2463" w:type="dxa"/>
            <w:vAlign w:val="center"/>
          </w:tcPr>
          <w:p w:rsidR="00300631" w:rsidRDefault="00300631">
            <w:pPr>
              <w:pStyle w:val="a5"/>
              <w:jc w:val="center"/>
            </w:pPr>
            <w:r>
              <w:t>- 1628,99</w:t>
            </w:r>
          </w:p>
        </w:tc>
      </w:tr>
      <w:tr w:rsidR="00300631">
        <w:trPr>
          <w:jc w:val="center"/>
        </w:trPr>
        <w:tc>
          <w:tcPr>
            <w:tcW w:w="2532" w:type="dxa"/>
          </w:tcPr>
          <w:p w:rsidR="00300631" w:rsidRDefault="00300631">
            <w:pPr>
              <w:pStyle w:val="a5"/>
            </w:pPr>
            <w:r>
              <w:t>6. Средняя цена реализации, руб. /ед.</w:t>
            </w:r>
          </w:p>
        </w:tc>
        <w:tc>
          <w:tcPr>
            <w:tcW w:w="2391" w:type="dxa"/>
            <w:vAlign w:val="center"/>
          </w:tcPr>
          <w:p w:rsidR="00300631" w:rsidRDefault="00300631">
            <w:pPr>
              <w:pStyle w:val="a5"/>
              <w:jc w:val="center"/>
            </w:pPr>
            <w:r>
              <w:t>11,012</w:t>
            </w:r>
          </w:p>
        </w:tc>
        <w:tc>
          <w:tcPr>
            <w:tcW w:w="2462" w:type="dxa"/>
            <w:vAlign w:val="center"/>
          </w:tcPr>
          <w:p w:rsidR="00300631" w:rsidRDefault="00300631">
            <w:pPr>
              <w:pStyle w:val="a5"/>
              <w:jc w:val="center"/>
            </w:pPr>
            <w:r>
              <w:t>12,611</w:t>
            </w:r>
          </w:p>
        </w:tc>
        <w:tc>
          <w:tcPr>
            <w:tcW w:w="2463" w:type="dxa"/>
            <w:vAlign w:val="center"/>
          </w:tcPr>
          <w:p w:rsidR="00300631" w:rsidRDefault="00300631">
            <w:pPr>
              <w:pStyle w:val="a5"/>
              <w:jc w:val="center"/>
            </w:pPr>
            <w:r>
              <w:t>+ 1,599</w:t>
            </w:r>
          </w:p>
        </w:tc>
      </w:tr>
      <w:tr w:rsidR="00300631">
        <w:trPr>
          <w:jc w:val="center"/>
        </w:trPr>
        <w:tc>
          <w:tcPr>
            <w:tcW w:w="2532" w:type="dxa"/>
          </w:tcPr>
          <w:p w:rsidR="00300631" w:rsidRDefault="00300631">
            <w:pPr>
              <w:pStyle w:val="a5"/>
            </w:pPr>
            <w:r>
              <w:t>7. Средняя себестоимость единицы изделия, руб. / ед.</w:t>
            </w:r>
          </w:p>
        </w:tc>
        <w:tc>
          <w:tcPr>
            <w:tcW w:w="2391" w:type="dxa"/>
            <w:vAlign w:val="center"/>
          </w:tcPr>
          <w:p w:rsidR="00300631" w:rsidRDefault="00300631">
            <w:pPr>
              <w:pStyle w:val="a5"/>
              <w:jc w:val="center"/>
            </w:pPr>
            <w:r>
              <w:t>9,3602</w:t>
            </w:r>
          </w:p>
        </w:tc>
        <w:tc>
          <w:tcPr>
            <w:tcW w:w="2462" w:type="dxa"/>
            <w:vAlign w:val="center"/>
          </w:tcPr>
          <w:p w:rsidR="00300631" w:rsidRDefault="00300631">
            <w:pPr>
              <w:pStyle w:val="a5"/>
              <w:jc w:val="center"/>
            </w:pPr>
            <w:r>
              <w:t>10,467</w:t>
            </w:r>
          </w:p>
        </w:tc>
        <w:tc>
          <w:tcPr>
            <w:tcW w:w="2463" w:type="dxa"/>
            <w:vAlign w:val="center"/>
          </w:tcPr>
          <w:p w:rsidR="00300631" w:rsidRDefault="00300631">
            <w:pPr>
              <w:pStyle w:val="a5"/>
              <w:jc w:val="center"/>
            </w:pPr>
            <w:r>
              <w:t>+ 1,1068</w:t>
            </w:r>
          </w:p>
        </w:tc>
      </w:tr>
      <w:tr w:rsidR="00300631">
        <w:trPr>
          <w:jc w:val="center"/>
        </w:trPr>
        <w:tc>
          <w:tcPr>
            <w:tcW w:w="2532" w:type="dxa"/>
          </w:tcPr>
          <w:p w:rsidR="00300631" w:rsidRDefault="00300631">
            <w:pPr>
              <w:pStyle w:val="a5"/>
            </w:pPr>
            <w:r>
              <w:t>В том числе:</w:t>
            </w:r>
          </w:p>
          <w:p w:rsidR="00300631" w:rsidRDefault="00300631">
            <w:pPr>
              <w:pStyle w:val="a5"/>
            </w:pPr>
            <w:r>
              <w:t>Удельные переменные расходы, руб. / ед.</w:t>
            </w:r>
          </w:p>
        </w:tc>
        <w:tc>
          <w:tcPr>
            <w:tcW w:w="2391" w:type="dxa"/>
            <w:vAlign w:val="center"/>
          </w:tcPr>
          <w:p w:rsidR="00300631" w:rsidRDefault="00300631">
            <w:pPr>
              <w:pStyle w:val="a5"/>
              <w:jc w:val="center"/>
            </w:pPr>
            <w:r>
              <w:t>4,888</w:t>
            </w:r>
          </w:p>
        </w:tc>
        <w:tc>
          <w:tcPr>
            <w:tcW w:w="2462" w:type="dxa"/>
            <w:vAlign w:val="center"/>
          </w:tcPr>
          <w:p w:rsidR="00300631" w:rsidRDefault="00300631">
            <w:pPr>
              <w:pStyle w:val="a5"/>
              <w:jc w:val="center"/>
            </w:pPr>
            <w:r>
              <w:t>6,646</w:t>
            </w:r>
          </w:p>
        </w:tc>
        <w:tc>
          <w:tcPr>
            <w:tcW w:w="2463" w:type="dxa"/>
            <w:vAlign w:val="center"/>
          </w:tcPr>
          <w:p w:rsidR="00300631" w:rsidRDefault="00300631">
            <w:pPr>
              <w:pStyle w:val="a5"/>
              <w:jc w:val="center"/>
            </w:pPr>
            <w:r>
              <w:t>+ 1,758</w:t>
            </w:r>
          </w:p>
        </w:tc>
      </w:tr>
      <w:tr w:rsidR="00300631">
        <w:trPr>
          <w:jc w:val="center"/>
        </w:trPr>
        <w:tc>
          <w:tcPr>
            <w:tcW w:w="2532" w:type="dxa"/>
          </w:tcPr>
          <w:p w:rsidR="00300631" w:rsidRDefault="00300631">
            <w:pPr>
              <w:pStyle w:val="a5"/>
            </w:pPr>
            <w:r>
              <w:t>Сумма прибыли от реализации продукции, тыс. руб.</w:t>
            </w:r>
          </w:p>
        </w:tc>
        <w:tc>
          <w:tcPr>
            <w:tcW w:w="2391" w:type="dxa"/>
            <w:vAlign w:val="center"/>
          </w:tcPr>
          <w:p w:rsidR="00300631" w:rsidRDefault="00300631">
            <w:pPr>
              <w:pStyle w:val="a5"/>
              <w:jc w:val="center"/>
              <w:rPr>
                <w:szCs w:val="18"/>
              </w:rPr>
            </w:pPr>
            <w:r>
              <w:rPr>
                <w:szCs w:val="18"/>
              </w:rPr>
              <w:t>9084,9</w:t>
            </w:r>
          </w:p>
        </w:tc>
        <w:tc>
          <w:tcPr>
            <w:tcW w:w="2462" w:type="dxa"/>
            <w:vAlign w:val="center"/>
          </w:tcPr>
          <w:p w:rsidR="00300631" w:rsidRDefault="00300631">
            <w:pPr>
              <w:pStyle w:val="a5"/>
              <w:jc w:val="center"/>
              <w:rPr>
                <w:szCs w:val="18"/>
              </w:rPr>
            </w:pPr>
            <w:r>
              <w:rPr>
                <w:szCs w:val="18"/>
              </w:rPr>
              <w:t>12885,15</w:t>
            </w:r>
          </w:p>
        </w:tc>
        <w:tc>
          <w:tcPr>
            <w:tcW w:w="2463" w:type="dxa"/>
            <w:vAlign w:val="center"/>
          </w:tcPr>
          <w:p w:rsidR="00300631" w:rsidRDefault="00300631">
            <w:pPr>
              <w:pStyle w:val="a5"/>
              <w:jc w:val="center"/>
            </w:pPr>
            <w:r>
              <w:t>+ 3800,25</w:t>
            </w:r>
          </w:p>
        </w:tc>
      </w:tr>
    </w:tbl>
    <w:p w:rsidR="00300631" w:rsidRDefault="00652A59">
      <w:pPr>
        <w:jc w:val="center"/>
      </w:pPr>
      <w:r>
        <w:pict>
          <v:shape id="_x0000_i1166" type="#_x0000_t75" style="width:374.25pt;height:196.5pt">
            <v:imagedata r:id="rId148" o:title=""/>
          </v:shape>
        </w:pict>
      </w:r>
    </w:p>
    <w:p w:rsidR="00300631" w:rsidRDefault="00300631">
      <w:pPr>
        <w:ind w:firstLine="0"/>
        <w:jc w:val="center"/>
      </w:pPr>
      <w:r>
        <w:rPr>
          <w:rFonts w:cs="Arial"/>
        </w:rPr>
        <w:t xml:space="preserve">Рис.32 </w:t>
      </w:r>
      <w:r>
        <w:t>Сумма прибыли от реализации продукции</w:t>
      </w:r>
    </w:p>
    <w:p w:rsidR="00300631" w:rsidRDefault="00300631">
      <w:pPr>
        <w:rPr>
          <w:rFonts w:ascii="Arial" w:hAnsi="Arial"/>
        </w:rPr>
      </w:pPr>
      <w:r>
        <w:t>Расчеты влияния факторов на изменение суммы прибыли произведем способом цепной подстановки:</w:t>
      </w:r>
    </w:p>
    <w:p w:rsidR="00300631" w:rsidRDefault="00300631">
      <w:pPr>
        <w:ind w:firstLine="0"/>
      </w:pPr>
      <w:r>
        <w:t>Ппл.=Кпл.*(Цпл.–</w:t>
      </w:r>
      <w:r>
        <w:rPr>
          <w:lang w:val="en-US"/>
        </w:rPr>
        <w:t>Y</w:t>
      </w:r>
      <w:r>
        <w:t xml:space="preserve">пл.)–Нпл.=5500*(11,012-4,888)-24594,16=9087,84тыс.руб </w:t>
      </w:r>
    </w:p>
    <w:p w:rsidR="00300631" w:rsidRDefault="00300631">
      <w:pPr>
        <w:ind w:firstLine="0"/>
      </w:pPr>
      <w:r>
        <w:t>Пусл.1.=Кф.*(Цпл.–</w:t>
      </w:r>
      <w:r>
        <w:rPr>
          <w:lang w:val="en-US"/>
        </w:rPr>
        <w:t>Y</w:t>
      </w:r>
      <w:r>
        <w:t>пл.)-Нпл.=6010*(11,012-4,888)-24594,16=12211,08тыс.руб</w:t>
      </w:r>
    </w:p>
    <w:p w:rsidR="00300631" w:rsidRDefault="00300631">
      <w:pPr>
        <w:ind w:firstLine="0"/>
      </w:pPr>
      <w:r>
        <w:t>Пусл.2.=Кф.*(Цф.–</w:t>
      </w:r>
      <w:r>
        <w:rPr>
          <w:lang w:val="en-US"/>
        </w:rPr>
        <w:t>Y</w:t>
      </w:r>
      <w:r>
        <w:t xml:space="preserve">пл.)-Нпл.=6010*(12,611-4,888)-24594,16= 21821,07тыс.руб </w:t>
      </w:r>
    </w:p>
    <w:p w:rsidR="00300631" w:rsidRDefault="00300631">
      <w:pPr>
        <w:ind w:firstLine="0"/>
      </w:pPr>
      <w:r>
        <w:t>Пусл.3.=Кф.*(Цф.–</w:t>
      </w:r>
      <w:r>
        <w:rPr>
          <w:lang w:val="en-US"/>
        </w:rPr>
        <w:t>Y</w:t>
      </w:r>
      <w:r>
        <w:t xml:space="preserve">ф.)-Нпл.=6010*(12,611-6,646)-24594,16=11255,49тыс.руб </w:t>
      </w:r>
    </w:p>
    <w:p w:rsidR="00300631" w:rsidRDefault="00300631">
      <w:pPr>
        <w:ind w:firstLine="0"/>
        <w:rPr>
          <w:rFonts w:ascii="Arial" w:hAnsi="Arial"/>
        </w:rPr>
      </w:pPr>
      <w:r>
        <w:t>Пусл.4.=Кф.*(Цф.–</w:t>
      </w:r>
      <w:r>
        <w:rPr>
          <w:lang w:val="en-US"/>
        </w:rPr>
        <w:t>Y</w:t>
      </w:r>
      <w:r>
        <w:t>ф.)-Нф.=6010*(12,611-6,646)-22965,17=12884,48тыс.руб Общее изменение прибыли составило:</w:t>
      </w:r>
    </w:p>
    <w:p w:rsidR="00300631" w:rsidRDefault="00300631">
      <w:r>
        <w:t xml:space="preserve">ΔПобщ. = 12884,48 - 9087,84 = +3796,64тыс.руб. </w:t>
      </w:r>
    </w:p>
    <w:p w:rsidR="00300631" w:rsidRDefault="00300631">
      <w:pPr>
        <w:rPr>
          <w:rFonts w:ascii="Arial" w:hAnsi="Arial"/>
        </w:rPr>
      </w:pPr>
      <w:r>
        <w:t>в том числе за счет:</w:t>
      </w:r>
    </w:p>
    <w:p w:rsidR="00300631" w:rsidRDefault="00300631">
      <w:pPr>
        <w:rPr>
          <w:rFonts w:ascii="Arial" w:hAnsi="Arial"/>
        </w:rPr>
      </w:pPr>
      <w:r>
        <w:t>-количества реализованной продукции</w:t>
      </w:r>
    </w:p>
    <w:p w:rsidR="00300631" w:rsidRDefault="00300631">
      <w:pPr>
        <w:rPr>
          <w:rFonts w:ascii="Arial" w:hAnsi="Arial"/>
        </w:rPr>
      </w:pPr>
      <w:r>
        <w:t>ΔПк = 12211,08- 9087,84= + 3123,24тыс.руб.</w:t>
      </w:r>
    </w:p>
    <w:p w:rsidR="00300631" w:rsidRDefault="00300631">
      <w:pPr>
        <w:rPr>
          <w:rFonts w:ascii="Arial" w:hAnsi="Arial"/>
        </w:rPr>
      </w:pPr>
      <w:r>
        <w:t>- цены реализации</w:t>
      </w:r>
    </w:p>
    <w:p w:rsidR="00300631" w:rsidRDefault="00300631">
      <w:pPr>
        <w:rPr>
          <w:rFonts w:ascii="Arial" w:hAnsi="Arial"/>
        </w:rPr>
      </w:pPr>
      <w:r>
        <w:t>ΔПц = 21821,07-12211,08= + 9609,99тыс.руб.</w:t>
      </w:r>
    </w:p>
    <w:p w:rsidR="00300631" w:rsidRDefault="00300631">
      <w:pPr>
        <w:rPr>
          <w:rFonts w:ascii="Arial" w:hAnsi="Arial"/>
        </w:rPr>
      </w:pPr>
      <w:r>
        <w:t>-удельных переменных затрат</w:t>
      </w:r>
    </w:p>
    <w:p w:rsidR="00300631" w:rsidRDefault="00300631">
      <w:pPr>
        <w:rPr>
          <w:rFonts w:ascii="Arial" w:hAnsi="Arial"/>
        </w:rPr>
      </w:pPr>
      <w:r>
        <w:t>ΔПу = 11255,49-21821,07= -10565,58тыс.руб.</w:t>
      </w:r>
    </w:p>
    <w:p w:rsidR="00300631" w:rsidRDefault="00300631">
      <w:pPr>
        <w:rPr>
          <w:rFonts w:ascii="Arial" w:hAnsi="Arial"/>
        </w:rPr>
      </w:pPr>
      <w:r>
        <w:t>-суммы постоянных затрат</w:t>
      </w:r>
    </w:p>
    <w:p w:rsidR="00300631" w:rsidRDefault="00300631">
      <w:pPr>
        <w:rPr>
          <w:rFonts w:ascii="Arial" w:hAnsi="Arial"/>
        </w:rPr>
      </w:pPr>
      <w:r>
        <w:t>ΔП</w:t>
      </w:r>
      <w:r>
        <w:rPr>
          <w:lang w:val="en-US"/>
        </w:rPr>
        <w:t>n</w:t>
      </w:r>
      <w:r>
        <w:t xml:space="preserve"> = 12884,48 - 11255,49= 1628,99тыс.руб.</w:t>
      </w:r>
    </w:p>
    <w:p w:rsidR="00300631" w:rsidRDefault="00300631">
      <w:r>
        <w:t xml:space="preserve">ΔП=(+3123,24)+(+9609,99)+(-10565,58)+(+1628,99)=+ 3796,64тыс.руб. </w:t>
      </w:r>
    </w:p>
    <w:p w:rsidR="00300631" w:rsidRDefault="00300631">
      <w:r>
        <w:t>При анализе прибыли в условиях многономенклатурного производства учитывается также влияние структуры реализованной продукции. Для этого используется следующая модель:</w:t>
      </w:r>
    </w:p>
    <w:p w:rsidR="00300631" w:rsidRDefault="00300631">
      <w:pPr>
        <w:jc w:val="center"/>
        <w:rPr>
          <w:rFonts w:ascii="Arial" w:hAnsi="Arial"/>
        </w:rPr>
      </w:pPr>
      <w:r>
        <w:t>П = В * Д’у – Н,</w:t>
      </w:r>
    </w:p>
    <w:p w:rsidR="00300631" w:rsidRDefault="00300631">
      <w:pPr>
        <w:rPr>
          <w:rFonts w:ascii="Arial" w:hAnsi="Arial"/>
        </w:rPr>
      </w:pPr>
      <w:r>
        <w:t>где: В- выручка по изделиям;</w:t>
      </w:r>
    </w:p>
    <w:p w:rsidR="00300631" w:rsidRDefault="00300631">
      <w:r>
        <w:t>Д'у- средняя доля маржинального дохода в выручке;</w:t>
      </w:r>
    </w:p>
    <w:p w:rsidR="00300631" w:rsidRDefault="00300631">
      <w:r>
        <w:t>Н - постоянные затраты.</w:t>
      </w:r>
    </w:p>
    <w:p w:rsidR="00300631" w:rsidRDefault="00300631">
      <w:pPr>
        <w:rPr>
          <w:rFonts w:ascii="Arial" w:hAnsi="Arial"/>
        </w:rPr>
      </w:pPr>
      <w:r>
        <w:t>Средняя доля маржинального дохода в выручке в свою очередь зависит от удельного веса каждого вида продукции в общей сумме выручки и доли маржинального дохода в выручке по каждому изделию (отношение ставки маржинального дохода к цене)</w:t>
      </w:r>
    </w:p>
    <w:p w:rsidR="00300631" w:rsidRDefault="00652A59">
      <w:pPr>
        <w:jc w:val="center"/>
        <w:rPr>
          <w:rFonts w:ascii="Arial" w:hAnsi="Arial"/>
        </w:rPr>
      </w:pPr>
      <w:r>
        <w:rPr>
          <w:rFonts w:ascii="Arial" w:hAnsi="Arial"/>
          <w:position w:val="-12"/>
        </w:rPr>
        <w:pict>
          <v:shape id="_x0000_i1167" type="#_x0000_t75" style="width:120.75pt;height:21pt">
            <v:imagedata r:id="rId149" o:title=""/>
          </v:shape>
        </w:pict>
      </w:r>
    </w:p>
    <w:p w:rsidR="00300631" w:rsidRDefault="00652A59">
      <w:pPr>
        <w:jc w:val="center"/>
        <w:rPr>
          <w:rFonts w:ascii="Arial" w:hAnsi="Arial"/>
        </w:rPr>
      </w:pPr>
      <w:r>
        <w:rPr>
          <w:rFonts w:ascii="Arial" w:hAnsi="Arial"/>
          <w:position w:val="-30"/>
        </w:rPr>
        <w:pict>
          <v:shape id="_x0000_i1168" type="#_x0000_t75" style="width:81.75pt;height:38.25pt">
            <v:imagedata r:id="rId150" o:title=""/>
          </v:shape>
        </w:pict>
      </w:r>
    </w:p>
    <w:p w:rsidR="00300631" w:rsidRDefault="00300631">
      <w:pPr>
        <w:rPr>
          <w:rFonts w:ascii="Arial" w:hAnsi="Arial"/>
        </w:rPr>
      </w:pPr>
      <w:r>
        <w:t>где УД</w:t>
      </w:r>
      <w:r>
        <w:rPr>
          <w:lang w:val="en-US"/>
        </w:rPr>
        <w:t>i</w:t>
      </w:r>
      <w:r>
        <w:t xml:space="preserve"> - удельный вес каждого вида продукции в общей сумме выручки</w:t>
      </w:r>
    </w:p>
    <w:p w:rsidR="00300631" w:rsidRDefault="00300631">
      <w:pPr>
        <w:ind w:left="540" w:firstLine="27"/>
        <w:rPr>
          <w:rFonts w:ascii="Arial" w:hAnsi="Arial"/>
        </w:rPr>
      </w:pPr>
      <w:r>
        <w:t>Ду</w:t>
      </w:r>
      <w:r>
        <w:rPr>
          <w:lang w:val="en-US"/>
        </w:rPr>
        <w:t>i</w:t>
      </w:r>
      <w:r>
        <w:t xml:space="preserve"> - доля маржинального  дохода в выручке по каждому изделию (отно</w:t>
      </w:r>
      <w:r>
        <w:softHyphen/>
        <w:t>шение ставки маржинального дохода к цене)</w:t>
      </w:r>
    </w:p>
    <w:p w:rsidR="00300631" w:rsidRDefault="00300631">
      <w:pPr>
        <w:ind w:left="540" w:firstLine="27"/>
      </w:pPr>
      <w:r>
        <w:rPr>
          <w:lang w:val="en-US"/>
        </w:rPr>
        <w:t>Yi</w:t>
      </w:r>
      <w:r>
        <w:t xml:space="preserve"> - удельные переменные расходы в себестоимости изделий </w:t>
      </w:r>
    </w:p>
    <w:p w:rsidR="00300631" w:rsidRDefault="00300631">
      <w:pPr>
        <w:ind w:left="540" w:firstLine="27"/>
        <w:rPr>
          <w:rFonts w:ascii="Arial" w:hAnsi="Arial"/>
        </w:rPr>
      </w:pPr>
      <w:r>
        <w:t>Ц</w:t>
      </w:r>
      <w:r>
        <w:rPr>
          <w:lang w:val="en-US"/>
        </w:rPr>
        <w:t>i</w:t>
      </w:r>
      <w:r>
        <w:t xml:space="preserve"> - средняя цена реализации</w:t>
      </w:r>
    </w:p>
    <w:p w:rsidR="00300631" w:rsidRDefault="00300631">
      <w:r>
        <w:t xml:space="preserve">Выручка также зависит от общего объема реализации продукции, её структуры о отпускных цен: </w:t>
      </w:r>
    </w:p>
    <w:p w:rsidR="00300631" w:rsidRDefault="00300631">
      <w:pPr>
        <w:jc w:val="center"/>
        <w:rPr>
          <w:rFonts w:ascii="Arial" w:hAnsi="Arial"/>
        </w:rPr>
      </w:pPr>
      <w:r>
        <w:t>В = Σ(</w:t>
      </w:r>
      <w:r>
        <w:rPr>
          <w:lang w:val="en-US"/>
        </w:rPr>
        <w:t>Y</w:t>
      </w:r>
      <w:r>
        <w:t>РПобщ * УД</w:t>
      </w:r>
      <w:r>
        <w:rPr>
          <w:lang w:val="en-US"/>
        </w:rPr>
        <w:t>i</w:t>
      </w:r>
      <w:r>
        <w:t xml:space="preserve"> * Ц</w:t>
      </w:r>
      <w:r>
        <w:rPr>
          <w:lang w:val="en-US"/>
        </w:rPr>
        <w:t>i</w:t>
      </w:r>
      <w:r>
        <w:t>)</w:t>
      </w:r>
    </w:p>
    <w:p w:rsidR="00300631" w:rsidRDefault="00300631">
      <w:r>
        <w:t>Таким образом, факторная модель прибыли от реализации продукции будет иметь вид:</w:t>
      </w:r>
    </w:p>
    <w:p w:rsidR="00300631" w:rsidRDefault="00652A59">
      <w:pPr>
        <w:jc w:val="center"/>
        <w:rPr>
          <w:rFonts w:ascii="Arial" w:hAnsi="Arial"/>
        </w:rPr>
      </w:pPr>
      <w:r>
        <w:rPr>
          <w:rFonts w:ascii="Arial" w:hAnsi="Arial"/>
          <w:position w:val="-32"/>
        </w:rPr>
        <w:pict>
          <v:shape id="_x0000_i1169" type="#_x0000_t75" style="width:312pt;height:41.25pt">
            <v:imagedata r:id="rId151" o:title=""/>
          </v:shape>
        </w:pict>
      </w:r>
    </w:p>
    <w:p w:rsidR="00300631" w:rsidRDefault="00300631">
      <w:pPr>
        <w:rPr>
          <w:rFonts w:ascii="Arial" w:hAnsi="Arial"/>
        </w:rPr>
      </w:pPr>
      <w:r>
        <w:t>С помощью данной модели можно установить как изменилась прибыль за счет:</w:t>
      </w:r>
    </w:p>
    <w:p w:rsidR="00300631" w:rsidRDefault="00300631">
      <w:pPr>
        <w:rPr>
          <w:rFonts w:ascii="Arial" w:hAnsi="Arial"/>
        </w:rPr>
      </w:pPr>
      <w:r>
        <w:t>-   количества (объема) реализованной продукции;</w:t>
      </w:r>
    </w:p>
    <w:p w:rsidR="00300631" w:rsidRDefault="00300631">
      <w:pPr>
        <w:rPr>
          <w:rFonts w:ascii="Arial" w:hAnsi="Arial"/>
        </w:rPr>
      </w:pPr>
      <w:r>
        <w:t>-   её структуры;</w:t>
      </w:r>
    </w:p>
    <w:p w:rsidR="00300631" w:rsidRDefault="00300631">
      <w:pPr>
        <w:rPr>
          <w:rFonts w:ascii="Arial" w:hAnsi="Arial"/>
        </w:rPr>
      </w:pPr>
      <w:r>
        <w:t>-   отпускных цен;</w:t>
      </w:r>
    </w:p>
    <w:p w:rsidR="00300631" w:rsidRDefault="00300631">
      <w:pPr>
        <w:rPr>
          <w:rFonts w:ascii="Arial" w:hAnsi="Arial"/>
        </w:rPr>
      </w:pPr>
      <w:r>
        <w:t>-   удельных переменных издержек;</w:t>
      </w:r>
    </w:p>
    <w:p w:rsidR="00300631" w:rsidRDefault="00300631">
      <w:pPr>
        <w:rPr>
          <w:rFonts w:ascii="Arial" w:hAnsi="Arial"/>
        </w:rPr>
      </w:pPr>
      <w:r>
        <w:t>-   постоянных расходов предприятия</w:t>
      </w:r>
    </w:p>
    <w:p w:rsidR="00300631" w:rsidRDefault="00300631">
      <w:r>
        <w:t>Для расчета влияния данных факторов на прибыль используем информацию, приведенную в таблице 37</w:t>
      </w:r>
    </w:p>
    <w:p w:rsidR="00300631" w:rsidRDefault="00300631">
      <w:pPr>
        <w:pStyle w:val="a3"/>
        <w:tabs>
          <w:tab w:val="clear" w:pos="4677"/>
          <w:tab w:val="clear" w:pos="9355"/>
          <w:tab w:val="left" w:pos="7740"/>
          <w:tab w:val="left" w:pos="7920"/>
        </w:tabs>
        <w:ind w:left="7788" w:firstLine="0"/>
        <w:rPr>
          <w:rFonts w:ascii="Arial" w:hAnsi="Arial"/>
        </w:rPr>
      </w:pPr>
      <w:r>
        <w:t>Таблица 37</w:t>
      </w:r>
    </w:p>
    <w:p w:rsidR="00300631" w:rsidRDefault="00300631">
      <w:pPr>
        <w:jc w:val="center"/>
        <w:rPr>
          <w:rFonts w:ascii="Arial" w:hAnsi="Arial"/>
        </w:rPr>
      </w:pPr>
      <w:bookmarkStart w:id="81" w:name="_Toc6837049"/>
      <w:r>
        <w:t>Выручка от реализации продукции</w:t>
      </w:r>
      <w:bookmarkEnd w:id="81"/>
    </w:p>
    <w:tbl>
      <w:tblPr>
        <w:tblW w:w="9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3"/>
        <w:gridCol w:w="3124"/>
        <w:gridCol w:w="1640"/>
        <w:gridCol w:w="1827"/>
        <w:gridCol w:w="1720"/>
      </w:tblGrid>
      <w:tr w:rsidR="00300631">
        <w:trPr>
          <w:cantSplit/>
          <w:jc w:val="center"/>
        </w:trPr>
        <w:tc>
          <w:tcPr>
            <w:tcW w:w="1433" w:type="dxa"/>
            <w:vMerge w:val="restart"/>
            <w:vAlign w:val="center"/>
          </w:tcPr>
          <w:p w:rsidR="00300631" w:rsidRDefault="00300631">
            <w:pPr>
              <w:pStyle w:val="a5"/>
              <w:jc w:val="center"/>
            </w:pPr>
            <w:r>
              <w:t>Показатели</w:t>
            </w:r>
          </w:p>
        </w:tc>
        <w:tc>
          <w:tcPr>
            <w:tcW w:w="3124" w:type="dxa"/>
            <w:vMerge w:val="restart"/>
            <w:vAlign w:val="center"/>
          </w:tcPr>
          <w:p w:rsidR="00300631" w:rsidRDefault="00300631">
            <w:pPr>
              <w:pStyle w:val="a5"/>
              <w:jc w:val="center"/>
            </w:pPr>
            <w:r>
              <w:t>Сумма выручки, тыс. руб.</w:t>
            </w:r>
          </w:p>
        </w:tc>
        <w:tc>
          <w:tcPr>
            <w:tcW w:w="5187" w:type="dxa"/>
            <w:gridSpan w:val="3"/>
            <w:vAlign w:val="center"/>
          </w:tcPr>
          <w:p w:rsidR="00300631" w:rsidRDefault="00300631">
            <w:pPr>
              <w:pStyle w:val="a5"/>
              <w:jc w:val="center"/>
            </w:pPr>
            <w:r>
              <w:t>Условия расчета выручки</w:t>
            </w:r>
          </w:p>
        </w:tc>
      </w:tr>
      <w:tr w:rsidR="00300631">
        <w:trPr>
          <w:cantSplit/>
          <w:jc w:val="center"/>
        </w:trPr>
        <w:tc>
          <w:tcPr>
            <w:tcW w:w="1433" w:type="dxa"/>
            <w:vMerge/>
            <w:vAlign w:val="center"/>
          </w:tcPr>
          <w:p w:rsidR="00300631" w:rsidRDefault="00300631">
            <w:pPr>
              <w:pStyle w:val="a5"/>
              <w:jc w:val="center"/>
            </w:pPr>
          </w:p>
        </w:tc>
        <w:tc>
          <w:tcPr>
            <w:tcW w:w="3124" w:type="dxa"/>
            <w:vMerge/>
            <w:vAlign w:val="center"/>
          </w:tcPr>
          <w:p w:rsidR="00300631" w:rsidRDefault="00300631">
            <w:pPr>
              <w:pStyle w:val="a5"/>
              <w:jc w:val="center"/>
            </w:pPr>
          </w:p>
        </w:tc>
        <w:tc>
          <w:tcPr>
            <w:tcW w:w="1640" w:type="dxa"/>
            <w:vAlign w:val="center"/>
          </w:tcPr>
          <w:p w:rsidR="00300631" w:rsidRDefault="00300631">
            <w:pPr>
              <w:pStyle w:val="a5"/>
              <w:jc w:val="center"/>
            </w:pPr>
            <w:r>
              <w:t>Объём продаж</w:t>
            </w:r>
          </w:p>
        </w:tc>
        <w:tc>
          <w:tcPr>
            <w:tcW w:w="1827" w:type="dxa"/>
            <w:vAlign w:val="center"/>
          </w:tcPr>
          <w:p w:rsidR="00300631" w:rsidRDefault="00300631">
            <w:pPr>
              <w:pStyle w:val="a5"/>
              <w:jc w:val="center"/>
            </w:pPr>
            <w:r>
              <w:t>Структура продаж</w:t>
            </w:r>
          </w:p>
        </w:tc>
        <w:tc>
          <w:tcPr>
            <w:tcW w:w="1720" w:type="dxa"/>
            <w:vAlign w:val="center"/>
          </w:tcPr>
          <w:p w:rsidR="00300631" w:rsidRDefault="00300631">
            <w:pPr>
              <w:pStyle w:val="a5"/>
              <w:jc w:val="center"/>
            </w:pPr>
            <w:r>
              <w:t>Цена реализации</w:t>
            </w:r>
          </w:p>
        </w:tc>
      </w:tr>
      <w:tr w:rsidR="00300631">
        <w:trPr>
          <w:jc w:val="center"/>
        </w:trPr>
        <w:tc>
          <w:tcPr>
            <w:tcW w:w="1433" w:type="dxa"/>
          </w:tcPr>
          <w:p w:rsidR="00300631" w:rsidRDefault="00300631">
            <w:pPr>
              <w:pStyle w:val="a5"/>
            </w:pPr>
            <w:r>
              <w:t>В</w:t>
            </w:r>
            <w:r>
              <w:rPr>
                <w:vertAlign w:val="subscript"/>
              </w:rPr>
              <w:t>ПЛ.</w:t>
            </w:r>
          </w:p>
        </w:tc>
        <w:tc>
          <w:tcPr>
            <w:tcW w:w="3124" w:type="dxa"/>
          </w:tcPr>
          <w:p w:rsidR="00300631" w:rsidRDefault="00300631">
            <w:pPr>
              <w:pStyle w:val="a5"/>
            </w:pPr>
            <w:r>
              <w:t>5500 * 11,012 = 60566</w:t>
            </w:r>
          </w:p>
        </w:tc>
        <w:tc>
          <w:tcPr>
            <w:tcW w:w="1640" w:type="dxa"/>
            <w:vAlign w:val="center"/>
          </w:tcPr>
          <w:p w:rsidR="00300631" w:rsidRDefault="00300631">
            <w:pPr>
              <w:pStyle w:val="a5"/>
              <w:jc w:val="center"/>
            </w:pPr>
            <w:r>
              <w:t>План</w:t>
            </w:r>
          </w:p>
        </w:tc>
        <w:tc>
          <w:tcPr>
            <w:tcW w:w="1827" w:type="dxa"/>
            <w:vAlign w:val="center"/>
          </w:tcPr>
          <w:p w:rsidR="00300631" w:rsidRDefault="00300631">
            <w:pPr>
              <w:pStyle w:val="a5"/>
              <w:jc w:val="center"/>
            </w:pPr>
            <w:r>
              <w:t>План</w:t>
            </w:r>
          </w:p>
        </w:tc>
        <w:tc>
          <w:tcPr>
            <w:tcW w:w="1720" w:type="dxa"/>
            <w:vAlign w:val="center"/>
          </w:tcPr>
          <w:p w:rsidR="00300631" w:rsidRDefault="00300631">
            <w:pPr>
              <w:pStyle w:val="a5"/>
              <w:jc w:val="center"/>
            </w:pPr>
            <w:r>
              <w:t>План</w:t>
            </w:r>
          </w:p>
        </w:tc>
      </w:tr>
      <w:tr w:rsidR="00300631">
        <w:trPr>
          <w:jc w:val="center"/>
        </w:trPr>
        <w:tc>
          <w:tcPr>
            <w:tcW w:w="1433" w:type="dxa"/>
          </w:tcPr>
          <w:p w:rsidR="00300631" w:rsidRDefault="00300631">
            <w:pPr>
              <w:pStyle w:val="a5"/>
            </w:pPr>
            <w:r>
              <w:t>В</w:t>
            </w:r>
            <w:r>
              <w:rPr>
                <w:vertAlign w:val="subscript"/>
              </w:rPr>
              <w:t>УСЛ.</w:t>
            </w:r>
            <w:r>
              <w:t xml:space="preserve">1 </w:t>
            </w:r>
          </w:p>
        </w:tc>
        <w:tc>
          <w:tcPr>
            <w:tcW w:w="3124" w:type="dxa"/>
          </w:tcPr>
          <w:p w:rsidR="00300631" w:rsidRDefault="00300631">
            <w:pPr>
              <w:pStyle w:val="a5"/>
            </w:pPr>
            <w:r>
              <w:t>60566 * 1,092 = 66138</w:t>
            </w:r>
          </w:p>
          <w:p w:rsidR="00300631" w:rsidRDefault="00300631">
            <w:pPr>
              <w:pStyle w:val="a5"/>
            </w:pPr>
            <w:r>
              <w:t>6010 / 5500 = 1,092</w:t>
            </w:r>
          </w:p>
        </w:tc>
        <w:tc>
          <w:tcPr>
            <w:tcW w:w="1640" w:type="dxa"/>
            <w:vAlign w:val="center"/>
          </w:tcPr>
          <w:p w:rsidR="00300631" w:rsidRDefault="00300631">
            <w:pPr>
              <w:pStyle w:val="a5"/>
              <w:jc w:val="center"/>
            </w:pPr>
            <w:r>
              <w:t>Факт</w:t>
            </w:r>
          </w:p>
        </w:tc>
        <w:tc>
          <w:tcPr>
            <w:tcW w:w="1827" w:type="dxa"/>
            <w:vAlign w:val="center"/>
          </w:tcPr>
          <w:p w:rsidR="00300631" w:rsidRDefault="00300631">
            <w:pPr>
              <w:pStyle w:val="a5"/>
              <w:jc w:val="center"/>
            </w:pPr>
            <w:r>
              <w:t>План</w:t>
            </w:r>
          </w:p>
        </w:tc>
        <w:tc>
          <w:tcPr>
            <w:tcW w:w="1720" w:type="dxa"/>
            <w:vAlign w:val="center"/>
          </w:tcPr>
          <w:p w:rsidR="00300631" w:rsidRDefault="00300631">
            <w:pPr>
              <w:pStyle w:val="a5"/>
              <w:jc w:val="center"/>
            </w:pPr>
            <w:r>
              <w:t>План</w:t>
            </w:r>
          </w:p>
        </w:tc>
      </w:tr>
      <w:tr w:rsidR="00300631">
        <w:trPr>
          <w:jc w:val="center"/>
        </w:trPr>
        <w:tc>
          <w:tcPr>
            <w:tcW w:w="1433" w:type="dxa"/>
          </w:tcPr>
          <w:p w:rsidR="00300631" w:rsidRDefault="00300631">
            <w:pPr>
              <w:pStyle w:val="a5"/>
            </w:pPr>
            <w:r>
              <w:t>В</w:t>
            </w:r>
            <w:r>
              <w:rPr>
                <w:vertAlign w:val="subscript"/>
              </w:rPr>
              <w:t>УСЛ.</w:t>
            </w:r>
            <w:r>
              <w:t>2</w:t>
            </w:r>
          </w:p>
        </w:tc>
        <w:tc>
          <w:tcPr>
            <w:tcW w:w="3124" w:type="dxa"/>
          </w:tcPr>
          <w:p w:rsidR="00300631" w:rsidRDefault="00300631">
            <w:pPr>
              <w:pStyle w:val="a5"/>
            </w:pPr>
            <w:r>
              <w:t>6010 * 11,012 = 66182,12</w:t>
            </w:r>
          </w:p>
        </w:tc>
        <w:tc>
          <w:tcPr>
            <w:tcW w:w="1640" w:type="dxa"/>
            <w:vAlign w:val="center"/>
          </w:tcPr>
          <w:p w:rsidR="00300631" w:rsidRDefault="00300631">
            <w:pPr>
              <w:pStyle w:val="a5"/>
              <w:jc w:val="center"/>
            </w:pPr>
            <w:r>
              <w:t>Факт</w:t>
            </w:r>
          </w:p>
        </w:tc>
        <w:tc>
          <w:tcPr>
            <w:tcW w:w="1827" w:type="dxa"/>
            <w:vAlign w:val="center"/>
          </w:tcPr>
          <w:p w:rsidR="00300631" w:rsidRDefault="00300631">
            <w:pPr>
              <w:pStyle w:val="a5"/>
              <w:jc w:val="center"/>
            </w:pPr>
            <w:r>
              <w:t>Факт</w:t>
            </w:r>
          </w:p>
        </w:tc>
        <w:tc>
          <w:tcPr>
            <w:tcW w:w="1720" w:type="dxa"/>
            <w:vAlign w:val="center"/>
          </w:tcPr>
          <w:p w:rsidR="00300631" w:rsidRDefault="00300631">
            <w:pPr>
              <w:pStyle w:val="a5"/>
              <w:jc w:val="center"/>
            </w:pPr>
            <w:r>
              <w:t>План</w:t>
            </w:r>
          </w:p>
        </w:tc>
      </w:tr>
      <w:tr w:rsidR="00300631">
        <w:trPr>
          <w:jc w:val="center"/>
        </w:trPr>
        <w:tc>
          <w:tcPr>
            <w:tcW w:w="1433" w:type="dxa"/>
          </w:tcPr>
          <w:p w:rsidR="00300631" w:rsidRDefault="00300631">
            <w:pPr>
              <w:pStyle w:val="a5"/>
            </w:pPr>
            <w:r>
              <w:t>В</w:t>
            </w:r>
            <w:r>
              <w:rPr>
                <w:vertAlign w:val="subscript"/>
              </w:rPr>
              <w:t>Ф.</w:t>
            </w:r>
          </w:p>
        </w:tc>
        <w:tc>
          <w:tcPr>
            <w:tcW w:w="3124" w:type="dxa"/>
          </w:tcPr>
          <w:p w:rsidR="00300631" w:rsidRDefault="00300631">
            <w:pPr>
              <w:pStyle w:val="a5"/>
            </w:pPr>
            <w:r>
              <w:t>6010 * 12,611 = 75795</w:t>
            </w:r>
          </w:p>
        </w:tc>
        <w:tc>
          <w:tcPr>
            <w:tcW w:w="1640" w:type="dxa"/>
            <w:vAlign w:val="center"/>
          </w:tcPr>
          <w:p w:rsidR="00300631" w:rsidRDefault="00300631">
            <w:pPr>
              <w:pStyle w:val="a5"/>
              <w:jc w:val="center"/>
            </w:pPr>
            <w:r>
              <w:t>Факт</w:t>
            </w:r>
          </w:p>
        </w:tc>
        <w:tc>
          <w:tcPr>
            <w:tcW w:w="1827" w:type="dxa"/>
            <w:vAlign w:val="center"/>
          </w:tcPr>
          <w:p w:rsidR="00300631" w:rsidRDefault="00300631">
            <w:pPr>
              <w:pStyle w:val="a5"/>
              <w:jc w:val="center"/>
            </w:pPr>
            <w:r>
              <w:t>Факт</w:t>
            </w:r>
          </w:p>
        </w:tc>
        <w:tc>
          <w:tcPr>
            <w:tcW w:w="1720" w:type="dxa"/>
            <w:vAlign w:val="center"/>
          </w:tcPr>
          <w:p w:rsidR="00300631" w:rsidRDefault="00300631">
            <w:pPr>
              <w:pStyle w:val="a5"/>
              <w:jc w:val="center"/>
            </w:pPr>
            <w:r>
              <w:t>Факт</w:t>
            </w:r>
          </w:p>
        </w:tc>
      </w:tr>
    </w:tbl>
    <w:p w:rsidR="00300631" w:rsidRDefault="00300631">
      <w:pPr>
        <w:pStyle w:val="a3"/>
        <w:tabs>
          <w:tab w:val="clear" w:pos="4677"/>
          <w:tab w:val="clear" w:pos="9355"/>
        </w:tabs>
      </w:pPr>
    </w:p>
    <w:p w:rsidR="00300631" w:rsidRDefault="00300631">
      <w:pPr>
        <w:rPr>
          <w:rFonts w:ascii="Arial" w:hAnsi="Arial"/>
        </w:rPr>
      </w:pPr>
      <w:r>
        <w:t>Постоянные затраты предприятия:</w:t>
      </w:r>
    </w:p>
    <w:p w:rsidR="00300631" w:rsidRDefault="00300631">
      <w:pPr>
        <w:rPr>
          <w:rFonts w:ascii="Arial" w:hAnsi="Arial"/>
        </w:rPr>
      </w:pPr>
      <w:r>
        <w:t>По плану 24594,16тыс.руб.</w:t>
      </w:r>
    </w:p>
    <w:p w:rsidR="00300631" w:rsidRDefault="00300631">
      <w:pPr>
        <w:rPr>
          <w:rFonts w:ascii="Arial" w:hAnsi="Arial"/>
        </w:rPr>
      </w:pPr>
      <w:r>
        <w:t>Фактически 22965,17тыс.руб.</w:t>
      </w:r>
    </w:p>
    <w:p w:rsidR="00300631" w:rsidRDefault="00300631">
      <w:pPr>
        <w:rPr>
          <w:rFonts w:ascii="Arial" w:hAnsi="Arial"/>
        </w:rPr>
      </w:pPr>
      <w:r>
        <w:t>Определим долю маржинального дохода в цене продукции</w:t>
      </w:r>
    </w:p>
    <w:p w:rsidR="00300631" w:rsidRDefault="00652A59">
      <w:pPr>
        <w:jc w:val="center"/>
        <w:rPr>
          <w:rFonts w:ascii="Arial" w:hAnsi="Arial"/>
        </w:rPr>
      </w:pPr>
      <w:r>
        <w:rPr>
          <w:rFonts w:ascii="Arial" w:hAnsi="Arial"/>
          <w:position w:val="-30"/>
        </w:rPr>
        <w:pict>
          <v:shape id="_x0000_i1170" type="#_x0000_t75" style="width:81.75pt;height:38.25pt">
            <v:imagedata r:id="rId152" o:title=""/>
          </v:shape>
        </w:pict>
      </w:r>
    </w:p>
    <w:p w:rsidR="00300631" w:rsidRDefault="00300631">
      <w:pPr>
        <w:rPr>
          <w:rFonts w:ascii="Arial" w:hAnsi="Arial"/>
        </w:rPr>
      </w:pPr>
      <w:r>
        <w:t>Для нашего анализа Ду</w:t>
      </w:r>
      <w:r>
        <w:rPr>
          <w:lang w:val="en-US"/>
        </w:rPr>
        <w:t>i</w:t>
      </w:r>
      <w:r>
        <w:t xml:space="preserve"> = Д'уi, так как произведенные изделия мы оцениваем по средней цене за 1 тонну.</w:t>
      </w:r>
    </w:p>
    <w:p w:rsidR="00300631" w:rsidRDefault="00300631">
      <w:pPr>
        <w:rPr>
          <w:rFonts w:ascii="Arial" w:hAnsi="Arial"/>
        </w:rPr>
      </w:pPr>
      <w:r>
        <w:t>Д'у</w:t>
      </w:r>
      <w:r>
        <w:rPr>
          <w:lang w:val="en-US"/>
        </w:rPr>
        <w:t>i</w:t>
      </w:r>
      <w:r>
        <w:t xml:space="preserve"> при плановой цене и при плановом уровне переменных затрат на единицу продукции</w:t>
      </w:r>
    </w:p>
    <w:p w:rsidR="00300631" w:rsidRDefault="00652A59">
      <w:pPr>
        <w:jc w:val="center"/>
      </w:pPr>
      <w:r>
        <w:rPr>
          <w:rFonts w:ascii="Arial" w:hAnsi="Arial"/>
          <w:position w:val="-32"/>
        </w:rPr>
        <w:pict>
          <v:shape id="_x0000_i1171" type="#_x0000_t75" style="width:240pt;height:38.25pt">
            <v:imagedata r:id="rId153" o:title=""/>
          </v:shape>
        </w:pict>
      </w:r>
    </w:p>
    <w:p w:rsidR="00300631" w:rsidRDefault="00300631">
      <w:pPr>
        <w:rPr>
          <w:rFonts w:ascii="Arial" w:hAnsi="Arial"/>
        </w:rPr>
      </w:pPr>
      <w:r>
        <w:t>Д'у</w:t>
      </w:r>
      <w:r>
        <w:rPr>
          <w:lang w:val="en-US"/>
        </w:rPr>
        <w:t>i</w:t>
      </w:r>
      <w:r>
        <w:t xml:space="preserve"> – при фактической цене, но при плановом уровне переменных затрат на единицу продукции</w:t>
      </w:r>
    </w:p>
    <w:p w:rsidR="00300631" w:rsidRDefault="00652A59">
      <w:pPr>
        <w:jc w:val="center"/>
        <w:rPr>
          <w:rFonts w:ascii="Arial" w:hAnsi="Arial"/>
        </w:rPr>
      </w:pPr>
      <w:r>
        <w:rPr>
          <w:rFonts w:ascii="Arial" w:hAnsi="Arial"/>
          <w:position w:val="-34"/>
        </w:rPr>
        <w:pict>
          <v:shape id="_x0000_i1172" type="#_x0000_t75" style="width:275.25pt;height:39.75pt">
            <v:imagedata r:id="rId154" o:title=""/>
          </v:shape>
        </w:pict>
      </w:r>
    </w:p>
    <w:p w:rsidR="00300631" w:rsidRDefault="00300631">
      <w:pPr>
        <w:rPr>
          <w:rFonts w:ascii="Arial" w:hAnsi="Arial"/>
        </w:rPr>
      </w:pPr>
      <w:r>
        <w:t>Д'у</w:t>
      </w:r>
      <w:r>
        <w:rPr>
          <w:lang w:val="en-US"/>
        </w:rPr>
        <w:t>i</w:t>
      </w:r>
      <w:r>
        <w:t xml:space="preserve"> – при фактической цене и при фактическом уровне переменных затрат на единицу продукции</w:t>
      </w:r>
    </w:p>
    <w:p w:rsidR="00300631" w:rsidRDefault="00652A59">
      <w:pPr>
        <w:jc w:val="center"/>
        <w:rPr>
          <w:rFonts w:ascii="Arial" w:hAnsi="Arial"/>
        </w:rPr>
      </w:pPr>
      <w:r>
        <w:rPr>
          <w:rFonts w:ascii="Arial" w:hAnsi="Arial"/>
          <w:position w:val="-34"/>
        </w:rPr>
        <w:pict>
          <v:shape id="_x0000_i1173" type="#_x0000_t75" style="width:243.75pt;height:39pt">
            <v:imagedata r:id="rId155" o:title=""/>
          </v:shape>
        </w:pict>
      </w:r>
    </w:p>
    <w:p w:rsidR="00300631" w:rsidRDefault="00300631">
      <w:r>
        <w:t>Применяя Д'у</w:t>
      </w:r>
      <w:r>
        <w:rPr>
          <w:lang w:val="en-US"/>
        </w:rPr>
        <w:t>i</w:t>
      </w:r>
      <w:r>
        <w:t xml:space="preserve"> определим сумму прибыли от реализации по плану </w:t>
      </w:r>
    </w:p>
    <w:p w:rsidR="00300631" w:rsidRDefault="00300631">
      <w:pPr>
        <w:ind w:firstLine="0"/>
      </w:pPr>
      <w:r>
        <w:t xml:space="preserve">Ппл.=Впл.*Д'упл.–Нпл = </w:t>
      </w:r>
      <w:r>
        <w:rPr>
          <w:rFonts w:cs="Arial"/>
        </w:rPr>
        <w:t>60566</w:t>
      </w:r>
      <w:r>
        <w:t xml:space="preserve">*0,55612-24594,16 = </w:t>
      </w:r>
      <w:r>
        <w:rPr>
          <w:rFonts w:cs="Arial"/>
        </w:rPr>
        <w:t>9087,8</w:t>
      </w:r>
      <w:r>
        <w:t xml:space="preserve">≈ </w:t>
      </w:r>
      <w:r>
        <w:rPr>
          <w:rFonts w:cs="Arial"/>
          <w:szCs w:val="18"/>
        </w:rPr>
        <w:t>9084,9</w:t>
      </w:r>
      <w:r>
        <w:t xml:space="preserve">тыс.руб. </w:t>
      </w:r>
    </w:p>
    <w:p w:rsidR="00300631" w:rsidRDefault="00300631">
      <w:pPr>
        <w:pStyle w:val="20"/>
      </w:pPr>
      <w:r>
        <w:t>В процессе последующего анализа необходимо рассчитать, как изменилась сумма прибыли за счет количества проданной продукции. Если объем продукции увеличивается равномерно по всем видам продукции, то его структура не изменится и не будет изменяться средняя доля маржинального дохода в сумме выручки. В таком случае сумма прибыли составит:</w:t>
      </w:r>
    </w:p>
    <w:p w:rsidR="00300631" w:rsidRDefault="00300631">
      <w:pPr>
        <w:ind w:firstLine="0"/>
        <w:rPr>
          <w:rFonts w:ascii="Arial" w:hAnsi="Arial"/>
        </w:rPr>
      </w:pPr>
      <w:r>
        <w:t>Пусл1=Вусл1*Д'упл.–Нпл=</w:t>
      </w:r>
      <w:r>
        <w:rPr>
          <w:rFonts w:cs="Arial"/>
        </w:rPr>
        <w:t>66138</w:t>
      </w:r>
      <w:r>
        <w:t>*0,55612-24594,16=</w:t>
      </w:r>
      <w:r>
        <w:rPr>
          <w:rFonts w:cs="Arial"/>
        </w:rPr>
        <w:t>12186,5</w:t>
      </w:r>
      <w:r>
        <w:t xml:space="preserve">≈ </w:t>
      </w:r>
      <w:r>
        <w:rPr>
          <w:rFonts w:cs="Arial"/>
          <w:szCs w:val="18"/>
        </w:rPr>
        <w:t>9084,9</w:t>
      </w:r>
      <w:r>
        <w:t>тыс.руб</w:t>
      </w:r>
    </w:p>
    <w:p w:rsidR="00300631" w:rsidRDefault="00300631">
      <w:pPr>
        <w:pStyle w:val="20"/>
      </w:pPr>
      <w:r>
        <w:t xml:space="preserve">Т. е. за счет увеличения объемов реализации продукции сумма прибыли увеличилась на </w:t>
      </w:r>
      <w:r>
        <w:rPr>
          <w:rFonts w:cs="Arial"/>
        </w:rPr>
        <w:t>12186,5</w:t>
      </w:r>
      <w:r>
        <w:t xml:space="preserve">- </w:t>
      </w:r>
      <w:r>
        <w:rPr>
          <w:rFonts w:cs="Arial"/>
        </w:rPr>
        <w:t>9087,8</w:t>
      </w:r>
      <w:r>
        <w:t>= +</w:t>
      </w:r>
      <w:r>
        <w:rPr>
          <w:rFonts w:cs="Arial"/>
        </w:rPr>
        <w:t>3098,7</w:t>
      </w:r>
      <w:r>
        <w:t xml:space="preserve">тыс.руб. </w:t>
      </w:r>
    </w:p>
    <w:p w:rsidR="00300631" w:rsidRDefault="00300631">
      <w:pPr>
        <w:pStyle w:val="20"/>
      </w:pPr>
      <w:r>
        <w:t xml:space="preserve">Этот же результат можно получить и способом абсолютных разниц: </w:t>
      </w:r>
    </w:p>
    <w:p w:rsidR="00300631" w:rsidRDefault="00300631">
      <w:pPr>
        <w:pStyle w:val="20"/>
      </w:pPr>
      <w:r>
        <w:t xml:space="preserve">ΔПк=(Вус.1.-Впл.)*Д'упл.=( </w:t>
      </w:r>
      <w:r>
        <w:rPr>
          <w:rFonts w:cs="Arial"/>
        </w:rPr>
        <w:t>66138</w:t>
      </w:r>
      <w:r>
        <w:t>-</w:t>
      </w:r>
      <w:r>
        <w:rPr>
          <w:rFonts w:cs="Arial"/>
        </w:rPr>
        <w:t>60566</w:t>
      </w:r>
      <w:r>
        <w:t xml:space="preserve">)* 0,55612= +3098,7тыс.руб. </w:t>
      </w:r>
    </w:p>
    <w:p w:rsidR="00300631" w:rsidRDefault="00300631">
      <w:pPr>
        <w:pStyle w:val="20"/>
        <w:rPr>
          <w:rFonts w:ascii="Arial" w:hAnsi="Arial"/>
        </w:rPr>
      </w:pPr>
      <w:r>
        <w:t>Далее определяем влияние цен на сумму прибыли, используется значение Д'уусл.1.</w:t>
      </w:r>
    </w:p>
    <w:p w:rsidR="00300631" w:rsidRDefault="00300631">
      <w:r>
        <w:t>Пусл2=Вф*Д'упл.–Нпл=</w:t>
      </w:r>
      <w:r>
        <w:rPr>
          <w:rFonts w:cs="Arial"/>
        </w:rPr>
        <w:t>75795</w:t>
      </w:r>
      <w:r>
        <w:t>*0,55612-24594,16=</w:t>
      </w:r>
      <w:r>
        <w:rPr>
          <w:rFonts w:cs="Arial"/>
        </w:rPr>
        <w:t>17556,9</w:t>
      </w:r>
      <w:r>
        <w:t>тыс.руб</w:t>
      </w:r>
    </w:p>
    <w:p w:rsidR="00300631" w:rsidRDefault="00300631">
      <w:pPr>
        <w:rPr>
          <w:rFonts w:ascii="Arial" w:hAnsi="Arial"/>
        </w:rPr>
      </w:pPr>
      <w:r>
        <w:t xml:space="preserve">То есть </w:t>
      </w:r>
      <w:r>
        <w:rPr>
          <w:rFonts w:cs="Arial"/>
        </w:rPr>
        <w:t>17556,9-12186,5= +5370,4</w:t>
      </w:r>
    </w:p>
    <w:p w:rsidR="00300631" w:rsidRDefault="00300631">
      <w:pPr>
        <w:rPr>
          <w:rFonts w:ascii="Arial" w:hAnsi="Arial"/>
        </w:rPr>
      </w:pPr>
      <w:r>
        <w:t>Прибыль при всех фактических условиях, но при плановой сумме посто</w:t>
      </w:r>
      <w:r>
        <w:softHyphen/>
        <w:t>янных издержек составляет:</w:t>
      </w:r>
    </w:p>
    <w:p w:rsidR="00300631" w:rsidRDefault="00300631">
      <w:r>
        <w:t>Пусл3=Вф*Д'уф.–Нпл=</w:t>
      </w:r>
      <w:r>
        <w:rPr>
          <w:rFonts w:cs="Arial"/>
        </w:rPr>
        <w:t>75795</w:t>
      </w:r>
      <w:r>
        <w:t>*0,473-24594,16=</w:t>
      </w:r>
      <w:r>
        <w:rPr>
          <w:rFonts w:cs="Arial"/>
        </w:rPr>
        <w:t>11256,875</w:t>
      </w:r>
      <w:r>
        <w:t xml:space="preserve">тыс.руб </w:t>
      </w:r>
    </w:p>
    <w:p w:rsidR="00300631" w:rsidRDefault="00300631">
      <w:r>
        <w:t xml:space="preserve">Т.е. </w:t>
      </w:r>
      <w:r>
        <w:rPr>
          <w:rFonts w:cs="Arial"/>
        </w:rPr>
        <w:t>11256,875</w:t>
      </w:r>
      <w:r>
        <w:t xml:space="preserve"> - </w:t>
      </w:r>
      <w:r>
        <w:rPr>
          <w:rFonts w:cs="Arial"/>
        </w:rPr>
        <w:t>17556,9</w:t>
      </w:r>
      <w:r>
        <w:t xml:space="preserve">= </w:t>
      </w:r>
      <w:r>
        <w:rPr>
          <w:rFonts w:cs="Arial"/>
        </w:rPr>
        <w:t>-6300,025</w:t>
      </w:r>
      <w:r>
        <w:t xml:space="preserve">тыс. руб. </w:t>
      </w:r>
    </w:p>
    <w:p w:rsidR="00300631" w:rsidRDefault="00300631">
      <w:pPr>
        <w:rPr>
          <w:rFonts w:ascii="Arial" w:hAnsi="Arial"/>
        </w:rPr>
      </w:pPr>
      <w:r>
        <w:t>Фактическая сумма прибыли</w:t>
      </w:r>
    </w:p>
    <w:p w:rsidR="00300631" w:rsidRDefault="00300631">
      <w:pPr>
        <w:pStyle w:val="20"/>
      </w:pPr>
      <w:r>
        <w:t>Пф.=Вф.*Д'уф.-Нф.= 75795*0,473-</w:t>
      </w:r>
      <w:r>
        <w:rPr>
          <w:rFonts w:cs="Arial"/>
        </w:rPr>
        <w:t>22965,17</w:t>
      </w:r>
      <w:r>
        <w:t xml:space="preserve">=12885,865тыс.руб. </w:t>
      </w:r>
    </w:p>
    <w:p w:rsidR="00300631" w:rsidRDefault="00300631">
      <w:pPr>
        <w:rPr>
          <w:rFonts w:ascii="Arial" w:hAnsi="Arial"/>
        </w:rPr>
      </w:pPr>
      <w:r>
        <w:t>Отклонение от плана по сумме постоянных затрат</w:t>
      </w:r>
    </w:p>
    <w:p w:rsidR="00300631" w:rsidRDefault="00300631">
      <w:pPr>
        <w:rPr>
          <w:rFonts w:ascii="Arial" w:hAnsi="Arial"/>
        </w:rPr>
      </w:pPr>
      <w:r>
        <w:t>ΔН=Нф.-Нпл.=</w:t>
      </w:r>
      <w:r>
        <w:rPr>
          <w:rFonts w:cs="Arial"/>
          <w:sz w:val="20"/>
        </w:rPr>
        <w:t xml:space="preserve"> </w:t>
      </w:r>
      <w:r>
        <w:rPr>
          <w:rFonts w:cs="Arial"/>
        </w:rPr>
        <w:t>22965,17</w:t>
      </w:r>
      <w:r>
        <w:t xml:space="preserve">- </w:t>
      </w:r>
      <w:r>
        <w:rPr>
          <w:rFonts w:cs="Arial"/>
        </w:rPr>
        <w:t>24594,16</w:t>
      </w:r>
      <w:r>
        <w:t xml:space="preserve">= </w:t>
      </w:r>
      <w:r>
        <w:rPr>
          <w:rFonts w:cs="Arial"/>
        </w:rPr>
        <w:t>-1628,99</w:t>
      </w:r>
      <w:r>
        <w:t>тыс.руб. привело соответственно к увеличению прибыли на эту сумму</w:t>
      </w:r>
    </w:p>
    <w:p w:rsidR="00300631" w:rsidRDefault="00300631">
      <w:pPr>
        <w:jc w:val="center"/>
      </w:pPr>
      <w:r>
        <w:t>12885,865-</w:t>
      </w:r>
      <w:r>
        <w:rPr>
          <w:rFonts w:cs="Arial"/>
        </w:rPr>
        <w:t>11256,875</w:t>
      </w:r>
      <w:r>
        <w:t>= 1628,99тыс.руб.</w:t>
      </w:r>
    </w:p>
    <w:p w:rsidR="00300631" w:rsidRDefault="00300631">
      <w:pPr>
        <w:ind w:firstLine="0"/>
      </w:pPr>
      <w:r>
        <w:t>Итого:(+</w:t>
      </w:r>
      <w:r>
        <w:rPr>
          <w:rFonts w:cs="Arial"/>
        </w:rPr>
        <w:t>3098,7</w:t>
      </w:r>
      <w:r>
        <w:t>)+(+</w:t>
      </w:r>
      <w:r>
        <w:rPr>
          <w:rFonts w:cs="Arial"/>
        </w:rPr>
        <w:t>5370,4</w:t>
      </w:r>
      <w:r>
        <w:t>)+(</w:t>
      </w:r>
      <w:r>
        <w:rPr>
          <w:rFonts w:cs="Arial"/>
        </w:rPr>
        <w:t>-6300,025</w:t>
      </w:r>
      <w:r>
        <w:t xml:space="preserve">)+(+1628,99)= </w:t>
      </w:r>
      <w:r>
        <w:rPr>
          <w:rFonts w:cs="Arial"/>
        </w:rPr>
        <w:t>3798,065</w:t>
      </w:r>
      <w:r>
        <w:t>≈</w:t>
      </w:r>
      <w:r>
        <w:rPr>
          <w:rFonts w:cs="Arial"/>
        </w:rPr>
        <w:t>3800,25</w:t>
      </w:r>
      <w:r>
        <w:t>тыс.руб.</w:t>
      </w:r>
    </w:p>
    <w:p w:rsidR="00300631" w:rsidRDefault="00300631">
      <w:pPr>
        <w:pStyle w:val="3"/>
        <w:rPr>
          <w:rFonts w:ascii="Arial" w:hAnsi="Arial"/>
        </w:rPr>
      </w:pPr>
      <w:r>
        <w:br w:type="page"/>
        <w:t xml:space="preserve">1.8.2 АНАЛИЗ РЕНТАБЕЛЬНОСТИ </w:t>
      </w:r>
    </w:p>
    <w:p w:rsidR="00300631" w:rsidRDefault="00300631">
      <w:pPr>
        <w:rPr>
          <w:rFonts w:ascii="Arial" w:hAnsi="Arial"/>
        </w:rPr>
      </w:pPr>
      <w:r>
        <w:t>Анализ прибыли показал, что данный показатель хозяйственной дея</w:t>
      </w:r>
      <w:r>
        <w:softHyphen/>
        <w:t>тельности предприятия и издержки производства изменяются непропорцио</w:t>
      </w:r>
      <w:r>
        <w:softHyphen/>
        <w:t>нально объему реализованной продукции, так как часть расходов является по</w:t>
      </w:r>
      <w:r>
        <w:softHyphen/>
        <w:t>стоянной.</w:t>
      </w:r>
    </w:p>
    <w:p w:rsidR="00300631" w:rsidRDefault="00300631">
      <w:pPr>
        <w:rPr>
          <w:rFonts w:ascii="Arial" w:hAnsi="Arial"/>
        </w:rPr>
      </w:pPr>
      <w:r>
        <w:t>Поэтому в маржинальном анализе расчет влияния факторов на измене</w:t>
      </w:r>
      <w:r>
        <w:softHyphen/>
        <w:t>ние уровня рентабельности продукции производится по следующей модели:</w:t>
      </w:r>
    </w:p>
    <w:p w:rsidR="00300631" w:rsidRDefault="00652A59">
      <w:pPr>
        <w:jc w:val="center"/>
      </w:pPr>
      <w:r>
        <w:rPr>
          <w:position w:val="-24"/>
        </w:rPr>
        <w:pict>
          <v:shape id="_x0000_i1174" type="#_x0000_t75" style="width:168.75pt;height:35.25pt">
            <v:imagedata r:id="rId156" o:title=""/>
          </v:shape>
        </w:pict>
      </w:r>
    </w:p>
    <w:p w:rsidR="00300631" w:rsidRDefault="00300631">
      <w:pPr>
        <w:rPr>
          <w:rFonts w:ascii="Arial" w:hAnsi="Arial"/>
        </w:rPr>
      </w:pPr>
      <w:r>
        <w:t>По данным таблицы 36 проведем факторный анализ рентабельности по вы</w:t>
      </w:r>
      <w:r>
        <w:softHyphen/>
        <w:t>работанным изделиям</w:t>
      </w:r>
    </w:p>
    <w:p w:rsidR="00300631" w:rsidRDefault="00652A59">
      <w:pPr>
        <w:ind w:firstLine="540"/>
      </w:pPr>
      <w:r>
        <w:rPr>
          <w:position w:val="-30"/>
        </w:rPr>
        <w:pict>
          <v:shape id="_x0000_i1175" type="#_x0000_t75" style="width:429pt;height:38.25pt">
            <v:imagedata r:id="rId157" o:title=""/>
          </v:shape>
        </w:pict>
      </w:r>
      <w:r w:rsidR="00300631">
        <w:t xml:space="preserve"> или 17,65%</w:t>
      </w:r>
    </w:p>
    <w:p w:rsidR="00300631" w:rsidRDefault="00652A59">
      <w:pPr>
        <w:ind w:firstLine="0"/>
      </w:pPr>
      <w:r>
        <w:rPr>
          <w:position w:val="-30"/>
        </w:rPr>
        <w:pict>
          <v:shape id="_x0000_i1176" type="#_x0000_t75" style="width:467.25pt;height:38.25pt">
            <v:imagedata r:id="rId158" o:title=""/>
          </v:shape>
        </w:pict>
      </w:r>
      <w:r w:rsidR="00300631">
        <w:t xml:space="preserve"> или 22,62%</w:t>
      </w:r>
    </w:p>
    <w:p w:rsidR="00300631" w:rsidRDefault="00652A59">
      <w:pPr>
        <w:ind w:firstLine="0"/>
      </w:pPr>
      <w:r>
        <w:rPr>
          <w:position w:val="-30"/>
        </w:rPr>
        <w:pict>
          <v:shape id="_x0000_i1177" type="#_x0000_t75" style="width:476.25pt;height:38.25pt">
            <v:imagedata r:id="rId159" o:title=""/>
          </v:shape>
        </w:pict>
      </w:r>
      <w:r w:rsidR="00300631">
        <w:t xml:space="preserve"> или 40,43%</w:t>
      </w:r>
    </w:p>
    <w:p w:rsidR="00300631" w:rsidRDefault="00652A59">
      <w:pPr>
        <w:ind w:firstLine="0"/>
      </w:pPr>
      <w:r>
        <w:rPr>
          <w:position w:val="-30"/>
        </w:rPr>
        <w:pict>
          <v:shape id="_x0000_i1178" type="#_x0000_t75" style="width:480pt;height:38.25pt">
            <v:imagedata r:id="rId160" o:title=""/>
          </v:shape>
        </w:pict>
      </w:r>
      <w:r w:rsidR="00300631">
        <w:t xml:space="preserve"> или 73,33%</w:t>
      </w:r>
    </w:p>
    <w:p w:rsidR="00300631" w:rsidRDefault="00652A59">
      <w:pPr>
        <w:ind w:firstLine="0"/>
        <w:rPr>
          <w:rFonts w:ascii="Arial" w:hAnsi="Arial"/>
        </w:rPr>
      </w:pPr>
      <w:r>
        <w:rPr>
          <w:position w:val="-30"/>
        </w:rPr>
        <w:pict>
          <v:shape id="_x0000_i1179" type="#_x0000_t75" style="width:489pt;height:38.25pt">
            <v:imagedata r:id="rId161" o:title=""/>
          </v:shape>
        </w:pict>
      </w:r>
      <w:r w:rsidR="00300631">
        <w:t xml:space="preserve"> или 20,48%</w:t>
      </w:r>
    </w:p>
    <w:p w:rsidR="00300631" w:rsidRDefault="00300631">
      <w:pPr>
        <w:rPr>
          <w:rFonts w:ascii="Arial" w:hAnsi="Arial"/>
        </w:rPr>
      </w:pPr>
      <w:r>
        <w:t>Полученные данные показывают,   что   фактический уровень рентабель</w:t>
      </w:r>
      <w:r>
        <w:softHyphen/>
        <w:t>ности в целом выше планового на Δ</w:t>
      </w:r>
      <w:r>
        <w:rPr>
          <w:lang w:val="en-US"/>
        </w:rPr>
        <w:t>R</w:t>
      </w:r>
      <w:r>
        <w:t xml:space="preserve"> = (20,48 – 17,65) = +2,83% В том числе за счет изменения:</w:t>
      </w:r>
    </w:p>
    <w:p w:rsidR="00300631" w:rsidRDefault="00300631">
      <w:pPr>
        <w:rPr>
          <w:rFonts w:ascii="Arial" w:hAnsi="Arial"/>
        </w:rPr>
      </w:pPr>
      <w:r>
        <w:t>-количества реализованной продукции (22,62-17,65) = +4,97%;</w:t>
      </w:r>
    </w:p>
    <w:p w:rsidR="00300631" w:rsidRDefault="00300631">
      <w:pPr>
        <w:rPr>
          <w:rFonts w:ascii="Arial" w:hAnsi="Arial"/>
        </w:rPr>
      </w:pPr>
      <w:r>
        <w:t>-цена реализации (40,43-22,62) = +17,81%;</w:t>
      </w:r>
    </w:p>
    <w:p w:rsidR="00300631" w:rsidRDefault="00300631">
      <w:pPr>
        <w:rPr>
          <w:rFonts w:ascii="Arial" w:hAnsi="Arial"/>
        </w:rPr>
      </w:pPr>
      <w:r>
        <w:t>-удельных переменных затрат (73,33- 40,43) = +32,9%;</w:t>
      </w:r>
    </w:p>
    <w:p w:rsidR="00300631" w:rsidRDefault="00300631">
      <w:pPr>
        <w:rPr>
          <w:rFonts w:ascii="Arial" w:hAnsi="Arial"/>
        </w:rPr>
      </w:pPr>
      <w:r>
        <w:t>-суммы постоянных затрат (20,48-73,33) = -52,85%.</w:t>
      </w:r>
    </w:p>
    <w:p w:rsidR="00300631" w:rsidRDefault="00300631">
      <w:r>
        <w:t>Итого: (+4,97) +(+17,81) +(+32,9) +(-52,85) = +2,83%</w:t>
      </w:r>
    </w:p>
    <w:p w:rsidR="00300631" w:rsidRDefault="00300631">
      <w:pPr>
        <w:rPr>
          <w:rFonts w:ascii="Arial" w:hAnsi="Arial"/>
        </w:rPr>
      </w:pPr>
      <w:r>
        <w:t>Полученные данные показывают, что в целом уровень рентабельности неплохой, однако его занижают постоянные затраты.</w:t>
      </w:r>
    </w:p>
    <w:p w:rsidR="00300631" w:rsidRDefault="00300631">
      <w:pPr>
        <w:rPr>
          <w:rFonts w:ascii="Arial" w:hAnsi="Arial"/>
        </w:rPr>
      </w:pPr>
      <w:r>
        <w:t>Для анализа рентабельности издержек вцелом по предприятию исполь</w:t>
      </w:r>
      <w:r>
        <w:softHyphen/>
        <w:t>зуется следующая факторная модель:</w:t>
      </w:r>
    </w:p>
    <w:p w:rsidR="00300631" w:rsidRDefault="00652A59">
      <w:pPr>
        <w:ind w:firstLine="0"/>
        <w:jc w:val="center"/>
      </w:pPr>
      <w:r>
        <w:rPr>
          <w:position w:val="-76"/>
        </w:rPr>
        <w:pict>
          <v:shape id="_x0000_i1180" type="#_x0000_t75" style="width:303pt;height:81.75pt">
            <v:imagedata r:id="rId162" o:title=""/>
          </v:shape>
        </w:pict>
      </w:r>
    </w:p>
    <w:p w:rsidR="00300631" w:rsidRDefault="00300631">
      <w:pPr>
        <w:pStyle w:val="a3"/>
        <w:tabs>
          <w:tab w:val="clear" w:pos="4677"/>
          <w:tab w:val="clear" w:pos="9355"/>
        </w:tabs>
        <w:rPr>
          <w:rFonts w:ascii="Arial" w:hAnsi="Arial"/>
        </w:rPr>
      </w:pPr>
      <w:r>
        <w:t xml:space="preserve">Расчет издержек по реализации продукции проведем в таблице 38 </w:t>
      </w:r>
    </w:p>
    <w:p w:rsidR="00300631" w:rsidRDefault="00300631">
      <w:pPr>
        <w:pStyle w:val="a3"/>
        <w:tabs>
          <w:tab w:val="clear" w:pos="4677"/>
          <w:tab w:val="clear" w:pos="9355"/>
          <w:tab w:val="left" w:pos="7920"/>
        </w:tabs>
      </w:pPr>
      <w:r>
        <w:tab/>
        <w:t>Таблица 38</w:t>
      </w:r>
    </w:p>
    <w:p w:rsidR="00300631" w:rsidRDefault="00300631">
      <w:pPr>
        <w:jc w:val="center"/>
        <w:rPr>
          <w:b/>
          <w:bCs/>
        </w:rPr>
      </w:pPr>
      <w:bookmarkStart w:id="82" w:name="_Toc6837051"/>
      <w:r>
        <w:t>Издержки по реализации продукции</w:t>
      </w:r>
      <w:bookmarkEnd w:id="8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2"/>
        <w:gridCol w:w="3274"/>
        <w:gridCol w:w="2872"/>
      </w:tblGrid>
      <w:tr w:rsidR="00300631">
        <w:trPr>
          <w:jc w:val="center"/>
        </w:trPr>
        <w:tc>
          <w:tcPr>
            <w:tcW w:w="3322" w:type="dxa"/>
            <w:vAlign w:val="center"/>
          </w:tcPr>
          <w:p w:rsidR="00300631" w:rsidRDefault="00300631">
            <w:pPr>
              <w:pStyle w:val="a5"/>
              <w:jc w:val="center"/>
            </w:pPr>
            <w:r>
              <w:t>Показатели</w:t>
            </w:r>
          </w:p>
        </w:tc>
        <w:tc>
          <w:tcPr>
            <w:tcW w:w="3274" w:type="dxa"/>
            <w:vAlign w:val="center"/>
          </w:tcPr>
          <w:p w:rsidR="00300631" w:rsidRDefault="00300631">
            <w:pPr>
              <w:pStyle w:val="a5"/>
              <w:jc w:val="center"/>
            </w:pPr>
            <w:r>
              <w:t>Расчет</w:t>
            </w:r>
          </w:p>
        </w:tc>
        <w:tc>
          <w:tcPr>
            <w:tcW w:w="2872" w:type="dxa"/>
            <w:vAlign w:val="center"/>
          </w:tcPr>
          <w:p w:rsidR="00300631" w:rsidRDefault="00300631">
            <w:pPr>
              <w:pStyle w:val="a5"/>
              <w:jc w:val="center"/>
            </w:pPr>
            <w:r>
              <w:t>Сумма, тыс. руб.</w:t>
            </w:r>
          </w:p>
        </w:tc>
      </w:tr>
      <w:tr w:rsidR="00300631">
        <w:trPr>
          <w:jc w:val="center"/>
        </w:trPr>
        <w:tc>
          <w:tcPr>
            <w:tcW w:w="3322" w:type="dxa"/>
          </w:tcPr>
          <w:p w:rsidR="00300631" w:rsidRDefault="00300631">
            <w:pPr>
              <w:pStyle w:val="a5"/>
            </w:pPr>
            <w:r>
              <w:t>По плану</w:t>
            </w:r>
          </w:p>
        </w:tc>
        <w:tc>
          <w:tcPr>
            <w:tcW w:w="3274" w:type="dxa"/>
            <w:vAlign w:val="center"/>
          </w:tcPr>
          <w:p w:rsidR="00300631" w:rsidRDefault="00300631">
            <w:pPr>
              <w:pStyle w:val="a5"/>
              <w:jc w:val="center"/>
            </w:pPr>
            <w:r>
              <w:t>5500 * 4,888 + 24594,16 =</w:t>
            </w:r>
          </w:p>
        </w:tc>
        <w:tc>
          <w:tcPr>
            <w:tcW w:w="2872" w:type="dxa"/>
            <w:vAlign w:val="center"/>
          </w:tcPr>
          <w:p w:rsidR="00300631" w:rsidRDefault="00300631">
            <w:pPr>
              <w:pStyle w:val="a5"/>
              <w:jc w:val="center"/>
            </w:pPr>
            <w:r>
              <w:t>51478,16</w:t>
            </w:r>
          </w:p>
        </w:tc>
      </w:tr>
      <w:tr w:rsidR="00300631">
        <w:trPr>
          <w:jc w:val="center"/>
        </w:trPr>
        <w:tc>
          <w:tcPr>
            <w:tcW w:w="3322" w:type="dxa"/>
          </w:tcPr>
          <w:p w:rsidR="00300631" w:rsidRDefault="00300631">
            <w:pPr>
              <w:pStyle w:val="a5"/>
            </w:pPr>
            <w:r>
              <w:t>При фактическом объёме продаж, но при плановой структуре и уровне переменных и постоянных затрат</w:t>
            </w:r>
          </w:p>
        </w:tc>
        <w:tc>
          <w:tcPr>
            <w:tcW w:w="3274" w:type="dxa"/>
            <w:vAlign w:val="center"/>
          </w:tcPr>
          <w:p w:rsidR="00300631" w:rsidRDefault="00300631">
            <w:pPr>
              <w:pStyle w:val="a5"/>
              <w:jc w:val="center"/>
            </w:pPr>
            <w:r>
              <w:t>5500 * 4,888 * 1,092 + 24594,16 =</w:t>
            </w:r>
          </w:p>
        </w:tc>
        <w:tc>
          <w:tcPr>
            <w:tcW w:w="2872" w:type="dxa"/>
            <w:vAlign w:val="center"/>
          </w:tcPr>
          <w:p w:rsidR="00300631" w:rsidRDefault="00300631">
            <w:pPr>
              <w:pStyle w:val="a5"/>
              <w:jc w:val="center"/>
            </w:pPr>
            <w:r>
              <w:t>53951,48</w:t>
            </w:r>
          </w:p>
        </w:tc>
      </w:tr>
      <w:tr w:rsidR="00300631">
        <w:trPr>
          <w:jc w:val="center"/>
        </w:trPr>
        <w:tc>
          <w:tcPr>
            <w:tcW w:w="3322" w:type="dxa"/>
          </w:tcPr>
          <w:p w:rsidR="00300631" w:rsidRDefault="00300631">
            <w:pPr>
              <w:pStyle w:val="a5"/>
            </w:pPr>
            <w:r>
              <w:t>При фактическом объёме и структуре продаж, но плановом уровне переменных и постоянных затрат</w:t>
            </w:r>
          </w:p>
        </w:tc>
        <w:tc>
          <w:tcPr>
            <w:tcW w:w="3274" w:type="dxa"/>
            <w:vAlign w:val="center"/>
          </w:tcPr>
          <w:p w:rsidR="00300631" w:rsidRDefault="00300631">
            <w:pPr>
              <w:pStyle w:val="a5"/>
              <w:jc w:val="center"/>
            </w:pPr>
            <w:r>
              <w:t>6010 * 4,888 + 24594,16 =</w:t>
            </w:r>
          </w:p>
        </w:tc>
        <w:tc>
          <w:tcPr>
            <w:tcW w:w="2872" w:type="dxa"/>
            <w:vAlign w:val="center"/>
          </w:tcPr>
          <w:p w:rsidR="00300631" w:rsidRDefault="00300631">
            <w:pPr>
              <w:pStyle w:val="a5"/>
              <w:jc w:val="center"/>
            </w:pPr>
            <w:r>
              <w:t>53971,04</w:t>
            </w:r>
          </w:p>
        </w:tc>
      </w:tr>
      <w:tr w:rsidR="00300631">
        <w:trPr>
          <w:jc w:val="center"/>
        </w:trPr>
        <w:tc>
          <w:tcPr>
            <w:tcW w:w="3322" w:type="dxa"/>
          </w:tcPr>
          <w:p w:rsidR="00300631" w:rsidRDefault="00300631">
            <w:pPr>
              <w:pStyle w:val="a5"/>
            </w:pPr>
            <w:r>
              <w:t>Фактически при плановой сумме постоянных затрат</w:t>
            </w:r>
          </w:p>
        </w:tc>
        <w:tc>
          <w:tcPr>
            <w:tcW w:w="3274" w:type="dxa"/>
            <w:vAlign w:val="center"/>
          </w:tcPr>
          <w:p w:rsidR="00300631" w:rsidRDefault="00300631">
            <w:pPr>
              <w:pStyle w:val="a5"/>
              <w:jc w:val="center"/>
            </w:pPr>
            <w:r>
              <w:t>6010 * 6,646 +24594,16 =</w:t>
            </w:r>
          </w:p>
        </w:tc>
        <w:tc>
          <w:tcPr>
            <w:tcW w:w="2872" w:type="dxa"/>
            <w:vAlign w:val="center"/>
          </w:tcPr>
          <w:p w:rsidR="00300631" w:rsidRDefault="00300631">
            <w:pPr>
              <w:pStyle w:val="a5"/>
              <w:jc w:val="center"/>
            </w:pPr>
            <w:r>
              <w:t>64536,65</w:t>
            </w:r>
          </w:p>
        </w:tc>
      </w:tr>
      <w:tr w:rsidR="00300631">
        <w:trPr>
          <w:jc w:val="center"/>
        </w:trPr>
        <w:tc>
          <w:tcPr>
            <w:tcW w:w="3322" w:type="dxa"/>
          </w:tcPr>
          <w:p w:rsidR="00300631" w:rsidRDefault="00300631">
            <w:pPr>
              <w:pStyle w:val="a5"/>
            </w:pPr>
            <w:r>
              <w:t xml:space="preserve">Фактически </w:t>
            </w:r>
          </w:p>
        </w:tc>
        <w:tc>
          <w:tcPr>
            <w:tcW w:w="3274" w:type="dxa"/>
            <w:vAlign w:val="center"/>
          </w:tcPr>
          <w:p w:rsidR="00300631" w:rsidRDefault="00300631">
            <w:pPr>
              <w:pStyle w:val="a5"/>
              <w:jc w:val="center"/>
            </w:pPr>
            <w:r>
              <w:t>6010 * 6,646 + 22965,17 =</w:t>
            </w:r>
          </w:p>
        </w:tc>
        <w:tc>
          <w:tcPr>
            <w:tcW w:w="2872" w:type="dxa"/>
            <w:vAlign w:val="center"/>
          </w:tcPr>
          <w:p w:rsidR="00300631" w:rsidRDefault="00300631">
            <w:pPr>
              <w:pStyle w:val="a5"/>
              <w:jc w:val="center"/>
            </w:pPr>
            <w:r>
              <w:t>62907,63</w:t>
            </w:r>
          </w:p>
        </w:tc>
      </w:tr>
    </w:tbl>
    <w:p w:rsidR="00300631" w:rsidRDefault="00300631">
      <w:pPr>
        <w:rPr>
          <w:rFonts w:ascii="Arial" w:hAnsi="Arial"/>
        </w:rPr>
      </w:pPr>
      <w:r>
        <w:t>Последовательно заменяя плановый уровень каждого факторного пока</w:t>
      </w:r>
      <w:r>
        <w:softHyphen/>
        <w:t>зателя на фактический и сравнивая результат расчета до и после замены каж</w:t>
      </w:r>
      <w:r>
        <w:softHyphen/>
        <w:t>дого фактора, можно определить, как изменился уровень рентабельности за счет объема реализованной продукции (Кобщ), ее структуры (Уд</w:t>
      </w:r>
      <w:r>
        <w:rPr>
          <w:lang w:val="en-US"/>
        </w:rPr>
        <w:t>i</w:t>
      </w:r>
      <w:r>
        <w:t>), отпускных цен (Ц), удельных переменных расходов (У) и суммы постоянных затрат (Н).</w:t>
      </w:r>
    </w:p>
    <w:p w:rsidR="00300631" w:rsidRDefault="00652A59">
      <w:pPr>
        <w:ind w:firstLine="0"/>
      </w:pPr>
      <w:r>
        <w:rPr>
          <w:position w:val="-32"/>
        </w:rPr>
        <w:pict>
          <v:shape id="_x0000_i1181" type="#_x0000_t75" style="width:450pt;height:42pt">
            <v:imagedata r:id="rId163" o:title=""/>
          </v:shape>
        </w:pict>
      </w:r>
      <w:r w:rsidR="00300631">
        <w:t>=</w:t>
      </w:r>
    </w:p>
    <w:p w:rsidR="00300631" w:rsidRDefault="00652A59">
      <w:pPr>
        <w:ind w:firstLine="0"/>
      </w:pPr>
      <w:r>
        <w:rPr>
          <w:position w:val="-30"/>
        </w:rPr>
        <w:pict>
          <v:shape id="_x0000_i1182" type="#_x0000_t75" style="width:477pt;height:38.25pt">
            <v:imagedata r:id="rId164" o:title=""/>
          </v:shape>
        </w:pict>
      </w:r>
    </w:p>
    <w:p w:rsidR="00300631" w:rsidRDefault="00652A59">
      <w:pPr>
        <w:ind w:firstLine="0"/>
      </w:pPr>
      <w:r>
        <w:rPr>
          <w:position w:val="-32"/>
        </w:rPr>
        <w:pict>
          <v:shape id="_x0000_i1183" type="#_x0000_t75" style="width:441pt;height:42pt">
            <v:imagedata r:id="rId165" o:title=""/>
          </v:shape>
        </w:pict>
      </w:r>
      <w:r w:rsidR="00300631">
        <w:t>=</w:t>
      </w:r>
    </w:p>
    <w:p w:rsidR="00300631" w:rsidRDefault="00652A59">
      <w:pPr>
        <w:ind w:firstLine="0"/>
      </w:pPr>
      <w:r>
        <w:rPr>
          <w:position w:val="-30"/>
        </w:rPr>
        <w:pict>
          <v:shape id="_x0000_i1184" type="#_x0000_t75" style="width:480pt;height:38.25pt">
            <v:imagedata r:id="rId166" o:title=""/>
          </v:shape>
        </w:pict>
      </w:r>
    </w:p>
    <w:p w:rsidR="00300631" w:rsidRDefault="00652A59">
      <w:pPr>
        <w:ind w:firstLine="0"/>
      </w:pPr>
      <w:r>
        <w:rPr>
          <w:position w:val="-32"/>
        </w:rPr>
        <w:pict>
          <v:shape id="_x0000_i1185" type="#_x0000_t75" style="width:438.75pt;height:42pt">
            <v:imagedata r:id="rId167" o:title=""/>
          </v:shape>
        </w:pict>
      </w:r>
      <w:r w:rsidR="00300631">
        <w:t>=</w:t>
      </w:r>
    </w:p>
    <w:p w:rsidR="00300631" w:rsidRDefault="00652A59">
      <w:pPr>
        <w:ind w:firstLine="0"/>
      </w:pPr>
      <w:r>
        <w:rPr>
          <w:position w:val="-30"/>
        </w:rPr>
        <w:pict>
          <v:shape id="_x0000_i1186" type="#_x0000_t75" style="width:480pt;height:38.25pt">
            <v:imagedata r:id="rId166" o:title=""/>
          </v:shape>
        </w:pict>
      </w:r>
    </w:p>
    <w:p w:rsidR="00300631" w:rsidRDefault="00652A59">
      <w:pPr>
        <w:ind w:firstLine="0"/>
      </w:pPr>
      <w:r>
        <w:rPr>
          <w:position w:val="-32"/>
        </w:rPr>
        <w:pict>
          <v:shape id="_x0000_i1187" type="#_x0000_t75" style="width:420.75pt;height:42pt">
            <v:imagedata r:id="rId168" o:title=""/>
          </v:shape>
        </w:pict>
      </w:r>
      <w:r w:rsidR="00300631">
        <w:t>=</w:t>
      </w:r>
    </w:p>
    <w:p w:rsidR="00300631" w:rsidRDefault="00652A59">
      <w:pPr>
        <w:ind w:firstLine="0"/>
      </w:pPr>
      <w:r>
        <w:rPr>
          <w:position w:val="-30"/>
        </w:rPr>
        <w:pict>
          <v:shape id="_x0000_i1188" type="#_x0000_t75" style="width:477pt;height:38.25pt">
            <v:imagedata r:id="rId169" o:title=""/>
          </v:shape>
        </w:pict>
      </w:r>
    </w:p>
    <w:p w:rsidR="00300631" w:rsidRDefault="00652A59">
      <w:pPr>
        <w:ind w:firstLine="0"/>
      </w:pPr>
      <w:r>
        <w:rPr>
          <w:position w:val="-32"/>
        </w:rPr>
        <w:pict>
          <v:shape id="_x0000_i1189" type="#_x0000_t75" style="width:417pt;height:42pt">
            <v:imagedata r:id="rId170" o:title=""/>
          </v:shape>
        </w:pict>
      </w:r>
      <w:r w:rsidR="00300631">
        <w:t>=</w:t>
      </w:r>
    </w:p>
    <w:p w:rsidR="00300631" w:rsidRDefault="00652A59">
      <w:pPr>
        <w:ind w:firstLine="0"/>
      </w:pPr>
      <w:r>
        <w:rPr>
          <w:position w:val="-30"/>
        </w:rPr>
        <w:pict>
          <v:shape id="_x0000_i1190" type="#_x0000_t75" style="width:477.75pt;height:38.25pt">
            <v:imagedata r:id="rId171" o:title=""/>
          </v:shape>
        </w:pict>
      </w:r>
    </w:p>
    <w:p w:rsidR="00300631" w:rsidRDefault="00652A59">
      <w:pPr>
        <w:ind w:firstLine="0"/>
      </w:pPr>
      <w:r>
        <w:rPr>
          <w:position w:val="-32"/>
        </w:rPr>
        <w:pict>
          <v:shape id="_x0000_i1191" type="#_x0000_t75" style="width:413.25pt;height:42pt">
            <v:imagedata r:id="rId172" o:title=""/>
          </v:shape>
        </w:pict>
      </w:r>
      <w:r w:rsidR="00300631">
        <w:t>=</w:t>
      </w:r>
    </w:p>
    <w:p w:rsidR="00300631" w:rsidRDefault="00652A59">
      <w:pPr>
        <w:ind w:firstLine="0"/>
      </w:pPr>
      <w:r>
        <w:rPr>
          <w:position w:val="-30"/>
        </w:rPr>
        <w:pict>
          <v:shape id="_x0000_i1192" type="#_x0000_t75" style="width:480.75pt;height:38.25pt">
            <v:imagedata r:id="rId173" o:title=""/>
          </v:shape>
        </w:pict>
      </w:r>
    </w:p>
    <w:p w:rsidR="00300631" w:rsidRDefault="00300631">
      <w:pPr>
        <w:tabs>
          <w:tab w:val="left" w:pos="7560"/>
        </w:tabs>
        <w:ind w:firstLine="2124"/>
        <w:jc w:val="right"/>
        <w:rPr>
          <w:rFonts w:ascii="Arial" w:hAnsi="Arial"/>
        </w:rPr>
      </w:pPr>
      <w:r>
        <w:t>Таблица 39</w:t>
      </w:r>
    </w:p>
    <w:p w:rsidR="00300631" w:rsidRDefault="00300631">
      <w:pPr>
        <w:jc w:val="center"/>
        <w:rPr>
          <w:rFonts w:ascii="Arial" w:hAnsi="Arial"/>
          <w:b/>
          <w:bCs/>
        </w:rPr>
      </w:pPr>
      <w:bookmarkStart w:id="83" w:name="_Toc6837052"/>
      <w:r>
        <w:t>Результаты факторного анализа рентабельности</w:t>
      </w:r>
      <w:bookmarkEnd w:id="8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2"/>
        <w:gridCol w:w="3224"/>
        <w:gridCol w:w="3282"/>
      </w:tblGrid>
      <w:tr w:rsidR="00300631">
        <w:trPr>
          <w:jc w:val="center"/>
        </w:trPr>
        <w:tc>
          <w:tcPr>
            <w:tcW w:w="3662" w:type="dxa"/>
            <w:vAlign w:val="center"/>
          </w:tcPr>
          <w:p w:rsidR="00300631" w:rsidRDefault="00300631">
            <w:pPr>
              <w:pStyle w:val="a5"/>
              <w:jc w:val="center"/>
            </w:pPr>
            <w:r>
              <w:t>Фактор</w:t>
            </w:r>
          </w:p>
        </w:tc>
        <w:tc>
          <w:tcPr>
            <w:tcW w:w="3663" w:type="dxa"/>
            <w:vAlign w:val="center"/>
          </w:tcPr>
          <w:p w:rsidR="00300631" w:rsidRDefault="00300631">
            <w:pPr>
              <w:pStyle w:val="a5"/>
              <w:jc w:val="center"/>
            </w:pPr>
            <w:r>
              <w:t>Расчет влияния</w:t>
            </w:r>
          </w:p>
        </w:tc>
        <w:tc>
          <w:tcPr>
            <w:tcW w:w="3663" w:type="dxa"/>
            <w:vAlign w:val="center"/>
          </w:tcPr>
          <w:p w:rsidR="00300631" w:rsidRDefault="00300631">
            <w:pPr>
              <w:pStyle w:val="a5"/>
              <w:jc w:val="center"/>
            </w:pPr>
            <w:r>
              <w:t>Изменение, %, (+ -)</w:t>
            </w:r>
          </w:p>
        </w:tc>
      </w:tr>
      <w:tr w:rsidR="00300631">
        <w:trPr>
          <w:jc w:val="center"/>
        </w:trPr>
        <w:tc>
          <w:tcPr>
            <w:tcW w:w="3662" w:type="dxa"/>
          </w:tcPr>
          <w:p w:rsidR="00300631" w:rsidRDefault="00300631">
            <w:pPr>
              <w:pStyle w:val="a5"/>
            </w:pPr>
            <w:r>
              <w:t>Общий объём продаж</w:t>
            </w:r>
          </w:p>
        </w:tc>
        <w:tc>
          <w:tcPr>
            <w:tcW w:w="3663" w:type="dxa"/>
            <w:vAlign w:val="center"/>
          </w:tcPr>
          <w:p w:rsidR="00300631" w:rsidRDefault="00300631">
            <w:pPr>
              <w:pStyle w:val="a5"/>
              <w:jc w:val="center"/>
            </w:pPr>
            <w:r>
              <w:t>22,62 – 17,64</w:t>
            </w:r>
          </w:p>
        </w:tc>
        <w:tc>
          <w:tcPr>
            <w:tcW w:w="3663" w:type="dxa"/>
            <w:vAlign w:val="center"/>
          </w:tcPr>
          <w:p w:rsidR="00300631" w:rsidRDefault="00300631">
            <w:pPr>
              <w:pStyle w:val="a5"/>
              <w:jc w:val="center"/>
            </w:pPr>
            <w:r>
              <w:t>+ 4,98</w:t>
            </w:r>
          </w:p>
        </w:tc>
      </w:tr>
      <w:tr w:rsidR="00300631">
        <w:trPr>
          <w:jc w:val="center"/>
        </w:trPr>
        <w:tc>
          <w:tcPr>
            <w:tcW w:w="3662" w:type="dxa"/>
          </w:tcPr>
          <w:p w:rsidR="00300631" w:rsidRDefault="00300631">
            <w:pPr>
              <w:pStyle w:val="a5"/>
            </w:pPr>
            <w:r>
              <w:t>Структура продаж</w:t>
            </w:r>
          </w:p>
        </w:tc>
        <w:tc>
          <w:tcPr>
            <w:tcW w:w="3663" w:type="dxa"/>
            <w:vAlign w:val="center"/>
          </w:tcPr>
          <w:p w:rsidR="00300631" w:rsidRDefault="00300631">
            <w:pPr>
              <w:pStyle w:val="a5"/>
              <w:jc w:val="center"/>
            </w:pPr>
            <w:r>
              <w:t>22,62 – 22,62</w:t>
            </w:r>
          </w:p>
        </w:tc>
        <w:tc>
          <w:tcPr>
            <w:tcW w:w="3663" w:type="dxa"/>
            <w:vAlign w:val="center"/>
          </w:tcPr>
          <w:p w:rsidR="00300631" w:rsidRDefault="00300631">
            <w:pPr>
              <w:pStyle w:val="a5"/>
              <w:jc w:val="center"/>
            </w:pPr>
            <w:r>
              <w:t>0,00</w:t>
            </w:r>
          </w:p>
        </w:tc>
      </w:tr>
      <w:tr w:rsidR="00300631">
        <w:trPr>
          <w:jc w:val="center"/>
        </w:trPr>
        <w:tc>
          <w:tcPr>
            <w:tcW w:w="3662" w:type="dxa"/>
          </w:tcPr>
          <w:p w:rsidR="00300631" w:rsidRDefault="00300631">
            <w:pPr>
              <w:pStyle w:val="a5"/>
            </w:pPr>
            <w:r>
              <w:t>Цены на продукцию</w:t>
            </w:r>
          </w:p>
        </w:tc>
        <w:tc>
          <w:tcPr>
            <w:tcW w:w="3663" w:type="dxa"/>
            <w:vAlign w:val="center"/>
          </w:tcPr>
          <w:p w:rsidR="00300631" w:rsidRDefault="00300631">
            <w:pPr>
              <w:pStyle w:val="a5"/>
              <w:jc w:val="center"/>
            </w:pPr>
            <w:r>
              <w:t>40,43 – 22,62</w:t>
            </w:r>
          </w:p>
        </w:tc>
        <w:tc>
          <w:tcPr>
            <w:tcW w:w="3663" w:type="dxa"/>
            <w:vAlign w:val="center"/>
          </w:tcPr>
          <w:p w:rsidR="00300631" w:rsidRDefault="00300631">
            <w:pPr>
              <w:pStyle w:val="a5"/>
              <w:jc w:val="center"/>
            </w:pPr>
            <w:r>
              <w:t>+ 17,81</w:t>
            </w:r>
          </w:p>
        </w:tc>
      </w:tr>
      <w:tr w:rsidR="00300631">
        <w:trPr>
          <w:jc w:val="center"/>
        </w:trPr>
        <w:tc>
          <w:tcPr>
            <w:tcW w:w="3662" w:type="dxa"/>
          </w:tcPr>
          <w:p w:rsidR="00300631" w:rsidRDefault="00300631">
            <w:pPr>
              <w:pStyle w:val="a5"/>
            </w:pPr>
            <w:r>
              <w:t>Себестоимость продукции</w:t>
            </w:r>
          </w:p>
          <w:p w:rsidR="00300631" w:rsidRDefault="00300631">
            <w:pPr>
              <w:pStyle w:val="a5"/>
            </w:pPr>
            <w:r>
              <w:t>В том числе:</w:t>
            </w:r>
          </w:p>
        </w:tc>
        <w:tc>
          <w:tcPr>
            <w:tcW w:w="3663" w:type="dxa"/>
          </w:tcPr>
          <w:p w:rsidR="00300631" w:rsidRDefault="00300631">
            <w:pPr>
              <w:pStyle w:val="a5"/>
              <w:jc w:val="center"/>
            </w:pPr>
            <w:r>
              <w:t>20,48 – 40,43</w:t>
            </w:r>
          </w:p>
        </w:tc>
        <w:tc>
          <w:tcPr>
            <w:tcW w:w="3663" w:type="dxa"/>
          </w:tcPr>
          <w:p w:rsidR="00300631" w:rsidRDefault="00300631">
            <w:pPr>
              <w:pStyle w:val="a5"/>
              <w:jc w:val="center"/>
            </w:pPr>
            <w:r>
              <w:t>- 19,95</w:t>
            </w:r>
          </w:p>
        </w:tc>
      </w:tr>
      <w:tr w:rsidR="00300631">
        <w:trPr>
          <w:jc w:val="center"/>
        </w:trPr>
        <w:tc>
          <w:tcPr>
            <w:tcW w:w="3662" w:type="dxa"/>
          </w:tcPr>
          <w:p w:rsidR="00300631" w:rsidRDefault="00300631">
            <w:pPr>
              <w:pStyle w:val="a5"/>
            </w:pPr>
            <w:r>
              <w:t>Переменные затраты</w:t>
            </w:r>
          </w:p>
        </w:tc>
        <w:tc>
          <w:tcPr>
            <w:tcW w:w="3663" w:type="dxa"/>
            <w:vAlign w:val="center"/>
          </w:tcPr>
          <w:p w:rsidR="00300631" w:rsidRDefault="00300631">
            <w:pPr>
              <w:pStyle w:val="a5"/>
              <w:jc w:val="center"/>
            </w:pPr>
            <w:r>
              <w:t>17,44 – 40,43</w:t>
            </w:r>
          </w:p>
        </w:tc>
        <w:tc>
          <w:tcPr>
            <w:tcW w:w="3663" w:type="dxa"/>
            <w:vAlign w:val="center"/>
          </w:tcPr>
          <w:p w:rsidR="00300631" w:rsidRDefault="00300631">
            <w:pPr>
              <w:pStyle w:val="a5"/>
              <w:jc w:val="center"/>
            </w:pPr>
            <w:r>
              <w:t>- 22,99</w:t>
            </w:r>
          </w:p>
        </w:tc>
      </w:tr>
      <w:tr w:rsidR="00300631">
        <w:trPr>
          <w:jc w:val="center"/>
        </w:trPr>
        <w:tc>
          <w:tcPr>
            <w:tcW w:w="3662" w:type="dxa"/>
          </w:tcPr>
          <w:p w:rsidR="00300631" w:rsidRDefault="00300631">
            <w:pPr>
              <w:pStyle w:val="a5"/>
            </w:pPr>
            <w:r>
              <w:t>Постоянные затраты</w:t>
            </w:r>
          </w:p>
        </w:tc>
        <w:tc>
          <w:tcPr>
            <w:tcW w:w="3663" w:type="dxa"/>
            <w:vAlign w:val="center"/>
          </w:tcPr>
          <w:p w:rsidR="00300631" w:rsidRDefault="00300631">
            <w:pPr>
              <w:pStyle w:val="a5"/>
              <w:jc w:val="center"/>
            </w:pPr>
            <w:r>
              <w:t>20,48 – 17,44</w:t>
            </w:r>
          </w:p>
        </w:tc>
        <w:tc>
          <w:tcPr>
            <w:tcW w:w="3663" w:type="dxa"/>
            <w:vAlign w:val="center"/>
          </w:tcPr>
          <w:p w:rsidR="00300631" w:rsidRDefault="00300631">
            <w:pPr>
              <w:pStyle w:val="a5"/>
              <w:jc w:val="center"/>
            </w:pPr>
            <w:r>
              <w:t>+ 3,04</w:t>
            </w:r>
          </w:p>
        </w:tc>
      </w:tr>
      <w:tr w:rsidR="00300631">
        <w:trPr>
          <w:jc w:val="center"/>
        </w:trPr>
        <w:tc>
          <w:tcPr>
            <w:tcW w:w="3662" w:type="dxa"/>
          </w:tcPr>
          <w:p w:rsidR="00300631" w:rsidRDefault="00300631">
            <w:pPr>
              <w:pStyle w:val="a5"/>
            </w:pPr>
            <w:r>
              <w:t>Итого:</w:t>
            </w:r>
          </w:p>
        </w:tc>
        <w:tc>
          <w:tcPr>
            <w:tcW w:w="3663" w:type="dxa"/>
            <w:vAlign w:val="center"/>
          </w:tcPr>
          <w:p w:rsidR="00300631" w:rsidRDefault="00300631">
            <w:pPr>
              <w:pStyle w:val="a5"/>
              <w:jc w:val="center"/>
            </w:pPr>
            <w:r>
              <w:t>20,48 – 17,64</w:t>
            </w:r>
          </w:p>
        </w:tc>
        <w:tc>
          <w:tcPr>
            <w:tcW w:w="3663" w:type="dxa"/>
            <w:vAlign w:val="center"/>
          </w:tcPr>
          <w:p w:rsidR="00300631" w:rsidRDefault="00300631">
            <w:pPr>
              <w:pStyle w:val="a5"/>
              <w:jc w:val="center"/>
            </w:pPr>
            <w:r>
              <w:t>+ 2,84</w:t>
            </w:r>
          </w:p>
        </w:tc>
      </w:tr>
    </w:tbl>
    <w:p w:rsidR="00300631" w:rsidRDefault="00300631">
      <w:pPr>
        <w:pStyle w:val="a3"/>
        <w:tabs>
          <w:tab w:val="clear" w:pos="4677"/>
          <w:tab w:val="clear" w:pos="9355"/>
        </w:tabs>
      </w:pPr>
    </w:p>
    <w:p w:rsidR="00300631" w:rsidRDefault="00300631">
      <w:pPr>
        <w:rPr>
          <w:i/>
          <w:iCs/>
        </w:rPr>
      </w:pPr>
      <w:r>
        <w:rPr>
          <w:b/>
          <w:bCs/>
          <w:i/>
          <w:iCs/>
        </w:rPr>
        <w:t>Аналогичным образом проведем анализ рентабельности продаж</w:t>
      </w:r>
      <w:r>
        <w:rPr>
          <w:i/>
          <w:iCs/>
        </w:rPr>
        <w:t>:</w:t>
      </w:r>
    </w:p>
    <w:p w:rsidR="00300631" w:rsidRDefault="00652A59">
      <w:pPr>
        <w:ind w:firstLine="0"/>
      </w:pPr>
      <w:r>
        <w:rPr>
          <w:position w:val="-32"/>
        </w:rPr>
        <w:pict>
          <v:shape id="_x0000_i1193" type="#_x0000_t75" style="width:450pt;height:42pt">
            <v:imagedata r:id="rId174" o:title=""/>
          </v:shape>
        </w:pict>
      </w:r>
      <w:r w:rsidR="00300631">
        <w:t>=</w:t>
      </w:r>
    </w:p>
    <w:p w:rsidR="00300631" w:rsidRDefault="00652A59">
      <w:pPr>
        <w:ind w:firstLine="0"/>
      </w:pPr>
      <w:r>
        <w:rPr>
          <w:position w:val="-30"/>
        </w:rPr>
        <w:pict>
          <v:shape id="_x0000_i1194" type="#_x0000_t75" style="width:446.25pt;height:38.25pt">
            <v:imagedata r:id="rId175" o:title=""/>
          </v:shape>
        </w:pict>
      </w:r>
    </w:p>
    <w:p w:rsidR="00300631" w:rsidRDefault="00652A59">
      <w:pPr>
        <w:ind w:firstLine="0"/>
      </w:pPr>
      <w:r>
        <w:rPr>
          <w:position w:val="-32"/>
        </w:rPr>
        <w:pict>
          <v:shape id="_x0000_i1195" type="#_x0000_t75" style="width:441pt;height:42pt">
            <v:imagedata r:id="rId176" o:title=""/>
          </v:shape>
        </w:pict>
      </w:r>
      <w:r w:rsidR="00300631">
        <w:t>=</w:t>
      </w:r>
    </w:p>
    <w:p w:rsidR="00300631" w:rsidRDefault="00652A59">
      <w:pPr>
        <w:ind w:firstLine="0"/>
      </w:pPr>
      <w:r>
        <w:rPr>
          <w:position w:val="-30"/>
        </w:rPr>
        <w:pict>
          <v:shape id="_x0000_i1196" type="#_x0000_t75" style="width:476.25pt;height:38.25pt">
            <v:imagedata r:id="rId177" o:title=""/>
          </v:shape>
        </w:pict>
      </w:r>
    </w:p>
    <w:p w:rsidR="00300631" w:rsidRDefault="00652A59">
      <w:pPr>
        <w:ind w:firstLine="0"/>
      </w:pPr>
      <w:r>
        <w:rPr>
          <w:position w:val="-32"/>
        </w:rPr>
        <w:pict>
          <v:shape id="_x0000_i1197" type="#_x0000_t75" style="width:438.75pt;height:42pt">
            <v:imagedata r:id="rId178" o:title=""/>
          </v:shape>
        </w:pict>
      </w:r>
      <w:r w:rsidR="00300631">
        <w:t>=</w:t>
      </w:r>
    </w:p>
    <w:p w:rsidR="00300631" w:rsidRDefault="00652A59">
      <w:pPr>
        <w:ind w:firstLine="0"/>
      </w:pPr>
      <w:r>
        <w:rPr>
          <w:position w:val="-30"/>
        </w:rPr>
        <w:pict>
          <v:shape id="_x0000_i1198" type="#_x0000_t75" style="width:476.25pt;height:38.25pt">
            <v:imagedata r:id="rId177" o:title=""/>
          </v:shape>
        </w:pict>
      </w:r>
      <w:r>
        <w:rPr>
          <w:position w:val="-32"/>
        </w:rPr>
        <w:pict>
          <v:shape id="_x0000_i1199" type="#_x0000_t75" style="width:420.75pt;height:42pt">
            <v:imagedata r:id="rId179" o:title=""/>
          </v:shape>
        </w:pict>
      </w:r>
      <w:r w:rsidR="00300631">
        <w:t>=</w:t>
      </w:r>
    </w:p>
    <w:p w:rsidR="00300631" w:rsidRDefault="00652A59">
      <w:pPr>
        <w:ind w:firstLine="0"/>
      </w:pPr>
      <w:r>
        <w:rPr>
          <w:position w:val="-30"/>
        </w:rPr>
        <w:pict>
          <v:shape id="_x0000_i1200" type="#_x0000_t75" style="width:480pt;height:38.25pt">
            <v:imagedata r:id="rId180" o:title=""/>
          </v:shape>
        </w:pict>
      </w:r>
    </w:p>
    <w:p w:rsidR="00300631" w:rsidRDefault="00652A59">
      <w:pPr>
        <w:ind w:firstLine="0"/>
      </w:pPr>
      <w:r>
        <w:rPr>
          <w:position w:val="-32"/>
        </w:rPr>
        <w:pict>
          <v:shape id="_x0000_i1201" type="#_x0000_t75" style="width:417pt;height:42pt">
            <v:imagedata r:id="rId181" o:title=""/>
          </v:shape>
        </w:pict>
      </w:r>
      <w:r w:rsidR="00300631">
        <w:t>=</w:t>
      </w:r>
    </w:p>
    <w:p w:rsidR="00300631" w:rsidRDefault="00652A59">
      <w:pPr>
        <w:ind w:firstLine="0"/>
      </w:pPr>
      <w:r>
        <w:rPr>
          <w:position w:val="-30"/>
        </w:rPr>
        <w:pict>
          <v:shape id="_x0000_i1202" type="#_x0000_t75" style="width:477pt;height:38.25pt">
            <v:imagedata r:id="rId182" o:title=""/>
          </v:shape>
        </w:pict>
      </w:r>
    </w:p>
    <w:p w:rsidR="00300631" w:rsidRDefault="00652A59">
      <w:pPr>
        <w:ind w:firstLine="0"/>
      </w:pPr>
      <w:r>
        <w:rPr>
          <w:position w:val="-32"/>
        </w:rPr>
        <w:pict>
          <v:shape id="_x0000_i1203" type="#_x0000_t75" style="width:413.25pt;height:42pt">
            <v:imagedata r:id="rId183" o:title=""/>
          </v:shape>
        </w:pict>
      </w:r>
      <w:r w:rsidR="00300631">
        <w:t>=</w:t>
      </w:r>
    </w:p>
    <w:p w:rsidR="00300631" w:rsidRDefault="00652A59">
      <w:pPr>
        <w:ind w:firstLine="0"/>
      </w:pPr>
      <w:r>
        <w:rPr>
          <w:position w:val="-30"/>
        </w:rPr>
        <w:pict>
          <v:shape id="_x0000_i1204" type="#_x0000_t75" style="width:447pt;height:38.25pt">
            <v:imagedata r:id="rId184" o:title=""/>
          </v:shape>
        </w:pict>
      </w:r>
    </w:p>
    <w:p w:rsidR="00300631" w:rsidRDefault="00300631">
      <w:pPr>
        <w:rPr>
          <w:rFonts w:ascii="Arial" w:hAnsi="Arial"/>
        </w:rPr>
      </w:pPr>
      <w:r>
        <w:t>Рентабельность продаж (оборота) в целом возросла на: (17 - 15) =+2 %, в том числе за счет изменения:</w:t>
      </w:r>
    </w:p>
    <w:p w:rsidR="00300631" w:rsidRDefault="00300631">
      <w:pPr>
        <w:rPr>
          <w:rFonts w:ascii="Arial" w:hAnsi="Arial"/>
        </w:rPr>
      </w:pPr>
      <w:r>
        <w:t>-   общего объема продаж (13,73 - 15,00) = -1,27%</w:t>
      </w:r>
    </w:p>
    <w:p w:rsidR="00300631" w:rsidRDefault="00300631">
      <w:pPr>
        <w:rPr>
          <w:rFonts w:ascii="Arial" w:hAnsi="Arial"/>
        </w:rPr>
      </w:pPr>
      <w:r>
        <w:t>-   структуры продаж (13,73 - 13,73) = 0,00 %</w:t>
      </w:r>
    </w:p>
    <w:p w:rsidR="00300631" w:rsidRDefault="00300631">
      <w:pPr>
        <w:rPr>
          <w:rFonts w:ascii="Arial" w:hAnsi="Arial"/>
        </w:rPr>
      </w:pPr>
      <w:r>
        <w:t>-   цен на продукцию (28,79 - 13,73) = +15,06%</w:t>
      </w:r>
    </w:p>
    <w:p w:rsidR="00300631" w:rsidRDefault="00300631">
      <w:pPr>
        <w:rPr>
          <w:rFonts w:ascii="Arial" w:hAnsi="Arial"/>
        </w:rPr>
      </w:pPr>
      <w:r>
        <w:t>-   удельных переменных затрат (14,85 - 28,79) = -13,94%</w:t>
      </w:r>
    </w:p>
    <w:p w:rsidR="00300631" w:rsidRDefault="00300631">
      <w:pPr>
        <w:rPr>
          <w:rFonts w:ascii="Arial" w:hAnsi="Arial"/>
        </w:rPr>
      </w:pPr>
      <w:r>
        <w:t>-    постоянных затрат (17,00 - 14,85) =-2,15%</w:t>
      </w:r>
    </w:p>
    <w:p w:rsidR="00300631" w:rsidRDefault="00300631">
      <w:pPr>
        <w:rPr>
          <w:rFonts w:ascii="Arial" w:hAnsi="Arial"/>
        </w:rPr>
      </w:pPr>
      <w:r>
        <w:t>Итого: (-1,27) + (0,00) + (+15,06) + (-13,94) + (+2,15) = +2,00%</w:t>
      </w:r>
    </w:p>
    <w:p w:rsidR="00300631" w:rsidRDefault="00300631">
      <w:pPr>
        <w:rPr>
          <w:rFonts w:ascii="Arial" w:hAnsi="Arial"/>
        </w:rPr>
      </w:pPr>
      <w:r>
        <w:t>Анализ рентабельности совокупного капитала проводится по следующей факторной модели:</w:t>
      </w:r>
    </w:p>
    <w:p w:rsidR="00300631" w:rsidRDefault="00652A59">
      <w:pPr>
        <w:jc w:val="center"/>
        <w:rPr>
          <w:rFonts w:ascii="Arial" w:hAnsi="Arial"/>
        </w:rPr>
      </w:pPr>
      <w:r>
        <w:rPr>
          <w:rFonts w:ascii="Arial" w:hAnsi="Arial"/>
          <w:position w:val="-24"/>
        </w:rPr>
        <w:pict>
          <v:shape id="_x0000_i1205" type="#_x0000_t75" style="width:131.25pt;height:35.25pt">
            <v:imagedata r:id="rId185" o:title=""/>
          </v:shape>
        </w:pict>
      </w:r>
    </w:p>
    <w:p w:rsidR="00300631" w:rsidRDefault="00300631">
      <w:r>
        <w:t xml:space="preserve">Где БП - балансовая сумма прибыли </w:t>
      </w:r>
    </w:p>
    <w:p w:rsidR="00300631" w:rsidRDefault="00300631">
      <w:r>
        <w:rPr>
          <w:lang w:val="en-US"/>
        </w:rPr>
        <w:t>KL</w:t>
      </w:r>
      <w:r>
        <w:t xml:space="preserve"> - среднегодовая сумма капитала </w:t>
      </w:r>
    </w:p>
    <w:p w:rsidR="00300631" w:rsidRDefault="00300631">
      <w:pPr>
        <w:rPr>
          <w:rFonts w:ascii="Arial" w:hAnsi="Arial"/>
        </w:rPr>
      </w:pPr>
      <w:r>
        <w:t xml:space="preserve">В - выручка от реализации продукции </w:t>
      </w:r>
    </w:p>
    <w:p w:rsidR="00300631" w:rsidRDefault="00300631">
      <w:pPr>
        <w:rPr>
          <w:rFonts w:ascii="Arial" w:hAnsi="Arial"/>
        </w:rPr>
      </w:pPr>
      <w:r>
        <w:t>Коб. - коэффициент оборачиваемости капитала (отношение выручки к средне    годовой сумме капитала)</w:t>
      </w:r>
    </w:p>
    <w:p w:rsidR="00300631" w:rsidRDefault="00300631">
      <w:pPr>
        <w:rPr>
          <w:rFonts w:ascii="Arial" w:hAnsi="Arial"/>
        </w:rPr>
      </w:pPr>
      <w:r>
        <w:t>ВФР - внереализацонные финансовые результаты (в нашем анализе хо</w:t>
      </w:r>
      <w:r>
        <w:softHyphen/>
        <w:t>зяйственной деятельности не учитываем, так как данный показатель ра</w:t>
      </w:r>
      <w:r>
        <w:softHyphen/>
        <w:t>нее в расчетах не принимался, данные по ВФР отсутствуют)</w:t>
      </w:r>
    </w:p>
    <w:p w:rsidR="00300631" w:rsidRDefault="00300631">
      <w:r>
        <w:t>Коб составляет: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7"/>
        <w:gridCol w:w="3226"/>
        <w:gridCol w:w="3255"/>
      </w:tblGrid>
      <w:tr w:rsidR="00300631">
        <w:trPr>
          <w:jc w:val="center"/>
        </w:trPr>
        <w:tc>
          <w:tcPr>
            <w:tcW w:w="3367" w:type="dxa"/>
          </w:tcPr>
          <w:p w:rsidR="00300631" w:rsidRDefault="00300631">
            <w:pPr>
              <w:pStyle w:val="a5"/>
              <w:jc w:val="center"/>
            </w:pPr>
            <w:r>
              <w:t>Показатели</w:t>
            </w:r>
          </w:p>
        </w:tc>
        <w:tc>
          <w:tcPr>
            <w:tcW w:w="3226" w:type="dxa"/>
          </w:tcPr>
          <w:p w:rsidR="00300631" w:rsidRDefault="00300631">
            <w:pPr>
              <w:pStyle w:val="a5"/>
              <w:jc w:val="center"/>
            </w:pPr>
            <w:r>
              <w:t>План 2001 г.</w:t>
            </w:r>
          </w:p>
        </w:tc>
        <w:tc>
          <w:tcPr>
            <w:tcW w:w="3255" w:type="dxa"/>
          </w:tcPr>
          <w:p w:rsidR="00300631" w:rsidRDefault="00300631">
            <w:pPr>
              <w:pStyle w:val="a5"/>
              <w:jc w:val="center"/>
            </w:pPr>
            <w:r>
              <w:t>Факт 2001 г.</w:t>
            </w:r>
          </w:p>
        </w:tc>
      </w:tr>
      <w:tr w:rsidR="00300631">
        <w:trPr>
          <w:jc w:val="center"/>
        </w:trPr>
        <w:tc>
          <w:tcPr>
            <w:tcW w:w="3367" w:type="dxa"/>
          </w:tcPr>
          <w:p w:rsidR="00300631" w:rsidRDefault="00300631">
            <w:pPr>
              <w:pStyle w:val="a5"/>
            </w:pPr>
            <w:r>
              <w:t>Среднегодовая сумма капитала (</w:t>
            </w:r>
            <w:r>
              <w:rPr>
                <w:lang w:val="en-US"/>
              </w:rPr>
              <w:t>KL</w:t>
            </w:r>
            <w:r>
              <w:t>), тыс. руб.</w:t>
            </w:r>
          </w:p>
        </w:tc>
        <w:tc>
          <w:tcPr>
            <w:tcW w:w="3226" w:type="dxa"/>
            <w:vAlign w:val="center"/>
          </w:tcPr>
          <w:p w:rsidR="00300631" w:rsidRDefault="00300631">
            <w:pPr>
              <w:pStyle w:val="a5"/>
              <w:jc w:val="center"/>
              <w:rPr>
                <w:szCs w:val="18"/>
              </w:rPr>
            </w:pPr>
            <w:r>
              <w:rPr>
                <w:szCs w:val="18"/>
              </w:rPr>
              <w:t>140686</w:t>
            </w:r>
          </w:p>
        </w:tc>
        <w:tc>
          <w:tcPr>
            <w:tcW w:w="3255" w:type="dxa"/>
            <w:vAlign w:val="center"/>
          </w:tcPr>
          <w:p w:rsidR="00300631" w:rsidRDefault="00300631">
            <w:pPr>
              <w:pStyle w:val="a5"/>
              <w:jc w:val="center"/>
              <w:rPr>
                <w:szCs w:val="18"/>
              </w:rPr>
            </w:pPr>
            <w:r>
              <w:rPr>
                <w:szCs w:val="18"/>
              </w:rPr>
              <w:t>137056</w:t>
            </w:r>
          </w:p>
        </w:tc>
      </w:tr>
      <w:tr w:rsidR="00300631">
        <w:trPr>
          <w:jc w:val="center"/>
        </w:trPr>
        <w:tc>
          <w:tcPr>
            <w:tcW w:w="3367" w:type="dxa"/>
          </w:tcPr>
          <w:p w:rsidR="00300631" w:rsidRDefault="00300631">
            <w:pPr>
              <w:pStyle w:val="a5"/>
            </w:pPr>
            <w:r>
              <w:t>Выручка от реализации  продукции (В)</w:t>
            </w:r>
          </w:p>
        </w:tc>
        <w:tc>
          <w:tcPr>
            <w:tcW w:w="3226" w:type="dxa"/>
            <w:vAlign w:val="center"/>
          </w:tcPr>
          <w:p w:rsidR="00300631" w:rsidRDefault="00300631">
            <w:pPr>
              <w:pStyle w:val="a5"/>
              <w:jc w:val="center"/>
            </w:pPr>
            <w:r>
              <w:t>60566</w:t>
            </w:r>
          </w:p>
        </w:tc>
        <w:tc>
          <w:tcPr>
            <w:tcW w:w="3255" w:type="dxa"/>
            <w:vAlign w:val="center"/>
          </w:tcPr>
          <w:p w:rsidR="00300631" w:rsidRDefault="00300631">
            <w:pPr>
              <w:pStyle w:val="a5"/>
              <w:jc w:val="center"/>
            </w:pPr>
            <w:r>
              <w:t>75795</w:t>
            </w:r>
          </w:p>
        </w:tc>
      </w:tr>
      <w:tr w:rsidR="00300631">
        <w:trPr>
          <w:jc w:val="center"/>
        </w:trPr>
        <w:tc>
          <w:tcPr>
            <w:tcW w:w="3367" w:type="dxa"/>
          </w:tcPr>
          <w:p w:rsidR="00300631" w:rsidRDefault="00300631">
            <w:pPr>
              <w:pStyle w:val="a5"/>
            </w:pPr>
            <w:r>
              <w:t>Коэффициент оборачиваемости (К</w:t>
            </w:r>
            <w:r>
              <w:rPr>
                <w:vertAlign w:val="subscript"/>
              </w:rPr>
              <w:t>ОБ</w:t>
            </w:r>
            <w:r>
              <w:t>)</w:t>
            </w:r>
          </w:p>
        </w:tc>
        <w:tc>
          <w:tcPr>
            <w:tcW w:w="3226" w:type="dxa"/>
            <w:vAlign w:val="center"/>
          </w:tcPr>
          <w:p w:rsidR="00300631" w:rsidRDefault="00300631">
            <w:pPr>
              <w:pStyle w:val="a5"/>
              <w:jc w:val="center"/>
            </w:pPr>
            <w:r>
              <w:t>0,43</w:t>
            </w:r>
          </w:p>
        </w:tc>
        <w:tc>
          <w:tcPr>
            <w:tcW w:w="3255" w:type="dxa"/>
            <w:vAlign w:val="center"/>
          </w:tcPr>
          <w:p w:rsidR="00300631" w:rsidRDefault="00300631">
            <w:pPr>
              <w:pStyle w:val="a5"/>
              <w:jc w:val="center"/>
            </w:pPr>
            <w:r>
              <w:t>0,55</w:t>
            </w:r>
          </w:p>
        </w:tc>
      </w:tr>
      <w:tr w:rsidR="00300631">
        <w:trPr>
          <w:jc w:val="center"/>
        </w:trPr>
        <w:tc>
          <w:tcPr>
            <w:tcW w:w="3367" w:type="dxa"/>
          </w:tcPr>
          <w:p w:rsidR="00300631" w:rsidRDefault="00300631">
            <w:pPr>
              <w:pStyle w:val="a5"/>
            </w:pPr>
            <w:r>
              <w:t>Прибыль (П)</w:t>
            </w:r>
          </w:p>
        </w:tc>
        <w:tc>
          <w:tcPr>
            <w:tcW w:w="3226" w:type="dxa"/>
            <w:vAlign w:val="center"/>
          </w:tcPr>
          <w:p w:rsidR="00300631" w:rsidRDefault="00300631">
            <w:pPr>
              <w:pStyle w:val="a5"/>
              <w:jc w:val="center"/>
              <w:rPr>
                <w:szCs w:val="18"/>
              </w:rPr>
            </w:pPr>
            <w:r>
              <w:rPr>
                <w:szCs w:val="18"/>
              </w:rPr>
              <w:t>9084,9</w:t>
            </w:r>
          </w:p>
        </w:tc>
        <w:tc>
          <w:tcPr>
            <w:tcW w:w="3255" w:type="dxa"/>
            <w:vAlign w:val="center"/>
          </w:tcPr>
          <w:p w:rsidR="00300631" w:rsidRDefault="00300631">
            <w:pPr>
              <w:pStyle w:val="a5"/>
              <w:jc w:val="center"/>
              <w:rPr>
                <w:szCs w:val="18"/>
              </w:rPr>
            </w:pPr>
            <w:r>
              <w:rPr>
                <w:szCs w:val="18"/>
              </w:rPr>
              <w:t>12885,15</w:t>
            </w:r>
          </w:p>
        </w:tc>
      </w:tr>
      <w:tr w:rsidR="00300631">
        <w:trPr>
          <w:jc w:val="center"/>
        </w:trPr>
        <w:tc>
          <w:tcPr>
            <w:tcW w:w="3367" w:type="dxa"/>
          </w:tcPr>
          <w:p w:rsidR="00300631" w:rsidRDefault="00300631">
            <w:pPr>
              <w:pStyle w:val="a5"/>
            </w:pPr>
            <w:r>
              <w:t>Рентабельность капитала (</w:t>
            </w:r>
            <w:r>
              <w:rPr>
                <w:lang w:val="en-US"/>
              </w:rPr>
              <w:t>R</w:t>
            </w:r>
            <w:r>
              <w:rPr>
                <w:vertAlign w:val="subscript"/>
                <w:lang w:val="en-US"/>
              </w:rPr>
              <w:t>KL</w:t>
            </w:r>
            <w:r>
              <w:t>)</w:t>
            </w:r>
          </w:p>
        </w:tc>
        <w:tc>
          <w:tcPr>
            <w:tcW w:w="3226" w:type="dxa"/>
            <w:vAlign w:val="center"/>
          </w:tcPr>
          <w:p w:rsidR="00300631" w:rsidRDefault="00300631">
            <w:pPr>
              <w:pStyle w:val="a5"/>
              <w:jc w:val="center"/>
            </w:pPr>
            <w:r>
              <w:t>6,45</w:t>
            </w:r>
          </w:p>
        </w:tc>
        <w:tc>
          <w:tcPr>
            <w:tcW w:w="3255" w:type="dxa"/>
            <w:vAlign w:val="center"/>
          </w:tcPr>
          <w:p w:rsidR="00300631" w:rsidRDefault="00300631">
            <w:pPr>
              <w:pStyle w:val="a5"/>
              <w:jc w:val="center"/>
            </w:pPr>
            <w:r>
              <w:t>9,40</w:t>
            </w:r>
          </w:p>
        </w:tc>
      </w:tr>
    </w:tbl>
    <w:p w:rsidR="00300631" w:rsidRDefault="00300631">
      <w:pPr>
        <w:ind w:firstLine="0"/>
        <w:jc w:val="center"/>
      </w:pPr>
    </w:p>
    <w:p w:rsidR="00300631" w:rsidRDefault="00300631">
      <w:pPr>
        <w:ind w:firstLine="0"/>
        <w:jc w:val="center"/>
      </w:pPr>
    </w:p>
    <w:p w:rsidR="00300631" w:rsidRDefault="00300631">
      <w:pPr>
        <w:ind w:firstLine="0"/>
        <w:jc w:val="center"/>
      </w:pPr>
    </w:p>
    <w:p w:rsidR="00300631" w:rsidRDefault="00652A59">
      <w:pPr>
        <w:ind w:firstLine="0"/>
        <w:jc w:val="center"/>
      </w:pPr>
      <w:r>
        <w:pict>
          <v:shape id="_x0000_i1206" type="#_x0000_t75" style="width:374.25pt;height:196.5pt">
            <v:imagedata r:id="rId186" o:title=""/>
          </v:shape>
        </w:pict>
      </w:r>
    </w:p>
    <w:p w:rsidR="00300631" w:rsidRDefault="00300631">
      <w:pPr>
        <w:ind w:firstLine="0"/>
        <w:jc w:val="center"/>
      </w:pPr>
      <w:r>
        <w:rPr>
          <w:rFonts w:cs="Arial"/>
        </w:rPr>
        <w:t xml:space="preserve">Рис.33 </w:t>
      </w:r>
      <w:r>
        <w:t>Среднегодовая сумма капитала</w:t>
      </w:r>
    </w:p>
    <w:p w:rsidR="00300631" w:rsidRDefault="00652A59">
      <w:pPr>
        <w:ind w:firstLine="0"/>
        <w:jc w:val="center"/>
      </w:pPr>
      <w:r>
        <w:pict>
          <v:shape id="_x0000_i1207" type="#_x0000_t75" style="width:374.25pt;height:196.5pt">
            <v:imagedata r:id="rId187" o:title=""/>
          </v:shape>
        </w:pict>
      </w:r>
    </w:p>
    <w:p w:rsidR="00300631" w:rsidRDefault="00300631">
      <w:pPr>
        <w:ind w:firstLine="0"/>
        <w:jc w:val="center"/>
      </w:pPr>
      <w:r>
        <w:rPr>
          <w:rFonts w:cs="Arial"/>
        </w:rPr>
        <w:t xml:space="preserve">Рис.34 </w:t>
      </w:r>
      <w:r>
        <w:t>Коэффициент оборачиваемости</w:t>
      </w:r>
    </w:p>
    <w:p w:rsidR="00300631" w:rsidRDefault="00652A59">
      <w:pPr>
        <w:jc w:val="center"/>
      </w:pPr>
      <w:r>
        <w:pict>
          <v:shape id="_x0000_i1208" type="#_x0000_t75" style="width:374.25pt;height:196.5pt">
            <v:imagedata r:id="rId188" o:title=""/>
          </v:shape>
        </w:pict>
      </w:r>
    </w:p>
    <w:p w:rsidR="00300631" w:rsidRDefault="00300631">
      <w:pPr>
        <w:ind w:firstLine="0"/>
        <w:jc w:val="center"/>
        <w:rPr>
          <w:rFonts w:ascii="Arial" w:hAnsi="Arial"/>
        </w:rPr>
      </w:pPr>
      <w:r>
        <w:rPr>
          <w:rFonts w:cs="Arial"/>
        </w:rPr>
        <w:t>Рис.35 Рентабельность капитала</w:t>
      </w:r>
    </w:p>
    <w:p w:rsidR="00300631" w:rsidRDefault="00652A59">
      <w:pPr>
        <w:ind w:firstLine="0"/>
      </w:pPr>
      <w:r>
        <w:rPr>
          <w:position w:val="-32"/>
        </w:rPr>
        <w:pict>
          <v:shape id="_x0000_i1209" type="#_x0000_t75" style="width:506.25pt;height:42pt">
            <v:imagedata r:id="rId189" o:title=""/>
          </v:shape>
        </w:pict>
      </w:r>
    </w:p>
    <w:p w:rsidR="00300631" w:rsidRDefault="00652A59">
      <w:pPr>
        <w:ind w:firstLine="0"/>
      </w:pPr>
      <w:r>
        <w:rPr>
          <w:position w:val="-30"/>
        </w:rPr>
        <w:pict>
          <v:shape id="_x0000_i1210" type="#_x0000_t75" style="width:458.25pt;height:38.25pt">
            <v:imagedata r:id="rId190" o:title=""/>
          </v:shape>
        </w:pict>
      </w:r>
    </w:p>
    <w:p w:rsidR="00300631" w:rsidRDefault="00652A59">
      <w:pPr>
        <w:ind w:firstLine="0"/>
      </w:pPr>
      <w:r>
        <w:rPr>
          <w:position w:val="-32"/>
        </w:rPr>
        <w:pict>
          <v:shape id="_x0000_i1211" type="#_x0000_t75" style="width:497.25pt;height:42pt">
            <v:imagedata r:id="rId191" o:title=""/>
          </v:shape>
        </w:pict>
      </w:r>
    </w:p>
    <w:p w:rsidR="00300631" w:rsidRDefault="00652A59">
      <w:pPr>
        <w:ind w:firstLine="0"/>
      </w:pPr>
      <w:r>
        <w:rPr>
          <w:position w:val="-30"/>
        </w:rPr>
        <w:pict>
          <v:shape id="_x0000_i1212" type="#_x0000_t75" style="width:471pt;height:38.25pt">
            <v:imagedata r:id="rId192" o:title=""/>
          </v:shape>
        </w:pict>
      </w:r>
    </w:p>
    <w:p w:rsidR="00300631" w:rsidRDefault="00652A59">
      <w:pPr>
        <w:ind w:firstLine="0"/>
      </w:pPr>
      <w:r>
        <w:rPr>
          <w:position w:val="-32"/>
        </w:rPr>
        <w:pict>
          <v:shape id="_x0000_i1213" type="#_x0000_t75" style="width:495pt;height:42pt">
            <v:imagedata r:id="rId193" o:title=""/>
          </v:shape>
        </w:pict>
      </w:r>
      <w:r>
        <w:rPr>
          <w:position w:val="-30"/>
        </w:rPr>
        <w:pict>
          <v:shape id="_x0000_i1214" type="#_x0000_t75" style="width:471pt;height:38.25pt">
            <v:imagedata r:id="rId192" o:title=""/>
          </v:shape>
        </w:pict>
      </w:r>
    </w:p>
    <w:p w:rsidR="00300631" w:rsidRDefault="00300631">
      <w:pPr>
        <w:ind w:firstLine="0"/>
      </w:pPr>
    </w:p>
    <w:p w:rsidR="00300631" w:rsidRDefault="00652A59">
      <w:pPr>
        <w:ind w:firstLine="0"/>
      </w:pPr>
      <w:r>
        <w:rPr>
          <w:position w:val="-32"/>
        </w:rPr>
        <w:pict>
          <v:shape id="_x0000_i1215" type="#_x0000_t75" style="width:479.25pt;height:42pt">
            <v:imagedata r:id="rId194" o:title=""/>
          </v:shape>
        </w:pict>
      </w:r>
    </w:p>
    <w:p w:rsidR="00300631" w:rsidRDefault="00652A59">
      <w:pPr>
        <w:ind w:firstLine="0"/>
      </w:pPr>
      <w:r>
        <w:rPr>
          <w:position w:val="-30"/>
        </w:rPr>
        <w:pict>
          <v:shape id="_x0000_i1216" type="#_x0000_t75" style="width:477pt;height:38.25pt">
            <v:imagedata r:id="rId195" o:title=""/>
          </v:shape>
        </w:pict>
      </w:r>
    </w:p>
    <w:p w:rsidR="00300631" w:rsidRDefault="00652A59">
      <w:pPr>
        <w:ind w:firstLine="0"/>
      </w:pPr>
      <w:r>
        <w:rPr>
          <w:position w:val="-32"/>
        </w:rPr>
        <w:pict>
          <v:shape id="_x0000_i1217" type="#_x0000_t75" style="width:473.25pt;height:42pt">
            <v:imagedata r:id="rId196" o:title=""/>
          </v:shape>
        </w:pict>
      </w:r>
      <w:r w:rsidR="00300631">
        <w:t>=</w:t>
      </w:r>
    </w:p>
    <w:p w:rsidR="00300631" w:rsidRDefault="00652A59">
      <w:pPr>
        <w:ind w:firstLine="0"/>
      </w:pPr>
      <w:r>
        <w:rPr>
          <w:position w:val="-30"/>
        </w:rPr>
        <w:pict>
          <v:shape id="_x0000_i1218" type="#_x0000_t75" style="width:473.25pt;height:38.25pt">
            <v:imagedata r:id="rId197" o:title=""/>
          </v:shape>
        </w:pict>
      </w:r>
    </w:p>
    <w:p w:rsidR="00300631" w:rsidRDefault="00652A59">
      <w:pPr>
        <w:ind w:firstLine="0"/>
      </w:pPr>
      <w:r>
        <w:rPr>
          <w:position w:val="-32"/>
        </w:rPr>
        <w:pict>
          <v:shape id="_x0000_i1219" type="#_x0000_t75" style="width:467.25pt;height:42pt">
            <v:imagedata r:id="rId198" o:title=""/>
          </v:shape>
        </w:pict>
      </w:r>
      <w:r w:rsidR="00300631">
        <w:t>=</w:t>
      </w:r>
    </w:p>
    <w:p w:rsidR="00300631" w:rsidRDefault="00652A59">
      <w:pPr>
        <w:ind w:firstLine="0"/>
      </w:pPr>
      <w:r>
        <w:rPr>
          <w:position w:val="-30"/>
        </w:rPr>
        <w:pict>
          <v:shape id="_x0000_i1220" type="#_x0000_t75" style="width:471.75pt;height:38.25pt">
            <v:imagedata r:id="rId199" o:title=""/>
          </v:shape>
        </w:pict>
      </w:r>
    </w:p>
    <w:p w:rsidR="00300631" w:rsidRDefault="00652A59">
      <w:pPr>
        <w:ind w:firstLine="0"/>
      </w:pPr>
      <w:r>
        <w:rPr>
          <w:position w:val="-32"/>
        </w:rPr>
        <w:pict>
          <v:shape id="_x0000_i1221" type="#_x0000_t75" style="width:462pt;height:42pt">
            <v:imagedata r:id="rId200" o:title=""/>
          </v:shape>
        </w:pict>
      </w:r>
      <w:r w:rsidR="00300631">
        <w:t>=</w:t>
      </w:r>
    </w:p>
    <w:p w:rsidR="00300631" w:rsidRDefault="00652A59">
      <w:pPr>
        <w:ind w:firstLine="0"/>
      </w:pPr>
      <w:r>
        <w:rPr>
          <w:position w:val="-30"/>
        </w:rPr>
        <w:pict>
          <v:shape id="_x0000_i1222" type="#_x0000_t75" style="width:471.75pt;height:38.25pt">
            <v:imagedata r:id="rId201" o:title=""/>
          </v:shape>
        </w:pict>
      </w:r>
    </w:p>
    <w:p w:rsidR="00300631" w:rsidRDefault="00652A59">
      <w:pPr>
        <w:ind w:firstLine="0"/>
      </w:pPr>
      <w:r>
        <w:rPr>
          <w:position w:val="-32"/>
        </w:rPr>
        <w:pict>
          <v:shape id="_x0000_i1223" type="#_x0000_t75" style="width:462.75pt;height:42pt">
            <v:imagedata r:id="rId202" o:title=""/>
          </v:shape>
        </w:pict>
      </w:r>
      <w:r w:rsidR="00300631">
        <w:t>=</w:t>
      </w:r>
    </w:p>
    <w:p w:rsidR="00300631" w:rsidRDefault="00652A59">
      <w:pPr>
        <w:ind w:firstLine="0"/>
      </w:pPr>
      <w:r>
        <w:rPr>
          <w:position w:val="-30"/>
        </w:rPr>
        <w:pict>
          <v:shape id="_x0000_i1224" type="#_x0000_t75" style="width:473.25pt;height:38.25pt">
            <v:imagedata r:id="rId203" o:title=""/>
          </v:shape>
        </w:pict>
      </w:r>
    </w:p>
    <w:p w:rsidR="00300631" w:rsidRDefault="00300631">
      <w:pPr>
        <w:rPr>
          <w:rFonts w:ascii="Arial" w:hAnsi="Arial"/>
        </w:rPr>
      </w:pPr>
      <w:r>
        <w:t>В целом фактический уровень рентабельности инвестированного капитала выше планового на (9,35 - 6,5) = +2,85% В том числе за счет изменения:</w:t>
      </w:r>
    </w:p>
    <w:p w:rsidR="00300631" w:rsidRDefault="00300631">
      <w:pPr>
        <w:rPr>
          <w:rFonts w:ascii="Arial" w:hAnsi="Arial"/>
        </w:rPr>
      </w:pPr>
      <w:r>
        <w:t>-   объема продаж (5,91 - 6,5) = -0,59%</w:t>
      </w:r>
    </w:p>
    <w:p w:rsidR="00300631" w:rsidRDefault="00300631">
      <w:pPr>
        <w:rPr>
          <w:rFonts w:ascii="Arial" w:hAnsi="Arial"/>
        </w:rPr>
      </w:pPr>
      <w:r>
        <w:t>-   структуры продаж (5,91 - 5,91) = 0,00 %</w:t>
      </w:r>
    </w:p>
    <w:p w:rsidR="00300631" w:rsidRDefault="00300631">
      <w:pPr>
        <w:rPr>
          <w:rFonts w:ascii="Arial" w:hAnsi="Arial"/>
        </w:rPr>
      </w:pPr>
      <w:r>
        <w:t>-   цен реализации (12,38 - 5,91) = +6,47%</w:t>
      </w:r>
    </w:p>
    <w:p w:rsidR="00300631" w:rsidRDefault="00300631">
      <w:pPr>
        <w:rPr>
          <w:rFonts w:ascii="Arial" w:hAnsi="Arial"/>
        </w:rPr>
      </w:pPr>
      <w:r>
        <w:t>-   переменных затрат (6,39 - 12,38) = -5,99%</w:t>
      </w:r>
    </w:p>
    <w:p w:rsidR="00300631" w:rsidRDefault="00300631">
      <w:pPr>
        <w:rPr>
          <w:rFonts w:ascii="Arial" w:hAnsi="Arial"/>
        </w:rPr>
      </w:pPr>
      <w:r>
        <w:t>-   постоянных затрат (7,31 - 6,39) = +0,92%</w:t>
      </w:r>
    </w:p>
    <w:p w:rsidR="00300631" w:rsidRDefault="00300631">
      <w:pPr>
        <w:rPr>
          <w:rFonts w:ascii="Arial" w:hAnsi="Arial"/>
        </w:rPr>
      </w:pPr>
      <w:r>
        <w:t>-   внереализационных финансовых результатах (7,31 - 7,31) = 0,00 %</w:t>
      </w:r>
    </w:p>
    <w:p w:rsidR="00300631" w:rsidRDefault="00300631">
      <w:r>
        <w:t xml:space="preserve">-   коэффициента оборачиваемости капитала (9,35 - 7,31) = +2,04% </w:t>
      </w:r>
    </w:p>
    <w:p w:rsidR="00300631" w:rsidRDefault="00300631">
      <w:pPr>
        <w:ind w:firstLine="0"/>
      </w:pPr>
      <w:r>
        <w:t>Итого: (-0,59) + (+0,00) + (+6,47) + (-5,99)+ (+0,92)+ (0,00) + (+2,04)= +2,85%</w:t>
      </w:r>
    </w:p>
    <w:p w:rsidR="00300631" w:rsidRDefault="00300631">
      <w:r>
        <w:t>Преимущество проведенной методики анализа показателей рентабельности состоит в том, что при ее использовании учитывается взаимосвязь элементов модели, в частности объема продаж, издержек и прибыли. Это обеспечивает более точное определение влияния факторов и как следствие более высокий уровень планирования и прогнозирования финансовых результатов.</w:t>
      </w:r>
    </w:p>
    <w:p w:rsidR="00300631" w:rsidRDefault="00300631">
      <w:pPr>
        <w:pStyle w:val="3"/>
      </w:pPr>
      <w:r>
        <w:br w:type="page"/>
        <w:t>1.8.2 ВЫВОДЫ И ПРЕДЛОЖЕНИЯ ПО ПРИБЫЛИ И РЕНТАБЕЛЬНОСТИ</w:t>
      </w:r>
    </w:p>
    <w:p w:rsidR="00300631" w:rsidRDefault="00300631" w:rsidP="00300631">
      <w:pPr>
        <w:numPr>
          <w:ilvl w:val="0"/>
          <w:numId w:val="13"/>
        </w:numPr>
        <w:rPr>
          <w:rFonts w:ascii="Arial" w:hAnsi="Arial"/>
        </w:rPr>
      </w:pPr>
      <w:r>
        <w:t>После расчета прибыли с помощью цепной подстановки общее изменение прибыли составило +3796,64тыс.руб. Это произошло за счет: количества реализованной продукции (+3123,24), цены реализации (+9609,99), удельных переменных затрат(-10565,58), суммы постоянных затрат (+1628,99).</w:t>
      </w:r>
    </w:p>
    <w:p w:rsidR="00300631" w:rsidRDefault="00300631" w:rsidP="00300631">
      <w:pPr>
        <w:numPr>
          <w:ilvl w:val="0"/>
          <w:numId w:val="13"/>
        </w:numPr>
        <w:rPr>
          <w:rFonts w:ascii="Arial" w:hAnsi="Arial"/>
        </w:rPr>
      </w:pPr>
      <w:r>
        <w:t xml:space="preserve">Анализ прибыли показал, что издержки производства изменяются непропорционально объему реализованной продукции, так как часть расходов является постоянной. </w:t>
      </w:r>
    </w:p>
    <w:p w:rsidR="00300631" w:rsidRDefault="00300631" w:rsidP="00300631">
      <w:pPr>
        <w:numPr>
          <w:ilvl w:val="0"/>
          <w:numId w:val="13"/>
        </w:numPr>
        <w:rPr>
          <w:rFonts w:ascii="Arial" w:hAnsi="Arial"/>
        </w:rPr>
      </w:pPr>
      <w:r>
        <w:t>Факторный анализ рентабельности по вы</w:t>
      </w:r>
      <w:r>
        <w:softHyphen/>
        <w:t>работанным изделиям показал, что в целом уровень рентабельности неплохой, однако его занижают постоянные затраты.</w:t>
      </w:r>
    </w:p>
    <w:p w:rsidR="00300631" w:rsidRDefault="00300631" w:rsidP="00300631">
      <w:pPr>
        <w:numPr>
          <w:ilvl w:val="0"/>
          <w:numId w:val="13"/>
        </w:numPr>
        <w:rPr>
          <w:rFonts w:ascii="Arial" w:hAnsi="Arial"/>
        </w:rPr>
      </w:pPr>
      <w:r>
        <w:t>Рентабельность продаж (оборота) в целом возросла на 2 %, в том числе за счет изменения: общего объема продаж (-1,27%),  цен на продукцию (+15,06%),  удельных переменных затрат (-13,94%), постоянных затрат (-2,15%)</w:t>
      </w:r>
    </w:p>
    <w:p w:rsidR="00300631" w:rsidRDefault="00300631" w:rsidP="00300631">
      <w:pPr>
        <w:numPr>
          <w:ilvl w:val="0"/>
          <w:numId w:val="13"/>
        </w:numPr>
      </w:pPr>
      <w:r>
        <w:t>Фактический уровень рентабельности инвестированного капитала выше планового на 2,85%. Это произошло за счет: объема продаж (-0,59%),  цен реализации продукции (+6,47%), переменных затрат (-5,99%), постоянных затрат (+0,92%), коэффициента оборачиваемости капитала (+2,04%).</w:t>
      </w:r>
    </w:p>
    <w:p w:rsidR="00300631" w:rsidRDefault="00300631" w:rsidP="00300631">
      <w:pPr>
        <w:numPr>
          <w:ilvl w:val="0"/>
          <w:numId w:val="13"/>
        </w:numPr>
      </w:pPr>
      <w:r>
        <w:t>В связи с этим можно подложить следующие меры увеличения суммы прибыли и рентабельности: увеличение объема реализации продукции, снижение себестоимости продукции, повышение качества товарной продукции, реализация продукции на более выгодных рынках сбыта.</w:t>
      </w:r>
    </w:p>
    <w:p w:rsidR="00300631" w:rsidRDefault="00300631">
      <w:pPr>
        <w:pStyle w:val="2"/>
      </w:pPr>
      <w:r>
        <w:br w:type="page"/>
      </w:r>
      <w:bookmarkStart w:id="84" w:name="_Toc9179526"/>
      <w:r>
        <w:t>1.9. ОБЩИЕ ВЫВОДЫ ПО АНАЛИЗУ ХОЗЯЙСТВЕННОЙ ДЕЯТЕЛЬНОСТИ.</w:t>
      </w:r>
      <w:bookmarkEnd w:id="84"/>
    </w:p>
    <w:p w:rsidR="00300631" w:rsidRDefault="00300631">
      <w:r>
        <w:t>И так, проанализировав работу по ОАО АЭМЗ, мы пришли к заключению, что в работе предприятия наблюдаются как положительные, так и отрицательные стороны.</w:t>
      </w:r>
    </w:p>
    <w:p w:rsidR="00300631" w:rsidRDefault="00300631">
      <w:pPr>
        <w:rPr>
          <w:b/>
          <w:bCs/>
        </w:rPr>
      </w:pPr>
      <w:r>
        <w:rPr>
          <w:b/>
          <w:bCs/>
        </w:rPr>
        <w:t>Положительными факторами являются:</w:t>
      </w:r>
    </w:p>
    <w:p w:rsidR="00300631" w:rsidRDefault="00300631" w:rsidP="00300631">
      <w:pPr>
        <w:pStyle w:val="a6"/>
        <w:numPr>
          <w:ilvl w:val="0"/>
          <w:numId w:val="30"/>
        </w:numPr>
        <w:tabs>
          <w:tab w:val="num" w:pos="927"/>
        </w:tabs>
        <w:ind w:left="540"/>
      </w:pPr>
      <w:r>
        <w:t>План производства продукции перевыполнен на 25725т.руб. Опережение темпов прироста реализации продукции по сравнению с производством товарной продукции свидетельствует о сокращении остатков готовой продукции на складах. Таким образом, основной прирост продукции достигнут в результате рос</w:t>
      </w:r>
      <w:r>
        <w:softHyphen/>
        <w:t>та объема переработки сырья и ассортиментных сдвигов.</w:t>
      </w:r>
    </w:p>
    <w:p w:rsidR="00300631" w:rsidRDefault="00300631" w:rsidP="00300631">
      <w:pPr>
        <w:numPr>
          <w:ilvl w:val="0"/>
          <w:numId w:val="30"/>
        </w:numPr>
        <w:tabs>
          <w:tab w:val="num" w:pos="927"/>
        </w:tabs>
        <w:ind w:left="540"/>
      </w:pPr>
      <w:r>
        <w:t>Из анализа видно, что увеличился объем производства востребованной продукции, о чем свидетельствует спрос на рынке.</w:t>
      </w:r>
    </w:p>
    <w:p w:rsidR="00300631" w:rsidRDefault="00300631" w:rsidP="00300631">
      <w:pPr>
        <w:numPr>
          <w:ilvl w:val="0"/>
          <w:numId w:val="30"/>
        </w:numPr>
        <w:tabs>
          <w:tab w:val="num" w:pos="927"/>
        </w:tabs>
        <w:ind w:left="540"/>
      </w:pPr>
      <w:r>
        <w:t>Сверхплановый выпуск продукции произошел за счет роста фондоотдачи, что составило в процентном отношении 120,97%. Увеличение фондоотдачи произошло за счет увеличения объема производства продукции и сокращения среднегодовой стоимости ос</w:t>
      </w:r>
      <w:r>
        <w:softHyphen/>
        <w:t>новных производственных фондов.</w:t>
      </w:r>
    </w:p>
    <w:p w:rsidR="00300631" w:rsidRDefault="00300631" w:rsidP="00300631">
      <w:pPr>
        <w:numPr>
          <w:ilvl w:val="0"/>
          <w:numId w:val="30"/>
        </w:numPr>
        <w:tabs>
          <w:tab w:val="num" w:pos="927"/>
        </w:tabs>
        <w:ind w:left="540"/>
      </w:pPr>
      <w:r>
        <w:t xml:space="preserve">Предприятие имеет резервы по численности всех категорий работников. План по общей численности выполнен на </w:t>
      </w:r>
      <w:r>
        <w:rPr>
          <w:szCs w:val="18"/>
        </w:rPr>
        <w:t>89,89</w:t>
      </w:r>
      <w:r>
        <w:t xml:space="preserve">%, по ППП на </w:t>
      </w:r>
      <w:r>
        <w:rPr>
          <w:szCs w:val="18"/>
        </w:rPr>
        <w:t>91,10%</w:t>
      </w:r>
      <w:r>
        <w:t xml:space="preserve">. </w:t>
      </w:r>
    </w:p>
    <w:p w:rsidR="00300631" w:rsidRDefault="00300631" w:rsidP="00300631">
      <w:pPr>
        <w:numPr>
          <w:ilvl w:val="0"/>
          <w:numId w:val="30"/>
        </w:numPr>
        <w:tabs>
          <w:tab w:val="num" w:pos="927"/>
        </w:tabs>
        <w:ind w:left="540"/>
      </w:pPr>
      <w:r>
        <w:t xml:space="preserve">Абсолютная экономия численности всех работающих составила </w:t>
      </w:r>
      <w:r>
        <w:rPr>
          <w:szCs w:val="18"/>
        </w:rPr>
        <w:t>130</w:t>
      </w:r>
      <w:r>
        <w:t xml:space="preserve"> человек: по ППП – </w:t>
      </w:r>
      <w:r>
        <w:rPr>
          <w:szCs w:val="18"/>
        </w:rPr>
        <w:t>105</w:t>
      </w:r>
      <w:r>
        <w:t xml:space="preserve">, по непромышленному персоналу </w:t>
      </w:r>
      <w:r>
        <w:rPr>
          <w:szCs w:val="18"/>
        </w:rPr>
        <w:t xml:space="preserve">25 человек. </w:t>
      </w:r>
      <w:r>
        <w:t>Таким образом, наблюдается и абсолютная и относительная экономия по численности ППП.</w:t>
      </w:r>
    </w:p>
    <w:p w:rsidR="00300631" w:rsidRDefault="00300631" w:rsidP="00300631">
      <w:pPr>
        <w:numPr>
          <w:ilvl w:val="0"/>
          <w:numId w:val="30"/>
        </w:numPr>
        <w:tabs>
          <w:tab w:val="num" w:pos="927"/>
        </w:tabs>
        <w:ind w:left="540"/>
      </w:pPr>
      <w:r>
        <w:t>Фактическая среднегодовая выработка одного работающего выше плановой на 16,98т.руб</w:t>
      </w:r>
    </w:p>
    <w:p w:rsidR="00300631" w:rsidRDefault="00300631" w:rsidP="00300631">
      <w:pPr>
        <w:numPr>
          <w:ilvl w:val="0"/>
          <w:numId w:val="30"/>
        </w:numPr>
        <w:tabs>
          <w:tab w:val="num" w:pos="927"/>
        </w:tabs>
        <w:ind w:left="540"/>
      </w:pPr>
      <w:r>
        <w:t>Прибыль на одного работающего увеличилась на 3,44тыс.рублей за счет повышения рентабельности продаж, оборачиваемости капитала, но этот показатель снизился из-за уменьшения капиталовооруженности.</w:t>
      </w:r>
    </w:p>
    <w:p w:rsidR="00300631" w:rsidRDefault="00300631" w:rsidP="00300631">
      <w:pPr>
        <w:numPr>
          <w:ilvl w:val="0"/>
          <w:numId w:val="30"/>
        </w:numPr>
        <w:tabs>
          <w:tab w:val="num" w:pos="927"/>
        </w:tabs>
        <w:ind w:left="540"/>
      </w:pPr>
      <w:r>
        <w:t>На предприятии имеется небольшой излишек фонда заработной платы равный 464672 рубля. Это позволит предприятию пустить его на премию, а также на материальную поддержку работникам.</w:t>
      </w:r>
    </w:p>
    <w:p w:rsidR="00300631" w:rsidRDefault="00300631" w:rsidP="00300631">
      <w:pPr>
        <w:numPr>
          <w:ilvl w:val="0"/>
          <w:numId w:val="30"/>
        </w:numPr>
        <w:tabs>
          <w:tab w:val="num" w:pos="927"/>
        </w:tabs>
        <w:ind w:left="540"/>
      </w:pPr>
      <w:r>
        <w:t xml:space="preserve">Рентабельность продаж (оборота) в целом возросла на 2. </w:t>
      </w:r>
    </w:p>
    <w:p w:rsidR="00300631" w:rsidRDefault="00300631" w:rsidP="00300631">
      <w:pPr>
        <w:numPr>
          <w:ilvl w:val="0"/>
          <w:numId w:val="30"/>
        </w:numPr>
        <w:tabs>
          <w:tab w:val="num" w:pos="927"/>
        </w:tabs>
        <w:ind w:left="540"/>
      </w:pPr>
      <w:r>
        <w:t>Фактический уровень рентабельности инвестированного капитала выше планового на 2,85%. Это произошло за счет: объема продаж (-0,59%),  цен реализации продукции (+6,47%), переменных затрат (-5,99%), постоянных затрат (+0,92%), коэффициента оборачиваемости капитала (+2,04%).</w:t>
      </w:r>
    </w:p>
    <w:p w:rsidR="00300631" w:rsidRDefault="00300631">
      <w:pPr>
        <w:rPr>
          <w:b/>
          <w:bCs/>
        </w:rPr>
      </w:pPr>
      <w:r>
        <w:rPr>
          <w:b/>
          <w:bCs/>
        </w:rPr>
        <w:t>Отрицательными факторами являются:</w:t>
      </w:r>
    </w:p>
    <w:p w:rsidR="00300631" w:rsidRDefault="00300631" w:rsidP="00300631">
      <w:pPr>
        <w:numPr>
          <w:ilvl w:val="0"/>
          <w:numId w:val="31"/>
        </w:numPr>
        <w:tabs>
          <w:tab w:val="clear" w:pos="1287"/>
          <w:tab w:val="num" w:pos="540"/>
        </w:tabs>
        <w:ind w:left="540"/>
      </w:pPr>
      <w:r>
        <w:t xml:space="preserve">В наличии и структуре ОФ произошли существенные изменения: стоимость основных фондов уменьшилась на </w:t>
      </w:r>
      <w:r>
        <w:rPr>
          <w:szCs w:val="18"/>
        </w:rPr>
        <w:t>2,54</w:t>
      </w:r>
      <w:r>
        <w:t xml:space="preserve">%, стоимость промышленно-производственных фондов уменьшилась на </w:t>
      </w:r>
      <w:r>
        <w:rPr>
          <w:szCs w:val="18"/>
        </w:rPr>
        <w:t>2,58</w:t>
      </w:r>
      <w:r>
        <w:t xml:space="preserve">%, уменьшилась доля ППОФ в общей сумме ОФ на </w:t>
      </w:r>
      <w:r>
        <w:rPr>
          <w:szCs w:val="18"/>
        </w:rPr>
        <w:t>0,04</w:t>
      </w:r>
      <w:r>
        <w:t xml:space="preserve">%, удельный вес активной части ППОФ уменьшился на </w:t>
      </w:r>
      <w:r>
        <w:rPr>
          <w:szCs w:val="18"/>
        </w:rPr>
        <w:t>0,5</w:t>
      </w:r>
      <w:r>
        <w:t>%</w:t>
      </w:r>
    </w:p>
    <w:p w:rsidR="00300631" w:rsidRDefault="00300631" w:rsidP="00300631">
      <w:pPr>
        <w:numPr>
          <w:ilvl w:val="0"/>
          <w:numId w:val="31"/>
        </w:numPr>
        <w:tabs>
          <w:tab w:val="clear" w:pos="1287"/>
          <w:tab w:val="num" w:pos="540"/>
        </w:tabs>
        <w:ind w:left="540"/>
      </w:pPr>
      <w:r>
        <w:t>Активная часть основных фондов к концу года снизилась на 5,08% от всей стоимости основных фондов. Следовательно, основные фонды в значительной степени износились.</w:t>
      </w:r>
    </w:p>
    <w:p w:rsidR="00300631" w:rsidRDefault="00300631" w:rsidP="00300631">
      <w:pPr>
        <w:numPr>
          <w:ilvl w:val="0"/>
          <w:numId w:val="31"/>
        </w:numPr>
        <w:tabs>
          <w:tab w:val="clear" w:pos="1287"/>
          <w:tab w:val="num" w:pos="540"/>
        </w:tabs>
        <w:ind w:left="540"/>
      </w:pPr>
      <w:r>
        <w:t>Среднегодовая численность ППП сократилась на 18 человек. Количество рабочих дней сократилось на 80 дней. Количество часов отработанных за год одним рабочим сократилось на 167,33 часа. Средняя продолжительность рабочего дня сократилась на 0,13часа. Годовой фонд рабочего времени сократился на 220,55человекочасов.</w:t>
      </w:r>
    </w:p>
    <w:p w:rsidR="00300631" w:rsidRDefault="00300631" w:rsidP="00300631">
      <w:pPr>
        <w:numPr>
          <w:ilvl w:val="0"/>
          <w:numId w:val="31"/>
        </w:numPr>
        <w:tabs>
          <w:tab w:val="clear" w:pos="1287"/>
          <w:tab w:val="num" w:pos="540"/>
        </w:tabs>
        <w:ind w:left="540"/>
      </w:pPr>
      <w:r>
        <w:t>Прибыль на одного промышленно-производственного работающего в отчетном году снизилась за счет уменьшения отработанных дней одним рабочим, снижения продолжительности рабочего дня и удельного веса рабочих, при этом увеличились непроизводительные затраты рабочего времени и ухудшилась структура производства.</w:t>
      </w:r>
    </w:p>
    <w:p w:rsidR="00300631" w:rsidRDefault="00300631" w:rsidP="00300631">
      <w:pPr>
        <w:numPr>
          <w:ilvl w:val="0"/>
          <w:numId w:val="31"/>
        </w:numPr>
        <w:tabs>
          <w:tab w:val="clear" w:pos="1287"/>
          <w:tab w:val="num" w:pos="540"/>
        </w:tabs>
        <w:ind w:left="540"/>
      </w:pPr>
      <w:r>
        <w:t>Изменение чистой прибыли на рубль зарплаты в значительной степени снизилось за счет среднегодового заработка одного работника предприятия, удельного веса рабочих в общей численности персонала, количества отработанных дней одним рабочим за год, а так же средней продолжительности рабочего дня.</w:t>
      </w:r>
    </w:p>
    <w:p w:rsidR="00300631" w:rsidRDefault="00300631" w:rsidP="00300631">
      <w:pPr>
        <w:numPr>
          <w:ilvl w:val="0"/>
          <w:numId w:val="31"/>
        </w:numPr>
        <w:tabs>
          <w:tab w:val="clear" w:pos="1287"/>
          <w:tab w:val="num" w:pos="540"/>
        </w:tabs>
        <w:ind w:left="540"/>
      </w:pPr>
      <w:r>
        <w:t>При повышении суммы материальных затрат  идет снижение заработной платы, а соответственно снижаются и отчисления на социальные нужды. Отчисление на амортизацию значительно снизилось, это говорит о том, что ОПФ уже свой срок отработали и требуют своей замены.</w:t>
      </w:r>
    </w:p>
    <w:p w:rsidR="00300631" w:rsidRDefault="00300631" w:rsidP="00300631">
      <w:pPr>
        <w:numPr>
          <w:ilvl w:val="0"/>
          <w:numId w:val="31"/>
        </w:numPr>
        <w:tabs>
          <w:tab w:val="clear" w:pos="1287"/>
          <w:tab w:val="num" w:pos="540"/>
        </w:tabs>
        <w:ind w:left="540"/>
      </w:pPr>
      <w:r>
        <w:t>Отрицательное влияние на прибыль оказали факторы: рост цен на потребленные ресурсы (внешний фактор), повышение уровня суммы постоянных затрат (внутренний фактор).</w:t>
      </w:r>
    </w:p>
    <w:p w:rsidR="00300631" w:rsidRDefault="00300631" w:rsidP="00300631">
      <w:pPr>
        <w:numPr>
          <w:ilvl w:val="0"/>
          <w:numId w:val="31"/>
        </w:numPr>
        <w:tabs>
          <w:tab w:val="clear" w:pos="1287"/>
          <w:tab w:val="num" w:pos="540"/>
        </w:tabs>
        <w:ind w:left="540"/>
      </w:pPr>
      <w:r>
        <w:t>Анализ прибыли показал, что издержки производства изменяются непропорционально объему реализованной продукции, так как часть расходов является постоянной.</w:t>
      </w:r>
    </w:p>
    <w:p w:rsidR="00300631" w:rsidRDefault="00300631">
      <w:pPr>
        <w:pStyle w:val="9"/>
        <w:rPr>
          <w:sz w:val="28"/>
        </w:rPr>
      </w:pPr>
      <w:r>
        <w:rPr>
          <w:sz w:val="28"/>
        </w:rPr>
        <w:t>Организационно-технические мероприятия</w:t>
      </w:r>
    </w:p>
    <w:p w:rsidR="00300631" w:rsidRDefault="00300631" w:rsidP="00300631">
      <w:pPr>
        <w:numPr>
          <w:ilvl w:val="0"/>
          <w:numId w:val="32"/>
        </w:numPr>
        <w:tabs>
          <w:tab w:val="clear" w:pos="1287"/>
          <w:tab w:val="num" w:pos="540"/>
        </w:tabs>
        <w:ind w:left="540"/>
      </w:pPr>
      <w:r>
        <w:t>Основной прирост продукции может быть достигнут в результате рос</w:t>
      </w:r>
      <w:r>
        <w:softHyphen/>
        <w:t>та объема переработки сырья и ассортиментных сдвигов. Следовательно, дальнейший прирост продукции следует осуществлять за счет увеличения объ</w:t>
      </w:r>
      <w:r>
        <w:softHyphen/>
        <w:t>ема переработки сырья и увеличения удельного веса более дорогой и качественной продукции, в результате чего объем ее выпуска в стоимостном выражении возрастет.</w:t>
      </w:r>
    </w:p>
    <w:p w:rsidR="00300631" w:rsidRDefault="00300631" w:rsidP="00300631">
      <w:pPr>
        <w:pStyle w:val="20"/>
        <w:numPr>
          <w:ilvl w:val="0"/>
          <w:numId w:val="32"/>
        </w:numPr>
        <w:tabs>
          <w:tab w:val="clear" w:pos="1287"/>
          <w:tab w:val="num" w:pos="540"/>
        </w:tabs>
        <w:ind w:left="540"/>
      </w:pPr>
      <w:r>
        <w:t>Для большей ритмичности работы предприятия, необходимо весьма тщательно распределить годовой объём производства продукции с учетом: установленных сроков и объёмов поставки продукции, наращивания выпуска продукции за счет прироста и лучшего использования основных фондов.</w:t>
      </w:r>
    </w:p>
    <w:p w:rsidR="00300631" w:rsidRDefault="00300631" w:rsidP="00300631">
      <w:pPr>
        <w:numPr>
          <w:ilvl w:val="0"/>
          <w:numId w:val="32"/>
        </w:numPr>
        <w:tabs>
          <w:tab w:val="clear" w:pos="1287"/>
          <w:tab w:val="num" w:pos="540"/>
        </w:tabs>
        <w:ind w:left="540"/>
      </w:pPr>
      <w:r>
        <w:t>Требуется вложение значительных средств на модернизацию старого и приобретение нового оборудования.</w:t>
      </w:r>
    </w:p>
    <w:p w:rsidR="00300631" w:rsidRDefault="00300631" w:rsidP="00300631">
      <w:pPr>
        <w:numPr>
          <w:ilvl w:val="0"/>
          <w:numId w:val="32"/>
        </w:numPr>
        <w:tabs>
          <w:tab w:val="clear" w:pos="1287"/>
          <w:tab w:val="num" w:pos="540"/>
        </w:tabs>
        <w:ind w:left="540"/>
      </w:pPr>
      <w:r>
        <w:t>Улучшение условий труда и укрепление здоровья работников, можно достичь путем обеспечения рабочих санитарно-бытовыми помещениями, повышением уровня санитарно-гигиенических условий труда. А также нужно  рассмотреть вопросы социальной защищенности членов трудового коллектива, а именно оказание материальной помощи, и в первую очередь многодетным семьям. Выдача беспроцентных ссуд на строительство жилья. Выдача пособий на лечение. Можно проводить мероприятия по переобучению персонала, повышению квалификации.</w:t>
      </w:r>
    </w:p>
    <w:p w:rsidR="00300631" w:rsidRDefault="00300631" w:rsidP="00300631">
      <w:pPr>
        <w:pStyle w:val="a6"/>
        <w:numPr>
          <w:ilvl w:val="0"/>
          <w:numId w:val="32"/>
        </w:numPr>
        <w:tabs>
          <w:tab w:val="clear" w:pos="1287"/>
          <w:tab w:val="num" w:pos="540"/>
        </w:tabs>
        <w:ind w:left="540"/>
      </w:pPr>
      <w:r>
        <w:t>Увеличение выпуска продукции достигается за счет более полного использования производственной мощности предприятия,  так как при наращивании объёмов производства увеличивается только переменная часть затрат рабочего времени, а постоянная остается без изменения. В результате затраты времени на выпуск единицы продукции уменьшаются.</w:t>
      </w:r>
    </w:p>
    <w:p w:rsidR="00300631" w:rsidRDefault="00300631" w:rsidP="00300631">
      <w:pPr>
        <w:numPr>
          <w:ilvl w:val="0"/>
          <w:numId w:val="32"/>
        </w:numPr>
        <w:tabs>
          <w:tab w:val="clear" w:pos="1287"/>
          <w:tab w:val="num" w:pos="540"/>
        </w:tabs>
        <w:ind w:left="540"/>
      </w:pPr>
      <w:r>
        <w:t>Сокращение затрат труда на производство продукции можно достичь путем интенсификации производства, повышением качества продукции, внедрением комплексной механизации и автоматизации производства, усовершенствованием техники и технологии производства, сокращением потерь рабочего времени за счет улучшения организации производства и обеспечения бесперебойного материально-технического снабжения.</w:t>
      </w:r>
    </w:p>
    <w:p w:rsidR="00300631" w:rsidRDefault="00300631" w:rsidP="00300631">
      <w:pPr>
        <w:numPr>
          <w:ilvl w:val="0"/>
          <w:numId w:val="32"/>
        </w:numPr>
        <w:tabs>
          <w:tab w:val="clear" w:pos="1287"/>
          <w:tab w:val="num" w:pos="540"/>
        </w:tabs>
        <w:ind w:left="540"/>
      </w:pPr>
      <w:r>
        <w:t>Необходимо качественное изменение в принятии управленческих решений по поводу поиска новых резервов и повышения эффективности трудовых ресурсов на предприятии.</w:t>
      </w:r>
    </w:p>
    <w:p w:rsidR="00300631" w:rsidRDefault="00300631" w:rsidP="00300631">
      <w:pPr>
        <w:numPr>
          <w:ilvl w:val="0"/>
          <w:numId w:val="32"/>
        </w:numPr>
        <w:tabs>
          <w:tab w:val="clear" w:pos="1287"/>
          <w:tab w:val="num" w:pos="540"/>
        </w:tabs>
        <w:ind w:left="540"/>
      </w:pPr>
      <w:r>
        <w:t>Предприятию необходимо правильно организовать фонд рабочего времени, или сократить управленческий персонал, что позволит повысить среднегодовой заработок.</w:t>
      </w:r>
    </w:p>
    <w:p w:rsidR="00300631" w:rsidRDefault="00300631" w:rsidP="00300631">
      <w:pPr>
        <w:numPr>
          <w:ilvl w:val="0"/>
          <w:numId w:val="32"/>
        </w:numPr>
        <w:tabs>
          <w:tab w:val="clear" w:pos="1287"/>
          <w:tab w:val="num" w:pos="540"/>
        </w:tabs>
        <w:ind w:left="540"/>
      </w:pPr>
      <w:r>
        <w:t>Резервами снижения себестоимости продукции являют</w:t>
      </w:r>
      <w:r>
        <w:softHyphen/>
        <w:t>ся: увеличение объема производства товарной продукции за счет более полно</w:t>
      </w:r>
      <w:r>
        <w:softHyphen/>
        <w:t>го использования производственной мощности предприятия, сокращение затрат на производство товарной продукции за счет повышения уровня производительности труда, экономное использование сырья, мате</w:t>
      </w:r>
      <w:r>
        <w:softHyphen/>
        <w:t>риалов, топлива, энергозатрат, оборудования, сокращение непроизводительных расходов, производственного брака, расходов на содержание основных средств за счет реализации или передачи основных средств в долгосрочную аренду и списание ненужных, лишних неиспользованных зданий и машин.</w:t>
      </w:r>
    </w:p>
    <w:p w:rsidR="00300631" w:rsidRDefault="00300631">
      <w:pPr>
        <w:rPr>
          <w:rFonts w:cs="Arial"/>
        </w:rPr>
      </w:pPr>
    </w:p>
    <w:p w:rsidR="00300631" w:rsidRDefault="00300631">
      <w:pPr>
        <w:pStyle w:val="1"/>
      </w:pPr>
      <w:r>
        <w:br w:type="page"/>
      </w:r>
      <w:bookmarkStart w:id="85" w:name="_Toc9179527"/>
      <w:bookmarkStart w:id="86" w:name="_Toc7876926"/>
      <w:r>
        <w:t>ГЛАВА 2. БИЗНЕС-ПЛАН ОАО АЭМЗ</w:t>
      </w:r>
      <w:bookmarkEnd w:id="85"/>
    </w:p>
    <w:p w:rsidR="00300631" w:rsidRDefault="00300631">
      <w:pPr>
        <w:pStyle w:val="2"/>
      </w:pPr>
      <w:bookmarkStart w:id="87" w:name="_Toc9179528"/>
      <w:bookmarkEnd w:id="86"/>
      <w:r>
        <w:t>ВВЕДЕНИЕ</w:t>
      </w:r>
      <w:bookmarkEnd w:id="87"/>
    </w:p>
    <w:p w:rsidR="00300631" w:rsidRDefault="00300631">
      <w:r>
        <w:t>Бизнес-план – документ, содержащий обоснования действий, которые необходимо осуществить для реализации какого-либо коммерческого проекта или создания нового предприятия. Бизнес-план выполняет рад функций. Во-первых, он может быть использован для разработки концепции ведения бизнеса в рамках генеральной стратегии развития предприятия. Во-вторых, он может выполнять функцию планирования, т.е. планировать оценивать и контролировать осуществление и развитие основной деятельности предприятия. В-третьих, бизнес-план необходим для привлечения денежных средств. В-четвертых, он необходим для привлечения частных инвесторов.</w:t>
      </w:r>
    </w:p>
    <w:p w:rsidR="00300631" w:rsidRDefault="00300631">
      <w:pPr>
        <w:rPr>
          <w:rFonts w:ascii="Courier New" w:hAnsi="Courier New"/>
        </w:rPr>
      </w:pPr>
      <w:r>
        <w:t xml:space="preserve">На данном этапе возникает необходимость в итоговом, максимально компактном документе, который позволит предприятию не только принять обоснованное решение, но и указать, что и когда нужно сделать, чтобы оправдались ожидания относительно эффективности бизнес-проекта. В этих целях составляется бизнес-план, являющийся главным документом для кредиторов и основным инструментом для предпринимателя. От правильности составления этого документа зависит – получит ли проект одобрение и какова его жизнеспособность. </w:t>
      </w:r>
    </w:p>
    <w:p w:rsidR="00300631" w:rsidRDefault="00300631">
      <w:pPr>
        <w:rPr>
          <w:rFonts w:ascii="Courier New" w:hAnsi="Courier New"/>
        </w:rPr>
      </w:pPr>
      <w:r>
        <w:t>Для среднесрочных и долгосрочных проектов разработка бизнес-плана является центральной фазой в деловом пла</w:t>
      </w:r>
      <w:r>
        <w:softHyphen/>
        <w:t>нировании. Главным содержанием этой фазы является разработка основных компонентов бизнес-проекта и подготовка его к реализации. Основное содержание этого этапа включает в себя следующие моменты:</w:t>
      </w:r>
    </w:p>
    <w:p w:rsidR="00300631" w:rsidRDefault="00300631">
      <w:pPr>
        <w:rPr>
          <w:rFonts w:ascii="Courier New" w:hAnsi="Courier New"/>
        </w:rPr>
      </w:pPr>
      <w:r>
        <w:t>- развитие концепции и дальнейшая разработка основного содержания бизнес-проекта;</w:t>
      </w:r>
    </w:p>
    <w:p w:rsidR="00300631" w:rsidRDefault="00300631">
      <w:pPr>
        <w:rPr>
          <w:rFonts w:ascii="Courier New" w:hAnsi="Courier New"/>
        </w:rPr>
      </w:pPr>
      <w:r>
        <w:t>- установление деловых контактов и углубление изучения мелей участников;</w:t>
      </w:r>
    </w:p>
    <w:p w:rsidR="00300631" w:rsidRDefault="00300631">
      <w:pPr>
        <w:rPr>
          <w:rFonts w:ascii="Courier New" w:hAnsi="Courier New"/>
        </w:rPr>
      </w:pPr>
      <w:r>
        <w:t>- структурное планирование (определение рисков и бюджета, календарные планы);</w:t>
      </w:r>
    </w:p>
    <w:p w:rsidR="00300631" w:rsidRDefault="00300631">
      <w:pPr>
        <w:rPr>
          <w:rFonts w:ascii="Courier New" w:hAnsi="Courier New"/>
        </w:rPr>
      </w:pPr>
      <w:r>
        <w:t>- организация и проведение торгов, заключение контрактов с основными исполнителями;</w:t>
      </w:r>
    </w:p>
    <w:p w:rsidR="00300631" w:rsidRDefault="00300631">
      <w:pPr>
        <w:rPr>
          <w:rFonts w:ascii="Courier New" w:hAnsi="Courier New"/>
        </w:rPr>
      </w:pPr>
      <w:r>
        <w:t>- получение одобрения на продолжение работ.</w:t>
      </w:r>
    </w:p>
    <w:p w:rsidR="00300631" w:rsidRDefault="00300631">
      <w:pPr>
        <w:rPr>
          <w:rFonts w:ascii="Courier New" w:hAnsi="Courier New"/>
        </w:rPr>
      </w:pPr>
      <w:r>
        <w:t xml:space="preserve">Для локальных, чаще всего инновационных бизнес-проектов, не требующих значительных затрат и весьма непродолжительных по срокам реализации – это начальный этап делового планирования. </w:t>
      </w:r>
    </w:p>
    <w:p w:rsidR="00300631" w:rsidRDefault="00300631">
      <w:pPr>
        <w:rPr>
          <w:rFonts w:ascii="Courier New" w:hAnsi="Courier New"/>
        </w:rPr>
      </w:pPr>
      <w:r>
        <w:t>Бизнес-план может быть подготовлен менеджером, предпринимателем, фирмой, группой фирм или консалдинговой организацией. Если у менеджера возникла идея освоить изготовление нового продукта, оказать новую услугу или просто новый метод организации и управления производством (любая инновация), он предлагает свою идею для бизнес-плана. Если он собирается реализовать свою концепцию самостоятельно (как самостоятельный предприниматель или на основании собственной ответственности), он создает свой бизнес-план. Для разработки стратегии развития крупной фирмы составляется развернутый бизнес-план.</w:t>
      </w:r>
    </w:p>
    <w:p w:rsidR="00300631" w:rsidRDefault="00300631">
      <w:pPr>
        <w:rPr>
          <w:rFonts w:ascii="Courier New" w:hAnsi="Courier New"/>
        </w:rPr>
      </w:pPr>
      <w:r>
        <w:t>При подготовке бизнес-плана необходимо, прежде всего, решить для себя: какую цель (или цели) Вы преследуете, этой разработкой, постараться сформулировать эту цель в письменном виде. Цели разработки могут быть различными, например:</w:t>
      </w:r>
    </w:p>
    <w:p w:rsidR="00300631" w:rsidRDefault="00300631">
      <w:pPr>
        <w:rPr>
          <w:rFonts w:ascii="Courier New" w:hAnsi="Courier New"/>
        </w:rPr>
      </w:pPr>
      <w:r>
        <w:t>- уяснить самому степень реальности достижения обозначенных результатов в завершенном проекте или техническом решении;</w:t>
      </w:r>
    </w:p>
    <w:p w:rsidR="00300631" w:rsidRDefault="00300631">
      <w:pPr>
        <w:rPr>
          <w:rFonts w:ascii="Courier New" w:hAnsi="Courier New"/>
        </w:rPr>
      </w:pPr>
      <w:r>
        <w:t>- убедить коллег в реальности достижения определенные качественных или количественных показателей предлагаемой программы или проекта;</w:t>
      </w:r>
    </w:p>
    <w:p w:rsidR="00300631" w:rsidRDefault="00300631">
      <w:pPr>
        <w:rPr>
          <w:rFonts w:ascii="Courier New" w:hAnsi="Courier New"/>
        </w:rPr>
      </w:pPr>
      <w:r>
        <w:t>- подготовить общественное мнение к проведению акционирования предприятия по предлагаемой схеме, которую автор считает оптимальной;</w:t>
      </w:r>
    </w:p>
    <w:p w:rsidR="00300631" w:rsidRDefault="00300631">
      <w:pPr>
        <w:rPr>
          <w:rFonts w:ascii="Courier New" w:hAnsi="Courier New"/>
        </w:rPr>
      </w:pPr>
      <w:r>
        <w:t>- доказать определенному кругу лиц целесообразность перестройки работы и организации существующей или создания новой фирмы;</w:t>
      </w:r>
    </w:p>
    <w:p w:rsidR="00300631" w:rsidRDefault="00300631">
      <w:pPr>
        <w:rPr>
          <w:rFonts w:ascii="Courier New" w:hAnsi="Courier New"/>
        </w:rPr>
      </w:pPr>
      <w:r>
        <w:t>- для привлечения внимания и усиления заинтересованности потенциального инвестора и так далее.</w:t>
      </w:r>
    </w:p>
    <w:p w:rsidR="00300631" w:rsidRDefault="00300631">
      <w:pPr>
        <w:rPr>
          <w:rFonts w:ascii="Courier New" w:hAnsi="Courier New"/>
        </w:rPr>
      </w:pPr>
      <w:r>
        <w:t>Фирмы, работающие в стабильной ситуации производящие продукт для достаточно устойчивого рынка при росте объемов производства, разрабатывают бизнес-план, направленный на совершенствование производства и поиск путей снижения его издержек. Однако все эти фирм постоянно предусматривают мероприятия по модернизации производимой ими продукции (услуг) и формируют их виде локальных бизнес-планов.</w:t>
      </w:r>
    </w:p>
    <w:p w:rsidR="00300631" w:rsidRDefault="00300631">
      <w:pPr>
        <w:rPr>
          <w:rFonts w:ascii="Courier New" w:hAnsi="Courier New"/>
        </w:rPr>
      </w:pPr>
      <w:r>
        <w:t>Фирмы, выпускающие продукцию при постоянном риске, прежде всего систематически работают над бизнес-планами освоения новых видов продукции, перехода на новые поколения изделий и т.д.</w:t>
      </w:r>
    </w:p>
    <w:p w:rsidR="00300631" w:rsidRDefault="00300631">
      <w:pPr>
        <w:rPr>
          <w:rFonts w:ascii="Courier New" w:hAnsi="Courier New"/>
        </w:rPr>
      </w:pPr>
      <w:r>
        <w:t>Если фирма, наметив значительный рост производства к новь осваиваемых или традиционных продуктов, не имеет достаточно собственных мощностей для их производства, то она может пойти либо путем привлечения капитальных вложений для создания новых мощностей, либо путем поиска партнеров, которым она передает изготовление определенных узлов, деталей, выполнение технологических процессов и также разрабатывает соответствующий бизнес-план. Второй путь, как правило, обеспечивает ускоренное решение задач и требует меньших средств. В этом случае уже на стадии разработки бизнес-плана определяют требования к будущему производству.</w:t>
      </w:r>
    </w:p>
    <w:p w:rsidR="00300631" w:rsidRDefault="00300631">
      <w:pPr>
        <w:rPr>
          <w:rFonts w:ascii="Courier New" w:hAnsi="Courier New"/>
        </w:rPr>
      </w:pPr>
      <w:r>
        <w:t>Бизнес-план оценивает перспективную ситуацию как внутри фирмы, так и вне ее. Бизнес-план используется при обосновании мероприятий по совершенствованию и развитию организационно-производственной структуры фирмы, в частности, для обоснования уровня централизации и ответственности.</w:t>
      </w:r>
    </w:p>
    <w:p w:rsidR="00300631" w:rsidRDefault="00300631">
      <w:pPr>
        <w:rPr>
          <w:rFonts w:ascii="Courier New" w:hAnsi="Courier New"/>
        </w:rPr>
      </w:pPr>
      <w:r>
        <w:t>Следует отметить, что бизнес-план активно помогает координировать деятельность партнерских фирм, организовать совместное планирование развития групп фирм, связанных с кооперированием и изготовлением одного или взаи</w:t>
      </w:r>
      <w:r>
        <w:softHyphen/>
        <w:t>модополняющих продуктов. В этом случае может иметь место встречный процесс. Либо изменение готового продукта определяет необходимость развития производства у фирм-партнеров, изготавливающих в порядке кооперирования, узлы, детали, являющиеся частями технологического процесса. Либо обоснование изменения отдельного элемента готового продукта, обеспечивающее повышение его ресурсов, определяет необходимость соответствующего изменения операций по производству финального (конечного) продукта. В любом случае фирмы-участники одного процесса, как правило, осуществляют общее финансирование.</w:t>
      </w:r>
    </w:p>
    <w:p w:rsidR="00300631" w:rsidRDefault="00300631">
      <w:pPr>
        <w:rPr>
          <w:rFonts w:ascii="Courier New" w:hAnsi="Courier New"/>
        </w:rPr>
      </w:pPr>
      <w:r>
        <w:t>Наиболее активно бизнес-план используется при поиске инвесторов, кредиторов, спонсорских вложений и т.д. Помогает бизнес-план крупным предпринимателям и фирмам, которые собираются расширить дело, купив акции существующей фирмы или организовав новую организацион</w:t>
      </w:r>
      <w:r>
        <w:softHyphen/>
        <w:t>но-производственную структуру.</w:t>
      </w:r>
    </w:p>
    <w:p w:rsidR="00300631" w:rsidRDefault="00300631"/>
    <w:p w:rsidR="00300631" w:rsidRDefault="00300631">
      <w:pPr>
        <w:pStyle w:val="2"/>
      </w:pPr>
      <w:r>
        <w:br w:type="page"/>
      </w:r>
      <w:bookmarkStart w:id="88" w:name="_Toc9179529"/>
      <w:r>
        <w:t>2.1. РЕЗЮМЕ</w:t>
      </w:r>
      <w:bookmarkEnd w:id="88"/>
    </w:p>
    <w:p w:rsidR="00300631" w:rsidRDefault="00300631" w:rsidP="00300631">
      <w:pPr>
        <w:numPr>
          <w:ilvl w:val="0"/>
          <w:numId w:val="25"/>
        </w:numPr>
        <w:tabs>
          <w:tab w:val="clear" w:pos="720"/>
          <w:tab w:val="num" w:pos="360"/>
        </w:tabs>
        <w:ind w:left="360"/>
      </w:pPr>
      <w:r>
        <w:rPr>
          <w:rFonts w:cs="Arial"/>
        </w:rPr>
        <w:t>У АЭМЗ хорошее качество товара, неплохая репутация фирмы, хорошие производственные мощности и очень хорошие технологические навыки, что способствует неплохому качеству выпускаемой продукции. Сбытовая сеть, реклама и любые средства продвижения товара организованы плохо. Это приводит к тому, что готовая продукция залёживается на складах и не реализуется, что в свою очередь приводит к потере прибыли, неустойчивому финансовому положению и к высоким издержкам. В связи с этим необходимо в следующем году сделать значительные вложения в рекламную компанию, а так же повысить технологические навыки и только это может повысить финансовое состояние компании.</w:t>
      </w:r>
    </w:p>
    <w:p w:rsidR="00300631" w:rsidRDefault="00300631" w:rsidP="00300631">
      <w:pPr>
        <w:numPr>
          <w:ilvl w:val="0"/>
          <w:numId w:val="25"/>
        </w:numPr>
        <w:tabs>
          <w:tab w:val="clear" w:pos="720"/>
          <w:tab w:val="num" w:pos="360"/>
        </w:tabs>
        <w:ind w:left="360"/>
      </w:pPr>
      <w:r>
        <w:t>Необходимо начинать распространение информации о товаре среди потенциальных покупателей и потребителей. В течение месяца постараться сформировать у потенциальных поку</w:t>
      </w:r>
      <w:r>
        <w:softHyphen/>
        <w:t>пателей и потребителей мнение о товаре, в связи с чем в этот период целесообразна наиболее интенсивная реклама в средствах массовой информации, т.е. рекламные объявления будут выходить в этот период наиболее часто. Одновременно начинать работу по изготовлению рекламных вывесок, которые будут находиться в витринах магазинов с целью привлечения внимания прохожих.</w:t>
      </w:r>
    </w:p>
    <w:p w:rsidR="00300631" w:rsidRDefault="00300631" w:rsidP="00300631">
      <w:pPr>
        <w:numPr>
          <w:ilvl w:val="0"/>
          <w:numId w:val="25"/>
        </w:numPr>
        <w:tabs>
          <w:tab w:val="clear" w:pos="720"/>
          <w:tab w:val="num" w:pos="360"/>
        </w:tabs>
        <w:ind w:left="360"/>
      </w:pPr>
      <w:r>
        <w:t>АЭМЗ создаёт конкурентное преимущество за счет уникальности продукта, так как на данном предприятии создаётся продукция на основе точных технологий. На предприятии работают компетентные специалисты, хорошо знающие производство товаров специального назначения, а также предоставляющие клиентам специальные услуги, которые не могут предоставить обычные электромастерские.</w:t>
      </w:r>
    </w:p>
    <w:p w:rsidR="00300631" w:rsidRDefault="00300631" w:rsidP="00300631">
      <w:pPr>
        <w:numPr>
          <w:ilvl w:val="0"/>
          <w:numId w:val="25"/>
        </w:numPr>
        <w:tabs>
          <w:tab w:val="clear" w:pos="720"/>
          <w:tab w:val="num" w:pos="360"/>
        </w:tabs>
        <w:ind w:left="360"/>
      </w:pPr>
      <w:r>
        <w:t>Для более эффективной работы предприятия необходимо увеличивать объем выпуска продукции, что позволит предприятию развиваться, а в дальнейшем и привлекать инвесторов. Так для работы предприятия в 2002г. необходимо запланировать сокращение нерентабельной продукции и увеличить выпуск продукции, на которую спрос растет.</w:t>
      </w:r>
    </w:p>
    <w:p w:rsidR="00300631" w:rsidRDefault="00300631" w:rsidP="00300631">
      <w:pPr>
        <w:numPr>
          <w:ilvl w:val="0"/>
          <w:numId w:val="25"/>
        </w:numPr>
        <w:tabs>
          <w:tab w:val="clear" w:pos="720"/>
          <w:tab w:val="num" w:pos="360"/>
        </w:tabs>
        <w:ind w:left="360"/>
      </w:pPr>
      <w:r>
        <w:t>Необходимо рациональное использование материальных ресурсов. Это можно добиться путем внедрения новой техники и технологии, позволяющей более экономно расходовать сырьё, материалы, топливо и энергию. Необходимо повысить качество продукции и снизить процент брака. А так же нужно улучшить использование основных фондов путем освобождения предприятия от излишних машин и оборудования, сдачу имущества предприятия в аренду, повысить качество обслуживания и ремонта основных средств, обеспечить большую загрузку машин и оборудования, повысить уровень квалификации персонала.</w:t>
      </w:r>
    </w:p>
    <w:p w:rsidR="00300631" w:rsidRDefault="00300631" w:rsidP="00300631">
      <w:pPr>
        <w:numPr>
          <w:ilvl w:val="0"/>
          <w:numId w:val="25"/>
        </w:numPr>
        <w:tabs>
          <w:tab w:val="clear" w:pos="720"/>
          <w:tab w:val="num" w:pos="360"/>
        </w:tabs>
        <w:ind w:left="360"/>
      </w:pPr>
      <w:r>
        <w:t>АЭМЗ имеет неустойчивое финансовое состояние на начало 2002 года, которое характеризуется периодически возникающими задержками по обязательным платежам и расчетам, долгами перед работниками по заработной плате, хронической нехваткой «живых» денег. Предприятие испытывает недостаток собственных оборотных средств и собственных и долгосрочных заемных средств. В общем случае неустойчивое финансовое состояние является пограничным между нормальной устойчивостью и кризисным финансовым состоянием, причем эта грань достаточно хрупка. Прогноз развития событий следующий: в случае, если предприятию в следующем финансовом году удастся достигнуть наращивания показателей собственных оборотных средств или собственных и долгосрочных заемных средств, то его платежеспособность будет гарантирована. Если произойдет дальнейшее уменьшение показателя общей величины основных источников формирования запасов и затрат предприятия, либо показатель запасов и затрат резко возрастет, то кризис практически неизбежен.</w:t>
      </w:r>
    </w:p>
    <w:p w:rsidR="00300631" w:rsidRDefault="00300631">
      <w:pPr>
        <w:pStyle w:val="2"/>
      </w:pPr>
      <w:r>
        <w:br w:type="page"/>
      </w:r>
      <w:bookmarkStart w:id="89" w:name="_Toc9179530"/>
      <w:r>
        <w:t>2.2. ПЛАН МАРКЕТИНГА</w:t>
      </w:r>
      <w:bookmarkEnd w:id="89"/>
    </w:p>
    <w:p w:rsidR="00300631" w:rsidRDefault="00300631">
      <w:r>
        <w:t>Различные фирмы используют разные методы и формы маркетинга, поэтому дать однозначное определение этому понятию крайне трудно. Американские авторы коллективного учебника "Прикладная экономика" приводят универсальное, но слишком общее его определение: "Если рынок – это место встречи покупателя и продавца, маркетинг – деятельность, помогающая им встретиться".   Английский профессор А.Хоскинг приводит не одно, а несколько определений маркетинга:</w:t>
      </w:r>
    </w:p>
    <w:p w:rsidR="00300631" w:rsidRDefault="00300631">
      <w:r>
        <w:t>"Маркетинг – это создание того, что мы можем продать, а не сбыт того, что мы можем изготовить".</w:t>
      </w:r>
    </w:p>
    <w:p w:rsidR="00300631" w:rsidRDefault="00300631">
      <w:r>
        <w:t>"Маркетинг – это процесс определения спроса покупателя на продукцию или услуги, мотивация их продаж и распределения конечному потребителю ради получения прибыли.</w:t>
      </w:r>
    </w:p>
    <w:p w:rsidR="00300631" w:rsidRDefault="00300631">
      <w:r>
        <w:t>Маркетинг – это творческая функция менеджмента, имеющая цель развитие торговли и увеличение занятости посредством оценки нужд и потребностей покупателя, проведения научных исследований и проектно-конструкторских разработок, направленных на удовлетворение этих нужд и потребностей".</w:t>
      </w:r>
    </w:p>
    <w:p w:rsidR="00300631" w:rsidRDefault="00300631">
      <w:r>
        <w:t>Существует и такое определение: "Маркетинг – это искусство предложить потребителю товар или услугу, которая будет пользоваться спросом, правильно назначить цену, подобрать каналы сбыта и организовать рекламную кампанию".</w:t>
      </w:r>
    </w:p>
    <w:p w:rsidR="00300631" w:rsidRDefault="00300631">
      <w:r>
        <w:t>Такие разноречивые оценки маркетинга, каждое из которых имеет право на существование, объясняются тем, что в зависимости от состояния рынка, вида продукции и целей, поставленных предприятием, со</w:t>
      </w:r>
      <w:r>
        <w:softHyphen/>
        <w:t>держание и направленность маркетинговых исследований может резко изменяться.</w:t>
      </w:r>
    </w:p>
    <w:p w:rsidR="00300631" w:rsidRDefault="00300631">
      <w:pPr>
        <w:jc w:val="center"/>
        <w:rPr>
          <w:b/>
          <w:bCs/>
        </w:rPr>
      </w:pPr>
      <w:r>
        <w:rPr>
          <w:b/>
          <w:bCs/>
        </w:rPr>
        <w:t>Функции маркетинга</w:t>
      </w:r>
    </w:p>
    <w:p w:rsidR="00300631" w:rsidRDefault="00300631">
      <w:r>
        <w:t>Основными функциями маркетинга являются:</w:t>
      </w:r>
    </w:p>
    <w:p w:rsidR="00300631" w:rsidRDefault="00300631">
      <w:r>
        <w:t>-  комплексное изучение конкретного рынка, его проблем и перспек</w:t>
      </w:r>
      <w:r>
        <w:softHyphen/>
        <w:t>тив;</w:t>
      </w:r>
    </w:p>
    <w:p w:rsidR="00300631" w:rsidRDefault="00300631">
      <w:r>
        <w:t>-  планирование товарного ассортимента своего предприятия с учетом требований рынка и своих возможностей;</w:t>
      </w:r>
    </w:p>
    <w:p w:rsidR="00300631" w:rsidRDefault="00300631">
      <w:r>
        <w:t>-  формирование спроса и проведение мероприятий по стимулирова</w:t>
      </w:r>
      <w:r>
        <w:softHyphen/>
        <w:t>нию сбыта с целью большего совпадения требований рынка и своих возможностей;</w:t>
      </w:r>
    </w:p>
    <w:p w:rsidR="00300631" w:rsidRDefault="00300631">
      <w:r>
        <w:t>-  планирование сбытовых операций;</w:t>
      </w:r>
    </w:p>
    <w:p w:rsidR="00300631" w:rsidRDefault="00300631">
      <w:r>
        <w:t>- управление и контроль за маркетинговой деятельностью, которые предполагают при необходимости возврат к первой функции.</w:t>
      </w:r>
    </w:p>
    <w:p w:rsidR="00300631" w:rsidRDefault="00300631"/>
    <w:p w:rsidR="00300631" w:rsidRDefault="00300631">
      <w:pPr>
        <w:pStyle w:val="3"/>
      </w:pPr>
      <w:r>
        <w:br w:type="page"/>
        <w:t>2.2.1 АНАЛИЗ КОНКУРЕНТНОЙ СРЕДЫ</w:t>
      </w:r>
    </w:p>
    <w:p w:rsidR="00300631" w:rsidRDefault="00300631">
      <w:pPr>
        <w:rPr>
          <w:rFonts w:cs="Arial"/>
        </w:rPr>
      </w:pPr>
      <w:r>
        <w:t>Для начала необходимо провести и</w:t>
      </w:r>
      <w:r>
        <w:rPr>
          <w:rFonts w:cs="Arial"/>
        </w:rPr>
        <w:t>зучение конкурентов,</w:t>
      </w:r>
      <w:r>
        <w:rPr>
          <w:rFonts w:cs="Arial"/>
          <w:i/>
          <w:iCs/>
        </w:rPr>
        <w:t xml:space="preserve"> </w:t>
      </w:r>
      <w:r>
        <w:rPr>
          <w:rFonts w:cs="Arial"/>
        </w:rPr>
        <w:t>т.е. тех, с кем организации приходится бо</w:t>
      </w:r>
      <w:r>
        <w:rPr>
          <w:rFonts w:cs="Arial"/>
        </w:rPr>
        <w:softHyphen/>
        <w:t>роться за покупателя и за ресурсы, которые она стремится получить из внешней среды, чтобы обеспечить свое существование, занимает особое и очень важное место в стратегическом управлений. Такое изучение, направлено на то, чтобы выявить слабые, сильные стороны конкурентов и на базе этого построить свою стратегию конкуренткой борьбы.</w:t>
      </w:r>
    </w:p>
    <w:p w:rsidR="00300631" w:rsidRDefault="00300631">
      <w:pPr>
        <w:rPr>
          <w:rFonts w:cs="Arial"/>
        </w:rPr>
      </w:pPr>
      <w:r>
        <w:rPr>
          <w:rFonts w:cs="Arial"/>
        </w:rPr>
        <w:t>Конкурентная среда формируется не только внутриотраслевыми конкурентами, производящими аналогичную продукцию и реализующими ее на одном и том же рынке. Субъектами конкурентной среды являются и те фирмы, которые могут войти на рынок, а также те, которые производят замещающий продукт. Кроме них на конкурентную среду организации оказывают заметное влияние покупатели ее продукта и поставщики, которые, обладая силой к торгу, могут заметно ослабить позицию органи</w:t>
      </w:r>
      <w:r>
        <w:rPr>
          <w:rFonts w:cs="Arial"/>
        </w:rPr>
        <w:softHyphen/>
        <w:t>зации.</w:t>
      </w:r>
    </w:p>
    <w:p w:rsidR="00300631" w:rsidRDefault="00300631">
      <w:pPr>
        <w:rPr>
          <w:rFonts w:cs="Arial"/>
        </w:rPr>
      </w:pPr>
      <w:r>
        <w:rPr>
          <w:rFonts w:cs="Arial"/>
        </w:rPr>
        <w:t>Многие фирмы не уделяют должного внимания возможной угрозе со стороны вновь пришедших на их рынок и поэтому про</w:t>
      </w:r>
      <w:r>
        <w:rPr>
          <w:rFonts w:cs="Arial"/>
        </w:rPr>
        <w:softHyphen/>
        <w:t>игрывают в конкурентной борьбе именно им. Об этом очень важно помнить и заранее создавать барьеры на пути вхождения потенциальных пришельцев. Такими барьерами могут быть углубленная специализация в производстве продукта, низкие из</w:t>
      </w:r>
      <w:r>
        <w:rPr>
          <w:rFonts w:cs="Arial"/>
        </w:rPr>
        <w:softHyphen/>
        <w:t>держки за счет эффекта масштаба производства, контроль над каналами распределения, использование местных особенностей, дающих преимущество в конкуренции, и т.п. Однако очень важно хорошо знать то, какие барьеры могут остановить или по</w:t>
      </w:r>
      <w:r>
        <w:rPr>
          <w:rFonts w:cs="Arial"/>
        </w:rPr>
        <w:softHyphen/>
        <w:t>мешать потенциальному пришельцу выйти на рынок, и воздви</w:t>
      </w:r>
      <w:r>
        <w:rPr>
          <w:rFonts w:cs="Arial"/>
        </w:rPr>
        <w:softHyphen/>
        <w:t>гать именно эти барьеры.</w:t>
      </w:r>
    </w:p>
    <w:p w:rsidR="00300631" w:rsidRDefault="00300631">
      <w:pPr>
        <w:rPr>
          <w:rFonts w:cs="Arial"/>
        </w:rPr>
      </w:pPr>
      <w:r>
        <w:rPr>
          <w:rFonts w:cs="Arial"/>
        </w:rPr>
        <w:t>Очень большой конкурентной силой обладают производите</w:t>
      </w:r>
      <w:r>
        <w:rPr>
          <w:rFonts w:cs="Arial"/>
        </w:rPr>
        <w:softHyphen/>
        <w:t>ли замещающей продукции. Особенность трансформации рынка в случае с появлением замещающего продукта сострит в том, что, если им был убит рынок старого продукта, то он уже обычно не поддается восстановлению. Поэтому для того чтобы суметь достойно встретить вызов со стороны фирм, производя</w:t>
      </w:r>
      <w:r>
        <w:rPr>
          <w:rFonts w:cs="Arial"/>
        </w:rPr>
        <w:softHyphen/>
        <w:t>щих замещающий продукт, организация должна иметь доста</w:t>
      </w:r>
      <w:r>
        <w:rPr>
          <w:rFonts w:cs="Arial"/>
        </w:rPr>
        <w:softHyphen/>
        <w:t>точный потенциал для перехода к созданию продукта нового типа.</w:t>
      </w:r>
    </w:p>
    <w:p w:rsidR="00300631" w:rsidRDefault="00300631">
      <w:pPr>
        <w:ind w:firstLine="360"/>
        <w:rPr>
          <w:rFonts w:cs="Arial"/>
        </w:rPr>
      </w:pPr>
      <w:r>
        <w:rPr>
          <w:rFonts w:cs="Arial"/>
        </w:rPr>
        <w:t>Проанализируем положение ОАО АЭМЗ среди потенциальных конкурентов.</w:t>
      </w:r>
    </w:p>
    <w:p w:rsidR="00300631" w:rsidRDefault="00300631">
      <w:pPr>
        <w:tabs>
          <w:tab w:val="left" w:pos="7920"/>
        </w:tabs>
        <w:ind w:firstLine="360"/>
        <w:rPr>
          <w:rFonts w:cs="Arial"/>
        </w:rPr>
      </w:pPr>
      <w:r>
        <w:rPr>
          <w:rFonts w:cs="Arial"/>
        </w:rPr>
        <w:tab/>
        <w:t>Таблица 40</w:t>
      </w:r>
    </w:p>
    <w:p w:rsidR="00300631" w:rsidRDefault="00300631">
      <w:pPr>
        <w:ind w:firstLine="360"/>
        <w:jc w:val="center"/>
        <w:rPr>
          <w:rFonts w:cs="Arial"/>
        </w:rPr>
      </w:pPr>
      <w:r>
        <w:rPr>
          <w:rFonts w:cs="Arial"/>
        </w:rPr>
        <w:t>Положение ОАО АЭМЗ среди потенциальных конкурентов</w:t>
      </w:r>
    </w:p>
    <w:tbl>
      <w:tblPr>
        <w:tblpPr w:leftFromText="180" w:rightFromText="180" w:vertAnchor="text" w:horzAnchor="margin" w:tblpXSpec="center" w:tblpY="86"/>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800"/>
        <w:gridCol w:w="1620"/>
        <w:gridCol w:w="1800"/>
        <w:gridCol w:w="1800"/>
      </w:tblGrid>
      <w:tr w:rsidR="00300631">
        <w:trPr>
          <w:cantSplit/>
          <w:trHeight w:val="570"/>
        </w:trPr>
        <w:tc>
          <w:tcPr>
            <w:tcW w:w="2268" w:type="dxa"/>
            <w:tcBorders>
              <w:bottom w:val="single" w:sz="4" w:space="0" w:color="auto"/>
              <w:tl2br w:val="single" w:sz="4" w:space="0" w:color="auto"/>
            </w:tcBorders>
          </w:tcPr>
          <w:p w:rsidR="00300631" w:rsidRDefault="00300631">
            <w:pPr>
              <w:pStyle w:val="a5"/>
              <w:jc w:val="right"/>
            </w:pPr>
            <w:r>
              <w:t xml:space="preserve">       Конкуренты</w:t>
            </w:r>
          </w:p>
          <w:p w:rsidR="00300631" w:rsidRDefault="00300631">
            <w:pPr>
              <w:pStyle w:val="a5"/>
            </w:pPr>
          </w:p>
          <w:p w:rsidR="00300631" w:rsidRDefault="00300631">
            <w:pPr>
              <w:pStyle w:val="a5"/>
            </w:pPr>
          </w:p>
          <w:p w:rsidR="00300631" w:rsidRDefault="00300631">
            <w:pPr>
              <w:pStyle w:val="a5"/>
            </w:pPr>
            <w:r>
              <w:t>Показатели</w:t>
            </w:r>
          </w:p>
        </w:tc>
        <w:tc>
          <w:tcPr>
            <w:tcW w:w="1800" w:type="dxa"/>
            <w:tcBorders>
              <w:bottom w:val="single" w:sz="4" w:space="0" w:color="auto"/>
            </w:tcBorders>
          </w:tcPr>
          <w:p w:rsidR="00300631" w:rsidRDefault="00300631">
            <w:pPr>
              <w:pStyle w:val="a5"/>
            </w:pPr>
            <w:r>
              <w:t>Новосибирский Электромеханический Завод</w:t>
            </w:r>
          </w:p>
        </w:tc>
        <w:tc>
          <w:tcPr>
            <w:tcW w:w="1620" w:type="dxa"/>
            <w:tcBorders>
              <w:bottom w:val="single" w:sz="4" w:space="0" w:color="auto"/>
            </w:tcBorders>
          </w:tcPr>
          <w:p w:rsidR="00300631" w:rsidRDefault="00300631">
            <w:pPr>
              <w:pStyle w:val="a5"/>
            </w:pPr>
            <w:r>
              <w:t>Хабаровский Завод Электроприборов</w:t>
            </w:r>
          </w:p>
        </w:tc>
        <w:tc>
          <w:tcPr>
            <w:tcW w:w="1800" w:type="dxa"/>
            <w:tcBorders>
              <w:bottom w:val="single" w:sz="4" w:space="0" w:color="auto"/>
            </w:tcBorders>
          </w:tcPr>
          <w:p w:rsidR="00300631" w:rsidRDefault="00300631">
            <w:pPr>
              <w:pStyle w:val="a5"/>
            </w:pPr>
            <w:r>
              <w:t>Московский Приборостроительный Завод</w:t>
            </w:r>
          </w:p>
        </w:tc>
        <w:tc>
          <w:tcPr>
            <w:tcW w:w="1800" w:type="dxa"/>
            <w:tcBorders>
              <w:bottom w:val="single" w:sz="4" w:space="0" w:color="auto"/>
            </w:tcBorders>
          </w:tcPr>
          <w:p w:rsidR="00300631" w:rsidRDefault="00300631">
            <w:pPr>
              <w:pStyle w:val="a5"/>
            </w:pPr>
            <w:r>
              <w:t>Ангарский Электромеханический Завод</w:t>
            </w:r>
          </w:p>
        </w:tc>
      </w:tr>
      <w:tr w:rsidR="00300631">
        <w:tc>
          <w:tcPr>
            <w:tcW w:w="2268" w:type="dxa"/>
          </w:tcPr>
          <w:p w:rsidR="00300631" w:rsidRDefault="00300631">
            <w:pPr>
              <w:pStyle w:val="a5"/>
            </w:pPr>
            <w:r>
              <w:t>1. Качество товара</w:t>
            </w:r>
          </w:p>
        </w:tc>
        <w:tc>
          <w:tcPr>
            <w:tcW w:w="1800" w:type="dxa"/>
            <w:vAlign w:val="center"/>
          </w:tcPr>
          <w:p w:rsidR="00300631" w:rsidRDefault="00300631">
            <w:pPr>
              <w:pStyle w:val="a5"/>
              <w:jc w:val="center"/>
            </w:pPr>
            <w:r>
              <w:t>хорошее</w:t>
            </w:r>
          </w:p>
        </w:tc>
        <w:tc>
          <w:tcPr>
            <w:tcW w:w="1620" w:type="dxa"/>
            <w:vAlign w:val="center"/>
          </w:tcPr>
          <w:p w:rsidR="00300631" w:rsidRDefault="00300631">
            <w:pPr>
              <w:pStyle w:val="a5"/>
              <w:jc w:val="center"/>
            </w:pPr>
            <w:r>
              <w:t>среднее</w:t>
            </w:r>
          </w:p>
        </w:tc>
        <w:tc>
          <w:tcPr>
            <w:tcW w:w="1800" w:type="dxa"/>
            <w:vAlign w:val="center"/>
          </w:tcPr>
          <w:p w:rsidR="00300631" w:rsidRDefault="00300631">
            <w:pPr>
              <w:pStyle w:val="a5"/>
              <w:jc w:val="center"/>
            </w:pPr>
            <w:r>
              <w:t>хорошее</w:t>
            </w:r>
          </w:p>
        </w:tc>
        <w:tc>
          <w:tcPr>
            <w:tcW w:w="1800" w:type="dxa"/>
            <w:vAlign w:val="center"/>
          </w:tcPr>
          <w:p w:rsidR="00300631" w:rsidRDefault="00300631">
            <w:pPr>
              <w:pStyle w:val="a5"/>
              <w:jc w:val="center"/>
            </w:pPr>
            <w:r>
              <w:t>хорошее</w:t>
            </w:r>
          </w:p>
        </w:tc>
      </w:tr>
      <w:tr w:rsidR="00300631">
        <w:tc>
          <w:tcPr>
            <w:tcW w:w="2268" w:type="dxa"/>
          </w:tcPr>
          <w:p w:rsidR="00300631" w:rsidRDefault="00300631">
            <w:pPr>
              <w:pStyle w:val="a5"/>
            </w:pPr>
            <w:r>
              <w:t>2. Репутация фирмы</w:t>
            </w:r>
          </w:p>
        </w:tc>
        <w:tc>
          <w:tcPr>
            <w:tcW w:w="1800" w:type="dxa"/>
            <w:vAlign w:val="center"/>
          </w:tcPr>
          <w:p w:rsidR="00300631" w:rsidRDefault="00300631">
            <w:pPr>
              <w:pStyle w:val="a5"/>
              <w:jc w:val="center"/>
            </w:pPr>
            <w:r>
              <w:t>Очень хорошая</w:t>
            </w:r>
          </w:p>
        </w:tc>
        <w:tc>
          <w:tcPr>
            <w:tcW w:w="1620" w:type="dxa"/>
            <w:vAlign w:val="center"/>
          </w:tcPr>
          <w:p w:rsidR="00300631" w:rsidRDefault="00300631">
            <w:pPr>
              <w:pStyle w:val="a5"/>
              <w:jc w:val="center"/>
            </w:pPr>
            <w:r>
              <w:t>хорошая</w:t>
            </w:r>
          </w:p>
        </w:tc>
        <w:tc>
          <w:tcPr>
            <w:tcW w:w="1800" w:type="dxa"/>
            <w:vAlign w:val="center"/>
          </w:tcPr>
          <w:p w:rsidR="00300631" w:rsidRDefault="00300631">
            <w:pPr>
              <w:pStyle w:val="a5"/>
              <w:jc w:val="center"/>
            </w:pPr>
            <w:r>
              <w:t>плохая</w:t>
            </w:r>
          </w:p>
        </w:tc>
        <w:tc>
          <w:tcPr>
            <w:tcW w:w="1800" w:type="dxa"/>
            <w:vAlign w:val="center"/>
          </w:tcPr>
          <w:p w:rsidR="00300631" w:rsidRDefault="00300631">
            <w:pPr>
              <w:pStyle w:val="a5"/>
              <w:jc w:val="center"/>
            </w:pPr>
            <w:r>
              <w:t>средняя</w:t>
            </w:r>
          </w:p>
        </w:tc>
      </w:tr>
      <w:tr w:rsidR="00300631">
        <w:tc>
          <w:tcPr>
            <w:tcW w:w="2268" w:type="dxa"/>
          </w:tcPr>
          <w:p w:rsidR="00300631" w:rsidRDefault="00300631">
            <w:pPr>
              <w:pStyle w:val="a5"/>
            </w:pPr>
            <w:r>
              <w:t>3.Производственные возможности</w:t>
            </w:r>
          </w:p>
        </w:tc>
        <w:tc>
          <w:tcPr>
            <w:tcW w:w="1800" w:type="dxa"/>
            <w:vAlign w:val="center"/>
          </w:tcPr>
          <w:p w:rsidR="00300631" w:rsidRDefault="00300631">
            <w:pPr>
              <w:pStyle w:val="a5"/>
              <w:jc w:val="center"/>
            </w:pPr>
            <w:r>
              <w:t>Очень хорошие</w:t>
            </w:r>
          </w:p>
        </w:tc>
        <w:tc>
          <w:tcPr>
            <w:tcW w:w="1620" w:type="dxa"/>
            <w:vAlign w:val="center"/>
          </w:tcPr>
          <w:p w:rsidR="00300631" w:rsidRDefault="00300631">
            <w:pPr>
              <w:pStyle w:val="a5"/>
              <w:jc w:val="center"/>
            </w:pPr>
            <w:r>
              <w:t>хорошие</w:t>
            </w:r>
          </w:p>
        </w:tc>
        <w:tc>
          <w:tcPr>
            <w:tcW w:w="1800" w:type="dxa"/>
            <w:vAlign w:val="center"/>
          </w:tcPr>
          <w:p w:rsidR="00300631" w:rsidRDefault="00300631">
            <w:pPr>
              <w:pStyle w:val="a5"/>
              <w:jc w:val="center"/>
            </w:pPr>
            <w:r>
              <w:t>плохие</w:t>
            </w:r>
          </w:p>
        </w:tc>
        <w:tc>
          <w:tcPr>
            <w:tcW w:w="1800" w:type="dxa"/>
            <w:vAlign w:val="center"/>
          </w:tcPr>
          <w:p w:rsidR="00300631" w:rsidRDefault="00300631">
            <w:pPr>
              <w:pStyle w:val="a5"/>
              <w:jc w:val="center"/>
            </w:pPr>
            <w:r>
              <w:t>хорошие</w:t>
            </w:r>
          </w:p>
        </w:tc>
      </w:tr>
      <w:tr w:rsidR="00300631">
        <w:tc>
          <w:tcPr>
            <w:tcW w:w="2268" w:type="dxa"/>
          </w:tcPr>
          <w:p w:rsidR="00300631" w:rsidRDefault="00300631">
            <w:pPr>
              <w:pStyle w:val="a5"/>
            </w:pPr>
            <w:r>
              <w:t>4. Технологические навыки</w:t>
            </w:r>
          </w:p>
        </w:tc>
        <w:tc>
          <w:tcPr>
            <w:tcW w:w="1800" w:type="dxa"/>
            <w:vAlign w:val="center"/>
          </w:tcPr>
          <w:p w:rsidR="00300631" w:rsidRDefault="00300631">
            <w:pPr>
              <w:pStyle w:val="a5"/>
              <w:jc w:val="center"/>
            </w:pPr>
            <w:r>
              <w:t>Хорошие</w:t>
            </w:r>
          </w:p>
        </w:tc>
        <w:tc>
          <w:tcPr>
            <w:tcW w:w="1620" w:type="dxa"/>
            <w:vAlign w:val="center"/>
          </w:tcPr>
          <w:p w:rsidR="00300631" w:rsidRDefault="00300631">
            <w:pPr>
              <w:pStyle w:val="a5"/>
              <w:jc w:val="center"/>
            </w:pPr>
            <w:r>
              <w:t>хорошие</w:t>
            </w:r>
          </w:p>
        </w:tc>
        <w:tc>
          <w:tcPr>
            <w:tcW w:w="1800" w:type="dxa"/>
            <w:vAlign w:val="center"/>
          </w:tcPr>
          <w:p w:rsidR="00300631" w:rsidRDefault="00300631">
            <w:pPr>
              <w:pStyle w:val="a5"/>
              <w:jc w:val="center"/>
            </w:pPr>
            <w:r>
              <w:t>Очень хорошие</w:t>
            </w:r>
          </w:p>
        </w:tc>
        <w:tc>
          <w:tcPr>
            <w:tcW w:w="1800" w:type="dxa"/>
            <w:vAlign w:val="center"/>
          </w:tcPr>
          <w:p w:rsidR="00300631" w:rsidRDefault="00300631">
            <w:pPr>
              <w:pStyle w:val="a5"/>
              <w:jc w:val="center"/>
            </w:pPr>
            <w:r>
              <w:t>Очень хорошие</w:t>
            </w:r>
          </w:p>
        </w:tc>
      </w:tr>
      <w:tr w:rsidR="00300631">
        <w:tc>
          <w:tcPr>
            <w:tcW w:w="2268" w:type="dxa"/>
          </w:tcPr>
          <w:p w:rsidR="00300631" w:rsidRDefault="00300631">
            <w:pPr>
              <w:pStyle w:val="a5"/>
            </w:pPr>
            <w:r>
              <w:t>5. Сбытовая сеть</w:t>
            </w:r>
          </w:p>
        </w:tc>
        <w:tc>
          <w:tcPr>
            <w:tcW w:w="1800" w:type="dxa"/>
            <w:vAlign w:val="center"/>
          </w:tcPr>
          <w:p w:rsidR="00300631" w:rsidRDefault="00300631">
            <w:pPr>
              <w:pStyle w:val="a5"/>
              <w:jc w:val="center"/>
            </w:pPr>
            <w:r>
              <w:t>хорошие</w:t>
            </w:r>
          </w:p>
        </w:tc>
        <w:tc>
          <w:tcPr>
            <w:tcW w:w="1620" w:type="dxa"/>
            <w:vAlign w:val="center"/>
          </w:tcPr>
          <w:p w:rsidR="00300631" w:rsidRDefault="00300631">
            <w:pPr>
              <w:pStyle w:val="a5"/>
              <w:jc w:val="center"/>
            </w:pPr>
            <w:r>
              <w:t>плохая</w:t>
            </w:r>
          </w:p>
        </w:tc>
        <w:tc>
          <w:tcPr>
            <w:tcW w:w="1800" w:type="dxa"/>
            <w:vAlign w:val="center"/>
          </w:tcPr>
          <w:p w:rsidR="00300631" w:rsidRDefault="00300631">
            <w:pPr>
              <w:pStyle w:val="a5"/>
              <w:jc w:val="center"/>
            </w:pPr>
            <w:r>
              <w:t>средняя</w:t>
            </w:r>
          </w:p>
        </w:tc>
        <w:tc>
          <w:tcPr>
            <w:tcW w:w="1800" w:type="dxa"/>
            <w:vAlign w:val="center"/>
          </w:tcPr>
          <w:p w:rsidR="00300631" w:rsidRDefault="00300631">
            <w:pPr>
              <w:pStyle w:val="a5"/>
              <w:jc w:val="center"/>
            </w:pPr>
            <w:r>
              <w:t>плохая</w:t>
            </w:r>
          </w:p>
        </w:tc>
      </w:tr>
      <w:tr w:rsidR="00300631">
        <w:tc>
          <w:tcPr>
            <w:tcW w:w="2268" w:type="dxa"/>
          </w:tcPr>
          <w:p w:rsidR="00300631" w:rsidRDefault="00300631">
            <w:pPr>
              <w:pStyle w:val="a5"/>
            </w:pPr>
            <w:r>
              <w:t>6. Реклама</w:t>
            </w:r>
          </w:p>
        </w:tc>
        <w:tc>
          <w:tcPr>
            <w:tcW w:w="1800" w:type="dxa"/>
            <w:vAlign w:val="center"/>
          </w:tcPr>
          <w:p w:rsidR="00300631" w:rsidRDefault="00300631">
            <w:pPr>
              <w:pStyle w:val="a5"/>
              <w:jc w:val="center"/>
            </w:pPr>
            <w:r>
              <w:t>средняя</w:t>
            </w:r>
          </w:p>
        </w:tc>
        <w:tc>
          <w:tcPr>
            <w:tcW w:w="1620" w:type="dxa"/>
            <w:vAlign w:val="center"/>
          </w:tcPr>
          <w:p w:rsidR="00300631" w:rsidRDefault="00300631">
            <w:pPr>
              <w:pStyle w:val="a5"/>
              <w:jc w:val="center"/>
            </w:pPr>
            <w:r>
              <w:t>Очень плохая</w:t>
            </w:r>
          </w:p>
        </w:tc>
        <w:tc>
          <w:tcPr>
            <w:tcW w:w="1800" w:type="dxa"/>
            <w:vAlign w:val="center"/>
          </w:tcPr>
          <w:p w:rsidR="00300631" w:rsidRDefault="00300631">
            <w:pPr>
              <w:pStyle w:val="a5"/>
              <w:jc w:val="center"/>
            </w:pPr>
            <w:r>
              <w:t>средняя</w:t>
            </w:r>
          </w:p>
        </w:tc>
        <w:tc>
          <w:tcPr>
            <w:tcW w:w="1800" w:type="dxa"/>
            <w:vAlign w:val="center"/>
          </w:tcPr>
          <w:p w:rsidR="00300631" w:rsidRDefault="00300631">
            <w:pPr>
              <w:pStyle w:val="a5"/>
              <w:jc w:val="center"/>
            </w:pPr>
            <w:r>
              <w:t>Очень плохая</w:t>
            </w:r>
          </w:p>
        </w:tc>
      </w:tr>
      <w:tr w:rsidR="00300631">
        <w:tc>
          <w:tcPr>
            <w:tcW w:w="2268" w:type="dxa"/>
          </w:tcPr>
          <w:p w:rsidR="00300631" w:rsidRDefault="00300631">
            <w:pPr>
              <w:pStyle w:val="a5"/>
            </w:pPr>
            <w:r>
              <w:t>7. Любые средства продвижения товара</w:t>
            </w:r>
          </w:p>
        </w:tc>
        <w:tc>
          <w:tcPr>
            <w:tcW w:w="1800" w:type="dxa"/>
            <w:vAlign w:val="center"/>
          </w:tcPr>
          <w:p w:rsidR="00300631" w:rsidRDefault="00300631">
            <w:pPr>
              <w:pStyle w:val="a5"/>
              <w:jc w:val="center"/>
            </w:pPr>
            <w:r>
              <w:t>хорошие</w:t>
            </w:r>
          </w:p>
        </w:tc>
        <w:tc>
          <w:tcPr>
            <w:tcW w:w="1620" w:type="dxa"/>
            <w:vAlign w:val="center"/>
          </w:tcPr>
          <w:p w:rsidR="00300631" w:rsidRDefault="00300631">
            <w:pPr>
              <w:pStyle w:val="a5"/>
              <w:jc w:val="center"/>
            </w:pPr>
            <w:r>
              <w:t>плохие</w:t>
            </w:r>
          </w:p>
        </w:tc>
        <w:tc>
          <w:tcPr>
            <w:tcW w:w="1800" w:type="dxa"/>
            <w:vAlign w:val="center"/>
          </w:tcPr>
          <w:p w:rsidR="00300631" w:rsidRDefault="00300631">
            <w:pPr>
              <w:pStyle w:val="a5"/>
              <w:jc w:val="center"/>
            </w:pPr>
            <w:r>
              <w:t>средние</w:t>
            </w:r>
          </w:p>
        </w:tc>
        <w:tc>
          <w:tcPr>
            <w:tcW w:w="1800" w:type="dxa"/>
            <w:vAlign w:val="center"/>
          </w:tcPr>
          <w:p w:rsidR="00300631" w:rsidRDefault="00300631">
            <w:pPr>
              <w:pStyle w:val="a5"/>
              <w:jc w:val="center"/>
            </w:pPr>
            <w:r>
              <w:t>плохие</w:t>
            </w:r>
          </w:p>
        </w:tc>
      </w:tr>
      <w:tr w:rsidR="00300631">
        <w:tc>
          <w:tcPr>
            <w:tcW w:w="2268" w:type="dxa"/>
          </w:tcPr>
          <w:p w:rsidR="00300631" w:rsidRDefault="00300631">
            <w:pPr>
              <w:pStyle w:val="a5"/>
            </w:pPr>
            <w:r>
              <w:t>8. Финансовое положение</w:t>
            </w:r>
          </w:p>
        </w:tc>
        <w:tc>
          <w:tcPr>
            <w:tcW w:w="1800" w:type="dxa"/>
            <w:vAlign w:val="center"/>
          </w:tcPr>
          <w:p w:rsidR="00300631" w:rsidRDefault="00300631">
            <w:pPr>
              <w:pStyle w:val="a5"/>
              <w:jc w:val="center"/>
            </w:pPr>
            <w:r>
              <w:t>среднее</w:t>
            </w:r>
          </w:p>
        </w:tc>
        <w:tc>
          <w:tcPr>
            <w:tcW w:w="1620" w:type="dxa"/>
            <w:vAlign w:val="center"/>
          </w:tcPr>
          <w:p w:rsidR="00300631" w:rsidRDefault="00300631">
            <w:pPr>
              <w:pStyle w:val="a5"/>
              <w:jc w:val="center"/>
            </w:pPr>
            <w:r>
              <w:t>Очень плохое</w:t>
            </w:r>
          </w:p>
        </w:tc>
        <w:tc>
          <w:tcPr>
            <w:tcW w:w="1800" w:type="dxa"/>
            <w:vAlign w:val="center"/>
          </w:tcPr>
          <w:p w:rsidR="00300631" w:rsidRDefault="00300631">
            <w:pPr>
              <w:pStyle w:val="a5"/>
              <w:jc w:val="center"/>
            </w:pPr>
            <w:r>
              <w:t>хорошее</w:t>
            </w:r>
          </w:p>
        </w:tc>
        <w:tc>
          <w:tcPr>
            <w:tcW w:w="1800" w:type="dxa"/>
            <w:vAlign w:val="center"/>
          </w:tcPr>
          <w:p w:rsidR="00300631" w:rsidRDefault="00300631">
            <w:pPr>
              <w:pStyle w:val="a5"/>
              <w:jc w:val="center"/>
            </w:pPr>
            <w:r>
              <w:t>Очень плохое</w:t>
            </w:r>
          </w:p>
        </w:tc>
      </w:tr>
      <w:tr w:rsidR="00300631">
        <w:tc>
          <w:tcPr>
            <w:tcW w:w="2268" w:type="dxa"/>
          </w:tcPr>
          <w:p w:rsidR="00300631" w:rsidRDefault="00300631">
            <w:pPr>
              <w:pStyle w:val="a5"/>
            </w:pPr>
            <w:r>
              <w:t>9. Издержки по сравнению с конкурентами</w:t>
            </w:r>
          </w:p>
        </w:tc>
        <w:tc>
          <w:tcPr>
            <w:tcW w:w="1800" w:type="dxa"/>
            <w:vAlign w:val="center"/>
          </w:tcPr>
          <w:p w:rsidR="00300631" w:rsidRDefault="00300631">
            <w:pPr>
              <w:pStyle w:val="a5"/>
              <w:jc w:val="center"/>
            </w:pPr>
            <w:r>
              <w:t>Средние</w:t>
            </w:r>
          </w:p>
        </w:tc>
        <w:tc>
          <w:tcPr>
            <w:tcW w:w="1620" w:type="dxa"/>
            <w:vAlign w:val="center"/>
          </w:tcPr>
          <w:p w:rsidR="00300631" w:rsidRDefault="00300631">
            <w:pPr>
              <w:pStyle w:val="a5"/>
              <w:jc w:val="center"/>
            </w:pPr>
            <w:r>
              <w:t>высокие</w:t>
            </w:r>
          </w:p>
        </w:tc>
        <w:tc>
          <w:tcPr>
            <w:tcW w:w="1800" w:type="dxa"/>
            <w:vAlign w:val="center"/>
          </w:tcPr>
          <w:p w:rsidR="00300631" w:rsidRDefault="00300631">
            <w:pPr>
              <w:pStyle w:val="a5"/>
              <w:jc w:val="center"/>
            </w:pPr>
            <w:r>
              <w:t>средние</w:t>
            </w:r>
          </w:p>
        </w:tc>
        <w:tc>
          <w:tcPr>
            <w:tcW w:w="1800" w:type="dxa"/>
            <w:vAlign w:val="center"/>
          </w:tcPr>
          <w:p w:rsidR="00300631" w:rsidRDefault="00300631">
            <w:pPr>
              <w:pStyle w:val="a5"/>
              <w:jc w:val="center"/>
            </w:pPr>
            <w:r>
              <w:t>высокие</w:t>
            </w:r>
          </w:p>
        </w:tc>
      </w:tr>
      <w:tr w:rsidR="00300631">
        <w:tc>
          <w:tcPr>
            <w:tcW w:w="2268" w:type="dxa"/>
          </w:tcPr>
          <w:p w:rsidR="00300631" w:rsidRDefault="00300631">
            <w:pPr>
              <w:pStyle w:val="a5"/>
            </w:pPr>
            <w:r>
              <w:t>10. Общая оценка силы фирмы</w:t>
            </w:r>
          </w:p>
        </w:tc>
        <w:tc>
          <w:tcPr>
            <w:tcW w:w="1800" w:type="dxa"/>
            <w:vAlign w:val="center"/>
          </w:tcPr>
          <w:p w:rsidR="00300631" w:rsidRDefault="00300631">
            <w:pPr>
              <w:pStyle w:val="a5"/>
              <w:jc w:val="center"/>
            </w:pPr>
            <w:r>
              <w:t>хорошая</w:t>
            </w:r>
          </w:p>
        </w:tc>
        <w:tc>
          <w:tcPr>
            <w:tcW w:w="1620" w:type="dxa"/>
            <w:vAlign w:val="center"/>
          </w:tcPr>
          <w:p w:rsidR="00300631" w:rsidRDefault="00300631">
            <w:pPr>
              <w:pStyle w:val="a5"/>
              <w:jc w:val="center"/>
            </w:pPr>
            <w:r>
              <w:t>средняя</w:t>
            </w:r>
          </w:p>
        </w:tc>
        <w:tc>
          <w:tcPr>
            <w:tcW w:w="1800" w:type="dxa"/>
            <w:vAlign w:val="center"/>
          </w:tcPr>
          <w:p w:rsidR="00300631" w:rsidRDefault="00300631">
            <w:pPr>
              <w:pStyle w:val="a5"/>
              <w:jc w:val="center"/>
            </w:pPr>
            <w:r>
              <w:t>средняя</w:t>
            </w:r>
          </w:p>
        </w:tc>
        <w:tc>
          <w:tcPr>
            <w:tcW w:w="1800" w:type="dxa"/>
            <w:vAlign w:val="center"/>
          </w:tcPr>
          <w:p w:rsidR="00300631" w:rsidRDefault="00300631">
            <w:pPr>
              <w:pStyle w:val="a5"/>
              <w:jc w:val="center"/>
            </w:pPr>
            <w:r>
              <w:t>средняя</w:t>
            </w:r>
          </w:p>
        </w:tc>
      </w:tr>
    </w:tbl>
    <w:p w:rsidR="00300631" w:rsidRDefault="00300631">
      <w:pPr>
        <w:rPr>
          <w:rFonts w:cs="Arial"/>
        </w:rPr>
      </w:pPr>
      <w:r>
        <w:rPr>
          <w:rFonts w:cs="Arial"/>
        </w:rPr>
        <w:t>Если сравнивать АЭМЗ с предприятиями конкурентами, то можно сделать следующие выводы: у АЭМЗ хорошее качество товара, неплохая репутация фирмы, хорошие производственные мощности и очень хорошие технологические навыки, что способствует неплохому качеству выпускаемой продукции. Сбытовая сеть, реклама и любые средства продвижения товара – плохие, это приводит к тому, что готовая продукция залёживается на складах и не реализуется, а это в свою очередь приводит к потере прибыли, неустойчивому финансовому положению и к высоким издержкам. В связи с этим необходимо в следующем планируемом году для начала сделать значительное вложение в рекламную компанию, а так же повысить технологические навыки и только это может повысить финансовое положение компании.</w:t>
      </w:r>
    </w:p>
    <w:p w:rsidR="00300631" w:rsidRDefault="00300631">
      <w:pPr>
        <w:pStyle w:val="3"/>
      </w:pPr>
      <w:bookmarkStart w:id="90" w:name="_Toc533090390"/>
      <w:r>
        <w:br w:type="page"/>
        <w:t xml:space="preserve">2.2.2 </w:t>
      </w:r>
      <w:r>
        <w:rPr>
          <w:lang w:val="en-US"/>
        </w:rPr>
        <w:t>SWO</w:t>
      </w:r>
      <w:bookmarkStart w:id="91" w:name="SWOT"/>
      <w:bookmarkEnd w:id="91"/>
      <w:r>
        <w:rPr>
          <w:lang w:val="en-US"/>
        </w:rPr>
        <w:t>T</w:t>
      </w:r>
      <w:r>
        <w:t>-</w:t>
      </w:r>
      <w:bookmarkEnd w:id="90"/>
      <w:r>
        <w:t>АНАЛИЗ</w:t>
      </w:r>
    </w:p>
    <w:p w:rsidR="00300631" w:rsidRDefault="00300631">
      <w:pPr>
        <w:shd w:val="clear" w:color="auto" w:fill="FFFFFF"/>
        <w:ind w:firstLine="540"/>
        <w:rPr>
          <w:rFonts w:cs="Arial"/>
        </w:rPr>
      </w:pPr>
      <w:r>
        <w:rPr>
          <w:rFonts w:cs="Arial"/>
          <w:color w:val="000000"/>
          <w:szCs w:val="25"/>
        </w:rPr>
        <w:t xml:space="preserve">Применяемый для анализа среды </w:t>
      </w:r>
      <w:r>
        <w:rPr>
          <w:rFonts w:cs="Arial"/>
          <w:i/>
          <w:iCs/>
          <w:color w:val="000000"/>
          <w:szCs w:val="25"/>
        </w:rPr>
        <w:t xml:space="preserve">метод СВОТ </w:t>
      </w:r>
      <w:r>
        <w:rPr>
          <w:rFonts w:cs="Arial"/>
          <w:color w:val="000000"/>
          <w:szCs w:val="25"/>
        </w:rPr>
        <w:t xml:space="preserve">(англ. </w:t>
      </w:r>
      <w:r>
        <w:rPr>
          <w:rFonts w:cs="Arial"/>
          <w:color w:val="000000"/>
          <w:szCs w:val="25"/>
          <w:lang w:val="en-US"/>
        </w:rPr>
        <w:t>SWOT</w:t>
      </w:r>
      <w:r>
        <w:rPr>
          <w:rFonts w:cs="Arial"/>
          <w:color w:val="000000"/>
          <w:szCs w:val="25"/>
        </w:rPr>
        <w:t>) – сила (</w:t>
      </w:r>
      <w:r>
        <w:rPr>
          <w:rFonts w:cs="Arial"/>
          <w:color w:val="000000"/>
          <w:szCs w:val="25"/>
          <w:lang w:val="en-US"/>
        </w:rPr>
        <w:t>strength</w:t>
      </w:r>
      <w:r>
        <w:rPr>
          <w:rFonts w:cs="Arial"/>
          <w:color w:val="000000"/>
          <w:szCs w:val="25"/>
        </w:rPr>
        <w:t>), слабость (</w:t>
      </w:r>
      <w:r>
        <w:rPr>
          <w:rFonts w:cs="Arial"/>
          <w:color w:val="000000"/>
          <w:szCs w:val="25"/>
          <w:lang w:val="en-US"/>
        </w:rPr>
        <w:t>weakness</w:t>
      </w:r>
      <w:r>
        <w:rPr>
          <w:rFonts w:cs="Arial"/>
          <w:color w:val="000000"/>
          <w:szCs w:val="25"/>
        </w:rPr>
        <w:t>), возможности (</w:t>
      </w:r>
      <w:r>
        <w:rPr>
          <w:rFonts w:cs="Arial"/>
          <w:color w:val="000000"/>
          <w:szCs w:val="25"/>
          <w:lang w:val="en-US"/>
        </w:rPr>
        <w:t>opportunities</w:t>
      </w:r>
      <w:r>
        <w:rPr>
          <w:rFonts w:cs="Arial"/>
          <w:color w:val="000000"/>
          <w:szCs w:val="25"/>
        </w:rPr>
        <w:t>) и совместное изучение внешней и внутренней среды. Применяя метод СВОТ, удается установить линии связи; между силой и слабостью, которые присущи организации, и внеш</w:t>
      </w:r>
      <w:r>
        <w:rPr>
          <w:rFonts w:cs="Arial"/>
          <w:color w:val="000000"/>
          <w:szCs w:val="25"/>
        </w:rPr>
        <w:softHyphen/>
        <w:t>ними угрозами и возможностями. Методология СВОТ предполагает сначала выявление сильных и слабых сторон, а также угроз и возможностей, и после этого установление цепочек связей между ними, которые в дальнейшем могут быть использованы для форму</w:t>
      </w:r>
      <w:r>
        <w:rPr>
          <w:rFonts w:cs="Arial"/>
          <w:color w:val="000000"/>
          <w:szCs w:val="25"/>
        </w:rPr>
        <w:softHyphen/>
        <w:t>лирования стратегии организации.</w:t>
      </w:r>
    </w:p>
    <w:p w:rsidR="00300631" w:rsidRDefault="00300631">
      <w:pPr>
        <w:shd w:val="clear" w:color="auto" w:fill="FFFFFF"/>
        <w:ind w:firstLine="540"/>
        <w:rPr>
          <w:rFonts w:cs="Arial"/>
        </w:rPr>
      </w:pPr>
      <w:r>
        <w:rPr>
          <w:rFonts w:cs="Arial"/>
          <w:color w:val="000000"/>
          <w:szCs w:val="25"/>
        </w:rPr>
        <w:t>Томпсон и Стрикланд предложили следующий примерный набор характеристик, заключение по которым должно позволить составить список слабых и сильных сторон организации, а также список угроз и возможностей для нее, заключенных во внешней среде.</w:t>
      </w:r>
    </w:p>
    <w:p w:rsidR="00300631" w:rsidRDefault="00300631">
      <w:pPr>
        <w:shd w:val="clear" w:color="auto" w:fill="FFFFFF"/>
        <w:ind w:firstLine="540"/>
        <w:rPr>
          <w:rFonts w:cs="Arial"/>
        </w:rPr>
      </w:pPr>
      <w:r>
        <w:rPr>
          <w:rFonts w:cs="Arial"/>
          <w:i/>
          <w:iCs/>
          <w:color w:val="000000"/>
        </w:rPr>
        <w:t>Сильные стороны:</w:t>
      </w:r>
    </w:p>
    <w:p w:rsidR="00300631" w:rsidRDefault="00300631">
      <w:pPr>
        <w:shd w:val="clear" w:color="auto" w:fill="FFFFFF"/>
        <w:ind w:firstLine="540"/>
        <w:rPr>
          <w:rFonts w:cs="Arial"/>
        </w:rPr>
      </w:pPr>
      <w:r>
        <w:rPr>
          <w:rFonts w:cs="Arial"/>
          <w:color w:val="000000"/>
          <w:szCs w:val="25"/>
        </w:rPr>
        <w:t>• выдающаяся компетентность;</w:t>
      </w:r>
    </w:p>
    <w:p w:rsidR="00300631" w:rsidRDefault="00300631">
      <w:pPr>
        <w:shd w:val="clear" w:color="auto" w:fill="FFFFFF"/>
        <w:ind w:firstLine="540"/>
        <w:rPr>
          <w:rFonts w:cs="Arial"/>
        </w:rPr>
      </w:pPr>
      <w:r>
        <w:rPr>
          <w:rFonts w:cs="Arial"/>
          <w:color w:val="000000"/>
          <w:szCs w:val="25"/>
        </w:rPr>
        <w:t>• адекватные финансовые ресурсы;</w:t>
      </w:r>
    </w:p>
    <w:p w:rsidR="00300631" w:rsidRDefault="00300631">
      <w:pPr>
        <w:shd w:val="clear" w:color="auto" w:fill="FFFFFF"/>
        <w:ind w:firstLine="540"/>
        <w:rPr>
          <w:rFonts w:cs="Arial"/>
        </w:rPr>
      </w:pPr>
      <w:r>
        <w:rPr>
          <w:rFonts w:cs="Arial"/>
          <w:color w:val="000000"/>
          <w:szCs w:val="25"/>
        </w:rPr>
        <w:t>• высокая квалификация;</w:t>
      </w:r>
    </w:p>
    <w:p w:rsidR="00300631" w:rsidRDefault="00300631">
      <w:pPr>
        <w:shd w:val="clear" w:color="auto" w:fill="FFFFFF"/>
        <w:ind w:firstLine="540"/>
        <w:rPr>
          <w:rFonts w:cs="Arial"/>
        </w:rPr>
      </w:pPr>
      <w:r>
        <w:rPr>
          <w:rFonts w:cs="Arial"/>
          <w:color w:val="000000"/>
          <w:szCs w:val="25"/>
        </w:rPr>
        <w:t>• хорошая репутация у покупателей;</w:t>
      </w:r>
    </w:p>
    <w:p w:rsidR="00300631" w:rsidRDefault="00300631">
      <w:pPr>
        <w:shd w:val="clear" w:color="auto" w:fill="FFFFFF"/>
        <w:ind w:firstLine="540"/>
        <w:rPr>
          <w:rFonts w:cs="Arial"/>
        </w:rPr>
      </w:pPr>
      <w:r>
        <w:rPr>
          <w:rFonts w:cs="Arial"/>
          <w:color w:val="000000"/>
          <w:szCs w:val="25"/>
        </w:rPr>
        <w:t>• известный лидер рынка;</w:t>
      </w:r>
    </w:p>
    <w:p w:rsidR="00300631" w:rsidRDefault="00300631">
      <w:pPr>
        <w:shd w:val="clear" w:color="auto" w:fill="FFFFFF"/>
        <w:ind w:firstLine="540"/>
        <w:rPr>
          <w:rFonts w:cs="Arial"/>
        </w:rPr>
      </w:pPr>
      <w:r>
        <w:rPr>
          <w:rFonts w:cs="Arial"/>
          <w:color w:val="000000"/>
          <w:szCs w:val="25"/>
        </w:rPr>
        <w:t>• изобретательный стратег в функциональных сферах деятель</w:t>
      </w:r>
      <w:r>
        <w:rPr>
          <w:rFonts w:cs="Arial"/>
          <w:color w:val="000000"/>
          <w:szCs w:val="25"/>
        </w:rPr>
        <w:softHyphen/>
        <w:t>ности организации;</w:t>
      </w:r>
    </w:p>
    <w:p w:rsidR="00300631" w:rsidRDefault="00300631">
      <w:pPr>
        <w:shd w:val="clear" w:color="auto" w:fill="FFFFFF"/>
        <w:ind w:firstLine="540"/>
        <w:rPr>
          <w:rFonts w:cs="Arial"/>
        </w:rPr>
      </w:pPr>
      <w:r>
        <w:rPr>
          <w:rFonts w:cs="Arial"/>
          <w:color w:val="000000"/>
          <w:szCs w:val="25"/>
        </w:rPr>
        <w:t>• возможность получения экономии от роста объема производ</w:t>
      </w:r>
      <w:r>
        <w:rPr>
          <w:rFonts w:cs="Arial"/>
          <w:color w:val="000000"/>
          <w:szCs w:val="25"/>
        </w:rPr>
        <w:softHyphen/>
        <w:t>ства;</w:t>
      </w:r>
    </w:p>
    <w:p w:rsidR="00300631" w:rsidRDefault="00300631">
      <w:pPr>
        <w:shd w:val="clear" w:color="auto" w:fill="FFFFFF"/>
        <w:ind w:firstLine="540"/>
        <w:rPr>
          <w:rFonts w:cs="Arial"/>
        </w:rPr>
      </w:pPr>
      <w:r>
        <w:rPr>
          <w:rFonts w:cs="Arial"/>
          <w:color w:val="000000"/>
          <w:szCs w:val="25"/>
        </w:rPr>
        <w:t>• защищенность (хотя бы где-то) от сильного конкурентного давления;</w:t>
      </w:r>
    </w:p>
    <w:p w:rsidR="00300631" w:rsidRDefault="00300631">
      <w:pPr>
        <w:shd w:val="clear" w:color="auto" w:fill="FFFFFF"/>
        <w:ind w:firstLine="540"/>
        <w:rPr>
          <w:rFonts w:cs="Arial"/>
        </w:rPr>
      </w:pPr>
      <w:r>
        <w:rPr>
          <w:rFonts w:cs="Arial"/>
          <w:color w:val="000000"/>
          <w:szCs w:val="25"/>
        </w:rPr>
        <w:t>• подходящая технология;</w:t>
      </w:r>
    </w:p>
    <w:p w:rsidR="00300631" w:rsidRDefault="00300631">
      <w:pPr>
        <w:shd w:val="clear" w:color="auto" w:fill="FFFFFF"/>
        <w:ind w:firstLine="540"/>
        <w:rPr>
          <w:rFonts w:cs="Arial"/>
        </w:rPr>
      </w:pPr>
      <w:r>
        <w:rPr>
          <w:rFonts w:cs="Arial"/>
          <w:color w:val="000000"/>
          <w:szCs w:val="25"/>
        </w:rPr>
        <w:t>• преимущества в области издержек;</w:t>
      </w:r>
    </w:p>
    <w:p w:rsidR="00300631" w:rsidRDefault="00300631">
      <w:pPr>
        <w:shd w:val="clear" w:color="auto" w:fill="FFFFFF"/>
        <w:ind w:firstLine="540"/>
        <w:rPr>
          <w:rFonts w:cs="Arial"/>
        </w:rPr>
      </w:pPr>
      <w:r>
        <w:rPr>
          <w:rFonts w:cs="Arial"/>
          <w:color w:val="000000"/>
          <w:szCs w:val="25"/>
        </w:rPr>
        <w:t>• преимущества в области конкуренции;</w:t>
      </w:r>
    </w:p>
    <w:p w:rsidR="00300631" w:rsidRDefault="00300631">
      <w:pPr>
        <w:shd w:val="clear" w:color="auto" w:fill="FFFFFF"/>
        <w:ind w:firstLine="540"/>
        <w:rPr>
          <w:rFonts w:cs="Arial"/>
          <w:color w:val="000000"/>
          <w:szCs w:val="25"/>
        </w:rPr>
      </w:pPr>
      <w:r>
        <w:rPr>
          <w:rFonts w:cs="Arial"/>
          <w:color w:val="000000"/>
          <w:szCs w:val="25"/>
        </w:rPr>
        <w:t>• наличие инновационных способностей и возможности их реализации</w:t>
      </w:r>
    </w:p>
    <w:p w:rsidR="00300631" w:rsidRDefault="00300631">
      <w:pPr>
        <w:shd w:val="clear" w:color="auto" w:fill="FFFFFF"/>
        <w:ind w:left="-720"/>
        <w:rPr>
          <w:rFonts w:cs="Arial"/>
          <w:color w:val="000000"/>
          <w:szCs w:val="25"/>
        </w:rPr>
      </w:pPr>
      <w:r>
        <w:rPr>
          <w:rFonts w:cs="Arial"/>
          <w:color w:val="000000"/>
          <w:szCs w:val="25"/>
        </w:rPr>
        <w:t xml:space="preserve">• проверенный временем менеджмент. </w:t>
      </w:r>
    </w:p>
    <w:p w:rsidR="00300631" w:rsidRDefault="00300631">
      <w:pPr>
        <w:shd w:val="clear" w:color="auto" w:fill="FFFFFF"/>
        <w:rPr>
          <w:rFonts w:cs="Arial"/>
        </w:rPr>
      </w:pPr>
      <w:r>
        <w:rPr>
          <w:rFonts w:cs="Arial"/>
          <w:i/>
          <w:iCs/>
          <w:color w:val="000000"/>
          <w:szCs w:val="25"/>
        </w:rPr>
        <w:t>Слабые стороны:</w:t>
      </w:r>
    </w:p>
    <w:p w:rsidR="00300631" w:rsidRDefault="00300631">
      <w:pPr>
        <w:shd w:val="clear" w:color="auto" w:fill="FFFFFF"/>
        <w:ind w:left="-720"/>
        <w:rPr>
          <w:rFonts w:cs="Arial"/>
        </w:rPr>
      </w:pPr>
      <w:r>
        <w:rPr>
          <w:rFonts w:cs="Arial"/>
          <w:color w:val="000000"/>
          <w:szCs w:val="25"/>
        </w:rPr>
        <w:t xml:space="preserve">• нет ясных стратегических направлений;      </w:t>
      </w:r>
    </w:p>
    <w:p w:rsidR="00300631" w:rsidRDefault="00300631">
      <w:pPr>
        <w:shd w:val="clear" w:color="auto" w:fill="FFFFFF"/>
        <w:ind w:left="-720"/>
        <w:rPr>
          <w:rFonts w:cs="Arial"/>
          <w:color w:val="000000"/>
          <w:szCs w:val="25"/>
        </w:rPr>
      </w:pPr>
      <w:r>
        <w:rPr>
          <w:rFonts w:cs="Arial"/>
          <w:color w:val="000000"/>
          <w:szCs w:val="25"/>
        </w:rPr>
        <w:t>• ухудшающаяся конкурентная позиция;</w:t>
      </w:r>
    </w:p>
    <w:p w:rsidR="00300631" w:rsidRDefault="00300631">
      <w:pPr>
        <w:shd w:val="clear" w:color="auto" w:fill="FFFFFF"/>
        <w:ind w:left="-720"/>
        <w:rPr>
          <w:rFonts w:cs="Arial"/>
          <w:color w:val="000000"/>
          <w:szCs w:val="25"/>
        </w:rPr>
      </w:pPr>
      <w:r>
        <w:rPr>
          <w:rFonts w:cs="Arial"/>
          <w:color w:val="000000"/>
          <w:szCs w:val="25"/>
        </w:rPr>
        <w:t xml:space="preserve">• устаревшее оборудование;                       </w:t>
      </w:r>
    </w:p>
    <w:p w:rsidR="00300631" w:rsidRDefault="00300631">
      <w:pPr>
        <w:shd w:val="clear" w:color="auto" w:fill="FFFFFF"/>
        <w:ind w:left="-720"/>
        <w:rPr>
          <w:rFonts w:cs="Arial"/>
        </w:rPr>
      </w:pPr>
      <w:r>
        <w:rPr>
          <w:rFonts w:cs="Arial"/>
          <w:color w:val="000000"/>
          <w:szCs w:val="25"/>
        </w:rPr>
        <w:t>• более низкая прибыльность потому, что...;</w:t>
      </w:r>
    </w:p>
    <w:p w:rsidR="00300631" w:rsidRDefault="00300631">
      <w:r>
        <w:t>• недостаток управленческого таланта и глубины владения про</w:t>
      </w:r>
      <w:r>
        <w:softHyphen/>
        <w:t>блемами;</w:t>
      </w:r>
    </w:p>
    <w:p w:rsidR="00300631" w:rsidRDefault="00300631">
      <w:r>
        <w:t>• отсутствие некоторых типов ключевой квалификации и ком</w:t>
      </w:r>
      <w:r>
        <w:softHyphen/>
        <w:t>петентности;</w:t>
      </w:r>
    </w:p>
    <w:p w:rsidR="00300631" w:rsidRDefault="00300631">
      <w:pPr>
        <w:shd w:val="clear" w:color="auto" w:fill="FFFFFF"/>
        <w:ind w:left="-720"/>
        <w:rPr>
          <w:rFonts w:cs="Arial"/>
        </w:rPr>
      </w:pPr>
      <w:r>
        <w:rPr>
          <w:rFonts w:cs="Arial"/>
          <w:color w:val="000000"/>
          <w:szCs w:val="25"/>
        </w:rPr>
        <w:t>• плохое отслеживание процесса выполнения стратегии;</w:t>
      </w:r>
    </w:p>
    <w:p w:rsidR="00300631" w:rsidRDefault="00300631">
      <w:pPr>
        <w:shd w:val="clear" w:color="auto" w:fill="FFFFFF"/>
        <w:ind w:left="-720"/>
        <w:rPr>
          <w:rFonts w:cs="Arial"/>
        </w:rPr>
      </w:pPr>
      <w:r>
        <w:rPr>
          <w:rFonts w:cs="Arial"/>
          <w:color w:val="000000"/>
          <w:szCs w:val="25"/>
        </w:rPr>
        <w:t>• мучение с внутренними производственными проблемами;</w:t>
      </w:r>
    </w:p>
    <w:p w:rsidR="00300631" w:rsidRDefault="00300631">
      <w:pPr>
        <w:shd w:val="clear" w:color="auto" w:fill="FFFFFF"/>
        <w:ind w:left="-720"/>
        <w:rPr>
          <w:rFonts w:cs="Arial"/>
        </w:rPr>
      </w:pPr>
      <w:r>
        <w:rPr>
          <w:rFonts w:cs="Arial"/>
          <w:color w:val="000000"/>
          <w:szCs w:val="25"/>
        </w:rPr>
        <w:t>• уязвимость по отношению к конкурентному давлению;</w:t>
      </w:r>
    </w:p>
    <w:p w:rsidR="00300631" w:rsidRDefault="00300631">
      <w:pPr>
        <w:shd w:val="clear" w:color="auto" w:fill="FFFFFF"/>
        <w:ind w:left="-720"/>
        <w:rPr>
          <w:rFonts w:cs="Arial"/>
          <w:color w:val="000000"/>
          <w:szCs w:val="25"/>
        </w:rPr>
      </w:pPr>
      <w:r>
        <w:rPr>
          <w:rFonts w:cs="Arial"/>
          <w:color w:val="000000"/>
          <w:szCs w:val="25"/>
        </w:rPr>
        <w:t xml:space="preserve">• отставание в области исследований и разработок; </w:t>
      </w:r>
    </w:p>
    <w:p w:rsidR="00300631" w:rsidRDefault="00300631">
      <w:pPr>
        <w:shd w:val="clear" w:color="auto" w:fill="FFFFFF"/>
        <w:ind w:left="-720"/>
        <w:rPr>
          <w:rFonts w:cs="Arial"/>
        </w:rPr>
      </w:pPr>
      <w:r>
        <w:rPr>
          <w:rFonts w:cs="Arial"/>
          <w:color w:val="000000"/>
          <w:szCs w:val="25"/>
        </w:rPr>
        <w:t>• очень узкая производственная линия;</w:t>
      </w:r>
    </w:p>
    <w:p w:rsidR="00300631" w:rsidRDefault="00300631">
      <w:pPr>
        <w:shd w:val="clear" w:color="auto" w:fill="FFFFFF"/>
        <w:ind w:left="-720"/>
        <w:rPr>
          <w:rFonts w:cs="Arial"/>
        </w:rPr>
      </w:pPr>
      <w:r>
        <w:rPr>
          <w:rFonts w:cs="Arial"/>
          <w:color w:val="000000"/>
          <w:szCs w:val="25"/>
        </w:rPr>
        <w:t>• слабое представление о рынке;</w:t>
      </w:r>
    </w:p>
    <w:p w:rsidR="00300631" w:rsidRDefault="00300631">
      <w:pPr>
        <w:shd w:val="clear" w:color="auto" w:fill="FFFFFF"/>
        <w:ind w:left="-720"/>
        <w:rPr>
          <w:rFonts w:cs="Arial"/>
        </w:rPr>
      </w:pPr>
      <w:r>
        <w:rPr>
          <w:rFonts w:cs="Arial"/>
          <w:color w:val="000000"/>
          <w:szCs w:val="25"/>
        </w:rPr>
        <w:t>• конкурентные недостатки;</w:t>
      </w:r>
    </w:p>
    <w:p w:rsidR="00300631" w:rsidRDefault="00300631">
      <w:pPr>
        <w:shd w:val="clear" w:color="auto" w:fill="FFFFFF"/>
        <w:ind w:left="-720"/>
        <w:rPr>
          <w:rFonts w:cs="Arial"/>
        </w:rPr>
      </w:pPr>
      <w:r>
        <w:rPr>
          <w:rFonts w:cs="Arial"/>
          <w:color w:val="000000"/>
          <w:szCs w:val="25"/>
        </w:rPr>
        <w:t>• ниже среднего маркетинговые способности;</w:t>
      </w:r>
    </w:p>
    <w:p w:rsidR="00300631" w:rsidRDefault="00300631">
      <w:pPr>
        <w:shd w:val="clear" w:color="auto" w:fill="FFFFFF"/>
        <w:ind w:left="-720"/>
        <w:rPr>
          <w:rFonts w:cs="Arial"/>
          <w:color w:val="000000"/>
          <w:szCs w:val="25"/>
        </w:rPr>
      </w:pPr>
      <w:r>
        <w:rPr>
          <w:rFonts w:cs="Arial"/>
          <w:color w:val="000000"/>
          <w:szCs w:val="25"/>
        </w:rPr>
        <w:t>• неспособность финансировать необходимые изменения в стратегии.</w:t>
      </w:r>
    </w:p>
    <w:p w:rsidR="00300631" w:rsidRDefault="00300631">
      <w:pPr>
        <w:shd w:val="clear" w:color="auto" w:fill="FFFFFF"/>
        <w:ind w:firstLine="540"/>
        <w:rPr>
          <w:rFonts w:cs="Arial"/>
        </w:rPr>
      </w:pPr>
      <w:r>
        <w:rPr>
          <w:rFonts w:cs="Arial"/>
          <w:i/>
          <w:iCs/>
          <w:color w:val="000000"/>
          <w:szCs w:val="25"/>
        </w:rPr>
        <w:t>Возможности:</w:t>
      </w:r>
    </w:p>
    <w:p w:rsidR="00300631" w:rsidRDefault="00300631">
      <w:pPr>
        <w:shd w:val="clear" w:color="auto" w:fill="FFFFFF"/>
        <w:ind w:left="-720"/>
        <w:rPr>
          <w:rFonts w:cs="Arial"/>
        </w:rPr>
      </w:pPr>
      <w:r>
        <w:rPr>
          <w:rFonts w:cs="Arial"/>
          <w:color w:val="000000"/>
          <w:szCs w:val="25"/>
        </w:rPr>
        <w:t>• выход на новые рынки или сегменты рынка;</w:t>
      </w:r>
    </w:p>
    <w:p w:rsidR="00300631" w:rsidRDefault="00300631">
      <w:pPr>
        <w:ind w:left="-720"/>
        <w:rPr>
          <w:rFonts w:cs="Arial"/>
        </w:rPr>
      </w:pPr>
      <w:r>
        <w:rPr>
          <w:rFonts w:cs="Arial"/>
        </w:rPr>
        <w:t>• расширение производственной линии;</w:t>
      </w:r>
    </w:p>
    <w:p w:rsidR="00300631" w:rsidRDefault="00300631">
      <w:pPr>
        <w:ind w:left="-720"/>
        <w:rPr>
          <w:rFonts w:cs="Arial"/>
        </w:rPr>
      </w:pPr>
      <w:r>
        <w:rPr>
          <w:rFonts w:cs="Arial"/>
        </w:rPr>
        <w:t>• увеличение разнообразия во взаимосвязанных продуктах;</w:t>
      </w:r>
    </w:p>
    <w:p w:rsidR="00300631" w:rsidRDefault="00300631">
      <w:pPr>
        <w:ind w:left="-720"/>
        <w:rPr>
          <w:rFonts w:cs="Arial"/>
        </w:rPr>
      </w:pPr>
      <w:r>
        <w:rPr>
          <w:rFonts w:cs="Arial"/>
        </w:rPr>
        <w:t>• добавление сопутствующих продуктов;</w:t>
      </w:r>
    </w:p>
    <w:p w:rsidR="00300631" w:rsidRDefault="00300631">
      <w:pPr>
        <w:ind w:left="-720"/>
        <w:rPr>
          <w:rFonts w:cs="Arial"/>
        </w:rPr>
      </w:pPr>
      <w:r>
        <w:rPr>
          <w:rFonts w:cs="Arial"/>
        </w:rPr>
        <w:t>• вертикальная интеграция;</w:t>
      </w:r>
    </w:p>
    <w:p w:rsidR="00300631" w:rsidRDefault="00300631">
      <w:pPr>
        <w:ind w:left="-720"/>
        <w:rPr>
          <w:rFonts w:cs="Arial"/>
        </w:rPr>
      </w:pPr>
      <w:r>
        <w:rPr>
          <w:rFonts w:cs="Arial"/>
        </w:rPr>
        <w:t>• возможность перейти в группу с лучшей стратегией;</w:t>
      </w:r>
    </w:p>
    <w:p w:rsidR="00300631" w:rsidRDefault="00300631">
      <w:pPr>
        <w:ind w:left="-720"/>
        <w:rPr>
          <w:rFonts w:cs="Arial"/>
        </w:rPr>
      </w:pPr>
      <w:r>
        <w:rPr>
          <w:rFonts w:cs="Arial"/>
        </w:rPr>
        <w:t>• самодовольство среди конкурирующих фирм;</w:t>
      </w:r>
    </w:p>
    <w:p w:rsidR="00300631" w:rsidRDefault="00300631">
      <w:pPr>
        <w:rPr>
          <w:rFonts w:cs="Arial"/>
        </w:rPr>
      </w:pPr>
      <w:r>
        <w:rPr>
          <w:rFonts w:cs="Arial"/>
        </w:rPr>
        <w:t xml:space="preserve">• ускорение роста рынка. </w:t>
      </w:r>
    </w:p>
    <w:p w:rsidR="00300631" w:rsidRDefault="00300631">
      <w:pPr>
        <w:ind w:firstLine="540"/>
        <w:rPr>
          <w:rFonts w:cs="Arial"/>
        </w:rPr>
      </w:pPr>
      <w:r>
        <w:rPr>
          <w:rFonts w:cs="Arial"/>
          <w:i/>
          <w:iCs/>
        </w:rPr>
        <w:t>Угрозы:</w:t>
      </w:r>
    </w:p>
    <w:p w:rsidR="00300631" w:rsidRDefault="00300631">
      <w:pPr>
        <w:rPr>
          <w:rFonts w:cs="Arial"/>
        </w:rPr>
      </w:pPr>
      <w:r>
        <w:rPr>
          <w:rFonts w:cs="Arial"/>
        </w:rPr>
        <w:t>• возможность появления новых конкурентов;</w:t>
      </w:r>
    </w:p>
    <w:p w:rsidR="00300631" w:rsidRDefault="00300631">
      <w:pPr>
        <w:rPr>
          <w:rFonts w:cs="Arial"/>
        </w:rPr>
      </w:pPr>
      <w:r>
        <w:rPr>
          <w:rFonts w:cs="Arial"/>
        </w:rPr>
        <w:t>• рост продаж замещающего продукта;</w:t>
      </w:r>
    </w:p>
    <w:p w:rsidR="00300631" w:rsidRDefault="00300631">
      <w:pPr>
        <w:rPr>
          <w:rFonts w:cs="Arial"/>
        </w:rPr>
      </w:pPr>
      <w:r>
        <w:rPr>
          <w:rFonts w:cs="Arial"/>
        </w:rPr>
        <w:t>• замедление роста рынка;</w:t>
      </w:r>
    </w:p>
    <w:p w:rsidR="00300631" w:rsidRDefault="00300631">
      <w:pPr>
        <w:rPr>
          <w:rFonts w:cs="Arial"/>
        </w:rPr>
      </w:pPr>
      <w:r>
        <w:rPr>
          <w:rFonts w:cs="Arial"/>
        </w:rPr>
        <w:t>• неблагоприятная политика правительства;</w:t>
      </w:r>
    </w:p>
    <w:p w:rsidR="00300631" w:rsidRDefault="00300631">
      <w:pPr>
        <w:rPr>
          <w:rFonts w:cs="Arial"/>
        </w:rPr>
      </w:pPr>
      <w:r>
        <w:rPr>
          <w:rFonts w:cs="Arial"/>
        </w:rPr>
        <w:t>• возрастающее конкурентное давление;</w:t>
      </w:r>
    </w:p>
    <w:p w:rsidR="00300631" w:rsidRDefault="00300631">
      <w:pPr>
        <w:rPr>
          <w:rFonts w:cs="Arial"/>
        </w:rPr>
      </w:pPr>
      <w:r>
        <w:rPr>
          <w:rFonts w:cs="Arial"/>
        </w:rPr>
        <w:t xml:space="preserve">• рецессия и затухание делового цикла; </w:t>
      </w:r>
    </w:p>
    <w:p w:rsidR="00300631" w:rsidRDefault="00300631">
      <w:pPr>
        <w:rPr>
          <w:rFonts w:cs="Arial"/>
        </w:rPr>
      </w:pPr>
      <w:r>
        <w:rPr>
          <w:rFonts w:cs="Arial"/>
        </w:rPr>
        <w:t>• возрастание силы торга у покупателей и поставщиков;</w:t>
      </w:r>
    </w:p>
    <w:p w:rsidR="00300631" w:rsidRDefault="00300631">
      <w:pPr>
        <w:rPr>
          <w:rFonts w:cs="Arial"/>
        </w:rPr>
      </w:pPr>
      <w:r>
        <w:rPr>
          <w:rFonts w:cs="Arial"/>
        </w:rPr>
        <w:t>• изменение потребностей и вкуса покупателей;</w:t>
      </w:r>
    </w:p>
    <w:p w:rsidR="00300631" w:rsidRDefault="00300631">
      <w:pPr>
        <w:rPr>
          <w:rFonts w:cs="Arial"/>
        </w:rPr>
      </w:pPr>
      <w:r>
        <w:rPr>
          <w:rFonts w:cs="Arial"/>
        </w:rPr>
        <w:t>• неблагоприятные демографические изменения.</w:t>
      </w:r>
    </w:p>
    <w:p w:rsidR="00300631" w:rsidRDefault="00300631">
      <w:pPr>
        <w:pStyle w:val="20"/>
        <w:rPr>
          <w:rFonts w:cs="Arial"/>
        </w:rPr>
      </w:pPr>
      <w:r>
        <w:rPr>
          <w:rFonts w:cs="Arial"/>
        </w:rPr>
        <w:t>Мы рассмотрим конкурентоспособность продукции АЭМЗ, После чего можно будет сделать выводы, чтобы вывести предприятие на конкурентоспособный уровень.</w:t>
      </w:r>
    </w:p>
    <w:p w:rsidR="00300631" w:rsidRDefault="00300631">
      <w:pPr>
        <w:pStyle w:val="20"/>
        <w:jc w:val="right"/>
      </w:pPr>
      <w:r>
        <w:t>Таблица 41</w:t>
      </w:r>
    </w:p>
    <w:p w:rsidR="00300631" w:rsidRDefault="00300631">
      <w:pPr>
        <w:pStyle w:val="20"/>
        <w:jc w:val="center"/>
        <w:rPr>
          <w:rFonts w:cs="Arial"/>
        </w:rPr>
      </w:pPr>
      <w:r>
        <w:t>Конкурентоспособность ОАО АЭМЗ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9"/>
        <w:gridCol w:w="1599"/>
        <w:gridCol w:w="1599"/>
        <w:gridCol w:w="1600"/>
        <w:gridCol w:w="1694"/>
      </w:tblGrid>
      <w:tr w:rsidR="00300631">
        <w:trPr>
          <w:cantSplit/>
        </w:trPr>
        <w:tc>
          <w:tcPr>
            <w:tcW w:w="3079" w:type="dxa"/>
            <w:vMerge w:val="restart"/>
            <w:vAlign w:val="center"/>
          </w:tcPr>
          <w:p w:rsidR="00300631" w:rsidRDefault="00300631">
            <w:pPr>
              <w:pStyle w:val="a5"/>
              <w:jc w:val="center"/>
            </w:pPr>
            <w:r>
              <w:t>Показатели по конкурентному товару</w:t>
            </w:r>
          </w:p>
        </w:tc>
        <w:tc>
          <w:tcPr>
            <w:tcW w:w="4798" w:type="dxa"/>
            <w:gridSpan w:val="3"/>
            <w:vAlign w:val="center"/>
          </w:tcPr>
          <w:p w:rsidR="00300631" w:rsidRDefault="00300631">
            <w:pPr>
              <w:pStyle w:val="a5"/>
              <w:jc w:val="center"/>
            </w:pPr>
            <w:r>
              <w:t>Значение показателей конкурента</w:t>
            </w:r>
          </w:p>
        </w:tc>
        <w:tc>
          <w:tcPr>
            <w:tcW w:w="1694" w:type="dxa"/>
            <w:vMerge w:val="restart"/>
            <w:vAlign w:val="center"/>
          </w:tcPr>
          <w:p w:rsidR="00300631" w:rsidRDefault="00300631">
            <w:pPr>
              <w:pStyle w:val="a5"/>
            </w:pPr>
            <w:r>
              <w:t>Ангарский Электромеханический Завод</w:t>
            </w:r>
          </w:p>
        </w:tc>
      </w:tr>
      <w:tr w:rsidR="00300631">
        <w:trPr>
          <w:cantSplit/>
        </w:trPr>
        <w:tc>
          <w:tcPr>
            <w:tcW w:w="3079" w:type="dxa"/>
            <w:vMerge/>
            <w:vAlign w:val="center"/>
          </w:tcPr>
          <w:p w:rsidR="00300631" w:rsidRDefault="00300631">
            <w:pPr>
              <w:pStyle w:val="a5"/>
              <w:jc w:val="center"/>
            </w:pPr>
          </w:p>
        </w:tc>
        <w:tc>
          <w:tcPr>
            <w:tcW w:w="1599" w:type="dxa"/>
          </w:tcPr>
          <w:p w:rsidR="00300631" w:rsidRDefault="00300631">
            <w:pPr>
              <w:pStyle w:val="a5"/>
            </w:pPr>
            <w:r>
              <w:t>Новосибирский Электромеханический Завод</w:t>
            </w:r>
          </w:p>
        </w:tc>
        <w:tc>
          <w:tcPr>
            <w:tcW w:w="1599" w:type="dxa"/>
          </w:tcPr>
          <w:p w:rsidR="00300631" w:rsidRDefault="00300631">
            <w:pPr>
              <w:pStyle w:val="a5"/>
            </w:pPr>
            <w:r>
              <w:t>Хабаровский Завод Электроприборов</w:t>
            </w:r>
          </w:p>
        </w:tc>
        <w:tc>
          <w:tcPr>
            <w:tcW w:w="1600" w:type="dxa"/>
          </w:tcPr>
          <w:p w:rsidR="00300631" w:rsidRDefault="00300631">
            <w:pPr>
              <w:pStyle w:val="a5"/>
            </w:pPr>
            <w:r>
              <w:t>Московский Приборостроительный Завод</w:t>
            </w:r>
          </w:p>
        </w:tc>
        <w:tc>
          <w:tcPr>
            <w:tcW w:w="1694" w:type="dxa"/>
            <w:vMerge/>
          </w:tcPr>
          <w:p w:rsidR="00300631" w:rsidRDefault="00300631">
            <w:pPr>
              <w:pStyle w:val="a5"/>
            </w:pPr>
          </w:p>
        </w:tc>
      </w:tr>
      <w:tr w:rsidR="00300631">
        <w:tc>
          <w:tcPr>
            <w:tcW w:w="3079" w:type="dxa"/>
          </w:tcPr>
          <w:p w:rsidR="00300631" w:rsidRDefault="00300631">
            <w:pPr>
              <w:pStyle w:val="a5"/>
            </w:pPr>
            <w:r>
              <w:t>1. Число патентов полученных по конструкции товаров</w:t>
            </w:r>
          </w:p>
        </w:tc>
        <w:tc>
          <w:tcPr>
            <w:tcW w:w="1599" w:type="dxa"/>
            <w:vAlign w:val="center"/>
          </w:tcPr>
          <w:p w:rsidR="00300631" w:rsidRDefault="00300631">
            <w:pPr>
              <w:pStyle w:val="a5"/>
              <w:jc w:val="center"/>
            </w:pPr>
            <w:r>
              <w:t>4</w:t>
            </w:r>
          </w:p>
        </w:tc>
        <w:tc>
          <w:tcPr>
            <w:tcW w:w="1599" w:type="dxa"/>
            <w:vAlign w:val="center"/>
          </w:tcPr>
          <w:p w:rsidR="00300631" w:rsidRDefault="00300631">
            <w:pPr>
              <w:pStyle w:val="a5"/>
              <w:jc w:val="center"/>
            </w:pPr>
            <w:r>
              <w:t>5</w:t>
            </w:r>
          </w:p>
        </w:tc>
        <w:tc>
          <w:tcPr>
            <w:tcW w:w="1600" w:type="dxa"/>
            <w:vAlign w:val="center"/>
          </w:tcPr>
          <w:p w:rsidR="00300631" w:rsidRDefault="00300631">
            <w:pPr>
              <w:pStyle w:val="a5"/>
              <w:jc w:val="center"/>
            </w:pPr>
            <w:r>
              <w:t>4</w:t>
            </w:r>
          </w:p>
        </w:tc>
        <w:tc>
          <w:tcPr>
            <w:tcW w:w="1694" w:type="dxa"/>
            <w:vAlign w:val="center"/>
          </w:tcPr>
          <w:p w:rsidR="00300631" w:rsidRDefault="00300631">
            <w:pPr>
              <w:pStyle w:val="a5"/>
              <w:jc w:val="center"/>
            </w:pPr>
            <w:r>
              <w:t>6</w:t>
            </w:r>
          </w:p>
        </w:tc>
      </w:tr>
      <w:tr w:rsidR="00300631">
        <w:tc>
          <w:tcPr>
            <w:tcW w:w="3079" w:type="dxa"/>
          </w:tcPr>
          <w:p w:rsidR="00300631" w:rsidRDefault="00300631">
            <w:pPr>
              <w:pStyle w:val="a5"/>
            </w:pPr>
            <w:r>
              <w:t>2. Полезный эффект (интегральное качество) товара, единиц полезного эффекта</w:t>
            </w:r>
          </w:p>
        </w:tc>
        <w:tc>
          <w:tcPr>
            <w:tcW w:w="1599" w:type="dxa"/>
            <w:vAlign w:val="center"/>
          </w:tcPr>
          <w:p w:rsidR="00300631" w:rsidRDefault="00300631">
            <w:pPr>
              <w:pStyle w:val="a5"/>
              <w:jc w:val="center"/>
            </w:pPr>
            <w:r>
              <w:t>1400</w:t>
            </w:r>
          </w:p>
        </w:tc>
        <w:tc>
          <w:tcPr>
            <w:tcW w:w="1599" w:type="dxa"/>
            <w:vAlign w:val="center"/>
          </w:tcPr>
          <w:p w:rsidR="00300631" w:rsidRDefault="00300631">
            <w:pPr>
              <w:pStyle w:val="a5"/>
              <w:jc w:val="center"/>
            </w:pPr>
            <w:r>
              <w:t>1150</w:t>
            </w:r>
          </w:p>
        </w:tc>
        <w:tc>
          <w:tcPr>
            <w:tcW w:w="1600" w:type="dxa"/>
            <w:vAlign w:val="center"/>
          </w:tcPr>
          <w:p w:rsidR="00300631" w:rsidRDefault="00300631">
            <w:pPr>
              <w:pStyle w:val="a5"/>
              <w:jc w:val="center"/>
            </w:pPr>
            <w:r>
              <w:t>950</w:t>
            </w:r>
          </w:p>
        </w:tc>
        <w:tc>
          <w:tcPr>
            <w:tcW w:w="1694" w:type="dxa"/>
            <w:vAlign w:val="center"/>
          </w:tcPr>
          <w:p w:rsidR="00300631" w:rsidRDefault="00300631">
            <w:pPr>
              <w:pStyle w:val="a5"/>
              <w:jc w:val="center"/>
            </w:pPr>
            <w:r>
              <w:t>1300</w:t>
            </w:r>
          </w:p>
        </w:tc>
      </w:tr>
      <w:tr w:rsidR="00300631">
        <w:tc>
          <w:tcPr>
            <w:tcW w:w="3079" w:type="dxa"/>
          </w:tcPr>
          <w:p w:rsidR="00300631" w:rsidRDefault="00300631">
            <w:pPr>
              <w:pStyle w:val="a5"/>
            </w:pPr>
            <w:r>
              <w:t>3. Интегральный показатель качества товара</w:t>
            </w:r>
          </w:p>
        </w:tc>
        <w:tc>
          <w:tcPr>
            <w:tcW w:w="1599" w:type="dxa"/>
            <w:vAlign w:val="center"/>
          </w:tcPr>
          <w:p w:rsidR="00300631" w:rsidRDefault="00300631">
            <w:pPr>
              <w:pStyle w:val="a5"/>
              <w:jc w:val="center"/>
            </w:pPr>
            <w:r>
              <w:t>0,95</w:t>
            </w:r>
          </w:p>
        </w:tc>
        <w:tc>
          <w:tcPr>
            <w:tcW w:w="1599" w:type="dxa"/>
            <w:vAlign w:val="center"/>
          </w:tcPr>
          <w:p w:rsidR="00300631" w:rsidRDefault="00300631">
            <w:pPr>
              <w:pStyle w:val="a5"/>
              <w:jc w:val="center"/>
            </w:pPr>
            <w:r>
              <w:t>0,94</w:t>
            </w:r>
          </w:p>
        </w:tc>
        <w:tc>
          <w:tcPr>
            <w:tcW w:w="1600" w:type="dxa"/>
            <w:vAlign w:val="center"/>
          </w:tcPr>
          <w:p w:rsidR="00300631" w:rsidRDefault="00300631">
            <w:pPr>
              <w:pStyle w:val="a5"/>
              <w:jc w:val="center"/>
            </w:pPr>
            <w:r>
              <w:t>0,98</w:t>
            </w:r>
          </w:p>
        </w:tc>
        <w:tc>
          <w:tcPr>
            <w:tcW w:w="1694" w:type="dxa"/>
            <w:vAlign w:val="center"/>
          </w:tcPr>
          <w:p w:rsidR="00300631" w:rsidRDefault="00300631">
            <w:pPr>
              <w:pStyle w:val="a5"/>
              <w:jc w:val="center"/>
            </w:pPr>
            <w:r>
              <w:t>0,93</w:t>
            </w:r>
          </w:p>
        </w:tc>
      </w:tr>
      <w:tr w:rsidR="00300631">
        <w:tc>
          <w:tcPr>
            <w:tcW w:w="3079" w:type="dxa"/>
          </w:tcPr>
          <w:p w:rsidR="00300631" w:rsidRDefault="00300631">
            <w:pPr>
              <w:pStyle w:val="a5"/>
            </w:pPr>
            <w:r>
              <w:t>4. Удельный вес прогрессивной технологии</w:t>
            </w:r>
          </w:p>
        </w:tc>
        <w:tc>
          <w:tcPr>
            <w:tcW w:w="1599" w:type="dxa"/>
            <w:vAlign w:val="center"/>
          </w:tcPr>
          <w:p w:rsidR="00300631" w:rsidRDefault="00300631">
            <w:pPr>
              <w:pStyle w:val="a5"/>
              <w:jc w:val="center"/>
            </w:pPr>
            <w:r>
              <w:t>0,45</w:t>
            </w:r>
          </w:p>
        </w:tc>
        <w:tc>
          <w:tcPr>
            <w:tcW w:w="1599" w:type="dxa"/>
            <w:vAlign w:val="center"/>
          </w:tcPr>
          <w:p w:rsidR="00300631" w:rsidRDefault="00300631">
            <w:pPr>
              <w:pStyle w:val="a5"/>
              <w:jc w:val="center"/>
            </w:pPr>
            <w:r>
              <w:t>0,3</w:t>
            </w:r>
          </w:p>
        </w:tc>
        <w:tc>
          <w:tcPr>
            <w:tcW w:w="1600" w:type="dxa"/>
            <w:vAlign w:val="center"/>
          </w:tcPr>
          <w:p w:rsidR="00300631" w:rsidRDefault="00300631">
            <w:pPr>
              <w:pStyle w:val="a5"/>
              <w:jc w:val="center"/>
            </w:pPr>
            <w:r>
              <w:t>0,6</w:t>
            </w:r>
          </w:p>
        </w:tc>
        <w:tc>
          <w:tcPr>
            <w:tcW w:w="1694" w:type="dxa"/>
            <w:vAlign w:val="center"/>
          </w:tcPr>
          <w:p w:rsidR="00300631" w:rsidRDefault="00300631">
            <w:pPr>
              <w:pStyle w:val="a5"/>
              <w:jc w:val="center"/>
            </w:pPr>
            <w:r>
              <w:t>0,2</w:t>
            </w:r>
          </w:p>
        </w:tc>
      </w:tr>
      <w:tr w:rsidR="00300631">
        <w:tc>
          <w:tcPr>
            <w:tcW w:w="3079" w:type="dxa"/>
          </w:tcPr>
          <w:p w:rsidR="00300631" w:rsidRDefault="00300631">
            <w:pPr>
              <w:pStyle w:val="a5"/>
            </w:pPr>
            <w:r>
              <w:t>5. Средний возраст ОПФ, лет</w:t>
            </w:r>
          </w:p>
        </w:tc>
        <w:tc>
          <w:tcPr>
            <w:tcW w:w="1599" w:type="dxa"/>
            <w:vAlign w:val="center"/>
          </w:tcPr>
          <w:p w:rsidR="00300631" w:rsidRDefault="00300631">
            <w:pPr>
              <w:pStyle w:val="a5"/>
              <w:jc w:val="center"/>
            </w:pPr>
            <w:r>
              <w:t>7</w:t>
            </w:r>
          </w:p>
        </w:tc>
        <w:tc>
          <w:tcPr>
            <w:tcW w:w="1599" w:type="dxa"/>
            <w:vAlign w:val="center"/>
          </w:tcPr>
          <w:p w:rsidR="00300631" w:rsidRDefault="00300631">
            <w:pPr>
              <w:pStyle w:val="a5"/>
              <w:jc w:val="center"/>
            </w:pPr>
            <w:r>
              <w:t>8</w:t>
            </w:r>
          </w:p>
        </w:tc>
        <w:tc>
          <w:tcPr>
            <w:tcW w:w="1600" w:type="dxa"/>
            <w:vAlign w:val="center"/>
          </w:tcPr>
          <w:p w:rsidR="00300631" w:rsidRDefault="00300631">
            <w:pPr>
              <w:pStyle w:val="a5"/>
              <w:jc w:val="center"/>
            </w:pPr>
            <w:r>
              <w:t>5</w:t>
            </w:r>
          </w:p>
        </w:tc>
        <w:tc>
          <w:tcPr>
            <w:tcW w:w="1694" w:type="dxa"/>
            <w:vAlign w:val="center"/>
          </w:tcPr>
          <w:p w:rsidR="00300631" w:rsidRDefault="00300631">
            <w:pPr>
              <w:pStyle w:val="a5"/>
              <w:jc w:val="center"/>
            </w:pPr>
            <w:r>
              <w:t>6</w:t>
            </w:r>
          </w:p>
        </w:tc>
      </w:tr>
      <w:tr w:rsidR="00300631">
        <w:tc>
          <w:tcPr>
            <w:tcW w:w="3079" w:type="dxa"/>
          </w:tcPr>
          <w:p w:rsidR="00300631" w:rsidRDefault="00300631">
            <w:pPr>
              <w:pStyle w:val="a5"/>
            </w:pPr>
            <w:r>
              <w:t>6. Уд. вес высококвалифицированных кадров</w:t>
            </w:r>
          </w:p>
        </w:tc>
        <w:tc>
          <w:tcPr>
            <w:tcW w:w="1599" w:type="dxa"/>
            <w:vAlign w:val="center"/>
          </w:tcPr>
          <w:p w:rsidR="00300631" w:rsidRDefault="00300631">
            <w:pPr>
              <w:pStyle w:val="a5"/>
              <w:jc w:val="center"/>
            </w:pPr>
            <w:r>
              <w:t>0,8</w:t>
            </w:r>
          </w:p>
        </w:tc>
        <w:tc>
          <w:tcPr>
            <w:tcW w:w="1599" w:type="dxa"/>
            <w:vAlign w:val="center"/>
          </w:tcPr>
          <w:p w:rsidR="00300631" w:rsidRDefault="00300631">
            <w:pPr>
              <w:pStyle w:val="a5"/>
              <w:jc w:val="center"/>
            </w:pPr>
            <w:r>
              <w:t>0,6</w:t>
            </w:r>
          </w:p>
        </w:tc>
        <w:tc>
          <w:tcPr>
            <w:tcW w:w="1600" w:type="dxa"/>
            <w:vAlign w:val="center"/>
          </w:tcPr>
          <w:p w:rsidR="00300631" w:rsidRDefault="00300631">
            <w:pPr>
              <w:pStyle w:val="a5"/>
              <w:jc w:val="center"/>
            </w:pPr>
            <w:r>
              <w:t>0,4</w:t>
            </w:r>
          </w:p>
        </w:tc>
        <w:tc>
          <w:tcPr>
            <w:tcW w:w="1694" w:type="dxa"/>
            <w:vAlign w:val="center"/>
          </w:tcPr>
          <w:p w:rsidR="00300631" w:rsidRDefault="00300631">
            <w:pPr>
              <w:pStyle w:val="a5"/>
              <w:jc w:val="center"/>
            </w:pPr>
            <w:r>
              <w:t>0,7</w:t>
            </w:r>
          </w:p>
        </w:tc>
      </w:tr>
      <w:tr w:rsidR="00300631">
        <w:tc>
          <w:tcPr>
            <w:tcW w:w="3079" w:type="dxa"/>
          </w:tcPr>
          <w:p w:rsidR="00300631" w:rsidRDefault="00300631">
            <w:pPr>
              <w:pStyle w:val="a5"/>
            </w:pPr>
            <w:r>
              <w:t>7. Количество конкурентов на входе системы менеджмента</w:t>
            </w:r>
          </w:p>
        </w:tc>
        <w:tc>
          <w:tcPr>
            <w:tcW w:w="1599" w:type="dxa"/>
            <w:vAlign w:val="center"/>
          </w:tcPr>
          <w:p w:rsidR="00300631" w:rsidRDefault="00300631">
            <w:pPr>
              <w:pStyle w:val="a5"/>
              <w:jc w:val="center"/>
            </w:pPr>
            <w:r>
              <w:t>4</w:t>
            </w:r>
          </w:p>
        </w:tc>
        <w:tc>
          <w:tcPr>
            <w:tcW w:w="1599" w:type="dxa"/>
            <w:vAlign w:val="center"/>
          </w:tcPr>
          <w:p w:rsidR="00300631" w:rsidRDefault="00300631">
            <w:pPr>
              <w:pStyle w:val="a5"/>
              <w:jc w:val="center"/>
            </w:pPr>
            <w:r>
              <w:t>5</w:t>
            </w:r>
          </w:p>
        </w:tc>
        <w:tc>
          <w:tcPr>
            <w:tcW w:w="1600" w:type="dxa"/>
            <w:vAlign w:val="center"/>
          </w:tcPr>
          <w:p w:rsidR="00300631" w:rsidRDefault="00300631">
            <w:pPr>
              <w:pStyle w:val="a5"/>
              <w:jc w:val="center"/>
            </w:pPr>
            <w:r>
              <w:t>6</w:t>
            </w:r>
          </w:p>
        </w:tc>
        <w:tc>
          <w:tcPr>
            <w:tcW w:w="1694" w:type="dxa"/>
            <w:vAlign w:val="center"/>
          </w:tcPr>
          <w:p w:rsidR="00300631" w:rsidRDefault="00300631">
            <w:pPr>
              <w:pStyle w:val="a5"/>
              <w:jc w:val="center"/>
            </w:pPr>
            <w:r>
              <w:t>3</w:t>
            </w:r>
          </w:p>
        </w:tc>
      </w:tr>
      <w:tr w:rsidR="00300631">
        <w:tc>
          <w:tcPr>
            <w:tcW w:w="3079" w:type="dxa"/>
          </w:tcPr>
          <w:p w:rsidR="00300631" w:rsidRDefault="00300631">
            <w:pPr>
              <w:pStyle w:val="a5"/>
            </w:pPr>
            <w:r>
              <w:t>8. Географическое положение</w:t>
            </w:r>
          </w:p>
        </w:tc>
        <w:tc>
          <w:tcPr>
            <w:tcW w:w="1599" w:type="dxa"/>
            <w:vAlign w:val="center"/>
          </w:tcPr>
          <w:p w:rsidR="00300631" w:rsidRDefault="00300631">
            <w:pPr>
              <w:pStyle w:val="a5"/>
              <w:jc w:val="center"/>
            </w:pPr>
            <w:r>
              <w:t>удобное</w:t>
            </w:r>
          </w:p>
        </w:tc>
        <w:tc>
          <w:tcPr>
            <w:tcW w:w="1599" w:type="dxa"/>
            <w:vAlign w:val="center"/>
          </w:tcPr>
          <w:p w:rsidR="00300631" w:rsidRDefault="00300631">
            <w:pPr>
              <w:pStyle w:val="a5"/>
              <w:jc w:val="center"/>
            </w:pPr>
            <w:r>
              <w:t>среднее</w:t>
            </w:r>
          </w:p>
        </w:tc>
        <w:tc>
          <w:tcPr>
            <w:tcW w:w="1600" w:type="dxa"/>
            <w:vAlign w:val="center"/>
          </w:tcPr>
          <w:p w:rsidR="00300631" w:rsidRDefault="00300631">
            <w:pPr>
              <w:pStyle w:val="a5"/>
              <w:jc w:val="center"/>
            </w:pPr>
            <w:r>
              <w:t>низкое</w:t>
            </w:r>
          </w:p>
        </w:tc>
        <w:tc>
          <w:tcPr>
            <w:tcW w:w="1694" w:type="dxa"/>
            <w:vAlign w:val="center"/>
          </w:tcPr>
          <w:p w:rsidR="00300631" w:rsidRDefault="00300631">
            <w:pPr>
              <w:pStyle w:val="a5"/>
              <w:jc w:val="center"/>
            </w:pPr>
            <w:r>
              <w:t>удобное</w:t>
            </w:r>
          </w:p>
        </w:tc>
      </w:tr>
      <w:tr w:rsidR="00300631">
        <w:tc>
          <w:tcPr>
            <w:tcW w:w="3079" w:type="dxa"/>
          </w:tcPr>
          <w:p w:rsidR="00300631" w:rsidRDefault="00300631">
            <w:pPr>
              <w:pStyle w:val="a5"/>
            </w:pPr>
            <w:r>
              <w:t>9. Товарная матка фирмы</w:t>
            </w:r>
          </w:p>
        </w:tc>
        <w:tc>
          <w:tcPr>
            <w:tcW w:w="1599" w:type="dxa"/>
            <w:vAlign w:val="center"/>
          </w:tcPr>
          <w:p w:rsidR="00300631" w:rsidRDefault="00300631">
            <w:pPr>
              <w:pStyle w:val="a5"/>
              <w:jc w:val="center"/>
            </w:pPr>
            <w:r>
              <w:t>неизвестное</w:t>
            </w:r>
          </w:p>
        </w:tc>
        <w:tc>
          <w:tcPr>
            <w:tcW w:w="1599" w:type="dxa"/>
            <w:vAlign w:val="center"/>
          </w:tcPr>
          <w:p w:rsidR="00300631" w:rsidRDefault="00300631">
            <w:pPr>
              <w:pStyle w:val="a5"/>
              <w:jc w:val="center"/>
            </w:pPr>
            <w:r>
              <w:t>неизвестное</w:t>
            </w:r>
          </w:p>
        </w:tc>
        <w:tc>
          <w:tcPr>
            <w:tcW w:w="1600" w:type="dxa"/>
            <w:vAlign w:val="center"/>
          </w:tcPr>
          <w:p w:rsidR="00300631" w:rsidRDefault="00300631">
            <w:pPr>
              <w:pStyle w:val="a5"/>
              <w:jc w:val="center"/>
            </w:pPr>
            <w:r>
              <w:t>неизвестное</w:t>
            </w:r>
          </w:p>
        </w:tc>
        <w:tc>
          <w:tcPr>
            <w:tcW w:w="1694" w:type="dxa"/>
            <w:vAlign w:val="center"/>
          </w:tcPr>
          <w:p w:rsidR="00300631" w:rsidRDefault="00300631">
            <w:pPr>
              <w:pStyle w:val="a5"/>
              <w:jc w:val="center"/>
            </w:pPr>
            <w:r>
              <w:t>Известная</w:t>
            </w:r>
          </w:p>
        </w:tc>
      </w:tr>
      <w:tr w:rsidR="00300631">
        <w:tc>
          <w:tcPr>
            <w:tcW w:w="3079" w:type="dxa"/>
          </w:tcPr>
          <w:p w:rsidR="00300631" w:rsidRDefault="00300631">
            <w:pPr>
              <w:pStyle w:val="a5"/>
            </w:pPr>
            <w:r>
              <w:t>10. Угрозы налоговых изменений</w:t>
            </w:r>
          </w:p>
        </w:tc>
        <w:tc>
          <w:tcPr>
            <w:tcW w:w="1599" w:type="dxa"/>
            <w:vAlign w:val="center"/>
          </w:tcPr>
          <w:p w:rsidR="00300631" w:rsidRDefault="00300631">
            <w:pPr>
              <w:pStyle w:val="a5"/>
              <w:jc w:val="center"/>
            </w:pPr>
            <w:r>
              <w:t>Не имеется</w:t>
            </w:r>
          </w:p>
        </w:tc>
        <w:tc>
          <w:tcPr>
            <w:tcW w:w="1599" w:type="dxa"/>
            <w:vAlign w:val="center"/>
          </w:tcPr>
          <w:p w:rsidR="00300631" w:rsidRDefault="00300631">
            <w:pPr>
              <w:pStyle w:val="a5"/>
              <w:jc w:val="center"/>
            </w:pPr>
            <w:r>
              <w:t>Не имеется</w:t>
            </w:r>
          </w:p>
        </w:tc>
        <w:tc>
          <w:tcPr>
            <w:tcW w:w="1600" w:type="dxa"/>
            <w:vAlign w:val="center"/>
          </w:tcPr>
          <w:p w:rsidR="00300631" w:rsidRDefault="00300631">
            <w:pPr>
              <w:pStyle w:val="a5"/>
              <w:jc w:val="center"/>
            </w:pPr>
            <w:r>
              <w:t>Не имеется</w:t>
            </w:r>
          </w:p>
        </w:tc>
        <w:tc>
          <w:tcPr>
            <w:tcW w:w="1694" w:type="dxa"/>
            <w:vAlign w:val="center"/>
          </w:tcPr>
          <w:p w:rsidR="00300631" w:rsidRDefault="00300631">
            <w:pPr>
              <w:pStyle w:val="a5"/>
              <w:jc w:val="center"/>
            </w:pPr>
            <w:r>
              <w:t>Имеется</w:t>
            </w:r>
          </w:p>
        </w:tc>
      </w:tr>
      <w:tr w:rsidR="00300631">
        <w:tc>
          <w:tcPr>
            <w:tcW w:w="3079" w:type="dxa"/>
          </w:tcPr>
          <w:p w:rsidR="00300631" w:rsidRDefault="00300631">
            <w:pPr>
              <w:pStyle w:val="a5"/>
            </w:pPr>
            <w:r>
              <w:rPr>
                <w:rFonts w:cs="Arial"/>
              </w:rPr>
              <w:t>11. Угрозы повышения цен на сырьё и материалы</w:t>
            </w:r>
          </w:p>
        </w:tc>
        <w:tc>
          <w:tcPr>
            <w:tcW w:w="1599" w:type="dxa"/>
            <w:vAlign w:val="center"/>
          </w:tcPr>
          <w:p w:rsidR="00300631" w:rsidRDefault="00300631">
            <w:pPr>
              <w:pStyle w:val="a5"/>
              <w:jc w:val="center"/>
              <w:rPr>
                <w:rFonts w:cs="Arial"/>
              </w:rPr>
            </w:pPr>
            <w:r>
              <w:rPr>
                <w:rFonts w:cs="Arial"/>
              </w:rPr>
              <w:t>Не имеется</w:t>
            </w:r>
          </w:p>
        </w:tc>
        <w:tc>
          <w:tcPr>
            <w:tcW w:w="1599" w:type="dxa"/>
            <w:vAlign w:val="center"/>
          </w:tcPr>
          <w:p w:rsidR="00300631" w:rsidRDefault="00300631">
            <w:pPr>
              <w:pStyle w:val="a5"/>
              <w:jc w:val="center"/>
              <w:rPr>
                <w:rFonts w:cs="Arial"/>
              </w:rPr>
            </w:pPr>
            <w:r>
              <w:rPr>
                <w:rFonts w:cs="Arial"/>
              </w:rPr>
              <w:t>Не имеется</w:t>
            </w:r>
          </w:p>
        </w:tc>
        <w:tc>
          <w:tcPr>
            <w:tcW w:w="1600" w:type="dxa"/>
            <w:vAlign w:val="center"/>
          </w:tcPr>
          <w:p w:rsidR="00300631" w:rsidRDefault="00300631">
            <w:pPr>
              <w:pStyle w:val="a5"/>
              <w:jc w:val="center"/>
              <w:rPr>
                <w:rFonts w:cs="Arial"/>
              </w:rPr>
            </w:pPr>
            <w:r>
              <w:rPr>
                <w:rFonts w:cs="Arial"/>
              </w:rPr>
              <w:t>Не имеется</w:t>
            </w:r>
          </w:p>
        </w:tc>
        <w:tc>
          <w:tcPr>
            <w:tcW w:w="1694" w:type="dxa"/>
            <w:vAlign w:val="center"/>
          </w:tcPr>
          <w:p w:rsidR="00300631" w:rsidRDefault="00300631">
            <w:pPr>
              <w:pStyle w:val="a5"/>
              <w:jc w:val="center"/>
              <w:rPr>
                <w:rFonts w:cs="Arial"/>
              </w:rPr>
            </w:pPr>
            <w:r>
              <w:rPr>
                <w:rFonts w:cs="Arial"/>
              </w:rPr>
              <w:t>Имеется</w:t>
            </w:r>
          </w:p>
        </w:tc>
      </w:tr>
      <w:tr w:rsidR="00300631">
        <w:tc>
          <w:tcPr>
            <w:tcW w:w="3079" w:type="dxa"/>
          </w:tcPr>
          <w:p w:rsidR="00300631" w:rsidRDefault="00300631">
            <w:pPr>
              <w:pStyle w:val="a5"/>
            </w:pPr>
            <w:r>
              <w:rPr>
                <w:rFonts w:cs="Arial"/>
              </w:rPr>
              <w:t>12. Наличный капитал фирмы, ден. ед</w:t>
            </w:r>
          </w:p>
        </w:tc>
        <w:tc>
          <w:tcPr>
            <w:tcW w:w="1599" w:type="dxa"/>
            <w:vAlign w:val="center"/>
          </w:tcPr>
          <w:p w:rsidR="00300631" w:rsidRDefault="00300631">
            <w:pPr>
              <w:pStyle w:val="a5"/>
              <w:jc w:val="center"/>
              <w:rPr>
                <w:rFonts w:cs="Arial"/>
              </w:rPr>
            </w:pPr>
            <w:r>
              <w:rPr>
                <w:rFonts w:cs="Arial"/>
              </w:rPr>
              <w:t>178546</w:t>
            </w:r>
          </w:p>
        </w:tc>
        <w:tc>
          <w:tcPr>
            <w:tcW w:w="1599" w:type="dxa"/>
            <w:vAlign w:val="center"/>
          </w:tcPr>
          <w:p w:rsidR="00300631" w:rsidRDefault="00300631">
            <w:pPr>
              <w:pStyle w:val="a5"/>
              <w:jc w:val="center"/>
              <w:rPr>
                <w:rFonts w:cs="Arial"/>
              </w:rPr>
            </w:pPr>
            <w:r>
              <w:rPr>
                <w:rFonts w:cs="Arial"/>
              </w:rPr>
              <w:t>260910</w:t>
            </w:r>
          </w:p>
        </w:tc>
        <w:tc>
          <w:tcPr>
            <w:tcW w:w="1600" w:type="dxa"/>
            <w:vAlign w:val="center"/>
          </w:tcPr>
          <w:p w:rsidR="00300631" w:rsidRDefault="00300631">
            <w:pPr>
              <w:pStyle w:val="a5"/>
              <w:jc w:val="center"/>
              <w:rPr>
                <w:rFonts w:cs="Arial"/>
              </w:rPr>
            </w:pPr>
            <w:r>
              <w:rPr>
                <w:rFonts w:cs="Arial"/>
              </w:rPr>
              <w:t>160372</w:t>
            </w:r>
          </w:p>
        </w:tc>
        <w:tc>
          <w:tcPr>
            <w:tcW w:w="1694" w:type="dxa"/>
            <w:vAlign w:val="center"/>
          </w:tcPr>
          <w:p w:rsidR="00300631" w:rsidRDefault="00300631">
            <w:pPr>
              <w:pStyle w:val="a5"/>
              <w:jc w:val="center"/>
              <w:rPr>
                <w:rFonts w:cs="Arial"/>
              </w:rPr>
            </w:pPr>
            <w:r>
              <w:t>154772</w:t>
            </w:r>
          </w:p>
        </w:tc>
      </w:tr>
    </w:tbl>
    <w:p w:rsidR="00300631" w:rsidRDefault="00300631">
      <w:pPr>
        <w:pStyle w:val="a6"/>
        <w:spacing w:line="240" w:lineRule="auto"/>
        <w:ind w:firstLine="0"/>
      </w:pPr>
    </w:p>
    <w:p w:rsidR="00300631" w:rsidRDefault="00300631">
      <w:pPr>
        <w:pStyle w:val="a6"/>
        <w:spacing w:line="240" w:lineRule="auto"/>
        <w:ind w:firstLine="0"/>
      </w:pPr>
      <w:r>
        <w:br w:type="page"/>
        <w:t xml:space="preserve">На основе этих данных проведем </w:t>
      </w:r>
      <w:r>
        <w:rPr>
          <w:lang w:val="en-US"/>
        </w:rPr>
        <w:t>SWOT</w:t>
      </w:r>
      <w:r>
        <w:t>-анализ.</w:t>
      </w:r>
    </w:p>
    <w:p w:rsidR="00300631" w:rsidRDefault="00300631">
      <w:pPr>
        <w:pStyle w:val="a6"/>
        <w:spacing w:line="240" w:lineRule="auto"/>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4"/>
        <w:gridCol w:w="4924"/>
      </w:tblGrid>
      <w:tr w:rsidR="00300631">
        <w:tc>
          <w:tcPr>
            <w:tcW w:w="4924" w:type="dxa"/>
          </w:tcPr>
          <w:p w:rsidR="00300631" w:rsidRDefault="00300631">
            <w:pPr>
              <w:pStyle w:val="a5"/>
              <w:spacing w:line="312" w:lineRule="auto"/>
            </w:pPr>
            <w:r>
              <w:t>Сильные стороны</w:t>
            </w:r>
          </w:p>
        </w:tc>
        <w:tc>
          <w:tcPr>
            <w:tcW w:w="4924" w:type="dxa"/>
          </w:tcPr>
          <w:p w:rsidR="00300631" w:rsidRDefault="00300631">
            <w:pPr>
              <w:pStyle w:val="a5"/>
              <w:spacing w:line="312" w:lineRule="auto"/>
            </w:pPr>
            <w:r>
              <w:t>Слабые стороны</w:t>
            </w:r>
          </w:p>
        </w:tc>
      </w:tr>
      <w:tr w:rsidR="00300631">
        <w:tc>
          <w:tcPr>
            <w:tcW w:w="4924" w:type="dxa"/>
          </w:tcPr>
          <w:p w:rsidR="00300631" w:rsidRDefault="00300631">
            <w:pPr>
              <w:pStyle w:val="a5"/>
              <w:spacing w:line="312" w:lineRule="auto"/>
              <w:ind w:firstLine="180"/>
            </w:pPr>
            <w:r>
              <w:t xml:space="preserve">Больше чем у конкурентов число патентов на изобретение </w:t>
            </w:r>
          </w:p>
          <w:p w:rsidR="00300631" w:rsidRDefault="00300631">
            <w:pPr>
              <w:pStyle w:val="a5"/>
              <w:spacing w:line="312" w:lineRule="auto"/>
              <w:ind w:firstLine="180"/>
            </w:pPr>
            <w:r>
              <w:t xml:space="preserve">Неплохое качество полезного эффекта товара </w:t>
            </w:r>
          </w:p>
          <w:p w:rsidR="00300631" w:rsidRDefault="00300631">
            <w:pPr>
              <w:pStyle w:val="a5"/>
              <w:spacing w:line="312" w:lineRule="auto"/>
              <w:ind w:firstLine="180"/>
            </w:pPr>
            <w:r>
              <w:t xml:space="preserve">Возраст ОПФ, по сравнению с конкурентами, средний. </w:t>
            </w:r>
          </w:p>
          <w:p w:rsidR="00300631" w:rsidRDefault="00300631">
            <w:pPr>
              <w:pStyle w:val="a5"/>
              <w:spacing w:line="312" w:lineRule="auto"/>
              <w:ind w:firstLine="180"/>
            </w:pPr>
            <w:r>
              <w:t xml:space="preserve">Удельный вес высококвалифицированных кадров высок </w:t>
            </w:r>
          </w:p>
          <w:p w:rsidR="00300631" w:rsidRDefault="00300631">
            <w:pPr>
              <w:pStyle w:val="a5"/>
              <w:spacing w:line="312" w:lineRule="auto"/>
              <w:ind w:firstLine="180"/>
            </w:pPr>
            <w:r>
              <w:t>Количество конкурентов на входе системы низок 6</w:t>
            </w:r>
          </w:p>
          <w:p w:rsidR="00300631" w:rsidRDefault="00300631">
            <w:pPr>
              <w:pStyle w:val="a5"/>
              <w:spacing w:line="312" w:lineRule="auto"/>
              <w:ind w:firstLine="180"/>
            </w:pPr>
            <w:r>
              <w:t>Географическое положение хорошее</w:t>
            </w:r>
          </w:p>
          <w:p w:rsidR="00300631" w:rsidRDefault="00300631">
            <w:pPr>
              <w:pStyle w:val="a5"/>
              <w:spacing w:line="312" w:lineRule="auto"/>
              <w:ind w:firstLine="180"/>
            </w:pPr>
            <w:r>
              <w:t xml:space="preserve">Марка фирмы известная </w:t>
            </w:r>
          </w:p>
        </w:tc>
        <w:tc>
          <w:tcPr>
            <w:tcW w:w="4924" w:type="dxa"/>
          </w:tcPr>
          <w:p w:rsidR="00300631" w:rsidRDefault="00300631">
            <w:pPr>
              <w:pStyle w:val="a5"/>
              <w:spacing w:line="312" w:lineRule="auto"/>
              <w:ind w:firstLine="254"/>
            </w:pPr>
            <w:r>
              <w:t>Качество сервиса низкое</w:t>
            </w:r>
          </w:p>
          <w:p w:rsidR="00300631" w:rsidRDefault="00300631">
            <w:pPr>
              <w:pStyle w:val="a5"/>
              <w:spacing w:line="312" w:lineRule="auto"/>
              <w:ind w:firstLine="254"/>
            </w:pPr>
            <w:r>
              <w:t>Угрозы налоговых изменений</w:t>
            </w:r>
          </w:p>
          <w:p w:rsidR="00300631" w:rsidRDefault="00300631">
            <w:pPr>
              <w:pStyle w:val="a5"/>
              <w:spacing w:line="312" w:lineRule="auto"/>
              <w:ind w:firstLine="254"/>
            </w:pPr>
            <w:r>
              <w:t>Угрозы повышения цен на сырьё и материалы</w:t>
            </w:r>
          </w:p>
          <w:p w:rsidR="00300631" w:rsidRDefault="00300631">
            <w:pPr>
              <w:pStyle w:val="a5"/>
              <w:spacing w:line="312" w:lineRule="auto"/>
              <w:ind w:firstLine="254"/>
            </w:pPr>
            <w:r>
              <w:t>Наличный капитал фирмы низок</w:t>
            </w:r>
          </w:p>
          <w:p w:rsidR="00300631" w:rsidRDefault="00300631">
            <w:pPr>
              <w:pStyle w:val="a5"/>
              <w:spacing w:line="312" w:lineRule="auto"/>
              <w:ind w:firstLine="254"/>
            </w:pPr>
          </w:p>
        </w:tc>
      </w:tr>
      <w:tr w:rsidR="00300631">
        <w:tc>
          <w:tcPr>
            <w:tcW w:w="4924" w:type="dxa"/>
          </w:tcPr>
          <w:p w:rsidR="00300631" w:rsidRDefault="00300631">
            <w:pPr>
              <w:pStyle w:val="a5"/>
              <w:spacing w:line="312" w:lineRule="auto"/>
            </w:pPr>
            <w:r>
              <w:t>Угрозы</w:t>
            </w:r>
          </w:p>
        </w:tc>
        <w:tc>
          <w:tcPr>
            <w:tcW w:w="4924" w:type="dxa"/>
          </w:tcPr>
          <w:p w:rsidR="00300631" w:rsidRDefault="00300631">
            <w:pPr>
              <w:pStyle w:val="a5"/>
              <w:spacing w:line="312" w:lineRule="auto"/>
            </w:pPr>
            <w:r>
              <w:t>Возможности</w:t>
            </w:r>
          </w:p>
        </w:tc>
      </w:tr>
      <w:tr w:rsidR="00300631">
        <w:tc>
          <w:tcPr>
            <w:tcW w:w="4924" w:type="dxa"/>
          </w:tcPr>
          <w:p w:rsidR="00300631" w:rsidRDefault="00300631">
            <w:pPr>
              <w:pStyle w:val="a5"/>
              <w:spacing w:line="312" w:lineRule="auto"/>
              <w:ind w:left="180" w:right="208" w:firstLine="180"/>
            </w:pPr>
            <w:r>
              <w:t>Наличный капитал ОАО АЭМЗ низок, это говорит о том, что предприятие в случае невыполнения долгосрочных или краткосрочных обязательств может стать банкротом, что повлечет за собой распродажу его имущества.</w:t>
            </w:r>
          </w:p>
          <w:p w:rsidR="00300631" w:rsidRDefault="00300631">
            <w:pPr>
              <w:pStyle w:val="a5"/>
              <w:spacing w:line="312" w:lineRule="auto"/>
              <w:ind w:left="180" w:right="208" w:firstLine="180"/>
            </w:pPr>
            <w:r>
              <w:t xml:space="preserve">Существует угроза повышения цен на сырье и материалы связанное с: </w:t>
            </w:r>
          </w:p>
          <w:p w:rsidR="00300631" w:rsidRDefault="00300631" w:rsidP="00300631">
            <w:pPr>
              <w:pStyle w:val="a5"/>
              <w:numPr>
                <w:ilvl w:val="0"/>
                <w:numId w:val="18"/>
              </w:numPr>
              <w:tabs>
                <w:tab w:val="clear" w:pos="927"/>
                <w:tab w:val="num" w:pos="360"/>
              </w:tabs>
              <w:spacing w:line="312" w:lineRule="auto"/>
              <w:ind w:left="360" w:right="208" w:hanging="180"/>
            </w:pPr>
            <w:r>
              <w:t>долговременной инфляцией в стране;</w:t>
            </w:r>
          </w:p>
          <w:p w:rsidR="00300631" w:rsidRDefault="00300631" w:rsidP="00300631">
            <w:pPr>
              <w:pStyle w:val="a5"/>
              <w:numPr>
                <w:ilvl w:val="0"/>
                <w:numId w:val="18"/>
              </w:numPr>
              <w:tabs>
                <w:tab w:val="clear" w:pos="927"/>
                <w:tab w:val="num" w:pos="360"/>
              </w:tabs>
              <w:spacing w:line="312" w:lineRule="auto"/>
              <w:ind w:left="360" w:right="208" w:hanging="180"/>
            </w:pPr>
            <w:r>
              <w:t>нестабильностью налоговых ставок;</w:t>
            </w:r>
          </w:p>
          <w:p w:rsidR="00300631" w:rsidRDefault="00300631" w:rsidP="00300631">
            <w:pPr>
              <w:pStyle w:val="a5"/>
              <w:numPr>
                <w:ilvl w:val="0"/>
                <w:numId w:val="18"/>
              </w:numPr>
              <w:tabs>
                <w:tab w:val="clear" w:pos="927"/>
                <w:tab w:val="num" w:pos="360"/>
              </w:tabs>
              <w:spacing w:line="312" w:lineRule="auto"/>
              <w:ind w:left="360" w:right="208" w:hanging="180"/>
            </w:pPr>
            <w:r>
              <w:t>повышение тарифных ставок на ж/д и автомобильные перевозки.</w:t>
            </w:r>
          </w:p>
          <w:p w:rsidR="00300631" w:rsidRDefault="00300631">
            <w:pPr>
              <w:pStyle w:val="a5"/>
              <w:spacing w:line="312" w:lineRule="auto"/>
              <w:ind w:left="180" w:right="208" w:firstLine="180"/>
            </w:pPr>
            <w:r>
              <w:t>Так как качество сервиса низкое может возникнуть угроза потери клиентов, что повлечет за собой сужение рынков сбыта и увеличение количества конкурентов. Чтобы избежать этого необходимо повысить качество сервиса при продаже своих товаров, а именно предоставить льготные условия на их покупку для постоянных клиентов, а также ввести послепродажное обслуживание товаров.</w:t>
            </w:r>
          </w:p>
        </w:tc>
        <w:tc>
          <w:tcPr>
            <w:tcW w:w="4924" w:type="dxa"/>
          </w:tcPr>
          <w:p w:rsidR="00300631" w:rsidRDefault="00300631">
            <w:pPr>
              <w:pStyle w:val="a5"/>
              <w:spacing w:line="312" w:lineRule="auto"/>
              <w:ind w:left="180" w:right="208" w:firstLine="222"/>
            </w:pPr>
            <w:r>
              <w:t>Так как возраст ОПФ, по сравнению с конкурентами низок, это дает возможность предприятию повысить количество вырабатываемой продукции и предложить потребителям большее количество товара.</w:t>
            </w:r>
          </w:p>
          <w:p w:rsidR="00300631" w:rsidRDefault="00300631">
            <w:pPr>
              <w:pStyle w:val="a5"/>
              <w:spacing w:line="312" w:lineRule="auto"/>
              <w:ind w:left="180" w:right="208" w:firstLine="222"/>
            </w:pPr>
            <w:r>
              <w:t>Предприятие имеет много высококвалифицированных кадров, работающих в конструкторском бюро и на рабочих местах, вносящих  рационализаторские предложения, а также получающих патенты на изобретение, которые предприятие использует для своего развития. Это позволяет модернизировать товар, повысить его качество, и занять достойное место на рынках сбыта.</w:t>
            </w:r>
          </w:p>
          <w:p w:rsidR="00300631" w:rsidRDefault="00300631">
            <w:pPr>
              <w:pStyle w:val="a5"/>
              <w:spacing w:line="312" w:lineRule="auto"/>
              <w:ind w:left="180" w:right="208" w:firstLine="222"/>
            </w:pPr>
            <w:r>
              <w:t>В связи с тем, что в ближайших регионах нет достойных конкурентов АЭМЗ, марка его известна, что позволяет предприятию поставлять свою продукцию на многие рынки сбыта страны, а также и экспортировать продукцию в зарубежные страны.</w:t>
            </w:r>
          </w:p>
        </w:tc>
      </w:tr>
    </w:tbl>
    <w:p w:rsidR="00300631" w:rsidRDefault="00300631">
      <w:pPr>
        <w:pStyle w:val="3"/>
      </w:pPr>
      <w:r>
        <w:br w:type="page"/>
        <w:t>2.2.3 РЕКЛАМНАЯ КАМПАНИЯ</w:t>
      </w:r>
    </w:p>
    <w:p w:rsidR="00300631" w:rsidRDefault="00300631">
      <w:r>
        <w:t>Реклама выполняет двойную функцию:</w:t>
      </w:r>
    </w:p>
    <w:p w:rsidR="00300631" w:rsidRDefault="00300631">
      <w:r>
        <w:t>-  оповещение потенциальных покупателей о наличии товара, а также об основных свойствах товара и его характеристики;</w:t>
      </w:r>
    </w:p>
    <w:p w:rsidR="00300631" w:rsidRDefault="00300631">
      <w:r>
        <w:t>-  пропаганда товара с целью привлечения покупателей и увеличения объемов продаж.</w:t>
      </w:r>
    </w:p>
    <w:p w:rsidR="00300631" w:rsidRDefault="00300631">
      <w:r>
        <w:t>В зависимости от ситуации на рынке и вида товара приоритет той и другой функции изменяется: в одних случаях большее значение придает</w:t>
      </w:r>
      <w:r>
        <w:softHyphen/>
        <w:t>ся оповещению, в других – пропаганде.</w:t>
      </w:r>
    </w:p>
    <w:p w:rsidR="00300631" w:rsidRDefault="00300631">
      <w:r>
        <w:t>В условиях перенасыщения рынка однотипной товарной массой и наличия широкого выбора для покупателя, первостепенное значение при</w:t>
      </w:r>
      <w:r>
        <w:softHyphen/>
        <w:t xml:space="preserve">дается пропаганде. </w:t>
      </w:r>
    </w:p>
    <w:p w:rsidR="00300631" w:rsidRDefault="00300631">
      <w:r>
        <w:t>Наряду с этим реализация некоторых товаров и услуг нуждается, главным образом, в оповещении.</w:t>
      </w:r>
    </w:p>
    <w:p w:rsidR="00300631" w:rsidRDefault="00300631">
      <w:r>
        <w:t>К средствам рекламы относятся специальные плакаты, объявления в печати, по радио, телевидению, выставки изделий, ярмарки, про</w:t>
      </w:r>
      <w:r>
        <w:softHyphen/>
        <w:t>изводственные марки и товарные знаки, этикетки, витрины в магазинах, световые табло, фирменные проспекты и др.</w:t>
      </w:r>
    </w:p>
    <w:p w:rsidR="00300631" w:rsidRDefault="00300631">
      <w:r>
        <w:t>Массовая постоянная реклама предназначается для продвижения товара на рынок, расширения объема продаж, удержания товара на рынке.</w:t>
      </w:r>
    </w:p>
    <w:p w:rsidR="00300631" w:rsidRDefault="00300631">
      <w:r>
        <w:t>При выходе на рынок с новыми товарами или стремлении увеличить объемы их продаж, целесообразно прибегать к помощи рекламы, которая одновременно носит и оповещательный (информационный), и пропагандистский характер. При необходимости просто "удержаться" на рын</w:t>
      </w:r>
      <w:r>
        <w:softHyphen/>
        <w:t>ке и не быть вытесненным конкурентом, больше внимания надо уделять пропаганде, подкрепляя ее авторитетом фирмы.</w:t>
      </w:r>
    </w:p>
    <w:p w:rsidR="00300631" w:rsidRDefault="00300631">
      <w:r>
        <w:t>Следует иметь в виду, что хорошая и дурная слава о предприятии рас</w:t>
      </w:r>
      <w:r>
        <w:softHyphen/>
        <w:t>пространяется очень быстро, поэтому каждая фирма должна поддерживать свой авторитет.</w:t>
      </w:r>
    </w:p>
    <w:p w:rsidR="00300631" w:rsidRDefault="00300631">
      <w:r>
        <w:t>Реклама отвечает взаимным интересам поставщика, потребителя и об</w:t>
      </w:r>
      <w:r>
        <w:softHyphen/>
        <w:t>щества в целом, что зафиксировано в Международном кодексе рекламы. Из множества характеристик товара для рекламы отбираются те, которые оказывают наибольшее влияние на поведение покупателя.</w:t>
      </w:r>
    </w:p>
    <w:p w:rsidR="00300631" w:rsidRDefault="00300631">
      <w:r>
        <w:t>Получение личной выгоды или удовлетворение какой-то потребности скорее привлечет внимание покупателя, чем провозглашение превосходства рекламируемого товара.</w:t>
      </w:r>
    </w:p>
    <w:p w:rsidR="00300631" w:rsidRDefault="00300631">
      <w:r>
        <w:t>Задача рекламы – формирование в сознании потребителя положительного образа рекламируемого изделия и его поставщика, что особенно важно при появлении нового товара и нового поставщика. Новый поставщик, выходя на рынок с новым товаром, должен одновременно:</w:t>
      </w:r>
    </w:p>
    <w:p w:rsidR="00300631" w:rsidRDefault="00300631" w:rsidP="00300631">
      <w:pPr>
        <w:numPr>
          <w:ilvl w:val="0"/>
          <w:numId w:val="18"/>
        </w:numPr>
      </w:pPr>
      <w:r>
        <w:t>внушать покупателю с помощью рекламы сознание выгоды, которую он извлечет, приобретая товар;</w:t>
      </w:r>
    </w:p>
    <w:p w:rsidR="00300631" w:rsidRDefault="00300631" w:rsidP="00300631">
      <w:pPr>
        <w:numPr>
          <w:ilvl w:val="0"/>
          <w:numId w:val="18"/>
        </w:numPr>
      </w:pPr>
      <w:r>
        <w:t>обеспечить получение этой выгоды.</w:t>
      </w:r>
    </w:p>
    <w:p w:rsidR="00300631" w:rsidRDefault="00300631">
      <w:r>
        <w:t>Новизна товара и его поставщика почти всегда вызывают у потребителя недоверие, которое, во избежание превращения его в стереотип, необходимо оперативно устранять, в том числе при помощи рекламы.</w:t>
      </w:r>
    </w:p>
    <w:p w:rsidR="00300631" w:rsidRDefault="00300631">
      <w:r>
        <w:t>В зависимости от действия внутренних и внешних факторов, вида товара и ситуации на рынке применяются различные средства рекламы. При этом учитываются ее стоимость, продолжительность, оказываемое воздействие, география и аудитория, для которой они предназначены.</w:t>
      </w:r>
    </w:p>
    <w:p w:rsidR="00300631" w:rsidRDefault="00300631">
      <w:pPr>
        <w:pStyle w:val="20"/>
      </w:pPr>
      <w:r>
        <w:t>Специфика, достоинства и недостатки основных средств рекламы введены в таблице 42</w:t>
      </w:r>
    </w:p>
    <w:p w:rsidR="00300631" w:rsidRDefault="00300631">
      <w:pPr>
        <w:jc w:val="right"/>
      </w:pPr>
      <w:r>
        <w:br w:type="page"/>
        <w:t>Таблица 42</w:t>
      </w:r>
    </w:p>
    <w:p w:rsidR="00300631" w:rsidRDefault="00300631">
      <w:pPr>
        <w:jc w:val="center"/>
      </w:pPr>
      <w:r>
        <w:t>Преимущества и недостатки средств рекламы</w:t>
      </w:r>
    </w:p>
    <w:tbl>
      <w:tblPr>
        <w:tblW w:w="0" w:type="auto"/>
        <w:tblInd w:w="40" w:type="dxa"/>
        <w:tblLayout w:type="fixed"/>
        <w:tblCellMar>
          <w:left w:w="40" w:type="dxa"/>
          <w:right w:w="40" w:type="dxa"/>
        </w:tblCellMar>
        <w:tblLook w:val="0000" w:firstRow="0" w:lastRow="0" w:firstColumn="0" w:lastColumn="0" w:noHBand="0" w:noVBand="0"/>
      </w:tblPr>
      <w:tblGrid>
        <w:gridCol w:w="2410"/>
        <w:gridCol w:w="3119"/>
        <w:gridCol w:w="3260"/>
      </w:tblGrid>
      <w:tr w:rsidR="00300631">
        <w:trPr>
          <w:trHeight w:val="422"/>
        </w:trPr>
        <w:tc>
          <w:tcPr>
            <w:tcW w:w="2410" w:type="dxa"/>
            <w:tcBorders>
              <w:top w:val="single" w:sz="6" w:space="0" w:color="auto"/>
              <w:left w:val="single" w:sz="6" w:space="0" w:color="auto"/>
              <w:bottom w:val="single" w:sz="6" w:space="0" w:color="auto"/>
              <w:right w:val="single" w:sz="6" w:space="0" w:color="auto"/>
            </w:tcBorders>
          </w:tcPr>
          <w:p w:rsidR="00300631" w:rsidRDefault="00300631">
            <w:pPr>
              <w:pStyle w:val="a5"/>
              <w:rPr>
                <w:sz w:val="28"/>
              </w:rPr>
            </w:pPr>
            <w:r>
              <w:rPr>
                <w:sz w:val="28"/>
              </w:rPr>
              <w:t>Средство рекламы</w:t>
            </w:r>
          </w:p>
        </w:tc>
        <w:tc>
          <w:tcPr>
            <w:tcW w:w="3119" w:type="dxa"/>
            <w:tcBorders>
              <w:top w:val="single" w:sz="6" w:space="0" w:color="auto"/>
              <w:left w:val="single" w:sz="6" w:space="0" w:color="auto"/>
              <w:bottom w:val="single" w:sz="6" w:space="0" w:color="auto"/>
              <w:right w:val="single" w:sz="6" w:space="0" w:color="auto"/>
            </w:tcBorders>
          </w:tcPr>
          <w:p w:rsidR="00300631" w:rsidRDefault="00300631">
            <w:pPr>
              <w:pStyle w:val="a5"/>
              <w:rPr>
                <w:sz w:val="28"/>
              </w:rPr>
            </w:pPr>
            <w:r>
              <w:rPr>
                <w:sz w:val="28"/>
              </w:rPr>
              <w:t xml:space="preserve">Преимущества </w:t>
            </w:r>
          </w:p>
        </w:tc>
        <w:tc>
          <w:tcPr>
            <w:tcW w:w="3260" w:type="dxa"/>
            <w:tcBorders>
              <w:top w:val="single" w:sz="6" w:space="0" w:color="auto"/>
              <w:left w:val="single" w:sz="6" w:space="0" w:color="auto"/>
              <w:bottom w:val="single" w:sz="6" w:space="0" w:color="auto"/>
              <w:right w:val="single" w:sz="6" w:space="0" w:color="auto"/>
            </w:tcBorders>
          </w:tcPr>
          <w:p w:rsidR="00300631" w:rsidRDefault="00300631">
            <w:pPr>
              <w:pStyle w:val="a5"/>
              <w:rPr>
                <w:sz w:val="28"/>
              </w:rPr>
            </w:pPr>
            <w:r>
              <w:rPr>
                <w:sz w:val="28"/>
              </w:rPr>
              <w:t xml:space="preserve"> Недостатки. </w:t>
            </w:r>
          </w:p>
        </w:tc>
      </w:tr>
      <w:tr w:rsidR="00300631">
        <w:trPr>
          <w:trHeight w:val="1258"/>
        </w:trPr>
        <w:tc>
          <w:tcPr>
            <w:tcW w:w="2410" w:type="dxa"/>
            <w:tcBorders>
              <w:top w:val="single" w:sz="6" w:space="0" w:color="auto"/>
              <w:left w:val="single" w:sz="6" w:space="0" w:color="auto"/>
              <w:bottom w:val="single" w:sz="6" w:space="0" w:color="auto"/>
              <w:right w:val="single" w:sz="6" w:space="0" w:color="auto"/>
            </w:tcBorders>
          </w:tcPr>
          <w:p w:rsidR="00300631" w:rsidRDefault="00300631">
            <w:pPr>
              <w:pStyle w:val="a5"/>
              <w:rPr>
                <w:sz w:val="28"/>
              </w:rPr>
            </w:pPr>
            <w:r>
              <w:rPr>
                <w:sz w:val="28"/>
              </w:rPr>
              <w:t>Газеты, в том числе и рекламные</w:t>
            </w:r>
          </w:p>
          <w:p w:rsidR="00300631" w:rsidRDefault="00300631">
            <w:pPr>
              <w:pStyle w:val="a5"/>
              <w:rPr>
                <w:sz w:val="28"/>
              </w:rPr>
            </w:pPr>
          </w:p>
        </w:tc>
        <w:tc>
          <w:tcPr>
            <w:tcW w:w="3119" w:type="dxa"/>
            <w:tcBorders>
              <w:top w:val="single" w:sz="6" w:space="0" w:color="auto"/>
              <w:left w:val="single" w:sz="6" w:space="0" w:color="auto"/>
              <w:bottom w:val="single" w:sz="6" w:space="0" w:color="auto"/>
              <w:right w:val="single" w:sz="6" w:space="0" w:color="auto"/>
            </w:tcBorders>
          </w:tcPr>
          <w:p w:rsidR="00300631" w:rsidRDefault="00300631">
            <w:pPr>
              <w:pStyle w:val="a5"/>
              <w:rPr>
                <w:sz w:val="28"/>
              </w:rPr>
            </w:pPr>
            <w:r>
              <w:rPr>
                <w:sz w:val="28"/>
              </w:rPr>
              <w:t>Гибкость, своевременность; широкий охват национального и местного рынков; массовое признание и приятие; обычно высокая достоверность</w:t>
            </w:r>
          </w:p>
        </w:tc>
        <w:tc>
          <w:tcPr>
            <w:tcW w:w="3260" w:type="dxa"/>
            <w:tcBorders>
              <w:top w:val="single" w:sz="6" w:space="0" w:color="auto"/>
              <w:left w:val="single" w:sz="6" w:space="0" w:color="auto"/>
              <w:bottom w:val="single" w:sz="6" w:space="0" w:color="auto"/>
              <w:right w:val="single" w:sz="6" w:space="0" w:color="auto"/>
            </w:tcBorders>
          </w:tcPr>
          <w:p w:rsidR="00300631" w:rsidRDefault="00300631">
            <w:pPr>
              <w:pStyle w:val="a5"/>
              <w:rPr>
                <w:sz w:val="28"/>
              </w:rPr>
            </w:pPr>
            <w:r>
              <w:rPr>
                <w:sz w:val="28"/>
              </w:rPr>
              <w:t>Кратковременность существования; недостаточно высокое качество воспроизведения; ограниченная аудитория "вторичных читателей"</w:t>
            </w:r>
          </w:p>
          <w:p w:rsidR="00300631" w:rsidRDefault="00300631">
            <w:pPr>
              <w:pStyle w:val="a5"/>
              <w:rPr>
                <w:sz w:val="28"/>
              </w:rPr>
            </w:pPr>
          </w:p>
        </w:tc>
      </w:tr>
      <w:tr w:rsidR="00300631">
        <w:trPr>
          <w:trHeight w:val="1258"/>
        </w:trPr>
        <w:tc>
          <w:tcPr>
            <w:tcW w:w="2410" w:type="dxa"/>
            <w:tcBorders>
              <w:top w:val="single" w:sz="6" w:space="0" w:color="auto"/>
              <w:left w:val="single" w:sz="6" w:space="0" w:color="auto"/>
              <w:bottom w:val="single" w:sz="6" w:space="0" w:color="auto"/>
              <w:right w:val="single" w:sz="6" w:space="0" w:color="auto"/>
            </w:tcBorders>
          </w:tcPr>
          <w:p w:rsidR="00300631" w:rsidRDefault="00300631">
            <w:pPr>
              <w:pStyle w:val="a5"/>
              <w:rPr>
                <w:sz w:val="28"/>
              </w:rPr>
            </w:pPr>
            <w:r>
              <w:rPr>
                <w:sz w:val="28"/>
              </w:rPr>
              <w:t>Телевидение</w:t>
            </w:r>
          </w:p>
          <w:p w:rsidR="00300631" w:rsidRDefault="00300631">
            <w:pPr>
              <w:pStyle w:val="a5"/>
              <w:rPr>
                <w:sz w:val="28"/>
              </w:rPr>
            </w:pPr>
          </w:p>
        </w:tc>
        <w:tc>
          <w:tcPr>
            <w:tcW w:w="3119" w:type="dxa"/>
            <w:tcBorders>
              <w:top w:val="single" w:sz="6" w:space="0" w:color="auto"/>
              <w:left w:val="single" w:sz="6" w:space="0" w:color="auto"/>
              <w:bottom w:val="single" w:sz="6" w:space="0" w:color="auto"/>
              <w:right w:val="single" w:sz="6" w:space="0" w:color="auto"/>
            </w:tcBorders>
          </w:tcPr>
          <w:p w:rsidR="00300631" w:rsidRDefault="00300631">
            <w:pPr>
              <w:pStyle w:val="a5"/>
              <w:rPr>
                <w:sz w:val="28"/>
              </w:rPr>
            </w:pPr>
            <w:r>
              <w:rPr>
                <w:sz w:val="28"/>
              </w:rPr>
              <w:t>Сочетание изображения, звука и движения; эмоциональное воздействие; массовость и высокая степень привлечения внимания; географическая широта охвата</w:t>
            </w:r>
          </w:p>
        </w:tc>
        <w:tc>
          <w:tcPr>
            <w:tcW w:w="3260" w:type="dxa"/>
            <w:tcBorders>
              <w:top w:val="single" w:sz="6" w:space="0" w:color="auto"/>
              <w:left w:val="single" w:sz="6" w:space="0" w:color="auto"/>
              <w:bottom w:val="single" w:sz="6" w:space="0" w:color="auto"/>
              <w:right w:val="single" w:sz="6" w:space="0" w:color="auto"/>
            </w:tcBorders>
          </w:tcPr>
          <w:p w:rsidR="00300631" w:rsidRDefault="00300631">
            <w:pPr>
              <w:pStyle w:val="a5"/>
              <w:rPr>
                <w:sz w:val="28"/>
              </w:rPr>
            </w:pPr>
            <w:r>
              <w:rPr>
                <w:sz w:val="28"/>
              </w:rPr>
              <w:t>Высокая абсолютная стоимость; перегруженность рекламой; мимолетность рекламного контакта; отсутствие избирательности аудитории</w:t>
            </w:r>
          </w:p>
        </w:tc>
      </w:tr>
      <w:tr w:rsidR="00300631">
        <w:trPr>
          <w:trHeight w:val="1258"/>
        </w:trPr>
        <w:tc>
          <w:tcPr>
            <w:tcW w:w="2410" w:type="dxa"/>
            <w:tcBorders>
              <w:top w:val="single" w:sz="6" w:space="0" w:color="auto"/>
              <w:left w:val="single" w:sz="6" w:space="0" w:color="auto"/>
              <w:bottom w:val="single" w:sz="6" w:space="0" w:color="auto"/>
              <w:right w:val="single" w:sz="6" w:space="0" w:color="auto"/>
            </w:tcBorders>
          </w:tcPr>
          <w:p w:rsidR="00300631" w:rsidRDefault="00300631">
            <w:pPr>
              <w:pStyle w:val="a5"/>
              <w:rPr>
                <w:sz w:val="28"/>
              </w:rPr>
            </w:pPr>
            <w:r>
              <w:rPr>
                <w:sz w:val="28"/>
              </w:rPr>
              <w:t>Радио</w:t>
            </w:r>
          </w:p>
          <w:p w:rsidR="00300631" w:rsidRDefault="00300631">
            <w:pPr>
              <w:pStyle w:val="a5"/>
              <w:rPr>
                <w:sz w:val="28"/>
              </w:rPr>
            </w:pPr>
          </w:p>
        </w:tc>
        <w:tc>
          <w:tcPr>
            <w:tcW w:w="3119" w:type="dxa"/>
            <w:tcBorders>
              <w:top w:val="single" w:sz="6" w:space="0" w:color="auto"/>
              <w:left w:val="single" w:sz="6" w:space="0" w:color="auto"/>
              <w:bottom w:val="single" w:sz="6" w:space="0" w:color="auto"/>
              <w:right w:val="single" w:sz="6" w:space="0" w:color="auto"/>
            </w:tcBorders>
          </w:tcPr>
          <w:p w:rsidR="00300631" w:rsidRDefault="00300631">
            <w:pPr>
              <w:pStyle w:val="a5"/>
              <w:rPr>
                <w:sz w:val="28"/>
              </w:rPr>
            </w:pPr>
            <w:r>
              <w:rPr>
                <w:sz w:val="28"/>
              </w:rPr>
              <w:t>Массовость использования; широкий географический и демографический охват; низкая стоимость</w:t>
            </w:r>
          </w:p>
          <w:p w:rsidR="00300631" w:rsidRDefault="00300631">
            <w:pPr>
              <w:pStyle w:val="a5"/>
              <w:rPr>
                <w:sz w:val="28"/>
              </w:rPr>
            </w:pPr>
          </w:p>
        </w:tc>
        <w:tc>
          <w:tcPr>
            <w:tcW w:w="3260" w:type="dxa"/>
            <w:tcBorders>
              <w:top w:val="single" w:sz="6" w:space="0" w:color="auto"/>
              <w:left w:val="single" w:sz="6" w:space="0" w:color="auto"/>
              <w:bottom w:val="single" w:sz="6" w:space="0" w:color="auto"/>
              <w:right w:val="single" w:sz="6" w:space="0" w:color="auto"/>
            </w:tcBorders>
          </w:tcPr>
          <w:p w:rsidR="00300631" w:rsidRDefault="00300631">
            <w:pPr>
              <w:pStyle w:val="a5"/>
              <w:rPr>
                <w:sz w:val="28"/>
              </w:rPr>
            </w:pPr>
            <w:r>
              <w:rPr>
                <w:sz w:val="28"/>
              </w:rPr>
              <w:t>Представление только звуковыми средствами; невысокая степень привлечения внимания; отсутствие избирательности аудитории; мимолетность рекламного контакта</w:t>
            </w:r>
          </w:p>
        </w:tc>
      </w:tr>
      <w:tr w:rsidR="00300631">
        <w:trPr>
          <w:trHeight w:val="1440"/>
        </w:trPr>
        <w:tc>
          <w:tcPr>
            <w:tcW w:w="2410" w:type="dxa"/>
            <w:tcBorders>
              <w:top w:val="single" w:sz="6" w:space="0" w:color="auto"/>
              <w:left w:val="single" w:sz="6" w:space="0" w:color="auto"/>
              <w:bottom w:val="single" w:sz="6" w:space="0" w:color="auto"/>
              <w:right w:val="single" w:sz="6" w:space="0" w:color="auto"/>
            </w:tcBorders>
          </w:tcPr>
          <w:p w:rsidR="00300631" w:rsidRDefault="00300631">
            <w:pPr>
              <w:pStyle w:val="a5"/>
              <w:rPr>
                <w:sz w:val="28"/>
              </w:rPr>
            </w:pPr>
            <w:r>
              <w:rPr>
                <w:sz w:val="28"/>
              </w:rPr>
              <w:t>Журналы, в том числе рекламные бюллетени, проспекты</w:t>
            </w:r>
          </w:p>
          <w:p w:rsidR="00300631" w:rsidRDefault="00300631">
            <w:pPr>
              <w:pStyle w:val="a5"/>
              <w:rPr>
                <w:sz w:val="28"/>
              </w:rPr>
            </w:pPr>
          </w:p>
        </w:tc>
        <w:tc>
          <w:tcPr>
            <w:tcW w:w="3119" w:type="dxa"/>
            <w:tcBorders>
              <w:top w:val="single" w:sz="6" w:space="0" w:color="auto"/>
              <w:left w:val="single" w:sz="6" w:space="0" w:color="auto"/>
              <w:bottom w:val="single" w:sz="6" w:space="0" w:color="auto"/>
              <w:right w:val="single" w:sz="6" w:space="0" w:color="auto"/>
            </w:tcBorders>
          </w:tcPr>
          <w:p w:rsidR="00300631" w:rsidRDefault="00300631">
            <w:pPr>
              <w:pStyle w:val="a5"/>
              <w:rPr>
                <w:sz w:val="28"/>
              </w:rPr>
            </w:pPr>
            <w:r>
              <w:rPr>
                <w:sz w:val="28"/>
              </w:rPr>
              <w:t>Широкий географический охват аудитории; высокая достоверность и престижность; высокое качество воспроизведения; длительность существования; значительное число "вторичных" читателей</w:t>
            </w:r>
          </w:p>
        </w:tc>
        <w:tc>
          <w:tcPr>
            <w:tcW w:w="3260" w:type="dxa"/>
            <w:tcBorders>
              <w:top w:val="single" w:sz="6" w:space="0" w:color="auto"/>
              <w:left w:val="single" w:sz="6" w:space="0" w:color="auto"/>
              <w:bottom w:val="single" w:sz="6" w:space="0" w:color="auto"/>
              <w:right w:val="single" w:sz="6" w:space="0" w:color="auto"/>
            </w:tcBorders>
          </w:tcPr>
          <w:p w:rsidR="00300631" w:rsidRDefault="00300631">
            <w:pPr>
              <w:pStyle w:val="a5"/>
              <w:rPr>
                <w:sz w:val="28"/>
              </w:rPr>
            </w:pPr>
            <w:r>
              <w:rPr>
                <w:sz w:val="28"/>
              </w:rPr>
              <w:t>Длительный временной разрыв между заказом и появлением рекламы; отсутствие гарантии размещения рекламы в предпочтительном месте; ограниченная аудитория</w:t>
            </w:r>
          </w:p>
          <w:p w:rsidR="00300631" w:rsidRDefault="00300631">
            <w:pPr>
              <w:pStyle w:val="a5"/>
              <w:rPr>
                <w:sz w:val="28"/>
              </w:rPr>
            </w:pPr>
          </w:p>
        </w:tc>
      </w:tr>
      <w:tr w:rsidR="00300631">
        <w:trPr>
          <w:trHeight w:val="1104"/>
        </w:trPr>
        <w:tc>
          <w:tcPr>
            <w:tcW w:w="2410" w:type="dxa"/>
            <w:tcBorders>
              <w:top w:val="single" w:sz="6" w:space="0" w:color="auto"/>
              <w:left w:val="single" w:sz="6" w:space="0" w:color="auto"/>
              <w:bottom w:val="single" w:sz="6" w:space="0" w:color="auto"/>
              <w:right w:val="single" w:sz="6" w:space="0" w:color="auto"/>
            </w:tcBorders>
          </w:tcPr>
          <w:p w:rsidR="00300631" w:rsidRDefault="00300631">
            <w:pPr>
              <w:pStyle w:val="a5"/>
              <w:rPr>
                <w:sz w:val="28"/>
              </w:rPr>
            </w:pPr>
            <w:r>
              <w:rPr>
                <w:sz w:val="28"/>
              </w:rPr>
              <w:t>Наружная реклама: щиты, вывески и пр.</w:t>
            </w:r>
          </w:p>
          <w:p w:rsidR="00300631" w:rsidRDefault="00300631">
            <w:pPr>
              <w:pStyle w:val="a5"/>
              <w:rPr>
                <w:sz w:val="28"/>
              </w:rPr>
            </w:pPr>
          </w:p>
        </w:tc>
        <w:tc>
          <w:tcPr>
            <w:tcW w:w="3119" w:type="dxa"/>
            <w:tcBorders>
              <w:top w:val="single" w:sz="6" w:space="0" w:color="auto"/>
              <w:left w:val="single" w:sz="6" w:space="0" w:color="auto"/>
              <w:bottom w:val="single" w:sz="6" w:space="0" w:color="auto"/>
              <w:right w:val="single" w:sz="6" w:space="0" w:color="auto"/>
            </w:tcBorders>
          </w:tcPr>
          <w:p w:rsidR="00300631" w:rsidRDefault="00300631">
            <w:pPr>
              <w:pStyle w:val="a5"/>
              <w:rPr>
                <w:sz w:val="28"/>
              </w:rPr>
            </w:pPr>
            <w:r>
              <w:rPr>
                <w:sz w:val="28"/>
              </w:rPr>
              <w:t>Гибкость, высокая частота повторных контактов; невысокая стоимость места размещения; низкая конкуренция</w:t>
            </w:r>
          </w:p>
          <w:p w:rsidR="00300631" w:rsidRDefault="00300631">
            <w:pPr>
              <w:pStyle w:val="a5"/>
              <w:rPr>
                <w:sz w:val="28"/>
              </w:rPr>
            </w:pPr>
          </w:p>
        </w:tc>
        <w:tc>
          <w:tcPr>
            <w:tcW w:w="3260" w:type="dxa"/>
            <w:tcBorders>
              <w:top w:val="single" w:sz="6" w:space="0" w:color="auto"/>
              <w:left w:val="single" w:sz="6" w:space="0" w:color="auto"/>
              <w:bottom w:val="single" w:sz="6" w:space="0" w:color="auto"/>
              <w:right w:val="single" w:sz="6" w:space="0" w:color="auto"/>
            </w:tcBorders>
          </w:tcPr>
          <w:p w:rsidR="00300631" w:rsidRDefault="00300631">
            <w:pPr>
              <w:pStyle w:val="a5"/>
              <w:rPr>
                <w:sz w:val="28"/>
              </w:rPr>
            </w:pPr>
            <w:r>
              <w:rPr>
                <w:sz w:val="28"/>
              </w:rPr>
              <w:t>Отсутствие избирательности аудитории; географические ограничения; высокая стоимость содержания рекламы в отдаленных местах</w:t>
            </w:r>
          </w:p>
        </w:tc>
      </w:tr>
    </w:tbl>
    <w:p w:rsidR="00300631" w:rsidRDefault="00300631"/>
    <w:p w:rsidR="00300631" w:rsidRDefault="00300631">
      <w:pPr>
        <w:rPr>
          <w:rFonts w:ascii="Courier New" w:hAnsi="Courier New"/>
        </w:rPr>
      </w:pPr>
      <w:r>
        <w:t>Для ОАО «АЭМЗ» планируем использовать следующие каналы распространения рекламы:</w:t>
      </w:r>
    </w:p>
    <w:p w:rsidR="00300631" w:rsidRDefault="00300631">
      <w:pPr>
        <w:rPr>
          <w:rFonts w:ascii="Courier New" w:hAnsi="Courier New"/>
        </w:rPr>
      </w:pPr>
      <w:r>
        <w:t>- рекламные вывески в точках розничной торговли (изготавливаются собственными силами);</w:t>
      </w:r>
    </w:p>
    <w:p w:rsidR="00300631" w:rsidRDefault="00300631">
      <w:pPr>
        <w:rPr>
          <w:rFonts w:ascii="Courier New" w:hAnsi="Courier New"/>
        </w:rPr>
      </w:pPr>
      <w:r>
        <w:t>- реклама в средствах массовой информации;</w:t>
      </w:r>
    </w:p>
    <w:p w:rsidR="00300631" w:rsidRDefault="00300631">
      <w:pPr>
        <w:rPr>
          <w:rFonts w:ascii="Courier New" w:hAnsi="Courier New"/>
        </w:rPr>
      </w:pPr>
      <w:r>
        <w:t>- реклама на транспортных средствах;</w:t>
      </w:r>
    </w:p>
    <w:p w:rsidR="00300631" w:rsidRDefault="00300631">
      <w:pPr>
        <w:rPr>
          <w:rFonts w:ascii="Courier New" w:hAnsi="Courier New"/>
        </w:rPr>
      </w:pPr>
      <w:r>
        <w:t>- реклама на упаковке продукции.</w:t>
      </w:r>
    </w:p>
    <w:p w:rsidR="00300631" w:rsidRDefault="00300631">
      <w:pPr>
        <w:rPr>
          <w:rFonts w:ascii="Courier New" w:hAnsi="Courier New"/>
        </w:rPr>
      </w:pPr>
      <w:r>
        <w:t>Стратегия рекламной компании ОАО «АЭМЗ» следующая. В течение 1 месяца планируется сформировать у потенциальных поку</w:t>
      </w:r>
      <w:r>
        <w:softHyphen/>
        <w:t>пателей и потребителей мнение о товаре, в связи с чем в этот период целесообразна наиболее интенсивная реклама в средствах массовой информации, т.е. рекламные объявления будут выходить в этот период наиболее часто. Одновременно начнется работа по изготовлению рекламных вывесок, которые будут находиться в витринах магазинов с целью привлечения внимания прохожих.</w:t>
      </w:r>
    </w:p>
    <w:p w:rsidR="00300631" w:rsidRDefault="00300631">
      <w:pPr>
        <w:rPr>
          <w:rFonts w:ascii="Courier New" w:hAnsi="Courier New"/>
        </w:rPr>
      </w:pPr>
      <w:r>
        <w:t>Затем, в течение всего года, необходимо постоянно поддер</w:t>
      </w:r>
      <w:r>
        <w:softHyphen/>
        <w:t>живать в сознании потребителей заинтересованность в данном продукте, в связи с чем реклама будет появляться в газетах постоянно, но немного реже.</w:t>
      </w:r>
    </w:p>
    <w:p w:rsidR="00300631" w:rsidRDefault="00300631">
      <w:pPr>
        <w:rPr>
          <w:rFonts w:ascii="Courier New" w:hAnsi="Courier New"/>
        </w:rPr>
      </w:pPr>
      <w:r>
        <w:t>Средства массовой информации являются одним из наиболее эффективных средств рекламы. Для оптовых покупателей предусматривается размещать рекламу в еженедельнике "Пятница", где содержатся сведения о коммерческой и производственной деятельности региона.</w:t>
      </w:r>
    </w:p>
    <w:p w:rsidR="00300631" w:rsidRDefault="00300631">
      <w:pPr>
        <w:rPr>
          <w:rFonts w:ascii="Courier New" w:hAnsi="Courier New"/>
        </w:rPr>
      </w:pPr>
      <w:r>
        <w:t>Общий размер затрат на рекламу в средствах массовой информации составит 250000руб.</w:t>
      </w:r>
    </w:p>
    <w:p w:rsidR="00300631" w:rsidRDefault="00300631">
      <w:pPr>
        <w:pStyle w:val="3"/>
      </w:pPr>
      <w:r>
        <w:br w:type="page"/>
        <w:t>2.2.4. УЯСНЕНИЕ ТЕКУЩЕЙ СТРАТЕГИИ</w:t>
      </w:r>
    </w:p>
    <w:p w:rsidR="00300631" w:rsidRDefault="00300631">
      <w:r>
        <w:t>Стратегия – это долгосрочный план достижения конкретно поставленной цели. Такой подход означает, что все изменения предсказуемы, определены и поддаются контролю и управлению. Сущность стратегии состоит в создании будущего конкурентного преимущества. Продукт обладает  конкурентным преимуществом, если он интересен покупателю на столько, что он готов отдать за него деньги. Существует три подхода к созданию конкурентного преимущества низкие издержки, дифференциация, фокусирование.</w:t>
      </w:r>
    </w:p>
    <w:p w:rsidR="00300631" w:rsidRDefault="00300631">
      <w:r>
        <w:t>В соответствии с этими подходами Портер выделил 5 основных стратегий создания конкурентных преимуществ:</w:t>
      </w:r>
    </w:p>
    <w:p w:rsidR="00300631" w:rsidRDefault="00300631">
      <w:r>
        <w:rPr>
          <w:i/>
          <w:iCs/>
        </w:rPr>
        <w:t>1. Стратегия низких издержек</w:t>
      </w:r>
      <w:r>
        <w:t xml:space="preserve"> – позволяют установить самые низкие цены.</w:t>
      </w:r>
    </w:p>
    <w:p w:rsidR="00300631" w:rsidRDefault="00300631">
      <w:pPr>
        <w:rPr>
          <w:i/>
          <w:iCs/>
        </w:rPr>
      </w:pPr>
      <w:r>
        <w:rPr>
          <w:i/>
          <w:iCs/>
        </w:rPr>
        <w:t>2. Стратегия дифференциации</w:t>
      </w:r>
      <w:r>
        <w:t xml:space="preserve"> – направлена на придание товару специфических отличительных черт, которые нравятся покупателю и за которые он согласен платить.</w:t>
      </w:r>
    </w:p>
    <w:p w:rsidR="00300631" w:rsidRDefault="00300631">
      <w:r>
        <w:rPr>
          <w:i/>
          <w:iCs/>
        </w:rPr>
        <w:t xml:space="preserve">3. Стратегия оптимальных издержек – </w:t>
      </w:r>
      <w:r>
        <w:t>конкурентное преимущество состоит в близости конкурентов по качеству. Но в превосходстве по издержкам, т. е. это товар среднего качества по низкой цене, либо хорошего качества по средней цене.</w:t>
      </w:r>
    </w:p>
    <w:p w:rsidR="00300631" w:rsidRDefault="00300631">
      <w:r>
        <w:rPr>
          <w:i/>
          <w:iCs/>
        </w:rPr>
        <w:t>4. Сфокусированная стратегия низких издержек</w:t>
      </w:r>
      <w:r>
        <w:t xml:space="preserve"> – связана с сегментом, где фирма опережает конкурентов по издержкам и на котором требования к цене существенны.</w:t>
      </w:r>
    </w:p>
    <w:p w:rsidR="00300631" w:rsidRDefault="00300631">
      <w:r>
        <w:rPr>
          <w:i/>
          <w:iCs/>
        </w:rPr>
        <w:t>5. Сфокусированная стратегия к дифференциации</w:t>
      </w:r>
      <w:r>
        <w:t xml:space="preserve"> – ориентированна на сегмент, требующий уникальных характеристик и качества товара.</w:t>
      </w:r>
    </w:p>
    <w:p w:rsidR="00300631" w:rsidRDefault="00300631"/>
    <w:p w:rsidR="00300631" w:rsidRDefault="00300631">
      <w:r>
        <w:t>Стратегия по Портеру:</w:t>
      </w:r>
    </w:p>
    <w:p w:rsidR="00300631" w:rsidRDefault="00300631">
      <w:r>
        <w:rPr>
          <w:i/>
          <w:iCs/>
        </w:rPr>
        <w:t>Стратегия дифференциации:</w:t>
      </w:r>
    </w:p>
    <w:p w:rsidR="00300631" w:rsidRDefault="00300631">
      <w:r>
        <w:t xml:space="preserve">Основная продукция АЭМЗ, позволяет покупателю за счет качества снизить затраты по использованию продукции. Предоставляет длительный гарантийный срок. </w:t>
      </w:r>
    </w:p>
    <w:p w:rsidR="00300631" w:rsidRDefault="00300631"/>
    <w:p w:rsidR="00300631" w:rsidRDefault="00300631">
      <w:r>
        <w:t>Базисные стратегии Котлера:</w:t>
      </w:r>
    </w:p>
    <w:p w:rsidR="00300631" w:rsidRDefault="00300631">
      <w:r>
        <w:rPr>
          <w:i/>
          <w:iCs/>
        </w:rPr>
        <w:t>Стратегия концентрированного роста</w:t>
      </w:r>
      <w:r>
        <w:t xml:space="preserve"> – большинство компаний начинает с концентрации на первом виде бизнеса, т.е. как узкоспециализированные компании.</w:t>
      </w:r>
    </w:p>
    <w:p w:rsidR="00300631" w:rsidRDefault="00300631">
      <w:r>
        <w:rPr>
          <w:i/>
          <w:iCs/>
        </w:rPr>
        <w:t>Стратегия вертикальной интеграции</w:t>
      </w:r>
      <w:r>
        <w:t xml:space="preserve"> – эта стратегия заключается в том, что предприятия предпочитают создавать необходимые для производственного процесса товары, самостоятельно внутри предприятия, вместо того чтобы покупать их на рынке у других предприятий.</w:t>
      </w:r>
    </w:p>
    <w:p w:rsidR="00300631" w:rsidRDefault="00300631">
      <w:r>
        <w:rPr>
          <w:i/>
          <w:iCs/>
        </w:rPr>
        <w:t xml:space="preserve">Стратегия диверсифицированного роста </w:t>
      </w:r>
      <w:r>
        <w:t>– эта стратегия реализуется в том случае, когда фирма дальше не может развиваться на данном рынке с данным продуктом, в рамках данной отрасли.</w:t>
      </w:r>
    </w:p>
    <w:p w:rsidR="00300631" w:rsidRDefault="00300631">
      <w:r>
        <w:rPr>
          <w:i/>
          <w:iCs/>
        </w:rPr>
        <w:t>Стратегия сокращения</w:t>
      </w:r>
      <w:r>
        <w:t xml:space="preserve"> – используется при кардинальных изменениях в экономике, либо при перегруппировке сил после роста.</w:t>
      </w:r>
    </w:p>
    <w:p w:rsidR="00300631" w:rsidRDefault="00300631">
      <w:r>
        <w:t xml:space="preserve">Стратегия по Котлеру: </w:t>
      </w:r>
    </w:p>
    <w:p w:rsidR="00300631" w:rsidRDefault="00300631">
      <w:pPr>
        <w:rPr>
          <w:i/>
          <w:iCs/>
        </w:rPr>
      </w:pPr>
      <w:r>
        <w:rPr>
          <w:i/>
          <w:iCs/>
        </w:rPr>
        <w:t>Стратегия вертикальной интеграции:</w:t>
      </w:r>
    </w:p>
    <w:p w:rsidR="00300631" w:rsidRDefault="00300631">
      <w:r>
        <w:t>АЭМЗ предпочитает создавать для производственного процесса товары самостоятельно, внутри предприятия, и это предприятие не покупает данные товары на рынке у других предприятий. Использует стратегию полной вертикальной интеграции.</w:t>
      </w:r>
    </w:p>
    <w:p w:rsidR="00300631" w:rsidRDefault="00300631"/>
    <w:p w:rsidR="00300631" w:rsidRDefault="00300631">
      <w:r>
        <w:t>Стратегии фирмы в зависимости от их положения в конкурентной борьбе:</w:t>
      </w:r>
    </w:p>
    <w:p w:rsidR="00300631" w:rsidRDefault="00300631">
      <w:r>
        <w:rPr>
          <w:i/>
          <w:iCs/>
        </w:rPr>
        <w:t>Стратегия лидеров</w:t>
      </w:r>
      <w:r>
        <w:t xml:space="preserve"> – лидеры обычно ориентируются на хорошо проверенные стратегии, т. е. лидерство по издержкам или по деффиренции.</w:t>
      </w:r>
    </w:p>
    <w:p w:rsidR="00300631" w:rsidRDefault="00300631">
      <w:r>
        <w:rPr>
          <w:i/>
          <w:iCs/>
        </w:rPr>
        <w:t>Стратегия фирмы находящихся на вторых ролях</w:t>
      </w:r>
      <w:r>
        <w:t xml:space="preserve"> – фирмы, занимающие более слабую позицию, чем лидеры могут проявлять себя как напористые претенденты, т. е. бросающие вызов, либо как послушные последователи, либо как знающие своё место на рынке.</w:t>
      </w:r>
    </w:p>
    <w:p w:rsidR="00300631" w:rsidRDefault="00300631">
      <w:r>
        <w:rPr>
          <w:i/>
          <w:iCs/>
        </w:rPr>
        <w:t>Стратегия слабых или пострадавших от кризиса</w:t>
      </w:r>
      <w:r>
        <w:t>:</w:t>
      </w:r>
    </w:p>
    <w:p w:rsidR="00300631" w:rsidRDefault="00300631">
      <w:r>
        <w:t>Стратегия «кругового наступления» используется при наличии финансовых средств.</w:t>
      </w:r>
    </w:p>
    <w:p w:rsidR="00300631" w:rsidRDefault="00300631">
      <w:r>
        <w:t>Стратегия «обороны и укрепления» - удержание доли рынка, сохранение объёма продаж, укрепление своей конкурентной позиции.</w:t>
      </w:r>
    </w:p>
    <w:p w:rsidR="00300631" w:rsidRDefault="00300631">
      <w:r>
        <w:t>Стратегия «немедленного отступления» - это либо продажа фирмы, либо покидание этой отрасли.</w:t>
      </w:r>
    </w:p>
    <w:p w:rsidR="00300631" w:rsidRDefault="00300631">
      <w:r>
        <w:t>Стратегия «сбора урожая» - минимизируются инвестиции и подготовка к уходу из отрасли.</w:t>
      </w:r>
    </w:p>
    <w:p w:rsidR="00300631" w:rsidRDefault="00300631">
      <w:r>
        <w:t>Стратегия фирмы в зависимости от их положения в конкурентной борьбе:</w:t>
      </w:r>
    </w:p>
    <w:p w:rsidR="00300631" w:rsidRDefault="00300631"/>
    <w:p w:rsidR="00300631" w:rsidRDefault="00300631">
      <w:pPr>
        <w:rPr>
          <w:i/>
          <w:iCs/>
        </w:rPr>
      </w:pPr>
      <w:r>
        <w:rPr>
          <w:i/>
          <w:iCs/>
        </w:rPr>
        <w:t xml:space="preserve">      Стратегия фирмы находящейся на вторых ролях. Претенденты знающие своё место на рынке: стратегия специалиста.</w:t>
      </w:r>
    </w:p>
    <w:p w:rsidR="00300631" w:rsidRDefault="00300631">
      <w:pPr>
        <w:rPr>
          <w:b/>
          <w:bCs/>
        </w:rPr>
      </w:pPr>
      <w:r>
        <w:t>АЭМЗ создаёт конкурентное преимущество за счет: уникальности продукта, так как на данном предприятии создаётся продукция на основе точных технологий; компетентность, хорошее знание товаров специального назначения, а также предоставляются клиентам специальные услуги, которые не могут предоставить обычные электромастерские.</w:t>
      </w:r>
    </w:p>
    <w:p w:rsidR="00300631" w:rsidRDefault="00300631"/>
    <w:p w:rsidR="00300631" w:rsidRDefault="00300631">
      <w:pPr>
        <w:pStyle w:val="2"/>
      </w:pPr>
      <w:r>
        <w:br w:type="page"/>
      </w:r>
      <w:bookmarkStart w:id="92" w:name="_Toc9179531"/>
      <w:r>
        <w:t>2.3. ПЛАН РЕАЛИЗАЦИИ ТОВАРОВ</w:t>
      </w:r>
      <w:bookmarkEnd w:id="92"/>
    </w:p>
    <w:p w:rsidR="00300631" w:rsidRDefault="00300631">
      <w:pPr>
        <w:spacing w:line="240" w:lineRule="auto"/>
        <w:jc w:val="right"/>
      </w:pPr>
      <w:r>
        <w:t>Таблица 43</w:t>
      </w:r>
    </w:p>
    <w:p w:rsidR="00300631" w:rsidRDefault="00300631">
      <w:pPr>
        <w:jc w:val="center"/>
      </w:pPr>
      <w:r>
        <w:t>Основные технико-экономические показатели</w:t>
      </w:r>
    </w:p>
    <w:tbl>
      <w:tblPr>
        <w:tblW w:w="946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5220"/>
        <w:gridCol w:w="1080"/>
        <w:gridCol w:w="1260"/>
        <w:gridCol w:w="1260"/>
      </w:tblGrid>
      <w:tr w:rsidR="00300631">
        <w:trPr>
          <w:cantSplit/>
          <w:trHeight w:val="814"/>
          <w:jc w:val="center"/>
        </w:trPr>
        <w:tc>
          <w:tcPr>
            <w:tcW w:w="64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 п/п</w:t>
            </w:r>
          </w:p>
        </w:tc>
        <w:tc>
          <w:tcPr>
            <w:tcW w:w="52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Показатели</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2000г.</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2001г.</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2002г.</w:t>
            </w:r>
          </w:p>
        </w:tc>
      </w:tr>
      <w:tr w:rsidR="00300631">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1</w:t>
            </w:r>
          </w:p>
        </w:tc>
        <w:tc>
          <w:tcPr>
            <w:tcW w:w="52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2</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3</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4</w:t>
            </w:r>
          </w:p>
        </w:tc>
        <w:tc>
          <w:tcPr>
            <w:tcW w:w="1260" w:type="dxa"/>
            <w:tcBorders>
              <w:top w:val="single" w:sz="4" w:space="0" w:color="auto"/>
              <w:left w:val="single" w:sz="4" w:space="0" w:color="auto"/>
              <w:bottom w:val="single" w:sz="4" w:space="0" w:color="auto"/>
              <w:right w:val="single" w:sz="4" w:space="0" w:color="auto"/>
            </w:tcBorders>
          </w:tcPr>
          <w:p w:rsidR="00300631" w:rsidRDefault="00300631">
            <w:pPr>
              <w:pStyle w:val="a5"/>
              <w:jc w:val="center"/>
              <w:rPr>
                <w:sz w:val="28"/>
              </w:rPr>
            </w:pPr>
            <w:r>
              <w:rPr>
                <w:sz w:val="28"/>
              </w:rPr>
              <w:t>5</w:t>
            </w:r>
          </w:p>
        </w:tc>
      </w:tr>
      <w:tr w:rsidR="00300631">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1</w:t>
            </w:r>
          </w:p>
        </w:tc>
        <w:tc>
          <w:tcPr>
            <w:tcW w:w="5220" w:type="dxa"/>
            <w:tcBorders>
              <w:top w:val="single" w:sz="4" w:space="0" w:color="auto"/>
              <w:left w:val="single" w:sz="4" w:space="0" w:color="auto"/>
              <w:bottom w:val="single" w:sz="4" w:space="0" w:color="auto"/>
              <w:right w:val="single" w:sz="4" w:space="0" w:color="auto"/>
            </w:tcBorders>
          </w:tcPr>
          <w:p w:rsidR="00300631" w:rsidRDefault="00300631">
            <w:pPr>
              <w:pStyle w:val="a5"/>
              <w:rPr>
                <w:sz w:val="28"/>
              </w:rPr>
            </w:pPr>
            <w:r>
              <w:rPr>
                <w:sz w:val="28"/>
              </w:rPr>
              <w:t>Валовая продукция, тыс. руб.</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62873</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88422</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121546</w:t>
            </w:r>
          </w:p>
        </w:tc>
      </w:tr>
      <w:tr w:rsidR="00300631">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2</w:t>
            </w:r>
          </w:p>
        </w:tc>
        <w:tc>
          <w:tcPr>
            <w:tcW w:w="5220" w:type="dxa"/>
            <w:tcBorders>
              <w:top w:val="single" w:sz="4" w:space="0" w:color="auto"/>
              <w:left w:val="single" w:sz="4" w:space="0" w:color="auto"/>
              <w:bottom w:val="single" w:sz="4" w:space="0" w:color="auto"/>
              <w:right w:val="single" w:sz="4" w:space="0" w:color="auto"/>
            </w:tcBorders>
          </w:tcPr>
          <w:p w:rsidR="00300631" w:rsidRDefault="00300631">
            <w:pPr>
              <w:pStyle w:val="a5"/>
              <w:rPr>
                <w:sz w:val="28"/>
              </w:rPr>
            </w:pPr>
            <w:r>
              <w:rPr>
                <w:sz w:val="28"/>
              </w:rPr>
              <w:t>Товарная продукция, тыс. руб.</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61399</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87124</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116340</w:t>
            </w:r>
          </w:p>
        </w:tc>
      </w:tr>
      <w:tr w:rsidR="00300631">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3</w:t>
            </w:r>
          </w:p>
        </w:tc>
        <w:tc>
          <w:tcPr>
            <w:tcW w:w="5220" w:type="dxa"/>
            <w:tcBorders>
              <w:top w:val="single" w:sz="4" w:space="0" w:color="auto"/>
              <w:left w:val="single" w:sz="4" w:space="0" w:color="auto"/>
              <w:bottom w:val="single" w:sz="4" w:space="0" w:color="auto"/>
              <w:right w:val="single" w:sz="4" w:space="0" w:color="auto"/>
            </w:tcBorders>
          </w:tcPr>
          <w:p w:rsidR="00300631" w:rsidRDefault="00300631">
            <w:pPr>
              <w:pStyle w:val="a5"/>
              <w:rPr>
                <w:sz w:val="28"/>
              </w:rPr>
            </w:pPr>
            <w:r>
              <w:rPr>
                <w:sz w:val="28"/>
              </w:rPr>
              <w:t>Реализованная продукция, тыс. руб.</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60566</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75795</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106623</w:t>
            </w:r>
          </w:p>
        </w:tc>
      </w:tr>
      <w:tr w:rsidR="00300631">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4</w:t>
            </w:r>
          </w:p>
        </w:tc>
        <w:tc>
          <w:tcPr>
            <w:tcW w:w="5220" w:type="dxa"/>
            <w:tcBorders>
              <w:top w:val="single" w:sz="4" w:space="0" w:color="auto"/>
              <w:left w:val="single" w:sz="4" w:space="0" w:color="auto"/>
              <w:bottom w:val="single" w:sz="4" w:space="0" w:color="auto"/>
              <w:right w:val="single" w:sz="4" w:space="0" w:color="auto"/>
            </w:tcBorders>
          </w:tcPr>
          <w:p w:rsidR="00300631" w:rsidRDefault="00300631">
            <w:pPr>
              <w:pStyle w:val="a5"/>
              <w:rPr>
                <w:sz w:val="28"/>
              </w:rPr>
            </w:pPr>
            <w:r>
              <w:rPr>
                <w:sz w:val="28"/>
              </w:rPr>
              <w:t>Переработано сырья, т. тонн</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5700</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6160</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7169</w:t>
            </w:r>
          </w:p>
        </w:tc>
      </w:tr>
      <w:tr w:rsidR="00300631">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5</w:t>
            </w:r>
          </w:p>
        </w:tc>
        <w:tc>
          <w:tcPr>
            <w:tcW w:w="5220" w:type="dxa"/>
            <w:tcBorders>
              <w:top w:val="single" w:sz="4" w:space="0" w:color="auto"/>
              <w:left w:val="single" w:sz="4" w:space="0" w:color="auto"/>
              <w:bottom w:val="single" w:sz="4" w:space="0" w:color="auto"/>
              <w:right w:val="single" w:sz="4" w:space="0" w:color="auto"/>
            </w:tcBorders>
          </w:tcPr>
          <w:p w:rsidR="00300631" w:rsidRDefault="00300631">
            <w:pPr>
              <w:pStyle w:val="a5"/>
              <w:rPr>
                <w:sz w:val="28"/>
              </w:rPr>
            </w:pPr>
            <w:r>
              <w:rPr>
                <w:sz w:val="28"/>
              </w:rPr>
              <w:t>Выработано продукции, тыс. ед.</w:t>
            </w:r>
          </w:p>
          <w:p w:rsidR="00300631" w:rsidRDefault="00300631">
            <w:pPr>
              <w:pStyle w:val="a5"/>
              <w:rPr>
                <w:sz w:val="28"/>
              </w:rPr>
            </w:pPr>
            <w:r>
              <w:rPr>
                <w:sz w:val="28"/>
              </w:rPr>
              <w:t>№1 ВА</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p>
          <w:p w:rsidR="00300631" w:rsidRDefault="00300631">
            <w:pPr>
              <w:pStyle w:val="a5"/>
              <w:jc w:val="center"/>
              <w:rPr>
                <w:sz w:val="28"/>
              </w:rPr>
            </w:pPr>
            <w:r>
              <w:rPr>
                <w:sz w:val="28"/>
              </w:rPr>
              <w:t>2200</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p>
          <w:p w:rsidR="00300631" w:rsidRDefault="00300631">
            <w:pPr>
              <w:pStyle w:val="a5"/>
              <w:jc w:val="center"/>
              <w:rPr>
                <w:sz w:val="28"/>
              </w:rPr>
            </w:pPr>
            <w:r>
              <w:rPr>
                <w:sz w:val="28"/>
              </w:rPr>
              <w:t>1803</w:t>
            </w:r>
          </w:p>
        </w:tc>
        <w:tc>
          <w:tcPr>
            <w:tcW w:w="1260" w:type="dxa"/>
            <w:tcBorders>
              <w:top w:val="single" w:sz="4" w:space="0" w:color="auto"/>
              <w:left w:val="single" w:sz="4" w:space="0" w:color="auto"/>
              <w:bottom w:val="single" w:sz="4" w:space="0" w:color="auto"/>
              <w:right w:val="single" w:sz="4" w:space="0" w:color="auto"/>
            </w:tcBorders>
            <w:vAlign w:val="bottom"/>
          </w:tcPr>
          <w:p w:rsidR="00300631" w:rsidRDefault="00300631">
            <w:pPr>
              <w:pStyle w:val="a5"/>
              <w:jc w:val="center"/>
              <w:rPr>
                <w:sz w:val="28"/>
              </w:rPr>
            </w:pPr>
            <w:r>
              <w:rPr>
                <w:sz w:val="28"/>
              </w:rPr>
              <w:t>1500</w:t>
            </w:r>
          </w:p>
        </w:tc>
      </w:tr>
      <w:tr w:rsidR="00300631">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p>
        </w:tc>
        <w:tc>
          <w:tcPr>
            <w:tcW w:w="5220" w:type="dxa"/>
            <w:tcBorders>
              <w:top w:val="single" w:sz="4" w:space="0" w:color="auto"/>
              <w:left w:val="single" w:sz="4" w:space="0" w:color="auto"/>
              <w:bottom w:val="single" w:sz="4" w:space="0" w:color="auto"/>
              <w:right w:val="single" w:sz="4" w:space="0" w:color="auto"/>
            </w:tcBorders>
          </w:tcPr>
          <w:p w:rsidR="00300631" w:rsidRDefault="00300631">
            <w:pPr>
              <w:pStyle w:val="a5"/>
              <w:rPr>
                <w:sz w:val="28"/>
              </w:rPr>
            </w:pPr>
            <w:r>
              <w:rPr>
                <w:sz w:val="28"/>
              </w:rPr>
              <w:t>№2 НКУ</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1650</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2404</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3000</w:t>
            </w:r>
          </w:p>
        </w:tc>
      </w:tr>
      <w:tr w:rsidR="00300631">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p>
        </w:tc>
        <w:tc>
          <w:tcPr>
            <w:tcW w:w="5220" w:type="dxa"/>
            <w:tcBorders>
              <w:top w:val="single" w:sz="4" w:space="0" w:color="auto"/>
              <w:left w:val="single" w:sz="4" w:space="0" w:color="auto"/>
              <w:bottom w:val="single" w:sz="4" w:space="0" w:color="auto"/>
              <w:right w:val="single" w:sz="4" w:space="0" w:color="auto"/>
            </w:tcBorders>
          </w:tcPr>
          <w:p w:rsidR="00300631" w:rsidRDefault="00300631">
            <w:pPr>
              <w:pStyle w:val="a5"/>
              <w:rPr>
                <w:sz w:val="28"/>
              </w:rPr>
            </w:pPr>
            <w:r>
              <w:rPr>
                <w:sz w:val="28"/>
              </w:rPr>
              <w:t>№3 ТНП</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550</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1202</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2000</w:t>
            </w:r>
          </w:p>
        </w:tc>
      </w:tr>
      <w:tr w:rsidR="00300631">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p>
        </w:tc>
        <w:tc>
          <w:tcPr>
            <w:tcW w:w="5220" w:type="dxa"/>
            <w:tcBorders>
              <w:top w:val="single" w:sz="4" w:space="0" w:color="auto"/>
              <w:left w:val="single" w:sz="4" w:space="0" w:color="auto"/>
              <w:bottom w:val="single" w:sz="4" w:space="0" w:color="auto"/>
              <w:right w:val="single" w:sz="4" w:space="0" w:color="auto"/>
            </w:tcBorders>
          </w:tcPr>
          <w:p w:rsidR="00300631" w:rsidRDefault="00300631">
            <w:pPr>
              <w:pStyle w:val="a5"/>
              <w:rPr>
                <w:sz w:val="28"/>
              </w:rPr>
            </w:pPr>
            <w:r>
              <w:rPr>
                <w:sz w:val="28"/>
              </w:rPr>
              <w:t>№4 ЭКВ</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1100</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601</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500</w:t>
            </w:r>
          </w:p>
        </w:tc>
      </w:tr>
      <w:tr w:rsidR="00300631">
        <w:trPr>
          <w:trHeight w:val="206"/>
          <w:jc w:val="center"/>
        </w:trPr>
        <w:tc>
          <w:tcPr>
            <w:tcW w:w="64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p>
        </w:tc>
        <w:tc>
          <w:tcPr>
            <w:tcW w:w="5220" w:type="dxa"/>
            <w:tcBorders>
              <w:top w:val="single" w:sz="4" w:space="0" w:color="auto"/>
              <w:left w:val="single" w:sz="4" w:space="0" w:color="auto"/>
              <w:bottom w:val="single" w:sz="4" w:space="0" w:color="auto"/>
              <w:right w:val="single" w:sz="4" w:space="0" w:color="auto"/>
            </w:tcBorders>
          </w:tcPr>
          <w:p w:rsidR="00300631" w:rsidRDefault="00300631">
            <w:pPr>
              <w:pStyle w:val="a5"/>
              <w:jc w:val="left"/>
              <w:rPr>
                <w:sz w:val="28"/>
              </w:rPr>
            </w:pPr>
            <w:r>
              <w:rPr>
                <w:sz w:val="28"/>
              </w:rPr>
              <w:t>Прочая</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200</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150</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3"/>
              <w:ind w:firstLine="0"/>
              <w:jc w:val="center"/>
            </w:pPr>
            <w:r>
              <w:t>169</w:t>
            </w:r>
          </w:p>
        </w:tc>
      </w:tr>
      <w:tr w:rsidR="00300631">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6</w:t>
            </w:r>
          </w:p>
        </w:tc>
        <w:tc>
          <w:tcPr>
            <w:tcW w:w="5220" w:type="dxa"/>
            <w:tcBorders>
              <w:top w:val="single" w:sz="4" w:space="0" w:color="auto"/>
              <w:left w:val="single" w:sz="4" w:space="0" w:color="auto"/>
              <w:bottom w:val="single" w:sz="4" w:space="0" w:color="auto"/>
              <w:right w:val="single" w:sz="4" w:space="0" w:color="auto"/>
            </w:tcBorders>
          </w:tcPr>
          <w:p w:rsidR="00300631" w:rsidRDefault="00300631">
            <w:pPr>
              <w:pStyle w:val="a5"/>
              <w:rPr>
                <w:sz w:val="28"/>
              </w:rPr>
            </w:pPr>
            <w:r>
              <w:rPr>
                <w:sz w:val="28"/>
              </w:rPr>
              <w:t>Итого товарной продукции, тыс. ед.</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5700</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6160</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7169</w:t>
            </w:r>
          </w:p>
        </w:tc>
      </w:tr>
      <w:tr w:rsidR="00300631">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7</w:t>
            </w:r>
          </w:p>
        </w:tc>
        <w:tc>
          <w:tcPr>
            <w:tcW w:w="5220" w:type="dxa"/>
            <w:tcBorders>
              <w:top w:val="single" w:sz="4" w:space="0" w:color="auto"/>
              <w:left w:val="single" w:sz="4" w:space="0" w:color="auto"/>
              <w:bottom w:val="single" w:sz="4" w:space="0" w:color="auto"/>
              <w:right w:val="single" w:sz="4" w:space="0" w:color="auto"/>
            </w:tcBorders>
          </w:tcPr>
          <w:p w:rsidR="00300631" w:rsidRDefault="00300631">
            <w:pPr>
              <w:pStyle w:val="a5"/>
              <w:rPr>
                <w:sz w:val="28"/>
              </w:rPr>
            </w:pPr>
            <w:r>
              <w:rPr>
                <w:sz w:val="28"/>
              </w:rPr>
              <w:t>Услуги промышленного характера, тыс. руб.</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w:t>
            </w:r>
          </w:p>
        </w:tc>
      </w:tr>
      <w:tr w:rsidR="00300631">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8</w:t>
            </w:r>
          </w:p>
        </w:tc>
        <w:tc>
          <w:tcPr>
            <w:tcW w:w="5220" w:type="dxa"/>
            <w:tcBorders>
              <w:top w:val="single" w:sz="4" w:space="0" w:color="auto"/>
              <w:left w:val="single" w:sz="4" w:space="0" w:color="auto"/>
              <w:bottom w:val="single" w:sz="4" w:space="0" w:color="auto"/>
              <w:right w:val="single" w:sz="4" w:space="0" w:color="auto"/>
            </w:tcBorders>
          </w:tcPr>
          <w:p w:rsidR="00300631" w:rsidRDefault="00300631">
            <w:pPr>
              <w:pStyle w:val="a5"/>
              <w:rPr>
                <w:sz w:val="28"/>
              </w:rPr>
            </w:pPr>
            <w:r>
              <w:rPr>
                <w:sz w:val="28"/>
              </w:rPr>
              <w:t>Суммарная стоимость товарной продукции, тыс. руб.</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61399</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87124</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116340</w:t>
            </w:r>
          </w:p>
        </w:tc>
      </w:tr>
      <w:tr w:rsidR="00300631">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9</w:t>
            </w:r>
          </w:p>
        </w:tc>
        <w:tc>
          <w:tcPr>
            <w:tcW w:w="5220" w:type="dxa"/>
            <w:tcBorders>
              <w:top w:val="single" w:sz="4" w:space="0" w:color="auto"/>
              <w:left w:val="single" w:sz="4" w:space="0" w:color="auto"/>
              <w:bottom w:val="single" w:sz="4" w:space="0" w:color="auto"/>
              <w:right w:val="single" w:sz="4" w:space="0" w:color="auto"/>
            </w:tcBorders>
          </w:tcPr>
          <w:p w:rsidR="00300631" w:rsidRDefault="00300631">
            <w:pPr>
              <w:pStyle w:val="a5"/>
              <w:rPr>
                <w:sz w:val="28"/>
              </w:rPr>
            </w:pPr>
            <w:r>
              <w:rPr>
                <w:sz w:val="28"/>
              </w:rPr>
              <w:t xml:space="preserve">Средняя стоимость одной единицы товарной продукции, тыс.руб. / ед. </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11,16</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14,49</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16,62</w:t>
            </w:r>
          </w:p>
        </w:tc>
      </w:tr>
      <w:tr w:rsidR="00300631">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10</w:t>
            </w:r>
          </w:p>
        </w:tc>
        <w:tc>
          <w:tcPr>
            <w:tcW w:w="5220" w:type="dxa"/>
            <w:tcBorders>
              <w:top w:val="single" w:sz="4" w:space="0" w:color="auto"/>
              <w:left w:val="single" w:sz="4" w:space="0" w:color="auto"/>
              <w:bottom w:val="single" w:sz="4" w:space="0" w:color="auto"/>
              <w:right w:val="single" w:sz="4" w:space="0" w:color="auto"/>
            </w:tcBorders>
          </w:tcPr>
          <w:p w:rsidR="00300631" w:rsidRDefault="00300631">
            <w:pPr>
              <w:pStyle w:val="a5"/>
              <w:rPr>
                <w:sz w:val="28"/>
              </w:rPr>
            </w:pPr>
            <w:r>
              <w:rPr>
                <w:sz w:val="28"/>
              </w:rPr>
              <w:t>Выход товарной продукции из сырья</w:t>
            </w:r>
          </w:p>
        </w:tc>
        <w:tc>
          <w:tcPr>
            <w:tcW w:w="108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0,96</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0,97</w:t>
            </w:r>
          </w:p>
        </w:tc>
        <w:tc>
          <w:tcPr>
            <w:tcW w:w="12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 w:val="28"/>
              </w:rPr>
            </w:pPr>
            <w:r>
              <w:rPr>
                <w:sz w:val="28"/>
              </w:rPr>
              <w:t>0,97</w:t>
            </w:r>
          </w:p>
        </w:tc>
      </w:tr>
    </w:tbl>
    <w:p w:rsidR="00300631" w:rsidRDefault="00300631"/>
    <w:p w:rsidR="00300631" w:rsidRDefault="00652A59">
      <w:r>
        <w:pict>
          <v:shape id="_x0000_i1225" type="#_x0000_t75" style="width:435pt;height:279pt">
            <v:imagedata r:id="rId204" o:title=""/>
          </v:shape>
        </w:pict>
      </w:r>
    </w:p>
    <w:p w:rsidR="00300631" w:rsidRDefault="00300631">
      <w:pPr>
        <w:jc w:val="center"/>
      </w:pPr>
      <w:r>
        <w:t>Рис.36 План развития продукции</w:t>
      </w:r>
    </w:p>
    <w:p w:rsidR="00300631" w:rsidRDefault="00652A59">
      <w:r>
        <w:pict>
          <v:shape id="_x0000_i1226" type="#_x0000_t75" style="width:435pt;height:279pt">
            <v:imagedata r:id="rId205" o:title=""/>
          </v:shape>
        </w:pict>
      </w:r>
    </w:p>
    <w:p w:rsidR="00300631" w:rsidRDefault="00300631">
      <w:pPr>
        <w:jc w:val="center"/>
      </w:pPr>
      <w:r>
        <w:t>Рис. 37 Динамика объема производства продукции</w:t>
      </w:r>
    </w:p>
    <w:p w:rsidR="00300631" w:rsidRDefault="00300631">
      <w:r>
        <w:t>Для более эффективной работы предприятия необходимо увеличивать объем выпуска продукции, что позволит предприятию развиваться, а в дальнейшем и привлекать инвесторов. Так для работы предприятия в 2002г. мы планируем сократить нерентабельную продукцию и увеличить выпуск продукции, на которую спрос растет. А именно, как видно из графика, мы уменьшаем выпуск ВА на 303тыс.ед, ЭКВ на 101тыс.ед, но при этом увеличиваем выпуск НКУ на 596тыс.ед. и ТНП на 798тыс.ед., что в конечном результате позволит получить дополнительно выпуск товарной продукции на сумму 29216тыс.руб. Отрицательная черта этих мероприятий состоит в том, что средняя цена производимой продукции увеличится, по сравнению с этим годом на 2,13тыс.руб./ед., но эти трудности носят временный характер, т.к. наше предприятие является практически монополистом в производстве рентабельной продукции, а с увеличением спроса себестоимость, а соответственно и цена продукции, будет падать, и со временем мы сможем выйти и на новые рынки сбыта.</w:t>
      </w:r>
    </w:p>
    <w:p w:rsidR="00300631" w:rsidRDefault="00300631">
      <w:pPr>
        <w:pStyle w:val="3"/>
        <w:ind w:left="567" w:firstLine="0"/>
      </w:pPr>
      <w:r>
        <w:br w:type="page"/>
        <w:t>2.3.1 ХАРАКТЕРИСТИКА ПРОДУКЦИИ</w:t>
      </w:r>
    </w:p>
    <w:p w:rsidR="00300631" w:rsidRDefault="00300631" w:rsidP="00300631">
      <w:pPr>
        <w:numPr>
          <w:ilvl w:val="1"/>
          <w:numId w:val="19"/>
        </w:numPr>
      </w:pPr>
      <w:r>
        <w:rPr>
          <w:b/>
          <w:bCs/>
        </w:rPr>
        <w:t xml:space="preserve">ВА – </w:t>
      </w:r>
      <w:r>
        <w:t>выключатели автоматические предназначены для проведения тока в номинальном режиме и отключения тока при замыканиях, перегрузках и недопустимых снижениях напряжения, а также для нечастых оперативных включений и отключений электрических цепей.</w:t>
      </w:r>
    </w:p>
    <w:p w:rsidR="00300631" w:rsidRDefault="00300631" w:rsidP="00300631">
      <w:pPr>
        <w:numPr>
          <w:ilvl w:val="1"/>
          <w:numId w:val="19"/>
        </w:numPr>
      </w:pPr>
      <w:r>
        <w:rPr>
          <w:b/>
          <w:bCs/>
        </w:rPr>
        <w:t>НКУ –</w:t>
      </w:r>
      <w:r>
        <w:t xml:space="preserve"> устройства комплексные низковольтные предназначены для электроснабжения, управления электроприводами, автоматизации технологических процессов конкретных объектов, также они могут изготавливаться и по заказу предприятий в различных модификациях.</w:t>
      </w:r>
    </w:p>
    <w:p w:rsidR="00300631" w:rsidRDefault="00300631" w:rsidP="00300631">
      <w:pPr>
        <w:numPr>
          <w:ilvl w:val="1"/>
          <w:numId w:val="19"/>
        </w:numPr>
      </w:pPr>
      <w:r>
        <w:rPr>
          <w:b/>
          <w:bCs/>
        </w:rPr>
        <w:t>ЭКВ –</w:t>
      </w:r>
      <w:r>
        <w:t xml:space="preserve"> Электрокалориферы представляют собой электронагреватели для применения в различных сферах, таких как сельхозобъектов, стоящихся объектов, объектах социального назначения (турбазы, спортсооружения и т. д.). </w:t>
      </w:r>
    </w:p>
    <w:p w:rsidR="00300631" w:rsidRDefault="00300631">
      <w:pPr>
        <w:pStyle w:val="3"/>
        <w:ind w:left="567" w:firstLine="0"/>
      </w:pPr>
      <w:r>
        <w:br w:type="page"/>
        <w:t>2.3.2. РЫНКИ СБЫТА</w:t>
      </w:r>
    </w:p>
    <w:p w:rsidR="00300631" w:rsidRDefault="00300631">
      <w:pPr>
        <w:ind w:firstLine="0"/>
      </w:pPr>
      <w:r>
        <w:t>Сбыт продукции осуществляется посредствам реализации товаров, как оптовым покупателям, так и через собственную торговую сеть. Собственная торговая сеть представлена магазином на самом предприятии, также дилером, находящимся в г. Иркутске и г. Санкт-Петербурге ЗАО «Минимакс».</w:t>
      </w:r>
    </w:p>
    <w:p w:rsidR="00300631" w:rsidRDefault="00300631">
      <w:pPr>
        <w:ind w:firstLine="0"/>
        <w:jc w:val="right"/>
        <w:rPr>
          <w:color w:val="FF0000"/>
        </w:rPr>
      </w:pPr>
      <w:r>
        <w:t xml:space="preserve"> Таблица 44</w:t>
      </w:r>
    </w:p>
    <w:p w:rsidR="00300631" w:rsidRDefault="00300631">
      <w:pPr>
        <w:ind w:firstLine="0"/>
        <w:jc w:val="center"/>
      </w:pPr>
      <w:r>
        <w:t>Объёмы реализации продукции</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18"/>
        <w:gridCol w:w="2419"/>
        <w:gridCol w:w="2424"/>
        <w:gridCol w:w="2487"/>
      </w:tblGrid>
      <w:tr w:rsidR="00300631">
        <w:tc>
          <w:tcPr>
            <w:tcW w:w="259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Показатели</w:t>
            </w:r>
          </w:p>
        </w:tc>
        <w:tc>
          <w:tcPr>
            <w:tcW w:w="2527"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2000г.</w:t>
            </w:r>
          </w:p>
        </w:tc>
        <w:tc>
          <w:tcPr>
            <w:tcW w:w="2527"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2001г.</w:t>
            </w:r>
          </w:p>
        </w:tc>
        <w:tc>
          <w:tcPr>
            <w:tcW w:w="259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2002г.</w:t>
            </w:r>
          </w:p>
        </w:tc>
      </w:tr>
      <w:tr w:rsidR="00300631">
        <w:tc>
          <w:tcPr>
            <w:tcW w:w="259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w:t>
            </w:r>
          </w:p>
        </w:tc>
        <w:tc>
          <w:tcPr>
            <w:tcW w:w="2527"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w:t>
            </w:r>
          </w:p>
        </w:tc>
        <w:tc>
          <w:tcPr>
            <w:tcW w:w="2527"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3</w:t>
            </w:r>
          </w:p>
        </w:tc>
        <w:tc>
          <w:tcPr>
            <w:tcW w:w="259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4</w:t>
            </w:r>
          </w:p>
        </w:tc>
      </w:tr>
      <w:tr w:rsidR="00300631">
        <w:tc>
          <w:tcPr>
            <w:tcW w:w="2596" w:type="dxa"/>
            <w:tcBorders>
              <w:top w:val="single" w:sz="4" w:space="0" w:color="auto"/>
              <w:left w:val="single" w:sz="4" w:space="0" w:color="auto"/>
              <w:bottom w:val="single" w:sz="4" w:space="0" w:color="auto"/>
              <w:right w:val="single" w:sz="4" w:space="0" w:color="auto"/>
            </w:tcBorders>
          </w:tcPr>
          <w:p w:rsidR="00300631" w:rsidRDefault="00300631">
            <w:pPr>
              <w:pStyle w:val="a5"/>
            </w:pPr>
            <w:r>
              <w:t>А. Приход продукции</w:t>
            </w:r>
          </w:p>
        </w:tc>
        <w:tc>
          <w:tcPr>
            <w:tcW w:w="2527"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c>
          <w:tcPr>
            <w:tcW w:w="2527"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c>
          <w:tcPr>
            <w:tcW w:w="259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r>
      <w:tr w:rsidR="00300631">
        <w:tc>
          <w:tcPr>
            <w:tcW w:w="2596" w:type="dxa"/>
            <w:tcBorders>
              <w:top w:val="single" w:sz="4" w:space="0" w:color="auto"/>
              <w:left w:val="single" w:sz="4" w:space="0" w:color="auto"/>
              <w:bottom w:val="single" w:sz="4" w:space="0" w:color="auto"/>
              <w:right w:val="single" w:sz="4" w:space="0" w:color="auto"/>
            </w:tcBorders>
          </w:tcPr>
          <w:p w:rsidR="00300631" w:rsidRDefault="00300631">
            <w:pPr>
              <w:pStyle w:val="a5"/>
            </w:pPr>
            <w:r>
              <w:t>- остатки товаров на складе на начало года</w:t>
            </w:r>
          </w:p>
        </w:tc>
        <w:tc>
          <w:tcPr>
            <w:tcW w:w="2527"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7787</w:t>
            </w:r>
          </w:p>
        </w:tc>
        <w:tc>
          <w:tcPr>
            <w:tcW w:w="2527"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7787</w:t>
            </w:r>
          </w:p>
        </w:tc>
        <w:tc>
          <w:tcPr>
            <w:tcW w:w="259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6895</w:t>
            </w:r>
          </w:p>
        </w:tc>
      </w:tr>
      <w:tr w:rsidR="00300631">
        <w:tc>
          <w:tcPr>
            <w:tcW w:w="2596" w:type="dxa"/>
            <w:tcBorders>
              <w:top w:val="single" w:sz="4" w:space="0" w:color="auto"/>
              <w:left w:val="single" w:sz="4" w:space="0" w:color="auto"/>
              <w:bottom w:val="single" w:sz="4" w:space="0" w:color="auto"/>
              <w:right w:val="single" w:sz="4" w:space="0" w:color="auto"/>
            </w:tcBorders>
          </w:tcPr>
          <w:p w:rsidR="00300631" w:rsidRDefault="00300631">
            <w:pPr>
              <w:pStyle w:val="a5"/>
            </w:pPr>
            <w:r>
              <w:t>- остатки товаров отгруженных</w:t>
            </w:r>
          </w:p>
        </w:tc>
        <w:tc>
          <w:tcPr>
            <w:tcW w:w="2527"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21089</w:t>
            </w:r>
          </w:p>
        </w:tc>
        <w:tc>
          <w:tcPr>
            <w:tcW w:w="2527"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21089</w:t>
            </w:r>
          </w:p>
        </w:tc>
        <w:tc>
          <w:tcPr>
            <w:tcW w:w="259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15384</w:t>
            </w:r>
          </w:p>
        </w:tc>
      </w:tr>
      <w:tr w:rsidR="00300631">
        <w:tc>
          <w:tcPr>
            <w:tcW w:w="2596" w:type="dxa"/>
            <w:tcBorders>
              <w:top w:val="single" w:sz="4" w:space="0" w:color="auto"/>
              <w:left w:val="single" w:sz="4" w:space="0" w:color="auto"/>
              <w:bottom w:val="single" w:sz="4" w:space="0" w:color="auto"/>
              <w:right w:val="single" w:sz="4" w:space="0" w:color="auto"/>
            </w:tcBorders>
          </w:tcPr>
          <w:p w:rsidR="00300631" w:rsidRDefault="00300631">
            <w:pPr>
              <w:pStyle w:val="a5"/>
            </w:pPr>
            <w:r>
              <w:t>- выпуск готовой продукции</w:t>
            </w:r>
          </w:p>
        </w:tc>
        <w:tc>
          <w:tcPr>
            <w:tcW w:w="2527"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61399</w:t>
            </w:r>
          </w:p>
        </w:tc>
        <w:tc>
          <w:tcPr>
            <w:tcW w:w="2527"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87124</w:t>
            </w:r>
          </w:p>
        </w:tc>
        <w:tc>
          <w:tcPr>
            <w:tcW w:w="259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116340</w:t>
            </w:r>
          </w:p>
        </w:tc>
      </w:tr>
      <w:tr w:rsidR="00300631">
        <w:tc>
          <w:tcPr>
            <w:tcW w:w="2596" w:type="dxa"/>
            <w:tcBorders>
              <w:top w:val="single" w:sz="4" w:space="0" w:color="auto"/>
              <w:left w:val="single" w:sz="4" w:space="0" w:color="auto"/>
              <w:bottom w:val="single" w:sz="4" w:space="0" w:color="auto"/>
              <w:right w:val="single" w:sz="4" w:space="0" w:color="auto"/>
            </w:tcBorders>
          </w:tcPr>
          <w:p w:rsidR="00300631" w:rsidRDefault="00300631">
            <w:pPr>
              <w:pStyle w:val="a5"/>
            </w:pPr>
            <w:r>
              <w:t>Итого приход:</w:t>
            </w:r>
          </w:p>
        </w:tc>
        <w:tc>
          <w:tcPr>
            <w:tcW w:w="2527"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90275</w:t>
            </w:r>
          </w:p>
        </w:tc>
        <w:tc>
          <w:tcPr>
            <w:tcW w:w="2527"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116000</w:t>
            </w:r>
          </w:p>
        </w:tc>
        <w:tc>
          <w:tcPr>
            <w:tcW w:w="259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138619</w:t>
            </w:r>
          </w:p>
        </w:tc>
      </w:tr>
      <w:tr w:rsidR="00300631">
        <w:tc>
          <w:tcPr>
            <w:tcW w:w="2596" w:type="dxa"/>
            <w:tcBorders>
              <w:top w:val="single" w:sz="4" w:space="0" w:color="auto"/>
              <w:left w:val="single" w:sz="4" w:space="0" w:color="auto"/>
              <w:bottom w:val="single" w:sz="4" w:space="0" w:color="auto"/>
              <w:right w:val="single" w:sz="4" w:space="0" w:color="auto"/>
            </w:tcBorders>
          </w:tcPr>
          <w:p w:rsidR="00300631" w:rsidRDefault="00300631">
            <w:pPr>
              <w:pStyle w:val="a5"/>
            </w:pPr>
            <w:r>
              <w:t>В. расход продукции</w:t>
            </w:r>
          </w:p>
        </w:tc>
        <w:tc>
          <w:tcPr>
            <w:tcW w:w="2527"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c>
          <w:tcPr>
            <w:tcW w:w="2527"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c>
          <w:tcPr>
            <w:tcW w:w="259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r>
      <w:tr w:rsidR="00300631">
        <w:tc>
          <w:tcPr>
            <w:tcW w:w="2596" w:type="dxa"/>
            <w:tcBorders>
              <w:top w:val="single" w:sz="4" w:space="0" w:color="auto"/>
              <w:left w:val="single" w:sz="4" w:space="0" w:color="auto"/>
              <w:bottom w:val="single" w:sz="4" w:space="0" w:color="auto"/>
              <w:right w:val="single" w:sz="4" w:space="0" w:color="auto"/>
            </w:tcBorders>
          </w:tcPr>
          <w:p w:rsidR="00300631" w:rsidRDefault="00300631">
            <w:pPr>
              <w:pStyle w:val="a5"/>
            </w:pPr>
            <w:r>
              <w:t>- остатки товаров на складе на конец года</w:t>
            </w:r>
          </w:p>
        </w:tc>
        <w:tc>
          <w:tcPr>
            <w:tcW w:w="2527"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17805</w:t>
            </w:r>
          </w:p>
        </w:tc>
        <w:tc>
          <w:tcPr>
            <w:tcW w:w="2527"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24302</w:t>
            </w:r>
          </w:p>
        </w:tc>
        <w:tc>
          <w:tcPr>
            <w:tcW w:w="259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18751</w:t>
            </w:r>
          </w:p>
        </w:tc>
      </w:tr>
      <w:tr w:rsidR="00300631">
        <w:tc>
          <w:tcPr>
            <w:tcW w:w="2596" w:type="dxa"/>
            <w:tcBorders>
              <w:top w:val="single" w:sz="4" w:space="0" w:color="auto"/>
              <w:left w:val="single" w:sz="4" w:space="0" w:color="auto"/>
              <w:bottom w:val="single" w:sz="4" w:space="0" w:color="auto"/>
              <w:right w:val="single" w:sz="4" w:space="0" w:color="auto"/>
            </w:tcBorders>
          </w:tcPr>
          <w:p w:rsidR="00300631" w:rsidRDefault="00300631">
            <w:pPr>
              <w:pStyle w:val="a5"/>
            </w:pPr>
            <w:r>
              <w:t>- остатки товаров отгруженных на конец года</w:t>
            </w:r>
          </w:p>
        </w:tc>
        <w:tc>
          <w:tcPr>
            <w:tcW w:w="2527"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11904</w:t>
            </w:r>
          </w:p>
        </w:tc>
        <w:tc>
          <w:tcPr>
            <w:tcW w:w="2527"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15903</w:t>
            </w:r>
          </w:p>
        </w:tc>
        <w:tc>
          <w:tcPr>
            <w:tcW w:w="259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13245</w:t>
            </w:r>
          </w:p>
        </w:tc>
      </w:tr>
      <w:tr w:rsidR="00300631">
        <w:tc>
          <w:tcPr>
            <w:tcW w:w="2596" w:type="dxa"/>
            <w:tcBorders>
              <w:top w:val="single" w:sz="4" w:space="0" w:color="auto"/>
              <w:left w:val="single" w:sz="4" w:space="0" w:color="auto"/>
              <w:bottom w:val="single" w:sz="4" w:space="0" w:color="auto"/>
              <w:right w:val="single" w:sz="4" w:space="0" w:color="auto"/>
            </w:tcBorders>
          </w:tcPr>
          <w:p w:rsidR="00300631" w:rsidRDefault="00300631">
            <w:pPr>
              <w:pStyle w:val="a5"/>
            </w:pPr>
            <w:r>
              <w:t>- реализация товарной продукции</w:t>
            </w:r>
          </w:p>
        </w:tc>
        <w:tc>
          <w:tcPr>
            <w:tcW w:w="2527"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60566</w:t>
            </w:r>
          </w:p>
        </w:tc>
        <w:tc>
          <w:tcPr>
            <w:tcW w:w="2527"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75795</w:t>
            </w:r>
          </w:p>
        </w:tc>
        <w:tc>
          <w:tcPr>
            <w:tcW w:w="259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106623</w:t>
            </w:r>
          </w:p>
        </w:tc>
      </w:tr>
      <w:tr w:rsidR="00300631">
        <w:tc>
          <w:tcPr>
            <w:tcW w:w="2596" w:type="dxa"/>
            <w:tcBorders>
              <w:top w:val="single" w:sz="4" w:space="0" w:color="auto"/>
              <w:left w:val="single" w:sz="4" w:space="0" w:color="auto"/>
              <w:bottom w:val="single" w:sz="4" w:space="0" w:color="auto"/>
              <w:right w:val="single" w:sz="4" w:space="0" w:color="auto"/>
            </w:tcBorders>
          </w:tcPr>
          <w:p w:rsidR="00300631" w:rsidRDefault="00300631">
            <w:pPr>
              <w:pStyle w:val="a5"/>
            </w:pPr>
            <w:r>
              <w:t>- списание негодной продукции в убыток</w:t>
            </w:r>
          </w:p>
        </w:tc>
        <w:tc>
          <w:tcPr>
            <w:tcW w:w="2527"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w:t>
            </w:r>
          </w:p>
        </w:tc>
        <w:tc>
          <w:tcPr>
            <w:tcW w:w="2527"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w:t>
            </w:r>
          </w:p>
        </w:tc>
        <w:tc>
          <w:tcPr>
            <w:tcW w:w="259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w:t>
            </w:r>
          </w:p>
        </w:tc>
      </w:tr>
      <w:tr w:rsidR="00300631">
        <w:tc>
          <w:tcPr>
            <w:tcW w:w="2596" w:type="dxa"/>
            <w:tcBorders>
              <w:top w:val="single" w:sz="4" w:space="0" w:color="auto"/>
              <w:left w:val="single" w:sz="4" w:space="0" w:color="auto"/>
              <w:bottom w:val="single" w:sz="4" w:space="0" w:color="auto"/>
              <w:right w:val="single" w:sz="4" w:space="0" w:color="auto"/>
            </w:tcBorders>
          </w:tcPr>
          <w:p w:rsidR="00300631" w:rsidRDefault="00300631">
            <w:pPr>
              <w:pStyle w:val="a5"/>
            </w:pPr>
            <w:r>
              <w:t>Итого расход:</w:t>
            </w:r>
          </w:p>
        </w:tc>
        <w:tc>
          <w:tcPr>
            <w:tcW w:w="2527"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90275</w:t>
            </w:r>
          </w:p>
        </w:tc>
        <w:tc>
          <w:tcPr>
            <w:tcW w:w="2527"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116000</w:t>
            </w:r>
          </w:p>
        </w:tc>
        <w:tc>
          <w:tcPr>
            <w:tcW w:w="2595"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138619</w:t>
            </w:r>
          </w:p>
        </w:tc>
      </w:tr>
    </w:tbl>
    <w:p w:rsidR="00300631" w:rsidRDefault="00300631"/>
    <w:p w:rsidR="00300631" w:rsidRDefault="00652A59">
      <w:pPr>
        <w:jc w:val="center"/>
      </w:pPr>
      <w:r>
        <w:pict>
          <v:shape id="_x0000_i1227" type="#_x0000_t75" style="width:387.75pt;height:245.25pt">
            <v:imagedata r:id="rId206" o:title=""/>
          </v:shape>
        </w:pict>
      </w:r>
    </w:p>
    <w:p w:rsidR="00300631" w:rsidRDefault="00300631">
      <w:pPr>
        <w:jc w:val="center"/>
      </w:pPr>
      <w:r>
        <w:t>Рис. 38 объемы реализации продукции</w:t>
      </w:r>
    </w:p>
    <w:p w:rsidR="00300631" w:rsidRDefault="00300631">
      <w:r>
        <w:t>Выпуск готовой продукции по плану должен составить 138619 тыс. руб., на + 22619 тыс. руб., больше.</w:t>
      </w:r>
    </w:p>
    <w:p w:rsidR="00300631" w:rsidRDefault="00300631">
      <w:r>
        <w:t xml:space="preserve">Остатки товаров отгруженных на начало года планируем сократить за счет того, что спрос на данную продукцию увеличится. Реализацию товарной продукции увеличим на + 84828 тыс. руб. </w:t>
      </w:r>
    </w:p>
    <w:p w:rsidR="00300631" w:rsidRDefault="00300631">
      <w:pPr>
        <w:ind w:firstLine="0"/>
      </w:pPr>
      <w:r>
        <w:t>План реализации можно увеличить за счет: уменьшения остатков отгруженных по средствам маркетинговых исследований; нахождением заказчиков, готовых приобрести большой объём товара.</w:t>
      </w:r>
    </w:p>
    <w:p w:rsidR="00300631" w:rsidRDefault="00300631">
      <w:pPr>
        <w:pStyle w:val="2"/>
      </w:pPr>
      <w:r>
        <w:br w:type="page"/>
      </w:r>
      <w:bookmarkStart w:id="93" w:name="_Toc9179532"/>
      <w:r>
        <w:t>2.4. ПРОИЗВОДСТВЕННЫЙ ПЛАН</w:t>
      </w:r>
      <w:bookmarkEnd w:id="93"/>
    </w:p>
    <w:p w:rsidR="00300631" w:rsidRDefault="00300631">
      <w:r>
        <w:t xml:space="preserve">При разработке плана производства продукции принципиальное значение имеет такой фактор, как спрос на готовую продукцию. Из ниже приведенной таблицы видно, что спрос на ВА и ЭКВ снизился в 2001 году, следовательно, мы приняли решение о том, что изготовление данной продукции  необходимо  снизить еще: ВА на 303 единицы, а ЭКВ на 101 единицу. В то же время на НКУ и ТНП спрос в 2001 году возрос, и мы принимаем решение, увеличить выпуск данной продукции соответственно на 596 единиц и на 798 единиц. </w:t>
      </w:r>
    </w:p>
    <w:p w:rsidR="00300631" w:rsidRDefault="00300631">
      <w:pPr>
        <w:jc w:val="right"/>
      </w:pPr>
      <w:r>
        <w:t>Таблица 45</w:t>
      </w:r>
    </w:p>
    <w:p w:rsidR="00300631" w:rsidRDefault="00300631">
      <w:pPr>
        <w:jc w:val="center"/>
      </w:pPr>
      <w:r>
        <w:t>План производства продукции в единицах</w:t>
      </w:r>
    </w:p>
    <w:tbl>
      <w:tblPr>
        <w:tblW w:w="957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9"/>
        <w:gridCol w:w="1259"/>
        <w:gridCol w:w="1620"/>
        <w:gridCol w:w="1323"/>
        <w:gridCol w:w="1520"/>
        <w:gridCol w:w="1158"/>
        <w:gridCol w:w="1440"/>
      </w:tblGrid>
      <w:tr w:rsidR="00300631">
        <w:trPr>
          <w:cantSplit/>
        </w:trPr>
        <w:tc>
          <w:tcPr>
            <w:tcW w:w="1259" w:type="dxa"/>
            <w:vMerge w:val="restart"/>
            <w:tcBorders>
              <w:top w:val="single" w:sz="4" w:space="0" w:color="auto"/>
              <w:left w:val="single" w:sz="4" w:space="0" w:color="auto"/>
              <w:right w:val="single" w:sz="4" w:space="0" w:color="auto"/>
            </w:tcBorders>
            <w:vAlign w:val="center"/>
          </w:tcPr>
          <w:p w:rsidR="00300631" w:rsidRDefault="00300631">
            <w:pPr>
              <w:pStyle w:val="a5"/>
              <w:jc w:val="center"/>
            </w:pPr>
            <w:r>
              <w:t>Изделия</w:t>
            </w:r>
          </w:p>
        </w:tc>
        <w:tc>
          <w:tcPr>
            <w:tcW w:w="4202" w:type="dxa"/>
            <w:gridSpan w:val="3"/>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Объем производства продукции, тыс. ед.</w:t>
            </w:r>
          </w:p>
        </w:tc>
        <w:tc>
          <w:tcPr>
            <w:tcW w:w="4118" w:type="dxa"/>
            <w:gridSpan w:val="3"/>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Доля каждого продукта в общем объеме, %</w:t>
            </w:r>
          </w:p>
        </w:tc>
      </w:tr>
      <w:tr w:rsidR="00300631">
        <w:trPr>
          <w:cantSplit/>
        </w:trPr>
        <w:tc>
          <w:tcPr>
            <w:tcW w:w="1259" w:type="dxa"/>
            <w:vMerge/>
            <w:tcBorders>
              <w:left w:val="single" w:sz="4" w:space="0" w:color="auto"/>
              <w:bottom w:val="single" w:sz="4" w:space="0" w:color="auto"/>
              <w:right w:val="single" w:sz="4" w:space="0" w:color="auto"/>
            </w:tcBorders>
            <w:vAlign w:val="center"/>
          </w:tcPr>
          <w:p w:rsidR="00300631" w:rsidRDefault="00300631">
            <w:pPr>
              <w:pStyle w:val="a5"/>
              <w:jc w:val="center"/>
            </w:pPr>
          </w:p>
        </w:tc>
        <w:tc>
          <w:tcPr>
            <w:tcW w:w="125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2000г.</w:t>
            </w:r>
          </w:p>
        </w:tc>
        <w:tc>
          <w:tcPr>
            <w:tcW w:w="16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2001г.</w:t>
            </w:r>
          </w:p>
        </w:tc>
        <w:tc>
          <w:tcPr>
            <w:tcW w:w="132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2002г.</w:t>
            </w:r>
          </w:p>
        </w:tc>
        <w:tc>
          <w:tcPr>
            <w:tcW w:w="15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2000г.</w:t>
            </w:r>
          </w:p>
        </w:tc>
        <w:tc>
          <w:tcPr>
            <w:tcW w:w="115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2001г.</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2002г.</w:t>
            </w:r>
          </w:p>
        </w:tc>
      </w:tr>
      <w:tr w:rsidR="00300631">
        <w:tc>
          <w:tcPr>
            <w:tcW w:w="125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w:t>
            </w:r>
          </w:p>
        </w:tc>
        <w:tc>
          <w:tcPr>
            <w:tcW w:w="125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w:t>
            </w:r>
          </w:p>
        </w:tc>
        <w:tc>
          <w:tcPr>
            <w:tcW w:w="16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3</w:t>
            </w:r>
          </w:p>
        </w:tc>
        <w:tc>
          <w:tcPr>
            <w:tcW w:w="132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4</w:t>
            </w:r>
          </w:p>
        </w:tc>
        <w:tc>
          <w:tcPr>
            <w:tcW w:w="15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5</w:t>
            </w:r>
          </w:p>
        </w:tc>
        <w:tc>
          <w:tcPr>
            <w:tcW w:w="115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6</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7</w:t>
            </w:r>
          </w:p>
        </w:tc>
      </w:tr>
      <w:tr w:rsidR="00300631">
        <w:tc>
          <w:tcPr>
            <w:tcW w:w="1259" w:type="dxa"/>
            <w:tcBorders>
              <w:top w:val="single" w:sz="4" w:space="0" w:color="auto"/>
              <w:left w:val="single" w:sz="4" w:space="0" w:color="auto"/>
              <w:bottom w:val="single" w:sz="4" w:space="0" w:color="auto"/>
              <w:right w:val="single" w:sz="4" w:space="0" w:color="auto"/>
            </w:tcBorders>
          </w:tcPr>
          <w:p w:rsidR="00300631" w:rsidRDefault="00300631">
            <w:pPr>
              <w:pStyle w:val="a5"/>
            </w:pPr>
            <w:r>
              <w:t>№1 ВА</w:t>
            </w:r>
          </w:p>
        </w:tc>
        <w:tc>
          <w:tcPr>
            <w:tcW w:w="125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2200</w:t>
            </w:r>
          </w:p>
        </w:tc>
        <w:tc>
          <w:tcPr>
            <w:tcW w:w="16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1803</w:t>
            </w:r>
          </w:p>
        </w:tc>
        <w:tc>
          <w:tcPr>
            <w:tcW w:w="1323" w:type="dxa"/>
            <w:tcBorders>
              <w:top w:val="single" w:sz="4" w:space="0" w:color="auto"/>
              <w:left w:val="single" w:sz="4" w:space="0" w:color="auto"/>
              <w:bottom w:val="single" w:sz="4" w:space="0" w:color="auto"/>
              <w:right w:val="single" w:sz="4" w:space="0" w:color="auto"/>
            </w:tcBorders>
            <w:vAlign w:val="bottom"/>
          </w:tcPr>
          <w:p w:rsidR="00300631" w:rsidRDefault="00300631">
            <w:pPr>
              <w:pStyle w:val="a5"/>
              <w:jc w:val="center"/>
            </w:pPr>
            <w:r>
              <w:t>1500</w:t>
            </w:r>
          </w:p>
        </w:tc>
        <w:tc>
          <w:tcPr>
            <w:tcW w:w="15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40</w:t>
            </w:r>
          </w:p>
        </w:tc>
        <w:tc>
          <w:tcPr>
            <w:tcW w:w="115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30</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22</w:t>
            </w:r>
          </w:p>
        </w:tc>
      </w:tr>
      <w:tr w:rsidR="00300631">
        <w:tc>
          <w:tcPr>
            <w:tcW w:w="1259" w:type="dxa"/>
            <w:tcBorders>
              <w:top w:val="single" w:sz="4" w:space="0" w:color="auto"/>
              <w:left w:val="single" w:sz="4" w:space="0" w:color="auto"/>
              <w:bottom w:val="single" w:sz="4" w:space="0" w:color="auto"/>
              <w:right w:val="single" w:sz="4" w:space="0" w:color="auto"/>
            </w:tcBorders>
          </w:tcPr>
          <w:p w:rsidR="00300631" w:rsidRDefault="00300631">
            <w:pPr>
              <w:pStyle w:val="a5"/>
            </w:pPr>
            <w:r>
              <w:t>№2 НКУ</w:t>
            </w:r>
          </w:p>
        </w:tc>
        <w:tc>
          <w:tcPr>
            <w:tcW w:w="125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1650</w:t>
            </w:r>
          </w:p>
        </w:tc>
        <w:tc>
          <w:tcPr>
            <w:tcW w:w="16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2404</w:t>
            </w:r>
          </w:p>
        </w:tc>
        <w:tc>
          <w:tcPr>
            <w:tcW w:w="132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3000</w:t>
            </w:r>
          </w:p>
        </w:tc>
        <w:tc>
          <w:tcPr>
            <w:tcW w:w="15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30</w:t>
            </w:r>
          </w:p>
        </w:tc>
        <w:tc>
          <w:tcPr>
            <w:tcW w:w="115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40</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43</w:t>
            </w:r>
          </w:p>
        </w:tc>
      </w:tr>
      <w:tr w:rsidR="00300631">
        <w:tc>
          <w:tcPr>
            <w:tcW w:w="1259" w:type="dxa"/>
            <w:tcBorders>
              <w:top w:val="single" w:sz="4" w:space="0" w:color="auto"/>
              <w:left w:val="single" w:sz="4" w:space="0" w:color="auto"/>
              <w:bottom w:val="single" w:sz="4" w:space="0" w:color="auto"/>
              <w:right w:val="single" w:sz="4" w:space="0" w:color="auto"/>
            </w:tcBorders>
          </w:tcPr>
          <w:p w:rsidR="00300631" w:rsidRDefault="00300631">
            <w:pPr>
              <w:pStyle w:val="a5"/>
            </w:pPr>
            <w:r>
              <w:t>№3 ТНП</w:t>
            </w:r>
          </w:p>
        </w:tc>
        <w:tc>
          <w:tcPr>
            <w:tcW w:w="125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550</w:t>
            </w:r>
          </w:p>
        </w:tc>
        <w:tc>
          <w:tcPr>
            <w:tcW w:w="16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1202</w:t>
            </w:r>
          </w:p>
        </w:tc>
        <w:tc>
          <w:tcPr>
            <w:tcW w:w="132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2000</w:t>
            </w:r>
          </w:p>
        </w:tc>
        <w:tc>
          <w:tcPr>
            <w:tcW w:w="15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10</w:t>
            </w:r>
          </w:p>
        </w:tc>
        <w:tc>
          <w:tcPr>
            <w:tcW w:w="115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20</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28</w:t>
            </w:r>
          </w:p>
        </w:tc>
      </w:tr>
      <w:tr w:rsidR="00300631">
        <w:tc>
          <w:tcPr>
            <w:tcW w:w="1259" w:type="dxa"/>
            <w:tcBorders>
              <w:top w:val="single" w:sz="4" w:space="0" w:color="auto"/>
              <w:left w:val="single" w:sz="4" w:space="0" w:color="auto"/>
              <w:bottom w:val="single" w:sz="4" w:space="0" w:color="auto"/>
              <w:right w:val="single" w:sz="4" w:space="0" w:color="auto"/>
            </w:tcBorders>
          </w:tcPr>
          <w:p w:rsidR="00300631" w:rsidRDefault="00300631">
            <w:pPr>
              <w:pStyle w:val="a5"/>
            </w:pPr>
            <w:r>
              <w:t>№4 ЭКВ</w:t>
            </w:r>
          </w:p>
        </w:tc>
        <w:tc>
          <w:tcPr>
            <w:tcW w:w="125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1100</w:t>
            </w:r>
          </w:p>
        </w:tc>
        <w:tc>
          <w:tcPr>
            <w:tcW w:w="16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601</w:t>
            </w:r>
          </w:p>
        </w:tc>
        <w:tc>
          <w:tcPr>
            <w:tcW w:w="132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500</w:t>
            </w:r>
          </w:p>
        </w:tc>
        <w:tc>
          <w:tcPr>
            <w:tcW w:w="15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20</w:t>
            </w:r>
          </w:p>
        </w:tc>
        <w:tc>
          <w:tcPr>
            <w:tcW w:w="115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10</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7</w:t>
            </w:r>
          </w:p>
        </w:tc>
      </w:tr>
      <w:tr w:rsidR="00300631">
        <w:tc>
          <w:tcPr>
            <w:tcW w:w="1259" w:type="dxa"/>
            <w:tcBorders>
              <w:top w:val="single" w:sz="4" w:space="0" w:color="auto"/>
              <w:left w:val="single" w:sz="4" w:space="0" w:color="auto"/>
              <w:bottom w:val="single" w:sz="4" w:space="0" w:color="auto"/>
              <w:right w:val="single" w:sz="4" w:space="0" w:color="auto"/>
            </w:tcBorders>
          </w:tcPr>
          <w:p w:rsidR="00300631" w:rsidRDefault="00300631">
            <w:pPr>
              <w:pStyle w:val="a5"/>
            </w:pPr>
            <w:r>
              <w:t>Итого</w:t>
            </w:r>
          </w:p>
        </w:tc>
        <w:tc>
          <w:tcPr>
            <w:tcW w:w="125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5500</w:t>
            </w:r>
          </w:p>
        </w:tc>
        <w:tc>
          <w:tcPr>
            <w:tcW w:w="16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6010</w:t>
            </w:r>
          </w:p>
        </w:tc>
        <w:tc>
          <w:tcPr>
            <w:tcW w:w="132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7000</w:t>
            </w:r>
          </w:p>
        </w:tc>
        <w:tc>
          <w:tcPr>
            <w:tcW w:w="15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w:t>
            </w:r>
          </w:p>
        </w:tc>
        <w:tc>
          <w:tcPr>
            <w:tcW w:w="115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w:t>
            </w:r>
          </w:p>
        </w:tc>
      </w:tr>
    </w:tbl>
    <w:p w:rsidR="00300631" w:rsidRDefault="00300631">
      <w:pPr>
        <w:ind w:firstLine="0"/>
      </w:pPr>
    </w:p>
    <w:p w:rsidR="00300631" w:rsidRDefault="00652A59">
      <w:pPr>
        <w:ind w:firstLine="0"/>
        <w:jc w:val="center"/>
      </w:pPr>
      <w:r>
        <w:pict>
          <v:shape id="_x0000_i1228" type="#_x0000_t75" style="width:387.75pt;height:245.25pt">
            <v:imagedata r:id="rId207" o:title=""/>
          </v:shape>
        </w:pict>
      </w:r>
    </w:p>
    <w:p w:rsidR="00300631" w:rsidRDefault="00300631">
      <w:pPr>
        <w:ind w:firstLine="0"/>
        <w:jc w:val="center"/>
      </w:pPr>
      <w:r>
        <w:t>Рис. 39 Объемы выпуска товарной продукции</w:t>
      </w:r>
    </w:p>
    <w:p w:rsidR="00300631" w:rsidRDefault="00652A59">
      <w:pPr>
        <w:ind w:firstLine="0"/>
        <w:jc w:val="center"/>
      </w:pPr>
      <w:r>
        <w:pict>
          <v:shape id="_x0000_i1229" type="#_x0000_t75" style="width:387.75pt;height:257.25pt">
            <v:imagedata r:id="rId208" o:title=""/>
          </v:shape>
        </w:pict>
      </w:r>
    </w:p>
    <w:p w:rsidR="00300631" w:rsidRDefault="00300631">
      <w:pPr>
        <w:ind w:firstLine="0"/>
        <w:jc w:val="center"/>
      </w:pPr>
      <w:r>
        <w:t>Рис. 40 Доля продукта в общем объеме выпуска ТП</w:t>
      </w:r>
    </w:p>
    <w:p w:rsidR="00300631" w:rsidRDefault="00300631">
      <w:pPr>
        <w:jc w:val="right"/>
      </w:pPr>
      <w:r>
        <w:t>Таблица 46</w:t>
      </w:r>
    </w:p>
    <w:p w:rsidR="00300631" w:rsidRDefault="00300631">
      <w:pPr>
        <w:jc w:val="center"/>
      </w:pPr>
      <w:r>
        <w:t>План производства продукции по кварталам</w:t>
      </w:r>
    </w:p>
    <w:tbl>
      <w:tblPr>
        <w:tblW w:w="957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9"/>
        <w:gridCol w:w="1259"/>
        <w:gridCol w:w="1620"/>
        <w:gridCol w:w="1323"/>
        <w:gridCol w:w="1520"/>
        <w:gridCol w:w="1158"/>
        <w:gridCol w:w="1440"/>
      </w:tblGrid>
      <w:tr w:rsidR="00300631">
        <w:trPr>
          <w:cantSplit/>
        </w:trPr>
        <w:tc>
          <w:tcPr>
            <w:tcW w:w="1259" w:type="dxa"/>
            <w:vMerge w:val="restart"/>
            <w:tcBorders>
              <w:top w:val="single" w:sz="4" w:space="0" w:color="auto"/>
              <w:left w:val="single" w:sz="4" w:space="0" w:color="auto"/>
              <w:right w:val="single" w:sz="4" w:space="0" w:color="auto"/>
            </w:tcBorders>
            <w:vAlign w:val="center"/>
          </w:tcPr>
          <w:p w:rsidR="00300631" w:rsidRDefault="00300631">
            <w:pPr>
              <w:pStyle w:val="a5"/>
              <w:jc w:val="center"/>
            </w:pPr>
            <w:r>
              <w:t>Кварталы</w:t>
            </w:r>
          </w:p>
        </w:tc>
        <w:tc>
          <w:tcPr>
            <w:tcW w:w="4202" w:type="dxa"/>
            <w:gridSpan w:val="3"/>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Объем выработанной ТП, т. руб.</w:t>
            </w:r>
          </w:p>
        </w:tc>
        <w:tc>
          <w:tcPr>
            <w:tcW w:w="4118" w:type="dxa"/>
            <w:gridSpan w:val="3"/>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Удельный вес продукции, %</w:t>
            </w:r>
          </w:p>
        </w:tc>
      </w:tr>
      <w:tr w:rsidR="00300631">
        <w:trPr>
          <w:cantSplit/>
        </w:trPr>
        <w:tc>
          <w:tcPr>
            <w:tcW w:w="1259" w:type="dxa"/>
            <w:vMerge/>
            <w:tcBorders>
              <w:left w:val="single" w:sz="4" w:space="0" w:color="auto"/>
              <w:bottom w:val="single" w:sz="4" w:space="0" w:color="auto"/>
              <w:right w:val="single" w:sz="4" w:space="0" w:color="auto"/>
            </w:tcBorders>
            <w:vAlign w:val="center"/>
          </w:tcPr>
          <w:p w:rsidR="00300631" w:rsidRDefault="00300631">
            <w:pPr>
              <w:pStyle w:val="a5"/>
              <w:jc w:val="center"/>
            </w:pPr>
          </w:p>
        </w:tc>
        <w:tc>
          <w:tcPr>
            <w:tcW w:w="125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2000г.</w:t>
            </w:r>
          </w:p>
        </w:tc>
        <w:tc>
          <w:tcPr>
            <w:tcW w:w="16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2001г.</w:t>
            </w:r>
          </w:p>
        </w:tc>
        <w:tc>
          <w:tcPr>
            <w:tcW w:w="132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2002г.</w:t>
            </w:r>
          </w:p>
        </w:tc>
        <w:tc>
          <w:tcPr>
            <w:tcW w:w="15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2000г.</w:t>
            </w:r>
          </w:p>
        </w:tc>
        <w:tc>
          <w:tcPr>
            <w:tcW w:w="115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2001г.</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2002г.</w:t>
            </w:r>
          </w:p>
        </w:tc>
      </w:tr>
      <w:tr w:rsidR="00300631">
        <w:tc>
          <w:tcPr>
            <w:tcW w:w="125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w:t>
            </w:r>
          </w:p>
        </w:tc>
        <w:tc>
          <w:tcPr>
            <w:tcW w:w="125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w:t>
            </w:r>
          </w:p>
        </w:tc>
        <w:tc>
          <w:tcPr>
            <w:tcW w:w="16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3</w:t>
            </w:r>
          </w:p>
        </w:tc>
        <w:tc>
          <w:tcPr>
            <w:tcW w:w="132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4</w:t>
            </w:r>
          </w:p>
        </w:tc>
        <w:tc>
          <w:tcPr>
            <w:tcW w:w="15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5</w:t>
            </w:r>
          </w:p>
        </w:tc>
        <w:tc>
          <w:tcPr>
            <w:tcW w:w="115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6</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7</w:t>
            </w:r>
          </w:p>
        </w:tc>
      </w:tr>
      <w:tr w:rsidR="00300631">
        <w:tc>
          <w:tcPr>
            <w:tcW w:w="125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w:t>
            </w:r>
          </w:p>
        </w:tc>
        <w:tc>
          <w:tcPr>
            <w:tcW w:w="125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15349,75</w:t>
            </w:r>
          </w:p>
        </w:tc>
        <w:tc>
          <w:tcPr>
            <w:tcW w:w="16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21700</w:t>
            </w:r>
          </w:p>
        </w:tc>
        <w:tc>
          <w:tcPr>
            <w:tcW w:w="1323" w:type="dxa"/>
            <w:tcBorders>
              <w:top w:val="single" w:sz="4" w:space="0" w:color="auto"/>
              <w:left w:val="single" w:sz="4" w:space="0" w:color="auto"/>
              <w:bottom w:val="single" w:sz="4" w:space="0" w:color="auto"/>
              <w:right w:val="single" w:sz="4" w:space="0" w:color="auto"/>
            </w:tcBorders>
            <w:vAlign w:val="bottom"/>
          </w:tcPr>
          <w:p w:rsidR="00300631" w:rsidRDefault="00300631">
            <w:pPr>
              <w:pStyle w:val="a5"/>
              <w:jc w:val="center"/>
            </w:pPr>
            <w:r>
              <w:t>29085</w:t>
            </w:r>
          </w:p>
        </w:tc>
        <w:tc>
          <w:tcPr>
            <w:tcW w:w="15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25,0</w:t>
            </w:r>
          </w:p>
        </w:tc>
        <w:tc>
          <w:tcPr>
            <w:tcW w:w="115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24,9</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25,0</w:t>
            </w:r>
          </w:p>
        </w:tc>
      </w:tr>
      <w:tr w:rsidR="00300631">
        <w:tc>
          <w:tcPr>
            <w:tcW w:w="125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w:t>
            </w:r>
          </w:p>
        </w:tc>
        <w:tc>
          <w:tcPr>
            <w:tcW w:w="125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rPr>
                <w:szCs w:val="18"/>
              </w:rPr>
              <w:t>15349,75</w:t>
            </w:r>
          </w:p>
        </w:tc>
        <w:tc>
          <w:tcPr>
            <w:tcW w:w="16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22100</w:t>
            </w:r>
          </w:p>
        </w:tc>
        <w:tc>
          <w:tcPr>
            <w:tcW w:w="132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29085</w:t>
            </w:r>
          </w:p>
        </w:tc>
        <w:tc>
          <w:tcPr>
            <w:tcW w:w="15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rPr>
                <w:szCs w:val="18"/>
              </w:rPr>
              <w:t>25,0</w:t>
            </w:r>
          </w:p>
        </w:tc>
        <w:tc>
          <w:tcPr>
            <w:tcW w:w="115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25,36</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25,0</w:t>
            </w:r>
          </w:p>
        </w:tc>
      </w:tr>
      <w:tr w:rsidR="00300631">
        <w:tc>
          <w:tcPr>
            <w:tcW w:w="125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3</w:t>
            </w:r>
          </w:p>
        </w:tc>
        <w:tc>
          <w:tcPr>
            <w:tcW w:w="125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rPr>
                <w:szCs w:val="18"/>
              </w:rPr>
              <w:t>15349,75</w:t>
            </w:r>
          </w:p>
        </w:tc>
        <w:tc>
          <w:tcPr>
            <w:tcW w:w="16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22160</w:t>
            </w:r>
          </w:p>
        </w:tc>
        <w:tc>
          <w:tcPr>
            <w:tcW w:w="132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29085</w:t>
            </w:r>
          </w:p>
        </w:tc>
        <w:tc>
          <w:tcPr>
            <w:tcW w:w="15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rPr>
                <w:szCs w:val="18"/>
              </w:rPr>
              <w:t>25,0</w:t>
            </w:r>
          </w:p>
        </w:tc>
        <w:tc>
          <w:tcPr>
            <w:tcW w:w="115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25,43</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25,0</w:t>
            </w:r>
          </w:p>
        </w:tc>
      </w:tr>
      <w:tr w:rsidR="00300631">
        <w:tc>
          <w:tcPr>
            <w:tcW w:w="125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4</w:t>
            </w:r>
          </w:p>
        </w:tc>
        <w:tc>
          <w:tcPr>
            <w:tcW w:w="125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rPr>
                <w:szCs w:val="18"/>
              </w:rPr>
              <w:t>15349,75</w:t>
            </w:r>
          </w:p>
        </w:tc>
        <w:tc>
          <w:tcPr>
            <w:tcW w:w="16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21164</w:t>
            </w:r>
          </w:p>
        </w:tc>
        <w:tc>
          <w:tcPr>
            <w:tcW w:w="132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29085</w:t>
            </w:r>
          </w:p>
        </w:tc>
        <w:tc>
          <w:tcPr>
            <w:tcW w:w="15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rPr>
                <w:szCs w:val="18"/>
              </w:rPr>
              <w:t>25,0</w:t>
            </w:r>
          </w:p>
        </w:tc>
        <w:tc>
          <w:tcPr>
            <w:tcW w:w="115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24,29</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25,0</w:t>
            </w:r>
          </w:p>
        </w:tc>
      </w:tr>
      <w:tr w:rsidR="00300631">
        <w:tc>
          <w:tcPr>
            <w:tcW w:w="125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Всего за год</w:t>
            </w:r>
          </w:p>
        </w:tc>
        <w:tc>
          <w:tcPr>
            <w:tcW w:w="125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61399</w:t>
            </w:r>
          </w:p>
        </w:tc>
        <w:tc>
          <w:tcPr>
            <w:tcW w:w="16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87124</w:t>
            </w:r>
          </w:p>
        </w:tc>
        <w:tc>
          <w:tcPr>
            <w:tcW w:w="1323"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116340</w:t>
            </w:r>
          </w:p>
        </w:tc>
        <w:tc>
          <w:tcPr>
            <w:tcW w:w="152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100,0</w:t>
            </w:r>
          </w:p>
        </w:tc>
        <w:tc>
          <w:tcPr>
            <w:tcW w:w="1158"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100,0</w:t>
            </w:r>
          </w:p>
        </w:tc>
        <w:tc>
          <w:tcPr>
            <w:tcW w:w="144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100,0</w:t>
            </w:r>
          </w:p>
        </w:tc>
      </w:tr>
    </w:tbl>
    <w:p w:rsidR="00300631" w:rsidRDefault="00300631"/>
    <w:p w:rsidR="00300631" w:rsidRDefault="00300631">
      <w:pPr>
        <w:jc w:val="center"/>
      </w:pPr>
    </w:p>
    <w:p w:rsidR="00300631" w:rsidRDefault="00300631">
      <w:pPr>
        <w:jc w:val="right"/>
      </w:pPr>
      <w:r>
        <w:t>Таблица 47</w:t>
      </w:r>
    </w:p>
    <w:p w:rsidR="00300631" w:rsidRDefault="00300631">
      <w:pPr>
        <w:jc w:val="center"/>
      </w:pPr>
      <w:r>
        <w:t>Себестоимость продукции</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1260"/>
        <w:gridCol w:w="1260"/>
        <w:gridCol w:w="1260"/>
      </w:tblGrid>
      <w:tr w:rsidR="00300631">
        <w:trPr>
          <w:cantSplit/>
        </w:trPr>
        <w:tc>
          <w:tcPr>
            <w:tcW w:w="5508" w:type="dxa"/>
            <w:vMerge w:val="restart"/>
            <w:vAlign w:val="center"/>
          </w:tcPr>
          <w:p w:rsidR="00300631" w:rsidRDefault="00300631">
            <w:pPr>
              <w:pStyle w:val="a5"/>
              <w:jc w:val="center"/>
            </w:pPr>
            <w:r>
              <w:t>Элементы затрат</w:t>
            </w:r>
          </w:p>
        </w:tc>
        <w:tc>
          <w:tcPr>
            <w:tcW w:w="3780" w:type="dxa"/>
            <w:gridSpan w:val="3"/>
            <w:vAlign w:val="center"/>
          </w:tcPr>
          <w:p w:rsidR="00300631" w:rsidRDefault="00300631">
            <w:pPr>
              <w:pStyle w:val="a5"/>
              <w:jc w:val="center"/>
            </w:pPr>
            <w:r>
              <w:t>Сумма, тыс. руб.</w:t>
            </w:r>
          </w:p>
        </w:tc>
      </w:tr>
      <w:tr w:rsidR="00300631">
        <w:trPr>
          <w:cantSplit/>
        </w:trPr>
        <w:tc>
          <w:tcPr>
            <w:tcW w:w="5508" w:type="dxa"/>
            <w:vMerge/>
          </w:tcPr>
          <w:p w:rsidR="00300631" w:rsidRDefault="00300631">
            <w:pPr>
              <w:pStyle w:val="a5"/>
            </w:pPr>
          </w:p>
        </w:tc>
        <w:tc>
          <w:tcPr>
            <w:tcW w:w="1260" w:type="dxa"/>
            <w:vAlign w:val="center"/>
          </w:tcPr>
          <w:p w:rsidR="00300631" w:rsidRDefault="00300631">
            <w:pPr>
              <w:pStyle w:val="a5"/>
              <w:jc w:val="center"/>
            </w:pPr>
            <w:r>
              <w:t>2000г.</w:t>
            </w:r>
          </w:p>
        </w:tc>
        <w:tc>
          <w:tcPr>
            <w:tcW w:w="1260" w:type="dxa"/>
            <w:vAlign w:val="center"/>
          </w:tcPr>
          <w:p w:rsidR="00300631" w:rsidRDefault="00300631">
            <w:pPr>
              <w:pStyle w:val="a5"/>
              <w:jc w:val="center"/>
            </w:pPr>
            <w:r>
              <w:t>2001г.</w:t>
            </w:r>
          </w:p>
        </w:tc>
        <w:tc>
          <w:tcPr>
            <w:tcW w:w="1260" w:type="dxa"/>
            <w:vAlign w:val="center"/>
          </w:tcPr>
          <w:p w:rsidR="00300631" w:rsidRDefault="00300631">
            <w:pPr>
              <w:pStyle w:val="a5"/>
              <w:jc w:val="center"/>
            </w:pPr>
            <w:r>
              <w:t>2002г.</w:t>
            </w:r>
          </w:p>
        </w:tc>
      </w:tr>
      <w:tr w:rsidR="00300631">
        <w:tc>
          <w:tcPr>
            <w:tcW w:w="5508" w:type="dxa"/>
          </w:tcPr>
          <w:p w:rsidR="00300631" w:rsidRDefault="00300631">
            <w:pPr>
              <w:pStyle w:val="a5"/>
            </w:pPr>
            <w:r>
              <w:t>1. Товарная продукция, тыс. руб.</w:t>
            </w:r>
          </w:p>
        </w:tc>
        <w:tc>
          <w:tcPr>
            <w:tcW w:w="1260" w:type="dxa"/>
            <w:vAlign w:val="center"/>
          </w:tcPr>
          <w:p w:rsidR="00300631" w:rsidRDefault="00300631">
            <w:pPr>
              <w:pStyle w:val="a5"/>
              <w:jc w:val="center"/>
            </w:pPr>
            <w:r>
              <w:t>61399</w:t>
            </w:r>
          </w:p>
        </w:tc>
        <w:tc>
          <w:tcPr>
            <w:tcW w:w="1260" w:type="dxa"/>
            <w:vAlign w:val="center"/>
          </w:tcPr>
          <w:p w:rsidR="00300631" w:rsidRDefault="00300631">
            <w:pPr>
              <w:pStyle w:val="a5"/>
              <w:jc w:val="center"/>
            </w:pPr>
            <w:r>
              <w:t>87124</w:t>
            </w:r>
          </w:p>
        </w:tc>
        <w:tc>
          <w:tcPr>
            <w:tcW w:w="1260" w:type="dxa"/>
            <w:vAlign w:val="center"/>
          </w:tcPr>
          <w:p w:rsidR="00300631" w:rsidRDefault="00300631">
            <w:pPr>
              <w:pStyle w:val="a5"/>
              <w:jc w:val="center"/>
            </w:pPr>
            <w:r>
              <w:t>116340</w:t>
            </w:r>
          </w:p>
        </w:tc>
      </w:tr>
      <w:tr w:rsidR="00300631">
        <w:tc>
          <w:tcPr>
            <w:tcW w:w="5508" w:type="dxa"/>
          </w:tcPr>
          <w:p w:rsidR="00300631" w:rsidRDefault="00300631">
            <w:pPr>
              <w:pStyle w:val="a5"/>
            </w:pPr>
            <w:r>
              <w:t>2. Реализация продукции, тыс. руб.</w:t>
            </w:r>
          </w:p>
        </w:tc>
        <w:tc>
          <w:tcPr>
            <w:tcW w:w="1260" w:type="dxa"/>
            <w:vAlign w:val="center"/>
          </w:tcPr>
          <w:p w:rsidR="00300631" w:rsidRDefault="00300631">
            <w:pPr>
              <w:pStyle w:val="a5"/>
              <w:jc w:val="center"/>
            </w:pPr>
            <w:r>
              <w:t>60566</w:t>
            </w:r>
          </w:p>
        </w:tc>
        <w:tc>
          <w:tcPr>
            <w:tcW w:w="1260" w:type="dxa"/>
            <w:vAlign w:val="center"/>
          </w:tcPr>
          <w:p w:rsidR="00300631" w:rsidRDefault="00300631">
            <w:pPr>
              <w:pStyle w:val="a5"/>
              <w:jc w:val="center"/>
            </w:pPr>
            <w:r>
              <w:t>75795</w:t>
            </w:r>
          </w:p>
        </w:tc>
        <w:tc>
          <w:tcPr>
            <w:tcW w:w="1260" w:type="dxa"/>
            <w:vAlign w:val="center"/>
          </w:tcPr>
          <w:p w:rsidR="00300631" w:rsidRDefault="00300631">
            <w:pPr>
              <w:pStyle w:val="a5"/>
              <w:jc w:val="center"/>
            </w:pPr>
            <w:r>
              <w:t>106623</w:t>
            </w:r>
          </w:p>
        </w:tc>
      </w:tr>
      <w:tr w:rsidR="00300631">
        <w:tc>
          <w:tcPr>
            <w:tcW w:w="5508" w:type="dxa"/>
          </w:tcPr>
          <w:p w:rsidR="00300631" w:rsidRDefault="00300631">
            <w:pPr>
              <w:pStyle w:val="a5"/>
            </w:pPr>
            <w:r>
              <w:t>3. Рентабельность реализации продукции, %</w:t>
            </w:r>
          </w:p>
        </w:tc>
        <w:tc>
          <w:tcPr>
            <w:tcW w:w="1260" w:type="dxa"/>
            <w:vAlign w:val="center"/>
          </w:tcPr>
          <w:p w:rsidR="00300631" w:rsidRDefault="00300631">
            <w:pPr>
              <w:pStyle w:val="a5"/>
              <w:jc w:val="center"/>
            </w:pPr>
            <w:r>
              <w:t>17,64</w:t>
            </w:r>
          </w:p>
        </w:tc>
        <w:tc>
          <w:tcPr>
            <w:tcW w:w="1260" w:type="dxa"/>
            <w:vAlign w:val="center"/>
          </w:tcPr>
          <w:p w:rsidR="00300631" w:rsidRDefault="00300631">
            <w:pPr>
              <w:pStyle w:val="a5"/>
              <w:jc w:val="center"/>
            </w:pPr>
            <w:r>
              <w:t>20,48</w:t>
            </w:r>
          </w:p>
        </w:tc>
        <w:tc>
          <w:tcPr>
            <w:tcW w:w="1260" w:type="dxa"/>
            <w:vAlign w:val="center"/>
          </w:tcPr>
          <w:p w:rsidR="00300631" w:rsidRDefault="00300631">
            <w:pPr>
              <w:pStyle w:val="a5"/>
              <w:jc w:val="center"/>
            </w:pPr>
            <w:r>
              <w:t>28,2</w:t>
            </w:r>
          </w:p>
        </w:tc>
      </w:tr>
      <w:tr w:rsidR="00300631">
        <w:tc>
          <w:tcPr>
            <w:tcW w:w="5508" w:type="dxa"/>
          </w:tcPr>
          <w:p w:rsidR="00300631" w:rsidRDefault="00300631">
            <w:pPr>
              <w:pStyle w:val="a5"/>
            </w:pPr>
            <w:r>
              <w:t>4. Рентабельность продаж, %</w:t>
            </w:r>
          </w:p>
        </w:tc>
        <w:tc>
          <w:tcPr>
            <w:tcW w:w="1260" w:type="dxa"/>
            <w:vAlign w:val="center"/>
          </w:tcPr>
          <w:p w:rsidR="00300631" w:rsidRDefault="00300631">
            <w:pPr>
              <w:pStyle w:val="a5"/>
              <w:jc w:val="center"/>
            </w:pPr>
            <w:r>
              <w:t>15,0</w:t>
            </w:r>
          </w:p>
        </w:tc>
        <w:tc>
          <w:tcPr>
            <w:tcW w:w="1260" w:type="dxa"/>
            <w:vAlign w:val="center"/>
          </w:tcPr>
          <w:p w:rsidR="00300631" w:rsidRDefault="00300631">
            <w:pPr>
              <w:pStyle w:val="a5"/>
              <w:jc w:val="center"/>
            </w:pPr>
            <w:r>
              <w:t>17,0</w:t>
            </w:r>
          </w:p>
        </w:tc>
        <w:tc>
          <w:tcPr>
            <w:tcW w:w="1260" w:type="dxa"/>
            <w:vAlign w:val="center"/>
          </w:tcPr>
          <w:p w:rsidR="00300631" w:rsidRDefault="00300631">
            <w:pPr>
              <w:pStyle w:val="a5"/>
              <w:jc w:val="center"/>
            </w:pPr>
            <w:r>
              <w:t>20,0</w:t>
            </w:r>
          </w:p>
        </w:tc>
      </w:tr>
    </w:tbl>
    <w:p w:rsidR="00300631" w:rsidRDefault="00300631">
      <w:pPr>
        <w:jc w:val="left"/>
      </w:pPr>
    </w:p>
    <w:p w:rsidR="00300631" w:rsidRDefault="00300631">
      <w:pPr>
        <w:ind w:firstLine="6840"/>
        <w:jc w:val="left"/>
      </w:pPr>
      <w:r>
        <w:br w:type="page"/>
        <w:t>Окончание табл. 47</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1260"/>
        <w:gridCol w:w="1260"/>
        <w:gridCol w:w="1260"/>
      </w:tblGrid>
      <w:tr w:rsidR="00300631">
        <w:trPr>
          <w:cantSplit/>
        </w:trPr>
        <w:tc>
          <w:tcPr>
            <w:tcW w:w="5508" w:type="dxa"/>
            <w:vMerge w:val="restart"/>
            <w:vAlign w:val="center"/>
          </w:tcPr>
          <w:p w:rsidR="00300631" w:rsidRDefault="00300631">
            <w:pPr>
              <w:pStyle w:val="a5"/>
              <w:jc w:val="center"/>
            </w:pPr>
            <w:r>
              <w:t>Элементы затрат</w:t>
            </w:r>
          </w:p>
        </w:tc>
        <w:tc>
          <w:tcPr>
            <w:tcW w:w="3780" w:type="dxa"/>
            <w:gridSpan w:val="3"/>
            <w:vAlign w:val="center"/>
          </w:tcPr>
          <w:p w:rsidR="00300631" w:rsidRDefault="00300631">
            <w:pPr>
              <w:pStyle w:val="a5"/>
              <w:jc w:val="center"/>
            </w:pPr>
            <w:r>
              <w:t>Сумма, тыс. руб.</w:t>
            </w:r>
          </w:p>
        </w:tc>
      </w:tr>
      <w:tr w:rsidR="00300631">
        <w:trPr>
          <w:cantSplit/>
        </w:trPr>
        <w:tc>
          <w:tcPr>
            <w:tcW w:w="5508" w:type="dxa"/>
            <w:vMerge/>
          </w:tcPr>
          <w:p w:rsidR="00300631" w:rsidRDefault="00300631">
            <w:pPr>
              <w:pStyle w:val="a5"/>
            </w:pPr>
          </w:p>
        </w:tc>
        <w:tc>
          <w:tcPr>
            <w:tcW w:w="1260" w:type="dxa"/>
            <w:vAlign w:val="center"/>
          </w:tcPr>
          <w:p w:rsidR="00300631" w:rsidRDefault="00300631">
            <w:pPr>
              <w:pStyle w:val="a5"/>
              <w:jc w:val="center"/>
            </w:pPr>
            <w:r>
              <w:t>2000г.</w:t>
            </w:r>
          </w:p>
        </w:tc>
        <w:tc>
          <w:tcPr>
            <w:tcW w:w="1260" w:type="dxa"/>
            <w:vAlign w:val="center"/>
          </w:tcPr>
          <w:p w:rsidR="00300631" w:rsidRDefault="00300631">
            <w:pPr>
              <w:pStyle w:val="a5"/>
              <w:jc w:val="center"/>
            </w:pPr>
            <w:r>
              <w:t>2001г.</w:t>
            </w:r>
          </w:p>
        </w:tc>
        <w:tc>
          <w:tcPr>
            <w:tcW w:w="1260" w:type="dxa"/>
            <w:vAlign w:val="center"/>
          </w:tcPr>
          <w:p w:rsidR="00300631" w:rsidRDefault="00300631">
            <w:pPr>
              <w:pStyle w:val="a5"/>
              <w:jc w:val="center"/>
            </w:pPr>
            <w:r>
              <w:t>2002г.</w:t>
            </w:r>
          </w:p>
        </w:tc>
      </w:tr>
      <w:tr w:rsidR="00300631">
        <w:tc>
          <w:tcPr>
            <w:tcW w:w="5508" w:type="dxa"/>
          </w:tcPr>
          <w:p w:rsidR="00300631" w:rsidRDefault="00300631">
            <w:pPr>
              <w:pStyle w:val="a5"/>
            </w:pPr>
            <w:r>
              <w:t>5. Прибыль от реализации, тыс. руб.</w:t>
            </w:r>
          </w:p>
        </w:tc>
        <w:tc>
          <w:tcPr>
            <w:tcW w:w="1260" w:type="dxa"/>
            <w:vAlign w:val="center"/>
          </w:tcPr>
          <w:p w:rsidR="00300631" w:rsidRDefault="00300631">
            <w:pPr>
              <w:pStyle w:val="a5"/>
              <w:jc w:val="center"/>
              <w:rPr>
                <w:szCs w:val="18"/>
              </w:rPr>
            </w:pPr>
            <w:r>
              <w:rPr>
                <w:szCs w:val="18"/>
              </w:rPr>
              <w:t>9084,9</w:t>
            </w:r>
          </w:p>
        </w:tc>
        <w:tc>
          <w:tcPr>
            <w:tcW w:w="1260" w:type="dxa"/>
            <w:vAlign w:val="center"/>
          </w:tcPr>
          <w:p w:rsidR="00300631" w:rsidRDefault="00300631">
            <w:pPr>
              <w:pStyle w:val="a5"/>
              <w:jc w:val="center"/>
              <w:rPr>
                <w:szCs w:val="18"/>
              </w:rPr>
            </w:pPr>
            <w:r>
              <w:rPr>
                <w:szCs w:val="18"/>
              </w:rPr>
              <w:t>12885,15</w:t>
            </w:r>
          </w:p>
        </w:tc>
        <w:tc>
          <w:tcPr>
            <w:tcW w:w="1260" w:type="dxa"/>
            <w:vAlign w:val="center"/>
          </w:tcPr>
          <w:p w:rsidR="00300631" w:rsidRDefault="00300631">
            <w:pPr>
              <w:pStyle w:val="a5"/>
              <w:jc w:val="center"/>
            </w:pPr>
            <w:r>
              <w:t>15462,18</w:t>
            </w:r>
          </w:p>
        </w:tc>
      </w:tr>
      <w:tr w:rsidR="00300631">
        <w:tc>
          <w:tcPr>
            <w:tcW w:w="5508" w:type="dxa"/>
          </w:tcPr>
          <w:p w:rsidR="00300631" w:rsidRDefault="00300631">
            <w:pPr>
              <w:pStyle w:val="a5"/>
            </w:pPr>
            <w:r>
              <w:t>6. Себестоимость продукции, тыс. руб.</w:t>
            </w:r>
          </w:p>
        </w:tc>
        <w:tc>
          <w:tcPr>
            <w:tcW w:w="1260" w:type="dxa"/>
            <w:vAlign w:val="center"/>
          </w:tcPr>
          <w:p w:rsidR="00300631" w:rsidRDefault="00300631">
            <w:pPr>
              <w:pStyle w:val="a5"/>
              <w:jc w:val="center"/>
            </w:pPr>
            <w:r>
              <w:t>51481,1</w:t>
            </w:r>
          </w:p>
        </w:tc>
        <w:tc>
          <w:tcPr>
            <w:tcW w:w="1260" w:type="dxa"/>
            <w:vAlign w:val="center"/>
          </w:tcPr>
          <w:p w:rsidR="00300631" w:rsidRDefault="00300631">
            <w:pPr>
              <w:pStyle w:val="a5"/>
              <w:jc w:val="center"/>
            </w:pPr>
            <w:r>
              <w:rPr>
                <w:szCs w:val="18"/>
              </w:rPr>
              <w:t>62909,85</w:t>
            </w:r>
          </w:p>
        </w:tc>
        <w:tc>
          <w:tcPr>
            <w:tcW w:w="1260" w:type="dxa"/>
            <w:vAlign w:val="center"/>
          </w:tcPr>
          <w:p w:rsidR="00300631" w:rsidRDefault="00300631">
            <w:pPr>
              <w:pStyle w:val="a5"/>
              <w:jc w:val="center"/>
            </w:pPr>
            <w:r>
              <w:rPr>
                <w:szCs w:val="18"/>
              </w:rPr>
              <w:t>53473,37</w:t>
            </w:r>
          </w:p>
        </w:tc>
      </w:tr>
      <w:tr w:rsidR="00300631">
        <w:tc>
          <w:tcPr>
            <w:tcW w:w="5508" w:type="dxa"/>
          </w:tcPr>
          <w:p w:rsidR="00300631" w:rsidRDefault="00300631">
            <w:pPr>
              <w:pStyle w:val="a5"/>
            </w:pPr>
            <w:r>
              <w:t>7. Материальные затраты, тыс. руб.</w:t>
            </w:r>
          </w:p>
        </w:tc>
        <w:tc>
          <w:tcPr>
            <w:tcW w:w="1260" w:type="dxa"/>
            <w:vAlign w:val="center"/>
          </w:tcPr>
          <w:p w:rsidR="00300631" w:rsidRDefault="00300631">
            <w:pPr>
              <w:pStyle w:val="a5"/>
              <w:jc w:val="center"/>
            </w:pPr>
            <w:r>
              <w:t>22453</w:t>
            </w:r>
          </w:p>
        </w:tc>
        <w:tc>
          <w:tcPr>
            <w:tcW w:w="1260" w:type="dxa"/>
            <w:vAlign w:val="center"/>
          </w:tcPr>
          <w:p w:rsidR="00300631" w:rsidRDefault="00300631">
            <w:pPr>
              <w:pStyle w:val="a5"/>
              <w:jc w:val="center"/>
            </w:pPr>
            <w:r>
              <w:t>33882</w:t>
            </w:r>
          </w:p>
        </w:tc>
        <w:tc>
          <w:tcPr>
            <w:tcW w:w="1260" w:type="dxa"/>
            <w:vAlign w:val="center"/>
          </w:tcPr>
          <w:p w:rsidR="00300631" w:rsidRDefault="00300631">
            <w:pPr>
              <w:pStyle w:val="a5"/>
              <w:jc w:val="center"/>
            </w:pPr>
            <w:r>
              <w:t>28799,7</w:t>
            </w:r>
          </w:p>
        </w:tc>
      </w:tr>
      <w:tr w:rsidR="00300631">
        <w:tc>
          <w:tcPr>
            <w:tcW w:w="5508" w:type="dxa"/>
          </w:tcPr>
          <w:p w:rsidR="00300631" w:rsidRDefault="00300631">
            <w:pPr>
              <w:pStyle w:val="a5"/>
            </w:pPr>
            <w:r>
              <w:t>8. Заработная плата ППП, тыс. руб.</w:t>
            </w:r>
          </w:p>
        </w:tc>
        <w:tc>
          <w:tcPr>
            <w:tcW w:w="1260" w:type="dxa"/>
            <w:vAlign w:val="center"/>
          </w:tcPr>
          <w:p w:rsidR="00300631" w:rsidRDefault="00300631">
            <w:pPr>
              <w:pStyle w:val="a5"/>
              <w:jc w:val="center"/>
            </w:pPr>
            <w:r>
              <w:t>8741,58</w:t>
            </w:r>
          </w:p>
        </w:tc>
        <w:tc>
          <w:tcPr>
            <w:tcW w:w="1260" w:type="dxa"/>
            <w:vAlign w:val="center"/>
          </w:tcPr>
          <w:p w:rsidR="00300631" w:rsidRDefault="00300631">
            <w:pPr>
              <w:pStyle w:val="a5"/>
              <w:jc w:val="center"/>
            </w:pPr>
            <w:r>
              <w:t>10621,46</w:t>
            </w:r>
          </w:p>
        </w:tc>
        <w:tc>
          <w:tcPr>
            <w:tcW w:w="1260" w:type="dxa"/>
            <w:vAlign w:val="center"/>
          </w:tcPr>
          <w:p w:rsidR="00300631" w:rsidRDefault="00300631">
            <w:pPr>
              <w:pStyle w:val="a5"/>
              <w:jc w:val="center"/>
            </w:pPr>
            <w:r>
              <w:t>11500</w:t>
            </w:r>
          </w:p>
        </w:tc>
      </w:tr>
      <w:tr w:rsidR="00300631">
        <w:tc>
          <w:tcPr>
            <w:tcW w:w="5508" w:type="dxa"/>
          </w:tcPr>
          <w:p w:rsidR="00300631" w:rsidRDefault="00300631">
            <w:pPr>
              <w:pStyle w:val="a5"/>
            </w:pPr>
            <w:r>
              <w:t>9. Отчисления на соц. нужды (30%), тыс. руб.</w:t>
            </w:r>
          </w:p>
        </w:tc>
        <w:tc>
          <w:tcPr>
            <w:tcW w:w="1260" w:type="dxa"/>
            <w:vAlign w:val="center"/>
          </w:tcPr>
          <w:p w:rsidR="00300631" w:rsidRDefault="00300631">
            <w:pPr>
              <w:pStyle w:val="a5"/>
              <w:jc w:val="center"/>
            </w:pPr>
            <w:r>
              <w:t>2622,47</w:t>
            </w:r>
          </w:p>
        </w:tc>
        <w:tc>
          <w:tcPr>
            <w:tcW w:w="1260" w:type="dxa"/>
            <w:vAlign w:val="center"/>
          </w:tcPr>
          <w:p w:rsidR="00300631" w:rsidRDefault="00300631">
            <w:pPr>
              <w:pStyle w:val="a5"/>
              <w:jc w:val="center"/>
            </w:pPr>
            <w:r>
              <w:t>3186,43</w:t>
            </w:r>
          </w:p>
        </w:tc>
        <w:tc>
          <w:tcPr>
            <w:tcW w:w="1260" w:type="dxa"/>
            <w:vAlign w:val="center"/>
          </w:tcPr>
          <w:p w:rsidR="00300631" w:rsidRDefault="00300631">
            <w:pPr>
              <w:pStyle w:val="a5"/>
              <w:jc w:val="center"/>
            </w:pPr>
            <w:r>
              <w:t>3450</w:t>
            </w:r>
          </w:p>
        </w:tc>
      </w:tr>
      <w:tr w:rsidR="00300631">
        <w:tc>
          <w:tcPr>
            <w:tcW w:w="5508" w:type="dxa"/>
          </w:tcPr>
          <w:p w:rsidR="00300631" w:rsidRDefault="00300631">
            <w:pPr>
              <w:pStyle w:val="a5"/>
            </w:pPr>
            <w:r>
              <w:t>- постоянная часть оплаты труда ППП</w:t>
            </w:r>
          </w:p>
        </w:tc>
        <w:tc>
          <w:tcPr>
            <w:tcW w:w="1260" w:type="dxa"/>
            <w:vAlign w:val="center"/>
          </w:tcPr>
          <w:p w:rsidR="00300631" w:rsidRDefault="00300631">
            <w:pPr>
              <w:pStyle w:val="a5"/>
              <w:jc w:val="center"/>
            </w:pPr>
            <w:r>
              <w:t>5330,85</w:t>
            </w:r>
          </w:p>
        </w:tc>
        <w:tc>
          <w:tcPr>
            <w:tcW w:w="1260" w:type="dxa"/>
            <w:vAlign w:val="center"/>
          </w:tcPr>
          <w:p w:rsidR="00300631" w:rsidRDefault="00300631">
            <w:pPr>
              <w:pStyle w:val="a5"/>
              <w:jc w:val="center"/>
            </w:pPr>
            <w:r>
              <w:t>5957,86</w:t>
            </w:r>
          </w:p>
        </w:tc>
        <w:tc>
          <w:tcPr>
            <w:tcW w:w="1260" w:type="dxa"/>
            <w:vAlign w:val="center"/>
          </w:tcPr>
          <w:p w:rsidR="00300631" w:rsidRDefault="00300631">
            <w:pPr>
              <w:pStyle w:val="a5"/>
              <w:jc w:val="center"/>
            </w:pPr>
            <w:r>
              <w:t>6250</w:t>
            </w:r>
          </w:p>
        </w:tc>
      </w:tr>
      <w:tr w:rsidR="00300631">
        <w:tc>
          <w:tcPr>
            <w:tcW w:w="5508" w:type="dxa"/>
          </w:tcPr>
          <w:p w:rsidR="00300631" w:rsidRDefault="00300631">
            <w:pPr>
              <w:pStyle w:val="a5"/>
            </w:pPr>
            <w:r>
              <w:t>Отчисления на соц. нужды (30%)</w:t>
            </w:r>
          </w:p>
        </w:tc>
        <w:tc>
          <w:tcPr>
            <w:tcW w:w="1260" w:type="dxa"/>
            <w:vAlign w:val="center"/>
          </w:tcPr>
          <w:p w:rsidR="00300631" w:rsidRDefault="00300631">
            <w:pPr>
              <w:pStyle w:val="a5"/>
              <w:jc w:val="center"/>
            </w:pPr>
            <w:r>
              <w:t>1599,25</w:t>
            </w:r>
          </w:p>
        </w:tc>
        <w:tc>
          <w:tcPr>
            <w:tcW w:w="1260" w:type="dxa"/>
            <w:vAlign w:val="center"/>
          </w:tcPr>
          <w:p w:rsidR="00300631" w:rsidRDefault="00300631">
            <w:pPr>
              <w:pStyle w:val="a5"/>
              <w:jc w:val="center"/>
            </w:pPr>
            <w:r>
              <w:t>1787,35</w:t>
            </w:r>
          </w:p>
        </w:tc>
        <w:tc>
          <w:tcPr>
            <w:tcW w:w="1260" w:type="dxa"/>
            <w:vAlign w:val="center"/>
          </w:tcPr>
          <w:p w:rsidR="00300631" w:rsidRDefault="00300631">
            <w:pPr>
              <w:pStyle w:val="a5"/>
              <w:jc w:val="center"/>
            </w:pPr>
            <w:r>
              <w:t>1875</w:t>
            </w:r>
          </w:p>
        </w:tc>
      </w:tr>
      <w:tr w:rsidR="00300631">
        <w:tc>
          <w:tcPr>
            <w:tcW w:w="5508" w:type="dxa"/>
          </w:tcPr>
          <w:p w:rsidR="00300631" w:rsidRDefault="00300631">
            <w:pPr>
              <w:pStyle w:val="a5"/>
            </w:pPr>
            <w:r>
              <w:t>- переменная часть</w:t>
            </w:r>
          </w:p>
        </w:tc>
        <w:tc>
          <w:tcPr>
            <w:tcW w:w="1260" w:type="dxa"/>
            <w:vAlign w:val="center"/>
          </w:tcPr>
          <w:p w:rsidR="00300631" w:rsidRDefault="00300631">
            <w:pPr>
              <w:pStyle w:val="a5"/>
              <w:jc w:val="center"/>
            </w:pPr>
            <w:r>
              <w:t>3410,73</w:t>
            </w:r>
          </w:p>
        </w:tc>
        <w:tc>
          <w:tcPr>
            <w:tcW w:w="1260" w:type="dxa"/>
            <w:vAlign w:val="center"/>
          </w:tcPr>
          <w:p w:rsidR="00300631" w:rsidRDefault="00300631">
            <w:pPr>
              <w:pStyle w:val="a5"/>
              <w:jc w:val="center"/>
            </w:pPr>
            <w:r>
              <w:t>4663,6</w:t>
            </w:r>
          </w:p>
        </w:tc>
        <w:tc>
          <w:tcPr>
            <w:tcW w:w="1260" w:type="dxa"/>
            <w:vAlign w:val="center"/>
          </w:tcPr>
          <w:p w:rsidR="00300631" w:rsidRDefault="00300631">
            <w:pPr>
              <w:pStyle w:val="a5"/>
              <w:jc w:val="center"/>
            </w:pPr>
            <w:r>
              <w:t>5250</w:t>
            </w:r>
          </w:p>
        </w:tc>
      </w:tr>
      <w:tr w:rsidR="00300631">
        <w:tc>
          <w:tcPr>
            <w:tcW w:w="5508" w:type="dxa"/>
          </w:tcPr>
          <w:p w:rsidR="00300631" w:rsidRDefault="00300631">
            <w:pPr>
              <w:pStyle w:val="a5"/>
            </w:pPr>
            <w:r>
              <w:t>Отчисления на соц. нужды (30%)</w:t>
            </w:r>
          </w:p>
        </w:tc>
        <w:tc>
          <w:tcPr>
            <w:tcW w:w="1260" w:type="dxa"/>
            <w:vAlign w:val="center"/>
          </w:tcPr>
          <w:p w:rsidR="00300631" w:rsidRDefault="00300631">
            <w:pPr>
              <w:pStyle w:val="a5"/>
              <w:jc w:val="center"/>
            </w:pPr>
            <w:r>
              <w:t>1023,21</w:t>
            </w:r>
          </w:p>
        </w:tc>
        <w:tc>
          <w:tcPr>
            <w:tcW w:w="1260" w:type="dxa"/>
            <w:vAlign w:val="center"/>
          </w:tcPr>
          <w:p w:rsidR="00300631" w:rsidRDefault="00300631">
            <w:pPr>
              <w:pStyle w:val="a5"/>
              <w:jc w:val="center"/>
            </w:pPr>
            <w:r>
              <w:t>1399,08</w:t>
            </w:r>
          </w:p>
        </w:tc>
        <w:tc>
          <w:tcPr>
            <w:tcW w:w="1260" w:type="dxa"/>
            <w:vAlign w:val="center"/>
          </w:tcPr>
          <w:p w:rsidR="00300631" w:rsidRDefault="00300631">
            <w:pPr>
              <w:pStyle w:val="a5"/>
              <w:jc w:val="center"/>
            </w:pPr>
            <w:r>
              <w:t>1575</w:t>
            </w:r>
          </w:p>
        </w:tc>
      </w:tr>
    </w:tbl>
    <w:p w:rsidR="00300631" w:rsidRDefault="00652A59">
      <w:pPr>
        <w:jc w:val="center"/>
      </w:pPr>
      <w:r>
        <w:pict>
          <v:shape id="_x0000_i1230" type="#_x0000_t75" style="width:435pt;height:245.25pt">
            <v:imagedata r:id="rId209" o:title=""/>
          </v:shape>
        </w:pict>
      </w:r>
    </w:p>
    <w:p w:rsidR="00300631" w:rsidRDefault="00300631">
      <w:pPr>
        <w:jc w:val="center"/>
      </w:pPr>
      <w:r>
        <w:t xml:space="preserve">Рис. 41 Динамика прибыли и себестоимости продукции </w:t>
      </w:r>
    </w:p>
    <w:p w:rsidR="00300631" w:rsidRDefault="00652A59">
      <w:pPr>
        <w:jc w:val="center"/>
      </w:pPr>
      <w:r>
        <w:pict>
          <v:shape id="_x0000_i1231" type="#_x0000_t75" style="width:385.5pt;height:217.5pt">
            <v:imagedata r:id="rId210" o:title=""/>
          </v:shape>
        </w:pict>
      </w:r>
    </w:p>
    <w:p w:rsidR="00300631" w:rsidRDefault="00300631">
      <w:pPr>
        <w:jc w:val="center"/>
      </w:pPr>
      <w:r>
        <w:t xml:space="preserve">Рис. 42 Отчисление на соц. нужды </w:t>
      </w:r>
    </w:p>
    <w:p w:rsidR="00300631" w:rsidRDefault="00300631">
      <w:r>
        <w:t>В 2002 году планируем сократить себестоимость продукции до 53473,37 тыс.руб. при помощи:</w:t>
      </w:r>
    </w:p>
    <w:p w:rsidR="00300631" w:rsidRDefault="00300631">
      <w:r>
        <w:rPr>
          <w:i/>
          <w:iCs/>
        </w:rPr>
        <w:t>1. Рационального использования материальных ресурсов</w:t>
      </w:r>
      <w:r>
        <w:t xml:space="preserve"> – внедрение новой техники и технологии, позволяющей более экономно расходовать сырьё, материалы, топливо и энергию; улучшение качества продукции и снижение процента брака.</w:t>
      </w:r>
    </w:p>
    <w:p w:rsidR="00300631" w:rsidRDefault="00300631">
      <w:r>
        <w:rPr>
          <w:i/>
          <w:iCs/>
        </w:rPr>
        <w:t>2. Улучшения использования основных фондов</w:t>
      </w:r>
      <w:r>
        <w:t xml:space="preserve"> – освобождение предприятия от излишних машин и оборудования; сдача имущества предприятия в аренду; улучшение качества обслуживания и ремонта основных средств; обеспечение большей загрузки машин и оборудования; повышение уровня квалификации персонала.</w:t>
      </w:r>
    </w:p>
    <w:p w:rsidR="00300631" w:rsidRDefault="00300631">
      <w:pPr>
        <w:pStyle w:val="2"/>
      </w:pPr>
      <w:r>
        <w:br w:type="page"/>
      </w:r>
      <w:bookmarkStart w:id="94" w:name="_Toc9179533"/>
      <w:r>
        <w:t>2.5. ПЛАН СОЦИАЛЬНО-ЭКОНОМИЧЕСКОГО РАЗВИТИЯ</w:t>
      </w:r>
      <w:bookmarkEnd w:id="94"/>
    </w:p>
    <w:p w:rsidR="00300631" w:rsidRDefault="00300631">
      <w:pPr>
        <w:pStyle w:val="3"/>
      </w:pPr>
      <w:r>
        <w:t>2.5.1. ОХРАНА ТРУДА И ОБЕСПЕЧЕНИЕ НОРМАЛЬНЫХ УСЛОВИЙ ТРУДА</w:t>
      </w:r>
    </w:p>
    <w:p w:rsidR="00300631" w:rsidRDefault="00300631">
      <w:r>
        <w:t>Охрана здоровья работникам завода осуществляется в соответствии с законодательством об охране труда.</w:t>
      </w:r>
    </w:p>
    <w:p w:rsidR="00300631" w:rsidRDefault="00300631" w:rsidP="00300631">
      <w:pPr>
        <w:numPr>
          <w:ilvl w:val="0"/>
          <w:numId w:val="21"/>
        </w:numPr>
      </w:pPr>
      <w:r>
        <w:t>Обеспечивается соблюдение работниками законодательства о труде, правил и норм безопасности, выполнение приказов и указаний вышестоящих органов, предписаний надзорных и контролирующих органов;</w:t>
      </w:r>
    </w:p>
    <w:p w:rsidR="00300631" w:rsidRDefault="00300631" w:rsidP="00300631">
      <w:pPr>
        <w:numPr>
          <w:ilvl w:val="0"/>
          <w:numId w:val="21"/>
        </w:numPr>
      </w:pPr>
      <w:r>
        <w:t>Безопасность при эксплуатации технологического и другого оборудования, безопасность при ведении технологических процессов;</w:t>
      </w:r>
    </w:p>
    <w:p w:rsidR="00300631" w:rsidRDefault="00300631" w:rsidP="00300631">
      <w:pPr>
        <w:numPr>
          <w:ilvl w:val="0"/>
          <w:numId w:val="21"/>
        </w:numPr>
      </w:pPr>
      <w:r>
        <w:t>Разрабатывается, организуется рассмотрение и утверждение плана улучшения и оздоровления условий труда;</w:t>
      </w:r>
    </w:p>
    <w:p w:rsidR="00300631" w:rsidRDefault="00300631" w:rsidP="00300631">
      <w:pPr>
        <w:numPr>
          <w:ilvl w:val="0"/>
          <w:numId w:val="21"/>
        </w:numPr>
      </w:pPr>
      <w:r>
        <w:t>Периодически ( не реже одного раза в полугодие) рассматриваются вопросы охраны труда о проводимой работе по улучшению условий труда, о ходе выполнения плана по улучшению и оздоровлению условий труда.</w:t>
      </w:r>
    </w:p>
    <w:p w:rsidR="00300631" w:rsidRDefault="00300631" w:rsidP="00300631">
      <w:pPr>
        <w:numPr>
          <w:ilvl w:val="0"/>
          <w:numId w:val="21"/>
        </w:numPr>
      </w:pPr>
      <w:r>
        <w:t>Организуется работниками и обеспечивается внедрение прогрессивных систем и форм организации работы по охране труда, внедрение в производство новейших достижений науки и техники в области охраны труда, а также мероприятий по обеспечению надежности эксплуатации оборудования.</w:t>
      </w:r>
    </w:p>
    <w:p w:rsidR="00300631" w:rsidRDefault="00300631" w:rsidP="00300631">
      <w:pPr>
        <w:numPr>
          <w:ilvl w:val="0"/>
          <w:numId w:val="21"/>
        </w:numPr>
      </w:pPr>
      <w:r>
        <w:t>Организуется обучение и повышение квалификации рабочих и инженерно- технических работников по вопросам охраны труда.</w:t>
      </w:r>
    </w:p>
    <w:p w:rsidR="00300631" w:rsidRDefault="00300631" w:rsidP="00300631">
      <w:pPr>
        <w:numPr>
          <w:ilvl w:val="0"/>
          <w:numId w:val="21"/>
        </w:numPr>
      </w:pPr>
      <w:r>
        <w:t>Организуется разработка и внедрение мероприятий по комплексной механизации тяжелых, трудоемких ручных работ.</w:t>
      </w:r>
    </w:p>
    <w:p w:rsidR="00300631" w:rsidRDefault="00300631" w:rsidP="00300631">
      <w:pPr>
        <w:numPr>
          <w:ilvl w:val="0"/>
          <w:numId w:val="21"/>
        </w:numPr>
      </w:pPr>
      <w:r>
        <w:t>Проводится профилактическая работа по недопущению травматизма и аварийности.</w:t>
      </w:r>
    </w:p>
    <w:p w:rsidR="00300631" w:rsidRDefault="00300631" w:rsidP="00300631">
      <w:pPr>
        <w:numPr>
          <w:ilvl w:val="0"/>
          <w:numId w:val="21"/>
        </w:numPr>
      </w:pPr>
      <w:r>
        <w:t>Все рабочие и инженерно-технические работники обеспечиваются средствами индивидуальной защиты.</w:t>
      </w:r>
    </w:p>
    <w:p w:rsidR="00300631" w:rsidRDefault="00300631" w:rsidP="00300631">
      <w:pPr>
        <w:numPr>
          <w:ilvl w:val="0"/>
          <w:numId w:val="21"/>
        </w:numPr>
      </w:pPr>
      <w:r>
        <w:t>Систематически проводится санитарно-гигиеническое обследование рабочих мест. В 2002 году планируется проведение аттестации рабочих мест.</w:t>
      </w:r>
    </w:p>
    <w:p w:rsidR="00300631" w:rsidRDefault="00300631" w:rsidP="00300631">
      <w:pPr>
        <w:numPr>
          <w:ilvl w:val="0"/>
          <w:numId w:val="21"/>
        </w:numPr>
      </w:pPr>
      <w:r>
        <w:t>Ежегодно проводится медицинские осмотры работников завода.</w:t>
      </w:r>
    </w:p>
    <w:p w:rsidR="00300631" w:rsidRDefault="00300631" w:rsidP="00300631">
      <w:pPr>
        <w:numPr>
          <w:ilvl w:val="0"/>
          <w:numId w:val="21"/>
        </w:numPr>
      </w:pPr>
      <w:r>
        <w:t>Совместно с профсоюзной организацией проводится оздоровление трудящихся через сеть оздоровительных учреждений.</w:t>
      </w:r>
    </w:p>
    <w:p w:rsidR="00300631" w:rsidRDefault="00300631">
      <w:pPr>
        <w:rPr>
          <w:b/>
        </w:rPr>
      </w:pPr>
    </w:p>
    <w:p w:rsidR="00300631" w:rsidRDefault="00300631">
      <w:pPr>
        <w:rPr>
          <w:b/>
        </w:rPr>
      </w:pPr>
    </w:p>
    <w:p w:rsidR="00300631" w:rsidRDefault="00300631">
      <w:pPr>
        <w:pStyle w:val="3"/>
      </w:pPr>
      <w:r>
        <w:br w:type="page"/>
        <w:t>2.5.2. СОЦИАЛЬНАЯ ЗАЩИТА РАБОТНИКОВ ПРЕДПРИЯТИЯ</w:t>
      </w:r>
    </w:p>
    <w:p w:rsidR="00300631" w:rsidRDefault="00300631">
      <w:r>
        <w:tab/>
      </w:r>
      <w:r>
        <w:tab/>
        <w:t>База отдыха «Снежная» финансируется в порядке долевого участия, 50% доплачивает сам трудящийся.</w:t>
      </w:r>
    </w:p>
    <w:p w:rsidR="00300631" w:rsidRDefault="00300631">
      <w:r>
        <w:tab/>
        <w:t>В целях социальной поддержки в соответствии с коллективным договором работники подразделений компании и неработающие пенсионеры имеют следующие льготы:</w:t>
      </w:r>
    </w:p>
    <w:p w:rsidR="00300631" w:rsidRDefault="00300631" w:rsidP="00300631">
      <w:pPr>
        <w:numPr>
          <w:ilvl w:val="0"/>
          <w:numId w:val="22"/>
        </w:numPr>
        <w:ind w:left="283" w:firstLine="426"/>
      </w:pPr>
      <w:r>
        <w:t>Путевки на базу отдыха «Снежная» выдается работникам акционерных обществ и членам их семей (супругам и детям в возрасте до 17 лет) выдаются по стоимости, утвержденной совместным решением администрации и профкома.</w:t>
      </w:r>
    </w:p>
    <w:p w:rsidR="00300631" w:rsidRDefault="00300631" w:rsidP="00300631">
      <w:pPr>
        <w:numPr>
          <w:ilvl w:val="0"/>
          <w:numId w:val="19"/>
        </w:numPr>
      </w:pPr>
      <w:r>
        <w:t>Для проведения спортивно-оздоровительной и культурно-массовой работы среди работников и их семей эффективно используются библиотека, спортивные сооружения, базы отдыха, оздоровительный комплекс ФОК.</w:t>
      </w:r>
    </w:p>
    <w:p w:rsidR="00300631" w:rsidRDefault="00300631" w:rsidP="00300631">
      <w:pPr>
        <w:numPr>
          <w:ilvl w:val="0"/>
          <w:numId w:val="19"/>
        </w:numPr>
        <w:ind w:left="283" w:firstLine="426"/>
      </w:pPr>
      <w:r>
        <w:t>Работникам завода в возрасте 30 лет и старше, занимающим койка -место в общежитии, предоставляются комнаты в общежитии.</w:t>
      </w:r>
    </w:p>
    <w:p w:rsidR="00300631" w:rsidRDefault="00300631" w:rsidP="00300631">
      <w:pPr>
        <w:numPr>
          <w:ilvl w:val="0"/>
          <w:numId w:val="19"/>
        </w:numPr>
        <w:ind w:left="283" w:firstLine="426"/>
      </w:pPr>
      <w:r>
        <w:t>Предоставляется транспорт для выезда на заводские базы отдыха, для посадки и вывоза картофеля с полей, выделенных под посадку работникам с оплатой 50% от существующего тарифа.</w:t>
      </w:r>
    </w:p>
    <w:p w:rsidR="00300631" w:rsidRDefault="00300631">
      <w:r>
        <w:tab/>
        <w:t>Работникам завода при стаже непрерывной работы :</w:t>
      </w:r>
    </w:p>
    <w:p w:rsidR="00300631" w:rsidRDefault="00300631" w:rsidP="00300631">
      <w:pPr>
        <w:numPr>
          <w:ilvl w:val="0"/>
          <w:numId w:val="23"/>
        </w:numPr>
        <w:ind w:left="283" w:firstLine="426"/>
      </w:pPr>
      <w:r>
        <w:t>свыше 5 лет - 1,5 минимальных зарплаты по РФ</w:t>
      </w:r>
    </w:p>
    <w:p w:rsidR="00300631" w:rsidRDefault="00300631" w:rsidP="00300631">
      <w:pPr>
        <w:numPr>
          <w:ilvl w:val="0"/>
          <w:numId w:val="23"/>
        </w:numPr>
        <w:ind w:left="283" w:firstLine="426"/>
      </w:pPr>
      <w:r>
        <w:t>свыше 20 лет - 3 минимальных зарплаты по РФ</w:t>
      </w:r>
    </w:p>
    <w:p w:rsidR="00300631" w:rsidRDefault="00300631">
      <w:r>
        <w:tab/>
        <w:t>Неработающим пенсионерам, ушедшим на пенсию с завода при непрерывном стаже  свыше 20 лет не менее 3-х  минимальных зарплат по РФ.</w:t>
      </w:r>
    </w:p>
    <w:p w:rsidR="00300631" w:rsidRDefault="00300631">
      <w:r>
        <w:t xml:space="preserve"> </w:t>
      </w:r>
      <w:r>
        <w:tab/>
        <w:t>5. Оказывается материальная помощь родственникам умерших работников и родственникам умерших пенсионеров в размере не менее 3-х минимальных зарплат по РФ. За счет средств оказывается помощь при изготовлении ритуальных предметов (оградка и т. д.), выделяется транспорт для организации похорон близким родственникам.</w:t>
      </w:r>
    </w:p>
    <w:p w:rsidR="00300631" w:rsidRDefault="00300631">
      <w:r>
        <w:tab/>
        <w:t>При наличии чистой прибыли:</w:t>
      </w:r>
    </w:p>
    <w:p w:rsidR="00300631" w:rsidRDefault="00300631" w:rsidP="00300631">
      <w:pPr>
        <w:numPr>
          <w:ilvl w:val="0"/>
          <w:numId w:val="24"/>
        </w:numPr>
        <w:ind w:left="283" w:firstLine="426"/>
      </w:pPr>
      <w:r>
        <w:t>При увольнении работника в связи с уходом на пенсию выплачивается единовременное пособие за каждый год работы в размере 10% среднемесячного заработка, начисленного за последний год работ перед увольнением.</w:t>
      </w:r>
    </w:p>
    <w:p w:rsidR="00300631" w:rsidRDefault="00300631" w:rsidP="00300631">
      <w:pPr>
        <w:numPr>
          <w:ilvl w:val="0"/>
          <w:numId w:val="24"/>
        </w:numPr>
        <w:ind w:left="283" w:firstLine="426"/>
      </w:pPr>
      <w:r>
        <w:t xml:space="preserve">Неработающим пенсионерам - инвалидам I и II групп от трудового увечья, проживающим в Ангарске, производится частичная денежная компенсация за занимаемую жилую площадь </w:t>
      </w:r>
    </w:p>
    <w:p w:rsidR="00300631" w:rsidRDefault="00300631" w:rsidP="00300631">
      <w:pPr>
        <w:numPr>
          <w:ilvl w:val="0"/>
          <w:numId w:val="24"/>
        </w:numPr>
        <w:ind w:left="283" w:firstLine="426"/>
      </w:pPr>
      <w:r>
        <w:t xml:space="preserve">Неработающим инвалидам производства и профбольным I и II групп оказывается материальная помощь в размере 500 рублей в год в случаях необходимости лечения и проведения хирургической  операции в сторонних медицинских учреждениях по направлению. </w:t>
      </w:r>
    </w:p>
    <w:p w:rsidR="00300631" w:rsidRDefault="00300631" w:rsidP="00300631">
      <w:pPr>
        <w:numPr>
          <w:ilvl w:val="0"/>
          <w:numId w:val="24"/>
        </w:numPr>
        <w:ind w:left="283" w:firstLine="426"/>
      </w:pPr>
      <w:r>
        <w:t xml:space="preserve">В декаду инвалидов оказывается единовременная материальная помощь инвалидам производства и профбольным в размере 200 рублей </w:t>
      </w:r>
    </w:p>
    <w:p w:rsidR="00300631" w:rsidRDefault="00300631" w:rsidP="00300631">
      <w:pPr>
        <w:numPr>
          <w:ilvl w:val="0"/>
          <w:numId w:val="24"/>
        </w:numPr>
        <w:ind w:left="283" w:firstLine="426"/>
      </w:pPr>
      <w:r>
        <w:t>Оказывается единовременная помощь в размере 200 рублей в декаду инвалидов бывшим работникам, ставшим инвалидами I и II групп от общего заболевания, проработавшим в компании от 5 до 15 лет и ушедшим на пенсию в связи с инвалидностью.</w:t>
      </w:r>
    </w:p>
    <w:p w:rsidR="00300631" w:rsidRDefault="00300631" w:rsidP="00300631">
      <w:pPr>
        <w:numPr>
          <w:ilvl w:val="0"/>
          <w:numId w:val="24"/>
        </w:numPr>
        <w:ind w:left="283" w:firstLine="426"/>
      </w:pPr>
      <w:r>
        <w:t>Неработающим пенсионерам, проработавшим непрерывно на предприятии свыше 20 лет и ушедшим на пенсию при достижении возраста: мужчины 60 лет, женщины 55 лет, выплачивается ежемесячная пенсия в размере 75 рублей .</w:t>
      </w:r>
    </w:p>
    <w:p w:rsidR="00300631" w:rsidRDefault="00300631">
      <w:r>
        <w:tab/>
        <w:t>7.  Неработающим пенсионерам, проработавшим на предприятии свыше 20 лет и ушедшим на пенсию по льготному списку №1 и №2, выплачивается ежемесячная заводская пенсия в размере 75 рублей.</w:t>
      </w:r>
    </w:p>
    <w:p w:rsidR="00300631" w:rsidRDefault="00300631">
      <w:r>
        <w:tab/>
        <w:t>8. Ушедшим на пенсию вследствие инвалидности, вызванным общим заболеванием (I и II группы), а также участникам Великой Отечественной войны и трудового фронта, имеющим соответствующие удостоверения, независимо от возраста, при стаже непрерывной работы от 15 до 20 лет, выплачивается заводская пенсия в размере 75 рублей .</w:t>
      </w:r>
    </w:p>
    <w:p w:rsidR="00300631" w:rsidRDefault="00300631">
      <w:r>
        <w:tab/>
        <w:t>9. Неработающим Почетным ветеранам труда, независимо от стажа работы и возраста, выплачивается единовременная материальная помощь размере годовой заводской пенсии .</w:t>
      </w:r>
    </w:p>
    <w:p w:rsidR="00300631" w:rsidRDefault="00300631">
      <w:pPr>
        <w:rPr>
          <w:bCs/>
        </w:rPr>
      </w:pPr>
      <w:r>
        <w:tab/>
      </w:r>
      <w:r>
        <w:rPr>
          <w:bCs/>
        </w:rPr>
        <w:t>10.  Не менее 5 % всех путёвок на отдых и лечение выдаётся на льготных условиях неработающим ветеранам войны и труда, бывшим работникам завода.</w:t>
      </w:r>
    </w:p>
    <w:p w:rsidR="00300631" w:rsidRDefault="00300631">
      <w:pPr>
        <w:jc w:val="right"/>
        <w:rPr>
          <w:bCs/>
        </w:rPr>
      </w:pPr>
      <w:r>
        <w:t>Таблица 48</w:t>
      </w:r>
    </w:p>
    <w:p w:rsidR="00300631" w:rsidRDefault="00300631">
      <w:pPr>
        <w:ind w:firstLine="0"/>
        <w:jc w:val="center"/>
      </w:pPr>
      <w:r>
        <w:t>Численность персонала</w:t>
      </w:r>
    </w:p>
    <w:tbl>
      <w:tblPr>
        <w:tblW w:w="927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41"/>
        <w:gridCol w:w="1171"/>
        <w:gridCol w:w="1026"/>
        <w:gridCol w:w="1539"/>
        <w:gridCol w:w="1026"/>
        <w:gridCol w:w="1311"/>
        <w:gridCol w:w="1060"/>
      </w:tblGrid>
      <w:tr w:rsidR="00300631">
        <w:trPr>
          <w:trHeight w:val="1145"/>
          <w:jc w:val="center"/>
        </w:trPr>
        <w:tc>
          <w:tcPr>
            <w:tcW w:w="214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Показатели</w:t>
            </w:r>
          </w:p>
        </w:tc>
        <w:tc>
          <w:tcPr>
            <w:tcW w:w="117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2000г.</w:t>
            </w:r>
          </w:p>
        </w:tc>
        <w:tc>
          <w:tcPr>
            <w:tcW w:w="102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Уд. вес, %</w:t>
            </w:r>
          </w:p>
        </w:tc>
        <w:tc>
          <w:tcPr>
            <w:tcW w:w="153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2001г.</w:t>
            </w:r>
          </w:p>
        </w:tc>
        <w:tc>
          <w:tcPr>
            <w:tcW w:w="102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Уд. вес, %</w:t>
            </w:r>
          </w:p>
        </w:tc>
        <w:tc>
          <w:tcPr>
            <w:tcW w:w="131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2002г.</w:t>
            </w:r>
          </w:p>
        </w:tc>
        <w:tc>
          <w:tcPr>
            <w:tcW w:w="10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Уд. вес, %</w:t>
            </w:r>
          </w:p>
        </w:tc>
      </w:tr>
      <w:tr w:rsidR="00300631">
        <w:trPr>
          <w:trHeight w:val="271"/>
          <w:jc w:val="center"/>
        </w:trPr>
        <w:tc>
          <w:tcPr>
            <w:tcW w:w="214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w:t>
            </w:r>
          </w:p>
        </w:tc>
        <w:tc>
          <w:tcPr>
            <w:tcW w:w="117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w:t>
            </w:r>
          </w:p>
        </w:tc>
        <w:tc>
          <w:tcPr>
            <w:tcW w:w="102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3</w:t>
            </w:r>
          </w:p>
        </w:tc>
        <w:tc>
          <w:tcPr>
            <w:tcW w:w="153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4</w:t>
            </w:r>
          </w:p>
        </w:tc>
        <w:tc>
          <w:tcPr>
            <w:tcW w:w="102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5</w:t>
            </w:r>
          </w:p>
        </w:tc>
        <w:tc>
          <w:tcPr>
            <w:tcW w:w="131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c>
          <w:tcPr>
            <w:tcW w:w="10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r>
      <w:tr w:rsidR="00300631">
        <w:trPr>
          <w:trHeight w:val="853"/>
          <w:jc w:val="center"/>
        </w:trPr>
        <w:tc>
          <w:tcPr>
            <w:tcW w:w="214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 xml:space="preserve">Выпуск товарной продукции, т. руб. </w:t>
            </w:r>
          </w:p>
        </w:tc>
        <w:tc>
          <w:tcPr>
            <w:tcW w:w="117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61399</w:t>
            </w:r>
          </w:p>
        </w:tc>
        <w:tc>
          <w:tcPr>
            <w:tcW w:w="102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p>
        </w:tc>
        <w:tc>
          <w:tcPr>
            <w:tcW w:w="153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t>87124</w:t>
            </w:r>
          </w:p>
        </w:tc>
        <w:tc>
          <w:tcPr>
            <w:tcW w:w="102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p>
        </w:tc>
        <w:tc>
          <w:tcPr>
            <w:tcW w:w="131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116340</w:t>
            </w:r>
          </w:p>
        </w:tc>
        <w:tc>
          <w:tcPr>
            <w:tcW w:w="10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p>
        </w:tc>
      </w:tr>
      <w:tr w:rsidR="00300631">
        <w:trPr>
          <w:trHeight w:val="1437"/>
          <w:jc w:val="center"/>
        </w:trPr>
        <w:tc>
          <w:tcPr>
            <w:tcW w:w="214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 xml:space="preserve">Промышленно – производственный персонал, чел. </w:t>
            </w:r>
          </w:p>
          <w:p w:rsidR="00300631" w:rsidRDefault="00300631">
            <w:pPr>
              <w:pStyle w:val="a5"/>
            </w:pPr>
            <w:r>
              <w:t>В том числе:</w:t>
            </w:r>
          </w:p>
        </w:tc>
        <w:tc>
          <w:tcPr>
            <w:tcW w:w="117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1181</w:t>
            </w:r>
          </w:p>
        </w:tc>
        <w:tc>
          <w:tcPr>
            <w:tcW w:w="102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91,83</w:t>
            </w:r>
          </w:p>
        </w:tc>
        <w:tc>
          <w:tcPr>
            <w:tcW w:w="153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1076</w:t>
            </w:r>
          </w:p>
        </w:tc>
        <w:tc>
          <w:tcPr>
            <w:tcW w:w="102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93,07</w:t>
            </w:r>
          </w:p>
        </w:tc>
        <w:tc>
          <w:tcPr>
            <w:tcW w:w="131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1000</w:t>
            </w:r>
          </w:p>
        </w:tc>
        <w:tc>
          <w:tcPr>
            <w:tcW w:w="10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95,23</w:t>
            </w:r>
          </w:p>
        </w:tc>
      </w:tr>
      <w:tr w:rsidR="00300631">
        <w:trPr>
          <w:trHeight w:val="271"/>
          <w:jc w:val="center"/>
        </w:trPr>
        <w:tc>
          <w:tcPr>
            <w:tcW w:w="214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Руководители</w:t>
            </w:r>
          </w:p>
        </w:tc>
        <w:tc>
          <w:tcPr>
            <w:tcW w:w="117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15</w:t>
            </w:r>
          </w:p>
        </w:tc>
        <w:tc>
          <w:tcPr>
            <w:tcW w:w="102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1,27</w:t>
            </w:r>
          </w:p>
        </w:tc>
        <w:tc>
          <w:tcPr>
            <w:tcW w:w="153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9</w:t>
            </w:r>
          </w:p>
        </w:tc>
        <w:tc>
          <w:tcPr>
            <w:tcW w:w="102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0,83</w:t>
            </w:r>
          </w:p>
        </w:tc>
        <w:tc>
          <w:tcPr>
            <w:tcW w:w="131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9</w:t>
            </w:r>
          </w:p>
        </w:tc>
        <w:tc>
          <w:tcPr>
            <w:tcW w:w="10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0,9</w:t>
            </w:r>
          </w:p>
        </w:tc>
      </w:tr>
      <w:tr w:rsidR="00300631">
        <w:trPr>
          <w:trHeight w:val="271"/>
          <w:jc w:val="center"/>
        </w:trPr>
        <w:tc>
          <w:tcPr>
            <w:tcW w:w="214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Специалисты</w:t>
            </w:r>
          </w:p>
        </w:tc>
        <w:tc>
          <w:tcPr>
            <w:tcW w:w="117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180</w:t>
            </w:r>
          </w:p>
        </w:tc>
        <w:tc>
          <w:tcPr>
            <w:tcW w:w="102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15,24</w:t>
            </w:r>
          </w:p>
        </w:tc>
        <w:tc>
          <w:tcPr>
            <w:tcW w:w="153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170</w:t>
            </w:r>
          </w:p>
        </w:tc>
        <w:tc>
          <w:tcPr>
            <w:tcW w:w="102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15,79</w:t>
            </w:r>
          </w:p>
        </w:tc>
        <w:tc>
          <w:tcPr>
            <w:tcW w:w="131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160</w:t>
            </w:r>
          </w:p>
        </w:tc>
        <w:tc>
          <w:tcPr>
            <w:tcW w:w="10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16</w:t>
            </w:r>
          </w:p>
        </w:tc>
      </w:tr>
      <w:tr w:rsidR="00300631">
        <w:trPr>
          <w:trHeight w:val="562"/>
          <w:jc w:val="center"/>
        </w:trPr>
        <w:tc>
          <w:tcPr>
            <w:tcW w:w="214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Рабочие</w:t>
            </w:r>
          </w:p>
          <w:p w:rsidR="00300631" w:rsidRDefault="00300631">
            <w:pPr>
              <w:pStyle w:val="a5"/>
            </w:pPr>
            <w:r>
              <w:t>Из них:</w:t>
            </w:r>
          </w:p>
        </w:tc>
        <w:tc>
          <w:tcPr>
            <w:tcW w:w="1171" w:type="dxa"/>
            <w:tcBorders>
              <w:top w:val="single" w:sz="4" w:space="0" w:color="auto"/>
              <w:left w:val="single" w:sz="4" w:space="0" w:color="auto"/>
              <w:bottom w:val="single" w:sz="4" w:space="0" w:color="auto"/>
              <w:right w:val="single" w:sz="4" w:space="0" w:color="auto"/>
            </w:tcBorders>
          </w:tcPr>
          <w:p w:rsidR="00300631" w:rsidRDefault="00300631">
            <w:pPr>
              <w:pStyle w:val="a5"/>
              <w:jc w:val="center"/>
              <w:rPr>
                <w:szCs w:val="18"/>
              </w:rPr>
            </w:pPr>
            <w:r>
              <w:rPr>
                <w:szCs w:val="18"/>
              </w:rPr>
              <w:t>788</w:t>
            </w:r>
          </w:p>
        </w:tc>
        <w:tc>
          <w:tcPr>
            <w:tcW w:w="1026" w:type="dxa"/>
            <w:tcBorders>
              <w:top w:val="single" w:sz="4" w:space="0" w:color="auto"/>
              <w:left w:val="single" w:sz="4" w:space="0" w:color="auto"/>
              <w:bottom w:val="single" w:sz="4" w:space="0" w:color="auto"/>
              <w:right w:val="single" w:sz="4" w:space="0" w:color="auto"/>
            </w:tcBorders>
          </w:tcPr>
          <w:p w:rsidR="00300631" w:rsidRDefault="00300631">
            <w:pPr>
              <w:pStyle w:val="a5"/>
              <w:jc w:val="center"/>
              <w:rPr>
                <w:szCs w:val="18"/>
              </w:rPr>
            </w:pPr>
            <w:r>
              <w:rPr>
                <w:szCs w:val="18"/>
              </w:rPr>
              <w:t>66,73</w:t>
            </w:r>
          </w:p>
        </w:tc>
        <w:tc>
          <w:tcPr>
            <w:tcW w:w="1539" w:type="dxa"/>
            <w:tcBorders>
              <w:top w:val="single" w:sz="4" w:space="0" w:color="auto"/>
              <w:left w:val="single" w:sz="4" w:space="0" w:color="auto"/>
              <w:bottom w:val="single" w:sz="4" w:space="0" w:color="auto"/>
              <w:right w:val="single" w:sz="4" w:space="0" w:color="auto"/>
            </w:tcBorders>
          </w:tcPr>
          <w:p w:rsidR="00300631" w:rsidRDefault="00300631">
            <w:pPr>
              <w:pStyle w:val="a5"/>
              <w:jc w:val="center"/>
              <w:rPr>
                <w:szCs w:val="18"/>
              </w:rPr>
            </w:pPr>
            <w:r>
              <w:rPr>
                <w:szCs w:val="18"/>
              </w:rPr>
              <w:t>705</w:t>
            </w:r>
          </w:p>
        </w:tc>
        <w:tc>
          <w:tcPr>
            <w:tcW w:w="1026" w:type="dxa"/>
            <w:tcBorders>
              <w:top w:val="single" w:sz="4" w:space="0" w:color="auto"/>
              <w:left w:val="single" w:sz="4" w:space="0" w:color="auto"/>
              <w:bottom w:val="single" w:sz="4" w:space="0" w:color="auto"/>
              <w:right w:val="single" w:sz="4" w:space="0" w:color="auto"/>
            </w:tcBorders>
          </w:tcPr>
          <w:p w:rsidR="00300631" w:rsidRDefault="00300631">
            <w:pPr>
              <w:pStyle w:val="a5"/>
              <w:jc w:val="center"/>
              <w:rPr>
                <w:szCs w:val="18"/>
              </w:rPr>
            </w:pPr>
            <w:r>
              <w:rPr>
                <w:szCs w:val="18"/>
              </w:rPr>
              <w:t>65,52</w:t>
            </w:r>
          </w:p>
        </w:tc>
        <w:tc>
          <w:tcPr>
            <w:tcW w:w="1311" w:type="dxa"/>
            <w:tcBorders>
              <w:top w:val="single" w:sz="4" w:space="0" w:color="auto"/>
              <w:left w:val="single" w:sz="4" w:space="0" w:color="auto"/>
              <w:bottom w:val="single" w:sz="4" w:space="0" w:color="auto"/>
              <w:right w:val="single" w:sz="4" w:space="0" w:color="auto"/>
            </w:tcBorders>
          </w:tcPr>
          <w:p w:rsidR="00300631" w:rsidRDefault="00300631">
            <w:pPr>
              <w:pStyle w:val="a5"/>
              <w:jc w:val="center"/>
              <w:rPr>
                <w:szCs w:val="18"/>
              </w:rPr>
            </w:pPr>
            <w:r>
              <w:rPr>
                <w:szCs w:val="18"/>
              </w:rPr>
              <w:t>680</w:t>
            </w:r>
          </w:p>
        </w:tc>
        <w:tc>
          <w:tcPr>
            <w:tcW w:w="1060" w:type="dxa"/>
            <w:tcBorders>
              <w:top w:val="single" w:sz="4" w:space="0" w:color="auto"/>
              <w:left w:val="single" w:sz="4" w:space="0" w:color="auto"/>
              <w:bottom w:val="single" w:sz="4" w:space="0" w:color="auto"/>
              <w:right w:val="single" w:sz="4" w:space="0" w:color="auto"/>
            </w:tcBorders>
          </w:tcPr>
          <w:p w:rsidR="00300631" w:rsidRDefault="00300631">
            <w:pPr>
              <w:pStyle w:val="a5"/>
              <w:jc w:val="center"/>
              <w:rPr>
                <w:szCs w:val="18"/>
              </w:rPr>
            </w:pPr>
            <w:r>
              <w:rPr>
                <w:szCs w:val="18"/>
              </w:rPr>
              <w:t>68</w:t>
            </w:r>
          </w:p>
        </w:tc>
      </w:tr>
      <w:tr w:rsidR="00300631">
        <w:trPr>
          <w:trHeight w:val="292"/>
          <w:jc w:val="center"/>
        </w:trPr>
        <w:tc>
          <w:tcPr>
            <w:tcW w:w="214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Основные</w:t>
            </w:r>
          </w:p>
        </w:tc>
        <w:tc>
          <w:tcPr>
            <w:tcW w:w="117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354</w:t>
            </w:r>
          </w:p>
        </w:tc>
        <w:tc>
          <w:tcPr>
            <w:tcW w:w="102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44,92</w:t>
            </w:r>
          </w:p>
        </w:tc>
        <w:tc>
          <w:tcPr>
            <w:tcW w:w="153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329</w:t>
            </w:r>
          </w:p>
        </w:tc>
        <w:tc>
          <w:tcPr>
            <w:tcW w:w="102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46,66</w:t>
            </w:r>
          </w:p>
        </w:tc>
        <w:tc>
          <w:tcPr>
            <w:tcW w:w="131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350</w:t>
            </w:r>
          </w:p>
        </w:tc>
        <w:tc>
          <w:tcPr>
            <w:tcW w:w="10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51,47</w:t>
            </w:r>
          </w:p>
        </w:tc>
      </w:tr>
      <w:tr w:rsidR="00300631">
        <w:trPr>
          <w:trHeight w:val="271"/>
          <w:jc w:val="center"/>
        </w:trPr>
        <w:tc>
          <w:tcPr>
            <w:tcW w:w="214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Вспомогательные</w:t>
            </w:r>
          </w:p>
        </w:tc>
        <w:tc>
          <w:tcPr>
            <w:tcW w:w="117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434</w:t>
            </w:r>
          </w:p>
        </w:tc>
        <w:tc>
          <w:tcPr>
            <w:tcW w:w="102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55,08</w:t>
            </w:r>
          </w:p>
        </w:tc>
        <w:tc>
          <w:tcPr>
            <w:tcW w:w="153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376</w:t>
            </w:r>
          </w:p>
        </w:tc>
        <w:tc>
          <w:tcPr>
            <w:tcW w:w="102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53,34</w:t>
            </w:r>
          </w:p>
        </w:tc>
        <w:tc>
          <w:tcPr>
            <w:tcW w:w="131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330</w:t>
            </w:r>
          </w:p>
        </w:tc>
        <w:tc>
          <w:tcPr>
            <w:tcW w:w="10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48,53</w:t>
            </w:r>
          </w:p>
        </w:tc>
      </w:tr>
      <w:tr w:rsidR="00300631">
        <w:trPr>
          <w:trHeight w:val="271"/>
          <w:jc w:val="center"/>
        </w:trPr>
        <w:tc>
          <w:tcPr>
            <w:tcW w:w="214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Служащие</w:t>
            </w:r>
          </w:p>
        </w:tc>
        <w:tc>
          <w:tcPr>
            <w:tcW w:w="117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198</w:t>
            </w:r>
          </w:p>
        </w:tc>
        <w:tc>
          <w:tcPr>
            <w:tcW w:w="102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16,76</w:t>
            </w:r>
          </w:p>
        </w:tc>
        <w:tc>
          <w:tcPr>
            <w:tcW w:w="153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192</w:t>
            </w:r>
          </w:p>
        </w:tc>
        <w:tc>
          <w:tcPr>
            <w:tcW w:w="102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17,86</w:t>
            </w:r>
          </w:p>
        </w:tc>
        <w:tc>
          <w:tcPr>
            <w:tcW w:w="131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151</w:t>
            </w:r>
          </w:p>
        </w:tc>
        <w:tc>
          <w:tcPr>
            <w:tcW w:w="10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15,1</w:t>
            </w:r>
          </w:p>
        </w:tc>
      </w:tr>
      <w:tr w:rsidR="00300631">
        <w:trPr>
          <w:trHeight w:val="562"/>
          <w:jc w:val="center"/>
        </w:trPr>
        <w:tc>
          <w:tcPr>
            <w:tcW w:w="214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Непромышленный персонал, чел</w:t>
            </w:r>
          </w:p>
        </w:tc>
        <w:tc>
          <w:tcPr>
            <w:tcW w:w="117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105</w:t>
            </w:r>
          </w:p>
        </w:tc>
        <w:tc>
          <w:tcPr>
            <w:tcW w:w="102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8,17</w:t>
            </w:r>
          </w:p>
        </w:tc>
        <w:tc>
          <w:tcPr>
            <w:tcW w:w="153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80</w:t>
            </w:r>
          </w:p>
        </w:tc>
        <w:tc>
          <w:tcPr>
            <w:tcW w:w="102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6,93</w:t>
            </w:r>
          </w:p>
        </w:tc>
        <w:tc>
          <w:tcPr>
            <w:tcW w:w="131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50</w:t>
            </w:r>
          </w:p>
        </w:tc>
        <w:tc>
          <w:tcPr>
            <w:tcW w:w="10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4,77</w:t>
            </w:r>
          </w:p>
        </w:tc>
      </w:tr>
      <w:tr w:rsidR="00300631">
        <w:trPr>
          <w:trHeight w:val="583"/>
          <w:jc w:val="center"/>
        </w:trPr>
        <w:tc>
          <w:tcPr>
            <w:tcW w:w="214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Всего работающих, чел</w:t>
            </w:r>
          </w:p>
        </w:tc>
        <w:tc>
          <w:tcPr>
            <w:tcW w:w="117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1286</w:t>
            </w:r>
          </w:p>
        </w:tc>
        <w:tc>
          <w:tcPr>
            <w:tcW w:w="102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100,0</w:t>
            </w:r>
          </w:p>
        </w:tc>
        <w:tc>
          <w:tcPr>
            <w:tcW w:w="153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1156</w:t>
            </w:r>
          </w:p>
        </w:tc>
        <w:tc>
          <w:tcPr>
            <w:tcW w:w="1026"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100,0</w:t>
            </w:r>
          </w:p>
        </w:tc>
        <w:tc>
          <w:tcPr>
            <w:tcW w:w="1311"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1050</w:t>
            </w:r>
          </w:p>
        </w:tc>
        <w:tc>
          <w:tcPr>
            <w:tcW w:w="106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100,0</w:t>
            </w:r>
          </w:p>
        </w:tc>
      </w:tr>
    </w:tbl>
    <w:p w:rsidR="00300631" w:rsidRDefault="00300631"/>
    <w:p w:rsidR="00300631" w:rsidRDefault="00652A59">
      <w:pPr>
        <w:jc w:val="center"/>
      </w:pPr>
      <w:r>
        <w:pict>
          <v:shape id="_x0000_i1232" type="#_x0000_t75" style="width:435pt;height:245.25pt">
            <v:imagedata r:id="rId211" o:title=""/>
          </v:shape>
        </w:pict>
      </w:r>
    </w:p>
    <w:p w:rsidR="00300631" w:rsidRDefault="00300631">
      <w:pPr>
        <w:jc w:val="center"/>
      </w:pPr>
      <w:r>
        <w:t>Рис. 43 Численность ППП</w:t>
      </w:r>
    </w:p>
    <w:p w:rsidR="00300631" w:rsidRDefault="00652A59">
      <w:pPr>
        <w:jc w:val="center"/>
      </w:pPr>
      <w:r>
        <w:pict>
          <v:shape id="_x0000_i1233" type="#_x0000_t75" style="width:435pt;height:245.25pt">
            <v:imagedata r:id="rId212" o:title=""/>
          </v:shape>
        </w:pict>
      </w:r>
    </w:p>
    <w:p w:rsidR="00300631" w:rsidRDefault="00300631">
      <w:pPr>
        <w:jc w:val="center"/>
      </w:pPr>
      <w:r>
        <w:t>Рис. 44 Персонал предприятия</w:t>
      </w:r>
    </w:p>
    <w:p w:rsidR="00300631" w:rsidRDefault="00300631">
      <w:r>
        <w:t xml:space="preserve">Изменение кадрового состава предприятия на 2002 год: </w:t>
      </w:r>
    </w:p>
    <w:p w:rsidR="00300631" w:rsidRDefault="00300631" w:rsidP="00300631">
      <w:pPr>
        <w:numPr>
          <w:ilvl w:val="0"/>
          <w:numId w:val="28"/>
        </w:numPr>
      </w:pPr>
      <w:r>
        <w:t>состав руководителей не изменяется</w:t>
      </w:r>
    </w:p>
    <w:p w:rsidR="00300631" w:rsidRDefault="00300631" w:rsidP="00300631">
      <w:pPr>
        <w:numPr>
          <w:ilvl w:val="0"/>
          <w:numId w:val="28"/>
        </w:numPr>
      </w:pPr>
      <w:r>
        <w:t xml:space="preserve">сокращение рабочих до 680 человек из, них: </w:t>
      </w:r>
    </w:p>
    <w:p w:rsidR="00300631" w:rsidRDefault="00300631" w:rsidP="00300631">
      <w:pPr>
        <w:numPr>
          <w:ilvl w:val="0"/>
          <w:numId w:val="18"/>
        </w:numPr>
        <w:tabs>
          <w:tab w:val="clear" w:pos="927"/>
          <w:tab w:val="num" w:pos="1620"/>
        </w:tabs>
        <w:ind w:left="1620"/>
      </w:pPr>
      <w:r>
        <w:t xml:space="preserve">основных рабочих увеличить на 21 человек; </w:t>
      </w:r>
    </w:p>
    <w:p w:rsidR="00300631" w:rsidRDefault="00300631" w:rsidP="00300631">
      <w:pPr>
        <w:numPr>
          <w:ilvl w:val="0"/>
          <w:numId w:val="18"/>
        </w:numPr>
        <w:tabs>
          <w:tab w:val="clear" w:pos="927"/>
          <w:tab w:val="num" w:pos="1620"/>
        </w:tabs>
        <w:ind w:left="1620"/>
      </w:pPr>
      <w:r>
        <w:t xml:space="preserve">вспомогательных сократить на 46 человек; </w:t>
      </w:r>
    </w:p>
    <w:p w:rsidR="00300631" w:rsidRDefault="00300631" w:rsidP="00300631">
      <w:pPr>
        <w:numPr>
          <w:ilvl w:val="0"/>
          <w:numId w:val="28"/>
        </w:numPr>
        <w:tabs>
          <w:tab w:val="clear" w:pos="1287"/>
          <w:tab w:val="num" w:pos="1260"/>
        </w:tabs>
        <w:ind w:left="1260"/>
      </w:pPr>
      <w:r>
        <w:t xml:space="preserve">служащих сократить на 41 человек; </w:t>
      </w:r>
    </w:p>
    <w:p w:rsidR="00300631" w:rsidRDefault="00300631" w:rsidP="00300631">
      <w:pPr>
        <w:numPr>
          <w:ilvl w:val="0"/>
          <w:numId w:val="28"/>
        </w:numPr>
        <w:tabs>
          <w:tab w:val="clear" w:pos="1287"/>
          <w:tab w:val="num" w:pos="1260"/>
        </w:tabs>
        <w:ind w:left="1260"/>
      </w:pPr>
      <w:r>
        <w:t>непромышленный персонал сократить на 30 человек.</w:t>
      </w:r>
    </w:p>
    <w:p w:rsidR="00300631" w:rsidRDefault="00300631">
      <w:pPr>
        <w:ind w:right="632"/>
        <w:jc w:val="right"/>
      </w:pPr>
      <w:r>
        <w:br w:type="page"/>
        <w:t>Таблица 49</w:t>
      </w:r>
    </w:p>
    <w:tbl>
      <w:tblPr>
        <w:tblW w:w="913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59"/>
        <w:gridCol w:w="1800"/>
        <w:gridCol w:w="1800"/>
        <w:gridCol w:w="2179"/>
      </w:tblGrid>
      <w:tr w:rsidR="00300631">
        <w:tc>
          <w:tcPr>
            <w:tcW w:w="335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Показатели</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2000г.</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2001г.</w:t>
            </w:r>
          </w:p>
        </w:tc>
        <w:tc>
          <w:tcPr>
            <w:tcW w:w="217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2002г.</w:t>
            </w:r>
          </w:p>
        </w:tc>
      </w:tr>
      <w:tr w:rsidR="00300631">
        <w:tc>
          <w:tcPr>
            <w:tcW w:w="335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1</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2</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3</w:t>
            </w:r>
          </w:p>
        </w:tc>
        <w:tc>
          <w:tcPr>
            <w:tcW w:w="217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pPr>
            <w:r>
              <w:t>4</w:t>
            </w:r>
          </w:p>
        </w:tc>
      </w:tr>
      <w:tr w:rsidR="00300631">
        <w:tc>
          <w:tcPr>
            <w:tcW w:w="335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 xml:space="preserve">ППП, чел. </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1160</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1181</w:t>
            </w:r>
          </w:p>
        </w:tc>
        <w:tc>
          <w:tcPr>
            <w:tcW w:w="217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1076</w:t>
            </w:r>
          </w:p>
        </w:tc>
      </w:tr>
      <w:tr w:rsidR="00300631">
        <w:tc>
          <w:tcPr>
            <w:tcW w:w="335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Принято, чел.</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20</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12</w:t>
            </w:r>
          </w:p>
        </w:tc>
        <w:tc>
          <w:tcPr>
            <w:tcW w:w="217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21</w:t>
            </w:r>
          </w:p>
        </w:tc>
      </w:tr>
      <w:tr w:rsidR="00300631">
        <w:tc>
          <w:tcPr>
            <w:tcW w:w="335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Уволено всего, чел.</w:t>
            </w:r>
          </w:p>
          <w:p w:rsidR="00300631" w:rsidRDefault="00300631">
            <w:pPr>
              <w:pStyle w:val="a5"/>
            </w:pPr>
            <w:r>
              <w:t>В том числе:</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46</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117</w:t>
            </w:r>
          </w:p>
        </w:tc>
        <w:tc>
          <w:tcPr>
            <w:tcW w:w="217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97</w:t>
            </w:r>
          </w:p>
        </w:tc>
      </w:tr>
      <w:tr w:rsidR="00300631">
        <w:tc>
          <w:tcPr>
            <w:tcW w:w="335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Численность ППП на конец года, чел.</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1134</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1076</w:t>
            </w:r>
          </w:p>
        </w:tc>
        <w:tc>
          <w:tcPr>
            <w:tcW w:w="217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1000</w:t>
            </w:r>
          </w:p>
        </w:tc>
      </w:tr>
      <w:tr w:rsidR="00300631">
        <w:tc>
          <w:tcPr>
            <w:tcW w:w="335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 xml:space="preserve">Среднегодовая численность ППП (ППП </w:t>
            </w:r>
            <w:r>
              <w:rPr>
                <w:vertAlign w:val="subscript"/>
              </w:rPr>
              <w:t xml:space="preserve">н.г. </w:t>
            </w:r>
            <w:r>
              <w:t>+ ППП</w:t>
            </w:r>
            <w:r>
              <w:rPr>
                <w:vertAlign w:val="subscript"/>
              </w:rPr>
              <w:t xml:space="preserve"> к.г. </w:t>
            </w:r>
            <w:r>
              <w:t>/ 2)</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1147</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1128,5</w:t>
            </w:r>
          </w:p>
        </w:tc>
        <w:tc>
          <w:tcPr>
            <w:tcW w:w="217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1038</w:t>
            </w:r>
          </w:p>
        </w:tc>
      </w:tr>
      <w:tr w:rsidR="00300631">
        <w:tc>
          <w:tcPr>
            <w:tcW w:w="335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Коэффициент оборота по приему</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0,017</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0,01</w:t>
            </w:r>
          </w:p>
        </w:tc>
        <w:tc>
          <w:tcPr>
            <w:tcW w:w="217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0,021</w:t>
            </w:r>
          </w:p>
        </w:tc>
      </w:tr>
      <w:tr w:rsidR="00300631">
        <w:tc>
          <w:tcPr>
            <w:tcW w:w="335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Коэффициент оборота по выбытию</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0,04</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0,103</w:t>
            </w:r>
          </w:p>
        </w:tc>
        <w:tc>
          <w:tcPr>
            <w:tcW w:w="217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0,097</w:t>
            </w:r>
          </w:p>
        </w:tc>
      </w:tr>
      <w:tr w:rsidR="00300631">
        <w:tc>
          <w:tcPr>
            <w:tcW w:w="335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pPr>
            <w:r>
              <w:t>Коэффициент текучести кадров</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0,04</w:t>
            </w:r>
          </w:p>
        </w:tc>
        <w:tc>
          <w:tcPr>
            <w:tcW w:w="1800"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0,103</w:t>
            </w:r>
          </w:p>
        </w:tc>
        <w:tc>
          <w:tcPr>
            <w:tcW w:w="2179" w:type="dxa"/>
            <w:tcBorders>
              <w:top w:val="single" w:sz="4" w:space="0" w:color="auto"/>
              <w:left w:val="single" w:sz="4" w:space="0" w:color="auto"/>
              <w:bottom w:val="single" w:sz="4" w:space="0" w:color="auto"/>
              <w:right w:val="single" w:sz="4" w:space="0" w:color="auto"/>
            </w:tcBorders>
            <w:vAlign w:val="center"/>
          </w:tcPr>
          <w:p w:rsidR="00300631" w:rsidRDefault="00300631">
            <w:pPr>
              <w:pStyle w:val="a5"/>
              <w:jc w:val="center"/>
              <w:rPr>
                <w:szCs w:val="18"/>
              </w:rPr>
            </w:pPr>
            <w:r>
              <w:rPr>
                <w:szCs w:val="18"/>
              </w:rPr>
              <w:t>0,097</w:t>
            </w:r>
          </w:p>
        </w:tc>
      </w:tr>
    </w:tbl>
    <w:p w:rsidR="00300631" w:rsidRDefault="00300631">
      <w:pPr>
        <w:ind w:firstLine="0"/>
      </w:pPr>
    </w:p>
    <w:p w:rsidR="00300631" w:rsidRDefault="00300631"/>
    <w:p w:rsidR="00300631" w:rsidRDefault="00300631">
      <w:pPr>
        <w:pStyle w:val="2"/>
      </w:pPr>
      <w:r>
        <w:br w:type="page"/>
      </w:r>
      <w:bookmarkStart w:id="95" w:name="_Toc9179534"/>
      <w:r>
        <w:t>2.6. ФОНД ЗАРАБОТНОЙ ПЛАТЫ</w:t>
      </w:r>
      <w:bookmarkEnd w:id="95"/>
    </w:p>
    <w:p w:rsidR="00300631" w:rsidRDefault="00300631">
      <w:pPr>
        <w:numPr>
          <w:ilvl w:val="12"/>
          <w:numId w:val="0"/>
        </w:numPr>
      </w:pPr>
      <w:r>
        <w:t>Фонд оплаты труда работников завода включает в себя:</w:t>
      </w:r>
    </w:p>
    <w:p w:rsidR="00300631" w:rsidRDefault="00300631" w:rsidP="00300631">
      <w:pPr>
        <w:numPr>
          <w:ilvl w:val="0"/>
          <w:numId w:val="20"/>
        </w:numPr>
        <w:ind w:left="1134" w:hanging="283"/>
      </w:pPr>
      <w:r>
        <w:t>постоянную часть;</w:t>
      </w:r>
    </w:p>
    <w:p w:rsidR="00300631" w:rsidRDefault="00300631" w:rsidP="00300631">
      <w:pPr>
        <w:numPr>
          <w:ilvl w:val="0"/>
          <w:numId w:val="20"/>
        </w:numPr>
        <w:ind w:left="1134" w:hanging="283"/>
      </w:pPr>
      <w:r>
        <w:t>доплату по результатам работы;</w:t>
      </w:r>
    </w:p>
    <w:p w:rsidR="00300631" w:rsidRDefault="00300631" w:rsidP="00300631">
      <w:pPr>
        <w:numPr>
          <w:ilvl w:val="0"/>
          <w:numId w:val="20"/>
        </w:numPr>
        <w:ind w:left="1134" w:hanging="283"/>
      </w:pPr>
      <w:r>
        <w:t>надбавку за стаж работы.</w:t>
      </w:r>
    </w:p>
    <w:p w:rsidR="00300631" w:rsidRDefault="00300631">
      <w:pPr>
        <w:numPr>
          <w:ilvl w:val="12"/>
          <w:numId w:val="0"/>
        </w:numPr>
      </w:pPr>
      <w:r>
        <w:t>1.   Постоянная часть включает в себя:</w:t>
      </w:r>
    </w:p>
    <w:p w:rsidR="00300631" w:rsidRDefault="00300631">
      <w:pPr>
        <w:numPr>
          <w:ilvl w:val="12"/>
          <w:numId w:val="0"/>
        </w:numPr>
      </w:pPr>
      <w:r>
        <w:tab/>
        <w:t>1.1. Заработную плату по тарифу или окладу, рассчитанные на основе тарифной ставки, в соответствии с присвоенным разрядом рабочих. При установлении окладов учитываются: условия труда (нормальные, вредные, особо вредные).</w:t>
      </w:r>
    </w:p>
    <w:p w:rsidR="00300631" w:rsidRDefault="00300631">
      <w:pPr>
        <w:numPr>
          <w:ilvl w:val="12"/>
          <w:numId w:val="0"/>
        </w:numPr>
      </w:pPr>
      <w:r>
        <w:tab/>
        <w:t>Должностной оклад руководителей, специалистов и служащих, установленный с учетом образования, стажа работы, профессиональных и теоретических знаний, практических навыков и условий труда (нормальные, вредные, особо вредные).</w:t>
      </w:r>
    </w:p>
    <w:p w:rsidR="00300631" w:rsidRDefault="00300631">
      <w:pPr>
        <w:numPr>
          <w:ilvl w:val="12"/>
          <w:numId w:val="0"/>
        </w:numPr>
      </w:pPr>
      <w:r>
        <w:tab/>
        <w:t>Размер доплаты по условиям труда, включенный в тарифную ставку (оклад) составляет:</w:t>
      </w:r>
    </w:p>
    <w:p w:rsidR="00300631" w:rsidRDefault="00300631">
      <w:r>
        <w:tab/>
        <w:t>1.1. Доплату за переработку по графику сменного персонала.</w:t>
      </w:r>
    </w:p>
    <w:p w:rsidR="00300631" w:rsidRDefault="00300631">
      <w:r>
        <w:tab/>
        <w:t>1.2. Доплату за руководство бригадой не освобожденным от основной работы бригадирам, назначенным приказом по заводу или распоряжением по цеху. Доплата устанавливается в размере 5-10% от оклада (тарифной ставки) в зависимости от количества человек в бригаде (но не менее 5) и сложности работ, выполняемых бригадой. Доплата за руководство бригадой выплачивается при условии выполнения бригадой установленных производственных заданий и соответствующего качества продукции (работ).</w:t>
      </w:r>
    </w:p>
    <w:p w:rsidR="00300631" w:rsidRDefault="00300631">
      <w:r>
        <w:tab/>
        <w:t>1.3. Доплаты за совмещение профессий, расширение зоны обслуживания или увеличения объема выполняемых работ, а также за выполнение наряду со своей основной работой обязанностей временно отсутствующего работника. Доплаты устанавливаются без ограничения перечней профессий.</w:t>
      </w:r>
    </w:p>
    <w:p w:rsidR="00300631" w:rsidRDefault="00300631"/>
    <w:p w:rsidR="00300631" w:rsidRDefault="00300631">
      <w:r>
        <w:t>1.4. Доплата по результатам работы начисляется от должностного оклада, тарифной ставки за фактически отработанное время и выплачивается ежемесячно при выполнении следующих показателей:</w:t>
      </w:r>
    </w:p>
    <w:p w:rsidR="00300631" w:rsidRDefault="00300631">
      <w:r>
        <w:tab/>
        <w:t>Рабочим и служащим основных цехов при условии выполнения производственного задания по цеху, не превышение сметы затрат и при условии наличия балансовой прибыли по заводу нарастающим итогом до 30%.</w:t>
      </w:r>
    </w:p>
    <w:p w:rsidR="00300631" w:rsidRDefault="00300631">
      <w:pPr>
        <w:pStyle w:val="20"/>
      </w:pPr>
      <w:r>
        <w:tab/>
        <w:t>Доплата по результатам работы рабочим и служащими вспомогательных цехов при условии выполнения производственного задания по заводу, не превышение сметы затрат за  предыдущий месяц и наличия балансовой прибыли нарастающим итогом по заводу</w:t>
      </w:r>
    </w:p>
    <w:p w:rsidR="00300631" w:rsidRDefault="00300631">
      <w:r>
        <w:t>Доплата по результатам работы работникам заводоуправления выплачивается при условии выполнения производственного задания по заводу, не превышение сметы затрат по заводу, наличие балансовой прибыли нарастающим итогом по заводу.</w:t>
      </w:r>
    </w:p>
    <w:p w:rsidR="00300631" w:rsidRDefault="00300631">
      <w:r>
        <w:tab/>
        <w:t>Размер доплаты по результатам работы подразделения устанавливается по решению хозрасчетной комиссии завода.</w:t>
      </w:r>
    </w:p>
    <w:p w:rsidR="00300631" w:rsidRDefault="00300631">
      <w:r>
        <w:tab/>
        <w:t>Генеральному директору, начальникам цехов, служб, отделов предоставляется право устанавливать работникам доплату по результатам работы с учетом их отношения к работе, соблюдения трудовой и производственной дисциплины.</w:t>
      </w:r>
    </w:p>
    <w:p w:rsidR="00300631" w:rsidRDefault="00300631">
      <w:r>
        <w:t>1.5. Надбавка за стаж работы выплачивается ежемесячно за фактически отработанное время всем работникам в зависимости от продолжительности работы по следующей шкале:</w:t>
      </w:r>
    </w:p>
    <w:p w:rsidR="00300631" w:rsidRDefault="00300631">
      <w:r>
        <w:tab/>
        <w:t xml:space="preserve">   от 1 до 5 лет </w:t>
      </w:r>
      <w:r>
        <w:tab/>
      </w:r>
      <w:r>
        <w:tab/>
      </w:r>
      <w:r>
        <w:tab/>
      </w:r>
      <w:r>
        <w:tab/>
      </w:r>
      <w:r>
        <w:tab/>
      </w:r>
      <w:r>
        <w:tab/>
        <w:t xml:space="preserve">             15%</w:t>
      </w:r>
    </w:p>
    <w:p w:rsidR="00300631" w:rsidRDefault="00300631">
      <w:r>
        <w:tab/>
        <w:t xml:space="preserve">   от 5 до 10 лет  </w:t>
      </w:r>
      <w:r>
        <w:tab/>
      </w:r>
      <w:r>
        <w:tab/>
      </w:r>
      <w:r>
        <w:tab/>
      </w:r>
      <w:r>
        <w:tab/>
      </w:r>
      <w:r>
        <w:tab/>
        <w:t xml:space="preserve">                       17%</w:t>
      </w:r>
    </w:p>
    <w:p w:rsidR="00300631" w:rsidRDefault="00300631">
      <w:r>
        <w:tab/>
        <w:t xml:space="preserve">   от 10 до 15 лет </w:t>
      </w:r>
      <w:r>
        <w:tab/>
      </w:r>
      <w:r>
        <w:tab/>
      </w:r>
      <w:r>
        <w:tab/>
      </w:r>
      <w:r>
        <w:tab/>
      </w:r>
      <w:r>
        <w:tab/>
      </w:r>
      <w:r>
        <w:tab/>
        <w:t xml:space="preserve">             19%</w:t>
      </w:r>
    </w:p>
    <w:p w:rsidR="00300631" w:rsidRDefault="00300631">
      <w:r>
        <w:tab/>
        <w:t xml:space="preserve">   от 15 до 20 лет</w:t>
      </w:r>
      <w:r>
        <w:tab/>
      </w:r>
      <w:r>
        <w:tab/>
      </w:r>
      <w:r>
        <w:tab/>
        <w:t xml:space="preserve">                         </w:t>
      </w:r>
      <w:r>
        <w:tab/>
      </w:r>
      <w:r>
        <w:tab/>
        <w:t xml:space="preserve">   22%</w:t>
      </w:r>
    </w:p>
    <w:p w:rsidR="00300631" w:rsidRDefault="00300631">
      <w:r>
        <w:tab/>
        <w:t xml:space="preserve">   от 20 и выше, а также работникам,</w:t>
      </w:r>
    </w:p>
    <w:p w:rsidR="00300631" w:rsidRDefault="00300631">
      <w:r>
        <w:t xml:space="preserve">   занесенных в Книгу почета</w:t>
      </w:r>
      <w:r>
        <w:tab/>
        <w:t xml:space="preserve">               </w:t>
      </w:r>
      <w:r>
        <w:tab/>
      </w:r>
      <w:r>
        <w:tab/>
      </w:r>
      <w:r>
        <w:tab/>
        <w:t xml:space="preserve">   24%</w:t>
      </w:r>
    </w:p>
    <w:p w:rsidR="00300631" w:rsidRDefault="00300631">
      <w:r>
        <w:tab/>
        <w:t xml:space="preserve">   работающим Почетным ветеранам труда</w:t>
      </w:r>
      <w:r>
        <w:tab/>
      </w:r>
      <w:r>
        <w:tab/>
        <w:t xml:space="preserve">   27%</w:t>
      </w:r>
    </w:p>
    <w:p w:rsidR="00300631" w:rsidRDefault="00300631">
      <w:r>
        <w:tab/>
        <w:t>Стаж работы для начисления надбавки исчисляется в соответствии с единым утвержденным порядком.</w:t>
      </w:r>
    </w:p>
    <w:p w:rsidR="00300631" w:rsidRDefault="00300631">
      <w:pPr>
        <w:jc w:val="right"/>
      </w:pPr>
      <w:r>
        <w:t>Таблица 50</w:t>
      </w:r>
    </w:p>
    <w:p w:rsidR="00300631" w:rsidRDefault="00300631">
      <w:pPr>
        <w:pStyle w:val="31"/>
      </w:pPr>
      <w:r>
        <w:t>Фонд заработной платы.</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1800"/>
        <w:gridCol w:w="1620"/>
        <w:gridCol w:w="1733"/>
      </w:tblGrid>
      <w:tr w:rsidR="00300631">
        <w:trPr>
          <w:cantSplit/>
        </w:trPr>
        <w:tc>
          <w:tcPr>
            <w:tcW w:w="4428" w:type="dxa"/>
            <w:vMerge w:val="restart"/>
            <w:vAlign w:val="center"/>
          </w:tcPr>
          <w:p w:rsidR="00300631" w:rsidRDefault="00300631">
            <w:pPr>
              <w:pStyle w:val="a5"/>
              <w:jc w:val="center"/>
            </w:pPr>
            <w:r>
              <w:t>Виды оплаты</w:t>
            </w:r>
          </w:p>
        </w:tc>
        <w:tc>
          <w:tcPr>
            <w:tcW w:w="5153" w:type="dxa"/>
            <w:gridSpan w:val="3"/>
            <w:vAlign w:val="center"/>
          </w:tcPr>
          <w:p w:rsidR="00300631" w:rsidRDefault="00300631">
            <w:pPr>
              <w:pStyle w:val="a5"/>
              <w:jc w:val="center"/>
            </w:pPr>
            <w:r>
              <w:t>Сумма заработной платы, тыс. руб.</w:t>
            </w:r>
          </w:p>
        </w:tc>
      </w:tr>
      <w:tr w:rsidR="00300631">
        <w:trPr>
          <w:cantSplit/>
          <w:trHeight w:val="276"/>
        </w:trPr>
        <w:tc>
          <w:tcPr>
            <w:tcW w:w="4428" w:type="dxa"/>
            <w:vMerge/>
            <w:vAlign w:val="center"/>
          </w:tcPr>
          <w:p w:rsidR="00300631" w:rsidRDefault="00300631">
            <w:pPr>
              <w:pStyle w:val="a5"/>
              <w:jc w:val="center"/>
            </w:pPr>
          </w:p>
        </w:tc>
        <w:tc>
          <w:tcPr>
            <w:tcW w:w="1800" w:type="dxa"/>
            <w:vMerge w:val="restart"/>
            <w:vAlign w:val="center"/>
          </w:tcPr>
          <w:p w:rsidR="00300631" w:rsidRDefault="00300631">
            <w:pPr>
              <w:pStyle w:val="a5"/>
              <w:jc w:val="center"/>
            </w:pPr>
            <w:r>
              <w:t>2000г.</w:t>
            </w:r>
          </w:p>
        </w:tc>
        <w:tc>
          <w:tcPr>
            <w:tcW w:w="1620" w:type="dxa"/>
            <w:vMerge w:val="restart"/>
            <w:vAlign w:val="center"/>
          </w:tcPr>
          <w:p w:rsidR="00300631" w:rsidRDefault="00300631">
            <w:pPr>
              <w:pStyle w:val="a5"/>
              <w:jc w:val="center"/>
            </w:pPr>
            <w:r>
              <w:t>2001г.</w:t>
            </w:r>
          </w:p>
        </w:tc>
        <w:tc>
          <w:tcPr>
            <w:tcW w:w="1733" w:type="dxa"/>
            <w:vMerge w:val="restart"/>
            <w:vAlign w:val="center"/>
          </w:tcPr>
          <w:p w:rsidR="00300631" w:rsidRDefault="00300631">
            <w:pPr>
              <w:pStyle w:val="a5"/>
              <w:jc w:val="center"/>
            </w:pPr>
            <w:r>
              <w:t>2002г.</w:t>
            </w:r>
          </w:p>
        </w:tc>
      </w:tr>
      <w:tr w:rsidR="00300631">
        <w:trPr>
          <w:cantSplit/>
          <w:trHeight w:val="276"/>
        </w:trPr>
        <w:tc>
          <w:tcPr>
            <w:tcW w:w="4428" w:type="dxa"/>
            <w:vMerge/>
            <w:vAlign w:val="center"/>
          </w:tcPr>
          <w:p w:rsidR="00300631" w:rsidRDefault="00300631">
            <w:pPr>
              <w:pStyle w:val="a5"/>
              <w:jc w:val="center"/>
            </w:pPr>
          </w:p>
        </w:tc>
        <w:tc>
          <w:tcPr>
            <w:tcW w:w="1800" w:type="dxa"/>
            <w:vMerge/>
            <w:vAlign w:val="center"/>
          </w:tcPr>
          <w:p w:rsidR="00300631" w:rsidRDefault="00300631">
            <w:pPr>
              <w:pStyle w:val="a5"/>
              <w:jc w:val="center"/>
            </w:pPr>
          </w:p>
        </w:tc>
        <w:tc>
          <w:tcPr>
            <w:tcW w:w="1620" w:type="dxa"/>
            <w:vMerge/>
            <w:vAlign w:val="center"/>
          </w:tcPr>
          <w:p w:rsidR="00300631" w:rsidRDefault="00300631">
            <w:pPr>
              <w:pStyle w:val="a5"/>
              <w:jc w:val="center"/>
            </w:pPr>
          </w:p>
        </w:tc>
        <w:tc>
          <w:tcPr>
            <w:tcW w:w="1733" w:type="dxa"/>
            <w:vMerge/>
            <w:vAlign w:val="center"/>
          </w:tcPr>
          <w:p w:rsidR="00300631" w:rsidRDefault="00300631">
            <w:pPr>
              <w:pStyle w:val="a5"/>
              <w:jc w:val="center"/>
            </w:pPr>
          </w:p>
        </w:tc>
      </w:tr>
      <w:tr w:rsidR="00300631">
        <w:tc>
          <w:tcPr>
            <w:tcW w:w="4428" w:type="dxa"/>
          </w:tcPr>
          <w:p w:rsidR="00300631" w:rsidRDefault="00300631">
            <w:pPr>
              <w:pStyle w:val="a5"/>
            </w:pPr>
            <w:r>
              <w:t>1. Переменная часть оплаты труда рабочих</w:t>
            </w:r>
          </w:p>
        </w:tc>
        <w:tc>
          <w:tcPr>
            <w:tcW w:w="1800" w:type="dxa"/>
            <w:vAlign w:val="center"/>
          </w:tcPr>
          <w:p w:rsidR="00300631" w:rsidRDefault="00300631">
            <w:pPr>
              <w:pStyle w:val="a5"/>
              <w:jc w:val="center"/>
            </w:pPr>
            <w:r>
              <w:t>3410,73</w:t>
            </w:r>
          </w:p>
        </w:tc>
        <w:tc>
          <w:tcPr>
            <w:tcW w:w="1620" w:type="dxa"/>
            <w:vAlign w:val="center"/>
          </w:tcPr>
          <w:p w:rsidR="00300631" w:rsidRDefault="00300631">
            <w:pPr>
              <w:pStyle w:val="a5"/>
              <w:jc w:val="center"/>
            </w:pPr>
            <w:r>
              <w:t>4663,6</w:t>
            </w:r>
          </w:p>
        </w:tc>
        <w:tc>
          <w:tcPr>
            <w:tcW w:w="1733" w:type="dxa"/>
            <w:vAlign w:val="center"/>
          </w:tcPr>
          <w:p w:rsidR="00300631" w:rsidRDefault="00300631">
            <w:pPr>
              <w:pStyle w:val="a5"/>
              <w:jc w:val="center"/>
            </w:pPr>
            <w:r>
              <w:t>5250</w:t>
            </w:r>
          </w:p>
        </w:tc>
      </w:tr>
      <w:tr w:rsidR="00300631">
        <w:tc>
          <w:tcPr>
            <w:tcW w:w="4428" w:type="dxa"/>
          </w:tcPr>
          <w:p w:rsidR="00300631" w:rsidRDefault="00300631">
            <w:pPr>
              <w:pStyle w:val="a5"/>
            </w:pPr>
            <w:r>
              <w:t>1.1 По сдельным расценкам</w:t>
            </w:r>
          </w:p>
        </w:tc>
        <w:tc>
          <w:tcPr>
            <w:tcW w:w="1800" w:type="dxa"/>
            <w:vAlign w:val="center"/>
          </w:tcPr>
          <w:p w:rsidR="00300631" w:rsidRDefault="00300631">
            <w:pPr>
              <w:pStyle w:val="a5"/>
              <w:jc w:val="center"/>
            </w:pPr>
            <w:r>
              <w:t>2950,15</w:t>
            </w:r>
          </w:p>
        </w:tc>
        <w:tc>
          <w:tcPr>
            <w:tcW w:w="1620" w:type="dxa"/>
            <w:vAlign w:val="center"/>
          </w:tcPr>
          <w:p w:rsidR="00300631" w:rsidRDefault="00300631">
            <w:pPr>
              <w:pStyle w:val="a5"/>
              <w:jc w:val="center"/>
            </w:pPr>
            <w:r>
              <w:t>3978,63</w:t>
            </w:r>
          </w:p>
        </w:tc>
        <w:tc>
          <w:tcPr>
            <w:tcW w:w="1733" w:type="dxa"/>
            <w:vAlign w:val="center"/>
          </w:tcPr>
          <w:p w:rsidR="00300631" w:rsidRDefault="00300631">
            <w:pPr>
              <w:pStyle w:val="a5"/>
              <w:jc w:val="center"/>
            </w:pPr>
            <w:r>
              <w:t>4500</w:t>
            </w:r>
          </w:p>
        </w:tc>
      </w:tr>
      <w:tr w:rsidR="00300631">
        <w:tc>
          <w:tcPr>
            <w:tcW w:w="4428" w:type="dxa"/>
          </w:tcPr>
          <w:p w:rsidR="00300631" w:rsidRDefault="00300631">
            <w:pPr>
              <w:pStyle w:val="a5"/>
            </w:pPr>
            <w:r>
              <w:t>1.2 Премия за производственные результаты</w:t>
            </w:r>
          </w:p>
        </w:tc>
        <w:tc>
          <w:tcPr>
            <w:tcW w:w="1800" w:type="dxa"/>
            <w:vAlign w:val="center"/>
          </w:tcPr>
          <w:p w:rsidR="00300631" w:rsidRDefault="00300631">
            <w:pPr>
              <w:pStyle w:val="a5"/>
              <w:jc w:val="center"/>
            </w:pPr>
            <w:r>
              <w:t>295,35</w:t>
            </w:r>
          </w:p>
        </w:tc>
        <w:tc>
          <w:tcPr>
            <w:tcW w:w="1620" w:type="dxa"/>
            <w:vAlign w:val="center"/>
          </w:tcPr>
          <w:p w:rsidR="00300631" w:rsidRDefault="00300631">
            <w:pPr>
              <w:pStyle w:val="a5"/>
              <w:jc w:val="center"/>
            </w:pPr>
            <w:r>
              <w:t>452,26</w:t>
            </w:r>
          </w:p>
        </w:tc>
        <w:tc>
          <w:tcPr>
            <w:tcW w:w="1733" w:type="dxa"/>
            <w:vAlign w:val="center"/>
          </w:tcPr>
          <w:p w:rsidR="00300631" w:rsidRDefault="00300631">
            <w:pPr>
              <w:pStyle w:val="a5"/>
              <w:jc w:val="center"/>
            </w:pPr>
            <w:r>
              <w:t>500</w:t>
            </w:r>
          </w:p>
        </w:tc>
      </w:tr>
      <w:tr w:rsidR="00300631">
        <w:tc>
          <w:tcPr>
            <w:tcW w:w="4428" w:type="dxa"/>
          </w:tcPr>
          <w:p w:rsidR="00300631" w:rsidRDefault="00300631">
            <w:pPr>
              <w:pStyle w:val="a5"/>
            </w:pPr>
            <w:r>
              <w:t>2. Постоянная часть оплаты труда рабочих</w:t>
            </w:r>
          </w:p>
        </w:tc>
        <w:tc>
          <w:tcPr>
            <w:tcW w:w="1800" w:type="dxa"/>
            <w:vAlign w:val="center"/>
          </w:tcPr>
          <w:p w:rsidR="00300631" w:rsidRDefault="00300631">
            <w:pPr>
              <w:pStyle w:val="a5"/>
              <w:jc w:val="center"/>
            </w:pPr>
            <w:r>
              <w:t>4002,73</w:t>
            </w:r>
          </w:p>
        </w:tc>
        <w:tc>
          <w:tcPr>
            <w:tcW w:w="1620" w:type="dxa"/>
            <w:vAlign w:val="center"/>
          </w:tcPr>
          <w:p w:rsidR="00300631" w:rsidRDefault="00300631">
            <w:pPr>
              <w:pStyle w:val="a5"/>
              <w:jc w:val="center"/>
            </w:pPr>
            <w:r>
              <w:t>4521,36</w:t>
            </w:r>
          </w:p>
        </w:tc>
        <w:tc>
          <w:tcPr>
            <w:tcW w:w="1733" w:type="dxa"/>
            <w:vAlign w:val="center"/>
          </w:tcPr>
          <w:p w:rsidR="00300631" w:rsidRDefault="00300631">
            <w:pPr>
              <w:pStyle w:val="a5"/>
              <w:jc w:val="center"/>
            </w:pPr>
            <w:r>
              <w:t>4750</w:t>
            </w:r>
          </w:p>
        </w:tc>
      </w:tr>
      <w:tr w:rsidR="00300631">
        <w:tc>
          <w:tcPr>
            <w:tcW w:w="4428" w:type="dxa"/>
          </w:tcPr>
          <w:p w:rsidR="00300631" w:rsidRDefault="00300631">
            <w:pPr>
              <w:pStyle w:val="a5"/>
            </w:pPr>
            <w:r>
              <w:t>2.1 Повременная оплата труда по тарифным ставкам (уменьшенная на отпускные)</w:t>
            </w:r>
          </w:p>
        </w:tc>
        <w:tc>
          <w:tcPr>
            <w:tcW w:w="1800" w:type="dxa"/>
            <w:vAlign w:val="center"/>
          </w:tcPr>
          <w:p w:rsidR="00300631" w:rsidRDefault="00300631">
            <w:pPr>
              <w:pStyle w:val="a5"/>
              <w:jc w:val="center"/>
            </w:pPr>
            <w:r>
              <w:t>3260,3</w:t>
            </w:r>
          </w:p>
        </w:tc>
        <w:tc>
          <w:tcPr>
            <w:tcW w:w="1620" w:type="dxa"/>
            <w:vAlign w:val="center"/>
          </w:tcPr>
          <w:p w:rsidR="00300631" w:rsidRDefault="00300631">
            <w:pPr>
              <w:pStyle w:val="a5"/>
              <w:jc w:val="center"/>
            </w:pPr>
            <w:r>
              <w:t>2941,9</w:t>
            </w:r>
          </w:p>
        </w:tc>
        <w:tc>
          <w:tcPr>
            <w:tcW w:w="1733" w:type="dxa"/>
            <w:vAlign w:val="center"/>
          </w:tcPr>
          <w:p w:rsidR="00300631" w:rsidRDefault="00300631">
            <w:pPr>
              <w:pStyle w:val="a5"/>
              <w:jc w:val="center"/>
            </w:pPr>
            <w:r>
              <w:t>3000</w:t>
            </w:r>
          </w:p>
        </w:tc>
      </w:tr>
      <w:tr w:rsidR="00300631">
        <w:tc>
          <w:tcPr>
            <w:tcW w:w="4428" w:type="dxa"/>
          </w:tcPr>
          <w:p w:rsidR="00300631" w:rsidRDefault="00300631">
            <w:pPr>
              <w:pStyle w:val="a5"/>
            </w:pPr>
            <w:r>
              <w:t>2.2 Доплаты</w:t>
            </w:r>
          </w:p>
        </w:tc>
        <w:tc>
          <w:tcPr>
            <w:tcW w:w="1800" w:type="dxa"/>
            <w:vAlign w:val="center"/>
          </w:tcPr>
          <w:p w:rsidR="00300631" w:rsidRDefault="00300631">
            <w:pPr>
              <w:pStyle w:val="a5"/>
              <w:jc w:val="center"/>
            </w:pPr>
            <w:r>
              <w:t>583,27</w:t>
            </w:r>
          </w:p>
        </w:tc>
        <w:tc>
          <w:tcPr>
            <w:tcW w:w="1620" w:type="dxa"/>
            <w:vAlign w:val="center"/>
          </w:tcPr>
          <w:p w:rsidR="00300631" w:rsidRDefault="00300631">
            <w:pPr>
              <w:pStyle w:val="a5"/>
              <w:jc w:val="center"/>
            </w:pPr>
            <w:r>
              <w:t>1352,41</w:t>
            </w:r>
          </w:p>
        </w:tc>
        <w:tc>
          <w:tcPr>
            <w:tcW w:w="1733" w:type="dxa"/>
            <w:vAlign w:val="center"/>
          </w:tcPr>
          <w:p w:rsidR="00300631" w:rsidRDefault="00300631">
            <w:pPr>
              <w:pStyle w:val="a5"/>
              <w:jc w:val="center"/>
            </w:pPr>
            <w:r>
              <w:t>1500</w:t>
            </w:r>
          </w:p>
        </w:tc>
      </w:tr>
      <w:tr w:rsidR="00300631">
        <w:tc>
          <w:tcPr>
            <w:tcW w:w="4428" w:type="dxa"/>
          </w:tcPr>
          <w:p w:rsidR="00300631" w:rsidRDefault="00300631">
            <w:pPr>
              <w:pStyle w:val="a5"/>
            </w:pPr>
            <w:r>
              <w:t>2.2.1 за сверхурочное время</w:t>
            </w:r>
          </w:p>
        </w:tc>
        <w:tc>
          <w:tcPr>
            <w:tcW w:w="1800" w:type="dxa"/>
            <w:vAlign w:val="center"/>
          </w:tcPr>
          <w:p w:rsidR="00300631" w:rsidRDefault="00300631">
            <w:pPr>
              <w:pStyle w:val="a5"/>
              <w:jc w:val="center"/>
            </w:pPr>
            <w:r>
              <w:t>583,27</w:t>
            </w:r>
          </w:p>
        </w:tc>
        <w:tc>
          <w:tcPr>
            <w:tcW w:w="1620" w:type="dxa"/>
            <w:vAlign w:val="center"/>
          </w:tcPr>
          <w:p w:rsidR="00300631" w:rsidRDefault="00300631">
            <w:pPr>
              <w:pStyle w:val="a5"/>
              <w:jc w:val="center"/>
            </w:pPr>
            <w:r>
              <w:t>1352,41</w:t>
            </w:r>
          </w:p>
        </w:tc>
        <w:tc>
          <w:tcPr>
            <w:tcW w:w="1733" w:type="dxa"/>
            <w:vAlign w:val="center"/>
          </w:tcPr>
          <w:p w:rsidR="00300631" w:rsidRDefault="00300631">
            <w:pPr>
              <w:pStyle w:val="a5"/>
              <w:jc w:val="center"/>
            </w:pPr>
            <w:r>
              <w:t>1500</w:t>
            </w:r>
          </w:p>
        </w:tc>
      </w:tr>
      <w:tr w:rsidR="00300631">
        <w:tc>
          <w:tcPr>
            <w:tcW w:w="4428" w:type="dxa"/>
          </w:tcPr>
          <w:p w:rsidR="00300631" w:rsidRDefault="00300631">
            <w:pPr>
              <w:pStyle w:val="a5"/>
            </w:pPr>
            <w:r>
              <w:t>2.2.2 за стаж работы</w:t>
            </w:r>
          </w:p>
        </w:tc>
        <w:tc>
          <w:tcPr>
            <w:tcW w:w="1800" w:type="dxa"/>
            <w:vAlign w:val="center"/>
          </w:tcPr>
          <w:p w:rsidR="00300631" w:rsidRDefault="00300631">
            <w:pPr>
              <w:pStyle w:val="a5"/>
              <w:jc w:val="center"/>
            </w:pPr>
            <w:r>
              <w:t>-</w:t>
            </w:r>
          </w:p>
        </w:tc>
        <w:tc>
          <w:tcPr>
            <w:tcW w:w="1620" w:type="dxa"/>
            <w:vAlign w:val="center"/>
          </w:tcPr>
          <w:p w:rsidR="00300631" w:rsidRDefault="00300631">
            <w:pPr>
              <w:pStyle w:val="a5"/>
              <w:jc w:val="center"/>
            </w:pPr>
            <w:r>
              <w:t>-</w:t>
            </w:r>
          </w:p>
        </w:tc>
        <w:tc>
          <w:tcPr>
            <w:tcW w:w="1733" w:type="dxa"/>
            <w:vAlign w:val="center"/>
          </w:tcPr>
          <w:p w:rsidR="00300631" w:rsidRDefault="00300631">
            <w:pPr>
              <w:pStyle w:val="a5"/>
              <w:jc w:val="center"/>
            </w:pPr>
            <w:r>
              <w:t>-</w:t>
            </w:r>
          </w:p>
        </w:tc>
      </w:tr>
      <w:tr w:rsidR="00300631">
        <w:tc>
          <w:tcPr>
            <w:tcW w:w="4428" w:type="dxa"/>
          </w:tcPr>
          <w:p w:rsidR="00300631" w:rsidRDefault="00300631">
            <w:pPr>
              <w:pStyle w:val="a5"/>
            </w:pPr>
            <w:r>
              <w:t>2.2.3 за простой по вине предприятия</w:t>
            </w:r>
          </w:p>
        </w:tc>
        <w:tc>
          <w:tcPr>
            <w:tcW w:w="1800" w:type="dxa"/>
            <w:vAlign w:val="center"/>
          </w:tcPr>
          <w:p w:rsidR="00300631" w:rsidRDefault="00300631">
            <w:pPr>
              <w:pStyle w:val="a5"/>
              <w:jc w:val="center"/>
            </w:pPr>
            <w:r>
              <w:t>-</w:t>
            </w:r>
          </w:p>
        </w:tc>
        <w:tc>
          <w:tcPr>
            <w:tcW w:w="1620" w:type="dxa"/>
            <w:vAlign w:val="center"/>
          </w:tcPr>
          <w:p w:rsidR="00300631" w:rsidRDefault="00300631">
            <w:pPr>
              <w:pStyle w:val="a5"/>
              <w:jc w:val="center"/>
            </w:pPr>
            <w:r>
              <w:t>-</w:t>
            </w:r>
          </w:p>
        </w:tc>
        <w:tc>
          <w:tcPr>
            <w:tcW w:w="1733" w:type="dxa"/>
            <w:vAlign w:val="center"/>
          </w:tcPr>
          <w:p w:rsidR="00300631" w:rsidRDefault="00300631">
            <w:pPr>
              <w:pStyle w:val="a5"/>
              <w:jc w:val="center"/>
            </w:pPr>
            <w:r>
              <w:t>-</w:t>
            </w:r>
          </w:p>
        </w:tc>
      </w:tr>
      <w:tr w:rsidR="00300631">
        <w:tc>
          <w:tcPr>
            <w:tcW w:w="4428" w:type="dxa"/>
          </w:tcPr>
          <w:p w:rsidR="00300631" w:rsidRDefault="00300631">
            <w:pPr>
              <w:pStyle w:val="a5"/>
            </w:pPr>
            <w:r>
              <w:t>3. Всего оплата труда рабочих без отпускных</w:t>
            </w:r>
          </w:p>
        </w:tc>
        <w:tc>
          <w:tcPr>
            <w:tcW w:w="1800" w:type="dxa"/>
            <w:vAlign w:val="center"/>
          </w:tcPr>
          <w:p w:rsidR="00300631" w:rsidRDefault="00300631">
            <w:pPr>
              <w:pStyle w:val="a5"/>
              <w:jc w:val="center"/>
            </w:pPr>
            <w:r>
              <w:t>7413,46</w:t>
            </w:r>
          </w:p>
        </w:tc>
        <w:tc>
          <w:tcPr>
            <w:tcW w:w="1620" w:type="dxa"/>
            <w:vAlign w:val="center"/>
          </w:tcPr>
          <w:p w:rsidR="00300631" w:rsidRDefault="00300631">
            <w:pPr>
              <w:pStyle w:val="a5"/>
              <w:jc w:val="center"/>
            </w:pPr>
            <w:r>
              <w:t>9184,96</w:t>
            </w:r>
          </w:p>
        </w:tc>
        <w:tc>
          <w:tcPr>
            <w:tcW w:w="1733" w:type="dxa"/>
            <w:vAlign w:val="center"/>
          </w:tcPr>
          <w:p w:rsidR="00300631" w:rsidRDefault="00300631">
            <w:pPr>
              <w:pStyle w:val="a5"/>
              <w:jc w:val="center"/>
            </w:pPr>
            <w:r>
              <w:t>10000</w:t>
            </w:r>
          </w:p>
        </w:tc>
      </w:tr>
      <w:tr w:rsidR="00300631">
        <w:tc>
          <w:tcPr>
            <w:tcW w:w="4428" w:type="dxa"/>
          </w:tcPr>
          <w:p w:rsidR="00300631" w:rsidRDefault="00300631">
            <w:pPr>
              <w:pStyle w:val="a5"/>
            </w:pPr>
            <w:r>
              <w:t>4. Оплата отпусков рабочим</w:t>
            </w:r>
          </w:p>
        </w:tc>
        <w:tc>
          <w:tcPr>
            <w:tcW w:w="1800" w:type="dxa"/>
            <w:vAlign w:val="center"/>
          </w:tcPr>
          <w:p w:rsidR="00300631" w:rsidRDefault="00300631">
            <w:pPr>
              <w:pStyle w:val="a5"/>
              <w:jc w:val="center"/>
            </w:pPr>
            <w:r>
              <w:t>324,39</w:t>
            </w:r>
          </w:p>
        </w:tc>
        <w:tc>
          <w:tcPr>
            <w:tcW w:w="1620" w:type="dxa"/>
            <w:vAlign w:val="center"/>
          </w:tcPr>
          <w:p w:rsidR="00300631" w:rsidRDefault="00300631">
            <w:pPr>
              <w:pStyle w:val="a5"/>
              <w:jc w:val="center"/>
            </w:pPr>
            <w:r>
              <w:t>459,76</w:t>
            </w:r>
          </w:p>
        </w:tc>
        <w:tc>
          <w:tcPr>
            <w:tcW w:w="1733" w:type="dxa"/>
            <w:vAlign w:val="center"/>
          </w:tcPr>
          <w:p w:rsidR="00300631" w:rsidRDefault="00300631">
            <w:pPr>
              <w:pStyle w:val="a5"/>
              <w:jc w:val="center"/>
            </w:pPr>
            <w:r>
              <w:t>500</w:t>
            </w:r>
          </w:p>
        </w:tc>
      </w:tr>
      <w:tr w:rsidR="00300631">
        <w:tc>
          <w:tcPr>
            <w:tcW w:w="4428" w:type="dxa"/>
          </w:tcPr>
          <w:p w:rsidR="00300631" w:rsidRDefault="00300631">
            <w:pPr>
              <w:pStyle w:val="a5"/>
            </w:pPr>
            <w:r>
              <w:t>4.1 Относящееся к переменной части</w:t>
            </w:r>
          </w:p>
        </w:tc>
        <w:tc>
          <w:tcPr>
            <w:tcW w:w="1800" w:type="dxa"/>
            <w:vAlign w:val="center"/>
          </w:tcPr>
          <w:p w:rsidR="00300631" w:rsidRDefault="00300631">
            <w:pPr>
              <w:pStyle w:val="a5"/>
              <w:jc w:val="center"/>
            </w:pPr>
            <w:r>
              <w:t>165,23</w:t>
            </w:r>
          </w:p>
        </w:tc>
        <w:tc>
          <w:tcPr>
            <w:tcW w:w="1620" w:type="dxa"/>
            <w:vAlign w:val="center"/>
          </w:tcPr>
          <w:p w:rsidR="00300631" w:rsidRDefault="00300631">
            <w:pPr>
              <w:pStyle w:val="a5"/>
              <w:jc w:val="center"/>
            </w:pPr>
            <w:r>
              <w:t>232,71</w:t>
            </w:r>
          </w:p>
        </w:tc>
        <w:tc>
          <w:tcPr>
            <w:tcW w:w="1733" w:type="dxa"/>
            <w:vAlign w:val="center"/>
          </w:tcPr>
          <w:p w:rsidR="00300631" w:rsidRDefault="00300631">
            <w:pPr>
              <w:pStyle w:val="a5"/>
              <w:jc w:val="center"/>
            </w:pPr>
            <w:r>
              <w:t>250</w:t>
            </w:r>
          </w:p>
        </w:tc>
      </w:tr>
      <w:tr w:rsidR="00300631">
        <w:tc>
          <w:tcPr>
            <w:tcW w:w="4428" w:type="dxa"/>
          </w:tcPr>
          <w:p w:rsidR="00300631" w:rsidRDefault="00300631">
            <w:pPr>
              <w:pStyle w:val="a5"/>
            </w:pPr>
            <w:r>
              <w:t>4.2 Относящееся к постоянной части</w:t>
            </w:r>
          </w:p>
        </w:tc>
        <w:tc>
          <w:tcPr>
            <w:tcW w:w="1800" w:type="dxa"/>
            <w:vAlign w:val="center"/>
          </w:tcPr>
          <w:p w:rsidR="00300631" w:rsidRDefault="00300631">
            <w:pPr>
              <w:pStyle w:val="a5"/>
              <w:jc w:val="center"/>
            </w:pPr>
            <w:r>
              <w:t>159,16</w:t>
            </w:r>
          </w:p>
        </w:tc>
        <w:tc>
          <w:tcPr>
            <w:tcW w:w="1620" w:type="dxa"/>
            <w:vAlign w:val="center"/>
          </w:tcPr>
          <w:p w:rsidR="00300631" w:rsidRDefault="00300631">
            <w:pPr>
              <w:pStyle w:val="a5"/>
              <w:jc w:val="center"/>
            </w:pPr>
            <w:r>
              <w:t>227,05</w:t>
            </w:r>
          </w:p>
        </w:tc>
        <w:tc>
          <w:tcPr>
            <w:tcW w:w="1733" w:type="dxa"/>
            <w:vAlign w:val="center"/>
          </w:tcPr>
          <w:p w:rsidR="00300631" w:rsidRDefault="00300631">
            <w:pPr>
              <w:pStyle w:val="a5"/>
              <w:jc w:val="center"/>
            </w:pPr>
            <w:r>
              <w:t>250</w:t>
            </w:r>
          </w:p>
        </w:tc>
      </w:tr>
      <w:tr w:rsidR="00300631">
        <w:tc>
          <w:tcPr>
            <w:tcW w:w="4428" w:type="dxa"/>
          </w:tcPr>
          <w:p w:rsidR="00300631" w:rsidRDefault="00300631">
            <w:pPr>
              <w:pStyle w:val="a5"/>
            </w:pPr>
            <w:r>
              <w:t>5. Оплата труда служащих (относим к постоянной части)</w:t>
            </w:r>
          </w:p>
        </w:tc>
        <w:tc>
          <w:tcPr>
            <w:tcW w:w="1800" w:type="dxa"/>
            <w:vAlign w:val="center"/>
          </w:tcPr>
          <w:p w:rsidR="00300631" w:rsidRDefault="00300631">
            <w:pPr>
              <w:pStyle w:val="a5"/>
              <w:jc w:val="center"/>
            </w:pPr>
            <w:r>
              <w:t>1328,12</w:t>
            </w:r>
          </w:p>
        </w:tc>
        <w:tc>
          <w:tcPr>
            <w:tcW w:w="1620" w:type="dxa"/>
            <w:vAlign w:val="center"/>
          </w:tcPr>
          <w:p w:rsidR="00300631" w:rsidRDefault="00300631">
            <w:pPr>
              <w:pStyle w:val="a5"/>
              <w:jc w:val="center"/>
            </w:pPr>
            <w:r>
              <w:t>1436,5</w:t>
            </w:r>
          </w:p>
        </w:tc>
        <w:tc>
          <w:tcPr>
            <w:tcW w:w="1733" w:type="dxa"/>
            <w:vAlign w:val="center"/>
          </w:tcPr>
          <w:p w:rsidR="00300631" w:rsidRDefault="00300631">
            <w:pPr>
              <w:pStyle w:val="a5"/>
              <w:jc w:val="center"/>
            </w:pPr>
            <w:r>
              <w:t>1500</w:t>
            </w:r>
          </w:p>
        </w:tc>
      </w:tr>
      <w:tr w:rsidR="00300631">
        <w:tc>
          <w:tcPr>
            <w:tcW w:w="4428" w:type="dxa"/>
          </w:tcPr>
          <w:p w:rsidR="00300631" w:rsidRDefault="00300631">
            <w:pPr>
              <w:pStyle w:val="a5"/>
            </w:pPr>
            <w:r>
              <w:t xml:space="preserve">6. Общий фонд заработной платы промышленно – производственных рабочих, </w:t>
            </w:r>
          </w:p>
          <w:p w:rsidR="00300631" w:rsidRDefault="00300631">
            <w:pPr>
              <w:pStyle w:val="a5"/>
            </w:pPr>
            <w:r>
              <w:t>в том числе:</w:t>
            </w:r>
          </w:p>
        </w:tc>
        <w:tc>
          <w:tcPr>
            <w:tcW w:w="1800" w:type="dxa"/>
            <w:vAlign w:val="center"/>
          </w:tcPr>
          <w:p w:rsidR="00300631" w:rsidRDefault="00300631">
            <w:pPr>
              <w:pStyle w:val="a5"/>
              <w:jc w:val="center"/>
            </w:pPr>
            <w:r>
              <w:t>8741,58</w:t>
            </w:r>
          </w:p>
        </w:tc>
        <w:tc>
          <w:tcPr>
            <w:tcW w:w="1620" w:type="dxa"/>
            <w:vAlign w:val="center"/>
          </w:tcPr>
          <w:p w:rsidR="00300631" w:rsidRDefault="00300631">
            <w:pPr>
              <w:pStyle w:val="a5"/>
              <w:jc w:val="center"/>
            </w:pPr>
            <w:r>
              <w:t>10621,46</w:t>
            </w:r>
          </w:p>
        </w:tc>
        <w:tc>
          <w:tcPr>
            <w:tcW w:w="1733" w:type="dxa"/>
            <w:vAlign w:val="center"/>
          </w:tcPr>
          <w:p w:rsidR="00300631" w:rsidRDefault="00300631">
            <w:pPr>
              <w:pStyle w:val="a5"/>
              <w:jc w:val="center"/>
            </w:pPr>
            <w:r>
              <w:t>11500</w:t>
            </w:r>
          </w:p>
        </w:tc>
      </w:tr>
      <w:tr w:rsidR="00300631">
        <w:tc>
          <w:tcPr>
            <w:tcW w:w="4428" w:type="dxa"/>
          </w:tcPr>
          <w:p w:rsidR="00300631" w:rsidRDefault="00300631">
            <w:pPr>
              <w:pStyle w:val="a5"/>
            </w:pPr>
            <w:r>
              <w:t>6.1 Переменная часть</w:t>
            </w:r>
          </w:p>
        </w:tc>
        <w:tc>
          <w:tcPr>
            <w:tcW w:w="1800" w:type="dxa"/>
            <w:vAlign w:val="center"/>
          </w:tcPr>
          <w:p w:rsidR="00300631" w:rsidRDefault="00300631">
            <w:pPr>
              <w:pStyle w:val="a5"/>
              <w:jc w:val="center"/>
            </w:pPr>
            <w:r>
              <w:t>3410,73</w:t>
            </w:r>
          </w:p>
        </w:tc>
        <w:tc>
          <w:tcPr>
            <w:tcW w:w="1620" w:type="dxa"/>
            <w:vAlign w:val="center"/>
          </w:tcPr>
          <w:p w:rsidR="00300631" w:rsidRDefault="00300631">
            <w:pPr>
              <w:pStyle w:val="a5"/>
              <w:jc w:val="center"/>
            </w:pPr>
            <w:r>
              <w:t>4663,6</w:t>
            </w:r>
          </w:p>
        </w:tc>
        <w:tc>
          <w:tcPr>
            <w:tcW w:w="1733" w:type="dxa"/>
            <w:vAlign w:val="center"/>
          </w:tcPr>
          <w:p w:rsidR="00300631" w:rsidRDefault="00300631">
            <w:pPr>
              <w:pStyle w:val="a5"/>
              <w:jc w:val="center"/>
            </w:pPr>
            <w:r>
              <w:t>5250</w:t>
            </w:r>
          </w:p>
        </w:tc>
      </w:tr>
      <w:tr w:rsidR="00300631">
        <w:tc>
          <w:tcPr>
            <w:tcW w:w="4428" w:type="dxa"/>
          </w:tcPr>
          <w:p w:rsidR="00300631" w:rsidRDefault="00300631">
            <w:pPr>
              <w:pStyle w:val="a5"/>
            </w:pPr>
            <w:r>
              <w:t>6.2 Постоянная часть</w:t>
            </w:r>
          </w:p>
        </w:tc>
        <w:tc>
          <w:tcPr>
            <w:tcW w:w="1800" w:type="dxa"/>
            <w:vAlign w:val="center"/>
          </w:tcPr>
          <w:p w:rsidR="00300631" w:rsidRDefault="00300631">
            <w:pPr>
              <w:pStyle w:val="a5"/>
              <w:jc w:val="center"/>
            </w:pPr>
            <w:r>
              <w:t>5330,85</w:t>
            </w:r>
          </w:p>
        </w:tc>
        <w:tc>
          <w:tcPr>
            <w:tcW w:w="1620" w:type="dxa"/>
            <w:vAlign w:val="center"/>
          </w:tcPr>
          <w:p w:rsidR="00300631" w:rsidRDefault="00300631">
            <w:pPr>
              <w:pStyle w:val="a5"/>
              <w:jc w:val="center"/>
            </w:pPr>
            <w:r>
              <w:t>5957,86</w:t>
            </w:r>
          </w:p>
        </w:tc>
        <w:tc>
          <w:tcPr>
            <w:tcW w:w="1733" w:type="dxa"/>
            <w:vAlign w:val="center"/>
          </w:tcPr>
          <w:p w:rsidR="00300631" w:rsidRDefault="00300631">
            <w:pPr>
              <w:pStyle w:val="a5"/>
              <w:jc w:val="center"/>
            </w:pPr>
            <w:r>
              <w:t>6250</w:t>
            </w:r>
          </w:p>
        </w:tc>
      </w:tr>
      <w:tr w:rsidR="00300631">
        <w:tc>
          <w:tcPr>
            <w:tcW w:w="4428" w:type="dxa"/>
          </w:tcPr>
          <w:p w:rsidR="00300631" w:rsidRDefault="00300631">
            <w:pPr>
              <w:pStyle w:val="a5"/>
            </w:pPr>
            <w:r>
              <w:t>7. Удельный вес в общем фонде заработной платы, %</w:t>
            </w:r>
          </w:p>
        </w:tc>
        <w:tc>
          <w:tcPr>
            <w:tcW w:w="1800" w:type="dxa"/>
            <w:vAlign w:val="center"/>
          </w:tcPr>
          <w:p w:rsidR="00300631" w:rsidRDefault="00300631">
            <w:pPr>
              <w:pStyle w:val="a5"/>
              <w:jc w:val="center"/>
            </w:pPr>
            <w:r>
              <w:t>100,0</w:t>
            </w:r>
          </w:p>
        </w:tc>
        <w:tc>
          <w:tcPr>
            <w:tcW w:w="1620" w:type="dxa"/>
            <w:vAlign w:val="center"/>
          </w:tcPr>
          <w:p w:rsidR="00300631" w:rsidRDefault="00300631">
            <w:pPr>
              <w:pStyle w:val="a5"/>
              <w:jc w:val="center"/>
            </w:pPr>
            <w:r>
              <w:t>100,0</w:t>
            </w:r>
          </w:p>
        </w:tc>
        <w:tc>
          <w:tcPr>
            <w:tcW w:w="1733" w:type="dxa"/>
            <w:vAlign w:val="center"/>
          </w:tcPr>
          <w:p w:rsidR="00300631" w:rsidRDefault="00300631">
            <w:pPr>
              <w:pStyle w:val="a5"/>
              <w:jc w:val="center"/>
            </w:pPr>
            <w:r>
              <w:t>100,0</w:t>
            </w:r>
          </w:p>
        </w:tc>
      </w:tr>
      <w:tr w:rsidR="00300631">
        <w:tc>
          <w:tcPr>
            <w:tcW w:w="4428" w:type="dxa"/>
          </w:tcPr>
          <w:p w:rsidR="00300631" w:rsidRDefault="00300631">
            <w:pPr>
              <w:pStyle w:val="a5"/>
            </w:pPr>
            <w:r>
              <w:t>7.1 Переменной части</w:t>
            </w:r>
          </w:p>
        </w:tc>
        <w:tc>
          <w:tcPr>
            <w:tcW w:w="1800" w:type="dxa"/>
            <w:vAlign w:val="center"/>
          </w:tcPr>
          <w:p w:rsidR="00300631" w:rsidRDefault="00300631">
            <w:pPr>
              <w:pStyle w:val="a5"/>
              <w:jc w:val="center"/>
            </w:pPr>
            <w:r>
              <w:t>39,02</w:t>
            </w:r>
          </w:p>
        </w:tc>
        <w:tc>
          <w:tcPr>
            <w:tcW w:w="1620" w:type="dxa"/>
            <w:vAlign w:val="center"/>
          </w:tcPr>
          <w:p w:rsidR="00300631" w:rsidRDefault="00300631">
            <w:pPr>
              <w:pStyle w:val="a5"/>
              <w:jc w:val="center"/>
            </w:pPr>
            <w:r>
              <w:t>43,91</w:t>
            </w:r>
          </w:p>
        </w:tc>
        <w:tc>
          <w:tcPr>
            <w:tcW w:w="1733" w:type="dxa"/>
            <w:vAlign w:val="center"/>
          </w:tcPr>
          <w:p w:rsidR="00300631" w:rsidRDefault="00300631">
            <w:pPr>
              <w:pStyle w:val="a5"/>
              <w:jc w:val="center"/>
            </w:pPr>
            <w:r>
              <w:t>45,65</w:t>
            </w:r>
          </w:p>
        </w:tc>
      </w:tr>
      <w:tr w:rsidR="00300631">
        <w:tc>
          <w:tcPr>
            <w:tcW w:w="4428" w:type="dxa"/>
          </w:tcPr>
          <w:p w:rsidR="00300631" w:rsidRDefault="00300631">
            <w:pPr>
              <w:pStyle w:val="a5"/>
            </w:pPr>
            <w:r>
              <w:t>7.2 Постоянной части</w:t>
            </w:r>
          </w:p>
        </w:tc>
        <w:tc>
          <w:tcPr>
            <w:tcW w:w="1800" w:type="dxa"/>
            <w:vAlign w:val="center"/>
          </w:tcPr>
          <w:p w:rsidR="00300631" w:rsidRDefault="00300631">
            <w:pPr>
              <w:pStyle w:val="a5"/>
              <w:jc w:val="center"/>
            </w:pPr>
            <w:r>
              <w:t>60,98</w:t>
            </w:r>
          </w:p>
        </w:tc>
        <w:tc>
          <w:tcPr>
            <w:tcW w:w="1620" w:type="dxa"/>
            <w:vAlign w:val="center"/>
          </w:tcPr>
          <w:p w:rsidR="00300631" w:rsidRDefault="00300631">
            <w:pPr>
              <w:pStyle w:val="a5"/>
              <w:jc w:val="center"/>
            </w:pPr>
            <w:r>
              <w:t>56,09</w:t>
            </w:r>
          </w:p>
        </w:tc>
        <w:tc>
          <w:tcPr>
            <w:tcW w:w="1733" w:type="dxa"/>
            <w:vAlign w:val="center"/>
          </w:tcPr>
          <w:p w:rsidR="00300631" w:rsidRDefault="00300631">
            <w:pPr>
              <w:pStyle w:val="a5"/>
              <w:jc w:val="center"/>
            </w:pPr>
            <w:r>
              <w:t>54,35</w:t>
            </w:r>
          </w:p>
        </w:tc>
      </w:tr>
    </w:tbl>
    <w:p w:rsidR="00300631" w:rsidRDefault="00300631">
      <w:r>
        <w:t xml:space="preserve"> </w:t>
      </w:r>
    </w:p>
    <w:p w:rsidR="00300631" w:rsidRDefault="00652A59">
      <w:pPr>
        <w:ind w:firstLine="0"/>
        <w:jc w:val="center"/>
      </w:pPr>
      <w:r>
        <w:pict>
          <v:shape id="_x0000_i1234" type="#_x0000_t75" style="width:435pt;height:279pt">
            <v:imagedata r:id="rId213" o:title=""/>
          </v:shape>
        </w:pict>
      </w:r>
    </w:p>
    <w:p w:rsidR="00300631" w:rsidRDefault="00300631">
      <w:pPr>
        <w:ind w:firstLine="0"/>
        <w:jc w:val="center"/>
      </w:pPr>
      <w:r>
        <w:t>Рис. 45 Общий ФЗП ППП.</w:t>
      </w:r>
    </w:p>
    <w:p w:rsidR="00300631" w:rsidRDefault="00300631">
      <w:pPr>
        <w:jc w:val="center"/>
      </w:pPr>
    </w:p>
    <w:p w:rsidR="00300631" w:rsidRDefault="00652A59">
      <w:pPr>
        <w:ind w:firstLine="0"/>
        <w:jc w:val="center"/>
      </w:pPr>
      <w:r>
        <w:pict>
          <v:shape id="_x0000_i1235" type="#_x0000_t75" style="width:435pt;height:245.25pt">
            <v:imagedata r:id="rId214" o:title=""/>
          </v:shape>
        </w:pict>
      </w:r>
    </w:p>
    <w:p w:rsidR="00300631" w:rsidRDefault="00300631">
      <w:pPr>
        <w:ind w:firstLine="0"/>
        <w:jc w:val="center"/>
      </w:pPr>
      <w:r>
        <w:t>Рис. 46 Общий фонд заработной платы ППП</w:t>
      </w:r>
    </w:p>
    <w:p w:rsidR="00300631" w:rsidRDefault="00300631">
      <w:r>
        <w:t>Увеличение сдельных расценок будет стимулировать, прежде всего, улучшение объёмных, количественных показателей работы. А именно: стимулирование рабочих к дальнейшему увеличению выработки продукции; к точному учету объёмов выполняемых работ к обоснованию устанавливаемых норм труда.</w:t>
      </w:r>
    </w:p>
    <w:p w:rsidR="00300631" w:rsidRDefault="00300631">
      <w:r>
        <w:t>Увеличение премии за производственные результаты приведёт к стимулированию персонала.</w:t>
      </w:r>
    </w:p>
    <w:p w:rsidR="00300631" w:rsidRDefault="00300631">
      <w:r>
        <w:t>Увеличение повременной оплаты труда может повлиять на повышение квалификации работающих и укреплению дисциплины труда, а также повышению качества продукции и выполняемых работ по обслуживанию оборудования.</w:t>
      </w:r>
    </w:p>
    <w:p w:rsidR="00300631" w:rsidRDefault="00300631">
      <w:pPr>
        <w:pStyle w:val="2"/>
      </w:pPr>
      <w:r>
        <w:br w:type="page"/>
      </w:r>
      <w:bookmarkStart w:id="96" w:name="_Toc9179535"/>
      <w:r>
        <w:t>2.7. ФИНАНСОВЫЙ ПЛАН</w:t>
      </w:r>
      <w:bookmarkEnd w:id="96"/>
    </w:p>
    <w:p w:rsidR="00300631" w:rsidRDefault="00300631">
      <w:pPr>
        <w:ind w:firstLine="708"/>
      </w:pPr>
      <w:bookmarkStart w:id="97" w:name="_Toc532041314"/>
      <w:bookmarkStart w:id="98" w:name="_Toc533090384"/>
      <w:r>
        <w:t xml:space="preserve">Учетная политика завода разработана на основании в соответствии с Положением по бухгалтерскому учету "Учетная политика предприятия", ПБУ 1/98 и предусматривает следующие правила учета </w:t>
      </w:r>
    </w:p>
    <w:p w:rsidR="00300631" w:rsidRDefault="00300631">
      <w:pPr>
        <w:ind w:left="720" w:hanging="360"/>
      </w:pPr>
      <w:r>
        <w:t>1. в части основных средств. Считать   объектами   основных   средств  часть   имущества,  используемого в качестве средств труда, срок износа которых свыше 1 года.</w:t>
      </w:r>
    </w:p>
    <w:p w:rsidR="00300631" w:rsidRDefault="00300631">
      <w:pPr>
        <w:ind w:left="720" w:hanging="12"/>
      </w:pPr>
      <w:r>
        <w:t>Начисление амортизации производится по нормам, установленным По</w:t>
      </w:r>
      <w:r>
        <w:softHyphen/>
        <w:t>становлением Правительства РФ от 22.10.90 г. № 1072.</w:t>
      </w:r>
    </w:p>
    <w:p w:rsidR="00300631" w:rsidRDefault="00300631">
      <w:pPr>
        <w:ind w:left="720" w:hanging="12"/>
      </w:pPr>
      <w:r>
        <w:t>Затраты на ремонт основных производственных фондов включается в состав расходов текущего периода.</w:t>
      </w:r>
    </w:p>
    <w:p w:rsidR="00300631" w:rsidRDefault="00300631">
      <w:pPr>
        <w:ind w:left="720" w:hanging="12"/>
      </w:pPr>
      <w:r>
        <w:t>Капитальные вложения отражаются на счете 08 "Капитальные вложе</w:t>
      </w:r>
      <w:r>
        <w:softHyphen/>
        <w:t>ния" по фактическим затратам по строительству, приобретению основных средств.</w:t>
      </w:r>
    </w:p>
    <w:p w:rsidR="00300631" w:rsidRDefault="00300631">
      <w:pPr>
        <w:spacing w:before="260"/>
        <w:ind w:left="720" w:hanging="360"/>
      </w:pPr>
      <w:r>
        <w:t>2. в части нематериальных активов:</w:t>
      </w:r>
    </w:p>
    <w:p w:rsidR="00300631" w:rsidRDefault="00300631">
      <w:pPr>
        <w:ind w:left="720" w:hanging="12"/>
      </w:pPr>
      <w:r>
        <w:t>Стоимость объектов нематериальных активов погашается путем начис</w:t>
      </w:r>
      <w:r>
        <w:softHyphen/>
        <w:t>ления амортизации линейным способом, исходя из норм, начисленных на ос</w:t>
      </w:r>
      <w:r>
        <w:softHyphen/>
        <w:t>нове срока их полезного использования.</w:t>
      </w:r>
    </w:p>
    <w:p w:rsidR="00300631" w:rsidRDefault="00300631">
      <w:pPr>
        <w:spacing w:before="260"/>
        <w:ind w:left="720" w:hanging="360"/>
      </w:pPr>
      <w:r>
        <w:t>3. в части материально-производственных запасов:</w:t>
      </w:r>
    </w:p>
    <w:p w:rsidR="00300631" w:rsidRDefault="00300631">
      <w:pPr>
        <w:ind w:left="720" w:hanging="12"/>
      </w:pPr>
      <w:r>
        <w:t>Производственные запасы отражаются в учете по стоимости их приоб</w:t>
      </w:r>
      <w:r>
        <w:softHyphen/>
        <w:t>ретения на счетах 10 "Материалы", 12 "МБП" с применением счета 16, 15"Откло</w:t>
      </w:r>
      <w:r>
        <w:softHyphen/>
        <w:t>нения в стоимости материалов" и списывается на с/стоимость методом оцен</w:t>
      </w:r>
      <w:r>
        <w:softHyphen/>
        <w:t>ки запасов по средней с/стоимости.</w:t>
      </w:r>
    </w:p>
    <w:p w:rsidR="00300631" w:rsidRDefault="00300631">
      <w:pPr>
        <w:ind w:left="720" w:hanging="12"/>
      </w:pPr>
      <w:r>
        <w:t>Готовая продукция и полуфабрикатов отражаются в учете по производ</w:t>
      </w:r>
      <w:r>
        <w:softHyphen/>
        <w:t>ственной себестоимости.</w:t>
      </w:r>
    </w:p>
    <w:p w:rsidR="00300631" w:rsidRDefault="00300631">
      <w:pPr>
        <w:ind w:left="720" w:hanging="12"/>
      </w:pPr>
      <w:r>
        <w:t>"МБП" - те предметы, которые используются в течение менее 12 меся</w:t>
      </w:r>
      <w:r>
        <w:softHyphen/>
        <w:t>цев, но в пределах дороже 100-кратного минимального размера оплаты труда.При передаче МБП в эксплуатацию их стоимость погашается путем на</w:t>
      </w:r>
      <w:r>
        <w:softHyphen/>
        <w:t>числения износа 50% стоимости, 50% - при выбытии.</w:t>
      </w:r>
    </w:p>
    <w:p w:rsidR="00300631" w:rsidRDefault="00300631">
      <w:pPr>
        <w:ind w:left="720" w:hanging="12"/>
      </w:pPr>
      <w:r>
        <w:t>МБП стоимостью 417 руб.45 коп. (т.е. 1/20 установленного лимита) спи</w:t>
      </w:r>
      <w:r>
        <w:softHyphen/>
        <w:t>сывается на издержки производства сразу.</w:t>
      </w:r>
    </w:p>
    <w:p w:rsidR="00300631" w:rsidRDefault="00300631">
      <w:pPr>
        <w:spacing w:before="260"/>
        <w:ind w:left="720" w:hanging="360"/>
      </w:pPr>
      <w:r>
        <w:t>4. расходы будущих периодов:</w:t>
      </w:r>
    </w:p>
    <w:p w:rsidR="00300631" w:rsidRDefault="00300631">
      <w:pPr>
        <w:ind w:left="720" w:hanging="12"/>
      </w:pPr>
      <w:r>
        <w:t>Расходы, произведенные в отчетном периоде, но относящиеся к сле</w:t>
      </w:r>
      <w:r>
        <w:softHyphen/>
        <w:t>дующим отчетным периодам, отражаются на счете 97 с последующим отне</w:t>
      </w:r>
      <w:r>
        <w:softHyphen/>
        <w:t>сением их на издержки обращения, или на соответствующие источники фи</w:t>
      </w:r>
      <w:r>
        <w:softHyphen/>
        <w:t>нансирования.</w:t>
      </w:r>
    </w:p>
    <w:p w:rsidR="00300631" w:rsidRDefault="00300631">
      <w:pPr>
        <w:spacing w:before="160"/>
        <w:ind w:left="720" w:hanging="360"/>
      </w:pPr>
      <w:r>
        <w:t>5. затраты на производство продукции формируются по дебету счета 20. "Основное производство" на отдельных субсчетах (по шифрам затрат).</w:t>
      </w:r>
    </w:p>
    <w:p w:rsidR="00300631" w:rsidRDefault="00300631">
      <w:pPr>
        <w:spacing w:before="180"/>
        <w:ind w:left="720" w:hanging="360"/>
      </w:pPr>
      <w:r>
        <w:t>6. затраты общепроизводственного назначения формируются на дебете сче</w:t>
      </w:r>
      <w:r>
        <w:softHyphen/>
        <w:t>та 25/1, 25/2 с последующим списанием на каждый вид продукции.</w:t>
      </w:r>
    </w:p>
    <w:p w:rsidR="00300631" w:rsidRDefault="00300631">
      <w:pPr>
        <w:spacing w:before="180"/>
        <w:ind w:left="720" w:hanging="360"/>
      </w:pPr>
      <w:r>
        <w:t>7. затраты общехозяйственного назначения формируются на счет 26 "Обще</w:t>
      </w:r>
      <w:r>
        <w:softHyphen/>
        <w:t>хозяйственные расходы" и относятся непосредственно на счет 90/2 "Продажи" в полной сумме.</w:t>
      </w:r>
    </w:p>
    <w:p w:rsidR="00300631" w:rsidRDefault="00300631">
      <w:pPr>
        <w:spacing w:before="260"/>
        <w:ind w:left="720" w:hanging="360"/>
      </w:pPr>
      <w:r>
        <w:t>8. для целей бухгалтерского учета:</w:t>
      </w:r>
    </w:p>
    <w:p w:rsidR="00300631" w:rsidRDefault="00300631">
      <w:pPr>
        <w:ind w:left="720" w:hanging="12"/>
      </w:pPr>
      <w:r>
        <w:t>Выручка принимается к бухгалтерскому учету в сумме, исчисленной в денежном выражении, равной величине поступления денежных средств и ино</w:t>
      </w:r>
      <w:r>
        <w:softHyphen/>
        <w:t>го имущества и величине дебиторской задолженности.</w:t>
      </w:r>
    </w:p>
    <w:p w:rsidR="00300631" w:rsidRDefault="00300631">
      <w:pPr>
        <w:ind w:left="720" w:firstLine="0"/>
      </w:pPr>
      <w:r>
        <w:t>Выручка от продажи товаров, услуг признается в бухгалтерском учете при исполнении пяти условий, согласно Положению ПБУ 9/99.</w:t>
      </w:r>
    </w:p>
    <w:p w:rsidR="00300631" w:rsidRDefault="00300631">
      <w:pPr>
        <w:ind w:left="720" w:firstLine="0"/>
      </w:pPr>
      <w:r>
        <w:t>Выручка, поступающая на предприятие не в денежных средствах, при</w:t>
      </w:r>
      <w:r>
        <w:softHyphen/>
        <w:t>нимается к бухгалтерскому учету по стоимости ценностей, полученных или подлежащих получению.</w:t>
      </w:r>
    </w:p>
    <w:p w:rsidR="00300631" w:rsidRDefault="00300631">
      <w:pPr>
        <w:ind w:left="720" w:hanging="12"/>
      </w:pPr>
      <w:r>
        <w:t>Для целей налогообложения установить метод определения выручки от реализации (работ, услуг) по мере оплаты товаров, работ, услуг.</w:t>
      </w:r>
    </w:p>
    <w:p w:rsidR="00300631" w:rsidRDefault="00300631">
      <w:pPr>
        <w:ind w:left="720" w:hanging="12"/>
      </w:pPr>
    </w:p>
    <w:p w:rsidR="00300631" w:rsidRDefault="00300631">
      <w:pPr>
        <w:ind w:left="720" w:hanging="360"/>
      </w:pPr>
      <w:r>
        <w:t>9.  учет дебиторской и кредиторской задолженности на счетах учета расчетов включает также Обязательства, обеспеченные векселями и авансы.</w:t>
      </w:r>
    </w:p>
    <w:p w:rsidR="00300631" w:rsidRDefault="00300631">
      <w:pPr>
        <w:ind w:left="720" w:hanging="12"/>
      </w:pPr>
      <w:r>
        <w:t>К краткосрочной задолженности относится задолженность со сроком погашения согласно договору до одного года ( начиная с даты принятия обя</w:t>
      </w:r>
      <w:r>
        <w:softHyphen/>
        <w:t>зательств в бухгалтерском учете), а к долгосрочной - со сроком погашения бо</w:t>
      </w:r>
      <w:r>
        <w:softHyphen/>
        <w:t>лее одного года.</w:t>
      </w:r>
    </w:p>
    <w:p w:rsidR="00300631" w:rsidRDefault="00300631">
      <w:pPr>
        <w:ind w:left="720" w:hanging="12"/>
      </w:pPr>
      <w:r>
        <w:t>Оценку имущества и хозяйственных обязательств завод осуществляет в рублях и копейках.</w:t>
      </w:r>
    </w:p>
    <w:p w:rsidR="00300631" w:rsidRDefault="00300631">
      <w:pPr>
        <w:ind w:left="720" w:hanging="12"/>
      </w:pPr>
      <w:r>
        <w:t>Балансовая прибыль (убыток) представляет собой конечный результат, выявлен</w:t>
      </w:r>
      <w:r>
        <w:softHyphen/>
        <w:t>ный за отчетный период на основании бухгалтерского учета всех хозяйственных операций и оценки статей баланса в соответствии с Положением.</w:t>
      </w:r>
    </w:p>
    <w:p w:rsidR="00300631" w:rsidRDefault="00300631">
      <w:pPr>
        <w:ind w:left="720" w:hanging="12"/>
      </w:pPr>
      <w:r>
        <w:t>Финансовый результат отчетного периода отражается, как нераспределенная при</w:t>
      </w:r>
      <w:r>
        <w:softHyphen/>
        <w:t>быль (непокрытый убыток) выявленный за отчетный период за минусом причитающихся за счет прибыли установленных в соответствии с законодательством РФ налогов и иных аналогичных обязательных платежей, включая акции за не соблюдение правил налого</w:t>
      </w:r>
      <w:r>
        <w:softHyphen/>
        <w:t>обложения.</w:t>
      </w:r>
    </w:p>
    <w:bookmarkEnd w:id="97"/>
    <w:bookmarkEnd w:id="98"/>
    <w:p w:rsidR="00300631" w:rsidRDefault="00300631">
      <w:pPr>
        <w:pStyle w:val="3"/>
      </w:pPr>
      <w:r>
        <w:br w:type="page"/>
        <w:t>2.7.1. АНАЛИЗ ФИНАНСОВОГО СОСТОЯНИЯ АЭМЗ</w:t>
      </w:r>
    </w:p>
    <w:p w:rsidR="00300631" w:rsidRDefault="00300631">
      <w:r>
        <w:t>Анализ строится на выявлении достаточности (излишка или недостатка) источников средств для формирования запасов и затрат предприятия, т.е. выявляется соотношение между отдельными видами активов и источниками их покрытия в пассиве баланса.</w:t>
      </w:r>
    </w:p>
    <w:p w:rsidR="00300631" w:rsidRDefault="00300631">
      <w:r>
        <w:t>В зависимости от того, какого вида источники средств используются для формирова</w:t>
      </w:r>
      <w:r>
        <w:softHyphen/>
        <w:t>ния запасов, можно судить об уровне платежеспособности предприятия.</w:t>
      </w:r>
    </w:p>
    <w:tbl>
      <w:tblPr>
        <w:tblW w:w="9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9"/>
        <w:gridCol w:w="3013"/>
        <w:gridCol w:w="3972"/>
      </w:tblGrid>
      <w:tr w:rsidR="00300631">
        <w:tc>
          <w:tcPr>
            <w:tcW w:w="2979" w:type="dxa"/>
          </w:tcPr>
          <w:p w:rsidR="00300631" w:rsidRDefault="00300631">
            <w:pPr>
              <w:pStyle w:val="a5"/>
            </w:pPr>
            <w:r>
              <w:t>Название показате</w:t>
            </w:r>
            <w:r>
              <w:softHyphen/>
              <w:t>ля</w:t>
            </w:r>
          </w:p>
        </w:tc>
        <w:tc>
          <w:tcPr>
            <w:tcW w:w="3013" w:type="dxa"/>
          </w:tcPr>
          <w:p w:rsidR="00300631" w:rsidRDefault="00300631">
            <w:pPr>
              <w:pStyle w:val="a5"/>
            </w:pPr>
            <w:r>
              <w:t>Формула расчета</w:t>
            </w:r>
          </w:p>
        </w:tc>
        <w:tc>
          <w:tcPr>
            <w:tcW w:w="3972" w:type="dxa"/>
          </w:tcPr>
          <w:p w:rsidR="00300631" w:rsidRDefault="00300631">
            <w:pPr>
              <w:pStyle w:val="a5"/>
            </w:pPr>
            <w:r>
              <w:t>Что отражает</w:t>
            </w:r>
          </w:p>
        </w:tc>
      </w:tr>
      <w:tr w:rsidR="00300631">
        <w:tc>
          <w:tcPr>
            <w:tcW w:w="2979" w:type="dxa"/>
          </w:tcPr>
          <w:p w:rsidR="00300631" w:rsidRDefault="00300631">
            <w:pPr>
              <w:pStyle w:val="a5"/>
            </w:pPr>
            <w:r>
              <w:t>1</w:t>
            </w:r>
          </w:p>
        </w:tc>
        <w:tc>
          <w:tcPr>
            <w:tcW w:w="3013" w:type="dxa"/>
          </w:tcPr>
          <w:p w:rsidR="00300631" w:rsidRDefault="00300631">
            <w:pPr>
              <w:pStyle w:val="a5"/>
            </w:pPr>
            <w:r>
              <w:t>2</w:t>
            </w:r>
          </w:p>
        </w:tc>
        <w:tc>
          <w:tcPr>
            <w:tcW w:w="3972" w:type="dxa"/>
          </w:tcPr>
          <w:p w:rsidR="00300631" w:rsidRDefault="00300631">
            <w:pPr>
              <w:pStyle w:val="a5"/>
            </w:pPr>
            <w:r>
              <w:t>3</w:t>
            </w:r>
          </w:p>
        </w:tc>
      </w:tr>
      <w:tr w:rsidR="00300631">
        <w:tc>
          <w:tcPr>
            <w:tcW w:w="2979" w:type="dxa"/>
          </w:tcPr>
          <w:p w:rsidR="00300631" w:rsidRDefault="00300631">
            <w:pPr>
              <w:pStyle w:val="a5"/>
            </w:pPr>
            <w:r>
              <w:t>Собственные    обо-</w:t>
            </w:r>
          </w:p>
          <w:p w:rsidR="00300631" w:rsidRDefault="00300631">
            <w:pPr>
              <w:pStyle w:val="a5"/>
            </w:pPr>
            <w:r>
              <w:t>ротные средства (СОС)</w:t>
            </w:r>
          </w:p>
        </w:tc>
        <w:tc>
          <w:tcPr>
            <w:tcW w:w="3013" w:type="dxa"/>
          </w:tcPr>
          <w:p w:rsidR="00300631" w:rsidRDefault="00300631">
            <w:pPr>
              <w:pStyle w:val="a5"/>
            </w:pPr>
            <w:r>
              <w:t>СОС=стр.490-стр.190 (по данным ф.1)</w:t>
            </w:r>
          </w:p>
        </w:tc>
        <w:tc>
          <w:tcPr>
            <w:tcW w:w="3972" w:type="dxa"/>
          </w:tcPr>
          <w:p w:rsidR="00300631" w:rsidRDefault="00300631">
            <w:pPr>
              <w:pStyle w:val="a5"/>
            </w:pPr>
            <w:r>
              <w:t>Абсолютный показатель, представляющий собой разницу между собственным капи</w:t>
            </w:r>
            <w:r>
              <w:softHyphen/>
              <w:t>талом и внеоборотными активами. Увели</w:t>
            </w:r>
            <w:r>
              <w:softHyphen/>
              <w:t>чение СОС в динамике является положи</w:t>
            </w:r>
            <w:r>
              <w:softHyphen/>
              <w:t>тельной тенденцией, уменьшение - отрицательной</w:t>
            </w:r>
          </w:p>
        </w:tc>
      </w:tr>
      <w:tr w:rsidR="00300631">
        <w:tc>
          <w:tcPr>
            <w:tcW w:w="2979" w:type="dxa"/>
          </w:tcPr>
          <w:p w:rsidR="00300631" w:rsidRDefault="00300631">
            <w:pPr>
              <w:pStyle w:val="a5"/>
            </w:pPr>
            <w:r>
              <w:t>Собственные и долгосрочные за</w:t>
            </w:r>
            <w:r>
              <w:softHyphen/>
              <w:t>емные средства (СДОС)</w:t>
            </w:r>
          </w:p>
        </w:tc>
        <w:tc>
          <w:tcPr>
            <w:tcW w:w="3013" w:type="dxa"/>
          </w:tcPr>
          <w:p w:rsidR="00300631" w:rsidRDefault="00300631">
            <w:pPr>
              <w:pStyle w:val="a5"/>
            </w:pPr>
            <w:r>
              <w:rPr>
                <w:szCs w:val="26"/>
              </w:rPr>
              <w:t>СДОС=СОС+стр.590</w:t>
            </w:r>
            <w:r>
              <w:t>(по данным ф.1)</w:t>
            </w:r>
          </w:p>
        </w:tc>
        <w:tc>
          <w:tcPr>
            <w:tcW w:w="3972" w:type="dxa"/>
          </w:tcPr>
          <w:p w:rsidR="00300631" w:rsidRDefault="00300631">
            <w:pPr>
              <w:pStyle w:val="a5"/>
            </w:pPr>
            <w:r>
              <w:t>Определяется как разница между собст</w:t>
            </w:r>
            <w:r>
              <w:softHyphen/>
              <w:t>венными и долгосрочными заемными средствами и внеоборотными активами. Абсолютный показатель характеризует наличие и сумму оборотных средств, имеющихся в распоряжении предприятия, которые (в отличие от краткосрочных обязательств) не могут быть востребованы в любой момент времени</w:t>
            </w:r>
          </w:p>
        </w:tc>
      </w:tr>
      <w:tr w:rsidR="00300631">
        <w:tc>
          <w:tcPr>
            <w:tcW w:w="2979" w:type="dxa"/>
          </w:tcPr>
          <w:p w:rsidR="00300631" w:rsidRDefault="00300631">
            <w:pPr>
              <w:pStyle w:val="a5"/>
            </w:pPr>
            <w:r>
              <w:rPr>
                <w:color w:val="000000"/>
              </w:rPr>
              <w:t xml:space="preserve">Общая величина основных  источников  формирования   запасов    и    затрат предприятия (ООС)     </w:t>
            </w:r>
            <w:r>
              <w:t xml:space="preserve">                                     </w:t>
            </w:r>
          </w:p>
        </w:tc>
        <w:tc>
          <w:tcPr>
            <w:tcW w:w="3013" w:type="dxa"/>
          </w:tcPr>
          <w:p w:rsidR="00300631" w:rsidRDefault="00300631">
            <w:pPr>
              <w:pStyle w:val="a5"/>
            </w:pPr>
            <w:r>
              <w:rPr>
                <w:color w:val="000000"/>
              </w:rPr>
              <w:t xml:space="preserve">ООС=СДОС+стр.610+621+стр.622+стр. 627 (по данным ф.1)                                   </w:t>
            </w:r>
          </w:p>
        </w:tc>
        <w:tc>
          <w:tcPr>
            <w:tcW w:w="3972" w:type="dxa"/>
          </w:tcPr>
          <w:p w:rsidR="00300631" w:rsidRDefault="00300631">
            <w:pPr>
              <w:pStyle w:val="a5"/>
            </w:pPr>
            <w:r>
              <w:rPr>
                <w:color w:val="000000"/>
              </w:rPr>
              <w:t>Абсолютный    показатель,    характеризует достаточность     нормальных     источников формирования запасов и затрат предприятия.</w:t>
            </w:r>
          </w:p>
        </w:tc>
      </w:tr>
      <w:tr w:rsidR="00300631">
        <w:tc>
          <w:tcPr>
            <w:tcW w:w="2979" w:type="dxa"/>
          </w:tcPr>
          <w:p w:rsidR="00300631" w:rsidRDefault="00300631">
            <w:pPr>
              <w:pStyle w:val="a5"/>
            </w:pPr>
            <w:r>
              <w:t>Запасы   и   затраты    (ЗИЗ)</w:t>
            </w:r>
          </w:p>
        </w:tc>
        <w:tc>
          <w:tcPr>
            <w:tcW w:w="3013" w:type="dxa"/>
          </w:tcPr>
          <w:p w:rsidR="00300631" w:rsidRDefault="00300631">
            <w:pPr>
              <w:pStyle w:val="a5"/>
            </w:pPr>
            <w:r>
              <w:t xml:space="preserve">ЗИЗ=стр.210+стр.220 (по данным ф.1)                  </w:t>
            </w:r>
          </w:p>
        </w:tc>
        <w:tc>
          <w:tcPr>
            <w:tcW w:w="3972" w:type="dxa"/>
          </w:tcPr>
          <w:p w:rsidR="00300631" w:rsidRDefault="00300631">
            <w:pPr>
              <w:pStyle w:val="a5"/>
            </w:pPr>
            <w:r>
              <w:t>Абсолютный    показатель,    характеризующий наличие у предприятия запасов и за</w:t>
            </w:r>
            <w:r>
              <w:softHyphen/>
              <w:t>трат в незавершенном состоянии для ве</w:t>
            </w:r>
            <w:r>
              <w:softHyphen/>
              <w:t>дения            нормально            финансово-хозяйственной деятельности.</w:t>
            </w:r>
          </w:p>
        </w:tc>
      </w:tr>
      <w:tr w:rsidR="003006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66"/>
        </w:trPr>
        <w:tc>
          <w:tcPr>
            <w:tcW w:w="2979" w:type="dxa"/>
            <w:tcBorders>
              <w:top w:val="single" w:sz="6" w:space="0" w:color="auto"/>
              <w:left w:val="single" w:sz="6" w:space="0" w:color="auto"/>
              <w:bottom w:val="single" w:sz="6" w:space="0" w:color="auto"/>
              <w:right w:val="single" w:sz="6" w:space="0" w:color="auto"/>
            </w:tcBorders>
          </w:tcPr>
          <w:p w:rsidR="00300631" w:rsidRDefault="00300631">
            <w:pPr>
              <w:pStyle w:val="a5"/>
            </w:pPr>
            <w:r>
              <w:t>Финансовый показатель (Ф1)</w:t>
            </w:r>
          </w:p>
        </w:tc>
        <w:tc>
          <w:tcPr>
            <w:tcW w:w="3013" w:type="dxa"/>
            <w:tcBorders>
              <w:top w:val="single" w:sz="6" w:space="0" w:color="auto"/>
              <w:left w:val="single" w:sz="6" w:space="0" w:color="auto"/>
              <w:bottom w:val="single" w:sz="6" w:space="0" w:color="auto"/>
              <w:right w:val="single" w:sz="6" w:space="0" w:color="auto"/>
            </w:tcBorders>
          </w:tcPr>
          <w:p w:rsidR="00300631" w:rsidRDefault="00300631">
            <w:pPr>
              <w:pStyle w:val="a5"/>
            </w:pPr>
            <w:r>
              <w:t>Ф1=СОС-ЗИЗ</w:t>
            </w:r>
          </w:p>
          <w:p w:rsidR="00300631" w:rsidRDefault="00300631">
            <w:pPr>
              <w:pStyle w:val="a5"/>
            </w:pPr>
          </w:p>
        </w:tc>
        <w:tc>
          <w:tcPr>
            <w:tcW w:w="3972" w:type="dxa"/>
            <w:tcBorders>
              <w:top w:val="single" w:sz="6" w:space="0" w:color="auto"/>
              <w:left w:val="single" w:sz="6" w:space="0" w:color="auto"/>
              <w:bottom w:val="single" w:sz="6" w:space="0" w:color="auto"/>
              <w:right w:val="single" w:sz="6" w:space="0" w:color="auto"/>
            </w:tcBorders>
          </w:tcPr>
          <w:p w:rsidR="00300631" w:rsidRDefault="00300631">
            <w:pPr>
              <w:pStyle w:val="a5"/>
            </w:pPr>
            <w:r>
              <w:t>Отражает достаточность СОС для финан</w:t>
            </w:r>
            <w:r>
              <w:softHyphen/>
              <w:t>сирования ЗИЗ</w:t>
            </w:r>
          </w:p>
        </w:tc>
      </w:tr>
      <w:tr w:rsidR="003006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57"/>
        </w:trPr>
        <w:tc>
          <w:tcPr>
            <w:tcW w:w="2979" w:type="dxa"/>
            <w:tcBorders>
              <w:top w:val="single" w:sz="6" w:space="0" w:color="auto"/>
              <w:left w:val="single" w:sz="6" w:space="0" w:color="auto"/>
              <w:bottom w:val="single" w:sz="6" w:space="0" w:color="auto"/>
              <w:right w:val="single" w:sz="6" w:space="0" w:color="auto"/>
            </w:tcBorders>
          </w:tcPr>
          <w:p w:rsidR="00300631" w:rsidRDefault="00300631">
            <w:pPr>
              <w:pStyle w:val="a5"/>
            </w:pPr>
            <w:r>
              <w:t>Финансовый показатель (Ф2)</w:t>
            </w:r>
          </w:p>
        </w:tc>
        <w:tc>
          <w:tcPr>
            <w:tcW w:w="3013" w:type="dxa"/>
            <w:tcBorders>
              <w:top w:val="single" w:sz="6" w:space="0" w:color="auto"/>
              <w:left w:val="single" w:sz="6" w:space="0" w:color="auto"/>
              <w:bottom w:val="single" w:sz="6" w:space="0" w:color="auto"/>
              <w:right w:val="single" w:sz="6" w:space="0" w:color="auto"/>
            </w:tcBorders>
          </w:tcPr>
          <w:p w:rsidR="00300631" w:rsidRDefault="00300631">
            <w:pPr>
              <w:pStyle w:val="a5"/>
            </w:pPr>
            <w:r>
              <w:t>Ф2=СДОС-ЗИЗ</w:t>
            </w:r>
          </w:p>
          <w:p w:rsidR="00300631" w:rsidRDefault="00300631">
            <w:pPr>
              <w:pStyle w:val="a5"/>
            </w:pPr>
          </w:p>
        </w:tc>
        <w:tc>
          <w:tcPr>
            <w:tcW w:w="3972" w:type="dxa"/>
            <w:tcBorders>
              <w:top w:val="single" w:sz="6" w:space="0" w:color="auto"/>
              <w:left w:val="single" w:sz="6" w:space="0" w:color="auto"/>
              <w:bottom w:val="single" w:sz="6" w:space="0" w:color="auto"/>
              <w:right w:val="single" w:sz="6" w:space="0" w:color="auto"/>
            </w:tcBorders>
          </w:tcPr>
          <w:p w:rsidR="00300631" w:rsidRDefault="00300631">
            <w:pPr>
              <w:pStyle w:val="a5"/>
            </w:pPr>
            <w:r>
              <w:t>Отражает достаточность  СДОС для фи</w:t>
            </w:r>
            <w:r>
              <w:softHyphen/>
              <w:t>нансирования ЗИЗ</w:t>
            </w:r>
          </w:p>
        </w:tc>
      </w:tr>
      <w:tr w:rsidR="003006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595"/>
        </w:trPr>
        <w:tc>
          <w:tcPr>
            <w:tcW w:w="2979" w:type="dxa"/>
            <w:tcBorders>
              <w:top w:val="single" w:sz="6" w:space="0" w:color="auto"/>
              <w:left w:val="single" w:sz="6" w:space="0" w:color="auto"/>
              <w:bottom w:val="single" w:sz="6" w:space="0" w:color="auto"/>
              <w:right w:val="single" w:sz="6" w:space="0" w:color="auto"/>
            </w:tcBorders>
          </w:tcPr>
          <w:p w:rsidR="00300631" w:rsidRDefault="00300631">
            <w:pPr>
              <w:pStyle w:val="a5"/>
            </w:pPr>
            <w:r>
              <w:t>Финансовый показатель (ФЗ)</w:t>
            </w:r>
          </w:p>
        </w:tc>
        <w:tc>
          <w:tcPr>
            <w:tcW w:w="3013" w:type="dxa"/>
            <w:tcBorders>
              <w:top w:val="single" w:sz="6" w:space="0" w:color="auto"/>
              <w:left w:val="single" w:sz="6" w:space="0" w:color="auto"/>
              <w:bottom w:val="single" w:sz="6" w:space="0" w:color="auto"/>
              <w:right w:val="single" w:sz="6" w:space="0" w:color="auto"/>
            </w:tcBorders>
          </w:tcPr>
          <w:p w:rsidR="00300631" w:rsidRDefault="00300631">
            <w:pPr>
              <w:pStyle w:val="a5"/>
            </w:pPr>
            <w:r>
              <w:t>ФЗ=ООС-ЗИЗ</w:t>
            </w:r>
          </w:p>
          <w:p w:rsidR="00300631" w:rsidRDefault="00300631">
            <w:pPr>
              <w:pStyle w:val="a5"/>
            </w:pPr>
          </w:p>
        </w:tc>
        <w:tc>
          <w:tcPr>
            <w:tcW w:w="3972" w:type="dxa"/>
            <w:tcBorders>
              <w:top w:val="single" w:sz="6" w:space="0" w:color="auto"/>
              <w:left w:val="single" w:sz="6" w:space="0" w:color="auto"/>
              <w:bottom w:val="single" w:sz="6" w:space="0" w:color="auto"/>
              <w:right w:val="single" w:sz="6" w:space="0" w:color="auto"/>
            </w:tcBorders>
          </w:tcPr>
          <w:p w:rsidR="00300631" w:rsidRDefault="00300631">
            <w:pPr>
              <w:pStyle w:val="a5"/>
            </w:pPr>
            <w:r>
              <w:t>Отражает достаточность ООС для финан</w:t>
            </w:r>
            <w:r>
              <w:softHyphen/>
              <w:t>сирования ЗИЗ</w:t>
            </w:r>
          </w:p>
        </w:tc>
      </w:tr>
    </w:tbl>
    <w:p w:rsidR="00300631" w:rsidRDefault="00300631"/>
    <w:p w:rsidR="00300631" w:rsidRDefault="00300631">
      <w:pPr>
        <w:rPr>
          <w:b/>
          <w:bCs/>
        </w:rPr>
      </w:pPr>
      <w:r>
        <w:rPr>
          <w:b/>
          <w:bCs/>
        </w:rPr>
        <w:t>Расчеты:</w:t>
      </w:r>
    </w:p>
    <w:p w:rsidR="00300631" w:rsidRDefault="00300631" w:rsidP="00300631">
      <w:pPr>
        <w:numPr>
          <w:ilvl w:val="0"/>
          <w:numId w:val="14"/>
        </w:numPr>
        <w:tabs>
          <w:tab w:val="num" w:pos="927"/>
        </w:tabs>
        <w:ind w:left="0" w:right="-545" w:firstLine="567"/>
      </w:pPr>
      <w:r>
        <w:t xml:space="preserve">Собственные оборотные средства: </w:t>
      </w:r>
    </w:p>
    <w:p w:rsidR="00300631" w:rsidRDefault="00300631">
      <w:pPr>
        <w:ind w:right="-545"/>
      </w:pPr>
      <w:r>
        <w:t>на конец 2001года   - 1572 т. р.</w:t>
      </w:r>
    </w:p>
    <w:p w:rsidR="00300631" w:rsidRDefault="00300631">
      <w:pPr>
        <w:ind w:right="-545"/>
      </w:pPr>
      <w:r>
        <w:t>на начало 2002 года     + 17706 т. р.</w:t>
      </w:r>
    </w:p>
    <w:p w:rsidR="00300631" w:rsidRDefault="00300631">
      <w:pPr>
        <w:pStyle w:val="ac"/>
        <w:spacing w:line="360" w:lineRule="auto"/>
        <w:ind w:left="0" w:firstLine="567"/>
        <w:rPr>
          <w:rFonts w:ascii="Times New Roman" w:hAnsi="Times New Roman"/>
          <w:sz w:val="28"/>
        </w:rPr>
      </w:pPr>
      <w:r>
        <w:rPr>
          <w:rFonts w:ascii="Times New Roman" w:hAnsi="Times New Roman"/>
          <w:sz w:val="28"/>
        </w:rPr>
        <w:t>Если сравнивать два периода, то видно, что собственные оборотные средства стали положительными, что является положительной тенденцией.</w:t>
      </w:r>
    </w:p>
    <w:p w:rsidR="00300631" w:rsidRDefault="00300631">
      <w:pPr>
        <w:pStyle w:val="ac"/>
        <w:spacing w:line="360" w:lineRule="auto"/>
        <w:ind w:left="0" w:firstLine="567"/>
        <w:rPr>
          <w:rFonts w:ascii="Times New Roman" w:hAnsi="Times New Roman"/>
          <w:sz w:val="28"/>
        </w:rPr>
      </w:pPr>
      <w:r>
        <w:rPr>
          <w:rFonts w:ascii="Times New Roman" w:hAnsi="Times New Roman"/>
          <w:sz w:val="28"/>
        </w:rPr>
        <w:t>Недостатка собственных средств на конец отчетного периода анализируемое предприятие не испытывает.</w:t>
      </w:r>
    </w:p>
    <w:p w:rsidR="00300631" w:rsidRDefault="00300631" w:rsidP="00300631">
      <w:pPr>
        <w:numPr>
          <w:ilvl w:val="0"/>
          <w:numId w:val="14"/>
        </w:numPr>
        <w:tabs>
          <w:tab w:val="num" w:pos="927"/>
        </w:tabs>
        <w:ind w:left="0" w:right="-5" w:firstLine="567"/>
      </w:pPr>
      <w:r>
        <w:t>Собственные и долгосрочные заёмные средства:</w:t>
      </w:r>
    </w:p>
    <w:p w:rsidR="00300631" w:rsidRDefault="00300631">
      <w:pPr>
        <w:ind w:right="-5"/>
      </w:pPr>
      <w:r>
        <w:t>на конец 2001года   – 1572 т. р. – 0 т. р. = - 1572 т. р.</w:t>
      </w:r>
    </w:p>
    <w:p w:rsidR="00300631" w:rsidRDefault="00300631">
      <w:pPr>
        <w:ind w:right="-5"/>
      </w:pPr>
      <w:r>
        <w:t>на начало 2002 года     + 17706 т. р. – 0 т. р. = +17706 т. р.</w:t>
      </w:r>
    </w:p>
    <w:p w:rsidR="00300631" w:rsidRDefault="00300631">
      <w:pPr>
        <w:pStyle w:val="ac"/>
        <w:spacing w:line="360" w:lineRule="auto"/>
        <w:ind w:left="0" w:firstLine="567"/>
        <w:rPr>
          <w:rFonts w:ascii="Times New Roman" w:hAnsi="Times New Roman"/>
          <w:sz w:val="28"/>
        </w:rPr>
      </w:pPr>
      <w:r>
        <w:rPr>
          <w:rFonts w:ascii="Times New Roman" w:hAnsi="Times New Roman"/>
          <w:sz w:val="28"/>
        </w:rPr>
        <w:t>Собственные и долгосрочные заёмные средства, если сравнивать два периода изменились  в лучшую сторону, т.к. их увеличение оценивается как позитивное явление для предприятия.</w:t>
      </w:r>
    </w:p>
    <w:p w:rsidR="00300631" w:rsidRDefault="00300631" w:rsidP="00300631">
      <w:pPr>
        <w:numPr>
          <w:ilvl w:val="0"/>
          <w:numId w:val="14"/>
        </w:numPr>
        <w:ind w:left="0" w:right="-5" w:firstLine="567"/>
      </w:pPr>
      <w:r>
        <w:t xml:space="preserve">Общая величина основных источников формирования запасов и затрат предприятия: </w:t>
      </w:r>
    </w:p>
    <w:p w:rsidR="00300631" w:rsidRDefault="00300631">
      <w:pPr>
        <w:ind w:right="-5"/>
      </w:pPr>
      <w:r>
        <w:t xml:space="preserve">на конец 2001года   + 15522 т. р. </w:t>
      </w:r>
    </w:p>
    <w:p w:rsidR="00300631" w:rsidRDefault="00300631">
      <w:pPr>
        <w:ind w:right="-5"/>
      </w:pPr>
      <w:r>
        <w:t>на начало 2002 года     + 55641</w:t>
      </w:r>
    </w:p>
    <w:p w:rsidR="00300631" w:rsidRDefault="00300631">
      <w:pPr>
        <w:ind w:right="-5"/>
      </w:pPr>
      <w:r>
        <w:t>Если сравнивать два периода, то видно, что произошло увеличение общей величины основных источников формирования запасов и затрат предприятия и соответственно это является положительной тенденцией.</w:t>
      </w:r>
    </w:p>
    <w:p w:rsidR="00300631" w:rsidRDefault="00300631">
      <w:pPr>
        <w:ind w:right="-5"/>
      </w:pPr>
    </w:p>
    <w:p w:rsidR="00300631" w:rsidRDefault="00300631" w:rsidP="00300631">
      <w:pPr>
        <w:numPr>
          <w:ilvl w:val="0"/>
          <w:numId w:val="14"/>
        </w:numPr>
        <w:ind w:left="0" w:right="-5" w:firstLine="567"/>
      </w:pPr>
      <w:r>
        <w:t>Запасы и затраты:</w:t>
      </w:r>
    </w:p>
    <w:p w:rsidR="00300631" w:rsidRDefault="00300631">
      <w:pPr>
        <w:ind w:right="-5"/>
      </w:pPr>
      <w:r>
        <w:t>на конец 2001года   : + 34887</w:t>
      </w:r>
    </w:p>
    <w:p w:rsidR="00300631" w:rsidRDefault="00300631">
      <w:pPr>
        <w:ind w:right="-5"/>
      </w:pPr>
      <w:r>
        <w:t>на начало 2002 года     + 49131</w:t>
      </w:r>
    </w:p>
    <w:p w:rsidR="00300631" w:rsidRDefault="00300631">
      <w:pPr>
        <w:ind w:right="-5"/>
      </w:pPr>
      <w:r>
        <w:t>Если сравнивать два периода, то видно, что произошло увеличение запасов и затрат и это говорит о том, что предприятие имеет слабый сбыт и не может снизить остатки на складах в виде готовой продукции и товаров.</w:t>
      </w:r>
    </w:p>
    <w:p w:rsidR="00300631" w:rsidRDefault="00300631">
      <w:pPr>
        <w:tabs>
          <w:tab w:val="left" w:pos="900"/>
        </w:tabs>
        <w:ind w:right="-5"/>
      </w:pPr>
      <w:r>
        <w:t xml:space="preserve">5.1 Финансовый показатель 1 (Ф1): </w:t>
      </w:r>
    </w:p>
    <w:p w:rsidR="00300631" w:rsidRDefault="00300631">
      <w:pPr>
        <w:ind w:right="-5"/>
      </w:pPr>
      <w:r>
        <w:t>на конец 2001года   : - 36459</w:t>
      </w:r>
    </w:p>
    <w:p w:rsidR="00300631" w:rsidRDefault="00300631">
      <w:pPr>
        <w:ind w:right="-5"/>
      </w:pPr>
      <w:r>
        <w:t>на начало 2002 года     - 31425</w:t>
      </w:r>
    </w:p>
    <w:p w:rsidR="00300631" w:rsidRDefault="00300631">
      <w:pPr>
        <w:ind w:right="-5"/>
      </w:pPr>
      <w:r>
        <w:t>Собственных оборотных средств для финансирования запасов и затрат не хватает, но финансовый показатель на начало 2002 года стал менее отрицательным.</w:t>
      </w:r>
    </w:p>
    <w:p w:rsidR="00300631" w:rsidRDefault="00300631">
      <w:pPr>
        <w:ind w:right="-5"/>
      </w:pPr>
      <w:r>
        <w:t>5.2 Финансовый показатель 2 (Ф2):</w:t>
      </w:r>
    </w:p>
    <w:p w:rsidR="00300631" w:rsidRDefault="00300631">
      <w:pPr>
        <w:ind w:right="-5"/>
      </w:pPr>
      <w:r>
        <w:t>на конец 2001года   - 36459</w:t>
      </w:r>
    </w:p>
    <w:p w:rsidR="00300631" w:rsidRDefault="00300631">
      <w:pPr>
        <w:ind w:right="-5"/>
      </w:pPr>
      <w:r>
        <w:t>на начало 2002 года     - 31425</w:t>
      </w:r>
    </w:p>
    <w:p w:rsidR="00300631" w:rsidRDefault="00300631">
      <w:pPr>
        <w:pStyle w:val="ac"/>
        <w:spacing w:line="360" w:lineRule="auto"/>
        <w:ind w:left="0" w:firstLine="567"/>
        <w:rPr>
          <w:rFonts w:ascii="Times New Roman" w:hAnsi="Times New Roman"/>
          <w:sz w:val="28"/>
        </w:rPr>
      </w:pPr>
      <w:r>
        <w:rPr>
          <w:rFonts w:ascii="Times New Roman" w:hAnsi="Times New Roman"/>
          <w:sz w:val="28"/>
        </w:rPr>
        <w:t>Собственные и долгосрочные заёмные средства, для финансирования запасов и затрат, если сравнивать два периода изменились в менее отрицательную сторону, и данный показатель отражает, что они отрицательны.</w:t>
      </w:r>
    </w:p>
    <w:p w:rsidR="00300631" w:rsidRDefault="00300631">
      <w:pPr>
        <w:ind w:right="-5"/>
      </w:pPr>
      <w:r>
        <w:t>5.3 Финансовый показатель 3 (Ф3):</w:t>
      </w:r>
    </w:p>
    <w:p w:rsidR="00300631" w:rsidRDefault="00300631">
      <w:pPr>
        <w:ind w:right="-5"/>
      </w:pPr>
      <w:r>
        <w:t>на конец 2001года    - 19364</w:t>
      </w:r>
    </w:p>
    <w:p w:rsidR="00300631" w:rsidRDefault="00300631">
      <w:pPr>
        <w:ind w:right="-5"/>
      </w:pPr>
      <w:r>
        <w:t>на начало 2002 года     + 6510</w:t>
      </w:r>
    </w:p>
    <w:p w:rsidR="00300631" w:rsidRDefault="00300631">
      <w:pPr>
        <w:ind w:right="-5"/>
      </w:pPr>
      <w:r>
        <w:t>На начало 2002 года общая величина основных источников формирования запасов и затрат предприятия стала положительной, т. е. этих источников стало достаточно.</w:t>
      </w:r>
    </w:p>
    <w:p w:rsidR="00300631" w:rsidRDefault="00300631">
      <w:pPr>
        <w:ind w:right="-5"/>
      </w:pPr>
    </w:p>
    <w:p w:rsidR="00300631" w:rsidRDefault="00300631">
      <w:pPr>
        <w:ind w:left="360" w:right="-5"/>
      </w:pPr>
      <w:r>
        <w:rPr>
          <w:i/>
          <w:iCs/>
        </w:rPr>
        <w:t>Вывод по анализу финансового состояния:</w:t>
      </w:r>
      <w:r>
        <w:t xml:space="preserve"> АЭМЗ имеет неустойчивое финансовое состояние (показатели Ф1, Ф2, меньше нуля, а Ф3 больше нуля) на начало 2002 года, которое характеризуется периодически возникающими задержками по обязательным платежам и расчетам, долгами перед работниками по заработной плате, хронической нехваткой «живых» денег. Предприятие испытывает недостаток СОС и СДОС. В общем случае неустойчивое финансовое состояние является пограничным между нормальной (относительной) устойчивостью и кризисным финансовым состоянием, причем эта грань достаточно хрупка. Прогноз развития событий следующий: в случае, если предприятию в следующем финансовом году удастся достигнуть наращивания показателей СОС или СДОС, то его платежеспособность будет гарантирована. Если произойдет дальнейшее уменьшение показателя ООС либо показатель ЗИЗ резко возрастет, то кризис практически неизбежен. А  на конец отчетного периода приобрело кризисное состояние, которое характеризуется отрицательными значениями всех трех показателей Ф1, Ф2, Ф3. Предприятие испытывает недостаток всех видов источников (ресурсов), не способно обеспечивать требования кредиторов, имеет заблокированный счет и долги перед бюджетом, внебюджетными фондами, своими работниками, ведет расчеты по взаимозачету, бартеру.</w:t>
      </w:r>
    </w:p>
    <w:p w:rsidR="00300631" w:rsidRDefault="00300631">
      <w:pPr>
        <w:pStyle w:val="ac"/>
        <w:spacing w:line="360" w:lineRule="auto"/>
        <w:ind w:firstLine="567"/>
        <w:rPr>
          <w:rFonts w:ascii="Times New Roman" w:hAnsi="Times New Roman"/>
          <w:sz w:val="28"/>
        </w:rPr>
      </w:pPr>
      <w:r>
        <w:rPr>
          <w:rFonts w:ascii="Times New Roman" w:hAnsi="Times New Roman"/>
          <w:sz w:val="28"/>
        </w:rPr>
        <w:t>Поэтому все управленческие решения в кризисном состоянии предприятия, должны быть направлены на увеличение показателей СОС, СДОС и ООС при одновременном уменьшении до оптимального уровня показателя ЗИЗ.</w:t>
      </w:r>
    </w:p>
    <w:p w:rsidR="00300631" w:rsidRDefault="00300631">
      <w:pPr>
        <w:pStyle w:val="3"/>
      </w:pPr>
      <w:r>
        <w:br w:type="page"/>
        <w:t>2.7.2. АНАЛИЗ ФИНАНСОВОЙ УСТОЙЧИВОСТИ</w:t>
      </w:r>
    </w:p>
    <w:p w:rsidR="00300631" w:rsidRDefault="00300631">
      <w:pPr>
        <w:rPr>
          <w:color w:val="000000"/>
        </w:rPr>
      </w:pPr>
      <w:r>
        <w:rPr>
          <w:color w:val="000000"/>
        </w:rPr>
        <w:t>Финансовая устойчивость отражает стабильность характеристик, полученных при анализе финансового состояния предприятия в свете долгосрочной перспективы, и свя</w:t>
      </w:r>
      <w:r>
        <w:rPr>
          <w:color w:val="000000"/>
        </w:rPr>
        <w:softHyphen/>
        <w:t>зана с общей структурой финансов и зависимостью предприятия от кредиторов и инве</w:t>
      </w:r>
      <w:r>
        <w:rPr>
          <w:color w:val="000000"/>
        </w:rPr>
        <w:softHyphen/>
        <w:t>сторов. Финансовая устойчивость определяется соотношением собственных и заемных средств предприятия в составе источников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0"/>
        <w:gridCol w:w="2540"/>
        <w:gridCol w:w="4111"/>
      </w:tblGrid>
      <w:tr w:rsidR="00300631">
        <w:tc>
          <w:tcPr>
            <w:tcW w:w="3380" w:type="dxa"/>
          </w:tcPr>
          <w:p w:rsidR="00300631" w:rsidRDefault="00300631">
            <w:pPr>
              <w:pStyle w:val="a5"/>
              <w:rPr>
                <w:b/>
                <w:bCs/>
              </w:rPr>
            </w:pPr>
            <w:bookmarkStart w:id="99" w:name="_Toc532041319"/>
            <w:r>
              <w:rPr>
                <w:b/>
                <w:bCs/>
              </w:rPr>
              <w:t>Название показа</w:t>
            </w:r>
            <w:r>
              <w:rPr>
                <w:b/>
                <w:bCs/>
              </w:rPr>
              <w:softHyphen/>
              <w:t>теля</w:t>
            </w:r>
            <w:bookmarkEnd w:id="99"/>
          </w:p>
        </w:tc>
        <w:tc>
          <w:tcPr>
            <w:tcW w:w="2540" w:type="dxa"/>
          </w:tcPr>
          <w:p w:rsidR="00300631" w:rsidRDefault="00300631">
            <w:pPr>
              <w:pStyle w:val="a5"/>
            </w:pPr>
            <w:r>
              <w:rPr>
                <w:b/>
                <w:bCs/>
                <w:color w:val="000000"/>
              </w:rPr>
              <w:t>Формула расчета</w:t>
            </w:r>
          </w:p>
        </w:tc>
        <w:tc>
          <w:tcPr>
            <w:tcW w:w="4111" w:type="dxa"/>
          </w:tcPr>
          <w:p w:rsidR="00300631" w:rsidRDefault="00300631">
            <w:pPr>
              <w:pStyle w:val="a5"/>
            </w:pPr>
            <w:r>
              <w:rPr>
                <w:b/>
                <w:bCs/>
                <w:color w:val="000000"/>
              </w:rPr>
              <w:t>Что отражает</w:t>
            </w:r>
          </w:p>
        </w:tc>
      </w:tr>
      <w:tr w:rsidR="00300631">
        <w:tc>
          <w:tcPr>
            <w:tcW w:w="3380" w:type="dxa"/>
          </w:tcPr>
          <w:p w:rsidR="00300631" w:rsidRDefault="00300631">
            <w:pPr>
              <w:pStyle w:val="a5"/>
              <w:rPr>
                <w:b/>
                <w:bCs/>
              </w:rPr>
            </w:pPr>
            <w:r>
              <w:rPr>
                <w:b/>
                <w:bCs/>
              </w:rPr>
              <w:t>1</w:t>
            </w:r>
          </w:p>
        </w:tc>
        <w:tc>
          <w:tcPr>
            <w:tcW w:w="2540" w:type="dxa"/>
          </w:tcPr>
          <w:p w:rsidR="00300631" w:rsidRDefault="00300631">
            <w:pPr>
              <w:pStyle w:val="a5"/>
              <w:rPr>
                <w:b/>
                <w:bCs/>
              </w:rPr>
            </w:pPr>
            <w:r>
              <w:rPr>
                <w:b/>
                <w:bCs/>
              </w:rPr>
              <w:t>2</w:t>
            </w:r>
          </w:p>
        </w:tc>
        <w:tc>
          <w:tcPr>
            <w:tcW w:w="4111" w:type="dxa"/>
          </w:tcPr>
          <w:p w:rsidR="00300631" w:rsidRDefault="00300631">
            <w:pPr>
              <w:pStyle w:val="a5"/>
              <w:rPr>
                <w:b/>
                <w:bCs/>
              </w:rPr>
            </w:pPr>
            <w:r>
              <w:rPr>
                <w:b/>
                <w:bCs/>
              </w:rPr>
              <w:t>3</w:t>
            </w:r>
          </w:p>
        </w:tc>
      </w:tr>
      <w:tr w:rsidR="00300631">
        <w:tc>
          <w:tcPr>
            <w:tcW w:w="3380" w:type="dxa"/>
          </w:tcPr>
          <w:p w:rsidR="00300631" w:rsidRDefault="00300631">
            <w:pPr>
              <w:pStyle w:val="a5"/>
            </w:pPr>
            <w:r>
              <w:rPr>
                <w:color w:val="000000"/>
              </w:rPr>
              <w:t>Коэффициент ав</w:t>
            </w:r>
            <w:r>
              <w:rPr>
                <w:color w:val="000000"/>
              </w:rPr>
              <w:softHyphen/>
              <w:t>тономии или ко</w:t>
            </w:r>
            <w:r>
              <w:rPr>
                <w:color w:val="000000"/>
              </w:rPr>
              <w:softHyphen/>
              <w:t>эффициент кон</w:t>
            </w:r>
            <w:r>
              <w:rPr>
                <w:color w:val="000000"/>
              </w:rPr>
              <w:softHyphen/>
              <w:t>центрации собст</w:t>
            </w:r>
            <w:r>
              <w:rPr>
                <w:color w:val="000000"/>
              </w:rPr>
              <w:softHyphen/>
              <w:t xml:space="preserve">венного капитала </w:t>
            </w:r>
            <w:r>
              <w:rPr>
                <w:color w:val="000000"/>
                <w:szCs w:val="23"/>
              </w:rPr>
              <w:t>К1</w:t>
            </w:r>
          </w:p>
        </w:tc>
        <w:tc>
          <w:tcPr>
            <w:tcW w:w="2540" w:type="dxa"/>
          </w:tcPr>
          <w:p w:rsidR="00300631" w:rsidRDefault="00300631">
            <w:pPr>
              <w:pStyle w:val="a5"/>
            </w:pPr>
            <w:r>
              <w:rPr>
                <w:color w:val="000000"/>
                <w:szCs w:val="23"/>
              </w:rPr>
              <w:t>К1=стр.490:стр.ЗОО (поданным ф.1)</w:t>
            </w:r>
          </w:p>
        </w:tc>
        <w:tc>
          <w:tcPr>
            <w:tcW w:w="4111" w:type="dxa"/>
          </w:tcPr>
          <w:p w:rsidR="00300631" w:rsidRDefault="00300631">
            <w:pPr>
              <w:pStyle w:val="a5"/>
            </w:pPr>
            <w:r>
              <w:rPr>
                <w:color w:val="000000"/>
                <w:szCs w:val="23"/>
              </w:rPr>
              <w:t>Характеризует долю владельцев (собствен</w:t>
            </w:r>
            <w:r>
              <w:rPr>
                <w:color w:val="000000"/>
                <w:szCs w:val="23"/>
              </w:rPr>
              <w:softHyphen/>
              <w:t>ников) предприятия в общей сумме средств, используемых в финансово-хозяйственной деятельности.</w:t>
            </w:r>
          </w:p>
        </w:tc>
      </w:tr>
      <w:tr w:rsidR="00300631">
        <w:tc>
          <w:tcPr>
            <w:tcW w:w="3380" w:type="dxa"/>
          </w:tcPr>
          <w:p w:rsidR="00300631" w:rsidRDefault="00300631">
            <w:pPr>
              <w:pStyle w:val="a5"/>
            </w:pPr>
            <w:r>
              <w:rPr>
                <w:color w:val="000000"/>
              </w:rPr>
              <w:t>Коэффициент фи</w:t>
            </w:r>
            <w:r>
              <w:rPr>
                <w:color w:val="000000"/>
              </w:rPr>
              <w:softHyphen/>
              <w:t>нансовой зависи</w:t>
            </w:r>
            <w:r>
              <w:rPr>
                <w:color w:val="000000"/>
              </w:rPr>
              <w:softHyphen/>
              <w:t>мости или коэф</w:t>
            </w:r>
            <w:r>
              <w:rPr>
                <w:color w:val="000000"/>
              </w:rPr>
              <w:softHyphen/>
              <w:t>фициент концен</w:t>
            </w:r>
            <w:r>
              <w:rPr>
                <w:color w:val="000000"/>
              </w:rPr>
              <w:softHyphen/>
              <w:t>трации заемного капитала (К2)</w:t>
            </w:r>
          </w:p>
        </w:tc>
        <w:tc>
          <w:tcPr>
            <w:tcW w:w="2540" w:type="dxa"/>
          </w:tcPr>
          <w:p w:rsidR="00300631" w:rsidRDefault="00300631">
            <w:pPr>
              <w:pStyle w:val="a5"/>
            </w:pPr>
            <w:r>
              <w:rPr>
                <w:color w:val="000000"/>
                <w:szCs w:val="23"/>
              </w:rPr>
              <w:t>К2=стр.590+стр.690:стр. 300  (по данным ф.1)</w:t>
            </w:r>
          </w:p>
          <w:p w:rsidR="00300631" w:rsidRDefault="00300631">
            <w:pPr>
              <w:pStyle w:val="a5"/>
            </w:pPr>
          </w:p>
        </w:tc>
        <w:tc>
          <w:tcPr>
            <w:tcW w:w="4111" w:type="dxa"/>
          </w:tcPr>
          <w:p w:rsidR="00300631" w:rsidRDefault="00300631">
            <w:pPr>
              <w:pStyle w:val="a5"/>
            </w:pPr>
            <w:r>
              <w:rPr>
                <w:color w:val="000000"/>
                <w:szCs w:val="23"/>
              </w:rPr>
              <w:t>Характеризует долю заемных средств пред</w:t>
            </w:r>
            <w:r>
              <w:rPr>
                <w:color w:val="000000"/>
                <w:szCs w:val="23"/>
              </w:rPr>
              <w:softHyphen/>
              <w:t>приятия в общей сумме средств, используе</w:t>
            </w:r>
            <w:r>
              <w:rPr>
                <w:color w:val="000000"/>
                <w:szCs w:val="23"/>
              </w:rPr>
              <w:softHyphen/>
              <w:t>мых в финансово-хозяйственной деятельно</w:t>
            </w:r>
            <w:r>
              <w:rPr>
                <w:color w:val="000000"/>
                <w:szCs w:val="23"/>
              </w:rPr>
              <w:softHyphen/>
              <w:t>сти.</w:t>
            </w:r>
          </w:p>
        </w:tc>
      </w:tr>
      <w:tr w:rsidR="00300631">
        <w:tc>
          <w:tcPr>
            <w:tcW w:w="3380" w:type="dxa"/>
          </w:tcPr>
          <w:p w:rsidR="00300631" w:rsidRDefault="00300631">
            <w:pPr>
              <w:pStyle w:val="a5"/>
            </w:pPr>
            <w:r>
              <w:rPr>
                <w:color w:val="000000"/>
              </w:rPr>
              <w:t>Коэффициент со</w:t>
            </w:r>
            <w:r>
              <w:rPr>
                <w:color w:val="000000"/>
              </w:rPr>
              <w:softHyphen/>
              <w:t>отношения заем</w:t>
            </w:r>
            <w:r>
              <w:rPr>
                <w:color w:val="000000"/>
              </w:rPr>
              <w:softHyphen/>
              <w:t>ных и собственных средств (КЗ)</w:t>
            </w:r>
          </w:p>
        </w:tc>
        <w:tc>
          <w:tcPr>
            <w:tcW w:w="2540" w:type="dxa"/>
          </w:tcPr>
          <w:p w:rsidR="00300631" w:rsidRDefault="00300631">
            <w:pPr>
              <w:pStyle w:val="a5"/>
            </w:pPr>
            <w:r>
              <w:rPr>
                <w:color w:val="000000"/>
                <w:szCs w:val="23"/>
              </w:rPr>
              <w:t>К3=стр.590+стр.690: стр.490 (поданным ф.1)</w:t>
            </w:r>
          </w:p>
        </w:tc>
        <w:tc>
          <w:tcPr>
            <w:tcW w:w="4111" w:type="dxa"/>
          </w:tcPr>
          <w:p w:rsidR="00300631" w:rsidRDefault="00300631">
            <w:pPr>
              <w:pStyle w:val="a5"/>
            </w:pPr>
            <w:r>
              <w:rPr>
                <w:color w:val="000000"/>
                <w:szCs w:val="23"/>
              </w:rPr>
              <w:t>Дает наиболее общую оценку финансовой устойчивости   предприятия.   Его   значение, равное, например, 0,15, свидетельствует о том,   что   на   каждый   рубль   собственных средств, вложенных в активы приходится 15 копеек заемных средств.</w:t>
            </w:r>
          </w:p>
        </w:tc>
      </w:tr>
    </w:tbl>
    <w:p w:rsidR="00300631" w:rsidRDefault="00300631">
      <w:pPr>
        <w:rPr>
          <w:b/>
          <w:bCs/>
          <w:color w:val="000000"/>
        </w:rPr>
      </w:pPr>
    </w:p>
    <w:p w:rsidR="00300631" w:rsidRDefault="00300631">
      <w:pPr>
        <w:rPr>
          <w:b/>
          <w:bCs/>
          <w:color w:val="000000"/>
        </w:rPr>
      </w:pPr>
      <w:r>
        <w:rPr>
          <w:b/>
          <w:bCs/>
          <w:color w:val="000000"/>
        </w:rPr>
        <w:t>Расчеты:</w:t>
      </w:r>
    </w:p>
    <w:p w:rsidR="00300631" w:rsidRDefault="00300631" w:rsidP="00300631">
      <w:pPr>
        <w:pStyle w:val="ac"/>
        <w:numPr>
          <w:ilvl w:val="0"/>
          <w:numId w:val="15"/>
        </w:numPr>
        <w:tabs>
          <w:tab w:val="left" w:pos="540"/>
        </w:tabs>
        <w:spacing w:line="360" w:lineRule="auto"/>
        <w:ind w:left="0" w:right="-6" w:firstLine="567"/>
        <w:rPr>
          <w:rFonts w:ascii="Times New Roman" w:hAnsi="Times New Roman"/>
          <w:sz w:val="28"/>
        </w:rPr>
      </w:pPr>
      <w:r>
        <w:rPr>
          <w:rFonts w:ascii="Times New Roman" w:hAnsi="Times New Roman"/>
          <w:sz w:val="28"/>
        </w:rPr>
        <w:t>Коэффициент автономии или коэффициент концентрации собственного капитала (К1):</w:t>
      </w:r>
    </w:p>
    <w:p w:rsidR="00300631" w:rsidRDefault="00300631">
      <w:pPr>
        <w:tabs>
          <w:tab w:val="left" w:pos="540"/>
        </w:tabs>
        <w:ind w:right="-6"/>
      </w:pPr>
      <w:r>
        <w:t>на конец 2001года   + 0,67</w:t>
      </w:r>
    </w:p>
    <w:p w:rsidR="00300631" w:rsidRDefault="00300631">
      <w:pPr>
        <w:tabs>
          <w:tab w:val="left" w:pos="540"/>
        </w:tabs>
        <w:ind w:right="-6"/>
      </w:pPr>
      <w:r>
        <w:t>на начало 2002 года     + 0,68</w:t>
      </w:r>
    </w:p>
    <w:p w:rsidR="00300631" w:rsidRDefault="00300631">
      <w:pPr>
        <w:pStyle w:val="ac"/>
        <w:tabs>
          <w:tab w:val="left" w:pos="540"/>
        </w:tabs>
        <w:spacing w:line="360" w:lineRule="auto"/>
        <w:ind w:left="0" w:right="-6" w:firstLine="567"/>
        <w:rPr>
          <w:rFonts w:ascii="Times New Roman" w:hAnsi="Times New Roman"/>
          <w:sz w:val="28"/>
        </w:rPr>
      </w:pPr>
      <w:r>
        <w:rPr>
          <w:rFonts w:ascii="Times New Roman" w:hAnsi="Times New Roman"/>
          <w:sz w:val="28"/>
        </w:rPr>
        <w:t>Коэффициент автономии или коэффициент концентрации собственного капитала на начало 2002 года</w:t>
      </w:r>
      <w:r>
        <w:t xml:space="preserve">  </w:t>
      </w:r>
      <w:r>
        <w:rPr>
          <w:rFonts w:ascii="Times New Roman" w:hAnsi="Times New Roman"/>
          <w:sz w:val="28"/>
        </w:rPr>
        <w:t>возрос, это означает, что предприятие в этом отношении становится более: финансово устойчиво, стабильно и независимо от внешних кредиторов.</w:t>
      </w:r>
    </w:p>
    <w:p w:rsidR="00300631" w:rsidRDefault="00300631">
      <w:pPr>
        <w:pStyle w:val="ac"/>
        <w:tabs>
          <w:tab w:val="left" w:pos="540"/>
        </w:tabs>
        <w:spacing w:line="360" w:lineRule="auto"/>
        <w:ind w:left="0" w:right="-6" w:firstLine="567"/>
        <w:rPr>
          <w:rFonts w:ascii="Times New Roman" w:hAnsi="Times New Roman"/>
          <w:sz w:val="28"/>
        </w:rPr>
      </w:pPr>
    </w:p>
    <w:p w:rsidR="00300631" w:rsidRDefault="00300631">
      <w:pPr>
        <w:pStyle w:val="ac"/>
        <w:tabs>
          <w:tab w:val="left" w:pos="540"/>
        </w:tabs>
        <w:spacing w:line="360" w:lineRule="auto"/>
        <w:ind w:left="0" w:right="-6" w:firstLine="567"/>
        <w:rPr>
          <w:rFonts w:ascii="Times New Roman" w:hAnsi="Times New Roman"/>
          <w:sz w:val="28"/>
        </w:rPr>
      </w:pPr>
    </w:p>
    <w:p w:rsidR="00300631" w:rsidRDefault="00300631" w:rsidP="00300631">
      <w:pPr>
        <w:pStyle w:val="ac"/>
        <w:numPr>
          <w:ilvl w:val="0"/>
          <w:numId w:val="15"/>
        </w:numPr>
        <w:tabs>
          <w:tab w:val="left" w:pos="540"/>
        </w:tabs>
        <w:spacing w:line="360" w:lineRule="auto"/>
        <w:ind w:left="0" w:right="-6" w:firstLine="567"/>
        <w:rPr>
          <w:rFonts w:ascii="Times New Roman" w:hAnsi="Times New Roman"/>
          <w:sz w:val="28"/>
        </w:rPr>
      </w:pPr>
      <w:r>
        <w:rPr>
          <w:rFonts w:ascii="Times New Roman" w:hAnsi="Times New Roman"/>
          <w:sz w:val="28"/>
        </w:rPr>
        <w:t>Коэффициент финансовой зависимости или коэффициент концентрации заёмного капитала (К2):</w:t>
      </w:r>
    </w:p>
    <w:p w:rsidR="00300631" w:rsidRDefault="00300631">
      <w:pPr>
        <w:pStyle w:val="ac"/>
        <w:tabs>
          <w:tab w:val="left" w:pos="540"/>
        </w:tabs>
        <w:spacing w:line="360" w:lineRule="auto"/>
        <w:ind w:left="0" w:right="-6" w:firstLine="567"/>
        <w:rPr>
          <w:rFonts w:ascii="Times New Roman" w:hAnsi="Times New Roman"/>
          <w:sz w:val="28"/>
        </w:rPr>
      </w:pPr>
      <w:r>
        <w:rPr>
          <w:rFonts w:ascii="Times New Roman" w:hAnsi="Times New Roman"/>
          <w:sz w:val="28"/>
        </w:rPr>
        <w:t xml:space="preserve">  </w:t>
      </w:r>
      <w:r>
        <w:t xml:space="preserve">на конец 2001года   </w:t>
      </w:r>
      <w:r>
        <w:rPr>
          <w:rFonts w:ascii="Times New Roman" w:hAnsi="Times New Roman"/>
          <w:sz w:val="28"/>
        </w:rPr>
        <w:t>+ 0,33</w:t>
      </w:r>
    </w:p>
    <w:p w:rsidR="00300631" w:rsidRDefault="00300631">
      <w:pPr>
        <w:pStyle w:val="ac"/>
        <w:tabs>
          <w:tab w:val="left" w:pos="540"/>
        </w:tabs>
        <w:spacing w:line="360" w:lineRule="auto"/>
        <w:ind w:left="0" w:right="-6" w:firstLine="567"/>
        <w:rPr>
          <w:rFonts w:ascii="Times New Roman" w:hAnsi="Times New Roman"/>
          <w:sz w:val="28"/>
        </w:rPr>
      </w:pPr>
      <w:r>
        <w:t xml:space="preserve">на начало 2002 года     </w:t>
      </w:r>
      <w:r>
        <w:rPr>
          <w:rFonts w:ascii="Times New Roman" w:hAnsi="Times New Roman"/>
          <w:sz w:val="28"/>
        </w:rPr>
        <w:t>+ 0,32</w:t>
      </w:r>
    </w:p>
    <w:p w:rsidR="00300631" w:rsidRDefault="00300631">
      <w:pPr>
        <w:pStyle w:val="ac"/>
        <w:tabs>
          <w:tab w:val="left" w:pos="540"/>
        </w:tabs>
        <w:spacing w:line="360" w:lineRule="auto"/>
        <w:ind w:left="0" w:right="-6" w:firstLine="567"/>
        <w:rPr>
          <w:rFonts w:ascii="Times New Roman" w:hAnsi="Times New Roman"/>
          <w:sz w:val="28"/>
        </w:rPr>
      </w:pPr>
      <w:r>
        <w:t xml:space="preserve">На начало 2002 года </w:t>
      </w:r>
      <w:r>
        <w:rPr>
          <w:rFonts w:ascii="Times New Roman" w:hAnsi="Times New Roman"/>
          <w:sz w:val="28"/>
        </w:rPr>
        <w:t>произошло уменьшение доли заёмных средств в финансировании предприятия.</w:t>
      </w:r>
    </w:p>
    <w:p w:rsidR="00300631" w:rsidRDefault="00300631" w:rsidP="00300631">
      <w:pPr>
        <w:pStyle w:val="ac"/>
        <w:numPr>
          <w:ilvl w:val="0"/>
          <w:numId w:val="15"/>
        </w:numPr>
        <w:tabs>
          <w:tab w:val="left" w:pos="540"/>
        </w:tabs>
        <w:spacing w:line="360" w:lineRule="auto"/>
        <w:ind w:left="0" w:right="-6" w:firstLine="567"/>
        <w:rPr>
          <w:rFonts w:ascii="Times New Roman" w:hAnsi="Times New Roman"/>
          <w:sz w:val="28"/>
        </w:rPr>
      </w:pPr>
      <w:r>
        <w:rPr>
          <w:rFonts w:ascii="Times New Roman" w:hAnsi="Times New Roman"/>
          <w:sz w:val="28"/>
        </w:rPr>
        <w:t>Коэффициент соотношения заёмных  и собственных средств (К3):</w:t>
      </w:r>
    </w:p>
    <w:p w:rsidR="00300631" w:rsidRDefault="00300631">
      <w:pPr>
        <w:pStyle w:val="ac"/>
        <w:tabs>
          <w:tab w:val="left" w:pos="540"/>
        </w:tabs>
        <w:spacing w:line="360" w:lineRule="auto"/>
        <w:ind w:left="0" w:right="-6"/>
      </w:pPr>
      <w:r>
        <w:t xml:space="preserve">на конец 2001года   </w:t>
      </w:r>
      <w:r>
        <w:rPr>
          <w:rFonts w:ascii="Times New Roman" w:hAnsi="Times New Roman"/>
          <w:sz w:val="28"/>
        </w:rPr>
        <w:t xml:space="preserve">+ 0,48 </w:t>
      </w:r>
      <w:r>
        <w:t>на начало 2002 года     + 0,45</w:t>
      </w:r>
    </w:p>
    <w:p w:rsidR="00300631" w:rsidRDefault="00300631">
      <w:pPr>
        <w:tabs>
          <w:tab w:val="left" w:pos="540"/>
        </w:tabs>
        <w:ind w:right="-6"/>
      </w:pPr>
      <w:r>
        <w:t>На начало 2002 года произошло снижение коэффициента, что свидетельствует о ослаблении зависимости предприятия от внешних кредиторов, о увеличении финансовой устойчивости.</w:t>
      </w:r>
    </w:p>
    <w:p w:rsidR="00300631" w:rsidRDefault="00300631">
      <w:pPr>
        <w:tabs>
          <w:tab w:val="left" w:pos="8100"/>
        </w:tabs>
        <w:rPr>
          <w:color w:val="000000"/>
        </w:rPr>
      </w:pPr>
      <w:r>
        <w:rPr>
          <w:b/>
          <w:bCs/>
          <w:color w:val="000000"/>
        </w:rPr>
        <w:tab/>
      </w:r>
      <w:r>
        <w:rPr>
          <w:color w:val="000000"/>
        </w:rPr>
        <w:t>Таблица 50</w:t>
      </w:r>
    </w:p>
    <w:p w:rsidR="00300631" w:rsidRDefault="00300631">
      <w:pPr>
        <w:jc w:val="center"/>
      </w:pPr>
      <w:bookmarkStart w:id="100" w:name="_Toc532041323"/>
      <w:bookmarkStart w:id="101" w:name="_Toc533090386"/>
      <w:r>
        <w:t>Анализ платежеспособности предприятия и ликвидности его баланса</w:t>
      </w:r>
      <w:bookmarkEnd w:id="100"/>
      <w:bookmarkEnd w:id="101"/>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552"/>
        <w:gridCol w:w="3973"/>
      </w:tblGrid>
      <w:tr w:rsidR="00300631">
        <w:tc>
          <w:tcPr>
            <w:tcW w:w="2943" w:type="dxa"/>
          </w:tcPr>
          <w:p w:rsidR="00300631" w:rsidRDefault="00300631">
            <w:pPr>
              <w:pStyle w:val="a5"/>
            </w:pPr>
            <w:bookmarkStart w:id="102" w:name="_Toc532041324"/>
            <w:r>
              <w:t>Название показате</w:t>
            </w:r>
            <w:r>
              <w:softHyphen/>
              <w:t>ля</w:t>
            </w:r>
            <w:bookmarkEnd w:id="102"/>
          </w:p>
        </w:tc>
        <w:tc>
          <w:tcPr>
            <w:tcW w:w="2552" w:type="dxa"/>
          </w:tcPr>
          <w:p w:rsidR="00300631" w:rsidRDefault="00300631">
            <w:pPr>
              <w:pStyle w:val="a5"/>
              <w:rPr>
                <w:b/>
                <w:bCs/>
                <w:color w:val="000000"/>
              </w:rPr>
            </w:pPr>
            <w:r>
              <w:rPr>
                <w:b/>
                <w:bCs/>
                <w:color w:val="000000"/>
              </w:rPr>
              <w:t>Формула расчета</w:t>
            </w:r>
          </w:p>
        </w:tc>
        <w:tc>
          <w:tcPr>
            <w:tcW w:w="3973" w:type="dxa"/>
          </w:tcPr>
          <w:p w:rsidR="00300631" w:rsidRDefault="00300631">
            <w:pPr>
              <w:pStyle w:val="a5"/>
              <w:rPr>
                <w:b/>
                <w:bCs/>
                <w:color w:val="000000"/>
              </w:rPr>
            </w:pPr>
            <w:r>
              <w:rPr>
                <w:b/>
                <w:bCs/>
                <w:color w:val="000000"/>
                <w:szCs w:val="23"/>
              </w:rPr>
              <w:t>Что отражает</w:t>
            </w:r>
          </w:p>
        </w:tc>
      </w:tr>
      <w:tr w:rsidR="00300631">
        <w:tc>
          <w:tcPr>
            <w:tcW w:w="2943" w:type="dxa"/>
          </w:tcPr>
          <w:p w:rsidR="00300631" w:rsidRDefault="00300631">
            <w:pPr>
              <w:pStyle w:val="a5"/>
              <w:rPr>
                <w:color w:val="000000"/>
              </w:rPr>
            </w:pPr>
            <w:r>
              <w:rPr>
                <w:color w:val="000000"/>
              </w:rPr>
              <w:t>Коэффициент те</w:t>
            </w:r>
            <w:r>
              <w:rPr>
                <w:color w:val="000000"/>
              </w:rPr>
              <w:softHyphen/>
              <w:t>кущей ликвидности (К4)</w:t>
            </w:r>
          </w:p>
        </w:tc>
        <w:tc>
          <w:tcPr>
            <w:tcW w:w="2552" w:type="dxa"/>
          </w:tcPr>
          <w:p w:rsidR="00300631" w:rsidRDefault="00300631">
            <w:pPr>
              <w:pStyle w:val="a5"/>
              <w:rPr>
                <w:b/>
                <w:bCs/>
                <w:color w:val="000000"/>
              </w:rPr>
            </w:pPr>
            <w:r>
              <w:rPr>
                <w:color w:val="000000"/>
                <w:szCs w:val="23"/>
              </w:rPr>
              <w:t>К4=стр.290:(стр.690-стр.640-стр.650) (поданным ф.1)</w:t>
            </w:r>
          </w:p>
        </w:tc>
        <w:tc>
          <w:tcPr>
            <w:tcW w:w="3973" w:type="dxa"/>
          </w:tcPr>
          <w:p w:rsidR="00300631" w:rsidRDefault="00300631">
            <w:pPr>
              <w:pStyle w:val="a5"/>
              <w:rPr>
                <w:b/>
                <w:bCs/>
                <w:color w:val="000000"/>
              </w:rPr>
            </w:pPr>
            <w:r>
              <w:rPr>
                <w:color w:val="000000"/>
                <w:szCs w:val="23"/>
              </w:rPr>
              <w:t>Характеризует общую обеспеченность предприятия оборотными средствами для ведения хозяйственной деятельности и своевременного погашения срочных обяза</w:t>
            </w:r>
            <w:r>
              <w:rPr>
                <w:color w:val="000000"/>
                <w:szCs w:val="23"/>
              </w:rPr>
              <w:softHyphen/>
              <w:t xml:space="preserve">тельств. Норма: </w:t>
            </w:r>
            <w:r>
              <w:rPr>
                <w:b/>
                <w:bCs/>
                <w:color w:val="000000"/>
                <w:szCs w:val="23"/>
              </w:rPr>
              <w:t>К4</w:t>
            </w:r>
            <w:r>
              <w:rPr>
                <w:color w:val="000000"/>
                <w:szCs w:val="23"/>
              </w:rPr>
              <w:t xml:space="preserve"> &gt; </w:t>
            </w:r>
            <w:r>
              <w:rPr>
                <w:b/>
                <w:bCs/>
                <w:color w:val="000000"/>
                <w:szCs w:val="23"/>
              </w:rPr>
              <w:t>2</w:t>
            </w:r>
          </w:p>
        </w:tc>
      </w:tr>
      <w:tr w:rsidR="00300631">
        <w:tc>
          <w:tcPr>
            <w:tcW w:w="2943" w:type="dxa"/>
          </w:tcPr>
          <w:p w:rsidR="00300631" w:rsidRDefault="00300631">
            <w:pPr>
              <w:pStyle w:val="a5"/>
              <w:rPr>
                <w:color w:val="000000"/>
              </w:rPr>
            </w:pPr>
            <w:r>
              <w:rPr>
                <w:color w:val="000000"/>
              </w:rPr>
              <w:t>Коэффициент обес</w:t>
            </w:r>
            <w:r>
              <w:rPr>
                <w:color w:val="000000"/>
              </w:rPr>
              <w:softHyphen/>
              <w:t>печенности    собст</w:t>
            </w:r>
            <w:r>
              <w:rPr>
                <w:color w:val="000000"/>
              </w:rPr>
              <w:softHyphen/>
              <w:t>венными средства</w:t>
            </w:r>
            <w:r>
              <w:rPr>
                <w:color w:val="000000"/>
              </w:rPr>
              <w:softHyphen/>
              <w:t>ми (К5)</w:t>
            </w:r>
          </w:p>
        </w:tc>
        <w:tc>
          <w:tcPr>
            <w:tcW w:w="2552" w:type="dxa"/>
          </w:tcPr>
          <w:p w:rsidR="00300631" w:rsidRDefault="00300631">
            <w:pPr>
              <w:pStyle w:val="a5"/>
              <w:rPr>
                <w:b/>
                <w:bCs/>
                <w:color w:val="000000"/>
              </w:rPr>
            </w:pPr>
            <w:r>
              <w:rPr>
                <w:color w:val="000000"/>
                <w:szCs w:val="23"/>
              </w:rPr>
              <w:t>К5=(стр.490+стр.640+стр.650-стр.190):стр. 290 (по данным ф.1)</w:t>
            </w:r>
          </w:p>
        </w:tc>
        <w:tc>
          <w:tcPr>
            <w:tcW w:w="3973" w:type="dxa"/>
          </w:tcPr>
          <w:p w:rsidR="00300631" w:rsidRDefault="00300631">
            <w:pPr>
              <w:pStyle w:val="a5"/>
              <w:rPr>
                <w:b/>
                <w:bCs/>
                <w:color w:val="000000"/>
              </w:rPr>
            </w:pPr>
            <w:r>
              <w:rPr>
                <w:color w:val="000000"/>
                <w:szCs w:val="23"/>
              </w:rPr>
              <w:t>Характеризует   наличие   собственных   обо</w:t>
            </w:r>
            <w:r>
              <w:rPr>
                <w:color w:val="000000"/>
                <w:szCs w:val="23"/>
              </w:rPr>
              <w:softHyphen/>
              <w:t>ротных средств  у предприятия,   необходи</w:t>
            </w:r>
            <w:r>
              <w:rPr>
                <w:color w:val="000000"/>
                <w:szCs w:val="23"/>
              </w:rPr>
              <w:softHyphen/>
              <w:t xml:space="preserve">мых   для   его   финансовой   устойчивости Норма: </w:t>
            </w:r>
            <w:r>
              <w:rPr>
                <w:b/>
                <w:bCs/>
                <w:color w:val="000000"/>
                <w:szCs w:val="23"/>
              </w:rPr>
              <w:t xml:space="preserve">К5 </w:t>
            </w:r>
            <w:r>
              <w:rPr>
                <w:color w:val="000000"/>
                <w:szCs w:val="23"/>
              </w:rPr>
              <w:t>&gt;</w:t>
            </w:r>
            <w:r>
              <w:rPr>
                <w:b/>
                <w:bCs/>
                <w:color w:val="000000"/>
                <w:szCs w:val="23"/>
              </w:rPr>
              <w:t xml:space="preserve"> 0,1</w:t>
            </w:r>
          </w:p>
        </w:tc>
      </w:tr>
      <w:tr w:rsidR="00300631">
        <w:tc>
          <w:tcPr>
            <w:tcW w:w="2943" w:type="dxa"/>
          </w:tcPr>
          <w:p w:rsidR="00300631" w:rsidRDefault="00300631">
            <w:pPr>
              <w:pStyle w:val="a5"/>
              <w:rPr>
                <w:color w:val="000000"/>
              </w:rPr>
            </w:pPr>
            <w:r>
              <w:rPr>
                <w:color w:val="000000"/>
                <w:szCs w:val="23"/>
              </w:rPr>
              <w:t>Коэффициент восстановления платежеспособности (К6)</w:t>
            </w:r>
          </w:p>
        </w:tc>
        <w:tc>
          <w:tcPr>
            <w:tcW w:w="2552" w:type="dxa"/>
          </w:tcPr>
          <w:p w:rsidR="00300631" w:rsidRDefault="00300631">
            <w:pPr>
              <w:pStyle w:val="a5"/>
              <w:rPr>
                <w:b/>
                <w:bCs/>
                <w:color w:val="000000"/>
              </w:rPr>
            </w:pPr>
            <w:r>
              <w:rPr>
                <w:color w:val="000000"/>
                <w:szCs w:val="23"/>
              </w:rPr>
              <w:t>К6=(КТ+6:Т(К1-2)):2 Т – отчетный период в месяцах</w:t>
            </w:r>
          </w:p>
        </w:tc>
        <w:tc>
          <w:tcPr>
            <w:tcW w:w="3973" w:type="dxa"/>
          </w:tcPr>
          <w:p w:rsidR="00300631" w:rsidRDefault="00300631">
            <w:pPr>
              <w:pStyle w:val="a5"/>
              <w:rPr>
                <w:b/>
                <w:bCs/>
                <w:color w:val="000000"/>
              </w:rPr>
            </w:pPr>
            <w:r>
              <w:rPr>
                <w:color w:val="000000"/>
                <w:szCs w:val="23"/>
              </w:rPr>
              <w:t>Отражает наличие (отсутствие) у предпри</w:t>
            </w:r>
            <w:r>
              <w:rPr>
                <w:color w:val="000000"/>
                <w:szCs w:val="23"/>
              </w:rPr>
              <w:softHyphen/>
              <w:t>ятия реальной возможности восстановить свою платежеспособность в течение уста</w:t>
            </w:r>
            <w:r>
              <w:rPr>
                <w:color w:val="000000"/>
                <w:szCs w:val="23"/>
              </w:rPr>
              <w:softHyphen/>
              <w:t>новленного срока (6 месяцев).</w:t>
            </w:r>
          </w:p>
        </w:tc>
      </w:tr>
      <w:tr w:rsidR="00300631">
        <w:tc>
          <w:tcPr>
            <w:tcW w:w="2943" w:type="dxa"/>
          </w:tcPr>
          <w:p w:rsidR="00300631" w:rsidRDefault="00300631">
            <w:pPr>
              <w:pStyle w:val="a5"/>
              <w:rPr>
                <w:color w:val="000000"/>
              </w:rPr>
            </w:pPr>
            <w:r>
              <w:rPr>
                <w:color w:val="000000"/>
              </w:rPr>
              <w:t>Коэффициент утра</w:t>
            </w:r>
            <w:r>
              <w:rPr>
                <w:color w:val="000000"/>
              </w:rPr>
              <w:softHyphen/>
              <w:t>ты платежеспособ</w:t>
            </w:r>
            <w:r>
              <w:rPr>
                <w:color w:val="000000"/>
              </w:rPr>
              <w:softHyphen/>
              <w:t>ности (К7)</w:t>
            </w:r>
          </w:p>
        </w:tc>
        <w:tc>
          <w:tcPr>
            <w:tcW w:w="2552" w:type="dxa"/>
          </w:tcPr>
          <w:p w:rsidR="00300631" w:rsidRDefault="00300631">
            <w:pPr>
              <w:pStyle w:val="a5"/>
            </w:pPr>
            <w:r>
              <w:rPr>
                <w:color w:val="000000"/>
                <w:szCs w:val="23"/>
              </w:rPr>
              <w:t>К7=(К1+3:Т(К1-2)):2</w:t>
            </w:r>
          </w:p>
          <w:p w:rsidR="00300631" w:rsidRDefault="00300631">
            <w:pPr>
              <w:pStyle w:val="a5"/>
              <w:rPr>
                <w:b/>
                <w:bCs/>
                <w:color w:val="000000"/>
              </w:rPr>
            </w:pPr>
          </w:p>
        </w:tc>
        <w:tc>
          <w:tcPr>
            <w:tcW w:w="3973" w:type="dxa"/>
          </w:tcPr>
          <w:p w:rsidR="00300631" w:rsidRDefault="00300631">
            <w:pPr>
              <w:pStyle w:val="a5"/>
              <w:rPr>
                <w:b/>
                <w:bCs/>
                <w:color w:val="000000"/>
              </w:rPr>
            </w:pPr>
            <w:r>
              <w:rPr>
                <w:color w:val="000000"/>
                <w:szCs w:val="23"/>
              </w:rPr>
              <w:t>Отражает наличие (отсутствие) у предпри</w:t>
            </w:r>
            <w:r>
              <w:rPr>
                <w:color w:val="000000"/>
                <w:szCs w:val="23"/>
              </w:rPr>
              <w:softHyphen/>
              <w:t>ятия реальной возможности утратить свою платежеспособность в течение установлен</w:t>
            </w:r>
            <w:r>
              <w:rPr>
                <w:color w:val="000000"/>
                <w:szCs w:val="23"/>
              </w:rPr>
              <w:softHyphen/>
              <w:t>ного срока (3 месяца).</w:t>
            </w:r>
          </w:p>
        </w:tc>
      </w:tr>
    </w:tbl>
    <w:p w:rsidR="00300631" w:rsidRDefault="00300631"/>
    <w:p w:rsidR="00300631" w:rsidRDefault="00300631">
      <w:pPr>
        <w:rPr>
          <w:b/>
          <w:bCs/>
        </w:rPr>
      </w:pPr>
      <w:r>
        <w:rPr>
          <w:b/>
          <w:bCs/>
        </w:rPr>
        <w:br w:type="page"/>
        <w:t>Расчеты:</w:t>
      </w:r>
    </w:p>
    <w:p w:rsidR="00300631" w:rsidRDefault="00300631" w:rsidP="00300631">
      <w:pPr>
        <w:pStyle w:val="ac"/>
        <w:numPr>
          <w:ilvl w:val="0"/>
          <w:numId w:val="16"/>
        </w:numPr>
        <w:tabs>
          <w:tab w:val="left" w:pos="180"/>
          <w:tab w:val="left" w:pos="540"/>
        </w:tabs>
        <w:spacing w:line="360" w:lineRule="auto"/>
        <w:ind w:left="0" w:right="-6" w:firstLine="567"/>
        <w:rPr>
          <w:rFonts w:ascii="Times New Roman" w:hAnsi="Times New Roman"/>
          <w:sz w:val="28"/>
        </w:rPr>
      </w:pPr>
      <w:r>
        <w:rPr>
          <w:rFonts w:ascii="Times New Roman" w:hAnsi="Times New Roman"/>
          <w:sz w:val="28"/>
        </w:rPr>
        <w:t>Коэффициент текущей ликвидности (К4):</w:t>
      </w:r>
    </w:p>
    <w:p w:rsidR="00300631" w:rsidRDefault="00300631">
      <w:pPr>
        <w:tabs>
          <w:tab w:val="left" w:pos="180"/>
          <w:tab w:val="left" w:pos="540"/>
        </w:tabs>
        <w:ind w:right="-6"/>
      </w:pPr>
      <w:r>
        <w:t>на конец 2001года   :  + 0,97</w:t>
      </w:r>
    </w:p>
    <w:p w:rsidR="00300631" w:rsidRDefault="00300631">
      <w:pPr>
        <w:tabs>
          <w:tab w:val="left" w:pos="180"/>
          <w:tab w:val="left" w:pos="540"/>
        </w:tabs>
        <w:ind w:right="-6"/>
      </w:pPr>
      <w:r>
        <w:t>на начало 2002 года     + 1,25</w:t>
      </w:r>
    </w:p>
    <w:p w:rsidR="00300631" w:rsidRDefault="00300631">
      <w:pPr>
        <w:tabs>
          <w:tab w:val="left" w:pos="180"/>
          <w:tab w:val="left" w:pos="540"/>
        </w:tabs>
        <w:ind w:right="-6"/>
      </w:pPr>
      <w:r>
        <w:t>Данный коэффициент, не достигает нормы, это говорит о том, что предприятие не обеспеченно оборотными средствами для ведения хозяйственной деятельности и своевременного погашения срочных обязательств. Он увеличился на начало 2002 года на 0,28.</w:t>
      </w:r>
    </w:p>
    <w:p w:rsidR="00300631" w:rsidRDefault="00300631" w:rsidP="00300631">
      <w:pPr>
        <w:numPr>
          <w:ilvl w:val="0"/>
          <w:numId w:val="16"/>
        </w:numPr>
        <w:tabs>
          <w:tab w:val="left" w:pos="180"/>
          <w:tab w:val="left" w:pos="540"/>
        </w:tabs>
        <w:ind w:left="0" w:right="-6" w:firstLine="567"/>
      </w:pPr>
      <w:r>
        <w:t>Коэффициент обеспеченности собственными средствами (К5):</w:t>
      </w:r>
    </w:p>
    <w:p w:rsidR="00300631" w:rsidRDefault="00300631">
      <w:pPr>
        <w:tabs>
          <w:tab w:val="left" w:pos="180"/>
          <w:tab w:val="left" w:pos="540"/>
        </w:tabs>
        <w:ind w:right="-6"/>
      </w:pPr>
      <w:r>
        <w:t>на конец 2001года   - 0,02</w:t>
      </w:r>
    </w:p>
    <w:p w:rsidR="00300631" w:rsidRDefault="00300631">
      <w:pPr>
        <w:tabs>
          <w:tab w:val="left" w:pos="180"/>
          <w:tab w:val="left" w:pos="540"/>
        </w:tabs>
        <w:ind w:right="-6"/>
      </w:pPr>
      <w:r>
        <w:t>на конец отчетного периода: + 0,2</w:t>
      </w:r>
    </w:p>
    <w:p w:rsidR="00300631" w:rsidRDefault="00300631">
      <w:pPr>
        <w:tabs>
          <w:tab w:val="left" w:pos="180"/>
          <w:tab w:val="left" w:pos="540"/>
        </w:tabs>
        <w:ind w:right="-6"/>
      </w:pPr>
      <w:r>
        <w:t>Коэффициент обеспеченности собственными средствами больше предусмотренной нормы это говорит о наличии у предприятия собственных оборотных средств, необходимых для его финансовой устойчивости. И на начало 2002 года  он увеличился.</w:t>
      </w:r>
    </w:p>
    <w:p w:rsidR="00300631" w:rsidRDefault="00300631" w:rsidP="00300631">
      <w:pPr>
        <w:numPr>
          <w:ilvl w:val="0"/>
          <w:numId w:val="16"/>
        </w:numPr>
        <w:tabs>
          <w:tab w:val="left" w:pos="180"/>
          <w:tab w:val="left" w:pos="540"/>
        </w:tabs>
        <w:ind w:left="0" w:right="-6" w:firstLine="567"/>
      </w:pPr>
      <w:r>
        <w:t>Коэффициент восстановления платежеспособности (К6):</w:t>
      </w:r>
    </w:p>
    <w:p w:rsidR="00300631" w:rsidRDefault="00300631">
      <w:pPr>
        <w:tabs>
          <w:tab w:val="left" w:pos="180"/>
          <w:tab w:val="left" w:pos="540"/>
        </w:tabs>
        <w:ind w:right="-6"/>
      </w:pPr>
      <w:r>
        <w:t>на конец 2001года   +0,0025</w:t>
      </w:r>
    </w:p>
    <w:p w:rsidR="00300631" w:rsidRDefault="00300631">
      <w:pPr>
        <w:tabs>
          <w:tab w:val="left" w:pos="180"/>
          <w:tab w:val="left" w:pos="540"/>
        </w:tabs>
        <w:ind w:right="-6"/>
      </w:pPr>
      <w:r>
        <w:t>на начало 2002 года   + 0,01</w:t>
      </w:r>
    </w:p>
    <w:p w:rsidR="00300631" w:rsidRDefault="00300631">
      <w:pPr>
        <w:tabs>
          <w:tab w:val="left" w:pos="180"/>
          <w:tab w:val="left" w:pos="540"/>
        </w:tabs>
        <w:ind w:right="-6"/>
      </w:pPr>
      <w:r>
        <w:t>К6 меньше 1 , у предприятия отсутствует реальная возможность в ближайшее время восстановить свою платежеспособность.</w:t>
      </w:r>
    </w:p>
    <w:p w:rsidR="00300631" w:rsidRDefault="00300631" w:rsidP="00300631">
      <w:pPr>
        <w:numPr>
          <w:ilvl w:val="0"/>
          <w:numId w:val="16"/>
        </w:numPr>
        <w:tabs>
          <w:tab w:val="left" w:pos="180"/>
          <w:tab w:val="left" w:pos="540"/>
          <w:tab w:val="num" w:pos="1077"/>
        </w:tabs>
        <w:ind w:left="0" w:right="-6" w:firstLine="567"/>
      </w:pPr>
      <w:r>
        <w:t>Коэффициент утраты платежеспособности (К7):</w:t>
      </w:r>
    </w:p>
    <w:p w:rsidR="00300631" w:rsidRDefault="00300631">
      <w:pPr>
        <w:tabs>
          <w:tab w:val="num" w:pos="0"/>
          <w:tab w:val="left" w:pos="180"/>
          <w:tab w:val="left" w:pos="540"/>
        </w:tabs>
        <w:ind w:right="-6"/>
      </w:pPr>
      <w:r>
        <w:t>на начало отчетного периода: + 0,17</w:t>
      </w:r>
    </w:p>
    <w:p w:rsidR="00300631" w:rsidRDefault="00300631">
      <w:pPr>
        <w:tabs>
          <w:tab w:val="num" w:pos="0"/>
          <w:tab w:val="left" w:pos="180"/>
          <w:tab w:val="left" w:pos="540"/>
        </w:tabs>
        <w:ind w:right="-6"/>
      </w:pPr>
      <w:r>
        <w:t>на начало 2002 года     + 0,175</w:t>
      </w:r>
    </w:p>
    <w:p w:rsidR="00300631" w:rsidRDefault="00300631">
      <w:pPr>
        <w:tabs>
          <w:tab w:val="num" w:pos="0"/>
          <w:tab w:val="left" w:pos="180"/>
          <w:tab w:val="left" w:pos="540"/>
        </w:tabs>
        <w:ind w:right="-6"/>
      </w:pPr>
      <w:r>
        <w:t>К7 менее 1, платежеспособность предприятия в ближайшее время может быть утрачена.</w:t>
      </w:r>
    </w:p>
    <w:p w:rsidR="00300631" w:rsidRDefault="00300631">
      <w:pPr>
        <w:pStyle w:val="3"/>
      </w:pPr>
      <w:r>
        <w:br w:type="page"/>
        <w:t>2.7.3. АНАЛИЗ ДЕЛОВОЙ АКТИВНОСТИ</w:t>
      </w:r>
    </w:p>
    <w:p w:rsidR="00300631" w:rsidRDefault="00300631">
      <w:pPr>
        <w:rPr>
          <w:color w:val="000000"/>
        </w:rPr>
      </w:pPr>
      <w:r>
        <w:rPr>
          <w:color w:val="000000"/>
        </w:rPr>
        <w:t>Деловая активность характеризует эффективность текущей деятельности предпри</w:t>
      </w:r>
      <w:r>
        <w:rPr>
          <w:color w:val="000000"/>
        </w:rPr>
        <w:softHyphen/>
        <w:t>ятия и связана с результативностью использования материальных, трудовых, финансо</w:t>
      </w:r>
      <w:r>
        <w:rPr>
          <w:color w:val="000000"/>
        </w:rPr>
        <w:softHyphen/>
        <w:t>вых ресурсов предприятия, а также с показателями оборачиваемости.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6"/>
        <w:gridCol w:w="3476"/>
        <w:gridCol w:w="3316"/>
      </w:tblGrid>
      <w:tr w:rsidR="00300631">
        <w:tc>
          <w:tcPr>
            <w:tcW w:w="3085" w:type="dxa"/>
          </w:tcPr>
          <w:p w:rsidR="00300631" w:rsidRDefault="00300631">
            <w:pPr>
              <w:pStyle w:val="a5"/>
            </w:pPr>
            <w:bookmarkStart w:id="103" w:name="_Toc532041329"/>
            <w:r>
              <w:t>Название показателя</w:t>
            </w:r>
            <w:bookmarkEnd w:id="103"/>
          </w:p>
        </w:tc>
        <w:tc>
          <w:tcPr>
            <w:tcW w:w="3544" w:type="dxa"/>
          </w:tcPr>
          <w:p w:rsidR="00300631" w:rsidRDefault="00300631">
            <w:pPr>
              <w:pStyle w:val="a5"/>
            </w:pPr>
            <w:r>
              <w:rPr>
                <w:b/>
                <w:bCs/>
                <w:color w:val="000000"/>
              </w:rPr>
              <w:t>Формула расчета</w:t>
            </w:r>
          </w:p>
        </w:tc>
        <w:tc>
          <w:tcPr>
            <w:tcW w:w="3380" w:type="dxa"/>
          </w:tcPr>
          <w:p w:rsidR="00300631" w:rsidRDefault="00300631">
            <w:pPr>
              <w:pStyle w:val="a5"/>
            </w:pPr>
            <w:r>
              <w:rPr>
                <w:b/>
                <w:bCs/>
                <w:color w:val="000000"/>
                <w:szCs w:val="22"/>
              </w:rPr>
              <w:t>Что отражает</w:t>
            </w:r>
          </w:p>
        </w:tc>
      </w:tr>
      <w:tr w:rsidR="00300631">
        <w:tc>
          <w:tcPr>
            <w:tcW w:w="3085" w:type="dxa"/>
          </w:tcPr>
          <w:p w:rsidR="00300631" w:rsidRDefault="00300631">
            <w:pPr>
              <w:pStyle w:val="a5"/>
            </w:pPr>
            <w:r>
              <w:rPr>
                <w:color w:val="000000"/>
              </w:rPr>
              <w:t>Производительность труда или выработка на 1 работника(П)</w:t>
            </w:r>
          </w:p>
        </w:tc>
        <w:tc>
          <w:tcPr>
            <w:tcW w:w="3544" w:type="dxa"/>
          </w:tcPr>
          <w:p w:rsidR="00300631" w:rsidRDefault="00300631">
            <w:pPr>
              <w:pStyle w:val="a5"/>
            </w:pPr>
            <w:r>
              <w:rPr>
                <w:color w:val="000000"/>
                <w:szCs w:val="23"/>
              </w:rPr>
              <w:t>П=стр.010 (по дан</w:t>
            </w:r>
            <w:r>
              <w:rPr>
                <w:color w:val="000000"/>
                <w:szCs w:val="23"/>
              </w:rPr>
              <w:softHyphen/>
              <w:t>ным ф.2):ССЧ ССЧ - среднесписочная численность работающих за отчетный период</w:t>
            </w:r>
          </w:p>
        </w:tc>
        <w:tc>
          <w:tcPr>
            <w:tcW w:w="3380" w:type="dxa"/>
          </w:tcPr>
          <w:p w:rsidR="00300631" w:rsidRDefault="00300631">
            <w:pPr>
              <w:pStyle w:val="a5"/>
            </w:pPr>
            <w:r>
              <w:rPr>
                <w:color w:val="000000"/>
                <w:szCs w:val="23"/>
              </w:rPr>
              <w:t>Характеризует   эффективность использования трудовых ресурсов</w:t>
            </w:r>
          </w:p>
        </w:tc>
      </w:tr>
      <w:tr w:rsidR="00300631">
        <w:tc>
          <w:tcPr>
            <w:tcW w:w="3085" w:type="dxa"/>
          </w:tcPr>
          <w:p w:rsidR="00300631" w:rsidRDefault="00300631">
            <w:pPr>
              <w:pStyle w:val="a5"/>
            </w:pPr>
            <w:r>
              <w:rPr>
                <w:color w:val="000000"/>
              </w:rPr>
              <w:t>Фондоотдача (Ф)</w:t>
            </w:r>
          </w:p>
        </w:tc>
        <w:tc>
          <w:tcPr>
            <w:tcW w:w="3544" w:type="dxa"/>
          </w:tcPr>
          <w:p w:rsidR="00300631" w:rsidRDefault="00300631">
            <w:pPr>
              <w:pStyle w:val="a5"/>
            </w:pPr>
            <w:r>
              <w:rPr>
                <w:color w:val="000000"/>
                <w:szCs w:val="23"/>
              </w:rPr>
              <w:t>Ф=стр.010 (по дан</w:t>
            </w:r>
            <w:r>
              <w:rPr>
                <w:color w:val="000000"/>
                <w:szCs w:val="23"/>
              </w:rPr>
              <w:softHyphen/>
              <w:t>ным ф.2):стр.120 (по данным ф.1)</w:t>
            </w:r>
          </w:p>
        </w:tc>
        <w:tc>
          <w:tcPr>
            <w:tcW w:w="3380" w:type="dxa"/>
          </w:tcPr>
          <w:p w:rsidR="00300631" w:rsidRDefault="00300631">
            <w:pPr>
              <w:pStyle w:val="a5"/>
            </w:pPr>
            <w:r>
              <w:rPr>
                <w:color w:val="000000"/>
                <w:szCs w:val="23"/>
              </w:rPr>
              <w:t>Характеризует эффективность   использования ОПФ</w:t>
            </w:r>
          </w:p>
        </w:tc>
      </w:tr>
      <w:tr w:rsidR="00300631">
        <w:tc>
          <w:tcPr>
            <w:tcW w:w="3085" w:type="dxa"/>
          </w:tcPr>
          <w:p w:rsidR="00300631" w:rsidRDefault="00300631">
            <w:pPr>
              <w:pStyle w:val="a5"/>
            </w:pPr>
            <w:r>
              <w:rPr>
                <w:color w:val="000000"/>
              </w:rPr>
              <w:t>Оборачиваемость запасов (ОЗ), в обо</w:t>
            </w:r>
            <w:r>
              <w:rPr>
                <w:color w:val="000000"/>
              </w:rPr>
              <w:softHyphen/>
              <w:t>ротах</w:t>
            </w:r>
          </w:p>
        </w:tc>
        <w:tc>
          <w:tcPr>
            <w:tcW w:w="3544" w:type="dxa"/>
          </w:tcPr>
          <w:p w:rsidR="00300631" w:rsidRDefault="00300631">
            <w:pPr>
              <w:pStyle w:val="a5"/>
            </w:pPr>
            <w:r>
              <w:rPr>
                <w:color w:val="000000"/>
                <w:szCs w:val="23"/>
              </w:rPr>
              <w:t>О3=стр.020 (по дан</w:t>
            </w:r>
            <w:r>
              <w:rPr>
                <w:color w:val="000000"/>
                <w:szCs w:val="23"/>
              </w:rPr>
              <w:softHyphen/>
              <w:t>ным ф.2):стр.210 (по данным ф.1)</w:t>
            </w:r>
          </w:p>
        </w:tc>
        <w:tc>
          <w:tcPr>
            <w:tcW w:w="3380" w:type="dxa"/>
          </w:tcPr>
          <w:p w:rsidR="00300631" w:rsidRDefault="00300631">
            <w:pPr>
              <w:pStyle w:val="a5"/>
            </w:pPr>
            <w:r>
              <w:rPr>
                <w:color w:val="000000"/>
                <w:szCs w:val="23"/>
              </w:rPr>
              <w:t>Характеризует продолжительность прохо</w:t>
            </w:r>
            <w:r>
              <w:rPr>
                <w:color w:val="000000"/>
                <w:szCs w:val="23"/>
              </w:rPr>
              <w:softHyphen/>
              <w:t>ждения запасами всех стадий производст</w:t>
            </w:r>
            <w:r>
              <w:rPr>
                <w:color w:val="000000"/>
                <w:szCs w:val="23"/>
              </w:rPr>
              <w:softHyphen/>
              <w:t>ва и реализации.</w:t>
            </w:r>
          </w:p>
        </w:tc>
      </w:tr>
      <w:tr w:rsidR="00300631">
        <w:tc>
          <w:tcPr>
            <w:tcW w:w="3085" w:type="dxa"/>
          </w:tcPr>
          <w:p w:rsidR="00300631" w:rsidRDefault="00300631">
            <w:pPr>
              <w:pStyle w:val="a5"/>
            </w:pPr>
            <w:r>
              <w:rPr>
                <w:color w:val="000000"/>
              </w:rPr>
              <w:t>Оборачиваемость кредиторской за</w:t>
            </w:r>
            <w:r>
              <w:rPr>
                <w:color w:val="000000"/>
              </w:rPr>
              <w:softHyphen/>
              <w:t xml:space="preserve">долженности (ОК),  в </w:t>
            </w:r>
            <w:r>
              <w:rPr>
                <w:color w:val="000000"/>
                <w:szCs w:val="23"/>
              </w:rPr>
              <w:t>днях</w:t>
            </w:r>
          </w:p>
        </w:tc>
        <w:tc>
          <w:tcPr>
            <w:tcW w:w="3544" w:type="dxa"/>
          </w:tcPr>
          <w:p w:rsidR="00300631" w:rsidRDefault="00300631">
            <w:pPr>
              <w:pStyle w:val="a5"/>
            </w:pPr>
            <w:r>
              <w:rPr>
                <w:color w:val="000000"/>
                <w:szCs w:val="23"/>
              </w:rPr>
              <w:t>ОК=стр.620(по дан</w:t>
            </w:r>
            <w:r>
              <w:rPr>
                <w:color w:val="000000"/>
                <w:szCs w:val="23"/>
              </w:rPr>
              <w:softHyphen/>
              <w:t>ным ф.1)*360дней: стр.020 (по данным Ф-2)</w:t>
            </w:r>
          </w:p>
        </w:tc>
        <w:tc>
          <w:tcPr>
            <w:tcW w:w="3380" w:type="dxa"/>
          </w:tcPr>
          <w:p w:rsidR="00300631" w:rsidRDefault="00300631">
            <w:pPr>
              <w:pStyle w:val="a5"/>
            </w:pPr>
            <w:r>
              <w:rPr>
                <w:color w:val="000000"/>
                <w:szCs w:val="23"/>
              </w:rPr>
              <w:t>Характеризует скорость погашения креди</w:t>
            </w:r>
            <w:r>
              <w:rPr>
                <w:color w:val="000000"/>
                <w:szCs w:val="23"/>
              </w:rPr>
              <w:softHyphen/>
              <w:t>торской задолженности предприятия.</w:t>
            </w:r>
          </w:p>
        </w:tc>
      </w:tr>
      <w:tr w:rsidR="00300631">
        <w:tc>
          <w:tcPr>
            <w:tcW w:w="3085" w:type="dxa"/>
          </w:tcPr>
          <w:p w:rsidR="00300631" w:rsidRDefault="00300631">
            <w:pPr>
              <w:pStyle w:val="a5"/>
            </w:pPr>
            <w:r>
              <w:rPr>
                <w:color w:val="000000"/>
              </w:rPr>
              <w:t>Оборачиваемость дебиторской задол</w:t>
            </w:r>
            <w:r>
              <w:rPr>
                <w:color w:val="000000"/>
              </w:rPr>
              <w:softHyphen/>
              <w:t>женности (ОД), в оборотах</w:t>
            </w:r>
          </w:p>
        </w:tc>
        <w:tc>
          <w:tcPr>
            <w:tcW w:w="3544" w:type="dxa"/>
          </w:tcPr>
          <w:p w:rsidR="00300631" w:rsidRDefault="00300631">
            <w:pPr>
              <w:pStyle w:val="a5"/>
            </w:pPr>
            <w:r>
              <w:rPr>
                <w:color w:val="000000"/>
                <w:szCs w:val="23"/>
              </w:rPr>
              <w:t>ОД=стр.010(по дан</w:t>
            </w:r>
            <w:r>
              <w:rPr>
                <w:color w:val="000000"/>
                <w:szCs w:val="23"/>
              </w:rPr>
              <w:softHyphen/>
              <w:t>ным ф.2):стр.240(по данным ф.1)</w:t>
            </w:r>
          </w:p>
        </w:tc>
        <w:tc>
          <w:tcPr>
            <w:tcW w:w="3380" w:type="dxa"/>
          </w:tcPr>
          <w:p w:rsidR="00300631" w:rsidRDefault="00300631">
            <w:pPr>
              <w:pStyle w:val="a5"/>
            </w:pPr>
            <w:r>
              <w:rPr>
                <w:color w:val="000000"/>
                <w:szCs w:val="23"/>
              </w:rPr>
              <w:t>Характеризует скорость  погашения дебиторской задолженности предприятия.</w:t>
            </w:r>
          </w:p>
        </w:tc>
      </w:tr>
    </w:tbl>
    <w:p w:rsidR="00300631" w:rsidRDefault="00300631"/>
    <w:p w:rsidR="00300631" w:rsidRDefault="00300631">
      <w:pPr>
        <w:rPr>
          <w:b/>
          <w:bCs/>
        </w:rPr>
      </w:pPr>
      <w:r>
        <w:rPr>
          <w:b/>
          <w:bCs/>
        </w:rPr>
        <w:t>Расчеты:</w:t>
      </w:r>
    </w:p>
    <w:p w:rsidR="00300631" w:rsidRDefault="00300631" w:rsidP="00300631">
      <w:pPr>
        <w:numPr>
          <w:ilvl w:val="0"/>
          <w:numId w:val="17"/>
        </w:numPr>
        <w:ind w:left="0" w:right="-6" w:firstLine="567"/>
      </w:pPr>
      <w:r>
        <w:t>Производительность труда или выработка на одного работника (П):на конец отчетного периода:  64,17 т. руб. / чел.</w:t>
      </w:r>
    </w:p>
    <w:p w:rsidR="00300631" w:rsidRDefault="00300631" w:rsidP="00300631">
      <w:pPr>
        <w:numPr>
          <w:ilvl w:val="0"/>
          <w:numId w:val="17"/>
        </w:numPr>
        <w:ind w:left="0" w:right="-6" w:firstLine="567"/>
      </w:pPr>
      <w:r>
        <w:t xml:space="preserve">Фондоотдача (Ф): </w:t>
      </w:r>
    </w:p>
    <w:p w:rsidR="00300631" w:rsidRDefault="00300631">
      <w:pPr>
        <w:tabs>
          <w:tab w:val="num" w:pos="540"/>
        </w:tabs>
        <w:ind w:right="-6"/>
      </w:pPr>
      <w:r>
        <w:t>на конец 2001года   + 0,55</w:t>
      </w:r>
    </w:p>
    <w:p w:rsidR="00300631" w:rsidRDefault="00300631">
      <w:pPr>
        <w:tabs>
          <w:tab w:val="num" w:pos="540"/>
        </w:tabs>
        <w:ind w:right="-6"/>
      </w:pPr>
      <w:r>
        <w:t>на начало 2002 года  + 0,43</w:t>
      </w:r>
    </w:p>
    <w:p w:rsidR="00300631" w:rsidRDefault="00300631" w:rsidP="00300631">
      <w:pPr>
        <w:numPr>
          <w:ilvl w:val="0"/>
          <w:numId w:val="17"/>
        </w:numPr>
        <w:ind w:left="0" w:right="-6" w:firstLine="567"/>
      </w:pPr>
      <w:r>
        <w:t>Оборачиваемость запасов (ОЗ):</w:t>
      </w:r>
    </w:p>
    <w:p w:rsidR="00300631" w:rsidRDefault="00300631">
      <w:pPr>
        <w:tabs>
          <w:tab w:val="num" w:pos="540"/>
        </w:tabs>
        <w:ind w:right="-6"/>
      </w:pPr>
      <w:r>
        <w:t>на конец 2001года   + 1,53 оборота</w:t>
      </w:r>
    </w:p>
    <w:p w:rsidR="00300631" w:rsidRDefault="00300631">
      <w:pPr>
        <w:tabs>
          <w:tab w:val="num" w:pos="540"/>
        </w:tabs>
        <w:ind w:right="-6"/>
      </w:pPr>
      <w:r>
        <w:t>в днях 360 дней / 1,53 оборота  = 235 дней</w:t>
      </w:r>
    </w:p>
    <w:p w:rsidR="00300631" w:rsidRDefault="00300631">
      <w:pPr>
        <w:tabs>
          <w:tab w:val="num" w:pos="540"/>
        </w:tabs>
        <w:ind w:right="-6"/>
      </w:pPr>
      <w:r>
        <w:t>на начало 2002 года  + 1,54</w:t>
      </w:r>
    </w:p>
    <w:p w:rsidR="00300631" w:rsidRDefault="00300631">
      <w:pPr>
        <w:tabs>
          <w:tab w:val="num" w:pos="540"/>
        </w:tabs>
        <w:ind w:right="-6"/>
      </w:pPr>
      <w:r>
        <w:t>В дня = 233 дня</w:t>
      </w:r>
    </w:p>
    <w:p w:rsidR="00300631" w:rsidRDefault="00300631">
      <w:pPr>
        <w:tabs>
          <w:tab w:val="num" w:pos="540"/>
        </w:tabs>
        <w:ind w:right="-6"/>
      </w:pPr>
      <w:r>
        <w:t>Предприятие стремится к увеличению оборачиваемости запасов (в оборотах) и сокращению продолжительности одного оборота (в днях).</w:t>
      </w:r>
    </w:p>
    <w:p w:rsidR="00300631" w:rsidRDefault="00300631" w:rsidP="00300631">
      <w:pPr>
        <w:numPr>
          <w:ilvl w:val="0"/>
          <w:numId w:val="17"/>
        </w:numPr>
        <w:ind w:left="0" w:right="-6" w:firstLine="567"/>
      </w:pPr>
      <w:r>
        <w:t>Оборачиваемость кредиторской задолженности (ОК):</w:t>
      </w:r>
    </w:p>
    <w:p w:rsidR="00300631" w:rsidRDefault="00300631">
      <w:pPr>
        <w:tabs>
          <w:tab w:val="num" w:pos="540"/>
        </w:tabs>
        <w:ind w:right="-6"/>
      </w:pPr>
      <w:r>
        <w:t>на конец 2001года   449 дней</w:t>
      </w:r>
    </w:p>
    <w:p w:rsidR="00300631" w:rsidRDefault="00300631">
      <w:pPr>
        <w:tabs>
          <w:tab w:val="num" w:pos="540"/>
        </w:tabs>
        <w:ind w:right="-6"/>
      </w:pPr>
      <w:r>
        <w:t>на начало 2002 года  367 дней</w:t>
      </w:r>
    </w:p>
    <w:p w:rsidR="00300631" w:rsidRDefault="00300631" w:rsidP="00300631">
      <w:pPr>
        <w:numPr>
          <w:ilvl w:val="0"/>
          <w:numId w:val="17"/>
        </w:numPr>
        <w:ind w:left="0" w:right="-6" w:firstLine="567"/>
      </w:pPr>
      <w:r>
        <w:t>Оборачиваемость дебиторской задолженности (ОД):</w:t>
      </w:r>
    </w:p>
    <w:p w:rsidR="00300631" w:rsidRDefault="00300631">
      <w:pPr>
        <w:tabs>
          <w:tab w:val="num" w:pos="540"/>
        </w:tabs>
        <w:ind w:right="-6"/>
      </w:pPr>
      <w:r>
        <w:t>на конец 2001года   + 2,05</w:t>
      </w:r>
    </w:p>
    <w:p w:rsidR="00300631" w:rsidRDefault="00300631">
      <w:pPr>
        <w:tabs>
          <w:tab w:val="num" w:pos="540"/>
        </w:tabs>
        <w:ind w:right="-6"/>
      </w:pPr>
      <w:r>
        <w:t>в днях 175 дней</w:t>
      </w:r>
    </w:p>
    <w:p w:rsidR="00300631" w:rsidRDefault="00300631">
      <w:pPr>
        <w:tabs>
          <w:tab w:val="num" w:pos="540"/>
        </w:tabs>
        <w:ind w:right="-6"/>
      </w:pPr>
      <w:r>
        <w:t xml:space="preserve">      на начало 2002 года  + 2,05</w:t>
      </w:r>
    </w:p>
    <w:p w:rsidR="00300631" w:rsidRDefault="00300631">
      <w:pPr>
        <w:tabs>
          <w:tab w:val="num" w:pos="540"/>
        </w:tabs>
        <w:ind w:right="-6"/>
      </w:pPr>
      <w:r>
        <w:t>в днях  175 дней</w:t>
      </w:r>
    </w:p>
    <w:p w:rsidR="00300631" w:rsidRDefault="00300631"/>
    <w:p w:rsidR="00300631" w:rsidRDefault="00300631">
      <w:pPr>
        <w:pStyle w:val="3"/>
      </w:pPr>
      <w:r>
        <w:br w:type="page"/>
        <w:t>2.7.4. АНАЛИЗ ВОЗМОЖНОСТИ БАНКРОТСВА</w:t>
      </w:r>
    </w:p>
    <w:p w:rsidR="00300631" w:rsidRDefault="00300631">
      <w:pPr>
        <w:spacing w:line="480" w:lineRule="auto"/>
        <w:rPr>
          <w:color w:val="000000"/>
          <w:szCs w:val="23"/>
        </w:rPr>
      </w:pPr>
      <w:r>
        <w:rPr>
          <w:color w:val="000000"/>
          <w:szCs w:val="23"/>
        </w:rPr>
        <w:t>Прогноз возможности банкротства предприятия можно дать с помощью модели «</w:t>
      </w:r>
      <w:r>
        <w:rPr>
          <w:color w:val="000000"/>
          <w:szCs w:val="23"/>
          <w:lang w:val="en-US"/>
        </w:rPr>
        <w:t>Z</w:t>
      </w:r>
      <w:r>
        <w:rPr>
          <w:color w:val="000000"/>
          <w:szCs w:val="23"/>
        </w:rPr>
        <w:t>-анализа Альтмана», которая представлена уравнением:</w:t>
      </w:r>
    </w:p>
    <w:p w:rsidR="00300631" w:rsidRDefault="00300631">
      <w:pPr>
        <w:spacing w:line="480" w:lineRule="auto"/>
        <w:ind w:firstLine="0"/>
        <w:rPr>
          <w:color w:val="000000"/>
          <w:szCs w:val="23"/>
        </w:rPr>
      </w:pPr>
      <w:r>
        <w:rPr>
          <w:color w:val="000000"/>
          <w:szCs w:val="23"/>
          <w:lang w:val="en-US"/>
        </w:rPr>
        <w:t>Z</w:t>
      </w:r>
      <w:r>
        <w:rPr>
          <w:color w:val="000000"/>
          <w:szCs w:val="23"/>
        </w:rPr>
        <w:t>=1,2*</w:t>
      </w:r>
      <w:r>
        <w:rPr>
          <w:color w:val="000000"/>
          <w:szCs w:val="23"/>
          <w:lang w:val="en-US"/>
        </w:rPr>
        <w:t>X</w:t>
      </w:r>
      <w:r>
        <w:rPr>
          <w:color w:val="000000"/>
          <w:szCs w:val="23"/>
        </w:rPr>
        <w:t>1 +1,4*Х2+3,3*ХЗ+0.6*Х4+1</w:t>
      </w:r>
      <w:r>
        <w:rPr>
          <w:color w:val="000000"/>
          <w:szCs w:val="23"/>
          <w:vertAlign w:val="subscript"/>
        </w:rPr>
        <w:t>:</w:t>
      </w:r>
      <w:r>
        <w:rPr>
          <w:color w:val="000000"/>
          <w:szCs w:val="23"/>
        </w:rPr>
        <w:t>0*Х5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4"/>
        <w:gridCol w:w="3931"/>
        <w:gridCol w:w="3303"/>
      </w:tblGrid>
      <w:tr w:rsidR="00300631">
        <w:tc>
          <w:tcPr>
            <w:tcW w:w="2414" w:type="dxa"/>
          </w:tcPr>
          <w:p w:rsidR="00300631" w:rsidRDefault="00300631">
            <w:pPr>
              <w:pStyle w:val="a5"/>
            </w:pPr>
            <w:r>
              <w:t>Название показателя</w:t>
            </w:r>
          </w:p>
        </w:tc>
        <w:tc>
          <w:tcPr>
            <w:tcW w:w="3931" w:type="dxa"/>
          </w:tcPr>
          <w:p w:rsidR="00300631" w:rsidRDefault="00300631">
            <w:pPr>
              <w:pStyle w:val="a5"/>
            </w:pPr>
            <w:r>
              <w:t>Формула расчета</w:t>
            </w:r>
          </w:p>
        </w:tc>
        <w:tc>
          <w:tcPr>
            <w:tcW w:w="3303" w:type="dxa"/>
          </w:tcPr>
          <w:p w:rsidR="00300631" w:rsidRDefault="00300631">
            <w:pPr>
              <w:pStyle w:val="a5"/>
            </w:pPr>
            <w:r>
              <w:t>Что отражает</w:t>
            </w:r>
          </w:p>
        </w:tc>
      </w:tr>
      <w:tr w:rsidR="00300631">
        <w:tc>
          <w:tcPr>
            <w:tcW w:w="2414" w:type="dxa"/>
          </w:tcPr>
          <w:p w:rsidR="00300631" w:rsidRDefault="00300631">
            <w:pPr>
              <w:pStyle w:val="a5"/>
            </w:pPr>
            <w:r>
              <w:t>Доходность(Х1)</w:t>
            </w:r>
          </w:p>
        </w:tc>
        <w:tc>
          <w:tcPr>
            <w:tcW w:w="3931" w:type="dxa"/>
          </w:tcPr>
          <w:p w:rsidR="00300631" w:rsidRDefault="00300631">
            <w:pPr>
              <w:pStyle w:val="a5"/>
            </w:pPr>
            <w:r>
              <w:t>Х1=стр.(210+220+230+240+250+260+270)ф.1:стр.(190+210+220+230+240+250+260+270)ф.1</w:t>
            </w:r>
          </w:p>
        </w:tc>
        <w:tc>
          <w:tcPr>
            <w:tcW w:w="3303" w:type="dxa"/>
          </w:tcPr>
          <w:p w:rsidR="00300631" w:rsidRDefault="00300631">
            <w:pPr>
              <w:pStyle w:val="a5"/>
            </w:pPr>
            <w:r>
              <w:t>Отношение оборотного капита</w:t>
            </w:r>
            <w:r>
              <w:softHyphen/>
              <w:t>ла   к  сумме   баланса   по   всем статьям актива</w:t>
            </w:r>
          </w:p>
        </w:tc>
      </w:tr>
      <w:tr w:rsidR="00300631">
        <w:tc>
          <w:tcPr>
            <w:tcW w:w="2414" w:type="dxa"/>
          </w:tcPr>
          <w:p w:rsidR="00300631" w:rsidRDefault="00300631">
            <w:pPr>
              <w:pStyle w:val="a5"/>
            </w:pPr>
            <w:r>
              <w:t>Финансовый рычаг (Х2)</w:t>
            </w:r>
          </w:p>
        </w:tc>
        <w:tc>
          <w:tcPr>
            <w:tcW w:w="3931" w:type="dxa"/>
          </w:tcPr>
          <w:p w:rsidR="00300631" w:rsidRDefault="00300631">
            <w:pPr>
              <w:pStyle w:val="a5"/>
            </w:pPr>
            <w:r>
              <w:t>Х2=стр.470ф.1:стр.(190+210+220+230+240+250+260+270)ф.1</w:t>
            </w:r>
          </w:p>
        </w:tc>
        <w:tc>
          <w:tcPr>
            <w:tcW w:w="3303" w:type="dxa"/>
          </w:tcPr>
          <w:p w:rsidR="00300631" w:rsidRDefault="00300631">
            <w:pPr>
              <w:pStyle w:val="a5"/>
            </w:pPr>
            <w:r>
              <w:t>Отношение нераспределенных доходов к сумме баланса по всем статьям актива</w:t>
            </w:r>
          </w:p>
        </w:tc>
      </w:tr>
      <w:tr w:rsidR="00300631">
        <w:tc>
          <w:tcPr>
            <w:tcW w:w="2414" w:type="dxa"/>
          </w:tcPr>
          <w:p w:rsidR="00300631" w:rsidRDefault="00300631">
            <w:pPr>
              <w:pStyle w:val="a5"/>
            </w:pPr>
            <w:r>
              <w:t>Платежеспособность (ХЗ)</w:t>
            </w:r>
          </w:p>
        </w:tc>
        <w:tc>
          <w:tcPr>
            <w:tcW w:w="3931" w:type="dxa"/>
          </w:tcPr>
          <w:p w:rsidR="00300631" w:rsidRDefault="00300631">
            <w:pPr>
              <w:pStyle w:val="a5"/>
              <w:rPr>
                <w:rFonts w:cs="Arial"/>
              </w:rPr>
            </w:pPr>
            <w:r>
              <w:rPr>
                <w:rFonts w:cs="Arial"/>
              </w:rPr>
              <w:t xml:space="preserve">Х3=стр.140ф.2:стр.(190+210+ </w:t>
            </w:r>
            <w:r>
              <w:rPr>
                <w:rFonts w:cs="Arial"/>
                <w:szCs w:val="26"/>
              </w:rPr>
              <w:t>220+230+240+250+260+270)ф.1</w:t>
            </w:r>
          </w:p>
        </w:tc>
        <w:tc>
          <w:tcPr>
            <w:tcW w:w="3303" w:type="dxa"/>
          </w:tcPr>
          <w:p w:rsidR="00300631" w:rsidRDefault="00300631">
            <w:pPr>
              <w:pStyle w:val="a5"/>
            </w:pPr>
            <w:r>
              <w:t>Отношение доходов до налого</w:t>
            </w:r>
            <w:r>
              <w:softHyphen/>
              <w:t>обложения и выплат к сумме баланса по всем статьям акти</w:t>
            </w:r>
            <w:r>
              <w:softHyphen/>
              <w:t>ва.</w:t>
            </w:r>
          </w:p>
        </w:tc>
      </w:tr>
      <w:tr w:rsidR="00300631">
        <w:tc>
          <w:tcPr>
            <w:tcW w:w="2414" w:type="dxa"/>
          </w:tcPr>
          <w:p w:rsidR="00300631" w:rsidRDefault="00300631">
            <w:pPr>
              <w:pStyle w:val="a5"/>
            </w:pPr>
            <w:r>
              <w:t>Показатель Х4</w:t>
            </w:r>
          </w:p>
        </w:tc>
        <w:tc>
          <w:tcPr>
            <w:tcW w:w="3931" w:type="dxa"/>
          </w:tcPr>
          <w:p w:rsidR="00300631" w:rsidRDefault="00300631">
            <w:pPr>
              <w:pStyle w:val="a5"/>
            </w:pPr>
            <w:r>
              <w:t>Х4=стр.300ф.1:стр.(590+610+ 620+630+640+650+660+670)ф.1</w:t>
            </w:r>
          </w:p>
        </w:tc>
        <w:tc>
          <w:tcPr>
            <w:tcW w:w="3303" w:type="dxa"/>
          </w:tcPr>
          <w:p w:rsidR="00300631" w:rsidRDefault="00300631">
            <w:pPr>
              <w:pStyle w:val="a5"/>
            </w:pPr>
            <w:r>
              <w:t>Рыночная стоимость капитала компании к балансовой стоимости всей суммы задолженности.</w:t>
            </w:r>
          </w:p>
        </w:tc>
      </w:tr>
      <w:tr w:rsidR="00300631">
        <w:tc>
          <w:tcPr>
            <w:tcW w:w="2414" w:type="dxa"/>
          </w:tcPr>
          <w:p w:rsidR="00300631" w:rsidRDefault="00300631">
            <w:pPr>
              <w:pStyle w:val="a5"/>
            </w:pPr>
            <w:r>
              <w:t>Показатель Х5</w:t>
            </w:r>
          </w:p>
        </w:tc>
        <w:tc>
          <w:tcPr>
            <w:tcW w:w="3931" w:type="dxa"/>
          </w:tcPr>
          <w:p w:rsidR="00300631" w:rsidRDefault="00300631">
            <w:pPr>
              <w:pStyle w:val="a5"/>
            </w:pPr>
            <w:r>
              <w:t>Х5=стр.010ф.2:стр.(190+210+220+230+240+250+260+270)ф.1</w:t>
            </w:r>
          </w:p>
        </w:tc>
        <w:tc>
          <w:tcPr>
            <w:tcW w:w="3303" w:type="dxa"/>
          </w:tcPr>
          <w:p w:rsidR="00300631" w:rsidRDefault="00300631">
            <w:pPr>
              <w:pStyle w:val="a5"/>
            </w:pPr>
            <w:r>
              <w:t>Отношение выручки от оборота к сумме баланса по всем статьям актива.</w:t>
            </w:r>
          </w:p>
        </w:tc>
      </w:tr>
    </w:tbl>
    <w:p w:rsidR="00300631" w:rsidRDefault="00300631">
      <w:pPr>
        <w:spacing w:line="480" w:lineRule="auto"/>
        <w:rPr>
          <w:color w:val="000000"/>
          <w:szCs w:val="23"/>
        </w:rPr>
      </w:pPr>
      <w:r>
        <w:rPr>
          <w:color w:val="000000"/>
          <w:szCs w:val="23"/>
        </w:rPr>
        <w:t xml:space="preserve">При </w:t>
      </w:r>
      <w:r>
        <w:rPr>
          <w:color w:val="000000"/>
          <w:szCs w:val="23"/>
          <w:lang w:val="en-US"/>
        </w:rPr>
        <w:t>Z</w:t>
      </w:r>
      <w:r>
        <w:rPr>
          <w:color w:val="000000"/>
          <w:szCs w:val="23"/>
        </w:rPr>
        <w:t xml:space="preserve">&lt;1.8 вероятность банкротства очень высокая, при </w:t>
      </w:r>
      <w:r>
        <w:rPr>
          <w:color w:val="000000"/>
          <w:szCs w:val="23"/>
          <w:lang w:val="en-US"/>
        </w:rPr>
        <w:t>Z</w:t>
      </w:r>
      <w:r>
        <w:rPr>
          <w:color w:val="000000"/>
          <w:szCs w:val="23"/>
        </w:rPr>
        <w:t xml:space="preserve"> в пределах 1,8 - 2,675 предприятие можно отнести к группе возможных банкротов, при </w:t>
      </w:r>
      <w:r>
        <w:rPr>
          <w:color w:val="000000"/>
          <w:szCs w:val="23"/>
          <w:lang w:val="en-US"/>
        </w:rPr>
        <w:t>Z</w:t>
      </w:r>
      <w:r>
        <w:rPr>
          <w:color w:val="000000"/>
          <w:szCs w:val="23"/>
        </w:rPr>
        <w:t xml:space="preserve"> &gt; 2,675 - предприятие относится к группе успешных, которым банкротство (по крайней мере, в течение года) не грозит.</w:t>
      </w:r>
    </w:p>
    <w:p w:rsidR="00300631" w:rsidRDefault="00300631">
      <w:pPr>
        <w:spacing w:line="480" w:lineRule="auto"/>
      </w:pPr>
      <w:r>
        <w:rPr>
          <w:b/>
          <w:bCs/>
        </w:rPr>
        <w:t>Расчеты: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4"/>
        <w:gridCol w:w="2056"/>
        <w:gridCol w:w="2880"/>
      </w:tblGrid>
      <w:tr w:rsidR="00300631">
        <w:trPr>
          <w:cantSplit/>
        </w:trPr>
        <w:tc>
          <w:tcPr>
            <w:tcW w:w="3434" w:type="dxa"/>
            <w:vMerge w:val="restart"/>
          </w:tcPr>
          <w:p w:rsidR="00300631" w:rsidRDefault="00300631">
            <w:pPr>
              <w:pStyle w:val="a5"/>
            </w:pPr>
            <w:r>
              <w:t>Название показателя</w:t>
            </w:r>
          </w:p>
        </w:tc>
        <w:tc>
          <w:tcPr>
            <w:tcW w:w="4936" w:type="dxa"/>
            <w:gridSpan w:val="2"/>
          </w:tcPr>
          <w:p w:rsidR="00300631" w:rsidRDefault="00300631">
            <w:pPr>
              <w:pStyle w:val="a5"/>
            </w:pPr>
            <w:r>
              <w:t>Рассчитанные данные</w:t>
            </w:r>
          </w:p>
        </w:tc>
      </w:tr>
      <w:tr w:rsidR="00300631">
        <w:trPr>
          <w:cantSplit/>
        </w:trPr>
        <w:tc>
          <w:tcPr>
            <w:tcW w:w="3434" w:type="dxa"/>
            <w:vMerge/>
          </w:tcPr>
          <w:p w:rsidR="00300631" w:rsidRDefault="00300631">
            <w:pPr>
              <w:pStyle w:val="a5"/>
            </w:pPr>
          </w:p>
        </w:tc>
        <w:tc>
          <w:tcPr>
            <w:tcW w:w="2056" w:type="dxa"/>
          </w:tcPr>
          <w:p w:rsidR="00300631" w:rsidRDefault="00300631">
            <w:pPr>
              <w:pStyle w:val="a5"/>
            </w:pPr>
            <w:r>
              <w:t xml:space="preserve">На конец 2001года   </w:t>
            </w:r>
          </w:p>
        </w:tc>
        <w:tc>
          <w:tcPr>
            <w:tcW w:w="2880" w:type="dxa"/>
          </w:tcPr>
          <w:p w:rsidR="00300631" w:rsidRDefault="00300631">
            <w:pPr>
              <w:pStyle w:val="a5"/>
            </w:pPr>
            <w:r>
              <w:t xml:space="preserve">На начало 2002 года     </w:t>
            </w:r>
          </w:p>
        </w:tc>
      </w:tr>
      <w:tr w:rsidR="00300631">
        <w:tc>
          <w:tcPr>
            <w:tcW w:w="3434" w:type="dxa"/>
          </w:tcPr>
          <w:p w:rsidR="00300631" w:rsidRDefault="00300631">
            <w:pPr>
              <w:pStyle w:val="a5"/>
            </w:pPr>
            <w:r>
              <w:t>1 Доходность (Х1)</w:t>
            </w:r>
          </w:p>
        </w:tc>
        <w:tc>
          <w:tcPr>
            <w:tcW w:w="2056" w:type="dxa"/>
          </w:tcPr>
          <w:p w:rsidR="00300631" w:rsidRDefault="00300631">
            <w:pPr>
              <w:pStyle w:val="a5"/>
            </w:pPr>
            <w:r>
              <w:t>+ 0,31</w:t>
            </w:r>
          </w:p>
        </w:tc>
        <w:tc>
          <w:tcPr>
            <w:tcW w:w="2880" w:type="dxa"/>
          </w:tcPr>
          <w:p w:rsidR="00300631" w:rsidRDefault="00300631">
            <w:pPr>
              <w:pStyle w:val="a5"/>
            </w:pPr>
            <w:r>
              <w:t>+ 0,39</w:t>
            </w:r>
          </w:p>
        </w:tc>
      </w:tr>
      <w:tr w:rsidR="00300631">
        <w:tc>
          <w:tcPr>
            <w:tcW w:w="3434" w:type="dxa"/>
          </w:tcPr>
          <w:p w:rsidR="00300631" w:rsidRDefault="00300631">
            <w:pPr>
              <w:pStyle w:val="a5"/>
            </w:pPr>
            <w:r>
              <w:t>2 Финансовый рычаг (Х2)</w:t>
            </w:r>
          </w:p>
        </w:tc>
        <w:tc>
          <w:tcPr>
            <w:tcW w:w="2056" w:type="dxa"/>
          </w:tcPr>
          <w:p w:rsidR="00300631" w:rsidRDefault="00300631">
            <w:pPr>
              <w:pStyle w:val="a5"/>
            </w:pPr>
            <w:r>
              <w:t>-</w:t>
            </w:r>
          </w:p>
        </w:tc>
        <w:tc>
          <w:tcPr>
            <w:tcW w:w="2880" w:type="dxa"/>
          </w:tcPr>
          <w:p w:rsidR="00300631" w:rsidRDefault="00300631">
            <w:pPr>
              <w:pStyle w:val="a5"/>
            </w:pPr>
            <w:r>
              <w:t>+ 0,0002</w:t>
            </w:r>
          </w:p>
        </w:tc>
      </w:tr>
      <w:tr w:rsidR="00300631">
        <w:tc>
          <w:tcPr>
            <w:tcW w:w="3434" w:type="dxa"/>
          </w:tcPr>
          <w:p w:rsidR="00300631" w:rsidRDefault="00300631">
            <w:pPr>
              <w:pStyle w:val="a5"/>
            </w:pPr>
            <w:r>
              <w:t>3Платежеспособность (Х3)</w:t>
            </w:r>
          </w:p>
        </w:tc>
        <w:tc>
          <w:tcPr>
            <w:tcW w:w="2056" w:type="dxa"/>
          </w:tcPr>
          <w:p w:rsidR="00300631" w:rsidRDefault="00300631">
            <w:pPr>
              <w:pStyle w:val="a5"/>
            </w:pPr>
            <w:r>
              <w:t>+ 0,00004</w:t>
            </w:r>
          </w:p>
        </w:tc>
        <w:tc>
          <w:tcPr>
            <w:tcW w:w="2880" w:type="dxa"/>
          </w:tcPr>
          <w:p w:rsidR="00300631" w:rsidRDefault="00300631">
            <w:pPr>
              <w:pStyle w:val="a5"/>
            </w:pPr>
            <w:r>
              <w:t>+ 0,00004</w:t>
            </w:r>
          </w:p>
        </w:tc>
      </w:tr>
      <w:tr w:rsidR="00300631">
        <w:tc>
          <w:tcPr>
            <w:tcW w:w="3434" w:type="dxa"/>
          </w:tcPr>
          <w:p w:rsidR="00300631" w:rsidRDefault="00300631">
            <w:pPr>
              <w:pStyle w:val="a5"/>
            </w:pPr>
            <w:r>
              <w:t>4 Показатель Х4</w:t>
            </w:r>
          </w:p>
        </w:tc>
        <w:tc>
          <w:tcPr>
            <w:tcW w:w="2056" w:type="dxa"/>
          </w:tcPr>
          <w:p w:rsidR="00300631" w:rsidRDefault="00300631">
            <w:pPr>
              <w:pStyle w:val="a5"/>
            </w:pPr>
            <w:r>
              <w:t>+ 3,05</w:t>
            </w:r>
          </w:p>
        </w:tc>
        <w:tc>
          <w:tcPr>
            <w:tcW w:w="2880" w:type="dxa"/>
          </w:tcPr>
          <w:p w:rsidR="00300631" w:rsidRDefault="00300631">
            <w:pPr>
              <w:pStyle w:val="a5"/>
            </w:pPr>
            <w:r>
              <w:t>+ 3,195</w:t>
            </w:r>
          </w:p>
        </w:tc>
      </w:tr>
      <w:tr w:rsidR="00300631">
        <w:tc>
          <w:tcPr>
            <w:tcW w:w="3434" w:type="dxa"/>
          </w:tcPr>
          <w:p w:rsidR="00300631" w:rsidRDefault="00300631">
            <w:pPr>
              <w:pStyle w:val="a5"/>
            </w:pPr>
            <w:r>
              <w:t>5 Показатель Х5</w:t>
            </w:r>
          </w:p>
        </w:tc>
        <w:tc>
          <w:tcPr>
            <w:tcW w:w="2056" w:type="dxa"/>
          </w:tcPr>
          <w:p w:rsidR="00300631" w:rsidRDefault="00300631">
            <w:pPr>
              <w:pStyle w:val="a5"/>
            </w:pPr>
            <w:r>
              <w:t>+ 0,29</w:t>
            </w:r>
          </w:p>
        </w:tc>
        <w:tc>
          <w:tcPr>
            <w:tcW w:w="2880" w:type="dxa"/>
          </w:tcPr>
          <w:p w:rsidR="00300631" w:rsidRDefault="00300631">
            <w:pPr>
              <w:pStyle w:val="a5"/>
            </w:pPr>
            <w:r>
              <w:t>+ 0,34</w:t>
            </w:r>
          </w:p>
        </w:tc>
      </w:tr>
    </w:tbl>
    <w:p w:rsidR="00300631" w:rsidRDefault="00300631">
      <w:pPr>
        <w:ind w:right="-5"/>
      </w:pPr>
    </w:p>
    <w:p w:rsidR="00300631" w:rsidRDefault="00300631">
      <w:pPr>
        <w:ind w:right="-6"/>
      </w:pPr>
      <w:r>
        <w:rPr>
          <w:lang w:val="en-US"/>
        </w:rPr>
        <w:t>Z</w:t>
      </w:r>
      <w:r>
        <w:t xml:space="preserve"> на конец 2001года   = + 2,49 </w:t>
      </w:r>
    </w:p>
    <w:p w:rsidR="00300631" w:rsidRDefault="00300631">
      <w:pPr>
        <w:ind w:right="-6"/>
      </w:pPr>
      <w:r>
        <w:rPr>
          <w:lang w:val="en-US"/>
        </w:rPr>
        <w:t>Z</w:t>
      </w:r>
      <w:r>
        <w:t xml:space="preserve"> на начало 2002 года  = + 2,72</w:t>
      </w:r>
    </w:p>
    <w:p w:rsidR="00300631" w:rsidRDefault="00300631">
      <w:pPr>
        <w:ind w:right="-6"/>
      </w:pPr>
      <w:r>
        <w:t xml:space="preserve">Предприятие можно было отнести к группе возможных банкротов на конец 2001года, т. к. </w:t>
      </w:r>
      <w:r>
        <w:rPr>
          <w:lang w:val="en-US"/>
        </w:rPr>
        <w:t>Z</w:t>
      </w:r>
      <w:r>
        <w:t xml:space="preserve"> находился в пределах 1,8 – 2,675. </w:t>
      </w:r>
    </w:p>
    <w:p w:rsidR="00300631" w:rsidRDefault="00300631">
      <w:r>
        <w:t xml:space="preserve">Предприятие относится к группе стабильных на начало 2002 года, т. к. </w:t>
      </w:r>
      <w:r>
        <w:rPr>
          <w:lang w:val="en-US"/>
        </w:rPr>
        <w:t>Z</w:t>
      </w:r>
      <w:r>
        <w:t xml:space="preserve"> находился в пределах больше 2,675 ему не грозит банкротство, по крайней мере, в течение года.</w:t>
      </w:r>
    </w:p>
    <w:p w:rsidR="00300631" w:rsidRDefault="00300631">
      <w:pPr>
        <w:pStyle w:val="1"/>
      </w:pPr>
      <w:r>
        <w:br w:type="page"/>
      </w:r>
      <w:bookmarkStart w:id="104" w:name="_Toc9179536"/>
      <w:r>
        <w:t>ЛИТЕРАТУРА</w:t>
      </w:r>
      <w:bookmarkEnd w:id="104"/>
    </w:p>
    <w:p w:rsidR="00300631" w:rsidRDefault="00300631" w:rsidP="00300631">
      <w:pPr>
        <w:numPr>
          <w:ilvl w:val="0"/>
          <w:numId w:val="29"/>
        </w:numPr>
        <w:spacing w:line="240" w:lineRule="auto"/>
        <w:ind w:left="714" w:hanging="357"/>
      </w:pPr>
      <w:r>
        <w:t>Абрютина М.С., Грачев А.В. Анализ финансово-экономической деятельности предприятия: -М.: ДелонСервис, 1998</w:t>
      </w:r>
    </w:p>
    <w:p w:rsidR="00300631" w:rsidRDefault="00300631" w:rsidP="00300631">
      <w:pPr>
        <w:numPr>
          <w:ilvl w:val="0"/>
          <w:numId w:val="29"/>
        </w:numPr>
        <w:spacing w:line="240" w:lineRule="auto"/>
        <w:ind w:left="714" w:hanging="357"/>
      </w:pPr>
      <w:r>
        <w:t>Баканов М.И., Шеремет А.Д. Теория экономического анализа: -М.: Финансы и статистика, 1999</w:t>
      </w:r>
    </w:p>
    <w:p w:rsidR="00300631" w:rsidRDefault="00300631" w:rsidP="00300631">
      <w:pPr>
        <w:numPr>
          <w:ilvl w:val="0"/>
          <w:numId w:val="29"/>
        </w:numPr>
        <w:spacing w:line="240" w:lineRule="auto"/>
        <w:ind w:left="714" w:hanging="357"/>
      </w:pPr>
      <w:r>
        <w:t>Басовский Л.Е. Прогнозирование и планирование в условиях рынка: учебное пособие: -М.: ИНФРА-М, 2001</w:t>
      </w:r>
    </w:p>
    <w:p w:rsidR="00300631" w:rsidRDefault="00300631" w:rsidP="00300631">
      <w:pPr>
        <w:numPr>
          <w:ilvl w:val="0"/>
          <w:numId w:val="29"/>
        </w:numPr>
        <w:spacing w:line="240" w:lineRule="auto"/>
        <w:ind w:left="714" w:hanging="357"/>
      </w:pPr>
      <w:r>
        <w:t>Басовский Л.Е. Маркетинг: Курс лекций: -М.: ИНФРА-М, 1999</w:t>
      </w:r>
    </w:p>
    <w:p w:rsidR="00300631" w:rsidRDefault="00300631" w:rsidP="00300631">
      <w:pPr>
        <w:numPr>
          <w:ilvl w:val="0"/>
          <w:numId w:val="29"/>
        </w:numPr>
        <w:spacing w:line="240" w:lineRule="auto"/>
        <w:ind w:left="714" w:hanging="357"/>
      </w:pPr>
      <w:r>
        <w:t>Методика экономического анализа промышленности предприятия (объединения). Под ред. Бужинского А.Д., Шеремата А.Д., - 2-е изд., перпработано и доп. –М.: Финансы и статистика, 1988</w:t>
      </w:r>
    </w:p>
    <w:p w:rsidR="00300631" w:rsidRDefault="00300631" w:rsidP="00300631">
      <w:pPr>
        <w:numPr>
          <w:ilvl w:val="0"/>
          <w:numId w:val="29"/>
        </w:numPr>
        <w:spacing w:line="240" w:lineRule="auto"/>
        <w:ind w:left="714" w:hanging="357"/>
      </w:pPr>
      <w:r>
        <w:t>Бэнгз Д. Руководство по составлению бизнес –плана: создание плана для успешного ведения вашего бизнеса. –7-е издание. –М: Фин-пресс, 1998</w:t>
      </w:r>
    </w:p>
    <w:p w:rsidR="00300631" w:rsidRDefault="00300631" w:rsidP="00300631">
      <w:pPr>
        <w:numPr>
          <w:ilvl w:val="0"/>
          <w:numId w:val="29"/>
        </w:numPr>
        <w:spacing w:line="240" w:lineRule="auto"/>
        <w:ind w:left="714" w:hanging="357"/>
      </w:pPr>
      <w:r>
        <w:t>Горемыкин В.А., Богомолов А. Планирование предпринимательской деятельности предприятия: Методическое пособие: -М.: ИНФРА-М, 1997</w:t>
      </w:r>
    </w:p>
    <w:p w:rsidR="00300631" w:rsidRDefault="00300631" w:rsidP="00300631">
      <w:pPr>
        <w:numPr>
          <w:ilvl w:val="0"/>
          <w:numId w:val="29"/>
        </w:numPr>
        <w:spacing w:line="240" w:lineRule="auto"/>
        <w:ind w:left="714" w:hanging="357"/>
      </w:pPr>
      <w:r>
        <w:t>Учебно-методическое пособие к выполнению курсовой, дипломной работы: Анализ хозяйственной деятельности. /Составители доцент Зеленцова Т.М., доцент Огнев Д.В. АГТА, Ангарск, 2001</w:t>
      </w:r>
    </w:p>
    <w:p w:rsidR="00300631" w:rsidRDefault="00300631" w:rsidP="00300631">
      <w:pPr>
        <w:numPr>
          <w:ilvl w:val="0"/>
          <w:numId w:val="29"/>
        </w:numPr>
        <w:spacing w:line="240" w:lineRule="auto"/>
        <w:ind w:left="714" w:hanging="357"/>
      </w:pPr>
      <w:r>
        <w:t>Ковалёв В.В., Волкова О.Н. Анализ хозяйственной деятельности предприятия: Учебник. –М.: Проспект, 2000</w:t>
      </w:r>
    </w:p>
    <w:p w:rsidR="00300631" w:rsidRDefault="00300631" w:rsidP="00300631">
      <w:pPr>
        <w:numPr>
          <w:ilvl w:val="0"/>
          <w:numId w:val="29"/>
        </w:numPr>
        <w:spacing w:line="240" w:lineRule="auto"/>
        <w:ind w:left="714" w:hanging="357"/>
      </w:pPr>
      <w:r>
        <w:t>Ковенко Д.А., Хейденгрен Б. Дж. Бизнес-планы: Полное справочное руководство: Учебное пособие: Перевод с англ.. –М.: Бином, 1999</w:t>
      </w:r>
    </w:p>
    <w:p w:rsidR="00300631" w:rsidRDefault="00300631" w:rsidP="00300631">
      <w:pPr>
        <w:numPr>
          <w:ilvl w:val="0"/>
          <w:numId w:val="29"/>
        </w:numPr>
        <w:spacing w:line="240" w:lineRule="auto"/>
        <w:ind w:left="714" w:hanging="357"/>
      </w:pPr>
      <w:r>
        <w:t>Бизнес-план. Опыт, проблемы / Т.П. Любанова, В.Р. Мясоедова, Т.А. Грамотенко. – М.: ПРИОР, 1998</w:t>
      </w:r>
    </w:p>
    <w:p w:rsidR="00300631" w:rsidRDefault="00300631" w:rsidP="00300631">
      <w:pPr>
        <w:numPr>
          <w:ilvl w:val="0"/>
          <w:numId w:val="29"/>
        </w:numPr>
        <w:spacing w:line="240" w:lineRule="auto"/>
        <w:ind w:left="714" w:hanging="357"/>
      </w:pPr>
      <w:r>
        <w:t>Бизнес – план: Методические материалы/ Р.Г. Маниловский, Л.С. Юлкина, Н.А. Колесникова. –М.: Финансы и статистика, 2000</w:t>
      </w:r>
    </w:p>
    <w:p w:rsidR="00300631" w:rsidRDefault="00300631" w:rsidP="00300631">
      <w:pPr>
        <w:numPr>
          <w:ilvl w:val="0"/>
          <w:numId w:val="29"/>
        </w:numPr>
        <w:spacing w:line="240" w:lineRule="auto"/>
        <w:ind w:left="714" w:hanging="357"/>
      </w:pPr>
      <w:r>
        <w:t>Бизнес-планирование: Учебник / редактор В.М. Попов, С.И. Ляпунов.-М: Финансы и статистика</w:t>
      </w:r>
    </w:p>
    <w:p w:rsidR="00300631" w:rsidRDefault="00300631" w:rsidP="00300631">
      <w:pPr>
        <w:numPr>
          <w:ilvl w:val="0"/>
          <w:numId w:val="29"/>
        </w:numPr>
        <w:spacing w:line="240" w:lineRule="auto"/>
        <w:ind w:left="714" w:hanging="357"/>
      </w:pPr>
      <w:r>
        <w:t>Сборник бизнес-планов. Отечественный и зарубежный опыт. Современная практика и документация: Учебно-практическое пособие / Под общей редакцией профессора В.М. Попова. –М.: Финансы и статистика, 1997</w:t>
      </w:r>
    </w:p>
    <w:p w:rsidR="00300631" w:rsidRDefault="00300631" w:rsidP="00300631">
      <w:pPr>
        <w:numPr>
          <w:ilvl w:val="0"/>
          <w:numId w:val="29"/>
        </w:numPr>
        <w:spacing w:line="240" w:lineRule="auto"/>
        <w:ind w:left="714" w:hanging="357"/>
      </w:pPr>
      <w:r>
        <w:t>Савицкая Г.В. Анализ хозяйственной деятельности предприятия. –4-е изд. Перераб. и доп. –Минск: ООО «Новое издание», 1999</w:t>
      </w:r>
    </w:p>
    <w:p w:rsidR="00300631" w:rsidRDefault="00300631" w:rsidP="00300631">
      <w:pPr>
        <w:numPr>
          <w:ilvl w:val="0"/>
          <w:numId w:val="29"/>
        </w:numPr>
        <w:spacing w:line="240" w:lineRule="auto"/>
        <w:ind w:left="714" w:hanging="357"/>
      </w:pPr>
      <w:r>
        <w:t>Сергеев И.В. Экономика предприятия. – 2-е изд. Перераб. и доп.. –М.: Финансы и статистика, 2001</w:t>
      </w:r>
    </w:p>
    <w:p w:rsidR="00300631" w:rsidRDefault="00300631" w:rsidP="00300631">
      <w:pPr>
        <w:numPr>
          <w:ilvl w:val="0"/>
          <w:numId w:val="29"/>
        </w:numPr>
        <w:spacing w:line="240" w:lineRule="auto"/>
        <w:ind w:left="714" w:hanging="357"/>
      </w:pPr>
      <w:r>
        <w:t>Финансовый менеджмент: Теория и практика / Под ред. Стояновой Е.С. –4-е изд. Перераб. и доп.. –М: «Перспектива», 1999</w:t>
      </w:r>
    </w:p>
    <w:p w:rsidR="00300631" w:rsidRDefault="00300631" w:rsidP="00300631">
      <w:pPr>
        <w:numPr>
          <w:ilvl w:val="0"/>
          <w:numId w:val="29"/>
        </w:numPr>
        <w:spacing w:line="240" w:lineRule="auto"/>
        <w:ind w:left="714" w:hanging="357"/>
      </w:pPr>
      <w:r>
        <w:t>Экономический анализ деятельности промышленных предприятий и объединений / Академия общественных наук, кафедра экономики и организации производства. –М.: Мысль, 1990</w:t>
      </w:r>
    </w:p>
    <w:p w:rsidR="00300631" w:rsidRDefault="00300631" w:rsidP="00300631">
      <w:pPr>
        <w:numPr>
          <w:ilvl w:val="0"/>
          <w:numId w:val="29"/>
        </w:numPr>
        <w:spacing w:line="240" w:lineRule="auto"/>
        <w:ind w:left="714" w:hanging="357"/>
      </w:pPr>
      <w:r>
        <w:t>Как составить бизнес-план производственной компании. : Пер. С англ.. –М.: Дело, 1997</w:t>
      </w:r>
      <w:bookmarkStart w:id="105" w:name="_GoBack"/>
      <w:bookmarkEnd w:id="105"/>
    </w:p>
    <w:sectPr w:rsidR="00300631">
      <w:headerReference w:type="even" r:id="rId215"/>
      <w:headerReference w:type="default" r:id="rId216"/>
      <w:footerReference w:type="default" r:id="rId217"/>
      <w:type w:val="oddPage"/>
      <w:pgSz w:w="11900" w:h="16820" w:code="9"/>
      <w:pgMar w:top="1134" w:right="567" w:bottom="1134" w:left="1701" w:header="567" w:footer="0"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631" w:rsidRDefault="00300631">
      <w:pPr>
        <w:spacing w:line="240" w:lineRule="auto"/>
      </w:pPr>
      <w:r>
        <w:separator/>
      </w:r>
    </w:p>
  </w:endnote>
  <w:endnote w:type="continuationSeparator" w:id="0">
    <w:p w:rsidR="00300631" w:rsidRDefault="003006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631" w:rsidRDefault="00300631">
    <w:pPr>
      <w:framePr w:wrap="auto" w:vAnchor="text" w:hAnchor="margin" w:xAlign="right" w:y="1"/>
    </w:pPr>
  </w:p>
  <w:p w:rsidR="00300631" w:rsidRDefault="00300631">
    <w:pPr>
      <w:ind w:firstLine="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631" w:rsidRDefault="00300631">
      <w:pPr>
        <w:spacing w:line="240" w:lineRule="auto"/>
      </w:pPr>
      <w:r>
        <w:separator/>
      </w:r>
    </w:p>
  </w:footnote>
  <w:footnote w:type="continuationSeparator" w:id="0">
    <w:p w:rsidR="00300631" w:rsidRDefault="0030063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631" w:rsidRDefault="00300631">
    <w:pPr>
      <w:pStyle w:val="a3"/>
      <w:framePr w:wrap="around" w:vAnchor="text" w:hAnchor="margin" w:xAlign="right" w:y="1"/>
      <w:rPr>
        <w:rStyle w:val="a4"/>
      </w:rPr>
    </w:pPr>
  </w:p>
  <w:p w:rsidR="00300631" w:rsidRDefault="00300631">
    <w:pPr>
      <w:ind w:right="360"/>
    </w:pPr>
  </w:p>
  <w:p w:rsidR="00300631" w:rsidRDefault="0030063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631" w:rsidRDefault="00177500">
    <w:pPr>
      <w:pStyle w:val="a3"/>
      <w:framePr w:wrap="around" w:vAnchor="text" w:hAnchor="margin" w:xAlign="right" w:y="1"/>
      <w:rPr>
        <w:rStyle w:val="a4"/>
      </w:rPr>
    </w:pPr>
    <w:r>
      <w:rPr>
        <w:rStyle w:val="a4"/>
        <w:noProof/>
      </w:rPr>
      <w:t>5</w:t>
    </w:r>
  </w:p>
  <w:p w:rsidR="00300631" w:rsidRDefault="0030063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6D07128"/>
    <w:lvl w:ilvl="0">
      <w:numFmt w:val="decimal"/>
      <w:lvlText w:val="*"/>
      <w:lvlJc w:val="left"/>
    </w:lvl>
  </w:abstractNum>
  <w:abstractNum w:abstractNumId="1">
    <w:nsid w:val="05F11A27"/>
    <w:multiLevelType w:val="multilevel"/>
    <w:tmpl w:val="05F27BDA"/>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092"/>
        </w:tabs>
        <w:ind w:left="1092" w:hanging="450"/>
      </w:pPr>
      <w:rPr>
        <w:rFonts w:hint="default"/>
        <w:b/>
      </w:rPr>
    </w:lvl>
    <w:lvl w:ilvl="2">
      <w:start w:val="1"/>
      <w:numFmt w:val="decimal"/>
      <w:isLgl/>
      <w:lvlText w:val="%1.%2.%3"/>
      <w:lvlJc w:val="left"/>
      <w:pPr>
        <w:tabs>
          <w:tab w:val="num" w:pos="1437"/>
        </w:tabs>
        <w:ind w:left="1437" w:hanging="720"/>
      </w:pPr>
      <w:rPr>
        <w:rFonts w:hint="default"/>
        <w:b/>
      </w:rPr>
    </w:lvl>
    <w:lvl w:ilvl="3">
      <w:start w:val="1"/>
      <w:numFmt w:val="decimal"/>
      <w:isLgl/>
      <w:lvlText w:val="%1.%2.%3.%4"/>
      <w:lvlJc w:val="left"/>
      <w:pPr>
        <w:tabs>
          <w:tab w:val="num" w:pos="1872"/>
        </w:tabs>
        <w:ind w:left="1872" w:hanging="1080"/>
      </w:pPr>
      <w:rPr>
        <w:rFonts w:hint="default"/>
        <w:b/>
      </w:rPr>
    </w:lvl>
    <w:lvl w:ilvl="4">
      <w:start w:val="1"/>
      <w:numFmt w:val="decimal"/>
      <w:isLgl/>
      <w:lvlText w:val="%1.%2.%3.%4.%5"/>
      <w:lvlJc w:val="left"/>
      <w:pPr>
        <w:tabs>
          <w:tab w:val="num" w:pos="1947"/>
        </w:tabs>
        <w:ind w:left="1947" w:hanging="1080"/>
      </w:pPr>
      <w:rPr>
        <w:rFonts w:hint="default"/>
        <w:b/>
      </w:rPr>
    </w:lvl>
    <w:lvl w:ilvl="5">
      <w:start w:val="1"/>
      <w:numFmt w:val="decimal"/>
      <w:isLgl/>
      <w:lvlText w:val="%1.%2.%3.%4.%5.%6"/>
      <w:lvlJc w:val="left"/>
      <w:pPr>
        <w:tabs>
          <w:tab w:val="num" w:pos="2382"/>
        </w:tabs>
        <w:ind w:left="2382" w:hanging="1440"/>
      </w:pPr>
      <w:rPr>
        <w:rFonts w:hint="default"/>
        <w:b/>
      </w:rPr>
    </w:lvl>
    <w:lvl w:ilvl="6">
      <w:start w:val="1"/>
      <w:numFmt w:val="decimal"/>
      <w:isLgl/>
      <w:lvlText w:val="%1.%2.%3.%4.%5.%6.%7"/>
      <w:lvlJc w:val="left"/>
      <w:pPr>
        <w:tabs>
          <w:tab w:val="num" w:pos="2457"/>
        </w:tabs>
        <w:ind w:left="2457" w:hanging="1440"/>
      </w:pPr>
      <w:rPr>
        <w:rFonts w:hint="default"/>
        <w:b/>
      </w:rPr>
    </w:lvl>
    <w:lvl w:ilvl="7">
      <w:start w:val="1"/>
      <w:numFmt w:val="decimal"/>
      <w:isLgl/>
      <w:lvlText w:val="%1.%2.%3.%4.%5.%6.%7.%8"/>
      <w:lvlJc w:val="left"/>
      <w:pPr>
        <w:tabs>
          <w:tab w:val="num" w:pos="2892"/>
        </w:tabs>
        <w:ind w:left="2892" w:hanging="1800"/>
      </w:pPr>
      <w:rPr>
        <w:rFonts w:hint="default"/>
        <w:b/>
      </w:rPr>
    </w:lvl>
    <w:lvl w:ilvl="8">
      <w:start w:val="1"/>
      <w:numFmt w:val="decimal"/>
      <w:isLgl/>
      <w:lvlText w:val="%1.%2.%3.%4.%5.%6.%7.%8.%9"/>
      <w:lvlJc w:val="left"/>
      <w:pPr>
        <w:tabs>
          <w:tab w:val="num" w:pos="3327"/>
        </w:tabs>
        <w:ind w:left="3327" w:hanging="2160"/>
      </w:pPr>
      <w:rPr>
        <w:rFonts w:hint="default"/>
        <w:b/>
      </w:rPr>
    </w:lvl>
  </w:abstractNum>
  <w:abstractNum w:abstractNumId="2">
    <w:nsid w:val="15AA5122"/>
    <w:multiLevelType w:val="hybridMultilevel"/>
    <w:tmpl w:val="7E10C6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1A1D05"/>
    <w:multiLevelType w:val="hybridMultilevel"/>
    <w:tmpl w:val="9CCE1EDC"/>
    <w:lvl w:ilvl="0" w:tplc="5B9ABFAA">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4">
    <w:nsid w:val="16B60781"/>
    <w:multiLevelType w:val="hybridMultilevel"/>
    <w:tmpl w:val="4CF023B2"/>
    <w:lvl w:ilvl="0" w:tplc="6BCAAAA6">
      <w:start w:val="8"/>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17622D01"/>
    <w:multiLevelType w:val="singleLevel"/>
    <w:tmpl w:val="B84E30B0"/>
    <w:lvl w:ilvl="0">
      <w:start w:val="1"/>
      <w:numFmt w:val="decimal"/>
      <w:lvlText w:val="%1."/>
      <w:legacy w:legacy="1" w:legacySpace="0" w:legacyIndent="283"/>
      <w:lvlJc w:val="left"/>
      <w:pPr>
        <w:ind w:left="992" w:hanging="283"/>
      </w:pPr>
    </w:lvl>
  </w:abstractNum>
  <w:abstractNum w:abstractNumId="6">
    <w:nsid w:val="18FB13AA"/>
    <w:multiLevelType w:val="hybridMultilevel"/>
    <w:tmpl w:val="4CEA1FD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C906E0F"/>
    <w:multiLevelType w:val="multilevel"/>
    <w:tmpl w:val="F76ECABC"/>
    <w:lvl w:ilvl="0">
      <w:start w:val="1"/>
      <w:numFmt w:val="decimal"/>
      <w:lvlText w:val="%1."/>
      <w:lvlJc w:val="left"/>
      <w:pPr>
        <w:tabs>
          <w:tab w:val="num" w:pos="1147"/>
        </w:tabs>
        <w:ind w:left="1147" w:hanging="75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4.%5.%6.%7.%8.%9."/>
      <w:lvlJc w:val="left"/>
      <w:pPr>
        <w:tabs>
          <w:tab w:val="num" w:pos="2517"/>
        </w:tabs>
        <w:ind w:left="2517" w:hanging="1440"/>
      </w:pPr>
      <w:rPr>
        <w:rFonts w:hint="default"/>
        <w:b w:val="0"/>
        <w:sz w:val="24"/>
      </w:rPr>
    </w:lvl>
  </w:abstractNum>
  <w:abstractNum w:abstractNumId="8">
    <w:nsid w:val="1D185A86"/>
    <w:multiLevelType w:val="hybridMultilevel"/>
    <w:tmpl w:val="38B872E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217E281B"/>
    <w:multiLevelType w:val="hybridMultilevel"/>
    <w:tmpl w:val="6832BE90"/>
    <w:lvl w:ilvl="0" w:tplc="BC465DF8">
      <w:numFmt w:val="bullet"/>
      <w:lvlText w:val="-"/>
      <w:lvlJc w:val="left"/>
      <w:pPr>
        <w:tabs>
          <w:tab w:val="num" w:pos="2196"/>
        </w:tabs>
        <w:ind w:left="2196" w:hanging="705"/>
      </w:pPr>
      <w:rPr>
        <w:rFonts w:ascii="Times New Roman" w:eastAsia="Times New Roman" w:hAnsi="Times New Roman" w:hint="default"/>
      </w:rPr>
    </w:lvl>
    <w:lvl w:ilvl="1" w:tplc="04190003">
      <w:start w:val="1"/>
      <w:numFmt w:val="bullet"/>
      <w:lvlText w:val="o"/>
      <w:lvlJc w:val="left"/>
      <w:pPr>
        <w:tabs>
          <w:tab w:val="num" w:pos="2571"/>
        </w:tabs>
        <w:ind w:left="2571" w:hanging="360"/>
      </w:pPr>
      <w:rPr>
        <w:rFonts w:ascii="Courier New" w:hAnsi="Courier New" w:cs="Courier New" w:hint="default"/>
      </w:rPr>
    </w:lvl>
    <w:lvl w:ilvl="2" w:tplc="04190005">
      <w:start w:val="1"/>
      <w:numFmt w:val="bullet"/>
      <w:lvlText w:val=""/>
      <w:lvlJc w:val="left"/>
      <w:pPr>
        <w:tabs>
          <w:tab w:val="num" w:pos="3291"/>
        </w:tabs>
        <w:ind w:left="3291" w:hanging="360"/>
      </w:pPr>
      <w:rPr>
        <w:rFonts w:ascii="Wingdings" w:hAnsi="Wingdings" w:cs="Times New Roman" w:hint="default"/>
      </w:rPr>
    </w:lvl>
    <w:lvl w:ilvl="3" w:tplc="04190001">
      <w:start w:val="1"/>
      <w:numFmt w:val="bullet"/>
      <w:lvlText w:val=""/>
      <w:lvlJc w:val="left"/>
      <w:pPr>
        <w:tabs>
          <w:tab w:val="num" w:pos="4011"/>
        </w:tabs>
        <w:ind w:left="4011" w:hanging="360"/>
      </w:pPr>
      <w:rPr>
        <w:rFonts w:ascii="Symbol" w:hAnsi="Symbol" w:cs="Times New Roman" w:hint="default"/>
      </w:rPr>
    </w:lvl>
    <w:lvl w:ilvl="4" w:tplc="04190003">
      <w:start w:val="1"/>
      <w:numFmt w:val="bullet"/>
      <w:lvlText w:val="o"/>
      <w:lvlJc w:val="left"/>
      <w:pPr>
        <w:tabs>
          <w:tab w:val="num" w:pos="4731"/>
        </w:tabs>
        <w:ind w:left="4731" w:hanging="360"/>
      </w:pPr>
      <w:rPr>
        <w:rFonts w:ascii="Courier New" w:hAnsi="Courier New" w:cs="Courier New" w:hint="default"/>
      </w:rPr>
    </w:lvl>
    <w:lvl w:ilvl="5" w:tplc="04190005">
      <w:start w:val="1"/>
      <w:numFmt w:val="bullet"/>
      <w:lvlText w:val=""/>
      <w:lvlJc w:val="left"/>
      <w:pPr>
        <w:tabs>
          <w:tab w:val="num" w:pos="5451"/>
        </w:tabs>
        <w:ind w:left="5451" w:hanging="360"/>
      </w:pPr>
      <w:rPr>
        <w:rFonts w:ascii="Wingdings" w:hAnsi="Wingdings" w:cs="Times New Roman" w:hint="default"/>
      </w:rPr>
    </w:lvl>
    <w:lvl w:ilvl="6" w:tplc="04190001">
      <w:start w:val="1"/>
      <w:numFmt w:val="bullet"/>
      <w:lvlText w:val=""/>
      <w:lvlJc w:val="left"/>
      <w:pPr>
        <w:tabs>
          <w:tab w:val="num" w:pos="6171"/>
        </w:tabs>
        <w:ind w:left="6171" w:hanging="360"/>
      </w:pPr>
      <w:rPr>
        <w:rFonts w:ascii="Symbol" w:hAnsi="Symbol" w:cs="Times New Roman" w:hint="default"/>
      </w:rPr>
    </w:lvl>
    <w:lvl w:ilvl="7" w:tplc="04190003">
      <w:start w:val="1"/>
      <w:numFmt w:val="bullet"/>
      <w:lvlText w:val="o"/>
      <w:lvlJc w:val="left"/>
      <w:pPr>
        <w:tabs>
          <w:tab w:val="num" w:pos="6891"/>
        </w:tabs>
        <w:ind w:left="6891" w:hanging="360"/>
      </w:pPr>
      <w:rPr>
        <w:rFonts w:ascii="Courier New" w:hAnsi="Courier New" w:cs="Courier New" w:hint="default"/>
      </w:rPr>
    </w:lvl>
    <w:lvl w:ilvl="8" w:tplc="04190005">
      <w:start w:val="1"/>
      <w:numFmt w:val="bullet"/>
      <w:lvlText w:val=""/>
      <w:lvlJc w:val="left"/>
      <w:pPr>
        <w:tabs>
          <w:tab w:val="num" w:pos="7611"/>
        </w:tabs>
        <w:ind w:left="7611" w:hanging="360"/>
      </w:pPr>
      <w:rPr>
        <w:rFonts w:ascii="Wingdings" w:hAnsi="Wingdings" w:cs="Times New Roman" w:hint="default"/>
      </w:rPr>
    </w:lvl>
  </w:abstractNum>
  <w:abstractNum w:abstractNumId="10">
    <w:nsid w:val="27E23749"/>
    <w:multiLevelType w:val="multilevel"/>
    <w:tmpl w:val="3FB69C9A"/>
    <w:lvl w:ilvl="0">
      <w:start w:val="1"/>
      <w:numFmt w:val="decimal"/>
      <w:lvlText w:val="%1."/>
      <w:legacy w:legacy="1" w:legacySpace="0" w:legacyIndent="0"/>
      <w:lvlJc w:val="left"/>
      <w:pPr>
        <w:ind w:left="0" w:firstLine="0"/>
      </w:pPr>
    </w:lvl>
    <w:lvl w:ilvl="1">
      <w:start w:val="2"/>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1440"/>
      <w:lvlJc w:val="left"/>
      <w:pPr>
        <w:ind w:left="1440" w:hanging="1440"/>
      </w:pPr>
    </w:lvl>
  </w:abstractNum>
  <w:abstractNum w:abstractNumId="11">
    <w:nsid w:val="2CF60E95"/>
    <w:multiLevelType w:val="hybridMultilevel"/>
    <w:tmpl w:val="10BC6D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D8D2FF4"/>
    <w:multiLevelType w:val="singleLevel"/>
    <w:tmpl w:val="B84E30B0"/>
    <w:lvl w:ilvl="0">
      <w:start w:val="1"/>
      <w:numFmt w:val="decimal"/>
      <w:lvlText w:val="%1."/>
      <w:legacy w:legacy="1" w:legacySpace="0" w:legacyIndent="283"/>
      <w:lvlJc w:val="left"/>
      <w:pPr>
        <w:ind w:left="567" w:hanging="283"/>
      </w:pPr>
    </w:lvl>
  </w:abstractNum>
  <w:abstractNum w:abstractNumId="13">
    <w:nsid w:val="356D552C"/>
    <w:multiLevelType w:val="hybridMultilevel"/>
    <w:tmpl w:val="DA18480E"/>
    <w:lvl w:ilvl="0" w:tplc="FBA44A90">
      <w:start w:val="1"/>
      <w:numFmt w:val="decimal"/>
      <w:lvlText w:val="%1."/>
      <w:lvlJc w:val="left"/>
      <w:pPr>
        <w:tabs>
          <w:tab w:val="num" w:pos="1764"/>
        </w:tabs>
        <w:ind w:left="1764" w:hanging="840"/>
      </w:pPr>
    </w:lvl>
    <w:lvl w:ilvl="1" w:tplc="04190019">
      <w:start w:val="1"/>
      <w:numFmt w:val="lowerLetter"/>
      <w:lvlText w:val="%2."/>
      <w:lvlJc w:val="left"/>
      <w:pPr>
        <w:tabs>
          <w:tab w:val="num" w:pos="2004"/>
        </w:tabs>
        <w:ind w:left="2004" w:hanging="360"/>
      </w:pPr>
    </w:lvl>
    <w:lvl w:ilvl="2" w:tplc="0419001B">
      <w:start w:val="1"/>
      <w:numFmt w:val="lowerRoman"/>
      <w:lvlText w:val="%3."/>
      <w:lvlJc w:val="right"/>
      <w:pPr>
        <w:tabs>
          <w:tab w:val="num" w:pos="2724"/>
        </w:tabs>
        <w:ind w:left="2724" w:hanging="180"/>
      </w:pPr>
    </w:lvl>
    <w:lvl w:ilvl="3" w:tplc="0419000F">
      <w:start w:val="1"/>
      <w:numFmt w:val="decimal"/>
      <w:lvlText w:val="%4."/>
      <w:lvlJc w:val="left"/>
      <w:pPr>
        <w:tabs>
          <w:tab w:val="num" w:pos="3444"/>
        </w:tabs>
        <w:ind w:left="3444" w:hanging="360"/>
      </w:pPr>
    </w:lvl>
    <w:lvl w:ilvl="4" w:tplc="04190019">
      <w:start w:val="1"/>
      <w:numFmt w:val="lowerLetter"/>
      <w:lvlText w:val="%5."/>
      <w:lvlJc w:val="left"/>
      <w:pPr>
        <w:tabs>
          <w:tab w:val="num" w:pos="4164"/>
        </w:tabs>
        <w:ind w:left="4164" w:hanging="360"/>
      </w:pPr>
    </w:lvl>
    <w:lvl w:ilvl="5" w:tplc="0419001B">
      <w:start w:val="1"/>
      <w:numFmt w:val="lowerRoman"/>
      <w:lvlText w:val="%6."/>
      <w:lvlJc w:val="right"/>
      <w:pPr>
        <w:tabs>
          <w:tab w:val="num" w:pos="4884"/>
        </w:tabs>
        <w:ind w:left="4884" w:hanging="180"/>
      </w:pPr>
    </w:lvl>
    <w:lvl w:ilvl="6" w:tplc="0419000F">
      <w:start w:val="1"/>
      <w:numFmt w:val="decimal"/>
      <w:lvlText w:val="%7."/>
      <w:lvlJc w:val="left"/>
      <w:pPr>
        <w:tabs>
          <w:tab w:val="num" w:pos="5604"/>
        </w:tabs>
        <w:ind w:left="5604" w:hanging="360"/>
      </w:pPr>
    </w:lvl>
    <w:lvl w:ilvl="7" w:tplc="04190019">
      <w:start w:val="1"/>
      <w:numFmt w:val="lowerLetter"/>
      <w:lvlText w:val="%8."/>
      <w:lvlJc w:val="left"/>
      <w:pPr>
        <w:tabs>
          <w:tab w:val="num" w:pos="6324"/>
        </w:tabs>
        <w:ind w:left="6324" w:hanging="360"/>
      </w:pPr>
    </w:lvl>
    <w:lvl w:ilvl="8" w:tplc="0419001B">
      <w:start w:val="1"/>
      <w:numFmt w:val="lowerRoman"/>
      <w:lvlText w:val="%9."/>
      <w:lvlJc w:val="right"/>
      <w:pPr>
        <w:tabs>
          <w:tab w:val="num" w:pos="7044"/>
        </w:tabs>
        <w:ind w:left="7044" w:hanging="180"/>
      </w:pPr>
    </w:lvl>
  </w:abstractNum>
  <w:abstractNum w:abstractNumId="14">
    <w:nsid w:val="365819A6"/>
    <w:multiLevelType w:val="hybridMultilevel"/>
    <w:tmpl w:val="A2842402"/>
    <w:lvl w:ilvl="0" w:tplc="E1D0AB9A">
      <w:start w:val="1"/>
      <w:numFmt w:val="decimal"/>
      <w:lvlText w:val="%1)"/>
      <w:lvlJc w:val="left"/>
      <w:pPr>
        <w:tabs>
          <w:tab w:val="num" w:pos="1851"/>
        </w:tabs>
        <w:ind w:left="1851" w:hanging="360"/>
      </w:pPr>
    </w:lvl>
    <w:lvl w:ilvl="1" w:tplc="04190019">
      <w:start w:val="1"/>
      <w:numFmt w:val="lowerLetter"/>
      <w:lvlText w:val="%2."/>
      <w:lvlJc w:val="left"/>
      <w:pPr>
        <w:tabs>
          <w:tab w:val="num" w:pos="2571"/>
        </w:tabs>
        <w:ind w:left="2571" w:hanging="360"/>
      </w:pPr>
    </w:lvl>
    <w:lvl w:ilvl="2" w:tplc="0419001B">
      <w:start w:val="1"/>
      <w:numFmt w:val="lowerRoman"/>
      <w:lvlText w:val="%3."/>
      <w:lvlJc w:val="right"/>
      <w:pPr>
        <w:tabs>
          <w:tab w:val="num" w:pos="3291"/>
        </w:tabs>
        <w:ind w:left="3291" w:hanging="180"/>
      </w:pPr>
    </w:lvl>
    <w:lvl w:ilvl="3" w:tplc="0419000F">
      <w:start w:val="1"/>
      <w:numFmt w:val="decimal"/>
      <w:lvlText w:val="%4."/>
      <w:lvlJc w:val="left"/>
      <w:pPr>
        <w:tabs>
          <w:tab w:val="num" w:pos="4011"/>
        </w:tabs>
        <w:ind w:left="4011" w:hanging="360"/>
      </w:pPr>
    </w:lvl>
    <w:lvl w:ilvl="4" w:tplc="04190019">
      <w:start w:val="1"/>
      <w:numFmt w:val="lowerLetter"/>
      <w:lvlText w:val="%5."/>
      <w:lvlJc w:val="left"/>
      <w:pPr>
        <w:tabs>
          <w:tab w:val="num" w:pos="4731"/>
        </w:tabs>
        <w:ind w:left="4731" w:hanging="360"/>
      </w:pPr>
    </w:lvl>
    <w:lvl w:ilvl="5" w:tplc="0419001B">
      <w:start w:val="1"/>
      <w:numFmt w:val="lowerRoman"/>
      <w:lvlText w:val="%6."/>
      <w:lvlJc w:val="right"/>
      <w:pPr>
        <w:tabs>
          <w:tab w:val="num" w:pos="5451"/>
        </w:tabs>
        <w:ind w:left="5451" w:hanging="180"/>
      </w:pPr>
    </w:lvl>
    <w:lvl w:ilvl="6" w:tplc="0419000F">
      <w:start w:val="1"/>
      <w:numFmt w:val="decimal"/>
      <w:lvlText w:val="%7."/>
      <w:lvlJc w:val="left"/>
      <w:pPr>
        <w:tabs>
          <w:tab w:val="num" w:pos="6171"/>
        </w:tabs>
        <w:ind w:left="6171" w:hanging="360"/>
      </w:pPr>
    </w:lvl>
    <w:lvl w:ilvl="7" w:tplc="04190019">
      <w:start w:val="1"/>
      <w:numFmt w:val="lowerLetter"/>
      <w:lvlText w:val="%8."/>
      <w:lvlJc w:val="left"/>
      <w:pPr>
        <w:tabs>
          <w:tab w:val="num" w:pos="6891"/>
        </w:tabs>
        <w:ind w:left="6891" w:hanging="360"/>
      </w:pPr>
    </w:lvl>
    <w:lvl w:ilvl="8" w:tplc="0419001B">
      <w:start w:val="1"/>
      <w:numFmt w:val="lowerRoman"/>
      <w:lvlText w:val="%9."/>
      <w:lvlJc w:val="right"/>
      <w:pPr>
        <w:tabs>
          <w:tab w:val="num" w:pos="7611"/>
        </w:tabs>
        <w:ind w:left="7611" w:hanging="180"/>
      </w:pPr>
    </w:lvl>
  </w:abstractNum>
  <w:abstractNum w:abstractNumId="15">
    <w:nsid w:val="3D645D37"/>
    <w:multiLevelType w:val="hybridMultilevel"/>
    <w:tmpl w:val="9872D3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DAF130C"/>
    <w:multiLevelType w:val="hybridMultilevel"/>
    <w:tmpl w:val="E0BAE6F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nsid w:val="4703069B"/>
    <w:multiLevelType w:val="hybridMultilevel"/>
    <w:tmpl w:val="90FA5C68"/>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48F23397"/>
    <w:multiLevelType w:val="hybridMultilevel"/>
    <w:tmpl w:val="B720DB5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9">
    <w:nsid w:val="4B1D4D04"/>
    <w:multiLevelType w:val="hybridMultilevel"/>
    <w:tmpl w:val="B636B9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C7A3C48"/>
    <w:multiLevelType w:val="hybridMultilevel"/>
    <w:tmpl w:val="C944DD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05B7E32"/>
    <w:multiLevelType w:val="hybridMultilevel"/>
    <w:tmpl w:val="67CC88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465716A"/>
    <w:multiLevelType w:val="hybridMultilevel"/>
    <w:tmpl w:val="7BC2619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nsid w:val="55EF6F48"/>
    <w:multiLevelType w:val="hybridMultilevel"/>
    <w:tmpl w:val="DEC6FFF8"/>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5D6A66A1"/>
    <w:multiLevelType w:val="hybridMultilevel"/>
    <w:tmpl w:val="CDF81C18"/>
    <w:lvl w:ilvl="0" w:tplc="435A23EE">
      <w:start w:val="1"/>
      <w:numFmt w:val="decimal"/>
      <w:lvlText w:val="%1."/>
      <w:lvlJc w:val="left"/>
      <w:pPr>
        <w:tabs>
          <w:tab w:val="num" w:pos="1700"/>
        </w:tabs>
        <w:ind w:left="1700" w:hanging="1020"/>
      </w:pPr>
      <w:rPr>
        <w:rFonts w:hint="default"/>
      </w:rPr>
    </w:lvl>
    <w:lvl w:ilvl="1" w:tplc="04190001">
      <w:start w:val="1"/>
      <w:numFmt w:val="bullet"/>
      <w:lvlText w:val=""/>
      <w:lvlJc w:val="left"/>
      <w:pPr>
        <w:tabs>
          <w:tab w:val="num" w:pos="1760"/>
        </w:tabs>
        <w:ind w:left="1760" w:hanging="360"/>
      </w:pPr>
      <w:rPr>
        <w:rFonts w:ascii="Symbol" w:hAnsi="Symbol" w:hint="default"/>
      </w:r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5">
    <w:nsid w:val="5E314132"/>
    <w:multiLevelType w:val="hybridMultilevel"/>
    <w:tmpl w:val="819A51E8"/>
    <w:lvl w:ilvl="0" w:tplc="CE2ADB80">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6">
    <w:nsid w:val="6E870003"/>
    <w:multiLevelType w:val="hybridMultilevel"/>
    <w:tmpl w:val="44F497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5422C25"/>
    <w:multiLevelType w:val="hybridMultilevel"/>
    <w:tmpl w:val="C8809156"/>
    <w:lvl w:ilvl="0" w:tplc="E0908618">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8">
    <w:nsid w:val="75A51332"/>
    <w:multiLevelType w:val="hybridMultilevel"/>
    <w:tmpl w:val="568E01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85770E4"/>
    <w:multiLevelType w:val="hybridMultilevel"/>
    <w:tmpl w:val="8592C5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C2A39E8"/>
    <w:multiLevelType w:val="hybridMultilevel"/>
    <w:tmpl w:val="FD0A01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2"/>
  </w:num>
  <w:num w:numId="7">
    <w:abstractNumId w:val="24"/>
  </w:num>
  <w:num w:numId="8">
    <w:abstractNumId w:val="17"/>
  </w:num>
  <w:num w:numId="9">
    <w:abstractNumId w:val="3"/>
  </w:num>
  <w:num w:numId="10">
    <w:abstractNumId w:val="7"/>
  </w:num>
  <w:num w:numId="11">
    <w:abstractNumId w:val="28"/>
  </w:num>
  <w:num w:numId="12">
    <w:abstractNumId w:val="2"/>
  </w:num>
  <w:num w:numId="13">
    <w:abstractNumId w:val="15"/>
  </w:num>
  <w:num w:numId="14">
    <w:abstractNumId w:val="21"/>
  </w:num>
  <w:num w:numId="15">
    <w:abstractNumId w:val="19"/>
  </w:num>
  <w:num w:numId="16">
    <w:abstractNumId w:val="30"/>
  </w:num>
  <w:num w:numId="17">
    <w:abstractNumId w:val="26"/>
  </w:num>
  <w:num w:numId="18">
    <w:abstractNumId w:val="27"/>
  </w:num>
  <w:num w:numId="19">
    <w:abstractNumId w:val="1"/>
  </w:num>
  <w:num w:numId="20">
    <w:abstractNumId w:val="0"/>
  </w:num>
  <w:num w:numId="21">
    <w:abstractNumId w:val="12"/>
  </w:num>
  <w:num w:numId="22">
    <w:abstractNumId w:val="10"/>
  </w:num>
  <w:num w:numId="23">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4">
    <w:abstractNumId w:val="5"/>
  </w:num>
  <w:num w:numId="25">
    <w:abstractNumId w:val="20"/>
  </w:num>
  <w:num w:numId="26">
    <w:abstractNumId w:val="6"/>
  </w:num>
  <w:num w:numId="27">
    <w:abstractNumId w:val="4"/>
  </w:num>
  <w:num w:numId="28">
    <w:abstractNumId w:val="23"/>
  </w:num>
  <w:num w:numId="29">
    <w:abstractNumId w:val="11"/>
  </w:num>
  <w:num w:numId="30">
    <w:abstractNumId w:val="16"/>
  </w:num>
  <w:num w:numId="31">
    <w:abstractNumId w:val="8"/>
  </w:num>
  <w:num w:numId="32">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7500"/>
    <w:rsid w:val="00177500"/>
    <w:rsid w:val="00300631"/>
    <w:rsid w:val="00652A59"/>
    <w:rsid w:val="00666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2"/>
    <o:shapelayout v:ext="edit">
      <o:idmap v:ext="edit" data="1"/>
    </o:shapelayout>
  </w:shapeDefaults>
  <w:decimalSymbol w:val=","/>
  <w:listSeparator w:val=";"/>
  <w15:chartTrackingRefBased/>
  <w15:docId w15:val="{7F37771E-439A-4C48-A35E-7FBF7DD6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567"/>
      <w:jc w:val="both"/>
    </w:pPr>
    <w:rPr>
      <w:sz w:val="28"/>
      <w:szCs w:val="24"/>
    </w:rPr>
  </w:style>
  <w:style w:type="paragraph" w:styleId="1">
    <w:name w:val="heading 1"/>
    <w:basedOn w:val="a"/>
    <w:next w:val="a"/>
    <w:qFormat/>
    <w:pPr>
      <w:keepNext/>
      <w:spacing w:before="240" w:after="60"/>
      <w:jc w:val="center"/>
      <w:outlineLvl w:val="0"/>
    </w:pPr>
    <w:rPr>
      <w:b/>
      <w:bCs/>
      <w:kern w:val="32"/>
      <w:szCs w:val="32"/>
    </w:rPr>
  </w:style>
  <w:style w:type="paragraph" w:styleId="2">
    <w:name w:val="heading 2"/>
    <w:basedOn w:val="a"/>
    <w:next w:val="a"/>
    <w:qFormat/>
    <w:pPr>
      <w:keepNext/>
      <w:spacing w:before="240" w:after="60" w:line="288" w:lineRule="auto"/>
      <w:ind w:firstLine="0"/>
      <w:jc w:val="center"/>
      <w:outlineLvl w:val="1"/>
    </w:pPr>
    <w:rPr>
      <w:b/>
      <w:bCs/>
      <w:iCs/>
      <w:szCs w:val="28"/>
    </w:rPr>
  </w:style>
  <w:style w:type="paragraph" w:styleId="3">
    <w:name w:val="heading 3"/>
    <w:basedOn w:val="a"/>
    <w:next w:val="a"/>
    <w:qFormat/>
    <w:pPr>
      <w:keepNext/>
      <w:spacing w:before="240" w:after="60"/>
      <w:outlineLvl w:val="2"/>
    </w:pPr>
    <w:rPr>
      <w:b/>
      <w:bCs/>
      <w:szCs w:val="26"/>
    </w:rPr>
  </w:style>
  <w:style w:type="paragraph" w:styleId="4">
    <w:name w:val="heading 4"/>
    <w:basedOn w:val="a"/>
    <w:next w:val="a"/>
    <w:qFormat/>
    <w:pPr>
      <w:keepNext/>
      <w:ind w:firstLine="709"/>
      <w:jc w:val="center"/>
      <w:outlineLvl w:val="3"/>
    </w:pPr>
    <w:rPr>
      <w:rFonts w:ascii="Arial" w:hAnsi="Arial" w:cs="Arial"/>
      <w:b/>
      <w:bCs/>
    </w:rPr>
  </w:style>
  <w:style w:type="paragraph" w:styleId="5">
    <w:name w:val="heading 5"/>
    <w:basedOn w:val="a"/>
    <w:next w:val="a"/>
    <w:qFormat/>
    <w:pPr>
      <w:keepNext/>
      <w:ind w:left="709"/>
      <w:jc w:val="center"/>
      <w:outlineLvl w:val="4"/>
    </w:pPr>
    <w:rPr>
      <w:rFonts w:ascii="Arial" w:hAnsi="Arial" w:cs="Arial"/>
      <w:b/>
      <w:bCs/>
    </w:rPr>
  </w:style>
  <w:style w:type="paragraph" w:styleId="6">
    <w:name w:val="heading 6"/>
    <w:basedOn w:val="a"/>
    <w:next w:val="a"/>
    <w:qFormat/>
    <w:pPr>
      <w:keepNext/>
      <w:ind w:left="709"/>
      <w:outlineLvl w:val="5"/>
    </w:pPr>
    <w:rPr>
      <w:rFonts w:ascii="Arial" w:hAnsi="Arial" w:cs="Arial"/>
      <w:b/>
      <w:bCs/>
    </w:rPr>
  </w:style>
  <w:style w:type="paragraph" w:styleId="7">
    <w:name w:val="heading 7"/>
    <w:basedOn w:val="a"/>
    <w:next w:val="a"/>
    <w:qFormat/>
    <w:pPr>
      <w:keepNext/>
      <w:outlineLvl w:val="6"/>
    </w:pPr>
    <w:rPr>
      <w:rFonts w:ascii="Arial" w:hAnsi="Arial" w:cs="Arial"/>
      <w:b/>
      <w:bCs/>
    </w:rPr>
  </w:style>
  <w:style w:type="paragraph" w:styleId="8">
    <w:name w:val="heading 8"/>
    <w:basedOn w:val="a"/>
    <w:next w:val="a"/>
    <w:qFormat/>
    <w:pPr>
      <w:keepNext/>
      <w:jc w:val="center"/>
      <w:outlineLvl w:val="7"/>
    </w:pPr>
    <w:rPr>
      <w:rFonts w:ascii="Arial" w:hAnsi="Arial" w:cs="Arial"/>
      <w:b/>
      <w:bCs/>
    </w:rPr>
  </w:style>
  <w:style w:type="paragraph" w:styleId="9">
    <w:name w:val="heading 9"/>
    <w:basedOn w:val="a"/>
    <w:next w:val="a"/>
    <w:qFormat/>
    <w:pPr>
      <w:keepNext/>
      <w:jc w:val="center"/>
      <w:outlineLvl w:val="8"/>
    </w:pPr>
    <w:rPr>
      <w:rFonts w:ascii="Arial"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character" w:styleId="a4">
    <w:name w:val="page number"/>
    <w:basedOn w:val="a0"/>
    <w:semiHidden/>
  </w:style>
  <w:style w:type="paragraph" w:customStyle="1" w:styleId="a5">
    <w:name w:val="Таблица"/>
    <w:basedOn w:val="a"/>
    <w:pPr>
      <w:spacing w:line="240" w:lineRule="auto"/>
      <w:ind w:firstLine="0"/>
    </w:pPr>
    <w:rPr>
      <w:sz w:val="24"/>
    </w:rPr>
  </w:style>
  <w:style w:type="paragraph" w:styleId="a6">
    <w:name w:val="Body Text Indent"/>
    <w:basedOn w:val="a"/>
    <w:semiHidden/>
    <w:pPr>
      <w:jc w:val="left"/>
    </w:pPr>
  </w:style>
  <w:style w:type="paragraph" w:styleId="20">
    <w:name w:val="Body Text Indent 2"/>
    <w:basedOn w:val="a"/>
    <w:semiHidden/>
  </w:style>
  <w:style w:type="paragraph" w:styleId="30">
    <w:name w:val="Body Text Indent 3"/>
    <w:basedOn w:val="a"/>
    <w:semiHidden/>
    <w:pPr>
      <w:ind w:firstLine="540"/>
    </w:pPr>
  </w:style>
  <w:style w:type="paragraph" w:styleId="a7">
    <w:name w:val="Body Text"/>
    <w:basedOn w:val="a"/>
    <w:semiHidden/>
    <w:pPr>
      <w:ind w:firstLine="0"/>
      <w:jc w:val="center"/>
    </w:pPr>
    <w:rPr>
      <w:sz w:val="24"/>
    </w:rPr>
  </w:style>
  <w:style w:type="paragraph" w:styleId="21">
    <w:name w:val="Body Text 2"/>
    <w:basedOn w:val="a"/>
    <w:semiHidden/>
    <w:pPr>
      <w:ind w:firstLine="0"/>
    </w:pPr>
  </w:style>
  <w:style w:type="paragraph" w:styleId="a8">
    <w:name w:val="footer"/>
    <w:basedOn w:val="a"/>
    <w:semiHidden/>
    <w:pPr>
      <w:tabs>
        <w:tab w:val="center" w:pos="4677"/>
        <w:tab w:val="right" w:pos="9355"/>
      </w:tabs>
    </w:pPr>
  </w:style>
  <w:style w:type="paragraph" w:styleId="31">
    <w:name w:val="Body Text 3"/>
    <w:basedOn w:val="a"/>
    <w:semiHidden/>
    <w:pPr>
      <w:ind w:firstLine="0"/>
      <w:jc w:val="center"/>
    </w:pPr>
  </w:style>
  <w:style w:type="paragraph" w:styleId="10">
    <w:name w:val="toc 1"/>
    <w:basedOn w:val="a"/>
    <w:next w:val="a"/>
    <w:autoRedefine/>
    <w:semiHidden/>
    <w:pPr>
      <w:tabs>
        <w:tab w:val="right" w:leader="dot" w:pos="9622"/>
      </w:tabs>
      <w:spacing w:line="240" w:lineRule="auto"/>
      <w:ind w:firstLine="0"/>
    </w:pPr>
    <w:rPr>
      <w:b/>
      <w:bCs/>
      <w:noProof/>
      <w:szCs w:val="36"/>
    </w:rPr>
  </w:style>
  <w:style w:type="paragraph" w:styleId="22">
    <w:name w:val="toc 2"/>
    <w:basedOn w:val="a"/>
    <w:next w:val="a"/>
    <w:autoRedefine/>
    <w:semiHidden/>
    <w:pPr>
      <w:tabs>
        <w:tab w:val="right" w:leader="dot" w:pos="9622"/>
      </w:tabs>
      <w:ind w:left="1260" w:hanging="720"/>
    </w:pPr>
    <w:rPr>
      <w:noProof/>
      <w:sz w:val="24"/>
    </w:rPr>
  </w:style>
  <w:style w:type="paragraph" w:styleId="32">
    <w:name w:val="toc 3"/>
    <w:basedOn w:val="a"/>
    <w:next w:val="a"/>
    <w:autoRedefine/>
    <w:semiHidden/>
    <w:pPr>
      <w:ind w:left="560"/>
    </w:pPr>
  </w:style>
  <w:style w:type="paragraph" w:styleId="40">
    <w:name w:val="toc 4"/>
    <w:basedOn w:val="a"/>
    <w:next w:val="a"/>
    <w:autoRedefine/>
    <w:semiHidden/>
    <w:pPr>
      <w:ind w:left="840"/>
    </w:pPr>
  </w:style>
  <w:style w:type="paragraph" w:styleId="50">
    <w:name w:val="toc 5"/>
    <w:basedOn w:val="a"/>
    <w:next w:val="a"/>
    <w:autoRedefine/>
    <w:semiHidden/>
    <w:pPr>
      <w:ind w:left="1120"/>
    </w:pPr>
  </w:style>
  <w:style w:type="paragraph" w:styleId="60">
    <w:name w:val="toc 6"/>
    <w:basedOn w:val="a"/>
    <w:next w:val="a"/>
    <w:autoRedefine/>
    <w:semiHidden/>
    <w:pPr>
      <w:ind w:left="1400"/>
    </w:pPr>
  </w:style>
  <w:style w:type="paragraph" w:styleId="70">
    <w:name w:val="toc 7"/>
    <w:basedOn w:val="a"/>
    <w:next w:val="a"/>
    <w:autoRedefine/>
    <w:semiHidden/>
    <w:pPr>
      <w:ind w:left="1680"/>
    </w:pPr>
  </w:style>
  <w:style w:type="paragraph" w:styleId="80">
    <w:name w:val="toc 8"/>
    <w:basedOn w:val="a"/>
    <w:next w:val="a"/>
    <w:autoRedefine/>
    <w:semiHidden/>
    <w:pPr>
      <w:ind w:left="1960"/>
    </w:pPr>
  </w:style>
  <w:style w:type="paragraph" w:styleId="90">
    <w:name w:val="toc 9"/>
    <w:basedOn w:val="a"/>
    <w:next w:val="a"/>
    <w:autoRedefine/>
    <w:semiHidden/>
    <w:pPr>
      <w:ind w:left="2240"/>
    </w:pPr>
  </w:style>
  <w:style w:type="character" w:styleId="a9">
    <w:name w:val="Hyperlink"/>
    <w:semiHidden/>
    <w:rPr>
      <w:color w:val="0000FF"/>
      <w:u w:val="single"/>
    </w:rPr>
  </w:style>
  <w:style w:type="paragraph" w:customStyle="1" w:styleId="aa">
    <w:name w:val="Рамка"/>
    <w:basedOn w:val="a"/>
    <w:pPr>
      <w:spacing w:line="192" w:lineRule="auto"/>
      <w:ind w:firstLine="0"/>
      <w:jc w:val="center"/>
    </w:pPr>
    <w:rPr>
      <w:sz w:val="20"/>
    </w:rPr>
  </w:style>
  <w:style w:type="paragraph" w:styleId="ab">
    <w:name w:val="caption"/>
    <w:basedOn w:val="a"/>
    <w:next w:val="a"/>
    <w:qFormat/>
    <w:pPr>
      <w:ind w:firstLine="0"/>
      <w:jc w:val="center"/>
    </w:pPr>
    <w:rPr>
      <w:rFonts w:cs="Arial"/>
      <w:b/>
      <w:bCs/>
    </w:rPr>
  </w:style>
  <w:style w:type="paragraph" w:customStyle="1" w:styleId="11">
    <w:name w:val="Стиль1"/>
    <w:basedOn w:val="1"/>
    <w:pPr>
      <w:spacing w:before="0" w:after="0" w:line="240" w:lineRule="auto"/>
      <w:ind w:left="924"/>
    </w:pPr>
    <w:rPr>
      <w:rFonts w:ascii="Arial" w:hAnsi="Arial" w:cs="Arial"/>
      <w:kern w:val="0"/>
      <w:szCs w:val="24"/>
    </w:rPr>
  </w:style>
  <w:style w:type="paragraph" w:styleId="ac">
    <w:name w:val="Block Text"/>
    <w:basedOn w:val="a"/>
    <w:semiHidden/>
    <w:pPr>
      <w:spacing w:line="240" w:lineRule="auto"/>
      <w:ind w:left="360" w:right="-5" w:firstLine="0"/>
      <w:jc w:val="left"/>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4.wmf"/><Relationship Id="rId165" Type="http://schemas.openxmlformats.org/officeDocument/2006/relationships/image" Target="media/image159.wmf"/><Relationship Id="rId181" Type="http://schemas.openxmlformats.org/officeDocument/2006/relationships/image" Target="media/image175.wmf"/><Relationship Id="rId186" Type="http://schemas.openxmlformats.org/officeDocument/2006/relationships/image" Target="media/image180.wmf"/><Relationship Id="rId216" Type="http://schemas.openxmlformats.org/officeDocument/2006/relationships/header" Target="header2.xml"/><Relationship Id="rId211" Type="http://schemas.openxmlformats.org/officeDocument/2006/relationships/image" Target="media/image205.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image" Target="media/image165.wmf"/><Relationship Id="rId176" Type="http://schemas.openxmlformats.org/officeDocument/2006/relationships/image" Target="media/image170.wmf"/><Relationship Id="rId192" Type="http://schemas.openxmlformats.org/officeDocument/2006/relationships/image" Target="media/image186.wmf"/><Relationship Id="rId197" Type="http://schemas.openxmlformats.org/officeDocument/2006/relationships/image" Target="media/image191.wmf"/><Relationship Id="rId206" Type="http://schemas.openxmlformats.org/officeDocument/2006/relationships/image" Target="media/image200.wmf"/><Relationship Id="rId201" Type="http://schemas.openxmlformats.org/officeDocument/2006/relationships/image" Target="media/image195.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82" Type="http://schemas.openxmlformats.org/officeDocument/2006/relationships/image" Target="media/image176.wmf"/><Relationship Id="rId187" Type="http://schemas.openxmlformats.org/officeDocument/2006/relationships/image" Target="media/image181.wmf"/><Relationship Id="rId217"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206.wmf"/><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172" Type="http://schemas.openxmlformats.org/officeDocument/2006/relationships/image" Target="media/image166.wmf"/><Relationship Id="rId193" Type="http://schemas.openxmlformats.org/officeDocument/2006/relationships/image" Target="media/image187.wmf"/><Relationship Id="rId202" Type="http://schemas.openxmlformats.org/officeDocument/2006/relationships/image" Target="media/image196.wmf"/><Relationship Id="rId207" Type="http://schemas.openxmlformats.org/officeDocument/2006/relationships/image" Target="media/image201.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13" Type="http://schemas.openxmlformats.org/officeDocument/2006/relationships/image" Target="media/image207.wmf"/><Relationship Id="rId218"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219"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image" Target="media/image208.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header" Target="header1.xml"/><Relationship Id="rId26" Type="http://schemas.openxmlformats.org/officeDocument/2006/relationships/image" Target="media/image20.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30979</Words>
  <Characters>176581</Characters>
  <Application>Microsoft Office Word</Application>
  <DocSecurity>0</DocSecurity>
  <Lines>1471</Lines>
  <Paragraphs>414</Paragraphs>
  <ScaleCrop>false</ScaleCrop>
  <HeadingPairs>
    <vt:vector size="2" baseType="variant">
      <vt:variant>
        <vt:lpstr>Название</vt:lpstr>
      </vt:variant>
      <vt:variant>
        <vt:i4>1</vt:i4>
      </vt:variant>
    </vt:vector>
  </HeadingPairs>
  <TitlesOfParts>
    <vt:vector size="1" baseType="lpstr">
      <vt:lpstr>Разработка стратегии фирмы на основе анализа и оценки эффективности ее хозяйственной деятельности</vt:lpstr>
    </vt:vector>
  </TitlesOfParts>
  <Manager>Зеленцова Татьяна Михайловна</Manager>
  <Company>АГТА</Company>
  <LinksUpToDate>false</LinksUpToDate>
  <CharactersWithSpaces>207146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стратегии фирмы на основе анализа и оценки эффективности ее хозяйственной деятельности</dc:title>
  <dc:subject/>
  <dc:creator>Лазарев А.А.$ Какорин Р.М.</dc:creator>
  <cp:keywords/>
  <dc:description/>
  <cp:lastModifiedBy>admin</cp:lastModifiedBy>
  <cp:revision>2</cp:revision>
  <cp:lastPrinted>2001-04-18T07:59:00Z</cp:lastPrinted>
  <dcterms:created xsi:type="dcterms:W3CDTF">2014-02-08T11:48:00Z</dcterms:created>
  <dcterms:modified xsi:type="dcterms:W3CDTF">2014-02-08T11:48:00Z</dcterms:modified>
</cp:coreProperties>
</file>