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FD" w:rsidRDefault="00B101FD" w:rsidP="002E74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749D" w:rsidRPr="00B333C5" w:rsidRDefault="002E749D" w:rsidP="002E74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33C5">
        <w:rPr>
          <w:rFonts w:ascii="Times New Roman" w:hAnsi="Times New Roman"/>
          <w:sz w:val="28"/>
          <w:szCs w:val="28"/>
        </w:rPr>
        <w:t>Федеральное государственное</w:t>
      </w:r>
      <w:r w:rsidR="00971366">
        <w:rPr>
          <w:rFonts w:ascii="Times New Roman" w:hAnsi="Times New Roman"/>
          <w:sz w:val="28"/>
          <w:szCs w:val="28"/>
        </w:rPr>
        <w:t xml:space="preserve"> </w:t>
      </w:r>
      <w:r w:rsidRPr="00B333C5">
        <w:rPr>
          <w:rFonts w:ascii="Times New Roman" w:hAnsi="Times New Roman"/>
          <w:sz w:val="28"/>
          <w:szCs w:val="28"/>
        </w:rPr>
        <w:t>образовательное учреждение</w:t>
      </w:r>
      <w:r w:rsidRPr="00B333C5">
        <w:rPr>
          <w:rFonts w:ascii="Times New Roman" w:hAnsi="Times New Roman"/>
          <w:sz w:val="28"/>
          <w:szCs w:val="28"/>
        </w:rPr>
        <w:br/>
        <w:t>высшего профессионального образования</w:t>
      </w:r>
    </w:p>
    <w:p w:rsidR="002E749D" w:rsidRPr="00B333C5" w:rsidRDefault="002E749D" w:rsidP="002E74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33C5">
        <w:rPr>
          <w:rFonts w:ascii="Times New Roman" w:hAnsi="Times New Roman"/>
          <w:sz w:val="28"/>
          <w:szCs w:val="28"/>
        </w:rPr>
        <w:t xml:space="preserve"> «СИБИРСКИЙ ФЕДЕРАЛЬНЫЙ УНИВЕРСИТЕТ»</w:t>
      </w:r>
    </w:p>
    <w:p w:rsidR="002E749D" w:rsidRPr="00B333C5" w:rsidRDefault="002E749D" w:rsidP="002E74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33C5">
        <w:rPr>
          <w:rFonts w:ascii="Times New Roman" w:hAnsi="Times New Roman"/>
          <w:sz w:val="28"/>
          <w:szCs w:val="28"/>
        </w:rPr>
        <w:t>ПОЛИТЕХНИЧЕСКИЙ ИНСТИТУТ</w:t>
      </w:r>
    </w:p>
    <w:p w:rsidR="002E749D" w:rsidRPr="00DE1CDA" w:rsidRDefault="002E749D" w:rsidP="002E749D">
      <w:pPr>
        <w:pStyle w:val="a3"/>
        <w:jc w:val="center"/>
        <w:rPr>
          <w:sz w:val="24"/>
          <w:szCs w:val="24"/>
        </w:rPr>
      </w:pPr>
    </w:p>
    <w:p w:rsidR="002E749D" w:rsidRPr="00DE1CDA" w:rsidRDefault="002E749D" w:rsidP="002E749D">
      <w:pPr>
        <w:pStyle w:val="a3"/>
        <w:jc w:val="center"/>
        <w:rPr>
          <w:sz w:val="24"/>
          <w:szCs w:val="24"/>
        </w:rPr>
      </w:pPr>
    </w:p>
    <w:p w:rsidR="002E749D" w:rsidRPr="00DE1CDA" w:rsidRDefault="002E749D" w:rsidP="002E749D">
      <w:pPr>
        <w:pStyle w:val="a3"/>
        <w:jc w:val="center"/>
        <w:rPr>
          <w:sz w:val="24"/>
          <w:szCs w:val="24"/>
        </w:rPr>
      </w:pPr>
    </w:p>
    <w:p w:rsidR="002E749D" w:rsidRPr="00B333C5" w:rsidRDefault="002E749D" w:rsidP="002E74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33C5">
        <w:rPr>
          <w:rFonts w:ascii="Times New Roman" w:hAnsi="Times New Roman"/>
          <w:sz w:val="28"/>
          <w:szCs w:val="28"/>
        </w:rPr>
        <w:t>Кафедра «</w:t>
      </w:r>
      <w:r>
        <w:rPr>
          <w:rFonts w:ascii="Times New Roman" w:hAnsi="Times New Roman"/>
          <w:sz w:val="28"/>
          <w:szCs w:val="28"/>
        </w:rPr>
        <w:t>СиУК</w:t>
      </w:r>
      <w:r w:rsidRPr="00B333C5">
        <w:rPr>
          <w:rFonts w:ascii="Times New Roman" w:hAnsi="Times New Roman"/>
          <w:sz w:val="28"/>
          <w:szCs w:val="28"/>
        </w:rPr>
        <w:t>»</w:t>
      </w:r>
    </w:p>
    <w:p w:rsidR="002E749D" w:rsidRPr="00DE1CDA" w:rsidRDefault="002E749D" w:rsidP="002E74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749D" w:rsidRPr="00DE1CDA" w:rsidRDefault="002E749D" w:rsidP="002E74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749D" w:rsidRPr="00DE1CDA" w:rsidRDefault="002E749D" w:rsidP="002E74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749D" w:rsidRPr="00B333C5" w:rsidRDefault="002E749D" w:rsidP="002E74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749D" w:rsidRPr="00B333C5" w:rsidRDefault="002E749D" w:rsidP="00516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КУРСОВОЙ ПРОЕКТ</w:t>
      </w:r>
    </w:p>
    <w:p w:rsidR="002E749D" w:rsidRPr="00B333C5" w:rsidRDefault="00292FBF" w:rsidP="0051682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технических условий</w:t>
      </w:r>
    </w:p>
    <w:p w:rsidR="002E749D" w:rsidRPr="0051682C" w:rsidRDefault="0051682C" w:rsidP="002E74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682C">
        <w:rPr>
          <w:rFonts w:ascii="Times New Roman" w:hAnsi="Times New Roman"/>
          <w:sz w:val="28"/>
          <w:szCs w:val="28"/>
        </w:rPr>
        <w:t>Доски паркетные</w:t>
      </w:r>
    </w:p>
    <w:p w:rsidR="0051682C" w:rsidRPr="0051682C" w:rsidRDefault="0051682C" w:rsidP="002E74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682C">
        <w:rPr>
          <w:rFonts w:ascii="Times New Roman" w:hAnsi="Times New Roman"/>
          <w:sz w:val="28"/>
          <w:szCs w:val="28"/>
        </w:rPr>
        <w:t>ТУ 5361-002-39430024-07</w:t>
      </w:r>
    </w:p>
    <w:p w:rsidR="002E749D" w:rsidRPr="0051682C" w:rsidRDefault="002E749D" w:rsidP="002E74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749D" w:rsidRPr="00DE1CDA" w:rsidRDefault="002E749D" w:rsidP="002E74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749D" w:rsidRDefault="002E749D" w:rsidP="002E749D">
      <w:pPr>
        <w:tabs>
          <w:tab w:val="left" w:pos="28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749D" w:rsidRDefault="002E749D" w:rsidP="002E749D">
      <w:pPr>
        <w:tabs>
          <w:tab w:val="left" w:pos="28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1366" w:rsidRPr="00DE1CDA" w:rsidRDefault="00971366" w:rsidP="002E749D">
      <w:pPr>
        <w:tabs>
          <w:tab w:val="left" w:pos="28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749D" w:rsidRDefault="002E749D" w:rsidP="002E749D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</w:p>
    <w:p w:rsidR="002E749D" w:rsidRPr="00DE1CDA" w:rsidRDefault="002E749D" w:rsidP="002E749D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</w:p>
    <w:p w:rsidR="002E749D" w:rsidRPr="00DE1CDA" w:rsidRDefault="002E749D" w:rsidP="002E749D">
      <w:pPr>
        <w:tabs>
          <w:tab w:val="left" w:pos="28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749D" w:rsidRPr="00DE1CDA" w:rsidRDefault="002E749D" w:rsidP="002E749D">
      <w:pPr>
        <w:tabs>
          <w:tab w:val="left" w:pos="28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749D" w:rsidRPr="00DE1CDA" w:rsidRDefault="002E749D" w:rsidP="002E749D">
      <w:pPr>
        <w:tabs>
          <w:tab w:val="left" w:pos="28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749D" w:rsidRPr="002E749D" w:rsidRDefault="002E749D" w:rsidP="002E749D">
      <w:pPr>
        <w:tabs>
          <w:tab w:val="left" w:pos="284"/>
          <w:tab w:val="left" w:pos="6804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Pr="00DF23C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DF23C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О.А. Григорьева</w:t>
      </w:r>
    </w:p>
    <w:p w:rsidR="002E749D" w:rsidRPr="002E749D" w:rsidRDefault="002E749D" w:rsidP="002E749D">
      <w:pPr>
        <w:tabs>
          <w:tab w:val="left" w:pos="284"/>
        </w:tabs>
        <w:spacing w:after="0"/>
        <w:ind w:left="827"/>
        <w:jc w:val="center"/>
        <w:rPr>
          <w:rFonts w:ascii="Times New Roman" w:hAnsi="Times New Roman"/>
          <w:sz w:val="28"/>
          <w:szCs w:val="28"/>
        </w:rPr>
      </w:pPr>
    </w:p>
    <w:p w:rsidR="002E749D" w:rsidRPr="002E749D" w:rsidRDefault="002E749D" w:rsidP="002E749D">
      <w:pPr>
        <w:spacing w:after="0"/>
        <w:rPr>
          <w:rFonts w:ascii="Times New Roman" w:hAnsi="Times New Roman"/>
          <w:sz w:val="28"/>
          <w:szCs w:val="28"/>
        </w:rPr>
      </w:pPr>
    </w:p>
    <w:p w:rsidR="002E749D" w:rsidRPr="002E749D" w:rsidRDefault="002E749D" w:rsidP="002E749D">
      <w:pPr>
        <w:tabs>
          <w:tab w:val="left" w:pos="6663"/>
          <w:tab w:val="left" w:pos="6804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E749D">
        <w:rPr>
          <w:rFonts w:ascii="Times New Roman" w:hAnsi="Times New Roman"/>
          <w:sz w:val="28"/>
          <w:szCs w:val="28"/>
        </w:rPr>
        <w:t xml:space="preserve">Студент  МТ 06-08                                                        </w:t>
      </w:r>
      <w:r w:rsidRPr="002E749D">
        <w:rPr>
          <w:rFonts w:ascii="Times New Roman" w:hAnsi="Times New Roman"/>
          <w:sz w:val="28"/>
          <w:szCs w:val="28"/>
        </w:rPr>
        <w:tab/>
        <w:t xml:space="preserve">  </w:t>
      </w:r>
      <w:r w:rsidRPr="002E749D">
        <w:rPr>
          <w:rFonts w:ascii="Times New Roman" w:hAnsi="Times New Roman"/>
          <w:sz w:val="28"/>
          <w:szCs w:val="28"/>
        </w:rPr>
        <w:tab/>
        <w:t>Н.А.Александрова</w:t>
      </w:r>
    </w:p>
    <w:p w:rsidR="002E749D" w:rsidRPr="00DF23CF" w:rsidRDefault="002E749D" w:rsidP="002E749D">
      <w:pPr>
        <w:tabs>
          <w:tab w:val="left" w:pos="6663"/>
          <w:tab w:val="left" w:pos="6804"/>
        </w:tabs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2E749D" w:rsidRDefault="002E749D" w:rsidP="002E749D">
      <w:pPr>
        <w:tabs>
          <w:tab w:val="left" w:pos="5387"/>
          <w:tab w:val="left" w:pos="6804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749D" w:rsidRPr="00540D79" w:rsidRDefault="002E749D" w:rsidP="002E749D">
      <w:pPr>
        <w:tabs>
          <w:tab w:val="left" w:pos="5387"/>
          <w:tab w:val="left" w:pos="6804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749D" w:rsidRPr="00DE1CDA" w:rsidRDefault="002E749D" w:rsidP="002E749D">
      <w:pPr>
        <w:spacing w:after="0"/>
        <w:rPr>
          <w:rFonts w:ascii="Times New Roman" w:hAnsi="Times New Roman"/>
          <w:sz w:val="24"/>
          <w:szCs w:val="24"/>
        </w:rPr>
      </w:pPr>
    </w:p>
    <w:p w:rsidR="002E749D" w:rsidRDefault="002E749D" w:rsidP="002E749D">
      <w:pPr>
        <w:pStyle w:val="a3"/>
        <w:ind w:firstLine="0"/>
        <w:jc w:val="center"/>
        <w:rPr>
          <w:sz w:val="24"/>
          <w:szCs w:val="24"/>
        </w:rPr>
      </w:pPr>
    </w:p>
    <w:p w:rsidR="002E749D" w:rsidRPr="00DE1CDA" w:rsidRDefault="002E749D" w:rsidP="002E749D">
      <w:pPr>
        <w:pStyle w:val="a3"/>
        <w:ind w:firstLine="0"/>
        <w:jc w:val="center"/>
        <w:rPr>
          <w:sz w:val="24"/>
          <w:szCs w:val="24"/>
        </w:rPr>
      </w:pPr>
    </w:p>
    <w:p w:rsidR="002E749D" w:rsidRDefault="002E749D" w:rsidP="002E749D">
      <w:pPr>
        <w:pStyle w:val="a3"/>
        <w:ind w:firstLine="0"/>
        <w:jc w:val="center"/>
        <w:rPr>
          <w:sz w:val="24"/>
          <w:szCs w:val="24"/>
        </w:rPr>
      </w:pPr>
    </w:p>
    <w:p w:rsidR="002E749D" w:rsidRPr="00DE1CDA" w:rsidRDefault="002E749D" w:rsidP="002E749D">
      <w:pPr>
        <w:pStyle w:val="a3"/>
        <w:ind w:firstLine="0"/>
        <w:jc w:val="center"/>
        <w:rPr>
          <w:sz w:val="24"/>
          <w:szCs w:val="24"/>
        </w:rPr>
      </w:pPr>
    </w:p>
    <w:p w:rsidR="002E749D" w:rsidRPr="00DE1CDA" w:rsidRDefault="002E749D" w:rsidP="002E749D">
      <w:pPr>
        <w:pStyle w:val="a3"/>
        <w:ind w:firstLine="0"/>
        <w:jc w:val="center"/>
        <w:rPr>
          <w:sz w:val="24"/>
          <w:szCs w:val="24"/>
        </w:rPr>
      </w:pPr>
    </w:p>
    <w:p w:rsidR="002E749D" w:rsidRPr="00DE1CDA" w:rsidRDefault="002E749D" w:rsidP="002E749D">
      <w:pPr>
        <w:pStyle w:val="a3"/>
        <w:ind w:firstLine="0"/>
        <w:jc w:val="center"/>
        <w:rPr>
          <w:sz w:val="24"/>
          <w:szCs w:val="24"/>
        </w:rPr>
      </w:pPr>
    </w:p>
    <w:p w:rsidR="002E749D" w:rsidRPr="00DE1CDA" w:rsidRDefault="002E749D" w:rsidP="002E749D">
      <w:pPr>
        <w:pStyle w:val="a3"/>
        <w:ind w:firstLine="0"/>
        <w:jc w:val="center"/>
        <w:rPr>
          <w:sz w:val="24"/>
          <w:szCs w:val="24"/>
        </w:rPr>
      </w:pPr>
    </w:p>
    <w:p w:rsidR="002E749D" w:rsidRDefault="002E749D" w:rsidP="002E74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33C5">
        <w:rPr>
          <w:rFonts w:ascii="Times New Roman" w:hAnsi="Times New Roman"/>
          <w:sz w:val="28"/>
          <w:szCs w:val="28"/>
        </w:rPr>
        <w:lastRenderedPageBreak/>
        <w:t>Красноярск 2009</w:t>
      </w:r>
    </w:p>
    <w:p w:rsidR="00004887" w:rsidRDefault="00004887" w:rsidP="00004887">
      <w:pPr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</w:p>
    <w:p w:rsidR="00004887" w:rsidRDefault="00004887" w:rsidP="00004887">
      <w:pPr>
        <w:ind w:firstLine="851"/>
        <w:rPr>
          <w:rFonts w:ascii="Times New Roman" w:hAnsi="Times New Roman"/>
          <w:b/>
          <w:sz w:val="28"/>
          <w:szCs w:val="28"/>
        </w:rPr>
      </w:pPr>
    </w:p>
    <w:p w:rsidR="00004887" w:rsidRDefault="00004887" w:rsidP="00292F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Строительные материалы.</w:t>
      </w:r>
    </w:p>
    <w:p w:rsidR="00004887" w:rsidRDefault="00004887" w:rsidP="00292F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Обозначение и наименование ТУ: 5361-002-39430024-07 Доски паркетные. </w:t>
      </w: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04887">
        <w:rPr>
          <w:rFonts w:ascii="Times New Roman" w:hAnsi="Times New Roman"/>
          <w:sz w:val="28"/>
          <w:szCs w:val="28"/>
        </w:rPr>
        <w:t>сходя из темы на курсовой проект необходимо произвести поиск ТУ. Для этого проводится анализ нескольких ТУ по данной теме на соответствие всем структурным элементам ГОСТ 2.114-95 «Единая система конструкторской документации. Технические условия». ТУ, в которых количество отсутствующих элементов будет составлять примерно 30%, можно использовать в качестве исходного материала для курсового проекта. Далее производится восполнения «пробелов»  путем работы с другими нормативными документами по стандартизации.</w:t>
      </w: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292F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092C53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92C53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Введение…………………………………………………………………...4</w:t>
      </w:r>
    </w:p>
    <w:p w:rsidR="00092C53" w:rsidRDefault="0014530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092C53">
        <w:rPr>
          <w:rFonts w:ascii="Times New Roman" w:hAnsi="Times New Roman"/>
          <w:sz w:val="28"/>
          <w:szCs w:val="28"/>
        </w:rPr>
        <w:t>Анализ ТУ 5361-002-39430024-07…………………………………….5</w:t>
      </w:r>
    </w:p>
    <w:p w:rsidR="00092C53" w:rsidRDefault="004B721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 </w:t>
      </w:r>
      <w:r w:rsidR="00092C53">
        <w:rPr>
          <w:rFonts w:ascii="Times New Roman" w:hAnsi="Times New Roman"/>
          <w:sz w:val="28"/>
          <w:szCs w:val="28"/>
        </w:rPr>
        <w:t>ТУ 5361-002-39430024-09…………………………………………….11</w:t>
      </w:r>
    </w:p>
    <w:p w:rsidR="00092C53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Заключение………………………………………………………………47</w:t>
      </w:r>
    </w:p>
    <w:p w:rsidR="00092C53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источников…………………………………..48</w:t>
      </w:r>
    </w:p>
    <w:p w:rsidR="00092C53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А ТУ 5361-002-39430024-07………………………</w:t>
      </w:r>
      <w:r w:rsidR="00A1168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49</w:t>
      </w:r>
    </w:p>
    <w:p w:rsidR="00092C53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Б  ГОСТ 2695-83……………………………………...62</w:t>
      </w:r>
    </w:p>
    <w:p w:rsidR="00092C53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В ГОСТ 8486-86………………………………………65</w:t>
      </w:r>
    </w:p>
    <w:p w:rsidR="00004887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Г ГОСТ 24404-80……………………………………..71</w:t>
      </w:r>
    </w:p>
    <w:p w:rsidR="00004887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Д ГОСТ 8273-75…………………………………….</w:t>
      </w:r>
      <w:r w:rsidR="00A11680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.75</w:t>
      </w:r>
    </w:p>
    <w:p w:rsidR="00004887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Е ГОСТ 10354-82……………………………………</w:t>
      </w:r>
      <w:r w:rsidR="00A11680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79</w:t>
      </w:r>
    </w:p>
    <w:p w:rsidR="00092C53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Ж ГОСТ 7376-89…………………………………….</w:t>
      </w:r>
      <w:r w:rsidR="00A11680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84</w:t>
      </w:r>
    </w:p>
    <w:p w:rsidR="00092C53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З ГОСТ Р 50787-95…………………………………</w:t>
      </w:r>
      <w:r w:rsidR="00A11680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.89</w:t>
      </w:r>
    </w:p>
    <w:p w:rsidR="00092C53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 Методическое пособие по разработке решений по экологической безопасности строительства в составе ПОС и ППР………</w:t>
      </w:r>
      <w:r w:rsidR="00A11680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106</w:t>
      </w:r>
    </w:p>
    <w:p w:rsidR="00092C53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ГОСТ 23616-79…………………………………</w:t>
      </w:r>
      <w:r w:rsidR="00A11680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.118</w:t>
      </w:r>
    </w:p>
    <w:p w:rsidR="00092C53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Л ГОСТ 15876-90…………………………………</w:t>
      </w:r>
      <w:r w:rsidR="00A11680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.128</w:t>
      </w:r>
    </w:p>
    <w:p w:rsidR="00092C53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М ГОСТ 16588-91 (ИСО 4470-81)…………</w:t>
      </w:r>
      <w:r w:rsidR="00561DA6">
        <w:rPr>
          <w:rFonts w:ascii="Times New Roman" w:hAnsi="Times New Roman"/>
          <w:sz w:val="28"/>
          <w:szCs w:val="28"/>
        </w:rPr>
        <w:t>……</w:t>
      </w:r>
      <w:r w:rsidR="00A11680">
        <w:rPr>
          <w:rFonts w:ascii="Times New Roman" w:hAnsi="Times New Roman"/>
          <w:sz w:val="28"/>
          <w:szCs w:val="28"/>
        </w:rPr>
        <w:t>...</w:t>
      </w:r>
      <w:r w:rsidR="00561DA6">
        <w:rPr>
          <w:rFonts w:ascii="Times New Roman" w:hAnsi="Times New Roman"/>
          <w:sz w:val="28"/>
          <w:szCs w:val="28"/>
        </w:rPr>
        <w:t>.131</w:t>
      </w:r>
    </w:p>
    <w:p w:rsidR="00092C53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Н ГОСТ 28840-90</w:t>
      </w:r>
      <w:r w:rsidR="00561DA6">
        <w:rPr>
          <w:rFonts w:ascii="Times New Roman" w:hAnsi="Times New Roman"/>
          <w:sz w:val="28"/>
          <w:szCs w:val="28"/>
        </w:rPr>
        <w:t>………………………………….</w:t>
      </w:r>
      <w:r w:rsidR="00A11680">
        <w:rPr>
          <w:rFonts w:ascii="Times New Roman" w:hAnsi="Times New Roman"/>
          <w:sz w:val="28"/>
          <w:szCs w:val="28"/>
        </w:rPr>
        <w:t>..</w:t>
      </w:r>
      <w:r w:rsidR="00561DA6">
        <w:rPr>
          <w:rFonts w:ascii="Times New Roman" w:hAnsi="Times New Roman"/>
          <w:sz w:val="28"/>
          <w:szCs w:val="28"/>
        </w:rPr>
        <w:t>.134</w:t>
      </w:r>
    </w:p>
    <w:p w:rsidR="00092C53" w:rsidRDefault="00092C53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572A7" w:rsidRDefault="007572A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61DA6" w:rsidRDefault="00561DA6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572A7" w:rsidRDefault="007572A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15867" w:rsidRDefault="00C1586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37AFE" w:rsidRDefault="00C37AFE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15867" w:rsidRDefault="00C1586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E000DE" w:rsidRDefault="00E000DE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000DE" w:rsidRPr="00E000DE" w:rsidRDefault="00E000DE" w:rsidP="00E000D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00DE">
        <w:rPr>
          <w:rFonts w:ascii="Times New Roman" w:hAnsi="Times New Roman"/>
          <w:sz w:val="28"/>
          <w:szCs w:val="28"/>
        </w:rPr>
        <w:t>Технические условия (ТУ)  — это документ, отражающий требования, предъявляемые к продукции, процессу или услуге. Кроме этого, в них указывается, какими процедурами можно проверить соблюдение этих требований. По своей сути, ТУ — это заменитель ГОСТа, и разрабатываются они в том случае, если по каким-то причинам организация выпускает свою продукцию по стандартам, отличным от требований ГОСТ или в случае, если эти стандарты им не определены. Компания может разработать ТУ для своего производственного процесса или приобрести уже существующие у компании, ранее разрабатывавшей ТУ для схожей технологии выпуска продукции. ТУ являются частью технической документации предприятия, в них отображаются требования к изготовлению, контролю качества и приемки готовой продукции, а также к ее характеристикам.</w:t>
      </w:r>
    </w:p>
    <w:p w:rsidR="00E000DE" w:rsidRDefault="00E000DE" w:rsidP="00E000D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00DE">
        <w:rPr>
          <w:rFonts w:ascii="Times New Roman" w:hAnsi="Times New Roman"/>
          <w:sz w:val="28"/>
          <w:szCs w:val="28"/>
        </w:rPr>
        <w:t>Технические условия являются таким же сводом требований к качеству товара, производственному процессу, приемке и оценке готовой продукции, как и ГОСТ, соответственно, на их основании компания может пройти сертификацию.</w:t>
      </w:r>
    </w:p>
    <w:p w:rsidR="00A03DC5" w:rsidRDefault="00CA5656" w:rsidP="00CA5656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условия на доски паркетные (ТУ 5361-002-39430024-07) не соответствуют ГОСТ 2.114-95. Отсутствуют требования безопасности и требования охраны окружающей среды.</w:t>
      </w:r>
      <w:r w:rsidR="00FE1791">
        <w:rPr>
          <w:rFonts w:ascii="Times New Roman" w:hAnsi="Times New Roman"/>
          <w:sz w:val="28"/>
          <w:szCs w:val="28"/>
        </w:rPr>
        <w:t xml:space="preserve"> В следствии чего, при производстве, эксплуатации, хранении, утилизации, транспортировании, утилизации досок паркетных, может быть причинен вред окружающей среде, здоровью человека и живым организмам.</w:t>
      </w:r>
    </w:p>
    <w:p w:rsidR="00B234EE" w:rsidRDefault="00B234EE" w:rsidP="00CA5656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234EE" w:rsidRDefault="00B234EE" w:rsidP="00CA5656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234EE" w:rsidRDefault="00B234EE" w:rsidP="00CA5656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234EE" w:rsidRDefault="00B234EE" w:rsidP="00CA5656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234EE" w:rsidRDefault="00B234EE" w:rsidP="00CA5656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234EE" w:rsidRDefault="00B234EE" w:rsidP="00CA5656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234EE" w:rsidRDefault="00B234EE" w:rsidP="00CA5656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234EE" w:rsidRDefault="00B234EE" w:rsidP="00CA5656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234EE" w:rsidRDefault="00B234EE" w:rsidP="00CA5656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234EE" w:rsidRDefault="00B234EE" w:rsidP="00CA5656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234EE" w:rsidRDefault="00B234EE" w:rsidP="00CA5656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234EE" w:rsidRDefault="00B234EE" w:rsidP="00CA5656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234EE" w:rsidRDefault="00B234EE" w:rsidP="00CA5656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234EE" w:rsidRDefault="00B234EE" w:rsidP="00CA5656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03DC5" w:rsidRDefault="00A03DC5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22704" w:rsidRDefault="00D22704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03DC5" w:rsidRDefault="00A03DC5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03DC5" w:rsidRDefault="00A03DC5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03DC5" w:rsidRDefault="00A03DC5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03DC5" w:rsidRDefault="00A03DC5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572A7" w:rsidRDefault="00C11596" w:rsidP="00C158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E1791">
        <w:rPr>
          <w:rFonts w:ascii="Times New Roman" w:hAnsi="Times New Roman"/>
          <w:b/>
          <w:sz w:val="28"/>
          <w:szCs w:val="28"/>
        </w:rPr>
        <w:t xml:space="preserve">1 </w:t>
      </w:r>
      <w:r w:rsidR="00951CB1">
        <w:rPr>
          <w:rFonts w:ascii="Times New Roman" w:hAnsi="Times New Roman"/>
          <w:b/>
          <w:sz w:val="28"/>
          <w:szCs w:val="28"/>
        </w:rPr>
        <w:t>Анализ ТУ 5361-0023940024-0</w:t>
      </w:r>
      <w:r w:rsidR="00C56762">
        <w:rPr>
          <w:rFonts w:ascii="Times New Roman" w:hAnsi="Times New Roman"/>
          <w:b/>
          <w:sz w:val="28"/>
          <w:szCs w:val="28"/>
        </w:rPr>
        <w:t>7</w:t>
      </w:r>
      <w:r w:rsidR="007572A7">
        <w:rPr>
          <w:rFonts w:ascii="Times New Roman" w:hAnsi="Times New Roman"/>
          <w:b/>
          <w:sz w:val="28"/>
          <w:szCs w:val="28"/>
        </w:rPr>
        <w:t xml:space="preserve"> Доски паркетные</w:t>
      </w:r>
    </w:p>
    <w:p w:rsidR="00D22704" w:rsidRDefault="00D22704" w:rsidP="00C158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92FBF" w:rsidRDefault="00C15867" w:rsidP="00292F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72A7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7572A7">
        <w:rPr>
          <w:rFonts w:ascii="Times New Roman" w:hAnsi="Times New Roman"/>
          <w:sz w:val="28"/>
          <w:szCs w:val="28"/>
        </w:rPr>
        <w:t>– Анализ технических условий по ГОСТ 2.114-95</w:t>
      </w:r>
    </w:p>
    <w:tbl>
      <w:tblPr>
        <w:tblpPr w:leftFromText="180" w:rightFromText="180" w:vertAnchor="page" w:horzAnchor="margin" w:tblpXSpec="center" w:tblpY="231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0"/>
        <w:gridCol w:w="1260"/>
        <w:gridCol w:w="1080"/>
      </w:tblGrid>
      <w:tr w:rsidR="00292FBF" w:rsidRPr="0088117E" w:rsidTr="00C15867">
        <w:tc>
          <w:tcPr>
            <w:tcW w:w="828" w:type="dxa"/>
          </w:tcPr>
          <w:p w:rsidR="00292FBF" w:rsidRPr="003476AF" w:rsidRDefault="00292FBF" w:rsidP="00C158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>№ раздела</w:t>
            </w:r>
          </w:p>
        </w:tc>
        <w:tc>
          <w:tcPr>
            <w:tcW w:w="7200" w:type="dxa"/>
          </w:tcPr>
          <w:p w:rsidR="00292FBF" w:rsidRPr="003476AF" w:rsidRDefault="00292FBF" w:rsidP="00C158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60" w:type="dxa"/>
          </w:tcPr>
          <w:p w:rsidR="00292FBF" w:rsidRPr="003476AF" w:rsidRDefault="00292FBF" w:rsidP="00C158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>Состав технических</w:t>
            </w: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>условий</w:t>
            </w:r>
          </w:p>
        </w:tc>
        <w:tc>
          <w:tcPr>
            <w:tcW w:w="1080" w:type="dxa"/>
          </w:tcPr>
          <w:p w:rsidR="00292FBF" w:rsidRPr="003476AF" w:rsidRDefault="00292FBF" w:rsidP="00C1586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>Примечание</w:t>
            </w:r>
          </w:p>
        </w:tc>
      </w:tr>
      <w:tr w:rsidR="00292FBF" w:rsidRPr="0088117E" w:rsidTr="00C15867">
        <w:tc>
          <w:tcPr>
            <w:tcW w:w="828" w:type="dxa"/>
          </w:tcPr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lastRenderedPageBreak/>
              <w:t xml:space="preserve">4.3 </w:t>
            </w: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4.3.1</w:t>
            </w:r>
          </w:p>
        </w:tc>
        <w:tc>
          <w:tcPr>
            <w:tcW w:w="7200" w:type="dxa"/>
          </w:tcPr>
          <w:p w:rsidR="00292FBF" w:rsidRPr="003476AF" w:rsidRDefault="00292FBF" w:rsidP="00C1586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 xml:space="preserve">             Технические требования:</w:t>
            </w:r>
          </w:p>
          <w:p w:rsidR="00292FBF" w:rsidRPr="003476AF" w:rsidRDefault="00292FBF" w:rsidP="00C1586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292FBF" w:rsidRPr="003476AF" w:rsidRDefault="00292FBF" w:rsidP="00C15867">
            <w:pPr>
              <w:pStyle w:val="a5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3476AF">
              <w:rPr>
                <w:rFonts w:ascii="Arial" w:hAnsi="Arial"/>
                <w:i/>
                <w:sz w:val="18"/>
                <w:szCs w:val="18"/>
              </w:rPr>
              <w:t xml:space="preserve">   1 Основные параметры и характеристики (свойства</w:t>
            </w:r>
            <w:r w:rsidRPr="003476AF">
              <w:rPr>
                <w:rFonts w:ascii="Arial" w:hAnsi="Arial"/>
                <w:sz w:val="18"/>
                <w:szCs w:val="18"/>
              </w:rPr>
              <w:t>):</w:t>
            </w:r>
          </w:p>
          <w:p w:rsidR="00292FBF" w:rsidRPr="003476AF" w:rsidRDefault="00292FBF" w:rsidP="00C1586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 xml:space="preserve">     </w:t>
            </w:r>
            <w:r w:rsidRPr="003476AF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292FBF" w:rsidRPr="003476AF" w:rsidRDefault="00292FBF" w:rsidP="00C1586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а)         </w:t>
            </w:r>
          </w:p>
          <w:p w:rsidR="00292FBF" w:rsidRPr="003476AF" w:rsidRDefault="00292FBF" w:rsidP="00C15867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основные параметры и характеристики,     характеризующие тип (вид, марку, модель) продукции;</w:t>
            </w:r>
          </w:p>
          <w:p w:rsidR="00292FBF" w:rsidRPr="003476AF" w:rsidRDefault="00292FBF" w:rsidP="00C15867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 изображение продукции с габаритными, установочными и присоединительными размерами или  ссылка на конструкторские или другие технические документы с указанием их обозначения;</w:t>
            </w:r>
          </w:p>
          <w:p w:rsidR="00292FBF" w:rsidRPr="003476AF" w:rsidRDefault="00292FBF" w:rsidP="00C15867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>- коды продукции каждого исполнения по классификатору продукции страны – разработчика при разработке групповых ТУ.</w:t>
            </w:r>
          </w:p>
          <w:p w:rsidR="00292FBF" w:rsidRPr="003476AF" w:rsidRDefault="00292FBF" w:rsidP="00C1586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б) </w:t>
            </w:r>
          </w:p>
          <w:p w:rsidR="00292FBF" w:rsidRPr="003476AF" w:rsidRDefault="00292FBF" w:rsidP="00C15867">
            <w:pPr>
              <w:spacing w:after="0" w:line="240" w:lineRule="auto"/>
              <w:ind w:hanging="108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- требования назначения, характеризующие свойства продукции, определяющие ее основные функции, для выполнения которых она предназначена в заданных условиях;</w:t>
            </w:r>
          </w:p>
          <w:p w:rsidR="00292FBF" w:rsidRPr="003476AF" w:rsidRDefault="00292FBF" w:rsidP="00C15867">
            <w:pPr>
              <w:spacing w:after="0" w:line="240" w:lineRule="auto"/>
              <w:ind w:hanging="108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-  требования совместимости и взаимозаменяемости;</w:t>
            </w:r>
          </w:p>
          <w:p w:rsidR="00292FBF" w:rsidRPr="003476AF" w:rsidRDefault="00292FBF" w:rsidP="00C15867">
            <w:pPr>
              <w:spacing w:after="0" w:line="240" w:lineRule="auto"/>
              <w:ind w:hanging="108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:rsidR="00292FBF" w:rsidRPr="003476AF" w:rsidRDefault="00292FBF" w:rsidP="00C15867">
            <w:pPr>
              <w:spacing w:after="0" w:line="240" w:lineRule="auto"/>
              <w:ind w:hanging="108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>-  требования к составу и структуре (химическому, фракционному, концентрации примесей, содержанию компонентов и т.п.) продукции;</w:t>
            </w:r>
          </w:p>
          <w:p w:rsidR="00292FBF" w:rsidRPr="003476AF" w:rsidRDefault="00292FBF" w:rsidP="00C15867">
            <w:pPr>
              <w:spacing w:after="0" w:line="240" w:lineRule="auto"/>
              <w:ind w:hanging="108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- требования к: </w:t>
            </w:r>
          </w:p>
          <w:p w:rsidR="00292FBF" w:rsidRPr="003476AF" w:rsidRDefault="00292FBF" w:rsidP="00C1586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          - физико-химическим свойствам;</w:t>
            </w:r>
          </w:p>
          <w:p w:rsidR="00292FBF" w:rsidRPr="003476AF" w:rsidRDefault="00292FBF" w:rsidP="00C1586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          -  механическим свойствам;</w:t>
            </w:r>
          </w:p>
          <w:p w:rsidR="00292FBF" w:rsidRPr="003476AF" w:rsidRDefault="00292FBF" w:rsidP="00C1586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          -  другим свойства. </w:t>
            </w:r>
          </w:p>
          <w:p w:rsidR="00292FBF" w:rsidRPr="003476AF" w:rsidRDefault="00292FBF" w:rsidP="00C1586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 требования по совместимости: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- функциональной;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-  геометрической;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- биологической;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- электромагнитной;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электрической;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прочностной;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-программной; 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технологической;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 метрологической;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 диагностической;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 организационной;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 информационной;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другим видам.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в)</w:t>
            </w:r>
            <w:r w:rsidRPr="003476AF">
              <w:rPr>
                <w:rFonts w:ascii="Arial" w:hAnsi="Arial"/>
                <w:sz w:val="18"/>
                <w:szCs w:val="18"/>
              </w:rPr>
              <w:tab/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требования надежности к выполнению продукцией своих функций с заданной эффективностью в заданном интервале времени и их сохранению при заданных условиях: 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-технического обслуживания;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ремонта;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хранения;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транспортирования; 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количественные требования, в виде значений комплексных показателей надежности продукции;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единичные показатели ее: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           -  безотказности;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           -долговечности;</w:t>
            </w:r>
          </w:p>
          <w:p w:rsidR="00292FBF" w:rsidRPr="003476AF" w:rsidRDefault="00292FBF" w:rsidP="00C15867">
            <w:pPr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           - ремонтопригодности;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           - сохраняемости. </w:t>
            </w: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сроки службы, сроки годности на продукцию.</w:t>
            </w:r>
          </w:p>
          <w:p w:rsidR="00292FBF" w:rsidRPr="003476AF" w:rsidRDefault="00292FBF" w:rsidP="00C15867">
            <w:pPr>
              <w:tabs>
                <w:tab w:val="left" w:pos="7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292FBF" w:rsidRPr="003476AF" w:rsidRDefault="00292FBF" w:rsidP="00C15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     </w:t>
            </w:r>
          </w:p>
          <w:p w:rsidR="00292FBF" w:rsidRPr="003476AF" w:rsidRDefault="00292FBF" w:rsidP="00C1586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1.</w:t>
            </w:r>
            <w:r w:rsidRPr="003476AF">
              <w:rPr>
                <w:sz w:val="18"/>
                <w:szCs w:val="18"/>
                <w:lang w:val="en-US"/>
              </w:rPr>
              <w:t>1</w:t>
            </w:r>
            <w:r w:rsidRPr="003476AF">
              <w:rPr>
                <w:sz w:val="18"/>
                <w:szCs w:val="18"/>
              </w:rPr>
              <w:t>.</w:t>
            </w:r>
            <w:r w:rsidRPr="003476AF">
              <w:rPr>
                <w:sz w:val="18"/>
                <w:szCs w:val="18"/>
                <w:lang w:val="en-US"/>
              </w:rPr>
              <w:t>1</w:t>
            </w:r>
            <w:r w:rsidRPr="003476AF">
              <w:rPr>
                <w:sz w:val="18"/>
                <w:szCs w:val="18"/>
              </w:rPr>
              <w:t>, 1.1.2, 1.1.3, 1.1.4, 1.1.5,1.1.8</w:t>
            </w:r>
          </w:p>
          <w:p w:rsidR="009344C7" w:rsidRDefault="009344C7" w:rsidP="00C1586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1.1.8</w:t>
            </w: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44C7" w:rsidRDefault="009344C7" w:rsidP="00C1586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1.2.8-1.2.15</w:t>
            </w: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44C7" w:rsidRDefault="009344C7" w:rsidP="00C1586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1.2.16</w:t>
            </w: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1.2.8, 1.2.9</w:t>
            </w: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1.2.10</w:t>
            </w: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9344C7" w:rsidRDefault="00292FBF" w:rsidP="00C15867">
            <w:pPr>
              <w:spacing w:after="0" w:line="240" w:lineRule="auto"/>
              <w:rPr>
                <w:sz w:val="16"/>
                <w:szCs w:val="16"/>
              </w:rPr>
            </w:pPr>
            <w:r w:rsidRPr="009344C7">
              <w:rPr>
                <w:sz w:val="16"/>
                <w:szCs w:val="16"/>
              </w:rPr>
              <w:t>ГОСТ 7016, ГОСТ 24404</w:t>
            </w:r>
          </w:p>
          <w:p w:rsidR="00292FBF" w:rsidRPr="009344C7" w:rsidRDefault="00292FBF" w:rsidP="00C15867">
            <w:pPr>
              <w:spacing w:after="0" w:line="240" w:lineRule="auto"/>
              <w:rPr>
                <w:sz w:val="16"/>
                <w:szCs w:val="16"/>
              </w:rPr>
            </w:pPr>
            <w:r w:rsidRPr="009344C7">
              <w:rPr>
                <w:sz w:val="16"/>
                <w:szCs w:val="16"/>
              </w:rPr>
              <w:t>ГОСТ 15140</w:t>
            </w: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3476AF" w:rsidRDefault="00292FBF" w:rsidP="00C1586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="-432" w:tblpY="167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00"/>
        <w:gridCol w:w="1440"/>
        <w:gridCol w:w="1260"/>
      </w:tblGrid>
      <w:tr w:rsidR="003476AF" w:rsidRPr="0088117E">
        <w:tc>
          <w:tcPr>
            <w:tcW w:w="828" w:type="dxa"/>
          </w:tcPr>
          <w:p w:rsidR="003476AF" w:rsidRPr="003476AF" w:rsidRDefault="003476AF" w:rsidP="003476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>№ раздела</w:t>
            </w:r>
          </w:p>
        </w:tc>
        <w:tc>
          <w:tcPr>
            <w:tcW w:w="6300" w:type="dxa"/>
          </w:tcPr>
          <w:p w:rsidR="003476AF" w:rsidRPr="003476AF" w:rsidRDefault="003476AF" w:rsidP="003476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40" w:type="dxa"/>
          </w:tcPr>
          <w:p w:rsidR="003476AF" w:rsidRPr="003476AF" w:rsidRDefault="003476AF" w:rsidP="003476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>Состав технических</w:t>
            </w:r>
          </w:p>
          <w:p w:rsidR="003476AF" w:rsidRPr="003476AF" w:rsidRDefault="003476AF" w:rsidP="003476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>условий</w:t>
            </w:r>
          </w:p>
        </w:tc>
        <w:tc>
          <w:tcPr>
            <w:tcW w:w="1260" w:type="dxa"/>
          </w:tcPr>
          <w:p w:rsidR="003476AF" w:rsidRPr="003476AF" w:rsidRDefault="003476AF" w:rsidP="003476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>Примечание</w:t>
            </w:r>
          </w:p>
        </w:tc>
      </w:tr>
      <w:tr w:rsidR="003476AF" w:rsidRPr="0088117E">
        <w:tc>
          <w:tcPr>
            <w:tcW w:w="828" w:type="dxa"/>
          </w:tcPr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00" w:type="dxa"/>
          </w:tcPr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 xml:space="preserve"> г) </w:t>
            </w:r>
            <w:r w:rsidRPr="003476AF"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 требования радиоэлектронной защиты к продукции по обеспечению помехозащищенности;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требования защиты от электромагнитных и ионизирующих излучений; 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-требования  преднамеренных электромагнитных излучений; 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- других электронных излучений естественного и искусственного происхождения.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>д)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- требования стойкости к внешним воздействиям и живучести; 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-  требования стойкости к механическим воздействиям (вибрационным, ударным, скручивающим, ветровым и т.п.);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-  требования стойкости к климатическим воздействиям (колебаниям температуры, влажности и атмосферного давления, солнечной радиации, атмосферных осадков, соленого (морского) тумана, пыли, воды и т.п.); 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- требования стойкости к специальным воздействиям (биологическим, радиоэлектронным, химическим, в том числе агрессивным газам, моющим средствам, топливу, маслам и т.п., электромагнитным полям, средствам дезактивации, дегазации, дезинфекции и т.п.).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>е)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требования эргономики (требования к рабочим местам обслуживающего персонала, соответствие изделия и его составных частей размерам тела человека и т.п.).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>ж)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-требования экономного использования: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- сырья;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-  материалов;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-  топлива;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- энергии;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- трудовых ресурсов.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>з)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>- требования технологичности, определяющие приспособленность продукции к: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- изготовлению;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- эксплуатации;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- ремонту с минимальными затратами при заданных значениях показателей качества.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и)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конструктивные требования, обеспечивающих наиболее эффективное выполнение продукцией ее функций;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рациональность при ее разработке, производстве и применении: предельно допустимые массу и габаритные размеры продукции; 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обеспечение внешних связей и взаимодействие с другими изделиями; 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- конструкционные материалы, виды покрытий (металлические и неметаллические) и их функциональное назначение (защита от коррозии и т.п.);</w:t>
            </w:r>
          </w:p>
          <w:p w:rsidR="003476AF" w:rsidRPr="003476AF" w:rsidRDefault="003476AF" w:rsidP="0034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3476AF">
              <w:rPr>
                <w:sz w:val="18"/>
                <w:szCs w:val="18"/>
                <w:lang w:val="en-US"/>
              </w:rPr>
              <w:t>-</w:t>
            </w:r>
          </w:p>
          <w:p w:rsidR="003476AF" w:rsidRPr="003476AF" w:rsidRDefault="003476AF" w:rsidP="003476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3476AF" w:rsidRPr="003476AF" w:rsidRDefault="003476AF" w:rsidP="003476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  <w:p w:rsidR="003476AF" w:rsidRPr="009344C7" w:rsidRDefault="009344C7" w:rsidP="003476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.2.14</w:t>
            </w:r>
          </w:p>
        </w:tc>
        <w:tc>
          <w:tcPr>
            <w:tcW w:w="1260" w:type="dxa"/>
          </w:tcPr>
          <w:p w:rsidR="003476AF" w:rsidRPr="003476AF" w:rsidRDefault="003476AF" w:rsidP="003476A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572A7" w:rsidRPr="003476AF" w:rsidRDefault="00292FBF" w:rsidP="00292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таблицы 1</w:t>
      </w:r>
    </w:p>
    <w:p w:rsidR="003476AF" w:rsidRPr="00F86AF9" w:rsidRDefault="003476AF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476AF" w:rsidRPr="00F86AF9" w:rsidRDefault="003476AF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72A7" w:rsidRDefault="007572A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72A7" w:rsidRDefault="007572A7" w:rsidP="000048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72A7" w:rsidRPr="007572A7" w:rsidRDefault="007572A7" w:rsidP="000048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04887" w:rsidRDefault="00004887" w:rsidP="00004887">
      <w:pPr>
        <w:ind w:firstLine="851"/>
        <w:rPr>
          <w:rFonts w:ascii="Times New Roman" w:hAnsi="Times New Roman"/>
          <w:sz w:val="28"/>
          <w:szCs w:val="28"/>
        </w:rPr>
      </w:pPr>
    </w:p>
    <w:p w:rsidR="00E753B9" w:rsidRPr="003476AF" w:rsidRDefault="00292FBF" w:rsidP="00292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таблицы 1</w:t>
      </w:r>
    </w:p>
    <w:tbl>
      <w:tblPr>
        <w:tblpPr w:leftFromText="180" w:rightFromText="180" w:vertAnchor="page" w:horzAnchor="margin" w:tblpY="171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948"/>
        <w:gridCol w:w="1260"/>
        <w:gridCol w:w="972"/>
      </w:tblGrid>
      <w:tr w:rsidR="00E753B9" w:rsidRPr="0088117E">
        <w:tc>
          <w:tcPr>
            <w:tcW w:w="900" w:type="dxa"/>
          </w:tcPr>
          <w:p w:rsidR="00E753B9" w:rsidRPr="003476AF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>№ раздела</w:t>
            </w:r>
          </w:p>
        </w:tc>
        <w:tc>
          <w:tcPr>
            <w:tcW w:w="6948" w:type="dxa"/>
          </w:tcPr>
          <w:p w:rsidR="00E753B9" w:rsidRPr="003476AF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60" w:type="dxa"/>
          </w:tcPr>
          <w:p w:rsidR="00E753B9" w:rsidRPr="003476AF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>Состав технических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>условий</w:t>
            </w:r>
          </w:p>
        </w:tc>
        <w:tc>
          <w:tcPr>
            <w:tcW w:w="972" w:type="dxa"/>
          </w:tcPr>
          <w:p w:rsidR="00E753B9" w:rsidRPr="003476AF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76AF">
              <w:rPr>
                <w:b/>
                <w:sz w:val="18"/>
                <w:szCs w:val="18"/>
              </w:rPr>
              <w:t>Примечание</w:t>
            </w:r>
          </w:p>
        </w:tc>
      </w:tr>
      <w:tr w:rsidR="00E753B9" w:rsidRPr="0088117E">
        <w:tc>
          <w:tcPr>
            <w:tcW w:w="900" w:type="dxa"/>
          </w:tcPr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4.3.2</w:t>
            </w: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4.3.3</w:t>
            </w: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4.3.4</w:t>
            </w: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4.3.5</w:t>
            </w: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8" w:type="dxa"/>
          </w:tcPr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lastRenderedPageBreak/>
              <w:t xml:space="preserve"> 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- требования исключения возможности неправильной сборки и других ошибок обслуживающего персонала во время технического обслуживания и ремонта; 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применение базовых конструкций и базовых изделий;  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lastRenderedPageBreak/>
              <w:t xml:space="preserve"> - агрегатирования и блочно-модульного построения изделий и т.п.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E753B9" w:rsidRPr="003476AF" w:rsidRDefault="00E753B9" w:rsidP="00E753B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3476AF">
              <w:rPr>
                <w:rFonts w:ascii="Arial" w:hAnsi="Arial"/>
                <w:i/>
                <w:sz w:val="18"/>
                <w:szCs w:val="18"/>
              </w:rPr>
              <w:t>Требования к сырью, материалам, покупным изделиям:</w:t>
            </w:r>
          </w:p>
          <w:p w:rsidR="00E753B9" w:rsidRPr="003476AF" w:rsidRDefault="00E753B9" w:rsidP="00E753B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к покупным изделиям, жидкостям, смазкам, краскам и материалам (продуктам, веществам);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к драгоценным материалам, металлам и сплавам, порядок их учета;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к вторичному сырью и отходам промышленного производства.</w:t>
            </w:r>
          </w:p>
          <w:p w:rsidR="00E753B9" w:rsidRPr="003476AF" w:rsidRDefault="00E753B9" w:rsidP="00E753B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E753B9" w:rsidRPr="003476AF" w:rsidRDefault="00E753B9" w:rsidP="00E753B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i/>
                <w:sz w:val="18"/>
                <w:szCs w:val="18"/>
              </w:rPr>
              <w:t>Комплектност</w:t>
            </w:r>
            <w:r w:rsidRPr="003476AF">
              <w:rPr>
                <w:rFonts w:ascii="Arial" w:hAnsi="Arial"/>
                <w:sz w:val="18"/>
                <w:szCs w:val="18"/>
              </w:rPr>
              <w:t>ь:</w:t>
            </w:r>
          </w:p>
          <w:p w:rsidR="00E753B9" w:rsidRPr="003476AF" w:rsidRDefault="00E753B9" w:rsidP="00E753B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E753B9" w:rsidRPr="003476AF" w:rsidRDefault="00E753B9" w:rsidP="00E753B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устанавливают входящие в комплект поставки:</w:t>
            </w:r>
          </w:p>
          <w:p w:rsidR="00E753B9" w:rsidRPr="003476AF" w:rsidRDefault="00E753B9" w:rsidP="00E753B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         -  отдельные (механически не связанные при поставке) составные части изделия;</w:t>
            </w:r>
          </w:p>
          <w:p w:rsidR="00E753B9" w:rsidRPr="003476AF" w:rsidRDefault="00E753B9" w:rsidP="00E753B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         -  запасные части к нему;</w:t>
            </w:r>
          </w:p>
          <w:p w:rsidR="00E753B9" w:rsidRPr="003476AF" w:rsidRDefault="00E753B9" w:rsidP="00E753B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         - инструмент и принадлежности, материалы и т.п.;</w:t>
            </w:r>
          </w:p>
          <w:p w:rsidR="00E753B9" w:rsidRPr="003476AF" w:rsidRDefault="00E753B9" w:rsidP="00E753B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            - поставляемую вместе с изделием документацию.</w:t>
            </w:r>
          </w:p>
          <w:p w:rsidR="00E753B9" w:rsidRPr="003476AF" w:rsidRDefault="00E753B9" w:rsidP="00E753B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E753B9" w:rsidRPr="003476AF" w:rsidRDefault="00E753B9" w:rsidP="00E753B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3476AF">
              <w:rPr>
                <w:rFonts w:ascii="Arial" w:hAnsi="Arial"/>
                <w:i/>
                <w:sz w:val="18"/>
                <w:szCs w:val="18"/>
              </w:rPr>
              <w:t>Маркировка:</w:t>
            </w:r>
          </w:p>
          <w:p w:rsidR="00E753B9" w:rsidRPr="003476AF" w:rsidRDefault="00E753B9" w:rsidP="00E753B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место маркировки (непосредственно на продукции, на ярлыках, этикетках, на таре и т.п.);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содержание маркировки;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способ нанесения маркировки.</w:t>
            </w:r>
          </w:p>
          <w:p w:rsidR="00E753B9" w:rsidRPr="003476AF" w:rsidRDefault="00E753B9" w:rsidP="00E753B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/>
                <w:i/>
                <w:sz w:val="18"/>
                <w:szCs w:val="18"/>
              </w:rPr>
            </w:pPr>
          </w:p>
          <w:p w:rsidR="00E753B9" w:rsidRPr="003476AF" w:rsidRDefault="00E753B9" w:rsidP="00E753B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3476AF">
              <w:rPr>
                <w:rFonts w:ascii="Arial" w:hAnsi="Arial"/>
                <w:i/>
                <w:sz w:val="18"/>
                <w:szCs w:val="18"/>
              </w:rPr>
              <w:t xml:space="preserve">Упаковка: </w:t>
            </w:r>
          </w:p>
          <w:p w:rsidR="00E753B9" w:rsidRPr="003476AF" w:rsidRDefault="00E753B9" w:rsidP="00E753B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E753B9" w:rsidRPr="003476AF" w:rsidRDefault="00E753B9" w:rsidP="00E753B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правила подготовки продукции к упаковыванию с указанием применяемых средств;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потребительскую транспортную тару, вспомогательные материалы, применяемые при упаковывании, а также требования технической этикетки (для товаров народного потребления);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количество продукции в единице потребительской упаковки и транспортной тары;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способы упаковывания продукции в зависимости от условий транспортирования (в таре, без тары и т.п.);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порядок размещения и способ укладывания продукции;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перечень документов, вкладываемых в тару при упаковывании, и способ их упаковывания.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3476AF">
              <w:rPr>
                <w:sz w:val="18"/>
                <w:szCs w:val="18"/>
                <w:lang w:val="en-US"/>
              </w:rPr>
              <w:t>-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3476AF">
              <w:rPr>
                <w:sz w:val="18"/>
                <w:szCs w:val="18"/>
                <w:lang w:val="en-US"/>
              </w:rPr>
              <w:t>1</w:t>
            </w:r>
            <w:r w:rsidRPr="003476AF">
              <w:rPr>
                <w:sz w:val="18"/>
                <w:szCs w:val="18"/>
              </w:rPr>
              <w:t>.</w:t>
            </w:r>
            <w:r w:rsidRPr="003476AF">
              <w:rPr>
                <w:sz w:val="18"/>
                <w:szCs w:val="18"/>
                <w:lang w:val="en-US"/>
              </w:rPr>
              <w:t>2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3476AF">
              <w:rPr>
                <w:sz w:val="18"/>
                <w:szCs w:val="18"/>
                <w:lang w:val="en-US"/>
              </w:rPr>
              <w:t>-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3476AF">
              <w:rPr>
                <w:sz w:val="18"/>
                <w:szCs w:val="18"/>
                <w:lang w:val="en-US"/>
              </w:rPr>
              <w:t>-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1.3.4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1.3.4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1.3.4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9344C7" w:rsidRDefault="00E753B9" w:rsidP="00E75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44C7">
              <w:rPr>
                <w:sz w:val="16"/>
                <w:szCs w:val="16"/>
              </w:rPr>
              <w:t>ГОСТ 8273</w:t>
            </w:r>
          </w:p>
          <w:p w:rsidR="00E753B9" w:rsidRPr="009344C7" w:rsidRDefault="00E753B9" w:rsidP="00E75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53B9" w:rsidRPr="009344C7" w:rsidRDefault="00E753B9" w:rsidP="00E75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44C7">
              <w:rPr>
                <w:sz w:val="16"/>
                <w:szCs w:val="16"/>
              </w:rPr>
              <w:t>ГОСТ 10354 ГОСТ 73</w:t>
            </w: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753B9" w:rsidRPr="0088117E">
        <w:tc>
          <w:tcPr>
            <w:tcW w:w="900" w:type="dxa"/>
          </w:tcPr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4.4</w:t>
            </w:r>
          </w:p>
        </w:tc>
        <w:tc>
          <w:tcPr>
            <w:tcW w:w="6948" w:type="dxa"/>
          </w:tcPr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bookmarkStart w:id="0" w:name="sub_44"/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3476AF">
              <w:rPr>
                <w:rFonts w:ascii="Arial" w:hAnsi="Arial"/>
                <w:b/>
                <w:sz w:val="18"/>
                <w:szCs w:val="18"/>
              </w:rPr>
              <w:t xml:space="preserve">        Требования безопасности:</w:t>
            </w:r>
          </w:p>
          <w:bookmarkEnd w:id="0"/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Требования электробезопасности;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требования пожарной безопасности;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 требования взрывобезопасности; 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требования радиационной безопасности;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требования безопасности от воздействия химических и загрязняющих веществ;</w:t>
            </w:r>
          </w:p>
          <w:p w:rsidR="00E753B9" w:rsidRPr="003476AF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3476AF">
              <w:rPr>
                <w:rFonts w:ascii="Arial" w:hAnsi="Arial"/>
                <w:sz w:val="18"/>
                <w:szCs w:val="18"/>
              </w:rPr>
              <w:t xml:space="preserve"> - требования безопасности при обслуживании машин и оборудования;</w:t>
            </w:r>
          </w:p>
        </w:tc>
        <w:tc>
          <w:tcPr>
            <w:tcW w:w="1260" w:type="dxa"/>
          </w:tcPr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76AF">
              <w:rPr>
                <w:sz w:val="18"/>
                <w:szCs w:val="18"/>
              </w:rPr>
              <w:t>-</w:t>
            </w:r>
          </w:p>
        </w:tc>
        <w:tc>
          <w:tcPr>
            <w:tcW w:w="972" w:type="dxa"/>
          </w:tcPr>
          <w:p w:rsidR="00E753B9" w:rsidRPr="003476AF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476AF" w:rsidRDefault="003476AF" w:rsidP="00004887">
      <w:pPr>
        <w:ind w:firstLine="851"/>
        <w:rPr>
          <w:rFonts w:ascii="Times New Roman" w:hAnsi="Times New Roman"/>
          <w:sz w:val="28"/>
          <w:szCs w:val="28"/>
        </w:rPr>
      </w:pPr>
    </w:p>
    <w:p w:rsidR="003476AF" w:rsidRDefault="003476AF" w:rsidP="00004887">
      <w:pPr>
        <w:ind w:firstLine="851"/>
        <w:rPr>
          <w:rFonts w:ascii="Times New Roman" w:hAnsi="Times New Roman"/>
          <w:sz w:val="28"/>
          <w:szCs w:val="28"/>
        </w:rPr>
      </w:pPr>
    </w:p>
    <w:p w:rsidR="003476AF" w:rsidRDefault="003476AF" w:rsidP="00004887">
      <w:pPr>
        <w:ind w:firstLine="851"/>
        <w:rPr>
          <w:rFonts w:ascii="Times New Roman" w:hAnsi="Times New Roman"/>
          <w:sz w:val="28"/>
          <w:szCs w:val="28"/>
        </w:rPr>
      </w:pPr>
    </w:p>
    <w:p w:rsidR="00E753B9" w:rsidRDefault="00292FBF" w:rsidP="00292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таблицы 1</w:t>
      </w:r>
    </w:p>
    <w:tbl>
      <w:tblPr>
        <w:tblpPr w:leftFromText="180" w:rightFromText="180" w:vertAnchor="page" w:horzAnchor="margin" w:tblpXSpec="center" w:tblpY="1681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7336"/>
        <w:gridCol w:w="1223"/>
        <w:gridCol w:w="1115"/>
      </w:tblGrid>
      <w:tr w:rsidR="00E753B9" w:rsidRPr="0088117E">
        <w:trPr>
          <w:trHeight w:val="67"/>
        </w:trPr>
        <w:tc>
          <w:tcPr>
            <w:tcW w:w="826" w:type="dxa"/>
          </w:tcPr>
          <w:p w:rsidR="00E753B9" w:rsidRPr="0088117E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117E">
              <w:rPr>
                <w:b/>
                <w:sz w:val="18"/>
                <w:szCs w:val="18"/>
              </w:rPr>
              <w:t>№ раздела</w:t>
            </w:r>
          </w:p>
        </w:tc>
        <w:tc>
          <w:tcPr>
            <w:tcW w:w="7336" w:type="dxa"/>
          </w:tcPr>
          <w:p w:rsidR="00E753B9" w:rsidRPr="0088117E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117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23" w:type="dxa"/>
          </w:tcPr>
          <w:p w:rsidR="00E753B9" w:rsidRPr="0088117E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117E">
              <w:rPr>
                <w:b/>
                <w:sz w:val="18"/>
                <w:szCs w:val="18"/>
              </w:rPr>
              <w:t>Состав технических</w:t>
            </w: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117E">
              <w:rPr>
                <w:b/>
                <w:sz w:val="18"/>
                <w:szCs w:val="18"/>
              </w:rPr>
              <w:t>условий</w:t>
            </w:r>
          </w:p>
        </w:tc>
        <w:tc>
          <w:tcPr>
            <w:tcW w:w="1115" w:type="dxa"/>
          </w:tcPr>
          <w:p w:rsidR="00E753B9" w:rsidRPr="0088117E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8117E">
              <w:rPr>
                <w:b/>
                <w:sz w:val="18"/>
                <w:szCs w:val="18"/>
              </w:rPr>
              <w:t>Примечание</w:t>
            </w:r>
          </w:p>
        </w:tc>
      </w:tr>
      <w:tr w:rsidR="00E753B9" w:rsidRPr="0088117E">
        <w:trPr>
          <w:trHeight w:val="780"/>
        </w:trPr>
        <w:tc>
          <w:tcPr>
            <w:tcW w:w="826" w:type="dxa"/>
          </w:tcPr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36" w:type="dxa"/>
          </w:tcPr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>- требования к защитным средствам и мероприятиям обеспечения безопасности;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-  требования к нанесению сигнальных цветов и знаков безопасности; </w:t>
            </w:r>
          </w:p>
          <w:p w:rsidR="00E753B9" w:rsidRPr="0088117E" w:rsidRDefault="00E753B9" w:rsidP="00E753B9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-требования по удалению, снижению, локализации опасных и вредных производственных факторов в местах их образования.</w:t>
            </w:r>
          </w:p>
          <w:p w:rsidR="00E753B9" w:rsidRPr="0088117E" w:rsidRDefault="00E753B9" w:rsidP="00E753B9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753B9" w:rsidRPr="0088117E">
        <w:trPr>
          <w:trHeight w:val="780"/>
        </w:trPr>
        <w:tc>
          <w:tcPr>
            <w:tcW w:w="826" w:type="dxa"/>
          </w:tcPr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4.5</w:t>
            </w:r>
          </w:p>
        </w:tc>
        <w:tc>
          <w:tcPr>
            <w:tcW w:w="7336" w:type="dxa"/>
          </w:tcPr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bookmarkStart w:id="1" w:name="sub_45"/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88117E">
              <w:rPr>
                <w:rFonts w:ascii="Arial" w:hAnsi="Arial"/>
                <w:b/>
                <w:sz w:val="18"/>
                <w:szCs w:val="18"/>
              </w:rPr>
              <w:t xml:space="preserve">    Требования охраны окружающей среды: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</w:t>
            </w:r>
          </w:p>
          <w:bookmarkEnd w:id="1"/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- требования по допустимым (по уровню и времени) воздействиям на окружающею среду: 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      - химическим;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      - механическим  ;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      -  радиационным;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      -  электромагнитным;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      - термическим;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      -биологическим;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- требования по устойчивости загрязняющих, ядовитых веществ в объектах окружающей среды (водная среда, атмосферный воздух, почва, недра, флора, ионосфера и т.д.);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- требования при утилизации и к местам захоронения опасной продукции и отходов и т.д.</w:t>
            </w:r>
          </w:p>
        </w:tc>
        <w:tc>
          <w:tcPr>
            <w:tcW w:w="1223" w:type="dxa"/>
          </w:tcPr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-</w:t>
            </w:r>
          </w:p>
        </w:tc>
        <w:tc>
          <w:tcPr>
            <w:tcW w:w="1115" w:type="dxa"/>
          </w:tcPr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753B9" w:rsidRPr="0088117E">
        <w:trPr>
          <w:trHeight w:val="780"/>
        </w:trPr>
        <w:tc>
          <w:tcPr>
            <w:tcW w:w="826" w:type="dxa"/>
          </w:tcPr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4.6</w:t>
            </w:r>
          </w:p>
        </w:tc>
        <w:tc>
          <w:tcPr>
            <w:tcW w:w="7336" w:type="dxa"/>
          </w:tcPr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b/>
                <w:sz w:val="18"/>
                <w:szCs w:val="18"/>
              </w:rPr>
              <w:t xml:space="preserve">      Правила приемки:</w:t>
            </w:r>
            <w:r w:rsidRPr="0088117E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>- порядок контроля продукции;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-порядок и условия предъявления и приемки продукции органами технического контроля предприятия-изготовителя и потребителем (заказчиком); 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>-  размер предъявляемых партии;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-  необходимость и время выдержки продукции до начала приемки; 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- сопроводительную предъявительскую документацию;  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- порядок оформления результатов приемки; 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-  устанавливают программы испытаний; 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>- порядок использования (хранения) продукции, прошедшей испытания и т.п.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      Для каждой категории испытаний устанавливают: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         -  периодичность их проведения;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         -  количество контролируемых образцов; 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         - перечень контролируемых параметров и норм;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         -  требований и характеристик продукции; 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          -  последовательность, в которой осуществляется контроль. 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>- порядок и место проставления клейм, штампов, пломб, подтверждающих приемку продукции органами контроля.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2.1, 2.3</w:t>
            </w: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2.4, 2.5</w:t>
            </w: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2.6</w:t>
            </w: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-</w:t>
            </w: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2.10</w:t>
            </w: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2.6</w:t>
            </w: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2.8</w:t>
            </w: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2.7</w:t>
            </w: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753B9" w:rsidRPr="0088117E">
        <w:trPr>
          <w:trHeight w:val="780"/>
        </w:trPr>
        <w:tc>
          <w:tcPr>
            <w:tcW w:w="826" w:type="dxa"/>
          </w:tcPr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4.7</w:t>
            </w:r>
          </w:p>
        </w:tc>
        <w:tc>
          <w:tcPr>
            <w:tcW w:w="7336" w:type="dxa"/>
          </w:tcPr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88117E">
              <w:rPr>
                <w:rFonts w:ascii="Arial" w:hAnsi="Arial"/>
                <w:b/>
                <w:sz w:val="18"/>
                <w:szCs w:val="18"/>
              </w:rPr>
              <w:t xml:space="preserve">     Методы контроля: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b/>
                <w:sz w:val="18"/>
                <w:szCs w:val="18"/>
              </w:rPr>
              <w:t xml:space="preserve">- </w:t>
            </w:r>
            <w:r w:rsidRPr="0088117E">
              <w:rPr>
                <w:rFonts w:ascii="Arial" w:hAnsi="Arial"/>
                <w:sz w:val="18"/>
                <w:szCs w:val="18"/>
              </w:rPr>
              <w:t>приемы контроля;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-  способы контроля; 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>- режимы контроля (испытаний, измерений, анализа);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8117E">
              <w:rPr>
                <w:rFonts w:ascii="Arial" w:hAnsi="Arial"/>
                <w:sz w:val="18"/>
                <w:szCs w:val="18"/>
              </w:rPr>
              <w:t xml:space="preserve">-  параметры, нормы, требования и характеристики продукции, необходимость контроля которых предусмотрена в разделе “Правила приемки”; </w:t>
            </w:r>
          </w:p>
          <w:p w:rsidR="00E753B9" w:rsidRPr="0088117E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9344C7" w:rsidRDefault="009344C7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3.3</w:t>
            </w: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3.3.1</w:t>
            </w: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ГОСТ 7502</w:t>
            </w: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117E">
              <w:rPr>
                <w:sz w:val="18"/>
                <w:szCs w:val="18"/>
              </w:rPr>
              <w:t>ГОСТ 11358</w:t>
            </w:r>
          </w:p>
          <w:p w:rsidR="00E753B9" w:rsidRPr="0088117E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E753B9" w:rsidRDefault="00E753B9" w:rsidP="00004887">
      <w:pPr>
        <w:ind w:firstLine="851"/>
        <w:rPr>
          <w:rFonts w:ascii="Times New Roman" w:hAnsi="Times New Roman"/>
          <w:sz w:val="28"/>
          <w:szCs w:val="28"/>
        </w:rPr>
      </w:pPr>
    </w:p>
    <w:p w:rsidR="003476AF" w:rsidRDefault="003476AF" w:rsidP="00004887">
      <w:pPr>
        <w:ind w:firstLine="851"/>
        <w:rPr>
          <w:rFonts w:ascii="Times New Roman" w:hAnsi="Times New Roman"/>
          <w:sz w:val="28"/>
          <w:szCs w:val="28"/>
        </w:rPr>
      </w:pPr>
    </w:p>
    <w:p w:rsidR="003476AF" w:rsidRDefault="003476AF" w:rsidP="00004887">
      <w:pPr>
        <w:ind w:firstLine="851"/>
        <w:rPr>
          <w:rFonts w:ascii="Times New Roman" w:hAnsi="Times New Roman"/>
          <w:sz w:val="28"/>
          <w:szCs w:val="28"/>
        </w:rPr>
      </w:pPr>
    </w:p>
    <w:p w:rsidR="009344C7" w:rsidRDefault="009344C7" w:rsidP="00292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4C7" w:rsidRDefault="009344C7" w:rsidP="00292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3B9" w:rsidRDefault="00292FBF" w:rsidP="00292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таблицы 1</w:t>
      </w:r>
    </w:p>
    <w:tbl>
      <w:tblPr>
        <w:tblpPr w:leftFromText="180" w:rightFromText="180" w:vertAnchor="page" w:horzAnchor="margin" w:tblpXSpec="center" w:tblpY="1726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7336"/>
        <w:gridCol w:w="1223"/>
        <w:gridCol w:w="1115"/>
      </w:tblGrid>
      <w:tr w:rsidR="00E753B9" w:rsidRPr="0088117E">
        <w:trPr>
          <w:trHeight w:val="67"/>
        </w:trPr>
        <w:tc>
          <w:tcPr>
            <w:tcW w:w="826" w:type="dxa"/>
          </w:tcPr>
          <w:p w:rsidR="00E753B9" w:rsidRPr="00E753B9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53B9">
              <w:rPr>
                <w:b/>
                <w:sz w:val="18"/>
                <w:szCs w:val="18"/>
              </w:rPr>
              <w:t>№ раздела</w:t>
            </w:r>
          </w:p>
        </w:tc>
        <w:tc>
          <w:tcPr>
            <w:tcW w:w="7336" w:type="dxa"/>
          </w:tcPr>
          <w:p w:rsidR="00E753B9" w:rsidRPr="00E753B9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53B9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23" w:type="dxa"/>
          </w:tcPr>
          <w:p w:rsidR="00E753B9" w:rsidRPr="00E753B9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53B9">
              <w:rPr>
                <w:b/>
                <w:sz w:val="18"/>
                <w:szCs w:val="18"/>
              </w:rPr>
              <w:t>Состав технических</w:t>
            </w: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53B9">
              <w:rPr>
                <w:b/>
                <w:sz w:val="18"/>
                <w:szCs w:val="18"/>
              </w:rPr>
              <w:t>условий</w:t>
            </w:r>
          </w:p>
        </w:tc>
        <w:tc>
          <w:tcPr>
            <w:tcW w:w="1115" w:type="dxa"/>
          </w:tcPr>
          <w:p w:rsidR="00E753B9" w:rsidRPr="00E753B9" w:rsidRDefault="00E753B9" w:rsidP="00E753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53B9">
              <w:rPr>
                <w:b/>
                <w:sz w:val="18"/>
                <w:szCs w:val="18"/>
              </w:rPr>
              <w:t>Примечание</w:t>
            </w:r>
          </w:p>
        </w:tc>
      </w:tr>
      <w:tr w:rsidR="00E753B9" w:rsidRPr="0088117E">
        <w:trPr>
          <w:trHeight w:val="780"/>
        </w:trPr>
        <w:tc>
          <w:tcPr>
            <w:tcW w:w="826" w:type="dxa"/>
          </w:tcPr>
          <w:p w:rsidR="00E753B9" w:rsidRPr="00E753B9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36" w:type="dxa"/>
          </w:tcPr>
          <w:p w:rsidR="00E753B9" w:rsidRPr="00E753B9" w:rsidRDefault="00E753B9" w:rsidP="00E753B9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         Для каждого метода контроля (испытаний, измерений, анализа), в зависимости от специфики проведения, должны быть установлены: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         -  методы отбора проб (образцов);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         - оборудование, материалы и реактивы и др.;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         - подготовка к контролю (испытанию, измерению, анализу);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         - проведение контроля (испытания, измерения, анализа);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lastRenderedPageBreak/>
              <w:t xml:space="preserve">         - обработка результатов.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место, способ отбора и количество проб (образцов), их форму, вид, размеры или массу;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- перечень применяемого оборудования (установок, приборов, приспособлений, инструмента); 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- нормы  погрешности оборудования; 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перечень материалов и  реактивов, используемых при испытаниях;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наименование, класс или точность и т.п. универсального оборудования;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- описание схемы оборудования изготовленного специально для контроля данной продукции; 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 рецептура реактивов или ссылки на соответствующую документацию, необходимую для их изготовления и контроля их качества;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данные, касающиеся подготовки к контролю продукции, а также оборудования, материалов и реактивов, необходимых для контроля;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схемы соединения оборудования с контролируемой продукцией;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указания по технике безопасности и особые меры предосторожности;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расчетные формулы;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-  точность вычислений и степень округления полученных данных; 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допускаемые расхождения при параллельных определениях (расчетах).</w:t>
            </w:r>
          </w:p>
          <w:p w:rsidR="00E753B9" w:rsidRPr="00E753B9" w:rsidRDefault="00E753B9" w:rsidP="00E753B9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E753B9" w:rsidRPr="00E753B9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E753B9" w:rsidRPr="00E753B9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753B9" w:rsidRPr="0088117E">
        <w:trPr>
          <w:trHeight w:val="780"/>
        </w:trPr>
        <w:tc>
          <w:tcPr>
            <w:tcW w:w="826" w:type="dxa"/>
          </w:tcPr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E753B9">
              <w:rPr>
                <w:sz w:val="18"/>
                <w:szCs w:val="18"/>
                <w:lang w:val="en-US"/>
              </w:rPr>
              <w:t>4</w:t>
            </w:r>
            <w:r w:rsidRPr="00E753B9">
              <w:rPr>
                <w:sz w:val="18"/>
                <w:szCs w:val="18"/>
              </w:rPr>
              <w:t>.</w:t>
            </w:r>
            <w:r w:rsidRPr="00E753B9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336" w:type="dxa"/>
          </w:tcPr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b/>
                <w:sz w:val="18"/>
                <w:szCs w:val="18"/>
              </w:rPr>
              <w:t xml:space="preserve">          Транспортирование и хранение: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Arial" w:hAnsi="Arial"/>
                <w:sz w:val="18"/>
                <w:szCs w:val="18"/>
              </w:rPr>
            </w:pP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требования к обеспечению сохраняемости продукции при ее транспортировании и хранении, в том числе по обеспечению безопасности;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- виды транспорта; 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- способы крепления и укрытия продукции в этих средствах; 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- требования по перевозке </w:t>
            </w:r>
            <w:r w:rsidRPr="009344C7">
              <w:rPr>
                <w:rFonts w:ascii="Times New Roman" w:hAnsi="Times New Roman"/>
                <w:sz w:val="18"/>
                <w:szCs w:val="18"/>
              </w:rPr>
              <w:t>продукции</w:t>
            </w:r>
            <w:r w:rsidRPr="00E753B9">
              <w:rPr>
                <w:rFonts w:ascii="Arial" w:hAnsi="Arial"/>
                <w:sz w:val="18"/>
                <w:szCs w:val="18"/>
              </w:rPr>
              <w:t xml:space="preserve"> в универсальных, специализированных контейнерах, специализированным транспортом и в пакетах, количество мест (массу) продукции в контейнерах; 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- габаритные размеры пакетов, порядок размещения пакетов и т.д.; 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- параметры транспортирования (допускаемую дальность, скорость и т.п.); 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-  допустимые механические воздействия при транспортировании; </w:t>
            </w:r>
          </w:p>
          <w:p w:rsidR="00E753B9" w:rsidRPr="00E753B9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-  климатические условия; </w:t>
            </w:r>
          </w:p>
          <w:p w:rsidR="00E753B9" w:rsidRPr="009344C7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4C7">
              <w:rPr>
                <w:rFonts w:ascii="Arial" w:hAnsi="Arial" w:cs="Arial"/>
                <w:sz w:val="18"/>
                <w:szCs w:val="18"/>
              </w:rPr>
              <w:t>-  специальные требования к продукции при транспортировании (необходимость защиты от внешних воздействующих факторов от ударов при погрузке и выгрузке и правила обращения с продукцией после транспортирования при отрицательных температурах, порядок расконсервации и т.п.).</w:t>
            </w:r>
          </w:p>
          <w:p w:rsidR="00E753B9" w:rsidRPr="009344C7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344C7"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Pr="009344C7">
              <w:rPr>
                <w:rFonts w:ascii="Arial" w:hAnsi="Arial" w:cs="Arial"/>
                <w:sz w:val="18"/>
                <w:szCs w:val="18"/>
              </w:rPr>
              <w:t>место хранения (навес, крытый склад, отапливаемое помещение и т.д.)</w:t>
            </w:r>
            <w:r w:rsidRPr="009344C7">
              <w:rPr>
                <w:rFonts w:ascii="Arial" w:hAnsi="Arial" w:cs="Arial"/>
                <w:i/>
                <w:sz w:val="18"/>
                <w:szCs w:val="18"/>
              </w:rPr>
              <w:t>;</w:t>
            </w:r>
          </w:p>
          <w:p w:rsidR="00E753B9" w:rsidRPr="009344C7" w:rsidRDefault="00E753B9" w:rsidP="00E75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4C7">
              <w:rPr>
                <w:rFonts w:ascii="Arial" w:hAnsi="Arial" w:cs="Arial"/>
                <w:sz w:val="18"/>
                <w:szCs w:val="18"/>
              </w:rPr>
              <w:t>- условия хранения,</w:t>
            </w:r>
            <w:r w:rsidRPr="009344C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344C7">
              <w:rPr>
                <w:rFonts w:ascii="Arial" w:hAnsi="Arial" w:cs="Arial"/>
                <w:sz w:val="18"/>
                <w:szCs w:val="18"/>
              </w:rPr>
              <w:t>обеспечивающие ее сохранность, к защите продукции от влияния внешней среды (влаги, вредных испарений и т.п.);</w:t>
            </w:r>
          </w:p>
          <w:p w:rsidR="00E753B9" w:rsidRPr="00E753B9" w:rsidRDefault="00E753B9" w:rsidP="00E753B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-  температурный режим хранения; </w:t>
            </w:r>
          </w:p>
          <w:p w:rsidR="00E753B9" w:rsidRPr="00E753B9" w:rsidRDefault="00E753B9" w:rsidP="00E753B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требования к срокам периодических осмотров хранимой продукции, регламентным работам;</w:t>
            </w:r>
          </w:p>
        </w:tc>
        <w:tc>
          <w:tcPr>
            <w:tcW w:w="1223" w:type="dxa"/>
          </w:tcPr>
          <w:p w:rsidR="00E753B9" w:rsidRPr="00E753B9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E753B9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E753B9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3B9">
              <w:rPr>
                <w:sz w:val="18"/>
                <w:szCs w:val="18"/>
                <w:lang w:val="en-US"/>
              </w:rPr>
              <w:t>4</w:t>
            </w:r>
            <w:r w:rsidRPr="00E753B9">
              <w:rPr>
                <w:sz w:val="18"/>
                <w:szCs w:val="18"/>
              </w:rPr>
              <w:t>.</w:t>
            </w:r>
            <w:r w:rsidRPr="00E753B9">
              <w:rPr>
                <w:sz w:val="18"/>
                <w:szCs w:val="18"/>
                <w:lang w:val="en-US"/>
              </w:rPr>
              <w:t>2</w:t>
            </w: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3B9">
              <w:rPr>
                <w:sz w:val="18"/>
                <w:szCs w:val="18"/>
              </w:rPr>
              <w:t>4.1</w:t>
            </w: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3B9">
              <w:rPr>
                <w:sz w:val="18"/>
                <w:szCs w:val="18"/>
              </w:rPr>
              <w:t>4.3</w:t>
            </w: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3B9">
              <w:rPr>
                <w:sz w:val="18"/>
                <w:szCs w:val="18"/>
              </w:rPr>
              <w:t>4.3</w:t>
            </w: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3B9">
              <w:rPr>
                <w:sz w:val="18"/>
                <w:szCs w:val="18"/>
              </w:rPr>
              <w:t>4.2</w:t>
            </w: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3B9">
              <w:rPr>
                <w:sz w:val="18"/>
                <w:szCs w:val="18"/>
              </w:rPr>
              <w:t>4.3</w:t>
            </w: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3B9">
              <w:rPr>
                <w:sz w:val="18"/>
                <w:szCs w:val="18"/>
              </w:rPr>
              <w:t>4.3</w:t>
            </w: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44C7" w:rsidRDefault="009344C7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3B9">
              <w:rPr>
                <w:sz w:val="18"/>
                <w:szCs w:val="18"/>
              </w:rPr>
              <w:t>4.3</w:t>
            </w: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3B9">
              <w:rPr>
                <w:sz w:val="18"/>
                <w:szCs w:val="18"/>
              </w:rPr>
              <w:t>4.3</w:t>
            </w: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3B9">
              <w:rPr>
                <w:sz w:val="18"/>
                <w:szCs w:val="18"/>
              </w:rPr>
              <w:t>4.3</w:t>
            </w:r>
          </w:p>
          <w:p w:rsidR="00E753B9" w:rsidRPr="00E753B9" w:rsidRDefault="00E753B9" w:rsidP="00E753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753B9" w:rsidRPr="00E753B9" w:rsidRDefault="00E753B9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E753B9" w:rsidRPr="00E753B9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E753B9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E753B9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  <w:p w:rsidR="00E753B9" w:rsidRPr="00E753B9" w:rsidRDefault="00E753B9" w:rsidP="00E753B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344C7" w:rsidRDefault="009344C7" w:rsidP="00292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4C7" w:rsidRDefault="009344C7" w:rsidP="00292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4C7" w:rsidRDefault="009344C7" w:rsidP="00292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4C7" w:rsidRDefault="009344C7" w:rsidP="00292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4C7" w:rsidRDefault="009344C7" w:rsidP="00292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4C7" w:rsidRDefault="009344C7" w:rsidP="00292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4C7" w:rsidRDefault="009344C7" w:rsidP="00292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4C7" w:rsidRDefault="009344C7" w:rsidP="00292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219" w:rsidRDefault="00292FBF" w:rsidP="00292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таблицы 1</w:t>
      </w:r>
    </w:p>
    <w:tbl>
      <w:tblPr>
        <w:tblpPr w:leftFromText="180" w:rightFromText="180" w:vertAnchor="page" w:horzAnchor="margin" w:tblpXSpec="center" w:tblpY="1855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36"/>
        <w:gridCol w:w="1223"/>
        <w:gridCol w:w="1115"/>
      </w:tblGrid>
      <w:tr w:rsidR="00292FBF" w:rsidRPr="0088117E">
        <w:trPr>
          <w:trHeight w:val="67"/>
        </w:trPr>
        <w:tc>
          <w:tcPr>
            <w:tcW w:w="576" w:type="dxa"/>
          </w:tcPr>
          <w:p w:rsidR="00292FBF" w:rsidRPr="00E753B9" w:rsidRDefault="00292FBF" w:rsidP="00292F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53B9">
              <w:rPr>
                <w:b/>
                <w:sz w:val="18"/>
                <w:szCs w:val="18"/>
              </w:rPr>
              <w:t>№ раздела</w:t>
            </w:r>
          </w:p>
        </w:tc>
        <w:tc>
          <w:tcPr>
            <w:tcW w:w="7336" w:type="dxa"/>
          </w:tcPr>
          <w:p w:rsidR="00292FBF" w:rsidRPr="00E753B9" w:rsidRDefault="00292FBF" w:rsidP="00292F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53B9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23" w:type="dxa"/>
          </w:tcPr>
          <w:p w:rsidR="00292FBF" w:rsidRPr="00E753B9" w:rsidRDefault="00292FBF" w:rsidP="00292F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53B9">
              <w:rPr>
                <w:b/>
                <w:sz w:val="18"/>
                <w:szCs w:val="18"/>
              </w:rPr>
              <w:t>Состав технических</w:t>
            </w: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53B9">
              <w:rPr>
                <w:b/>
                <w:sz w:val="18"/>
                <w:szCs w:val="18"/>
              </w:rPr>
              <w:t>условий</w:t>
            </w:r>
          </w:p>
        </w:tc>
        <w:tc>
          <w:tcPr>
            <w:tcW w:w="1115" w:type="dxa"/>
          </w:tcPr>
          <w:p w:rsidR="00292FBF" w:rsidRPr="00E753B9" w:rsidRDefault="00292FBF" w:rsidP="00292F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753B9">
              <w:rPr>
                <w:b/>
                <w:sz w:val="18"/>
                <w:szCs w:val="18"/>
              </w:rPr>
              <w:t>Примечание</w:t>
            </w:r>
          </w:p>
        </w:tc>
      </w:tr>
      <w:tr w:rsidR="00292FBF" w:rsidRPr="0088117E">
        <w:trPr>
          <w:trHeight w:val="780"/>
        </w:trPr>
        <w:tc>
          <w:tcPr>
            <w:tcW w:w="576" w:type="dxa"/>
          </w:tcPr>
          <w:p w:rsidR="00292FBF" w:rsidRPr="00E753B9" w:rsidRDefault="00292FBF" w:rsidP="00292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36" w:type="dxa"/>
          </w:tcPr>
          <w:p w:rsidR="00292FBF" w:rsidRPr="00E753B9" w:rsidRDefault="00292FBF" w:rsidP="00292FBF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sz w:val="18"/>
                <w:szCs w:val="18"/>
              </w:rPr>
              <w:t xml:space="preserve">-  методы консервации и консервационные материалы; </w:t>
            </w:r>
          </w:p>
          <w:p w:rsidR="00292FBF" w:rsidRPr="00E753B9" w:rsidRDefault="00292FBF" w:rsidP="00292FB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 w:cs="Arial"/>
                <w:sz w:val="18"/>
                <w:szCs w:val="18"/>
              </w:rPr>
              <w:t>- специальные правила хранения скоропортящейся, ядовитой, огнеопасной, взрывоопасной и тому подобной продукции.</w:t>
            </w:r>
            <w:r w:rsidRPr="00E753B9">
              <w:rPr>
                <w:rFonts w:ascii="Arial" w:hAnsi="Arial"/>
                <w:i/>
                <w:sz w:val="18"/>
                <w:szCs w:val="18"/>
              </w:rPr>
              <w:t xml:space="preserve">         - </w:t>
            </w:r>
            <w:r w:rsidRPr="00E753B9">
              <w:rPr>
                <w:rFonts w:ascii="Arial" w:hAnsi="Arial"/>
                <w:sz w:val="18"/>
                <w:szCs w:val="18"/>
              </w:rPr>
              <w:t xml:space="preserve">условия складирования: </w:t>
            </w:r>
          </w:p>
          <w:p w:rsidR="00292FBF" w:rsidRPr="00E753B9" w:rsidRDefault="00292FBF" w:rsidP="00292FB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способ укладывания продукции (в штабели, на стеллажи, подкладки и т.п.)</w:t>
            </w:r>
          </w:p>
          <w:p w:rsidR="00292FBF" w:rsidRPr="00E753B9" w:rsidRDefault="00292FBF" w:rsidP="00292FB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специальные правила и сроки хранения (при необходимости).</w:t>
            </w:r>
          </w:p>
          <w:p w:rsidR="00292FBF" w:rsidRPr="00E753B9" w:rsidRDefault="00292FBF" w:rsidP="00292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292FBF" w:rsidRPr="00E753B9" w:rsidRDefault="00292FBF" w:rsidP="00292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292FBF" w:rsidRPr="00E753B9" w:rsidRDefault="00292FBF" w:rsidP="00292FB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2FBF" w:rsidRPr="0088117E">
        <w:trPr>
          <w:trHeight w:val="780"/>
        </w:trPr>
        <w:tc>
          <w:tcPr>
            <w:tcW w:w="576" w:type="dxa"/>
          </w:tcPr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3B9">
              <w:rPr>
                <w:sz w:val="18"/>
                <w:szCs w:val="18"/>
              </w:rPr>
              <w:t>4.9</w:t>
            </w:r>
          </w:p>
        </w:tc>
        <w:tc>
          <w:tcPr>
            <w:tcW w:w="7336" w:type="dxa"/>
          </w:tcPr>
          <w:p w:rsidR="00292FBF" w:rsidRPr="00E753B9" w:rsidRDefault="00292FBF" w:rsidP="0029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bookmarkStart w:id="2" w:name="sub_49"/>
          </w:p>
          <w:p w:rsidR="00292FBF" w:rsidRPr="00E753B9" w:rsidRDefault="00292FBF" w:rsidP="0029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E753B9">
              <w:rPr>
                <w:rFonts w:ascii="Arial" w:hAnsi="Arial"/>
                <w:b/>
                <w:sz w:val="18"/>
                <w:szCs w:val="18"/>
              </w:rPr>
              <w:t xml:space="preserve">            Указания по эксплуатации:</w:t>
            </w:r>
          </w:p>
          <w:p w:rsidR="00292FBF" w:rsidRPr="00E753B9" w:rsidRDefault="00292FBF" w:rsidP="00292F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292FBF" w:rsidRPr="00E753B9" w:rsidRDefault="00292FBF" w:rsidP="00292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- указания по установке, монтажу и применению продукции на месте ее эксплуатации (применения); </w:t>
            </w:r>
          </w:p>
          <w:p w:rsidR="00292FBF" w:rsidRPr="00E753B9" w:rsidRDefault="00292FBF" w:rsidP="00292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- требования к условиям охлаждения с указанием, при необходимости, критериев и методов контроля; </w:t>
            </w:r>
          </w:p>
          <w:p w:rsidR="00292FBF" w:rsidRPr="00E753B9" w:rsidRDefault="00292FBF" w:rsidP="00292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возможность работы в других средах;</w:t>
            </w:r>
          </w:p>
          <w:p w:rsidR="00292FBF" w:rsidRPr="00E753B9" w:rsidRDefault="00292FBF" w:rsidP="00292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 xml:space="preserve">-  особые условия эксплуатации (необходимость защиты от электрических и радиационных полей, требования периодической тренировки, эксплуатационного обслуживания и т.п.); </w:t>
            </w:r>
          </w:p>
          <w:p w:rsidR="00292FBF" w:rsidRPr="00E753B9" w:rsidRDefault="00292FBF" w:rsidP="00292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 сведения об утилизации;</w:t>
            </w:r>
          </w:p>
          <w:p w:rsidR="00292FBF" w:rsidRPr="00E753B9" w:rsidRDefault="00292FBF" w:rsidP="00292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 мероприятиях по подготовке и отправке изделий, материалов, веществ на утилизацию;</w:t>
            </w:r>
          </w:p>
          <w:p w:rsidR="00292FBF" w:rsidRPr="00E753B9" w:rsidRDefault="00292FBF" w:rsidP="00292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-  методах утилизации, если изделие, материалы, вещества представляют опасность для жизни, здоровья людей и окружающей среды после окончания срока службы (применения, эксплуатации), либо ссылки на соответствующие документы.</w:t>
            </w:r>
          </w:p>
          <w:bookmarkEnd w:id="2"/>
          <w:p w:rsidR="00292FBF" w:rsidRPr="00E753B9" w:rsidRDefault="00292FBF" w:rsidP="00292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E753B9">
              <w:rPr>
                <w:sz w:val="18"/>
                <w:szCs w:val="18"/>
                <w:lang w:val="en-US"/>
              </w:rPr>
              <w:t>5</w:t>
            </w:r>
            <w:r w:rsidRPr="00E753B9">
              <w:rPr>
                <w:sz w:val="18"/>
                <w:szCs w:val="18"/>
              </w:rPr>
              <w:t>.</w:t>
            </w:r>
            <w:r w:rsidRPr="00E753B9">
              <w:rPr>
                <w:sz w:val="18"/>
                <w:szCs w:val="18"/>
                <w:lang w:val="en-US"/>
              </w:rPr>
              <w:t>1</w:t>
            </w: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3B9">
              <w:rPr>
                <w:sz w:val="18"/>
                <w:szCs w:val="18"/>
              </w:rPr>
              <w:t>5.4</w:t>
            </w: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292FBF" w:rsidRPr="00E753B9" w:rsidRDefault="00292FBF" w:rsidP="00292FB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2FBF" w:rsidRPr="0088117E">
        <w:trPr>
          <w:trHeight w:val="2205"/>
        </w:trPr>
        <w:tc>
          <w:tcPr>
            <w:tcW w:w="576" w:type="dxa"/>
          </w:tcPr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3B9">
              <w:rPr>
                <w:sz w:val="18"/>
                <w:szCs w:val="18"/>
              </w:rPr>
              <w:t>4.10</w:t>
            </w:r>
          </w:p>
        </w:tc>
        <w:tc>
          <w:tcPr>
            <w:tcW w:w="7336" w:type="dxa"/>
          </w:tcPr>
          <w:p w:rsidR="00292FBF" w:rsidRPr="00E753B9" w:rsidRDefault="00292FBF" w:rsidP="00292F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  <w:bookmarkStart w:id="3" w:name="sub_410"/>
          </w:p>
          <w:p w:rsidR="00292FBF" w:rsidRPr="00E753B9" w:rsidRDefault="00292FBF" w:rsidP="0029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E753B9">
              <w:rPr>
                <w:rFonts w:ascii="Arial" w:hAnsi="Arial"/>
                <w:b/>
                <w:sz w:val="18"/>
                <w:szCs w:val="18"/>
              </w:rPr>
              <w:t xml:space="preserve">           Гарантии изготовителя:</w:t>
            </w:r>
          </w:p>
          <w:p w:rsidR="00292FBF" w:rsidRPr="00E753B9" w:rsidRDefault="00292FBF" w:rsidP="0029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292FBF" w:rsidRPr="00E753B9" w:rsidRDefault="00292FBF" w:rsidP="00292FBF">
            <w:pPr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Arial" w:hAnsi="Arial"/>
                <w:sz w:val="18"/>
                <w:szCs w:val="18"/>
              </w:rPr>
            </w:pPr>
            <w:r w:rsidRPr="00E753B9">
              <w:rPr>
                <w:rFonts w:ascii="Arial" w:hAnsi="Arial"/>
                <w:sz w:val="18"/>
                <w:szCs w:val="18"/>
              </w:rPr>
              <w:t>Права и обязанности изготовителя по гарантиям в соответствии с действующим законодательством .</w:t>
            </w:r>
          </w:p>
          <w:bookmarkEnd w:id="3"/>
          <w:p w:rsidR="00292FBF" w:rsidRPr="00E753B9" w:rsidRDefault="00292FBF" w:rsidP="00292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292FBF" w:rsidRPr="00E753B9" w:rsidRDefault="00292FBF" w:rsidP="00292FBF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rPr>
                <w:sz w:val="18"/>
                <w:szCs w:val="18"/>
              </w:rPr>
            </w:pPr>
          </w:p>
          <w:p w:rsidR="00292FBF" w:rsidRPr="00E753B9" w:rsidRDefault="00292FBF" w:rsidP="00292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53B9">
              <w:rPr>
                <w:sz w:val="18"/>
                <w:szCs w:val="18"/>
              </w:rPr>
              <w:t>6.1,  6.2</w:t>
            </w:r>
          </w:p>
        </w:tc>
        <w:tc>
          <w:tcPr>
            <w:tcW w:w="1115" w:type="dxa"/>
          </w:tcPr>
          <w:p w:rsidR="00292FBF" w:rsidRPr="00E753B9" w:rsidRDefault="00292FBF" w:rsidP="00292FB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E753B9" w:rsidRDefault="00E753B9" w:rsidP="00292FBF">
      <w:pPr>
        <w:rPr>
          <w:rFonts w:ascii="Times New Roman" w:hAnsi="Times New Roman"/>
          <w:sz w:val="28"/>
          <w:szCs w:val="28"/>
        </w:rPr>
      </w:pPr>
    </w:p>
    <w:p w:rsidR="003476AF" w:rsidRDefault="003476AF" w:rsidP="00004887">
      <w:pPr>
        <w:ind w:firstLine="851"/>
        <w:rPr>
          <w:rFonts w:ascii="Times New Roman" w:hAnsi="Times New Roman"/>
          <w:sz w:val="28"/>
          <w:szCs w:val="28"/>
        </w:rPr>
      </w:pPr>
    </w:p>
    <w:p w:rsidR="003476AF" w:rsidRDefault="003476AF" w:rsidP="00004887">
      <w:pPr>
        <w:ind w:firstLine="851"/>
        <w:rPr>
          <w:rFonts w:ascii="Times New Roman" w:hAnsi="Times New Roman"/>
          <w:sz w:val="28"/>
          <w:szCs w:val="28"/>
        </w:rPr>
      </w:pPr>
    </w:p>
    <w:p w:rsidR="003476AF" w:rsidRDefault="003476AF" w:rsidP="00004887">
      <w:pPr>
        <w:ind w:firstLine="851"/>
        <w:rPr>
          <w:rFonts w:ascii="Times New Roman" w:hAnsi="Times New Roman"/>
          <w:sz w:val="28"/>
          <w:szCs w:val="28"/>
        </w:rPr>
      </w:pPr>
    </w:p>
    <w:p w:rsidR="003476AF" w:rsidRDefault="003476AF" w:rsidP="00004887">
      <w:pPr>
        <w:ind w:firstLine="851"/>
        <w:rPr>
          <w:rFonts w:ascii="Times New Roman" w:hAnsi="Times New Roman"/>
          <w:sz w:val="28"/>
          <w:szCs w:val="28"/>
        </w:rPr>
      </w:pPr>
    </w:p>
    <w:p w:rsidR="003476AF" w:rsidRDefault="003476AF" w:rsidP="00004887">
      <w:pPr>
        <w:ind w:firstLine="851"/>
        <w:rPr>
          <w:rFonts w:ascii="Times New Roman" w:hAnsi="Times New Roman"/>
          <w:sz w:val="28"/>
          <w:szCs w:val="28"/>
        </w:rPr>
      </w:pPr>
    </w:p>
    <w:p w:rsidR="003476AF" w:rsidRDefault="003476AF" w:rsidP="00004887">
      <w:pPr>
        <w:ind w:firstLine="851"/>
        <w:rPr>
          <w:rFonts w:ascii="Times New Roman" w:hAnsi="Times New Roman"/>
          <w:sz w:val="28"/>
          <w:szCs w:val="28"/>
        </w:rPr>
      </w:pPr>
    </w:p>
    <w:p w:rsidR="005F25AA" w:rsidRDefault="005F25AA" w:rsidP="00004887">
      <w:pPr>
        <w:ind w:firstLine="851"/>
        <w:rPr>
          <w:rFonts w:ascii="Times New Roman" w:hAnsi="Times New Roman"/>
          <w:sz w:val="28"/>
          <w:szCs w:val="28"/>
        </w:rPr>
      </w:pPr>
    </w:p>
    <w:p w:rsidR="003476AF" w:rsidRDefault="003476AF" w:rsidP="00004887">
      <w:pPr>
        <w:ind w:firstLine="851"/>
        <w:rPr>
          <w:rFonts w:ascii="Times New Roman" w:hAnsi="Times New Roman"/>
          <w:sz w:val="28"/>
          <w:szCs w:val="28"/>
        </w:rPr>
      </w:pPr>
    </w:p>
    <w:p w:rsidR="003476AF" w:rsidRDefault="00CB6D64" w:rsidP="00CB6D64">
      <w:pPr>
        <w:tabs>
          <w:tab w:val="left" w:pos="34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ОКП 58 51</w:t>
      </w:r>
      <w:r>
        <w:rPr>
          <w:rFonts w:ascii="Times New Roman" w:hAnsi="Times New Roman"/>
          <w:sz w:val="28"/>
          <w:szCs w:val="28"/>
        </w:rPr>
        <w:tab/>
        <w:t>УДК 624.21.012.45</w:t>
      </w:r>
    </w:p>
    <w:p w:rsidR="00CB6D64" w:rsidRDefault="00CB6D64" w:rsidP="00CB6D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– 33</w:t>
      </w:r>
    </w:p>
    <w:p w:rsidR="00CB6D64" w:rsidRDefault="00CB6D64" w:rsidP="00CB6D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6D64" w:rsidRDefault="00CB6D64" w:rsidP="00CB6D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CB6D64" w:rsidRDefault="00CB6D64" w:rsidP="00CB6D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Генеральный директор </w:t>
      </w:r>
    </w:p>
    <w:p w:rsidR="00CB6D64" w:rsidRDefault="00CB6D64" w:rsidP="00CB6D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 «Иствуд»</w:t>
      </w:r>
    </w:p>
    <w:p w:rsidR="00CB6D64" w:rsidRDefault="00CB6D64" w:rsidP="00CB6D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6D64" w:rsidRDefault="00CB6D64" w:rsidP="00CB6D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6D64" w:rsidRDefault="00CB6D64" w:rsidP="00CB6D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         Подпись     /   Оганесов Т.В.  /</w:t>
      </w:r>
    </w:p>
    <w:p w:rsidR="00CB6D64" w:rsidRDefault="00CB6D64" w:rsidP="00CB6D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6D64" w:rsidRDefault="00CB6D64" w:rsidP="00CB6D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6D64" w:rsidRDefault="00CB6D64" w:rsidP="00CB6D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6D64" w:rsidRDefault="00CB6D64" w:rsidP="00CB6D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6D64" w:rsidRDefault="00CB6D64" w:rsidP="00CB6D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6D64" w:rsidRDefault="00CB6D64" w:rsidP="00CB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Доски паркетные</w:t>
      </w:r>
    </w:p>
    <w:p w:rsidR="00CB6D64" w:rsidRDefault="00CB6D64" w:rsidP="00CB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D64" w:rsidRDefault="00CB6D64" w:rsidP="00CB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условия</w:t>
      </w:r>
    </w:p>
    <w:p w:rsidR="00CB6D64" w:rsidRDefault="00D605A6" w:rsidP="00CB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 5361-002-39430024-09</w:t>
      </w:r>
    </w:p>
    <w:p w:rsidR="00D605A6" w:rsidRDefault="00D605A6" w:rsidP="00D60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Взамен ТУ 5361-002-39430024-07</w:t>
      </w:r>
    </w:p>
    <w:p w:rsidR="0086540C" w:rsidRDefault="0086540C" w:rsidP="00D60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40C" w:rsidRDefault="0086540C" w:rsidP="00D60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введения в действие 19.05.2009</w:t>
      </w:r>
    </w:p>
    <w:p w:rsidR="0086540C" w:rsidRDefault="0086540C" w:rsidP="00D60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19.01.2015</w:t>
      </w:r>
    </w:p>
    <w:p w:rsidR="00CB6D64" w:rsidRDefault="00CB6D64" w:rsidP="00CB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D64" w:rsidRDefault="00CB6D64" w:rsidP="00CB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98A" w:rsidRDefault="0061698A" w:rsidP="00CB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D64" w:rsidRDefault="00CB6D64" w:rsidP="00CB6D64">
      <w:pPr>
        <w:jc w:val="right"/>
        <w:rPr>
          <w:rFonts w:ascii="Times New Roman" w:hAnsi="Times New Roman"/>
          <w:sz w:val="28"/>
          <w:szCs w:val="28"/>
        </w:rPr>
      </w:pPr>
    </w:p>
    <w:p w:rsidR="00CB6D64" w:rsidRPr="00CB6D64" w:rsidRDefault="00CB6D64" w:rsidP="00CB6D64">
      <w:pPr>
        <w:jc w:val="right"/>
        <w:rPr>
          <w:rFonts w:ascii="Times New Roman" w:hAnsi="Times New Roman"/>
          <w:sz w:val="28"/>
          <w:szCs w:val="28"/>
        </w:rPr>
      </w:pPr>
    </w:p>
    <w:p w:rsidR="0008277D" w:rsidRDefault="0008277D" w:rsidP="00CB6D64">
      <w:pPr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CB6D64" w:rsidRDefault="00CB6D64" w:rsidP="00CB6D64">
      <w:pPr>
        <w:tabs>
          <w:tab w:val="left" w:pos="28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Согласованно:</w:t>
      </w:r>
      <w:r>
        <w:rPr>
          <w:rFonts w:ascii="Times New Roman" w:hAnsi="Times New Roman"/>
          <w:sz w:val="28"/>
          <w:szCs w:val="28"/>
        </w:rPr>
        <w:tab/>
        <w:t>ЗАО «Иствуд»:</w:t>
      </w:r>
    </w:p>
    <w:p w:rsidR="00CB6D64" w:rsidRDefault="00CB6D64" w:rsidP="00CB6D6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577A">
        <w:rPr>
          <w:rFonts w:ascii="Times New Roman" w:hAnsi="Times New Roman"/>
          <w:sz w:val="28"/>
          <w:szCs w:val="28"/>
        </w:rPr>
        <w:t>Письмо ФГУ ФЦС</w:t>
      </w:r>
      <w:r>
        <w:rPr>
          <w:rFonts w:ascii="Times New Roman" w:hAnsi="Times New Roman"/>
          <w:sz w:val="28"/>
          <w:szCs w:val="28"/>
        </w:rPr>
        <w:tab/>
        <w:t>Заместитель генерального</w:t>
      </w:r>
    </w:p>
    <w:p w:rsidR="00CB6D64" w:rsidRDefault="00CB6D64" w:rsidP="00CB6D64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директора</w:t>
      </w:r>
    </w:p>
    <w:p w:rsidR="00CB6D64" w:rsidRDefault="00CB6D64" w:rsidP="00CB6D64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/Чернятин А.Н./</w:t>
      </w:r>
    </w:p>
    <w:p w:rsidR="007D577A" w:rsidRDefault="007D577A" w:rsidP="00CB6D64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D577A" w:rsidRDefault="007D577A" w:rsidP="00CB6D64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D577A" w:rsidRDefault="007D577A" w:rsidP="00CB6D64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D577A" w:rsidRDefault="007D577A" w:rsidP="00CB6D64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D577A" w:rsidRDefault="007D577A" w:rsidP="00CB6D64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D577A" w:rsidRDefault="007D577A" w:rsidP="00CB6D64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7D577A" w:rsidRDefault="007D577A" w:rsidP="007D577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577A" w:rsidRDefault="007D577A" w:rsidP="007D577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577A" w:rsidRDefault="007D577A" w:rsidP="007D577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8277D" w:rsidRDefault="00D605A6" w:rsidP="007D577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2009</w:t>
      </w:r>
      <w:r w:rsidR="007D577A">
        <w:rPr>
          <w:rFonts w:ascii="Times New Roman" w:hAnsi="Times New Roman"/>
          <w:sz w:val="28"/>
          <w:szCs w:val="28"/>
        </w:rPr>
        <w:t xml:space="preserve"> г. </w:t>
      </w:r>
      <w:r w:rsidR="007D4687">
        <w:rPr>
          <w:rFonts w:ascii="Times New Roman" w:hAnsi="Times New Roman"/>
          <w:b/>
          <w:noProof/>
          <w:sz w:val="28"/>
          <w:szCs w:val="28"/>
        </w:rPr>
        <w:pict>
          <v:rect id="_x0000_s1028" style="position:absolute;left:0;text-align:left;margin-left:54pt;margin-top:17.95pt;width:518.8pt;height:802.3pt;z-index:251636736;mso-position-horizontal-relative:page;mso-position-vertical-relative:page" filled="f" strokeweight="2pt">
            <w10:wrap anchorx="page" anchory="page"/>
            <w10:anchorlock/>
          </v:rect>
        </w:pict>
      </w:r>
    </w:p>
    <w:p w:rsidR="0008277D" w:rsidRDefault="007D4687" w:rsidP="00F86AF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57.5pt;margin-top:19.45pt;width:518.8pt;height:802.3pt;z-index:251637760;mso-position-horizontal-relative:page;mso-position-vertical-relative:page" coordsize="20000,20000">
            <v:rect id="_x0000_s1030" style="position:absolute;width:20000;height:20000" filled="f" strokeweight="2pt"/>
            <v:line id="_x0000_s1031" style="position:absolute" from="993,17183" to="995,18221" strokeweight="2pt"/>
            <v:line id="_x0000_s1032" style="position:absolute" from="10,17173" to="19977,17174" strokeweight="2pt"/>
            <v:line id="_x0000_s1033" style="position:absolute" from="2186,17192" to="2188,19989" strokeweight="2pt"/>
            <v:line id="_x0000_s1034" style="position:absolute" from="4919,17192" to="4921,19989" strokeweight="2pt"/>
            <v:line id="_x0000_s1035" style="position:absolute" from="6557,17192" to="6559,19989" strokeweight="2pt"/>
            <v:line id="_x0000_s1036" style="position:absolute" from="7650,17183" to="7652,19979" strokeweight="2pt"/>
            <v:line id="_x0000_s1037" style="position:absolute" from="15848,18239" to="15852,18932" strokeweight="2pt"/>
            <v:line id="_x0000_s1038" style="position:absolute" from="10,19293" to="7631,19295" strokeweight="1pt"/>
            <v:line id="_x0000_s1039" style="position:absolute" from="10,19646" to="7631,19647" strokeweight="1pt"/>
            <v:rect id="_x0000_s1040" style="position:absolute;left:54;top:17912;width:883;height:309" filled="f" stroked="f" strokeweight=".25pt">
              <v:textbox style="mso-next-textbox:#_x0000_s1040" inset="1pt,1pt,1pt,1pt">
                <w:txbxContent>
                  <w:p w:rsidR="00EF3448" w:rsidRDefault="00EF3448" w:rsidP="005428B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41" style="position:absolute;left:1051;top:17912;width:1100;height:309" filled="f" stroked="f" strokeweight=".25pt">
              <v:textbox style="mso-next-textbox:#_x0000_s1041" inset="1pt,1pt,1pt,1pt">
                <w:txbxContent>
                  <w:p w:rsidR="00EF3448" w:rsidRPr="005428BD" w:rsidRDefault="00EF3448" w:rsidP="005428BD">
                    <w:pPr>
                      <w:pStyle w:val="a9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 xml:space="preserve">Кодуч </w:t>
                    </w:r>
                  </w:p>
                </w:txbxContent>
              </v:textbox>
            </v:rect>
            <v:rect id="_x0000_s1042" style="position:absolute;left:2267;top:17912;width:2573;height:309" filled="f" stroked="f" strokeweight=".25pt">
              <v:textbox style="mso-next-textbox:#_x0000_s1042" inset="1pt,1pt,1pt,1pt">
                <w:txbxContent>
                  <w:p w:rsidR="00EF3448" w:rsidRPr="005428BD" w:rsidRDefault="00EF3448" w:rsidP="005428BD">
                    <w:pPr>
                      <w:pStyle w:val="a9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Лист     № док</w:t>
                    </w:r>
                  </w:p>
                </w:txbxContent>
              </v:textbox>
            </v:rect>
            <v:rect id="_x0000_s1043" style="position:absolute;left:4983;top:17912;width:1534;height:309" filled="f" stroked="f" strokeweight=".25pt">
              <v:textbox style="mso-next-textbox:#_x0000_s1043" inset="1pt,1pt,1pt,1pt">
                <w:txbxContent>
                  <w:p w:rsidR="00EF3448" w:rsidRDefault="00EF3448" w:rsidP="005428B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4" style="position:absolute;left:6604;top:17912;width:1000;height:309" filled="f" stroked="f" strokeweight=".25pt">
              <v:textbox style="mso-next-textbox:#_x0000_s1044" inset="1pt,1pt,1pt,1pt">
                <w:txbxContent>
                  <w:p w:rsidR="00EF3448" w:rsidRDefault="00EF3448" w:rsidP="005428B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5" style="position:absolute;left:15929;top:18258;width:1475;height:309" filled="f" stroked="f" strokeweight=".25pt">
              <v:textbox style="mso-next-textbox:#_x0000_s1045" inset="1pt,1pt,1pt,1pt">
                <w:txbxContent>
                  <w:p w:rsidR="00EF3448" w:rsidRDefault="00EF3448" w:rsidP="005428B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6" style="position:absolute;left:15929;top:18623;width:1475;height:310" filled="f" stroked="f" strokeweight=".25pt">
              <v:textbox style="mso-next-textbox:#_x0000_s1046" inset="1pt,1pt,1pt,1pt">
                <w:txbxContent>
                  <w:p w:rsidR="00EF3448" w:rsidRPr="009976F9" w:rsidRDefault="00EF3448" w:rsidP="005428BD">
                    <w:pPr>
                      <w:pStyle w:val="a9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1</w:t>
                    </w:r>
                  </w:p>
                </w:txbxContent>
              </v:textbox>
            </v:rect>
            <v:rect id="_x0000_s1047" style="position:absolute;left:7760;top:17481;width:12159;height:477" filled="f" stroked="f" strokeweight=".25pt">
              <v:textbox style="mso-next-textbox:#_x0000_s1047" inset="1pt,1pt,1pt,1pt">
                <w:txbxContent>
                  <w:p w:rsidR="00EF3448" w:rsidRPr="00763321" w:rsidRDefault="00EF3448" w:rsidP="005428BD">
                    <w:pPr>
                      <w:pStyle w:val="a9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v:line id="_x0000_s1048" style="position:absolute" from="12,18233" to="19979,18234" strokeweight="2pt"/>
            <v:line id="_x0000_s1049" style="position:absolute" from="25,17881" to="7646,17882" strokeweight="2pt"/>
            <v:line id="_x0000_s1050" style="position:absolute" from="10,17526" to="7631,17527" strokeweight="1pt"/>
            <v:line id="_x0000_s1051" style="position:absolute" from="10,18938" to="7631,18939" strokeweight="1pt"/>
            <v:line id="_x0000_s1052" style="position:absolute" from="10,18583" to="7631,18584" strokeweight="1pt"/>
            <v:group id="_x0000_s1053" style="position:absolute;left:39;top:18267;width:4801;height:310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EF3448" w:rsidRPr="009976F9" w:rsidRDefault="00EF3448" w:rsidP="009976F9">
                      <w:pPr>
                        <w:pStyle w:val="a9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Н. контр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EF3448" w:rsidRPr="009976F9" w:rsidRDefault="00EF3448" w:rsidP="009976F9">
                      <w:pPr>
                        <w:pStyle w:val="a9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Чернятин</w:t>
                      </w:r>
                    </w:p>
                  </w:txbxContent>
                </v:textbox>
              </v:rect>
            </v:group>
            <v:group id="_x0000_s1056" style="position:absolute;left:39;top:18614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EF3448" w:rsidRPr="009976F9" w:rsidRDefault="00EF3448" w:rsidP="009976F9">
                      <w:pPr>
                        <w:pStyle w:val="a9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Нач. ОИС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EF3448" w:rsidRPr="005B590A" w:rsidRDefault="00EF3448" w:rsidP="009976F9">
                      <w:pPr>
                        <w:pStyle w:val="a9"/>
                        <w:jc w:val="center"/>
                        <w:rPr>
                          <w:spacing w:val="-6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pacing w:val="-6"/>
                          <w:sz w:val="18"/>
                          <w:szCs w:val="18"/>
                          <w:lang w:val="ru-RU"/>
                        </w:rPr>
                        <w:t>Чернятин</w:t>
                      </w:r>
                    </w:p>
                  </w:txbxContent>
                </v:textbox>
              </v:rect>
            </v:group>
            <v:group id="_x0000_s1059" style="position:absolute;left:39;top:18969;width:4801;height:309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EF3448" w:rsidRPr="009976F9" w:rsidRDefault="00EF3448" w:rsidP="009976F9">
                      <w:pPr>
                        <w:pStyle w:val="a9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Гл. спец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EF3448" w:rsidRPr="005B590A" w:rsidRDefault="00EF3448" w:rsidP="005428BD">
                      <w:pPr>
                        <w:pStyle w:val="a9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62" style="position:absolute;left:39;top:19314;width:4801;height:310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EF3448" w:rsidRPr="009976F9" w:rsidRDefault="00EF3448" w:rsidP="009976F9">
                      <w:pPr>
                        <w:pStyle w:val="a9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Вед. инж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EF3448" w:rsidRPr="005B590A" w:rsidRDefault="00EF3448" w:rsidP="005428BD">
                      <w:pPr>
                        <w:pStyle w:val="a9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Александрова</w:t>
                      </w:r>
                    </w:p>
                  </w:txbxContent>
                </v:textbox>
              </v:rect>
            </v:group>
            <v:group id="_x0000_s1065" style="position:absolute;left:39;top:19660;width:4801;height:309" coordsize="19999,20000">
              <v:rect id="_x0000_s1066" style="position:absolute;width:8856;height:20000" filled="f" stroked="f" strokeweight=".25pt">
                <v:textbox style="mso-next-textbox:#_x0000_s1066" inset="1pt,1pt,1pt,1pt">
                  <w:txbxContent>
                    <w:p w:rsidR="00EF3448" w:rsidRPr="009976F9" w:rsidRDefault="00EF3448" w:rsidP="005428BD">
                      <w:pPr>
                        <w:pStyle w:val="a9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 xml:space="preserve">Инж. </w:t>
                      </w:r>
                      <w:r>
                        <w:rPr>
                          <w:sz w:val="18"/>
                          <w:lang w:val="en-US"/>
                        </w:rPr>
                        <w:t>III</w:t>
                      </w:r>
                      <w:r>
                        <w:rPr>
                          <w:sz w:val="18"/>
                          <w:lang w:val="ru-RU"/>
                        </w:rPr>
                        <w:t xml:space="preserve"> кот</w:t>
                      </w:r>
                    </w:p>
                  </w:txbxContent>
                </v:textbox>
              </v:rect>
              <v:rect id="_x0000_s1067" style="position:absolute;left:9281;width:10718;height:20000" filled="f" stroked="f" strokeweight=".25pt">
                <v:textbox style="mso-next-textbox:#_x0000_s1067" inset="1pt,1pt,1pt,1pt">
                  <w:txbxContent>
                    <w:p w:rsidR="00EF3448" w:rsidRDefault="00EF3448" w:rsidP="005428BD">
                      <w:pPr>
                        <w:pStyle w:val="a9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line id="_x0000_s1068" style="position:absolute" from="14208,18239" to="14210,19979" strokeweight="2pt"/>
            <v:rect id="_x0000_s1069" style="position:absolute;left:7787;top:18314;width:6292;height:1609" filled="f" stroked="f" strokeweight=".25pt">
              <v:textbox style="mso-next-textbox:#_x0000_s1069" inset="1pt,1pt,1pt,1pt">
                <w:txbxContent>
                  <w:p w:rsidR="00EF3448" w:rsidRDefault="00EF3448" w:rsidP="009976F9">
                    <w:pPr>
                      <w:pStyle w:val="a9"/>
                      <w:jc w:val="center"/>
                      <w:rPr>
                        <w:sz w:val="18"/>
                        <w:lang w:val="ru-RU"/>
                      </w:rPr>
                    </w:pPr>
                  </w:p>
                  <w:p w:rsidR="00EF3448" w:rsidRDefault="00EF3448" w:rsidP="009976F9">
                    <w:pPr>
                      <w:pStyle w:val="a9"/>
                      <w:jc w:val="center"/>
                      <w:rPr>
                        <w:sz w:val="18"/>
                        <w:lang w:val="ru-RU"/>
                      </w:rPr>
                    </w:pPr>
                  </w:p>
                  <w:p w:rsidR="00EF3448" w:rsidRPr="00877DE2" w:rsidRDefault="00EF3448" w:rsidP="009976F9">
                    <w:pPr>
                      <w:pStyle w:val="a9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Доски паркетные</w:t>
                    </w:r>
                  </w:p>
                </w:txbxContent>
              </v:textbox>
            </v:rect>
            <v:line id="_x0000_s1070" style="position:absolute" from="14221,18587" to="19990,18588" strokeweight="2pt"/>
            <v:line id="_x0000_s1071" style="position:absolute" from="14219,18939" to="19988,18941" strokeweight="2pt"/>
            <v:line id="_x0000_s1072" style="position:absolute" from="17487,18239" to="17490,18932" strokeweight="2pt"/>
            <v:rect id="_x0000_s1073" style="position:absolute;left:14295;top:18258;width:1474;height:309" filled="f" stroked="f" strokeweight=".25pt">
              <v:textbox style="mso-next-textbox:#_x0000_s1073" inset="1pt,1pt,1pt,1pt">
                <w:txbxContent>
                  <w:p w:rsidR="00EF3448" w:rsidRDefault="00EF3448" w:rsidP="005428B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4" style="position:absolute;left:17577;top:18258;width:2327;height:309" filled="f" stroked="f" strokeweight=".25pt">
              <v:textbox style="mso-next-textbox:#_x0000_s1074" inset="1pt,1pt,1pt,1pt">
                <w:txbxContent>
                  <w:p w:rsidR="00EF3448" w:rsidRDefault="00EF3448" w:rsidP="005428B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5" style="position:absolute;left:17591;top:18613;width:2326;height:309" filled="f" stroked="f" strokeweight=".25pt">
              <v:textbox style="mso-next-textbox:#_x0000_s1075" inset="1pt,1pt,1pt,1pt">
                <w:txbxContent>
                  <w:p w:rsidR="00EF3448" w:rsidRDefault="00EF3448" w:rsidP="005428B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SECTIONPAGES  \* LOWER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EC47A0">
                      <w:rPr>
                        <w:noProof/>
                        <w:sz w:val="18"/>
                      </w:rPr>
                      <w:t>48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line id="_x0000_s1076" style="position:absolute" from="14755,18594" to="14757,18932" strokeweight="1pt"/>
            <v:line id="_x0000_s1077" style="position:absolute" from="15301,18595" to="15303,18933" strokeweight="1pt"/>
            <v:rect id="_x0000_s1078" style="position:absolute;left:14295;top:19221;width:5609;height:440" filled="f" stroked="f" strokeweight=".25pt">
              <v:textbox style="mso-next-textbox:#_x0000_s1078" inset="1pt,1pt,1pt,1pt">
                <w:txbxContent>
                  <w:p w:rsidR="00EF3448" w:rsidRPr="005B590A" w:rsidRDefault="00EF3448" w:rsidP="009976F9">
                    <w:pPr>
                      <w:jc w:val="center"/>
                    </w:pPr>
                    <w:r>
                      <w:t>ЗАО «Иствуд»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81224">
        <w:rPr>
          <w:rFonts w:ascii="Times New Roman" w:hAnsi="Times New Roman"/>
          <w:sz w:val="28"/>
          <w:szCs w:val="28"/>
        </w:rPr>
        <w:t xml:space="preserve">Настоящие технические условия распространяются на паркетные доски, предназначенные для устройства </w:t>
      </w:r>
      <w:r w:rsidR="00D81224" w:rsidRPr="004A5CD4">
        <w:rPr>
          <w:rFonts w:ascii="Times New Roman" w:hAnsi="Times New Roman"/>
          <w:sz w:val="28"/>
          <w:szCs w:val="28"/>
        </w:rPr>
        <w:t>полых и жилых</w:t>
      </w:r>
      <w:r w:rsidR="00D81224">
        <w:rPr>
          <w:rFonts w:ascii="Times New Roman" w:hAnsi="Times New Roman"/>
          <w:sz w:val="28"/>
          <w:szCs w:val="28"/>
        </w:rPr>
        <w:t xml:space="preserve"> общественных зданиях.</w:t>
      </w:r>
    </w:p>
    <w:p w:rsidR="00F86AF9" w:rsidRPr="00F86AF9" w:rsidRDefault="00D81224" w:rsidP="00F86AF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технические условия могут быть применены для целей сертификации изделий в системе государственной сертификации ГОСТ Р.</w:t>
      </w:r>
    </w:p>
    <w:p w:rsidR="00D81224" w:rsidRDefault="0010070E" w:rsidP="00F86AF9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Технические требования</w:t>
      </w:r>
    </w:p>
    <w:p w:rsidR="0010070E" w:rsidRDefault="0010070E" w:rsidP="0010070E">
      <w:pPr>
        <w:pStyle w:val="a5"/>
        <w:numPr>
          <w:ilvl w:val="1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параметры и размеры</w:t>
      </w:r>
    </w:p>
    <w:p w:rsidR="0010070E" w:rsidRDefault="0010070E" w:rsidP="0010070E">
      <w:pPr>
        <w:pStyle w:val="a5"/>
        <w:ind w:left="0" w:firstLine="810"/>
        <w:jc w:val="both"/>
        <w:rPr>
          <w:rFonts w:ascii="Times New Roman" w:hAnsi="Times New Roman"/>
          <w:b/>
          <w:sz w:val="28"/>
          <w:szCs w:val="28"/>
        </w:rPr>
      </w:pPr>
    </w:p>
    <w:p w:rsidR="0010070E" w:rsidRDefault="0071292F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1292F">
        <w:rPr>
          <w:rFonts w:ascii="Times New Roman" w:hAnsi="Times New Roman"/>
          <w:sz w:val="28"/>
          <w:szCs w:val="28"/>
        </w:rPr>
        <w:t xml:space="preserve">.1.1. </w:t>
      </w:r>
      <w:r w:rsidR="0010070E">
        <w:rPr>
          <w:rFonts w:ascii="Times New Roman" w:hAnsi="Times New Roman"/>
          <w:sz w:val="28"/>
          <w:szCs w:val="28"/>
        </w:rPr>
        <w:t>Паркетные доски должны соответствовать требованиям настоящих технических условий изготавливаться по конструкторской и технологической документации, утвержденной в установленном порядке.</w:t>
      </w:r>
    </w:p>
    <w:p w:rsidR="0010070E" w:rsidRDefault="0071292F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 w:rsidRPr="0071292F">
        <w:rPr>
          <w:rFonts w:ascii="Times New Roman" w:hAnsi="Times New Roman"/>
          <w:sz w:val="28"/>
          <w:szCs w:val="28"/>
        </w:rPr>
        <w:t>1.1.2</w:t>
      </w:r>
      <w:r w:rsidR="000E270C" w:rsidRPr="000E270C">
        <w:rPr>
          <w:rFonts w:ascii="Times New Roman" w:hAnsi="Times New Roman"/>
          <w:sz w:val="28"/>
          <w:szCs w:val="28"/>
        </w:rPr>
        <w:t>.</w:t>
      </w:r>
      <w:r w:rsidRPr="0071292F">
        <w:rPr>
          <w:rFonts w:ascii="Times New Roman" w:hAnsi="Times New Roman"/>
          <w:sz w:val="28"/>
          <w:szCs w:val="28"/>
        </w:rPr>
        <w:t xml:space="preserve"> </w:t>
      </w:r>
      <w:r w:rsidR="0010070E">
        <w:rPr>
          <w:rFonts w:ascii="Times New Roman" w:hAnsi="Times New Roman"/>
          <w:sz w:val="28"/>
          <w:szCs w:val="28"/>
        </w:rPr>
        <w:t xml:space="preserve">Паркетные доски должны быть безопасными в эксплуатации и обслуживании. Материалы, применяемые для изготовления паркетных досок, должны отвечать санитарно-гигиеническим требованиям, для чего должны </w:t>
      </w:r>
      <w:r w:rsidR="0010070E" w:rsidRPr="0010070E">
        <w:rPr>
          <w:rFonts w:ascii="Times New Roman" w:hAnsi="Times New Roman"/>
          <w:sz w:val="28"/>
          <w:szCs w:val="28"/>
        </w:rPr>
        <w:t>иметь</w:t>
      </w:r>
      <w:r w:rsidR="0010070E">
        <w:rPr>
          <w:rFonts w:ascii="Times New Roman" w:hAnsi="Times New Roman"/>
          <w:sz w:val="28"/>
          <w:szCs w:val="28"/>
        </w:rPr>
        <w:t xml:space="preserve"> документы о санитарной безопасности, предусмотренные действующим законодательством и оформлении в установленном порядке.</w:t>
      </w:r>
    </w:p>
    <w:p w:rsidR="0010070E" w:rsidRDefault="0071292F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 w:rsidRPr="0071292F">
        <w:rPr>
          <w:rFonts w:ascii="Times New Roman" w:hAnsi="Times New Roman"/>
          <w:sz w:val="28"/>
          <w:szCs w:val="28"/>
        </w:rPr>
        <w:t>1.1.3</w:t>
      </w:r>
      <w:r w:rsidR="000E270C" w:rsidRPr="000E270C">
        <w:rPr>
          <w:rFonts w:ascii="Times New Roman" w:hAnsi="Times New Roman"/>
          <w:sz w:val="28"/>
          <w:szCs w:val="28"/>
        </w:rPr>
        <w:t>.</w:t>
      </w:r>
      <w:r w:rsidRPr="0071292F">
        <w:rPr>
          <w:rFonts w:ascii="Times New Roman" w:hAnsi="Times New Roman"/>
          <w:sz w:val="28"/>
          <w:szCs w:val="28"/>
        </w:rPr>
        <w:t xml:space="preserve"> </w:t>
      </w:r>
      <w:r w:rsidR="0010070E">
        <w:rPr>
          <w:rFonts w:ascii="Times New Roman" w:hAnsi="Times New Roman"/>
          <w:sz w:val="28"/>
          <w:szCs w:val="28"/>
        </w:rPr>
        <w:t>Паркетная доска состоит из лицевой ламели пиленого шпона (далее - ламели), наклеенной на основании их кромках и торцах должны быть пазы и гребни для соединения паркетных досок между собой.</w:t>
      </w:r>
    </w:p>
    <w:p w:rsidR="00C15867" w:rsidRDefault="007D4687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232.5pt;mso-position-horizontal-relative:char;mso-position-vertical-relative:line">
            <v:imagedata r:id="rId7" o:title=""/>
          </v:shape>
        </w:pict>
      </w:r>
    </w:p>
    <w:p w:rsidR="00C15867" w:rsidRDefault="007D4687" w:rsidP="00C15867">
      <w:pPr>
        <w:framePr w:h="659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pict>
          <v:group id="_x0000_s1092" style="position:absolute;margin-left:59.55pt;margin-top:17.1pt;width:518.8pt;height:805.3pt;z-index:251638784;mso-position-horizontal-relative:page;mso-position-vertical-relative:page" coordsize="20000,20000">
            <v:rect id="_x0000_s1093" style="position:absolute;width:20000;height:20000" filled="f" strokeweight="2pt"/>
            <v:line id="_x0000_s1094" style="position:absolute" from="1093,18949" to="1095,19989" strokeweight="2pt"/>
            <v:line id="_x0000_s1095" style="position:absolute" from="10,18941" to="19977,18942" strokeweight="2pt"/>
            <v:line id="_x0000_s1096" style="position:absolute" from="2186,18949" to="2188,19989" strokeweight="2pt"/>
            <v:line id="_x0000_s1097" style="position:absolute" from="4919,18949" to="4921,19989" strokeweight="2pt"/>
            <v:line id="_x0000_s1098" style="position:absolute" from="6557,18959" to="6559,19989" strokeweight="2pt"/>
            <v:line id="_x0000_s1099" style="position:absolute" from="7650,18949" to="7652,19979" strokeweight="2pt"/>
            <v:line id="_x0000_s1100" style="position:absolute" from="18905,18949" to="18909,19989" strokeweight="2pt"/>
            <v:line id="_x0000_s1101" style="position:absolute" from="10,19293" to="7631,19295" strokeweight="1pt"/>
            <v:line id="_x0000_s1102" style="position:absolute" from="10,19646" to="7631,19647" strokeweight="2pt"/>
            <v:line id="_x0000_s1103" style="position:absolute" from="18919,19296" to="19990,19297" strokeweight="1pt"/>
            <v:rect id="_x0000_s1104" style="position:absolute;left:54;top:19660;width:1000;height:309" filled="f" stroked="f" strokeweight=".25pt">
              <v:textbox style="mso-next-textbox:#_x0000_s1104" inset="1pt,1pt,1pt,1pt">
                <w:txbxContent>
                  <w:p w:rsidR="00EF3448" w:rsidRPr="00FF5731" w:rsidRDefault="00EF3448" w:rsidP="00D308C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05" style="position:absolute;left:1139;top:19660;width:1001;height:309" filled="f" stroked="f" strokeweight=".25pt">
              <v:textbox style="mso-next-textbox:#_x0000_s1105" inset="1pt,1pt,1pt,1pt">
                <w:txbxContent>
                  <w:p w:rsidR="00EF3448" w:rsidRDefault="00EF3448" w:rsidP="00D308C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106" style="position:absolute;left:2267;top:19660;width:2573;height:309" filled="f" stroked="f" strokeweight=".25pt">
              <v:textbox style="mso-next-textbox:#_x0000_s1106" inset="1pt,1pt,1pt,1pt">
                <w:txbxContent>
                  <w:p w:rsidR="00EF3448" w:rsidRPr="00D308C3" w:rsidRDefault="00EF3448" w:rsidP="00D308C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107" style="position:absolute;left:4983;top:19660;width:1534;height:309" filled="f" stroked="f" strokeweight=".25pt">
              <v:textbox style="mso-next-textbox:#_x0000_s1107" inset="1pt,1pt,1pt,1pt">
                <w:txbxContent>
                  <w:p w:rsidR="00EF3448" w:rsidRPr="00FF5731" w:rsidRDefault="00EF3448" w:rsidP="00D308C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08" style="position:absolute;left:6604;top:19660;width:1000;height:309" filled="f" stroked="f" strokeweight=".25pt">
              <v:textbox style="mso-next-textbox:#_x0000_s1108" inset="1pt,1pt,1pt,1pt">
                <w:txbxContent>
                  <w:p w:rsidR="00EF3448" w:rsidRPr="00FF5731" w:rsidRDefault="00EF3448" w:rsidP="00D308C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109" style="position:absolute;left:18949;top:18977;width:1001;height:309" filled="f" stroked="f" strokeweight=".25pt">
              <v:textbox style="mso-next-textbox:#_x0000_s1109" inset="1pt,1pt,1pt,1pt">
                <w:txbxContent>
                  <w:p w:rsidR="00EF3448" w:rsidRPr="00FF100B" w:rsidRDefault="00EF3448" w:rsidP="00D308C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110" style="position:absolute;left:18949;top:19435;width:1001;height:423" filled="f" stroked="f" strokeweight=".25pt">
              <v:textbox style="mso-next-textbox:#_x0000_s1110" inset="1pt,1pt,1pt,1pt">
                <w:txbxContent>
                  <w:p w:rsidR="00EF3448" w:rsidRPr="00D104BE" w:rsidRDefault="00EF3448" w:rsidP="00D308C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111" style="position:absolute;left:7745;top:19221;width:11075;height:477" filled="f" stroked="f" strokeweight=".25pt">
              <v:textbox style="mso-next-textbox:#_x0000_s1111" inset="1pt,1pt,1pt,1pt">
                <w:txbxContent>
                  <w:p w:rsidR="00EF3448" w:rsidRPr="003B43DD" w:rsidRDefault="00EF3448" w:rsidP="00D308C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pict>
          <v:shape id="_x0000_i1026" type="#_x0000_t75" style="width:483pt;height:330pt">
            <v:imagedata r:id="rId8" o:title=""/>
          </v:shape>
        </w:pict>
      </w:r>
    </w:p>
    <w:p w:rsidR="00C15867" w:rsidRDefault="00C15867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</w:p>
    <w:p w:rsidR="0010070E" w:rsidRDefault="000E270C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E270C">
        <w:rPr>
          <w:rFonts w:ascii="Times New Roman" w:hAnsi="Times New Roman"/>
          <w:sz w:val="28"/>
          <w:szCs w:val="28"/>
        </w:rPr>
        <w:t xml:space="preserve">.1.4. </w:t>
      </w:r>
      <w:r w:rsidR="0010070E">
        <w:rPr>
          <w:rFonts w:ascii="Times New Roman" w:hAnsi="Times New Roman"/>
          <w:sz w:val="28"/>
          <w:szCs w:val="28"/>
        </w:rPr>
        <w:t>В зависимости от материала основания паркетные доски подразделяются на типы:</w:t>
      </w:r>
    </w:p>
    <w:p w:rsidR="0010070E" w:rsidRDefault="003C1C9E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ПДМ1 - с основанием из массива древесины или паркетная доски полностью из массива древесины</w:t>
      </w:r>
      <w:r w:rsidR="009852F3">
        <w:rPr>
          <w:rFonts w:ascii="Times New Roman" w:hAnsi="Times New Roman"/>
          <w:sz w:val="28"/>
          <w:szCs w:val="28"/>
        </w:rPr>
        <w:t xml:space="preserve"> (Черт. 1)</w:t>
      </w:r>
    </w:p>
    <w:p w:rsidR="003C1C9E" w:rsidRDefault="003C1C9E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ПДФ2 – с основанием из фанеры</w:t>
      </w:r>
      <w:r w:rsidR="009852F3">
        <w:rPr>
          <w:rFonts w:ascii="Times New Roman" w:hAnsi="Times New Roman"/>
          <w:sz w:val="28"/>
          <w:szCs w:val="28"/>
        </w:rPr>
        <w:t xml:space="preserve"> (Черт. 2 )</w:t>
      </w:r>
    </w:p>
    <w:p w:rsidR="003C1C9E" w:rsidRDefault="003C1C9E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основании паркетных досок ПДМ1 должны быть пропилы.</w:t>
      </w:r>
    </w:p>
    <w:p w:rsidR="003C1C9E" w:rsidRDefault="000E270C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1.1.5. </w:t>
      </w:r>
      <w:r w:rsidR="003C1C9E">
        <w:rPr>
          <w:rFonts w:ascii="Times New Roman" w:hAnsi="Times New Roman"/>
          <w:sz w:val="28"/>
          <w:szCs w:val="28"/>
        </w:rPr>
        <w:t>В зависимости от породы и пороков древесины ламелей паркетные доски подразделяются на марки А.</w:t>
      </w:r>
    </w:p>
    <w:p w:rsidR="003C1C9E" w:rsidRDefault="000E270C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1.1.6. </w:t>
      </w:r>
      <w:r w:rsidR="003C1C9E">
        <w:rPr>
          <w:rFonts w:ascii="Times New Roman" w:hAnsi="Times New Roman"/>
          <w:sz w:val="28"/>
          <w:szCs w:val="28"/>
        </w:rPr>
        <w:t>Номинальные размеры паркетных досок и предельные отклонения от них должны соответствовать указанным в табл. 1 и (или) устанавливаться в заказе (договоре, проекте) на изготовление изделий.</w:t>
      </w:r>
    </w:p>
    <w:p w:rsidR="003C1C9E" w:rsidRDefault="000E270C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1.1.7. </w:t>
      </w:r>
      <w:r w:rsidR="003C1C9E">
        <w:rPr>
          <w:rFonts w:ascii="Times New Roman" w:hAnsi="Times New Roman"/>
          <w:sz w:val="28"/>
          <w:szCs w:val="28"/>
        </w:rPr>
        <w:t>Отклонение от формы паркетных досок не должны превышать размеров, указанных в табл. 2.</w:t>
      </w:r>
    </w:p>
    <w:p w:rsidR="003C1C9E" w:rsidRDefault="000E270C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1.1.8. </w:t>
      </w:r>
      <w:r w:rsidR="003C1C9E">
        <w:rPr>
          <w:rFonts w:ascii="Times New Roman" w:hAnsi="Times New Roman"/>
          <w:sz w:val="28"/>
          <w:szCs w:val="28"/>
        </w:rPr>
        <w:t>Условное обозначение (марка) изделий должно иметь следующую структуру:</w:t>
      </w:r>
    </w:p>
    <w:p w:rsidR="006700DF" w:rsidRDefault="003C1C9E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изделия – марка изделия – ширина изделия, мм –толщина изделия, мм – длина изделия, мм </w:t>
      </w:r>
      <w:r w:rsidR="006700D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700DF" w:rsidRPr="00C06301">
        <w:rPr>
          <w:rFonts w:ascii="Times New Roman" w:hAnsi="Times New Roman"/>
          <w:sz w:val="28"/>
          <w:szCs w:val="28"/>
        </w:rPr>
        <w:t>обозначенных настоящих технических условий.</w:t>
      </w:r>
    </w:p>
    <w:p w:rsidR="00F86AF9" w:rsidRPr="00292FBF" w:rsidRDefault="00F86AF9" w:rsidP="00C70D8A">
      <w:pPr>
        <w:pStyle w:val="a5"/>
        <w:ind w:left="0" w:firstLine="810"/>
        <w:jc w:val="right"/>
        <w:rPr>
          <w:rFonts w:ascii="Times New Roman" w:hAnsi="Times New Roman"/>
          <w:sz w:val="28"/>
          <w:szCs w:val="28"/>
        </w:rPr>
      </w:pPr>
    </w:p>
    <w:p w:rsidR="00C06301" w:rsidRDefault="00C06301" w:rsidP="00C70D8A">
      <w:pPr>
        <w:pStyle w:val="a5"/>
        <w:ind w:left="0" w:firstLine="810"/>
        <w:jc w:val="right"/>
        <w:rPr>
          <w:rFonts w:ascii="Times New Roman" w:hAnsi="Times New Roman"/>
          <w:sz w:val="28"/>
          <w:szCs w:val="28"/>
        </w:rPr>
      </w:pPr>
    </w:p>
    <w:p w:rsidR="00C06301" w:rsidRDefault="00C06301" w:rsidP="00C70D8A">
      <w:pPr>
        <w:pStyle w:val="a5"/>
        <w:ind w:left="0" w:firstLine="810"/>
        <w:jc w:val="right"/>
        <w:rPr>
          <w:rFonts w:ascii="Times New Roman" w:hAnsi="Times New Roman"/>
          <w:sz w:val="28"/>
          <w:szCs w:val="28"/>
        </w:rPr>
      </w:pPr>
    </w:p>
    <w:p w:rsidR="006700DF" w:rsidRPr="009646B0" w:rsidRDefault="006F59D4" w:rsidP="009646B0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9646B0" w:rsidRPr="009646B0">
        <w:rPr>
          <w:rFonts w:ascii="Times New Roman" w:hAnsi="Times New Roman"/>
          <w:sz w:val="28"/>
          <w:szCs w:val="28"/>
        </w:rPr>
        <w:t xml:space="preserve"> – </w:t>
      </w:r>
      <w:r w:rsidR="009646B0">
        <w:rPr>
          <w:rFonts w:ascii="Times New Roman" w:hAnsi="Times New Roman"/>
          <w:sz w:val="28"/>
          <w:szCs w:val="28"/>
        </w:rPr>
        <w:t>Номинальные размеры паркетных досок и предельные отклонения от них</w:t>
      </w:r>
    </w:p>
    <w:p w:rsidR="006F59D4" w:rsidRDefault="006F59D4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567"/>
        <w:gridCol w:w="567"/>
        <w:gridCol w:w="709"/>
        <w:gridCol w:w="567"/>
        <w:gridCol w:w="567"/>
        <w:gridCol w:w="425"/>
        <w:gridCol w:w="567"/>
        <w:gridCol w:w="567"/>
        <w:gridCol w:w="567"/>
        <w:gridCol w:w="709"/>
        <w:gridCol w:w="709"/>
        <w:gridCol w:w="708"/>
        <w:gridCol w:w="391"/>
      </w:tblGrid>
      <w:tr w:rsidR="006E5B19" w:rsidRPr="0088117E">
        <w:trPr>
          <w:trHeight w:val="135"/>
        </w:trPr>
        <w:tc>
          <w:tcPr>
            <w:tcW w:w="817" w:type="dxa"/>
            <w:vMerge w:val="restart"/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Тип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88117E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</w:t>
            </w:r>
            <w:r w:rsidRPr="0088117E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</w:t>
            </w:r>
            <w:r w:rsidRPr="0088117E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vMerge w:val="restart"/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vMerge w:val="restart"/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</w:t>
            </w:r>
            <w:r w:rsidRPr="0088117E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391" w:type="dxa"/>
            <w:vMerge w:val="restart"/>
            <w:tcBorders>
              <w:lef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</w:t>
            </w:r>
          </w:p>
        </w:tc>
      </w:tr>
      <w:tr w:rsidR="006E5B19" w:rsidRPr="0088117E">
        <w:trPr>
          <w:trHeight w:val="18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Номин.</w:t>
            </w:r>
          </w:p>
          <w:p w:rsidR="006700DF" w:rsidRPr="0088117E" w:rsidRDefault="009646B0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6700DF" w:rsidRPr="0088117E">
              <w:rPr>
                <w:rFonts w:ascii="Times New Roman" w:hAnsi="Times New Roman"/>
                <w:b/>
                <w:sz w:val="18"/>
                <w:szCs w:val="18"/>
              </w:rPr>
              <w:t>азмер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Пред.</w:t>
            </w:r>
          </w:p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Откл.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Номин.</w:t>
            </w:r>
          </w:p>
          <w:p w:rsidR="006700DF" w:rsidRPr="0088117E" w:rsidRDefault="009646B0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6E5B19" w:rsidRPr="0088117E">
              <w:rPr>
                <w:rFonts w:ascii="Times New Roman" w:hAnsi="Times New Roman"/>
                <w:b/>
                <w:sz w:val="18"/>
                <w:szCs w:val="18"/>
              </w:rPr>
              <w:t>азмер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Пред.</w:t>
            </w:r>
          </w:p>
          <w:p w:rsidR="006700DF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Откл.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Номин.</w:t>
            </w:r>
          </w:p>
          <w:p w:rsidR="006700DF" w:rsidRPr="0088117E" w:rsidRDefault="009646B0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6E5B19" w:rsidRPr="0088117E">
              <w:rPr>
                <w:rFonts w:ascii="Times New Roman" w:hAnsi="Times New Roman"/>
                <w:b/>
                <w:sz w:val="18"/>
                <w:szCs w:val="18"/>
              </w:rPr>
              <w:t>азмер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Пред.</w:t>
            </w:r>
          </w:p>
          <w:p w:rsidR="006700DF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Откл.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Номин.</w:t>
            </w:r>
          </w:p>
          <w:p w:rsidR="006700DF" w:rsidRPr="0088117E" w:rsidRDefault="009646B0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6E5B19" w:rsidRPr="0088117E">
              <w:rPr>
                <w:rFonts w:ascii="Times New Roman" w:hAnsi="Times New Roman"/>
                <w:b/>
                <w:sz w:val="18"/>
                <w:szCs w:val="18"/>
              </w:rPr>
              <w:t>азмер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Пред.</w:t>
            </w:r>
          </w:p>
          <w:p w:rsidR="006700DF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17E">
              <w:rPr>
                <w:rFonts w:ascii="Times New Roman" w:hAnsi="Times New Roman"/>
                <w:b/>
                <w:sz w:val="18"/>
                <w:szCs w:val="18"/>
              </w:rPr>
              <w:t>Откл.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5B19" w:rsidRPr="0088117E">
        <w:trPr>
          <w:trHeight w:val="635"/>
        </w:trPr>
        <w:tc>
          <w:tcPr>
            <w:tcW w:w="817" w:type="dxa"/>
            <w:tcBorders>
              <w:bottom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ПДМ1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±0,2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F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4; 5,5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±0,2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00DF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1200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1600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1800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2000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2300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±0,2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00DF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80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130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150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170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180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±0,3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700DF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9</w:t>
            </w:r>
            <w:r w:rsidRPr="0088117E">
              <w:rPr>
                <w:rFonts w:ascii="Times New Roman" w:hAnsi="Times New Roman"/>
                <w:sz w:val="18"/>
                <w:szCs w:val="18"/>
                <w:vertAlign w:val="subscript"/>
              </w:rPr>
              <w:t>-0,2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6</w:t>
            </w:r>
            <w:r w:rsidRPr="0088117E">
              <w:rPr>
                <w:rFonts w:ascii="Times New Roman" w:hAnsi="Times New Roman"/>
                <w:sz w:val="18"/>
                <w:szCs w:val="18"/>
                <w:vertAlign w:val="subscript"/>
              </w:rPr>
              <w:t>-0,2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9</w:t>
            </w:r>
            <w:r w:rsidRPr="0088117E">
              <w:rPr>
                <w:rFonts w:ascii="Times New Roman" w:hAnsi="Times New Roman"/>
                <w:sz w:val="18"/>
                <w:szCs w:val="18"/>
                <w:vertAlign w:val="subscript"/>
              </w:rPr>
              <w:t>-0,2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700DF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5</w:t>
            </w:r>
            <w:r w:rsidRPr="0088117E">
              <w:rPr>
                <w:rFonts w:ascii="Times New Roman" w:hAnsi="Times New Roman"/>
                <w:sz w:val="18"/>
                <w:szCs w:val="18"/>
                <w:vertAlign w:val="superscript"/>
              </w:rPr>
              <w:t>+0,3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5</w:t>
            </w:r>
            <w:r w:rsidRPr="0088117E">
              <w:rPr>
                <w:rFonts w:ascii="Times New Roman" w:hAnsi="Times New Roman"/>
                <w:sz w:val="18"/>
                <w:szCs w:val="18"/>
                <w:vertAlign w:val="superscript"/>
              </w:rPr>
              <w:t>+0,3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5</w:t>
            </w:r>
            <w:r w:rsidRPr="0088117E">
              <w:rPr>
                <w:rFonts w:ascii="Times New Roman" w:hAnsi="Times New Roman"/>
                <w:sz w:val="18"/>
                <w:szCs w:val="18"/>
                <w:vertAlign w:val="superscript"/>
              </w:rPr>
              <w:t>+0,3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6700DF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5</w:t>
            </w:r>
            <w:r w:rsidR="004A3C78" w:rsidRPr="0088117E">
              <w:rPr>
                <w:rFonts w:ascii="Times New Roman" w:hAnsi="Times New Roman"/>
                <w:sz w:val="18"/>
                <w:szCs w:val="18"/>
                <w:vertAlign w:val="subscript"/>
              </w:rPr>
              <w:t>-</w:t>
            </w:r>
            <w:r w:rsidRPr="0088117E">
              <w:rPr>
                <w:rFonts w:ascii="Times New Roman" w:hAnsi="Times New Roman"/>
                <w:sz w:val="18"/>
                <w:szCs w:val="18"/>
                <w:vertAlign w:val="subscript"/>
              </w:rPr>
              <w:t>0,2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5</w:t>
            </w:r>
            <w:r w:rsidR="004A3C78" w:rsidRPr="0088117E">
              <w:rPr>
                <w:rFonts w:ascii="Times New Roman" w:hAnsi="Times New Roman"/>
                <w:sz w:val="18"/>
                <w:szCs w:val="18"/>
                <w:vertAlign w:val="subscript"/>
              </w:rPr>
              <w:t>-</w:t>
            </w:r>
            <w:r w:rsidRPr="0088117E">
              <w:rPr>
                <w:rFonts w:ascii="Times New Roman" w:hAnsi="Times New Roman"/>
                <w:sz w:val="18"/>
                <w:szCs w:val="18"/>
                <w:vertAlign w:val="subscript"/>
              </w:rPr>
              <w:t>0,2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5</w:t>
            </w:r>
            <w:r w:rsidR="004A3C78" w:rsidRPr="0088117E">
              <w:rPr>
                <w:rFonts w:ascii="Times New Roman" w:hAnsi="Times New Roman"/>
                <w:sz w:val="18"/>
                <w:szCs w:val="18"/>
                <w:vertAlign w:val="subscript"/>
              </w:rPr>
              <w:t>-</w:t>
            </w:r>
            <w:r w:rsidRPr="0088117E">
              <w:rPr>
                <w:rFonts w:ascii="Times New Roman" w:hAnsi="Times New Roman"/>
                <w:sz w:val="18"/>
                <w:szCs w:val="18"/>
                <w:vertAlign w:val="subscript"/>
              </w:rPr>
              <w:t>0,2</w:t>
            </w:r>
          </w:p>
        </w:tc>
        <w:tc>
          <w:tcPr>
            <w:tcW w:w="709" w:type="dxa"/>
            <w:vMerge w:val="restart"/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1±0,2</w:t>
            </w:r>
          </w:p>
        </w:tc>
        <w:tc>
          <w:tcPr>
            <w:tcW w:w="709" w:type="dxa"/>
            <w:vMerge w:val="restart"/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1±0,2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6700DF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8</w:t>
            </w:r>
            <w:r w:rsidRPr="0088117E">
              <w:rPr>
                <w:rFonts w:ascii="Times New Roman" w:hAnsi="Times New Roman"/>
                <w:sz w:val="18"/>
                <w:szCs w:val="18"/>
                <w:vertAlign w:val="superscript"/>
              </w:rPr>
              <w:t>+0,2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8</w:t>
            </w:r>
            <w:r w:rsidRPr="0088117E">
              <w:rPr>
                <w:rFonts w:ascii="Times New Roman" w:hAnsi="Times New Roman"/>
                <w:sz w:val="18"/>
                <w:szCs w:val="18"/>
                <w:vertAlign w:val="superscript"/>
              </w:rPr>
              <w:t>+0,2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8</w:t>
            </w:r>
            <w:r w:rsidRPr="0088117E">
              <w:rPr>
                <w:rFonts w:ascii="Times New Roman" w:hAnsi="Times New Roman"/>
                <w:sz w:val="18"/>
                <w:szCs w:val="18"/>
                <w:vertAlign w:val="superscript"/>
              </w:rPr>
              <w:t>+0,2</w:t>
            </w:r>
          </w:p>
        </w:tc>
        <w:tc>
          <w:tcPr>
            <w:tcW w:w="391" w:type="dxa"/>
            <w:vMerge w:val="restart"/>
            <w:tcBorders>
              <w:left w:val="single" w:sz="4" w:space="0" w:color="auto"/>
            </w:tcBorders>
          </w:tcPr>
          <w:p w:rsidR="006700DF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E5B19" w:rsidRPr="0088117E">
        <w:trPr>
          <w:trHeight w:val="165"/>
        </w:trPr>
        <w:tc>
          <w:tcPr>
            <w:tcW w:w="817" w:type="dxa"/>
            <w:tcBorders>
              <w:top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ПДФ2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00DF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5B19" w:rsidRPr="0088117E" w:rsidRDefault="006E5B19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17E"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</w:tcBorders>
          </w:tcPr>
          <w:p w:rsidR="006700DF" w:rsidRPr="0088117E" w:rsidRDefault="006700DF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C1C9E" w:rsidRPr="006700DF" w:rsidRDefault="003C1C9E" w:rsidP="006E5B19">
      <w:pPr>
        <w:pStyle w:val="a5"/>
        <w:ind w:left="0" w:firstLine="810"/>
        <w:jc w:val="center"/>
        <w:rPr>
          <w:rFonts w:ascii="Times New Roman" w:hAnsi="Times New Roman"/>
          <w:sz w:val="18"/>
          <w:szCs w:val="18"/>
        </w:rPr>
      </w:pPr>
    </w:p>
    <w:p w:rsidR="006F59D4" w:rsidRDefault="007D4687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114" style="position:absolute;left:0;text-align:left;margin-left:58.05pt;margin-top:20.7pt;width:522pt;height:801pt;z-index:251639808;mso-position-horizontal-relative:page;mso-position-vertical-relative:page" coordsize="20000,20000">
            <v:rect id="_x0000_s1115" style="position:absolute;width:20000;height:20000" filled="f" strokeweight="2pt"/>
            <v:line id="_x0000_s1116" style="position:absolute" from="1093,18949" to="1095,19989" strokeweight="2pt"/>
            <v:line id="_x0000_s1117" style="position:absolute" from="10,18941" to="19977,18942" strokeweight="2pt"/>
            <v:line id="_x0000_s1118" style="position:absolute" from="2186,18949" to="2188,19989" strokeweight="2pt"/>
            <v:line id="_x0000_s1119" style="position:absolute" from="4919,18949" to="4921,19989" strokeweight="2pt"/>
            <v:line id="_x0000_s1120" style="position:absolute" from="6557,18959" to="6559,19989" strokeweight="2pt"/>
            <v:line id="_x0000_s1121" style="position:absolute" from="7650,18949" to="7652,19979" strokeweight="2pt"/>
            <v:line id="_x0000_s1122" style="position:absolute" from="18905,18949" to="18909,19989" strokeweight="2pt"/>
            <v:line id="_x0000_s1123" style="position:absolute" from="10,19293" to="7631,19295" strokeweight="1pt"/>
            <v:line id="_x0000_s1124" style="position:absolute" from="10,19646" to="7631,19647" strokeweight="2pt"/>
            <v:line id="_x0000_s1125" style="position:absolute" from="18919,19296" to="19990,19297" strokeweight="1pt"/>
            <v:rect id="_x0000_s1126" style="position:absolute;left:54;top:19660;width:1000;height:309" filled="f" stroked="f" strokeweight=".25pt">
              <v:textbox style="mso-next-textbox:#_x0000_s1126" inset="1pt,1pt,1pt,1pt">
                <w:txbxContent>
                  <w:p w:rsidR="00EF3448" w:rsidRPr="00FF5731" w:rsidRDefault="00EF3448" w:rsidP="00D308C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27" style="position:absolute;left:1139;top:19660;width:1001;height:309" filled="f" stroked="f" strokeweight=".25pt">
              <v:textbox style="mso-next-textbox:#_x0000_s1127" inset="1pt,1pt,1pt,1pt">
                <w:txbxContent>
                  <w:p w:rsidR="00EF3448" w:rsidRDefault="00EF3448" w:rsidP="00D308C3">
                    <w:pPr>
                      <w:pStyle w:val="5"/>
                    </w:pPr>
                    <w:r w:rsidRPr="00FF5731">
                      <w:rPr>
                        <w:rStyle w:val="aa"/>
                        <w:sz w:val="18"/>
                        <w:szCs w:val="18"/>
                      </w:rPr>
                      <w:t>Ли</w:t>
                    </w:r>
                  </w:p>
                </w:txbxContent>
              </v:textbox>
            </v:rect>
            <v:rect id="_x0000_s1128" style="position:absolute;left:2267;top:19660;width:2573;height:309" filled="f" stroked="f" strokeweight=".25pt">
              <v:textbox style="mso-next-textbox:#_x0000_s1128" inset="1pt,1pt,1pt,1pt">
                <w:txbxContent>
                  <w:p w:rsidR="00EF3448" w:rsidRPr="00D308C3" w:rsidRDefault="00EF3448" w:rsidP="00D308C3">
                    <w:pPr>
                      <w:pStyle w:val="a9"/>
                      <w:rPr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sz w:val="18"/>
                        <w:szCs w:val="18"/>
                        <w:lang w:val="ru-RU"/>
                      </w:rPr>
                      <w:t xml:space="preserve">Лист     </w:t>
                    </w:r>
                    <w:r>
                      <w:rPr>
                        <w:sz w:val="18"/>
                        <w:szCs w:val="18"/>
                      </w:rPr>
                      <w:t>№ док</w:t>
                    </w:r>
                    <w:r>
                      <w:rPr>
                        <w:sz w:val="18"/>
                        <w:szCs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129" style="position:absolute;left:4983;top:19660;width:1534;height:309" filled="f" stroked="f" strokeweight=".25pt">
              <v:textbox style="mso-next-textbox:#_x0000_s1129" inset="1pt,1pt,1pt,1pt">
                <w:txbxContent>
                  <w:p w:rsidR="00EF3448" w:rsidRPr="00FF5731" w:rsidRDefault="00EF3448" w:rsidP="00D308C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</w:t>
                    </w:r>
                  </w:p>
                </w:txbxContent>
              </v:textbox>
            </v:rect>
            <v:rect id="_x0000_s1130" style="position:absolute;left:6604;top:19660;width:1000;height:309" filled="f" stroked="f" strokeweight=".25pt">
              <v:textbox style="mso-next-textbox:#_x0000_s1130" inset="1pt,1pt,1pt,1pt">
                <w:txbxContent>
                  <w:p w:rsidR="00EF3448" w:rsidRPr="00FF5731" w:rsidRDefault="00EF3448" w:rsidP="00D308C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131" style="position:absolute;left:18949;top:18977;width:1001;height:309" filled="f" stroked="f" strokeweight=".25pt">
              <v:textbox style="mso-next-textbox:#_x0000_s1131" inset="1pt,1pt,1pt,1pt">
                <w:txbxContent>
                  <w:p w:rsidR="00EF3448" w:rsidRPr="00FF100B" w:rsidRDefault="00EF3448" w:rsidP="00D308C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132" style="position:absolute;left:18949;top:19435;width:1001;height:423" filled="f" stroked="f" strokeweight=".25pt">
              <v:textbox style="mso-next-textbox:#_x0000_s1132" inset="1pt,1pt,1pt,1pt">
                <w:txbxContent>
                  <w:p w:rsidR="00EF3448" w:rsidRPr="00FF100B" w:rsidRDefault="00EF3448" w:rsidP="00D308C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133" style="position:absolute;left:7745;top:19221;width:11075;height:477" filled="f" stroked="f" strokeweight=".25pt">
              <v:textbox style="mso-next-textbox:#_x0000_s1133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  <w:p w:rsidR="00EF3448" w:rsidRPr="001D0883" w:rsidRDefault="00EF3448" w:rsidP="001D0883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F59D4">
        <w:rPr>
          <w:rFonts w:ascii="Times New Roman" w:hAnsi="Times New Roman"/>
          <w:sz w:val="28"/>
          <w:szCs w:val="28"/>
        </w:rPr>
        <w:t xml:space="preserve">Примечание: </w:t>
      </w:r>
    </w:p>
    <w:p w:rsidR="006F59D4" w:rsidRDefault="006F59D4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Значения предельных отклонений установлены для температурного интервала проведения измерений (20±40) °С.</w:t>
      </w:r>
    </w:p>
    <w:p w:rsidR="00C70D8A" w:rsidRDefault="006F59D4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Допускается изготовление паркетных досок длиной от </w:t>
      </w:r>
      <w:smartTag w:uri="urn:schemas-microsoft-com:office:smarttags" w:element="metricconverter">
        <w:smartTagPr>
          <w:attr w:name="ProductID" w:val="600 мм"/>
        </w:smartTagPr>
        <w:r>
          <w:rPr>
            <w:rFonts w:ascii="Times New Roman" w:hAnsi="Times New Roman"/>
            <w:sz w:val="28"/>
            <w:szCs w:val="28"/>
          </w:rPr>
          <w:t>600 мм</w:t>
        </w:r>
      </w:smartTag>
      <w:r>
        <w:rPr>
          <w:rFonts w:ascii="Times New Roman" w:hAnsi="Times New Roman"/>
          <w:sz w:val="28"/>
          <w:szCs w:val="28"/>
        </w:rPr>
        <w:t xml:space="preserve"> и выше с градацией через </w:t>
      </w:r>
      <w:smartTag w:uri="urn:schemas-microsoft-com:office:smarttags" w:element="metricconverter">
        <w:smartTagPr>
          <w:attr w:name="ProductID" w:val="100 мм"/>
        </w:smartTagPr>
        <w:r>
          <w:rPr>
            <w:rFonts w:ascii="Times New Roman" w:hAnsi="Times New Roman"/>
            <w:sz w:val="28"/>
            <w:szCs w:val="28"/>
          </w:rPr>
          <w:t>100 мм</w:t>
        </w:r>
      </w:smartTag>
      <w:r>
        <w:rPr>
          <w:rFonts w:ascii="Times New Roman" w:hAnsi="Times New Roman"/>
          <w:sz w:val="28"/>
          <w:szCs w:val="28"/>
        </w:rPr>
        <w:t>, общее количество которых устанавливается в заказе (договоре) на изготовление изделий.</w:t>
      </w:r>
    </w:p>
    <w:p w:rsidR="00C70D8A" w:rsidRDefault="00C70D8A" w:rsidP="009646B0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  <w:r w:rsidR="009646B0">
        <w:rPr>
          <w:rFonts w:ascii="Times New Roman" w:hAnsi="Times New Roman"/>
          <w:sz w:val="28"/>
          <w:szCs w:val="28"/>
        </w:rPr>
        <w:t>- Отклонения от формы паркетных досок</w:t>
      </w:r>
    </w:p>
    <w:p w:rsidR="006F59D4" w:rsidRDefault="006F59D4" w:rsidP="0010070E">
      <w:pPr>
        <w:pStyle w:val="a5"/>
        <w:ind w:left="0" w:firstLine="81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6F59D4" w:rsidRPr="0088117E">
        <w:tc>
          <w:tcPr>
            <w:tcW w:w="4928" w:type="dxa"/>
          </w:tcPr>
          <w:p w:rsidR="006F59D4" w:rsidRPr="0088117E" w:rsidRDefault="006F59D4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17E">
              <w:rPr>
                <w:rFonts w:ascii="Times New Roman" w:hAnsi="Times New Roman"/>
                <w:b/>
                <w:sz w:val="20"/>
                <w:szCs w:val="20"/>
              </w:rPr>
              <w:t>Наименование отклонений</w:t>
            </w:r>
          </w:p>
        </w:tc>
        <w:tc>
          <w:tcPr>
            <w:tcW w:w="4643" w:type="dxa"/>
          </w:tcPr>
          <w:p w:rsidR="006F59D4" w:rsidRPr="0088117E" w:rsidRDefault="006F59D4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17E">
              <w:rPr>
                <w:rFonts w:ascii="Times New Roman" w:hAnsi="Times New Roman"/>
                <w:b/>
                <w:sz w:val="20"/>
                <w:szCs w:val="20"/>
              </w:rPr>
              <w:t>Значение предельных отклонений</w:t>
            </w:r>
          </w:p>
        </w:tc>
      </w:tr>
      <w:tr w:rsidR="006F59D4" w:rsidRPr="0088117E">
        <w:tc>
          <w:tcPr>
            <w:tcW w:w="4928" w:type="dxa"/>
          </w:tcPr>
          <w:p w:rsidR="006F59D4" w:rsidRPr="0088117E" w:rsidRDefault="006F59D4" w:rsidP="0088117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Отклонение от параллельности пластей и кромок</w:t>
            </w:r>
          </w:p>
          <w:p w:rsidR="006F59D4" w:rsidRPr="0088117E" w:rsidRDefault="006F59D4" w:rsidP="0088117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Отклонение от перпендикулярности смежных кромок</w:t>
            </w:r>
          </w:p>
          <w:p w:rsidR="006F59D4" w:rsidRPr="0088117E" w:rsidRDefault="006F59D4" w:rsidP="0088117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F59D4" w:rsidRPr="0088117E" w:rsidRDefault="006F59D4" w:rsidP="0088117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F59D4" w:rsidRPr="0088117E" w:rsidRDefault="006F59D4" w:rsidP="0088117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Отклонение от</w:t>
            </w:r>
          </w:p>
          <w:p w:rsidR="006F59D4" w:rsidRPr="0088117E" w:rsidRDefault="006F59D4" w:rsidP="0088117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 xml:space="preserve">                          прямолинейности:</w:t>
            </w:r>
          </w:p>
          <w:p w:rsidR="006F59D4" w:rsidRPr="0088117E" w:rsidRDefault="006F59D4" w:rsidP="0088117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 xml:space="preserve">                          продольной:</w:t>
            </w:r>
          </w:p>
          <w:p w:rsidR="006F59D4" w:rsidRPr="0088117E" w:rsidRDefault="006F59D4" w:rsidP="0088117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 xml:space="preserve">                                 по лицевой стороне*</w:t>
            </w:r>
          </w:p>
          <w:p w:rsidR="006F59D4" w:rsidRPr="0088117E" w:rsidRDefault="006F59D4" w:rsidP="0088117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 xml:space="preserve">                                 по кромке</w:t>
            </w:r>
          </w:p>
          <w:p w:rsidR="006F59D4" w:rsidRPr="0088117E" w:rsidRDefault="0032046D" w:rsidP="0088117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 xml:space="preserve">                          поперечной</w:t>
            </w:r>
            <w:r w:rsidR="006F59D4" w:rsidRPr="0088117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4643" w:type="dxa"/>
          </w:tcPr>
          <w:p w:rsidR="006F59D4" w:rsidRPr="0088117E" w:rsidRDefault="006F59D4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 xml:space="preserve">Не должны превышать предельных отклонений по толщине и ширине </w:t>
            </w:r>
          </w:p>
          <w:p w:rsidR="006F59D4" w:rsidRPr="0088117E" w:rsidRDefault="006F59D4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0,3 на длине 100</w:t>
            </w:r>
          </w:p>
          <w:p w:rsidR="0032046D" w:rsidRPr="0088117E" w:rsidRDefault="0032046D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46D" w:rsidRPr="0088117E" w:rsidRDefault="0032046D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46D" w:rsidRPr="0088117E" w:rsidRDefault="0032046D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46D" w:rsidRPr="0088117E" w:rsidRDefault="0032046D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46D" w:rsidRPr="0088117E" w:rsidRDefault="0032046D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1,0 на длине 1000</w:t>
            </w:r>
          </w:p>
          <w:p w:rsidR="0032046D" w:rsidRPr="0088117E" w:rsidRDefault="0032046D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0,5 на длине 1000</w:t>
            </w:r>
          </w:p>
          <w:p w:rsidR="0032046D" w:rsidRPr="0088117E" w:rsidRDefault="0032046D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0,2 на длине 100</w:t>
            </w:r>
          </w:p>
        </w:tc>
      </w:tr>
    </w:tbl>
    <w:p w:rsidR="00F86AF9" w:rsidRDefault="006F59D4" w:rsidP="00F86AF9">
      <w:pPr>
        <w:pStyle w:val="a5"/>
        <w:ind w:left="0" w:firstLine="810"/>
        <w:jc w:val="both"/>
        <w:rPr>
          <w:rFonts w:ascii="Times New Roman" w:hAnsi="Times New Roman"/>
          <w:sz w:val="20"/>
          <w:szCs w:val="20"/>
          <w:lang w:val="en-US"/>
        </w:rPr>
      </w:pPr>
      <w:r w:rsidRPr="006F59D4">
        <w:rPr>
          <w:rFonts w:ascii="Times New Roman" w:hAnsi="Times New Roman"/>
          <w:sz w:val="20"/>
          <w:szCs w:val="20"/>
        </w:rPr>
        <w:t xml:space="preserve"> </w:t>
      </w:r>
      <w:r w:rsidR="003C1C9E" w:rsidRPr="006F59D4">
        <w:rPr>
          <w:rFonts w:ascii="Times New Roman" w:hAnsi="Times New Roman"/>
          <w:sz w:val="20"/>
          <w:szCs w:val="20"/>
        </w:rPr>
        <w:t xml:space="preserve"> </w:t>
      </w:r>
    </w:p>
    <w:p w:rsidR="0032046D" w:rsidRDefault="0032046D" w:rsidP="00F86AF9">
      <w:pPr>
        <w:pStyle w:val="a5"/>
        <w:ind w:left="0" w:firstLine="8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*Для паркетных досок типа ПДМ1</w:t>
      </w:r>
    </w:p>
    <w:p w:rsidR="0032046D" w:rsidRDefault="0032046D" w:rsidP="0032046D">
      <w:pPr>
        <w:ind w:firstLine="851"/>
        <w:jc w:val="both"/>
        <w:rPr>
          <w:rFonts w:ascii="Times New Roman" w:hAnsi="Times New Roman"/>
          <w:sz w:val="20"/>
          <w:szCs w:val="20"/>
        </w:rPr>
      </w:pPr>
    </w:p>
    <w:p w:rsidR="0032046D" w:rsidRPr="0032046D" w:rsidRDefault="0032046D" w:rsidP="0032046D">
      <w:pPr>
        <w:pStyle w:val="a5"/>
        <w:numPr>
          <w:ilvl w:val="1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32046D">
        <w:rPr>
          <w:rFonts w:ascii="Times New Roman" w:hAnsi="Times New Roman"/>
          <w:b/>
          <w:sz w:val="28"/>
          <w:szCs w:val="28"/>
        </w:rPr>
        <w:t>Требования к древесине, материалам, к отделке лицевой поверхности</w:t>
      </w:r>
    </w:p>
    <w:p w:rsidR="0032046D" w:rsidRPr="0032046D" w:rsidRDefault="0032046D" w:rsidP="0032046D">
      <w:pPr>
        <w:pStyle w:val="a5"/>
        <w:ind w:left="1661"/>
        <w:jc w:val="both"/>
        <w:rPr>
          <w:rFonts w:ascii="Times New Roman" w:hAnsi="Times New Roman"/>
          <w:sz w:val="28"/>
          <w:szCs w:val="28"/>
        </w:rPr>
      </w:pPr>
    </w:p>
    <w:p w:rsidR="0032046D" w:rsidRDefault="000E270C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1.2.1.  </w:t>
      </w:r>
      <w:r w:rsidR="0032046D" w:rsidRPr="0032046D">
        <w:rPr>
          <w:rFonts w:ascii="Times New Roman" w:hAnsi="Times New Roman"/>
          <w:sz w:val="28"/>
          <w:szCs w:val="28"/>
        </w:rPr>
        <w:t>Ламели для паркетных досок марки</w:t>
      </w:r>
      <w:r w:rsidR="00F86AF9" w:rsidRPr="00F86AF9">
        <w:rPr>
          <w:rFonts w:ascii="Times New Roman" w:hAnsi="Times New Roman"/>
          <w:sz w:val="28"/>
          <w:szCs w:val="28"/>
        </w:rPr>
        <w:t xml:space="preserve"> </w:t>
      </w:r>
      <w:r w:rsidR="0032046D" w:rsidRPr="0032046D">
        <w:rPr>
          <w:rFonts w:ascii="Times New Roman" w:hAnsi="Times New Roman"/>
          <w:i/>
          <w:sz w:val="28"/>
          <w:szCs w:val="28"/>
        </w:rPr>
        <w:t>А</w:t>
      </w:r>
      <w:r w:rsidR="0032046D">
        <w:rPr>
          <w:rFonts w:ascii="Times New Roman" w:hAnsi="Times New Roman"/>
          <w:i/>
          <w:sz w:val="28"/>
          <w:szCs w:val="28"/>
        </w:rPr>
        <w:t xml:space="preserve"> </w:t>
      </w:r>
      <w:r w:rsidR="0032046D">
        <w:rPr>
          <w:rFonts w:ascii="Times New Roman" w:hAnsi="Times New Roman"/>
          <w:sz w:val="28"/>
          <w:szCs w:val="28"/>
        </w:rPr>
        <w:t>следует изготавливать из древесины дуба, бука, ясеня, остролистого клена, лиственницы и ильма.</w:t>
      </w:r>
    </w:p>
    <w:p w:rsidR="0032046D" w:rsidRDefault="0032046D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Ламели для паркетных досок марки</w:t>
      </w:r>
      <w:r w:rsidR="00F86AF9" w:rsidRPr="00F86AF9">
        <w:rPr>
          <w:rFonts w:ascii="Times New Roman" w:hAnsi="Times New Roman"/>
          <w:sz w:val="28"/>
          <w:szCs w:val="28"/>
        </w:rPr>
        <w:t xml:space="preserve"> </w:t>
      </w:r>
      <w:r w:rsidRPr="0032046D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2046D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следует изготавливать из древесины дуба, бука, ясеня, остролистого клена, береста (карагача), вяза, </w:t>
      </w:r>
      <w:r>
        <w:rPr>
          <w:rFonts w:ascii="Times New Roman" w:hAnsi="Times New Roman"/>
          <w:sz w:val="28"/>
          <w:szCs w:val="28"/>
        </w:rPr>
        <w:lastRenderedPageBreak/>
        <w:t>ильма, каштана, граба, бересты, обыкновенной сосны, сибирской сосны, корейской сосны, лиственницы.</w:t>
      </w:r>
    </w:p>
    <w:p w:rsidR="0032046D" w:rsidRDefault="000E270C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1.2.2. </w:t>
      </w:r>
      <w:r w:rsidR="0032046D">
        <w:rPr>
          <w:rFonts w:ascii="Times New Roman" w:hAnsi="Times New Roman"/>
          <w:sz w:val="28"/>
          <w:szCs w:val="28"/>
        </w:rPr>
        <w:t>Ламели для изделий, выпускаемых по индивидуальным заказам, допускается изготавливать из иных пород древесины.</w:t>
      </w:r>
    </w:p>
    <w:p w:rsidR="0032046D" w:rsidRDefault="007D4687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135" style="position:absolute;left:0;text-align:left;margin-left:58.05pt;margin-top:17.8pt;width:518.8pt;height:805.3pt;z-index:251640832;mso-position-horizontal-relative:page;mso-position-vertical-relative:page" coordsize="20000,20000">
            <v:rect id="_x0000_s1136" style="position:absolute;width:20000;height:20000" filled="f" strokeweight="2pt"/>
            <v:line id="_x0000_s1137" style="position:absolute" from="1093,18949" to="1095,19989" strokeweight="2pt"/>
            <v:line id="_x0000_s1138" style="position:absolute" from="10,18941" to="19977,18942" strokeweight="2pt"/>
            <v:line id="_x0000_s1139" style="position:absolute" from="2186,18949" to="2188,19989" strokeweight="2pt"/>
            <v:line id="_x0000_s1140" style="position:absolute" from="4919,18949" to="4921,19989" strokeweight="2pt"/>
            <v:line id="_x0000_s1141" style="position:absolute" from="6557,18959" to="6559,19989" strokeweight="2pt"/>
            <v:line id="_x0000_s1142" style="position:absolute" from="7650,18949" to="7652,19979" strokeweight="2pt"/>
            <v:line id="_x0000_s1143" style="position:absolute" from="18905,18949" to="18909,19989" strokeweight="2pt"/>
            <v:line id="_x0000_s1144" style="position:absolute" from="10,19293" to="7631,19295" strokeweight="1pt"/>
            <v:line id="_x0000_s1145" style="position:absolute" from="10,19646" to="7631,19647" strokeweight="2pt"/>
            <v:line id="_x0000_s1146" style="position:absolute" from="18919,19296" to="19990,19297" strokeweight="1pt"/>
            <v:rect id="_x0000_s1147" style="position:absolute;left:54;top:19660;width:1000;height:309" filled="f" stroked="f" strokeweight=".25pt">
              <v:textbox style="mso-next-textbox:#_x0000_s114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48" style="position:absolute;left:1139;top:19660;width:1001;height:309" filled="f" stroked="f" strokeweight=".25pt">
              <v:textbox style="mso-next-textbox:#_x0000_s114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149" style="position:absolute;left:2267;top:19660;width:2573;height:309" filled="f" stroked="f" strokeweight=".25pt">
              <v:textbox style="mso-next-textbox:#_x0000_s114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150" style="position:absolute;left:4983;top:19660;width:1534;height:309" filled="f" stroked="f" strokeweight=".25pt">
              <v:textbox style="mso-next-textbox:#_x0000_s115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51" style="position:absolute;left:6604;top:19660;width:1000;height:309" filled="f" stroked="f" strokeweight=".25pt">
              <v:textbox style="mso-next-textbox:#_x0000_s115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152" style="position:absolute;left:18949;top:18977;width:1001;height:309" filled="f" stroked="f" strokeweight=".25pt">
              <v:textbox style="mso-next-textbox:#_x0000_s115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153" style="position:absolute;left:18949;top:19435;width:1001;height:423" filled="f" stroked="f" strokeweight=".25pt">
              <v:textbox style="mso-next-textbox:#_x0000_s115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54" style="position:absolute;left:7745;top:19221;width:11075;height:477" filled="f" stroked="f" strokeweight=".25pt">
              <v:textbox style="mso-next-textbox:#_x0000_s115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E270C" w:rsidRPr="000E270C">
        <w:rPr>
          <w:rFonts w:ascii="Times New Roman" w:hAnsi="Times New Roman"/>
          <w:sz w:val="28"/>
          <w:szCs w:val="28"/>
        </w:rPr>
        <w:t xml:space="preserve">1.2.3. </w:t>
      </w:r>
      <w:r w:rsidR="0032046D">
        <w:rPr>
          <w:rFonts w:ascii="Times New Roman" w:hAnsi="Times New Roman"/>
          <w:sz w:val="28"/>
          <w:szCs w:val="28"/>
        </w:rPr>
        <w:t xml:space="preserve">Ламели из обыкновенной, сибирской, корейской сосны следует изготавливать с радиальным разрезом древесины. </w:t>
      </w:r>
      <w:r w:rsidR="001E75C0">
        <w:rPr>
          <w:rFonts w:ascii="Times New Roman" w:hAnsi="Times New Roman"/>
          <w:sz w:val="28"/>
          <w:szCs w:val="28"/>
        </w:rPr>
        <w:t>Угол наклона годичных слоев на торце к лицевой стороне ламели должны быть не менее 45°.</w:t>
      </w:r>
    </w:p>
    <w:p w:rsidR="00C70D8A" w:rsidRPr="00292FBF" w:rsidRDefault="000E270C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1.2.4. </w:t>
      </w:r>
      <w:r w:rsidR="00C70D8A">
        <w:rPr>
          <w:rFonts w:ascii="Times New Roman" w:hAnsi="Times New Roman"/>
          <w:sz w:val="28"/>
          <w:szCs w:val="28"/>
        </w:rPr>
        <w:t>Основание паркетных досок типа ПДМ1 изготавливается из пиломатериалов лиственных пород по ГОСТ 2695 или хвойных пород по ГОСТ 8486 и должно быть той же породы древесины, что и ламель.</w:t>
      </w:r>
    </w:p>
    <w:p w:rsidR="000E7F68" w:rsidRDefault="000E270C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1.2.5. </w:t>
      </w:r>
      <w:r w:rsidR="000E7F68">
        <w:rPr>
          <w:rFonts w:ascii="Times New Roman" w:hAnsi="Times New Roman"/>
          <w:sz w:val="28"/>
          <w:szCs w:val="28"/>
        </w:rPr>
        <w:t>Номинальные размеры пиломатериалов устанавливают</w:t>
      </w:r>
    </w:p>
    <w:p w:rsidR="000E7F68" w:rsidRDefault="000E7F68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длине:</w:t>
      </w:r>
    </w:p>
    <w:p w:rsidR="000E7F68" w:rsidRDefault="000E7F68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твердых лиственных пород от 0,5 до </w:t>
      </w:r>
      <w:smartTag w:uri="urn:schemas-microsoft-com:office:smarttags" w:element="metricconverter">
        <w:smartTagPr>
          <w:attr w:name="ProductID" w:val="6,5 м"/>
        </w:smartTagPr>
        <w:r>
          <w:rPr>
            <w:rFonts w:ascii="Times New Roman" w:hAnsi="Times New Roman"/>
            <w:sz w:val="28"/>
            <w:szCs w:val="28"/>
          </w:rPr>
          <w:t>6,5 м</w:t>
        </w:r>
      </w:smartTag>
      <w:r>
        <w:rPr>
          <w:rFonts w:ascii="Times New Roman" w:hAnsi="Times New Roman"/>
          <w:sz w:val="28"/>
          <w:szCs w:val="28"/>
        </w:rPr>
        <w:t xml:space="preserve"> с градацией </w:t>
      </w:r>
      <w:smartTag w:uri="urn:schemas-microsoft-com:office:smarttags" w:element="metricconverter">
        <w:smartTagPr>
          <w:attr w:name="ProductID" w:val="0,10 м"/>
        </w:smartTagPr>
        <w:r>
          <w:rPr>
            <w:rFonts w:ascii="Times New Roman" w:hAnsi="Times New Roman"/>
            <w:sz w:val="28"/>
            <w:szCs w:val="28"/>
          </w:rPr>
          <w:t>0,10 м</w:t>
        </w:r>
      </w:smartTag>
      <w:r>
        <w:rPr>
          <w:rFonts w:ascii="Times New Roman" w:hAnsi="Times New Roman"/>
          <w:sz w:val="28"/>
          <w:szCs w:val="28"/>
        </w:rPr>
        <w:t>;</w:t>
      </w:r>
    </w:p>
    <w:p w:rsidR="000E7F68" w:rsidRDefault="000E7F68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мягких лиственных пород и березы от 0,5 до </w:t>
      </w:r>
      <w:smartTag w:uri="urn:schemas-microsoft-com:office:smarttags" w:element="metricconverter">
        <w:smartTagPr>
          <w:attr w:name="ProductID" w:val="2,0 м"/>
        </w:smartTagPr>
        <w:r>
          <w:rPr>
            <w:rFonts w:ascii="Times New Roman" w:hAnsi="Times New Roman"/>
            <w:sz w:val="28"/>
            <w:szCs w:val="28"/>
          </w:rPr>
          <w:t>2,0 м</w:t>
        </w:r>
      </w:smartTag>
      <w:r>
        <w:rPr>
          <w:rFonts w:ascii="Times New Roman" w:hAnsi="Times New Roman"/>
          <w:sz w:val="28"/>
          <w:szCs w:val="28"/>
        </w:rPr>
        <w:t xml:space="preserve"> с градацией </w:t>
      </w:r>
      <w:smartTag w:uri="urn:schemas-microsoft-com:office:smarttags" w:element="metricconverter">
        <w:smartTagPr>
          <w:attr w:name="ProductID" w:val="0,10 м"/>
        </w:smartTagPr>
        <w:r>
          <w:rPr>
            <w:rFonts w:ascii="Times New Roman" w:hAnsi="Times New Roman"/>
            <w:sz w:val="28"/>
            <w:szCs w:val="28"/>
          </w:rPr>
          <w:t>0,10 м</w:t>
        </w:r>
      </w:smartTag>
      <w:r>
        <w:rPr>
          <w:rFonts w:ascii="Times New Roman" w:hAnsi="Times New Roman"/>
          <w:sz w:val="28"/>
          <w:szCs w:val="28"/>
        </w:rPr>
        <w:t xml:space="preserve">; </w:t>
      </w:r>
    </w:p>
    <w:p w:rsidR="000E7F68" w:rsidRDefault="000E7F68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2,0 до </w:t>
      </w:r>
      <w:smartTag w:uri="urn:schemas-microsoft-com:office:smarttags" w:element="metricconverter">
        <w:smartTagPr>
          <w:attr w:name="ProductID" w:val="6,5 м"/>
        </w:smartTagPr>
        <w:r>
          <w:rPr>
            <w:rFonts w:ascii="Times New Roman" w:hAnsi="Times New Roman"/>
            <w:sz w:val="28"/>
            <w:szCs w:val="28"/>
          </w:rPr>
          <w:t>6,5 м</w:t>
        </w:r>
      </w:smartTag>
      <w:r>
        <w:rPr>
          <w:rFonts w:ascii="Times New Roman" w:hAnsi="Times New Roman"/>
          <w:sz w:val="28"/>
          <w:szCs w:val="28"/>
        </w:rPr>
        <w:t xml:space="preserve"> с градацией </w:t>
      </w:r>
      <w:smartTag w:uri="urn:schemas-microsoft-com:office:smarttags" w:element="metricconverter">
        <w:smartTagPr>
          <w:attr w:name="ProductID" w:val="0,25 м"/>
        </w:smartTagPr>
        <w:r>
          <w:rPr>
            <w:rFonts w:ascii="Times New Roman" w:hAnsi="Times New Roman"/>
            <w:sz w:val="28"/>
            <w:szCs w:val="28"/>
          </w:rPr>
          <w:t>0,25 м</w:t>
        </w:r>
      </w:smartTag>
      <w:r>
        <w:rPr>
          <w:rFonts w:ascii="Times New Roman" w:hAnsi="Times New Roman"/>
          <w:sz w:val="28"/>
          <w:szCs w:val="28"/>
        </w:rPr>
        <w:t>;</w:t>
      </w:r>
    </w:p>
    <w:p w:rsidR="000E7F68" w:rsidRDefault="000E7F68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толщине – 19, 22, 25, 32, 40, 45, 50, 60, 70, 80, 90, </w:t>
      </w:r>
      <w:smartTag w:uri="urn:schemas-microsoft-com:office:smarttags" w:element="metricconverter">
        <w:smartTagPr>
          <w:attr w:name="ProductID" w:val="100 мм"/>
        </w:smartTagPr>
        <w:r>
          <w:rPr>
            <w:rFonts w:ascii="Times New Roman" w:hAnsi="Times New Roman"/>
            <w:sz w:val="28"/>
            <w:szCs w:val="28"/>
          </w:rPr>
          <w:t>100 мм</w:t>
        </w:r>
      </w:smartTag>
      <w:r>
        <w:rPr>
          <w:rFonts w:ascii="Times New Roman" w:hAnsi="Times New Roman"/>
          <w:sz w:val="28"/>
          <w:szCs w:val="28"/>
        </w:rPr>
        <w:t>;</w:t>
      </w:r>
    </w:p>
    <w:p w:rsidR="000E7F68" w:rsidRDefault="000E7F68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ширине:</w:t>
      </w:r>
    </w:p>
    <w:p w:rsidR="000E7F68" w:rsidRDefault="000E7F68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обрезные – 60, 70, 80, 90, 100, 110, 130, 150, 180, 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/>
            <w:sz w:val="28"/>
            <w:szCs w:val="28"/>
          </w:rPr>
          <w:t>200 м</w:t>
        </w:r>
      </w:smartTag>
      <w:r>
        <w:rPr>
          <w:rFonts w:ascii="Times New Roman" w:hAnsi="Times New Roman"/>
          <w:sz w:val="28"/>
          <w:szCs w:val="28"/>
        </w:rPr>
        <w:t>;</w:t>
      </w:r>
    </w:p>
    <w:p w:rsidR="000E7F68" w:rsidRDefault="000E7F68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необрезные </w:t>
      </w:r>
      <w:r w:rsidR="00C03B6E">
        <w:rPr>
          <w:rFonts w:ascii="Times New Roman" w:hAnsi="Times New Roman"/>
          <w:sz w:val="28"/>
          <w:szCs w:val="28"/>
        </w:rPr>
        <w:t xml:space="preserve">и односторонние обрезные – </w:t>
      </w:r>
      <w:smartTag w:uri="urn:schemas-microsoft-com:office:smarttags" w:element="metricconverter">
        <w:smartTagPr>
          <w:attr w:name="ProductID" w:val="50 мм"/>
        </w:smartTagPr>
        <w:r w:rsidR="00C03B6E">
          <w:rPr>
            <w:rFonts w:ascii="Times New Roman" w:hAnsi="Times New Roman"/>
            <w:sz w:val="28"/>
            <w:szCs w:val="28"/>
          </w:rPr>
          <w:t>50 мм</w:t>
        </w:r>
      </w:smartTag>
      <w:r w:rsidR="00C03B6E">
        <w:rPr>
          <w:rFonts w:ascii="Times New Roman" w:hAnsi="Times New Roman"/>
          <w:sz w:val="28"/>
          <w:szCs w:val="28"/>
        </w:rPr>
        <w:t xml:space="preserve"> и более с градацией </w:t>
      </w:r>
      <w:smartTag w:uri="urn:schemas-microsoft-com:office:smarttags" w:element="metricconverter">
        <w:smartTagPr>
          <w:attr w:name="ProductID" w:val="10 мм"/>
        </w:smartTagPr>
        <w:r w:rsidR="00C03B6E">
          <w:rPr>
            <w:rFonts w:ascii="Times New Roman" w:hAnsi="Times New Roman"/>
            <w:sz w:val="28"/>
            <w:szCs w:val="28"/>
          </w:rPr>
          <w:t>10 мм</w:t>
        </w:r>
      </w:smartTag>
      <w:r w:rsidR="00C03B6E">
        <w:rPr>
          <w:rFonts w:ascii="Times New Roman" w:hAnsi="Times New Roman"/>
          <w:sz w:val="28"/>
          <w:szCs w:val="28"/>
        </w:rPr>
        <w:t>.</w:t>
      </w:r>
    </w:p>
    <w:p w:rsidR="00C03B6E" w:rsidRPr="007A3C77" w:rsidRDefault="00C03B6E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Ширина узкой пластины и необрезные пиломатериал</w:t>
      </w:r>
      <w:r w:rsidR="00421AC9">
        <w:rPr>
          <w:rFonts w:ascii="Times New Roman" w:hAnsi="Times New Roman"/>
          <w:sz w:val="28"/>
          <w:szCs w:val="28"/>
        </w:rPr>
        <w:t xml:space="preserve">ах не должна быть менее </w:t>
      </w:r>
      <w:smartTag w:uri="urn:schemas-microsoft-com:office:smarttags" w:element="metricconverter">
        <w:smartTagPr>
          <w:attr w:name="ProductID" w:val="40 мм"/>
        </w:smartTagPr>
        <w:r w:rsidR="00421AC9">
          <w:rPr>
            <w:rFonts w:ascii="Times New Roman" w:hAnsi="Times New Roman"/>
            <w:sz w:val="28"/>
            <w:szCs w:val="28"/>
          </w:rPr>
          <w:t>40 мм</w:t>
        </w:r>
      </w:smartTag>
      <w:r w:rsidR="00421AC9">
        <w:rPr>
          <w:rFonts w:ascii="Times New Roman" w:hAnsi="Times New Roman"/>
          <w:sz w:val="28"/>
          <w:szCs w:val="28"/>
        </w:rPr>
        <w:t xml:space="preserve">. </w:t>
      </w:r>
      <w:r w:rsidR="00421AC9" w:rsidRPr="007A3C77">
        <w:rPr>
          <w:rFonts w:ascii="Times New Roman" w:hAnsi="Times New Roman"/>
          <w:sz w:val="28"/>
          <w:szCs w:val="28"/>
        </w:rPr>
        <w:t>[</w:t>
      </w:r>
      <w:r w:rsidR="00E96A4F">
        <w:rPr>
          <w:rFonts w:ascii="Times New Roman" w:hAnsi="Times New Roman"/>
          <w:sz w:val="28"/>
          <w:szCs w:val="28"/>
        </w:rPr>
        <w:t>Приложение Б</w:t>
      </w:r>
      <w:r>
        <w:rPr>
          <w:rFonts w:ascii="Times New Roman" w:hAnsi="Times New Roman"/>
          <w:sz w:val="28"/>
          <w:szCs w:val="28"/>
        </w:rPr>
        <w:t>, п.</w:t>
      </w:r>
      <w:r w:rsidR="007A3C77">
        <w:rPr>
          <w:rFonts w:ascii="Times New Roman" w:hAnsi="Times New Roman"/>
          <w:sz w:val="28"/>
          <w:szCs w:val="28"/>
        </w:rPr>
        <w:t>1, пп.</w:t>
      </w:r>
      <w:r>
        <w:rPr>
          <w:rFonts w:ascii="Times New Roman" w:hAnsi="Times New Roman"/>
          <w:sz w:val="28"/>
          <w:szCs w:val="28"/>
        </w:rPr>
        <w:t xml:space="preserve"> 1.2 </w:t>
      </w:r>
      <w:r w:rsidR="00421AC9" w:rsidRPr="007A3C77">
        <w:rPr>
          <w:rFonts w:ascii="Times New Roman" w:hAnsi="Times New Roman"/>
          <w:sz w:val="28"/>
          <w:szCs w:val="28"/>
        </w:rPr>
        <w:t>]</w:t>
      </w:r>
    </w:p>
    <w:p w:rsidR="00C03B6E" w:rsidRPr="00421AC9" w:rsidRDefault="000E270C" w:rsidP="00C03B6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1.2.6. </w:t>
      </w:r>
      <w:r w:rsidR="00C03B6E">
        <w:rPr>
          <w:rFonts w:ascii="Times New Roman" w:hAnsi="Times New Roman"/>
          <w:sz w:val="28"/>
          <w:szCs w:val="28"/>
        </w:rPr>
        <w:t>Параметр шероховатости поверхности пиломатериалов</w:t>
      </w:r>
      <w:r w:rsidR="00C03B6E" w:rsidRPr="00C03B6E">
        <w:rPr>
          <w:rFonts w:ascii="Times New Roman" w:hAnsi="Times New Roman"/>
          <w:i/>
          <w:sz w:val="28"/>
          <w:szCs w:val="28"/>
        </w:rPr>
        <w:t xml:space="preserve"> </w:t>
      </w:r>
      <w:r w:rsidR="00C03B6E" w:rsidRPr="00C03B6E">
        <w:rPr>
          <w:rFonts w:ascii="Times New Roman" w:hAnsi="Times New Roman"/>
          <w:i/>
          <w:sz w:val="28"/>
          <w:szCs w:val="28"/>
          <w:lang w:val="en-US"/>
        </w:rPr>
        <w:t>Rm</w:t>
      </w:r>
      <w:r w:rsidR="00C03B6E" w:rsidRPr="00C03B6E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="00C03B6E" w:rsidRPr="00C03B6E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C03B6E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C03B6E">
        <w:rPr>
          <w:rFonts w:ascii="Times New Roman" w:hAnsi="Times New Roman"/>
          <w:sz w:val="28"/>
          <w:szCs w:val="28"/>
        </w:rPr>
        <w:t xml:space="preserve">не должны превышать 1250 мкм по ГОСТ 7016 </w:t>
      </w:r>
      <w:r w:rsidR="00421AC9" w:rsidRPr="00421AC9">
        <w:rPr>
          <w:rFonts w:ascii="Times New Roman" w:hAnsi="Times New Roman"/>
          <w:sz w:val="28"/>
          <w:szCs w:val="28"/>
        </w:rPr>
        <w:t>[</w:t>
      </w:r>
      <w:r w:rsidR="00C03B6E">
        <w:rPr>
          <w:rFonts w:ascii="Times New Roman" w:hAnsi="Times New Roman"/>
          <w:sz w:val="28"/>
          <w:szCs w:val="28"/>
        </w:rPr>
        <w:t xml:space="preserve">Приложение </w:t>
      </w:r>
      <w:r w:rsidR="00E96A4F">
        <w:rPr>
          <w:rFonts w:ascii="Times New Roman" w:hAnsi="Times New Roman"/>
          <w:sz w:val="28"/>
          <w:szCs w:val="28"/>
        </w:rPr>
        <w:t>Б</w:t>
      </w:r>
      <w:r w:rsidR="00C03B6E">
        <w:rPr>
          <w:rFonts w:ascii="Times New Roman" w:hAnsi="Times New Roman"/>
          <w:sz w:val="28"/>
          <w:szCs w:val="28"/>
        </w:rPr>
        <w:t>, п.</w:t>
      </w:r>
      <w:r w:rsidR="007A3C77">
        <w:rPr>
          <w:rFonts w:ascii="Times New Roman" w:hAnsi="Times New Roman"/>
          <w:sz w:val="28"/>
          <w:szCs w:val="28"/>
        </w:rPr>
        <w:t xml:space="preserve"> 2, пп.</w:t>
      </w:r>
      <w:r w:rsidR="00C03B6E">
        <w:rPr>
          <w:rFonts w:ascii="Times New Roman" w:hAnsi="Times New Roman"/>
          <w:sz w:val="28"/>
          <w:szCs w:val="28"/>
        </w:rPr>
        <w:t xml:space="preserve"> 2.4 </w:t>
      </w:r>
      <w:r w:rsidR="00421AC9" w:rsidRPr="00421AC9">
        <w:rPr>
          <w:rFonts w:ascii="Times New Roman" w:hAnsi="Times New Roman"/>
          <w:sz w:val="28"/>
          <w:szCs w:val="28"/>
        </w:rPr>
        <w:t>]</w:t>
      </w:r>
    </w:p>
    <w:p w:rsidR="00C03B6E" w:rsidRPr="007A3C77" w:rsidRDefault="000E270C" w:rsidP="00C03B6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1.2.7. </w:t>
      </w:r>
      <w:r w:rsidR="00C03B6E">
        <w:rPr>
          <w:rFonts w:ascii="Times New Roman" w:hAnsi="Times New Roman"/>
          <w:sz w:val="28"/>
          <w:szCs w:val="28"/>
        </w:rPr>
        <w:t xml:space="preserve">Пиломатериалы 3-го сорта длиной более </w:t>
      </w:r>
      <w:smartTag w:uri="urn:schemas-microsoft-com:office:smarttags" w:element="metricconverter">
        <w:smartTagPr>
          <w:attr w:name="ProductID" w:val="3 м"/>
        </w:smartTagPr>
        <w:r w:rsidR="00C03B6E">
          <w:rPr>
            <w:rFonts w:ascii="Times New Roman" w:hAnsi="Times New Roman"/>
            <w:sz w:val="28"/>
            <w:szCs w:val="28"/>
          </w:rPr>
          <w:t>3 м</w:t>
        </w:r>
      </w:smartTag>
      <w:r w:rsidR="00C03B6E">
        <w:rPr>
          <w:rFonts w:ascii="Times New Roman" w:hAnsi="Times New Roman"/>
          <w:sz w:val="28"/>
          <w:szCs w:val="28"/>
        </w:rPr>
        <w:t>, на ½ длины которых нет сортообразующих пороков либо имеются только неучитываемые сучки в нормах 1-го сорта или на 2/3 длины которых имеются пороки в нормах 1-го сорта, относятся ко 2-му сорту.</w:t>
      </w:r>
      <w:r w:rsidR="00C03B6E" w:rsidRPr="00C03B6E">
        <w:rPr>
          <w:rFonts w:ascii="Times New Roman" w:hAnsi="Times New Roman"/>
          <w:sz w:val="28"/>
          <w:szCs w:val="28"/>
        </w:rPr>
        <w:t xml:space="preserve"> </w:t>
      </w:r>
      <w:r w:rsidR="00421AC9" w:rsidRPr="007A3C77">
        <w:rPr>
          <w:rFonts w:ascii="Times New Roman" w:hAnsi="Times New Roman"/>
          <w:sz w:val="28"/>
          <w:szCs w:val="28"/>
        </w:rPr>
        <w:t>[</w:t>
      </w:r>
      <w:r w:rsidR="00C03B6E">
        <w:rPr>
          <w:rFonts w:ascii="Times New Roman" w:hAnsi="Times New Roman"/>
          <w:sz w:val="28"/>
          <w:szCs w:val="28"/>
        </w:rPr>
        <w:t xml:space="preserve">Приложение </w:t>
      </w:r>
      <w:r w:rsidR="00E96A4F">
        <w:rPr>
          <w:rFonts w:ascii="Times New Roman" w:hAnsi="Times New Roman"/>
          <w:sz w:val="28"/>
          <w:szCs w:val="28"/>
        </w:rPr>
        <w:t>Б</w:t>
      </w:r>
      <w:r w:rsidR="00C03B6E">
        <w:rPr>
          <w:rFonts w:ascii="Times New Roman" w:hAnsi="Times New Roman"/>
          <w:sz w:val="28"/>
          <w:szCs w:val="28"/>
        </w:rPr>
        <w:t xml:space="preserve">, п. </w:t>
      </w:r>
      <w:r w:rsidR="007A3C77">
        <w:rPr>
          <w:rFonts w:ascii="Times New Roman" w:hAnsi="Times New Roman"/>
          <w:sz w:val="28"/>
          <w:szCs w:val="28"/>
        </w:rPr>
        <w:t xml:space="preserve">2, пп. </w:t>
      </w:r>
      <w:r w:rsidR="00C03B6E">
        <w:rPr>
          <w:rFonts w:ascii="Times New Roman" w:hAnsi="Times New Roman"/>
          <w:sz w:val="28"/>
          <w:szCs w:val="28"/>
        </w:rPr>
        <w:t xml:space="preserve">2.5 </w:t>
      </w:r>
      <w:r w:rsidR="00421AC9" w:rsidRPr="007A3C77">
        <w:rPr>
          <w:rFonts w:ascii="Times New Roman" w:hAnsi="Times New Roman"/>
          <w:sz w:val="28"/>
          <w:szCs w:val="28"/>
        </w:rPr>
        <w:t>]</w:t>
      </w:r>
    </w:p>
    <w:p w:rsidR="00C03B6E" w:rsidRPr="007A3C77" w:rsidRDefault="000E270C" w:rsidP="00C03B6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1.2.8. </w:t>
      </w:r>
      <w:r w:rsidR="00C03B6E">
        <w:rPr>
          <w:rFonts w:ascii="Times New Roman" w:hAnsi="Times New Roman"/>
          <w:sz w:val="28"/>
          <w:szCs w:val="28"/>
        </w:rPr>
        <w:t xml:space="preserve">В пиломатериалах длиной свыше </w:t>
      </w:r>
      <w:smartTag w:uri="urn:schemas-microsoft-com:office:smarttags" w:element="metricconverter">
        <w:smartTagPr>
          <w:attr w:name="ProductID" w:val="3 м"/>
        </w:smartTagPr>
        <w:r w:rsidR="00C03B6E">
          <w:rPr>
            <w:rFonts w:ascii="Times New Roman" w:hAnsi="Times New Roman"/>
            <w:sz w:val="28"/>
            <w:szCs w:val="28"/>
          </w:rPr>
          <w:t>3 м</w:t>
        </w:r>
      </w:smartTag>
      <w:r w:rsidR="00C03B6E">
        <w:rPr>
          <w:rFonts w:ascii="Times New Roman" w:hAnsi="Times New Roman"/>
          <w:sz w:val="28"/>
          <w:szCs w:val="28"/>
        </w:rPr>
        <w:t xml:space="preserve"> допускается наличие одного сучка с размерами, установленными для смежного более низкого сорта. </w:t>
      </w:r>
      <w:r w:rsidR="00421AC9" w:rsidRPr="007A3C77">
        <w:rPr>
          <w:rFonts w:ascii="Times New Roman" w:hAnsi="Times New Roman"/>
          <w:sz w:val="28"/>
          <w:szCs w:val="28"/>
        </w:rPr>
        <w:t>[</w:t>
      </w:r>
      <w:r w:rsidR="00C03B6E">
        <w:rPr>
          <w:rFonts w:ascii="Times New Roman" w:hAnsi="Times New Roman"/>
          <w:sz w:val="28"/>
          <w:szCs w:val="28"/>
        </w:rPr>
        <w:t xml:space="preserve">Приложение </w:t>
      </w:r>
      <w:r w:rsidR="00E96A4F">
        <w:rPr>
          <w:rFonts w:ascii="Times New Roman" w:hAnsi="Times New Roman"/>
          <w:sz w:val="28"/>
          <w:szCs w:val="28"/>
        </w:rPr>
        <w:t>Б</w:t>
      </w:r>
      <w:r w:rsidR="00C03B6E">
        <w:rPr>
          <w:rFonts w:ascii="Times New Roman" w:hAnsi="Times New Roman"/>
          <w:sz w:val="28"/>
          <w:szCs w:val="28"/>
        </w:rPr>
        <w:t>, п.</w:t>
      </w:r>
      <w:r w:rsidR="007A3C77">
        <w:rPr>
          <w:rFonts w:ascii="Times New Roman" w:hAnsi="Times New Roman"/>
          <w:sz w:val="28"/>
          <w:szCs w:val="28"/>
        </w:rPr>
        <w:t xml:space="preserve"> 2, пп.</w:t>
      </w:r>
      <w:r w:rsidR="00C03B6E">
        <w:rPr>
          <w:rFonts w:ascii="Times New Roman" w:hAnsi="Times New Roman"/>
          <w:sz w:val="28"/>
          <w:szCs w:val="28"/>
        </w:rPr>
        <w:t xml:space="preserve"> 2.6 </w:t>
      </w:r>
      <w:r w:rsidR="00421AC9" w:rsidRPr="007A3C77">
        <w:rPr>
          <w:rFonts w:ascii="Times New Roman" w:hAnsi="Times New Roman"/>
          <w:sz w:val="28"/>
          <w:szCs w:val="28"/>
        </w:rPr>
        <w:t>]</w:t>
      </w:r>
    </w:p>
    <w:p w:rsidR="00580191" w:rsidRPr="007A3C77" w:rsidRDefault="000E270C" w:rsidP="0058019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1.2.9. </w:t>
      </w:r>
      <w:r w:rsidR="00580191">
        <w:rPr>
          <w:rFonts w:ascii="Times New Roman" w:hAnsi="Times New Roman"/>
          <w:sz w:val="28"/>
          <w:szCs w:val="28"/>
        </w:rPr>
        <w:t xml:space="preserve">В обрезных дубовых пиломатериалах 1-го и 2-го сортов заболонь допускается размером ½ толщины и соответственно 1/3 и ½ длины пиломатериалов, в 3-м сорте допускается. </w:t>
      </w:r>
      <w:r w:rsidR="00421AC9" w:rsidRPr="007A3C77">
        <w:rPr>
          <w:rFonts w:ascii="Times New Roman" w:hAnsi="Times New Roman"/>
          <w:sz w:val="28"/>
          <w:szCs w:val="28"/>
        </w:rPr>
        <w:t>[</w:t>
      </w:r>
      <w:r w:rsidR="00580191">
        <w:rPr>
          <w:rFonts w:ascii="Times New Roman" w:hAnsi="Times New Roman"/>
          <w:sz w:val="28"/>
          <w:szCs w:val="28"/>
        </w:rPr>
        <w:t xml:space="preserve">Приложение </w:t>
      </w:r>
      <w:r w:rsidR="00E96A4F">
        <w:rPr>
          <w:rFonts w:ascii="Times New Roman" w:hAnsi="Times New Roman"/>
          <w:sz w:val="28"/>
          <w:szCs w:val="28"/>
        </w:rPr>
        <w:t>Б</w:t>
      </w:r>
      <w:r w:rsidR="00580191">
        <w:rPr>
          <w:rFonts w:ascii="Times New Roman" w:hAnsi="Times New Roman"/>
          <w:sz w:val="28"/>
          <w:szCs w:val="28"/>
        </w:rPr>
        <w:t>, п.</w:t>
      </w:r>
      <w:r w:rsidR="007A3C77">
        <w:rPr>
          <w:rFonts w:ascii="Times New Roman" w:hAnsi="Times New Roman"/>
          <w:sz w:val="28"/>
          <w:szCs w:val="28"/>
        </w:rPr>
        <w:t xml:space="preserve"> 2, пп.</w:t>
      </w:r>
      <w:r w:rsidR="00580191">
        <w:rPr>
          <w:rFonts w:ascii="Times New Roman" w:hAnsi="Times New Roman"/>
          <w:sz w:val="28"/>
          <w:szCs w:val="28"/>
        </w:rPr>
        <w:t xml:space="preserve"> 2.8 </w:t>
      </w:r>
      <w:r w:rsidR="00421AC9" w:rsidRPr="007A3C77">
        <w:rPr>
          <w:rFonts w:ascii="Times New Roman" w:hAnsi="Times New Roman"/>
          <w:sz w:val="28"/>
          <w:szCs w:val="28"/>
        </w:rPr>
        <w:t>]</w:t>
      </w:r>
    </w:p>
    <w:p w:rsidR="00580191" w:rsidRPr="007A3C77" w:rsidRDefault="000E270C" w:rsidP="0058019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1.2.10. </w:t>
      </w:r>
      <w:r w:rsidR="00580191">
        <w:rPr>
          <w:rFonts w:ascii="Times New Roman" w:hAnsi="Times New Roman"/>
          <w:sz w:val="28"/>
          <w:szCs w:val="28"/>
        </w:rPr>
        <w:t xml:space="preserve">Пиломатериалы рассортировывают по породам, размерам и сортам. </w:t>
      </w:r>
      <w:r w:rsidR="00421AC9" w:rsidRPr="007A3C77">
        <w:rPr>
          <w:rFonts w:ascii="Times New Roman" w:hAnsi="Times New Roman"/>
          <w:sz w:val="28"/>
          <w:szCs w:val="28"/>
        </w:rPr>
        <w:t>[</w:t>
      </w:r>
      <w:r w:rsidR="00580191">
        <w:rPr>
          <w:rFonts w:ascii="Times New Roman" w:hAnsi="Times New Roman"/>
          <w:sz w:val="28"/>
          <w:szCs w:val="28"/>
        </w:rPr>
        <w:t xml:space="preserve">Приложение </w:t>
      </w:r>
      <w:r w:rsidR="00E96A4F">
        <w:rPr>
          <w:rFonts w:ascii="Times New Roman" w:hAnsi="Times New Roman"/>
          <w:sz w:val="28"/>
          <w:szCs w:val="28"/>
        </w:rPr>
        <w:t>Б</w:t>
      </w:r>
      <w:r w:rsidR="00580191">
        <w:rPr>
          <w:rFonts w:ascii="Times New Roman" w:hAnsi="Times New Roman"/>
          <w:sz w:val="28"/>
          <w:szCs w:val="28"/>
        </w:rPr>
        <w:t>, п.</w:t>
      </w:r>
      <w:r w:rsidR="007A3C77">
        <w:rPr>
          <w:rFonts w:ascii="Times New Roman" w:hAnsi="Times New Roman"/>
          <w:sz w:val="28"/>
          <w:szCs w:val="28"/>
        </w:rPr>
        <w:t xml:space="preserve"> 2, пп.</w:t>
      </w:r>
      <w:r w:rsidR="00580191">
        <w:rPr>
          <w:rFonts w:ascii="Times New Roman" w:hAnsi="Times New Roman"/>
          <w:sz w:val="28"/>
          <w:szCs w:val="28"/>
        </w:rPr>
        <w:t xml:space="preserve"> 2.9 </w:t>
      </w:r>
      <w:r w:rsidR="00421AC9" w:rsidRPr="007A3C77">
        <w:rPr>
          <w:rFonts w:ascii="Times New Roman" w:hAnsi="Times New Roman"/>
          <w:sz w:val="28"/>
          <w:szCs w:val="28"/>
        </w:rPr>
        <w:t>]</w:t>
      </w:r>
    </w:p>
    <w:p w:rsidR="00580191" w:rsidRPr="00292FBF" w:rsidRDefault="000E270C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lastRenderedPageBreak/>
        <w:t xml:space="preserve">1.2.11. </w:t>
      </w:r>
      <w:r w:rsidR="00580191">
        <w:rPr>
          <w:rFonts w:ascii="Times New Roman" w:hAnsi="Times New Roman"/>
          <w:sz w:val="28"/>
          <w:szCs w:val="28"/>
        </w:rPr>
        <w:t>Порода, сорт, характер обработки, размеры по толщине, а для обрезных пиломатериалов и по ширине, должны быть указаны в спецификации потребителя.</w:t>
      </w:r>
      <w:r w:rsidR="00580191" w:rsidRPr="00580191">
        <w:rPr>
          <w:rFonts w:ascii="Times New Roman" w:hAnsi="Times New Roman"/>
          <w:sz w:val="28"/>
          <w:szCs w:val="28"/>
        </w:rPr>
        <w:t xml:space="preserve"> </w:t>
      </w:r>
      <w:r w:rsidR="00421AC9" w:rsidRPr="00292FBF">
        <w:rPr>
          <w:rFonts w:ascii="Times New Roman" w:hAnsi="Times New Roman"/>
          <w:sz w:val="28"/>
          <w:szCs w:val="28"/>
        </w:rPr>
        <w:t>[</w:t>
      </w:r>
      <w:r w:rsidR="00580191">
        <w:rPr>
          <w:rFonts w:ascii="Times New Roman" w:hAnsi="Times New Roman"/>
          <w:sz w:val="28"/>
          <w:szCs w:val="28"/>
        </w:rPr>
        <w:t xml:space="preserve">Приложение </w:t>
      </w:r>
      <w:r w:rsidR="00E96A4F">
        <w:rPr>
          <w:rFonts w:ascii="Times New Roman" w:hAnsi="Times New Roman"/>
          <w:sz w:val="28"/>
          <w:szCs w:val="28"/>
        </w:rPr>
        <w:t>Б</w:t>
      </w:r>
      <w:r w:rsidR="00580191">
        <w:rPr>
          <w:rFonts w:ascii="Times New Roman" w:hAnsi="Times New Roman"/>
          <w:sz w:val="28"/>
          <w:szCs w:val="28"/>
        </w:rPr>
        <w:t xml:space="preserve">, п. </w:t>
      </w:r>
      <w:r w:rsidR="007A3C77">
        <w:rPr>
          <w:rFonts w:ascii="Times New Roman" w:hAnsi="Times New Roman"/>
          <w:sz w:val="28"/>
          <w:szCs w:val="28"/>
        </w:rPr>
        <w:t xml:space="preserve">2, пп. </w:t>
      </w:r>
      <w:r w:rsidR="00580191">
        <w:rPr>
          <w:rFonts w:ascii="Times New Roman" w:hAnsi="Times New Roman"/>
          <w:sz w:val="28"/>
          <w:szCs w:val="28"/>
        </w:rPr>
        <w:t xml:space="preserve">2.10 </w:t>
      </w:r>
      <w:r w:rsidR="00421AC9" w:rsidRPr="00292FBF">
        <w:rPr>
          <w:rFonts w:ascii="Times New Roman" w:hAnsi="Times New Roman"/>
          <w:sz w:val="28"/>
          <w:szCs w:val="28"/>
        </w:rPr>
        <w:t>]</w:t>
      </w:r>
    </w:p>
    <w:p w:rsidR="00C8120E" w:rsidRPr="00292FBF" w:rsidRDefault="000E270C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1.2.12. </w:t>
      </w:r>
      <w:r w:rsidR="00C8120E">
        <w:rPr>
          <w:rFonts w:ascii="Times New Roman" w:hAnsi="Times New Roman"/>
          <w:sz w:val="28"/>
          <w:szCs w:val="28"/>
        </w:rPr>
        <w:t xml:space="preserve">Пиломатериалы отборного, 1,2,3-го сортов изготавливают сухими (с влажностью не более 22%), сырыми (с влажностью более 22%) и сырыми антисептированными. В период с 1 мая по 1 октября изготовление сырых </w:t>
      </w:r>
      <w:r w:rsidR="007D4687">
        <w:rPr>
          <w:rFonts w:ascii="Times New Roman" w:hAnsi="Times New Roman"/>
          <w:noProof/>
          <w:sz w:val="28"/>
          <w:szCs w:val="28"/>
        </w:rPr>
        <w:pict>
          <v:group id="_x0000_s1155" style="position:absolute;left:0;text-align:left;margin-left:61.05pt;margin-top:17.65pt;width:518.8pt;height:805.3pt;z-index:251641856;mso-position-horizontal-relative:page;mso-position-vertical-relative:page" coordsize="20000,20000">
            <v:rect id="_x0000_s1156" style="position:absolute;width:20000;height:20000" filled="f" strokeweight="2pt"/>
            <v:line id="_x0000_s1157" style="position:absolute" from="1093,18949" to="1095,19989" strokeweight="2pt"/>
            <v:line id="_x0000_s1158" style="position:absolute" from="10,18941" to="19977,18942" strokeweight="2pt"/>
            <v:line id="_x0000_s1159" style="position:absolute" from="2186,18949" to="2188,19989" strokeweight="2pt"/>
            <v:line id="_x0000_s1160" style="position:absolute" from="4919,18949" to="4921,19989" strokeweight="2pt"/>
            <v:line id="_x0000_s1161" style="position:absolute" from="6557,18959" to="6559,19989" strokeweight="2pt"/>
            <v:line id="_x0000_s1162" style="position:absolute" from="7650,18949" to="7652,19979" strokeweight="2pt"/>
            <v:line id="_x0000_s1163" style="position:absolute" from="18905,18949" to="18909,19989" strokeweight="2pt"/>
            <v:line id="_x0000_s1164" style="position:absolute" from="10,19293" to="7631,19295" strokeweight="1pt"/>
            <v:line id="_x0000_s1165" style="position:absolute" from="10,19646" to="7631,19647" strokeweight="2pt"/>
            <v:line id="_x0000_s1166" style="position:absolute" from="18919,19296" to="19990,19297" strokeweight="1pt"/>
            <v:rect id="_x0000_s1167" style="position:absolute;left:54;top:19660;width:1000;height:309" filled="f" stroked="f" strokeweight=".25pt">
              <v:textbox style="mso-next-textbox:#_x0000_s116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68" style="position:absolute;left:1139;top:19660;width:1001;height:309" filled="f" stroked="f" strokeweight=".25pt">
              <v:textbox style="mso-next-textbox:#_x0000_s116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169" style="position:absolute;left:2267;top:19660;width:2573;height:309" filled="f" stroked="f" strokeweight=".25pt">
              <v:textbox style="mso-next-textbox:#_x0000_s116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170" style="position:absolute;left:4983;top:19660;width:1534;height:309" filled="f" stroked="f" strokeweight=".25pt">
              <v:textbox style="mso-next-textbox:#_x0000_s117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71" style="position:absolute;left:6604;top:19660;width:1000;height:309" filled="f" stroked="f" strokeweight=".25pt">
              <v:textbox style="mso-next-textbox:#_x0000_s117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172" style="position:absolute;left:18949;top:18977;width:1001;height:309" filled="f" stroked="f" strokeweight=".25pt">
              <v:textbox style="mso-next-textbox:#_x0000_s117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173" style="position:absolute;left:18949;top:19435;width:1001;height:423" filled="f" stroked="f" strokeweight=".25pt">
              <v:textbox style="mso-next-textbox:#_x0000_s117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74" style="position:absolute;left:7745;top:19221;width:11075;height:477" filled="f" stroked="f" strokeweight=".25pt">
              <v:textbox style="mso-next-textbox:#_x0000_s1174" inset="1pt,1pt,1pt,1pt">
                <w:txbxContent>
                  <w:p w:rsidR="00EF3448" w:rsidRPr="003B43DD" w:rsidRDefault="00EF3448" w:rsidP="00C11596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8120E">
        <w:rPr>
          <w:rFonts w:ascii="Times New Roman" w:hAnsi="Times New Roman"/>
          <w:sz w:val="28"/>
          <w:szCs w:val="28"/>
        </w:rPr>
        <w:t>антисептированных и сырых пиломатериалов допускается по согласовани</w:t>
      </w:r>
      <w:r w:rsidR="00421AC9">
        <w:rPr>
          <w:rFonts w:ascii="Times New Roman" w:hAnsi="Times New Roman"/>
          <w:sz w:val="28"/>
          <w:szCs w:val="28"/>
        </w:rPr>
        <w:t xml:space="preserve">ю с потребителем (заказчиком). </w:t>
      </w:r>
      <w:r w:rsidR="00421AC9" w:rsidRPr="00421AC9">
        <w:rPr>
          <w:rFonts w:ascii="Times New Roman" w:hAnsi="Times New Roman"/>
          <w:sz w:val="28"/>
          <w:szCs w:val="28"/>
        </w:rPr>
        <w:t>[</w:t>
      </w:r>
      <w:r w:rsidR="00E96A4F">
        <w:rPr>
          <w:rFonts w:ascii="Times New Roman" w:hAnsi="Times New Roman"/>
          <w:sz w:val="28"/>
          <w:szCs w:val="28"/>
        </w:rPr>
        <w:t>Приложение В</w:t>
      </w:r>
      <w:r w:rsidR="00C03B6E">
        <w:rPr>
          <w:rFonts w:ascii="Times New Roman" w:hAnsi="Times New Roman"/>
          <w:sz w:val="28"/>
          <w:szCs w:val="28"/>
        </w:rPr>
        <w:t>,</w:t>
      </w:r>
      <w:r w:rsidR="000E7F68">
        <w:rPr>
          <w:rFonts w:ascii="Times New Roman" w:hAnsi="Times New Roman"/>
          <w:sz w:val="28"/>
          <w:szCs w:val="28"/>
        </w:rPr>
        <w:t xml:space="preserve"> п. </w:t>
      </w:r>
      <w:r w:rsidR="007A3C77">
        <w:rPr>
          <w:rFonts w:ascii="Times New Roman" w:hAnsi="Times New Roman"/>
          <w:sz w:val="28"/>
          <w:szCs w:val="28"/>
        </w:rPr>
        <w:t xml:space="preserve">2, пп. </w:t>
      </w:r>
      <w:r w:rsidR="000E7F68">
        <w:rPr>
          <w:rFonts w:ascii="Times New Roman" w:hAnsi="Times New Roman"/>
          <w:sz w:val="28"/>
          <w:szCs w:val="28"/>
        </w:rPr>
        <w:t>2.3</w:t>
      </w:r>
      <w:r w:rsidR="00421AC9" w:rsidRPr="00292FBF">
        <w:rPr>
          <w:rFonts w:ascii="Times New Roman" w:hAnsi="Times New Roman"/>
          <w:sz w:val="28"/>
          <w:szCs w:val="28"/>
        </w:rPr>
        <w:t>]</w:t>
      </w:r>
    </w:p>
    <w:p w:rsidR="00580191" w:rsidRPr="00292FBF" w:rsidRDefault="000E270C" w:rsidP="0058019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1.2.13. </w:t>
      </w:r>
      <w:r w:rsidR="00580191">
        <w:rPr>
          <w:rFonts w:ascii="Times New Roman" w:hAnsi="Times New Roman"/>
          <w:sz w:val="28"/>
          <w:szCs w:val="28"/>
        </w:rPr>
        <w:t xml:space="preserve">Оценка качества пиломатериалов, за исключением палубных, должна производиться по пласти или кромке, худшей для данной доски, а брусков и брусьев квадратного сечения – по худшей стороне. </w:t>
      </w:r>
      <w:r w:rsidR="00421AC9" w:rsidRPr="00292FBF">
        <w:rPr>
          <w:rFonts w:ascii="Times New Roman" w:hAnsi="Times New Roman"/>
          <w:sz w:val="28"/>
          <w:szCs w:val="28"/>
        </w:rPr>
        <w:t>[</w:t>
      </w:r>
      <w:r w:rsidR="00580191">
        <w:rPr>
          <w:rFonts w:ascii="Times New Roman" w:hAnsi="Times New Roman"/>
          <w:sz w:val="28"/>
          <w:szCs w:val="28"/>
        </w:rPr>
        <w:t xml:space="preserve">Приложение </w:t>
      </w:r>
      <w:r w:rsidR="00E96A4F">
        <w:rPr>
          <w:rFonts w:ascii="Times New Roman" w:hAnsi="Times New Roman"/>
          <w:sz w:val="28"/>
          <w:szCs w:val="28"/>
        </w:rPr>
        <w:t>В</w:t>
      </w:r>
      <w:r w:rsidR="00580191">
        <w:rPr>
          <w:rFonts w:ascii="Times New Roman" w:hAnsi="Times New Roman"/>
          <w:sz w:val="28"/>
          <w:szCs w:val="28"/>
        </w:rPr>
        <w:t xml:space="preserve">, п. </w:t>
      </w:r>
      <w:r w:rsidR="007A3C77">
        <w:rPr>
          <w:rFonts w:ascii="Times New Roman" w:hAnsi="Times New Roman"/>
          <w:sz w:val="28"/>
          <w:szCs w:val="28"/>
        </w:rPr>
        <w:t xml:space="preserve">2, пп. </w:t>
      </w:r>
      <w:r w:rsidR="00580191">
        <w:rPr>
          <w:rFonts w:ascii="Times New Roman" w:hAnsi="Times New Roman"/>
          <w:sz w:val="28"/>
          <w:szCs w:val="28"/>
        </w:rPr>
        <w:t>2.4</w:t>
      </w:r>
      <w:r w:rsidR="00421AC9" w:rsidRPr="00292FBF">
        <w:rPr>
          <w:rFonts w:ascii="Times New Roman" w:hAnsi="Times New Roman"/>
          <w:sz w:val="28"/>
          <w:szCs w:val="28"/>
        </w:rPr>
        <w:t>]</w:t>
      </w:r>
    </w:p>
    <w:p w:rsidR="00580191" w:rsidRPr="006E7BC1" w:rsidRDefault="000E270C" w:rsidP="006E7BC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1.2.14. </w:t>
      </w:r>
      <w:r w:rsidR="00580191" w:rsidRPr="006E7BC1">
        <w:rPr>
          <w:rFonts w:ascii="Times New Roman" w:hAnsi="Times New Roman"/>
          <w:sz w:val="28"/>
          <w:szCs w:val="28"/>
        </w:rPr>
        <w:t>Пиломатериалы для обшивки деталей и связей морских катеров, шлюпок судов морско</w:t>
      </w:r>
      <w:r w:rsidR="00580191" w:rsidRPr="006E7BC1">
        <w:rPr>
          <w:rFonts w:ascii="Times New Roman" w:hAnsi="Times New Roman"/>
          <w:sz w:val="28"/>
          <w:szCs w:val="28"/>
        </w:rPr>
        <w:softHyphen/>
        <w:t>го плавания, глиссеров, быстроходных озерных и речных катеров и спортивных судов 1-го класса должны соответствовать требованиям отборного сорта со следующими дополнениями:</w:t>
      </w:r>
    </w:p>
    <w:p w:rsidR="00580191" w:rsidRPr="006E7BC1" w:rsidRDefault="00580191" w:rsidP="006E7BC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7BC1">
        <w:rPr>
          <w:rFonts w:ascii="Times New Roman" w:hAnsi="Times New Roman"/>
          <w:sz w:val="28"/>
          <w:szCs w:val="28"/>
        </w:rPr>
        <w:t>ядровая часть на середине длины пиломатериалов должна быть на внутренней пласти: в про</w:t>
      </w:r>
      <w:r w:rsidRPr="006E7BC1">
        <w:rPr>
          <w:rFonts w:ascii="Times New Roman" w:hAnsi="Times New Roman"/>
          <w:sz w:val="28"/>
          <w:szCs w:val="28"/>
        </w:rPr>
        <w:softHyphen/>
        <w:t xml:space="preserve">дольной обшивке — не менее 50 %, в диагональной — не менее 25 </w:t>
      </w:r>
      <w:r w:rsidRPr="006E7BC1">
        <w:rPr>
          <w:rFonts w:ascii="Times New Roman" w:hAnsi="Times New Roman"/>
          <w:i/>
          <w:iCs/>
          <w:sz w:val="28"/>
          <w:szCs w:val="28"/>
        </w:rPr>
        <w:t xml:space="preserve">% </w:t>
      </w:r>
      <w:r w:rsidRPr="006E7BC1">
        <w:rPr>
          <w:rFonts w:ascii="Times New Roman" w:hAnsi="Times New Roman"/>
          <w:sz w:val="28"/>
          <w:szCs w:val="28"/>
        </w:rPr>
        <w:t>ширины пласти;</w:t>
      </w:r>
    </w:p>
    <w:p w:rsidR="00580191" w:rsidRPr="006E7BC1" w:rsidRDefault="00580191" w:rsidP="006E7BC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7BC1">
        <w:rPr>
          <w:rFonts w:ascii="Times New Roman" w:hAnsi="Times New Roman"/>
          <w:sz w:val="28"/>
          <w:szCs w:val="28"/>
        </w:rPr>
        <w:t>размеры учитываемых сросшихся, частично сросшихся и несросшихся сучков не должны пре</w:t>
      </w:r>
      <w:r w:rsidRPr="006E7BC1">
        <w:rPr>
          <w:rFonts w:ascii="Times New Roman" w:hAnsi="Times New Roman"/>
          <w:sz w:val="28"/>
          <w:szCs w:val="28"/>
        </w:rPr>
        <w:softHyphen/>
        <w:t xml:space="preserve">вышать </w:t>
      </w:r>
      <w:smartTag w:uri="urn:schemas-microsoft-com:office:smarttags" w:element="metricconverter">
        <w:smartTagPr>
          <w:attr w:name="ProductID" w:val="10 мм"/>
        </w:smartTagPr>
        <w:r w:rsidRPr="006E7BC1">
          <w:rPr>
            <w:rFonts w:ascii="Times New Roman" w:hAnsi="Times New Roman"/>
            <w:sz w:val="28"/>
            <w:szCs w:val="28"/>
          </w:rPr>
          <w:t>10 мм</w:t>
        </w:r>
      </w:smartTag>
      <w:r w:rsidRPr="006E7BC1">
        <w:rPr>
          <w:rFonts w:ascii="Times New Roman" w:hAnsi="Times New Roman"/>
          <w:sz w:val="28"/>
          <w:szCs w:val="28"/>
        </w:rPr>
        <w:t>;</w:t>
      </w:r>
    </w:p>
    <w:p w:rsidR="00580191" w:rsidRPr="006E7BC1" w:rsidRDefault="00580191" w:rsidP="006E7BC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7BC1">
        <w:rPr>
          <w:rFonts w:ascii="Times New Roman" w:hAnsi="Times New Roman"/>
          <w:sz w:val="28"/>
          <w:szCs w:val="28"/>
        </w:rPr>
        <w:t>количество учитываемых сросшихся сучков не должно превышать 1 шт. на любом однометро</w:t>
      </w:r>
      <w:r w:rsidRPr="006E7BC1">
        <w:rPr>
          <w:rFonts w:ascii="Times New Roman" w:hAnsi="Times New Roman"/>
          <w:sz w:val="28"/>
          <w:szCs w:val="28"/>
        </w:rPr>
        <w:softHyphen/>
        <w:t xml:space="preserve">вом участке длины пиломатериала, а частично сросшихся, несросшихся — 1 шт. на </w:t>
      </w:r>
      <w:smartTag w:uri="urn:schemas-microsoft-com:office:smarttags" w:element="metricconverter">
        <w:smartTagPr>
          <w:attr w:name="ProductID" w:val="2 м"/>
        </w:smartTagPr>
        <w:r w:rsidRPr="006E7BC1">
          <w:rPr>
            <w:rFonts w:ascii="Times New Roman" w:hAnsi="Times New Roman"/>
            <w:sz w:val="28"/>
            <w:szCs w:val="28"/>
          </w:rPr>
          <w:t>2 м</w:t>
        </w:r>
      </w:smartTag>
      <w:r w:rsidRPr="006E7BC1">
        <w:rPr>
          <w:rFonts w:ascii="Times New Roman" w:hAnsi="Times New Roman"/>
          <w:sz w:val="28"/>
          <w:szCs w:val="28"/>
        </w:rPr>
        <w:t xml:space="preserve"> длины пило</w:t>
      </w:r>
      <w:r w:rsidRPr="006E7BC1">
        <w:rPr>
          <w:rFonts w:ascii="Times New Roman" w:hAnsi="Times New Roman"/>
          <w:sz w:val="28"/>
          <w:szCs w:val="28"/>
        </w:rPr>
        <w:softHyphen/>
        <w:t>материала;</w:t>
      </w:r>
    </w:p>
    <w:p w:rsidR="00580191" w:rsidRPr="006E7BC1" w:rsidRDefault="00580191" w:rsidP="006E7BC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7BC1">
        <w:rPr>
          <w:rFonts w:ascii="Times New Roman" w:hAnsi="Times New Roman"/>
          <w:sz w:val="28"/>
          <w:szCs w:val="28"/>
        </w:rPr>
        <w:t xml:space="preserve">учитываемые сучки допускаются не ближе </w:t>
      </w:r>
      <w:smartTag w:uri="urn:schemas-microsoft-com:office:smarttags" w:element="metricconverter">
        <w:smartTagPr>
          <w:attr w:name="ProductID" w:val="10 мм"/>
        </w:smartTagPr>
        <w:r w:rsidRPr="006E7BC1">
          <w:rPr>
            <w:rFonts w:ascii="Times New Roman" w:hAnsi="Times New Roman"/>
            <w:sz w:val="28"/>
            <w:szCs w:val="28"/>
          </w:rPr>
          <w:t>10 мм</w:t>
        </w:r>
      </w:smartTag>
      <w:r w:rsidRPr="006E7BC1">
        <w:rPr>
          <w:rFonts w:ascii="Times New Roman" w:hAnsi="Times New Roman"/>
          <w:sz w:val="28"/>
          <w:szCs w:val="28"/>
        </w:rPr>
        <w:t xml:space="preserve"> от ребер пиломатериалов;</w:t>
      </w:r>
    </w:p>
    <w:p w:rsidR="00580191" w:rsidRPr="00421AC9" w:rsidRDefault="00580191" w:rsidP="006E7BC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7BC1">
        <w:rPr>
          <w:rFonts w:ascii="Times New Roman" w:hAnsi="Times New Roman"/>
          <w:sz w:val="28"/>
          <w:szCs w:val="28"/>
        </w:rPr>
        <w:t>кармашки на наружной пласти пиломатериалов не допускаются.</w:t>
      </w:r>
      <w:r w:rsidR="006E7BC1">
        <w:rPr>
          <w:rFonts w:ascii="Times New Roman" w:hAnsi="Times New Roman"/>
          <w:sz w:val="28"/>
          <w:szCs w:val="28"/>
        </w:rPr>
        <w:t xml:space="preserve"> </w:t>
      </w:r>
      <w:r w:rsidR="00421AC9" w:rsidRPr="00421AC9">
        <w:rPr>
          <w:rFonts w:ascii="Times New Roman" w:hAnsi="Times New Roman"/>
          <w:sz w:val="28"/>
          <w:szCs w:val="28"/>
        </w:rPr>
        <w:t>[</w:t>
      </w:r>
      <w:r w:rsidR="006E7BC1">
        <w:rPr>
          <w:rFonts w:ascii="Times New Roman" w:hAnsi="Times New Roman"/>
          <w:sz w:val="28"/>
          <w:szCs w:val="28"/>
        </w:rPr>
        <w:t xml:space="preserve">Приложение </w:t>
      </w:r>
      <w:r w:rsidR="00E96A4F">
        <w:rPr>
          <w:rFonts w:ascii="Times New Roman" w:hAnsi="Times New Roman"/>
          <w:sz w:val="28"/>
          <w:szCs w:val="28"/>
        </w:rPr>
        <w:t>В</w:t>
      </w:r>
      <w:r w:rsidR="006E7BC1">
        <w:rPr>
          <w:rFonts w:ascii="Times New Roman" w:hAnsi="Times New Roman"/>
          <w:sz w:val="28"/>
          <w:szCs w:val="28"/>
        </w:rPr>
        <w:t xml:space="preserve">, </w:t>
      </w:r>
      <w:r w:rsidR="007A3C77">
        <w:rPr>
          <w:rFonts w:ascii="Times New Roman" w:hAnsi="Times New Roman"/>
          <w:sz w:val="28"/>
          <w:szCs w:val="28"/>
        </w:rPr>
        <w:t xml:space="preserve">п.2, </w:t>
      </w:r>
      <w:r w:rsidR="006E7BC1">
        <w:rPr>
          <w:rFonts w:ascii="Times New Roman" w:hAnsi="Times New Roman"/>
          <w:sz w:val="28"/>
          <w:szCs w:val="28"/>
        </w:rPr>
        <w:t>пп. 2.7.1</w:t>
      </w:r>
      <w:r w:rsidR="00421AC9" w:rsidRPr="00421AC9">
        <w:rPr>
          <w:rFonts w:ascii="Times New Roman" w:hAnsi="Times New Roman"/>
          <w:sz w:val="28"/>
          <w:szCs w:val="28"/>
        </w:rPr>
        <w:t>]</w:t>
      </w:r>
    </w:p>
    <w:p w:rsidR="00580191" w:rsidRPr="006E7BC1" w:rsidRDefault="000E270C" w:rsidP="006E7BC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1.2.15. </w:t>
      </w:r>
      <w:r w:rsidR="00580191" w:rsidRPr="006E7BC1">
        <w:rPr>
          <w:rFonts w:ascii="Times New Roman" w:hAnsi="Times New Roman"/>
          <w:sz w:val="28"/>
          <w:szCs w:val="28"/>
        </w:rPr>
        <w:t>Пиломатериалы для настила палуб морских судов должны соответствовать требованиям отборного и первого сортов для наружных палуб и первого и второго сортов для внутренних палуб со следующими дополнениями:</w:t>
      </w:r>
    </w:p>
    <w:p w:rsidR="00580191" w:rsidRPr="006E7BC1" w:rsidRDefault="00580191" w:rsidP="006E7BC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7BC1">
        <w:rPr>
          <w:rFonts w:ascii="Times New Roman" w:hAnsi="Times New Roman"/>
          <w:sz w:val="28"/>
          <w:szCs w:val="28"/>
        </w:rPr>
        <w:t xml:space="preserve">на лучших пластях пиломатериалов шириной до </w:t>
      </w:r>
      <w:smartTag w:uri="urn:schemas-microsoft-com:office:smarttags" w:element="metricconverter">
        <w:smartTagPr>
          <w:attr w:name="ProductID" w:val="100 мм"/>
        </w:smartTagPr>
        <w:r w:rsidRPr="006E7BC1">
          <w:rPr>
            <w:rFonts w:ascii="Times New Roman" w:hAnsi="Times New Roman"/>
            <w:sz w:val="28"/>
            <w:szCs w:val="28"/>
          </w:rPr>
          <w:t>100 мм</w:t>
        </w:r>
      </w:smartTag>
      <w:r w:rsidRPr="006E7BC1">
        <w:rPr>
          <w:rFonts w:ascii="Times New Roman" w:hAnsi="Times New Roman"/>
          <w:sz w:val="28"/>
          <w:szCs w:val="28"/>
        </w:rPr>
        <w:t xml:space="preserve"> включительно, предназначаемых для наружных палуб, заболонная часть допускается шириной не более </w:t>
      </w:r>
      <w:smartTag w:uri="urn:schemas-microsoft-com:office:smarttags" w:element="metricconverter">
        <w:smartTagPr>
          <w:attr w:name="ProductID" w:val="30 мм"/>
        </w:smartTagPr>
        <w:r w:rsidRPr="006E7BC1">
          <w:rPr>
            <w:rFonts w:ascii="Times New Roman" w:hAnsi="Times New Roman"/>
            <w:sz w:val="28"/>
            <w:szCs w:val="28"/>
          </w:rPr>
          <w:t>30 мм</w:t>
        </w:r>
      </w:smartTag>
      <w:r w:rsidRPr="006E7BC1">
        <w:rPr>
          <w:rFonts w:ascii="Times New Roman" w:hAnsi="Times New Roman"/>
          <w:sz w:val="28"/>
          <w:szCs w:val="28"/>
        </w:rPr>
        <w:t>, а поверхности пластей должны быть радиальной или близкой к ней распиловки (без клиновых срезов годовых слоев);</w:t>
      </w:r>
    </w:p>
    <w:p w:rsidR="00580191" w:rsidRPr="006E7BC1" w:rsidRDefault="00580191" w:rsidP="006E7BC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7BC1">
        <w:rPr>
          <w:rFonts w:ascii="Times New Roman" w:hAnsi="Times New Roman"/>
          <w:sz w:val="28"/>
          <w:szCs w:val="28"/>
        </w:rPr>
        <w:lastRenderedPageBreak/>
        <w:t xml:space="preserve">учитываемые сучки допускаются: сросшиеся — не ближе </w:t>
      </w:r>
      <w:smartTag w:uri="urn:schemas-microsoft-com:office:smarttags" w:element="metricconverter">
        <w:smartTagPr>
          <w:attr w:name="ProductID" w:val="10 мм"/>
        </w:smartTagPr>
        <w:r w:rsidRPr="006E7BC1">
          <w:rPr>
            <w:rFonts w:ascii="Times New Roman" w:hAnsi="Times New Roman"/>
            <w:sz w:val="28"/>
            <w:szCs w:val="28"/>
          </w:rPr>
          <w:t xml:space="preserve">10 </w:t>
        </w:r>
        <w:r w:rsidR="006E7BC1">
          <w:rPr>
            <w:rFonts w:ascii="Times New Roman" w:hAnsi="Times New Roman"/>
            <w:sz w:val="28"/>
            <w:szCs w:val="28"/>
          </w:rPr>
          <w:t>мм</w:t>
        </w:r>
      </w:smartTag>
      <w:r w:rsidR="006E7BC1">
        <w:rPr>
          <w:rFonts w:ascii="Times New Roman" w:hAnsi="Times New Roman"/>
          <w:sz w:val="28"/>
          <w:szCs w:val="28"/>
        </w:rPr>
        <w:t>, частично сросшиеся и несрос</w:t>
      </w:r>
      <w:r w:rsidRPr="006E7BC1">
        <w:rPr>
          <w:rFonts w:ascii="Times New Roman" w:hAnsi="Times New Roman"/>
          <w:sz w:val="28"/>
          <w:szCs w:val="28"/>
        </w:rPr>
        <w:t xml:space="preserve">шиеся — не ближе </w:t>
      </w:r>
      <w:smartTag w:uri="urn:schemas-microsoft-com:office:smarttags" w:element="metricconverter">
        <w:smartTagPr>
          <w:attr w:name="ProductID" w:val="15 мм"/>
        </w:smartTagPr>
        <w:r w:rsidRPr="006E7BC1">
          <w:rPr>
            <w:rFonts w:ascii="Times New Roman" w:hAnsi="Times New Roman"/>
            <w:sz w:val="28"/>
            <w:szCs w:val="28"/>
          </w:rPr>
          <w:t>15 мм</w:t>
        </w:r>
      </w:smartTag>
      <w:r w:rsidRPr="006E7BC1">
        <w:rPr>
          <w:rFonts w:ascii="Times New Roman" w:hAnsi="Times New Roman"/>
          <w:sz w:val="28"/>
          <w:szCs w:val="28"/>
        </w:rPr>
        <w:t xml:space="preserve"> от ребер наружной пласти;</w:t>
      </w:r>
    </w:p>
    <w:p w:rsidR="00580191" w:rsidRPr="006E7BC1" w:rsidRDefault="00580191" w:rsidP="006E7BC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7BC1">
        <w:rPr>
          <w:rFonts w:ascii="Times New Roman" w:hAnsi="Times New Roman"/>
          <w:sz w:val="28"/>
          <w:szCs w:val="28"/>
        </w:rPr>
        <w:t xml:space="preserve">на худшей пласти и нижних половинах площади кромок пиломатериалов сросшиеся сучки допускаются без ограничения, а частично сросшиеся и несросшиеся — до </w:t>
      </w:r>
      <w:r w:rsidR="006E7BC1">
        <w:rPr>
          <w:rFonts w:ascii="Times New Roman" w:hAnsi="Times New Roman"/>
          <w:sz w:val="28"/>
          <w:szCs w:val="28"/>
        </w:rPr>
        <w:t xml:space="preserve">1/3 </w:t>
      </w:r>
      <w:r w:rsidRPr="006E7BC1">
        <w:rPr>
          <w:rFonts w:ascii="Times New Roman" w:hAnsi="Times New Roman"/>
          <w:sz w:val="28"/>
          <w:szCs w:val="28"/>
        </w:rPr>
        <w:t>ширины пласти;</w:t>
      </w:r>
    </w:p>
    <w:p w:rsidR="00580191" w:rsidRPr="006E7BC1" w:rsidRDefault="007D4687" w:rsidP="006E7BC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175" style="position:absolute;left:0;text-align:left;margin-left:61.8pt;margin-top:21.6pt;width:518.8pt;height:805.3pt;z-index:251642880;mso-position-horizontal-relative:page;mso-position-vertical-relative:page" coordsize="20000,20000">
            <v:rect id="_x0000_s1176" style="position:absolute;width:20000;height:20000" filled="f" strokeweight="2pt"/>
            <v:line id="_x0000_s1177" style="position:absolute" from="1093,18949" to="1095,19989" strokeweight="2pt"/>
            <v:line id="_x0000_s1178" style="position:absolute" from="10,18941" to="19977,18942" strokeweight="2pt"/>
            <v:line id="_x0000_s1179" style="position:absolute" from="2186,18949" to="2188,19989" strokeweight="2pt"/>
            <v:line id="_x0000_s1180" style="position:absolute" from="4919,18949" to="4921,19989" strokeweight="2pt"/>
            <v:line id="_x0000_s1181" style="position:absolute" from="6557,18959" to="6559,19989" strokeweight="2pt"/>
            <v:line id="_x0000_s1182" style="position:absolute" from="7650,18949" to="7652,19979" strokeweight="2pt"/>
            <v:line id="_x0000_s1183" style="position:absolute" from="18905,18949" to="18909,19989" strokeweight="2pt"/>
            <v:line id="_x0000_s1184" style="position:absolute" from="10,19293" to="7631,19295" strokeweight="1pt"/>
            <v:line id="_x0000_s1185" style="position:absolute" from="10,19646" to="7631,19647" strokeweight="2pt"/>
            <v:line id="_x0000_s1186" style="position:absolute" from="18919,19296" to="19990,19297" strokeweight="1pt"/>
            <v:rect id="_x0000_s1187" style="position:absolute;left:54;top:19660;width:1000;height:309" filled="f" stroked="f" strokeweight=".25pt">
              <v:textbox style="mso-next-textbox:#_x0000_s118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188" style="position:absolute;left:1139;top:19660;width:1001;height:309" filled="f" stroked="f" strokeweight=".25pt">
              <v:textbox style="mso-next-textbox:#_x0000_s118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189" style="position:absolute;left:2267;top:19660;width:2573;height:309" filled="f" stroked="f" strokeweight=".25pt">
              <v:textbox style="mso-next-textbox:#_x0000_s118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190" style="position:absolute;left:4983;top:19660;width:1534;height:309" filled="f" stroked="f" strokeweight=".25pt">
              <v:textbox style="mso-next-textbox:#_x0000_s119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191" style="position:absolute;left:6604;top:19660;width:1000;height:309" filled="f" stroked="f" strokeweight=".25pt">
              <v:textbox style="mso-next-textbox:#_x0000_s119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192" style="position:absolute;left:18949;top:18977;width:1001;height:309" filled="f" stroked="f" strokeweight=".25pt">
              <v:textbox style="mso-next-textbox:#_x0000_s119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193" style="position:absolute;left:18949;top:19435;width:1001;height:423" filled="f" stroked="f" strokeweight=".25pt">
              <v:textbox style="mso-next-textbox:#_x0000_s119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194" style="position:absolute;left:7745;top:19221;width:11075;height:477" filled="f" stroked="f" strokeweight=".25pt">
              <v:textbox style="mso-next-textbox:#_x0000_s119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80191" w:rsidRPr="006E7BC1">
        <w:rPr>
          <w:rFonts w:ascii="Times New Roman" w:hAnsi="Times New Roman"/>
          <w:sz w:val="28"/>
          <w:szCs w:val="28"/>
        </w:rPr>
        <w:t xml:space="preserve">трещины допускаются в пиломатериалах для наружных палуб глубиной до </w:t>
      </w:r>
      <w:r w:rsidR="006E7BC1">
        <w:rPr>
          <w:rFonts w:ascii="Times New Roman" w:hAnsi="Times New Roman"/>
          <w:sz w:val="28"/>
          <w:szCs w:val="28"/>
          <w:vertAlign w:val="superscript"/>
        </w:rPr>
        <w:t>1</w:t>
      </w:r>
      <w:r w:rsidR="00580191" w:rsidRPr="006E7BC1">
        <w:rPr>
          <w:rFonts w:ascii="Times New Roman" w:hAnsi="Times New Roman"/>
          <w:sz w:val="28"/>
          <w:szCs w:val="28"/>
        </w:rPr>
        <w:t>/</w:t>
      </w:r>
      <w:r w:rsidR="00580191" w:rsidRPr="006E7BC1">
        <w:rPr>
          <w:rFonts w:ascii="Times New Roman" w:hAnsi="Times New Roman"/>
          <w:sz w:val="28"/>
          <w:szCs w:val="28"/>
          <w:vertAlign w:val="subscript"/>
        </w:rPr>
        <w:t>4</w:t>
      </w:r>
      <w:r w:rsidR="00580191" w:rsidRPr="006E7BC1">
        <w:rPr>
          <w:rFonts w:ascii="Times New Roman" w:hAnsi="Times New Roman"/>
          <w:sz w:val="28"/>
          <w:szCs w:val="28"/>
        </w:rPr>
        <w:t xml:space="preserve"> толщины; для внутренних палуб — </w:t>
      </w:r>
      <w:r w:rsidR="00580191" w:rsidRPr="006E7BC1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="00580191" w:rsidRPr="006E7BC1">
        <w:rPr>
          <w:rFonts w:ascii="Times New Roman" w:hAnsi="Times New Roman"/>
          <w:i/>
          <w:iCs/>
          <w:sz w:val="28"/>
          <w:szCs w:val="28"/>
        </w:rPr>
        <w:t>/</w:t>
      </w:r>
      <w:r w:rsidR="006E7BC1">
        <w:rPr>
          <w:rFonts w:ascii="Times New Roman" w:hAnsi="Times New Roman"/>
          <w:i/>
          <w:iCs/>
          <w:sz w:val="28"/>
          <w:szCs w:val="28"/>
          <w:vertAlign w:val="subscript"/>
        </w:rPr>
        <w:t>3</w:t>
      </w:r>
      <w:r w:rsidR="00580191" w:rsidRPr="006E7BC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80191" w:rsidRPr="006E7BC1">
        <w:rPr>
          <w:rFonts w:ascii="Times New Roman" w:hAnsi="Times New Roman"/>
          <w:sz w:val="28"/>
          <w:szCs w:val="28"/>
        </w:rPr>
        <w:t>толщины пиломатериалов. По длине трещины в палубных пиломатериалах не ограничиваются;</w:t>
      </w:r>
    </w:p>
    <w:p w:rsidR="00580191" w:rsidRPr="006E7BC1" w:rsidRDefault="00580191" w:rsidP="006E7BC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7BC1">
        <w:rPr>
          <w:rFonts w:ascii="Times New Roman" w:hAnsi="Times New Roman"/>
          <w:sz w:val="28"/>
          <w:szCs w:val="28"/>
        </w:rPr>
        <w:t xml:space="preserve">тупой обзол допускается в палубных пиломатериалах размером не более </w:t>
      </w:r>
      <w:smartTag w:uri="urn:schemas-microsoft-com:office:smarttags" w:element="metricconverter">
        <w:smartTagPr>
          <w:attr w:name="ProductID" w:val="5 мм"/>
        </w:smartTagPr>
        <w:r w:rsidRPr="006E7BC1">
          <w:rPr>
            <w:rFonts w:ascii="Times New Roman" w:hAnsi="Times New Roman"/>
            <w:sz w:val="28"/>
            <w:szCs w:val="28"/>
          </w:rPr>
          <w:t>5 мм</w:t>
        </w:r>
      </w:smartTag>
      <w:r w:rsidRPr="006E7BC1">
        <w:rPr>
          <w:rFonts w:ascii="Times New Roman" w:hAnsi="Times New Roman"/>
          <w:sz w:val="28"/>
          <w:szCs w:val="28"/>
        </w:rPr>
        <w:t>;</w:t>
      </w:r>
    </w:p>
    <w:p w:rsidR="00580191" w:rsidRPr="006E7BC1" w:rsidRDefault="00580191" w:rsidP="006E7BC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7BC1">
        <w:rPr>
          <w:rFonts w:ascii="Times New Roman" w:hAnsi="Times New Roman"/>
          <w:sz w:val="28"/>
          <w:szCs w:val="28"/>
        </w:rPr>
        <w:t>рак на лучших пластях в верхних половинах площади кромок, а кармашки на лучшей пласти пиломатериалов для наружных палуб не допускаются;</w:t>
      </w:r>
    </w:p>
    <w:p w:rsidR="00580191" w:rsidRPr="00292FBF" w:rsidRDefault="00580191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E7BC1">
        <w:rPr>
          <w:rFonts w:ascii="Times New Roman" w:hAnsi="Times New Roman"/>
          <w:sz w:val="28"/>
          <w:szCs w:val="28"/>
        </w:rPr>
        <w:t>сердцевина в пределах нижней половины палубных пиломатериалов допускается.</w:t>
      </w:r>
      <w:r w:rsidR="006E7BC1">
        <w:rPr>
          <w:rFonts w:ascii="Times New Roman" w:hAnsi="Times New Roman"/>
          <w:sz w:val="28"/>
          <w:szCs w:val="28"/>
        </w:rPr>
        <w:t xml:space="preserve"> </w:t>
      </w:r>
      <w:r w:rsidR="007A3C77" w:rsidRPr="00292FBF">
        <w:rPr>
          <w:rFonts w:ascii="Times New Roman" w:hAnsi="Times New Roman"/>
          <w:sz w:val="28"/>
          <w:szCs w:val="28"/>
        </w:rPr>
        <w:t>[</w:t>
      </w:r>
      <w:r w:rsidR="006E7BC1">
        <w:rPr>
          <w:rFonts w:ascii="Times New Roman" w:hAnsi="Times New Roman"/>
          <w:sz w:val="28"/>
          <w:szCs w:val="28"/>
        </w:rPr>
        <w:t xml:space="preserve">Приложение </w:t>
      </w:r>
      <w:r w:rsidR="00E96A4F">
        <w:rPr>
          <w:rFonts w:ascii="Times New Roman" w:hAnsi="Times New Roman"/>
          <w:sz w:val="28"/>
          <w:szCs w:val="28"/>
        </w:rPr>
        <w:t>В</w:t>
      </w:r>
      <w:r w:rsidR="006E7BC1">
        <w:rPr>
          <w:rFonts w:ascii="Times New Roman" w:hAnsi="Times New Roman"/>
          <w:sz w:val="28"/>
          <w:szCs w:val="28"/>
        </w:rPr>
        <w:t>,</w:t>
      </w:r>
      <w:r w:rsidR="007A3C77" w:rsidRPr="007A3C77">
        <w:rPr>
          <w:rFonts w:ascii="Times New Roman" w:hAnsi="Times New Roman"/>
          <w:sz w:val="28"/>
          <w:szCs w:val="28"/>
        </w:rPr>
        <w:t xml:space="preserve"> </w:t>
      </w:r>
      <w:r w:rsidR="007A3C77">
        <w:rPr>
          <w:rFonts w:ascii="Times New Roman" w:hAnsi="Times New Roman"/>
          <w:sz w:val="28"/>
          <w:szCs w:val="28"/>
        </w:rPr>
        <w:t xml:space="preserve">п.2,  </w:t>
      </w:r>
      <w:r w:rsidR="006E7BC1">
        <w:rPr>
          <w:rFonts w:ascii="Times New Roman" w:hAnsi="Times New Roman"/>
          <w:sz w:val="28"/>
          <w:szCs w:val="28"/>
        </w:rPr>
        <w:t xml:space="preserve"> пп. 2.7.2</w:t>
      </w:r>
      <w:r w:rsidR="007A3C77" w:rsidRPr="00292FBF">
        <w:rPr>
          <w:rFonts w:ascii="Times New Roman" w:hAnsi="Times New Roman"/>
          <w:sz w:val="28"/>
          <w:szCs w:val="28"/>
        </w:rPr>
        <w:t>]</w:t>
      </w:r>
    </w:p>
    <w:p w:rsidR="00C70D8A" w:rsidRDefault="000E270C" w:rsidP="0032046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1.2.16. </w:t>
      </w:r>
      <w:r w:rsidR="00C70D8A">
        <w:rPr>
          <w:rFonts w:ascii="Times New Roman" w:hAnsi="Times New Roman"/>
          <w:sz w:val="28"/>
          <w:szCs w:val="28"/>
        </w:rPr>
        <w:t>Основание паркетных досок типа ПДФ2 изготавливается из фанеры марки ФСФ, шлифованной с двух сторон (пластей), с классом эмиссии по формальдегиду Е1 по ГОСТ 3916.1.</w:t>
      </w:r>
    </w:p>
    <w:p w:rsidR="00025551" w:rsidRPr="0057427C" w:rsidRDefault="0057427C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0E270C">
        <w:rPr>
          <w:rFonts w:ascii="Times New Roman" w:hAnsi="Times New Roman"/>
          <w:sz w:val="28"/>
          <w:szCs w:val="28"/>
          <w:lang w:val="en-US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025551" w:rsidRPr="0057427C">
        <w:rPr>
          <w:rFonts w:ascii="Times New Roman" w:hAnsi="Times New Roman"/>
          <w:sz w:val="28"/>
          <w:szCs w:val="28"/>
        </w:rPr>
        <w:t xml:space="preserve"> В заготовках основания паркетных досок типа ПДМ1 не допускаются гнили, острый обзол и несросшие</w:t>
      </w:r>
      <w:r>
        <w:rPr>
          <w:rFonts w:ascii="Times New Roman" w:hAnsi="Times New Roman"/>
          <w:sz w:val="28"/>
          <w:szCs w:val="28"/>
        </w:rPr>
        <w:t>ся</w:t>
      </w:r>
      <w:r w:rsidR="00025551" w:rsidRPr="005742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</w:t>
      </w:r>
      <w:r w:rsidR="00025551" w:rsidRPr="0057427C">
        <w:rPr>
          <w:rFonts w:ascii="Times New Roman" w:hAnsi="Times New Roman"/>
          <w:sz w:val="28"/>
          <w:szCs w:val="28"/>
        </w:rPr>
        <w:t xml:space="preserve">чки размером более </w:t>
      </w:r>
      <w:smartTag w:uri="urn:schemas-microsoft-com:office:smarttags" w:element="metricconverter">
        <w:smartTagPr>
          <w:attr w:name="ProductID" w:val="30 мм"/>
        </w:smartTagPr>
        <w:r w:rsidR="00025551" w:rsidRPr="0057427C">
          <w:rPr>
            <w:rFonts w:ascii="Times New Roman" w:hAnsi="Times New Roman"/>
            <w:sz w:val="28"/>
            <w:szCs w:val="28"/>
          </w:rPr>
          <w:t>30 мм</w:t>
        </w:r>
      </w:smartTag>
      <w:r w:rsidR="00025551" w:rsidRPr="0057427C">
        <w:rPr>
          <w:rFonts w:ascii="Times New Roman" w:hAnsi="Times New Roman"/>
          <w:sz w:val="28"/>
          <w:szCs w:val="28"/>
        </w:rPr>
        <w:t>. Обзол должен быть очищен от коры и луба.</w:t>
      </w:r>
    </w:p>
    <w:p w:rsidR="00025551" w:rsidRPr="0057427C" w:rsidRDefault="00025551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>1.2.1</w:t>
      </w:r>
      <w:r w:rsidR="000E270C">
        <w:rPr>
          <w:rFonts w:ascii="Times New Roman" w:hAnsi="Times New Roman"/>
          <w:sz w:val="28"/>
          <w:szCs w:val="28"/>
          <w:lang w:val="en-US"/>
        </w:rPr>
        <w:t>8</w:t>
      </w:r>
      <w:r w:rsidRPr="0057427C">
        <w:rPr>
          <w:rFonts w:ascii="Times New Roman" w:hAnsi="Times New Roman"/>
          <w:sz w:val="28"/>
          <w:szCs w:val="28"/>
        </w:rPr>
        <w:t>. Непрофрезерованные участки на боковых кромках и обратной стороне паркетной доски не должны бы</w:t>
      </w:r>
      <w:r w:rsidR="0057427C">
        <w:rPr>
          <w:rFonts w:ascii="Times New Roman" w:hAnsi="Times New Roman"/>
          <w:sz w:val="28"/>
          <w:szCs w:val="28"/>
        </w:rPr>
        <w:t>ть</w:t>
      </w:r>
      <w:r w:rsidRPr="0057427C">
        <w:rPr>
          <w:rFonts w:ascii="Times New Roman" w:hAnsi="Times New Roman"/>
          <w:sz w:val="28"/>
          <w:szCs w:val="28"/>
        </w:rPr>
        <w:t xml:space="preserve"> </w:t>
      </w:r>
      <w:r w:rsidR="0057427C">
        <w:rPr>
          <w:rFonts w:ascii="Times New Roman" w:hAnsi="Times New Roman"/>
          <w:sz w:val="28"/>
          <w:szCs w:val="28"/>
        </w:rPr>
        <w:t>пло</w:t>
      </w:r>
      <w:r w:rsidRPr="0057427C">
        <w:rPr>
          <w:rFonts w:ascii="Times New Roman" w:hAnsi="Times New Roman"/>
          <w:sz w:val="28"/>
          <w:szCs w:val="28"/>
        </w:rPr>
        <w:t xml:space="preserve">ощадью более 20 % соответствующих поверхностей, а отщепы и сколы на кромках основания - глубиной </w:t>
      </w:r>
      <w:r w:rsidR="0057427C">
        <w:rPr>
          <w:rFonts w:ascii="Times New Roman" w:hAnsi="Times New Roman"/>
          <w:sz w:val="28"/>
          <w:szCs w:val="28"/>
        </w:rPr>
        <w:t>бо</w:t>
      </w:r>
      <w:r w:rsidRPr="0057427C">
        <w:rPr>
          <w:rFonts w:ascii="Times New Roman" w:hAnsi="Times New Roman"/>
          <w:sz w:val="28"/>
          <w:szCs w:val="28"/>
        </w:rPr>
        <w:t xml:space="preserve">лее </w:t>
      </w:r>
      <w:smartTag w:uri="urn:schemas-microsoft-com:office:smarttags" w:element="metricconverter">
        <w:smartTagPr>
          <w:attr w:name="ProductID" w:val="3 мм"/>
        </w:smartTagPr>
        <w:r w:rsidRPr="0057427C">
          <w:rPr>
            <w:rFonts w:ascii="Times New Roman" w:hAnsi="Times New Roman"/>
            <w:sz w:val="28"/>
            <w:szCs w:val="28"/>
          </w:rPr>
          <w:t>3 мм</w:t>
        </w:r>
      </w:smartTag>
      <w:r w:rsidRPr="0057427C">
        <w:rPr>
          <w:rFonts w:ascii="Times New Roman" w:hAnsi="Times New Roman"/>
          <w:sz w:val="28"/>
          <w:szCs w:val="28"/>
        </w:rPr>
        <w:t xml:space="preserve"> и длиной не более </w:t>
      </w:r>
      <w:smartTag w:uri="urn:schemas-microsoft-com:office:smarttags" w:element="metricconverter">
        <w:smartTagPr>
          <w:attr w:name="ProductID" w:val="100 мм"/>
        </w:smartTagPr>
        <w:r w:rsidRPr="0057427C">
          <w:rPr>
            <w:rFonts w:ascii="Times New Roman" w:hAnsi="Times New Roman"/>
            <w:sz w:val="28"/>
            <w:szCs w:val="28"/>
          </w:rPr>
          <w:t>100 мм</w:t>
        </w:r>
      </w:smartTag>
      <w:r w:rsidRPr="0057427C">
        <w:rPr>
          <w:rFonts w:ascii="Times New Roman" w:hAnsi="Times New Roman"/>
          <w:sz w:val="28"/>
          <w:szCs w:val="28"/>
        </w:rPr>
        <w:t>.</w:t>
      </w:r>
    </w:p>
    <w:p w:rsidR="00025551" w:rsidRPr="0057427C" w:rsidRDefault="00025551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>1.2.1</w:t>
      </w:r>
      <w:r w:rsidR="000E270C">
        <w:rPr>
          <w:rFonts w:ascii="Times New Roman" w:hAnsi="Times New Roman"/>
          <w:sz w:val="28"/>
          <w:szCs w:val="28"/>
          <w:lang w:val="en-US"/>
        </w:rPr>
        <w:t>9</w:t>
      </w:r>
      <w:r w:rsidRPr="0057427C">
        <w:rPr>
          <w:rFonts w:ascii="Times New Roman" w:hAnsi="Times New Roman"/>
          <w:sz w:val="28"/>
          <w:szCs w:val="28"/>
        </w:rPr>
        <w:t>.  Пороки древесины и дефекты обработки, влияющие на ровность лицевой поверхности, должны бы</w:t>
      </w:r>
      <w:r w:rsidR="0057427C">
        <w:rPr>
          <w:rFonts w:ascii="Times New Roman" w:hAnsi="Times New Roman"/>
          <w:sz w:val="28"/>
          <w:szCs w:val="28"/>
        </w:rPr>
        <w:t xml:space="preserve">ть </w:t>
      </w:r>
      <w:r w:rsidRPr="0057427C">
        <w:rPr>
          <w:rFonts w:ascii="Times New Roman" w:hAnsi="Times New Roman"/>
          <w:sz w:val="28"/>
          <w:szCs w:val="28"/>
        </w:rPr>
        <w:t>водостойкими, устойчивыми к истиранию, с расцветкой под цвет древесины шпатлевочн</w:t>
      </w:r>
      <w:r w:rsidR="0057427C">
        <w:rPr>
          <w:rFonts w:ascii="Times New Roman" w:hAnsi="Times New Roman"/>
          <w:sz w:val="28"/>
          <w:szCs w:val="28"/>
        </w:rPr>
        <w:t>ыми</w:t>
      </w:r>
      <w:r w:rsidRPr="0057427C">
        <w:rPr>
          <w:rFonts w:ascii="Times New Roman" w:hAnsi="Times New Roman"/>
          <w:sz w:val="28"/>
          <w:szCs w:val="28"/>
        </w:rPr>
        <w:t>, не влияющими на внешний вид и качество законченного покрытия.</w:t>
      </w:r>
    </w:p>
    <w:p w:rsidR="00025551" w:rsidRPr="0057427C" w:rsidRDefault="00025551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>1.2.</w:t>
      </w:r>
      <w:r w:rsidR="000E270C">
        <w:rPr>
          <w:rFonts w:ascii="Times New Roman" w:hAnsi="Times New Roman"/>
          <w:sz w:val="28"/>
          <w:szCs w:val="28"/>
          <w:lang w:val="en-US"/>
        </w:rPr>
        <w:t>20</w:t>
      </w:r>
      <w:r w:rsidRPr="0057427C">
        <w:rPr>
          <w:rFonts w:ascii="Times New Roman" w:hAnsi="Times New Roman"/>
          <w:sz w:val="28"/>
          <w:szCs w:val="28"/>
        </w:rPr>
        <w:t>. Влажность древесины паркетных досок при отгрузке потребителю должна быть 8±2 %.</w:t>
      </w:r>
    </w:p>
    <w:p w:rsidR="00025551" w:rsidRPr="0057427C" w:rsidRDefault="00025551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>1.2.</w:t>
      </w:r>
      <w:r w:rsidR="000E270C">
        <w:rPr>
          <w:rFonts w:ascii="Times New Roman" w:hAnsi="Times New Roman"/>
          <w:sz w:val="28"/>
          <w:szCs w:val="28"/>
          <w:lang w:val="en-US"/>
        </w:rPr>
        <w:t>21</w:t>
      </w:r>
      <w:r w:rsidRPr="0057427C">
        <w:rPr>
          <w:rFonts w:ascii="Times New Roman" w:hAnsi="Times New Roman"/>
          <w:sz w:val="28"/>
          <w:szCs w:val="28"/>
        </w:rPr>
        <w:t>.  Клеевые соединения должны выполняться с применением синтетических клеев средней и повышен</w:t>
      </w:r>
      <w:r w:rsidR="0057427C">
        <w:rPr>
          <w:rFonts w:ascii="Times New Roman" w:hAnsi="Times New Roman"/>
          <w:sz w:val="28"/>
          <w:szCs w:val="28"/>
        </w:rPr>
        <w:t>ной</w:t>
      </w:r>
      <w:r w:rsidRPr="0057427C">
        <w:rPr>
          <w:rFonts w:ascii="Times New Roman" w:hAnsi="Times New Roman"/>
          <w:sz w:val="28"/>
          <w:szCs w:val="28"/>
        </w:rPr>
        <w:t xml:space="preserve">» </w:t>
      </w:r>
      <w:r w:rsidR="0057427C">
        <w:rPr>
          <w:rFonts w:ascii="Times New Roman" w:hAnsi="Times New Roman"/>
          <w:sz w:val="28"/>
          <w:szCs w:val="28"/>
        </w:rPr>
        <w:t>во</w:t>
      </w:r>
      <w:r w:rsidRPr="0057427C">
        <w:rPr>
          <w:rFonts w:ascii="Times New Roman" w:hAnsi="Times New Roman"/>
          <w:sz w:val="28"/>
          <w:szCs w:val="28"/>
        </w:rPr>
        <w:t>достойкости.</w:t>
      </w:r>
    </w:p>
    <w:p w:rsidR="00025551" w:rsidRPr="0057427C" w:rsidRDefault="00025551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>Предел прочности клеевого соединения при испытании на отрыв ламели не должен быть менее 0,6 МПа.</w:t>
      </w:r>
    </w:p>
    <w:p w:rsidR="00025551" w:rsidRPr="0057427C" w:rsidRDefault="00025551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>1.2.</w:t>
      </w:r>
      <w:r w:rsidR="000E270C">
        <w:rPr>
          <w:rFonts w:ascii="Times New Roman" w:hAnsi="Times New Roman"/>
          <w:sz w:val="28"/>
          <w:szCs w:val="28"/>
          <w:lang w:val="en-US"/>
        </w:rPr>
        <w:t>22</w:t>
      </w:r>
      <w:r w:rsidRPr="0057427C">
        <w:rPr>
          <w:rFonts w:ascii="Times New Roman" w:hAnsi="Times New Roman"/>
          <w:sz w:val="28"/>
          <w:szCs w:val="28"/>
        </w:rPr>
        <w:t xml:space="preserve">. Параметры шероховатости поверхностей </w:t>
      </w:r>
      <w:r w:rsidRPr="0057427C">
        <w:rPr>
          <w:rFonts w:ascii="Times New Roman" w:hAnsi="Times New Roman"/>
          <w:sz w:val="28"/>
          <w:szCs w:val="28"/>
          <w:lang w:val="en-US"/>
        </w:rPr>
        <w:t>R</w:t>
      </w:r>
      <w:r w:rsidRPr="0057427C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57427C">
        <w:rPr>
          <w:rFonts w:ascii="Times New Roman" w:hAnsi="Times New Roman"/>
          <w:sz w:val="28"/>
          <w:szCs w:val="28"/>
        </w:rPr>
        <w:t xml:space="preserve"> по </w:t>
      </w:r>
      <w:r w:rsidRPr="0057427C">
        <w:rPr>
          <w:rFonts w:ascii="Times New Roman" w:hAnsi="Times New Roman"/>
          <w:sz w:val="28"/>
          <w:szCs w:val="28"/>
          <w:u w:val="single"/>
        </w:rPr>
        <w:t>ГОСТ 7016</w:t>
      </w:r>
      <w:r w:rsidRPr="0057427C">
        <w:rPr>
          <w:rFonts w:ascii="Times New Roman" w:hAnsi="Times New Roman"/>
          <w:sz w:val="28"/>
          <w:szCs w:val="28"/>
        </w:rPr>
        <w:t xml:space="preserve"> не должны быть более:</w:t>
      </w:r>
    </w:p>
    <w:p w:rsidR="00025551" w:rsidRPr="0057427C" w:rsidRDefault="00025551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lastRenderedPageBreak/>
        <w:t xml:space="preserve">80 мкм - на лицевой стороне для паркетных досок марки </w:t>
      </w:r>
      <w:r w:rsidRPr="0057427C">
        <w:rPr>
          <w:rFonts w:ascii="Times New Roman" w:hAnsi="Times New Roman"/>
          <w:i/>
          <w:iCs/>
          <w:sz w:val="28"/>
          <w:szCs w:val="28"/>
        </w:rPr>
        <w:t>А;</w:t>
      </w:r>
    </w:p>
    <w:p w:rsidR="00025551" w:rsidRPr="0057427C" w:rsidRDefault="00025551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 xml:space="preserve">100 мкм - на лицевой стороне для паркетных досок марки </w:t>
      </w:r>
      <w:r w:rsidRPr="0057427C">
        <w:rPr>
          <w:rFonts w:ascii="Times New Roman" w:hAnsi="Times New Roman"/>
          <w:i/>
          <w:iCs/>
          <w:sz w:val="28"/>
          <w:szCs w:val="28"/>
        </w:rPr>
        <w:t>В, С;</w:t>
      </w:r>
    </w:p>
    <w:p w:rsidR="00025551" w:rsidRPr="0057427C" w:rsidRDefault="00025551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>320 мкм - на продольных и поперечных кромках и на оборотной стороне.</w:t>
      </w:r>
    </w:p>
    <w:p w:rsidR="0057427C" w:rsidRDefault="00025551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>1.2.</w:t>
      </w:r>
      <w:r w:rsidR="000E270C">
        <w:rPr>
          <w:rFonts w:ascii="Times New Roman" w:hAnsi="Times New Roman"/>
          <w:sz w:val="28"/>
          <w:szCs w:val="28"/>
          <w:lang w:val="en-US"/>
        </w:rPr>
        <w:t>23</w:t>
      </w:r>
      <w:r w:rsidRPr="0057427C">
        <w:rPr>
          <w:rFonts w:ascii="Times New Roman" w:hAnsi="Times New Roman"/>
          <w:sz w:val="28"/>
          <w:szCs w:val="28"/>
        </w:rPr>
        <w:t>.  Лицевая сторона паркетных досок должна быть покрыта прозрачным паркетным лаком</w:t>
      </w:r>
      <w:r w:rsidR="0057427C">
        <w:rPr>
          <w:rFonts w:ascii="Times New Roman" w:hAnsi="Times New Roman"/>
          <w:sz w:val="28"/>
          <w:szCs w:val="28"/>
        </w:rPr>
        <w:t>.</w:t>
      </w:r>
    </w:p>
    <w:p w:rsidR="00025551" w:rsidRDefault="007D4687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195" style="position:absolute;left:0;text-align:left;margin-left:59.55pt;margin-top:17.65pt;width:518.8pt;height:805.3pt;z-index:251643904;mso-position-horizontal-relative:page;mso-position-vertical-relative:page" coordsize="20000,20000">
            <v:rect id="_x0000_s1196" style="position:absolute;width:20000;height:20000" filled="f" strokeweight="2pt"/>
            <v:line id="_x0000_s1197" style="position:absolute" from="1093,18949" to="1095,19989" strokeweight="2pt"/>
            <v:line id="_x0000_s1198" style="position:absolute" from="10,18941" to="19977,18942" strokeweight="2pt"/>
            <v:line id="_x0000_s1199" style="position:absolute" from="2186,18949" to="2188,19989" strokeweight="2pt"/>
            <v:line id="_x0000_s1200" style="position:absolute" from="4919,18949" to="4921,19989" strokeweight="2pt"/>
            <v:line id="_x0000_s1201" style="position:absolute" from="6557,18959" to="6559,19989" strokeweight="2pt"/>
            <v:line id="_x0000_s1202" style="position:absolute" from="7650,18949" to="7652,19979" strokeweight="2pt"/>
            <v:line id="_x0000_s1203" style="position:absolute" from="18905,18949" to="18909,19989" strokeweight="2pt"/>
            <v:line id="_x0000_s1204" style="position:absolute" from="10,19293" to="7631,19295" strokeweight="1pt"/>
            <v:line id="_x0000_s1205" style="position:absolute" from="10,19646" to="7631,19647" strokeweight="2pt"/>
            <v:line id="_x0000_s1206" style="position:absolute" from="18919,19296" to="19990,19297" strokeweight="1pt"/>
            <v:rect id="_x0000_s1207" style="position:absolute;left:54;top:19660;width:1000;height:309" filled="f" stroked="f" strokeweight=".25pt">
              <v:textbox style="mso-next-textbox:#_x0000_s120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08" style="position:absolute;left:1139;top:19660;width:1001;height:309" filled="f" stroked="f" strokeweight=".25pt">
              <v:textbox style="mso-next-textbox:#_x0000_s120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209" style="position:absolute;left:2267;top:19660;width:2573;height:309" filled="f" stroked="f" strokeweight=".25pt">
              <v:textbox style="mso-next-textbox:#_x0000_s120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210" style="position:absolute;left:4983;top:19660;width:1534;height:309" filled="f" stroked="f" strokeweight=".25pt">
              <v:textbox style="mso-next-textbox:#_x0000_s121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11" style="position:absolute;left:6604;top:19660;width:1000;height:309" filled="f" stroked="f" strokeweight=".25pt">
              <v:textbox style="mso-next-textbox:#_x0000_s121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212" style="position:absolute;left:18949;top:18977;width:1001;height:309" filled="f" stroked="f" strokeweight=".25pt">
              <v:textbox style="mso-next-textbox:#_x0000_s121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213" style="position:absolute;left:18949;top:19435;width:1001;height:423" filled="f" stroked="f" strokeweight=".25pt">
              <v:textbox style="mso-next-textbox:#_x0000_s121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214" style="position:absolute;left:7745;top:19221;width:11075;height:477" filled="f" stroked="f" strokeweight=".25pt">
              <v:textbox style="mso-next-textbox:#_x0000_s121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E270C" w:rsidRPr="000E270C">
        <w:rPr>
          <w:rFonts w:ascii="Times New Roman" w:hAnsi="Times New Roman"/>
          <w:sz w:val="28"/>
          <w:szCs w:val="28"/>
        </w:rPr>
        <w:t xml:space="preserve">1.2.24. </w:t>
      </w:r>
      <w:r w:rsidR="00025551" w:rsidRPr="0057427C">
        <w:rPr>
          <w:rFonts w:ascii="Times New Roman" w:hAnsi="Times New Roman"/>
          <w:sz w:val="28"/>
          <w:szCs w:val="28"/>
        </w:rPr>
        <w:t xml:space="preserve"> Качество лакового покрытия не должно быть ниже требований 3-го класса по </w:t>
      </w:r>
      <w:r w:rsidR="0057427C">
        <w:rPr>
          <w:rFonts w:ascii="Times New Roman" w:hAnsi="Times New Roman"/>
          <w:sz w:val="28"/>
          <w:szCs w:val="28"/>
          <w:u w:val="single"/>
        </w:rPr>
        <w:t>ГОСТ 2440</w:t>
      </w:r>
      <w:r w:rsidR="00025551" w:rsidRPr="0057427C">
        <w:rPr>
          <w:rFonts w:ascii="Times New Roman" w:hAnsi="Times New Roman"/>
          <w:sz w:val="28"/>
          <w:szCs w:val="28"/>
          <w:u w:val="single"/>
        </w:rPr>
        <w:t>4.</w:t>
      </w:r>
    </w:p>
    <w:p w:rsidR="006E7BC1" w:rsidRPr="007A3C77" w:rsidRDefault="000E270C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0C">
        <w:rPr>
          <w:rFonts w:ascii="Times New Roman" w:hAnsi="Times New Roman"/>
          <w:sz w:val="28"/>
          <w:szCs w:val="28"/>
        </w:rPr>
        <w:t xml:space="preserve">1.2.25. </w:t>
      </w:r>
      <w:r w:rsidR="006E7BC1">
        <w:rPr>
          <w:rFonts w:ascii="Times New Roman" w:hAnsi="Times New Roman"/>
          <w:sz w:val="28"/>
          <w:szCs w:val="28"/>
        </w:rPr>
        <w:t>Внешний вид покрытия</w:t>
      </w:r>
      <w:r w:rsidR="00F714BA">
        <w:rPr>
          <w:rFonts w:ascii="Times New Roman" w:hAnsi="Times New Roman"/>
          <w:sz w:val="28"/>
          <w:szCs w:val="28"/>
        </w:rPr>
        <w:t xml:space="preserve"> характеризуется качеством исполнения покрытия и его оптическими </w:t>
      </w:r>
      <w:r w:rsidR="00421AC9">
        <w:rPr>
          <w:rFonts w:ascii="Times New Roman" w:hAnsi="Times New Roman"/>
          <w:sz w:val="28"/>
          <w:szCs w:val="28"/>
        </w:rPr>
        <w:t xml:space="preserve">свойствами. </w:t>
      </w:r>
      <w:r w:rsidR="00421AC9" w:rsidRPr="007A3C77">
        <w:rPr>
          <w:rFonts w:ascii="Times New Roman" w:hAnsi="Times New Roman"/>
          <w:sz w:val="28"/>
          <w:szCs w:val="28"/>
        </w:rPr>
        <w:t>[</w:t>
      </w:r>
      <w:r w:rsidR="00F714BA">
        <w:rPr>
          <w:rFonts w:ascii="Times New Roman" w:hAnsi="Times New Roman"/>
          <w:sz w:val="28"/>
          <w:szCs w:val="28"/>
        </w:rPr>
        <w:t xml:space="preserve">Приложение </w:t>
      </w:r>
      <w:r w:rsidR="003760AE">
        <w:rPr>
          <w:rFonts w:ascii="Times New Roman" w:hAnsi="Times New Roman"/>
          <w:sz w:val="28"/>
          <w:szCs w:val="28"/>
        </w:rPr>
        <w:t>Г</w:t>
      </w:r>
      <w:r w:rsidR="00F714BA">
        <w:rPr>
          <w:rFonts w:ascii="Times New Roman" w:hAnsi="Times New Roman"/>
          <w:sz w:val="28"/>
          <w:szCs w:val="28"/>
        </w:rPr>
        <w:t xml:space="preserve">, </w:t>
      </w:r>
      <w:r w:rsidR="007A3C77">
        <w:rPr>
          <w:rFonts w:ascii="Times New Roman" w:hAnsi="Times New Roman"/>
          <w:sz w:val="28"/>
          <w:szCs w:val="28"/>
        </w:rPr>
        <w:t xml:space="preserve">п. 1, </w:t>
      </w:r>
      <w:r w:rsidR="00F714BA">
        <w:rPr>
          <w:rFonts w:ascii="Times New Roman" w:hAnsi="Times New Roman"/>
          <w:sz w:val="28"/>
          <w:szCs w:val="28"/>
        </w:rPr>
        <w:t>пп. 1.1.1.</w:t>
      </w:r>
      <w:r w:rsidR="00421AC9" w:rsidRPr="007A3C77">
        <w:rPr>
          <w:rFonts w:ascii="Times New Roman" w:hAnsi="Times New Roman"/>
          <w:sz w:val="28"/>
          <w:szCs w:val="28"/>
        </w:rPr>
        <w:t>]</w:t>
      </w:r>
    </w:p>
    <w:p w:rsidR="00F714BA" w:rsidRPr="00292FBF" w:rsidRDefault="001F4F3F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4F3F">
        <w:rPr>
          <w:rFonts w:ascii="Times New Roman" w:hAnsi="Times New Roman"/>
          <w:sz w:val="28"/>
          <w:szCs w:val="28"/>
        </w:rPr>
        <w:t xml:space="preserve">1.2.26. </w:t>
      </w:r>
      <w:r w:rsidR="00F714BA">
        <w:rPr>
          <w:rFonts w:ascii="Times New Roman" w:hAnsi="Times New Roman"/>
          <w:sz w:val="28"/>
          <w:szCs w:val="28"/>
        </w:rPr>
        <w:t xml:space="preserve">В зависимости от оптических свойств покрытия делят на прозрачные и непрозрачные (в том числе с декоративным рисунком); по степени блеска – на глянцевые и матовые. </w:t>
      </w:r>
      <w:r w:rsidR="00421AC9" w:rsidRPr="00292FBF">
        <w:rPr>
          <w:rFonts w:ascii="Times New Roman" w:hAnsi="Times New Roman"/>
          <w:sz w:val="28"/>
          <w:szCs w:val="28"/>
        </w:rPr>
        <w:t>[</w:t>
      </w:r>
      <w:r w:rsidR="005E64DA">
        <w:rPr>
          <w:rFonts w:ascii="Times New Roman" w:hAnsi="Times New Roman"/>
          <w:sz w:val="28"/>
          <w:szCs w:val="28"/>
        </w:rPr>
        <w:t>Приложение Г</w:t>
      </w:r>
      <w:r w:rsidR="00F714BA">
        <w:rPr>
          <w:rFonts w:ascii="Times New Roman" w:hAnsi="Times New Roman"/>
          <w:sz w:val="28"/>
          <w:szCs w:val="28"/>
        </w:rPr>
        <w:t xml:space="preserve">, </w:t>
      </w:r>
      <w:r w:rsidR="007A3C77">
        <w:rPr>
          <w:rFonts w:ascii="Times New Roman" w:hAnsi="Times New Roman"/>
          <w:sz w:val="28"/>
          <w:szCs w:val="28"/>
        </w:rPr>
        <w:t xml:space="preserve">п. 1, </w:t>
      </w:r>
      <w:r w:rsidR="00F714BA">
        <w:rPr>
          <w:rFonts w:ascii="Times New Roman" w:hAnsi="Times New Roman"/>
          <w:sz w:val="28"/>
          <w:szCs w:val="28"/>
        </w:rPr>
        <w:t>пп. 1.1.3.</w:t>
      </w:r>
      <w:r w:rsidR="00421AC9" w:rsidRPr="00292FBF">
        <w:rPr>
          <w:rFonts w:ascii="Times New Roman" w:hAnsi="Times New Roman"/>
          <w:sz w:val="28"/>
          <w:szCs w:val="28"/>
        </w:rPr>
        <w:t>]</w:t>
      </w:r>
    </w:p>
    <w:p w:rsidR="00F714BA" w:rsidRDefault="001F4F3F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4F3F">
        <w:rPr>
          <w:rFonts w:ascii="Times New Roman" w:hAnsi="Times New Roman"/>
          <w:sz w:val="28"/>
          <w:szCs w:val="28"/>
        </w:rPr>
        <w:t xml:space="preserve">1.2.27. </w:t>
      </w:r>
      <w:r w:rsidR="00F714BA">
        <w:rPr>
          <w:rFonts w:ascii="Times New Roman" w:hAnsi="Times New Roman"/>
          <w:sz w:val="28"/>
          <w:szCs w:val="28"/>
        </w:rPr>
        <w:t>Качество исполнения покрытия проверяют визуально или с применением простых измерительных средств (металлической линейки, лупы и др.).</w:t>
      </w:r>
    </w:p>
    <w:p w:rsidR="00F714BA" w:rsidRDefault="00F714BA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Осмотр поверхности, в зависимости от ее размеров и вида дефектов, производят с </w:t>
      </w:r>
      <w:r w:rsidR="00421AC9">
        <w:rPr>
          <w:rFonts w:ascii="Times New Roman" w:hAnsi="Times New Roman"/>
          <w:sz w:val="28"/>
          <w:szCs w:val="28"/>
        </w:rPr>
        <w:t xml:space="preserve">расстояния от 300 до </w:t>
      </w:r>
      <w:smartTag w:uri="urn:schemas-microsoft-com:office:smarttags" w:element="metricconverter">
        <w:smartTagPr>
          <w:attr w:name="ProductID" w:val="1000 мм"/>
        </w:smartTagPr>
        <w:r w:rsidR="00421AC9">
          <w:rPr>
            <w:rFonts w:ascii="Times New Roman" w:hAnsi="Times New Roman"/>
            <w:sz w:val="28"/>
            <w:szCs w:val="28"/>
          </w:rPr>
          <w:t>1000 мм</w:t>
        </w:r>
      </w:smartTag>
      <w:r w:rsidR="00421AC9">
        <w:rPr>
          <w:rFonts w:ascii="Times New Roman" w:hAnsi="Times New Roman"/>
          <w:sz w:val="28"/>
          <w:szCs w:val="28"/>
        </w:rPr>
        <w:t xml:space="preserve"> под углом от 30 до 90° при дневном или искусственном освещении. Нормы искусственного освещения принимают в соответствии с требованиями главы СНиП </w:t>
      </w:r>
      <w:r w:rsidR="00421AC9">
        <w:rPr>
          <w:rFonts w:ascii="Times New Roman" w:hAnsi="Times New Roman"/>
          <w:sz w:val="28"/>
          <w:szCs w:val="28"/>
          <w:lang w:val="en-US"/>
        </w:rPr>
        <w:t>II</w:t>
      </w:r>
      <w:r w:rsidR="00421AC9">
        <w:rPr>
          <w:rFonts w:ascii="Times New Roman" w:hAnsi="Times New Roman"/>
          <w:sz w:val="28"/>
          <w:szCs w:val="28"/>
        </w:rPr>
        <w:t xml:space="preserve">-А.9-71. </w:t>
      </w:r>
      <w:r w:rsidR="00421AC9" w:rsidRPr="00421AC9">
        <w:rPr>
          <w:rFonts w:ascii="Times New Roman" w:hAnsi="Times New Roman"/>
          <w:sz w:val="28"/>
          <w:szCs w:val="28"/>
        </w:rPr>
        <w:t>[</w:t>
      </w:r>
      <w:r w:rsidR="00421AC9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Г</w:t>
      </w:r>
      <w:r w:rsidR="00421AC9">
        <w:rPr>
          <w:rFonts w:ascii="Times New Roman" w:hAnsi="Times New Roman"/>
          <w:sz w:val="28"/>
          <w:szCs w:val="28"/>
        </w:rPr>
        <w:t>,</w:t>
      </w:r>
      <w:r w:rsidR="007A3C77" w:rsidRPr="007A3C77">
        <w:rPr>
          <w:rFonts w:ascii="Times New Roman" w:hAnsi="Times New Roman"/>
          <w:sz w:val="28"/>
          <w:szCs w:val="28"/>
        </w:rPr>
        <w:t xml:space="preserve"> </w:t>
      </w:r>
      <w:r w:rsidR="007A3C77">
        <w:rPr>
          <w:rFonts w:ascii="Times New Roman" w:hAnsi="Times New Roman"/>
          <w:sz w:val="28"/>
          <w:szCs w:val="28"/>
        </w:rPr>
        <w:t xml:space="preserve">п. 1, </w:t>
      </w:r>
      <w:r w:rsidR="00421AC9">
        <w:rPr>
          <w:rFonts w:ascii="Times New Roman" w:hAnsi="Times New Roman"/>
          <w:sz w:val="28"/>
          <w:szCs w:val="28"/>
        </w:rPr>
        <w:t xml:space="preserve"> пп. 1.1.4.</w:t>
      </w:r>
      <w:r w:rsidR="00421AC9" w:rsidRPr="00292FBF">
        <w:rPr>
          <w:rFonts w:ascii="Times New Roman" w:hAnsi="Times New Roman"/>
          <w:sz w:val="28"/>
          <w:szCs w:val="28"/>
        </w:rPr>
        <w:t>]</w:t>
      </w:r>
      <w:r w:rsidR="00421AC9">
        <w:rPr>
          <w:rFonts w:ascii="Times New Roman" w:hAnsi="Times New Roman"/>
          <w:sz w:val="28"/>
          <w:szCs w:val="28"/>
        </w:rPr>
        <w:t xml:space="preserve"> </w:t>
      </w:r>
    </w:p>
    <w:p w:rsidR="00421AC9" w:rsidRDefault="003760AE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60AE">
        <w:rPr>
          <w:rFonts w:ascii="Times New Roman" w:hAnsi="Times New Roman"/>
          <w:sz w:val="28"/>
          <w:szCs w:val="28"/>
        </w:rPr>
        <w:t xml:space="preserve">1.2.28. </w:t>
      </w:r>
      <w:r w:rsidR="00421AC9">
        <w:rPr>
          <w:rFonts w:ascii="Times New Roman" w:hAnsi="Times New Roman"/>
          <w:sz w:val="28"/>
          <w:szCs w:val="28"/>
        </w:rPr>
        <w:t xml:space="preserve">Блеск глянцевых прозрачных покрытий определяют рефлектоскопом Р-4 по ГОСТ 16143-81. Степень блеска покрытий </w:t>
      </w:r>
      <w:r w:rsidR="00421AC9">
        <w:rPr>
          <w:rFonts w:ascii="Times New Roman" w:hAnsi="Times New Roman"/>
          <w:sz w:val="28"/>
          <w:szCs w:val="28"/>
          <w:lang w:val="en-US"/>
        </w:rPr>
        <w:t>I</w:t>
      </w:r>
      <w:r w:rsidR="00421AC9">
        <w:rPr>
          <w:rFonts w:ascii="Times New Roman" w:hAnsi="Times New Roman"/>
          <w:sz w:val="28"/>
          <w:szCs w:val="28"/>
        </w:rPr>
        <w:t xml:space="preserve"> класса не должна быть ниже 8 строки, </w:t>
      </w:r>
      <w:r w:rsidR="00421AC9">
        <w:rPr>
          <w:rFonts w:ascii="Times New Roman" w:hAnsi="Times New Roman"/>
          <w:sz w:val="28"/>
          <w:szCs w:val="28"/>
          <w:lang w:val="en-US"/>
        </w:rPr>
        <w:t>II</w:t>
      </w:r>
      <w:r w:rsidR="00421AC9">
        <w:rPr>
          <w:rFonts w:ascii="Times New Roman" w:hAnsi="Times New Roman"/>
          <w:sz w:val="28"/>
          <w:szCs w:val="28"/>
        </w:rPr>
        <w:t xml:space="preserve"> класса – ниже 3 строки. </w:t>
      </w:r>
      <w:r w:rsidR="00421AC9" w:rsidRPr="00421AC9">
        <w:rPr>
          <w:rFonts w:ascii="Times New Roman" w:hAnsi="Times New Roman"/>
          <w:sz w:val="28"/>
          <w:szCs w:val="28"/>
        </w:rPr>
        <w:t>Степень</w:t>
      </w:r>
      <w:r w:rsidR="00421AC9">
        <w:rPr>
          <w:rFonts w:ascii="Times New Roman" w:hAnsi="Times New Roman"/>
          <w:sz w:val="28"/>
          <w:szCs w:val="28"/>
        </w:rPr>
        <w:t xml:space="preserve"> блеска глянцевых прозрачных покрытий </w:t>
      </w:r>
      <w:r w:rsidR="00421AC9">
        <w:rPr>
          <w:rFonts w:ascii="Times New Roman" w:hAnsi="Times New Roman"/>
          <w:sz w:val="28"/>
          <w:szCs w:val="28"/>
          <w:lang w:val="en-US"/>
        </w:rPr>
        <w:t>III</w:t>
      </w:r>
      <w:r w:rsidR="00421AC9">
        <w:rPr>
          <w:rFonts w:ascii="Times New Roman" w:hAnsi="Times New Roman"/>
          <w:sz w:val="28"/>
          <w:szCs w:val="28"/>
        </w:rPr>
        <w:t>,</w:t>
      </w:r>
      <w:r w:rsidR="00421AC9" w:rsidRPr="00421AC9">
        <w:rPr>
          <w:rFonts w:ascii="Times New Roman" w:hAnsi="Times New Roman"/>
          <w:sz w:val="28"/>
          <w:szCs w:val="28"/>
        </w:rPr>
        <w:t xml:space="preserve"> </w:t>
      </w:r>
      <w:r w:rsidR="00421AC9">
        <w:rPr>
          <w:rFonts w:ascii="Times New Roman" w:hAnsi="Times New Roman"/>
          <w:sz w:val="28"/>
          <w:szCs w:val="28"/>
          <w:lang w:val="en-US"/>
        </w:rPr>
        <w:t>IV</w:t>
      </w:r>
      <w:r w:rsidR="00421AC9">
        <w:rPr>
          <w:rFonts w:ascii="Times New Roman" w:hAnsi="Times New Roman"/>
          <w:sz w:val="28"/>
          <w:szCs w:val="28"/>
        </w:rPr>
        <w:t xml:space="preserve">, </w:t>
      </w:r>
      <w:r w:rsidR="00421AC9">
        <w:rPr>
          <w:rFonts w:ascii="Times New Roman" w:hAnsi="Times New Roman"/>
          <w:sz w:val="28"/>
          <w:szCs w:val="28"/>
          <w:lang w:val="en-US"/>
        </w:rPr>
        <w:t>V</w:t>
      </w:r>
      <w:r w:rsidR="00421AC9">
        <w:rPr>
          <w:rFonts w:ascii="Times New Roman" w:hAnsi="Times New Roman"/>
          <w:sz w:val="28"/>
          <w:szCs w:val="28"/>
        </w:rPr>
        <w:t xml:space="preserve"> классов не регламентируется.</w:t>
      </w:r>
      <w:r w:rsidR="00421AC9" w:rsidRPr="00421AC9">
        <w:rPr>
          <w:rFonts w:ascii="Times New Roman" w:hAnsi="Times New Roman"/>
          <w:sz w:val="28"/>
          <w:szCs w:val="28"/>
        </w:rPr>
        <w:t xml:space="preserve"> [</w:t>
      </w:r>
      <w:r w:rsidR="00421AC9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Г</w:t>
      </w:r>
      <w:r w:rsidR="00421AC9">
        <w:rPr>
          <w:rFonts w:ascii="Times New Roman" w:hAnsi="Times New Roman"/>
          <w:sz w:val="28"/>
          <w:szCs w:val="28"/>
        </w:rPr>
        <w:t xml:space="preserve">, </w:t>
      </w:r>
      <w:r w:rsidR="007A3C77">
        <w:rPr>
          <w:rFonts w:ascii="Times New Roman" w:hAnsi="Times New Roman"/>
          <w:sz w:val="28"/>
          <w:szCs w:val="28"/>
        </w:rPr>
        <w:t xml:space="preserve">п. 1, </w:t>
      </w:r>
      <w:r w:rsidR="00421AC9">
        <w:rPr>
          <w:rFonts w:ascii="Times New Roman" w:hAnsi="Times New Roman"/>
          <w:sz w:val="28"/>
          <w:szCs w:val="28"/>
        </w:rPr>
        <w:t>пп. 1.1.5.</w:t>
      </w:r>
      <w:r w:rsidR="00421AC9" w:rsidRPr="00292FBF">
        <w:rPr>
          <w:rFonts w:ascii="Times New Roman" w:hAnsi="Times New Roman"/>
          <w:sz w:val="28"/>
          <w:szCs w:val="28"/>
        </w:rPr>
        <w:t>]</w:t>
      </w:r>
    </w:p>
    <w:p w:rsidR="00421AC9" w:rsidRPr="00421AC9" w:rsidRDefault="00421AC9" w:rsidP="00421AC9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1AC9">
        <w:rPr>
          <w:rFonts w:ascii="Times New Roman" w:hAnsi="Times New Roman"/>
          <w:sz w:val="28"/>
          <w:szCs w:val="28"/>
        </w:rPr>
        <w:t>1.</w:t>
      </w:r>
      <w:r w:rsidR="003760AE" w:rsidRPr="003760AE">
        <w:rPr>
          <w:rFonts w:ascii="Times New Roman" w:hAnsi="Times New Roman"/>
          <w:sz w:val="28"/>
          <w:szCs w:val="28"/>
        </w:rPr>
        <w:t xml:space="preserve">2.29. </w:t>
      </w:r>
      <w:r w:rsidRPr="00421AC9">
        <w:rPr>
          <w:rFonts w:ascii="Times New Roman" w:hAnsi="Times New Roman"/>
          <w:sz w:val="28"/>
          <w:szCs w:val="28"/>
        </w:rPr>
        <w:t>Степень блеска глянцевых непрозрачных покрытий и матовость покрытий определяют визуально сравнением с образцами-эталонами, утвержденными в установленном порядке.</w:t>
      </w:r>
      <w:r w:rsidR="0071292F">
        <w:rPr>
          <w:rFonts w:ascii="Times New Roman" w:hAnsi="Times New Roman"/>
          <w:sz w:val="28"/>
          <w:szCs w:val="28"/>
        </w:rPr>
        <w:t xml:space="preserve"> </w:t>
      </w:r>
      <w:r w:rsidR="0071292F" w:rsidRPr="00421AC9">
        <w:rPr>
          <w:rFonts w:ascii="Times New Roman" w:hAnsi="Times New Roman"/>
          <w:sz w:val="28"/>
          <w:szCs w:val="28"/>
        </w:rPr>
        <w:t>[</w:t>
      </w:r>
      <w:r w:rsidR="0071292F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Г</w:t>
      </w:r>
      <w:r w:rsidR="0071292F">
        <w:rPr>
          <w:rFonts w:ascii="Times New Roman" w:hAnsi="Times New Roman"/>
          <w:sz w:val="28"/>
          <w:szCs w:val="28"/>
        </w:rPr>
        <w:t xml:space="preserve">, </w:t>
      </w:r>
      <w:r w:rsidR="007A3C77">
        <w:rPr>
          <w:rFonts w:ascii="Times New Roman" w:hAnsi="Times New Roman"/>
          <w:sz w:val="28"/>
          <w:szCs w:val="28"/>
        </w:rPr>
        <w:t xml:space="preserve">п. 1, </w:t>
      </w:r>
      <w:r w:rsidR="0071292F">
        <w:rPr>
          <w:rFonts w:ascii="Times New Roman" w:hAnsi="Times New Roman"/>
          <w:sz w:val="28"/>
          <w:szCs w:val="28"/>
        </w:rPr>
        <w:t>пп. 1.1.6.</w:t>
      </w:r>
      <w:r w:rsidR="0071292F" w:rsidRPr="00292FBF">
        <w:rPr>
          <w:rFonts w:ascii="Times New Roman" w:hAnsi="Times New Roman"/>
          <w:sz w:val="28"/>
          <w:szCs w:val="28"/>
        </w:rPr>
        <w:t>]</w:t>
      </w:r>
    </w:p>
    <w:p w:rsidR="00421AC9" w:rsidRPr="00421AC9" w:rsidRDefault="00421AC9" w:rsidP="00421AC9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1AC9">
        <w:rPr>
          <w:rFonts w:ascii="Times New Roman" w:hAnsi="Times New Roman"/>
          <w:sz w:val="28"/>
          <w:szCs w:val="28"/>
        </w:rPr>
        <w:t>1.</w:t>
      </w:r>
      <w:r w:rsidR="003760AE" w:rsidRPr="003760AE">
        <w:rPr>
          <w:rFonts w:ascii="Times New Roman" w:hAnsi="Times New Roman"/>
          <w:sz w:val="28"/>
          <w:szCs w:val="28"/>
        </w:rPr>
        <w:t xml:space="preserve">2.30. </w:t>
      </w:r>
      <w:r w:rsidRPr="00421AC9">
        <w:rPr>
          <w:rFonts w:ascii="Times New Roman" w:hAnsi="Times New Roman"/>
          <w:sz w:val="28"/>
          <w:szCs w:val="28"/>
        </w:rPr>
        <w:t xml:space="preserve">Образцы-эталоны должны проверяться не реже одного раза в год. Размеры образцов-эталонов из плитных материалов должны быть не менее 150—200 мм; длина образцов-эталонов в виде брусков должна быть не менее </w:t>
      </w:r>
      <w:smartTag w:uri="urn:schemas-microsoft-com:office:smarttags" w:element="metricconverter">
        <w:smartTagPr>
          <w:attr w:name="ProductID" w:val="200 мм"/>
        </w:smartTagPr>
        <w:r w:rsidRPr="00421AC9">
          <w:rPr>
            <w:rFonts w:ascii="Times New Roman" w:hAnsi="Times New Roman"/>
            <w:sz w:val="28"/>
            <w:szCs w:val="28"/>
          </w:rPr>
          <w:t>200 мм</w:t>
        </w:r>
      </w:smartTag>
      <w:r w:rsidRPr="00421AC9">
        <w:rPr>
          <w:rFonts w:ascii="Times New Roman" w:hAnsi="Times New Roman"/>
          <w:sz w:val="28"/>
          <w:szCs w:val="28"/>
        </w:rPr>
        <w:t>.</w:t>
      </w:r>
      <w:r w:rsidR="0071292F">
        <w:rPr>
          <w:rFonts w:ascii="Times New Roman" w:hAnsi="Times New Roman"/>
          <w:sz w:val="28"/>
          <w:szCs w:val="28"/>
        </w:rPr>
        <w:t xml:space="preserve"> </w:t>
      </w:r>
      <w:r w:rsidR="0071292F" w:rsidRPr="00421AC9">
        <w:rPr>
          <w:rFonts w:ascii="Times New Roman" w:hAnsi="Times New Roman"/>
          <w:sz w:val="28"/>
          <w:szCs w:val="28"/>
        </w:rPr>
        <w:t>[</w:t>
      </w:r>
      <w:r w:rsidR="0071292F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Г</w:t>
      </w:r>
      <w:r w:rsidR="0071292F">
        <w:rPr>
          <w:rFonts w:ascii="Times New Roman" w:hAnsi="Times New Roman"/>
          <w:sz w:val="28"/>
          <w:szCs w:val="28"/>
        </w:rPr>
        <w:t>,</w:t>
      </w:r>
      <w:r w:rsidR="007A3C77" w:rsidRPr="007A3C77">
        <w:rPr>
          <w:rFonts w:ascii="Times New Roman" w:hAnsi="Times New Roman"/>
          <w:sz w:val="28"/>
          <w:szCs w:val="28"/>
        </w:rPr>
        <w:t xml:space="preserve"> </w:t>
      </w:r>
      <w:r w:rsidR="007A3C77">
        <w:rPr>
          <w:rFonts w:ascii="Times New Roman" w:hAnsi="Times New Roman"/>
          <w:sz w:val="28"/>
          <w:szCs w:val="28"/>
        </w:rPr>
        <w:t xml:space="preserve">п. 1, </w:t>
      </w:r>
      <w:r w:rsidR="0071292F">
        <w:rPr>
          <w:rFonts w:ascii="Times New Roman" w:hAnsi="Times New Roman"/>
          <w:sz w:val="28"/>
          <w:szCs w:val="28"/>
        </w:rPr>
        <w:t xml:space="preserve"> пп. 1.1.7.</w:t>
      </w:r>
      <w:r w:rsidR="0071292F" w:rsidRPr="00292FBF">
        <w:rPr>
          <w:rFonts w:ascii="Times New Roman" w:hAnsi="Times New Roman"/>
          <w:sz w:val="28"/>
          <w:szCs w:val="28"/>
        </w:rPr>
        <w:t>]</w:t>
      </w:r>
    </w:p>
    <w:p w:rsidR="00421AC9" w:rsidRPr="00421AC9" w:rsidRDefault="00421AC9" w:rsidP="00421AC9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1AC9">
        <w:rPr>
          <w:rFonts w:ascii="Times New Roman" w:hAnsi="Times New Roman"/>
          <w:sz w:val="28"/>
          <w:szCs w:val="28"/>
        </w:rPr>
        <w:t>1.</w:t>
      </w:r>
      <w:r w:rsidR="003760AE" w:rsidRPr="003760AE">
        <w:rPr>
          <w:rFonts w:ascii="Times New Roman" w:hAnsi="Times New Roman"/>
          <w:sz w:val="28"/>
          <w:szCs w:val="28"/>
        </w:rPr>
        <w:t>2.31.</w:t>
      </w:r>
      <w:r w:rsidRPr="00421AC9">
        <w:rPr>
          <w:rFonts w:ascii="Times New Roman" w:hAnsi="Times New Roman"/>
          <w:sz w:val="28"/>
          <w:szCs w:val="28"/>
        </w:rPr>
        <w:t xml:space="preserve">  Параметры шероховатости поверхности изделий из древесины и древесных материалов под отделку определяют по нормативно-технической документации на изделия.</w:t>
      </w:r>
      <w:r w:rsidR="0071292F">
        <w:rPr>
          <w:rFonts w:ascii="Times New Roman" w:hAnsi="Times New Roman"/>
          <w:sz w:val="28"/>
          <w:szCs w:val="28"/>
        </w:rPr>
        <w:t xml:space="preserve"> </w:t>
      </w:r>
      <w:r w:rsidR="0071292F" w:rsidRPr="00421AC9">
        <w:rPr>
          <w:rFonts w:ascii="Times New Roman" w:hAnsi="Times New Roman"/>
          <w:sz w:val="28"/>
          <w:szCs w:val="28"/>
        </w:rPr>
        <w:t>[</w:t>
      </w:r>
      <w:r w:rsidR="0071292F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Г</w:t>
      </w:r>
      <w:r w:rsidR="0071292F">
        <w:rPr>
          <w:rFonts w:ascii="Times New Roman" w:hAnsi="Times New Roman"/>
          <w:sz w:val="28"/>
          <w:szCs w:val="28"/>
        </w:rPr>
        <w:t>,</w:t>
      </w:r>
      <w:r w:rsidR="007A3C77" w:rsidRPr="007A3C77">
        <w:rPr>
          <w:rFonts w:ascii="Times New Roman" w:hAnsi="Times New Roman"/>
          <w:sz w:val="28"/>
          <w:szCs w:val="28"/>
        </w:rPr>
        <w:t xml:space="preserve"> </w:t>
      </w:r>
      <w:r w:rsidR="007A3C77">
        <w:rPr>
          <w:rFonts w:ascii="Times New Roman" w:hAnsi="Times New Roman"/>
          <w:sz w:val="28"/>
          <w:szCs w:val="28"/>
        </w:rPr>
        <w:t xml:space="preserve">п. 1, </w:t>
      </w:r>
      <w:r w:rsidR="0071292F">
        <w:rPr>
          <w:rFonts w:ascii="Times New Roman" w:hAnsi="Times New Roman"/>
          <w:sz w:val="28"/>
          <w:szCs w:val="28"/>
        </w:rPr>
        <w:t xml:space="preserve"> пп. 1.1.8.</w:t>
      </w:r>
      <w:r w:rsidR="0071292F" w:rsidRPr="0071292F">
        <w:rPr>
          <w:rFonts w:ascii="Times New Roman" w:hAnsi="Times New Roman"/>
          <w:sz w:val="28"/>
          <w:szCs w:val="28"/>
        </w:rPr>
        <w:t>]</w:t>
      </w:r>
    </w:p>
    <w:p w:rsidR="00421AC9" w:rsidRPr="0071292F" w:rsidRDefault="00421AC9" w:rsidP="00421AC9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1AC9">
        <w:rPr>
          <w:rFonts w:ascii="Times New Roman" w:hAnsi="Times New Roman"/>
          <w:sz w:val="28"/>
          <w:szCs w:val="28"/>
        </w:rPr>
        <w:t>1.2.</w:t>
      </w:r>
      <w:r w:rsidR="003760AE" w:rsidRPr="003760AE">
        <w:rPr>
          <w:rFonts w:ascii="Times New Roman" w:hAnsi="Times New Roman"/>
          <w:sz w:val="28"/>
          <w:szCs w:val="28"/>
        </w:rPr>
        <w:t>32.</w:t>
      </w:r>
      <w:r w:rsidRPr="00421AC9">
        <w:rPr>
          <w:rFonts w:ascii="Times New Roman" w:hAnsi="Times New Roman"/>
          <w:sz w:val="28"/>
          <w:szCs w:val="28"/>
        </w:rPr>
        <w:t xml:space="preserve"> Классификация  по  условиям  эксплуатации</w:t>
      </w:r>
      <w:r w:rsidR="0071292F">
        <w:rPr>
          <w:rFonts w:ascii="Times New Roman" w:hAnsi="Times New Roman"/>
          <w:sz w:val="28"/>
          <w:szCs w:val="28"/>
        </w:rPr>
        <w:t xml:space="preserve"> </w:t>
      </w:r>
      <w:r w:rsidR="0071292F" w:rsidRPr="00421AC9">
        <w:rPr>
          <w:rFonts w:ascii="Times New Roman" w:hAnsi="Times New Roman"/>
          <w:sz w:val="28"/>
          <w:szCs w:val="28"/>
        </w:rPr>
        <w:t>[</w:t>
      </w:r>
      <w:r w:rsidR="0071292F">
        <w:rPr>
          <w:rFonts w:ascii="Times New Roman" w:hAnsi="Times New Roman"/>
          <w:sz w:val="28"/>
          <w:szCs w:val="28"/>
        </w:rPr>
        <w:t xml:space="preserve">Приложение </w:t>
      </w:r>
      <w:r w:rsidR="003760AE">
        <w:rPr>
          <w:rFonts w:ascii="Times New Roman" w:hAnsi="Times New Roman"/>
          <w:sz w:val="28"/>
          <w:szCs w:val="28"/>
        </w:rPr>
        <w:t>Г</w:t>
      </w:r>
      <w:r w:rsidR="0071292F">
        <w:rPr>
          <w:rFonts w:ascii="Times New Roman" w:hAnsi="Times New Roman"/>
          <w:sz w:val="28"/>
          <w:szCs w:val="28"/>
        </w:rPr>
        <w:t>, пп. 1.2.</w:t>
      </w:r>
      <w:r w:rsidR="0071292F" w:rsidRPr="0071292F">
        <w:rPr>
          <w:rFonts w:ascii="Times New Roman" w:hAnsi="Times New Roman"/>
          <w:sz w:val="28"/>
          <w:szCs w:val="28"/>
        </w:rPr>
        <w:t>]</w:t>
      </w:r>
    </w:p>
    <w:p w:rsidR="00212763" w:rsidRPr="00212763" w:rsidRDefault="003760AE" w:rsidP="00421AC9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>
        <w:rPr>
          <w:rFonts w:ascii="Times New Roman" w:hAnsi="Times New Roman"/>
          <w:sz w:val="28"/>
          <w:szCs w:val="28"/>
          <w:lang w:val="en-US"/>
        </w:rPr>
        <w:t>33</w:t>
      </w:r>
      <w:r w:rsidR="00421AC9" w:rsidRPr="00421AC9">
        <w:rPr>
          <w:rFonts w:ascii="Times New Roman" w:hAnsi="Times New Roman"/>
          <w:sz w:val="28"/>
          <w:szCs w:val="28"/>
        </w:rPr>
        <w:t>.  По условиям эксплуатации покрытия делят на стойкие к воздействию климатических факторов и стойкие в особых средах.</w:t>
      </w:r>
      <w:r w:rsidR="0071292F" w:rsidRPr="0071292F">
        <w:rPr>
          <w:rFonts w:ascii="Times New Roman" w:hAnsi="Times New Roman"/>
          <w:sz w:val="28"/>
          <w:szCs w:val="28"/>
        </w:rPr>
        <w:t xml:space="preserve"> </w:t>
      </w:r>
      <w:r w:rsidR="0071292F" w:rsidRPr="00421AC9">
        <w:rPr>
          <w:rFonts w:ascii="Times New Roman" w:hAnsi="Times New Roman"/>
          <w:sz w:val="28"/>
          <w:szCs w:val="28"/>
        </w:rPr>
        <w:t>[</w:t>
      </w:r>
      <w:r w:rsidR="0071292F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Г</w:t>
      </w:r>
      <w:r w:rsidR="0071292F">
        <w:rPr>
          <w:rFonts w:ascii="Times New Roman" w:hAnsi="Times New Roman"/>
          <w:sz w:val="28"/>
          <w:szCs w:val="28"/>
        </w:rPr>
        <w:t>,</w:t>
      </w:r>
      <w:r w:rsidR="007A3C77" w:rsidRPr="007A3C77">
        <w:rPr>
          <w:rFonts w:ascii="Times New Roman" w:hAnsi="Times New Roman"/>
          <w:sz w:val="28"/>
          <w:szCs w:val="28"/>
        </w:rPr>
        <w:t xml:space="preserve"> </w:t>
      </w:r>
      <w:r w:rsidR="007A3C77">
        <w:rPr>
          <w:rFonts w:ascii="Times New Roman" w:hAnsi="Times New Roman"/>
          <w:sz w:val="28"/>
          <w:szCs w:val="28"/>
        </w:rPr>
        <w:t xml:space="preserve">п. 1, </w:t>
      </w:r>
      <w:r w:rsidR="0071292F">
        <w:rPr>
          <w:rFonts w:ascii="Times New Roman" w:hAnsi="Times New Roman"/>
          <w:sz w:val="28"/>
          <w:szCs w:val="28"/>
        </w:rPr>
        <w:t xml:space="preserve"> пп. 1.2.1</w:t>
      </w:r>
      <w:r w:rsidR="0071292F" w:rsidRPr="00292FBF">
        <w:rPr>
          <w:rFonts w:ascii="Times New Roman" w:hAnsi="Times New Roman"/>
          <w:sz w:val="28"/>
          <w:szCs w:val="28"/>
        </w:rPr>
        <w:t>]</w:t>
      </w:r>
    </w:p>
    <w:p w:rsidR="00421AC9" w:rsidRPr="00421AC9" w:rsidRDefault="003760AE" w:rsidP="00421AC9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  <w:lang w:val="en-US"/>
        </w:rPr>
        <w:t>34</w:t>
      </w:r>
      <w:r w:rsidR="00421AC9" w:rsidRPr="00421AC9">
        <w:rPr>
          <w:rFonts w:ascii="Times New Roman" w:hAnsi="Times New Roman"/>
          <w:sz w:val="28"/>
          <w:szCs w:val="28"/>
        </w:rPr>
        <w:t>.  Покрытия,   стойкие   к   воздействию   климатических   факторов,   подразделяют   по ГОСТ 9.104-79, стойкие в особых средах - по ГОСТ 9.032-74.</w:t>
      </w:r>
      <w:r w:rsidR="0071292F">
        <w:rPr>
          <w:rFonts w:ascii="Times New Roman" w:hAnsi="Times New Roman"/>
          <w:sz w:val="28"/>
          <w:szCs w:val="28"/>
        </w:rPr>
        <w:t xml:space="preserve"> </w:t>
      </w:r>
      <w:r w:rsidR="0071292F" w:rsidRPr="00421AC9">
        <w:rPr>
          <w:rFonts w:ascii="Times New Roman" w:hAnsi="Times New Roman"/>
          <w:sz w:val="28"/>
          <w:szCs w:val="28"/>
        </w:rPr>
        <w:t>[</w:t>
      </w:r>
      <w:r w:rsidR="0071292F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Г</w:t>
      </w:r>
      <w:r w:rsidR="0071292F">
        <w:rPr>
          <w:rFonts w:ascii="Times New Roman" w:hAnsi="Times New Roman"/>
          <w:sz w:val="28"/>
          <w:szCs w:val="28"/>
        </w:rPr>
        <w:t>,</w:t>
      </w:r>
      <w:r w:rsidR="007A3C77" w:rsidRPr="007A3C77">
        <w:rPr>
          <w:rFonts w:ascii="Times New Roman" w:hAnsi="Times New Roman"/>
          <w:sz w:val="28"/>
          <w:szCs w:val="28"/>
        </w:rPr>
        <w:t xml:space="preserve"> </w:t>
      </w:r>
      <w:r w:rsidR="007A3C77">
        <w:rPr>
          <w:rFonts w:ascii="Times New Roman" w:hAnsi="Times New Roman"/>
          <w:sz w:val="28"/>
          <w:szCs w:val="28"/>
        </w:rPr>
        <w:t xml:space="preserve">п. 1, </w:t>
      </w:r>
      <w:r w:rsidR="0071292F">
        <w:rPr>
          <w:rFonts w:ascii="Times New Roman" w:hAnsi="Times New Roman"/>
          <w:sz w:val="28"/>
          <w:szCs w:val="28"/>
        </w:rPr>
        <w:t xml:space="preserve"> пп. 1.2.2.</w:t>
      </w:r>
      <w:r w:rsidR="0071292F" w:rsidRPr="0071292F">
        <w:rPr>
          <w:rFonts w:ascii="Times New Roman" w:hAnsi="Times New Roman"/>
          <w:sz w:val="28"/>
          <w:szCs w:val="28"/>
        </w:rPr>
        <w:t>]</w:t>
      </w:r>
    </w:p>
    <w:p w:rsidR="00025551" w:rsidRPr="0057427C" w:rsidRDefault="007D4687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215" style="position:absolute;left:0;text-align:left;margin-left:62.55pt;margin-top:17.65pt;width:518.8pt;height:805.3pt;z-index:251644928;mso-position-horizontal-relative:page;mso-position-vertical-relative:page" coordsize="20000,20000">
            <v:rect id="_x0000_s1216" style="position:absolute;width:20000;height:20000" filled="f" strokeweight="2pt"/>
            <v:line id="_x0000_s1217" style="position:absolute" from="1093,18949" to="1095,19989" strokeweight="2pt"/>
            <v:line id="_x0000_s1218" style="position:absolute" from="10,18941" to="19977,18942" strokeweight="2pt"/>
            <v:line id="_x0000_s1219" style="position:absolute" from="2186,18949" to="2188,19989" strokeweight="2pt"/>
            <v:line id="_x0000_s1220" style="position:absolute" from="4919,18949" to="4921,19989" strokeweight="2pt"/>
            <v:line id="_x0000_s1221" style="position:absolute" from="6557,18959" to="6559,19989" strokeweight="2pt"/>
            <v:line id="_x0000_s1222" style="position:absolute" from="7650,18949" to="7652,19979" strokeweight="2pt"/>
            <v:line id="_x0000_s1223" style="position:absolute" from="18905,18949" to="18909,19989" strokeweight="2pt"/>
            <v:line id="_x0000_s1224" style="position:absolute" from="10,19293" to="7631,19295" strokeweight="1pt"/>
            <v:line id="_x0000_s1225" style="position:absolute" from="10,19646" to="7631,19647" strokeweight="2pt"/>
            <v:line id="_x0000_s1226" style="position:absolute" from="18919,19296" to="19990,19297" strokeweight="1pt"/>
            <v:rect id="_x0000_s1227" style="position:absolute;left:54;top:19660;width:1000;height:309" filled="f" stroked="f" strokeweight=".25pt">
              <v:textbox style="mso-next-textbox:#_x0000_s122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28" style="position:absolute;left:1139;top:19660;width:1001;height:309" filled="f" stroked="f" strokeweight=".25pt">
              <v:textbox style="mso-next-textbox:#_x0000_s122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229" style="position:absolute;left:2267;top:19660;width:2573;height:309" filled="f" stroked="f" strokeweight=".25pt">
              <v:textbox style="mso-next-textbox:#_x0000_s122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230" style="position:absolute;left:4983;top:19660;width:1534;height:309" filled="f" stroked="f" strokeweight=".25pt">
              <v:textbox style="mso-next-textbox:#_x0000_s123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31" style="position:absolute;left:6604;top:19660;width:1000;height:309" filled="f" stroked="f" strokeweight=".25pt">
              <v:textbox style="mso-next-textbox:#_x0000_s123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232" style="position:absolute;left:18949;top:18977;width:1001;height:309" filled="f" stroked="f" strokeweight=".25pt">
              <v:textbox style="mso-next-textbox:#_x0000_s123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233" style="position:absolute;left:18949;top:19435;width:1001;height:423" filled="f" stroked="f" strokeweight=".25pt">
              <v:textbox style="mso-next-textbox:#_x0000_s123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234" style="position:absolute;left:7745;top:19221;width:11075;height:477" filled="f" stroked="f" strokeweight=".25pt">
              <v:textbox style="mso-next-textbox:#_x0000_s123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21AC9" w:rsidRPr="0057427C">
        <w:rPr>
          <w:rFonts w:ascii="Times New Roman" w:hAnsi="Times New Roman"/>
          <w:sz w:val="28"/>
          <w:szCs w:val="28"/>
        </w:rPr>
        <w:t xml:space="preserve"> </w:t>
      </w:r>
      <w:r w:rsidR="003760AE" w:rsidRPr="003760AE">
        <w:rPr>
          <w:rFonts w:ascii="Times New Roman" w:hAnsi="Times New Roman"/>
          <w:sz w:val="28"/>
          <w:szCs w:val="28"/>
        </w:rPr>
        <w:t xml:space="preserve">1.2.35. </w:t>
      </w:r>
      <w:r w:rsidR="00025551" w:rsidRPr="0057427C">
        <w:rPr>
          <w:rFonts w:ascii="Times New Roman" w:hAnsi="Times New Roman"/>
          <w:sz w:val="28"/>
          <w:szCs w:val="28"/>
        </w:rPr>
        <w:t>Толщина   лакового   покрытия   и   порядок   контроля   этого   показателя   устанавливается   в   техническ</w:t>
      </w:r>
      <w:r w:rsidR="0057427C">
        <w:rPr>
          <w:rFonts w:ascii="Times New Roman" w:hAnsi="Times New Roman"/>
          <w:sz w:val="28"/>
          <w:szCs w:val="28"/>
        </w:rPr>
        <w:t>ой до</w:t>
      </w:r>
      <w:r w:rsidR="00025551" w:rsidRPr="0057427C">
        <w:rPr>
          <w:rFonts w:ascii="Times New Roman" w:hAnsi="Times New Roman"/>
          <w:sz w:val="28"/>
          <w:szCs w:val="28"/>
        </w:rPr>
        <w:t>кументации на изготовление изделий.</w:t>
      </w:r>
    </w:p>
    <w:p w:rsidR="00025551" w:rsidRPr="0057427C" w:rsidRDefault="003760AE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60AE">
        <w:rPr>
          <w:rFonts w:ascii="Times New Roman" w:hAnsi="Times New Roman"/>
          <w:sz w:val="28"/>
          <w:szCs w:val="28"/>
        </w:rPr>
        <w:t xml:space="preserve">1.2.36. </w:t>
      </w:r>
      <w:r w:rsidR="00025551" w:rsidRPr="0057427C">
        <w:rPr>
          <w:rFonts w:ascii="Times New Roman" w:hAnsi="Times New Roman"/>
          <w:sz w:val="28"/>
          <w:szCs w:val="28"/>
        </w:rPr>
        <w:t xml:space="preserve">Адгезия лакового покрытия к древесине не должна быть ниже балла 3 по </w:t>
      </w:r>
      <w:r w:rsidR="00025551" w:rsidRPr="0057427C">
        <w:rPr>
          <w:rFonts w:ascii="Times New Roman" w:hAnsi="Times New Roman"/>
          <w:sz w:val="28"/>
          <w:szCs w:val="28"/>
          <w:u w:val="single"/>
        </w:rPr>
        <w:t>ГОСТ 15140</w:t>
      </w:r>
      <w:r w:rsidR="00025551" w:rsidRPr="0057427C">
        <w:rPr>
          <w:rFonts w:ascii="Times New Roman" w:hAnsi="Times New Roman"/>
          <w:sz w:val="28"/>
          <w:szCs w:val="28"/>
        </w:rPr>
        <w:t>.</w:t>
      </w:r>
    </w:p>
    <w:p w:rsidR="00025551" w:rsidRPr="0057427C" w:rsidRDefault="00025551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>1.2.</w:t>
      </w:r>
      <w:r w:rsidR="003760AE" w:rsidRPr="003760AE">
        <w:rPr>
          <w:rFonts w:ascii="Times New Roman" w:hAnsi="Times New Roman"/>
          <w:sz w:val="28"/>
          <w:szCs w:val="28"/>
        </w:rPr>
        <w:t xml:space="preserve">37. </w:t>
      </w:r>
      <w:r w:rsidRPr="0057427C">
        <w:rPr>
          <w:rFonts w:ascii="Times New Roman" w:hAnsi="Times New Roman"/>
          <w:sz w:val="28"/>
          <w:szCs w:val="28"/>
        </w:rPr>
        <w:t>По согласованию изготовителя с потребителем допускается применять другие виды л</w:t>
      </w:r>
      <w:r w:rsidR="0057427C">
        <w:rPr>
          <w:rFonts w:ascii="Times New Roman" w:hAnsi="Times New Roman"/>
          <w:sz w:val="28"/>
          <w:szCs w:val="28"/>
        </w:rPr>
        <w:t>акокрасочные</w:t>
      </w:r>
      <w:r w:rsidRPr="0057427C">
        <w:rPr>
          <w:rFonts w:ascii="Times New Roman" w:hAnsi="Times New Roman"/>
          <w:sz w:val="28"/>
          <w:szCs w:val="28"/>
        </w:rPr>
        <w:t xml:space="preserve"> </w:t>
      </w:r>
      <w:r w:rsidR="0057427C">
        <w:rPr>
          <w:rFonts w:ascii="Times New Roman" w:hAnsi="Times New Roman"/>
          <w:sz w:val="28"/>
          <w:szCs w:val="28"/>
        </w:rPr>
        <w:t>по</w:t>
      </w:r>
      <w:r w:rsidRPr="0057427C">
        <w:rPr>
          <w:rFonts w:ascii="Times New Roman" w:hAnsi="Times New Roman"/>
          <w:sz w:val="28"/>
          <w:szCs w:val="28"/>
        </w:rPr>
        <w:t>крытий или поставлять паркетные доски без покрытия.</w:t>
      </w:r>
    </w:p>
    <w:p w:rsidR="00F86AF9" w:rsidRDefault="003760AE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60AE">
        <w:rPr>
          <w:rFonts w:ascii="Times New Roman" w:hAnsi="Times New Roman"/>
          <w:sz w:val="28"/>
          <w:szCs w:val="28"/>
        </w:rPr>
        <w:t xml:space="preserve">1.2.38. </w:t>
      </w:r>
      <w:r w:rsidR="00025551" w:rsidRPr="0057427C">
        <w:rPr>
          <w:rFonts w:ascii="Times New Roman" w:hAnsi="Times New Roman"/>
          <w:sz w:val="28"/>
          <w:szCs w:val="28"/>
        </w:rPr>
        <w:t>Вид лакокрасочного покрытия, его качество устанавливаются в заказе (договоре) на изготовление изделий.</w:t>
      </w:r>
    </w:p>
    <w:p w:rsidR="0071292F" w:rsidRPr="00292FBF" w:rsidRDefault="0071292F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25551" w:rsidRDefault="00E3018A" w:rsidP="0016510D">
      <w:pPr>
        <w:pStyle w:val="a5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</w:t>
      </w:r>
      <w:r w:rsidR="00025551" w:rsidRPr="0057427C">
        <w:rPr>
          <w:rFonts w:ascii="Times New Roman" w:hAnsi="Times New Roman"/>
          <w:b/>
          <w:bCs/>
          <w:sz w:val="28"/>
          <w:szCs w:val="28"/>
        </w:rPr>
        <w:t xml:space="preserve"> Упаковка и маркировка</w:t>
      </w:r>
    </w:p>
    <w:p w:rsidR="0057427C" w:rsidRPr="0057427C" w:rsidRDefault="0057427C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7427C" w:rsidRPr="00292FBF" w:rsidRDefault="00025551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 xml:space="preserve">1.3.1.  Паркетные доски должны упаковываться в пачки попарно, лицевой стороной друг к другу. </w:t>
      </w:r>
    </w:p>
    <w:p w:rsidR="00025551" w:rsidRPr="0071292F" w:rsidRDefault="00025551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 xml:space="preserve">Масса пачки не должна превышать </w:t>
      </w:r>
      <w:smartTag w:uri="urn:schemas-microsoft-com:office:smarttags" w:element="metricconverter">
        <w:smartTagPr>
          <w:attr w:name="ProductID" w:val="40 кг"/>
        </w:smartTagPr>
        <w:r w:rsidRPr="0057427C">
          <w:rPr>
            <w:rFonts w:ascii="Times New Roman" w:hAnsi="Times New Roman"/>
            <w:sz w:val="28"/>
            <w:szCs w:val="28"/>
          </w:rPr>
          <w:t>40 кг</w:t>
        </w:r>
      </w:smartTag>
      <w:r w:rsidRPr="0057427C">
        <w:rPr>
          <w:rFonts w:ascii="Times New Roman" w:hAnsi="Times New Roman"/>
          <w:sz w:val="28"/>
          <w:szCs w:val="28"/>
        </w:rPr>
        <w:t>.</w:t>
      </w:r>
    </w:p>
    <w:p w:rsidR="0071292F" w:rsidRDefault="00D85074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1.3.2. </w:t>
      </w:r>
      <w:r w:rsidR="0071292F">
        <w:rPr>
          <w:rFonts w:ascii="Times New Roman" w:hAnsi="Times New Roman"/>
          <w:sz w:val="28"/>
          <w:szCs w:val="28"/>
        </w:rPr>
        <w:t>В зависимости от назначения и показателей</w:t>
      </w:r>
      <w:r w:rsidR="008D6FFF">
        <w:rPr>
          <w:rFonts w:ascii="Times New Roman" w:hAnsi="Times New Roman"/>
          <w:sz w:val="28"/>
          <w:szCs w:val="28"/>
        </w:rPr>
        <w:t xml:space="preserve"> оберточная бумага должна изгото</w:t>
      </w:r>
      <w:r w:rsidR="0071292F">
        <w:rPr>
          <w:rFonts w:ascii="Times New Roman" w:hAnsi="Times New Roman"/>
          <w:sz w:val="28"/>
          <w:szCs w:val="28"/>
        </w:rPr>
        <w:t>вляться девяти марок</w:t>
      </w:r>
      <w:r w:rsidR="008D6FFF">
        <w:rPr>
          <w:rFonts w:ascii="Times New Roman" w:hAnsi="Times New Roman"/>
          <w:sz w:val="28"/>
          <w:szCs w:val="28"/>
        </w:rPr>
        <w:t>:</w:t>
      </w:r>
    </w:p>
    <w:p w:rsidR="008D6FFF" w:rsidRDefault="008D6FFF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из сульфатной небеленой целлюлозы;</w:t>
      </w:r>
    </w:p>
    <w:p w:rsidR="008D6FFF" w:rsidRDefault="008D6FFF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– из сульфатной оберточной целлюлозы;</w:t>
      </w:r>
    </w:p>
    <w:p w:rsidR="008D6FFF" w:rsidRDefault="008D6FFF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из сульфитной небеленой целлюлозы;</w:t>
      </w:r>
    </w:p>
    <w:p w:rsidR="008D6FFF" w:rsidRDefault="008D6FFF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 – из сульфатной оберточной целлюлозы и древесной массы;</w:t>
      </w:r>
    </w:p>
    <w:p w:rsidR="008D6FFF" w:rsidRDefault="008D6FFF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D6FFF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– из сульфатной, сульфитной беленой целлюлозы;</w:t>
      </w:r>
    </w:p>
    <w:p w:rsidR="008D6FFF" w:rsidRDefault="008D6FFF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D6FF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– из сульфатной, сульфитной беленой целлюлозы, сульфитной небеленой целлюлозы и древесной массы;</w:t>
      </w:r>
    </w:p>
    <w:p w:rsidR="008D6FFF" w:rsidRDefault="008D6FFF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– из небеленой целлюлозы, полуцеллюлозы и древесной массы;</w:t>
      </w:r>
    </w:p>
    <w:p w:rsidR="008D6FFF" w:rsidRDefault="008D6FFF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– из макулатуры, небеленой целлюлозы и волокнистых отходов целлюлозно- бумажного производства.</w:t>
      </w:r>
    </w:p>
    <w:p w:rsidR="008D6FFF" w:rsidRDefault="008D6FFF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 – композиция не нормируется.</w:t>
      </w:r>
      <w:r w:rsidR="007A3C77">
        <w:rPr>
          <w:rFonts w:ascii="Times New Roman" w:hAnsi="Times New Roman"/>
          <w:sz w:val="28"/>
          <w:szCs w:val="28"/>
        </w:rPr>
        <w:t xml:space="preserve"> </w:t>
      </w:r>
      <w:r w:rsidR="007A3C77" w:rsidRPr="00421AC9">
        <w:rPr>
          <w:rFonts w:ascii="Times New Roman" w:hAnsi="Times New Roman"/>
          <w:sz w:val="28"/>
          <w:szCs w:val="28"/>
        </w:rPr>
        <w:t>[</w:t>
      </w:r>
      <w:r w:rsidR="007A3C77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Д</w:t>
      </w:r>
      <w:r w:rsidR="007A3C77">
        <w:rPr>
          <w:rFonts w:ascii="Times New Roman" w:hAnsi="Times New Roman"/>
          <w:sz w:val="28"/>
          <w:szCs w:val="28"/>
        </w:rPr>
        <w:t>,</w:t>
      </w:r>
      <w:r w:rsidR="0016510D" w:rsidRPr="0016510D">
        <w:rPr>
          <w:rFonts w:ascii="Times New Roman" w:hAnsi="Times New Roman"/>
          <w:sz w:val="28"/>
          <w:szCs w:val="28"/>
        </w:rPr>
        <w:t xml:space="preserve"> </w:t>
      </w:r>
      <w:r w:rsidR="0016510D">
        <w:rPr>
          <w:rFonts w:ascii="Times New Roman" w:hAnsi="Times New Roman"/>
          <w:sz w:val="28"/>
          <w:szCs w:val="28"/>
        </w:rPr>
        <w:t xml:space="preserve">п. 1, </w:t>
      </w:r>
      <w:r w:rsidR="007A3C77">
        <w:rPr>
          <w:rFonts w:ascii="Times New Roman" w:hAnsi="Times New Roman"/>
          <w:sz w:val="28"/>
          <w:szCs w:val="28"/>
        </w:rPr>
        <w:t xml:space="preserve"> пп. 1.</w:t>
      </w:r>
      <w:r w:rsidR="00D85074" w:rsidRPr="00D85074">
        <w:rPr>
          <w:rFonts w:ascii="Times New Roman" w:hAnsi="Times New Roman"/>
          <w:sz w:val="28"/>
          <w:szCs w:val="28"/>
        </w:rPr>
        <w:t>1</w:t>
      </w:r>
      <w:r w:rsidR="007A3C77">
        <w:rPr>
          <w:rFonts w:ascii="Times New Roman" w:hAnsi="Times New Roman"/>
          <w:sz w:val="28"/>
          <w:szCs w:val="28"/>
        </w:rPr>
        <w:t>.</w:t>
      </w:r>
      <w:r w:rsidR="007A3C77" w:rsidRPr="007A3C77">
        <w:rPr>
          <w:rFonts w:ascii="Times New Roman" w:hAnsi="Times New Roman"/>
          <w:sz w:val="28"/>
          <w:szCs w:val="28"/>
        </w:rPr>
        <w:t>]</w:t>
      </w:r>
      <w:r w:rsidR="007A3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510D" w:rsidRPr="0016510D" w:rsidRDefault="00D85074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1.3.3. </w:t>
      </w:r>
      <w:r w:rsidR="0016510D" w:rsidRPr="0016510D">
        <w:rPr>
          <w:rFonts w:ascii="Times New Roman" w:hAnsi="Times New Roman"/>
          <w:sz w:val="28"/>
          <w:szCs w:val="28"/>
        </w:rPr>
        <w:t xml:space="preserve">По соглашению между изготовителем и потребителем допускается изготовлять бумагу всех марок неклееной. </w:t>
      </w:r>
      <w:r w:rsidR="0016510D" w:rsidRPr="00421AC9">
        <w:rPr>
          <w:rFonts w:ascii="Times New Roman" w:hAnsi="Times New Roman"/>
          <w:sz w:val="28"/>
          <w:szCs w:val="28"/>
        </w:rPr>
        <w:t>[</w:t>
      </w:r>
      <w:r w:rsidR="0016510D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Д</w:t>
      </w:r>
      <w:r w:rsidR="0016510D">
        <w:rPr>
          <w:rFonts w:ascii="Times New Roman" w:hAnsi="Times New Roman"/>
          <w:sz w:val="28"/>
          <w:szCs w:val="28"/>
        </w:rPr>
        <w:t>,</w:t>
      </w:r>
      <w:r w:rsidR="0016510D" w:rsidRPr="0016510D">
        <w:rPr>
          <w:rFonts w:ascii="Times New Roman" w:hAnsi="Times New Roman"/>
          <w:sz w:val="28"/>
          <w:szCs w:val="28"/>
        </w:rPr>
        <w:t xml:space="preserve"> </w:t>
      </w:r>
      <w:r w:rsidR="0016510D">
        <w:rPr>
          <w:rFonts w:ascii="Times New Roman" w:hAnsi="Times New Roman"/>
          <w:sz w:val="28"/>
          <w:szCs w:val="28"/>
        </w:rPr>
        <w:t>п. 2,  пп. 2.2.</w:t>
      </w:r>
      <w:r w:rsidR="0016510D" w:rsidRPr="007A3C77">
        <w:rPr>
          <w:rFonts w:ascii="Times New Roman" w:hAnsi="Times New Roman"/>
          <w:sz w:val="28"/>
          <w:szCs w:val="28"/>
        </w:rPr>
        <w:t>]</w:t>
      </w:r>
      <w:r w:rsidR="0016510D">
        <w:rPr>
          <w:rFonts w:ascii="Times New Roman" w:hAnsi="Times New Roman"/>
          <w:sz w:val="28"/>
          <w:szCs w:val="28"/>
        </w:rPr>
        <w:t xml:space="preserve">  </w:t>
      </w:r>
    </w:p>
    <w:p w:rsidR="0016510D" w:rsidRPr="0016510D" w:rsidRDefault="00D85074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lastRenderedPageBreak/>
        <w:t xml:space="preserve">1.3.4. </w:t>
      </w:r>
      <w:r w:rsidR="0016510D" w:rsidRPr="0016510D">
        <w:rPr>
          <w:rFonts w:ascii="Times New Roman" w:hAnsi="Times New Roman"/>
          <w:sz w:val="28"/>
          <w:szCs w:val="28"/>
        </w:rPr>
        <w:t xml:space="preserve">Бумага изготовляется машинной, односторонней и двусторонней гладкости. </w:t>
      </w:r>
      <w:r w:rsidR="0016510D" w:rsidRPr="00421AC9">
        <w:rPr>
          <w:rFonts w:ascii="Times New Roman" w:hAnsi="Times New Roman"/>
          <w:sz w:val="28"/>
          <w:szCs w:val="28"/>
        </w:rPr>
        <w:t>[</w:t>
      </w:r>
      <w:r w:rsidR="0016510D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Д</w:t>
      </w:r>
      <w:r w:rsidR="0016510D">
        <w:rPr>
          <w:rFonts w:ascii="Times New Roman" w:hAnsi="Times New Roman"/>
          <w:sz w:val="28"/>
          <w:szCs w:val="28"/>
        </w:rPr>
        <w:t>,</w:t>
      </w:r>
      <w:r w:rsidR="0016510D" w:rsidRPr="0016510D">
        <w:rPr>
          <w:rFonts w:ascii="Times New Roman" w:hAnsi="Times New Roman"/>
          <w:sz w:val="28"/>
          <w:szCs w:val="28"/>
        </w:rPr>
        <w:t xml:space="preserve"> </w:t>
      </w:r>
      <w:r w:rsidR="0016510D">
        <w:rPr>
          <w:rFonts w:ascii="Times New Roman" w:hAnsi="Times New Roman"/>
          <w:sz w:val="28"/>
          <w:szCs w:val="28"/>
        </w:rPr>
        <w:t>п. 2,  пп. 2.3.</w:t>
      </w:r>
      <w:r w:rsidR="0016510D" w:rsidRPr="007A3C77">
        <w:rPr>
          <w:rFonts w:ascii="Times New Roman" w:hAnsi="Times New Roman"/>
          <w:sz w:val="28"/>
          <w:szCs w:val="28"/>
        </w:rPr>
        <w:t>]</w:t>
      </w:r>
      <w:r w:rsidR="0016510D">
        <w:rPr>
          <w:rFonts w:ascii="Times New Roman" w:hAnsi="Times New Roman"/>
          <w:sz w:val="28"/>
          <w:szCs w:val="28"/>
        </w:rPr>
        <w:t xml:space="preserve">  </w:t>
      </w:r>
    </w:p>
    <w:p w:rsidR="0016510D" w:rsidRPr="0016510D" w:rsidRDefault="00D85074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1.3.5. </w:t>
      </w:r>
      <w:r w:rsidR="0016510D" w:rsidRPr="0016510D">
        <w:rPr>
          <w:rFonts w:ascii="Times New Roman" w:hAnsi="Times New Roman"/>
          <w:sz w:val="28"/>
          <w:szCs w:val="28"/>
        </w:rPr>
        <w:t>Бумага должна изготовляться цвета естественного волокна или окрашенной.</w:t>
      </w:r>
    </w:p>
    <w:p w:rsidR="0016510D" w:rsidRPr="0016510D" w:rsidRDefault="0016510D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510D">
        <w:rPr>
          <w:rFonts w:ascii="Times New Roman" w:hAnsi="Times New Roman"/>
          <w:sz w:val="28"/>
          <w:szCs w:val="28"/>
        </w:rPr>
        <w:t xml:space="preserve">Для упаковки сыпучих пищевых продуктов допускается применять бумагу, окрашенную в различные цвета красителями, разрешенными </w:t>
      </w:r>
      <w:r w:rsidR="007D4687">
        <w:rPr>
          <w:rFonts w:ascii="Times New Roman" w:hAnsi="Times New Roman"/>
          <w:noProof/>
          <w:sz w:val="28"/>
          <w:szCs w:val="28"/>
        </w:rPr>
        <w:pict>
          <v:group id="_x0000_s1235" style="position:absolute;left:0;text-align:left;margin-left:55.8pt;margin-top:15.75pt;width:518.8pt;height:805.3pt;z-index:251645952;mso-position-horizontal-relative:page;mso-position-vertical-relative:page" coordsize="20000,20000">
            <v:rect id="_x0000_s1236" style="position:absolute;width:20000;height:20000" filled="f" strokeweight="2pt"/>
            <v:line id="_x0000_s1237" style="position:absolute" from="1093,18949" to="1095,19989" strokeweight="2pt"/>
            <v:line id="_x0000_s1238" style="position:absolute" from="10,18941" to="19977,18942" strokeweight="2pt"/>
            <v:line id="_x0000_s1239" style="position:absolute" from="2186,18949" to="2188,19989" strokeweight="2pt"/>
            <v:line id="_x0000_s1240" style="position:absolute" from="4919,18949" to="4921,19989" strokeweight="2pt"/>
            <v:line id="_x0000_s1241" style="position:absolute" from="6557,18959" to="6559,19989" strokeweight="2pt"/>
            <v:line id="_x0000_s1242" style="position:absolute" from="7650,18949" to="7652,19979" strokeweight="2pt"/>
            <v:line id="_x0000_s1243" style="position:absolute" from="18905,18949" to="18909,19989" strokeweight="2pt"/>
            <v:line id="_x0000_s1244" style="position:absolute" from="10,19293" to="7631,19295" strokeweight="1pt"/>
            <v:line id="_x0000_s1245" style="position:absolute" from="10,19646" to="7631,19647" strokeweight="2pt"/>
            <v:line id="_x0000_s1246" style="position:absolute" from="18919,19296" to="19990,19297" strokeweight="1pt"/>
            <v:rect id="_x0000_s1247" style="position:absolute;left:54;top:19660;width:1000;height:309" filled="f" stroked="f" strokeweight=".25pt">
              <v:textbox style="mso-next-textbox:#_x0000_s124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48" style="position:absolute;left:1139;top:19660;width:1001;height:309" filled="f" stroked="f" strokeweight=".25pt">
              <v:textbox style="mso-next-textbox:#_x0000_s124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249" style="position:absolute;left:2267;top:19660;width:2573;height:309" filled="f" stroked="f" strokeweight=".25pt">
              <v:textbox style="mso-next-textbox:#_x0000_s124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250" style="position:absolute;left:4983;top:19660;width:1534;height:309" filled="f" stroked="f" strokeweight=".25pt">
              <v:textbox style="mso-next-textbox:#_x0000_s125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51" style="position:absolute;left:6604;top:19660;width:1000;height:309" filled="f" stroked="f" strokeweight=".25pt">
              <v:textbox style="mso-next-textbox:#_x0000_s125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252" style="position:absolute;left:18949;top:18977;width:1001;height:309" filled="f" stroked="f" strokeweight=".25pt">
              <v:textbox style="mso-next-textbox:#_x0000_s125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253" style="position:absolute;left:18949;top:19435;width:1001;height:423" filled="f" stroked="f" strokeweight=".25pt">
              <v:textbox style="mso-next-textbox:#_x0000_s125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254" style="position:absolute;left:7745;top:19221;width:11075;height:477" filled="f" stroked="f" strokeweight=".25pt">
              <v:textbox style="mso-next-textbox:#_x0000_s125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16510D">
        <w:rPr>
          <w:rFonts w:ascii="Times New Roman" w:hAnsi="Times New Roman"/>
          <w:sz w:val="28"/>
          <w:szCs w:val="28"/>
        </w:rPr>
        <w:t>Министерством здравоохранения СССР; для упаков</w:t>
      </w:r>
      <w:r w:rsidRPr="0016510D">
        <w:rPr>
          <w:rFonts w:ascii="Times New Roman" w:hAnsi="Times New Roman"/>
          <w:sz w:val="28"/>
          <w:szCs w:val="28"/>
        </w:rPr>
        <w:softHyphen/>
        <w:t xml:space="preserve">ки других пищевых продуктов применение цветной бумаги не допускается. </w:t>
      </w:r>
      <w:r w:rsidRPr="00421AC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</w:t>
      </w:r>
      <w:r w:rsidRPr="00165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2,  пп. 2.4.</w:t>
      </w:r>
      <w:r w:rsidRPr="007A3C77">
        <w:rPr>
          <w:rFonts w:ascii="Times New Roman" w:hAnsi="Times New Roman"/>
          <w:sz w:val="28"/>
          <w:szCs w:val="28"/>
        </w:rPr>
        <w:t>]</w:t>
      </w:r>
    </w:p>
    <w:p w:rsidR="0016510D" w:rsidRPr="0016510D" w:rsidRDefault="00D85074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1.3.6. </w:t>
      </w:r>
      <w:r w:rsidR="0016510D" w:rsidRPr="0016510D">
        <w:rPr>
          <w:rFonts w:ascii="Times New Roman" w:hAnsi="Times New Roman"/>
          <w:sz w:val="28"/>
          <w:szCs w:val="28"/>
        </w:rPr>
        <w:t>Складки, разрывы, отверстия, которые не могут быть обнаружены в процессе перемотки, допускаются  в  рулонной  бумаге,   если масса листов  с такими дефектами,  определенная по ГОСТ 13525.5, не превышает 5 %, а в рулонной бумаге, предназначенной для переработки на авт</w:t>
      </w:r>
      <w:r w:rsidR="005E64DA">
        <w:rPr>
          <w:rFonts w:ascii="Times New Roman" w:hAnsi="Times New Roman"/>
          <w:sz w:val="28"/>
          <w:szCs w:val="28"/>
        </w:rPr>
        <w:t>оматах пищевой промышленности, -</w:t>
      </w:r>
      <w:r w:rsidR="0016510D" w:rsidRPr="0016510D">
        <w:rPr>
          <w:rFonts w:ascii="Times New Roman" w:hAnsi="Times New Roman"/>
          <w:sz w:val="28"/>
          <w:szCs w:val="28"/>
        </w:rPr>
        <w:t xml:space="preserve"> 3 %.</w:t>
      </w:r>
      <w:r w:rsidR="0016510D" w:rsidRPr="00421AC9">
        <w:rPr>
          <w:rFonts w:ascii="Times New Roman" w:hAnsi="Times New Roman"/>
          <w:sz w:val="28"/>
          <w:szCs w:val="28"/>
        </w:rPr>
        <w:t>[</w:t>
      </w:r>
      <w:r w:rsidR="0016510D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Д</w:t>
      </w:r>
      <w:r w:rsidR="0016510D">
        <w:rPr>
          <w:rFonts w:ascii="Times New Roman" w:hAnsi="Times New Roman"/>
          <w:sz w:val="28"/>
          <w:szCs w:val="28"/>
        </w:rPr>
        <w:t>,</w:t>
      </w:r>
      <w:r w:rsidR="0016510D" w:rsidRPr="0016510D">
        <w:rPr>
          <w:rFonts w:ascii="Times New Roman" w:hAnsi="Times New Roman"/>
          <w:sz w:val="28"/>
          <w:szCs w:val="28"/>
        </w:rPr>
        <w:t xml:space="preserve"> </w:t>
      </w:r>
      <w:r w:rsidR="0016510D">
        <w:rPr>
          <w:rFonts w:ascii="Times New Roman" w:hAnsi="Times New Roman"/>
          <w:sz w:val="28"/>
          <w:szCs w:val="28"/>
        </w:rPr>
        <w:t>п. 2,  пп. 2.6.</w:t>
      </w:r>
      <w:r w:rsidR="0016510D" w:rsidRPr="007A3C77">
        <w:rPr>
          <w:rFonts w:ascii="Times New Roman" w:hAnsi="Times New Roman"/>
          <w:sz w:val="28"/>
          <w:szCs w:val="28"/>
        </w:rPr>
        <w:t>]</w:t>
      </w:r>
      <w:r w:rsidR="0016510D">
        <w:rPr>
          <w:rFonts w:ascii="Times New Roman" w:hAnsi="Times New Roman"/>
          <w:sz w:val="28"/>
          <w:szCs w:val="28"/>
        </w:rPr>
        <w:t xml:space="preserve">  </w:t>
      </w:r>
    </w:p>
    <w:p w:rsidR="0016510D" w:rsidRPr="0016510D" w:rsidRDefault="00D85074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1.3.7. </w:t>
      </w:r>
      <w:r w:rsidR="0016510D" w:rsidRPr="0016510D">
        <w:rPr>
          <w:rFonts w:ascii="Times New Roman" w:hAnsi="Times New Roman"/>
          <w:sz w:val="28"/>
          <w:szCs w:val="28"/>
        </w:rPr>
        <w:t xml:space="preserve">Для бумаги, предназначенной для переработки на автоматах, намотка рулонной бумаги должна быть равномерной и плотной, обрез кромок должен быть ровным и чистым. </w:t>
      </w:r>
      <w:r w:rsidR="0016510D" w:rsidRPr="00421AC9">
        <w:rPr>
          <w:rFonts w:ascii="Times New Roman" w:hAnsi="Times New Roman"/>
          <w:sz w:val="28"/>
          <w:szCs w:val="28"/>
        </w:rPr>
        <w:t>[</w:t>
      </w:r>
      <w:r w:rsidR="0016510D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Д</w:t>
      </w:r>
      <w:r w:rsidR="0016510D">
        <w:rPr>
          <w:rFonts w:ascii="Times New Roman" w:hAnsi="Times New Roman"/>
          <w:sz w:val="28"/>
          <w:szCs w:val="28"/>
        </w:rPr>
        <w:t>,</w:t>
      </w:r>
      <w:r w:rsidR="0016510D" w:rsidRPr="0016510D">
        <w:rPr>
          <w:rFonts w:ascii="Times New Roman" w:hAnsi="Times New Roman"/>
          <w:sz w:val="28"/>
          <w:szCs w:val="28"/>
        </w:rPr>
        <w:t xml:space="preserve"> </w:t>
      </w:r>
      <w:r w:rsidR="0016510D">
        <w:rPr>
          <w:rFonts w:ascii="Times New Roman" w:hAnsi="Times New Roman"/>
          <w:sz w:val="28"/>
          <w:szCs w:val="28"/>
        </w:rPr>
        <w:t>п. 2,  пп. 2.7.</w:t>
      </w:r>
      <w:r w:rsidR="0016510D" w:rsidRPr="007A3C77">
        <w:rPr>
          <w:rFonts w:ascii="Times New Roman" w:hAnsi="Times New Roman"/>
          <w:sz w:val="28"/>
          <w:szCs w:val="28"/>
        </w:rPr>
        <w:t>]</w:t>
      </w:r>
      <w:r w:rsidR="0016510D">
        <w:rPr>
          <w:rFonts w:ascii="Times New Roman" w:hAnsi="Times New Roman"/>
          <w:sz w:val="28"/>
          <w:szCs w:val="28"/>
        </w:rPr>
        <w:t xml:space="preserve">  </w:t>
      </w:r>
    </w:p>
    <w:p w:rsidR="0016510D" w:rsidRPr="0016510D" w:rsidRDefault="00D85074" w:rsidP="0016510D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1.3.</w:t>
      </w:r>
      <w:r w:rsidR="0016510D" w:rsidRPr="0016510D">
        <w:rPr>
          <w:rFonts w:ascii="Times New Roman" w:hAnsi="Times New Roman"/>
          <w:sz w:val="28"/>
          <w:szCs w:val="28"/>
        </w:rPr>
        <w:t xml:space="preserve">8.  Число обрывов в рулоне не должно превышать пяти, а в рулоне бумаги, предназначенной для переработки на автоматах пищевой промышленности, не должно превышать трех. </w:t>
      </w:r>
      <w:r w:rsidR="0016510D" w:rsidRPr="00421AC9">
        <w:rPr>
          <w:rFonts w:ascii="Times New Roman" w:hAnsi="Times New Roman"/>
          <w:sz w:val="28"/>
          <w:szCs w:val="28"/>
        </w:rPr>
        <w:t>[</w:t>
      </w:r>
      <w:r w:rsidR="0016510D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Д</w:t>
      </w:r>
      <w:r w:rsidR="0016510D">
        <w:rPr>
          <w:rFonts w:ascii="Times New Roman" w:hAnsi="Times New Roman"/>
          <w:sz w:val="28"/>
          <w:szCs w:val="28"/>
        </w:rPr>
        <w:t>,</w:t>
      </w:r>
      <w:r w:rsidR="0016510D" w:rsidRPr="0016510D">
        <w:rPr>
          <w:rFonts w:ascii="Times New Roman" w:hAnsi="Times New Roman"/>
          <w:sz w:val="28"/>
          <w:szCs w:val="28"/>
        </w:rPr>
        <w:t xml:space="preserve"> </w:t>
      </w:r>
      <w:r w:rsidR="0016510D">
        <w:rPr>
          <w:rFonts w:ascii="Times New Roman" w:hAnsi="Times New Roman"/>
          <w:sz w:val="28"/>
          <w:szCs w:val="28"/>
        </w:rPr>
        <w:t>п. 2,  пп. 2.8.</w:t>
      </w:r>
      <w:r w:rsidR="0016510D" w:rsidRPr="007A3C77">
        <w:rPr>
          <w:rFonts w:ascii="Times New Roman" w:hAnsi="Times New Roman"/>
          <w:sz w:val="28"/>
          <w:szCs w:val="28"/>
        </w:rPr>
        <w:t>]</w:t>
      </w:r>
      <w:r w:rsidR="0016510D">
        <w:rPr>
          <w:rFonts w:ascii="Times New Roman" w:hAnsi="Times New Roman"/>
          <w:sz w:val="28"/>
          <w:szCs w:val="28"/>
        </w:rPr>
        <w:t xml:space="preserve">  </w:t>
      </w:r>
    </w:p>
    <w:p w:rsidR="0016510D" w:rsidRPr="0071292F" w:rsidRDefault="00D85074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="0016510D" w:rsidRPr="0016510D">
        <w:rPr>
          <w:rFonts w:ascii="Times New Roman" w:hAnsi="Times New Roman"/>
          <w:sz w:val="28"/>
          <w:szCs w:val="28"/>
        </w:rPr>
        <w:t xml:space="preserve">.9.  Места обрывов в бумаге, предназначенной для переработки на автоматах, должны быть склеены и отмечены видимыми с торца рулона цветными сигналами. </w:t>
      </w:r>
      <w:r w:rsidR="0016510D" w:rsidRPr="00421AC9">
        <w:rPr>
          <w:rFonts w:ascii="Times New Roman" w:hAnsi="Times New Roman"/>
          <w:sz w:val="28"/>
          <w:szCs w:val="28"/>
        </w:rPr>
        <w:t>[</w:t>
      </w:r>
      <w:r w:rsidR="0016510D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Д</w:t>
      </w:r>
      <w:r w:rsidR="0016510D">
        <w:rPr>
          <w:rFonts w:ascii="Times New Roman" w:hAnsi="Times New Roman"/>
          <w:sz w:val="28"/>
          <w:szCs w:val="28"/>
        </w:rPr>
        <w:t>,</w:t>
      </w:r>
      <w:r w:rsidR="0016510D" w:rsidRPr="0016510D">
        <w:rPr>
          <w:rFonts w:ascii="Times New Roman" w:hAnsi="Times New Roman"/>
          <w:sz w:val="28"/>
          <w:szCs w:val="28"/>
        </w:rPr>
        <w:t xml:space="preserve"> </w:t>
      </w:r>
      <w:r w:rsidR="0016510D">
        <w:rPr>
          <w:rFonts w:ascii="Times New Roman" w:hAnsi="Times New Roman"/>
          <w:sz w:val="28"/>
          <w:szCs w:val="28"/>
        </w:rPr>
        <w:t>п. 2,  пп. 2.9.</w:t>
      </w:r>
      <w:r w:rsidR="0016510D" w:rsidRPr="007A3C77">
        <w:rPr>
          <w:rFonts w:ascii="Times New Roman" w:hAnsi="Times New Roman"/>
          <w:sz w:val="28"/>
          <w:szCs w:val="28"/>
        </w:rPr>
        <w:t>]</w:t>
      </w:r>
      <w:r w:rsidR="0016510D">
        <w:rPr>
          <w:rFonts w:ascii="Times New Roman" w:hAnsi="Times New Roman"/>
          <w:sz w:val="28"/>
          <w:szCs w:val="28"/>
        </w:rPr>
        <w:t xml:space="preserve">  </w:t>
      </w:r>
    </w:p>
    <w:p w:rsidR="00025551" w:rsidRPr="0057427C" w:rsidRDefault="00025551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>1.3.</w:t>
      </w:r>
      <w:r w:rsidR="00D85074">
        <w:rPr>
          <w:rFonts w:ascii="Times New Roman" w:hAnsi="Times New Roman"/>
          <w:sz w:val="28"/>
          <w:szCs w:val="28"/>
          <w:lang w:val="en-US"/>
        </w:rPr>
        <w:t>10</w:t>
      </w:r>
      <w:r w:rsidRPr="0057427C">
        <w:rPr>
          <w:rFonts w:ascii="Times New Roman" w:hAnsi="Times New Roman"/>
          <w:sz w:val="28"/>
          <w:szCs w:val="28"/>
        </w:rPr>
        <w:t>.  Каждая пачка должна содержать паркетные доски одного типа, марки, размера, одной</w:t>
      </w:r>
      <w:r w:rsidR="0057427C">
        <w:rPr>
          <w:rFonts w:ascii="Times New Roman" w:hAnsi="Times New Roman"/>
          <w:sz w:val="28"/>
          <w:szCs w:val="28"/>
        </w:rPr>
        <w:t xml:space="preserve"> породы древесины.</w:t>
      </w:r>
      <w:r w:rsidRPr="0057427C">
        <w:rPr>
          <w:rFonts w:ascii="Times New Roman" w:hAnsi="Times New Roman"/>
          <w:sz w:val="28"/>
          <w:szCs w:val="28"/>
        </w:rPr>
        <w:t xml:space="preserve"> </w:t>
      </w:r>
    </w:p>
    <w:p w:rsidR="0016510D" w:rsidRPr="0057427C" w:rsidRDefault="00D85074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  <w:lang w:val="en-US"/>
        </w:rPr>
        <w:t>11</w:t>
      </w:r>
      <w:r w:rsidR="00025551" w:rsidRPr="0057427C">
        <w:rPr>
          <w:rFonts w:ascii="Times New Roman" w:hAnsi="Times New Roman"/>
          <w:sz w:val="28"/>
          <w:szCs w:val="28"/>
        </w:rPr>
        <w:t xml:space="preserve">.  Пачки упаковываются в полиэтиленовую пленку по </w:t>
      </w:r>
      <w:r w:rsidR="00025551" w:rsidRPr="0016510D">
        <w:rPr>
          <w:rFonts w:ascii="Times New Roman" w:hAnsi="Times New Roman"/>
          <w:sz w:val="28"/>
          <w:szCs w:val="28"/>
          <w:u w:val="single"/>
        </w:rPr>
        <w:t>ГОС</w:t>
      </w:r>
      <w:r w:rsidR="0016510D" w:rsidRPr="0016510D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025551" w:rsidRPr="0016510D">
        <w:rPr>
          <w:rFonts w:ascii="Times New Roman" w:hAnsi="Times New Roman"/>
          <w:sz w:val="28"/>
          <w:szCs w:val="28"/>
          <w:u w:val="single"/>
        </w:rPr>
        <w:t>10354</w:t>
      </w:r>
      <w:r w:rsidR="00025551" w:rsidRPr="0016510D">
        <w:rPr>
          <w:rFonts w:ascii="Times New Roman" w:hAnsi="Times New Roman"/>
          <w:sz w:val="28"/>
          <w:szCs w:val="28"/>
        </w:rPr>
        <w:t xml:space="preserve"> </w:t>
      </w:r>
      <w:r w:rsidR="00025551" w:rsidRPr="0057427C">
        <w:rPr>
          <w:rFonts w:ascii="Times New Roman" w:hAnsi="Times New Roman"/>
          <w:sz w:val="28"/>
          <w:szCs w:val="28"/>
        </w:rPr>
        <w:t>и</w:t>
      </w:r>
      <w:r w:rsidR="0016510D">
        <w:rPr>
          <w:rFonts w:ascii="Times New Roman" w:hAnsi="Times New Roman"/>
          <w:sz w:val="28"/>
          <w:szCs w:val="28"/>
        </w:rPr>
        <w:t xml:space="preserve">ли в коробки из картона по </w:t>
      </w:r>
      <w:r w:rsidR="0016510D" w:rsidRPr="0016510D">
        <w:rPr>
          <w:rFonts w:ascii="Times New Roman" w:hAnsi="Times New Roman"/>
          <w:sz w:val="28"/>
          <w:szCs w:val="28"/>
          <w:u w:val="single"/>
        </w:rPr>
        <w:t xml:space="preserve">ГОСТ </w:t>
      </w:r>
      <w:r w:rsidR="00025551" w:rsidRPr="0016510D">
        <w:rPr>
          <w:rFonts w:ascii="Times New Roman" w:hAnsi="Times New Roman"/>
          <w:sz w:val="28"/>
          <w:szCs w:val="28"/>
          <w:u w:val="single"/>
        </w:rPr>
        <w:t>73</w:t>
      </w:r>
      <w:r w:rsidR="00234F88" w:rsidRPr="0016510D">
        <w:rPr>
          <w:rFonts w:ascii="Times New Roman" w:hAnsi="Times New Roman"/>
          <w:sz w:val="28"/>
          <w:szCs w:val="28"/>
          <w:u w:val="single"/>
        </w:rPr>
        <w:t>76</w:t>
      </w:r>
      <w:r w:rsidR="00025551" w:rsidRPr="0057427C">
        <w:rPr>
          <w:rFonts w:ascii="Times New Roman" w:hAnsi="Times New Roman"/>
          <w:sz w:val="28"/>
          <w:szCs w:val="28"/>
        </w:rPr>
        <w:t xml:space="preserve"> обвязываются   полипропиленовой   лентой   по   действующей   норматив</w:t>
      </w:r>
      <w:r w:rsidR="00234F88">
        <w:rPr>
          <w:rFonts w:ascii="Times New Roman" w:hAnsi="Times New Roman"/>
          <w:sz w:val="28"/>
          <w:szCs w:val="28"/>
        </w:rPr>
        <w:t>ной до</w:t>
      </w:r>
      <w:r w:rsidR="00025551" w:rsidRPr="0057427C">
        <w:rPr>
          <w:rFonts w:ascii="Times New Roman" w:hAnsi="Times New Roman"/>
          <w:sz w:val="28"/>
          <w:szCs w:val="28"/>
        </w:rPr>
        <w:t>кументации.</w:t>
      </w:r>
    </w:p>
    <w:p w:rsidR="00025551" w:rsidRDefault="00025551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>При упаковке в полиэтиленовую пленку под обвязку следует подкладывать прокладки, защищающие кром</w:t>
      </w:r>
      <w:r w:rsidR="00234F88">
        <w:rPr>
          <w:rFonts w:ascii="Times New Roman" w:hAnsi="Times New Roman"/>
          <w:sz w:val="28"/>
          <w:szCs w:val="28"/>
        </w:rPr>
        <w:t>е пар</w:t>
      </w:r>
      <w:r w:rsidRPr="0057427C">
        <w:rPr>
          <w:rFonts w:ascii="Times New Roman" w:hAnsi="Times New Roman"/>
          <w:sz w:val="28"/>
          <w:szCs w:val="28"/>
        </w:rPr>
        <w:t>кетных досок от механических повреждений.</w:t>
      </w:r>
    </w:p>
    <w:p w:rsidR="000A6291" w:rsidRPr="000A6291" w:rsidRDefault="00D85074" w:rsidP="000A6291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1.3.12. </w:t>
      </w:r>
      <w:r w:rsidR="000A6291" w:rsidRPr="000A6291">
        <w:rPr>
          <w:rFonts w:ascii="Times New Roman" w:hAnsi="Times New Roman"/>
          <w:sz w:val="28"/>
          <w:szCs w:val="28"/>
        </w:rPr>
        <w:t xml:space="preserve">Пленка не должна иметь трещин, запрессованных складок, разрывов и отверстий. </w:t>
      </w:r>
      <w:r w:rsidR="000A6291" w:rsidRPr="00421AC9">
        <w:rPr>
          <w:rFonts w:ascii="Times New Roman" w:hAnsi="Times New Roman"/>
          <w:sz w:val="28"/>
          <w:szCs w:val="28"/>
        </w:rPr>
        <w:t>[</w:t>
      </w:r>
      <w:r w:rsidR="005E64DA">
        <w:rPr>
          <w:rFonts w:ascii="Times New Roman" w:hAnsi="Times New Roman"/>
          <w:sz w:val="28"/>
          <w:szCs w:val="28"/>
        </w:rPr>
        <w:t>Приложение Е</w:t>
      </w:r>
      <w:r w:rsidR="000A6291">
        <w:rPr>
          <w:rFonts w:ascii="Times New Roman" w:hAnsi="Times New Roman"/>
          <w:sz w:val="28"/>
          <w:szCs w:val="28"/>
        </w:rPr>
        <w:t>,</w:t>
      </w:r>
      <w:r w:rsidR="000A6291" w:rsidRPr="0016510D">
        <w:rPr>
          <w:rFonts w:ascii="Times New Roman" w:hAnsi="Times New Roman"/>
          <w:sz w:val="28"/>
          <w:szCs w:val="28"/>
        </w:rPr>
        <w:t xml:space="preserve"> </w:t>
      </w:r>
      <w:r w:rsidR="000A6291">
        <w:rPr>
          <w:rFonts w:ascii="Times New Roman" w:hAnsi="Times New Roman"/>
          <w:sz w:val="28"/>
          <w:szCs w:val="28"/>
        </w:rPr>
        <w:t>п. 2,  пп. 2.2.</w:t>
      </w:r>
      <w:r w:rsidR="000A6291" w:rsidRPr="007A3C77">
        <w:rPr>
          <w:rFonts w:ascii="Times New Roman" w:hAnsi="Times New Roman"/>
          <w:sz w:val="28"/>
          <w:szCs w:val="28"/>
        </w:rPr>
        <w:t>]</w:t>
      </w:r>
      <w:r w:rsidR="000A6291">
        <w:rPr>
          <w:rFonts w:ascii="Times New Roman" w:hAnsi="Times New Roman"/>
          <w:sz w:val="28"/>
          <w:szCs w:val="28"/>
        </w:rPr>
        <w:t xml:space="preserve">  </w:t>
      </w:r>
    </w:p>
    <w:p w:rsidR="000A6291" w:rsidRDefault="00D85074" w:rsidP="000A6291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1.3.13. </w:t>
      </w:r>
      <w:r w:rsidR="000A6291" w:rsidRPr="000A6291">
        <w:rPr>
          <w:rFonts w:ascii="Times New Roman" w:hAnsi="Times New Roman"/>
          <w:sz w:val="28"/>
          <w:szCs w:val="28"/>
        </w:rPr>
        <w:t xml:space="preserve">Смещение пленки по торцу рулона допускается в пределах допуска по ширине. </w:t>
      </w:r>
      <w:r w:rsidR="000A6291" w:rsidRPr="00421AC9">
        <w:rPr>
          <w:rFonts w:ascii="Times New Roman" w:hAnsi="Times New Roman"/>
          <w:sz w:val="28"/>
          <w:szCs w:val="28"/>
        </w:rPr>
        <w:t>[</w:t>
      </w:r>
      <w:r w:rsidR="000A6291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Е</w:t>
      </w:r>
      <w:r w:rsidR="000A6291">
        <w:rPr>
          <w:rFonts w:ascii="Times New Roman" w:hAnsi="Times New Roman"/>
          <w:sz w:val="28"/>
          <w:szCs w:val="28"/>
        </w:rPr>
        <w:t>,</w:t>
      </w:r>
      <w:r w:rsidR="000A6291" w:rsidRPr="0016510D">
        <w:rPr>
          <w:rFonts w:ascii="Times New Roman" w:hAnsi="Times New Roman"/>
          <w:sz w:val="28"/>
          <w:szCs w:val="28"/>
        </w:rPr>
        <w:t xml:space="preserve"> </w:t>
      </w:r>
      <w:r w:rsidR="000A6291">
        <w:rPr>
          <w:rFonts w:ascii="Times New Roman" w:hAnsi="Times New Roman"/>
          <w:sz w:val="28"/>
          <w:szCs w:val="28"/>
        </w:rPr>
        <w:t>п. 2,  пп. 2.3.</w:t>
      </w:r>
      <w:r w:rsidR="000A6291" w:rsidRPr="007A3C77">
        <w:rPr>
          <w:rFonts w:ascii="Times New Roman" w:hAnsi="Times New Roman"/>
          <w:sz w:val="28"/>
          <w:szCs w:val="28"/>
        </w:rPr>
        <w:t>]</w:t>
      </w:r>
      <w:r w:rsidR="000A6291">
        <w:rPr>
          <w:rFonts w:ascii="Times New Roman" w:hAnsi="Times New Roman"/>
          <w:sz w:val="28"/>
          <w:szCs w:val="28"/>
        </w:rPr>
        <w:t xml:space="preserve">  </w:t>
      </w:r>
    </w:p>
    <w:p w:rsidR="00E14F72" w:rsidRDefault="00D85074" w:rsidP="000A6291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1.3.14. </w:t>
      </w:r>
      <w:r w:rsidR="000A6291">
        <w:rPr>
          <w:rFonts w:ascii="Times New Roman" w:hAnsi="Times New Roman"/>
          <w:sz w:val="28"/>
          <w:szCs w:val="28"/>
        </w:rPr>
        <w:t>Пленка не является таксичным материалом. Использование ее в нормальных комнатах или атмосферных условиях не требует мер предосторожности.</w:t>
      </w:r>
      <w:r w:rsidR="000A6291" w:rsidRPr="000A6291">
        <w:rPr>
          <w:rFonts w:ascii="Times New Roman" w:hAnsi="Times New Roman"/>
          <w:sz w:val="28"/>
          <w:szCs w:val="28"/>
        </w:rPr>
        <w:t xml:space="preserve"> </w:t>
      </w:r>
      <w:r w:rsidR="000A6291" w:rsidRPr="00421AC9">
        <w:rPr>
          <w:rFonts w:ascii="Times New Roman" w:hAnsi="Times New Roman"/>
          <w:sz w:val="28"/>
          <w:szCs w:val="28"/>
        </w:rPr>
        <w:t>[</w:t>
      </w:r>
      <w:r w:rsidR="000A6291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Е</w:t>
      </w:r>
      <w:r w:rsidR="000A6291">
        <w:rPr>
          <w:rFonts w:ascii="Times New Roman" w:hAnsi="Times New Roman"/>
          <w:sz w:val="28"/>
          <w:szCs w:val="28"/>
        </w:rPr>
        <w:t>,</w:t>
      </w:r>
      <w:r w:rsidR="000A6291" w:rsidRPr="0016510D">
        <w:rPr>
          <w:rFonts w:ascii="Times New Roman" w:hAnsi="Times New Roman"/>
          <w:sz w:val="28"/>
          <w:szCs w:val="28"/>
        </w:rPr>
        <w:t xml:space="preserve"> </w:t>
      </w:r>
      <w:r w:rsidR="000A6291">
        <w:rPr>
          <w:rFonts w:ascii="Times New Roman" w:hAnsi="Times New Roman"/>
          <w:sz w:val="28"/>
          <w:szCs w:val="28"/>
        </w:rPr>
        <w:t>п. 3,  пп. 3.1.</w:t>
      </w:r>
      <w:r w:rsidR="000A6291" w:rsidRPr="007A3C77">
        <w:rPr>
          <w:rFonts w:ascii="Times New Roman" w:hAnsi="Times New Roman"/>
          <w:sz w:val="28"/>
          <w:szCs w:val="28"/>
        </w:rPr>
        <w:t>]</w:t>
      </w:r>
      <w:r w:rsidR="000A6291">
        <w:rPr>
          <w:rFonts w:ascii="Times New Roman" w:hAnsi="Times New Roman"/>
          <w:sz w:val="28"/>
          <w:szCs w:val="28"/>
        </w:rPr>
        <w:t xml:space="preserve">  </w:t>
      </w:r>
    </w:p>
    <w:p w:rsidR="00E14F72" w:rsidRPr="00E14F72" w:rsidRDefault="00D85074" w:rsidP="00E14F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  <w:lang w:val="en-US"/>
        </w:rPr>
        <w:t>3.15</w:t>
      </w:r>
      <w:r w:rsidR="00E14F72" w:rsidRPr="00E14F72">
        <w:rPr>
          <w:rFonts w:ascii="Times New Roman" w:hAnsi="Times New Roman"/>
          <w:sz w:val="28"/>
          <w:szCs w:val="28"/>
        </w:rPr>
        <w:t>.  В зависимости от числа слоев гофрированный картон должен быть изготовлен следующих типов:</w:t>
      </w:r>
    </w:p>
    <w:p w:rsidR="00E14F72" w:rsidRPr="00E14F72" w:rsidRDefault="00E14F72" w:rsidP="00E14F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4F72">
        <w:rPr>
          <w:rFonts w:ascii="Times New Roman" w:hAnsi="Times New Roman"/>
          <w:sz w:val="28"/>
          <w:szCs w:val="28"/>
        </w:rPr>
        <w:t>Д — двухслойный, состоящий из одного плоского и одного гофрированного слоев; Т — трехслойный, состоящий из двух плоских и одного гофрированного слоя; П — пятислойный, состоящий из трех плоских (двух наружных и одного внутреннего) и двух гофрированных слоев.</w:t>
      </w:r>
      <w:r w:rsidR="00400A93">
        <w:rPr>
          <w:rFonts w:ascii="Times New Roman" w:hAnsi="Times New Roman"/>
          <w:sz w:val="28"/>
          <w:szCs w:val="28"/>
        </w:rPr>
        <w:t xml:space="preserve"> </w:t>
      </w:r>
      <w:r w:rsidR="00400A93" w:rsidRPr="00421AC9">
        <w:rPr>
          <w:rFonts w:ascii="Times New Roman" w:hAnsi="Times New Roman"/>
          <w:sz w:val="28"/>
          <w:szCs w:val="28"/>
        </w:rPr>
        <w:t>[</w:t>
      </w:r>
      <w:r w:rsidR="005E64DA">
        <w:rPr>
          <w:rFonts w:ascii="Times New Roman" w:hAnsi="Times New Roman"/>
          <w:sz w:val="28"/>
          <w:szCs w:val="28"/>
        </w:rPr>
        <w:t>Приложение Ж</w:t>
      </w:r>
      <w:r w:rsidR="00400A93">
        <w:rPr>
          <w:rFonts w:ascii="Times New Roman" w:hAnsi="Times New Roman"/>
          <w:sz w:val="28"/>
          <w:szCs w:val="28"/>
        </w:rPr>
        <w:t>,</w:t>
      </w:r>
      <w:r w:rsidR="00400A93" w:rsidRPr="0016510D">
        <w:rPr>
          <w:rFonts w:ascii="Times New Roman" w:hAnsi="Times New Roman"/>
          <w:sz w:val="28"/>
          <w:szCs w:val="28"/>
        </w:rPr>
        <w:t xml:space="preserve"> </w:t>
      </w:r>
      <w:r w:rsidR="00400A93">
        <w:rPr>
          <w:rFonts w:ascii="Times New Roman" w:hAnsi="Times New Roman"/>
          <w:sz w:val="28"/>
          <w:szCs w:val="28"/>
        </w:rPr>
        <w:t>п. 1,  пп. 1.1.</w:t>
      </w:r>
      <w:r w:rsidR="00400A93" w:rsidRPr="007A3C77">
        <w:rPr>
          <w:rFonts w:ascii="Times New Roman" w:hAnsi="Times New Roman"/>
          <w:sz w:val="28"/>
          <w:szCs w:val="28"/>
        </w:rPr>
        <w:t>]</w:t>
      </w:r>
      <w:r w:rsidR="00400A93">
        <w:rPr>
          <w:rFonts w:ascii="Times New Roman" w:hAnsi="Times New Roman"/>
          <w:sz w:val="28"/>
          <w:szCs w:val="28"/>
        </w:rPr>
        <w:t xml:space="preserve">  </w:t>
      </w:r>
    </w:p>
    <w:p w:rsidR="00E14F72" w:rsidRPr="00E14F72" w:rsidRDefault="007D4687" w:rsidP="00E14F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255" style="position:absolute;left:0;text-align:left;margin-left:61.05pt;margin-top:17.65pt;width:518.8pt;height:805.3pt;z-index:251646976;mso-position-horizontal-relative:page;mso-position-vertical-relative:page" coordsize="20000,20000">
            <v:rect id="_x0000_s1256" style="position:absolute;width:20000;height:20000" filled="f" strokeweight="2pt"/>
            <v:line id="_x0000_s1257" style="position:absolute" from="1093,18949" to="1095,19989" strokeweight="2pt"/>
            <v:line id="_x0000_s1258" style="position:absolute" from="10,18941" to="19977,18942" strokeweight="2pt"/>
            <v:line id="_x0000_s1259" style="position:absolute" from="2186,18949" to="2188,19989" strokeweight="2pt"/>
            <v:line id="_x0000_s1260" style="position:absolute" from="4919,18949" to="4921,19989" strokeweight="2pt"/>
            <v:line id="_x0000_s1261" style="position:absolute" from="6557,18959" to="6559,19989" strokeweight="2pt"/>
            <v:line id="_x0000_s1262" style="position:absolute" from="7650,18949" to="7652,19979" strokeweight="2pt"/>
            <v:line id="_x0000_s1263" style="position:absolute" from="18905,18949" to="18909,19989" strokeweight="2pt"/>
            <v:line id="_x0000_s1264" style="position:absolute" from="10,19293" to="7631,19295" strokeweight="1pt"/>
            <v:line id="_x0000_s1265" style="position:absolute" from="10,19646" to="7631,19647" strokeweight="2pt"/>
            <v:line id="_x0000_s1266" style="position:absolute" from="18919,19296" to="19990,19297" strokeweight="1pt"/>
            <v:rect id="_x0000_s1267" style="position:absolute;left:54;top:19660;width:1000;height:309" filled="f" stroked="f" strokeweight=".25pt">
              <v:textbox style="mso-next-textbox:#_x0000_s126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68" style="position:absolute;left:1139;top:19660;width:1001;height:309" filled="f" stroked="f" strokeweight=".25pt">
              <v:textbox style="mso-next-textbox:#_x0000_s126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269" style="position:absolute;left:2267;top:19660;width:2573;height:309" filled="f" stroked="f" strokeweight=".25pt">
              <v:textbox style="mso-next-textbox:#_x0000_s126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270" style="position:absolute;left:4983;top:19660;width:1534;height:309" filled="f" stroked="f" strokeweight=".25pt">
              <v:textbox style="mso-next-textbox:#_x0000_s127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71" style="position:absolute;left:6604;top:19660;width:1000;height:309" filled="f" stroked="f" strokeweight=".25pt">
              <v:textbox style="mso-next-textbox:#_x0000_s127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272" style="position:absolute;left:18949;top:18977;width:1001;height:309" filled="f" stroked="f" strokeweight=".25pt">
              <v:textbox style="mso-next-textbox:#_x0000_s127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273" style="position:absolute;left:18949;top:19435;width:1001;height:423" filled="f" stroked="f" strokeweight=".25pt">
              <v:textbox style="mso-next-textbox:#_x0000_s127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274" style="position:absolute;left:7745;top:19221;width:11075;height:477" filled="f" stroked="f" strokeweight=".25pt">
              <v:textbox style="mso-next-textbox:#_x0000_s127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14F72" w:rsidRPr="00E14F72">
        <w:rPr>
          <w:rFonts w:ascii="Times New Roman" w:hAnsi="Times New Roman"/>
          <w:sz w:val="28"/>
          <w:szCs w:val="28"/>
        </w:rPr>
        <w:t>1.3.</w:t>
      </w:r>
      <w:r w:rsidR="00D85074" w:rsidRPr="00D85074">
        <w:rPr>
          <w:rFonts w:ascii="Times New Roman" w:hAnsi="Times New Roman"/>
          <w:sz w:val="28"/>
          <w:szCs w:val="28"/>
        </w:rPr>
        <w:t>16.</w:t>
      </w:r>
      <w:r w:rsidR="00E14F72" w:rsidRPr="00E14F72">
        <w:rPr>
          <w:rFonts w:ascii="Times New Roman" w:hAnsi="Times New Roman"/>
          <w:sz w:val="28"/>
          <w:szCs w:val="28"/>
        </w:rPr>
        <w:t xml:space="preserve"> Гофрированный картон должен быть изготовлен с гофрами А, С, В.</w:t>
      </w:r>
    </w:p>
    <w:p w:rsidR="00400A93" w:rsidRDefault="00E14F72" w:rsidP="00E14F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4F72">
        <w:rPr>
          <w:rFonts w:ascii="Times New Roman" w:hAnsi="Times New Roman"/>
          <w:sz w:val="28"/>
          <w:szCs w:val="28"/>
        </w:rPr>
        <w:t xml:space="preserve">Допускается изготовление гофрированного картона с гофром Е типов Д, Т первого класса и П. </w:t>
      </w:r>
      <w:r w:rsidR="00400A93" w:rsidRPr="00421AC9">
        <w:rPr>
          <w:rFonts w:ascii="Times New Roman" w:hAnsi="Times New Roman"/>
          <w:sz w:val="28"/>
          <w:szCs w:val="28"/>
        </w:rPr>
        <w:t>[</w:t>
      </w:r>
      <w:r w:rsidR="00400A93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Ж</w:t>
      </w:r>
      <w:r w:rsidR="00400A93">
        <w:rPr>
          <w:rFonts w:ascii="Times New Roman" w:hAnsi="Times New Roman"/>
          <w:sz w:val="28"/>
          <w:szCs w:val="28"/>
        </w:rPr>
        <w:t>,</w:t>
      </w:r>
      <w:r w:rsidR="00400A93" w:rsidRPr="0016510D">
        <w:rPr>
          <w:rFonts w:ascii="Times New Roman" w:hAnsi="Times New Roman"/>
          <w:sz w:val="28"/>
          <w:szCs w:val="28"/>
        </w:rPr>
        <w:t xml:space="preserve"> </w:t>
      </w:r>
      <w:r w:rsidR="00400A93">
        <w:rPr>
          <w:rFonts w:ascii="Times New Roman" w:hAnsi="Times New Roman"/>
          <w:sz w:val="28"/>
          <w:szCs w:val="28"/>
        </w:rPr>
        <w:t>п. 1,  пп. 1.3.</w:t>
      </w:r>
      <w:r w:rsidR="00400A93" w:rsidRPr="007A3C77">
        <w:rPr>
          <w:rFonts w:ascii="Times New Roman" w:hAnsi="Times New Roman"/>
          <w:sz w:val="28"/>
          <w:szCs w:val="28"/>
        </w:rPr>
        <w:t>]</w:t>
      </w:r>
      <w:r w:rsidR="00400A93">
        <w:rPr>
          <w:rFonts w:ascii="Times New Roman" w:hAnsi="Times New Roman"/>
          <w:sz w:val="28"/>
          <w:szCs w:val="28"/>
        </w:rPr>
        <w:t xml:space="preserve">  </w:t>
      </w:r>
    </w:p>
    <w:p w:rsidR="00E14F72" w:rsidRPr="00E14F72" w:rsidRDefault="00E14F72" w:rsidP="00E14F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4F72">
        <w:rPr>
          <w:rFonts w:ascii="Times New Roman" w:hAnsi="Times New Roman"/>
          <w:sz w:val="28"/>
          <w:szCs w:val="28"/>
        </w:rPr>
        <w:t>1.</w:t>
      </w:r>
      <w:r w:rsidR="00D85074" w:rsidRPr="00D85074">
        <w:rPr>
          <w:rFonts w:ascii="Times New Roman" w:hAnsi="Times New Roman"/>
          <w:sz w:val="28"/>
          <w:szCs w:val="28"/>
        </w:rPr>
        <w:t xml:space="preserve">3.17. </w:t>
      </w:r>
      <w:r w:rsidRPr="00E14F72">
        <w:rPr>
          <w:rFonts w:ascii="Times New Roman" w:hAnsi="Times New Roman"/>
          <w:sz w:val="28"/>
          <w:szCs w:val="28"/>
        </w:rPr>
        <w:t>Картон должен быть изготовлен: типа Д — в рулонах или листах; типов Т и П — в листах. Размеры рулонов или листов устанавливают по согласованию с потребителем.</w:t>
      </w:r>
    </w:p>
    <w:p w:rsidR="00E14F72" w:rsidRPr="00E14F72" w:rsidRDefault="00E14F72" w:rsidP="00E14F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4F72">
        <w:rPr>
          <w:rFonts w:ascii="Times New Roman" w:hAnsi="Times New Roman"/>
          <w:sz w:val="28"/>
          <w:szCs w:val="28"/>
        </w:rPr>
        <w:t xml:space="preserve">В рулоне допускается не более трех обрывов. Места обрывов должны отмечаться с торца </w:t>
      </w:r>
      <w:r w:rsidR="00400A93">
        <w:rPr>
          <w:rFonts w:ascii="Times New Roman" w:hAnsi="Times New Roman"/>
          <w:sz w:val="28"/>
          <w:szCs w:val="28"/>
        </w:rPr>
        <w:t>цв</w:t>
      </w:r>
      <w:r w:rsidRPr="00E14F72">
        <w:rPr>
          <w:rFonts w:ascii="Times New Roman" w:hAnsi="Times New Roman"/>
          <w:sz w:val="28"/>
          <w:szCs w:val="28"/>
        </w:rPr>
        <w:t>етными сигналами.</w:t>
      </w:r>
      <w:r w:rsidR="00400A93" w:rsidRPr="00400A93">
        <w:rPr>
          <w:rFonts w:ascii="Times New Roman" w:hAnsi="Times New Roman"/>
          <w:sz w:val="28"/>
          <w:szCs w:val="28"/>
        </w:rPr>
        <w:t xml:space="preserve"> </w:t>
      </w:r>
      <w:r w:rsidR="00400A93" w:rsidRPr="00421AC9">
        <w:rPr>
          <w:rFonts w:ascii="Times New Roman" w:hAnsi="Times New Roman"/>
          <w:sz w:val="28"/>
          <w:szCs w:val="28"/>
        </w:rPr>
        <w:t>[</w:t>
      </w:r>
      <w:r w:rsidR="00400A93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Ж</w:t>
      </w:r>
      <w:r w:rsidR="00400A93">
        <w:rPr>
          <w:rFonts w:ascii="Times New Roman" w:hAnsi="Times New Roman"/>
          <w:sz w:val="28"/>
          <w:szCs w:val="28"/>
        </w:rPr>
        <w:t>,</w:t>
      </w:r>
      <w:r w:rsidR="00400A93" w:rsidRPr="0016510D">
        <w:rPr>
          <w:rFonts w:ascii="Times New Roman" w:hAnsi="Times New Roman"/>
          <w:sz w:val="28"/>
          <w:szCs w:val="28"/>
        </w:rPr>
        <w:t xml:space="preserve"> </w:t>
      </w:r>
      <w:r w:rsidR="00400A93">
        <w:rPr>
          <w:rFonts w:ascii="Times New Roman" w:hAnsi="Times New Roman"/>
          <w:sz w:val="28"/>
          <w:szCs w:val="28"/>
        </w:rPr>
        <w:t>п. 1,  пп. 1.4.</w:t>
      </w:r>
      <w:r w:rsidR="00400A93" w:rsidRPr="007A3C77">
        <w:rPr>
          <w:rFonts w:ascii="Times New Roman" w:hAnsi="Times New Roman"/>
          <w:sz w:val="28"/>
          <w:szCs w:val="28"/>
        </w:rPr>
        <w:t>]</w:t>
      </w:r>
      <w:r w:rsidR="00400A93">
        <w:rPr>
          <w:rFonts w:ascii="Times New Roman" w:hAnsi="Times New Roman"/>
          <w:sz w:val="28"/>
          <w:szCs w:val="28"/>
        </w:rPr>
        <w:t xml:space="preserve">  </w:t>
      </w:r>
    </w:p>
    <w:p w:rsidR="00E14F72" w:rsidRPr="00E14F72" w:rsidRDefault="00E14F72" w:rsidP="00E14F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4F72">
        <w:rPr>
          <w:rFonts w:ascii="Times New Roman" w:hAnsi="Times New Roman"/>
          <w:sz w:val="28"/>
          <w:szCs w:val="28"/>
        </w:rPr>
        <w:t>1.</w:t>
      </w:r>
      <w:r w:rsidR="00D85074" w:rsidRPr="00D85074">
        <w:rPr>
          <w:rFonts w:ascii="Times New Roman" w:hAnsi="Times New Roman"/>
          <w:sz w:val="28"/>
          <w:szCs w:val="28"/>
        </w:rPr>
        <w:t xml:space="preserve">3.18. </w:t>
      </w:r>
      <w:r w:rsidRPr="00E14F72">
        <w:rPr>
          <w:rFonts w:ascii="Times New Roman" w:hAnsi="Times New Roman"/>
          <w:sz w:val="28"/>
          <w:szCs w:val="28"/>
        </w:rPr>
        <w:t>Допускаемые отклонения по размеру в миллиметрах не должны превышать: ± 100 — по диаметру рулона;</w:t>
      </w:r>
    </w:p>
    <w:p w:rsidR="00E14F72" w:rsidRPr="00E14F72" w:rsidRDefault="00E14F72" w:rsidP="00E14F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4F72">
        <w:rPr>
          <w:rFonts w:ascii="Times New Roman" w:hAnsi="Times New Roman"/>
          <w:sz w:val="28"/>
          <w:szCs w:val="28"/>
        </w:rPr>
        <w:t>± Щ — по длине листа;</w:t>
      </w:r>
    </w:p>
    <w:p w:rsidR="00E14F72" w:rsidRPr="00E14F72" w:rsidRDefault="00E14F72" w:rsidP="00E14F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4F72">
        <w:rPr>
          <w:rFonts w:ascii="Times New Roman" w:hAnsi="Times New Roman"/>
          <w:sz w:val="28"/>
          <w:szCs w:val="28"/>
        </w:rPr>
        <w:t>± 5 — по ширине листа или рулона.</w:t>
      </w:r>
    </w:p>
    <w:p w:rsidR="00E14F72" w:rsidRDefault="00E14F72" w:rsidP="00E14F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4F72">
        <w:rPr>
          <w:rFonts w:ascii="Times New Roman" w:hAnsi="Times New Roman"/>
          <w:sz w:val="28"/>
          <w:szCs w:val="28"/>
        </w:rPr>
        <w:t xml:space="preserve">Косина листа не должна превышать </w:t>
      </w:r>
      <w:smartTag w:uri="urn:schemas-microsoft-com:office:smarttags" w:element="metricconverter">
        <w:smartTagPr>
          <w:attr w:name="ProductID" w:val="10 мм"/>
        </w:smartTagPr>
        <w:r w:rsidRPr="00E14F72">
          <w:rPr>
            <w:rFonts w:ascii="Times New Roman" w:hAnsi="Times New Roman"/>
            <w:sz w:val="28"/>
            <w:szCs w:val="28"/>
          </w:rPr>
          <w:t>10 мм</w:t>
        </w:r>
      </w:smartTag>
      <w:r w:rsidRPr="00E14F72">
        <w:rPr>
          <w:rFonts w:ascii="Times New Roman" w:hAnsi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"/>
        </w:smartTagPr>
        <w:r w:rsidRPr="00E14F72">
          <w:rPr>
            <w:rFonts w:ascii="Times New Roman" w:hAnsi="Times New Roman"/>
            <w:sz w:val="28"/>
            <w:szCs w:val="28"/>
          </w:rPr>
          <w:t>1 м</w:t>
        </w:r>
      </w:smartTag>
      <w:r w:rsidRPr="00E14F72">
        <w:rPr>
          <w:rFonts w:ascii="Times New Roman" w:hAnsi="Times New Roman"/>
          <w:sz w:val="28"/>
          <w:szCs w:val="28"/>
        </w:rPr>
        <w:t xml:space="preserve"> длины.</w:t>
      </w:r>
      <w:r w:rsidR="00400A93" w:rsidRPr="00400A93">
        <w:rPr>
          <w:rFonts w:ascii="Times New Roman" w:hAnsi="Times New Roman"/>
          <w:sz w:val="28"/>
          <w:szCs w:val="28"/>
        </w:rPr>
        <w:t xml:space="preserve"> </w:t>
      </w:r>
      <w:r w:rsidR="00400A93" w:rsidRPr="00421AC9">
        <w:rPr>
          <w:rFonts w:ascii="Times New Roman" w:hAnsi="Times New Roman"/>
          <w:sz w:val="28"/>
          <w:szCs w:val="28"/>
        </w:rPr>
        <w:t>[</w:t>
      </w:r>
      <w:r w:rsidR="00400A93">
        <w:rPr>
          <w:rFonts w:ascii="Times New Roman" w:hAnsi="Times New Roman"/>
          <w:sz w:val="28"/>
          <w:szCs w:val="28"/>
        </w:rPr>
        <w:t>Приложение Е,</w:t>
      </w:r>
      <w:r w:rsidR="00400A93" w:rsidRPr="0016510D">
        <w:rPr>
          <w:rFonts w:ascii="Times New Roman" w:hAnsi="Times New Roman"/>
          <w:sz w:val="28"/>
          <w:szCs w:val="28"/>
        </w:rPr>
        <w:t xml:space="preserve"> </w:t>
      </w:r>
      <w:r w:rsidR="00400A93">
        <w:rPr>
          <w:rFonts w:ascii="Times New Roman" w:hAnsi="Times New Roman"/>
          <w:sz w:val="28"/>
          <w:szCs w:val="28"/>
        </w:rPr>
        <w:t>п. 1,  пп. 1.5.</w:t>
      </w:r>
      <w:r w:rsidR="00400A93" w:rsidRPr="007A3C77">
        <w:rPr>
          <w:rFonts w:ascii="Times New Roman" w:hAnsi="Times New Roman"/>
          <w:sz w:val="28"/>
          <w:szCs w:val="28"/>
        </w:rPr>
        <w:t>]</w:t>
      </w:r>
      <w:r w:rsidR="00400A93">
        <w:rPr>
          <w:rFonts w:ascii="Times New Roman" w:hAnsi="Times New Roman"/>
          <w:sz w:val="28"/>
          <w:szCs w:val="28"/>
        </w:rPr>
        <w:t xml:space="preserve">  </w:t>
      </w:r>
    </w:p>
    <w:p w:rsidR="00400A93" w:rsidRPr="00400A93" w:rsidRDefault="00D85074" w:rsidP="00400A9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1.3.19. </w:t>
      </w:r>
      <w:r w:rsidR="00400A93" w:rsidRPr="00400A93">
        <w:rPr>
          <w:rFonts w:ascii="Times New Roman" w:hAnsi="Times New Roman"/>
          <w:sz w:val="28"/>
          <w:szCs w:val="28"/>
        </w:rPr>
        <w:t xml:space="preserve">Картон должен изготовляться с обрезными кромками. По требованию потребителя картон изготовляют без обреза кромок. Необрезанные кромки при определении площади картона не учитываются. </w:t>
      </w:r>
      <w:r w:rsidR="00400A93" w:rsidRPr="00421AC9">
        <w:rPr>
          <w:rFonts w:ascii="Times New Roman" w:hAnsi="Times New Roman"/>
          <w:sz w:val="28"/>
          <w:szCs w:val="28"/>
        </w:rPr>
        <w:t>[</w:t>
      </w:r>
      <w:r w:rsidR="00400A93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Ж</w:t>
      </w:r>
      <w:r w:rsidR="00400A93">
        <w:rPr>
          <w:rFonts w:ascii="Times New Roman" w:hAnsi="Times New Roman"/>
          <w:sz w:val="28"/>
          <w:szCs w:val="28"/>
        </w:rPr>
        <w:t>,</w:t>
      </w:r>
      <w:r w:rsidR="00400A93" w:rsidRPr="0016510D">
        <w:rPr>
          <w:rFonts w:ascii="Times New Roman" w:hAnsi="Times New Roman"/>
          <w:sz w:val="28"/>
          <w:szCs w:val="28"/>
        </w:rPr>
        <w:t xml:space="preserve"> </w:t>
      </w:r>
      <w:r w:rsidR="00400A93">
        <w:rPr>
          <w:rFonts w:ascii="Times New Roman" w:hAnsi="Times New Roman"/>
          <w:sz w:val="28"/>
          <w:szCs w:val="28"/>
        </w:rPr>
        <w:t>п. 2,  пп. 2.1.2.</w:t>
      </w:r>
      <w:r w:rsidR="00400A93" w:rsidRPr="007A3C77">
        <w:rPr>
          <w:rFonts w:ascii="Times New Roman" w:hAnsi="Times New Roman"/>
          <w:sz w:val="28"/>
          <w:szCs w:val="28"/>
        </w:rPr>
        <w:t>]</w:t>
      </w:r>
      <w:r w:rsidR="00400A93">
        <w:rPr>
          <w:rFonts w:ascii="Times New Roman" w:hAnsi="Times New Roman"/>
          <w:sz w:val="28"/>
          <w:szCs w:val="28"/>
        </w:rPr>
        <w:t xml:space="preserve">  </w:t>
      </w:r>
    </w:p>
    <w:p w:rsidR="00400A93" w:rsidRPr="00400A93" w:rsidRDefault="00D85074" w:rsidP="00400A9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1.3.20. </w:t>
      </w:r>
      <w:r w:rsidR="00400A93" w:rsidRPr="00400A93">
        <w:rPr>
          <w:rFonts w:ascii="Times New Roman" w:hAnsi="Times New Roman"/>
          <w:sz w:val="28"/>
          <w:szCs w:val="28"/>
        </w:rPr>
        <w:t>Слои гофрированного картона должны быть склеены между собой по вершинам гофров. Допускаются расклеенные участки площадью не более 20 см</w:t>
      </w:r>
      <w:r w:rsidR="00400A93" w:rsidRPr="00400A93">
        <w:rPr>
          <w:rFonts w:ascii="Times New Roman" w:hAnsi="Times New Roman"/>
          <w:sz w:val="28"/>
          <w:szCs w:val="28"/>
          <w:vertAlign w:val="superscript"/>
        </w:rPr>
        <w:t>2</w:t>
      </w:r>
      <w:r w:rsidR="00400A93" w:rsidRPr="00400A93">
        <w:rPr>
          <w:rFonts w:ascii="Times New Roman" w:hAnsi="Times New Roman"/>
          <w:sz w:val="28"/>
          <w:szCs w:val="28"/>
        </w:rPr>
        <w:t xml:space="preserve"> каждый. Сумма площадей расклеен</w:t>
      </w:r>
      <w:r w:rsidR="00400A93" w:rsidRPr="00400A93">
        <w:rPr>
          <w:rFonts w:ascii="Times New Roman" w:hAnsi="Times New Roman"/>
          <w:sz w:val="28"/>
          <w:szCs w:val="28"/>
        </w:rPr>
        <w:softHyphen/>
        <w:t>ных участков должна быть не более 50 см</w:t>
      </w:r>
      <w:r w:rsidR="00400A93" w:rsidRPr="00400A93">
        <w:rPr>
          <w:rFonts w:ascii="Times New Roman" w:hAnsi="Times New Roman"/>
          <w:sz w:val="28"/>
          <w:szCs w:val="28"/>
          <w:vertAlign w:val="superscript"/>
        </w:rPr>
        <w:t>2</w:t>
      </w:r>
      <w:r w:rsidR="00400A93" w:rsidRPr="00400A93">
        <w:rPr>
          <w:rFonts w:ascii="Times New Roman" w:hAnsi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2"/>
        </w:smartTagPr>
        <w:r w:rsidR="00400A93" w:rsidRPr="00400A93">
          <w:rPr>
            <w:rFonts w:ascii="Times New Roman" w:hAnsi="Times New Roman"/>
            <w:sz w:val="28"/>
            <w:szCs w:val="28"/>
          </w:rPr>
          <w:t>1 м</w:t>
        </w:r>
        <w:r w:rsidR="00400A93" w:rsidRPr="00400A93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="00400A93" w:rsidRPr="00400A93">
        <w:rPr>
          <w:rFonts w:ascii="Times New Roman" w:hAnsi="Times New Roman"/>
          <w:sz w:val="28"/>
          <w:szCs w:val="28"/>
        </w:rPr>
        <w:t xml:space="preserve"> гофрированного картона.</w:t>
      </w:r>
    </w:p>
    <w:p w:rsidR="00400A93" w:rsidRPr="00400A93" w:rsidRDefault="00400A93" w:rsidP="00400A9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0A93">
        <w:rPr>
          <w:rFonts w:ascii="Times New Roman" w:hAnsi="Times New Roman"/>
          <w:sz w:val="28"/>
          <w:szCs w:val="28"/>
        </w:rPr>
        <w:t xml:space="preserve">Допускается расслаивание картона по кромке листа на величину не более </w:t>
      </w:r>
      <w:smartTag w:uri="urn:schemas-microsoft-com:office:smarttags" w:element="metricconverter">
        <w:smartTagPr>
          <w:attr w:name="ProductID" w:val="10 мм"/>
        </w:smartTagPr>
        <w:r w:rsidRPr="00400A93">
          <w:rPr>
            <w:rFonts w:ascii="Times New Roman" w:hAnsi="Times New Roman"/>
            <w:sz w:val="28"/>
            <w:szCs w:val="28"/>
          </w:rPr>
          <w:t>10 мм</w:t>
        </w:r>
      </w:smartTag>
      <w:r w:rsidRPr="00400A93">
        <w:rPr>
          <w:rFonts w:ascii="Times New Roman" w:hAnsi="Times New Roman"/>
          <w:sz w:val="28"/>
          <w:szCs w:val="28"/>
        </w:rPr>
        <w:t xml:space="preserve"> от края кромки. </w:t>
      </w:r>
      <w:r w:rsidRPr="00421AC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,</w:t>
      </w:r>
      <w:r w:rsidRPr="00165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2,  пп. 2.1.3.</w:t>
      </w:r>
      <w:r w:rsidRPr="007A3C7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00A93" w:rsidRPr="00400A93" w:rsidRDefault="00D85074" w:rsidP="00400A9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1.3.21. </w:t>
      </w:r>
      <w:r w:rsidR="00400A93" w:rsidRPr="00400A93">
        <w:rPr>
          <w:rFonts w:ascii="Times New Roman" w:hAnsi="Times New Roman"/>
          <w:sz w:val="28"/>
          <w:szCs w:val="28"/>
        </w:rPr>
        <w:t>На поверхности гофрированного картона не допускаются задиры площадью более 80 см</w:t>
      </w:r>
      <w:r w:rsidR="00400A93" w:rsidRPr="00400A93">
        <w:rPr>
          <w:rFonts w:ascii="Times New Roman" w:hAnsi="Times New Roman"/>
          <w:sz w:val="28"/>
          <w:szCs w:val="28"/>
          <w:vertAlign w:val="superscript"/>
        </w:rPr>
        <w:t>2</w:t>
      </w:r>
      <w:r w:rsidR="00400A93" w:rsidRPr="00400A93">
        <w:rPr>
          <w:rFonts w:ascii="Times New Roman" w:hAnsi="Times New Roman"/>
          <w:sz w:val="28"/>
          <w:szCs w:val="28"/>
        </w:rPr>
        <w:t xml:space="preserve">; складки и морщины длиной более </w:t>
      </w:r>
      <w:smartTag w:uri="urn:schemas-microsoft-com:office:smarttags" w:element="metricconverter">
        <w:smartTagPr>
          <w:attr w:name="ProductID" w:val="50 мм"/>
        </w:smartTagPr>
        <w:r w:rsidR="00400A93" w:rsidRPr="00400A93">
          <w:rPr>
            <w:rFonts w:ascii="Times New Roman" w:hAnsi="Times New Roman"/>
            <w:sz w:val="28"/>
            <w:szCs w:val="28"/>
          </w:rPr>
          <w:t>50 мм</w:t>
        </w:r>
      </w:smartTag>
      <w:r w:rsidR="00400A93" w:rsidRPr="00400A93">
        <w:rPr>
          <w:rFonts w:ascii="Times New Roman" w:hAnsi="Times New Roman"/>
          <w:sz w:val="28"/>
          <w:szCs w:val="28"/>
        </w:rPr>
        <w:t xml:space="preserve">; вмятины и пятна размером более </w:t>
      </w:r>
      <w:smartTag w:uri="urn:schemas-microsoft-com:office:smarttags" w:element="metricconverter">
        <w:smartTagPr>
          <w:attr w:name="ProductID" w:val="15 мм"/>
        </w:smartTagPr>
        <w:r w:rsidR="00400A93" w:rsidRPr="00400A93">
          <w:rPr>
            <w:rFonts w:ascii="Times New Roman" w:hAnsi="Times New Roman"/>
            <w:sz w:val="28"/>
            <w:szCs w:val="28"/>
          </w:rPr>
          <w:t>15 мм</w:t>
        </w:r>
      </w:smartTag>
      <w:r w:rsidR="00400A93" w:rsidRPr="00400A93">
        <w:rPr>
          <w:rFonts w:ascii="Times New Roman" w:hAnsi="Times New Roman"/>
          <w:sz w:val="28"/>
          <w:szCs w:val="28"/>
        </w:rPr>
        <w:t xml:space="preserve"> в наибольшем измерении; разрывы и разрезы кромки листа более </w:t>
      </w:r>
      <w:smartTag w:uri="urn:schemas-microsoft-com:office:smarttags" w:element="metricconverter">
        <w:smartTagPr>
          <w:attr w:name="ProductID" w:val="10 мм"/>
        </w:smartTagPr>
        <w:r w:rsidR="00400A93" w:rsidRPr="00400A93">
          <w:rPr>
            <w:rFonts w:ascii="Times New Roman" w:hAnsi="Times New Roman"/>
            <w:sz w:val="28"/>
            <w:szCs w:val="28"/>
          </w:rPr>
          <w:t>10 мм</w:t>
        </w:r>
      </w:smartTag>
      <w:r w:rsidR="00400A93" w:rsidRPr="00400A93">
        <w:rPr>
          <w:rFonts w:ascii="Times New Roman" w:hAnsi="Times New Roman"/>
          <w:sz w:val="28"/>
          <w:szCs w:val="28"/>
        </w:rPr>
        <w:t>.</w:t>
      </w:r>
      <w:r w:rsidR="00441203" w:rsidRPr="00441203">
        <w:rPr>
          <w:rFonts w:ascii="Times New Roman" w:hAnsi="Times New Roman"/>
          <w:sz w:val="28"/>
          <w:szCs w:val="28"/>
        </w:rPr>
        <w:t xml:space="preserve"> </w:t>
      </w:r>
      <w:r w:rsidR="00441203" w:rsidRPr="00421AC9">
        <w:rPr>
          <w:rFonts w:ascii="Times New Roman" w:hAnsi="Times New Roman"/>
          <w:sz w:val="28"/>
          <w:szCs w:val="28"/>
        </w:rPr>
        <w:t>[</w:t>
      </w:r>
      <w:r w:rsidR="00441203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Ж</w:t>
      </w:r>
      <w:r w:rsidR="00441203">
        <w:rPr>
          <w:rFonts w:ascii="Times New Roman" w:hAnsi="Times New Roman"/>
          <w:sz w:val="28"/>
          <w:szCs w:val="28"/>
        </w:rPr>
        <w:t>,</w:t>
      </w:r>
      <w:r w:rsidR="00441203" w:rsidRPr="0016510D">
        <w:rPr>
          <w:rFonts w:ascii="Times New Roman" w:hAnsi="Times New Roman"/>
          <w:sz w:val="28"/>
          <w:szCs w:val="28"/>
        </w:rPr>
        <w:t xml:space="preserve"> </w:t>
      </w:r>
      <w:r w:rsidR="00441203">
        <w:rPr>
          <w:rFonts w:ascii="Times New Roman" w:hAnsi="Times New Roman"/>
          <w:sz w:val="28"/>
          <w:szCs w:val="28"/>
        </w:rPr>
        <w:t>п. 2,  пп. 2.1.4</w:t>
      </w:r>
      <w:r w:rsidR="00441203" w:rsidRPr="007A3C77">
        <w:rPr>
          <w:rFonts w:ascii="Times New Roman" w:hAnsi="Times New Roman"/>
          <w:sz w:val="28"/>
          <w:szCs w:val="28"/>
        </w:rPr>
        <w:t>]</w:t>
      </w:r>
      <w:r w:rsidR="00441203">
        <w:rPr>
          <w:rFonts w:ascii="Times New Roman" w:hAnsi="Times New Roman"/>
          <w:sz w:val="28"/>
          <w:szCs w:val="28"/>
        </w:rPr>
        <w:t xml:space="preserve">  </w:t>
      </w:r>
    </w:p>
    <w:p w:rsidR="00400A93" w:rsidRPr="00400A93" w:rsidRDefault="00D85074" w:rsidP="00400A9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1.3.22. </w:t>
      </w:r>
      <w:r w:rsidR="00400A93" w:rsidRPr="00400A93">
        <w:rPr>
          <w:rFonts w:ascii="Times New Roman" w:hAnsi="Times New Roman"/>
          <w:sz w:val="28"/>
          <w:szCs w:val="28"/>
        </w:rPr>
        <w:t xml:space="preserve">Допускается изготовление гофрированного картона с короблением листа в направлении вдоль гофров не более </w:t>
      </w:r>
      <w:smartTag w:uri="urn:schemas-microsoft-com:office:smarttags" w:element="metricconverter">
        <w:smartTagPr>
          <w:attr w:name="ProductID" w:val="20 мм"/>
        </w:smartTagPr>
        <w:r w:rsidR="00400A93" w:rsidRPr="00400A93">
          <w:rPr>
            <w:rFonts w:ascii="Times New Roman" w:hAnsi="Times New Roman"/>
            <w:sz w:val="28"/>
            <w:szCs w:val="28"/>
          </w:rPr>
          <w:t>20 мм</w:t>
        </w:r>
      </w:smartTag>
      <w:r w:rsidR="00400A93" w:rsidRPr="00400A93">
        <w:rPr>
          <w:rFonts w:ascii="Times New Roman" w:hAnsi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"/>
        </w:smartTagPr>
        <w:r w:rsidR="00400A93" w:rsidRPr="00400A93">
          <w:rPr>
            <w:rFonts w:ascii="Times New Roman" w:hAnsi="Times New Roman"/>
            <w:sz w:val="28"/>
            <w:szCs w:val="28"/>
          </w:rPr>
          <w:t>1 м</w:t>
        </w:r>
      </w:smartTag>
      <w:r w:rsidR="00400A93" w:rsidRPr="00400A93">
        <w:rPr>
          <w:rFonts w:ascii="Times New Roman" w:hAnsi="Times New Roman"/>
          <w:sz w:val="28"/>
          <w:szCs w:val="28"/>
        </w:rPr>
        <w:t xml:space="preserve"> листа картона.</w:t>
      </w:r>
      <w:r w:rsidR="00441203" w:rsidRPr="00441203">
        <w:rPr>
          <w:rFonts w:ascii="Times New Roman" w:hAnsi="Times New Roman"/>
          <w:sz w:val="28"/>
          <w:szCs w:val="28"/>
        </w:rPr>
        <w:t xml:space="preserve"> </w:t>
      </w:r>
      <w:r w:rsidR="00441203" w:rsidRPr="00421AC9">
        <w:rPr>
          <w:rFonts w:ascii="Times New Roman" w:hAnsi="Times New Roman"/>
          <w:sz w:val="28"/>
          <w:szCs w:val="28"/>
        </w:rPr>
        <w:t>[</w:t>
      </w:r>
      <w:r w:rsidR="00441203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Ж</w:t>
      </w:r>
      <w:r w:rsidR="00441203">
        <w:rPr>
          <w:rFonts w:ascii="Times New Roman" w:hAnsi="Times New Roman"/>
          <w:sz w:val="28"/>
          <w:szCs w:val="28"/>
        </w:rPr>
        <w:t>,</w:t>
      </w:r>
      <w:r w:rsidR="00441203" w:rsidRPr="0016510D">
        <w:rPr>
          <w:rFonts w:ascii="Times New Roman" w:hAnsi="Times New Roman"/>
          <w:sz w:val="28"/>
          <w:szCs w:val="28"/>
        </w:rPr>
        <w:t xml:space="preserve"> </w:t>
      </w:r>
      <w:r w:rsidR="00441203">
        <w:rPr>
          <w:rFonts w:ascii="Times New Roman" w:hAnsi="Times New Roman"/>
          <w:sz w:val="28"/>
          <w:szCs w:val="28"/>
        </w:rPr>
        <w:t>п. 2,  пп. 2.1.5</w:t>
      </w:r>
      <w:r w:rsidR="00441203" w:rsidRPr="007A3C77">
        <w:rPr>
          <w:rFonts w:ascii="Times New Roman" w:hAnsi="Times New Roman"/>
          <w:sz w:val="28"/>
          <w:szCs w:val="28"/>
        </w:rPr>
        <w:t>]</w:t>
      </w:r>
      <w:r w:rsidR="00441203">
        <w:rPr>
          <w:rFonts w:ascii="Times New Roman" w:hAnsi="Times New Roman"/>
          <w:sz w:val="28"/>
          <w:szCs w:val="28"/>
        </w:rPr>
        <w:t xml:space="preserve">  </w:t>
      </w:r>
    </w:p>
    <w:p w:rsidR="00400A93" w:rsidRPr="00400A93" w:rsidRDefault="00D85074" w:rsidP="00400A9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lastRenderedPageBreak/>
        <w:t xml:space="preserve">1.3.23. </w:t>
      </w:r>
      <w:r w:rsidR="00400A93" w:rsidRPr="00400A93">
        <w:rPr>
          <w:rFonts w:ascii="Times New Roman" w:hAnsi="Times New Roman"/>
          <w:sz w:val="28"/>
          <w:szCs w:val="28"/>
        </w:rPr>
        <w:t>Гофрированные слои картона должны иметь полный профиль высоты гофров по всей площади листа. Допускается смятие гофров по кромке листа.</w:t>
      </w:r>
      <w:r w:rsidR="00441203" w:rsidRPr="00441203">
        <w:rPr>
          <w:rFonts w:ascii="Times New Roman" w:hAnsi="Times New Roman"/>
          <w:sz w:val="28"/>
          <w:szCs w:val="28"/>
        </w:rPr>
        <w:t xml:space="preserve"> </w:t>
      </w:r>
      <w:r w:rsidR="00441203" w:rsidRPr="00421AC9">
        <w:rPr>
          <w:rFonts w:ascii="Times New Roman" w:hAnsi="Times New Roman"/>
          <w:sz w:val="28"/>
          <w:szCs w:val="28"/>
        </w:rPr>
        <w:t>[</w:t>
      </w:r>
      <w:r w:rsidR="00441203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Ж</w:t>
      </w:r>
      <w:r w:rsidR="00441203">
        <w:rPr>
          <w:rFonts w:ascii="Times New Roman" w:hAnsi="Times New Roman"/>
          <w:sz w:val="28"/>
          <w:szCs w:val="28"/>
        </w:rPr>
        <w:t>,</w:t>
      </w:r>
      <w:r w:rsidR="00441203" w:rsidRPr="0016510D">
        <w:rPr>
          <w:rFonts w:ascii="Times New Roman" w:hAnsi="Times New Roman"/>
          <w:sz w:val="28"/>
          <w:szCs w:val="28"/>
        </w:rPr>
        <w:t xml:space="preserve"> </w:t>
      </w:r>
      <w:r w:rsidR="00441203">
        <w:rPr>
          <w:rFonts w:ascii="Times New Roman" w:hAnsi="Times New Roman"/>
          <w:sz w:val="28"/>
          <w:szCs w:val="28"/>
        </w:rPr>
        <w:t>п. 2,  пп. 2.1.6</w:t>
      </w:r>
      <w:r w:rsidR="00441203" w:rsidRPr="007A3C77">
        <w:rPr>
          <w:rFonts w:ascii="Times New Roman" w:hAnsi="Times New Roman"/>
          <w:sz w:val="28"/>
          <w:szCs w:val="28"/>
        </w:rPr>
        <w:t>]</w:t>
      </w:r>
      <w:r w:rsidR="00441203">
        <w:rPr>
          <w:rFonts w:ascii="Times New Roman" w:hAnsi="Times New Roman"/>
          <w:sz w:val="28"/>
          <w:szCs w:val="28"/>
        </w:rPr>
        <w:t xml:space="preserve">  </w:t>
      </w:r>
    </w:p>
    <w:p w:rsidR="00400A93" w:rsidRPr="00400A93" w:rsidRDefault="00D85074" w:rsidP="00400A9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1.3.24. </w:t>
      </w:r>
      <w:r w:rsidR="00400A93" w:rsidRPr="00400A93">
        <w:rPr>
          <w:rFonts w:ascii="Times New Roman" w:hAnsi="Times New Roman"/>
          <w:sz w:val="28"/>
          <w:szCs w:val="28"/>
        </w:rPr>
        <w:t xml:space="preserve">Гофрированный картон должен выдерживать без разрушения не менее 10 двойных перегибов на 180° по линии рилевки. Допускаются трещины на поверхности одного из плоских слоев гофрированного картона </w:t>
      </w:r>
      <w:r w:rsidR="007D4687">
        <w:rPr>
          <w:rFonts w:ascii="Times New Roman" w:hAnsi="Times New Roman"/>
          <w:noProof/>
          <w:sz w:val="28"/>
          <w:szCs w:val="28"/>
        </w:rPr>
        <w:pict>
          <v:group id="_x0000_s1275" style="position:absolute;left:0;text-align:left;margin-left:60.5pt;margin-top:17.65pt;width:518.8pt;height:805.3pt;z-index:251648000;mso-position-horizontal-relative:page;mso-position-vertical-relative:page" coordsize="20000,20000">
            <v:rect id="_x0000_s1276" style="position:absolute;width:20000;height:20000" filled="f" strokeweight="2pt"/>
            <v:line id="_x0000_s1277" style="position:absolute" from="1093,18949" to="1095,19989" strokeweight="2pt"/>
            <v:line id="_x0000_s1278" style="position:absolute" from="10,18941" to="19977,18942" strokeweight="2pt"/>
            <v:line id="_x0000_s1279" style="position:absolute" from="2186,18949" to="2188,19989" strokeweight="2pt"/>
            <v:line id="_x0000_s1280" style="position:absolute" from="4919,18949" to="4921,19989" strokeweight="2pt"/>
            <v:line id="_x0000_s1281" style="position:absolute" from="6557,18959" to="6559,19989" strokeweight="2pt"/>
            <v:line id="_x0000_s1282" style="position:absolute" from="7650,18949" to="7652,19979" strokeweight="2pt"/>
            <v:line id="_x0000_s1283" style="position:absolute" from="18905,18949" to="18909,19989" strokeweight="2pt"/>
            <v:line id="_x0000_s1284" style="position:absolute" from="10,19293" to="7631,19295" strokeweight="1pt"/>
            <v:line id="_x0000_s1285" style="position:absolute" from="10,19646" to="7631,19647" strokeweight="2pt"/>
            <v:line id="_x0000_s1286" style="position:absolute" from="18919,19296" to="19990,19297" strokeweight="1pt"/>
            <v:rect id="_x0000_s1287" style="position:absolute;left:54;top:19660;width:1000;height:309" filled="f" stroked="f" strokeweight=".25pt">
              <v:textbox style="mso-next-textbox:#_x0000_s128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288" style="position:absolute;left:1139;top:19660;width:1001;height:309" filled="f" stroked="f" strokeweight=".25pt">
              <v:textbox style="mso-next-textbox:#_x0000_s128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289" style="position:absolute;left:2267;top:19660;width:2573;height:309" filled="f" stroked="f" strokeweight=".25pt">
              <v:textbox style="mso-next-textbox:#_x0000_s128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290" style="position:absolute;left:4983;top:19660;width:1534;height:309" filled="f" stroked="f" strokeweight=".25pt">
              <v:textbox style="mso-next-textbox:#_x0000_s129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291" style="position:absolute;left:6604;top:19660;width:1000;height:309" filled="f" stroked="f" strokeweight=".25pt">
              <v:textbox style="mso-next-textbox:#_x0000_s129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292" style="position:absolute;left:18949;top:18977;width:1001;height:309" filled="f" stroked="f" strokeweight=".25pt">
              <v:textbox style="mso-next-textbox:#_x0000_s129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293" style="position:absolute;left:18949;top:19435;width:1001;height:423" filled="f" stroked="f" strokeweight=".25pt">
              <v:textbox style="mso-next-textbox:#_x0000_s1293" inset="1pt,1pt,1pt,1pt">
                <w:txbxContent>
                  <w:p w:rsidR="00EF3448" w:rsidRPr="00067031" w:rsidRDefault="00EF3448" w:rsidP="00067031">
                    <w:pPr>
                      <w:jc w:val="center"/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t>11</w:t>
                    </w:r>
                  </w:p>
                </w:txbxContent>
              </v:textbox>
            </v:rect>
            <v:rect id="_x0000_s1294" style="position:absolute;left:7745;top:19221;width:11075;height:477" filled="f" stroked="f" strokeweight=".25pt">
              <v:textbox style="mso-next-textbox:#_x0000_s129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00A93" w:rsidRPr="00400A93">
        <w:rPr>
          <w:rFonts w:ascii="Times New Roman" w:hAnsi="Times New Roman"/>
          <w:sz w:val="28"/>
          <w:szCs w:val="28"/>
        </w:rPr>
        <w:t xml:space="preserve">без обнажения гофрированного слоя. Сумма длин трещин одного образца не должна превышать </w:t>
      </w:r>
      <w:smartTag w:uri="urn:schemas-microsoft-com:office:smarttags" w:element="metricconverter">
        <w:smartTagPr>
          <w:attr w:name="ProductID" w:val="25 мм"/>
        </w:smartTagPr>
        <w:r w:rsidR="00400A93" w:rsidRPr="00400A93">
          <w:rPr>
            <w:rFonts w:ascii="Times New Roman" w:hAnsi="Times New Roman"/>
            <w:sz w:val="28"/>
            <w:szCs w:val="28"/>
          </w:rPr>
          <w:t>25 мм</w:t>
        </w:r>
      </w:smartTag>
      <w:r w:rsidR="00400A93" w:rsidRPr="00400A93">
        <w:rPr>
          <w:rFonts w:ascii="Times New Roman" w:hAnsi="Times New Roman"/>
          <w:sz w:val="28"/>
          <w:szCs w:val="28"/>
        </w:rPr>
        <w:t>.</w:t>
      </w:r>
      <w:r w:rsidR="00441203" w:rsidRPr="00441203">
        <w:rPr>
          <w:rFonts w:ascii="Times New Roman" w:hAnsi="Times New Roman"/>
          <w:sz w:val="28"/>
          <w:szCs w:val="28"/>
        </w:rPr>
        <w:t xml:space="preserve"> </w:t>
      </w:r>
      <w:r w:rsidR="00441203" w:rsidRPr="00421AC9">
        <w:rPr>
          <w:rFonts w:ascii="Times New Roman" w:hAnsi="Times New Roman"/>
          <w:sz w:val="28"/>
          <w:szCs w:val="28"/>
        </w:rPr>
        <w:t>[</w:t>
      </w:r>
      <w:r w:rsidR="00441203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Ж</w:t>
      </w:r>
      <w:r w:rsidR="00441203">
        <w:rPr>
          <w:rFonts w:ascii="Times New Roman" w:hAnsi="Times New Roman"/>
          <w:sz w:val="28"/>
          <w:szCs w:val="28"/>
        </w:rPr>
        <w:t>,</w:t>
      </w:r>
      <w:r w:rsidR="00441203" w:rsidRPr="0016510D">
        <w:rPr>
          <w:rFonts w:ascii="Times New Roman" w:hAnsi="Times New Roman"/>
          <w:sz w:val="28"/>
          <w:szCs w:val="28"/>
        </w:rPr>
        <w:t xml:space="preserve"> </w:t>
      </w:r>
      <w:r w:rsidR="00441203">
        <w:rPr>
          <w:rFonts w:ascii="Times New Roman" w:hAnsi="Times New Roman"/>
          <w:sz w:val="28"/>
          <w:szCs w:val="28"/>
        </w:rPr>
        <w:t>п. 2,  пп. 2.1.7</w:t>
      </w:r>
      <w:r w:rsidR="00441203" w:rsidRPr="007A3C77">
        <w:rPr>
          <w:rFonts w:ascii="Times New Roman" w:hAnsi="Times New Roman"/>
          <w:sz w:val="28"/>
          <w:szCs w:val="28"/>
        </w:rPr>
        <w:t>]</w:t>
      </w:r>
      <w:r w:rsidR="00441203">
        <w:rPr>
          <w:rFonts w:ascii="Times New Roman" w:hAnsi="Times New Roman"/>
          <w:sz w:val="28"/>
          <w:szCs w:val="28"/>
        </w:rPr>
        <w:t xml:space="preserve">  </w:t>
      </w:r>
    </w:p>
    <w:p w:rsidR="00025551" w:rsidRPr="00441203" w:rsidRDefault="00025551" w:rsidP="0044120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1203">
        <w:rPr>
          <w:rFonts w:ascii="Times New Roman" w:hAnsi="Times New Roman"/>
          <w:sz w:val="28"/>
          <w:szCs w:val="28"/>
        </w:rPr>
        <w:t>1.3.</w:t>
      </w:r>
      <w:r w:rsidR="00D85074" w:rsidRPr="00D85074">
        <w:rPr>
          <w:rFonts w:ascii="Times New Roman" w:hAnsi="Times New Roman"/>
          <w:sz w:val="28"/>
          <w:szCs w:val="28"/>
        </w:rPr>
        <w:t>25.</w:t>
      </w:r>
      <w:r w:rsidRPr="00441203">
        <w:rPr>
          <w:rFonts w:ascii="Times New Roman" w:hAnsi="Times New Roman"/>
          <w:sz w:val="28"/>
          <w:szCs w:val="28"/>
        </w:rPr>
        <w:t xml:space="preserve">  К каждой пачке должна быть приклеена этикетка или нанесен штамп с четкой маркировкой, в котор</w:t>
      </w:r>
      <w:r w:rsidR="00234F88" w:rsidRPr="00441203">
        <w:rPr>
          <w:rFonts w:ascii="Times New Roman" w:hAnsi="Times New Roman"/>
          <w:sz w:val="28"/>
          <w:szCs w:val="28"/>
        </w:rPr>
        <w:t>ой до</w:t>
      </w:r>
      <w:r w:rsidRPr="00441203">
        <w:rPr>
          <w:rFonts w:ascii="Times New Roman" w:hAnsi="Times New Roman"/>
          <w:sz w:val="28"/>
          <w:szCs w:val="28"/>
        </w:rPr>
        <w:t>лжно быть указано:</w:t>
      </w:r>
    </w:p>
    <w:p w:rsidR="00025551" w:rsidRPr="00441203" w:rsidRDefault="00025551" w:rsidP="0044120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1203">
        <w:rPr>
          <w:rFonts w:ascii="Times New Roman" w:hAnsi="Times New Roman"/>
          <w:sz w:val="28"/>
          <w:szCs w:val="28"/>
        </w:rPr>
        <w:t>наименование или товарный знак предприятия - изготовителя;</w:t>
      </w:r>
    </w:p>
    <w:p w:rsidR="00025551" w:rsidRPr="00441203" w:rsidRDefault="00025551" w:rsidP="0044120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1203">
        <w:rPr>
          <w:rFonts w:ascii="Times New Roman" w:hAnsi="Times New Roman"/>
          <w:sz w:val="28"/>
          <w:szCs w:val="28"/>
        </w:rPr>
        <w:t>номер приемщика ОТК;</w:t>
      </w:r>
    </w:p>
    <w:p w:rsidR="00025551" w:rsidRPr="00441203" w:rsidRDefault="00025551" w:rsidP="0044120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1203">
        <w:rPr>
          <w:rFonts w:ascii="Times New Roman" w:hAnsi="Times New Roman"/>
          <w:sz w:val="28"/>
          <w:szCs w:val="28"/>
        </w:rPr>
        <w:t>условное обозначение доски;</w:t>
      </w:r>
    </w:p>
    <w:p w:rsidR="00025551" w:rsidRPr="00441203" w:rsidRDefault="00025551" w:rsidP="0044120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1203">
        <w:rPr>
          <w:rFonts w:ascii="Times New Roman" w:hAnsi="Times New Roman"/>
          <w:sz w:val="28"/>
          <w:szCs w:val="28"/>
        </w:rPr>
        <w:t>количество паркетных досок в штуках и в квадратных метрах;</w:t>
      </w:r>
    </w:p>
    <w:p w:rsidR="00025551" w:rsidRPr="00441203" w:rsidRDefault="00025551" w:rsidP="0044120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1203">
        <w:rPr>
          <w:rFonts w:ascii="Times New Roman" w:hAnsi="Times New Roman"/>
          <w:sz w:val="28"/>
          <w:szCs w:val="28"/>
        </w:rPr>
        <w:t>порода древесины ламелей лицевого покрытия.</w:t>
      </w:r>
    </w:p>
    <w:p w:rsidR="00F86AF9" w:rsidRDefault="00025551" w:rsidP="0044120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1203">
        <w:rPr>
          <w:rFonts w:ascii="Times New Roman" w:hAnsi="Times New Roman"/>
          <w:sz w:val="28"/>
          <w:szCs w:val="28"/>
        </w:rPr>
        <w:t>1.3.</w:t>
      </w:r>
      <w:r w:rsidR="00D85074" w:rsidRPr="00D85074">
        <w:rPr>
          <w:rFonts w:ascii="Times New Roman" w:hAnsi="Times New Roman"/>
          <w:sz w:val="28"/>
          <w:szCs w:val="28"/>
        </w:rPr>
        <w:t xml:space="preserve">26. </w:t>
      </w:r>
      <w:r w:rsidRPr="00441203">
        <w:rPr>
          <w:rFonts w:ascii="Times New Roman" w:hAnsi="Times New Roman"/>
          <w:sz w:val="28"/>
          <w:szCs w:val="28"/>
        </w:rPr>
        <w:t>Пачки паркетных досок для удобства производства погрузочно-разгрузочных и транспортных работ мог</w:t>
      </w:r>
      <w:r w:rsidR="00234F88" w:rsidRPr="00441203">
        <w:rPr>
          <w:rFonts w:ascii="Times New Roman" w:hAnsi="Times New Roman"/>
          <w:sz w:val="28"/>
          <w:szCs w:val="28"/>
        </w:rPr>
        <w:t>ут</w:t>
      </w:r>
      <w:r w:rsidRPr="00441203">
        <w:rPr>
          <w:rFonts w:ascii="Times New Roman" w:hAnsi="Times New Roman"/>
          <w:sz w:val="28"/>
          <w:szCs w:val="28"/>
        </w:rPr>
        <w:t xml:space="preserve"> </w:t>
      </w:r>
      <w:r w:rsidR="00234F88" w:rsidRPr="00441203">
        <w:rPr>
          <w:rFonts w:ascii="Times New Roman" w:hAnsi="Times New Roman"/>
          <w:sz w:val="28"/>
          <w:szCs w:val="28"/>
        </w:rPr>
        <w:t>ук</w:t>
      </w:r>
      <w:r w:rsidRPr="00441203">
        <w:rPr>
          <w:rFonts w:ascii="Times New Roman" w:hAnsi="Times New Roman"/>
          <w:sz w:val="28"/>
          <w:szCs w:val="28"/>
        </w:rPr>
        <w:t>ладываться в пакеты путем упаковки и обвязки пакетов пачек паркетных досок в соответствии с требованиями L3 настоящих технических условий.</w:t>
      </w:r>
    </w:p>
    <w:p w:rsidR="003A0D16" w:rsidRDefault="003A0D16" w:rsidP="0044120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A0D16" w:rsidRDefault="003A0D16" w:rsidP="003A0D16">
      <w:pPr>
        <w:pStyle w:val="a5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Требования безопасности</w:t>
      </w:r>
    </w:p>
    <w:p w:rsidR="003A0D16" w:rsidRDefault="003A0D16" w:rsidP="003A0D16">
      <w:pPr>
        <w:pStyle w:val="a5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A0D16" w:rsidRPr="003A0D16" w:rsidRDefault="00D85074" w:rsidP="003A0D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2.1. </w:t>
      </w:r>
      <w:r w:rsidR="003A0D16" w:rsidRPr="003A0D16">
        <w:rPr>
          <w:rFonts w:ascii="Times New Roman" w:hAnsi="Times New Roman"/>
          <w:sz w:val="28"/>
          <w:szCs w:val="28"/>
        </w:rPr>
        <w:t xml:space="preserve">Потребитель должен быть </w:t>
      </w:r>
      <w:r w:rsidR="003A0D16">
        <w:rPr>
          <w:rFonts w:ascii="Times New Roman" w:hAnsi="Times New Roman"/>
          <w:sz w:val="28"/>
          <w:szCs w:val="28"/>
        </w:rPr>
        <w:t>информирован о правилах   безо</w:t>
      </w:r>
      <w:r w:rsidR="003A0D16" w:rsidRPr="003A0D16">
        <w:rPr>
          <w:rFonts w:ascii="Times New Roman" w:hAnsi="Times New Roman"/>
          <w:sz w:val="28"/>
          <w:szCs w:val="28"/>
        </w:rPr>
        <w:t>пасной эксплуатации станка, а также об опасных ситуациях, свя</w:t>
      </w:r>
      <w:r w:rsidR="003A0D16" w:rsidRPr="003A0D16">
        <w:rPr>
          <w:rFonts w:ascii="Times New Roman" w:hAnsi="Times New Roman"/>
          <w:sz w:val="28"/>
          <w:szCs w:val="28"/>
        </w:rPr>
        <w:softHyphen/>
        <w:t>занных с возможным применение</w:t>
      </w:r>
      <w:r w:rsidR="003A0D16">
        <w:rPr>
          <w:rFonts w:ascii="Times New Roman" w:hAnsi="Times New Roman"/>
          <w:sz w:val="28"/>
          <w:szCs w:val="28"/>
        </w:rPr>
        <w:t xml:space="preserve">м станка не по назначению. </w:t>
      </w:r>
      <w:r w:rsidR="003A0D16" w:rsidRPr="003A0D16">
        <w:rPr>
          <w:rFonts w:ascii="Times New Roman" w:hAnsi="Times New Roman"/>
          <w:sz w:val="28"/>
          <w:szCs w:val="28"/>
        </w:rPr>
        <w:t>В руководстве по эксплуатации должны быть особо указаны случаи использования станка не по назначению, которые могут   привести к опасным ситуациям для потребителя.</w:t>
      </w:r>
    </w:p>
    <w:p w:rsidR="003A0D16" w:rsidRPr="003A0D16" w:rsidRDefault="00D85074" w:rsidP="003A0D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2.2. </w:t>
      </w:r>
      <w:r w:rsidR="003A0D16" w:rsidRPr="003A0D16">
        <w:rPr>
          <w:rFonts w:ascii="Times New Roman" w:hAnsi="Times New Roman"/>
          <w:sz w:val="28"/>
          <w:szCs w:val="28"/>
        </w:rPr>
        <w:t>Станок должен отвечать требованиям безопасности в  тече</w:t>
      </w:r>
      <w:r w:rsidR="003A0D16" w:rsidRPr="003A0D16">
        <w:rPr>
          <w:rFonts w:ascii="Times New Roman" w:hAnsi="Times New Roman"/>
          <w:sz w:val="28"/>
          <w:szCs w:val="28"/>
        </w:rPr>
        <w:softHyphen/>
        <w:t>ние всего срока службы при выполнении пользователем</w:t>
      </w:r>
      <w:r w:rsidR="003A0D16">
        <w:rPr>
          <w:rFonts w:ascii="Times New Roman" w:hAnsi="Times New Roman"/>
          <w:sz w:val="28"/>
          <w:szCs w:val="28"/>
        </w:rPr>
        <w:t xml:space="preserve"> </w:t>
      </w:r>
      <w:r w:rsidR="003A0D16" w:rsidRPr="003A0D16">
        <w:rPr>
          <w:rFonts w:ascii="Times New Roman" w:hAnsi="Times New Roman"/>
          <w:sz w:val="28"/>
          <w:szCs w:val="28"/>
        </w:rPr>
        <w:t>требова</w:t>
      </w:r>
      <w:r w:rsidR="003A0D16" w:rsidRPr="003A0D16">
        <w:rPr>
          <w:rFonts w:ascii="Times New Roman" w:hAnsi="Times New Roman"/>
          <w:sz w:val="28"/>
          <w:szCs w:val="28"/>
        </w:rPr>
        <w:softHyphen/>
        <w:t>ний, установленных в эксплуатационной документации.</w:t>
      </w:r>
    </w:p>
    <w:p w:rsidR="003A0D16" w:rsidRPr="003A0D16" w:rsidRDefault="00D85074" w:rsidP="003A0D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2.3. </w:t>
      </w:r>
      <w:r w:rsidR="003A0D16" w:rsidRPr="003A0D16">
        <w:rPr>
          <w:rFonts w:ascii="Times New Roman" w:hAnsi="Times New Roman"/>
          <w:sz w:val="28"/>
          <w:szCs w:val="28"/>
        </w:rPr>
        <w:t>Станок, а также все узлы и элементы станка должны быть устойчивы. При использовании станка по назначению    не   допус</w:t>
      </w:r>
      <w:r w:rsidR="003A0D16" w:rsidRPr="003A0D16">
        <w:rPr>
          <w:rFonts w:ascii="Times New Roman" w:hAnsi="Times New Roman"/>
          <w:sz w:val="28"/>
          <w:szCs w:val="28"/>
        </w:rPr>
        <w:softHyphen/>
        <w:t>кается ненамеренное опрокидывание, падение или смещение   как самого станка, так и его узлов и элементов.</w:t>
      </w:r>
    </w:p>
    <w:p w:rsidR="003A0D16" w:rsidRPr="003A0D16" w:rsidRDefault="00D85074" w:rsidP="003A0D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2.4.</w:t>
      </w:r>
      <w:r w:rsidR="003A0D16" w:rsidRPr="003A0D16">
        <w:rPr>
          <w:rFonts w:ascii="Times New Roman" w:hAnsi="Times New Roman"/>
          <w:sz w:val="28"/>
          <w:szCs w:val="28"/>
        </w:rPr>
        <w:t xml:space="preserve">  Станок, а также все узлы, элементы станка и места их сое</w:t>
      </w:r>
      <w:r w:rsidR="003A0D16" w:rsidRPr="003A0D16">
        <w:rPr>
          <w:rFonts w:ascii="Times New Roman" w:hAnsi="Times New Roman"/>
          <w:sz w:val="28"/>
          <w:szCs w:val="28"/>
        </w:rPr>
        <w:softHyphen/>
        <w:t>динений должны выдерживать максимальные нагрузки, возникаю</w:t>
      </w:r>
      <w:r w:rsidR="003A0D16" w:rsidRPr="003A0D16">
        <w:rPr>
          <w:rFonts w:ascii="Times New Roman" w:hAnsi="Times New Roman"/>
          <w:sz w:val="28"/>
          <w:szCs w:val="28"/>
        </w:rPr>
        <w:softHyphen/>
        <w:t>щие при использовании станка по назначению и транспортирова</w:t>
      </w:r>
      <w:r w:rsidR="003A0D16" w:rsidRPr="003A0D16">
        <w:rPr>
          <w:rFonts w:ascii="Times New Roman" w:hAnsi="Times New Roman"/>
          <w:sz w:val="28"/>
          <w:szCs w:val="28"/>
        </w:rPr>
        <w:softHyphen/>
        <w:t>нии.</w:t>
      </w:r>
    </w:p>
    <w:p w:rsidR="003A0D16" w:rsidRPr="003A0D16" w:rsidRDefault="003A0D16" w:rsidP="003A0D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D16">
        <w:rPr>
          <w:rFonts w:ascii="Times New Roman" w:hAnsi="Times New Roman"/>
          <w:sz w:val="28"/>
          <w:szCs w:val="28"/>
        </w:rPr>
        <w:lastRenderedPageBreak/>
        <w:t>Применяемые для изготовления станка материалы должны исключать возможность опасных ситуаций при эксплуатации стан</w:t>
      </w:r>
      <w:r w:rsidRPr="003A0D16">
        <w:rPr>
          <w:rFonts w:ascii="Times New Roman" w:hAnsi="Times New Roman"/>
          <w:sz w:val="28"/>
          <w:szCs w:val="28"/>
        </w:rPr>
        <w:softHyphen/>
        <w:t>ка, причиной которых м</w:t>
      </w:r>
      <w:r w:rsidR="004570D3">
        <w:rPr>
          <w:rFonts w:ascii="Times New Roman" w:hAnsi="Times New Roman"/>
          <w:sz w:val="28"/>
          <w:szCs w:val="28"/>
        </w:rPr>
        <w:t xml:space="preserve">ожет быть усталость, старение, </w:t>
      </w:r>
      <w:r w:rsidRPr="003A0D16">
        <w:rPr>
          <w:rFonts w:ascii="Times New Roman" w:hAnsi="Times New Roman"/>
          <w:sz w:val="28"/>
          <w:szCs w:val="28"/>
        </w:rPr>
        <w:t xml:space="preserve">коррозия и износ материалов.                                           </w:t>
      </w:r>
    </w:p>
    <w:p w:rsidR="003A0D16" w:rsidRPr="003A0D16" w:rsidRDefault="00D85074" w:rsidP="003A0D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2.5.</w:t>
      </w:r>
      <w:r w:rsidR="003A0D16" w:rsidRPr="003A0D16">
        <w:rPr>
          <w:rFonts w:ascii="Times New Roman" w:hAnsi="Times New Roman"/>
          <w:sz w:val="28"/>
          <w:szCs w:val="28"/>
        </w:rPr>
        <w:t xml:space="preserve">  Поверхности узлов и элементов станка,   доступные   потре</w:t>
      </w:r>
      <w:r w:rsidR="003A0D16" w:rsidRPr="003A0D16">
        <w:rPr>
          <w:rFonts w:ascii="Times New Roman" w:hAnsi="Times New Roman"/>
          <w:sz w:val="28"/>
          <w:szCs w:val="28"/>
        </w:rPr>
        <w:softHyphen/>
        <w:t>бителю при эксплуатации станка, не должны иметь острых граней и углов, острых кромок и заусенцев, спос</w:t>
      </w:r>
      <w:r w:rsidR="004570D3">
        <w:rPr>
          <w:rFonts w:ascii="Times New Roman" w:hAnsi="Times New Roman"/>
          <w:sz w:val="28"/>
          <w:szCs w:val="28"/>
        </w:rPr>
        <w:t>обных травмировать пот</w:t>
      </w:r>
      <w:r w:rsidR="004570D3">
        <w:rPr>
          <w:rFonts w:ascii="Times New Roman" w:hAnsi="Times New Roman"/>
          <w:sz w:val="28"/>
          <w:szCs w:val="28"/>
        </w:rPr>
        <w:softHyphen/>
        <w:t>ребителя.</w:t>
      </w:r>
      <w:r w:rsidR="003A0D16" w:rsidRPr="003A0D16">
        <w:rPr>
          <w:rFonts w:ascii="Times New Roman" w:hAnsi="Times New Roman"/>
          <w:sz w:val="28"/>
          <w:szCs w:val="28"/>
        </w:rPr>
        <w:t xml:space="preserve">                        </w:t>
      </w:r>
    </w:p>
    <w:p w:rsidR="003A0D16" w:rsidRPr="003A0D16" w:rsidRDefault="00D85074" w:rsidP="003A0D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2.6.</w:t>
      </w:r>
      <w:r w:rsidR="003A0D16" w:rsidRPr="003A0D16">
        <w:rPr>
          <w:rFonts w:ascii="Times New Roman" w:hAnsi="Times New Roman"/>
          <w:sz w:val="28"/>
          <w:szCs w:val="28"/>
        </w:rPr>
        <w:t xml:space="preserve">  Станки, предназначенные для выполнения обработки с раз</w:t>
      </w:r>
      <w:r w:rsidR="003A0D16" w:rsidRPr="003A0D16">
        <w:rPr>
          <w:rFonts w:ascii="Times New Roman" w:hAnsi="Times New Roman"/>
          <w:sz w:val="28"/>
          <w:szCs w:val="28"/>
        </w:rPr>
        <w:softHyphen/>
        <w:t xml:space="preserve">личными условиями  (скорость резания,   снабжение   энергией     и т, п.), а </w:t>
      </w:r>
      <w:r w:rsidR="007D4687">
        <w:rPr>
          <w:rFonts w:ascii="Times New Roman" w:hAnsi="Times New Roman"/>
          <w:noProof/>
          <w:sz w:val="28"/>
          <w:szCs w:val="28"/>
        </w:rPr>
        <w:pict>
          <v:group id="_x0000_s1295" style="position:absolute;left:0;text-align:left;margin-left:59.55pt;margin-top:17.65pt;width:518.8pt;height:805.3pt;z-index:251649024;mso-position-horizontal-relative:page;mso-position-vertical-relative:page" coordsize="20000,20000">
            <v:rect id="_x0000_s1296" style="position:absolute;width:20000;height:20000" filled="f" strokeweight="2pt"/>
            <v:line id="_x0000_s1297" style="position:absolute" from="1093,18949" to="1095,19989" strokeweight="2pt"/>
            <v:line id="_x0000_s1298" style="position:absolute" from="10,18941" to="19977,18942" strokeweight="2pt"/>
            <v:line id="_x0000_s1299" style="position:absolute" from="2186,18949" to="2188,19989" strokeweight="2pt"/>
            <v:line id="_x0000_s1300" style="position:absolute" from="4919,18949" to="4921,19989" strokeweight="2pt"/>
            <v:line id="_x0000_s1301" style="position:absolute" from="6557,18959" to="6559,19989" strokeweight="2pt"/>
            <v:line id="_x0000_s1302" style="position:absolute" from="7650,18949" to="7652,19979" strokeweight="2pt"/>
            <v:line id="_x0000_s1303" style="position:absolute" from="18905,18949" to="18909,19989" strokeweight="2pt"/>
            <v:line id="_x0000_s1304" style="position:absolute" from="10,19293" to="7631,19295" strokeweight="1pt"/>
            <v:line id="_x0000_s1305" style="position:absolute" from="10,19646" to="7631,19647" strokeweight="2pt"/>
            <v:line id="_x0000_s1306" style="position:absolute" from="18919,19296" to="19990,19297" strokeweight="1pt"/>
            <v:rect id="_x0000_s1307" style="position:absolute;left:54;top:19660;width:1000;height:309" filled="f" stroked="f" strokeweight=".25pt">
              <v:textbox style="mso-next-textbox:#_x0000_s130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08" style="position:absolute;left:1139;top:19660;width:1001;height:309" filled="f" stroked="f" strokeweight=".25pt">
              <v:textbox style="mso-next-textbox:#_x0000_s130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309" style="position:absolute;left:2267;top:19660;width:2573;height:309" filled="f" stroked="f" strokeweight=".25pt">
              <v:textbox style="mso-next-textbox:#_x0000_s130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310" style="position:absolute;left:4983;top:19660;width:1534;height:309" filled="f" stroked="f" strokeweight=".25pt">
              <v:textbox style="mso-next-textbox:#_x0000_s131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11" style="position:absolute;left:6604;top:19660;width:1000;height:309" filled="f" stroked="f" strokeweight=".25pt">
              <v:textbox style="mso-next-textbox:#_x0000_s131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312" style="position:absolute;left:18949;top:18977;width:1001;height:309" filled="f" stroked="f" strokeweight=".25pt">
              <v:textbox style="mso-next-textbox:#_x0000_s131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313" style="position:absolute;left:18949;top:19435;width:1001;height:423" filled="f" stroked="f" strokeweight=".25pt">
              <v:textbox style="mso-next-textbox:#_x0000_s131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314" style="position:absolute;left:7745;top:19221;width:11075;height:477" filled="f" stroked="f" strokeweight=".25pt">
              <v:textbox style="mso-next-textbox:#_x0000_s131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3A0D16" w:rsidRPr="003A0D16">
        <w:rPr>
          <w:rFonts w:ascii="Times New Roman" w:hAnsi="Times New Roman"/>
          <w:sz w:val="28"/>
          <w:szCs w:val="28"/>
        </w:rPr>
        <w:t>также выполняющие несколько видов обработки  (много</w:t>
      </w:r>
      <w:r w:rsidR="003A0D16" w:rsidRPr="003A0D16">
        <w:rPr>
          <w:rFonts w:ascii="Times New Roman" w:hAnsi="Times New Roman"/>
          <w:sz w:val="28"/>
          <w:szCs w:val="28"/>
        </w:rPr>
        <w:softHyphen/>
        <w:t>функциональные станки) должны быть разработаны и изготовле</w:t>
      </w:r>
      <w:r w:rsidR="003A0D16" w:rsidRPr="003A0D16">
        <w:rPr>
          <w:rFonts w:ascii="Times New Roman" w:hAnsi="Times New Roman"/>
          <w:sz w:val="28"/>
          <w:szCs w:val="28"/>
        </w:rPr>
        <w:softHyphen/>
        <w:t>ны так, чтобы реализация указанных особенностей станков в про</w:t>
      </w:r>
      <w:r w:rsidR="003A0D16" w:rsidRPr="003A0D16">
        <w:rPr>
          <w:rFonts w:ascii="Times New Roman" w:hAnsi="Times New Roman"/>
          <w:sz w:val="28"/>
          <w:szCs w:val="28"/>
        </w:rPr>
        <w:softHyphen/>
        <w:t>цессе эксплуатации не приводила к опасным ситуациям.</w:t>
      </w:r>
    </w:p>
    <w:p w:rsidR="003A0D16" w:rsidRPr="003A0D16" w:rsidRDefault="003A0D16" w:rsidP="003A0D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D16">
        <w:rPr>
          <w:rFonts w:ascii="Times New Roman" w:hAnsi="Times New Roman"/>
          <w:sz w:val="28"/>
          <w:szCs w:val="28"/>
        </w:rPr>
        <w:t>Конструкция многофункционального станка должна обеспечи</w:t>
      </w:r>
      <w:r w:rsidRPr="003A0D16">
        <w:rPr>
          <w:rFonts w:ascii="Times New Roman" w:hAnsi="Times New Roman"/>
          <w:sz w:val="28"/>
          <w:szCs w:val="28"/>
        </w:rPr>
        <w:softHyphen/>
        <w:t>вать возможность выполнения одновременно только одного вида обработки. При этом должны быть предусмотрены такие предо</w:t>
      </w:r>
      <w:r w:rsidRPr="003A0D16">
        <w:rPr>
          <w:rFonts w:ascii="Times New Roman" w:hAnsi="Times New Roman"/>
          <w:sz w:val="28"/>
          <w:szCs w:val="28"/>
        </w:rPr>
        <w:softHyphen/>
        <w:t>хранительные и блокировочные устройства, чтобы режущие инст</w:t>
      </w:r>
      <w:r w:rsidRPr="003A0D16">
        <w:rPr>
          <w:rFonts w:ascii="Times New Roman" w:hAnsi="Times New Roman"/>
          <w:sz w:val="28"/>
          <w:szCs w:val="28"/>
        </w:rPr>
        <w:softHyphen/>
        <w:t>рументы, предназначенные для выполнения других видов обра</w:t>
      </w:r>
      <w:r w:rsidRPr="003A0D16">
        <w:rPr>
          <w:rFonts w:ascii="Times New Roman" w:hAnsi="Times New Roman"/>
          <w:sz w:val="28"/>
          <w:szCs w:val="28"/>
        </w:rPr>
        <w:softHyphen/>
        <w:t>ботки, не могли быть установлены и закреплены на соответст</w:t>
      </w:r>
      <w:r w:rsidRPr="003A0D16">
        <w:rPr>
          <w:rFonts w:ascii="Times New Roman" w:hAnsi="Times New Roman"/>
          <w:sz w:val="28"/>
          <w:szCs w:val="28"/>
        </w:rPr>
        <w:softHyphen/>
        <w:t>вующих частях, узлах и элементах станков, или же чтобы они отключались или полностью закрывались защитными кожухами.</w:t>
      </w:r>
    </w:p>
    <w:p w:rsidR="004570D3" w:rsidRPr="004570D3" w:rsidRDefault="00D85074" w:rsidP="004570D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2.7.</w:t>
      </w:r>
      <w:r w:rsidR="003A0D16" w:rsidRPr="003A0D16">
        <w:rPr>
          <w:rFonts w:ascii="Times New Roman" w:hAnsi="Times New Roman"/>
          <w:sz w:val="28"/>
          <w:szCs w:val="28"/>
        </w:rPr>
        <w:t xml:space="preserve">  Система управления станком должна обеспечивать  надеж</w:t>
      </w:r>
      <w:r w:rsidR="003A0D16" w:rsidRPr="003A0D16">
        <w:rPr>
          <w:rFonts w:ascii="Times New Roman" w:hAnsi="Times New Roman"/>
          <w:sz w:val="28"/>
          <w:szCs w:val="28"/>
        </w:rPr>
        <w:softHyphen/>
        <w:t>ное и безопасное ее функционирование на всех   предусмотренных конструкцией и НД режимах работы станка и при всех   внешних воздействиях, обусловленных условиями   эксплуатации.    Система</w:t>
      </w:r>
      <w:r w:rsidR="004570D3">
        <w:rPr>
          <w:rFonts w:ascii="Times New Roman" w:hAnsi="Times New Roman"/>
          <w:sz w:val="28"/>
          <w:szCs w:val="28"/>
        </w:rPr>
        <w:t xml:space="preserve"> </w:t>
      </w:r>
      <w:r w:rsidR="004570D3" w:rsidRPr="004570D3">
        <w:rPr>
          <w:rFonts w:ascii="Times New Roman" w:hAnsi="Times New Roman"/>
          <w:sz w:val="28"/>
          <w:szCs w:val="28"/>
        </w:rPr>
        <w:t>управления должна исключать создание опасных ситуаций из-за нарушения потребителем последовательности управляющих дейст</w:t>
      </w:r>
      <w:r w:rsidR="004570D3" w:rsidRPr="004570D3">
        <w:rPr>
          <w:rFonts w:ascii="Times New Roman" w:hAnsi="Times New Roman"/>
          <w:sz w:val="28"/>
          <w:szCs w:val="28"/>
        </w:rPr>
        <w:softHyphen/>
        <w:t>вий.</w:t>
      </w:r>
    </w:p>
    <w:p w:rsidR="004570D3" w:rsidRPr="004570D3" w:rsidRDefault="00D85074" w:rsidP="004570D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2.8.</w:t>
      </w:r>
      <w:r w:rsidR="004570D3" w:rsidRPr="004570D3">
        <w:rPr>
          <w:rFonts w:ascii="Times New Roman" w:hAnsi="Times New Roman"/>
          <w:sz w:val="28"/>
          <w:szCs w:val="28"/>
        </w:rPr>
        <w:t xml:space="preserve">  Станки, оснащенные приводами, действующими </w:t>
      </w:r>
      <w:r w:rsidR="004570D3" w:rsidRPr="004570D3">
        <w:rPr>
          <w:rFonts w:ascii="Times New Roman" w:hAnsi="Times New Roman"/>
          <w:iCs/>
          <w:sz w:val="28"/>
          <w:szCs w:val="28"/>
        </w:rPr>
        <w:t>с помощью</w:t>
      </w:r>
      <w:r w:rsidR="004570D3" w:rsidRPr="004570D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570D3" w:rsidRPr="004570D3">
        <w:rPr>
          <w:rFonts w:ascii="Times New Roman" w:hAnsi="Times New Roman"/>
          <w:sz w:val="28"/>
          <w:szCs w:val="28"/>
        </w:rPr>
        <w:t>неэлектрической энергии (приводы   с   двигателями   внутреннего сгорания, пневмоприводы), должны быть разработаны так, чтобы все опасные ситуации, вызываемые этими видами энергии (приво</w:t>
      </w:r>
      <w:r w:rsidR="004570D3" w:rsidRPr="004570D3">
        <w:rPr>
          <w:rFonts w:ascii="Times New Roman" w:hAnsi="Times New Roman"/>
          <w:sz w:val="28"/>
          <w:szCs w:val="28"/>
        </w:rPr>
        <w:softHyphen/>
        <w:t>дами), были исключены. Требования безопасности   к   указанным приводам установлены в НД на. конкретные виды приводов,</w:t>
      </w:r>
    </w:p>
    <w:p w:rsidR="004570D3" w:rsidRPr="004570D3" w:rsidRDefault="00D85074" w:rsidP="004570D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2.9.</w:t>
      </w:r>
      <w:r w:rsidR="004570D3" w:rsidRPr="004570D3">
        <w:rPr>
          <w:rFonts w:ascii="Times New Roman" w:hAnsi="Times New Roman"/>
          <w:sz w:val="28"/>
          <w:szCs w:val="28"/>
        </w:rPr>
        <w:t xml:space="preserve">  Конструкция станка    (конструкция   узлов   и   элементов станка) должна исключать ошибки   соединения   и   подключения узлов и элементов при монтаже, которые могут явиться   источни</w:t>
      </w:r>
      <w:r w:rsidR="004570D3" w:rsidRPr="004570D3">
        <w:rPr>
          <w:rFonts w:ascii="Times New Roman" w:hAnsi="Times New Roman"/>
          <w:sz w:val="28"/>
          <w:szCs w:val="28"/>
        </w:rPr>
        <w:softHyphen/>
        <w:t>ком опасности. Например, если ошибочное подключение к   источ</w:t>
      </w:r>
      <w:r w:rsidR="004570D3" w:rsidRPr="004570D3">
        <w:rPr>
          <w:rFonts w:ascii="Times New Roman" w:hAnsi="Times New Roman"/>
          <w:sz w:val="28"/>
          <w:szCs w:val="28"/>
        </w:rPr>
        <w:softHyphen/>
        <w:t>нику электроэнергии может быть причиной опасности,   то   конст</w:t>
      </w:r>
      <w:r w:rsidR="004570D3" w:rsidRPr="004570D3">
        <w:rPr>
          <w:rFonts w:ascii="Times New Roman" w:hAnsi="Times New Roman"/>
          <w:sz w:val="28"/>
          <w:szCs w:val="28"/>
        </w:rPr>
        <w:softHyphen/>
        <w:t>рукция "элементов, передающих электроэнергию,    или   элементов подключения электрической' проводки, а также указатели на про</w:t>
      </w:r>
      <w:r w:rsidR="004570D3" w:rsidRPr="004570D3">
        <w:rPr>
          <w:rFonts w:ascii="Times New Roman" w:hAnsi="Times New Roman"/>
          <w:sz w:val="28"/>
          <w:szCs w:val="28"/>
        </w:rPr>
        <w:softHyphen/>
        <w:t>водах и  (или)  клеммах, должн</w:t>
      </w:r>
      <w:r w:rsidR="004570D3">
        <w:rPr>
          <w:rFonts w:ascii="Times New Roman" w:hAnsi="Times New Roman"/>
          <w:sz w:val="28"/>
          <w:szCs w:val="28"/>
        </w:rPr>
        <w:t>ы обеспечивать только безошибоч</w:t>
      </w:r>
      <w:r w:rsidR="004570D3" w:rsidRPr="004570D3">
        <w:rPr>
          <w:rFonts w:ascii="Times New Roman" w:hAnsi="Times New Roman"/>
          <w:sz w:val="28"/>
          <w:szCs w:val="28"/>
        </w:rPr>
        <w:t>ное соединение станка с источником энергии.</w:t>
      </w:r>
    </w:p>
    <w:p w:rsidR="004570D3" w:rsidRPr="004570D3" w:rsidRDefault="00D85074" w:rsidP="004570D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lastRenderedPageBreak/>
        <w:t xml:space="preserve">2.10. </w:t>
      </w:r>
      <w:r w:rsidR="004570D3" w:rsidRPr="004570D3">
        <w:rPr>
          <w:rFonts w:ascii="Times New Roman" w:hAnsi="Times New Roman"/>
          <w:sz w:val="28"/>
          <w:szCs w:val="28"/>
        </w:rPr>
        <w:t>Для исключения ошибок при монтаже могут</w:t>
      </w:r>
      <w:r w:rsidR="004570D3">
        <w:rPr>
          <w:rFonts w:ascii="Times New Roman" w:hAnsi="Times New Roman"/>
          <w:sz w:val="28"/>
          <w:szCs w:val="28"/>
        </w:rPr>
        <w:t xml:space="preserve"> применяться указания знаками или надписями</w:t>
      </w:r>
      <w:r w:rsidR="004570D3" w:rsidRPr="004570D3">
        <w:rPr>
          <w:rFonts w:ascii="Times New Roman" w:hAnsi="Times New Roman"/>
          <w:sz w:val="28"/>
          <w:szCs w:val="28"/>
        </w:rPr>
        <w:t xml:space="preserve"> на узлах, элементах или корпусе станка. Например, если для исключения опасных ситуаций необ</w:t>
      </w:r>
      <w:r w:rsidR="004570D3" w:rsidRPr="004570D3">
        <w:rPr>
          <w:rFonts w:ascii="Times New Roman" w:hAnsi="Times New Roman"/>
          <w:sz w:val="28"/>
          <w:szCs w:val="28"/>
        </w:rPr>
        <w:softHyphen/>
        <w:t>ходимы указания в отношении направления движения элементов, то соответствующие знаки и (или) надписи должны быть на под</w:t>
      </w:r>
      <w:r w:rsidR="004570D3" w:rsidRPr="004570D3">
        <w:rPr>
          <w:rFonts w:ascii="Times New Roman" w:hAnsi="Times New Roman"/>
          <w:sz w:val="28"/>
          <w:szCs w:val="28"/>
        </w:rPr>
        <w:softHyphen/>
        <w:t>вижных узлах и элементах и (или) на корпусе станка.</w:t>
      </w:r>
    </w:p>
    <w:p w:rsidR="004570D3" w:rsidRPr="004570D3" w:rsidRDefault="00D85074" w:rsidP="004570D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2.11. </w:t>
      </w:r>
      <w:r w:rsidR="004570D3" w:rsidRPr="004570D3">
        <w:rPr>
          <w:rFonts w:ascii="Times New Roman" w:hAnsi="Times New Roman"/>
          <w:sz w:val="28"/>
          <w:szCs w:val="28"/>
        </w:rPr>
        <w:t>Эксплуатационная документация должна содержать подробное Описание, порядок выполнения монтажа, объем проверок и конт</w:t>
      </w:r>
      <w:r w:rsidR="004570D3" w:rsidRPr="004570D3">
        <w:rPr>
          <w:rFonts w:ascii="Times New Roman" w:hAnsi="Times New Roman"/>
          <w:sz w:val="28"/>
          <w:szCs w:val="28"/>
        </w:rPr>
        <w:softHyphen/>
        <w:t xml:space="preserve">рольных </w:t>
      </w:r>
      <w:r w:rsidR="007D4687">
        <w:rPr>
          <w:rFonts w:ascii="Times New Roman" w:hAnsi="Times New Roman"/>
          <w:noProof/>
          <w:sz w:val="28"/>
          <w:szCs w:val="28"/>
        </w:rPr>
        <w:pict>
          <v:group id="_x0000_s1315" style="position:absolute;left:0;text-align:left;margin-left:58.25pt;margin-top:16.8pt;width:518.8pt;height:805.3pt;z-index:251650048;mso-position-horizontal-relative:page;mso-position-vertical-relative:page" coordsize="20000,20000">
            <v:rect id="_x0000_s1316" style="position:absolute;width:20000;height:20000" filled="f" strokeweight="2pt"/>
            <v:line id="_x0000_s1317" style="position:absolute" from="1093,18949" to="1095,19989" strokeweight="2pt"/>
            <v:line id="_x0000_s1318" style="position:absolute" from="10,18941" to="19977,18942" strokeweight="2pt"/>
            <v:line id="_x0000_s1319" style="position:absolute" from="2186,18949" to="2188,19989" strokeweight="2pt"/>
            <v:line id="_x0000_s1320" style="position:absolute" from="4919,18949" to="4921,19989" strokeweight="2pt"/>
            <v:line id="_x0000_s1321" style="position:absolute" from="6557,18959" to="6559,19989" strokeweight="2pt"/>
            <v:line id="_x0000_s1322" style="position:absolute" from="7650,18949" to="7652,19979" strokeweight="2pt"/>
            <v:line id="_x0000_s1323" style="position:absolute" from="18905,18949" to="18909,19989" strokeweight="2pt"/>
            <v:line id="_x0000_s1324" style="position:absolute" from="10,19293" to="7631,19295" strokeweight="1pt"/>
            <v:line id="_x0000_s1325" style="position:absolute" from="10,19646" to="7631,19647" strokeweight="2pt"/>
            <v:line id="_x0000_s1326" style="position:absolute" from="18919,19296" to="19990,19297" strokeweight="1pt"/>
            <v:rect id="_x0000_s1327" style="position:absolute;left:54;top:19660;width:1000;height:309" filled="f" stroked="f" strokeweight=".25pt">
              <v:textbox style="mso-next-textbox:#_x0000_s132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28" style="position:absolute;left:1139;top:19660;width:1001;height:309" filled="f" stroked="f" strokeweight=".25pt">
              <v:textbox style="mso-next-textbox:#_x0000_s132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329" style="position:absolute;left:2267;top:19660;width:2573;height:309" filled="f" stroked="f" strokeweight=".25pt">
              <v:textbox style="mso-next-textbox:#_x0000_s132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330" style="position:absolute;left:4983;top:19660;width:1534;height:309" filled="f" stroked="f" strokeweight=".25pt">
              <v:textbox style="mso-next-textbox:#_x0000_s133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31" style="position:absolute;left:6604;top:19660;width:1000;height:309" filled="f" stroked="f" strokeweight=".25pt">
              <v:textbox style="mso-next-textbox:#_x0000_s133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332" style="position:absolute;left:18949;top:18977;width:1001;height:309" filled="f" stroked="f" strokeweight=".25pt">
              <v:textbox style="mso-next-textbox:#_x0000_s133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333" style="position:absolute;left:18949;top:19435;width:1001;height:423" filled="f" stroked="f" strokeweight=".25pt">
              <v:textbox style="mso-next-textbox:#_x0000_s133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334" style="position:absolute;left:7745;top:19221;width:11075;height:477" filled="f" stroked="f" strokeweight=".25pt">
              <v:textbox style="mso-next-textbox:#_x0000_s133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570D3" w:rsidRPr="004570D3">
        <w:rPr>
          <w:rFonts w:ascii="Times New Roman" w:hAnsi="Times New Roman"/>
          <w:sz w:val="28"/>
          <w:szCs w:val="28"/>
        </w:rPr>
        <w:t>испытаний перед пуском станка в эксплуатацию, исклю</w:t>
      </w:r>
      <w:r w:rsidR="004570D3" w:rsidRPr="004570D3">
        <w:rPr>
          <w:rFonts w:ascii="Times New Roman" w:hAnsi="Times New Roman"/>
          <w:sz w:val="28"/>
          <w:szCs w:val="28"/>
        </w:rPr>
        <w:softHyphen/>
        <w:t>чающих возможность возникновения опасных ситуаций, связан</w:t>
      </w:r>
      <w:r w:rsidR="004570D3" w:rsidRPr="004570D3">
        <w:rPr>
          <w:rFonts w:ascii="Times New Roman" w:hAnsi="Times New Roman"/>
          <w:sz w:val="28"/>
          <w:szCs w:val="28"/>
        </w:rPr>
        <w:softHyphen/>
        <w:t xml:space="preserve">ных </w:t>
      </w:r>
      <w:r w:rsidR="004570D3" w:rsidRPr="004570D3">
        <w:rPr>
          <w:rFonts w:ascii="Times New Roman" w:hAnsi="Times New Roman"/>
          <w:iCs/>
          <w:sz w:val="28"/>
          <w:szCs w:val="28"/>
        </w:rPr>
        <w:t>с</w:t>
      </w:r>
      <w:r w:rsidR="004570D3" w:rsidRPr="004570D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570D3" w:rsidRPr="004570D3">
        <w:rPr>
          <w:rFonts w:ascii="Times New Roman" w:hAnsi="Times New Roman"/>
          <w:sz w:val="28"/>
          <w:szCs w:val="28"/>
        </w:rPr>
        <w:t>ошибками монтажа.</w:t>
      </w:r>
    </w:p>
    <w:p w:rsidR="004570D3" w:rsidRPr="004570D3" w:rsidRDefault="00D85074" w:rsidP="004570D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2.12.</w:t>
      </w:r>
      <w:r w:rsidR="004570D3" w:rsidRPr="004570D3">
        <w:rPr>
          <w:rFonts w:ascii="Times New Roman" w:hAnsi="Times New Roman"/>
          <w:sz w:val="28"/>
          <w:szCs w:val="28"/>
        </w:rPr>
        <w:t xml:space="preserve"> На станке на видном месте должна быть укреплена таб</w:t>
      </w:r>
      <w:r w:rsidR="004570D3" w:rsidRPr="004570D3">
        <w:rPr>
          <w:rFonts w:ascii="Times New Roman" w:hAnsi="Times New Roman"/>
          <w:sz w:val="28"/>
          <w:szCs w:val="28"/>
        </w:rPr>
        <w:softHyphen/>
        <w:t>личка (таблички), содержащая:</w:t>
      </w:r>
    </w:p>
    <w:p w:rsidR="004570D3" w:rsidRPr="004570D3" w:rsidRDefault="004570D3" w:rsidP="004570D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70D3">
        <w:rPr>
          <w:rFonts w:ascii="Times New Roman" w:hAnsi="Times New Roman"/>
          <w:sz w:val="28"/>
          <w:szCs w:val="28"/>
        </w:rPr>
        <w:t>наименование и товарный знак изготовителя;</w:t>
      </w:r>
    </w:p>
    <w:p w:rsidR="004570D3" w:rsidRPr="004570D3" w:rsidRDefault="004570D3" w:rsidP="004570D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70D3">
        <w:rPr>
          <w:rFonts w:ascii="Times New Roman" w:hAnsi="Times New Roman"/>
          <w:sz w:val="28"/>
          <w:szCs w:val="28"/>
        </w:rPr>
        <w:t>обозначение модели, номера, по системе нумерации изготови</w:t>
      </w:r>
      <w:r w:rsidRPr="004570D3">
        <w:rPr>
          <w:rFonts w:ascii="Times New Roman" w:hAnsi="Times New Roman"/>
          <w:sz w:val="28"/>
          <w:szCs w:val="28"/>
        </w:rPr>
        <w:softHyphen/>
        <w:t xml:space="preserve">теля и дату изготовления;                                              </w:t>
      </w:r>
    </w:p>
    <w:p w:rsidR="004570D3" w:rsidRPr="004570D3" w:rsidRDefault="004570D3" w:rsidP="004570D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70D3">
        <w:rPr>
          <w:rFonts w:ascii="Times New Roman" w:hAnsi="Times New Roman"/>
          <w:sz w:val="28"/>
          <w:szCs w:val="28"/>
        </w:rPr>
        <w:t>информацию об электрическ</w:t>
      </w:r>
      <w:r>
        <w:rPr>
          <w:rFonts w:ascii="Times New Roman" w:hAnsi="Times New Roman"/>
          <w:sz w:val="28"/>
          <w:szCs w:val="28"/>
        </w:rPr>
        <w:t>их характеристиках электрооборудования станка - по ГОСТ Р МЭК  1029-</w:t>
      </w:r>
      <w:r w:rsidRPr="004570D3">
        <w:rPr>
          <w:rFonts w:ascii="Times New Roman" w:hAnsi="Times New Roman"/>
          <w:sz w:val="28"/>
          <w:szCs w:val="28"/>
        </w:rPr>
        <w:t>1, раздел 7;</w:t>
      </w:r>
    </w:p>
    <w:p w:rsidR="004570D3" w:rsidRPr="004570D3" w:rsidRDefault="004570D3" w:rsidP="004570D3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570D3">
        <w:rPr>
          <w:rFonts w:ascii="Times New Roman" w:hAnsi="Times New Roman"/>
          <w:sz w:val="28"/>
          <w:szCs w:val="28"/>
        </w:rPr>
        <w:t>ополнительную информа</w:t>
      </w:r>
      <w:r>
        <w:rPr>
          <w:rFonts w:ascii="Times New Roman" w:hAnsi="Times New Roman"/>
          <w:sz w:val="28"/>
          <w:szCs w:val="28"/>
        </w:rPr>
        <w:t xml:space="preserve">цию, по усмотрению изготовителя </w:t>
      </w:r>
      <w:r w:rsidRPr="004570D3">
        <w:rPr>
          <w:rFonts w:ascii="Times New Roman" w:hAnsi="Times New Roman"/>
          <w:bCs/>
          <w:iCs/>
          <w:sz w:val="28"/>
          <w:szCs w:val="28"/>
        </w:rPr>
        <w:t>станка.</w:t>
      </w:r>
      <w:r w:rsidRPr="004570D3">
        <w:rPr>
          <w:rFonts w:ascii="Times New Roman" w:hAnsi="Times New Roman"/>
          <w:iCs/>
          <w:sz w:val="28"/>
          <w:szCs w:val="28"/>
        </w:rPr>
        <w:t xml:space="preserve"> </w:t>
      </w:r>
      <w:r w:rsidRPr="004570D3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</w:t>
      </w:r>
    </w:p>
    <w:p w:rsidR="00132A7B" w:rsidRPr="00132A7B" w:rsidRDefault="00D850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2.13. </w:t>
      </w:r>
      <w:r w:rsidR="004570D3" w:rsidRPr="004570D3">
        <w:rPr>
          <w:rFonts w:ascii="Times New Roman" w:hAnsi="Times New Roman"/>
          <w:sz w:val="28"/>
          <w:szCs w:val="28"/>
        </w:rPr>
        <w:t xml:space="preserve"> Каждый станок должен укомплектовываться эксплуата</w:t>
      </w:r>
      <w:r w:rsidR="004570D3" w:rsidRPr="004570D3">
        <w:rPr>
          <w:rFonts w:ascii="Times New Roman" w:hAnsi="Times New Roman"/>
          <w:sz w:val="28"/>
          <w:szCs w:val="28"/>
        </w:rPr>
        <w:softHyphen/>
        <w:t>ционной документацией, содержащей требования (правила), предотвращающие возникновение опасных ситуаций при транс</w:t>
      </w:r>
      <w:r w:rsidR="004570D3" w:rsidRPr="004570D3">
        <w:rPr>
          <w:rFonts w:ascii="Times New Roman" w:hAnsi="Times New Roman"/>
          <w:sz w:val="28"/>
          <w:szCs w:val="28"/>
        </w:rPr>
        <w:softHyphen/>
        <w:t>портировании и хранении, монта</w:t>
      </w:r>
      <w:r w:rsidR="00132A7B">
        <w:rPr>
          <w:rFonts w:ascii="Times New Roman" w:hAnsi="Times New Roman"/>
          <w:sz w:val="28"/>
          <w:szCs w:val="28"/>
        </w:rPr>
        <w:t>же, демонтаже,   техническом обслужива</w:t>
      </w:r>
      <w:r w:rsidR="00132A7B" w:rsidRPr="00132A7B">
        <w:rPr>
          <w:rFonts w:ascii="Times New Roman" w:hAnsi="Times New Roman"/>
          <w:sz w:val="28"/>
          <w:szCs w:val="28"/>
        </w:rPr>
        <w:t xml:space="preserve">нии, </w:t>
      </w:r>
      <w:r w:rsidR="00132A7B">
        <w:rPr>
          <w:rFonts w:ascii="Times New Roman" w:hAnsi="Times New Roman"/>
          <w:sz w:val="28"/>
          <w:szCs w:val="28"/>
        </w:rPr>
        <w:t>ремон</w:t>
      </w:r>
      <w:r w:rsidR="00132A7B" w:rsidRPr="00132A7B">
        <w:rPr>
          <w:rFonts w:ascii="Times New Roman" w:hAnsi="Times New Roman"/>
          <w:sz w:val="28"/>
          <w:szCs w:val="28"/>
        </w:rPr>
        <w:t>те, наладке станка и использова</w:t>
      </w:r>
      <w:r w:rsidR="00132A7B">
        <w:rPr>
          <w:rFonts w:ascii="Times New Roman" w:hAnsi="Times New Roman"/>
          <w:sz w:val="28"/>
          <w:szCs w:val="28"/>
        </w:rPr>
        <w:t>нии станка  по назначению.</w:t>
      </w:r>
      <w:r w:rsidR="00E3018A" w:rsidRPr="00E3018A">
        <w:rPr>
          <w:rFonts w:ascii="Times New Roman" w:hAnsi="Times New Roman"/>
          <w:sz w:val="28"/>
          <w:szCs w:val="28"/>
        </w:rPr>
        <w:t xml:space="preserve"> [</w:t>
      </w:r>
      <w:r w:rsidR="005E64DA">
        <w:rPr>
          <w:rFonts w:ascii="Times New Roman" w:hAnsi="Times New Roman"/>
          <w:sz w:val="28"/>
          <w:szCs w:val="28"/>
        </w:rPr>
        <w:t>Приложение З</w:t>
      </w:r>
      <w:r w:rsidR="00E3018A">
        <w:rPr>
          <w:rFonts w:ascii="Times New Roman" w:hAnsi="Times New Roman"/>
          <w:sz w:val="28"/>
          <w:szCs w:val="28"/>
        </w:rPr>
        <w:t>, п.4</w:t>
      </w:r>
      <w:r w:rsidR="00E3018A" w:rsidRPr="00E3018A">
        <w:rPr>
          <w:rFonts w:ascii="Times New Roman" w:hAnsi="Times New Roman"/>
          <w:sz w:val="28"/>
          <w:szCs w:val="28"/>
        </w:rPr>
        <w:t>]</w:t>
      </w:r>
    </w:p>
    <w:p w:rsidR="00132A7B" w:rsidRPr="00132A7B" w:rsidRDefault="00D850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2.14.</w:t>
      </w:r>
      <w:r w:rsidR="00132A7B" w:rsidRPr="00132A7B">
        <w:rPr>
          <w:rFonts w:ascii="Times New Roman" w:hAnsi="Times New Roman"/>
          <w:sz w:val="28"/>
          <w:szCs w:val="28"/>
        </w:rPr>
        <w:t xml:space="preserve"> Устройства для базирования, ориентиро</w:t>
      </w:r>
      <w:r w:rsidR="00132A7B" w:rsidRPr="00132A7B">
        <w:rPr>
          <w:rFonts w:ascii="Times New Roman" w:hAnsi="Times New Roman"/>
          <w:sz w:val="28"/>
          <w:szCs w:val="28"/>
        </w:rPr>
        <w:softHyphen/>
        <w:t>вания   и   подачи   заготовок   на   станке</w:t>
      </w:r>
    </w:p>
    <w:p w:rsidR="00132A7B" w:rsidRPr="00132A7B" w:rsidRDefault="00D850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2.15. </w:t>
      </w:r>
      <w:r w:rsidR="00132A7B" w:rsidRPr="00132A7B">
        <w:rPr>
          <w:rFonts w:ascii="Times New Roman" w:hAnsi="Times New Roman"/>
          <w:sz w:val="28"/>
          <w:szCs w:val="28"/>
        </w:rPr>
        <w:t>Конструкция станка должна обеспечивать надежное бази</w:t>
      </w:r>
      <w:r w:rsidR="00132A7B" w:rsidRPr="00132A7B">
        <w:rPr>
          <w:rFonts w:ascii="Times New Roman" w:hAnsi="Times New Roman"/>
          <w:sz w:val="28"/>
          <w:szCs w:val="28"/>
        </w:rPr>
        <w:softHyphen/>
        <w:t>рование обрабатываемой заготовки в горизонтальной и вертикаль</w:t>
      </w:r>
      <w:r w:rsidR="00132A7B" w:rsidRPr="00132A7B">
        <w:rPr>
          <w:rFonts w:ascii="Times New Roman" w:hAnsi="Times New Roman"/>
          <w:sz w:val="28"/>
          <w:szCs w:val="28"/>
        </w:rPr>
        <w:softHyphen/>
        <w:t>ной плоскостях.</w:t>
      </w:r>
    </w:p>
    <w:p w:rsidR="00132A7B" w:rsidRPr="00132A7B" w:rsidRDefault="00D850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2.16.</w:t>
      </w:r>
      <w:r w:rsidR="00132A7B" w:rsidRPr="00132A7B">
        <w:rPr>
          <w:rFonts w:ascii="Times New Roman" w:hAnsi="Times New Roman"/>
          <w:sz w:val="28"/>
          <w:szCs w:val="28"/>
        </w:rPr>
        <w:t xml:space="preserve"> Рабочие поверхности столов, направляющих линеек и ана</w:t>
      </w:r>
      <w:r w:rsidR="00132A7B" w:rsidRPr="00132A7B">
        <w:rPr>
          <w:rFonts w:ascii="Times New Roman" w:hAnsi="Times New Roman"/>
          <w:sz w:val="28"/>
          <w:szCs w:val="28"/>
        </w:rPr>
        <w:softHyphen/>
        <w:t>логичных узлов и элементов станка не должны иметь уступов и трещин, препятс</w:t>
      </w:r>
      <w:r w:rsidR="00132A7B">
        <w:rPr>
          <w:rFonts w:ascii="Times New Roman" w:hAnsi="Times New Roman"/>
          <w:sz w:val="28"/>
          <w:szCs w:val="28"/>
        </w:rPr>
        <w:t>твующих перемещению заготовки в процессе об</w:t>
      </w:r>
      <w:r w:rsidR="00132A7B" w:rsidRPr="00132A7B">
        <w:rPr>
          <w:rFonts w:ascii="Times New Roman" w:hAnsi="Times New Roman"/>
          <w:sz w:val="28"/>
          <w:szCs w:val="28"/>
        </w:rPr>
        <w:t>работки.</w:t>
      </w:r>
    </w:p>
    <w:p w:rsidR="00132A7B" w:rsidRPr="00132A7B" w:rsidRDefault="00D850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2.17.</w:t>
      </w:r>
      <w:r w:rsidR="00132A7B" w:rsidRPr="00132A7B">
        <w:rPr>
          <w:rFonts w:ascii="Times New Roman" w:hAnsi="Times New Roman"/>
          <w:sz w:val="28"/>
          <w:szCs w:val="28"/>
        </w:rPr>
        <w:t xml:space="preserve"> Жесткость и прочность рабочего стола должны быть та</w:t>
      </w:r>
      <w:r w:rsidR="00132A7B" w:rsidRPr="00132A7B">
        <w:rPr>
          <w:rFonts w:ascii="Times New Roman" w:hAnsi="Times New Roman"/>
          <w:sz w:val="28"/>
          <w:szCs w:val="28"/>
        </w:rPr>
        <w:softHyphen/>
        <w:t>кими, чтобы не допускалась его деформация, смещение или виб</w:t>
      </w:r>
      <w:r w:rsidR="00132A7B" w:rsidRPr="00132A7B">
        <w:rPr>
          <w:rFonts w:ascii="Times New Roman" w:hAnsi="Times New Roman"/>
          <w:sz w:val="28"/>
          <w:szCs w:val="28"/>
        </w:rPr>
        <w:softHyphen/>
        <w:t>рация, нарушающие режим обработки на станке при использова</w:t>
      </w:r>
      <w:r w:rsidR="00132A7B" w:rsidRPr="00132A7B">
        <w:rPr>
          <w:rFonts w:ascii="Times New Roman" w:hAnsi="Times New Roman"/>
          <w:sz w:val="28"/>
          <w:szCs w:val="28"/>
        </w:rPr>
        <w:softHyphen/>
        <w:t>нии заготовок с наибольшими допускаемыми размерами и массой при максимально допускаемых .мощности привода и режимах ре</w:t>
      </w:r>
      <w:r w:rsidR="00132A7B" w:rsidRPr="00132A7B">
        <w:rPr>
          <w:rFonts w:ascii="Times New Roman" w:hAnsi="Times New Roman"/>
          <w:sz w:val="28"/>
          <w:szCs w:val="28"/>
        </w:rPr>
        <w:softHyphen/>
        <w:t>зания.</w:t>
      </w:r>
    </w:p>
    <w:p w:rsidR="00132A7B" w:rsidRPr="00132A7B" w:rsidRDefault="00D850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2.18.</w:t>
      </w:r>
      <w:r w:rsidR="00132A7B" w:rsidRPr="00132A7B">
        <w:rPr>
          <w:rFonts w:ascii="Times New Roman" w:hAnsi="Times New Roman"/>
          <w:sz w:val="28"/>
          <w:szCs w:val="28"/>
        </w:rPr>
        <w:t xml:space="preserve"> При ручной подаче заготовки устройства, для базирова</w:t>
      </w:r>
      <w:r w:rsidR="00132A7B" w:rsidRPr="00132A7B">
        <w:rPr>
          <w:rFonts w:ascii="Times New Roman" w:hAnsi="Times New Roman"/>
          <w:sz w:val="28"/>
          <w:szCs w:val="28"/>
        </w:rPr>
        <w:softHyphen/>
        <w:t>ния и направления заготовки, должны обеспечивать подачу заго</w:t>
      </w:r>
      <w:r w:rsidR="00132A7B" w:rsidRPr="00132A7B">
        <w:rPr>
          <w:rFonts w:ascii="Times New Roman" w:hAnsi="Times New Roman"/>
          <w:sz w:val="28"/>
          <w:szCs w:val="28"/>
        </w:rPr>
        <w:softHyphen/>
        <w:t>товки в процессе обработки без смещений и перекосов.</w:t>
      </w:r>
    </w:p>
    <w:p w:rsidR="00132A7B" w:rsidRPr="00132A7B" w:rsidRDefault="00132A7B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32A7B">
        <w:rPr>
          <w:rFonts w:ascii="Times New Roman" w:hAnsi="Times New Roman"/>
          <w:sz w:val="28"/>
          <w:szCs w:val="28"/>
        </w:rPr>
        <w:lastRenderedPageBreak/>
        <w:t>Подвижные установочные приспособления, предназначенные для базирования заготовки и поступательного ее перемещения от</w:t>
      </w:r>
      <w:r w:rsidRPr="00132A7B">
        <w:rPr>
          <w:rFonts w:ascii="Times New Roman" w:hAnsi="Times New Roman"/>
          <w:sz w:val="28"/>
          <w:szCs w:val="28"/>
        </w:rPr>
        <w:softHyphen/>
        <w:t>носительно инструмента, должны обеспечивать фиксацию заготов</w:t>
      </w:r>
      <w:r w:rsidRPr="00132A7B">
        <w:rPr>
          <w:rFonts w:ascii="Times New Roman" w:hAnsi="Times New Roman"/>
          <w:sz w:val="28"/>
          <w:szCs w:val="28"/>
        </w:rPr>
        <w:softHyphen/>
        <w:t>ки, исключающую изменение ее положения в процессе обработки относительно приспособления.</w:t>
      </w:r>
    </w:p>
    <w:p w:rsidR="00132A7B" w:rsidRPr="00132A7B" w:rsidRDefault="00D850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2.19.</w:t>
      </w:r>
      <w:r w:rsidR="00132A7B" w:rsidRPr="00132A7B">
        <w:rPr>
          <w:rFonts w:ascii="Times New Roman" w:hAnsi="Times New Roman"/>
          <w:sz w:val="28"/>
          <w:szCs w:val="28"/>
        </w:rPr>
        <w:t xml:space="preserve"> Рабочий стол, в том числе приставной или накладной, должен иметь только горизонтальную поверхность и обеспечивать подвижное скользящее базирование заготовки.</w:t>
      </w:r>
    </w:p>
    <w:p w:rsidR="00132A7B" w:rsidRPr="00132A7B" w:rsidRDefault="007D4687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335" style="position:absolute;left:0;text-align:left;margin-left:58.25pt;margin-top:23.25pt;width:518.8pt;height:805.3pt;z-index:251651072;mso-position-horizontal-relative:page;mso-position-vertical-relative:page" coordsize="20000,20000">
            <v:rect id="_x0000_s1336" style="position:absolute;width:20000;height:20000" filled="f" strokeweight="2pt"/>
            <v:line id="_x0000_s1337" style="position:absolute" from="1093,18949" to="1095,19989" strokeweight="2pt"/>
            <v:line id="_x0000_s1338" style="position:absolute" from="10,18941" to="19977,18942" strokeweight="2pt"/>
            <v:line id="_x0000_s1339" style="position:absolute" from="2186,18949" to="2188,19989" strokeweight="2pt"/>
            <v:line id="_x0000_s1340" style="position:absolute" from="4919,18949" to="4921,19989" strokeweight="2pt"/>
            <v:line id="_x0000_s1341" style="position:absolute" from="6557,18959" to="6559,19989" strokeweight="2pt"/>
            <v:line id="_x0000_s1342" style="position:absolute" from="7650,18949" to="7652,19979" strokeweight="2pt"/>
            <v:line id="_x0000_s1343" style="position:absolute" from="18905,18949" to="18909,19989" strokeweight="2pt"/>
            <v:line id="_x0000_s1344" style="position:absolute" from="10,19293" to="7631,19295" strokeweight="1pt"/>
            <v:line id="_x0000_s1345" style="position:absolute" from="10,19646" to="7631,19647" strokeweight="2pt"/>
            <v:line id="_x0000_s1346" style="position:absolute" from="18919,19296" to="19990,19297" strokeweight="1pt"/>
            <v:rect id="_x0000_s1347" style="position:absolute;left:54;top:19660;width:1000;height:309" filled="f" stroked="f" strokeweight=".25pt">
              <v:textbox style="mso-next-textbox:#_x0000_s134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48" style="position:absolute;left:1139;top:19660;width:1001;height:309" filled="f" stroked="f" strokeweight=".25pt">
              <v:textbox style="mso-next-textbox:#_x0000_s134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349" style="position:absolute;left:2267;top:19660;width:2573;height:309" filled="f" stroked="f" strokeweight=".25pt">
              <v:textbox style="mso-next-textbox:#_x0000_s134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350" style="position:absolute;left:4983;top:19660;width:1534;height:309" filled="f" stroked="f" strokeweight=".25pt">
              <v:textbox style="mso-next-textbox:#_x0000_s135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51" style="position:absolute;left:6604;top:19660;width:1000;height:309" filled="f" stroked="f" strokeweight=".25pt">
              <v:textbox style="mso-next-textbox:#_x0000_s135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352" style="position:absolute;left:18949;top:18977;width:1001;height:309" filled="f" stroked="f" strokeweight=".25pt">
              <v:textbox style="mso-next-textbox:#_x0000_s135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353" style="position:absolute;left:18949;top:19435;width:1001;height:423" filled="f" stroked="f" strokeweight=".25pt">
              <v:textbox style="mso-next-textbox:#_x0000_s135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354" style="position:absolute;left:7745;top:19221;width:11075;height:477" filled="f" stroked="f" strokeweight=".25pt">
              <v:textbox style="mso-next-textbox:#_x0000_s135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85074" w:rsidRPr="00D85074">
        <w:rPr>
          <w:rFonts w:ascii="Times New Roman" w:hAnsi="Times New Roman"/>
          <w:noProof/>
          <w:sz w:val="28"/>
          <w:szCs w:val="28"/>
        </w:rPr>
        <w:t>2.20.</w:t>
      </w:r>
      <w:r w:rsidR="00132A7B" w:rsidRPr="00132A7B">
        <w:rPr>
          <w:rFonts w:ascii="Times New Roman" w:hAnsi="Times New Roman"/>
          <w:sz w:val="28"/>
          <w:szCs w:val="28"/>
        </w:rPr>
        <w:t xml:space="preserve"> Ориентирование заготовки относительно инструмента и обеспечение ее поступательного прямолинейного движения в плос</w:t>
      </w:r>
      <w:r w:rsidR="00132A7B" w:rsidRPr="00132A7B">
        <w:rPr>
          <w:rFonts w:ascii="Times New Roman" w:hAnsi="Times New Roman"/>
          <w:sz w:val="28"/>
          <w:szCs w:val="28"/>
        </w:rPr>
        <w:softHyphen/>
        <w:t>кости, перпендикулярной плоскости рабочего стола, должно осу</w:t>
      </w:r>
      <w:r w:rsidR="00132A7B" w:rsidRPr="00132A7B">
        <w:rPr>
          <w:rFonts w:ascii="Times New Roman" w:hAnsi="Times New Roman"/>
          <w:sz w:val="28"/>
          <w:szCs w:val="28"/>
        </w:rPr>
        <w:softHyphen/>
        <w:t>ществляться с помощью регулируемых продольных направляющих линеек или планок с вертикальной (плоскостью. Эти элементы не</w:t>
      </w:r>
      <w:r w:rsidR="00132A7B" w:rsidRPr="00132A7B">
        <w:rPr>
          <w:rFonts w:ascii="Times New Roman" w:hAnsi="Times New Roman"/>
          <w:sz w:val="28"/>
          <w:szCs w:val="28"/>
        </w:rPr>
        <w:softHyphen/>
        <w:t>п</w:t>
      </w:r>
      <w:r w:rsidR="00132A7B">
        <w:rPr>
          <w:rFonts w:ascii="Times New Roman" w:hAnsi="Times New Roman"/>
          <w:sz w:val="28"/>
          <w:szCs w:val="28"/>
        </w:rPr>
        <w:t>одвижно закрепляются на рабочем</w:t>
      </w:r>
      <w:r w:rsidR="00132A7B" w:rsidRPr="00132A7B">
        <w:rPr>
          <w:rFonts w:ascii="Times New Roman" w:hAnsi="Times New Roman"/>
          <w:sz w:val="28"/>
          <w:szCs w:val="28"/>
        </w:rPr>
        <w:t xml:space="preserve"> столе.</w:t>
      </w:r>
    </w:p>
    <w:p w:rsidR="00132A7B" w:rsidRPr="00132A7B" w:rsidRDefault="00D850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2.21. </w:t>
      </w:r>
      <w:r w:rsidR="00132A7B" w:rsidRPr="00132A7B">
        <w:rPr>
          <w:rFonts w:ascii="Times New Roman" w:hAnsi="Times New Roman"/>
          <w:sz w:val="28"/>
          <w:szCs w:val="28"/>
        </w:rPr>
        <w:t>Станки, выполняющие операции пиления или фрезерования под углом к кромке, заготовки, допускается вместо направляющих линеек оснащать   дополнительным    горизонтальным    подвижным</w:t>
      </w:r>
      <w:r w:rsidR="00132A7B">
        <w:rPr>
          <w:rFonts w:ascii="Times New Roman" w:hAnsi="Times New Roman"/>
          <w:sz w:val="28"/>
          <w:szCs w:val="28"/>
        </w:rPr>
        <w:t xml:space="preserve"> </w:t>
      </w:r>
      <w:r w:rsidR="00132A7B" w:rsidRPr="00132A7B">
        <w:rPr>
          <w:rFonts w:ascii="Times New Roman" w:hAnsi="Times New Roman"/>
          <w:sz w:val="28"/>
          <w:szCs w:val="28"/>
        </w:rPr>
        <w:t>приставным или накладным опорным столом с упорами или при</w:t>
      </w:r>
      <w:r w:rsidR="00132A7B" w:rsidRPr="00132A7B">
        <w:rPr>
          <w:rFonts w:ascii="Times New Roman" w:hAnsi="Times New Roman"/>
          <w:sz w:val="28"/>
          <w:szCs w:val="28"/>
        </w:rPr>
        <w:softHyphen/>
        <w:t>жимами для фиксации заготовки на этом столе.</w:t>
      </w:r>
    </w:p>
    <w:p w:rsidR="00132A7B" w:rsidRPr="00132A7B" w:rsidRDefault="00D850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2.22. </w:t>
      </w:r>
      <w:r w:rsidR="00132A7B" w:rsidRPr="00132A7B">
        <w:rPr>
          <w:rFonts w:ascii="Times New Roman" w:hAnsi="Times New Roman"/>
          <w:sz w:val="28"/>
          <w:szCs w:val="28"/>
        </w:rPr>
        <w:t>При выполнении операции фугования боковых поверхностей заготовки станок должен оснащаться высокими продольными нап</w:t>
      </w:r>
      <w:r w:rsidR="00132A7B" w:rsidRPr="00132A7B">
        <w:rPr>
          <w:rFonts w:ascii="Times New Roman" w:hAnsi="Times New Roman"/>
          <w:sz w:val="28"/>
          <w:szCs w:val="28"/>
        </w:rPr>
        <w:softHyphen/>
        <w:t>равляющими, плоскость которых может наклонять</w:t>
      </w:r>
      <w:r w:rsidR="00132A7B">
        <w:rPr>
          <w:rFonts w:ascii="Times New Roman" w:hAnsi="Times New Roman"/>
          <w:sz w:val="28"/>
          <w:szCs w:val="28"/>
        </w:rPr>
        <w:t>ся по отноше</w:t>
      </w:r>
      <w:r w:rsidR="00132A7B">
        <w:rPr>
          <w:rFonts w:ascii="Times New Roman" w:hAnsi="Times New Roman"/>
          <w:sz w:val="28"/>
          <w:szCs w:val="28"/>
        </w:rPr>
        <w:softHyphen/>
        <w:t>нию к плоскости сто</w:t>
      </w:r>
      <w:r w:rsidR="00132A7B" w:rsidRPr="00132A7B">
        <w:rPr>
          <w:rFonts w:ascii="Times New Roman" w:hAnsi="Times New Roman"/>
          <w:sz w:val="28"/>
          <w:szCs w:val="28"/>
        </w:rPr>
        <w:t>ла на угол не более 45 градусов и исключать возможность опрокидывания заготовки.</w:t>
      </w:r>
    </w:p>
    <w:p w:rsidR="00132A7B" w:rsidRPr="00132A7B" w:rsidRDefault="00D850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2.23. </w:t>
      </w:r>
      <w:r w:rsidR="00132A7B" w:rsidRPr="00132A7B">
        <w:rPr>
          <w:rFonts w:ascii="Times New Roman" w:hAnsi="Times New Roman"/>
          <w:sz w:val="28"/>
          <w:szCs w:val="28"/>
        </w:rPr>
        <w:t>У рейсмусовых станков функцию ограничительных боковых планок могут выполнять боковые стенки корпуса, ограничиваю</w:t>
      </w:r>
      <w:r w:rsidR="00132A7B" w:rsidRPr="00132A7B">
        <w:rPr>
          <w:rFonts w:ascii="Times New Roman" w:hAnsi="Times New Roman"/>
          <w:sz w:val="28"/>
          <w:szCs w:val="28"/>
        </w:rPr>
        <w:softHyphen/>
        <w:t>щие рабочий канал при условии, что на всей длине рабочего сто</w:t>
      </w:r>
      <w:r w:rsidR="00132A7B" w:rsidRPr="00132A7B">
        <w:rPr>
          <w:rFonts w:ascii="Times New Roman" w:hAnsi="Times New Roman"/>
          <w:sz w:val="28"/>
          <w:szCs w:val="28"/>
        </w:rPr>
        <w:softHyphen/>
        <w:t>ла они не мешают беспрепятственному движению заготовки.</w:t>
      </w:r>
    </w:p>
    <w:p w:rsidR="00132A7B" w:rsidRPr="00132A7B" w:rsidRDefault="00D850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2.24. </w:t>
      </w:r>
      <w:r w:rsidR="00132A7B" w:rsidRPr="00132A7B">
        <w:rPr>
          <w:rFonts w:ascii="Times New Roman" w:hAnsi="Times New Roman"/>
          <w:sz w:val="28"/>
          <w:szCs w:val="28"/>
        </w:rPr>
        <w:t>При продольном пилении должен быть установлен расклини</w:t>
      </w:r>
      <w:r w:rsidR="00132A7B" w:rsidRPr="00132A7B">
        <w:rPr>
          <w:rFonts w:ascii="Times New Roman" w:hAnsi="Times New Roman"/>
          <w:sz w:val="28"/>
          <w:szCs w:val="28"/>
        </w:rPr>
        <w:softHyphen/>
        <w:t>вающий нож, неподвижно закрепленный в плоскости пи</w:t>
      </w:r>
      <w:r w:rsidR="00132A7B">
        <w:rPr>
          <w:rFonts w:ascii="Times New Roman" w:hAnsi="Times New Roman"/>
          <w:sz w:val="28"/>
          <w:szCs w:val="28"/>
        </w:rPr>
        <w:t>льного диск</w:t>
      </w:r>
      <w:r w:rsidR="00132A7B" w:rsidRPr="00132A7B">
        <w:rPr>
          <w:rFonts w:ascii="Times New Roman" w:hAnsi="Times New Roman"/>
          <w:sz w:val="28"/>
          <w:szCs w:val="28"/>
        </w:rPr>
        <w:t>а и расположен так, чтобы он легко проходил сквозь пропи</w:t>
      </w:r>
      <w:r w:rsidR="00132A7B" w:rsidRPr="00132A7B">
        <w:rPr>
          <w:rFonts w:ascii="Times New Roman" w:hAnsi="Times New Roman"/>
          <w:sz w:val="28"/>
          <w:szCs w:val="28"/>
        </w:rPr>
        <w:softHyphen/>
        <w:t>ливаемую канавку.</w:t>
      </w:r>
    </w:p>
    <w:p w:rsidR="00132A7B" w:rsidRPr="00132A7B" w:rsidRDefault="00D850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2.25.</w:t>
      </w:r>
      <w:r w:rsidR="00132A7B" w:rsidRPr="00132A7B">
        <w:rPr>
          <w:rFonts w:ascii="Times New Roman" w:hAnsi="Times New Roman"/>
          <w:sz w:val="28"/>
          <w:szCs w:val="28"/>
        </w:rPr>
        <w:t xml:space="preserve"> Подвижный нижний опорный стол рейсмусовальной части фуговально-рейсмусовых станков должен быть по длине больше верхнего фуговального стола, со стороны подачи при р</w:t>
      </w:r>
      <w:r w:rsidR="00132A7B">
        <w:rPr>
          <w:rFonts w:ascii="Times New Roman" w:hAnsi="Times New Roman"/>
          <w:sz w:val="28"/>
          <w:szCs w:val="28"/>
        </w:rPr>
        <w:t>ейсмусова</w:t>
      </w:r>
      <w:r w:rsidR="00132A7B" w:rsidRPr="00132A7B">
        <w:rPr>
          <w:rFonts w:ascii="Times New Roman" w:hAnsi="Times New Roman"/>
          <w:sz w:val="28"/>
          <w:szCs w:val="28"/>
        </w:rPr>
        <w:t>нии.</w:t>
      </w:r>
    </w:p>
    <w:p w:rsidR="00132A7B" w:rsidRPr="00132A7B" w:rsidRDefault="00D850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2.26.</w:t>
      </w:r>
      <w:r w:rsidR="00132A7B" w:rsidRPr="00132A7B">
        <w:rPr>
          <w:rFonts w:ascii="Times New Roman" w:hAnsi="Times New Roman"/>
          <w:sz w:val="28"/>
          <w:szCs w:val="28"/>
        </w:rPr>
        <w:t xml:space="preserve"> Фрезерные станки, имеющие режущий узел с горизонталь</w:t>
      </w:r>
      <w:r w:rsidR="00132A7B" w:rsidRPr="00132A7B">
        <w:rPr>
          <w:rFonts w:ascii="Times New Roman" w:hAnsi="Times New Roman"/>
          <w:sz w:val="28"/>
          <w:szCs w:val="28"/>
        </w:rPr>
        <w:softHyphen/>
        <w:t>н</w:t>
      </w:r>
      <w:r w:rsidR="00132A7B">
        <w:rPr>
          <w:rFonts w:ascii="Times New Roman" w:hAnsi="Times New Roman"/>
          <w:sz w:val="28"/>
          <w:szCs w:val="28"/>
        </w:rPr>
        <w:t>ой осью и основной рабочий стол</w:t>
      </w:r>
      <w:r w:rsidR="00132A7B" w:rsidRPr="00132A7B">
        <w:rPr>
          <w:rFonts w:ascii="Times New Roman" w:hAnsi="Times New Roman"/>
          <w:sz w:val="28"/>
          <w:szCs w:val="28"/>
        </w:rPr>
        <w:t>, расположенный над режущим узлом, предназначенные для выполнения операций фрезерования дисковыми и профильными фрезами, допускается оснащать допол</w:t>
      </w:r>
      <w:r w:rsidR="00132A7B" w:rsidRPr="00132A7B">
        <w:rPr>
          <w:rFonts w:ascii="Times New Roman" w:hAnsi="Times New Roman"/>
          <w:sz w:val="28"/>
          <w:szCs w:val="28"/>
        </w:rPr>
        <w:softHyphen/>
        <w:t>нительным регулируемым по высоте приставным столом, располо</w:t>
      </w:r>
      <w:r w:rsidR="00132A7B" w:rsidRPr="00132A7B">
        <w:rPr>
          <w:rFonts w:ascii="Times New Roman" w:hAnsi="Times New Roman"/>
          <w:sz w:val="28"/>
          <w:szCs w:val="28"/>
        </w:rPr>
        <w:softHyphen/>
        <w:t xml:space="preserve">женным ниже оси </w:t>
      </w:r>
      <w:r w:rsidR="00132A7B" w:rsidRPr="00132A7B">
        <w:rPr>
          <w:rFonts w:ascii="Times New Roman" w:hAnsi="Times New Roman"/>
          <w:sz w:val="28"/>
          <w:szCs w:val="28"/>
        </w:rPr>
        <w:lastRenderedPageBreak/>
        <w:t>режущего узла и предназначенным для базиро</w:t>
      </w:r>
      <w:r w:rsidR="00132A7B" w:rsidRPr="00132A7B">
        <w:rPr>
          <w:rFonts w:ascii="Times New Roman" w:hAnsi="Times New Roman"/>
          <w:sz w:val="28"/>
          <w:szCs w:val="28"/>
        </w:rPr>
        <w:softHyphen/>
        <w:t>вания заготовок при фасонной обработке (плинт</w:t>
      </w:r>
      <w:r w:rsidR="00132A7B">
        <w:rPr>
          <w:rFonts w:ascii="Times New Roman" w:hAnsi="Times New Roman"/>
          <w:sz w:val="28"/>
          <w:szCs w:val="28"/>
        </w:rPr>
        <w:t>усы, отливы, рас</w:t>
      </w:r>
      <w:r w:rsidR="00132A7B">
        <w:rPr>
          <w:rFonts w:ascii="Times New Roman" w:hAnsi="Times New Roman"/>
          <w:sz w:val="28"/>
          <w:szCs w:val="28"/>
        </w:rPr>
        <w:softHyphen/>
        <w:t>кладки и т. п.)</w:t>
      </w:r>
      <w:r w:rsidR="00132A7B" w:rsidRPr="00132A7B">
        <w:rPr>
          <w:rFonts w:ascii="Times New Roman" w:hAnsi="Times New Roman"/>
          <w:sz w:val="28"/>
          <w:szCs w:val="28"/>
        </w:rPr>
        <w:t>.</w:t>
      </w:r>
    </w:p>
    <w:p w:rsidR="00132A7B" w:rsidRPr="00132A7B" w:rsidRDefault="00D850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2.27.</w:t>
      </w:r>
      <w:r w:rsidR="00132A7B" w:rsidRPr="00132A7B">
        <w:rPr>
          <w:rFonts w:ascii="Times New Roman" w:hAnsi="Times New Roman"/>
          <w:sz w:val="28"/>
          <w:szCs w:val="28"/>
        </w:rPr>
        <w:t xml:space="preserve">  Рейсмусовые станки должны быть оснащены:</w:t>
      </w:r>
    </w:p>
    <w:p w:rsidR="00132A7B" w:rsidRPr="00132A7B" w:rsidRDefault="00132A7B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32A7B">
        <w:rPr>
          <w:rFonts w:ascii="Times New Roman" w:hAnsi="Times New Roman"/>
          <w:sz w:val="28"/>
          <w:szCs w:val="28"/>
        </w:rPr>
        <w:t xml:space="preserve"> ограничителями, исключающими возможность обработки заготовки с толщиной, превышающей допустимые размеры;</w:t>
      </w:r>
    </w:p>
    <w:p w:rsidR="00132A7B" w:rsidRPr="00132A7B" w:rsidRDefault="00132A7B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32A7B">
        <w:rPr>
          <w:rFonts w:ascii="Times New Roman" w:hAnsi="Times New Roman"/>
          <w:sz w:val="28"/>
          <w:szCs w:val="28"/>
        </w:rPr>
        <w:t xml:space="preserve"> устройствами, исключающими обратный выброс заготовки, например упоры или завеса из качающихся планок.</w:t>
      </w:r>
    </w:p>
    <w:p w:rsidR="00132A7B" w:rsidRPr="00132A7B" w:rsidRDefault="007D4687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355" style="position:absolute;left:0;text-align:left;margin-left:60.3pt;margin-top:17.65pt;width:518.8pt;height:805.3pt;z-index:251652096;mso-position-horizontal-relative:page;mso-position-vertical-relative:page" coordsize="20000,20000">
            <v:rect id="_x0000_s1356" style="position:absolute;width:20000;height:20000" filled="f" strokeweight="2pt"/>
            <v:line id="_x0000_s1357" style="position:absolute" from="1093,18949" to="1095,19989" strokeweight="2pt"/>
            <v:line id="_x0000_s1358" style="position:absolute" from="10,18941" to="19977,18942" strokeweight="2pt"/>
            <v:line id="_x0000_s1359" style="position:absolute" from="2186,18949" to="2188,19989" strokeweight="2pt"/>
            <v:line id="_x0000_s1360" style="position:absolute" from="4919,18949" to="4921,19989" strokeweight="2pt"/>
            <v:line id="_x0000_s1361" style="position:absolute" from="6557,18959" to="6559,19989" strokeweight="2pt"/>
            <v:line id="_x0000_s1362" style="position:absolute" from="7650,18949" to="7652,19979" strokeweight="2pt"/>
            <v:line id="_x0000_s1363" style="position:absolute" from="18905,18949" to="18909,19989" strokeweight="2pt"/>
            <v:line id="_x0000_s1364" style="position:absolute" from="10,19293" to="7631,19295" strokeweight="1pt"/>
            <v:line id="_x0000_s1365" style="position:absolute" from="10,19646" to="7631,19647" strokeweight="2pt"/>
            <v:line id="_x0000_s1366" style="position:absolute" from="18919,19296" to="19990,19297" strokeweight="1pt"/>
            <v:rect id="_x0000_s1367" style="position:absolute;left:54;top:19660;width:1000;height:309" filled="f" stroked="f" strokeweight=".25pt">
              <v:textbox style="mso-next-textbox:#_x0000_s136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68" style="position:absolute;left:1139;top:19660;width:1001;height:309" filled="f" stroked="f" strokeweight=".25pt">
              <v:textbox style="mso-next-textbox:#_x0000_s136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369" style="position:absolute;left:2267;top:19660;width:2573;height:309" filled="f" stroked="f" strokeweight=".25pt">
              <v:textbox style="mso-next-textbox:#_x0000_s136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370" style="position:absolute;left:4983;top:19660;width:1534;height:309" filled="f" stroked="f" strokeweight=".25pt">
              <v:textbox style="mso-next-textbox:#_x0000_s137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71" style="position:absolute;left:6604;top:19660;width:1000;height:309" filled="f" stroked="f" strokeweight=".25pt">
              <v:textbox style="mso-next-textbox:#_x0000_s137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372" style="position:absolute;left:18949;top:18977;width:1001;height:309" filled="f" stroked="f" strokeweight=".25pt">
              <v:textbox style="mso-next-textbox:#_x0000_s137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373" style="position:absolute;left:18949;top:19435;width:1001;height:423" filled="f" stroked="f" strokeweight=".25pt">
              <v:textbox style="mso-next-textbox:#_x0000_s137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1374" style="position:absolute;left:7745;top:19221;width:11075;height:477" filled="f" stroked="f" strokeweight=".25pt">
              <v:textbox style="mso-next-textbox:#_x0000_s137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85074" w:rsidRPr="00D85074">
        <w:rPr>
          <w:rFonts w:ascii="Times New Roman" w:hAnsi="Times New Roman"/>
          <w:noProof/>
          <w:sz w:val="28"/>
          <w:szCs w:val="28"/>
        </w:rPr>
        <w:t>2.28.</w:t>
      </w:r>
      <w:r w:rsidR="00132A7B" w:rsidRPr="00132A7B">
        <w:rPr>
          <w:rFonts w:ascii="Times New Roman" w:hAnsi="Times New Roman"/>
          <w:sz w:val="28"/>
          <w:szCs w:val="28"/>
        </w:rPr>
        <w:t xml:space="preserve"> Рейсмусовые станки, с шириной обработки более </w:t>
      </w:r>
      <w:smartTag w:uri="urn:schemas-microsoft-com:office:smarttags" w:element="metricconverter">
        <w:smartTagPr>
          <w:attr w:name="ProductID" w:val="150 мм"/>
        </w:smartTagPr>
        <w:r w:rsidR="00132A7B" w:rsidRPr="00132A7B">
          <w:rPr>
            <w:rFonts w:ascii="Times New Roman" w:hAnsi="Times New Roman"/>
            <w:sz w:val="28"/>
            <w:szCs w:val="28"/>
          </w:rPr>
          <w:t>150 мм</w:t>
        </w:r>
      </w:smartTag>
      <w:r w:rsidR="00132A7B" w:rsidRPr="00132A7B">
        <w:rPr>
          <w:rFonts w:ascii="Times New Roman" w:hAnsi="Times New Roman"/>
          <w:sz w:val="28"/>
          <w:szCs w:val="28"/>
        </w:rPr>
        <w:t xml:space="preserve"> и мощностью привода режущего узла более 1 кВт, должны осна</w:t>
      </w:r>
      <w:r w:rsidR="00132A7B" w:rsidRPr="00132A7B">
        <w:rPr>
          <w:rFonts w:ascii="Times New Roman" w:hAnsi="Times New Roman"/>
          <w:sz w:val="28"/>
          <w:szCs w:val="28"/>
        </w:rPr>
        <w:softHyphen/>
        <w:t>щаться приводными,</w:t>
      </w:r>
      <w:r w:rsidR="00132A7B">
        <w:rPr>
          <w:rFonts w:ascii="Times New Roman" w:hAnsi="Times New Roman"/>
          <w:sz w:val="28"/>
          <w:szCs w:val="28"/>
        </w:rPr>
        <w:t xml:space="preserve"> </w:t>
      </w:r>
      <w:r w:rsidR="00132A7B" w:rsidRPr="00132A7B">
        <w:rPr>
          <w:rFonts w:ascii="Times New Roman" w:hAnsi="Times New Roman"/>
          <w:sz w:val="28"/>
          <w:szCs w:val="28"/>
        </w:rPr>
        <w:t>или неприводными передним и задним   валь</w:t>
      </w:r>
      <w:r w:rsidR="00132A7B" w:rsidRPr="00132A7B">
        <w:rPr>
          <w:rFonts w:ascii="Times New Roman" w:hAnsi="Times New Roman"/>
          <w:sz w:val="28"/>
          <w:szCs w:val="28"/>
        </w:rPr>
        <w:softHyphen/>
        <w:t>цами, обеспечивающими горизонтальное движение заготовки   без отрыва от поверхности нижнего опорного стола.</w:t>
      </w:r>
    </w:p>
    <w:p w:rsidR="00132A7B" w:rsidRPr="00132A7B" w:rsidRDefault="00D850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2.29. </w:t>
      </w:r>
      <w:r w:rsidR="00132A7B" w:rsidRPr="00132A7B">
        <w:rPr>
          <w:rFonts w:ascii="Times New Roman" w:hAnsi="Times New Roman"/>
          <w:sz w:val="28"/>
          <w:szCs w:val="28"/>
        </w:rPr>
        <w:t>Станки должны быть оснащены защитными устройства</w:t>
      </w:r>
      <w:r w:rsidR="00132A7B" w:rsidRPr="00132A7B">
        <w:rPr>
          <w:rFonts w:ascii="Times New Roman" w:hAnsi="Times New Roman"/>
          <w:sz w:val="28"/>
          <w:szCs w:val="28"/>
        </w:rPr>
        <w:softHyphen/>
        <w:t>ми, разработанными и изготовленными с соблюдением требований ГОСТ 12.2.062, исключающими:</w:t>
      </w:r>
    </w:p>
    <w:p w:rsidR="00132A7B" w:rsidRDefault="00161B74" w:rsidP="00132A7B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соприкосновение оператора с </w:t>
      </w:r>
      <w:r w:rsidR="00132A7B" w:rsidRPr="00132A7B">
        <w:rPr>
          <w:rFonts w:ascii="Times New Roman" w:hAnsi="Times New Roman"/>
          <w:sz w:val="28"/>
          <w:szCs w:val="28"/>
        </w:rPr>
        <w:t>движущимися узлами и элемен</w:t>
      </w:r>
      <w:r w:rsidR="00132A7B" w:rsidRPr="00132A7B">
        <w:rPr>
          <w:rFonts w:ascii="Times New Roman" w:hAnsi="Times New Roman"/>
          <w:sz w:val="28"/>
          <w:szCs w:val="28"/>
        </w:rPr>
        <w:softHyphen/>
        <w:t>тами станка и режущим инструментом;</w:t>
      </w:r>
    </w:p>
    <w:p w:rsidR="00161B74" w:rsidRPr="00161B74" w:rsidRDefault="00161B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1B74">
        <w:rPr>
          <w:rFonts w:ascii="Times New Roman" w:hAnsi="Times New Roman"/>
          <w:sz w:val="28"/>
          <w:szCs w:val="28"/>
        </w:rPr>
        <w:t>вылет или выбрасывание режущего инструмента и движущих</w:t>
      </w:r>
      <w:r w:rsidRPr="00161B74">
        <w:rPr>
          <w:rFonts w:ascii="Times New Roman" w:hAnsi="Times New Roman"/>
          <w:sz w:val="28"/>
          <w:szCs w:val="28"/>
        </w:rPr>
        <w:softHyphen/>
        <w:t>ся узлов и элементов станка при его работе;</w:t>
      </w:r>
    </w:p>
    <w:p w:rsidR="00161B74" w:rsidRPr="00161B74" w:rsidRDefault="00161B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1B74">
        <w:rPr>
          <w:rFonts w:ascii="Times New Roman" w:hAnsi="Times New Roman"/>
          <w:sz w:val="28"/>
          <w:szCs w:val="28"/>
        </w:rPr>
        <w:t>выбрасывание режущим инструментом обрабатываемых заго</w:t>
      </w:r>
      <w:r w:rsidRPr="00161B74">
        <w:rPr>
          <w:rFonts w:ascii="Times New Roman" w:hAnsi="Times New Roman"/>
          <w:sz w:val="28"/>
          <w:szCs w:val="28"/>
        </w:rPr>
        <w:softHyphen/>
        <w:t>товок, или крупных частей заготовок, отходов, образующихся в процессе обработки,</w:t>
      </w:r>
    </w:p>
    <w:p w:rsidR="00161B74" w:rsidRPr="00161B74" w:rsidRDefault="00161B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1B74">
        <w:rPr>
          <w:rFonts w:ascii="Times New Roman" w:hAnsi="Times New Roman"/>
          <w:sz w:val="28"/>
          <w:szCs w:val="28"/>
        </w:rPr>
        <w:t xml:space="preserve">возможность травмирования оператора при переналадке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тан</w:t>
      </w:r>
      <w:r w:rsidRPr="00161B74">
        <w:rPr>
          <w:rFonts w:ascii="Times New Roman" w:hAnsi="Times New Roman"/>
          <w:sz w:val="28"/>
          <w:szCs w:val="28"/>
        </w:rPr>
        <w:t>ка, а также установке и смены режущего инструмента;</w:t>
      </w:r>
    </w:p>
    <w:p w:rsidR="00161B74" w:rsidRPr="00161B74" w:rsidRDefault="00161B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1B74">
        <w:rPr>
          <w:rFonts w:ascii="Times New Roman" w:hAnsi="Times New Roman"/>
          <w:sz w:val="28"/>
          <w:szCs w:val="28"/>
        </w:rPr>
        <w:t>возможность выхода подвижных частей станка за установлен</w:t>
      </w:r>
      <w:r w:rsidRPr="00161B74">
        <w:rPr>
          <w:rFonts w:ascii="Times New Roman" w:hAnsi="Times New Roman"/>
          <w:sz w:val="28"/>
          <w:szCs w:val="28"/>
        </w:rPr>
        <w:softHyphen/>
        <w:t>ные пределы,</w:t>
      </w:r>
    </w:p>
    <w:p w:rsidR="00161B74" w:rsidRPr="00161B74" w:rsidRDefault="00161B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1B74">
        <w:rPr>
          <w:rFonts w:ascii="Times New Roman" w:hAnsi="Times New Roman"/>
          <w:sz w:val="28"/>
          <w:szCs w:val="28"/>
        </w:rPr>
        <w:t>Крайние положения подвижных частей станков, с механизиро</w:t>
      </w:r>
      <w:r w:rsidRPr="00161B74">
        <w:rPr>
          <w:rFonts w:ascii="Times New Roman" w:hAnsi="Times New Roman"/>
          <w:sz w:val="28"/>
          <w:szCs w:val="28"/>
        </w:rPr>
        <w:softHyphen/>
        <w:t>ванной подачей заготовки, должны быть ограничены упорами и концевыми выключателями.</w:t>
      </w:r>
    </w:p>
    <w:p w:rsidR="00161B74" w:rsidRPr="00161B74" w:rsidRDefault="00D850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2.30.</w:t>
      </w:r>
      <w:r w:rsidR="00161B74" w:rsidRPr="00161B74">
        <w:rPr>
          <w:rFonts w:ascii="Times New Roman" w:hAnsi="Times New Roman"/>
          <w:sz w:val="28"/>
          <w:szCs w:val="28"/>
        </w:rPr>
        <w:t xml:space="preserve"> Защитные устройства должны   соответствовать   следую</w:t>
      </w:r>
      <w:r w:rsidR="00161B74" w:rsidRPr="00161B74">
        <w:rPr>
          <w:rFonts w:ascii="Times New Roman" w:hAnsi="Times New Roman"/>
          <w:sz w:val="28"/>
          <w:szCs w:val="28"/>
        </w:rPr>
        <w:softHyphen/>
        <w:t>щим требованиям:</w:t>
      </w:r>
    </w:p>
    <w:p w:rsidR="00161B74" w:rsidRPr="00161B74" w:rsidRDefault="00161B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1B74">
        <w:rPr>
          <w:rFonts w:ascii="Times New Roman" w:hAnsi="Times New Roman"/>
          <w:sz w:val="28"/>
          <w:szCs w:val="28"/>
        </w:rPr>
        <w:t>конструктивное исполнение и расположение защитных уст</w:t>
      </w:r>
      <w:r w:rsidRPr="00161B74">
        <w:rPr>
          <w:rFonts w:ascii="Times New Roman" w:hAnsi="Times New Roman"/>
          <w:sz w:val="28"/>
          <w:szCs w:val="28"/>
        </w:rPr>
        <w:softHyphen/>
        <w:t>ройств на станке должно исключать возможность наличия допол</w:t>
      </w:r>
      <w:r w:rsidRPr="00161B74">
        <w:rPr>
          <w:rFonts w:ascii="Times New Roman" w:hAnsi="Times New Roman"/>
          <w:sz w:val="28"/>
          <w:szCs w:val="28"/>
        </w:rPr>
        <w:softHyphen/>
        <w:t>нительных факторов, повышающих опасность станка;</w:t>
      </w:r>
    </w:p>
    <w:p w:rsidR="00161B74" w:rsidRPr="00161B74" w:rsidRDefault="00161B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1B74">
        <w:rPr>
          <w:rFonts w:ascii="Times New Roman" w:hAnsi="Times New Roman"/>
          <w:sz w:val="28"/>
          <w:szCs w:val="28"/>
        </w:rPr>
        <w:t>расстояние между опасной зоной и защитным устройством дол</w:t>
      </w:r>
      <w:r w:rsidRPr="00161B74">
        <w:rPr>
          <w:rFonts w:ascii="Times New Roman" w:hAnsi="Times New Roman"/>
          <w:sz w:val="28"/>
          <w:szCs w:val="28"/>
        </w:rPr>
        <w:softHyphen/>
        <w:t>жно быть достаточным, чтобы обеспечить эффективную защиту оператора;</w:t>
      </w:r>
    </w:p>
    <w:p w:rsidR="00161B74" w:rsidRPr="00161B74" w:rsidRDefault="00161B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защитные устройства не должны </w:t>
      </w:r>
      <w:r w:rsidRPr="00161B74">
        <w:rPr>
          <w:rFonts w:ascii="Times New Roman" w:hAnsi="Times New Roman"/>
          <w:sz w:val="28"/>
          <w:szCs w:val="28"/>
        </w:rPr>
        <w:t>ограничивать технологические возможности станка и вызывать неудобства при эксплуатации и наладке станка. Они должны обеспечивать возможность безопас</w:t>
      </w:r>
      <w:r w:rsidRPr="00161B74">
        <w:rPr>
          <w:rFonts w:ascii="Times New Roman" w:hAnsi="Times New Roman"/>
          <w:sz w:val="28"/>
          <w:szCs w:val="28"/>
        </w:rPr>
        <w:softHyphen/>
        <w:t xml:space="preserve">ного наблюдения за </w:t>
      </w:r>
      <w:r w:rsidRPr="00161B74">
        <w:rPr>
          <w:rFonts w:ascii="Times New Roman" w:hAnsi="Times New Roman"/>
          <w:sz w:val="28"/>
          <w:szCs w:val="28"/>
        </w:rPr>
        <w:lastRenderedPageBreak/>
        <w:t>цикл</w:t>
      </w:r>
      <w:r>
        <w:rPr>
          <w:rFonts w:ascii="Times New Roman" w:hAnsi="Times New Roman"/>
          <w:sz w:val="28"/>
          <w:szCs w:val="28"/>
        </w:rPr>
        <w:t xml:space="preserve">ом обработки и, по возможности, </w:t>
      </w:r>
      <w:r w:rsidRPr="00161B74">
        <w:rPr>
          <w:rFonts w:ascii="Times New Roman" w:hAnsi="Times New Roman"/>
          <w:sz w:val="28"/>
          <w:szCs w:val="28"/>
        </w:rPr>
        <w:t>за ра</w:t>
      </w:r>
      <w:r w:rsidRPr="00161B74">
        <w:rPr>
          <w:rFonts w:ascii="Times New Roman" w:hAnsi="Times New Roman"/>
          <w:sz w:val="28"/>
          <w:szCs w:val="28"/>
        </w:rPr>
        <w:softHyphen/>
        <w:t>ботой режущего инструмента, а также позволять проведение опе</w:t>
      </w:r>
      <w:r w:rsidRPr="00161B74">
        <w:rPr>
          <w:rFonts w:ascii="Times New Roman" w:hAnsi="Times New Roman"/>
          <w:sz w:val="28"/>
          <w:szCs w:val="28"/>
        </w:rPr>
        <w:softHyphen/>
        <w:t>раций по установке инструмента, наладке я техническому обслу</w:t>
      </w:r>
      <w:r w:rsidRPr="00161B74">
        <w:rPr>
          <w:rFonts w:ascii="Times New Roman" w:hAnsi="Times New Roman"/>
          <w:sz w:val="28"/>
          <w:szCs w:val="28"/>
        </w:rPr>
        <w:softHyphen/>
        <w:t>живанию станка. При этом, как правило,, смена (установка) ин</w:t>
      </w:r>
      <w:r w:rsidRPr="00161B74">
        <w:rPr>
          <w:rFonts w:ascii="Times New Roman" w:hAnsi="Times New Roman"/>
          <w:sz w:val="28"/>
          <w:szCs w:val="28"/>
        </w:rPr>
        <w:softHyphen/>
        <w:t>струмента должны проводи</w:t>
      </w:r>
      <w:r>
        <w:rPr>
          <w:rFonts w:ascii="Times New Roman" w:hAnsi="Times New Roman"/>
          <w:sz w:val="28"/>
          <w:szCs w:val="28"/>
        </w:rPr>
        <w:t>ться без демонтажа защитных уст</w:t>
      </w:r>
      <w:r w:rsidRPr="00161B74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й</w:t>
      </w:r>
      <w:r w:rsidRPr="00161B74">
        <w:rPr>
          <w:rFonts w:ascii="Times New Roman" w:hAnsi="Times New Roman"/>
          <w:sz w:val="28"/>
          <w:szCs w:val="28"/>
        </w:rPr>
        <w:t>ств;</w:t>
      </w:r>
    </w:p>
    <w:p w:rsidR="00161B74" w:rsidRPr="00161B74" w:rsidRDefault="00161B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1B74">
        <w:rPr>
          <w:rFonts w:ascii="Times New Roman" w:hAnsi="Times New Roman"/>
          <w:sz w:val="28"/>
          <w:szCs w:val="28"/>
        </w:rPr>
        <w:t>защитные устройства не должны снижать освещенность рабо</w:t>
      </w:r>
      <w:r w:rsidRPr="00161B74">
        <w:rPr>
          <w:rFonts w:ascii="Times New Roman" w:hAnsi="Times New Roman"/>
          <w:sz w:val="28"/>
          <w:szCs w:val="28"/>
        </w:rPr>
        <w:softHyphen/>
        <w:t xml:space="preserve">чей зоны;   </w:t>
      </w:r>
    </w:p>
    <w:p w:rsidR="00161B74" w:rsidRPr="00161B74" w:rsidRDefault="007D4687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375" style="position:absolute;left:0;text-align:left;margin-left:61.8pt;margin-top:17.65pt;width:518.8pt;height:805.3pt;z-index:251653120;mso-position-horizontal-relative:page;mso-position-vertical-relative:page" coordsize="20000,20000">
            <v:rect id="_x0000_s1376" style="position:absolute;width:20000;height:20000" filled="f" strokeweight="2pt"/>
            <v:line id="_x0000_s1377" style="position:absolute" from="1093,18949" to="1095,19989" strokeweight="2pt"/>
            <v:line id="_x0000_s1378" style="position:absolute" from="10,18941" to="19977,18942" strokeweight="2pt"/>
            <v:line id="_x0000_s1379" style="position:absolute" from="2186,18949" to="2188,19989" strokeweight="2pt"/>
            <v:line id="_x0000_s1380" style="position:absolute" from="4919,18949" to="4921,19989" strokeweight="2pt"/>
            <v:line id="_x0000_s1381" style="position:absolute" from="6557,18959" to="6559,19989" strokeweight="2pt"/>
            <v:line id="_x0000_s1382" style="position:absolute" from="7650,18949" to="7652,19979" strokeweight="2pt"/>
            <v:line id="_x0000_s1383" style="position:absolute" from="18905,18949" to="18909,19989" strokeweight="2pt"/>
            <v:line id="_x0000_s1384" style="position:absolute" from="10,19293" to="7631,19295" strokeweight="1pt"/>
            <v:line id="_x0000_s1385" style="position:absolute" from="10,19646" to="7631,19647" strokeweight="2pt"/>
            <v:line id="_x0000_s1386" style="position:absolute" from="18919,19296" to="19990,19297" strokeweight="1pt"/>
            <v:rect id="_x0000_s1387" style="position:absolute;left:54;top:19660;width:1000;height:309" filled="f" stroked="f" strokeweight=".25pt">
              <v:textbox style="mso-next-textbox:#_x0000_s138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388" style="position:absolute;left:1139;top:19660;width:1001;height:309" filled="f" stroked="f" strokeweight=".25pt">
              <v:textbox style="mso-next-textbox:#_x0000_s138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389" style="position:absolute;left:2267;top:19660;width:2573;height:309" filled="f" stroked="f" strokeweight=".25pt">
              <v:textbox style="mso-next-textbox:#_x0000_s138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390" style="position:absolute;left:4983;top:19660;width:1534;height:309" filled="f" stroked="f" strokeweight=".25pt">
              <v:textbox style="mso-next-textbox:#_x0000_s139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391" style="position:absolute;left:6604;top:19660;width:1000;height:309" filled="f" stroked="f" strokeweight=".25pt">
              <v:textbox style="mso-next-textbox:#_x0000_s139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392" style="position:absolute;left:18949;top:18977;width:1001;height:309" filled="f" stroked="f" strokeweight=".25pt">
              <v:textbox style="mso-next-textbox:#_x0000_s139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393" style="position:absolute;left:18949;top:19435;width:1001;height:423" filled="f" stroked="f" strokeweight=".25pt">
              <v:textbox style="mso-next-textbox:#_x0000_s139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16</w:t>
                    </w:r>
                  </w:p>
                </w:txbxContent>
              </v:textbox>
            </v:rect>
            <v:rect id="_x0000_s1394" style="position:absolute;left:7745;top:19221;width:11075;height:477" filled="f" stroked="f" strokeweight=".25pt">
              <v:textbox style="mso-next-textbox:#_x0000_s139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161B74" w:rsidRPr="00161B74">
        <w:rPr>
          <w:rFonts w:ascii="Times New Roman" w:hAnsi="Times New Roman"/>
          <w:sz w:val="28"/>
          <w:szCs w:val="28"/>
        </w:rPr>
        <w:t>защитные устройства не должны затруднять удаление отходов, образующихся в процессе обработки заготовки.</w:t>
      </w:r>
    </w:p>
    <w:p w:rsidR="00161B74" w:rsidRPr="00161B74" w:rsidRDefault="00D850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2.31.</w:t>
      </w:r>
      <w:r w:rsidR="00161B74" w:rsidRPr="00161B74">
        <w:rPr>
          <w:rFonts w:ascii="Times New Roman" w:hAnsi="Times New Roman"/>
          <w:sz w:val="28"/>
          <w:szCs w:val="28"/>
        </w:rPr>
        <w:t xml:space="preserve">  Защитные устройства, в   зависимости    от   выполняемых функций по исключению возможного травматизма оператора, мо</w:t>
      </w:r>
      <w:r w:rsidR="00161B74" w:rsidRPr="00161B74">
        <w:rPr>
          <w:rFonts w:ascii="Times New Roman" w:hAnsi="Times New Roman"/>
          <w:sz w:val="28"/>
          <w:szCs w:val="28"/>
        </w:rPr>
        <w:softHyphen/>
        <w:t>гут быть:</w:t>
      </w:r>
    </w:p>
    <w:p w:rsidR="00161B74" w:rsidRPr="00161B74" w:rsidRDefault="00161B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1B74">
        <w:rPr>
          <w:rFonts w:ascii="Times New Roman" w:hAnsi="Times New Roman"/>
          <w:sz w:val="28"/>
          <w:szCs w:val="28"/>
        </w:rPr>
        <w:t>неподвижные (ограждения);</w:t>
      </w:r>
    </w:p>
    <w:p w:rsidR="00161B74" w:rsidRPr="00161B74" w:rsidRDefault="00161B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1B74">
        <w:rPr>
          <w:rFonts w:ascii="Times New Roman" w:hAnsi="Times New Roman"/>
          <w:sz w:val="28"/>
          <w:szCs w:val="28"/>
        </w:rPr>
        <w:t>подвижные откидные (открывающиеся) и легкосъемные;</w:t>
      </w:r>
    </w:p>
    <w:p w:rsidR="00161B74" w:rsidRPr="00161B74" w:rsidRDefault="00161B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1B74">
        <w:rPr>
          <w:rFonts w:ascii="Times New Roman" w:hAnsi="Times New Roman"/>
          <w:sz w:val="28"/>
          <w:szCs w:val="28"/>
        </w:rPr>
        <w:t>перемещаемые.</w:t>
      </w:r>
    </w:p>
    <w:p w:rsidR="00161B74" w:rsidRDefault="00D850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2.32.</w:t>
      </w:r>
      <w:r w:rsidR="00161B74" w:rsidRPr="00161B74">
        <w:rPr>
          <w:rFonts w:ascii="Times New Roman" w:hAnsi="Times New Roman"/>
          <w:sz w:val="28"/>
          <w:szCs w:val="28"/>
        </w:rPr>
        <w:t xml:space="preserve">   Неподвижные    защитные    устройства    (ог</w:t>
      </w:r>
      <w:r w:rsidR="00161B74" w:rsidRPr="00161B74">
        <w:rPr>
          <w:rFonts w:ascii="Times New Roman" w:hAnsi="Times New Roman"/>
          <w:sz w:val="28"/>
          <w:szCs w:val="28"/>
        </w:rPr>
        <w:softHyphen/>
        <w:t>раждения)</w:t>
      </w:r>
    </w:p>
    <w:p w:rsidR="00161B74" w:rsidRPr="00161B74" w:rsidRDefault="00D850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2.33. </w:t>
      </w:r>
      <w:r w:rsidR="00161B74" w:rsidRPr="00161B74">
        <w:rPr>
          <w:rFonts w:ascii="Times New Roman" w:hAnsi="Times New Roman"/>
          <w:sz w:val="28"/>
          <w:szCs w:val="28"/>
        </w:rPr>
        <w:t xml:space="preserve"> Неподвижные защитные устройства (ограждения) дол</w:t>
      </w:r>
      <w:r w:rsidR="00161B74" w:rsidRPr="00161B74">
        <w:rPr>
          <w:rFonts w:ascii="Times New Roman" w:hAnsi="Times New Roman"/>
          <w:sz w:val="28"/>
          <w:szCs w:val="28"/>
        </w:rPr>
        <w:softHyphen/>
        <w:t>жны быть прочно закреплены</w:t>
      </w:r>
      <w:r w:rsidR="00161B74">
        <w:rPr>
          <w:rFonts w:ascii="Times New Roman" w:hAnsi="Times New Roman"/>
          <w:sz w:val="28"/>
          <w:szCs w:val="28"/>
        </w:rPr>
        <w:t xml:space="preserve"> </w:t>
      </w:r>
      <w:r w:rsidR="00161B74" w:rsidRPr="00161B74">
        <w:rPr>
          <w:rFonts w:ascii="Times New Roman" w:hAnsi="Times New Roman"/>
          <w:sz w:val="28"/>
          <w:szCs w:val="28"/>
        </w:rPr>
        <w:t>на</w:t>
      </w:r>
      <w:r w:rsidR="00161B74">
        <w:rPr>
          <w:rFonts w:ascii="Times New Roman" w:hAnsi="Times New Roman"/>
          <w:sz w:val="28"/>
          <w:szCs w:val="28"/>
        </w:rPr>
        <w:t xml:space="preserve"> станке. Демонтаж и   регулиров</w:t>
      </w:r>
      <w:r w:rsidR="00161B74" w:rsidRPr="00161B74">
        <w:rPr>
          <w:rFonts w:ascii="Times New Roman" w:hAnsi="Times New Roman"/>
          <w:sz w:val="28"/>
          <w:szCs w:val="28"/>
        </w:rPr>
        <w:t>ка неподвижных защитных устройств должен быть возможен только с применением слесарно-монтажного инструмента, напри</w:t>
      </w:r>
      <w:r w:rsidR="00161B74" w:rsidRPr="00161B74">
        <w:rPr>
          <w:rFonts w:ascii="Times New Roman" w:hAnsi="Times New Roman"/>
          <w:sz w:val="28"/>
          <w:szCs w:val="28"/>
        </w:rPr>
        <w:softHyphen/>
        <w:t>мер гаечного ключа, отвертки и т. п.</w:t>
      </w:r>
    </w:p>
    <w:p w:rsidR="00161B74" w:rsidRPr="00161B74" w:rsidRDefault="00D850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2.34.</w:t>
      </w:r>
      <w:r w:rsidR="00161B74" w:rsidRPr="00161B74">
        <w:rPr>
          <w:rFonts w:ascii="Times New Roman" w:hAnsi="Times New Roman"/>
          <w:sz w:val="28"/>
          <w:szCs w:val="28"/>
        </w:rPr>
        <w:t xml:space="preserve">  Если конструкция станка не позволяет   установить .ог</w:t>
      </w:r>
      <w:r w:rsidR="00161B74" w:rsidRPr="00161B74">
        <w:rPr>
          <w:rFonts w:ascii="Times New Roman" w:hAnsi="Times New Roman"/>
          <w:sz w:val="28"/>
          <w:szCs w:val="28"/>
        </w:rPr>
        <w:softHyphen/>
        <w:t>раждение полностью закрывающее режущий инструмент,   то дол</w:t>
      </w:r>
      <w:r w:rsidR="00161B74" w:rsidRPr="00161B74">
        <w:rPr>
          <w:rFonts w:ascii="Times New Roman" w:hAnsi="Times New Roman"/>
          <w:sz w:val="28"/>
          <w:szCs w:val="28"/>
        </w:rPr>
        <w:softHyphen/>
        <w:t>жно быть обязательно предусмотрено ограждение   закрывающее ту часть инструмента, которая не на</w:t>
      </w:r>
      <w:r w:rsidR="00161B74">
        <w:rPr>
          <w:rFonts w:ascii="Times New Roman" w:hAnsi="Times New Roman"/>
          <w:sz w:val="28"/>
          <w:szCs w:val="28"/>
        </w:rPr>
        <w:t>ходится в зоне   резания    (не</w:t>
      </w:r>
      <w:r w:rsidR="00161B74" w:rsidRPr="00161B74">
        <w:rPr>
          <w:rFonts w:ascii="Times New Roman" w:hAnsi="Times New Roman"/>
          <w:sz w:val="28"/>
          <w:szCs w:val="28"/>
        </w:rPr>
        <w:t>рабочую часть инструмента).</w:t>
      </w:r>
    </w:p>
    <w:p w:rsidR="00161B74" w:rsidRPr="00161B74" w:rsidRDefault="00D850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2.35.</w:t>
      </w:r>
      <w:r w:rsidR="00161B74" w:rsidRPr="00161B74">
        <w:rPr>
          <w:rFonts w:ascii="Times New Roman" w:hAnsi="Times New Roman"/>
          <w:sz w:val="28"/>
          <w:szCs w:val="28"/>
        </w:rPr>
        <w:t xml:space="preserve">  Усилия для снятия  (демонтажа и регулировки)    непод</w:t>
      </w:r>
      <w:r w:rsidR="00161B74" w:rsidRPr="00161B74">
        <w:rPr>
          <w:rFonts w:ascii="Times New Roman" w:hAnsi="Times New Roman"/>
          <w:sz w:val="28"/>
          <w:szCs w:val="28"/>
        </w:rPr>
        <w:softHyphen/>
        <w:t>вижных защитных устройств не должны повышать 80 Н  (8 кгс).</w:t>
      </w:r>
    </w:p>
    <w:p w:rsidR="00161B74" w:rsidRPr="00161B74" w:rsidRDefault="00D850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2.36.</w:t>
      </w:r>
      <w:r w:rsidR="00161B74" w:rsidRPr="00161B74">
        <w:rPr>
          <w:rFonts w:ascii="Times New Roman" w:hAnsi="Times New Roman"/>
          <w:sz w:val="28"/>
          <w:szCs w:val="28"/>
        </w:rPr>
        <w:t xml:space="preserve"> Подвижные    откидные  (открывающиеся)     и легкосъёмные   защитные   устройства</w:t>
      </w:r>
    </w:p>
    <w:p w:rsidR="00161B74" w:rsidRPr="00161B74" w:rsidRDefault="00D850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2.37.</w:t>
      </w:r>
      <w:r w:rsidR="00161B74" w:rsidRPr="00161B74">
        <w:rPr>
          <w:rFonts w:ascii="Times New Roman" w:hAnsi="Times New Roman"/>
          <w:sz w:val="28"/>
          <w:szCs w:val="28"/>
        </w:rPr>
        <w:t xml:space="preserve">   Подвижные откидные  (открывающиеся)  защитные уст</w:t>
      </w:r>
      <w:r w:rsidR="00161B74" w:rsidRPr="00161B74">
        <w:rPr>
          <w:rFonts w:ascii="Times New Roman" w:hAnsi="Times New Roman"/>
          <w:sz w:val="28"/>
          <w:szCs w:val="28"/>
        </w:rPr>
        <w:softHyphen/>
        <w:t>ройства должны быть сконструированы так,   чтобы    они   всегда находились в закрытом состоянии при работе станка.</w:t>
      </w:r>
    </w:p>
    <w:p w:rsidR="00161B74" w:rsidRPr="00161B74" w:rsidRDefault="00D850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2.38.</w:t>
      </w:r>
      <w:r w:rsidR="00161B74" w:rsidRPr="00161B74">
        <w:rPr>
          <w:rFonts w:ascii="Times New Roman" w:hAnsi="Times New Roman"/>
          <w:sz w:val="28"/>
          <w:szCs w:val="28"/>
        </w:rPr>
        <w:t xml:space="preserve">  Подвижные откидные защитные устройства, относящие</w:t>
      </w:r>
      <w:r w:rsidR="00161B74" w:rsidRPr="00161B74">
        <w:rPr>
          <w:rFonts w:ascii="Times New Roman" w:hAnsi="Times New Roman"/>
          <w:sz w:val="28"/>
          <w:szCs w:val="28"/>
        </w:rPr>
        <w:softHyphen/>
        <w:t>ся к режущему инструменту, должны автоматически открываться во время прохождения заготовки в зоне резания    (рабочей зоне) на величину, соответствующую габаритам   заготовки    по   высоте (ширине)  и не допускать возможность попадания рук   оператора в зону резания при входе (выходе) заготовки из контакта с режу</w:t>
      </w:r>
      <w:r w:rsidR="00161B74" w:rsidRPr="00161B74">
        <w:rPr>
          <w:rFonts w:ascii="Times New Roman" w:hAnsi="Times New Roman"/>
          <w:sz w:val="28"/>
          <w:szCs w:val="28"/>
        </w:rPr>
        <w:softHyphen/>
        <w:t>щим инструментом</w:t>
      </w:r>
      <w:r w:rsidR="00161B74">
        <w:rPr>
          <w:rFonts w:ascii="Times New Roman" w:hAnsi="Times New Roman"/>
          <w:sz w:val="28"/>
          <w:szCs w:val="28"/>
        </w:rPr>
        <w:t xml:space="preserve">. Допускается   использование </w:t>
      </w:r>
      <w:r w:rsidR="00161B74" w:rsidRPr="00161B74">
        <w:rPr>
          <w:rFonts w:ascii="Times New Roman" w:hAnsi="Times New Roman"/>
          <w:sz w:val="28"/>
          <w:szCs w:val="28"/>
        </w:rPr>
        <w:t>по</w:t>
      </w:r>
      <w:r w:rsidR="00161B74">
        <w:rPr>
          <w:rFonts w:ascii="Times New Roman" w:hAnsi="Times New Roman"/>
          <w:sz w:val="28"/>
          <w:szCs w:val="28"/>
        </w:rPr>
        <w:t xml:space="preserve">движных   </w:t>
      </w:r>
      <w:r w:rsidR="00161B74" w:rsidRPr="00161B74">
        <w:rPr>
          <w:rFonts w:ascii="Times New Roman" w:hAnsi="Times New Roman"/>
          <w:sz w:val="28"/>
          <w:szCs w:val="28"/>
        </w:rPr>
        <w:t>за</w:t>
      </w:r>
      <w:r w:rsidR="00161B74" w:rsidRPr="00161B74">
        <w:rPr>
          <w:rFonts w:ascii="Times New Roman" w:hAnsi="Times New Roman"/>
          <w:sz w:val="28"/>
          <w:szCs w:val="28"/>
        </w:rPr>
        <w:softHyphen/>
        <w:t>щитных устройств, позволяющих осуществлять    предварительную регулировку и фиксацию положения защитных элементов в   соот</w:t>
      </w:r>
      <w:r w:rsidR="00161B74" w:rsidRPr="00161B74">
        <w:rPr>
          <w:rFonts w:ascii="Times New Roman" w:hAnsi="Times New Roman"/>
          <w:sz w:val="28"/>
          <w:szCs w:val="28"/>
        </w:rPr>
        <w:softHyphen/>
        <w:t xml:space="preserve">ветствии с габаритами обрабатываемой </w:t>
      </w:r>
      <w:r w:rsidR="00161B74" w:rsidRPr="00161B74">
        <w:rPr>
          <w:rFonts w:ascii="Times New Roman" w:hAnsi="Times New Roman"/>
          <w:sz w:val="28"/>
          <w:szCs w:val="28"/>
        </w:rPr>
        <w:lastRenderedPageBreak/>
        <w:t>заготовки (например</w:t>
      </w:r>
      <w:r w:rsidR="00161B74">
        <w:rPr>
          <w:rFonts w:ascii="Times New Roman" w:hAnsi="Times New Roman"/>
          <w:sz w:val="28"/>
          <w:szCs w:val="28"/>
        </w:rPr>
        <w:t>,</w:t>
      </w:r>
      <w:r w:rsidR="00161B74" w:rsidRPr="00161B74">
        <w:rPr>
          <w:rFonts w:ascii="Times New Roman" w:hAnsi="Times New Roman"/>
          <w:sz w:val="28"/>
          <w:szCs w:val="28"/>
        </w:rPr>
        <w:t xml:space="preserve"> гиб</w:t>
      </w:r>
      <w:r w:rsidR="00161B74" w:rsidRPr="00161B74">
        <w:rPr>
          <w:rFonts w:ascii="Times New Roman" w:hAnsi="Times New Roman"/>
          <w:sz w:val="28"/>
          <w:szCs w:val="28"/>
        </w:rPr>
        <w:softHyphen/>
        <w:t>кий защитный экран инструмента на фрезерных станках с   верти</w:t>
      </w:r>
      <w:r w:rsidR="00161B74" w:rsidRPr="00161B74">
        <w:rPr>
          <w:rFonts w:ascii="Times New Roman" w:hAnsi="Times New Roman"/>
          <w:sz w:val="28"/>
          <w:szCs w:val="28"/>
        </w:rPr>
        <w:softHyphen/>
        <w:t>кальным шпинделем).</w:t>
      </w:r>
    </w:p>
    <w:p w:rsidR="00161B74" w:rsidRPr="00161B74" w:rsidRDefault="00D850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2.39.</w:t>
      </w:r>
      <w:r w:rsidR="00161B74" w:rsidRPr="00161B74">
        <w:rPr>
          <w:rFonts w:ascii="Times New Roman" w:hAnsi="Times New Roman"/>
          <w:sz w:val="28"/>
          <w:szCs w:val="28"/>
        </w:rPr>
        <w:t xml:space="preserve">  Внутренние поверхности    откидных     (открывающихся) подвижных защитных устройств, закрывающих места расположе</w:t>
      </w:r>
      <w:r w:rsidR="00161B74" w:rsidRPr="00161B74">
        <w:rPr>
          <w:rFonts w:ascii="Times New Roman" w:hAnsi="Times New Roman"/>
          <w:sz w:val="28"/>
          <w:szCs w:val="28"/>
        </w:rPr>
        <w:softHyphen/>
        <w:t>ния движущихся элементов станка  (например</w:t>
      </w:r>
      <w:r w:rsidR="00161B74">
        <w:rPr>
          <w:rFonts w:ascii="Times New Roman" w:hAnsi="Times New Roman"/>
          <w:sz w:val="28"/>
          <w:szCs w:val="28"/>
        </w:rPr>
        <w:t>,</w:t>
      </w:r>
      <w:r w:rsidR="00161B74" w:rsidRPr="00161B74">
        <w:rPr>
          <w:rFonts w:ascii="Times New Roman" w:hAnsi="Times New Roman"/>
          <w:sz w:val="28"/>
          <w:szCs w:val="28"/>
        </w:rPr>
        <w:t xml:space="preserve"> приводные шкивы» приводные ремни, зубчатые колеса    и т. п.), требующих периоди</w:t>
      </w:r>
      <w:r w:rsidR="00161B74" w:rsidRPr="00161B74">
        <w:rPr>
          <w:rFonts w:ascii="Times New Roman" w:hAnsi="Times New Roman"/>
          <w:sz w:val="28"/>
          <w:szCs w:val="28"/>
        </w:rPr>
        <w:softHyphen/>
        <w:t xml:space="preserve">ческого доступа при </w:t>
      </w:r>
      <w:r w:rsidR="007D4687">
        <w:rPr>
          <w:rFonts w:ascii="Times New Roman" w:hAnsi="Times New Roman"/>
          <w:noProof/>
          <w:sz w:val="28"/>
          <w:szCs w:val="28"/>
        </w:rPr>
        <w:pict>
          <v:group id="_x0000_s1395" style="position:absolute;left:0;text-align:left;margin-left:59.55pt;margin-top:17.65pt;width:518.8pt;height:805.3pt;z-index:251654144;mso-position-horizontal-relative:page;mso-position-vertical-relative:page" coordsize="20000,20000">
            <v:rect id="_x0000_s1396" style="position:absolute;width:20000;height:20000" filled="f" strokeweight="2pt"/>
            <v:line id="_x0000_s1397" style="position:absolute" from="1093,18949" to="1095,19989" strokeweight="2pt"/>
            <v:line id="_x0000_s1398" style="position:absolute" from="10,18941" to="19977,18942" strokeweight="2pt"/>
            <v:line id="_x0000_s1399" style="position:absolute" from="2186,18949" to="2188,19989" strokeweight="2pt"/>
            <v:line id="_x0000_s1400" style="position:absolute" from="4919,18949" to="4921,19989" strokeweight="2pt"/>
            <v:line id="_x0000_s1401" style="position:absolute" from="6557,18959" to="6559,19989" strokeweight="2pt"/>
            <v:line id="_x0000_s1402" style="position:absolute" from="7650,18949" to="7652,19979" strokeweight="2pt"/>
            <v:line id="_x0000_s1403" style="position:absolute" from="18905,18949" to="18909,19989" strokeweight="2pt"/>
            <v:line id="_x0000_s1404" style="position:absolute" from="10,19293" to="7631,19295" strokeweight="1pt"/>
            <v:line id="_x0000_s1405" style="position:absolute" from="10,19646" to="7631,19647" strokeweight="2pt"/>
            <v:line id="_x0000_s1406" style="position:absolute" from="18919,19296" to="19990,19297" strokeweight="1pt"/>
            <v:rect id="_x0000_s1407" style="position:absolute;left:54;top:19660;width:1000;height:309" filled="f" stroked="f" strokeweight=".25pt">
              <v:textbox style="mso-next-textbox:#_x0000_s140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08" style="position:absolute;left:1139;top:19660;width:1001;height:309" filled="f" stroked="f" strokeweight=".25pt">
              <v:textbox style="mso-next-textbox:#_x0000_s140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409" style="position:absolute;left:2267;top:19660;width:2573;height:309" filled="f" stroked="f" strokeweight=".25pt">
              <v:textbox style="mso-next-textbox:#_x0000_s140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410" style="position:absolute;left:4983;top:19660;width:1534;height:309" filled="f" stroked="f" strokeweight=".25pt">
              <v:textbox style="mso-next-textbox:#_x0000_s141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11" style="position:absolute;left:6604;top:19660;width:1000;height:309" filled="f" stroked="f" strokeweight=".25pt">
              <v:textbox style="mso-next-textbox:#_x0000_s141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412" style="position:absolute;left:18949;top:18977;width:1001;height:309" filled="f" stroked="f" strokeweight=".25pt">
              <v:textbox style="mso-next-textbox:#_x0000_s141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413" style="position:absolute;left:18949;top:19435;width:1001;height:423" filled="f" stroked="f" strokeweight=".25pt">
              <v:textbox style="mso-next-textbox:#_x0000_s141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17</w:t>
                    </w:r>
                  </w:p>
                </w:txbxContent>
              </v:textbox>
            </v:rect>
            <v:rect id="_x0000_s1414" style="position:absolute;left:7745;top:19221;width:11075;height:477" filled="f" stroked="f" strokeweight=".25pt">
              <v:textbox style="mso-next-textbox:#_x0000_s141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161B74" w:rsidRPr="00161B74">
        <w:rPr>
          <w:rFonts w:ascii="Times New Roman" w:hAnsi="Times New Roman"/>
          <w:sz w:val="28"/>
          <w:szCs w:val="28"/>
        </w:rPr>
        <w:t>наладке и регулировке узлов станка, должны быть окрашены в желтый сигнальный цвет.</w:t>
      </w:r>
    </w:p>
    <w:p w:rsidR="00161B74" w:rsidRPr="00161B74" w:rsidRDefault="00D850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2.40.</w:t>
      </w:r>
      <w:r w:rsidR="00161B74" w:rsidRPr="00161B74">
        <w:rPr>
          <w:rFonts w:ascii="Times New Roman" w:hAnsi="Times New Roman"/>
          <w:sz w:val="28"/>
          <w:szCs w:val="28"/>
        </w:rPr>
        <w:t xml:space="preserve">  Подвижные защитные открывающиеся устройства   дол</w:t>
      </w:r>
      <w:r w:rsidR="00161B74" w:rsidRPr="00161B74">
        <w:rPr>
          <w:rFonts w:ascii="Times New Roman" w:hAnsi="Times New Roman"/>
          <w:sz w:val="28"/>
          <w:szCs w:val="28"/>
        </w:rPr>
        <w:softHyphen/>
        <w:t>жны обеспечивать свободный доступ для обслуживания и' налад</w:t>
      </w:r>
      <w:r w:rsidR="00161B74" w:rsidRPr="00161B74">
        <w:rPr>
          <w:rFonts w:ascii="Times New Roman" w:hAnsi="Times New Roman"/>
          <w:sz w:val="28"/>
          <w:szCs w:val="28"/>
        </w:rPr>
        <w:softHyphen/>
        <w:t>ки узлов станка, а также открываться без применения    слесарно-монтажного инструмента.</w:t>
      </w:r>
    </w:p>
    <w:p w:rsidR="00161B74" w:rsidRPr="00161B74" w:rsidRDefault="00D85074" w:rsidP="00161B74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2.41.</w:t>
      </w:r>
      <w:r w:rsidR="00161B74" w:rsidRPr="00161B74">
        <w:rPr>
          <w:rFonts w:ascii="Times New Roman" w:hAnsi="Times New Roman"/>
          <w:sz w:val="28"/>
          <w:szCs w:val="28"/>
        </w:rPr>
        <w:t xml:space="preserve">  Демонтаж подвижного легкосъемного   защитного   уст</w:t>
      </w:r>
      <w:r w:rsidR="00161B74" w:rsidRPr="00161B74">
        <w:rPr>
          <w:rFonts w:ascii="Times New Roman" w:hAnsi="Times New Roman"/>
          <w:sz w:val="28"/>
          <w:szCs w:val="28"/>
        </w:rPr>
        <w:softHyphen/>
        <w:t>ройства станка должен быть</w:t>
      </w:r>
      <w:r w:rsidR="00161B74">
        <w:rPr>
          <w:rFonts w:ascii="Times New Roman" w:hAnsi="Times New Roman"/>
          <w:sz w:val="28"/>
          <w:szCs w:val="28"/>
        </w:rPr>
        <w:t xml:space="preserve"> возможен только с применением сле</w:t>
      </w:r>
      <w:r w:rsidR="00161B74" w:rsidRPr="00161B74">
        <w:rPr>
          <w:rFonts w:ascii="Times New Roman" w:hAnsi="Times New Roman"/>
          <w:sz w:val="28"/>
          <w:szCs w:val="28"/>
        </w:rPr>
        <w:t>сарно-монтажного инструмента, например гаечного ключа.</w:t>
      </w:r>
    </w:p>
    <w:p w:rsidR="00D127EA" w:rsidRPr="00D127EA" w:rsidRDefault="00D85074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2.42.</w:t>
      </w:r>
      <w:r w:rsidR="00161B74" w:rsidRPr="00161B74">
        <w:rPr>
          <w:rFonts w:ascii="Times New Roman" w:hAnsi="Times New Roman"/>
          <w:sz w:val="28"/>
          <w:szCs w:val="28"/>
        </w:rPr>
        <w:t xml:space="preserve">  Усилия для подъема или сдвигания    подвижной   части</w:t>
      </w:r>
      <w:r w:rsidR="00D127EA">
        <w:rPr>
          <w:rFonts w:ascii="Times New Roman" w:hAnsi="Times New Roman"/>
          <w:sz w:val="28"/>
          <w:szCs w:val="28"/>
        </w:rPr>
        <w:t xml:space="preserve"> откидных подвижных за</w:t>
      </w:r>
      <w:r w:rsidR="00D127EA" w:rsidRPr="00D127EA">
        <w:rPr>
          <w:rFonts w:ascii="Times New Roman" w:hAnsi="Times New Roman"/>
          <w:sz w:val="28"/>
          <w:szCs w:val="28"/>
        </w:rPr>
        <w:t xml:space="preserve">щитных устройств,   закрывающих    </w:t>
      </w:r>
      <w:r w:rsidR="00D127EA">
        <w:rPr>
          <w:rFonts w:ascii="Times New Roman" w:hAnsi="Times New Roman"/>
          <w:sz w:val="28"/>
          <w:szCs w:val="28"/>
        </w:rPr>
        <w:t>рабо</w:t>
      </w:r>
      <w:r w:rsidR="00D127EA">
        <w:rPr>
          <w:rFonts w:ascii="Times New Roman" w:hAnsi="Times New Roman"/>
          <w:sz w:val="28"/>
          <w:szCs w:val="28"/>
        </w:rPr>
        <w:softHyphen/>
        <w:t>чею зону станка, должны бы</w:t>
      </w:r>
      <w:r w:rsidR="00D127EA" w:rsidRPr="00D127EA">
        <w:rPr>
          <w:rFonts w:ascii="Times New Roman" w:hAnsi="Times New Roman"/>
          <w:sz w:val="28"/>
          <w:szCs w:val="28"/>
        </w:rPr>
        <w:t>ть не более 2</w:t>
      </w:r>
      <w:r w:rsidR="00D127EA">
        <w:rPr>
          <w:rFonts w:ascii="Times New Roman" w:hAnsi="Times New Roman"/>
          <w:sz w:val="28"/>
          <w:szCs w:val="28"/>
        </w:rPr>
        <w:t>0</w:t>
      </w:r>
      <w:r w:rsidR="00D127EA" w:rsidRPr="00D127EA">
        <w:rPr>
          <w:rFonts w:ascii="Times New Roman" w:hAnsi="Times New Roman"/>
          <w:sz w:val="28"/>
          <w:szCs w:val="28"/>
        </w:rPr>
        <w:t xml:space="preserve"> Н (2 кг</w:t>
      </w:r>
      <w:r w:rsidR="00D127EA">
        <w:rPr>
          <w:rFonts w:ascii="Times New Roman" w:hAnsi="Times New Roman"/>
          <w:sz w:val="28"/>
          <w:szCs w:val="28"/>
        </w:rPr>
        <w:t>с</w:t>
      </w:r>
      <w:r w:rsidR="00D127EA" w:rsidRPr="00D127EA">
        <w:rPr>
          <w:rFonts w:ascii="Times New Roman" w:hAnsi="Times New Roman"/>
          <w:sz w:val="28"/>
          <w:szCs w:val="28"/>
        </w:rPr>
        <w:t>).</w:t>
      </w:r>
    </w:p>
    <w:p w:rsidR="00D127EA" w:rsidRPr="00D127EA" w:rsidRDefault="00D85074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2.43.</w:t>
      </w:r>
      <w:r w:rsidR="00D127EA" w:rsidRPr="00D127EA">
        <w:rPr>
          <w:rFonts w:ascii="Times New Roman" w:hAnsi="Times New Roman"/>
          <w:sz w:val="28"/>
          <w:szCs w:val="28"/>
        </w:rPr>
        <w:t xml:space="preserve">  Подвижные защитные открывающиеся устройства  дол</w:t>
      </w:r>
      <w:r w:rsidR="00D127EA" w:rsidRPr="00D127EA">
        <w:rPr>
          <w:rFonts w:ascii="Times New Roman" w:hAnsi="Times New Roman"/>
          <w:sz w:val="28"/>
          <w:szCs w:val="28"/>
        </w:rPr>
        <w:softHyphen/>
        <w:t xml:space="preserve">жны сдаиваться из одного фиксированного положения </w:t>
      </w:r>
      <w:r w:rsidR="00D127EA">
        <w:rPr>
          <w:rFonts w:ascii="Times New Roman" w:hAnsi="Times New Roman"/>
          <w:sz w:val="28"/>
          <w:szCs w:val="28"/>
        </w:rPr>
        <w:t>в другое   с усилием не белее 40</w:t>
      </w:r>
      <w:r w:rsidR="00D127EA" w:rsidRPr="00D127EA">
        <w:rPr>
          <w:rFonts w:ascii="Times New Roman" w:hAnsi="Times New Roman"/>
          <w:sz w:val="28"/>
          <w:szCs w:val="28"/>
        </w:rPr>
        <w:t xml:space="preserve"> Н (4 кгс).</w:t>
      </w:r>
    </w:p>
    <w:p w:rsidR="00D127EA" w:rsidRPr="00D127EA" w:rsidRDefault="00D85074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2.44.</w:t>
      </w:r>
      <w:r w:rsidR="00D127EA" w:rsidRPr="00D127EA">
        <w:rPr>
          <w:rFonts w:ascii="Times New Roman" w:hAnsi="Times New Roman"/>
          <w:sz w:val="28"/>
          <w:szCs w:val="28"/>
        </w:rPr>
        <w:t xml:space="preserve">  Усилия; снятия подвижных защитных легкосъемных уст</w:t>
      </w:r>
      <w:r w:rsidR="00D127EA" w:rsidRPr="00D127EA">
        <w:rPr>
          <w:rFonts w:ascii="Times New Roman" w:hAnsi="Times New Roman"/>
          <w:sz w:val="28"/>
          <w:szCs w:val="28"/>
        </w:rPr>
        <w:softHyphen/>
        <w:t>рой</w:t>
      </w:r>
      <w:r w:rsidR="00D127EA">
        <w:rPr>
          <w:rFonts w:ascii="Times New Roman" w:hAnsi="Times New Roman"/>
          <w:sz w:val="28"/>
          <w:szCs w:val="28"/>
        </w:rPr>
        <w:t>ств должны быть не более 60 Н (</w:t>
      </w:r>
      <w:r w:rsidR="00D127EA" w:rsidRPr="00D127EA">
        <w:rPr>
          <w:rFonts w:ascii="Times New Roman" w:hAnsi="Times New Roman"/>
          <w:sz w:val="28"/>
          <w:szCs w:val="28"/>
        </w:rPr>
        <w:t>кгс).</w:t>
      </w:r>
    </w:p>
    <w:p w:rsidR="00D127EA" w:rsidRPr="00D127EA" w:rsidRDefault="00D85074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2.45. </w:t>
      </w:r>
      <w:r w:rsidR="00D127EA" w:rsidRPr="00D127EA">
        <w:rPr>
          <w:rFonts w:ascii="Times New Roman" w:hAnsi="Times New Roman"/>
          <w:sz w:val="28"/>
          <w:szCs w:val="28"/>
        </w:rPr>
        <w:t xml:space="preserve"> Перемещаемые защитные устройства, ограничивающие доступ к подвижным элементам и узлам станков, должны перед</w:t>
      </w:r>
      <w:r w:rsidR="00D127EA" w:rsidRPr="00D127EA">
        <w:rPr>
          <w:rFonts w:ascii="Times New Roman" w:hAnsi="Times New Roman"/>
          <w:sz w:val="28"/>
          <w:szCs w:val="28"/>
        </w:rPr>
        <w:softHyphen/>
        <w:t>вигаться, без применения слесарно-монтажного инструмента.</w:t>
      </w:r>
    </w:p>
    <w:p w:rsidR="00D127EA" w:rsidRPr="00D127EA" w:rsidRDefault="00D127EA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127EA">
        <w:rPr>
          <w:rFonts w:ascii="Times New Roman" w:hAnsi="Times New Roman"/>
          <w:sz w:val="28"/>
          <w:szCs w:val="28"/>
        </w:rPr>
        <w:t>В зависимости от конструктивного исполнения, и выполняемых станком видов обработки передвижение защитных устройств про</w:t>
      </w:r>
      <w:r w:rsidRPr="00D127EA">
        <w:rPr>
          <w:rFonts w:ascii="Times New Roman" w:hAnsi="Times New Roman"/>
          <w:sz w:val="28"/>
          <w:szCs w:val="28"/>
        </w:rPr>
        <w:softHyphen/>
        <w:t xml:space="preserve">изводится вручную или автоматически. </w:t>
      </w:r>
    </w:p>
    <w:p w:rsidR="00D127EA" w:rsidRDefault="00D85074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2.46.</w:t>
      </w:r>
      <w:r w:rsidR="00D127EA" w:rsidRPr="00D127EA">
        <w:rPr>
          <w:rFonts w:ascii="Times New Roman" w:hAnsi="Times New Roman"/>
          <w:sz w:val="28"/>
          <w:szCs w:val="28"/>
        </w:rPr>
        <w:t xml:space="preserve"> Усилие, необходимое для сдвигания перемещаемых за</w:t>
      </w:r>
      <w:r w:rsidR="00D127EA" w:rsidRPr="00D127EA">
        <w:rPr>
          <w:rFonts w:ascii="Times New Roman" w:hAnsi="Times New Roman"/>
          <w:sz w:val="28"/>
          <w:szCs w:val="28"/>
        </w:rPr>
        <w:softHyphen/>
        <w:t>щитных устройств, а также для передвижения их с заданной ско</w:t>
      </w:r>
      <w:r w:rsidR="00D127EA" w:rsidRPr="00D127EA">
        <w:rPr>
          <w:rFonts w:ascii="Times New Roman" w:hAnsi="Times New Roman"/>
          <w:sz w:val="28"/>
          <w:szCs w:val="28"/>
        </w:rPr>
        <w:softHyphen/>
        <w:t>ростью в зависимости от цикла обработки, должно быть не более 20 Н (2 кгс</w:t>
      </w:r>
    </w:p>
    <w:p w:rsidR="00D127EA" w:rsidRPr="00D127EA" w:rsidRDefault="00D85074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2.47.</w:t>
      </w:r>
      <w:r w:rsidR="00D127EA" w:rsidRPr="00D127EA">
        <w:rPr>
          <w:rFonts w:ascii="Times New Roman" w:hAnsi="Times New Roman"/>
          <w:sz w:val="28"/>
          <w:szCs w:val="28"/>
        </w:rPr>
        <w:t xml:space="preserve"> Защитные устройства должны изготавливаться из стали, алюминия или ударостойкой пластмассы. Прочность защитных устройств должна обеспечивать исключение травматизма потреби</w:t>
      </w:r>
      <w:r w:rsidR="00D127EA" w:rsidRPr="00D127EA">
        <w:rPr>
          <w:rFonts w:ascii="Times New Roman" w:hAnsi="Times New Roman"/>
          <w:sz w:val="28"/>
          <w:szCs w:val="28"/>
        </w:rPr>
        <w:softHyphen/>
        <w:t>теля и выбираться с учетом выполняемых ими функций.</w:t>
      </w:r>
    </w:p>
    <w:p w:rsidR="00D127EA" w:rsidRDefault="00D85074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 xml:space="preserve">2.48. </w:t>
      </w:r>
      <w:r w:rsidR="00D127EA" w:rsidRPr="00D127EA">
        <w:rPr>
          <w:rFonts w:ascii="Times New Roman" w:hAnsi="Times New Roman"/>
          <w:sz w:val="28"/>
          <w:szCs w:val="28"/>
        </w:rPr>
        <w:t xml:space="preserve"> Точность изготовления и установка защитных устройств должны быть такими, чтобы исключалась возможность их переко</w:t>
      </w:r>
      <w:r w:rsidR="00D127EA" w:rsidRPr="00D127EA">
        <w:rPr>
          <w:rFonts w:ascii="Times New Roman" w:hAnsi="Times New Roman"/>
          <w:sz w:val="28"/>
          <w:szCs w:val="28"/>
        </w:rPr>
        <w:softHyphen/>
        <w:t>са и смещения относительно положения, определяемого конструк</w:t>
      </w:r>
      <w:r w:rsidR="00D127EA" w:rsidRPr="00D127EA">
        <w:rPr>
          <w:rFonts w:ascii="Times New Roman" w:hAnsi="Times New Roman"/>
          <w:sz w:val="28"/>
          <w:szCs w:val="28"/>
        </w:rPr>
        <w:softHyphen/>
        <w:t>цией станка.</w:t>
      </w:r>
    </w:p>
    <w:p w:rsidR="00D127EA" w:rsidRPr="00D127EA" w:rsidRDefault="00D85074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lastRenderedPageBreak/>
        <w:t>2.49.</w:t>
      </w:r>
      <w:r w:rsidR="00D127EA" w:rsidRPr="00D127EA">
        <w:rPr>
          <w:rFonts w:ascii="Times New Roman" w:hAnsi="Times New Roman"/>
          <w:sz w:val="28"/>
          <w:szCs w:val="28"/>
        </w:rPr>
        <w:t xml:space="preserve"> Регулируемые элементы защитных устройств, настраива</w:t>
      </w:r>
      <w:r w:rsidR="00D127EA" w:rsidRPr="00D127EA">
        <w:rPr>
          <w:rFonts w:ascii="Times New Roman" w:hAnsi="Times New Roman"/>
          <w:sz w:val="28"/>
          <w:szCs w:val="28"/>
        </w:rPr>
        <w:softHyphen/>
        <w:t>емых при наладке станка в зависимости от размеров заготовки, должны закрепляться без применения слесарно-монтажного ин</w:t>
      </w:r>
      <w:r w:rsidR="00D127EA" w:rsidRPr="00D127EA">
        <w:rPr>
          <w:rFonts w:ascii="Times New Roman" w:hAnsi="Times New Roman"/>
          <w:sz w:val="28"/>
          <w:szCs w:val="28"/>
        </w:rPr>
        <w:softHyphen/>
        <w:t>струмента.</w:t>
      </w:r>
    </w:p>
    <w:p w:rsidR="00D127EA" w:rsidRPr="00D127EA" w:rsidRDefault="00D85074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2.50.</w:t>
      </w:r>
      <w:r w:rsidR="00D127EA">
        <w:rPr>
          <w:rFonts w:ascii="Times New Roman" w:hAnsi="Times New Roman"/>
          <w:sz w:val="28"/>
          <w:szCs w:val="28"/>
        </w:rPr>
        <w:t xml:space="preserve"> </w:t>
      </w:r>
      <w:r w:rsidR="00D127EA" w:rsidRPr="00D127EA">
        <w:rPr>
          <w:rFonts w:ascii="Times New Roman" w:hAnsi="Times New Roman"/>
          <w:sz w:val="28"/>
          <w:szCs w:val="28"/>
        </w:rPr>
        <w:t>Предохранительные и блокирующие уст</w:t>
      </w:r>
      <w:r w:rsidR="00D127EA" w:rsidRPr="00D127EA">
        <w:rPr>
          <w:rFonts w:ascii="Times New Roman" w:hAnsi="Times New Roman"/>
          <w:sz w:val="28"/>
          <w:szCs w:val="28"/>
        </w:rPr>
        <w:softHyphen/>
        <w:t>ройства</w:t>
      </w:r>
    </w:p>
    <w:p w:rsidR="00D127EA" w:rsidRPr="00D127EA" w:rsidRDefault="00D85074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2.51.</w:t>
      </w:r>
      <w:r w:rsidR="00D127EA" w:rsidRPr="00D127EA">
        <w:rPr>
          <w:rFonts w:ascii="Times New Roman" w:hAnsi="Times New Roman"/>
          <w:sz w:val="28"/>
          <w:szCs w:val="28"/>
        </w:rPr>
        <w:t xml:space="preserve"> Станок должен быть оснащен предохранительными и бло</w:t>
      </w:r>
      <w:r w:rsidR="00D127EA" w:rsidRPr="00D127EA">
        <w:rPr>
          <w:rFonts w:ascii="Times New Roman" w:hAnsi="Times New Roman"/>
          <w:sz w:val="28"/>
          <w:szCs w:val="28"/>
        </w:rPr>
        <w:softHyphen/>
        <w:t>кирующими устройствами, предохраняющими элементы и узлы станка от перегрузки.</w:t>
      </w:r>
    </w:p>
    <w:p w:rsidR="00D127EA" w:rsidRPr="00D127EA" w:rsidRDefault="007D4687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415" style="position:absolute;left:0;text-align:left;margin-left:61.8pt;margin-top:17.65pt;width:518.8pt;height:805.3pt;z-index:251655168;mso-position-horizontal-relative:page;mso-position-vertical-relative:page" coordsize="20000,20000">
            <v:rect id="_x0000_s1416" style="position:absolute;width:20000;height:20000" filled="f" strokeweight="2pt"/>
            <v:line id="_x0000_s1417" style="position:absolute" from="1093,18949" to="1095,19989" strokeweight="2pt"/>
            <v:line id="_x0000_s1418" style="position:absolute" from="10,18941" to="19977,18942" strokeweight="2pt"/>
            <v:line id="_x0000_s1419" style="position:absolute" from="2186,18949" to="2188,19989" strokeweight="2pt"/>
            <v:line id="_x0000_s1420" style="position:absolute" from="4919,18949" to="4921,19989" strokeweight="2pt"/>
            <v:line id="_x0000_s1421" style="position:absolute" from="6557,18959" to="6559,19989" strokeweight="2pt"/>
            <v:line id="_x0000_s1422" style="position:absolute" from="7650,18949" to="7652,19979" strokeweight="2pt"/>
            <v:line id="_x0000_s1423" style="position:absolute" from="18905,18949" to="18909,19989" strokeweight="2pt"/>
            <v:line id="_x0000_s1424" style="position:absolute" from="10,19293" to="7631,19295" strokeweight="1pt"/>
            <v:line id="_x0000_s1425" style="position:absolute" from="10,19646" to="7631,19647" strokeweight="2pt"/>
            <v:line id="_x0000_s1426" style="position:absolute" from="18919,19296" to="19990,19297" strokeweight="1pt"/>
            <v:rect id="_x0000_s1427" style="position:absolute;left:54;top:19660;width:1000;height:309" filled="f" stroked="f" strokeweight=".25pt">
              <v:textbox style="mso-next-textbox:#_x0000_s142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28" style="position:absolute;left:1139;top:19660;width:1001;height:309" filled="f" stroked="f" strokeweight=".25pt">
              <v:textbox style="mso-next-textbox:#_x0000_s142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429" style="position:absolute;left:2267;top:19660;width:2573;height:309" filled="f" stroked="f" strokeweight=".25pt">
              <v:textbox style="mso-next-textbox:#_x0000_s142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430" style="position:absolute;left:4983;top:19660;width:1534;height:309" filled="f" stroked="f" strokeweight=".25pt">
              <v:textbox style="mso-next-textbox:#_x0000_s143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31" style="position:absolute;left:6604;top:19660;width:1000;height:309" filled="f" stroked="f" strokeweight=".25pt">
              <v:textbox style="mso-next-textbox:#_x0000_s143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432" style="position:absolute;left:18949;top:18977;width:1001;height:309" filled="f" stroked="f" strokeweight=".25pt">
              <v:textbox style="mso-next-textbox:#_x0000_s143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433" style="position:absolute;left:18949;top:19435;width:1001;height:423" filled="f" stroked="f" strokeweight=".25pt">
              <v:textbox style="mso-next-textbox:#_x0000_s143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18</w:t>
                    </w:r>
                  </w:p>
                </w:txbxContent>
              </v:textbox>
            </v:rect>
            <v:rect id="_x0000_s1434" style="position:absolute;left:7745;top:19221;width:11075;height:477" filled="f" stroked="f" strokeweight=".25pt">
              <v:textbox style="mso-next-textbox:#_x0000_s143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85074" w:rsidRPr="00D85074">
        <w:rPr>
          <w:rFonts w:ascii="Times New Roman" w:hAnsi="Times New Roman"/>
          <w:noProof/>
          <w:sz w:val="28"/>
          <w:szCs w:val="28"/>
        </w:rPr>
        <w:t>2.52.</w:t>
      </w:r>
      <w:r w:rsidR="00D127EA" w:rsidRPr="00D127EA">
        <w:rPr>
          <w:rFonts w:ascii="Times New Roman" w:hAnsi="Times New Roman"/>
          <w:sz w:val="28"/>
          <w:szCs w:val="28"/>
        </w:rPr>
        <w:t xml:space="preserve"> В станках с механизированной подачей заготовки, имею</w:t>
      </w:r>
      <w:r w:rsidR="00D127EA" w:rsidRPr="00D127EA">
        <w:rPr>
          <w:rFonts w:ascii="Times New Roman" w:hAnsi="Times New Roman"/>
          <w:sz w:val="28"/>
          <w:szCs w:val="28"/>
        </w:rPr>
        <w:softHyphen/>
        <w:t>щих раздельные приводы режущего узла и подачи, должна быть предусмотрена блокировка, обеспечивающая невозможность вклю</w:t>
      </w:r>
      <w:r w:rsidR="00D127EA" w:rsidRPr="00D127EA">
        <w:rPr>
          <w:rFonts w:ascii="Times New Roman" w:hAnsi="Times New Roman"/>
          <w:sz w:val="28"/>
          <w:szCs w:val="28"/>
        </w:rPr>
        <w:softHyphen/>
        <w:t>чения привода подачи до включения пр</w:t>
      </w:r>
      <w:r w:rsidR="00D127EA">
        <w:rPr>
          <w:rFonts w:ascii="Times New Roman" w:hAnsi="Times New Roman"/>
          <w:sz w:val="28"/>
          <w:szCs w:val="28"/>
        </w:rPr>
        <w:t xml:space="preserve">ивода режущего узла. При остановке </w:t>
      </w:r>
      <w:r w:rsidR="00D127EA" w:rsidRPr="00D127EA">
        <w:rPr>
          <w:rFonts w:ascii="Times New Roman" w:hAnsi="Times New Roman"/>
          <w:sz w:val="28"/>
          <w:szCs w:val="28"/>
        </w:rPr>
        <w:t>режущего инструмента (включении привода режущего узла) должно быть предусмо</w:t>
      </w:r>
      <w:r w:rsidR="00D127EA">
        <w:rPr>
          <w:rFonts w:ascii="Times New Roman" w:hAnsi="Times New Roman"/>
          <w:sz w:val="28"/>
          <w:szCs w:val="28"/>
        </w:rPr>
        <w:t>трено выключение привода подачи</w:t>
      </w:r>
      <w:r w:rsidR="00D127EA" w:rsidRPr="00D127EA">
        <w:rPr>
          <w:rFonts w:ascii="Times New Roman" w:hAnsi="Times New Roman"/>
          <w:sz w:val="28"/>
          <w:szCs w:val="28"/>
        </w:rPr>
        <w:t>.</w:t>
      </w:r>
    </w:p>
    <w:p w:rsidR="00D127EA" w:rsidRPr="00D127EA" w:rsidRDefault="00D85074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2.53.</w:t>
      </w:r>
      <w:r w:rsidR="00D127EA" w:rsidRPr="00D127EA">
        <w:rPr>
          <w:rFonts w:ascii="Times New Roman" w:hAnsi="Times New Roman"/>
          <w:sz w:val="28"/>
          <w:szCs w:val="28"/>
        </w:rPr>
        <w:t xml:space="preserve">  Станки с мощностью привода более 2,2 кВт должны быть оборудованы тормозными устройствами, обеспечивающими    оста</w:t>
      </w:r>
      <w:r w:rsidR="00D127EA" w:rsidRPr="00D127EA">
        <w:rPr>
          <w:rFonts w:ascii="Times New Roman" w:hAnsi="Times New Roman"/>
          <w:sz w:val="28"/>
          <w:szCs w:val="28"/>
        </w:rPr>
        <w:softHyphen/>
        <w:t>новку при нажатии кнопки «Стоп». Тормозные устройства должны быть сблокированы с пусковым устройством так, чтобы торможе</w:t>
      </w:r>
      <w:r w:rsidR="00D127EA" w:rsidRPr="00D127EA">
        <w:rPr>
          <w:rFonts w:ascii="Times New Roman" w:hAnsi="Times New Roman"/>
          <w:sz w:val="28"/>
          <w:szCs w:val="28"/>
        </w:rPr>
        <w:softHyphen/>
        <w:t xml:space="preserve">ние осуществлялось только при выключении   двигателя   привода. Если технически невозможно установить тормозное устройство    и обеспечить остановку подвижных </w:t>
      </w:r>
      <w:r w:rsidR="00D127EA">
        <w:rPr>
          <w:rFonts w:ascii="Times New Roman" w:hAnsi="Times New Roman"/>
          <w:sz w:val="28"/>
          <w:szCs w:val="28"/>
        </w:rPr>
        <w:t>элементов и узлов станка    (ре</w:t>
      </w:r>
      <w:r w:rsidR="00D127EA" w:rsidRPr="00D127EA">
        <w:rPr>
          <w:rFonts w:ascii="Times New Roman" w:hAnsi="Times New Roman"/>
          <w:sz w:val="28"/>
          <w:szCs w:val="28"/>
        </w:rPr>
        <w:t>жущего инструмента) в течени</w:t>
      </w:r>
      <w:r w:rsidR="00D127EA">
        <w:rPr>
          <w:rFonts w:ascii="Times New Roman" w:hAnsi="Times New Roman"/>
          <w:sz w:val="28"/>
          <w:szCs w:val="28"/>
        </w:rPr>
        <w:t>е 6</w:t>
      </w:r>
      <w:r w:rsidR="00D127EA" w:rsidRPr="00D127EA">
        <w:rPr>
          <w:rFonts w:ascii="Times New Roman" w:hAnsi="Times New Roman"/>
          <w:sz w:val="28"/>
          <w:szCs w:val="28"/>
        </w:rPr>
        <w:t xml:space="preserve"> с, то станок должен быть осна</w:t>
      </w:r>
      <w:r w:rsidR="00D127EA" w:rsidRPr="00D127EA">
        <w:rPr>
          <w:rFonts w:ascii="Times New Roman" w:hAnsi="Times New Roman"/>
          <w:sz w:val="28"/>
          <w:szCs w:val="28"/>
        </w:rPr>
        <w:softHyphen/>
        <w:t>щен такими защитными устройствами, время снятия которых пре</w:t>
      </w:r>
      <w:r w:rsidR="00D127EA" w:rsidRPr="00D127EA">
        <w:rPr>
          <w:rFonts w:ascii="Times New Roman" w:hAnsi="Times New Roman"/>
          <w:sz w:val="28"/>
          <w:szCs w:val="28"/>
        </w:rPr>
        <w:softHyphen/>
        <w:t>вышало бы на 6 с время полной остановки подвижных элементов и узлов станка, движущихся по инерции после отключения двига</w:t>
      </w:r>
      <w:r w:rsidR="00D127EA" w:rsidRPr="00D127EA">
        <w:rPr>
          <w:rFonts w:ascii="Times New Roman" w:hAnsi="Times New Roman"/>
          <w:sz w:val="28"/>
          <w:szCs w:val="28"/>
        </w:rPr>
        <w:softHyphen/>
        <w:t>теля.</w:t>
      </w:r>
    </w:p>
    <w:p w:rsidR="00D127EA" w:rsidRPr="00D127EA" w:rsidRDefault="00D85074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2.54.</w:t>
      </w:r>
      <w:r w:rsidR="00D127EA" w:rsidRPr="00D127EA">
        <w:rPr>
          <w:rFonts w:ascii="Times New Roman" w:hAnsi="Times New Roman"/>
          <w:sz w:val="28"/>
          <w:szCs w:val="28"/>
        </w:rPr>
        <w:t xml:space="preserve">  Узлы станков, принудительно перемещаемые или  регули</w:t>
      </w:r>
      <w:r w:rsidR="00D127EA" w:rsidRPr="00D127EA">
        <w:rPr>
          <w:rFonts w:ascii="Times New Roman" w:hAnsi="Times New Roman"/>
          <w:sz w:val="28"/>
          <w:szCs w:val="28"/>
        </w:rPr>
        <w:softHyphen/>
        <w:t>руемые при наладке  (настройке) станка, должны быть оснащены устройствами, исключающими их самопроизвольное смещение     и ослабление фиксации при эксплуатации станка в рабочем режиме.</w:t>
      </w:r>
    </w:p>
    <w:p w:rsidR="00D127EA" w:rsidRPr="00D127EA" w:rsidRDefault="00D85074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2.55.</w:t>
      </w:r>
      <w:r w:rsidR="00D127EA" w:rsidRPr="00D127EA">
        <w:rPr>
          <w:rFonts w:ascii="Times New Roman" w:hAnsi="Times New Roman"/>
          <w:sz w:val="28"/>
          <w:szCs w:val="28"/>
        </w:rPr>
        <w:t xml:space="preserve"> Станки должны быть оснащены устройствами, исключаю</w:t>
      </w:r>
      <w:r w:rsidR="00D127EA" w:rsidRPr="00D127EA">
        <w:rPr>
          <w:rFonts w:ascii="Times New Roman" w:hAnsi="Times New Roman"/>
          <w:sz w:val="28"/>
          <w:szCs w:val="28"/>
        </w:rPr>
        <w:softHyphen/>
        <w:t xml:space="preserve">щими возможность самопроизвольного движения подвижных </w:t>
      </w:r>
      <w:r w:rsidR="00D127EA">
        <w:rPr>
          <w:rFonts w:ascii="Times New Roman" w:hAnsi="Times New Roman"/>
          <w:sz w:val="28"/>
          <w:szCs w:val="28"/>
        </w:rPr>
        <w:t>уз</w:t>
      </w:r>
      <w:r w:rsidR="00D127EA" w:rsidRPr="00D127EA">
        <w:rPr>
          <w:rFonts w:ascii="Times New Roman" w:hAnsi="Times New Roman"/>
          <w:sz w:val="28"/>
          <w:szCs w:val="28"/>
        </w:rPr>
        <w:t>лов при наладке, ремонте, транспортировании станка.</w:t>
      </w:r>
    </w:p>
    <w:p w:rsidR="00D127EA" w:rsidRPr="00D127EA" w:rsidRDefault="00D85074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2.56.</w:t>
      </w:r>
      <w:r w:rsidR="00D127EA" w:rsidRPr="00D127EA">
        <w:rPr>
          <w:rFonts w:ascii="Times New Roman" w:hAnsi="Times New Roman"/>
          <w:sz w:val="28"/>
          <w:szCs w:val="28"/>
        </w:rPr>
        <w:t xml:space="preserve">  Узлы станка, предназначенные для закрепления режуще</w:t>
      </w:r>
      <w:r w:rsidR="00D127EA" w:rsidRPr="00D127EA">
        <w:rPr>
          <w:rFonts w:ascii="Times New Roman" w:hAnsi="Times New Roman"/>
          <w:sz w:val="28"/>
          <w:szCs w:val="28"/>
        </w:rPr>
        <w:softHyphen/>
        <w:t>го инструмента и других вращающихся съемных элементов,   дол</w:t>
      </w:r>
      <w:r w:rsidR="00D127EA" w:rsidRPr="00D127EA">
        <w:rPr>
          <w:rFonts w:ascii="Times New Roman" w:hAnsi="Times New Roman"/>
          <w:sz w:val="28"/>
          <w:szCs w:val="28"/>
        </w:rPr>
        <w:softHyphen/>
        <w:t>жны быть оснащены   устройствами    (иметь    конструктивные ис</w:t>
      </w:r>
      <w:r w:rsidR="00D127EA" w:rsidRPr="00D127EA">
        <w:rPr>
          <w:rFonts w:ascii="Times New Roman" w:hAnsi="Times New Roman"/>
          <w:sz w:val="28"/>
          <w:szCs w:val="28"/>
        </w:rPr>
        <w:softHyphen/>
        <w:t>полнения) исключающими возможность самопроизвольного ослаб</w:t>
      </w:r>
      <w:r w:rsidR="00D127EA" w:rsidRPr="00D127EA">
        <w:rPr>
          <w:rFonts w:ascii="Times New Roman" w:hAnsi="Times New Roman"/>
          <w:sz w:val="28"/>
          <w:szCs w:val="28"/>
        </w:rPr>
        <w:softHyphen/>
        <w:t>ления затяжки механизма и элементов крепления при  эксплуата</w:t>
      </w:r>
      <w:r w:rsidR="00D127EA" w:rsidRPr="00D127EA">
        <w:rPr>
          <w:rFonts w:ascii="Times New Roman" w:hAnsi="Times New Roman"/>
          <w:sz w:val="28"/>
          <w:szCs w:val="28"/>
        </w:rPr>
        <w:softHyphen/>
        <w:t>ции станка в рабочем режиме.</w:t>
      </w:r>
    </w:p>
    <w:p w:rsidR="00D127EA" w:rsidRPr="00D127EA" w:rsidRDefault="00D85074" w:rsidP="00D127E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074">
        <w:rPr>
          <w:rFonts w:ascii="Times New Roman" w:hAnsi="Times New Roman"/>
          <w:sz w:val="28"/>
          <w:szCs w:val="28"/>
        </w:rPr>
        <w:t>2.57.</w:t>
      </w:r>
      <w:r w:rsidR="00D127EA" w:rsidRPr="00D127EA">
        <w:rPr>
          <w:rFonts w:ascii="Times New Roman" w:hAnsi="Times New Roman"/>
          <w:sz w:val="28"/>
          <w:szCs w:val="28"/>
        </w:rPr>
        <w:t xml:space="preserve">  Полное или частичное прекращение энергоснабжения     и наследующее его восстановление, а также повреждение цепи   управления </w:t>
      </w:r>
      <w:r w:rsidR="00D127EA" w:rsidRPr="00D127EA">
        <w:rPr>
          <w:rFonts w:ascii="Times New Roman" w:hAnsi="Times New Roman"/>
          <w:sz w:val="28"/>
          <w:szCs w:val="28"/>
        </w:rPr>
        <w:lastRenderedPageBreak/>
        <w:t>энергоснабжением не должны приводить к возникнове</w:t>
      </w:r>
      <w:r w:rsidR="00D127EA" w:rsidRPr="00D127EA">
        <w:rPr>
          <w:rFonts w:ascii="Times New Roman" w:hAnsi="Times New Roman"/>
          <w:sz w:val="28"/>
          <w:szCs w:val="28"/>
        </w:rPr>
        <w:softHyphen/>
        <w:t>нию опасных ситуаций, в том числе должны быть исключены:</w:t>
      </w:r>
    </w:p>
    <w:p w:rsidR="00D127EA" w:rsidRPr="00D127EA" w:rsidRDefault="00D127EA" w:rsidP="00D127EA">
      <w:pPr>
        <w:pStyle w:val="a5"/>
        <w:ind w:left="0" w:firstLine="851"/>
        <w:rPr>
          <w:rFonts w:ascii="Times New Roman" w:hAnsi="Times New Roman"/>
          <w:sz w:val="28"/>
          <w:szCs w:val="28"/>
        </w:rPr>
      </w:pPr>
      <w:r w:rsidRPr="00D127EA">
        <w:rPr>
          <w:rFonts w:ascii="Times New Roman" w:hAnsi="Times New Roman"/>
          <w:sz w:val="28"/>
          <w:szCs w:val="28"/>
        </w:rPr>
        <w:t>самопроизвольный пуск станка при восстановлении энерго</w:t>
      </w:r>
      <w:r w:rsidRPr="00D127EA">
        <w:rPr>
          <w:rFonts w:ascii="Times New Roman" w:hAnsi="Times New Roman"/>
          <w:sz w:val="28"/>
          <w:szCs w:val="28"/>
        </w:rPr>
        <w:softHyphen/>
        <w:t>снабжения;</w:t>
      </w:r>
    </w:p>
    <w:p w:rsidR="00D127EA" w:rsidRPr="00D127EA" w:rsidRDefault="00D127EA" w:rsidP="00D127EA">
      <w:pPr>
        <w:pStyle w:val="a5"/>
        <w:ind w:left="0" w:firstLine="851"/>
        <w:rPr>
          <w:rFonts w:ascii="Times New Roman" w:hAnsi="Times New Roman"/>
          <w:sz w:val="28"/>
          <w:szCs w:val="28"/>
        </w:rPr>
      </w:pPr>
      <w:r w:rsidRPr="00D127EA">
        <w:rPr>
          <w:rFonts w:ascii="Times New Roman" w:hAnsi="Times New Roman"/>
          <w:sz w:val="28"/>
          <w:szCs w:val="28"/>
        </w:rPr>
        <w:t>невыполнение уже выданной команды на останов;</w:t>
      </w:r>
    </w:p>
    <w:p w:rsidR="00D127EA" w:rsidRPr="00D127EA" w:rsidRDefault="00D127EA" w:rsidP="00D127EA">
      <w:pPr>
        <w:pStyle w:val="a5"/>
        <w:ind w:left="0" w:firstLine="851"/>
        <w:rPr>
          <w:rFonts w:ascii="Times New Roman" w:hAnsi="Times New Roman"/>
          <w:sz w:val="28"/>
          <w:szCs w:val="28"/>
        </w:rPr>
      </w:pPr>
      <w:r w:rsidRPr="00D127EA">
        <w:rPr>
          <w:rFonts w:ascii="Times New Roman" w:hAnsi="Times New Roman"/>
          <w:sz w:val="28"/>
          <w:szCs w:val="28"/>
        </w:rPr>
        <w:t>задержка автоматической или ручной остановки движущихся частей станка;</w:t>
      </w:r>
    </w:p>
    <w:p w:rsidR="00E3018A" w:rsidRPr="00E3018A" w:rsidRDefault="00D127EA" w:rsidP="00D127EA">
      <w:pPr>
        <w:pStyle w:val="a5"/>
        <w:ind w:left="0" w:firstLine="851"/>
        <w:rPr>
          <w:rFonts w:ascii="Times New Roman" w:hAnsi="Times New Roman"/>
          <w:sz w:val="28"/>
          <w:szCs w:val="28"/>
        </w:rPr>
      </w:pPr>
      <w:r w:rsidRPr="00D127EA">
        <w:rPr>
          <w:rFonts w:ascii="Times New Roman" w:hAnsi="Times New Roman"/>
          <w:sz w:val="28"/>
          <w:szCs w:val="28"/>
        </w:rPr>
        <w:t>выход из строя защитных устройств</w:t>
      </w:r>
      <w:r w:rsidR="00E3018A">
        <w:rPr>
          <w:rFonts w:ascii="Times New Roman" w:hAnsi="Times New Roman"/>
          <w:sz w:val="28"/>
          <w:szCs w:val="28"/>
        </w:rPr>
        <w:t xml:space="preserve">. </w:t>
      </w:r>
      <w:r w:rsidR="00E3018A" w:rsidRPr="00E3018A">
        <w:rPr>
          <w:rFonts w:ascii="Times New Roman" w:hAnsi="Times New Roman"/>
          <w:sz w:val="28"/>
          <w:szCs w:val="28"/>
        </w:rPr>
        <w:t>[</w:t>
      </w:r>
      <w:r w:rsidR="005E64DA">
        <w:rPr>
          <w:rFonts w:ascii="Times New Roman" w:hAnsi="Times New Roman"/>
          <w:sz w:val="28"/>
          <w:szCs w:val="28"/>
        </w:rPr>
        <w:t>Приложение З</w:t>
      </w:r>
      <w:r w:rsidR="00E3018A">
        <w:rPr>
          <w:rFonts w:ascii="Times New Roman" w:hAnsi="Times New Roman"/>
          <w:sz w:val="28"/>
          <w:szCs w:val="28"/>
        </w:rPr>
        <w:t>, п.5</w:t>
      </w:r>
      <w:r w:rsidR="00E3018A" w:rsidRPr="00E3018A">
        <w:rPr>
          <w:rFonts w:ascii="Times New Roman" w:hAnsi="Times New Roman"/>
          <w:sz w:val="28"/>
          <w:szCs w:val="28"/>
        </w:rPr>
        <w:t>]</w:t>
      </w:r>
    </w:p>
    <w:p w:rsidR="00E3018A" w:rsidRDefault="00E3018A" w:rsidP="00D127EA">
      <w:pPr>
        <w:pStyle w:val="a5"/>
        <w:ind w:left="0" w:firstLine="851"/>
        <w:rPr>
          <w:rFonts w:ascii="Times New Roman" w:hAnsi="Times New Roman"/>
          <w:sz w:val="28"/>
          <w:szCs w:val="28"/>
        </w:rPr>
      </w:pPr>
    </w:p>
    <w:p w:rsidR="0016510D" w:rsidRDefault="007D4687" w:rsidP="00E3018A">
      <w:pPr>
        <w:pStyle w:val="a5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group id="_x0000_s1435" style="position:absolute;left:0;text-align:left;margin-left:57.3pt;margin-top:17.65pt;width:518.8pt;height:805.3pt;z-index:251656192;mso-position-horizontal-relative:page;mso-position-vertical-relative:page" coordsize="20000,20000">
            <v:rect id="_x0000_s1436" style="position:absolute;width:20000;height:20000" filled="f" strokeweight="2pt"/>
            <v:line id="_x0000_s1437" style="position:absolute" from="1093,18949" to="1095,19989" strokeweight="2pt"/>
            <v:line id="_x0000_s1438" style="position:absolute" from="10,18941" to="19977,18942" strokeweight="2pt"/>
            <v:line id="_x0000_s1439" style="position:absolute" from="2186,18949" to="2188,19989" strokeweight="2pt"/>
            <v:line id="_x0000_s1440" style="position:absolute" from="4919,18949" to="4921,19989" strokeweight="2pt"/>
            <v:line id="_x0000_s1441" style="position:absolute" from="6557,18959" to="6559,19989" strokeweight="2pt"/>
            <v:line id="_x0000_s1442" style="position:absolute" from="7650,18949" to="7652,19979" strokeweight="2pt"/>
            <v:line id="_x0000_s1443" style="position:absolute" from="18905,18949" to="18909,19989" strokeweight="2pt"/>
            <v:line id="_x0000_s1444" style="position:absolute" from="10,19293" to="7631,19295" strokeweight="1pt"/>
            <v:line id="_x0000_s1445" style="position:absolute" from="10,19646" to="7631,19647" strokeweight="2pt"/>
            <v:line id="_x0000_s1446" style="position:absolute" from="18919,19296" to="19990,19297" strokeweight="1pt"/>
            <v:rect id="_x0000_s1447" style="position:absolute;left:54;top:19660;width:1000;height:309" filled="f" stroked="f" strokeweight=".25pt">
              <v:textbox style="mso-next-textbox:#_x0000_s144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48" style="position:absolute;left:1139;top:19660;width:1001;height:309" filled="f" stroked="f" strokeweight=".25pt">
              <v:textbox style="mso-next-textbox:#_x0000_s144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449" style="position:absolute;left:2267;top:19660;width:2573;height:309" filled="f" stroked="f" strokeweight=".25pt">
              <v:textbox style="mso-next-textbox:#_x0000_s144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450" style="position:absolute;left:4983;top:19660;width:1534;height:309" filled="f" stroked="f" strokeweight=".25pt">
              <v:textbox style="mso-next-textbox:#_x0000_s145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51" style="position:absolute;left:6604;top:19660;width:1000;height:309" filled="f" stroked="f" strokeweight=".25pt">
              <v:textbox style="mso-next-textbox:#_x0000_s145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452" style="position:absolute;left:18949;top:18977;width:1001;height:309" filled="f" stroked="f" strokeweight=".25pt">
              <v:textbox style="mso-next-textbox:#_x0000_s145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453" style="position:absolute;left:18949;top:19435;width:1001;height:423" filled="f" stroked="f" strokeweight=".25pt">
              <v:textbox style="mso-next-textbox:#_x0000_s145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19</w:t>
                    </w:r>
                  </w:p>
                </w:txbxContent>
              </v:textbox>
            </v:rect>
            <v:rect id="_x0000_s1454" style="position:absolute;left:7745;top:19221;width:11075;height:477" filled="f" stroked="f" strokeweight=".25pt">
              <v:textbox style="mso-next-textbox:#_x0000_s145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3018A">
        <w:rPr>
          <w:rFonts w:ascii="Times New Roman" w:hAnsi="Times New Roman"/>
          <w:b/>
          <w:sz w:val="28"/>
          <w:szCs w:val="28"/>
        </w:rPr>
        <w:t>3 Требования охраны окружающей среды</w:t>
      </w:r>
    </w:p>
    <w:p w:rsidR="009928F5" w:rsidRDefault="009928F5" w:rsidP="00E3018A">
      <w:pPr>
        <w:pStyle w:val="a5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928F5" w:rsidRPr="009928F5" w:rsidRDefault="00A554D9" w:rsidP="009928F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 xml:space="preserve">3.1. </w:t>
      </w:r>
      <w:r w:rsidR="009928F5" w:rsidRPr="009928F5">
        <w:rPr>
          <w:rFonts w:ascii="Times New Roman" w:hAnsi="Times New Roman"/>
          <w:sz w:val="28"/>
          <w:szCs w:val="28"/>
        </w:rPr>
        <w:t>Во всех случаях строительное производство образ</w:t>
      </w:r>
      <w:r w:rsidR="009928F5">
        <w:rPr>
          <w:rFonts w:ascii="Times New Roman" w:hAnsi="Times New Roman"/>
          <w:sz w:val="28"/>
          <w:szCs w:val="28"/>
        </w:rPr>
        <w:t>ует наряду с другими факторами</w:t>
      </w:r>
      <w:r w:rsidR="009928F5" w:rsidRPr="009928F5">
        <w:rPr>
          <w:rFonts w:ascii="Times New Roman" w:hAnsi="Times New Roman"/>
          <w:sz w:val="28"/>
          <w:szCs w:val="28"/>
        </w:rPr>
        <w:t xml:space="preserve"> техногенную экосистему, которая изменяется под воздействием строительных технологических процессов, создающих кроме целевого продукта также и механизм разрушения биосферы. Задача состоит в предотвращении или снижении интенсивности этих разрушающих воздействий и в разработке таких принципов и технологий строительного производства, которые бы не вели к деградации среды жизни.</w:t>
      </w:r>
    </w:p>
    <w:p w:rsidR="009928F5" w:rsidRPr="009928F5" w:rsidRDefault="009928F5" w:rsidP="009928F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28F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554D9" w:rsidRPr="00A554D9">
        <w:rPr>
          <w:rFonts w:ascii="Times New Roman" w:hAnsi="Times New Roman"/>
          <w:iCs/>
          <w:sz w:val="28"/>
          <w:szCs w:val="28"/>
        </w:rPr>
        <w:t xml:space="preserve">3.2. </w:t>
      </w:r>
      <w:r w:rsidRPr="00E76D2E">
        <w:rPr>
          <w:rFonts w:ascii="Times New Roman" w:hAnsi="Times New Roman"/>
          <w:sz w:val="28"/>
          <w:szCs w:val="28"/>
        </w:rPr>
        <w:t xml:space="preserve">Экологическая безопасность строительства означает </w:t>
      </w:r>
      <w:r w:rsidR="00972B87">
        <w:rPr>
          <w:rFonts w:ascii="Times New Roman" w:hAnsi="Times New Roman"/>
          <w:sz w:val="28"/>
          <w:szCs w:val="28"/>
        </w:rPr>
        <w:t>защищенность природной среды от</w:t>
      </w:r>
      <w:r w:rsidRPr="00E76D2E">
        <w:rPr>
          <w:rFonts w:ascii="Times New Roman" w:hAnsi="Times New Roman"/>
          <w:sz w:val="28"/>
          <w:szCs w:val="28"/>
        </w:rPr>
        <w:t xml:space="preserve"> неустранимых отрицательных последствий.</w:t>
      </w:r>
      <w:r w:rsidRPr="009928F5">
        <w:rPr>
          <w:rFonts w:ascii="Times New Roman" w:hAnsi="Times New Roman"/>
          <w:sz w:val="28"/>
          <w:szCs w:val="28"/>
        </w:rPr>
        <w:t xml:space="preserve"> Эта защищен</w:t>
      </w:r>
      <w:r w:rsidR="00E76D2E">
        <w:rPr>
          <w:rFonts w:ascii="Times New Roman" w:hAnsi="Times New Roman"/>
          <w:sz w:val="28"/>
          <w:szCs w:val="28"/>
        </w:rPr>
        <w:t>ность обеспечивается реальными</w:t>
      </w:r>
      <w:r w:rsidRPr="009928F5">
        <w:rPr>
          <w:rFonts w:ascii="Times New Roman" w:hAnsi="Times New Roman"/>
          <w:sz w:val="28"/>
          <w:szCs w:val="28"/>
        </w:rPr>
        <w:t xml:space="preserve"> затратами в природоохранные мероприятия.</w:t>
      </w:r>
    </w:p>
    <w:p w:rsidR="009928F5" w:rsidRPr="009928F5" w:rsidRDefault="00A554D9" w:rsidP="009928F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 xml:space="preserve">3.3. </w:t>
      </w:r>
      <w:r w:rsidR="00E76D2E">
        <w:rPr>
          <w:rFonts w:ascii="Times New Roman" w:hAnsi="Times New Roman"/>
          <w:sz w:val="28"/>
          <w:szCs w:val="28"/>
        </w:rPr>
        <w:t xml:space="preserve">К </w:t>
      </w:r>
      <w:r w:rsidR="009928F5" w:rsidRPr="009928F5">
        <w:rPr>
          <w:rFonts w:ascii="Times New Roman" w:hAnsi="Times New Roman"/>
          <w:sz w:val="28"/>
          <w:szCs w:val="28"/>
        </w:rPr>
        <w:t>мероприятиям, сохраняющим экологическое равновесие в строительной деятельности человека, следует отнести:</w:t>
      </w:r>
    </w:p>
    <w:p w:rsidR="009928F5" w:rsidRPr="009928F5" w:rsidRDefault="009928F5" w:rsidP="009928F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28F5">
        <w:rPr>
          <w:rFonts w:ascii="Times New Roman" w:hAnsi="Times New Roman"/>
          <w:sz w:val="28"/>
          <w:szCs w:val="28"/>
        </w:rPr>
        <w:t>-   градостроительные меры, направленные на экологически рациональное размещение предприятий, населенных пунктов и транспортной сети;</w:t>
      </w:r>
    </w:p>
    <w:p w:rsidR="009928F5" w:rsidRPr="009928F5" w:rsidRDefault="009928F5" w:rsidP="009928F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28F5">
        <w:rPr>
          <w:rFonts w:ascii="Times New Roman" w:hAnsi="Times New Roman"/>
          <w:sz w:val="28"/>
          <w:szCs w:val="28"/>
        </w:rPr>
        <w:t>-    архитектурно-строительные   меры,    определяющие   выбор   экологичных   объемно-планировочных и конструктивных решений;</w:t>
      </w:r>
    </w:p>
    <w:p w:rsidR="009928F5" w:rsidRPr="009928F5" w:rsidRDefault="009928F5" w:rsidP="009928F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28F5">
        <w:rPr>
          <w:rFonts w:ascii="Times New Roman" w:hAnsi="Times New Roman"/>
          <w:sz w:val="28"/>
          <w:szCs w:val="28"/>
        </w:rPr>
        <w:t>- выбор экологически чистых материалов при проектировании и строительстве;</w:t>
      </w:r>
    </w:p>
    <w:p w:rsidR="009928F5" w:rsidRPr="009928F5" w:rsidRDefault="009928F5" w:rsidP="009928F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28F5">
        <w:rPr>
          <w:rFonts w:ascii="Times New Roman" w:hAnsi="Times New Roman"/>
          <w:sz w:val="28"/>
          <w:szCs w:val="28"/>
        </w:rPr>
        <w:t>-  применение малоотходных и безотходных технологических процессов и производств добычи и переработки строительных материалов;</w:t>
      </w:r>
    </w:p>
    <w:p w:rsidR="009928F5" w:rsidRPr="009928F5" w:rsidRDefault="009928F5" w:rsidP="009928F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28F5">
        <w:rPr>
          <w:rFonts w:ascii="Times New Roman" w:hAnsi="Times New Roman"/>
          <w:sz w:val="28"/>
          <w:szCs w:val="28"/>
        </w:rPr>
        <w:t>- строительство и эксплуатация очистных и обезвреживающих сооружений и устройств;</w:t>
      </w:r>
    </w:p>
    <w:p w:rsidR="009928F5" w:rsidRPr="009928F5" w:rsidRDefault="009928F5" w:rsidP="009928F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28F5">
        <w:rPr>
          <w:rFonts w:ascii="Times New Roman" w:hAnsi="Times New Roman"/>
          <w:sz w:val="28"/>
          <w:szCs w:val="28"/>
        </w:rPr>
        <w:t>- меры по борьбе с эрозией и загрязнением почв;</w:t>
      </w:r>
    </w:p>
    <w:p w:rsidR="009928F5" w:rsidRPr="00972B87" w:rsidRDefault="009928F5" w:rsidP="009928F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28F5">
        <w:rPr>
          <w:rFonts w:ascii="Times New Roman" w:hAnsi="Times New Roman"/>
          <w:sz w:val="28"/>
          <w:szCs w:val="28"/>
        </w:rPr>
        <w:t>- решения по охране вод и недр и рациональному использованию минеральных ресурсов.</w:t>
      </w:r>
      <w:r w:rsidR="00972B87">
        <w:rPr>
          <w:rFonts w:ascii="Times New Roman" w:hAnsi="Times New Roman"/>
          <w:sz w:val="28"/>
          <w:szCs w:val="28"/>
        </w:rPr>
        <w:t xml:space="preserve"> </w:t>
      </w:r>
      <w:r w:rsidR="00972B87" w:rsidRPr="00972B87">
        <w:rPr>
          <w:rFonts w:ascii="Times New Roman" w:hAnsi="Times New Roman"/>
          <w:sz w:val="28"/>
          <w:szCs w:val="28"/>
        </w:rPr>
        <w:t>[</w:t>
      </w:r>
      <w:r w:rsidR="005E64DA">
        <w:rPr>
          <w:rFonts w:ascii="Times New Roman" w:hAnsi="Times New Roman"/>
          <w:sz w:val="28"/>
          <w:szCs w:val="28"/>
        </w:rPr>
        <w:t>Приложение И</w:t>
      </w:r>
      <w:r w:rsidR="00972B87">
        <w:rPr>
          <w:rFonts w:ascii="Times New Roman" w:hAnsi="Times New Roman"/>
          <w:sz w:val="28"/>
          <w:szCs w:val="28"/>
        </w:rPr>
        <w:t>, п.1, пп. 1.1</w:t>
      </w:r>
      <w:r w:rsidR="00972B87" w:rsidRPr="00972B87">
        <w:rPr>
          <w:rFonts w:ascii="Times New Roman" w:hAnsi="Times New Roman"/>
          <w:sz w:val="28"/>
          <w:szCs w:val="28"/>
        </w:rPr>
        <w:t>]</w:t>
      </w:r>
    </w:p>
    <w:p w:rsidR="00E76D2E" w:rsidRDefault="007D4687" w:rsidP="00E76D2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90" type="#_x0000_t32" style="position:absolute;left:0;text-align:left;margin-left:64.95pt;margin-top:188.15pt;width:.05pt;height:41.2pt;z-index:251673600" o:connectortype="straight" strokeweight="1.5pt"/>
        </w:pict>
      </w:r>
      <w:r w:rsidR="00A554D9" w:rsidRPr="00A554D9">
        <w:rPr>
          <w:rFonts w:ascii="Times New Roman" w:hAnsi="Times New Roman"/>
          <w:sz w:val="28"/>
          <w:szCs w:val="28"/>
        </w:rPr>
        <w:t xml:space="preserve">3.4. </w:t>
      </w:r>
      <w:r w:rsidR="009928F5" w:rsidRPr="009928F5">
        <w:rPr>
          <w:rFonts w:ascii="Times New Roman" w:hAnsi="Times New Roman"/>
          <w:sz w:val="28"/>
          <w:szCs w:val="28"/>
        </w:rPr>
        <w:t xml:space="preserve">При размещении, выполнении предпроектной и проектной подготовки, проведении строительных работ по зданиям, строениям и иным </w:t>
      </w:r>
      <w:r w:rsidR="009928F5" w:rsidRPr="009928F5">
        <w:rPr>
          <w:rFonts w:ascii="Times New Roman" w:hAnsi="Times New Roman"/>
          <w:sz w:val="28"/>
          <w:szCs w:val="28"/>
        </w:rPr>
        <w:lastRenderedPageBreak/>
        <w:t>объектам, оказывающим прямое или косвенное влияние на состояние окружающей среды, а также при их эксплуатации, консервации и ликвидации, должны выполняться требования экологической безопасности</w:t>
      </w:r>
      <w:r w:rsidR="00E76D2E">
        <w:rPr>
          <w:rFonts w:ascii="Times New Roman" w:hAnsi="Times New Roman"/>
          <w:sz w:val="28"/>
          <w:szCs w:val="28"/>
        </w:rPr>
        <w:t xml:space="preserve">, </w:t>
      </w:r>
      <w:r w:rsidR="00E76D2E" w:rsidRPr="00E76D2E">
        <w:rPr>
          <w:rFonts w:ascii="Times New Roman" w:hAnsi="Times New Roman"/>
          <w:sz w:val="28"/>
          <w:szCs w:val="28"/>
        </w:rPr>
        <w:t xml:space="preserve">предусматриваться мероприятия по охране природы, рациональному использованию и воспроизводству природных ресурсов, оздоровлению окружающей среды. </w:t>
      </w:r>
    </w:p>
    <w:p w:rsidR="00E76D2E" w:rsidRPr="00E76D2E" w:rsidRDefault="007D4687" w:rsidP="00E76D2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455" style="position:absolute;left:0;text-align:left;margin-left:58.8pt;margin-top:17.65pt;width:518.8pt;height:805.3pt;z-index:251657216;mso-position-horizontal-relative:page;mso-position-vertical-relative:page" coordsize="20000,20000">
            <v:rect id="_x0000_s1456" style="position:absolute;width:20000;height:20000" filled="f" strokeweight="2pt"/>
            <v:line id="_x0000_s1457" style="position:absolute" from="1093,18949" to="1095,19989" strokeweight="2pt"/>
            <v:line id="_x0000_s1458" style="position:absolute" from="10,18941" to="19977,18942" strokeweight="2pt"/>
            <v:line id="_x0000_s1459" style="position:absolute" from="2186,18949" to="2188,19989" strokeweight="2pt"/>
            <v:line id="_x0000_s1460" style="position:absolute" from="4919,18949" to="4921,19989" strokeweight="2pt"/>
            <v:line id="_x0000_s1461" style="position:absolute" from="6557,18959" to="6559,19989" strokeweight="2pt"/>
            <v:line id="_x0000_s1462" style="position:absolute" from="7650,18949" to="7652,19979" strokeweight="2pt"/>
            <v:line id="_x0000_s1463" style="position:absolute" from="18905,18949" to="18909,19989" strokeweight="2pt"/>
            <v:line id="_x0000_s1464" style="position:absolute" from="10,19293" to="7631,19295" strokeweight="1pt"/>
            <v:line id="_x0000_s1465" style="position:absolute" from="10,19646" to="7631,19647" strokeweight="2pt"/>
            <v:line id="_x0000_s1466" style="position:absolute" from="18919,19296" to="19990,19297" strokeweight="1pt"/>
            <v:rect id="_x0000_s1467" style="position:absolute;left:54;top:19660;width:1000;height:309" filled="f" stroked="f" strokeweight=".25pt">
              <v:textbox style="mso-next-textbox:#_x0000_s146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68" style="position:absolute;left:1139;top:19660;width:1001;height:309" filled="f" stroked="f" strokeweight=".25pt">
              <v:textbox style="mso-next-textbox:#_x0000_s146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469" style="position:absolute;left:2267;top:19660;width:2573;height:309" filled="f" stroked="f" strokeweight=".25pt">
              <v:textbox style="mso-next-textbox:#_x0000_s146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470" style="position:absolute;left:4983;top:19660;width:1534;height:309" filled="f" stroked="f" strokeweight=".25pt">
              <v:textbox style="mso-next-textbox:#_x0000_s147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71" style="position:absolute;left:6604;top:19660;width:1000;height:309" filled="f" stroked="f" strokeweight=".25pt">
              <v:textbox style="mso-next-textbox:#_x0000_s147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472" style="position:absolute;left:18949;top:18977;width:1001;height:309" filled="f" stroked="f" strokeweight=".25pt">
              <v:textbox style="mso-next-textbox:#_x0000_s147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473" style="position:absolute;left:18949;top:19435;width:1001;height:423" filled="f" stroked="f" strokeweight=".25pt">
              <v:textbox style="mso-next-textbox:#_x0000_s147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1474" style="position:absolute;left:7745;top:19221;width:11075;height:477" filled="f" stroked="f" strokeweight=".25pt">
              <v:textbox style="mso-next-textbox:#_x0000_s147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554D9" w:rsidRPr="00A554D9">
        <w:rPr>
          <w:rFonts w:ascii="Times New Roman" w:hAnsi="Times New Roman"/>
          <w:sz w:val="28"/>
          <w:szCs w:val="28"/>
        </w:rPr>
        <w:t xml:space="preserve">3.5. </w:t>
      </w:r>
      <w:r w:rsidR="00E76D2E" w:rsidRPr="00E76D2E">
        <w:rPr>
          <w:rFonts w:ascii="Times New Roman" w:hAnsi="Times New Roman"/>
          <w:sz w:val="28"/>
          <w:szCs w:val="28"/>
        </w:rPr>
        <w:t>В    данном    разделе    кратко    изложены    основные    требования    к    экологическому сопровождению     строительства    на    различных    этапах</w:t>
      </w:r>
      <w:r w:rsidR="00E76D2E">
        <w:rPr>
          <w:rFonts w:ascii="Times New Roman" w:hAnsi="Times New Roman"/>
          <w:sz w:val="28"/>
          <w:szCs w:val="28"/>
        </w:rPr>
        <w:t xml:space="preserve">    реализации    инвестиционно-</w:t>
      </w:r>
      <w:r w:rsidR="00E76D2E" w:rsidRPr="00E76D2E">
        <w:rPr>
          <w:rFonts w:ascii="Times New Roman" w:hAnsi="Times New Roman"/>
          <w:sz w:val="28"/>
          <w:szCs w:val="28"/>
        </w:rPr>
        <w:t>строительного проекта.</w:t>
      </w:r>
    </w:p>
    <w:p w:rsidR="00E76D2E" w:rsidRPr="00E76D2E" w:rsidRDefault="00A554D9" w:rsidP="00E76D2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 xml:space="preserve">3.6. </w:t>
      </w:r>
      <w:r w:rsidR="00E76D2E" w:rsidRPr="00E76D2E">
        <w:rPr>
          <w:rFonts w:ascii="Times New Roman" w:hAnsi="Times New Roman"/>
          <w:sz w:val="28"/>
          <w:szCs w:val="28"/>
        </w:rPr>
        <w:t>Рекомендации по разработке основных документов и мероприятий экологического сопровождения на стадиях предпроектной и проектной подготовки не являются предметом настоящей работы. Указанные вопросы подробно изложены в:</w:t>
      </w:r>
    </w:p>
    <w:p w:rsidR="00E76D2E" w:rsidRPr="00E76D2E" w:rsidRDefault="00E76D2E" w:rsidP="00E76D2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6D2E">
        <w:rPr>
          <w:rFonts w:ascii="Times New Roman" w:hAnsi="Times New Roman"/>
          <w:sz w:val="28"/>
          <w:szCs w:val="28"/>
        </w:rPr>
        <w:t xml:space="preserve">-  </w:t>
      </w:r>
      <w:r w:rsidRPr="00E76D2E">
        <w:rPr>
          <w:rFonts w:ascii="Times New Roman" w:hAnsi="Times New Roman"/>
          <w:sz w:val="28"/>
          <w:szCs w:val="28"/>
          <w:u w:val="single"/>
        </w:rPr>
        <w:t>Пособии к СНиП 11-01-95</w:t>
      </w:r>
      <w:r w:rsidRPr="00E76D2E">
        <w:rPr>
          <w:rFonts w:ascii="Times New Roman" w:hAnsi="Times New Roman"/>
          <w:sz w:val="28"/>
          <w:szCs w:val="28"/>
        </w:rPr>
        <w:t xml:space="preserve"> по разработке раздела проектной документации «Охрана окружающей среды», ГП Центринвестпроект, </w:t>
      </w:r>
      <w:smartTag w:uri="urn:schemas-microsoft-com:office:smarttags" w:element="metricconverter">
        <w:smartTagPr>
          <w:attr w:name="ProductID" w:val="2000 г"/>
        </w:smartTagPr>
        <w:r w:rsidRPr="00E76D2E">
          <w:rPr>
            <w:rFonts w:ascii="Times New Roman" w:hAnsi="Times New Roman"/>
            <w:sz w:val="28"/>
            <w:szCs w:val="28"/>
          </w:rPr>
          <w:t>2000 г</w:t>
        </w:r>
      </w:smartTag>
      <w:r w:rsidRPr="00E76D2E">
        <w:rPr>
          <w:rFonts w:ascii="Times New Roman" w:hAnsi="Times New Roman"/>
          <w:sz w:val="28"/>
          <w:szCs w:val="28"/>
        </w:rPr>
        <w:t>.;</w:t>
      </w:r>
    </w:p>
    <w:p w:rsidR="00E76D2E" w:rsidRPr="00E76D2E" w:rsidRDefault="00E76D2E" w:rsidP="00E76D2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6D2E">
        <w:rPr>
          <w:rFonts w:ascii="Times New Roman" w:hAnsi="Times New Roman"/>
          <w:sz w:val="28"/>
          <w:szCs w:val="28"/>
        </w:rPr>
        <w:t xml:space="preserve">-  Практическом </w:t>
      </w:r>
      <w:r w:rsidRPr="00E76D2E">
        <w:rPr>
          <w:rFonts w:ascii="Times New Roman" w:hAnsi="Times New Roman"/>
          <w:sz w:val="28"/>
          <w:szCs w:val="28"/>
          <w:u w:val="single"/>
        </w:rPr>
        <w:t>пособии к СП 11-101-95</w:t>
      </w:r>
      <w:r w:rsidRPr="00E76D2E">
        <w:rPr>
          <w:rFonts w:ascii="Times New Roman" w:hAnsi="Times New Roman"/>
          <w:sz w:val="28"/>
          <w:szCs w:val="28"/>
        </w:rPr>
        <w:t xml:space="preserve"> по разработке раздела «Оценка воздействия на окружающую среду» при обосновании инвестиций в строительство предприятий, зданий и сооружений, ГП Центринвестпроект, </w:t>
      </w:r>
      <w:smartTag w:uri="urn:schemas-microsoft-com:office:smarttags" w:element="metricconverter">
        <w:smartTagPr>
          <w:attr w:name="ProductID" w:val="1998 г"/>
        </w:smartTagPr>
        <w:r w:rsidRPr="00E76D2E">
          <w:rPr>
            <w:rFonts w:ascii="Times New Roman" w:hAnsi="Times New Roman"/>
            <w:sz w:val="28"/>
            <w:szCs w:val="28"/>
          </w:rPr>
          <w:t>1998 г</w:t>
        </w:r>
      </w:smartTag>
      <w:r w:rsidRPr="00E76D2E">
        <w:rPr>
          <w:rFonts w:ascii="Times New Roman" w:hAnsi="Times New Roman"/>
          <w:sz w:val="28"/>
          <w:szCs w:val="28"/>
        </w:rPr>
        <w:t>.;</w:t>
      </w:r>
    </w:p>
    <w:p w:rsidR="00E76D2E" w:rsidRPr="00E76D2E" w:rsidRDefault="00E76D2E" w:rsidP="00E76D2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6D2E">
        <w:rPr>
          <w:rFonts w:ascii="Times New Roman" w:hAnsi="Times New Roman"/>
          <w:sz w:val="28"/>
          <w:szCs w:val="28"/>
        </w:rPr>
        <w:t>-  Инструкции по инженерно-геологическим и геоэкологическим изысканиям в г. Москве, указание Москомархитектуры от 11.03.2004 г. № 5.</w:t>
      </w:r>
    </w:p>
    <w:p w:rsidR="00E76D2E" w:rsidRPr="00E76D2E" w:rsidRDefault="00A554D9" w:rsidP="00E76D2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 xml:space="preserve">3.7. </w:t>
      </w:r>
      <w:r w:rsidR="00E76D2E" w:rsidRPr="00E76D2E">
        <w:rPr>
          <w:rFonts w:ascii="Times New Roman" w:hAnsi="Times New Roman"/>
          <w:sz w:val="28"/>
          <w:szCs w:val="28"/>
        </w:rPr>
        <w:t>Вопросы экологической безопасности и природоохранные мероприятия в ходе организационно-технологической подготовки к строительству и производства строительных</w:t>
      </w:r>
      <w:r w:rsidR="00E76D2E">
        <w:rPr>
          <w:rFonts w:ascii="Times New Roman" w:hAnsi="Times New Roman"/>
          <w:sz w:val="28"/>
          <w:szCs w:val="28"/>
        </w:rPr>
        <w:t xml:space="preserve"> раб</w:t>
      </w:r>
      <w:r w:rsidR="00E76D2E" w:rsidRPr="00E76D2E">
        <w:rPr>
          <w:rFonts w:ascii="Times New Roman" w:hAnsi="Times New Roman"/>
          <w:sz w:val="28"/>
          <w:szCs w:val="28"/>
        </w:rPr>
        <w:t>от более детально изложены в разделах 2 и 3 «пособия».</w:t>
      </w:r>
    </w:p>
    <w:p w:rsidR="00E76D2E" w:rsidRPr="00E76D2E" w:rsidRDefault="00A554D9" w:rsidP="00E76D2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 xml:space="preserve">3.8. </w:t>
      </w:r>
      <w:r w:rsidR="00E76D2E">
        <w:rPr>
          <w:rFonts w:ascii="Times New Roman" w:hAnsi="Times New Roman"/>
          <w:sz w:val="28"/>
          <w:szCs w:val="28"/>
        </w:rPr>
        <w:t>П</w:t>
      </w:r>
      <w:r w:rsidR="00E76D2E" w:rsidRPr="00E76D2E">
        <w:rPr>
          <w:rFonts w:ascii="Times New Roman" w:hAnsi="Times New Roman"/>
          <w:sz w:val="28"/>
          <w:szCs w:val="28"/>
        </w:rPr>
        <w:t xml:space="preserve">ри обосновании места размещения объекта учитываются возможные прямые или косвенные воздействия намечаемой деятельности на окружающую природную среду; дается предварительная оценка изменений окружающей природной среды в результате реализации намечаемой деятельности; определяется устойчивость природной среды к возможному воздействию и ущерб, наносимый окружающей природной среде. В материалах обоснования кроме всего прочего указывается потребность в ресурсах (водных, земельных, биологических, </w:t>
      </w:r>
      <w:r w:rsidR="00E76D2E">
        <w:rPr>
          <w:rFonts w:ascii="Times New Roman" w:hAnsi="Times New Roman"/>
          <w:sz w:val="28"/>
          <w:szCs w:val="28"/>
        </w:rPr>
        <w:t>(</w:t>
      </w:r>
      <w:r w:rsidR="00E76D2E" w:rsidRPr="00E76D2E">
        <w:rPr>
          <w:rFonts w:ascii="Times New Roman" w:hAnsi="Times New Roman"/>
          <w:sz w:val="28"/>
          <w:szCs w:val="28"/>
        </w:rPr>
        <w:t>материальных, трудовых) в процессе строительства и эксплуатации объекта.</w:t>
      </w:r>
    </w:p>
    <w:p w:rsidR="00E76D2E" w:rsidRPr="00E76D2E" w:rsidRDefault="00A554D9" w:rsidP="00E76D2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 xml:space="preserve">3.9. </w:t>
      </w:r>
      <w:r w:rsidR="00E76D2E" w:rsidRPr="00E76D2E">
        <w:rPr>
          <w:rFonts w:ascii="Times New Roman" w:hAnsi="Times New Roman"/>
          <w:sz w:val="28"/>
          <w:szCs w:val="28"/>
        </w:rPr>
        <w:t>Обязательным условием принятия материалов на экспертизу является наличие в них данных по оценке воздействия на окружающую природную среду намечаемой хозяйственной и иной деятельности и экологическому обоснованию допустимости ее реализации.</w:t>
      </w:r>
    </w:p>
    <w:p w:rsidR="00E76D2E" w:rsidRPr="00E76D2E" w:rsidRDefault="00A554D9" w:rsidP="00E76D2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lastRenderedPageBreak/>
        <w:t xml:space="preserve">3.10. </w:t>
      </w:r>
      <w:r w:rsidR="00E76D2E" w:rsidRPr="00E76D2E">
        <w:rPr>
          <w:rFonts w:ascii="Times New Roman" w:hAnsi="Times New Roman"/>
          <w:sz w:val="28"/>
          <w:szCs w:val="28"/>
        </w:rPr>
        <w:t xml:space="preserve">Более детальная проработка решений места размещения объекта - анализ положительных и отрицательных   последствий   намечаемой   хозяйственной  </w:t>
      </w:r>
      <w:r>
        <w:rPr>
          <w:rFonts w:ascii="Times New Roman" w:hAnsi="Times New Roman"/>
          <w:sz w:val="28"/>
          <w:szCs w:val="28"/>
        </w:rPr>
        <w:t xml:space="preserve"> деятельности   экологического,</w:t>
      </w:r>
      <w:r w:rsidRPr="00A554D9">
        <w:rPr>
          <w:rFonts w:ascii="Times New Roman" w:hAnsi="Times New Roman"/>
          <w:sz w:val="28"/>
          <w:szCs w:val="28"/>
        </w:rPr>
        <w:t xml:space="preserve"> </w:t>
      </w:r>
      <w:r w:rsidR="00E76D2E" w:rsidRPr="00E76D2E">
        <w:rPr>
          <w:rFonts w:ascii="Times New Roman" w:hAnsi="Times New Roman"/>
          <w:sz w:val="28"/>
          <w:szCs w:val="28"/>
        </w:rPr>
        <w:t>социального  и  экономического  характера,  обоснование мероприятий,  необходимых для ; обеспечения экологической безопасности в периоды строительства, эксплуатации объекта -проводится при предпроектной и проектной подготовке строительства.</w:t>
      </w:r>
    </w:p>
    <w:p w:rsidR="00E76D2E" w:rsidRPr="00972B87" w:rsidRDefault="007D4687" w:rsidP="00972B87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475" style="position:absolute;left:0;text-align:left;margin-left:53.55pt;margin-top:11.95pt;width:518.8pt;height:805.3pt;z-index:251658240;mso-position-horizontal-relative:page;mso-position-vertical-relative:page" coordsize="20000,20000">
            <v:rect id="_x0000_s1476" style="position:absolute;width:20000;height:20000" filled="f" strokeweight="2pt"/>
            <v:line id="_x0000_s1477" style="position:absolute" from="1093,18949" to="1095,19989" strokeweight="2pt"/>
            <v:line id="_x0000_s1478" style="position:absolute" from="10,18941" to="19977,18942" strokeweight="2pt"/>
            <v:line id="_x0000_s1479" style="position:absolute" from="2186,18949" to="2188,19989" strokeweight="2pt"/>
            <v:line id="_x0000_s1480" style="position:absolute" from="4919,18949" to="4921,19989" strokeweight="2pt"/>
            <v:line id="_x0000_s1481" style="position:absolute" from="6557,18959" to="6559,19989" strokeweight="2pt"/>
            <v:line id="_x0000_s1482" style="position:absolute" from="7650,18949" to="7652,19979" strokeweight="2pt"/>
            <v:line id="_x0000_s1483" style="position:absolute" from="18905,18949" to="18909,19989" strokeweight="2pt"/>
            <v:line id="_x0000_s1484" style="position:absolute" from="10,19293" to="7631,19295" strokeweight="1pt"/>
            <v:line id="_x0000_s1485" style="position:absolute" from="10,19646" to="7631,19647" strokeweight="2pt"/>
            <v:line id="_x0000_s1486" style="position:absolute" from="18919,19296" to="19990,19297" strokeweight="1pt"/>
            <v:rect id="_x0000_s1487" style="position:absolute;left:54;top:19660;width:1000;height:309" filled="f" stroked="f" strokeweight=".25pt">
              <v:textbox style="mso-next-textbox:#_x0000_s148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488" style="position:absolute;left:1139;top:19660;width:1001;height:309" filled="f" stroked="f" strokeweight=".25pt">
              <v:textbox style="mso-next-textbox:#_x0000_s148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489" style="position:absolute;left:2267;top:19660;width:2573;height:309" filled="f" stroked="f" strokeweight=".25pt">
              <v:textbox style="mso-next-textbox:#_x0000_s148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490" style="position:absolute;left:4983;top:19660;width:1534;height:309" filled="f" stroked="f" strokeweight=".25pt">
              <v:textbox style="mso-next-textbox:#_x0000_s149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491" style="position:absolute;left:6604;top:19660;width:1000;height:309" filled="f" stroked="f" strokeweight=".25pt">
              <v:textbox style="mso-next-textbox:#_x0000_s149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492" style="position:absolute;left:18949;top:18977;width:1001;height:309" filled="f" stroked="f" strokeweight=".25pt">
              <v:textbox style="mso-next-textbox:#_x0000_s149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493" style="position:absolute;left:18949;top:19435;width:1001;height:423" filled="f" stroked="f" strokeweight=".25pt">
              <v:textbox style="mso-next-textbox:#_x0000_s149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494" style="position:absolute;left:7745;top:19221;width:11075;height:477" filled="f" stroked="f" strokeweight=".25pt">
              <v:textbox style="mso-next-textbox:#_x0000_s1494" inset="1pt,1pt,1pt,1pt">
                <w:txbxContent>
                  <w:p w:rsidR="00EF3448" w:rsidRPr="003B43DD" w:rsidRDefault="00EF3448" w:rsidP="00D605A6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554D9" w:rsidRPr="00A554D9">
        <w:rPr>
          <w:rFonts w:ascii="Times New Roman" w:hAnsi="Times New Roman"/>
          <w:sz w:val="28"/>
          <w:szCs w:val="28"/>
        </w:rPr>
        <w:t xml:space="preserve">3.11. </w:t>
      </w:r>
      <w:r w:rsidR="00E76D2E" w:rsidRPr="00972B87">
        <w:rPr>
          <w:rFonts w:ascii="Times New Roman" w:hAnsi="Times New Roman"/>
          <w:sz w:val="28"/>
          <w:szCs w:val="28"/>
        </w:rPr>
        <w:t>В течение всего процесса строительства осуществляется входной контроль строительных материалов, изделий и инженерного оборудования. Проверке подвергаются как отечественные, так и импортные материалы.</w:t>
      </w:r>
    </w:p>
    <w:p w:rsidR="00E76D2E" w:rsidRPr="00972B87" w:rsidRDefault="00A554D9" w:rsidP="00972B87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 xml:space="preserve">3.12. </w:t>
      </w:r>
      <w:r w:rsidR="00E76D2E" w:rsidRPr="00972B87">
        <w:rPr>
          <w:rFonts w:ascii="Times New Roman" w:hAnsi="Times New Roman"/>
          <w:sz w:val="28"/>
          <w:szCs w:val="28"/>
        </w:rPr>
        <w:t>Осуществляется проверка наличия Российских (в т.ч. и на импортные материалы) гигиенических сертификатов, которые характеризуют закупаемую продукцию с точки зрения экологической надежности и безопасности ее применения в строительстве и имеют данные о радиологических показателях материалов или вредных веществах, выделяющихся в процессе их эксплуатации.</w:t>
      </w:r>
    </w:p>
    <w:p w:rsidR="00E76D2E" w:rsidRPr="00972B87" w:rsidRDefault="00A554D9" w:rsidP="00972B87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 xml:space="preserve">3.13. </w:t>
      </w:r>
      <w:r w:rsidR="00E76D2E" w:rsidRPr="00972B87">
        <w:rPr>
          <w:rFonts w:ascii="Times New Roman" w:hAnsi="Times New Roman"/>
          <w:sz w:val="28"/>
          <w:szCs w:val="28"/>
        </w:rPr>
        <w:t>В соответствии с ранее разработанным проектом проводится геоэкологический мониторинг, включающий системы наблюдений за изменением состояния окружающей геологической среды и ее загрязнения. Состав и объем мониторинга должны назначаться с учетом инженерно-геологических и гидрогеологических изысканий и обеспечить получение необходимой информации для характеристики загрязнения грунтов и подземных вод, а также аномальных локальных природных и техногенных полей и экологических и инженерно-геологических процессов.</w:t>
      </w:r>
    </w:p>
    <w:p w:rsidR="00E76D2E" w:rsidRPr="00972B87" w:rsidRDefault="00A554D9" w:rsidP="00972B87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 xml:space="preserve">3.14. </w:t>
      </w:r>
      <w:r w:rsidR="00E76D2E" w:rsidRPr="00972B87">
        <w:rPr>
          <w:rFonts w:ascii="Times New Roman" w:hAnsi="Times New Roman"/>
          <w:sz w:val="28"/>
          <w:szCs w:val="28"/>
        </w:rPr>
        <w:t>При строительстве следует учитывать следующие природные техногенные факторы, способствующие ухудшению геоэкологической обстановки:</w:t>
      </w:r>
    </w:p>
    <w:p w:rsidR="00E76D2E" w:rsidRPr="00972B87" w:rsidRDefault="00E76D2E" w:rsidP="00972B87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B87">
        <w:rPr>
          <w:rFonts w:ascii="Times New Roman" w:hAnsi="Times New Roman"/>
          <w:sz w:val="28"/>
          <w:szCs w:val="28"/>
        </w:rPr>
        <w:t>- изменение уровня подземных вод;</w:t>
      </w:r>
    </w:p>
    <w:p w:rsidR="00E76D2E" w:rsidRPr="00972B87" w:rsidRDefault="00E76D2E" w:rsidP="00972B87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B87">
        <w:rPr>
          <w:rFonts w:ascii="Times New Roman" w:hAnsi="Times New Roman"/>
          <w:sz w:val="28"/>
          <w:szCs w:val="28"/>
        </w:rPr>
        <w:t>- загрязнение почв, грунтов и подземных вод;</w:t>
      </w:r>
    </w:p>
    <w:p w:rsidR="00E76D2E" w:rsidRPr="00972B87" w:rsidRDefault="00E76D2E" w:rsidP="00972B87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B87">
        <w:rPr>
          <w:rFonts w:ascii="Times New Roman" w:hAnsi="Times New Roman"/>
          <w:sz w:val="28"/>
          <w:szCs w:val="28"/>
        </w:rPr>
        <w:t>инженерно-геологические    процессы    (оползни,    карстово-суффозионные    явления, подвижки грунта и др.)</w:t>
      </w:r>
    </w:p>
    <w:p w:rsidR="00E76D2E" w:rsidRPr="00972B87" w:rsidRDefault="00E76D2E" w:rsidP="00972B87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B87">
        <w:rPr>
          <w:rFonts w:ascii="Times New Roman" w:hAnsi="Times New Roman"/>
          <w:sz w:val="28"/>
          <w:szCs w:val="28"/>
        </w:rPr>
        <w:t>- газовыделение;</w:t>
      </w:r>
    </w:p>
    <w:p w:rsidR="00E76D2E" w:rsidRPr="00972B87" w:rsidRDefault="00E76D2E" w:rsidP="00972B87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B87">
        <w:rPr>
          <w:rFonts w:ascii="Times New Roman" w:hAnsi="Times New Roman"/>
          <w:sz w:val="28"/>
          <w:szCs w:val="28"/>
        </w:rPr>
        <w:t>- радиационное излучение;</w:t>
      </w:r>
    </w:p>
    <w:p w:rsidR="00E76D2E" w:rsidRPr="00972B87" w:rsidRDefault="00E76D2E" w:rsidP="00972B87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B87">
        <w:rPr>
          <w:rFonts w:ascii="Times New Roman" w:hAnsi="Times New Roman"/>
          <w:sz w:val="28"/>
          <w:szCs w:val="28"/>
        </w:rPr>
        <w:t>- техногенные тепловые поля;</w:t>
      </w:r>
    </w:p>
    <w:p w:rsidR="00E76D2E" w:rsidRPr="00972B87" w:rsidRDefault="00E76D2E" w:rsidP="00972B87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B87">
        <w:rPr>
          <w:rFonts w:ascii="Times New Roman" w:hAnsi="Times New Roman"/>
          <w:sz w:val="28"/>
          <w:szCs w:val="28"/>
        </w:rPr>
        <w:t>- вибрационные и ударные воздействия.</w:t>
      </w:r>
    </w:p>
    <w:p w:rsidR="00E76D2E" w:rsidRPr="00972B87" w:rsidRDefault="00A554D9" w:rsidP="00972B87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 xml:space="preserve">3.15. </w:t>
      </w:r>
      <w:r w:rsidR="00E76D2E" w:rsidRPr="00972B87">
        <w:rPr>
          <w:rFonts w:ascii="Times New Roman" w:hAnsi="Times New Roman"/>
          <w:sz w:val="28"/>
          <w:szCs w:val="28"/>
        </w:rPr>
        <w:t>Проведение земляных работ сопровождается определением:</w:t>
      </w:r>
    </w:p>
    <w:p w:rsidR="00E76D2E" w:rsidRPr="00972B87" w:rsidRDefault="00E76D2E" w:rsidP="00972B87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B87">
        <w:rPr>
          <w:rFonts w:ascii="Times New Roman" w:hAnsi="Times New Roman"/>
          <w:sz w:val="28"/>
          <w:szCs w:val="28"/>
        </w:rPr>
        <w:t>- удельной эффективной активности грунтов по срезам и дну котлована;</w:t>
      </w:r>
    </w:p>
    <w:p w:rsidR="00E76D2E" w:rsidRPr="00972B87" w:rsidRDefault="00E76D2E" w:rsidP="00972B87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B87">
        <w:rPr>
          <w:rFonts w:ascii="Times New Roman" w:hAnsi="Times New Roman"/>
          <w:sz w:val="28"/>
          <w:szCs w:val="28"/>
        </w:rPr>
        <w:t>- истечения потока радона из грунта;</w:t>
      </w:r>
    </w:p>
    <w:p w:rsidR="00E3018A" w:rsidRDefault="00E76D2E" w:rsidP="00E3018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B87">
        <w:rPr>
          <w:rFonts w:ascii="Times New Roman" w:hAnsi="Times New Roman"/>
          <w:sz w:val="28"/>
          <w:szCs w:val="28"/>
        </w:rPr>
        <w:lastRenderedPageBreak/>
        <w:t>- удельной эффективной активности засыпных грунтов.</w:t>
      </w:r>
      <w:r w:rsidR="00972B87">
        <w:rPr>
          <w:rFonts w:ascii="Times New Roman" w:hAnsi="Times New Roman"/>
          <w:sz w:val="28"/>
          <w:szCs w:val="28"/>
        </w:rPr>
        <w:t xml:space="preserve"> </w:t>
      </w:r>
      <w:r w:rsidR="00972B87" w:rsidRPr="00A554D9">
        <w:rPr>
          <w:rFonts w:ascii="Times New Roman" w:hAnsi="Times New Roman"/>
          <w:sz w:val="28"/>
          <w:szCs w:val="28"/>
        </w:rPr>
        <w:t>[</w:t>
      </w:r>
      <w:r w:rsidR="005E64DA">
        <w:rPr>
          <w:rFonts w:ascii="Times New Roman" w:hAnsi="Times New Roman"/>
          <w:sz w:val="28"/>
          <w:szCs w:val="28"/>
        </w:rPr>
        <w:t>Приложение И</w:t>
      </w:r>
      <w:r w:rsidR="00972B87">
        <w:rPr>
          <w:rFonts w:ascii="Times New Roman" w:hAnsi="Times New Roman"/>
          <w:sz w:val="28"/>
          <w:szCs w:val="28"/>
        </w:rPr>
        <w:t>, п.1, пп.1.2</w:t>
      </w:r>
      <w:r w:rsidR="00972B87" w:rsidRPr="00A554D9">
        <w:rPr>
          <w:rFonts w:ascii="Times New Roman" w:hAnsi="Times New Roman"/>
          <w:sz w:val="28"/>
          <w:szCs w:val="28"/>
        </w:rPr>
        <w:t>]</w:t>
      </w:r>
      <w:r w:rsidR="00E17144">
        <w:rPr>
          <w:rFonts w:ascii="Times New Roman" w:hAnsi="Times New Roman"/>
          <w:sz w:val="28"/>
          <w:szCs w:val="28"/>
        </w:rPr>
        <w:t xml:space="preserve"> </w:t>
      </w:r>
    </w:p>
    <w:p w:rsidR="00E17144" w:rsidRPr="00E17144" w:rsidRDefault="00E17144" w:rsidP="00E3018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34F88" w:rsidRPr="00F86AF9" w:rsidRDefault="00025551" w:rsidP="00A554D9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F86AF9">
        <w:rPr>
          <w:rFonts w:ascii="Times New Roman" w:hAnsi="Times New Roman"/>
          <w:b/>
          <w:bCs/>
          <w:sz w:val="28"/>
          <w:szCs w:val="28"/>
        </w:rPr>
        <w:t>Правила приемки</w:t>
      </w:r>
    </w:p>
    <w:p w:rsidR="00F86AF9" w:rsidRPr="00F86AF9" w:rsidRDefault="00F86AF9" w:rsidP="00F86AF9">
      <w:pPr>
        <w:pStyle w:val="a5"/>
        <w:ind w:left="1211"/>
        <w:rPr>
          <w:rFonts w:ascii="Times New Roman" w:hAnsi="Times New Roman"/>
          <w:sz w:val="28"/>
          <w:szCs w:val="28"/>
        </w:rPr>
      </w:pPr>
    </w:p>
    <w:p w:rsidR="00025551" w:rsidRPr="0057427C" w:rsidRDefault="00A554D9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4</w:t>
      </w:r>
      <w:r w:rsidR="00025551" w:rsidRPr="0057427C">
        <w:rPr>
          <w:rFonts w:ascii="Times New Roman" w:hAnsi="Times New Roman"/>
          <w:sz w:val="28"/>
          <w:szCs w:val="28"/>
        </w:rPr>
        <w:t xml:space="preserve">.1.   Паркетные   доски  должны  быть  приняты  техническим   контролем   предприятия   -   изготовителя </w:t>
      </w:r>
      <w:r w:rsidR="00234F88">
        <w:rPr>
          <w:rFonts w:ascii="Times New Roman" w:hAnsi="Times New Roman"/>
          <w:sz w:val="28"/>
          <w:szCs w:val="28"/>
        </w:rPr>
        <w:t>со</w:t>
      </w:r>
      <w:r w:rsidR="00025551" w:rsidRPr="0057427C">
        <w:rPr>
          <w:rFonts w:ascii="Times New Roman" w:hAnsi="Times New Roman"/>
          <w:sz w:val="28"/>
          <w:szCs w:val="28"/>
        </w:rPr>
        <w:t xml:space="preserve">ответствие требованиям </w:t>
      </w:r>
      <w:r w:rsidR="007D4687">
        <w:rPr>
          <w:rFonts w:ascii="Times New Roman" w:hAnsi="Times New Roman"/>
          <w:noProof/>
          <w:sz w:val="28"/>
          <w:szCs w:val="28"/>
        </w:rPr>
        <w:pict>
          <v:group id="_x0000_s1495" style="position:absolute;left:0;text-align:left;margin-left:60.3pt;margin-top:17.65pt;width:518.8pt;height:805.3pt;z-index:251659264;mso-position-horizontal-relative:page;mso-position-vertical-relative:page" coordsize="20000,20000">
            <v:rect id="_x0000_s1496" style="position:absolute;width:20000;height:20000" filled="f" strokeweight="2pt"/>
            <v:line id="_x0000_s1497" style="position:absolute" from="1093,18949" to="1095,19989" strokeweight="2pt"/>
            <v:line id="_x0000_s1498" style="position:absolute" from="10,18941" to="19977,18942" strokeweight="2pt"/>
            <v:line id="_x0000_s1499" style="position:absolute" from="2186,18949" to="2188,19989" strokeweight="2pt"/>
            <v:line id="_x0000_s1500" style="position:absolute" from="4919,18949" to="4921,19989" strokeweight="2pt"/>
            <v:line id="_x0000_s1501" style="position:absolute" from="6557,18959" to="6559,19989" strokeweight="2pt"/>
            <v:line id="_x0000_s1502" style="position:absolute" from="7650,18949" to="7652,19979" strokeweight="2pt"/>
            <v:line id="_x0000_s1503" style="position:absolute" from="18905,18949" to="18909,19989" strokeweight="2pt"/>
            <v:line id="_x0000_s1504" style="position:absolute" from="10,19293" to="7631,19295" strokeweight="1pt"/>
            <v:line id="_x0000_s1505" style="position:absolute" from="10,19646" to="7631,19647" strokeweight="2pt"/>
            <v:line id="_x0000_s1506" style="position:absolute" from="18919,19296" to="19990,19297" strokeweight="1pt"/>
            <v:rect id="_x0000_s1507" style="position:absolute;left:54;top:19660;width:1000;height:309" filled="f" stroked="f" strokeweight=".25pt">
              <v:textbox style="mso-next-textbox:#_x0000_s150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08" style="position:absolute;left:1139;top:19660;width:1001;height:309" filled="f" stroked="f" strokeweight=".25pt">
              <v:textbox style="mso-next-textbox:#_x0000_s150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509" style="position:absolute;left:2267;top:19660;width:2573;height:309" filled="f" stroked="f" strokeweight=".25pt">
              <v:textbox style="mso-next-textbox:#_x0000_s150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510" style="position:absolute;left:4983;top:19660;width:1534;height:309" filled="f" stroked="f" strokeweight=".25pt">
              <v:textbox style="mso-next-textbox:#_x0000_s151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11" style="position:absolute;left:6604;top:19660;width:1000;height:309" filled="f" stroked="f" strokeweight=".25pt">
              <v:textbox style="mso-next-textbox:#_x0000_s151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512" style="position:absolute;left:18949;top:18977;width:1001;height:309" filled="f" stroked="f" strokeweight=".25pt">
              <v:textbox style="mso-next-textbox:#_x0000_s151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513" style="position:absolute;left:18949;top:19435;width:1001;height:423" filled="f" stroked="f" strokeweight=".25pt">
              <v:textbox style="mso-next-textbox:#_x0000_s151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1514" style="position:absolute;left:7745;top:19221;width:11075;height:477" filled="f" stroked="f" strokeweight=".25pt">
              <v:textbox style="mso-next-textbox:#_x0000_s1514" inset="1pt,1pt,1pt,1pt">
                <w:txbxContent>
                  <w:p w:rsidR="00EF3448" w:rsidRPr="003B43DD" w:rsidRDefault="00EF3448" w:rsidP="00D605A6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25551" w:rsidRPr="0057427C">
        <w:rPr>
          <w:rFonts w:ascii="Times New Roman" w:hAnsi="Times New Roman"/>
          <w:sz w:val="28"/>
          <w:szCs w:val="28"/>
        </w:rPr>
        <w:t>настоящих технических условий, а так же требованиям, определенным в договоре</w:t>
      </w:r>
      <w:r w:rsidR="00234F88">
        <w:rPr>
          <w:rFonts w:ascii="Times New Roman" w:hAnsi="Times New Roman"/>
          <w:sz w:val="28"/>
          <w:szCs w:val="28"/>
        </w:rPr>
        <w:t xml:space="preserve"> из</w:t>
      </w:r>
      <w:r w:rsidR="00025551" w:rsidRPr="0057427C">
        <w:rPr>
          <w:rFonts w:ascii="Times New Roman" w:hAnsi="Times New Roman"/>
          <w:sz w:val="28"/>
          <w:szCs w:val="28"/>
        </w:rPr>
        <w:t>готовление (поставку) изделий.</w:t>
      </w:r>
    </w:p>
    <w:p w:rsidR="00025551" w:rsidRPr="0057427C" w:rsidRDefault="00025551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>Изделия принимаются партиями. Объем партии должен быть установлен в рабочей документации предприяти</w:t>
      </w:r>
      <w:r w:rsidR="00234F88">
        <w:rPr>
          <w:rFonts w:ascii="Times New Roman" w:hAnsi="Times New Roman"/>
          <w:sz w:val="28"/>
          <w:szCs w:val="28"/>
        </w:rPr>
        <w:t>я</w:t>
      </w:r>
      <w:r w:rsidRPr="0057427C">
        <w:rPr>
          <w:rFonts w:ascii="Times New Roman" w:hAnsi="Times New Roman"/>
          <w:sz w:val="28"/>
          <w:szCs w:val="28"/>
        </w:rPr>
        <w:t xml:space="preserve"> </w:t>
      </w:r>
      <w:r w:rsidR="00234F88">
        <w:rPr>
          <w:rFonts w:ascii="Times New Roman" w:hAnsi="Times New Roman"/>
          <w:sz w:val="28"/>
          <w:szCs w:val="28"/>
        </w:rPr>
        <w:t>из</w:t>
      </w:r>
      <w:r w:rsidRPr="0057427C">
        <w:rPr>
          <w:rFonts w:ascii="Times New Roman" w:hAnsi="Times New Roman"/>
          <w:sz w:val="28"/>
          <w:szCs w:val="28"/>
        </w:rPr>
        <w:t xml:space="preserve">готовителя, например: число изделий, изготовленных в одну смену и изготавливаемых по одному заказу, </w:t>
      </w:r>
      <w:r w:rsidR="00234F88">
        <w:rPr>
          <w:rFonts w:ascii="Times New Roman" w:hAnsi="Times New Roman"/>
          <w:sz w:val="28"/>
          <w:szCs w:val="28"/>
        </w:rPr>
        <w:t xml:space="preserve"> </w:t>
      </w:r>
      <w:r w:rsidRPr="0057427C">
        <w:rPr>
          <w:rFonts w:ascii="Times New Roman" w:hAnsi="Times New Roman"/>
          <w:sz w:val="28"/>
          <w:szCs w:val="28"/>
        </w:rPr>
        <w:t>и</w:t>
      </w:r>
      <w:r w:rsidR="00234F88">
        <w:rPr>
          <w:rFonts w:ascii="Times New Roman" w:hAnsi="Times New Roman"/>
          <w:sz w:val="28"/>
          <w:szCs w:val="28"/>
        </w:rPr>
        <w:t xml:space="preserve"> од</w:t>
      </w:r>
      <w:r w:rsidRPr="0057427C">
        <w:rPr>
          <w:rFonts w:ascii="Times New Roman" w:hAnsi="Times New Roman"/>
          <w:sz w:val="28"/>
          <w:szCs w:val="28"/>
        </w:rPr>
        <w:t>ного типа, марки и т. д.</w:t>
      </w:r>
    </w:p>
    <w:p w:rsidR="00025551" w:rsidRPr="0057427C" w:rsidRDefault="00A554D9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>4</w:t>
      </w:r>
      <w:r w:rsidR="00025551" w:rsidRPr="0057427C">
        <w:rPr>
          <w:rFonts w:ascii="Times New Roman" w:hAnsi="Times New Roman"/>
          <w:sz w:val="28"/>
          <w:szCs w:val="28"/>
        </w:rPr>
        <w:t>.2. Качество продукции, установленное в настоящих технических условиях, подтверждают:</w:t>
      </w:r>
    </w:p>
    <w:p w:rsidR="00234F88" w:rsidRPr="00234F88" w:rsidRDefault="00234F88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4F88">
        <w:rPr>
          <w:rFonts w:ascii="Times New Roman" w:hAnsi="Times New Roman"/>
          <w:sz w:val="28"/>
          <w:szCs w:val="28"/>
        </w:rPr>
        <w:t>входным контролем материалов;</w:t>
      </w:r>
    </w:p>
    <w:p w:rsidR="00234F88" w:rsidRPr="00234F88" w:rsidRDefault="00234F88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4F88">
        <w:rPr>
          <w:rFonts w:ascii="Times New Roman" w:hAnsi="Times New Roman"/>
          <w:sz w:val="28"/>
          <w:szCs w:val="28"/>
        </w:rPr>
        <w:t>операционным производственным контролем;</w:t>
      </w:r>
    </w:p>
    <w:p w:rsidR="00234F88" w:rsidRPr="00234F88" w:rsidRDefault="00234F88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4F88">
        <w:rPr>
          <w:rFonts w:ascii="Times New Roman" w:hAnsi="Times New Roman"/>
          <w:sz w:val="28"/>
          <w:szCs w:val="28"/>
        </w:rPr>
        <w:t>приемочным контролем готовых изделий;</w:t>
      </w:r>
    </w:p>
    <w:p w:rsidR="00234F88" w:rsidRPr="00234F88" w:rsidRDefault="00234F88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4F88">
        <w:rPr>
          <w:rFonts w:ascii="Times New Roman" w:hAnsi="Times New Roman"/>
          <w:sz w:val="28"/>
          <w:szCs w:val="28"/>
        </w:rPr>
        <w:t>контрольными приемосдаточными испытаниями;</w:t>
      </w:r>
    </w:p>
    <w:p w:rsidR="00234F88" w:rsidRPr="00234F88" w:rsidRDefault="00234F88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4F88">
        <w:rPr>
          <w:rFonts w:ascii="Times New Roman" w:hAnsi="Times New Roman"/>
          <w:sz w:val="28"/>
          <w:szCs w:val="28"/>
        </w:rPr>
        <w:t>периодическими испытаниями изделий в независимых испытательных центрах;</w:t>
      </w:r>
    </w:p>
    <w:p w:rsidR="00234F88" w:rsidRPr="00234F88" w:rsidRDefault="00234F88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4F88">
        <w:rPr>
          <w:rFonts w:ascii="Times New Roman" w:hAnsi="Times New Roman"/>
          <w:sz w:val="28"/>
          <w:szCs w:val="28"/>
        </w:rPr>
        <w:t>квалификационными и сертификационными испытаниями.</w:t>
      </w:r>
    </w:p>
    <w:p w:rsidR="00234F88" w:rsidRPr="00234F88" w:rsidRDefault="00A554D9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>4</w:t>
      </w:r>
      <w:r w:rsidR="00234F88" w:rsidRPr="00234F88">
        <w:rPr>
          <w:rFonts w:ascii="Times New Roman" w:hAnsi="Times New Roman"/>
          <w:sz w:val="28"/>
          <w:szCs w:val="28"/>
        </w:rPr>
        <w:t>.3. Порядок проведения входного и операционного контроля на рабочих местах устанавливается в техническ</w:t>
      </w:r>
      <w:r w:rsidR="00234F88">
        <w:rPr>
          <w:rFonts w:ascii="Times New Roman" w:hAnsi="Times New Roman"/>
          <w:sz w:val="28"/>
          <w:szCs w:val="28"/>
        </w:rPr>
        <w:t>ой</w:t>
      </w:r>
      <w:r w:rsidR="00234F88" w:rsidRPr="00234F88">
        <w:rPr>
          <w:rFonts w:ascii="Times New Roman" w:hAnsi="Times New Roman"/>
          <w:sz w:val="28"/>
          <w:szCs w:val="28"/>
        </w:rPr>
        <w:t xml:space="preserve"> </w:t>
      </w:r>
      <w:r w:rsidR="00234F88">
        <w:rPr>
          <w:rFonts w:ascii="Times New Roman" w:hAnsi="Times New Roman"/>
          <w:sz w:val="28"/>
          <w:szCs w:val="28"/>
        </w:rPr>
        <w:t>до</w:t>
      </w:r>
      <w:r w:rsidR="00234F88" w:rsidRPr="00234F88">
        <w:rPr>
          <w:rFonts w:ascii="Times New Roman" w:hAnsi="Times New Roman"/>
          <w:sz w:val="28"/>
          <w:szCs w:val="28"/>
        </w:rPr>
        <w:t>кументации.</w:t>
      </w:r>
    </w:p>
    <w:p w:rsidR="00234F88" w:rsidRPr="00234F88" w:rsidRDefault="00A554D9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>4</w:t>
      </w:r>
      <w:r w:rsidR="00234F88" w:rsidRPr="00234F88">
        <w:rPr>
          <w:rFonts w:ascii="Times New Roman" w:hAnsi="Times New Roman"/>
          <w:sz w:val="28"/>
          <w:szCs w:val="28"/>
        </w:rPr>
        <w:t>.4. Приемочный контроль готовой продукции производят партиями.</w:t>
      </w:r>
    </w:p>
    <w:p w:rsidR="00234F88" w:rsidRPr="00234F88" w:rsidRDefault="00234F88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4F88">
        <w:rPr>
          <w:rFonts w:ascii="Times New Roman" w:hAnsi="Times New Roman"/>
          <w:sz w:val="28"/>
          <w:szCs w:val="28"/>
        </w:rPr>
        <w:t>Для проверки соответствия парке</w:t>
      </w:r>
      <w:r>
        <w:rPr>
          <w:rFonts w:ascii="Times New Roman" w:hAnsi="Times New Roman"/>
          <w:sz w:val="28"/>
          <w:szCs w:val="28"/>
        </w:rPr>
        <w:t>тных досок требованиям п. 1,1.6., 1,1,7.</w:t>
      </w:r>
      <w:r w:rsidRPr="00234F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1.1.7., 1.2.1.</w:t>
      </w:r>
      <w:r w:rsidRPr="00234F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-1.2.11.</w:t>
      </w:r>
      <w:r w:rsidRPr="00234F88">
        <w:rPr>
          <w:rFonts w:ascii="Times New Roman" w:hAnsi="Times New Roman"/>
          <w:sz w:val="28"/>
          <w:szCs w:val="28"/>
        </w:rPr>
        <w:t xml:space="preserve"> настоящих техническ</w:t>
      </w:r>
      <w:r>
        <w:rPr>
          <w:rFonts w:ascii="Times New Roman" w:hAnsi="Times New Roman"/>
          <w:sz w:val="28"/>
          <w:szCs w:val="28"/>
        </w:rPr>
        <w:t>их</w:t>
      </w:r>
      <w:r w:rsidRPr="00234F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</w:t>
      </w:r>
      <w:r w:rsidRPr="00234F88">
        <w:rPr>
          <w:rFonts w:ascii="Times New Roman" w:hAnsi="Times New Roman"/>
          <w:sz w:val="28"/>
          <w:szCs w:val="28"/>
        </w:rPr>
        <w:t xml:space="preserve">овий применяют выборочный одноступенчатый контроль по альтернативному признаку по </w:t>
      </w:r>
      <w:r w:rsidR="00806CFE">
        <w:rPr>
          <w:rFonts w:ascii="Times New Roman" w:hAnsi="Times New Roman"/>
          <w:sz w:val="28"/>
          <w:szCs w:val="28"/>
          <w:u w:val="single"/>
        </w:rPr>
        <w:t>ГОСТ 23616.</w:t>
      </w:r>
      <w:r w:rsidRPr="00234F88">
        <w:rPr>
          <w:rFonts w:ascii="Times New Roman" w:hAnsi="Times New Roman"/>
          <w:sz w:val="28"/>
          <w:szCs w:val="28"/>
        </w:rPr>
        <w:t xml:space="preserve"> Планы контроля при приемочном уровне дефектности 4 </w:t>
      </w:r>
      <w:r w:rsidRPr="00234F88">
        <w:rPr>
          <w:rFonts w:ascii="Times New Roman" w:hAnsi="Times New Roman"/>
          <w:i/>
          <w:iCs/>
          <w:sz w:val="28"/>
          <w:szCs w:val="28"/>
        </w:rPr>
        <w:t xml:space="preserve">% </w:t>
      </w:r>
      <w:r w:rsidRPr="00234F88">
        <w:rPr>
          <w:rFonts w:ascii="Times New Roman" w:hAnsi="Times New Roman"/>
          <w:sz w:val="28"/>
          <w:szCs w:val="28"/>
        </w:rPr>
        <w:t xml:space="preserve">приведены в </w:t>
      </w:r>
      <w:r w:rsidRPr="00234F88">
        <w:rPr>
          <w:rFonts w:ascii="Times New Roman" w:hAnsi="Times New Roman"/>
          <w:sz w:val="28"/>
          <w:szCs w:val="28"/>
          <w:u w:val="single"/>
        </w:rPr>
        <w:t xml:space="preserve">табл. </w:t>
      </w:r>
      <w:r w:rsidR="00806CFE">
        <w:rPr>
          <w:rFonts w:ascii="Times New Roman" w:hAnsi="Times New Roman"/>
          <w:sz w:val="28"/>
          <w:szCs w:val="28"/>
          <w:u w:val="single"/>
        </w:rPr>
        <w:t>3</w:t>
      </w:r>
      <w:r w:rsidRPr="00234F88">
        <w:rPr>
          <w:rFonts w:ascii="Times New Roman" w:hAnsi="Times New Roman"/>
          <w:sz w:val="28"/>
          <w:szCs w:val="28"/>
        </w:rPr>
        <w:t>.</w:t>
      </w:r>
    </w:p>
    <w:p w:rsidR="00234F88" w:rsidRDefault="00234F88" w:rsidP="00806CFE">
      <w:pPr>
        <w:pStyle w:val="a5"/>
        <w:ind w:left="0" w:firstLine="851"/>
        <w:jc w:val="right"/>
        <w:rPr>
          <w:rFonts w:ascii="Times New Roman" w:hAnsi="Times New Roman"/>
          <w:bCs/>
          <w:sz w:val="28"/>
          <w:szCs w:val="28"/>
        </w:rPr>
      </w:pPr>
      <w:r w:rsidRPr="00806CFE">
        <w:rPr>
          <w:rFonts w:ascii="Times New Roman" w:hAnsi="Times New Roman"/>
          <w:bCs/>
          <w:sz w:val="28"/>
          <w:szCs w:val="28"/>
        </w:rPr>
        <w:t>Таблица</w:t>
      </w:r>
      <w:r w:rsidR="00806CFE">
        <w:rPr>
          <w:rFonts w:ascii="Times New Roman" w:hAnsi="Times New Roman"/>
          <w:bCs/>
          <w:sz w:val="28"/>
          <w:szCs w:val="28"/>
        </w:rPr>
        <w:t xml:space="preserve">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06CFE" w:rsidRPr="0088117E">
        <w:tc>
          <w:tcPr>
            <w:tcW w:w="2392" w:type="dxa"/>
          </w:tcPr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17E">
              <w:rPr>
                <w:rFonts w:ascii="Times New Roman" w:hAnsi="Times New Roman"/>
                <w:b/>
                <w:sz w:val="20"/>
                <w:szCs w:val="20"/>
              </w:rPr>
              <w:t>Объем партии</w:t>
            </w:r>
          </w:p>
        </w:tc>
        <w:tc>
          <w:tcPr>
            <w:tcW w:w="2393" w:type="dxa"/>
          </w:tcPr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17E">
              <w:rPr>
                <w:rFonts w:ascii="Times New Roman" w:hAnsi="Times New Roman"/>
                <w:b/>
                <w:sz w:val="20"/>
                <w:szCs w:val="20"/>
              </w:rPr>
              <w:t>Объем выборки</w:t>
            </w:r>
          </w:p>
        </w:tc>
        <w:tc>
          <w:tcPr>
            <w:tcW w:w="2393" w:type="dxa"/>
          </w:tcPr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17E">
              <w:rPr>
                <w:rFonts w:ascii="Times New Roman" w:hAnsi="Times New Roman"/>
                <w:b/>
                <w:sz w:val="20"/>
                <w:szCs w:val="20"/>
              </w:rPr>
              <w:t>Приемочное число</w:t>
            </w:r>
          </w:p>
        </w:tc>
        <w:tc>
          <w:tcPr>
            <w:tcW w:w="2393" w:type="dxa"/>
          </w:tcPr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17E">
              <w:rPr>
                <w:rFonts w:ascii="Times New Roman" w:hAnsi="Times New Roman"/>
                <w:b/>
                <w:sz w:val="20"/>
                <w:szCs w:val="20"/>
              </w:rPr>
              <w:t>Браковочное число</w:t>
            </w:r>
          </w:p>
        </w:tc>
      </w:tr>
      <w:tr w:rsidR="00806CFE" w:rsidRPr="0088117E">
        <w:tc>
          <w:tcPr>
            <w:tcW w:w="2392" w:type="dxa"/>
          </w:tcPr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280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280 до 500 включ.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500 до 1200 включ.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1200 до 3200 включ.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3200 до 10000 включ.</w:t>
            </w:r>
          </w:p>
        </w:tc>
        <w:tc>
          <w:tcPr>
            <w:tcW w:w="2393" w:type="dxa"/>
          </w:tcPr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93" w:type="dxa"/>
          </w:tcPr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806CFE" w:rsidRPr="0088117E" w:rsidRDefault="00806CFE" w:rsidP="008811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1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806CFE" w:rsidRPr="00806CFE" w:rsidRDefault="00806CFE" w:rsidP="00806CFE">
      <w:pPr>
        <w:pStyle w:val="a5"/>
        <w:ind w:left="0" w:firstLine="851"/>
        <w:jc w:val="right"/>
        <w:rPr>
          <w:rFonts w:ascii="Times New Roman" w:hAnsi="Times New Roman"/>
          <w:sz w:val="28"/>
          <w:szCs w:val="28"/>
        </w:rPr>
      </w:pPr>
    </w:p>
    <w:p w:rsidR="00F725A2" w:rsidRPr="00F725A2" w:rsidRDefault="00A554D9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554D9">
        <w:rPr>
          <w:rFonts w:ascii="Times New Roman" w:hAnsi="Times New Roman"/>
          <w:sz w:val="28"/>
          <w:szCs w:val="28"/>
        </w:rPr>
        <w:t xml:space="preserve">5. </w:t>
      </w:r>
      <w:r w:rsidR="00F725A2" w:rsidRPr="00F725A2">
        <w:rPr>
          <w:rFonts w:ascii="Times New Roman" w:hAnsi="Times New Roman"/>
          <w:sz w:val="28"/>
          <w:szCs w:val="28"/>
        </w:rPr>
        <w:t xml:space="preserve">Контроль точности геометрических параметров является обязательной составной частью контроля качества и проводится посредством </w:t>
      </w:r>
      <w:r w:rsidR="00F725A2" w:rsidRPr="00F725A2">
        <w:rPr>
          <w:rFonts w:ascii="Times New Roman" w:hAnsi="Times New Roman"/>
          <w:sz w:val="28"/>
          <w:szCs w:val="28"/>
        </w:rPr>
        <w:lastRenderedPageBreak/>
        <w:t>сопоставления действительных значений параметров или характеристик точности с установленными.</w:t>
      </w:r>
    </w:p>
    <w:p w:rsidR="00F725A2" w:rsidRPr="00F725A2" w:rsidRDefault="00A554D9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>4.6.</w:t>
      </w:r>
      <w:r w:rsidR="00F725A2" w:rsidRPr="00F725A2">
        <w:rPr>
          <w:rFonts w:ascii="Times New Roman" w:hAnsi="Times New Roman"/>
          <w:sz w:val="28"/>
          <w:szCs w:val="28"/>
        </w:rPr>
        <w:t xml:space="preserve">  В процессе производства на предприятиях и в строительных организациях следует выпол</w:t>
      </w:r>
      <w:r w:rsidR="00F725A2" w:rsidRPr="00F725A2">
        <w:rPr>
          <w:rFonts w:ascii="Times New Roman" w:hAnsi="Times New Roman"/>
          <w:sz w:val="28"/>
          <w:szCs w:val="28"/>
        </w:rPr>
        <w:softHyphen/>
        <w:t>нять входной, операционный и приемочный контроль точности.</w:t>
      </w:r>
    </w:p>
    <w:p w:rsidR="00F725A2" w:rsidRPr="00F725A2" w:rsidRDefault="00A554D9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>4.7.</w:t>
      </w:r>
      <w:r w:rsidR="00F725A2" w:rsidRPr="00F725A2">
        <w:rPr>
          <w:rFonts w:ascii="Times New Roman" w:hAnsi="Times New Roman"/>
          <w:sz w:val="28"/>
          <w:szCs w:val="28"/>
        </w:rPr>
        <w:t xml:space="preserve">  Контроль точности должен обеспечивать:</w:t>
      </w:r>
    </w:p>
    <w:p w:rsidR="00F725A2" w:rsidRPr="00F725A2" w:rsidRDefault="007D4687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515" style="position:absolute;left:0;text-align:left;margin-left:61.05pt;margin-top:17.65pt;width:518.8pt;height:805.3pt;z-index:251660288;mso-position-horizontal-relative:page;mso-position-vertical-relative:page" coordsize="20000,20000">
            <v:rect id="_x0000_s1516" style="position:absolute;width:20000;height:20000" filled="f" strokeweight="2pt"/>
            <v:line id="_x0000_s1517" style="position:absolute" from="1093,18949" to="1095,19989" strokeweight="2pt"/>
            <v:line id="_x0000_s1518" style="position:absolute" from="10,18941" to="19977,18942" strokeweight="2pt"/>
            <v:line id="_x0000_s1519" style="position:absolute" from="2186,18949" to="2188,19989" strokeweight="2pt"/>
            <v:line id="_x0000_s1520" style="position:absolute" from="4919,18949" to="4921,19989" strokeweight="2pt"/>
            <v:line id="_x0000_s1521" style="position:absolute" from="6557,18959" to="6559,19989" strokeweight="2pt"/>
            <v:line id="_x0000_s1522" style="position:absolute" from="7650,18949" to="7652,19979" strokeweight="2pt"/>
            <v:line id="_x0000_s1523" style="position:absolute" from="18905,18949" to="18909,19989" strokeweight="2pt"/>
            <v:line id="_x0000_s1524" style="position:absolute" from="10,19293" to="7631,19295" strokeweight="1pt"/>
            <v:line id="_x0000_s1525" style="position:absolute" from="10,19646" to="7631,19647" strokeweight="2pt"/>
            <v:line id="_x0000_s1526" style="position:absolute" from="18919,19296" to="19990,19297" strokeweight="1pt"/>
            <v:rect id="_x0000_s1527" style="position:absolute;left:54;top:19660;width:1000;height:309" filled="f" stroked="f" strokeweight=".25pt">
              <v:textbox style="mso-next-textbox:#_x0000_s152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28" style="position:absolute;left:1139;top:19660;width:1001;height:309" filled="f" stroked="f" strokeweight=".25pt">
              <v:textbox style="mso-next-textbox:#_x0000_s152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529" style="position:absolute;left:2267;top:19660;width:2573;height:309" filled="f" stroked="f" strokeweight=".25pt">
              <v:textbox style="mso-next-textbox:#_x0000_s152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530" style="position:absolute;left:4983;top:19660;width:1534;height:309" filled="f" stroked="f" strokeweight=".25pt">
              <v:textbox style="mso-next-textbox:#_x0000_s153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31" style="position:absolute;left:6604;top:19660;width:1000;height:309" filled="f" stroked="f" strokeweight=".25pt">
              <v:textbox style="mso-next-textbox:#_x0000_s153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532" style="position:absolute;left:18949;top:18977;width:1001;height:309" filled="f" stroked="f" strokeweight=".25pt">
              <v:textbox style="mso-next-textbox:#_x0000_s153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533" style="position:absolute;left:18949;top:19435;width:1001;height:423" filled="f" stroked="f" strokeweight=".25pt">
              <v:textbox style="mso-next-textbox:#_x0000_s153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23</w:t>
                    </w:r>
                  </w:p>
                </w:txbxContent>
              </v:textbox>
            </v:rect>
            <v:rect id="_x0000_s1534" style="position:absolute;left:7745;top:19221;width:11075;height:477" filled="f" stroked="f" strokeweight=".25pt">
              <v:textbox style="mso-next-textbox:#_x0000_s1534" inset="1pt,1pt,1pt,1pt">
                <w:txbxContent>
                  <w:p w:rsidR="00EF3448" w:rsidRPr="003B43DD" w:rsidRDefault="00EF3448" w:rsidP="00D605A6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725A2" w:rsidRPr="00F725A2">
        <w:rPr>
          <w:rFonts w:ascii="Times New Roman" w:hAnsi="Times New Roman"/>
          <w:sz w:val="28"/>
          <w:szCs w:val="28"/>
        </w:rPr>
        <w:t>определение с заданной вероятностью соответствия точности геометрических параметров требованиям нормативно-технической, технологической и проектной документации на объекты контроля;</w:t>
      </w:r>
    </w:p>
    <w:p w:rsidR="00F725A2" w:rsidRPr="00F725A2" w:rsidRDefault="00F725A2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5A2">
        <w:rPr>
          <w:rFonts w:ascii="Times New Roman" w:hAnsi="Times New Roman"/>
          <w:sz w:val="28"/>
          <w:szCs w:val="28"/>
        </w:rPr>
        <w:t>получение необходимой информации для оценки и регулирования точности технологических процессов.</w:t>
      </w:r>
    </w:p>
    <w:p w:rsidR="00F725A2" w:rsidRPr="00F725A2" w:rsidRDefault="00A554D9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>4.8.</w:t>
      </w:r>
      <w:r w:rsidR="00F725A2" w:rsidRPr="00F725A2">
        <w:rPr>
          <w:rFonts w:ascii="Times New Roman" w:hAnsi="Times New Roman"/>
          <w:sz w:val="28"/>
          <w:szCs w:val="28"/>
        </w:rPr>
        <w:t xml:space="preserve">  Контролю точности подлежат:</w:t>
      </w:r>
    </w:p>
    <w:p w:rsidR="00F725A2" w:rsidRPr="00F725A2" w:rsidRDefault="00F725A2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5A2">
        <w:rPr>
          <w:rFonts w:ascii="Times New Roman" w:hAnsi="Times New Roman"/>
          <w:sz w:val="28"/>
          <w:szCs w:val="28"/>
        </w:rPr>
        <w:t>геометрические параметры, элементы и параметры, определяющие положение ориентиров разбивочных осей и ориентиров для установки элементов, а также положение элементов в</w:t>
      </w:r>
      <w:r w:rsidRPr="00F725A2">
        <w:rPr>
          <w:rFonts w:ascii="Times New Roman" w:hAnsi="Times New Roman"/>
          <w:color w:val="000000"/>
          <w:sz w:val="28"/>
          <w:szCs w:val="28"/>
        </w:rPr>
        <w:t>конструкциях (номенклатура допусков указанных параметров приведена в ГОСТ 21779—82 и ГОСТ 21780-83);</w:t>
      </w:r>
    </w:p>
    <w:p w:rsidR="00F725A2" w:rsidRPr="00F725A2" w:rsidRDefault="00F725A2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5A2">
        <w:rPr>
          <w:rFonts w:ascii="Times New Roman" w:hAnsi="Times New Roman"/>
          <w:color w:val="000000"/>
          <w:sz w:val="28"/>
          <w:szCs w:val="28"/>
        </w:rPr>
        <w:t>геометрические параметры технологического оборудования, форм и оснастки, оказывающие влияние на точность изготовления элементов и их установки в конструкциях и указанные в соответствующих технологических документах.</w:t>
      </w:r>
    </w:p>
    <w:p w:rsidR="00F725A2" w:rsidRPr="00F725A2" w:rsidRDefault="00A554D9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color w:val="000000"/>
          <w:sz w:val="28"/>
          <w:szCs w:val="28"/>
        </w:rPr>
        <w:t>4.9.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t xml:space="preserve">  Правила контроля точности устанавливают в зависимости от характера объекта контроля и контролируемых параметров, объемов производства и стабильности технологических процессов с учетом стоимости и требуемой надежности контроля.</w:t>
      </w:r>
    </w:p>
    <w:p w:rsidR="00F725A2" w:rsidRPr="00F725A2" w:rsidRDefault="00A554D9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color w:val="000000"/>
          <w:sz w:val="28"/>
          <w:szCs w:val="28"/>
        </w:rPr>
        <w:t>4.10.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t xml:space="preserve">  В стандартах и других нормативно-технических документах, устанавливающих правила контроля, должны быть определены:</w:t>
      </w:r>
    </w:p>
    <w:p w:rsidR="00F725A2" w:rsidRPr="00F725A2" w:rsidRDefault="00F725A2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5A2">
        <w:rPr>
          <w:rFonts w:ascii="Times New Roman" w:hAnsi="Times New Roman"/>
          <w:color w:val="000000"/>
          <w:sz w:val="28"/>
          <w:szCs w:val="28"/>
        </w:rPr>
        <w:t>контролируемые параметры;</w:t>
      </w:r>
    </w:p>
    <w:p w:rsidR="00F725A2" w:rsidRPr="00F725A2" w:rsidRDefault="00F725A2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5A2">
        <w:rPr>
          <w:rFonts w:ascii="Times New Roman" w:hAnsi="Times New Roman"/>
          <w:color w:val="000000"/>
          <w:sz w:val="28"/>
          <w:szCs w:val="28"/>
        </w:rPr>
        <w:t>применяемый метод контроля;</w:t>
      </w:r>
    </w:p>
    <w:p w:rsidR="00F725A2" w:rsidRPr="00F725A2" w:rsidRDefault="00F725A2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5A2">
        <w:rPr>
          <w:rFonts w:ascii="Times New Roman" w:hAnsi="Times New Roman"/>
          <w:color w:val="000000"/>
          <w:sz w:val="28"/>
          <w:szCs w:val="28"/>
        </w:rPr>
        <w:t>план контроля и порядок его проведения;</w:t>
      </w:r>
    </w:p>
    <w:p w:rsidR="00F725A2" w:rsidRPr="00F725A2" w:rsidRDefault="00F725A2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5A2">
        <w:rPr>
          <w:rFonts w:ascii="Times New Roman" w:hAnsi="Times New Roman"/>
          <w:color w:val="000000"/>
          <w:sz w:val="28"/>
          <w:szCs w:val="28"/>
        </w:rPr>
        <w:t>средства контроля,-правила выполнения и требования к точности измерений;</w:t>
      </w:r>
    </w:p>
    <w:p w:rsidR="00F725A2" w:rsidRPr="00F725A2" w:rsidRDefault="00F725A2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5A2">
        <w:rPr>
          <w:rFonts w:ascii="Times New Roman" w:hAnsi="Times New Roman"/>
          <w:color w:val="000000"/>
          <w:sz w:val="28"/>
          <w:szCs w:val="28"/>
        </w:rPr>
        <w:t>метод оценки результатов контроля.</w:t>
      </w:r>
    </w:p>
    <w:p w:rsidR="00F725A2" w:rsidRPr="00F725A2" w:rsidRDefault="00A554D9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color w:val="000000"/>
          <w:sz w:val="28"/>
          <w:szCs w:val="28"/>
        </w:rPr>
        <w:t>4.11.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t xml:space="preserve"> На предприятиях и в строительных организациях следует разрабатывать стандарты пред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softHyphen/>
        <w:t xml:space="preserve">приятия, карты и ведомости контроля и другие технологические документы на процессы и операции контроля, определяющие для конкретных объектов контроля размещение постов контроля по технологическому процессу, исполнителей, объем и содержание 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lastRenderedPageBreak/>
        <w:t>работ по контролю, методики и схемы измерений, правила сбора, обработки и использования информации о результатах контроля.</w:t>
      </w:r>
    </w:p>
    <w:p w:rsidR="00F725A2" w:rsidRPr="00F725A2" w:rsidRDefault="00A554D9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color w:val="000000"/>
          <w:sz w:val="28"/>
          <w:szCs w:val="28"/>
        </w:rPr>
        <w:t xml:space="preserve">4.12. 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t>Нормативно-технические и технологические документы, устанавливающие правила кон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softHyphen/>
        <w:t>троля точности, должны проходить метрологическую экспертизу в соответствии с требованиями стандартов Государственной системы обеспечения единства измерений.</w:t>
      </w:r>
      <w:r w:rsidR="00F72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5A2" w:rsidRPr="00421AC9">
        <w:rPr>
          <w:rFonts w:ascii="Times New Roman" w:hAnsi="Times New Roman"/>
          <w:sz w:val="28"/>
          <w:szCs w:val="28"/>
        </w:rPr>
        <w:t>[</w:t>
      </w:r>
      <w:r w:rsidR="00F725A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К</w:t>
      </w:r>
      <w:r w:rsidR="00F725A2">
        <w:rPr>
          <w:rFonts w:ascii="Times New Roman" w:hAnsi="Times New Roman"/>
          <w:sz w:val="28"/>
          <w:szCs w:val="28"/>
        </w:rPr>
        <w:t>,</w:t>
      </w:r>
      <w:r w:rsidR="00F725A2" w:rsidRPr="0016510D">
        <w:rPr>
          <w:rFonts w:ascii="Times New Roman" w:hAnsi="Times New Roman"/>
          <w:sz w:val="28"/>
          <w:szCs w:val="28"/>
        </w:rPr>
        <w:t xml:space="preserve"> </w:t>
      </w:r>
      <w:r w:rsidR="00F725A2">
        <w:rPr>
          <w:rFonts w:ascii="Times New Roman" w:hAnsi="Times New Roman"/>
          <w:sz w:val="28"/>
          <w:szCs w:val="28"/>
        </w:rPr>
        <w:t>п. 1</w:t>
      </w:r>
      <w:r w:rsidR="00F725A2" w:rsidRPr="007A3C77">
        <w:rPr>
          <w:rFonts w:ascii="Times New Roman" w:hAnsi="Times New Roman"/>
          <w:sz w:val="28"/>
          <w:szCs w:val="28"/>
        </w:rPr>
        <w:t>]</w:t>
      </w:r>
      <w:r w:rsidR="00F725A2">
        <w:rPr>
          <w:rFonts w:ascii="Times New Roman" w:hAnsi="Times New Roman"/>
          <w:sz w:val="28"/>
          <w:szCs w:val="28"/>
        </w:rPr>
        <w:t xml:space="preserve">  </w:t>
      </w:r>
    </w:p>
    <w:p w:rsidR="00F725A2" w:rsidRPr="00F725A2" w:rsidRDefault="007D4687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group id="_x0000_s1535" style="position:absolute;left:0;text-align:left;margin-left:61.05pt;margin-top:17.65pt;width:518.8pt;height:805.3pt;z-index:251661312;mso-position-horizontal-relative:page;mso-position-vertical-relative:page" coordsize="20000,20000">
            <v:rect id="_x0000_s1536" style="position:absolute;width:20000;height:20000" filled="f" strokeweight="2pt"/>
            <v:line id="_x0000_s1537" style="position:absolute" from="1093,18949" to="1095,19989" strokeweight="2pt"/>
            <v:line id="_x0000_s1538" style="position:absolute" from="10,18941" to="19977,18942" strokeweight="2pt"/>
            <v:line id="_x0000_s1539" style="position:absolute" from="2186,18949" to="2188,19989" strokeweight="2pt"/>
            <v:line id="_x0000_s1540" style="position:absolute" from="4919,18949" to="4921,19989" strokeweight="2pt"/>
            <v:line id="_x0000_s1541" style="position:absolute" from="6557,18959" to="6559,19989" strokeweight="2pt"/>
            <v:line id="_x0000_s1542" style="position:absolute" from="7650,18949" to="7652,19979" strokeweight="2pt"/>
            <v:line id="_x0000_s1543" style="position:absolute" from="18905,18949" to="18909,19989" strokeweight="2pt"/>
            <v:line id="_x0000_s1544" style="position:absolute" from="10,19293" to="7631,19295" strokeweight="1pt"/>
            <v:line id="_x0000_s1545" style="position:absolute" from="10,19646" to="7631,19647" strokeweight="2pt"/>
            <v:line id="_x0000_s1546" style="position:absolute" from="18919,19296" to="19990,19297" strokeweight="1pt"/>
            <v:rect id="_x0000_s1547" style="position:absolute;left:54;top:19660;width:1000;height:309" filled="f" stroked="f" strokeweight=".25pt">
              <v:textbox style="mso-next-textbox:#_x0000_s154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48" style="position:absolute;left:1139;top:19660;width:1001;height:309" filled="f" stroked="f" strokeweight=".25pt">
              <v:textbox style="mso-next-textbox:#_x0000_s154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549" style="position:absolute;left:2267;top:19660;width:2573;height:309" filled="f" stroked="f" strokeweight=".25pt">
              <v:textbox style="mso-next-textbox:#_x0000_s154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550" style="position:absolute;left:4983;top:19660;width:1534;height:309" filled="f" stroked="f" strokeweight=".25pt">
              <v:textbox style="mso-next-textbox:#_x0000_s155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51" style="position:absolute;left:6604;top:19660;width:1000;height:309" filled="f" stroked="f" strokeweight=".25pt">
              <v:textbox style="mso-next-textbox:#_x0000_s155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552" style="position:absolute;left:18949;top:18977;width:1001;height:309" filled="f" stroked="f" strokeweight=".25pt">
              <v:textbox style="mso-next-textbox:#_x0000_s155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553" style="position:absolute;left:18949;top:19435;width:1001;height:423" filled="f" stroked="f" strokeweight=".25pt">
              <v:textbox style="mso-next-textbox:#_x0000_s155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24</w:t>
                    </w:r>
                  </w:p>
                </w:txbxContent>
              </v:textbox>
            </v:rect>
            <v:rect id="_x0000_s1554" style="position:absolute;left:7745;top:19221;width:11075;height:477" filled="f" stroked="f" strokeweight=".25pt">
              <v:textbox style="mso-next-textbox:#_x0000_s1554" inset="1pt,1pt,1pt,1pt">
                <w:txbxContent>
                  <w:p w:rsidR="00EF3448" w:rsidRPr="003B43DD" w:rsidRDefault="00EF3448" w:rsidP="00D605A6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554D9" w:rsidRPr="00A554D9">
        <w:rPr>
          <w:rFonts w:ascii="Times New Roman" w:hAnsi="Times New Roman"/>
          <w:noProof/>
          <w:color w:val="000000"/>
          <w:sz w:val="28"/>
          <w:szCs w:val="28"/>
        </w:rPr>
        <w:t>4.13.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t xml:space="preserve">  Контроль точности назначают преимущественно выборочным по альтернативному или количественному призн</w:t>
      </w:r>
      <w:r w:rsidR="00F725A2">
        <w:rPr>
          <w:rFonts w:ascii="Times New Roman" w:hAnsi="Times New Roman"/>
          <w:color w:val="000000"/>
          <w:sz w:val="28"/>
          <w:szCs w:val="28"/>
        </w:rPr>
        <w:t xml:space="preserve">акам, а в необходимых случаях - 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t>сплошным.</w:t>
      </w:r>
    </w:p>
    <w:p w:rsidR="00F725A2" w:rsidRPr="00F725A2" w:rsidRDefault="00A554D9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color w:val="000000"/>
          <w:sz w:val="28"/>
          <w:szCs w:val="28"/>
        </w:rPr>
        <w:t>4.14.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t xml:space="preserve">  Сплошной контроль следует назначать:</w:t>
      </w:r>
    </w:p>
    <w:p w:rsidR="00F725A2" w:rsidRPr="00F725A2" w:rsidRDefault="00F725A2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5A2">
        <w:rPr>
          <w:rFonts w:ascii="Times New Roman" w:hAnsi="Times New Roman"/>
          <w:color w:val="000000"/>
          <w:sz w:val="28"/>
          <w:szCs w:val="28"/>
        </w:rPr>
        <w:t>при небольших объемах производства, когда выборочный контроль неосуществим;</w:t>
      </w:r>
    </w:p>
    <w:p w:rsidR="00F725A2" w:rsidRPr="00F725A2" w:rsidRDefault="00F725A2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5A2">
        <w:rPr>
          <w:rFonts w:ascii="Times New Roman" w:hAnsi="Times New Roman"/>
          <w:color w:val="000000"/>
          <w:sz w:val="28"/>
          <w:szCs w:val="28"/>
        </w:rPr>
        <w:t>при нестабильном характере производства, в том числе в период наладки технологических процессов;</w:t>
      </w:r>
    </w:p>
    <w:p w:rsidR="00F725A2" w:rsidRPr="00F725A2" w:rsidRDefault="00F725A2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5A2">
        <w:rPr>
          <w:rFonts w:ascii="Times New Roman" w:hAnsi="Times New Roman"/>
          <w:color w:val="000000"/>
          <w:sz w:val="28"/>
          <w:szCs w:val="28"/>
        </w:rPr>
        <w:t>при повышенных требованиях к обеспечению заданной точности, связанных с необходимостью применения выборок большого объема.</w:t>
      </w:r>
    </w:p>
    <w:p w:rsidR="00F725A2" w:rsidRPr="00F725A2" w:rsidRDefault="00A554D9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color w:val="000000"/>
          <w:sz w:val="28"/>
          <w:szCs w:val="28"/>
        </w:rPr>
        <w:t>4.15.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t xml:space="preserve"> Выборочный контроль следует назначать при налаженном стабильном производстве, когда обеспечена статистическая однородность технологического процесса.</w:t>
      </w:r>
    </w:p>
    <w:p w:rsidR="00F725A2" w:rsidRPr="00F725A2" w:rsidRDefault="00A554D9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color w:val="000000"/>
          <w:sz w:val="28"/>
          <w:szCs w:val="28"/>
        </w:rPr>
        <w:t>4.16.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t xml:space="preserve">  При выборочном методе преимущественно следует применять контроль по альтернатив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softHyphen/>
        <w:t>ному признаку.</w:t>
      </w:r>
    </w:p>
    <w:p w:rsidR="00F725A2" w:rsidRPr="00F725A2" w:rsidRDefault="00F725A2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5A2">
        <w:rPr>
          <w:rFonts w:ascii="Times New Roman" w:hAnsi="Times New Roman"/>
          <w:color w:val="000000"/>
          <w:sz w:val="28"/>
          <w:szCs w:val="28"/>
        </w:rPr>
        <w:t>Контроль по количественному признаку применяют для наиболее ответственных параметров, когда их количество невелико и имеется необходимость в дальнейшей отработке процесса, а также если по условиям производства целесообразно сократить объем выборок по сравнению с контролем по альтернативному признаку. Этот метод применим, когда контролируемые параметры независимы друг от друга и имеют нормальное распределение.</w:t>
      </w:r>
    </w:p>
    <w:p w:rsidR="00F725A2" w:rsidRPr="00F725A2" w:rsidRDefault="00F725A2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5A2">
        <w:rPr>
          <w:rFonts w:ascii="Times New Roman" w:hAnsi="Times New Roman"/>
          <w:color w:val="000000"/>
          <w:sz w:val="28"/>
          <w:szCs w:val="28"/>
        </w:rPr>
        <w:t>При необходимости часть параметров можно контролировать по количественному признаку, а часть — по альтернативному.</w:t>
      </w:r>
    </w:p>
    <w:p w:rsidR="00F725A2" w:rsidRDefault="00A554D9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color w:val="000000"/>
          <w:sz w:val="28"/>
          <w:szCs w:val="28"/>
        </w:rPr>
        <w:t>4.17.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t xml:space="preserve">  Инспекционный контроль следует проводить с применением методов, установленных в соответствующих нормативно-технических документах для приемочного контроля.</w:t>
      </w:r>
      <w:r w:rsidR="00F725A2" w:rsidRPr="00F725A2">
        <w:rPr>
          <w:rFonts w:ascii="Times New Roman" w:hAnsi="Times New Roman"/>
          <w:sz w:val="28"/>
          <w:szCs w:val="28"/>
        </w:rPr>
        <w:t xml:space="preserve"> </w:t>
      </w:r>
      <w:r w:rsidR="00F725A2" w:rsidRPr="00421AC9">
        <w:rPr>
          <w:rFonts w:ascii="Times New Roman" w:hAnsi="Times New Roman"/>
          <w:sz w:val="28"/>
          <w:szCs w:val="28"/>
        </w:rPr>
        <w:t>[</w:t>
      </w:r>
      <w:r w:rsidR="005E64DA">
        <w:rPr>
          <w:rFonts w:ascii="Times New Roman" w:hAnsi="Times New Roman"/>
          <w:sz w:val="28"/>
          <w:szCs w:val="28"/>
        </w:rPr>
        <w:t>Приложение К</w:t>
      </w:r>
      <w:r w:rsidR="00F725A2">
        <w:rPr>
          <w:rFonts w:ascii="Times New Roman" w:hAnsi="Times New Roman"/>
          <w:sz w:val="28"/>
          <w:szCs w:val="28"/>
        </w:rPr>
        <w:t>,</w:t>
      </w:r>
      <w:r w:rsidR="00F725A2" w:rsidRPr="0016510D">
        <w:rPr>
          <w:rFonts w:ascii="Times New Roman" w:hAnsi="Times New Roman"/>
          <w:sz w:val="28"/>
          <w:szCs w:val="28"/>
        </w:rPr>
        <w:t xml:space="preserve"> </w:t>
      </w:r>
      <w:r w:rsidR="00F725A2">
        <w:rPr>
          <w:rFonts w:ascii="Times New Roman" w:hAnsi="Times New Roman"/>
          <w:sz w:val="28"/>
          <w:szCs w:val="28"/>
        </w:rPr>
        <w:t>п. 2</w:t>
      </w:r>
      <w:r w:rsidR="00F725A2" w:rsidRPr="007A3C77">
        <w:rPr>
          <w:rFonts w:ascii="Times New Roman" w:hAnsi="Times New Roman"/>
          <w:sz w:val="28"/>
          <w:szCs w:val="28"/>
        </w:rPr>
        <w:t>]</w:t>
      </w:r>
      <w:r w:rsidR="00F725A2">
        <w:rPr>
          <w:rFonts w:ascii="Times New Roman" w:hAnsi="Times New Roman"/>
          <w:sz w:val="28"/>
          <w:szCs w:val="28"/>
        </w:rPr>
        <w:t xml:space="preserve">  </w:t>
      </w:r>
    </w:p>
    <w:p w:rsidR="00F725A2" w:rsidRPr="00F725A2" w:rsidRDefault="00A554D9" w:rsidP="00F725A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color w:val="000000"/>
          <w:sz w:val="28"/>
          <w:szCs w:val="28"/>
        </w:rPr>
        <w:t>4.18.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t xml:space="preserve"> При сплошном контроле точность данного геометрического параметра проверяют в каждом объекте контроля (единице продукции).</w:t>
      </w:r>
      <w:r w:rsidR="00F320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0B2" w:rsidRPr="00421AC9">
        <w:rPr>
          <w:rFonts w:ascii="Times New Roman" w:hAnsi="Times New Roman"/>
          <w:sz w:val="28"/>
          <w:szCs w:val="28"/>
        </w:rPr>
        <w:t>[</w:t>
      </w:r>
      <w:r w:rsidR="005E64DA">
        <w:rPr>
          <w:rFonts w:ascii="Times New Roman" w:hAnsi="Times New Roman"/>
          <w:sz w:val="28"/>
          <w:szCs w:val="28"/>
        </w:rPr>
        <w:t>Приложение К</w:t>
      </w:r>
      <w:r w:rsidR="00F320B2">
        <w:rPr>
          <w:rFonts w:ascii="Times New Roman" w:hAnsi="Times New Roman"/>
          <w:sz w:val="28"/>
          <w:szCs w:val="28"/>
        </w:rPr>
        <w:t>,</w:t>
      </w:r>
      <w:r w:rsidR="00F320B2" w:rsidRPr="0016510D">
        <w:rPr>
          <w:rFonts w:ascii="Times New Roman" w:hAnsi="Times New Roman"/>
          <w:sz w:val="28"/>
          <w:szCs w:val="28"/>
        </w:rPr>
        <w:t xml:space="preserve"> </w:t>
      </w:r>
      <w:r w:rsidR="00F320B2">
        <w:rPr>
          <w:rFonts w:ascii="Times New Roman" w:hAnsi="Times New Roman"/>
          <w:sz w:val="28"/>
          <w:szCs w:val="28"/>
        </w:rPr>
        <w:t>п. 3., пп. 3.1</w:t>
      </w:r>
      <w:r w:rsidR="00F320B2" w:rsidRPr="007A3C77">
        <w:rPr>
          <w:rFonts w:ascii="Times New Roman" w:hAnsi="Times New Roman"/>
          <w:sz w:val="28"/>
          <w:szCs w:val="28"/>
        </w:rPr>
        <w:t>]</w:t>
      </w:r>
      <w:r w:rsidR="00F320B2">
        <w:rPr>
          <w:rFonts w:ascii="Times New Roman" w:hAnsi="Times New Roman"/>
          <w:sz w:val="28"/>
          <w:szCs w:val="28"/>
        </w:rPr>
        <w:t xml:space="preserve">  </w:t>
      </w:r>
    </w:p>
    <w:p w:rsidR="00F725A2" w:rsidRDefault="00A554D9" w:rsidP="00F725A2">
      <w:pPr>
        <w:pStyle w:val="a5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554D9">
        <w:rPr>
          <w:rFonts w:ascii="Times New Roman" w:hAnsi="Times New Roman"/>
          <w:color w:val="000000"/>
          <w:sz w:val="28"/>
          <w:szCs w:val="28"/>
        </w:rPr>
        <w:t>4.19.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t xml:space="preserve">  Контроль проводят по мере завершения соответствующих технологических операций или выпуска готового изделия либо после 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lastRenderedPageBreak/>
        <w:t>формирования партий продукции или выполнения опреде</w:t>
      </w:r>
      <w:r w:rsidR="00F725A2" w:rsidRPr="00F725A2">
        <w:rPr>
          <w:rFonts w:ascii="Times New Roman" w:hAnsi="Times New Roman"/>
          <w:color w:val="000000"/>
          <w:sz w:val="28"/>
          <w:szCs w:val="28"/>
        </w:rPr>
        <w:softHyphen/>
        <w:t>ленного объема строительно-монтажных работ.</w:t>
      </w:r>
      <w:r w:rsidR="00F320B2" w:rsidRPr="00F320B2">
        <w:rPr>
          <w:rFonts w:ascii="Times New Roman" w:hAnsi="Times New Roman"/>
          <w:sz w:val="28"/>
          <w:szCs w:val="28"/>
        </w:rPr>
        <w:t xml:space="preserve"> </w:t>
      </w:r>
      <w:r w:rsidR="00F320B2" w:rsidRPr="00421AC9">
        <w:rPr>
          <w:rFonts w:ascii="Times New Roman" w:hAnsi="Times New Roman"/>
          <w:sz w:val="28"/>
          <w:szCs w:val="28"/>
        </w:rPr>
        <w:t>[</w:t>
      </w:r>
      <w:r w:rsidR="005E64DA">
        <w:rPr>
          <w:rFonts w:ascii="Times New Roman" w:hAnsi="Times New Roman"/>
          <w:sz w:val="28"/>
          <w:szCs w:val="28"/>
        </w:rPr>
        <w:t>Приложение К</w:t>
      </w:r>
      <w:r w:rsidR="00F320B2">
        <w:rPr>
          <w:rFonts w:ascii="Times New Roman" w:hAnsi="Times New Roman"/>
          <w:sz w:val="28"/>
          <w:szCs w:val="28"/>
        </w:rPr>
        <w:t>,</w:t>
      </w:r>
      <w:r w:rsidR="00F320B2" w:rsidRPr="0016510D">
        <w:rPr>
          <w:rFonts w:ascii="Times New Roman" w:hAnsi="Times New Roman"/>
          <w:sz w:val="28"/>
          <w:szCs w:val="28"/>
        </w:rPr>
        <w:t xml:space="preserve"> </w:t>
      </w:r>
      <w:r w:rsidR="00F320B2">
        <w:rPr>
          <w:rFonts w:ascii="Times New Roman" w:hAnsi="Times New Roman"/>
          <w:sz w:val="28"/>
          <w:szCs w:val="28"/>
        </w:rPr>
        <w:t>п. 3., пп. 3.2</w:t>
      </w:r>
      <w:r w:rsidR="00F320B2" w:rsidRPr="007A3C77">
        <w:rPr>
          <w:rFonts w:ascii="Times New Roman" w:hAnsi="Times New Roman"/>
          <w:sz w:val="28"/>
          <w:szCs w:val="28"/>
        </w:rPr>
        <w:t>]</w:t>
      </w:r>
      <w:r w:rsidR="00F320B2">
        <w:rPr>
          <w:rFonts w:ascii="Times New Roman" w:hAnsi="Times New Roman"/>
          <w:sz w:val="28"/>
          <w:szCs w:val="28"/>
        </w:rPr>
        <w:t xml:space="preserve">  </w:t>
      </w:r>
    </w:p>
    <w:p w:rsidR="00F320B2" w:rsidRPr="00F320B2" w:rsidRDefault="00A554D9" w:rsidP="00F320B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 xml:space="preserve">4.20. </w:t>
      </w:r>
      <w:r w:rsidR="00F320B2" w:rsidRPr="00F320B2">
        <w:rPr>
          <w:rFonts w:ascii="Times New Roman" w:hAnsi="Times New Roman"/>
          <w:sz w:val="28"/>
          <w:szCs w:val="28"/>
        </w:rPr>
        <w:t>При выборочном контроле точность данного геометрического параметра проверяют по установленному плану контроля в выборке, состоящей из определенного количества объектов контроля (единиц продукции)  в общем  объеме партии  (в потоке)  продукции или в  объеме выполненных работ.</w:t>
      </w:r>
    </w:p>
    <w:p w:rsidR="00F320B2" w:rsidRPr="00F320B2" w:rsidRDefault="007D4687" w:rsidP="00F320B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555" style="position:absolute;left:0;text-align:left;margin-left:61.05pt;margin-top:17.65pt;width:518.8pt;height:805.3pt;z-index:251662336;mso-position-horizontal-relative:page;mso-position-vertical-relative:page" coordsize="20000,20000">
            <v:rect id="_x0000_s1556" style="position:absolute;width:20000;height:20000" filled="f" strokeweight="2pt"/>
            <v:line id="_x0000_s1557" style="position:absolute" from="1093,18949" to="1095,19989" strokeweight="2pt"/>
            <v:line id="_x0000_s1558" style="position:absolute" from="10,18941" to="19977,18942" strokeweight="2pt"/>
            <v:line id="_x0000_s1559" style="position:absolute" from="2186,18949" to="2188,19989" strokeweight="2pt"/>
            <v:line id="_x0000_s1560" style="position:absolute" from="4919,18949" to="4921,19989" strokeweight="2pt"/>
            <v:line id="_x0000_s1561" style="position:absolute" from="6557,18959" to="6559,19989" strokeweight="2pt"/>
            <v:line id="_x0000_s1562" style="position:absolute" from="7650,18949" to="7652,19979" strokeweight="2pt"/>
            <v:line id="_x0000_s1563" style="position:absolute" from="18905,18949" to="18909,19989" strokeweight="2pt"/>
            <v:line id="_x0000_s1564" style="position:absolute" from="10,19293" to="7631,19295" strokeweight="1pt"/>
            <v:line id="_x0000_s1565" style="position:absolute" from="10,19646" to="7631,19647" strokeweight="2pt"/>
            <v:line id="_x0000_s1566" style="position:absolute" from="18919,19296" to="19990,19297" strokeweight="1pt"/>
            <v:rect id="_x0000_s1567" style="position:absolute;left:54;top:19660;width:1000;height:309" filled="f" stroked="f" strokeweight=".25pt">
              <v:textbox style="mso-next-textbox:#_x0000_s156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68" style="position:absolute;left:1139;top:19660;width:1001;height:309" filled="f" stroked="f" strokeweight=".25pt">
              <v:textbox style="mso-next-textbox:#_x0000_s156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569" style="position:absolute;left:2267;top:19660;width:2573;height:309" filled="f" stroked="f" strokeweight=".25pt">
              <v:textbox style="mso-next-textbox:#_x0000_s156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570" style="position:absolute;left:4983;top:19660;width:1534;height:309" filled="f" stroked="f" strokeweight=".25pt">
              <v:textbox style="mso-next-textbox:#_x0000_s157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71" style="position:absolute;left:6604;top:19660;width:1000;height:309" filled="f" stroked="f" strokeweight=".25pt">
              <v:textbox style="mso-next-textbox:#_x0000_s157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572" style="position:absolute;left:18949;top:18977;width:1001;height:309" filled="f" stroked="f" strokeweight=".25pt">
              <v:textbox style="mso-next-textbox:#_x0000_s157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573" style="position:absolute;left:18949;top:19435;width:1001;height:423" filled="f" stroked="f" strokeweight=".25pt">
              <v:textbox style="mso-next-textbox:#_x0000_s157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25</w:t>
                    </w:r>
                  </w:p>
                </w:txbxContent>
              </v:textbox>
            </v:rect>
            <v:rect id="_x0000_s1574" style="position:absolute;left:7745;top:19221;width:11075;height:477" filled="f" stroked="f" strokeweight=".25pt">
              <v:textbox style="mso-next-textbox:#_x0000_s1574" inset="1pt,1pt,1pt,1pt">
                <w:txbxContent>
                  <w:p w:rsidR="00EF3448" w:rsidRPr="003B43DD" w:rsidRDefault="00EF3448" w:rsidP="00D605A6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320B2" w:rsidRPr="00F320B2">
        <w:rPr>
          <w:rFonts w:ascii="Times New Roman" w:hAnsi="Times New Roman"/>
          <w:sz w:val="28"/>
          <w:szCs w:val="28"/>
        </w:rPr>
        <w:t xml:space="preserve">Возможность применения эффективного выборочного контроля устанавливают на основе результатов статистического анализа точности по ГОСТ 23615—79. </w:t>
      </w:r>
      <w:r w:rsidR="00F320B2" w:rsidRPr="00421AC9">
        <w:rPr>
          <w:rFonts w:ascii="Times New Roman" w:hAnsi="Times New Roman"/>
          <w:sz w:val="28"/>
          <w:szCs w:val="28"/>
        </w:rPr>
        <w:t>[</w:t>
      </w:r>
      <w:r w:rsidR="005E64DA">
        <w:rPr>
          <w:rFonts w:ascii="Times New Roman" w:hAnsi="Times New Roman"/>
          <w:sz w:val="28"/>
          <w:szCs w:val="28"/>
        </w:rPr>
        <w:t>Приложение К</w:t>
      </w:r>
      <w:r w:rsidR="00F320B2">
        <w:rPr>
          <w:rFonts w:ascii="Times New Roman" w:hAnsi="Times New Roman"/>
          <w:sz w:val="28"/>
          <w:szCs w:val="28"/>
        </w:rPr>
        <w:t>,</w:t>
      </w:r>
      <w:r w:rsidR="00F320B2" w:rsidRPr="0016510D">
        <w:rPr>
          <w:rFonts w:ascii="Times New Roman" w:hAnsi="Times New Roman"/>
          <w:sz w:val="28"/>
          <w:szCs w:val="28"/>
        </w:rPr>
        <w:t xml:space="preserve"> </w:t>
      </w:r>
      <w:r w:rsidR="00F320B2">
        <w:rPr>
          <w:rFonts w:ascii="Times New Roman" w:hAnsi="Times New Roman"/>
          <w:sz w:val="28"/>
          <w:szCs w:val="28"/>
        </w:rPr>
        <w:t>п. 4., пп. 4.1</w:t>
      </w:r>
      <w:r w:rsidR="00F320B2" w:rsidRPr="007A3C77">
        <w:rPr>
          <w:rFonts w:ascii="Times New Roman" w:hAnsi="Times New Roman"/>
          <w:sz w:val="28"/>
          <w:szCs w:val="28"/>
        </w:rPr>
        <w:t>]</w:t>
      </w:r>
      <w:r w:rsidR="00F320B2">
        <w:rPr>
          <w:rFonts w:ascii="Times New Roman" w:hAnsi="Times New Roman"/>
          <w:sz w:val="28"/>
          <w:szCs w:val="28"/>
        </w:rPr>
        <w:t xml:space="preserve">  </w:t>
      </w:r>
    </w:p>
    <w:p w:rsidR="00F320B2" w:rsidRPr="00F320B2" w:rsidRDefault="00F320B2" w:rsidP="00F320B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20B2">
        <w:rPr>
          <w:rFonts w:ascii="Times New Roman" w:hAnsi="Times New Roman"/>
          <w:sz w:val="28"/>
          <w:szCs w:val="28"/>
        </w:rPr>
        <w:t>4.2</w:t>
      </w:r>
      <w:r w:rsidR="00A554D9">
        <w:rPr>
          <w:rFonts w:ascii="Times New Roman" w:hAnsi="Times New Roman"/>
          <w:sz w:val="28"/>
          <w:szCs w:val="28"/>
          <w:lang w:val="en-US"/>
        </w:rPr>
        <w:t>1</w:t>
      </w:r>
      <w:r w:rsidRPr="00F320B2">
        <w:rPr>
          <w:rFonts w:ascii="Times New Roman" w:hAnsi="Times New Roman"/>
          <w:sz w:val="28"/>
          <w:szCs w:val="28"/>
        </w:rPr>
        <w:t>.    Для   контроля   формируют   случайные   выборки   в   соответствии   с   требованиями ГОСТ 18321-73.</w:t>
      </w:r>
    </w:p>
    <w:p w:rsidR="00F320B2" w:rsidRPr="00F320B2" w:rsidRDefault="00F320B2" w:rsidP="00F320B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20B2">
        <w:rPr>
          <w:rFonts w:ascii="Times New Roman" w:hAnsi="Times New Roman"/>
          <w:sz w:val="28"/>
          <w:szCs w:val="28"/>
        </w:rPr>
        <w:t xml:space="preserve">При контроле точности разбивочных работ и установки элементов выборку составляют из определенного количества закрепленных в натуре ориентиров или установленных элементов из их общего числа, входящего в принимаемый за партию объем строительно-монтажных работ. </w:t>
      </w:r>
      <w:r w:rsidRPr="00421AC9">
        <w:rPr>
          <w:rFonts w:ascii="Times New Roman" w:hAnsi="Times New Roman"/>
          <w:sz w:val="28"/>
          <w:szCs w:val="28"/>
        </w:rPr>
        <w:t>[</w:t>
      </w:r>
      <w:r w:rsidR="005E64DA">
        <w:rPr>
          <w:rFonts w:ascii="Times New Roman" w:hAnsi="Times New Roman"/>
          <w:sz w:val="28"/>
          <w:szCs w:val="28"/>
        </w:rPr>
        <w:t>Приложение К</w:t>
      </w:r>
      <w:r>
        <w:rPr>
          <w:rFonts w:ascii="Times New Roman" w:hAnsi="Times New Roman"/>
          <w:sz w:val="28"/>
          <w:szCs w:val="28"/>
        </w:rPr>
        <w:t>,</w:t>
      </w:r>
      <w:r w:rsidRPr="00165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4., пп. 4.2</w:t>
      </w:r>
      <w:r w:rsidRPr="007A3C7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34F88" w:rsidRPr="00234F88" w:rsidRDefault="00A554D9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>4.22.</w:t>
      </w:r>
      <w:r w:rsidR="00234F88" w:rsidRPr="00234F88">
        <w:rPr>
          <w:rFonts w:ascii="Times New Roman" w:hAnsi="Times New Roman"/>
          <w:sz w:val="28"/>
          <w:szCs w:val="28"/>
        </w:rPr>
        <w:t xml:space="preserve"> Приемочный контроль паркетных досок осуществляется в следующем порядке:</w:t>
      </w:r>
    </w:p>
    <w:p w:rsidR="00234F88" w:rsidRPr="00234F88" w:rsidRDefault="00234F88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4F88">
        <w:rPr>
          <w:rFonts w:ascii="Times New Roman" w:hAnsi="Times New Roman"/>
          <w:sz w:val="28"/>
          <w:szCs w:val="28"/>
        </w:rPr>
        <w:t>от партии методом случайного отбора отбирают число паркетных досок, соответствующее объему выборки д</w:t>
      </w:r>
      <w:r w:rsidR="00806CFE">
        <w:rPr>
          <w:rFonts w:ascii="Times New Roman" w:hAnsi="Times New Roman"/>
          <w:sz w:val="28"/>
          <w:szCs w:val="28"/>
        </w:rPr>
        <w:t>анного</w:t>
      </w:r>
      <w:r w:rsidRPr="00234F88">
        <w:rPr>
          <w:rFonts w:ascii="Times New Roman" w:hAnsi="Times New Roman"/>
          <w:sz w:val="28"/>
          <w:szCs w:val="28"/>
        </w:rPr>
        <w:t xml:space="preserve"> размера партии;</w:t>
      </w:r>
    </w:p>
    <w:p w:rsidR="00234F88" w:rsidRPr="00234F88" w:rsidRDefault="00234F88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4F88">
        <w:rPr>
          <w:rFonts w:ascii="Times New Roman" w:hAnsi="Times New Roman"/>
          <w:sz w:val="28"/>
          <w:szCs w:val="28"/>
        </w:rPr>
        <w:t>проверяют каждую паркетную доску в выборке на соответствие требованиям настоящих технических условий</w:t>
      </w:r>
      <w:r w:rsidR="00806CFE">
        <w:rPr>
          <w:rFonts w:ascii="Times New Roman" w:hAnsi="Times New Roman"/>
          <w:sz w:val="28"/>
          <w:szCs w:val="28"/>
        </w:rPr>
        <w:t xml:space="preserve"> оп</w:t>
      </w:r>
      <w:r w:rsidRPr="00234F88">
        <w:rPr>
          <w:rFonts w:ascii="Times New Roman" w:hAnsi="Times New Roman"/>
          <w:sz w:val="28"/>
          <w:szCs w:val="28"/>
        </w:rPr>
        <w:t>ределяют число паркетных досок с дефектами;</w:t>
      </w:r>
    </w:p>
    <w:p w:rsidR="00234F88" w:rsidRPr="00234F88" w:rsidRDefault="00234F88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4F88">
        <w:rPr>
          <w:rFonts w:ascii="Times New Roman" w:hAnsi="Times New Roman"/>
          <w:sz w:val="28"/>
          <w:szCs w:val="28"/>
        </w:rPr>
        <w:t>партию принимают, если число паркетных досок с дефектами в выборке меньше или равно приемочному числ</w:t>
      </w:r>
      <w:r w:rsidR="00806CFE">
        <w:rPr>
          <w:rFonts w:ascii="Times New Roman" w:hAnsi="Times New Roman"/>
          <w:sz w:val="28"/>
          <w:szCs w:val="28"/>
        </w:rPr>
        <w:t xml:space="preserve">у, </w:t>
      </w:r>
      <w:r w:rsidRPr="00234F88">
        <w:rPr>
          <w:rFonts w:ascii="Times New Roman" w:hAnsi="Times New Roman"/>
          <w:sz w:val="28"/>
          <w:szCs w:val="28"/>
        </w:rPr>
        <w:t>партию не принимают, если число паркетных досок с дефектами равно или больше браковочного числа.</w:t>
      </w:r>
    </w:p>
    <w:p w:rsidR="00806CFE" w:rsidRDefault="00A554D9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554D9">
        <w:rPr>
          <w:rFonts w:ascii="Times New Roman" w:hAnsi="Times New Roman"/>
          <w:sz w:val="28"/>
          <w:szCs w:val="28"/>
        </w:rPr>
        <w:t xml:space="preserve">.23. </w:t>
      </w:r>
      <w:r w:rsidR="00234F88" w:rsidRPr="00234F88">
        <w:rPr>
          <w:rFonts w:ascii="Times New Roman" w:hAnsi="Times New Roman"/>
          <w:sz w:val="28"/>
          <w:szCs w:val="28"/>
        </w:rPr>
        <w:t xml:space="preserve"> Для проверки соответствия паркетных досок требованиям п. п. 1</w:t>
      </w:r>
      <w:r w:rsidR="00234F88" w:rsidRPr="00234F88">
        <w:rPr>
          <w:rFonts w:ascii="Times New Roman" w:hAnsi="Times New Roman"/>
          <w:sz w:val="28"/>
          <w:szCs w:val="28"/>
          <w:u w:val="single"/>
        </w:rPr>
        <w:t>.2.12.</w:t>
      </w:r>
      <w:r w:rsidR="00234F88" w:rsidRPr="00234F88">
        <w:rPr>
          <w:rFonts w:ascii="Times New Roman" w:hAnsi="Times New Roman"/>
          <w:sz w:val="28"/>
          <w:szCs w:val="28"/>
        </w:rPr>
        <w:t xml:space="preserve"> - </w:t>
      </w:r>
      <w:r w:rsidR="00234F88" w:rsidRPr="00234F88">
        <w:rPr>
          <w:rFonts w:ascii="Times New Roman" w:hAnsi="Times New Roman"/>
          <w:sz w:val="28"/>
          <w:szCs w:val="28"/>
          <w:u w:val="single"/>
        </w:rPr>
        <w:t>1.2.15.</w:t>
      </w:r>
      <w:r w:rsidR="00234F88" w:rsidRPr="00234F88">
        <w:rPr>
          <w:rFonts w:ascii="Times New Roman" w:hAnsi="Times New Roman"/>
          <w:sz w:val="28"/>
          <w:szCs w:val="28"/>
        </w:rPr>
        <w:t xml:space="preserve">, из объема выборки по п. 2 </w:t>
      </w:r>
      <w:r w:rsidR="00806CFE">
        <w:rPr>
          <w:rFonts w:ascii="Times New Roman" w:hAnsi="Times New Roman"/>
          <w:sz w:val="28"/>
          <w:szCs w:val="28"/>
        </w:rPr>
        <w:t>пр</w:t>
      </w:r>
      <w:r w:rsidR="00234F88" w:rsidRPr="00234F88">
        <w:rPr>
          <w:rFonts w:ascii="Times New Roman" w:hAnsi="Times New Roman"/>
          <w:sz w:val="28"/>
          <w:szCs w:val="28"/>
        </w:rPr>
        <w:t xml:space="preserve">оизвольно отбирают не менее пяти досок, из которых вырезают по три образца для каждого вида испытаний. При неудовлетворительных результатах испытаний одной из отобранных досок партия приемке не подлежит </w:t>
      </w:r>
    </w:p>
    <w:p w:rsidR="00806CFE" w:rsidRDefault="00A554D9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>4.24.</w:t>
      </w:r>
      <w:r w:rsidR="00234F88" w:rsidRPr="00234F88">
        <w:rPr>
          <w:rFonts w:ascii="Times New Roman" w:hAnsi="Times New Roman"/>
          <w:sz w:val="28"/>
          <w:szCs w:val="28"/>
        </w:rPr>
        <w:t xml:space="preserve">  Периодические испытания проводят при внесении изменений в конструкцию изделий или технологию </w:t>
      </w:r>
      <w:r w:rsidR="00806CFE">
        <w:rPr>
          <w:rFonts w:ascii="Times New Roman" w:hAnsi="Times New Roman"/>
          <w:sz w:val="28"/>
          <w:szCs w:val="28"/>
        </w:rPr>
        <w:t>из</w:t>
      </w:r>
      <w:r w:rsidR="00234F88" w:rsidRPr="00234F88">
        <w:rPr>
          <w:rFonts w:ascii="Times New Roman" w:hAnsi="Times New Roman"/>
          <w:sz w:val="28"/>
          <w:szCs w:val="28"/>
        </w:rPr>
        <w:t xml:space="preserve">готовления, но не реже одного раза в 5 лет, а так же при сертификации изделий </w:t>
      </w:r>
    </w:p>
    <w:p w:rsidR="00234F88" w:rsidRPr="00234F88" w:rsidRDefault="00234F88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4F88">
        <w:rPr>
          <w:rFonts w:ascii="Times New Roman" w:hAnsi="Times New Roman"/>
          <w:sz w:val="28"/>
          <w:szCs w:val="28"/>
        </w:rPr>
        <w:t>При постановке паркетных досок на производство проводят их квалификационные испытания на соответств</w:t>
      </w:r>
      <w:r w:rsidR="00806CFE">
        <w:rPr>
          <w:rFonts w:ascii="Times New Roman" w:hAnsi="Times New Roman"/>
          <w:sz w:val="28"/>
          <w:szCs w:val="28"/>
        </w:rPr>
        <w:t>ие</w:t>
      </w:r>
      <w:r w:rsidRPr="00234F88">
        <w:rPr>
          <w:rFonts w:ascii="Times New Roman" w:hAnsi="Times New Roman"/>
          <w:sz w:val="28"/>
          <w:szCs w:val="28"/>
        </w:rPr>
        <w:t xml:space="preserve"> </w:t>
      </w:r>
      <w:r w:rsidR="00806CFE">
        <w:rPr>
          <w:rFonts w:ascii="Times New Roman" w:hAnsi="Times New Roman"/>
          <w:sz w:val="28"/>
          <w:szCs w:val="28"/>
        </w:rPr>
        <w:t>на</w:t>
      </w:r>
      <w:r w:rsidRPr="00234F88">
        <w:rPr>
          <w:rFonts w:ascii="Times New Roman" w:hAnsi="Times New Roman"/>
          <w:sz w:val="28"/>
          <w:szCs w:val="28"/>
        </w:rPr>
        <w:t>стоящим техническим условиям.</w:t>
      </w:r>
    </w:p>
    <w:p w:rsidR="00234F88" w:rsidRPr="00234F88" w:rsidRDefault="00234F88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4F88">
        <w:rPr>
          <w:rFonts w:ascii="Times New Roman" w:hAnsi="Times New Roman"/>
          <w:sz w:val="28"/>
          <w:szCs w:val="28"/>
        </w:rPr>
        <w:lastRenderedPageBreak/>
        <w:t>В обоснованных случаях допускается совмещать квалификационные и сертификационные испытания. Испытания проводят в независимых испытательных центрах, аккредитованных на право их проведения.</w:t>
      </w:r>
    </w:p>
    <w:p w:rsidR="00234F88" w:rsidRPr="00234F88" w:rsidRDefault="00A554D9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>4.25.</w:t>
      </w:r>
      <w:r w:rsidR="00234F88" w:rsidRPr="00234F88">
        <w:rPr>
          <w:rFonts w:ascii="Times New Roman" w:hAnsi="Times New Roman"/>
          <w:sz w:val="28"/>
          <w:szCs w:val="28"/>
        </w:rPr>
        <w:t xml:space="preserve">   Потребитель  имеет право  проводить контрольную  проверку  качества изделий,  соблюдая при эт</w:t>
      </w:r>
      <w:r w:rsidR="00806CFE">
        <w:rPr>
          <w:rFonts w:ascii="Times New Roman" w:hAnsi="Times New Roman"/>
          <w:sz w:val="28"/>
          <w:szCs w:val="28"/>
        </w:rPr>
        <w:t>ом</w:t>
      </w:r>
      <w:r w:rsidR="00234F88" w:rsidRPr="00234F88">
        <w:rPr>
          <w:rFonts w:ascii="Times New Roman" w:hAnsi="Times New Roman"/>
          <w:sz w:val="28"/>
          <w:szCs w:val="28"/>
        </w:rPr>
        <w:t xml:space="preserve"> </w:t>
      </w:r>
      <w:r w:rsidR="00806CFE">
        <w:rPr>
          <w:rFonts w:ascii="Times New Roman" w:hAnsi="Times New Roman"/>
          <w:sz w:val="28"/>
          <w:szCs w:val="28"/>
        </w:rPr>
        <w:t>пр</w:t>
      </w:r>
      <w:r w:rsidR="00234F88" w:rsidRPr="00234F88">
        <w:rPr>
          <w:rFonts w:ascii="Times New Roman" w:hAnsi="Times New Roman"/>
          <w:sz w:val="28"/>
          <w:szCs w:val="28"/>
        </w:rPr>
        <w:t>иведенный порядок отбора образцов и методы испытаний, установленные в настоящих технических условиях.</w:t>
      </w:r>
    </w:p>
    <w:p w:rsidR="00234F88" w:rsidRPr="00234F88" w:rsidRDefault="007D4687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575" style="position:absolute;left:0;text-align:left;margin-left:61.2pt;margin-top:22.5pt;width:518.8pt;height:805.3pt;z-index:251663360;mso-position-horizontal-relative:page;mso-position-vertical-relative:page" coordsize="20000,20000">
            <v:rect id="_x0000_s1576" style="position:absolute;width:20000;height:20000" filled="f" strokeweight="2pt"/>
            <v:line id="_x0000_s1577" style="position:absolute" from="1093,18949" to="1095,19989" strokeweight="2pt"/>
            <v:line id="_x0000_s1578" style="position:absolute" from="10,18941" to="19977,18942" strokeweight="2pt"/>
            <v:line id="_x0000_s1579" style="position:absolute" from="2186,18949" to="2188,19989" strokeweight="2pt"/>
            <v:line id="_x0000_s1580" style="position:absolute" from="4919,18949" to="4921,19989" strokeweight="2pt"/>
            <v:line id="_x0000_s1581" style="position:absolute" from="6557,18959" to="6559,19989" strokeweight="2pt"/>
            <v:line id="_x0000_s1582" style="position:absolute" from="7650,18949" to="7652,19979" strokeweight="2pt"/>
            <v:line id="_x0000_s1583" style="position:absolute" from="18905,18949" to="18909,19989" strokeweight="2pt"/>
            <v:line id="_x0000_s1584" style="position:absolute" from="10,19293" to="7631,19295" strokeweight="1pt"/>
            <v:line id="_x0000_s1585" style="position:absolute" from="10,19646" to="7631,19647" strokeweight="2pt"/>
            <v:line id="_x0000_s1586" style="position:absolute" from="18919,19296" to="19990,19297" strokeweight="1pt"/>
            <v:rect id="_x0000_s1587" style="position:absolute;left:54;top:19660;width:1000;height:309" filled="f" stroked="f" strokeweight=".25pt">
              <v:textbox style="mso-next-textbox:#_x0000_s158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588" style="position:absolute;left:1139;top:19660;width:1001;height:309" filled="f" stroked="f" strokeweight=".25pt">
              <v:textbox style="mso-next-textbox:#_x0000_s158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589" style="position:absolute;left:2267;top:19660;width:2573;height:309" filled="f" stroked="f" strokeweight=".25pt">
              <v:textbox style="mso-next-textbox:#_x0000_s158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590" style="position:absolute;left:4983;top:19660;width:1534;height:309" filled="f" stroked="f" strokeweight=".25pt">
              <v:textbox style="mso-next-textbox:#_x0000_s159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591" style="position:absolute;left:6604;top:19660;width:1000;height:309" filled="f" stroked="f" strokeweight=".25pt">
              <v:textbox style="mso-next-textbox:#_x0000_s159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592" style="position:absolute;left:18949;top:18977;width:1001;height:309" filled="f" stroked="f" strokeweight=".25pt">
              <v:textbox style="mso-next-textbox:#_x0000_s159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593" style="position:absolute;left:18949;top:19435;width:1001;height:423" filled="f" stroked="f" strokeweight=".25pt">
              <v:textbox style="mso-next-textbox:#_x0000_s159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26</w:t>
                    </w:r>
                  </w:p>
                </w:txbxContent>
              </v:textbox>
            </v:rect>
            <v:rect id="_x0000_s1594" style="position:absolute;left:7745;top:19221;width:11075;height:477" filled="f" stroked="f" strokeweight=".25pt">
              <v:textbox style="mso-next-textbox:#_x0000_s1594" inset="1pt,1pt,1pt,1pt">
                <w:txbxContent>
                  <w:p w:rsidR="00EF3448" w:rsidRPr="003B43DD" w:rsidRDefault="00EF3448" w:rsidP="00D605A6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554D9" w:rsidRPr="00A554D9">
        <w:rPr>
          <w:rFonts w:ascii="Times New Roman" w:hAnsi="Times New Roman"/>
          <w:noProof/>
          <w:sz w:val="28"/>
          <w:szCs w:val="28"/>
        </w:rPr>
        <w:t>4.26.</w:t>
      </w:r>
      <w:r w:rsidR="00234F88" w:rsidRPr="00234F88">
        <w:rPr>
          <w:rFonts w:ascii="Times New Roman" w:hAnsi="Times New Roman"/>
          <w:sz w:val="28"/>
          <w:szCs w:val="28"/>
        </w:rPr>
        <w:t xml:space="preserve">   При приемке изделий потребителем партией считается число из</w:t>
      </w:r>
      <w:r w:rsidR="00806CFE">
        <w:rPr>
          <w:rFonts w:ascii="Times New Roman" w:hAnsi="Times New Roman"/>
          <w:sz w:val="28"/>
          <w:szCs w:val="28"/>
        </w:rPr>
        <w:t>делий, отгружаемое по конкретному</w:t>
      </w:r>
      <w:r w:rsidR="00234F88" w:rsidRPr="00234F88">
        <w:rPr>
          <w:rFonts w:ascii="Times New Roman" w:hAnsi="Times New Roman"/>
          <w:sz w:val="28"/>
          <w:szCs w:val="28"/>
        </w:rPr>
        <w:t xml:space="preserve"> </w:t>
      </w:r>
      <w:r w:rsidR="00806CFE">
        <w:rPr>
          <w:rFonts w:ascii="Times New Roman" w:hAnsi="Times New Roman"/>
          <w:sz w:val="28"/>
          <w:szCs w:val="28"/>
        </w:rPr>
        <w:t>до</w:t>
      </w:r>
      <w:r w:rsidR="00234F88" w:rsidRPr="00234F88">
        <w:rPr>
          <w:rFonts w:ascii="Times New Roman" w:hAnsi="Times New Roman"/>
          <w:sz w:val="28"/>
          <w:szCs w:val="28"/>
        </w:rPr>
        <w:t>говору (заказу) оформленное одним документом о качестве.</w:t>
      </w:r>
    </w:p>
    <w:p w:rsidR="00234F88" w:rsidRPr="00234F88" w:rsidRDefault="00A554D9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>4.27.</w:t>
      </w:r>
      <w:r w:rsidR="00234F88" w:rsidRPr="00234F88">
        <w:rPr>
          <w:rFonts w:ascii="Times New Roman" w:hAnsi="Times New Roman"/>
          <w:sz w:val="28"/>
          <w:szCs w:val="28"/>
        </w:rPr>
        <w:t xml:space="preserve"> Каждая партия изделий должна сопровождаться документом о качестве, в котором указывают: наименование и адрес предприятия - изготовителя или его товарный знак;</w:t>
      </w:r>
    </w:p>
    <w:p w:rsidR="00234F88" w:rsidRPr="00234F88" w:rsidRDefault="00234F88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4F88">
        <w:rPr>
          <w:rFonts w:ascii="Times New Roman" w:hAnsi="Times New Roman"/>
          <w:sz w:val="28"/>
          <w:szCs w:val="28"/>
        </w:rPr>
        <w:t>условное обозначение изделий; данные о сертификации изделий; номер партии (заказа);</w:t>
      </w:r>
    </w:p>
    <w:p w:rsidR="00234F88" w:rsidRPr="00234F88" w:rsidRDefault="00234F88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4F88">
        <w:rPr>
          <w:rFonts w:ascii="Times New Roman" w:hAnsi="Times New Roman"/>
          <w:sz w:val="28"/>
          <w:szCs w:val="28"/>
        </w:rPr>
        <w:t>количество изделии в партии (шт. или м );</w:t>
      </w:r>
    </w:p>
    <w:p w:rsidR="00234F88" w:rsidRPr="00234F88" w:rsidRDefault="00234F88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4F88">
        <w:rPr>
          <w:rFonts w:ascii="Times New Roman" w:hAnsi="Times New Roman"/>
          <w:sz w:val="28"/>
          <w:szCs w:val="28"/>
        </w:rPr>
        <w:t>дату отгрузки.</w:t>
      </w:r>
    </w:p>
    <w:p w:rsidR="00234F88" w:rsidRPr="00234F88" w:rsidRDefault="00A554D9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 xml:space="preserve">4.28. </w:t>
      </w:r>
      <w:r w:rsidR="00234F88" w:rsidRPr="00234F88">
        <w:rPr>
          <w:rFonts w:ascii="Times New Roman" w:hAnsi="Times New Roman"/>
          <w:sz w:val="28"/>
          <w:szCs w:val="28"/>
        </w:rPr>
        <w:t>Документ о качестве должен иметь знак (штамп), подтверждающий приемку партии изделий техническ</w:t>
      </w:r>
      <w:r w:rsidR="00806CFE">
        <w:rPr>
          <w:rFonts w:ascii="Times New Roman" w:hAnsi="Times New Roman"/>
          <w:sz w:val="28"/>
          <w:szCs w:val="28"/>
        </w:rPr>
        <w:t>им ко</w:t>
      </w:r>
      <w:r w:rsidR="00234F88" w:rsidRPr="00234F88">
        <w:rPr>
          <w:rFonts w:ascii="Times New Roman" w:hAnsi="Times New Roman"/>
          <w:sz w:val="28"/>
          <w:szCs w:val="28"/>
        </w:rPr>
        <w:t>нтролем предприятия - изготовителя.</w:t>
      </w:r>
    </w:p>
    <w:p w:rsidR="00234F88" w:rsidRPr="00234F88" w:rsidRDefault="00A554D9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 xml:space="preserve">4.29. </w:t>
      </w:r>
      <w:r w:rsidR="00234F88" w:rsidRPr="00234F88">
        <w:rPr>
          <w:rFonts w:ascii="Times New Roman" w:hAnsi="Times New Roman"/>
          <w:sz w:val="28"/>
          <w:szCs w:val="28"/>
        </w:rPr>
        <w:t>При экспортно-импортных операциях содержание сопроводительного документа о качестве уточняется</w:t>
      </w:r>
      <w:r w:rsidR="00806CFE">
        <w:rPr>
          <w:rFonts w:ascii="Times New Roman" w:hAnsi="Times New Roman"/>
          <w:sz w:val="28"/>
          <w:szCs w:val="28"/>
        </w:rPr>
        <w:t xml:space="preserve"> в до</w:t>
      </w:r>
      <w:r w:rsidR="00234F88" w:rsidRPr="00234F88">
        <w:rPr>
          <w:rFonts w:ascii="Times New Roman" w:hAnsi="Times New Roman"/>
          <w:sz w:val="28"/>
          <w:szCs w:val="28"/>
        </w:rPr>
        <w:t>говоре на поставку изделий.</w:t>
      </w:r>
    </w:p>
    <w:p w:rsidR="00C65F2C" w:rsidRDefault="00A554D9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4D9">
        <w:rPr>
          <w:rFonts w:ascii="Times New Roman" w:hAnsi="Times New Roman"/>
          <w:sz w:val="28"/>
          <w:szCs w:val="28"/>
        </w:rPr>
        <w:t xml:space="preserve">4.30. </w:t>
      </w:r>
      <w:r w:rsidR="00234F88" w:rsidRPr="00234F88">
        <w:rPr>
          <w:rFonts w:ascii="Times New Roman" w:hAnsi="Times New Roman"/>
          <w:sz w:val="28"/>
          <w:szCs w:val="28"/>
        </w:rPr>
        <w:t xml:space="preserve">Паркетные доски учитываются в квадратных метрах с погрешностью до </w:t>
      </w:r>
      <w:smartTag w:uri="urn:schemas-microsoft-com:office:smarttags" w:element="metricconverter">
        <w:smartTagPr>
          <w:attr w:name="ProductID" w:val="0,01 м2"/>
        </w:smartTagPr>
        <w:r w:rsidR="00234F88" w:rsidRPr="00234F88">
          <w:rPr>
            <w:rFonts w:ascii="Times New Roman" w:hAnsi="Times New Roman"/>
            <w:sz w:val="28"/>
            <w:szCs w:val="28"/>
          </w:rPr>
          <w:t>0,01 м</w:t>
        </w:r>
        <w:r w:rsidR="00234F88" w:rsidRPr="00234F88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="00234F88" w:rsidRPr="00234F88">
        <w:rPr>
          <w:rFonts w:ascii="Times New Roman" w:hAnsi="Times New Roman"/>
          <w:sz w:val="28"/>
          <w:szCs w:val="28"/>
        </w:rPr>
        <w:t xml:space="preserve"> и в штуках. Площа</w:t>
      </w:r>
      <w:r w:rsidR="00806CFE">
        <w:rPr>
          <w:rFonts w:ascii="Times New Roman" w:hAnsi="Times New Roman"/>
          <w:sz w:val="28"/>
          <w:szCs w:val="28"/>
        </w:rPr>
        <w:t>дь</w:t>
      </w:r>
      <w:r w:rsidR="00234F88" w:rsidRPr="00234F88">
        <w:rPr>
          <w:rFonts w:ascii="Times New Roman" w:hAnsi="Times New Roman"/>
          <w:sz w:val="28"/>
          <w:szCs w:val="28"/>
        </w:rPr>
        <w:t xml:space="preserve"> </w:t>
      </w:r>
      <w:r w:rsidR="00806CFE">
        <w:rPr>
          <w:rFonts w:ascii="Times New Roman" w:hAnsi="Times New Roman"/>
          <w:sz w:val="28"/>
          <w:szCs w:val="28"/>
        </w:rPr>
        <w:t>па</w:t>
      </w:r>
      <w:r w:rsidR="00234F88" w:rsidRPr="00234F88">
        <w:rPr>
          <w:rFonts w:ascii="Times New Roman" w:hAnsi="Times New Roman"/>
          <w:sz w:val="28"/>
          <w:szCs w:val="28"/>
        </w:rPr>
        <w:t xml:space="preserve">ркетной доски определяют по лицевой стороне без учета ширины гребня. </w:t>
      </w:r>
    </w:p>
    <w:p w:rsidR="007B2BAB" w:rsidRDefault="007B2BAB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B2BAB" w:rsidRPr="007B2BAB" w:rsidRDefault="000A7D40" w:rsidP="000A7D40">
      <w:pPr>
        <w:pStyle w:val="a5"/>
        <w:ind w:left="15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5 </w:t>
      </w:r>
      <w:r w:rsidR="007B2BAB">
        <w:rPr>
          <w:rFonts w:ascii="Times New Roman" w:hAnsi="Times New Roman"/>
          <w:b/>
          <w:sz w:val="28"/>
          <w:szCs w:val="28"/>
        </w:rPr>
        <w:t>Методы контроля</w:t>
      </w:r>
    </w:p>
    <w:p w:rsidR="002962E2" w:rsidRDefault="002962E2" w:rsidP="00234F8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962E2" w:rsidRPr="002962E2" w:rsidRDefault="000A7D40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</w:t>
      </w:r>
      <w:r w:rsidR="002962E2" w:rsidRPr="002962E2">
        <w:rPr>
          <w:rFonts w:ascii="Times New Roman" w:hAnsi="Times New Roman"/>
          <w:sz w:val="28"/>
          <w:szCs w:val="28"/>
        </w:rPr>
        <w:t>.1.  Методы контроля и испытаний при входном контроле качества мате</w:t>
      </w:r>
      <w:r w:rsidR="007B2BAB">
        <w:rPr>
          <w:rFonts w:ascii="Times New Roman" w:hAnsi="Times New Roman"/>
          <w:sz w:val="28"/>
          <w:szCs w:val="28"/>
        </w:rPr>
        <w:t>риала устанавливают в технической</w:t>
      </w:r>
      <w:r w:rsidR="002962E2" w:rsidRPr="002962E2">
        <w:rPr>
          <w:rFonts w:ascii="Times New Roman" w:hAnsi="Times New Roman"/>
          <w:sz w:val="28"/>
          <w:szCs w:val="28"/>
        </w:rPr>
        <w:t xml:space="preserve"> </w:t>
      </w:r>
      <w:r w:rsidR="007B2BAB">
        <w:rPr>
          <w:rFonts w:ascii="Times New Roman" w:hAnsi="Times New Roman"/>
          <w:sz w:val="28"/>
          <w:szCs w:val="28"/>
        </w:rPr>
        <w:t>до</w:t>
      </w:r>
      <w:r w:rsidR="002962E2" w:rsidRPr="002962E2">
        <w:rPr>
          <w:rFonts w:ascii="Times New Roman" w:hAnsi="Times New Roman"/>
          <w:sz w:val="28"/>
          <w:szCs w:val="28"/>
        </w:rPr>
        <w:t>кументации, исходя из требований нормативной документации на эти материалы.</w:t>
      </w:r>
    </w:p>
    <w:p w:rsidR="002962E2" w:rsidRPr="002962E2" w:rsidRDefault="000A7D40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</w:t>
      </w:r>
      <w:r w:rsidR="002962E2" w:rsidRPr="002962E2">
        <w:rPr>
          <w:rFonts w:ascii="Times New Roman" w:hAnsi="Times New Roman"/>
          <w:sz w:val="28"/>
          <w:szCs w:val="28"/>
        </w:rPr>
        <w:t>.2. Методы контроля и испытаний при проведении производственного опе</w:t>
      </w:r>
      <w:r w:rsidR="007B2BAB">
        <w:rPr>
          <w:rFonts w:ascii="Times New Roman" w:hAnsi="Times New Roman"/>
          <w:sz w:val="28"/>
          <w:szCs w:val="28"/>
        </w:rPr>
        <w:t>рационного контроля устанавливают в т</w:t>
      </w:r>
      <w:r w:rsidR="002962E2" w:rsidRPr="002962E2">
        <w:rPr>
          <w:rFonts w:ascii="Times New Roman" w:hAnsi="Times New Roman"/>
          <w:sz w:val="28"/>
          <w:szCs w:val="28"/>
        </w:rPr>
        <w:t>ехнологической документации.</w:t>
      </w:r>
    </w:p>
    <w:p w:rsidR="002962E2" w:rsidRPr="002962E2" w:rsidRDefault="000A7D40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</w:t>
      </w:r>
      <w:r w:rsidR="002962E2" w:rsidRPr="002962E2">
        <w:rPr>
          <w:rFonts w:ascii="Times New Roman" w:hAnsi="Times New Roman"/>
          <w:sz w:val="28"/>
          <w:szCs w:val="28"/>
        </w:rPr>
        <w:t>.3.   Методы   контроля   качества  изделий   при   приемочном   контроле   и</w:t>
      </w:r>
      <w:r w:rsidR="007B2BAB">
        <w:rPr>
          <w:rFonts w:ascii="Times New Roman" w:hAnsi="Times New Roman"/>
          <w:sz w:val="28"/>
          <w:szCs w:val="28"/>
        </w:rPr>
        <w:t xml:space="preserve">   контрольных   приемосдаточных ис</w:t>
      </w:r>
      <w:r w:rsidR="002962E2" w:rsidRPr="002962E2">
        <w:rPr>
          <w:rFonts w:ascii="Times New Roman" w:hAnsi="Times New Roman"/>
          <w:sz w:val="28"/>
          <w:szCs w:val="28"/>
        </w:rPr>
        <w:t>пытаниях.</w:t>
      </w:r>
    </w:p>
    <w:p w:rsidR="007B2BAB" w:rsidRDefault="000A7D40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5.4.</w:t>
      </w:r>
      <w:r w:rsidR="002962E2" w:rsidRPr="002962E2">
        <w:rPr>
          <w:rFonts w:ascii="Times New Roman" w:hAnsi="Times New Roman"/>
          <w:sz w:val="28"/>
          <w:szCs w:val="28"/>
        </w:rPr>
        <w:t xml:space="preserve"> Отобранные паркетные доски проверяют поштучно. </w:t>
      </w:r>
    </w:p>
    <w:p w:rsidR="002962E2" w:rsidRPr="002962E2" w:rsidRDefault="002962E2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2E2">
        <w:rPr>
          <w:rFonts w:ascii="Times New Roman" w:hAnsi="Times New Roman"/>
          <w:sz w:val="28"/>
          <w:szCs w:val="28"/>
        </w:rPr>
        <w:t>Размеры и форму поверяют при их влажности 8±2 %.</w:t>
      </w:r>
    </w:p>
    <w:p w:rsidR="002962E2" w:rsidRPr="002962E2" w:rsidRDefault="002962E2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2E2">
        <w:rPr>
          <w:rFonts w:ascii="Times New Roman" w:hAnsi="Times New Roman"/>
          <w:sz w:val="28"/>
          <w:szCs w:val="28"/>
        </w:rPr>
        <w:lastRenderedPageBreak/>
        <w:t>Длину  и  ширину  паркетных досок измеряют по  лицевым  сторонам:  длину  -  параллельно,  а ширину</w:t>
      </w:r>
      <w:r w:rsidR="007B2BAB">
        <w:rPr>
          <w:rFonts w:ascii="Times New Roman" w:hAnsi="Times New Roman"/>
          <w:sz w:val="28"/>
          <w:szCs w:val="28"/>
        </w:rPr>
        <w:t xml:space="preserve"> пер</w:t>
      </w:r>
      <w:r w:rsidRPr="002962E2">
        <w:rPr>
          <w:rFonts w:ascii="Times New Roman" w:hAnsi="Times New Roman"/>
          <w:sz w:val="28"/>
          <w:szCs w:val="28"/>
        </w:rPr>
        <w:t>пендикулярно к продольной оси паркетной доски.</w:t>
      </w:r>
    </w:p>
    <w:p w:rsidR="002962E2" w:rsidRPr="002962E2" w:rsidRDefault="002962E2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2E2">
        <w:rPr>
          <w:rFonts w:ascii="Times New Roman" w:hAnsi="Times New Roman"/>
          <w:sz w:val="28"/>
          <w:szCs w:val="28"/>
        </w:rPr>
        <w:t>Т</w:t>
      </w:r>
      <w:r w:rsidRPr="00F84844">
        <w:rPr>
          <w:rFonts w:ascii="Times New Roman" w:hAnsi="Times New Roman"/>
          <w:sz w:val="28"/>
          <w:szCs w:val="28"/>
        </w:rPr>
        <w:t>олщи</w:t>
      </w:r>
      <w:r w:rsidRPr="002962E2">
        <w:rPr>
          <w:rFonts w:ascii="Times New Roman" w:hAnsi="Times New Roman"/>
          <w:sz w:val="28"/>
          <w:szCs w:val="28"/>
        </w:rPr>
        <w:t>ну паркетных досок измеряют по торцам и посередине длины паркетной доски.</w:t>
      </w:r>
    </w:p>
    <w:p w:rsidR="002962E2" w:rsidRPr="002962E2" w:rsidRDefault="002962E2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2E2">
        <w:rPr>
          <w:rFonts w:ascii="Times New Roman" w:hAnsi="Times New Roman"/>
          <w:sz w:val="28"/>
          <w:szCs w:val="28"/>
        </w:rPr>
        <w:t xml:space="preserve">Для измерения применяют металлические измерительные рулетки по </w:t>
      </w:r>
      <w:r w:rsidRPr="002962E2">
        <w:rPr>
          <w:rFonts w:ascii="Times New Roman" w:hAnsi="Times New Roman"/>
          <w:sz w:val="28"/>
          <w:szCs w:val="28"/>
          <w:u w:val="single"/>
        </w:rPr>
        <w:t>ГОСТ 7502</w:t>
      </w:r>
      <w:r w:rsidR="00F84844">
        <w:rPr>
          <w:rFonts w:ascii="Times New Roman" w:hAnsi="Times New Roman"/>
          <w:sz w:val="28"/>
          <w:szCs w:val="28"/>
        </w:rPr>
        <w:t>,</w:t>
      </w:r>
      <w:r w:rsidRPr="002962E2">
        <w:rPr>
          <w:rFonts w:ascii="Times New Roman" w:hAnsi="Times New Roman"/>
          <w:sz w:val="28"/>
          <w:szCs w:val="28"/>
        </w:rPr>
        <w:t xml:space="preserve"> </w:t>
      </w:r>
      <w:r w:rsidR="00F84844">
        <w:rPr>
          <w:rFonts w:ascii="Times New Roman" w:hAnsi="Times New Roman"/>
          <w:sz w:val="28"/>
          <w:szCs w:val="28"/>
        </w:rPr>
        <w:t>индикаторные толщиномеры по ГОСТ</w:t>
      </w:r>
      <w:r w:rsidRPr="002962E2">
        <w:rPr>
          <w:rFonts w:ascii="Times New Roman" w:hAnsi="Times New Roman"/>
          <w:sz w:val="28"/>
          <w:szCs w:val="28"/>
        </w:rPr>
        <w:t xml:space="preserve"> 11358, предельные калибры по </w:t>
      </w:r>
      <w:r w:rsidR="00F84844">
        <w:rPr>
          <w:rFonts w:ascii="Times New Roman" w:hAnsi="Times New Roman"/>
          <w:sz w:val="28"/>
          <w:szCs w:val="28"/>
        </w:rPr>
        <w:t>Г</w:t>
      </w:r>
      <w:r w:rsidRPr="002962E2">
        <w:rPr>
          <w:rFonts w:ascii="Times New Roman" w:hAnsi="Times New Roman"/>
          <w:sz w:val="28"/>
          <w:szCs w:val="28"/>
        </w:rPr>
        <w:t xml:space="preserve">ОСТ </w:t>
      </w:r>
      <w:r w:rsidRPr="00F84844">
        <w:rPr>
          <w:rFonts w:ascii="Times New Roman" w:hAnsi="Times New Roman"/>
          <w:sz w:val="28"/>
          <w:szCs w:val="28"/>
          <w:u w:val="single"/>
        </w:rPr>
        <w:t>15876.</w:t>
      </w:r>
    </w:p>
    <w:p w:rsidR="002962E2" w:rsidRDefault="007D4687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595" style="position:absolute;left:0;text-align:left;margin-left:60.45pt;margin-top:22.85pt;width:518.8pt;height:805.3pt;z-index:251664384;mso-position-horizontal-relative:page;mso-position-vertical-relative:page" coordsize="20000,20000">
            <v:rect id="_x0000_s1596" style="position:absolute;width:20000;height:20000" filled="f" strokeweight="2pt"/>
            <v:line id="_x0000_s1597" style="position:absolute" from="1093,18949" to="1095,19989" strokeweight="2pt"/>
            <v:line id="_x0000_s1598" style="position:absolute" from="10,18941" to="19977,18942" strokeweight="2pt"/>
            <v:line id="_x0000_s1599" style="position:absolute" from="2186,18949" to="2188,19989" strokeweight="2pt"/>
            <v:line id="_x0000_s1600" style="position:absolute" from="4919,18949" to="4921,19989" strokeweight="2pt"/>
            <v:line id="_x0000_s1601" style="position:absolute" from="6557,18959" to="6559,19989" strokeweight="2pt"/>
            <v:line id="_x0000_s1602" style="position:absolute" from="7650,18949" to="7652,19979" strokeweight="2pt"/>
            <v:line id="_x0000_s1603" style="position:absolute" from="18905,18949" to="18909,19989" strokeweight="2pt"/>
            <v:line id="_x0000_s1604" style="position:absolute" from="10,19293" to="7631,19295" strokeweight="1pt"/>
            <v:line id="_x0000_s1605" style="position:absolute" from="10,19646" to="7631,19647" strokeweight="2pt"/>
            <v:line id="_x0000_s1606" style="position:absolute" from="18919,19296" to="19990,19297" strokeweight="1pt"/>
            <v:rect id="_x0000_s1607" style="position:absolute;left:54;top:19660;width:1000;height:309" filled="f" stroked="f" strokeweight=".25pt">
              <v:textbox style="mso-next-textbox:#_x0000_s160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08" style="position:absolute;left:1139;top:19660;width:1001;height:309" filled="f" stroked="f" strokeweight=".25pt">
              <v:textbox style="mso-next-textbox:#_x0000_s160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609" style="position:absolute;left:2267;top:19660;width:2573;height:309" filled="f" stroked="f" strokeweight=".25pt">
              <v:textbox style="mso-next-textbox:#_x0000_s160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610" style="position:absolute;left:4983;top:19660;width:1534;height:309" filled="f" stroked="f" strokeweight=".25pt">
              <v:textbox style="mso-next-textbox:#_x0000_s161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11" style="position:absolute;left:6604;top:19660;width:1000;height:309" filled="f" stroked="f" strokeweight=".25pt">
              <v:textbox style="mso-next-textbox:#_x0000_s161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612" style="position:absolute;left:18949;top:18977;width:1001;height:309" filled="f" stroked="f" strokeweight=".25pt">
              <v:textbox style="mso-next-textbox:#_x0000_s161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613" style="position:absolute;left:18949;top:19435;width:1001;height:423" filled="f" stroked="f" strokeweight=".25pt">
              <v:textbox style="mso-next-textbox:#_x0000_s161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27</w:t>
                    </w:r>
                  </w:p>
                </w:txbxContent>
              </v:textbox>
            </v:rect>
            <v:rect id="_x0000_s1614" style="position:absolute;left:7745;top:19221;width:11075;height:477" filled="f" stroked="f" strokeweight=".25pt">
              <v:textbox style="mso-next-textbox:#_x0000_s1614" inset="1pt,1pt,1pt,1pt">
                <w:txbxContent>
                  <w:p w:rsidR="00EF3448" w:rsidRPr="003B43DD" w:rsidRDefault="00EF3448" w:rsidP="00D605A6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2962E2" w:rsidRPr="002962E2">
        <w:rPr>
          <w:rFonts w:ascii="Times New Roman" w:hAnsi="Times New Roman"/>
          <w:sz w:val="28"/>
          <w:szCs w:val="28"/>
        </w:rPr>
        <w:t xml:space="preserve">Размеры пазов и гребней поверяют контрольными калибрами, штангенглубиномерами по </w:t>
      </w:r>
      <w:r w:rsidR="002962E2" w:rsidRPr="00F84844">
        <w:rPr>
          <w:rFonts w:ascii="Times New Roman" w:hAnsi="Times New Roman"/>
          <w:sz w:val="28"/>
          <w:szCs w:val="28"/>
          <w:u w:val="single"/>
        </w:rPr>
        <w:t>ГОСТ 162</w:t>
      </w:r>
      <w:r w:rsidR="00F84844">
        <w:rPr>
          <w:rFonts w:ascii="Times New Roman" w:hAnsi="Times New Roman"/>
          <w:sz w:val="28"/>
          <w:szCs w:val="28"/>
        </w:rPr>
        <w:t xml:space="preserve"> и штангенциркулями </w:t>
      </w:r>
      <w:r w:rsidR="002962E2" w:rsidRPr="002962E2">
        <w:rPr>
          <w:rFonts w:ascii="Times New Roman" w:hAnsi="Times New Roman"/>
          <w:sz w:val="28"/>
          <w:szCs w:val="28"/>
        </w:rPr>
        <w:t xml:space="preserve">с глубиномерами по </w:t>
      </w:r>
      <w:r w:rsidR="002962E2" w:rsidRPr="00F84844">
        <w:rPr>
          <w:rFonts w:ascii="Times New Roman" w:hAnsi="Times New Roman"/>
          <w:sz w:val="28"/>
          <w:szCs w:val="28"/>
          <w:u w:val="single"/>
        </w:rPr>
        <w:t>ГОСТ 166</w:t>
      </w:r>
      <w:r w:rsidR="002962E2" w:rsidRPr="002962E2">
        <w:rPr>
          <w:rFonts w:ascii="Times New Roman" w:hAnsi="Times New Roman"/>
          <w:sz w:val="28"/>
          <w:szCs w:val="28"/>
        </w:rPr>
        <w:t>.</w:t>
      </w:r>
    </w:p>
    <w:p w:rsidR="00F320B2" w:rsidRPr="00F320B2" w:rsidRDefault="000A7D40" w:rsidP="00F320B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5.5.</w:t>
      </w:r>
      <w:r w:rsidR="00F320B2" w:rsidRPr="00F320B2">
        <w:rPr>
          <w:rFonts w:ascii="Times New Roman" w:hAnsi="Times New Roman"/>
          <w:sz w:val="28"/>
          <w:szCs w:val="28"/>
        </w:rPr>
        <w:t xml:space="preserve"> Типы, допуски, формулы расчета и обозначения калибров линейных размеров должны соот</w:t>
      </w:r>
      <w:r w:rsidR="00F320B2" w:rsidRPr="00F320B2">
        <w:rPr>
          <w:rFonts w:ascii="Times New Roman" w:hAnsi="Times New Roman"/>
          <w:sz w:val="28"/>
          <w:szCs w:val="28"/>
        </w:rPr>
        <w:softHyphen/>
        <w:t>ветствовать ГОСТ 14025, а калибров расположения поверхностей — технической документации, ут</w:t>
      </w:r>
      <w:r w:rsidR="00F320B2" w:rsidRPr="00F320B2">
        <w:rPr>
          <w:rFonts w:ascii="Times New Roman" w:hAnsi="Times New Roman"/>
          <w:sz w:val="28"/>
          <w:szCs w:val="28"/>
        </w:rPr>
        <w:softHyphen/>
        <w:t>вержденной в установленном порядке.</w:t>
      </w:r>
    </w:p>
    <w:p w:rsidR="00F320B2" w:rsidRPr="00F320B2" w:rsidRDefault="000A7D40" w:rsidP="00F320B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5.6.</w:t>
      </w:r>
      <w:r w:rsidR="00F320B2" w:rsidRPr="00F320B2">
        <w:rPr>
          <w:rFonts w:ascii="Times New Roman" w:hAnsi="Times New Roman"/>
          <w:sz w:val="28"/>
          <w:szCs w:val="28"/>
        </w:rPr>
        <w:t xml:space="preserve">  Калибры должны изготовляться в соответствии с требованиями настоящего стандарта по рабочим чертежам, утвержденным в установленном порядке.</w:t>
      </w:r>
    </w:p>
    <w:p w:rsidR="00F320B2" w:rsidRPr="00F320B2" w:rsidRDefault="000A7D40" w:rsidP="00F320B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5.7.</w:t>
      </w:r>
      <w:r w:rsidR="00F320B2" w:rsidRPr="00F320B2">
        <w:rPr>
          <w:rFonts w:ascii="Times New Roman" w:hAnsi="Times New Roman"/>
          <w:sz w:val="28"/>
          <w:szCs w:val="28"/>
        </w:rPr>
        <w:t xml:space="preserve"> Корпуса калибров, не имеющие съемных рабочих элементов, должны изготовляться из стали марок 15 или 20 по ГОСТ 1050 с цементацией рабочих поверхностей на глубину </w:t>
      </w:r>
      <w:smartTag w:uri="urn:schemas-microsoft-com:office:smarttags" w:element="metricconverter">
        <w:smartTagPr>
          <w:attr w:name="ProductID" w:val="0,5 мм"/>
        </w:smartTagPr>
        <w:r w:rsidR="00F320B2" w:rsidRPr="00F320B2">
          <w:rPr>
            <w:rFonts w:ascii="Times New Roman" w:hAnsi="Times New Roman"/>
            <w:sz w:val="28"/>
            <w:szCs w:val="28"/>
          </w:rPr>
          <w:t>0,5 мм</w:t>
        </w:r>
      </w:smartTag>
      <w:r w:rsidR="00F320B2" w:rsidRPr="00F320B2">
        <w:rPr>
          <w:rFonts w:ascii="Times New Roman" w:hAnsi="Times New Roman"/>
          <w:sz w:val="28"/>
          <w:szCs w:val="28"/>
        </w:rPr>
        <w:t>.</w:t>
      </w:r>
    </w:p>
    <w:p w:rsidR="00F320B2" w:rsidRPr="00F320B2" w:rsidRDefault="000A7D40" w:rsidP="00F320B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5.8.</w:t>
      </w:r>
      <w:r w:rsidR="00F320B2" w:rsidRPr="00F320B2">
        <w:rPr>
          <w:rFonts w:ascii="Times New Roman" w:hAnsi="Times New Roman"/>
          <w:sz w:val="28"/>
          <w:szCs w:val="28"/>
        </w:rPr>
        <w:t xml:space="preserve"> Конструкция калибров должна обеспечивать возможность их регулирования и контроля.</w:t>
      </w:r>
    </w:p>
    <w:p w:rsidR="00F320B2" w:rsidRPr="00F320B2" w:rsidRDefault="000A7D40" w:rsidP="00F320B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5.9.</w:t>
      </w:r>
      <w:r w:rsidR="00F320B2" w:rsidRPr="00F320B2">
        <w:rPr>
          <w:rFonts w:ascii="Times New Roman" w:hAnsi="Times New Roman"/>
          <w:sz w:val="28"/>
          <w:szCs w:val="28"/>
        </w:rPr>
        <w:t xml:space="preserve"> Крепление рабочих элементов к корпусам и ручкам не должно вызывать изменения размеров и формы рабочих поверхностей калибров.</w:t>
      </w:r>
    </w:p>
    <w:p w:rsidR="00F320B2" w:rsidRPr="00F320B2" w:rsidRDefault="000A7D40" w:rsidP="00F320B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5.10.</w:t>
      </w:r>
      <w:r w:rsidR="00F320B2" w:rsidRPr="00F320B2">
        <w:rPr>
          <w:rFonts w:ascii="Times New Roman" w:hAnsi="Times New Roman"/>
          <w:sz w:val="28"/>
          <w:szCs w:val="28"/>
        </w:rPr>
        <w:t xml:space="preserve">  Ширина рабочих поверхностей губок калибров должна быть не менее </w:t>
      </w:r>
      <w:smartTag w:uri="urn:schemas-microsoft-com:office:smarttags" w:element="metricconverter">
        <w:smartTagPr>
          <w:attr w:name="ProductID" w:val="8 мм"/>
        </w:smartTagPr>
        <w:r w:rsidR="00F320B2" w:rsidRPr="00F320B2">
          <w:rPr>
            <w:rFonts w:ascii="Times New Roman" w:hAnsi="Times New Roman"/>
            <w:sz w:val="28"/>
            <w:szCs w:val="28"/>
          </w:rPr>
          <w:t>8 мм</w:t>
        </w:r>
      </w:smartTag>
      <w:r w:rsidR="00F320B2" w:rsidRPr="00F320B2">
        <w:rPr>
          <w:rFonts w:ascii="Times New Roman" w:hAnsi="Times New Roman"/>
          <w:sz w:val="28"/>
          <w:szCs w:val="28"/>
        </w:rPr>
        <w:t xml:space="preserve">. В технически обоснованных случаях допускается изготовление губок меньшей ширины, но не менее </w:t>
      </w:r>
      <w:smartTag w:uri="urn:schemas-microsoft-com:office:smarttags" w:element="metricconverter">
        <w:smartTagPr>
          <w:attr w:name="ProductID" w:val="3 мм"/>
        </w:smartTagPr>
        <w:r w:rsidR="00F320B2" w:rsidRPr="00F320B2">
          <w:rPr>
            <w:rFonts w:ascii="Times New Roman" w:hAnsi="Times New Roman"/>
            <w:sz w:val="28"/>
            <w:szCs w:val="28"/>
          </w:rPr>
          <w:t>3 мм</w:t>
        </w:r>
      </w:smartTag>
      <w:r w:rsidR="00F320B2" w:rsidRPr="00F320B2">
        <w:rPr>
          <w:rFonts w:ascii="Times New Roman" w:hAnsi="Times New Roman"/>
          <w:sz w:val="28"/>
          <w:szCs w:val="28"/>
        </w:rPr>
        <w:t>.</w:t>
      </w:r>
    </w:p>
    <w:p w:rsidR="00F320B2" w:rsidRPr="00F320B2" w:rsidRDefault="000A7D40" w:rsidP="00F320B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5.11.</w:t>
      </w:r>
      <w:r w:rsidR="00F320B2" w:rsidRPr="00F320B2">
        <w:rPr>
          <w:rFonts w:ascii="Times New Roman" w:hAnsi="Times New Roman"/>
          <w:sz w:val="28"/>
          <w:szCs w:val="28"/>
        </w:rPr>
        <w:t xml:space="preserve"> У проходных сторон калибров губки должны иметь заходные и выходные фаски.</w:t>
      </w:r>
    </w:p>
    <w:p w:rsidR="00F320B2" w:rsidRPr="00F320B2" w:rsidRDefault="000A7D40" w:rsidP="00F320B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5.12.</w:t>
      </w:r>
      <w:r w:rsidR="00F320B2" w:rsidRPr="00F320B2">
        <w:rPr>
          <w:rFonts w:ascii="Times New Roman" w:hAnsi="Times New Roman"/>
          <w:sz w:val="28"/>
          <w:szCs w:val="28"/>
        </w:rPr>
        <w:t xml:space="preserve"> Рабочие элементы калибров должны быть подвергнуты старению.</w:t>
      </w:r>
    </w:p>
    <w:p w:rsidR="00F320B2" w:rsidRPr="00F320B2" w:rsidRDefault="000A7D40" w:rsidP="00F320B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5.13.</w:t>
      </w:r>
      <w:r w:rsidR="00F320B2" w:rsidRPr="00F320B2">
        <w:rPr>
          <w:rFonts w:ascii="Times New Roman" w:hAnsi="Times New Roman"/>
          <w:sz w:val="28"/>
          <w:szCs w:val="28"/>
        </w:rPr>
        <w:t xml:space="preserve">  Острые кромки корпусов и крепежных узлов должны быть притуплены, а торцы труб — зачищены от заусениц.</w:t>
      </w:r>
    </w:p>
    <w:p w:rsidR="00F320B2" w:rsidRPr="00F320B2" w:rsidRDefault="000A7D40" w:rsidP="00F320B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 xml:space="preserve">5.14. </w:t>
      </w:r>
      <w:r w:rsidR="00F320B2" w:rsidRPr="00F320B2">
        <w:rPr>
          <w:rFonts w:ascii="Times New Roman" w:hAnsi="Times New Roman"/>
          <w:sz w:val="28"/>
          <w:szCs w:val="28"/>
        </w:rPr>
        <w:t xml:space="preserve"> На корпуса и крепежные узлы калибров должно быть нанесено защитное покрытие.</w:t>
      </w:r>
    </w:p>
    <w:p w:rsidR="00F725A2" w:rsidRDefault="000A7D40" w:rsidP="00F320B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5.15.</w:t>
      </w:r>
      <w:r w:rsidR="00F320B2" w:rsidRPr="00F320B2">
        <w:rPr>
          <w:rFonts w:ascii="Times New Roman" w:hAnsi="Times New Roman"/>
          <w:sz w:val="28"/>
          <w:szCs w:val="28"/>
        </w:rPr>
        <w:t xml:space="preserve"> Дефекты на рабочих поверхностях, а также на поверхностях заходных и выходных фасок калибров не допускаются; на остальных поверхностях не должно быть дефектов, ухудшающих вне</w:t>
      </w:r>
      <w:r w:rsidR="00F320B2" w:rsidRPr="00F320B2">
        <w:rPr>
          <w:rFonts w:ascii="Times New Roman" w:hAnsi="Times New Roman"/>
          <w:sz w:val="28"/>
          <w:szCs w:val="28"/>
        </w:rPr>
        <w:softHyphen/>
        <w:t>шний вид калибра.</w:t>
      </w:r>
    </w:p>
    <w:p w:rsidR="003E1372" w:rsidRPr="003E1372" w:rsidRDefault="000A7D40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lastRenderedPageBreak/>
        <w:t>5</w:t>
      </w:r>
      <w:r w:rsidR="003E1372" w:rsidRPr="003E1372">
        <w:rPr>
          <w:rFonts w:ascii="Times New Roman" w:hAnsi="Times New Roman"/>
          <w:sz w:val="28"/>
          <w:szCs w:val="28"/>
        </w:rPr>
        <w:t>.16. Исполнительные размеры калибров линейных размеров с допусками по ГОСТ 6449.1 назна</w:t>
      </w:r>
      <w:r w:rsidR="003E1372" w:rsidRPr="003E1372">
        <w:rPr>
          <w:rFonts w:ascii="Times New Roman" w:hAnsi="Times New Roman"/>
          <w:sz w:val="28"/>
          <w:szCs w:val="28"/>
        </w:rPr>
        <w:softHyphen/>
        <w:t>чаются по ГОСТ 14025.</w:t>
      </w:r>
    </w:p>
    <w:p w:rsidR="003E1372" w:rsidRP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372">
        <w:rPr>
          <w:rFonts w:ascii="Times New Roman" w:hAnsi="Times New Roman"/>
          <w:sz w:val="28"/>
          <w:szCs w:val="28"/>
        </w:rPr>
        <w:t>Допуски формы и расположения рабочих поверхностей губок, вставок, насадок — по ГОСТ 24643.</w:t>
      </w:r>
    </w:p>
    <w:p w:rsidR="003E1372" w:rsidRPr="003E1372" w:rsidRDefault="000A7D40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</w:t>
      </w:r>
      <w:r w:rsidR="003E1372" w:rsidRPr="003E1372">
        <w:rPr>
          <w:rFonts w:ascii="Times New Roman" w:hAnsi="Times New Roman"/>
          <w:sz w:val="28"/>
          <w:szCs w:val="28"/>
        </w:rPr>
        <w:t>.17. Отклонения конусности конуса 1: 50 хвостовиков вставок, а также ручек к ним не должны</w:t>
      </w:r>
    </w:p>
    <w:p w:rsidR="003E1372" w:rsidRP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372">
        <w:rPr>
          <w:rFonts w:ascii="Times New Roman" w:hAnsi="Times New Roman"/>
          <w:sz w:val="28"/>
          <w:szCs w:val="28"/>
        </w:rPr>
        <w:t>превышать ± АТ9</w:t>
      </w:r>
      <w:r>
        <w:rPr>
          <w:rFonts w:ascii="Times New Roman" w:hAnsi="Times New Roman"/>
          <w:sz w:val="28"/>
          <w:szCs w:val="28"/>
        </w:rPr>
        <w:t>/2</w:t>
      </w:r>
      <w:r w:rsidRPr="003E1372">
        <w:rPr>
          <w:rFonts w:ascii="Times New Roman" w:hAnsi="Times New Roman"/>
          <w:sz w:val="28"/>
          <w:szCs w:val="28"/>
        </w:rPr>
        <w:t xml:space="preserve"> по ГОСТ 8908.</w:t>
      </w:r>
    </w:p>
    <w:p w:rsidR="003E1372" w:rsidRPr="003E1372" w:rsidRDefault="007D4687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615" style="position:absolute;left:0;text-align:left;margin-left:60.45pt;margin-top:16.4pt;width:518.8pt;height:805.3pt;z-index:251665408;mso-position-horizontal-relative:page;mso-position-vertical-relative:page" coordsize="20000,20000">
            <v:rect id="_x0000_s1616" style="position:absolute;width:20000;height:20000" filled="f" strokeweight="2pt"/>
            <v:line id="_x0000_s1617" style="position:absolute" from="1093,18949" to="1095,19989" strokeweight="2pt"/>
            <v:line id="_x0000_s1618" style="position:absolute" from="10,18941" to="19977,18942" strokeweight="2pt"/>
            <v:line id="_x0000_s1619" style="position:absolute" from="2186,18949" to="2188,19989" strokeweight="2pt"/>
            <v:line id="_x0000_s1620" style="position:absolute" from="4919,18949" to="4921,19989" strokeweight="2pt"/>
            <v:line id="_x0000_s1621" style="position:absolute" from="6557,18959" to="6559,19989" strokeweight="2pt"/>
            <v:line id="_x0000_s1622" style="position:absolute" from="7650,18949" to="7652,19979" strokeweight="2pt"/>
            <v:line id="_x0000_s1623" style="position:absolute" from="18905,18949" to="18909,19989" strokeweight="2pt"/>
            <v:line id="_x0000_s1624" style="position:absolute" from="10,19293" to="7631,19295" strokeweight="1pt"/>
            <v:line id="_x0000_s1625" style="position:absolute" from="10,19646" to="7631,19647" strokeweight="2pt"/>
            <v:line id="_x0000_s1626" style="position:absolute" from="18919,19296" to="19990,19297" strokeweight="1pt"/>
            <v:rect id="_x0000_s1627" style="position:absolute;left:54;top:19660;width:1000;height:309" filled="f" stroked="f" strokeweight=".25pt">
              <v:textbox style="mso-next-textbox:#_x0000_s1627" inset="1pt,1pt,1pt,1pt">
                <w:txbxContent>
                  <w:p w:rsidR="00EF3448" w:rsidRPr="00FF5731" w:rsidRDefault="00EF3448" w:rsidP="000A7D40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28" style="position:absolute;left:1139;top:19660;width:1001;height:309" filled="f" stroked="f" strokeweight=".25pt">
              <v:textbox style="mso-next-textbox:#_x0000_s1628" inset="1pt,1pt,1pt,1pt">
                <w:txbxContent>
                  <w:p w:rsidR="00EF3448" w:rsidRDefault="00EF3448" w:rsidP="000A7D40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629" style="position:absolute;left:2267;top:19660;width:2573;height:309" filled="f" stroked="f" strokeweight=".25pt">
              <v:textbox style="mso-next-textbox:#_x0000_s1629" inset="1pt,1pt,1pt,1pt">
                <w:txbxContent>
                  <w:p w:rsidR="00EF3448" w:rsidRPr="00D308C3" w:rsidRDefault="00EF3448" w:rsidP="000A7D40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630" style="position:absolute;left:4983;top:19660;width:1534;height:309" filled="f" stroked="f" strokeweight=".25pt">
              <v:textbox style="mso-next-textbox:#_x0000_s1630" inset="1pt,1pt,1pt,1pt">
                <w:txbxContent>
                  <w:p w:rsidR="00EF3448" w:rsidRPr="00FF5731" w:rsidRDefault="00EF3448" w:rsidP="000A7D40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31" style="position:absolute;left:6604;top:19660;width:1000;height:309" filled="f" stroked="f" strokeweight=".25pt">
              <v:textbox style="mso-next-textbox:#_x0000_s1631" inset="1pt,1pt,1pt,1pt">
                <w:txbxContent>
                  <w:p w:rsidR="00EF3448" w:rsidRPr="00FF5731" w:rsidRDefault="00EF3448" w:rsidP="000A7D40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632" style="position:absolute;left:18949;top:18977;width:1001;height:309" filled="f" stroked="f" strokeweight=".25pt">
              <v:textbox style="mso-next-textbox:#_x0000_s1632" inset="1pt,1pt,1pt,1pt">
                <w:txbxContent>
                  <w:p w:rsidR="00EF3448" w:rsidRPr="00FF100B" w:rsidRDefault="00EF3448" w:rsidP="000A7D40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633" style="position:absolute;left:18949;top:19435;width:1001;height:423" filled="f" stroked="f" strokeweight=".25pt">
              <v:textbox style="mso-next-textbox:#_x0000_s1633" inset="1pt,1pt,1pt,1pt">
                <w:txbxContent>
                  <w:p w:rsidR="00EF3448" w:rsidRPr="00D104BE" w:rsidRDefault="00EF3448" w:rsidP="000A7D40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28</w:t>
                    </w:r>
                  </w:p>
                </w:txbxContent>
              </v:textbox>
            </v:rect>
            <v:rect id="_x0000_s1634" style="position:absolute;left:7745;top:19221;width:11075;height:477" filled="f" stroked="f" strokeweight=".25pt">
              <v:textbox style="mso-next-textbox:#_x0000_s1634" inset="1pt,1pt,1pt,1pt">
                <w:txbxContent>
                  <w:p w:rsidR="00EF3448" w:rsidRPr="003B43DD" w:rsidRDefault="00EF3448" w:rsidP="000A7D40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A7D40" w:rsidRPr="000A7D40">
        <w:rPr>
          <w:rFonts w:ascii="Times New Roman" w:hAnsi="Times New Roman"/>
          <w:sz w:val="28"/>
          <w:szCs w:val="28"/>
        </w:rPr>
        <w:t>5</w:t>
      </w:r>
      <w:r w:rsidR="000A7D40" w:rsidRPr="000A7D40">
        <w:rPr>
          <w:rFonts w:ascii="Times New Roman" w:hAnsi="Times New Roman"/>
          <w:noProof/>
          <w:sz w:val="28"/>
          <w:szCs w:val="28"/>
        </w:rPr>
        <w:t>.18.</w:t>
      </w:r>
      <w:r w:rsidR="003E1372" w:rsidRPr="003E1372">
        <w:rPr>
          <w:rFonts w:ascii="Times New Roman" w:hAnsi="Times New Roman"/>
          <w:sz w:val="28"/>
          <w:szCs w:val="28"/>
        </w:rPr>
        <w:t xml:space="preserve"> На корпусах калибров должны быть нанесены: для калибров линейных размеров: номинальный размер;</w:t>
      </w:r>
    </w:p>
    <w:p w:rsidR="003E1372" w:rsidRP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372">
        <w:rPr>
          <w:rFonts w:ascii="Times New Roman" w:hAnsi="Times New Roman"/>
          <w:sz w:val="28"/>
          <w:szCs w:val="28"/>
        </w:rPr>
        <w:t>обозначение поля допуска размера по ГОСТ 6449.1;</w:t>
      </w:r>
    </w:p>
    <w:p w:rsidR="003E1372" w:rsidRP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372">
        <w:rPr>
          <w:rFonts w:ascii="Times New Roman" w:hAnsi="Times New Roman"/>
          <w:sz w:val="28"/>
          <w:szCs w:val="28"/>
        </w:rPr>
        <w:t>числовые значения предельных отклонений размера;</w:t>
      </w:r>
    </w:p>
    <w:p w:rsidR="003E1372" w:rsidRP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372">
        <w:rPr>
          <w:rFonts w:ascii="Times New Roman" w:hAnsi="Times New Roman"/>
          <w:sz w:val="28"/>
          <w:szCs w:val="28"/>
        </w:rPr>
        <w:t>обозначение сторон калибра по ГОСТ 14025;</w:t>
      </w:r>
    </w:p>
    <w:p w:rsidR="003E1372" w:rsidRP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372">
        <w:rPr>
          <w:rFonts w:ascii="Times New Roman" w:hAnsi="Times New Roman"/>
          <w:sz w:val="28"/>
          <w:szCs w:val="28"/>
        </w:rPr>
        <w:t>товарный знак предприятия-изготовителя;</w:t>
      </w:r>
    </w:p>
    <w:p w:rsidR="003E1372" w:rsidRP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372">
        <w:rPr>
          <w:rFonts w:ascii="Times New Roman" w:hAnsi="Times New Roman"/>
          <w:sz w:val="28"/>
          <w:szCs w:val="28"/>
        </w:rPr>
        <w:t>для калибров расположения поверхностей:</w:t>
      </w:r>
    </w:p>
    <w:p w:rsidR="003E1372" w:rsidRP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372">
        <w:rPr>
          <w:rFonts w:ascii="Times New Roman" w:hAnsi="Times New Roman"/>
          <w:sz w:val="28"/>
          <w:szCs w:val="28"/>
        </w:rPr>
        <w:t>обозначение типа калибра;</w:t>
      </w:r>
    </w:p>
    <w:p w:rsidR="003E1372" w:rsidRP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372">
        <w:rPr>
          <w:rFonts w:ascii="Times New Roman" w:hAnsi="Times New Roman"/>
          <w:sz w:val="28"/>
          <w:szCs w:val="28"/>
        </w:rPr>
        <w:t>обозначение базового элемента (при его наличии) буквой «Б»;</w:t>
      </w:r>
    </w:p>
    <w:p w:rsidR="003E1372" w:rsidRP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372">
        <w:rPr>
          <w:rFonts w:ascii="Times New Roman" w:hAnsi="Times New Roman"/>
          <w:sz w:val="28"/>
          <w:szCs w:val="28"/>
        </w:rPr>
        <w:t>номинальный размер (линейный или угловой) между контролируемыми поверхностями (поверх</w:t>
      </w:r>
      <w:r w:rsidRPr="003E1372">
        <w:rPr>
          <w:rFonts w:ascii="Times New Roman" w:hAnsi="Times New Roman"/>
          <w:sz w:val="28"/>
          <w:szCs w:val="28"/>
        </w:rPr>
        <w:softHyphen/>
        <w:t>ностью и базой);</w:t>
      </w:r>
    </w:p>
    <w:p w:rsidR="003E1372" w:rsidRP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372">
        <w:rPr>
          <w:rFonts w:ascii="Times New Roman" w:hAnsi="Times New Roman"/>
          <w:sz w:val="28"/>
          <w:szCs w:val="28"/>
        </w:rPr>
        <w:t>числовые значения допусков расположения поверхностей;</w:t>
      </w:r>
    </w:p>
    <w:p w:rsidR="003E1372" w:rsidRP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372">
        <w:rPr>
          <w:rFonts w:ascii="Times New Roman" w:hAnsi="Times New Roman"/>
          <w:sz w:val="28"/>
          <w:szCs w:val="28"/>
        </w:rPr>
        <w:t>товарный знак предприятия-изготовителя.</w:t>
      </w:r>
    </w:p>
    <w:p w:rsidR="003E1372" w:rsidRPr="003E1372" w:rsidRDefault="000A7D40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</w:t>
      </w:r>
      <w:r w:rsidR="003E1372" w:rsidRPr="003E1372">
        <w:rPr>
          <w:rFonts w:ascii="Times New Roman" w:hAnsi="Times New Roman"/>
          <w:sz w:val="28"/>
          <w:szCs w:val="28"/>
        </w:rPr>
        <w:t>.19Маркировка должна наноситься способом, обеспечивающим ее сохранность в течение всего срока эксплуатации калибра.</w:t>
      </w:r>
    </w:p>
    <w:p w:rsidR="003E1372" w:rsidRPr="003E1372" w:rsidRDefault="000A7D40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</w:t>
      </w:r>
      <w:r w:rsidR="003E1372" w:rsidRPr="003E1372">
        <w:rPr>
          <w:rFonts w:ascii="Times New Roman" w:hAnsi="Times New Roman"/>
          <w:sz w:val="28"/>
          <w:szCs w:val="28"/>
        </w:rPr>
        <w:t>.20.  Перед упаковкой калибры должны пройти консервацию по ГОСТ 9.014 и обернуты в парафиновую бумагу по ГОСТ 9569.</w:t>
      </w:r>
    </w:p>
    <w:p w:rsidR="003E1372" w:rsidRPr="003E1372" w:rsidRDefault="000A7D40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5.21.</w:t>
      </w:r>
      <w:r w:rsidR="003E1372" w:rsidRPr="003E1372">
        <w:rPr>
          <w:rFonts w:ascii="Times New Roman" w:hAnsi="Times New Roman"/>
          <w:sz w:val="28"/>
          <w:szCs w:val="28"/>
        </w:rPr>
        <w:t xml:space="preserve"> Калибры с номинальными размерами до </w:t>
      </w:r>
      <w:smartTag w:uri="urn:schemas-microsoft-com:office:smarttags" w:element="metricconverter">
        <w:smartTagPr>
          <w:attr w:name="ProductID" w:val="1000 мм"/>
        </w:smartTagPr>
        <w:r w:rsidR="003E1372" w:rsidRPr="003E1372">
          <w:rPr>
            <w:rFonts w:ascii="Times New Roman" w:hAnsi="Times New Roman"/>
            <w:sz w:val="28"/>
            <w:szCs w:val="28"/>
          </w:rPr>
          <w:t>1000 мм</w:t>
        </w:r>
      </w:smartTag>
      <w:r w:rsidR="003E1372" w:rsidRPr="003E1372">
        <w:rPr>
          <w:rFonts w:ascii="Times New Roman" w:hAnsi="Times New Roman"/>
          <w:sz w:val="28"/>
          <w:szCs w:val="28"/>
        </w:rPr>
        <w:t xml:space="preserve"> должны быть упакованы в деревянные ящики типа </w:t>
      </w:r>
      <w:r w:rsidR="003E1372" w:rsidRPr="003E1372">
        <w:rPr>
          <w:rFonts w:ascii="Times New Roman" w:hAnsi="Times New Roman"/>
          <w:sz w:val="28"/>
          <w:szCs w:val="28"/>
          <w:lang w:val="en-US"/>
        </w:rPr>
        <w:t>II</w:t>
      </w:r>
      <w:r w:rsidR="003E1372" w:rsidRPr="003E1372">
        <w:rPr>
          <w:rFonts w:ascii="Times New Roman" w:hAnsi="Times New Roman"/>
          <w:sz w:val="28"/>
          <w:szCs w:val="28"/>
        </w:rPr>
        <w:t xml:space="preserve"> по ГОСТ 2991, а с размерами свыше </w:t>
      </w:r>
      <w:smartTag w:uri="urn:schemas-microsoft-com:office:smarttags" w:element="metricconverter">
        <w:smartTagPr>
          <w:attr w:name="ProductID" w:val="1000 мм"/>
        </w:smartTagPr>
        <w:r w:rsidR="003E1372" w:rsidRPr="003E1372">
          <w:rPr>
            <w:rFonts w:ascii="Times New Roman" w:hAnsi="Times New Roman"/>
            <w:sz w:val="28"/>
            <w:szCs w:val="28"/>
          </w:rPr>
          <w:t>1000 мм</w:t>
        </w:r>
      </w:smartTag>
      <w:r w:rsidR="003E1372" w:rsidRPr="003E1372">
        <w:rPr>
          <w:rFonts w:ascii="Times New Roman" w:hAnsi="Times New Roman"/>
          <w:sz w:val="28"/>
          <w:szCs w:val="28"/>
        </w:rPr>
        <w:t xml:space="preserve"> — в деревянные ящики, изготовленные по технической документации, утвержденной в установленном порядке. Ящики должны быть выложе</w:t>
      </w:r>
      <w:r w:rsidR="003E1372" w:rsidRPr="003E1372">
        <w:rPr>
          <w:rFonts w:ascii="Times New Roman" w:hAnsi="Times New Roman"/>
          <w:sz w:val="28"/>
          <w:szCs w:val="28"/>
        </w:rPr>
        <w:softHyphen/>
        <w:t>ны внутри водонепроницаемым материалом.</w:t>
      </w:r>
    </w:p>
    <w:p w:rsidR="003E1372" w:rsidRPr="003E1372" w:rsidRDefault="000A7D40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 xml:space="preserve">5.22. </w:t>
      </w:r>
      <w:r w:rsidR="003E1372" w:rsidRPr="003E1372">
        <w:rPr>
          <w:rFonts w:ascii="Times New Roman" w:hAnsi="Times New Roman"/>
          <w:sz w:val="28"/>
          <w:szCs w:val="28"/>
        </w:rPr>
        <w:t xml:space="preserve"> В каждый ящик должен быть вложен документ, удостоверяющий соответствие калибров требованиям настоящего стандарта.</w:t>
      </w:r>
    </w:p>
    <w:p w:rsidR="003E1372" w:rsidRPr="003E1372" w:rsidRDefault="000A7D40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 xml:space="preserve">5.23. </w:t>
      </w:r>
      <w:r w:rsidR="003E1372" w:rsidRPr="003E1372">
        <w:rPr>
          <w:rFonts w:ascii="Times New Roman" w:hAnsi="Times New Roman"/>
          <w:sz w:val="28"/>
          <w:szCs w:val="28"/>
        </w:rPr>
        <w:t xml:space="preserve"> На каждом ящике должно быть нанесено: наименование калибра;</w:t>
      </w:r>
    </w:p>
    <w:p w:rsid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372">
        <w:rPr>
          <w:rFonts w:ascii="Times New Roman" w:hAnsi="Times New Roman"/>
          <w:sz w:val="28"/>
          <w:szCs w:val="28"/>
        </w:rPr>
        <w:t>обозначение назначения калибра;</w:t>
      </w:r>
    </w:p>
    <w:p w:rsid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номинальный размер контролируемого изделия (расположение поверхностей изделия);</w:t>
      </w:r>
    </w:p>
    <w:p w:rsid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обозначение поля допуска (допусков расположения поверхностей изделия);</w:t>
      </w:r>
    </w:p>
    <w:p w:rsid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калибров в ящике;</w:t>
      </w:r>
    </w:p>
    <w:p w:rsid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дата выпуска;</w:t>
      </w:r>
    </w:p>
    <w:p w:rsid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товарный знак предприятия-изготовителя;</w:t>
      </w:r>
    </w:p>
    <w:p w:rsidR="003E1372" w:rsidRPr="003E1372" w:rsidRDefault="003E1372" w:rsidP="003E137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настоящего стандарта. </w:t>
      </w:r>
      <w:r w:rsidRPr="003E1372">
        <w:rPr>
          <w:rFonts w:ascii="Times New Roman" w:hAnsi="Times New Roman"/>
          <w:sz w:val="28"/>
          <w:szCs w:val="28"/>
        </w:rPr>
        <w:t>[</w:t>
      </w:r>
      <w:r w:rsidR="005E64DA">
        <w:rPr>
          <w:rFonts w:ascii="Times New Roman" w:hAnsi="Times New Roman"/>
          <w:sz w:val="28"/>
          <w:szCs w:val="28"/>
        </w:rPr>
        <w:t>Приложение Л</w:t>
      </w:r>
      <w:r>
        <w:rPr>
          <w:rFonts w:ascii="Times New Roman" w:hAnsi="Times New Roman"/>
          <w:sz w:val="28"/>
          <w:szCs w:val="28"/>
        </w:rPr>
        <w:t>, п. 1.</w:t>
      </w:r>
      <w:r w:rsidRPr="003E137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62E2" w:rsidRPr="002962E2" w:rsidRDefault="000A7D40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5.24.</w:t>
      </w:r>
      <w:r w:rsidR="002962E2" w:rsidRPr="002962E2">
        <w:rPr>
          <w:rFonts w:ascii="Times New Roman" w:hAnsi="Times New Roman"/>
          <w:sz w:val="28"/>
          <w:szCs w:val="28"/>
        </w:rPr>
        <w:t xml:space="preserve">    Отклонения    от    параллельности    пластей    определяют    измерением    толщины    паркетной    дос</w:t>
      </w:r>
      <w:r w:rsidR="00F84844">
        <w:rPr>
          <w:rFonts w:ascii="Times New Roman" w:hAnsi="Times New Roman"/>
          <w:sz w:val="28"/>
          <w:szCs w:val="28"/>
        </w:rPr>
        <w:t>ки</w:t>
      </w:r>
      <w:r w:rsidR="002962E2" w:rsidRPr="002962E2">
        <w:rPr>
          <w:rFonts w:ascii="Times New Roman" w:hAnsi="Times New Roman"/>
          <w:sz w:val="28"/>
          <w:szCs w:val="28"/>
        </w:rPr>
        <w:t xml:space="preserve"> </w:t>
      </w:r>
      <w:r w:rsidR="00F84844">
        <w:rPr>
          <w:rFonts w:ascii="Times New Roman" w:hAnsi="Times New Roman"/>
          <w:sz w:val="28"/>
          <w:szCs w:val="28"/>
        </w:rPr>
        <w:t>шт</w:t>
      </w:r>
      <w:r w:rsidR="002962E2" w:rsidRPr="002962E2">
        <w:rPr>
          <w:rFonts w:ascii="Times New Roman" w:hAnsi="Times New Roman"/>
          <w:sz w:val="28"/>
          <w:szCs w:val="28"/>
        </w:rPr>
        <w:t xml:space="preserve">ангенциркулем по </w:t>
      </w:r>
      <w:r w:rsidR="002962E2" w:rsidRPr="002962E2">
        <w:rPr>
          <w:rFonts w:ascii="Times New Roman" w:hAnsi="Times New Roman"/>
          <w:sz w:val="28"/>
          <w:szCs w:val="28"/>
          <w:u w:val="single"/>
        </w:rPr>
        <w:t>ГОСТ 166</w:t>
      </w:r>
      <w:r w:rsidR="002962E2" w:rsidRPr="002962E2">
        <w:rPr>
          <w:rFonts w:ascii="Times New Roman" w:hAnsi="Times New Roman"/>
          <w:sz w:val="28"/>
          <w:szCs w:val="28"/>
        </w:rPr>
        <w:t>. Измерения проводят в трех точках - посередине и у торцов паркетной доски.</w:t>
      </w:r>
    </w:p>
    <w:p w:rsidR="00F84844" w:rsidRDefault="007D4687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635" style="position:absolute;left:0;text-align:left;margin-left:61.8pt;margin-top:17.65pt;width:518.8pt;height:805.3pt;z-index:251666432;mso-position-horizontal-relative:page;mso-position-vertical-relative:page" coordsize="20000,20000">
            <v:rect id="_x0000_s1636" style="position:absolute;width:20000;height:20000" filled="f" strokeweight="2pt"/>
            <v:line id="_x0000_s1637" style="position:absolute" from="1093,18949" to="1095,19989" strokeweight="2pt"/>
            <v:line id="_x0000_s1638" style="position:absolute" from="10,18941" to="19977,18942" strokeweight="2pt"/>
            <v:line id="_x0000_s1639" style="position:absolute" from="2186,18949" to="2188,19989" strokeweight="2pt"/>
            <v:line id="_x0000_s1640" style="position:absolute" from="4919,18949" to="4921,19989" strokeweight="2pt"/>
            <v:line id="_x0000_s1641" style="position:absolute" from="6557,18959" to="6559,19989" strokeweight="2pt"/>
            <v:line id="_x0000_s1642" style="position:absolute" from="7650,18949" to="7652,19979" strokeweight="2pt"/>
            <v:line id="_x0000_s1643" style="position:absolute" from="18905,18949" to="18909,19989" strokeweight="2pt"/>
            <v:line id="_x0000_s1644" style="position:absolute" from="10,19293" to="7631,19295" strokeweight="1pt"/>
            <v:line id="_x0000_s1645" style="position:absolute" from="10,19646" to="7631,19647" strokeweight="2pt"/>
            <v:line id="_x0000_s1646" style="position:absolute" from="18919,19296" to="19990,19297" strokeweight="1pt"/>
            <v:rect id="_x0000_s1647" style="position:absolute;left:54;top:19660;width:1000;height:309" filled="f" stroked="f" strokeweight=".25pt">
              <v:textbox style="mso-next-textbox:#_x0000_s1647" inset="1pt,1pt,1pt,1pt">
                <w:txbxContent>
                  <w:p w:rsidR="00EF3448" w:rsidRPr="00FF5731" w:rsidRDefault="00EF3448" w:rsidP="000A7D40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48" style="position:absolute;left:1139;top:19660;width:1001;height:309" filled="f" stroked="f" strokeweight=".25pt">
              <v:textbox style="mso-next-textbox:#_x0000_s1648" inset="1pt,1pt,1pt,1pt">
                <w:txbxContent>
                  <w:p w:rsidR="00EF3448" w:rsidRDefault="00EF3448" w:rsidP="000A7D40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649" style="position:absolute;left:2267;top:19660;width:2573;height:309" filled="f" stroked="f" strokeweight=".25pt">
              <v:textbox style="mso-next-textbox:#_x0000_s1649" inset="1pt,1pt,1pt,1pt">
                <w:txbxContent>
                  <w:p w:rsidR="00EF3448" w:rsidRPr="00D308C3" w:rsidRDefault="00EF3448" w:rsidP="000A7D40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650" style="position:absolute;left:4983;top:19660;width:1534;height:309" filled="f" stroked="f" strokeweight=".25pt">
              <v:textbox style="mso-next-textbox:#_x0000_s1650" inset="1pt,1pt,1pt,1pt">
                <w:txbxContent>
                  <w:p w:rsidR="00EF3448" w:rsidRPr="00FF5731" w:rsidRDefault="00EF3448" w:rsidP="000A7D40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51" style="position:absolute;left:6604;top:19660;width:1000;height:309" filled="f" stroked="f" strokeweight=".25pt">
              <v:textbox style="mso-next-textbox:#_x0000_s1651" inset="1pt,1pt,1pt,1pt">
                <w:txbxContent>
                  <w:p w:rsidR="00EF3448" w:rsidRPr="00FF5731" w:rsidRDefault="00EF3448" w:rsidP="000A7D40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652" style="position:absolute;left:18949;top:18977;width:1001;height:309" filled="f" stroked="f" strokeweight=".25pt">
              <v:textbox style="mso-next-textbox:#_x0000_s1652" inset="1pt,1pt,1pt,1pt">
                <w:txbxContent>
                  <w:p w:rsidR="00EF3448" w:rsidRPr="00FF100B" w:rsidRDefault="00EF3448" w:rsidP="000A7D40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653" style="position:absolute;left:18949;top:19435;width:1001;height:423" filled="f" stroked="f" strokeweight=".25pt">
              <v:textbox style="mso-next-textbox:#_x0000_s1653" inset="1pt,1pt,1pt,1pt">
                <w:txbxContent>
                  <w:p w:rsidR="00EF3448" w:rsidRPr="00D104BE" w:rsidRDefault="00EF3448" w:rsidP="000A7D40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29</w:t>
                    </w:r>
                  </w:p>
                </w:txbxContent>
              </v:textbox>
            </v:rect>
            <v:rect id="_x0000_s1654" style="position:absolute;left:7745;top:19221;width:11075;height:477" filled="f" stroked="f" strokeweight=".25pt">
              <v:textbox style="mso-next-textbox:#_x0000_s1654" inset="1pt,1pt,1pt,1pt">
                <w:txbxContent>
                  <w:p w:rsidR="00EF3448" w:rsidRPr="003B43DD" w:rsidRDefault="00EF3448" w:rsidP="000A7D40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A7D40" w:rsidRPr="000A7D40">
        <w:rPr>
          <w:rFonts w:ascii="Times New Roman" w:hAnsi="Times New Roman"/>
          <w:sz w:val="28"/>
          <w:szCs w:val="28"/>
        </w:rPr>
        <w:t>5</w:t>
      </w:r>
      <w:r w:rsidR="000A7D40" w:rsidRPr="000A7D40">
        <w:rPr>
          <w:rFonts w:ascii="Times New Roman" w:hAnsi="Times New Roman"/>
          <w:noProof/>
          <w:sz w:val="28"/>
          <w:szCs w:val="28"/>
        </w:rPr>
        <w:t>.25.</w:t>
      </w:r>
      <w:r w:rsidR="002962E2" w:rsidRPr="002962E2">
        <w:rPr>
          <w:rFonts w:ascii="Times New Roman" w:hAnsi="Times New Roman"/>
          <w:sz w:val="28"/>
          <w:szCs w:val="28"/>
        </w:rPr>
        <w:t xml:space="preserve">  Отклонения от прямолинейности паркетной доски определяют измерением максимального зазора меж</w:t>
      </w:r>
      <w:r w:rsidR="00F84844">
        <w:rPr>
          <w:rFonts w:ascii="Times New Roman" w:hAnsi="Times New Roman"/>
          <w:sz w:val="28"/>
          <w:szCs w:val="28"/>
        </w:rPr>
        <w:t>ду пр</w:t>
      </w:r>
      <w:r w:rsidR="002962E2" w:rsidRPr="002962E2">
        <w:rPr>
          <w:rFonts w:ascii="Times New Roman" w:hAnsi="Times New Roman"/>
          <w:sz w:val="28"/>
          <w:szCs w:val="28"/>
        </w:rPr>
        <w:t>оверяемой поверхностью паркетной доски и ребром приложенной к ней поверочной линейки</w:t>
      </w:r>
      <w:r w:rsidR="00F84844">
        <w:rPr>
          <w:rFonts w:ascii="Times New Roman" w:hAnsi="Times New Roman"/>
          <w:sz w:val="28"/>
          <w:szCs w:val="28"/>
        </w:rPr>
        <w:t>.</w:t>
      </w:r>
    </w:p>
    <w:p w:rsidR="002962E2" w:rsidRPr="002962E2" w:rsidRDefault="000A7D40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5.26.</w:t>
      </w:r>
      <w:r w:rsidR="002962E2" w:rsidRPr="002962E2">
        <w:rPr>
          <w:rFonts w:ascii="Times New Roman" w:hAnsi="Times New Roman"/>
          <w:sz w:val="28"/>
          <w:szCs w:val="28"/>
        </w:rPr>
        <w:t xml:space="preserve"> Породу древесины, вид разреза, наличие пороков древесины проверяют визуально.</w:t>
      </w:r>
    </w:p>
    <w:p w:rsidR="002962E2" w:rsidRPr="002962E2" w:rsidRDefault="002962E2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2E2">
        <w:rPr>
          <w:rFonts w:ascii="Times New Roman" w:hAnsi="Times New Roman"/>
          <w:sz w:val="28"/>
          <w:szCs w:val="28"/>
        </w:rPr>
        <w:t xml:space="preserve">Пороки древесины измеряют по </w:t>
      </w:r>
      <w:r w:rsidRPr="002962E2">
        <w:rPr>
          <w:rFonts w:ascii="Times New Roman" w:hAnsi="Times New Roman"/>
          <w:sz w:val="28"/>
          <w:szCs w:val="28"/>
          <w:u w:val="single"/>
        </w:rPr>
        <w:t>ГОСТ 2140</w:t>
      </w:r>
      <w:r w:rsidRPr="002962E2">
        <w:rPr>
          <w:rFonts w:ascii="Times New Roman" w:hAnsi="Times New Roman"/>
          <w:sz w:val="28"/>
          <w:szCs w:val="28"/>
        </w:rPr>
        <w:t>, при этом размер сучков измеряют по его наименьшему диаметру.</w:t>
      </w:r>
    </w:p>
    <w:p w:rsidR="002962E2" w:rsidRPr="002962E2" w:rsidRDefault="000A7D40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5.27.</w:t>
      </w:r>
      <w:r w:rsidR="002962E2" w:rsidRPr="002962E2">
        <w:rPr>
          <w:rFonts w:ascii="Times New Roman" w:hAnsi="Times New Roman"/>
          <w:sz w:val="28"/>
          <w:szCs w:val="28"/>
        </w:rPr>
        <w:t xml:space="preserve"> Методы контроля при лабораторных приемосдаточных испытаниях.</w:t>
      </w:r>
    </w:p>
    <w:p w:rsidR="002962E2" w:rsidRPr="002962E2" w:rsidRDefault="000A7D40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5.28.</w:t>
      </w:r>
      <w:r w:rsidR="002962E2" w:rsidRPr="002962E2">
        <w:rPr>
          <w:rFonts w:ascii="Times New Roman" w:hAnsi="Times New Roman"/>
          <w:sz w:val="28"/>
          <w:szCs w:val="28"/>
        </w:rPr>
        <w:t xml:space="preserve">  Количество образцов для каждого вида испытаний при лабораторных приемосдаточных испытани</w:t>
      </w:r>
      <w:r w:rsidR="00F84844">
        <w:rPr>
          <w:rFonts w:ascii="Times New Roman" w:hAnsi="Times New Roman"/>
          <w:sz w:val="28"/>
          <w:szCs w:val="28"/>
        </w:rPr>
        <w:t>ях</w:t>
      </w:r>
      <w:r w:rsidR="002962E2" w:rsidRPr="002962E2">
        <w:rPr>
          <w:rFonts w:ascii="Times New Roman" w:hAnsi="Times New Roman"/>
          <w:sz w:val="28"/>
          <w:szCs w:val="28"/>
        </w:rPr>
        <w:t xml:space="preserve"> </w:t>
      </w:r>
      <w:r w:rsidR="00F84844">
        <w:rPr>
          <w:rFonts w:ascii="Times New Roman" w:hAnsi="Times New Roman"/>
          <w:sz w:val="28"/>
          <w:szCs w:val="28"/>
        </w:rPr>
        <w:t>обо</w:t>
      </w:r>
      <w:r w:rsidR="002962E2" w:rsidRPr="002962E2">
        <w:rPr>
          <w:rFonts w:ascii="Times New Roman" w:hAnsi="Times New Roman"/>
          <w:sz w:val="28"/>
          <w:szCs w:val="28"/>
        </w:rPr>
        <w:t>значается по п.</w:t>
      </w:r>
      <w:r w:rsidR="00F84844">
        <w:rPr>
          <w:rFonts w:ascii="Times New Roman" w:hAnsi="Times New Roman"/>
          <w:sz w:val="28"/>
          <w:szCs w:val="28"/>
        </w:rPr>
        <w:t xml:space="preserve"> 2.6.</w:t>
      </w:r>
      <w:r w:rsidR="002962E2" w:rsidRPr="002962E2">
        <w:rPr>
          <w:rFonts w:ascii="Times New Roman" w:hAnsi="Times New Roman"/>
          <w:sz w:val="28"/>
          <w:szCs w:val="28"/>
        </w:rPr>
        <w:t xml:space="preserve"> настоя</w:t>
      </w:r>
      <w:r>
        <w:rPr>
          <w:rFonts w:ascii="Times New Roman" w:hAnsi="Times New Roman"/>
          <w:sz w:val="28"/>
          <w:szCs w:val="28"/>
        </w:rPr>
        <w:t>щ</w:t>
      </w:r>
      <w:r w:rsidR="002962E2" w:rsidRPr="002962E2">
        <w:rPr>
          <w:rFonts w:ascii="Times New Roman" w:hAnsi="Times New Roman"/>
          <w:sz w:val="28"/>
          <w:szCs w:val="28"/>
        </w:rPr>
        <w:t>их технических условий.</w:t>
      </w:r>
    </w:p>
    <w:p w:rsidR="002962E2" w:rsidRDefault="000A7D40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0A7D40">
        <w:rPr>
          <w:rFonts w:ascii="Times New Roman" w:hAnsi="Times New Roman"/>
          <w:sz w:val="28"/>
          <w:szCs w:val="28"/>
        </w:rPr>
        <w:t>5.29.</w:t>
      </w:r>
      <w:r w:rsidR="002962E2" w:rsidRPr="002962E2">
        <w:rPr>
          <w:rFonts w:ascii="Times New Roman" w:hAnsi="Times New Roman"/>
          <w:sz w:val="28"/>
          <w:szCs w:val="28"/>
        </w:rPr>
        <w:t xml:space="preserve"> Влажность древесины паркетных досок определяют по </w:t>
      </w:r>
      <w:r w:rsidR="002962E2" w:rsidRPr="00F84844">
        <w:rPr>
          <w:rFonts w:ascii="Times New Roman" w:hAnsi="Times New Roman"/>
          <w:sz w:val="28"/>
          <w:szCs w:val="28"/>
          <w:u w:val="single"/>
        </w:rPr>
        <w:t>ГОСТ 165</w:t>
      </w:r>
      <w:r w:rsidR="00F84844" w:rsidRPr="00F84844">
        <w:rPr>
          <w:rFonts w:ascii="Times New Roman" w:hAnsi="Times New Roman"/>
          <w:sz w:val="28"/>
          <w:szCs w:val="28"/>
          <w:u w:val="single"/>
        </w:rPr>
        <w:t>88</w:t>
      </w:r>
      <w:r w:rsidR="002962E2" w:rsidRPr="00F84844">
        <w:rPr>
          <w:rFonts w:ascii="Times New Roman" w:hAnsi="Times New Roman"/>
          <w:sz w:val="28"/>
          <w:szCs w:val="28"/>
          <w:u w:val="single"/>
        </w:rPr>
        <w:t>.</w:t>
      </w:r>
    </w:p>
    <w:p w:rsidR="002725B5" w:rsidRPr="002725B5" w:rsidRDefault="000A7D40" w:rsidP="002725B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5.30.</w:t>
      </w:r>
      <w:r w:rsidR="002725B5" w:rsidRPr="002725B5">
        <w:rPr>
          <w:rFonts w:ascii="Times New Roman" w:hAnsi="Times New Roman"/>
          <w:sz w:val="28"/>
          <w:szCs w:val="28"/>
        </w:rPr>
        <w:t xml:space="preserve">   Отбор   образцов</w:t>
      </w:r>
    </w:p>
    <w:p w:rsidR="002725B5" w:rsidRPr="002725B5" w:rsidRDefault="002725B5" w:rsidP="002725B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25B5">
        <w:rPr>
          <w:rFonts w:ascii="Times New Roman" w:hAnsi="Times New Roman"/>
          <w:sz w:val="28"/>
          <w:szCs w:val="28"/>
        </w:rPr>
        <w:t xml:space="preserve">Из каждой отобранной доски (заготовки) или детали выпиливают поперек волокон по одному образцу непосредственно перед измерением на расстоянии не менее </w:t>
      </w:r>
      <w:smartTag w:uri="urn:schemas-microsoft-com:office:smarttags" w:element="metricconverter">
        <w:smartTagPr>
          <w:attr w:name="ProductID" w:val="50 см"/>
        </w:smartTagPr>
        <w:r w:rsidRPr="002725B5">
          <w:rPr>
            <w:rFonts w:ascii="Times New Roman" w:hAnsi="Times New Roman"/>
            <w:sz w:val="28"/>
            <w:szCs w:val="28"/>
          </w:rPr>
          <w:t>50 см</w:t>
        </w:r>
      </w:smartTag>
      <w:r w:rsidRPr="002725B5">
        <w:rPr>
          <w:rFonts w:ascii="Times New Roman" w:hAnsi="Times New Roman"/>
          <w:sz w:val="28"/>
          <w:szCs w:val="28"/>
        </w:rPr>
        <w:t xml:space="preserve"> от торца. Толщина образца вдоль волокон должна быть </w:t>
      </w:r>
      <w:r w:rsidRPr="002725B5">
        <w:rPr>
          <w:rFonts w:ascii="Times New Roman" w:hAnsi="Times New Roman"/>
          <w:i/>
          <w:iCs/>
          <w:sz w:val="28"/>
          <w:szCs w:val="28"/>
        </w:rPr>
        <w:t xml:space="preserve">от 10 </w:t>
      </w:r>
      <w:r w:rsidRPr="002725B5">
        <w:rPr>
          <w:rFonts w:ascii="Times New Roman" w:hAnsi="Times New Roman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0 мм"/>
        </w:smartTagPr>
        <w:r w:rsidRPr="002725B5">
          <w:rPr>
            <w:rFonts w:ascii="Times New Roman" w:hAnsi="Times New Roman"/>
            <w:sz w:val="28"/>
            <w:szCs w:val="28"/>
          </w:rPr>
          <w:t>20 мм</w:t>
        </w:r>
      </w:smartTag>
      <w:r w:rsidRPr="002725B5">
        <w:rPr>
          <w:rFonts w:ascii="Times New Roman" w:hAnsi="Times New Roman"/>
          <w:sz w:val="28"/>
          <w:szCs w:val="28"/>
        </w:rPr>
        <w:t xml:space="preserve">. </w:t>
      </w:r>
      <w:r w:rsidRPr="002725B5">
        <w:rPr>
          <w:rFonts w:ascii="Times New Roman" w:hAnsi="Times New Roman"/>
          <w:i/>
          <w:iCs/>
          <w:sz w:val="28"/>
          <w:szCs w:val="28"/>
        </w:rPr>
        <w:t xml:space="preserve">Если ширина пилопродукции или деталей более </w:t>
      </w:r>
      <w:smartTag w:uri="urn:schemas-microsoft-com:office:smarttags" w:element="metricconverter">
        <w:smartTagPr>
          <w:attr w:name="ProductID" w:val="150 мм"/>
        </w:smartTagPr>
        <w:r w:rsidRPr="002725B5">
          <w:rPr>
            <w:rFonts w:ascii="Times New Roman" w:hAnsi="Times New Roman"/>
            <w:i/>
            <w:iCs/>
            <w:sz w:val="28"/>
            <w:szCs w:val="28"/>
          </w:rPr>
          <w:t>150 мм</w:t>
        </w:r>
      </w:smartTag>
      <w:r w:rsidRPr="002725B5">
        <w:rPr>
          <w:rFonts w:ascii="Times New Roman" w:hAnsi="Times New Roman"/>
          <w:i/>
          <w:iCs/>
          <w:sz w:val="28"/>
          <w:szCs w:val="28"/>
        </w:rPr>
        <w:t>, то допускается после взвешивания раскалывать образец на несколько частей для удобства размещения их в сушильном шкафу.</w:t>
      </w:r>
    </w:p>
    <w:p w:rsidR="002725B5" w:rsidRPr="002725B5" w:rsidRDefault="002725B5" w:rsidP="002725B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25B5">
        <w:rPr>
          <w:rFonts w:ascii="Times New Roman" w:hAnsi="Times New Roman"/>
          <w:sz w:val="28"/>
          <w:szCs w:val="28"/>
        </w:rPr>
        <w:t>Образцы должны быть очищены от заусенцев и не иметь видимых пороков древесины.</w:t>
      </w:r>
    </w:p>
    <w:p w:rsidR="002725B5" w:rsidRPr="002725B5" w:rsidRDefault="000A7D40" w:rsidP="002725B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5.31.</w:t>
      </w:r>
      <w:r w:rsidR="002725B5" w:rsidRPr="002725B5">
        <w:rPr>
          <w:rFonts w:ascii="Times New Roman" w:hAnsi="Times New Roman"/>
          <w:sz w:val="28"/>
          <w:szCs w:val="28"/>
        </w:rPr>
        <w:t xml:space="preserve">  </w:t>
      </w:r>
      <w:r w:rsidR="001875EC">
        <w:rPr>
          <w:rFonts w:ascii="Times New Roman" w:hAnsi="Times New Roman"/>
          <w:sz w:val="28"/>
          <w:szCs w:val="28"/>
        </w:rPr>
        <w:t>Оборудование</w:t>
      </w:r>
    </w:p>
    <w:p w:rsidR="003E1372" w:rsidRDefault="002725B5" w:rsidP="002725B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25B5">
        <w:rPr>
          <w:rFonts w:ascii="Times New Roman" w:hAnsi="Times New Roman"/>
          <w:sz w:val="28"/>
          <w:szCs w:val="28"/>
        </w:rPr>
        <w:t xml:space="preserve">Весы по ГОСТ 24104* с погрешностью взвешивания не более </w:t>
      </w:r>
      <w:smartTag w:uri="urn:schemas-microsoft-com:office:smarttags" w:element="metricconverter">
        <w:smartTagPr>
          <w:attr w:name="ProductID" w:val="0,1 г"/>
        </w:smartTagPr>
        <w:r w:rsidRPr="002725B5">
          <w:rPr>
            <w:rFonts w:ascii="Times New Roman" w:hAnsi="Times New Roman"/>
            <w:sz w:val="28"/>
            <w:szCs w:val="28"/>
          </w:rPr>
          <w:t>0,1 г</w:t>
        </w:r>
      </w:smartTag>
      <w:r w:rsidRPr="002725B5">
        <w:rPr>
          <w:rFonts w:ascii="Times New Roman" w:hAnsi="Times New Roman"/>
          <w:sz w:val="28"/>
          <w:szCs w:val="28"/>
        </w:rPr>
        <w:t>. Сушильный шкаф, обеспечивающий температуру в</w:t>
      </w:r>
      <w:r>
        <w:rPr>
          <w:rFonts w:ascii="Times New Roman" w:hAnsi="Times New Roman"/>
          <w:sz w:val="28"/>
          <w:szCs w:val="28"/>
        </w:rPr>
        <w:t>ысушивания (103+2) °С. Эксикатор</w:t>
      </w:r>
      <w:r w:rsidRPr="002725B5">
        <w:rPr>
          <w:rFonts w:ascii="Times New Roman" w:hAnsi="Times New Roman"/>
          <w:sz w:val="28"/>
          <w:szCs w:val="28"/>
        </w:rPr>
        <w:t>ы по ГОСТ 25.116 с ги</w:t>
      </w:r>
      <w:r>
        <w:rPr>
          <w:rFonts w:ascii="Times New Roman" w:hAnsi="Times New Roman"/>
          <w:sz w:val="28"/>
          <w:szCs w:val="28"/>
        </w:rPr>
        <w:t>гроско</w:t>
      </w:r>
      <w:r w:rsidRPr="002725B5">
        <w:rPr>
          <w:rFonts w:ascii="Times New Roman" w:hAnsi="Times New Roman"/>
          <w:sz w:val="28"/>
          <w:szCs w:val="28"/>
        </w:rPr>
        <w:t>пиче</w:t>
      </w:r>
      <w:r>
        <w:rPr>
          <w:rFonts w:ascii="Times New Roman" w:hAnsi="Times New Roman"/>
          <w:sz w:val="28"/>
          <w:szCs w:val="28"/>
        </w:rPr>
        <w:t>ск</w:t>
      </w:r>
      <w:r w:rsidRPr="002725B5">
        <w:rPr>
          <w:rFonts w:ascii="Times New Roman" w:hAnsi="Times New Roman"/>
          <w:sz w:val="28"/>
          <w:szCs w:val="28"/>
        </w:rPr>
        <w:t>им веществом.</w:t>
      </w:r>
    </w:p>
    <w:p w:rsidR="002725B5" w:rsidRDefault="000A7D40" w:rsidP="002725B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 xml:space="preserve">5.32. </w:t>
      </w:r>
      <w:r w:rsidR="002725B5">
        <w:rPr>
          <w:rFonts w:ascii="Times New Roman" w:hAnsi="Times New Roman"/>
          <w:sz w:val="28"/>
          <w:szCs w:val="28"/>
        </w:rPr>
        <w:t xml:space="preserve">Выпилееные образцы, очищенные от опилок и заусенцев, завешивают с погрешностью не более </w:t>
      </w:r>
      <w:smartTag w:uri="urn:schemas-microsoft-com:office:smarttags" w:element="metricconverter">
        <w:smartTagPr>
          <w:attr w:name="ProductID" w:val="0,1 г"/>
        </w:smartTagPr>
        <w:r w:rsidR="002725B5">
          <w:rPr>
            <w:rFonts w:ascii="Times New Roman" w:hAnsi="Times New Roman"/>
            <w:sz w:val="28"/>
            <w:szCs w:val="28"/>
          </w:rPr>
          <w:t>0,1 г</w:t>
        </w:r>
      </w:smartTag>
      <w:r w:rsidR="002725B5">
        <w:rPr>
          <w:rFonts w:ascii="Times New Roman" w:hAnsi="Times New Roman"/>
          <w:sz w:val="28"/>
          <w:szCs w:val="28"/>
        </w:rPr>
        <w:t>.</w:t>
      </w:r>
    </w:p>
    <w:p w:rsidR="002725B5" w:rsidRDefault="000A7D40" w:rsidP="002725B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 xml:space="preserve">5.33. </w:t>
      </w:r>
      <w:r w:rsidR="002725B5">
        <w:rPr>
          <w:rFonts w:ascii="Times New Roman" w:hAnsi="Times New Roman"/>
          <w:sz w:val="28"/>
          <w:szCs w:val="28"/>
        </w:rPr>
        <w:t>В случаях, когда невозможно взвесить образцы сразу после их изготовления, их необходимо поместить до взвешивания в пакеты или сосуды, которые должны быть предварительно взвешены. Пакеты и сосуды заполняют как можно полнее и закупоривают герметично.</w:t>
      </w:r>
    </w:p>
    <w:p w:rsidR="002725B5" w:rsidRDefault="000A7D40" w:rsidP="002725B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lastRenderedPageBreak/>
        <w:t xml:space="preserve">5.34. </w:t>
      </w:r>
      <w:r w:rsidR="002725B5">
        <w:rPr>
          <w:rFonts w:ascii="Times New Roman" w:hAnsi="Times New Roman"/>
          <w:sz w:val="28"/>
          <w:szCs w:val="28"/>
        </w:rPr>
        <w:t>Взвешенные образцы высушивают при температуре (103±2)</w:t>
      </w:r>
      <w:r w:rsidR="002725B5" w:rsidRPr="002725B5">
        <w:rPr>
          <w:rFonts w:ascii="Times New Roman" w:hAnsi="Times New Roman"/>
          <w:sz w:val="28"/>
          <w:szCs w:val="28"/>
        </w:rPr>
        <w:t xml:space="preserve"> </w:t>
      </w:r>
      <w:r w:rsidR="002725B5">
        <w:rPr>
          <w:rFonts w:ascii="Times New Roman" w:hAnsi="Times New Roman"/>
          <w:sz w:val="28"/>
          <w:szCs w:val="28"/>
        </w:rPr>
        <w:t>°С. Процесс сушки контролируют взвешиванием двух-трех произвольно выбранных образцов. Первое взвешивание образцов из древесины мягких пород производят не ранее чем через 6 ч, а для древесины твердых пород – через 10 ч. После начала сушки, последующие – через каждые 2 ч. Сушки. Образцы не следует сушить свыше 20 ч.</w:t>
      </w:r>
    </w:p>
    <w:p w:rsidR="002725B5" w:rsidRDefault="007D4687" w:rsidP="002725B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655" style="position:absolute;left:0;text-align:left;margin-left:57.45pt;margin-top:17.65pt;width:518.8pt;height:805.3pt;z-index:251667456;mso-position-horizontal-relative:page;mso-position-vertical-relative:page" coordsize="20000,20000">
            <v:rect id="_x0000_s1656" style="position:absolute;width:20000;height:20000" filled="f" strokeweight="2pt"/>
            <v:line id="_x0000_s1657" style="position:absolute" from="1093,18949" to="1095,19989" strokeweight="2pt"/>
            <v:line id="_x0000_s1658" style="position:absolute" from="10,18941" to="19977,18942" strokeweight="2pt"/>
            <v:line id="_x0000_s1659" style="position:absolute" from="2186,18949" to="2188,19989" strokeweight="2pt"/>
            <v:line id="_x0000_s1660" style="position:absolute" from="4919,18949" to="4921,19989" strokeweight="2pt"/>
            <v:line id="_x0000_s1661" style="position:absolute" from="6557,18959" to="6559,19989" strokeweight="2pt"/>
            <v:line id="_x0000_s1662" style="position:absolute" from="7650,18949" to="7652,19979" strokeweight="2pt"/>
            <v:line id="_x0000_s1663" style="position:absolute" from="18905,18949" to="18909,19989" strokeweight="2pt"/>
            <v:line id="_x0000_s1664" style="position:absolute" from="10,19293" to="7631,19295" strokeweight="1pt"/>
            <v:line id="_x0000_s1665" style="position:absolute" from="10,19646" to="7631,19647" strokeweight="2pt"/>
            <v:line id="_x0000_s1666" style="position:absolute" from="18919,19296" to="19990,19297" strokeweight="1pt"/>
            <v:rect id="_x0000_s1667" style="position:absolute;left:54;top:19660;width:1000;height:309" filled="f" stroked="f" strokeweight=".25pt">
              <v:textbox style="mso-next-textbox:#_x0000_s1667" inset="1pt,1pt,1pt,1pt">
                <w:txbxContent>
                  <w:p w:rsidR="00EF3448" w:rsidRPr="00FF5731" w:rsidRDefault="00EF3448" w:rsidP="000A7D40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68" style="position:absolute;left:1139;top:19660;width:1001;height:309" filled="f" stroked="f" strokeweight=".25pt">
              <v:textbox style="mso-next-textbox:#_x0000_s1668" inset="1pt,1pt,1pt,1pt">
                <w:txbxContent>
                  <w:p w:rsidR="00EF3448" w:rsidRDefault="00EF3448" w:rsidP="000A7D40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669" style="position:absolute;left:2267;top:19660;width:2573;height:309" filled="f" stroked="f" strokeweight=".25pt">
              <v:textbox style="mso-next-textbox:#_x0000_s1669" inset="1pt,1pt,1pt,1pt">
                <w:txbxContent>
                  <w:p w:rsidR="00EF3448" w:rsidRPr="00D308C3" w:rsidRDefault="00EF3448" w:rsidP="000A7D40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670" style="position:absolute;left:4983;top:19660;width:1534;height:309" filled="f" stroked="f" strokeweight=".25pt">
              <v:textbox style="mso-next-textbox:#_x0000_s1670" inset="1pt,1pt,1pt,1pt">
                <w:txbxContent>
                  <w:p w:rsidR="00EF3448" w:rsidRPr="00FF5731" w:rsidRDefault="00EF3448" w:rsidP="000A7D40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71" style="position:absolute;left:6604;top:19660;width:1000;height:309" filled="f" stroked="f" strokeweight=".25pt">
              <v:textbox style="mso-next-textbox:#_x0000_s1671" inset="1pt,1pt,1pt,1pt">
                <w:txbxContent>
                  <w:p w:rsidR="00EF3448" w:rsidRPr="00FF5731" w:rsidRDefault="00EF3448" w:rsidP="000A7D40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672" style="position:absolute;left:18949;top:18977;width:1001;height:309" filled="f" stroked="f" strokeweight=".25pt">
              <v:textbox style="mso-next-textbox:#_x0000_s1672" inset="1pt,1pt,1pt,1pt">
                <w:txbxContent>
                  <w:p w:rsidR="00EF3448" w:rsidRPr="00FF100B" w:rsidRDefault="00EF3448" w:rsidP="000A7D40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673" style="position:absolute;left:18949;top:19435;width:1001;height:423" filled="f" stroked="f" strokeweight=".25pt">
              <v:textbox style="mso-next-textbox:#_x0000_s1673" inset="1pt,1pt,1pt,1pt">
                <w:txbxContent>
                  <w:p w:rsidR="00EF3448" w:rsidRPr="00D104BE" w:rsidRDefault="00EF3448" w:rsidP="000A7D40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30</w:t>
                    </w:r>
                  </w:p>
                </w:txbxContent>
              </v:textbox>
            </v:rect>
            <v:rect id="_x0000_s1674" style="position:absolute;left:7745;top:19221;width:11075;height:477" filled="f" stroked="f" strokeweight=".25pt">
              <v:textbox style="mso-next-textbox:#_x0000_s1674" inset="1pt,1pt,1pt,1pt">
                <w:txbxContent>
                  <w:p w:rsidR="00EF3448" w:rsidRPr="003B43DD" w:rsidRDefault="00EF3448" w:rsidP="000A7D40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A7D40" w:rsidRPr="000A7D40">
        <w:rPr>
          <w:rFonts w:ascii="Times New Roman" w:hAnsi="Times New Roman"/>
          <w:sz w:val="28"/>
          <w:szCs w:val="28"/>
        </w:rPr>
        <w:t xml:space="preserve">5.35. </w:t>
      </w:r>
      <w:r w:rsidR="002725B5">
        <w:rPr>
          <w:rFonts w:ascii="Times New Roman" w:hAnsi="Times New Roman"/>
          <w:sz w:val="28"/>
          <w:szCs w:val="28"/>
        </w:rPr>
        <w:t>Образцы считают высушенными, если изменение массы контрольных образцов между двумя последовательными взвешиваниями, произведенными с интервалом 2 ч., не превышает 1%. При этом за массу высушенного образца принимают результат последнего взвешивания.</w:t>
      </w:r>
    </w:p>
    <w:p w:rsidR="0000534E" w:rsidRPr="0000534E" w:rsidRDefault="000A7D40" w:rsidP="002725B5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 xml:space="preserve">5.36. </w:t>
      </w:r>
      <w:r w:rsidR="0000534E">
        <w:rPr>
          <w:rFonts w:ascii="Times New Roman" w:hAnsi="Times New Roman"/>
          <w:sz w:val="28"/>
          <w:szCs w:val="28"/>
        </w:rPr>
        <w:t xml:space="preserve">После высушивания образец охлаждают в эксикаторе до комнатной температуры и взвешивают. </w:t>
      </w:r>
      <w:r w:rsidR="0000534E" w:rsidRPr="0000534E">
        <w:rPr>
          <w:rFonts w:ascii="Times New Roman" w:hAnsi="Times New Roman"/>
          <w:sz w:val="28"/>
          <w:szCs w:val="28"/>
        </w:rPr>
        <w:t>[</w:t>
      </w:r>
      <w:r w:rsidR="005E64DA">
        <w:rPr>
          <w:rFonts w:ascii="Times New Roman" w:hAnsi="Times New Roman"/>
          <w:sz w:val="28"/>
          <w:szCs w:val="28"/>
        </w:rPr>
        <w:t>Приложение М</w:t>
      </w:r>
      <w:r w:rsidR="0000534E">
        <w:rPr>
          <w:rFonts w:ascii="Times New Roman" w:hAnsi="Times New Roman"/>
          <w:sz w:val="28"/>
          <w:szCs w:val="28"/>
        </w:rPr>
        <w:t>, п.2</w:t>
      </w:r>
      <w:r w:rsidR="0000534E" w:rsidRPr="0000534E">
        <w:rPr>
          <w:rFonts w:ascii="Times New Roman" w:hAnsi="Times New Roman"/>
          <w:sz w:val="28"/>
          <w:szCs w:val="28"/>
        </w:rPr>
        <w:t>]</w:t>
      </w:r>
    </w:p>
    <w:p w:rsidR="002962E2" w:rsidRPr="002962E2" w:rsidRDefault="000A7D40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5.37.</w:t>
      </w:r>
      <w:r w:rsidR="002962E2" w:rsidRPr="002962E2">
        <w:rPr>
          <w:rFonts w:ascii="Times New Roman" w:hAnsi="Times New Roman"/>
          <w:sz w:val="28"/>
          <w:szCs w:val="28"/>
        </w:rPr>
        <w:t xml:space="preserve">  Шероховатость поверхностей паркетных досок проверяют методом сравнения с образцами-эталонами </w:t>
      </w:r>
      <w:r w:rsidR="00F84844">
        <w:rPr>
          <w:rFonts w:ascii="Times New Roman" w:hAnsi="Times New Roman"/>
          <w:sz w:val="28"/>
          <w:szCs w:val="28"/>
        </w:rPr>
        <w:t xml:space="preserve"> </w:t>
      </w:r>
      <w:r w:rsidR="00F84844" w:rsidRPr="00F84844">
        <w:rPr>
          <w:rFonts w:ascii="Times New Roman" w:hAnsi="Times New Roman"/>
          <w:sz w:val="28"/>
          <w:szCs w:val="28"/>
          <w:u w:val="single"/>
        </w:rPr>
        <w:t>ГОС</w:t>
      </w:r>
      <w:r w:rsidR="002962E2" w:rsidRPr="00F84844">
        <w:rPr>
          <w:rFonts w:ascii="Times New Roman" w:hAnsi="Times New Roman"/>
          <w:sz w:val="28"/>
          <w:szCs w:val="28"/>
          <w:u w:val="single"/>
        </w:rPr>
        <w:t>Т 15612</w:t>
      </w:r>
      <w:r w:rsidR="002962E2" w:rsidRPr="00F84844">
        <w:rPr>
          <w:rFonts w:ascii="Times New Roman" w:hAnsi="Times New Roman"/>
          <w:sz w:val="28"/>
          <w:szCs w:val="28"/>
        </w:rPr>
        <w:t>.</w:t>
      </w:r>
    </w:p>
    <w:p w:rsidR="002962E2" w:rsidRPr="002962E2" w:rsidRDefault="000A7D40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5.38.</w:t>
      </w:r>
      <w:r w:rsidR="002962E2" w:rsidRPr="002962E2">
        <w:rPr>
          <w:rFonts w:ascii="Times New Roman" w:hAnsi="Times New Roman"/>
          <w:sz w:val="28"/>
          <w:szCs w:val="28"/>
        </w:rPr>
        <w:t xml:space="preserve"> Качество лакового покрытия проверяют по </w:t>
      </w:r>
      <w:r w:rsidR="002962E2" w:rsidRPr="002962E2">
        <w:rPr>
          <w:rFonts w:ascii="Times New Roman" w:hAnsi="Times New Roman"/>
          <w:sz w:val="28"/>
          <w:szCs w:val="28"/>
          <w:u w:val="single"/>
        </w:rPr>
        <w:t>ГОСТ 24404</w:t>
      </w:r>
      <w:r w:rsidR="002962E2" w:rsidRPr="002962E2">
        <w:rPr>
          <w:rFonts w:ascii="Times New Roman" w:hAnsi="Times New Roman"/>
          <w:sz w:val="28"/>
          <w:szCs w:val="28"/>
        </w:rPr>
        <w:t xml:space="preserve"> визуально.</w:t>
      </w:r>
    </w:p>
    <w:p w:rsidR="002962E2" w:rsidRPr="002962E2" w:rsidRDefault="000A7D40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 xml:space="preserve">5.39. </w:t>
      </w:r>
      <w:r w:rsidR="002962E2" w:rsidRPr="002962E2">
        <w:rPr>
          <w:rFonts w:ascii="Times New Roman" w:hAnsi="Times New Roman"/>
          <w:sz w:val="28"/>
          <w:szCs w:val="28"/>
        </w:rPr>
        <w:t xml:space="preserve">Адгезию лакового покрытия к древесине определяют методом решетчатых надрезов по </w:t>
      </w:r>
      <w:r w:rsidR="002962E2" w:rsidRPr="002962E2">
        <w:rPr>
          <w:rFonts w:ascii="Times New Roman" w:hAnsi="Times New Roman"/>
          <w:sz w:val="28"/>
          <w:szCs w:val="28"/>
          <w:u w:val="single"/>
        </w:rPr>
        <w:t>ГОСТ 15140</w:t>
      </w:r>
      <w:r w:rsidR="002962E2" w:rsidRPr="002962E2">
        <w:rPr>
          <w:rFonts w:ascii="Times New Roman" w:hAnsi="Times New Roman"/>
          <w:sz w:val="28"/>
          <w:szCs w:val="28"/>
        </w:rPr>
        <w:t>.</w:t>
      </w:r>
    </w:p>
    <w:p w:rsidR="00F84844" w:rsidRDefault="000A7D40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5.40.</w:t>
      </w:r>
      <w:r w:rsidR="002962E2" w:rsidRPr="002962E2">
        <w:rPr>
          <w:rFonts w:ascii="Times New Roman" w:hAnsi="Times New Roman"/>
          <w:sz w:val="28"/>
          <w:szCs w:val="28"/>
        </w:rPr>
        <w:t xml:space="preserve">   Прочность  клеевого  соединения ламелей  с  основанием  на  отрыв  определяют на вырезанных </w:t>
      </w:r>
      <w:r w:rsidR="00F84844">
        <w:rPr>
          <w:rFonts w:ascii="Times New Roman" w:hAnsi="Times New Roman"/>
          <w:sz w:val="28"/>
          <w:szCs w:val="28"/>
        </w:rPr>
        <w:t>с</w:t>
      </w:r>
      <w:r w:rsidR="002962E2" w:rsidRPr="002962E2">
        <w:rPr>
          <w:rFonts w:ascii="Times New Roman" w:hAnsi="Times New Roman"/>
          <w:sz w:val="28"/>
          <w:szCs w:val="28"/>
        </w:rPr>
        <w:t>обранных паркетных досок образцах</w:t>
      </w:r>
      <w:r w:rsidR="00F84844">
        <w:rPr>
          <w:rFonts w:ascii="Times New Roman" w:hAnsi="Times New Roman"/>
          <w:sz w:val="28"/>
          <w:szCs w:val="28"/>
        </w:rPr>
        <w:t>.</w:t>
      </w:r>
    </w:p>
    <w:p w:rsidR="00B969DF" w:rsidRDefault="000A7D40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 xml:space="preserve">5.41. </w:t>
      </w:r>
      <w:r w:rsidR="002962E2" w:rsidRPr="002962E2">
        <w:rPr>
          <w:rFonts w:ascii="Times New Roman" w:hAnsi="Times New Roman"/>
          <w:sz w:val="28"/>
          <w:szCs w:val="28"/>
        </w:rPr>
        <w:t xml:space="preserve">Испытания проводят на универсальной испытательной машине по  </w:t>
      </w:r>
      <w:r w:rsidR="002962E2" w:rsidRPr="002962E2">
        <w:rPr>
          <w:rFonts w:ascii="Times New Roman" w:hAnsi="Times New Roman"/>
          <w:sz w:val="28"/>
          <w:szCs w:val="28"/>
          <w:u w:val="single"/>
        </w:rPr>
        <w:t>ГОСТ</w:t>
      </w:r>
      <w:r w:rsidR="002962E2" w:rsidRPr="00F84844">
        <w:rPr>
          <w:rFonts w:ascii="Times New Roman" w:hAnsi="Times New Roman"/>
          <w:sz w:val="28"/>
          <w:szCs w:val="28"/>
          <w:u w:val="single"/>
        </w:rPr>
        <w:t xml:space="preserve"> 28840</w:t>
      </w:r>
      <w:r w:rsidR="002962E2" w:rsidRPr="002962E2">
        <w:rPr>
          <w:rFonts w:ascii="Times New Roman" w:hAnsi="Times New Roman"/>
          <w:sz w:val="28"/>
          <w:szCs w:val="28"/>
        </w:rPr>
        <w:t xml:space="preserve"> или другой системы</w:t>
      </w:r>
      <w:r w:rsidR="00B969DF">
        <w:rPr>
          <w:rFonts w:ascii="Times New Roman" w:hAnsi="Times New Roman"/>
          <w:sz w:val="28"/>
          <w:szCs w:val="28"/>
        </w:rPr>
        <w:t xml:space="preserve"> с по</w:t>
      </w:r>
      <w:r w:rsidR="002962E2" w:rsidRPr="002962E2">
        <w:rPr>
          <w:rFonts w:ascii="Times New Roman" w:hAnsi="Times New Roman"/>
          <w:sz w:val="28"/>
          <w:szCs w:val="28"/>
        </w:rPr>
        <w:t>гре</w:t>
      </w:r>
      <w:r w:rsidR="00B969DF">
        <w:rPr>
          <w:rFonts w:ascii="Times New Roman" w:hAnsi="Times New Roman"/>
          <w:sz w:val="28"/>
          <w:szCs w:val="28"/>
        </w:rPr>
        <w:t>шностью измерения не более 50 Н.</w:t>
      </w:r>
    </w:p>
    <w:p w:rsidR="002962E2" w:rsidRPr="002962E2" w:rsidRDefault="002962E2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2E2">
        <w:rPr>
          <w:rFonts w:ascii="Times New Roman" w:hAnsi="Times New Roman"/>
          <w:sz w:val="28"/>
          <w:szCs w:val="28"/>
        </w:rPr>
        <w:t xml:space="preserve"> </w:t>
      </w:r>
      <w:r w:rsidR="000A7D40" w:rsidRPr="000A7D40">
        <w:rPr>
          <w:rFonts w:ascii="Times New Roman" w:hAnsi="Times New Roman"/>
          <w:sz w:val="28"/>
          <w:szCs w:val="28"/>
        </w:rPr>
        <w:t xml:space="preserve">5.42. </w:t>
      </w:r>
      <w:r w:rsidRPr="002962E2">
        <w:rPr>
          <w:rFonts w:ascii="Times New Roman" w:hAnsi="Times New Roman"/>
          <w:sz w:val="28"/>
          <w:szCs w:val="28"/>
        </w:rPr>
        <w:t>Приспособление с образцом помещают на опорную площадку</w:t>
      </w:r>
      <w:r w:rsidR="00FB13F1">
        <w:rPr>
          <w:rFonts w:ascii="Times New Roman" w:hAnsi="Times New Roman"/>
          <w:sz w:val="28"/>
          <w:szCs w:val="28"/>
        </w:rPr>
        <w:t xml:space="preserve"> (Черт. 5)</w:t>
      </w:r>
      <w:r w:rsidRPr="002962E2">
        <w:rPr>
          <w:rFonts w:ascii="Times New Roman" w:hAnsi="Times New Roman"/>
          <w:sz w:val="28"/>
          <w:szCs w:val="28"/>
        </w:rPr>
        <w:t xml:space="preserve">  испытательной машины и производ</w:t>
      </w:r>
      <w:r w:rsidR="00B969DF">
        <w:rPr>
          <w:rFonts w:ascii="Times New Roman" w:hAnsi="Times New Roman"/>
          <w:sz w:val="28"/>
          <w:szCs w:val="28"/>
        </w:rPr>
        <w:t>ят пе</w:t>
      </w:r>
      <w:r w:rsidRPr="002962E2">
        <w:rPr>
          <w:rFonts w:ascii="Times New Roman" w:hAnsi="Times New Roman"/>
          <w:sz w:val="28"/>
          <w:szCs w:val="28"/>
        </w:rPr>
        <w:t>ремещение нагружающей головки с постоянной скоростью 8-10 мм/мин до разрушения образца.</w:t>
      </w:r>
    </w:p>
    <w:p w:rsidR="002962E2" w:rsidRDefault="000A7D40" w:rsidP="002962E2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 xml:space="preserve">5.43. </w:t>
      </w:r>
      <w:r w:rsidR="002962E2" w:rsidRPr="002962E2">
        <w:rPr>
          <w:rFonts w:ascii="Times New Roman" w:hAnsi="Times New Roman"/>
          <w:sz w:val="28"/>
          <w:szCs w:val="28"/>
        </w:rPr>
        <w:t xml:space="preserve">Предел прочности клеевого соединения на отрыв определяют с погрешностью до 0,05 </w:t>
      </w:r>
    </w:p>
    <w:p w:rsidR="0000534E" w:rsidRDefault="000A7D40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5.44.</w:t>
      </w:r>
      <w:r w:rsidR="0000534E" w:rsidRPr="0000534E">
        <w:rPr>
          <w:rFonts w:ascii="Times New Roman" w:hAnsi="Times New Roman"/>
          <w:sz w:val="28"/>
          <w:szCs w:val="28"/>
        </w:rPr>
        <w:t xml:space="preserve">  Машины по виду деформации, сообщаемой образцу в процессе испытания, подразделяют на: </w:t>
      </w:r>
    </w:p>
    <w:p w:rsidR="0000534E" w:rsidRPr="0000534E" w:rsidRDefault="0000534E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534E">
        <w:rPr>
          <w:rFonts w:ascii="Times New Roman" w:hAnsi="Times New Roman"/>
          <w:sz w:val="28"/>
          <w:szCs w:val="28"/>
        </w:rPr>
        <w:t>разрывные (растяжение);</w:t>
      </w:r>
    </w:p>
    <w:p w:rsidR="0000534E" w:rsidRPr="0000534E" w:rsidRDefault="0000534E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534E">
        <w:rPr>
          <w:rFonts w:ascii="Times New Roman" w:hAnsi="Times New Roman"/>
          <w:sz w:val="28"/>
          <w:szCs w:val="28"/>
        </w:rPr>
        <w:t>прессы (сжатие);</w:t>
      </w:r>
    </w:p>
    <w:p w:rsidR="0000534E" w:rsidRPr="0000534E" w:rsidRDefault="0000534E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534E">
        <w:rPr>
          <w:rFonts w:ascii="Times New Roman" w:hAnsi="Times New Roman"/>
          <w:sz w:val="28"/>
          <w:szCs w:val="28"/>
        </w:rPr>
        <w:t>универсальные (растяжение, сжатие, изгиб).</w:t>
      </w:r>
    </w:p>
    <w:p w:rsidR="0000534E" w:rsidRPr="0000534E" w:rsidRDefault="000A7D40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5.45.</w:t>
      </w:r>
      <w:r w:rsidR="0000534E">
        <w:rPr>
          <w:rFonts w:ascii="Times New Roman" w:hAnsi="Times New Roman"/>
          <w:sz w:val="28"/>
          <w:szCs w:val="28"/>
        </w:rPr>
        <w:t xml:space="preserve"> </w:t>
      </w:r>
      <w:r w:rsidR="0000534E" w:rsidRPr="0000534E">
        <w:rPr>
          <w:rFonts w:ascii="Times New Roman" w:hAnsi="Times New Roman"/>
          <w:sz w:val="28"/>
          <w:szCs w:val="28"/>
        </w:rPr>
        <w:t>По способу силовозбуждения (виду привода)  машины подразделяют на: электромеханические;</w:t>
      </w:r>
    </w:p>
    <w:p w:rsidR="0000534E" w:rsidRPr="0000534E" w:rsidRDefault="0000534E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534E">
        <w:rPr>
          <w:rFonts w:ascii="Times New Roman" w:hAnsi="Times New Roman"/>
          <w:sz w:val="28"/>
          <w:szCs w:val="28"/>
        </w:rPr>
        <w:t>электрогидравлические.</w:t>
      </w:r>
    </w:p>
    <w:p w:rsidR="0000534E" w:rsidRPr="0000534E" w:rsidRDefault="000A7D40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5.46.</w:t>
      </w:r>
      <w:r w:rsidR="0000534E" w:rsidRPr="0000534E">
        <w:rPr>
          <w:rFonts w:ascii="Times New Roman" w:hAnsi="Times New Roman"/>
          <w:sz w:val="28"/>
          <w:szCs w:val="28"/>
        </w:rPr>
        <w:t xml:space="preserve">   По типу силоизмерительного устройства машины подразделяют на: с маятниковым (рычажно-маятниковым) силоизмерителем;</w:t>
      </w:r>
    </w:p>
    <w:p w:rsidR="0000534E" w:rsidRPr="0000534E" w:rsidRDefault="0000534E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534E">
        <w:rPr>
          <w:rFonts w:ascii="Times New Roman" w:hAnsi="Times New Roman"/>
          <w:sz w:val="28"/>
          <w:szCs w:val="28"/>
        </w:rPr>
        <w:t>с торсионным силоизмерителем;</w:t>
      </w:r>
    </w:p>
    <w:p w:rsidR="0000534E" w:rsidRPr="0000534E" w:rsidRDefault="0000534E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534E">
        <w:rPr>
          <w:rFonts w:ascii="Times New Roman" w:hAnsi="Times New Roman"/>
          <w:sz w:val="28"/>
          <w:szCs w:val="28"/>
        </w:rPr>
        <w:lastRenderedPageBreak/>
        <w:t>с электрическим (тензорезисторным, вибрационно-частотным и др.) силоизмерителем.</w:t>
      </w:r>
    </w:p>
    <w:p w:rsidR="0000534E" w:rsidRPr="0000534E" w:rsidRDefault="000A7D40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5.47.</w:t>
      </w:r>
      <w:r w:rsidR="0000534E" w:rsidRPr="0000534E">
        <w:rPr>
          <w:rFonts w:ascii="Times New Roman" w:hAnsi="Times New Roman"/>
          <w:sz w:val="28"/>
          <w:szCs w:val="28"/>
        </w:rPr>
        <w:t xml:space="preserve">   По виду испытываемых материалов машины подразделяют в соответствии со следующими кодами </w:t>
      </w:r>
      <w:r w:rsidR="0000534E" w:rsidRPr="0000534E">
        <w:rPr>
          <w:rFonts w:ascii="Times New Roman" w:hAnsi="Times New Roman"/>
          <w:b/>
          <w:bCs/>
          <w:sz w:val="28"/>
          <w:szCs w:val="28"/>
        </w:rPr>
        <w:t xml:space="preserve">ОКП </w:t>
      </w:r>
      <w:r w:rsidR="0000534E" w:rsidRPr="0000534E">
        <w:rPr>
          <w:rFonts w:ascii="Times New Roman" w:hAnsi="Times New Roman"/>
          <w:sz w:val="28"/>
          <w:szCs w:val="28"/>
        </w:rPr>
        <w:t>(общесоюзного классификатора промышленной продукции) на машины:</w:t>
      </w:r>
    </w:p>
    <w:p w:rsidR="0000534E" w:rsidRDefault="0000534E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534E">
        <w:rPr>
          <w:rFonts w:ascii="Times New Roman" w:hAnsi="Times New Roman"/>
          <w:sz w:val="28"/>
          <w:szCs w:val="28"/>
        </w:rPr>
        <w:t>для испытания образцов металлов — 72 7111;</w:t>
      </w:r>
    </w:p>
    <w:p w:rsidR="0000534E" w:rsidRDefault="0000534E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534E">
        <w:rPr>
          <w:rFonts w:ascii="Times New Roman" w:hAnsi="Times New Roman"/>
          <w:sz w:val="28"/>
          <w:szCs w:val="28"/>
        </w:rPr>
        <w:t xml:space="preserve">для испытания строительных материалов — 42 7121; </w:t>
      </w:r>
    </w:p>
    <w:p w:rsidR="0000534E" w:rsidRPr="0000534E" w:rsidRDefault="007D4687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675" style="position:absolute;left:0;text-align:left;margin-left:61.2pt;margin-top:17.65pt;width:518.8pt;height:805.3pt;z-index:251668480;mso-position-horizontal-relative:page;mso-position-vertical-relative:page" coordsize="20000,20000">
            <v:rect id="_x0000_s1676" style="position:absolute;width:20000;height:20000" filled="f" strokeweight="2pt"/>
            <v:line id="_x0000_s1677" style="position:absolute" from="1093,18949" to="1095,19989" strokeweight="2pt"/>
            <v:line id="_x0000_s1678" style="position:absolute" from="10,18941" to="19977,18942" strokeweight="2pt"/>
            <v:line id="_x0000_s1679" style="position:absolute" from="2186,18949" to="2188,19989" strokeweight="2pt"/>
            <v:line id="_x0000_s1680" style="position:absolute" from="4919,18949" to="4921,19989" strokeweight="2pt"/>
            <v:line id="_x0000_s1681" style="position:absolute" from="6557,18959" to="6559,19989" strokeweight="2pt"/>
            <v:line id="_x0000_s1682" style="position:absolute" from="7650,18949" to="7652,19979" strokeweight="2pt"/>
            <v:line id="_x0000_s1683" style="position:absolute" from="18905,18949" to="18909,19989" strokeweight="2pt"/>
            <v:line id="_x0000_s1684" style="position:absolute" from="10,19293" to="7631,19295" strokeweight="1pt"/>
            <v:line id="_x0000_s1685" style="position:absolute" from="10,19646" to="7631,19647" strokeweight="2pt"/>
            <v:line id="_x0000_s1686" style="position:absolute" from="18919,19296" to="19990,19297" strokeweight="1pt"/>
            <v:rect id="_x0000_s1687" style="position:absolute;left:54;top:19660;width:1000;height:309" filled="f" stroked="f" strokeweight=".25pt">
              <v:textbox style="mso-next-textbox:#_x0000_s168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688" style="position:absolute;left:1139;top:19660;width:1001;height:309" filled="f" stroked="f" strokeweight=".25pt">
              <v:textbox style="mso-next-textbox:#_x0000_s168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689" style="position:absolute;left:2267;top:19660;width:2573;height:309" filled="f" stroked="f" strokeweight=".25pt">
              <v:textbox style="mso-next-textbox:#_x0000_s168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690" style="position:absolute;left:4983;top:19660;width:1534;height:309" filled="f" stroked="f" strokeweight=".25pt">
              <v:textbox style="mso-next-textbox:#_x0000_s169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691" style="position:absolute;left:6604;top:19660;width:1000;height:309" filled="f" stroked="f" strokeweight=".25pt">
              <v:textbox style="mso-next-textbox:#_x0000_s169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692" style="position:absolute;left:18949;top:18977;width:1001;height:309" filled="f" stroked="f" strokeweight=".25pt">
              <v:textbox style="mso-next-textbox:#_x0000_s169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693" style="position:absolute;left:18949;top:19435;width:1001;height:423" filled="f" stroked="f" strokeweight=".25pt">
              <v:textbox style="mso-next-textbox:#_x0000_s169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31</w:t>
                    </w:r>
                  </w:p>
                </w:txbxContent>
              </v:textbox>
            </v:rect>
            <v:rect id="_x0000_s1694" style="position:absolute;left:7745;top:19221;width:11075;height:477" filled="f" stroked="f" strokeweight=".25pt">
              <v:textbox style="mso-next-textbox:#_x0000_s169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0534E" w:rsidRPr="0000534E">
        <w:rPr>
          <w:rFonts w:ascii="Times New Roman" w:hAnsi="Times New Roman"/>
          <w:sz w:val="28"/>
          <w:szCs w:val="28"/>
        </w:rPr>
        <w:t>для испытания полимерных материалов — 42 7151;</w:t>
      </w:r>
    </w:p>
    <w:p w:rsidR="0000534E" w:rsidRDefault="0000534E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534E">
        <w:rPr>
          <w:rFonts w:ascii="Times New Roman" w:hAnsi="Times New Roman"/>
          <w:sz w:val="28"/>
          <w:szCs w:val="28"/>
        </w:rPr>
        <w:t xml:space="preserve">для испытания текстильных материалов — 42 7131 (материалов легкой промышленности). </w:t>
      </w:r>
    </w:p>
    <w:p w:rsidR="0000534E" w:rsidRPr="0000534E" w:rsidRDefault="0000534E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534E">
        <w:rPr>
          <w:rFonts w:ascii="Times New Roman" w:hAnsi="Times New Roman"/>
          <w:sz w:val="28"/>
          <w:szCs w:val="28"/>
        </w:rPr>
        <w:t>Возможность проведения испытаний нескольких видов материалов на одной модели указывают в ТУ на выпуск машин.</w:t>
      </w:r>
    </w:p>
    <w:p w:rsidR="0000534E" w:rsidRDefault="000A7D40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5.48.</w:t>
      </w:r>
      <w:r w:rsidR="0000534E" w:rsidRPr="0000534E">
        <w:rPr>
          <w:rFonts w:ascii="Times New Roman" w:hAnsi="Times New Roman"/>
          <w:sz w:val="28"/>
          <w:szCs w:val="28"/>
        </w:rPr>
        <w:t xml:space="preserve"> Компоновочные схемы и составные части машин должны соответствовать принципам блочно-модульного конструирования (модульного формирования техники).</w:t>
      </w:r>
      <w:r w:rsidR="0000534E">
        <w:rPr>
          <w:rFonts w:ascii="Times New Roman" w:hAnsi="Times New Roman"/>
          <w:sz w:val="28"/>
          <w:szCs w:val="28"/>
        </w:rPr>
        <w:t xml:space="preserve"> </w:t>
      </w:r>
      <w:r w:rsidR="0000534E" w:rsidRPr="00906DAF">
        <w:rPr>
          <w:rFonts w:ascii="Times New Roman" w:hAnsi="Times New Roman"/>
          <w:sz w:val="28"/>
          <w:szCs w:val="28"/>
        </w:rPr>
        <w:t>[</w:t>
      </w:r>
      <w:r w:rsidR="005E64DA">
        <w:rPr>
          <w:rFonts w:ascii="Times New Roman" w:hAnsi="Times New Roman"/>
          <w:sz w:val="28"/>
          <w:szCs w:val="28"/>
        </w:rPr>
        <w:t>Приложение Н</w:t>
      </w:r>
      <w:r w:rsidR="0000534E">
        <w:rPr>
          <w:rFonts w:ascii="Times New Roman" w:hAnsi="Times New Roman"/>
          <w:sz w:val="28"/>
          <w:szCs w:val="28"/>
        </w:rPr>
        <w:t>, п.1</w:t>
      </w:r>
      <w:r w:rsidR="0000534E" w:rsidRPr="00906DAF">
        <w:rPr>
          <w:rFonts w:ascii="Times New Roman" w:hAnsi="Times New Roman"/>
          <w:sz w:val="28"/>
          <w:szCs w:val="28"/>
        </w:rPr>
        <w:t>]</w:t>
      </w:r>
    </w:p>
    <w:p w:rsidR="00906DAF" w:rsidRDefault="000A7D40" w:rsidP="00906DAF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 xml:space="preserve">5.49. </w:t>
      </w:r>
      <w:r w:rsidR="00906DAF" w:rsidRPr="00906DAF">
        <w:rPr>
          <w:rFonts w:ascii="Times New Roman" w:hAnsi="Times New Roman"/>
          <w:sz w:val="28"/>
          <w:szCs w:val="28"/>
        </w:rPr>
        <w:t>В разрывных и универсальных машинах по требованию заказчика должна быть обеспе</w:t>
      </w:r>
      <w:r w:rsidR="00906DAF" w:rsidRPr="00906DAF">
        <w:rPr>
          <w:rFonts w:ascii="Times New Roman" w:hAnsi="Times New Roman"/>
          <w:sz w:val="28"/>
          <w:szCs w:val="28"/>
        </w:rPr>
        <w:softHyphen/>
        <w:t>чена возможность установки термокриокамер для проведения испытаний при повышенных и пониженных температурах.</w:t>
      </w:r>
      <w:r w:rsidR="00906DAF">
        <w:rPr>
          <w:rFonts w:ascii="Times New Roman" w:hAnsi="Times New Roman"/>
          <w:sz w:val="28"/>
          <w:szCs w:val="28"/>
        </w:rPr>
        <w:t xml:space="preserve"> </w:t>
      </w:r>
      <w:r w:rsidR="00906DAF" w:rsidRPr="00292FBF">
        <w:rPr>
          <w:rFonts w:ascii="Times New Roman" w:hAnsi="Times New Roman"/>
          <w:sz w:val="28"/>
          <w:szCs w:val="28"/>
        </w:rPr>
        <w:t>[</w:t>
      </w:r>
      <w:r w:rsidR="00906DAF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Н</w:t>
      </w:r>
      <w:r w:rsidR="00906DAF">
        <w:rPr>
          <w:rFonts w:ascii="Times New Roman" w:hAnsi="Times New Roman"/>
          <w:sz w:val="28"/>
          <w:szCs w:val="28"/>
        </w:rPr>
        <w:t>, п.2, пп. 2.10</w:t>
      </w:r>
      <w:r w:rsidR="00906DAF" w:rsidRPr="00292FBF">
        <w:rPr>
          <w:rFonts w:ascii="Times New Roman" w:hAnsi="Times New Roman"/>
          <w:sz w:val="28"/>
          <w:szCs w:val="28"/>
        </w:rPr>
        <w:t>]</w:t>
      </w:r>
      <w:r w:rsidR="00906DAF" w:rsidRPr="00906DAF">
        <w:rPr>
          <w:rFonts w:ascii="Times New Roman" w:hAnsi="Times New Roman"/>
          <w:sz w:val="28"/>
          <w:szCs w:val="28"/>
        </w:rPr>
        <w:t xml:space="preserve"> </w:t>
      </w:r>
    </w:p>
    <w:p w:rsidR="00906DAF" w:rsidRPr="00906DAF" w:rsidRDefault="000A7D40" w:rsidP="00906DAF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5.50.</w:t>
      </w:r>
      <w:r w:rsidR="00906DAF" w:rsidRPr="00906DAF">
        <w:rPr>
          <w:rFonts w:ascii="Times New Roman" w:hAnsi="Times New Roman"/>
          <w:sz w:val="28"/>
          <w:szCs w:val="28"/>
        </w:rPr>
        <w:t xml:space="preserve">   Вероятность безотказной работы машин за заданную наработку выбирают из ряда; 0,80; 0,85; 0,90; 0,92; 0,94. Заданную наработку выбирают из ряда: 250; 500; 750; 1000; 1500; 2000 ч.</w:t>
      </w:r>
    </w:p>
    <w:p w:rsidR="00906DAF" w:rsidRPr="00906DAF" w:rsidRDefault="00906DAF" w:rsidP="00906DAF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6DAF">
        <w:rPr>
          <w:rFonts w:ascii="Times New Roman" w:hAnsi="Times New Roman"/>
          <w:sz w:val="28"/>
          <w:szCs w:val="28"/>
        </w:rPr>
        <w:t xml:space="preserve">Значения вероятности безотказной работы 0,92; 0,94 устанавливают для машин без учета надежности электронной и вычислительной техники. </w:t>
      </w:r>
      <w:r w:rsidRPr="00292FB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, п.2, пп. 2.11</w:t>
      </w:r>
      <w:r w:rsidRPr="00292FBF">
        <w:rPr>
          <w:rFonts w:ascii="Times New Roman" w:hAnsi="Times New Roman"/>
          <w:sz w:val="28"/>
          <w:szCs w:val="28"/>
        </w:rPr>
        <w:t>]</w:t>
      </w:r>
    </w:p>
    <w:p w:rsidR="00906DAF" w:rsidRPr="00906DAF" w:rsidRDefault="000A7D40" w:rsidP="00906DAF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5.51.</w:t>
      </w:r>
      <w:r w:rsidR="00906DAF" w:rsidRPr="00906DAF">
        <w:rPr>
          <w:rFonts w:ascii="Times New Roman" w:hAnsi="Times New Roman"/>
          <w:sz w:val="28"/>
          <w:szCs w:val="28"/>
        </w:rPr>
        <w:t xml:space="preserve">   Полный средний срок службы машин должен быть не менее 15 лет. </w:t>
      </w:r>
      <w:r w:rsidR="00906DAF" w:rsidRPr="00292FBF">
        <w:rPr>
          <w:rFonts w:ascii="Times New Roman" w:hAnsi="Times New Roman"/>
          <w:sz w:val="28"/>
          <w:szCs w:val="28"/>
        </w:rPr>
        <w:t>[</w:t>
      </w:r>
      <w:r w:rsidR="00906DAF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Н</w:t>
      </w:r>
      <w:r w:rsidR="00906DAF">
        <w:rPr>
          <w:rFonts w:ascii="Times New Roman" w:hAnsi="Times New Roman"/>
          <w:sz w:val="28"/>
          <w:szCs w:val="28"/>
        </w:rPr>
        <w:t>, п.2, пп. 2.12</w:t>
      </w:r>
      <w:r w:rsidR="00906DAF" w:rsidRPr="00292FBF">
        <w:rPr>
          <w:rFonts w:ascii="Times New Roman" w:hAnsi="Times New Roman"/>
          <w:sz w:val="28"/>
          <w:szCs w:val="28"/>
        </w:rPr>
        <w:t>]</w:t>
      </w:r>
    </w:p>
    <w:p w:rsidR="00906DAF" w:rsidRPr="00906DAF" w:rsidRDefault="000A7D40" w:rsidP="00906DAF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</w:t>
      </w:r>
      <w:r w:rsidR="00906DAF" w:rsidRPr="00906DAF">
        <w:rPr>
          <w:rFonts w:ascii="Times New Roman" w:hAnsi="Times New Roman"/>
          <w:sz w:val="28"/>
          <w:szCs w:val="28"/>
        </w:rPr>
        <w:t>.</w:t>
      </w:r>
      <w:r w:rsidRPr="000A7D40">
        <w:rPr>
          <w:rFonts w:ascii="Times New Roman" w:hAnsi="Times New Roman"/>
          <w:sz w:val="28"/>
          <w:szCs w:val="28"/>
        </w:rPr>
        <w:t>52.</w:t>
      </w:r>
      <w:r w:rsidR="00906DAF" w:rsidRPr="00906DAF">
        <w:rPr>
          <w:rFonts w:ascii="Times New Roman" w:hAnsi="Times New Roman"/>
          <w:sz w:val="28"/>
          <w:szCs w:val="28"/>
        </w:rPr>
        <w:t xml:space="preserve">  Масса машин и потребляемая мощность должны быть указаны в технических условиях на выпуск машин, согласованных в установленном порядке с заказчиком. </w:t>
      </w:r>
      <w:r w:rsidR="00906DAF" w:rsidRPr="00292FBF">
        <w:rPr>
          <w:rFonts w:ascii="Times New Roman" w:hAnsi="Times New Roman"/>
          <w:sz w:val="28"/>
          <w:szCs w:val="28"/>
        </w:rPr>
        <w:t>[</w:t>
      </w:r>
      <w:r w:rsidR="00906DAF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Н</w:t>
      </w:r>
      <w:r w:rsidR="00906DAF">
        <w:rPr>
          <w:rFonts w:ascii="Times New Roman" w:hAnsi="Times New Roman"/>
          <w:sz w:val="28"/>
          <w:szCs w:val="28"/>
        </w:rPr>
        <w:t>, п.2, пп. 2.13</w:t>
      </w:r>
      <w:r w:rsidR="00906DAF" w:rsidRPr="00292FBF">
        <w:rPr>
          <w:rFonts w:ascii="Times New Roman" w:hAnsi="Times New Roman"/>
          <w:sz w:val="28"/>
          <w:szCs w:val="28"/>
        </w:rPr>
        <w:t>]</w:t>
      </w:r>
    </w:p>
    <w:p w:rsidR="00906DAF" w:rsidRPr="00906DAF" w:rsidRDefault="000A7D40" w:rsidP="00906DAF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</w:t>
      </w:r>
      <w:r w:rsidR="00906DAF" w:rsidRPr="00906D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53</w:t>
      </w:r>
      <w:r w:rsidR="00906DAF" w:rsidRPr="00906DAF">
        <w:rPr>
          <w:rFonts w:ascii="Times New Roman" w:hAnsi="Times New Roman"/>
          <w:sz w:val="28"/>
          <w:szCs w:val="28"/>
        </w:rPr>
        <w:t xml:space="preserve">.   Исполнение и категория машин по условиям эксплуатации должны устанавливаться в технических условиях на выпуск машин и соответствовать требованиям ГОСТ 15150. </w:t>
      </w:r>
      <w:r w:rsidR="00906DAF" w:rsidRPr="00292FBF">
        <w:rPr>
          <w:rFonts w:ascii="Times New Roman" w:hAnsi="Times New Roman"/>
          <w:sz w:val="28"/>
          <w:szCs w:val="28"/>
        </w:rPr>
        <w:t>[</w:t>
      </w:r>
      <w:r w:rsidR="00906DAF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Н</w:t>
      </w:r>
      <w:r w:rsidR="00906DAF">
        <w:rPr>
          <w:rFonts w:ascii="Times New Roman" w:hAnsi="Times New Roman"/>
          <w:sz w:val="28"/>
          <w:szCs w:val="28"/>
        </w:rPr>
        <w:t>, п.2, пп. 2.14</w:t>
      </w:r>
      <w:r w:rsidR="00906DAF" w:rsidRPr="00292FBF">
        <w:rPr>
          <w:rFonts w:ascii="Times New Roman" w:hAnsi="Times New Roman"/>
          <w:sz w:val="28"/>
          <w:szCs w:val="28"/>
        </w:rPr>
        <w:t>]</w:t>
      </w:r>
    </w:p>
    <w:p w:rsidR="00906DAF" w:rsidRPr="00906DAF" w:rsidRDefault="000A7D40" w:rsidP="00906DAF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.54</w:t>
      </w:r>
      <w:r w:rsidR="00906DAF" w:rsidRPr="00906DAF">
        <w:rPr>
          <w:rFonts w:ascii="Times New Roman" w:hAnsi="Times New Roman"/>
          <w:sz w:val="28"/>
          <w:szCs w:val="28"/>
        </w:rPr>
        <w:t>.  Машины, предназначенные для экспорта, должны изготовляться в соответствии с требо</w:t>
      </w:r>
      <w:r w:rsidR="00906DAF" w:rsidRPr="00906DAF">
        <w:rPr>
          <w:rFonts w:ascii="Times New Roman" w:hAnsi="Times New Roman"/>
          <w:sz w:val="28"/>
          <w:szCs w:val="28"/>
        </w:rPr>
        <w:softHyphen/>
        <w:t xml:space="preserve">ваниями ГОСТ 15151, технических условий на машины конкретного типоразмера и заказа-наряда внешнеторговой организации. </w:t>
      </w:r>
      <w:r w:rsidR="00906DAF" w:rsidRPr="00292FBF">
        <w:rPr>
          <w:rFonts w:ascii="Times New Roman" w:hAnsi="Times New Roman"/>
          <w:sz w:val="28"/>
          <w:szCs w:val="28"/>
        </w:rPr>
        <w:t>[</w:t>
      </w:r>
      <w:r w:rsidR="00906DAF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Н</w:t>
      </w:r>
      <w:r w:rsidR="00906DAF">
        <w:rPr>
          <w:rFonts w:ascii="Times New Roman" w:hAnsi="Times New Roman"/>
          <w:sz w:val="28"/>
          <w:szCs w:val="28"/>
        </w:rPr>
        <w:t>, п.2, пп. 2.15</w:t>
      </w:r>
      <w:r w:rsidR="00906DAF" w:rsidRPr="00292FBF">
        <w:rPr>
          <w:rFonts w:ascii="Times New Roman" w:hAnsi="Times New Roman"/>
          <w:sz w:val="28"/>
          <w:szCs w:val="28"/>
        </w:rPr>
        <w:t>]</w:t>
      </w:r>
    </w:p>
    <w:p w:rsidR="00906DAF" w:rsidRPr="00906DAF" w:rsidRDefault="000A7D40" w:rsidP="00906DAF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</w:t>
      </w:r>
      <w:r w:rsidR="00906DAF" w:rsidRPr="00906D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55</w:t>
      </w:r>
      <w:r w:rsidR="00906DAF" w:rsidRPr="00906DAF">
        <w:rPr>
          <w:rFonts w:ascii="Times New Roman" w:hAnsi="Times New Roman"/>
          <w:sz w:val="28"/>
          <w:szCs w:val="28"/>
        </w:rPr>
        <w:t>.  Лакокрасочные покрытия наруж</w:t>
      </w:r>
      <w:r w:rsidR="00906DAF">
        <w:rPr>
          <w:rFonts w:ascii="Times New Roman" w:hAnsi="Times New Roman"/>
          <w:sz w:val="28"/>
          <w:szCs w:val="28"/>
        </w:rPr>
        <w:t xml:space="preserve">ных и внутренних поверхностей - </w:t>
      </w:r>
      <w:r w:rsidR="00906DAF" w:rsidRPr="00906DAF">
        <w:rPr>
          <w:rFonts w:ascii="Times New Roman" w:hAnsi="Times New Roman"/>
          <w:sz w:val="28"/>
          <w:szCs w:val="28"/>
        </w:rPr>
        <w:t>по ГОСТ 9.032. [</w:t>
      </w:r>
      <w:r w:rsidR="00906DAF">
        <w:rPr>
          <w:rFonts w:ascii="Times New Roman" w:hAnsi="Times New Roman"/>
          <w:sz w:val="28"/>
          <w:szCs w:val="28"/>
        </w:rPr>
        <w:t>Приложение К, п.2, пп. 2.16</w:t>
      </w:r>
      <w:r w:rsidR="00906DAF" w:rsidRPr="00906DAF">
        <w:rPr>
          <w:rFonts w:ascii="Times New Roman" w:hAnsi="Times New Roman"/>
          <w:sz w:val="28"/>
          <w:szCs w:val="28"/>
        </w:rPr>
        <w:t>]</w:t>
      </w:r>
    </w:p>
    <w:p w:rsidR="00906DAF" w:rsidRPr="00906DAF" w:rsidRDefault="000A7D40" w:rsidP="00906DAF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lastRenderedPageBreak/>
        <w:t>5.56.</w:t>
      </w:r>
      <w:r w:rsidR="00906DAF" w:rsidRPr="00906DAF">
        <w:rPr>
          <w:rFonts w:ascii="Times New Roman" w:hAnsi="Times New Roman"/>
          <w:sz w:val="28"/>
          <w:szCs w:val="28"/>
        </w:rPr>
        <w:t xml:space="preserve">   Основные параметры электрических входных и выходных сигналов тока и напряжений должны устанавливаться в технических условиях и соответствовать требованиям ГОСТ 26.011. [</w:t>
      </w:r>
      <w:r w:rsidR="00906DAF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Н</w:t>
      </w:r>
      <w:r w:rsidR="00906DAF">
        <w:rPr>
          <w:rFonts w:ascii="Times New Roman" w:hAnsi="Times New Roman"/>
          <w:sz w:val="28"/>
          <w:szCs w:val="28"/>
        </w:rPr>
        <w:t>, п.3, пп. 3.1.1</w:t>
      </w:r>
      <w:r w:rsidR="00906DAF" w:rsidRPr="00906DAF">
        <w:rPr>
          <w:rFonts w:ascii="Times New Roman" w:hAnsi="Times New Roman"/>
          <w:sz w:val="28"/>
          <w:szCs w:val="28"/>
        </w:rPr>
        <w:t>]</w:t>
      </w:r>
    </w:p>
    <w:p w:rsidR="00906DAF" w:rsidRPr="00906DAF" w:rsidRDefault="000A7D40" w:rsidP="00906DAF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5.57.</w:t>
      </w:r>
      <w:r w:rsidR="00906DAF" w:rsidRPr="00906DAF">
        <w:rPr>
          <w:rFonts w:ascii="Times New Roman" w:hAnsi="Times New Roman"/>
          <w:sz w:val="28"/>
          <w:szCs w:val="28"/>
        </w:rPr>
        <w:t xml:space="preserve">   В машинах с электрическим силоизмерителем должен быть обеспечен выход на ЭВМ или цифропечатающее устройство. [</w:t>
      </w:r>
      <w:r w:rsidR="00906DAF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Н</w:t>
      </w:r>
      <w:r w:rsidR="00906DAF">
        <w:rPr>
          <w:rFonts w:ascii="Times New Roman" w:hAnsi="Times New Roman"/>
          <w:sz w:val="28"/>
          <w:szCs w:val="28"/>
        </w:rPr>
        <w:t>, п.3, пп. 3.1.2</w:t>
      </w:r>
      <w:r w:rsidR="00906DAF" w:rsidRPr="00906DAF">
        <w:rPr>
          <w:rFonts w:ascii="Times New Roman" w:hAnsi="Times New Roman"/>
          <w:sz w:val="28"/>
          <w:szCs w:val="28"/>
        </w:rPr>
        <w:t>]</w:t>
      </w:r>
    </w:p>
    <w:p w:rsidR="00906DAF" w:rsidRPr="00906DAF" w:rsidRDefault="007D4687" w:rsidP="00906DAF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695" style="position:absolute;left:0;text-align:left;margin-left:58.8pt;margin-top:17.65pt;width:518.8pt;height:805.3pt;z-index:251669504;mso-position-horizontal-relative:page;mso-position-vertical-relative:page" coordsize="20000,20000">
            <v:rect id="_x0000_s1696" style="position:absolute;width:20000;height:20000" filled="f" strokeweight="2pt"/>
            <v:line id="_x0000_s1697" style="position:absolute" from="1093,18949" to="1095,19989" strokeweight="2pt"/>
            <v:line id="_x0000_s1698" style="position:absolute" from="10,18941" to="19977,18942" strokeweight="2pt"/>
            <v:line id="_x0000_s1699" style="position:absolute" from="2186,18949" to="2188,19989" strokeweight="2pt"/>
            <v:line id="_x0000_s1700" style="position:absolute" from="4919,18949" to="4921,19989" strokeweight="2pt"/>
            <v:line id="_x0000_s1701" style="position:absolute" from="6557,18959" to="6559,19989" strokeweight="2pt"/>
            <v:line id="_x0000_s1702" style="position:absolute" from="7650,18949" to="7652,19979" strokeweight="2pt"/>
            <v:line id="_x0000_s1703" style="position:absolute" from="18905,18949" to="18909,19989" strokeweight="2pt"/>
            <v:line id="_x0000_s1704" style="position:absolute" from="10,19293" to="7631,19295" strokeweight="1pt"/>
            <v:line id="_x0000_s1705" style="position:absolute" from="10,19646" to="7631,19647" strokeweight="2pt"/>
            <v:line id="_x0000_s1706" style="position:absolute" from="18919,19296" to="19990,19297" strokeweight="1pt"/>
            <v:rect id="_x0000_s1707" style="position:absolute;left:54;top:19660;width:1000;height:309" filled="f" stroked="f" strokeweight=".25pt">
              <v:textbox style="mso-next-textbox:#_x0000_s1707" inset="1pt,1pt,1pt,1pt">
                <w:txbxContent>
                  <w:p w:rsidR="00EF3448" w:rsidRPr="00FF5731" w:rsidRDefault="00EF3448" w:rsidP="000A7D40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708" style="position:absolute;left:1139;top:19660;width:1001;height:309" filled="f" stroked="f" strokeweight=".25pt">
              <v:textbox style="mso-next-textbox:#_x0000_s1708" inset="1pt,1pt,1pt,1pt">
                <w:txbxContent>
                  <w:p w:rsidR="00EF3448" w:rsidRDefault="00EF3448" w:rsidP="000A7D40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709" style="position:absolute;left:2267;top:19660;width:2573;height:309" filled="f" stroked="f" strokeweight=".25pt">
              <v:textbox style="mso-next-textbox:#_x0000_s1709" inset="1pt,1pt,1pt,1pt">
                <w:txbxContent>
                  <w:p w:rsidR="00EF3448" w:rsidRPr="00D308C3" w:rsidRDefault="00EF3448" w:rsidP="000A7D40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710" style="position:absolute;left:4983;top:19660;width:1534;height:309" filled="f" stroked="f" strokeweight=".25pt">
              <v:textbox style="mso-next-textbox:#_x0000_s1710" inset="1pt,1pt,1pt,1pt">
                <w:txbxContent>
                  <w:p w:rsidR="00EF3448" w:rsidRPr="00FF5731" w:rsidRDefault="00EF3448" w:rsidP="000A7D40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711" style="position:absolute;left:6604;top:19660;width:1000;height:309" filled="f" stroked="f" strokeweight=".25pt">
              <v:textbox style="mso-next-textbox:#_x0000_s1711" inset="1pt,1pt,1pt,1pt">
                <w:txbxContent>
                  <w:p w:rsidR="00EF3448" w:rsidRPr="00FF5731" w:rsidRDefault="00EF3448" w:rsidP="000A7D40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712" style="position:absolute;left:18949;top:18977;width:1001;height:309" filled="f" stroked="f" strokeweight=".25pt">
              <v:textbox style="mso-next-textbox:#_x0000_s1712" inset="1pt,1pt,1pt,1pt">
                <w:txbxContent>
                  <w:p w:rsidR="00EF3448" w:rsidRPr="00FF100B" w:rsidRDefault="00EF3448" w:rsidP="000A7D40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713" style="position:absolute;left:18949;top:19435;width:1001;height:423" filled="f" stroked="f" strokeweight=".25pt">
              <v:textbox style="mso-next-textbox:#_x0000_s1713" inset="1pt,1pt,1pt,1pt">
                <w:txbxContent>
                  <w:p w:rsidR="00EF3448" w:rsidRPr="00D104BE" w:rsidRDefault="00EF3448" w:rsidP="000A7D40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32</w:t>
                    </w:r>
                  </w:p>
                </w:txbxContent>
              </v:textbox>
            </v:rect>
            <v:rect id="_x0000_s1714" style="position:absolute;left:7745;top:19221;width:11075;height:477" filled="f" stroked="f" strokeweight=".25pt">
              <v:textbox style="mso-next-textbox:#_x0000_s1714" inset="1pt,1pt,1pt,1pt">
                <w:txbxContent>
                  <w:p w:rsidR="00EF3448" w:rsidRPr="003B43DD" w:rsidRDefault="00EF3448" w:rsidP="000A7D40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A7D40" w:rsidRPr="000A7D40">
        <w:rPr>
          <w:rFonts w:ascii="Times New Roman" w:hAnsi="Times New Roman"/>
          <w:sz w:val="28"/>
          <w:szCs w:val="28"/>
        </w:rPr>
        <w:t>5</w:t>
      </w:r>
      <w:r w:rsidR="000A7D40" w:rsidRPr="000A7D40">
        <w:rPr>
          <w:rFonts w:ascii="Times New Roman" w:hAnsi="Times New Roman"/>
          <w:noProof/>
          <w:sz w:val="28"/>
          <w:szCs w:val="28"/>
        </w:rPr>
        <w:t>.58.</w:t>
      </w:r>
      <w:r w:rsidR="00906DAF" w:rsidRPr="00906DAF">
        <w:rPr>
          <w:rFonts w:ascii="Times New Roman" w:hAnsi="Times New Roman"/>
          <w:sz w:val="28"/>
          <w:szCs w:val="28"/>
        </w:rPr>
        <w:t xml:space="preserve"> Значения номинальных напряжений, их допустимых отклонений и частот переменного электрического питания машин должны указываться в технических условиях и соответствовать требованиям ГОСТ 21128. [</w:t>
      </w:r>
      <w:r w:rsidR="00906DAF">
        <w:rPr>
          <w:rFonts w:ascii="Times New Roman" w:hAnsi="Times New Roman"/>
          <w:sz w:val="28"/>
          <w:szCs w:val="28"/>
        </w:rPr>
        <w:t xml:space="preserve">Приложение </w:t>
      </w:r>
      <w:r w:rsidR="005E64DA">
        <w:rPr>
          <w:rFonts w:ascii="Times New Roman" w:hAnsi="Times New Roman"/>
          <w:sz w:val="28"/>
          <w:szCs w:val="28"/>
        </w:rPr>
        <w:t>Н</w:t>
      </w:r>
      <w:r w:rsidR="00906DAF">
        <w:rPr>
          <w:rFonts w:ascii="Times New Roman" w:hAnsi="Times New Roman"/>
          <w:sz w:val="28"/>
          <w:szCs w:val="28"/>
        </w:rPr>
        <w:t>, п.3, пп. 3.2.1</w:t>
      </w:r>
      <w:r w:rsidR="00906DAF" w:rsidRPr="00906DAF">
        <w:rPr>
          <w:rFonts w:ascii="Times New Roman" w:hAnsi="Times New Roman"/>
          <w:sz w:val="28"/>
          <w:szCs w:val="28"/>
        </w:rPr>
        <w:t>]</w:t>
      </w:r>
    </w:p>
    <w:p w:rsidR="0000534E" w:rsidRPr="0000534E" w:rsidRDefault="000A7D40" w:rsidP="0000534E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</w:t>
      </w:r>
      <w:r w:rsidR="0000534E" w:rsidRPr="000053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59</w:t>
      </w:r>
      <w:r w:rsidR="0000534E" w:rsidRPr="0000534E">
        <w:rPr>
          <w:rFonts w:ascii="Times New Roman" w:hAnsi="Times New Roman"/>
          <w:sz w:val="28"/>
          <w:szCs w:val="28"/>
        </w:rPr>
        <w:t>. Ряды наибольших предельных нагрузок и группы машин по п. 2.3, разработанных и выпускаемых промышленностью, с указанием классификационных признаков по пп. 1.1—1.4 ука</w:t>
      </w:r>
      <w:r w:rsidR="0000534E" w:rsidRPr="0000534E">
        <w:rPr>
          <w:rFonts w:ascii="Times New Roman" w:hAnsi="Times New Roman"/>
          <w:sz w:val="28"/>
          <w:szCs w:val="28"/>
        </w:rPr>
        <w:softHyphen/>
        <w:t>заны в табл. 1.</w:t>
      </w:r>
    </w:p>
    <w:p w:rsidR="00C65F2C" w:rsidRPr="00F86AF9" w:rsidRDefault="000A7D40" w:rsidP="0057427C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5.60.</w:t>
      </w:r>
      <w:r w:rsidR="002962E2" w:rsidRPr="002962E2">
        <w:rPr>
          <w:rFonts w:ascii="Times New Roman" w:hAnsi="Times New Roman"/>
          <w:sz w:val="28"/>
          <w:szCs w:val="28"/>
        </w:rPr>
        <w:t xml:space="preserve"> При наличии на предприятии-изготовителе испытательного оборудования лабораторные испытан</w:t>
      </w:r>
      <w:r w:rsidR="00B969DF">
        <w:rPr>
          <w:rFonts w:ascii="Times New Roman" w:hAnsi="Times New Roman"/>
          <w:sz w:val="28"/>
          <w:szCs w:val="28"/>
        </w:rPr>
        <w:t>ия</w:t>
      </w:r>
      <w:r w:rsidR="002962E2" w:rsidRPr="002962E2">
        <w:rPr>
          <w:rFonts w:ascii="Times New Roman" w:hAnsi="Times New Roman"/>
          <w:sz w:val="28"/>
          <w:szCs w:val="28"/>
        </w:rPr>
        <w:t xml:space="preserve"> </w:t>
      </w:r>
      <w:r w:rsidR="00B969DF">
        <w:rPr>
          <w:rFonts w:ascii="Times New Roman" w:hAnsi="Times New Roman"/>
          <w:sz w:val="28"/>
          <w:szCs w:val="28"/>
        </w:rPr>
        <w:t>пр</w:t>
      </w:r>
      <w:r w:rsidR="002962E2" w:rsidRPr="002962E2">
        <w:rPr>
          <w:rFonts w:ascii="Times New Roman" w:hAnsi="Times New Roman"/>
          <w:sz w:val="28"/>
          <w:szCs w:val="28"/>
        </w:rPr>
        <w:t>очности клеевого соединения на отрыв должны производиться также не реже одного раза в неделю и п</w:t>
      </w:r>
      <w:r w:rsidR="00B969DF">
        <w:rPr>
          <w:rFonts w:ascii="Times New Roman" w:hAnsi="Times New Roman"/>
          <w:sz w:val="28"/>
          <w:szCs w:val="28"/>
        </w:rPr>
        <w:t>ри</w:t>
      </w:r>
      <w:r w:rsidR="002962E2" w:rsidRPr="002962E2">
        <w:rPr>
          <w:rFonts w:ascii="Times New Roman" w:hAnsi="Times New Roman"/>
          <w:sz w:val="28"/>
          <w:szCs w:val="28"/>
        </w:rPr>
        <w:t xml:space="preserve"> </w:t>
      </w:r>
      <w:r w:rsidR="00B969DF">
        <w:rPr>
          <w:rFonts w:ascii="Times New Roman" w:hAnsi="Times New Roman"/>
          <w:sz w:val="28"/>
          <w:szCs w:val="28"/>
        </w:rPr>
        <w:t>по</w:t>
      </w:r>
      <w:r w:rsidR="002962E2" w:rsidRPr="002962E2">
        <w:rPr>
          <w:rFonts w:ascii="Times New Roman" w:hAnsi="Times New Roman"/>
          <w:sz w:val="28"/>
          <w:szCs w:val="28"/>
        </w:rPr>
        <w:t>лучении каждой новой партии клея.</w:t>
      </w:r>
    </w:p>
    <w:p w:rsidR="008A12F1" w:rsidRDefault="008A12F1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A12F1">
        <w:rPr>
          <w:rFonts w:ascii="Times New Roman" w:hAnsi="Times New Roman"/>
          <w:sz w:val="28"/>
          <w:szCs w:val="28"/>
        </w:rPr>
        <w:t>При отсутствии этого оборудования испытания прочности вышеуказанного соединения должны проводиться</w:t>
      </w:r>
      <w:r>
        <w:rPr>
          <w:rFonts w:ascii="Times New Roman" w:hAnsi="Times New Roman"/>
          <w:sz w:val="28"/>
          <w:szCs w:val="28"/>
        </w:rPr>
        <w:t xml:space="preserve"> по до</w:t>
      </w:r>
      <w:r w:rsidRPr="008A12F1">
        <w:rPr>
          <w:rFonts w:ascii="Times New Roman" w:hAnsi="Times New Roman"/>
          <w:sz w:val="28"/>
          <w:szCs w:val="28"/>
        </w:rPr>
        <w:t>говору компетентными организациями. Полученные результаты испытаний должны храниться совместно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A1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</w:t>
      </w:r>
      <w:r w:rsidRPr="008A12F1">
        <w:rPr>
          <w:rFonts w:ascii="Times New Roman" w:hAnsi="Times New Roman"/>
          <w:sz w:val="28"/>
          <w:szCs w:val="28"/>
        </w:rPr>
        <w:t>угими результатами лабораторных приемосдаточных испытаний.</w:t>
      </w:r>
    </w:p>
    <w:p w:rsidR="008A12F1" w:rsidRPr="008A12F1" w:rsidRDefault="000A7D40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5.61.</w:t>
      </w:r>
      <w:r w:rsidR="008A12F1" w:rsidRPr="008A12F1">
        <w:rPr>
          <w:rFonts w:ascii="Times New Roman" w:hAnsi="Times New Roman"/>
          <w:sz w:val="28"/>
          <w:szCs w:val="28"/>
        </w:rPr>
        <w:t xml:space="preserve"> Методы контроля при периодических испытаниях.</w:t>
      </w:r>
    </w:p>
    <w:p w:rsidR="008A12F1" w:rsidRPr="008A12F1" w:rsidRDefault="000A7D40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5.62.</w:t>
      </w:r>
      <w:r w:rsidR="008A12F1" w:rsidRPr="008A12F1">
        <w:rPr>
          <w:rFonts w:ascii="Times New Roman" w:hAnsi="Times New Roman"/>
          <w:sz w:val="28"/>
          <w:szCs w:val="28"/>
        </w:rPr>
        <w:t xml:space="preserve"> Влажность древесины паркетных досок определяют по </w:t>
      </w:r>
      <w:r w:rsidR="008A12F1" w:rsidRPr="008A12F1">
        <w:rPr>
          <w:rFonts w:ascii="Times New Roman" w:hAnsi="Times New Roman"/>
          <w:sz w:val="28"/>
          <w:szCs w:val="28"/>
          <w:u w:val="single"/>
        </w:rPr>
        <w:t>ГОСТ 16588</w:t>
      </w:r>
      <w:r w:rsidR="008A12F1" w:rsidRPr="008A12F1">
        <w:rPr>
          <w:rFonts w:ascii="Times New Roman" w:hAnsi="Times New Roman"/>
          <w:sz w:val="28"/>
          <w:szCs w:val="28"/>
        </w:rPr>
        <w:t>.</w:t>
      </w:r>
    </w:p>
    <w:p w:rsidR="008A12F1" w:rsidRPr="008A12F1" w:rsidRDefault="000A7D40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5.63.</w:t>
      </w:r>
      <w:r w:rsidR="008A12F1" w:rsidRPr="008A12F1">
        <w:rPr>
          <w:rFonts w:ascii="Times New Roman" w:hAnsi="Times New Roman"/>
          <w:sz w:val="28"/>
          <w:szCs w:val="28"/>
        </w:rPr>
        <w:t xml:space="preserve">  Шероховатость поверхностей паркетных досок проверяют методом сравнения с образцами-эталонами</w:t>
      </w:r>
      <w:r w:rsidR="008A12F1">
        <w:rPr>
          <w:rFonts w:ascii="Times New Roman" w:hAnsi="Times New Roman"/>
          <w:sz w:val="28"/>
          <w:szCs w:val="28"/>
        </w:rPr>
        <w:t xml:space="preserve"> по </w:t>
      </w:r>
      <w:r w:rsidR="008A12F1" w:rsidRPr="008A12F1">
        <w:rPr>
          <w:rFonts w:ascii="Times New Roman" w:hAnsi="Times New Roman"/>
          <w:sz w:val="28"/>
          <w:szCs w:val="28"/>
          <w:u w:val="single"/>
        </w:rPr>
        <w:t>ГОСТ</w:t>
      </w:r>
      <w:r w:rsidR="008A12F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A12F1" w:rsidRPr="008A12F1">
        <w:rPr>
          <w:rFonts w:ascii="Times New Roman" w:hAnsi="Times New Roman"/>
          <w:sz w:val="28"/>
          <w:szCs w:val="28"/>
          <w:u w:val="single"/>
        </w:rPr>
        <w:t>15612</w:t>
      </w:r>
      <w:r w:rsidR="008A12F1" w:rsidRPr="008A12F1">
        <w:rPr>
          <w:rFonts w:ascii="Times New Roman" w:hAnsi="Times New Roman"/>
          <w:sz w:val="28"/>
          <w:szCs w:val="28"/>
        </w:rPr>
        <w:t>.</w:t>
      </w:r>
    </w:p>
    <w:p w:rsidR="001315AA" w:rsidRDefault="000A7D40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A7D40">
        <w:rPr>
          <w:rFonts w:ascii="Times New Roman" w:hAnsi="Times New Roman"/>
          <w:sz w:val="28"/>
          <w:szCs w:val="28"/>
        </w:rPr>
        <w:t>5.64.</w:t>
      </w:r>
      <w:r w:rsidR="008A12F1" w:rsidRPr="008A12F1">
        <w:rPr>
          <w:rFonts w:ascii="Times New Roman" w:hAnsi="Times New Roman"/>
          <w:sz w:val="28"/>
          <w:szCs w:val="28"/>
        </w:rPr>
        <w:t xml:space="preserve"> Прочность клеевого соединения на отрыв</w:t>
      </w:r>
      <w:r w:rsidR="008A12F1">
        <w:rPr>
          <w:rFonts w:ascii="Times New Roman" w:hAnsi="Times New Roman"/>
          <w:sz w:val="28"/>
          <w:szCs w:val="28"/>
        </w:rPr>
        <w:t xml:space="preserve"> определяют аналогично п. 3.4.</w:t>
      </w:r>
      <w:r w:rsidR="008A12F1" w:rsidRPr="008A12F1">
        <w:rPr>
          <w:rFonts w:ascii="Times New Roman" w:hAnsi="Times New Roman"/>
          <w:sz w:val="28"/>
          <w:szCs w:val="28"/>
        </w:rPr>
        <w:t>5.</w:t>
      </w:r>
    </w:p>
    <w:p w:rsidR="00C15867" w:rsidRDefault="00C15867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15867" w:rsidRDefault="007D4687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803" type="#_x0000_t32" style="position:absolute;left:0;text-align:left;margin-left:65.65pt;margin-top:280.75pt;width:.05pt;height:41.2pt;z-index:251674624" o:connectortype="straight" strokeweight="1.5pt"/>
        </w:pict>
      </w:r>
    </w:p>
    <w:p w:rsidR="00C15867" w:rsidRDefault="007D4687" w:rsidP="00C15867">
      <w:pPr>
        <w:framePr w:h="10416" w:hSpace="10080" w:wrap="notBeside" w:vAnchor="text" w:hAnchor="page" w:x="1696" w:y="-563"/>
        <w:widowControl w:val="0"/>
        <w:autoSpaceDE w:val="0"/>
        <w:autoSpaceDN w:val="0"/>
        <w:adjustRightInd w:val="0"/>
      </w:pPr>
      <w:r>
        <w:rPr>
          <w:noProof/>
        </w:rPr>
        <w:lastRenderedPageBreak/>
        <w:pict>
          <v:group id="_x0000_s1715" style="position:absolute;margin-left:62.55pt;margin-top:16.1pt;width:518.8pt;height:805.3pt;z-index:251670528;mso-position-horizontal-relative:page;mso-position-vertical-relative:page" coordsize="20000,20000">
            <v:rect id="_x0000_s1716" style="position:absolute;width:20000;height:20000" filled="f" strokeweight="2pt"/>
            <v:line id="_x0000_s1717" style="position:absolute" from="1093,18949" to="1095,19989" strokeweight="2pt"/>
            <v:line id="_x0000_s1718" style="position:absolute" from="10,18941" to="19977,18942" strokeweight="2pt"/>
            <v:line id="_x0000_s1719" style="position:absolute" from="2186,18949" to="2188,19989" strokeweight="2pt"/>
            <v:line id="_x0000_s1720" style="position:absolute" from="4919,18949" to="4921,19989" strokeweight="2pt"/>
            <v:line id="_x0000_s1721" style="position:absolute" from="6557,18959" to="6559,19989" strokeweight="2pt"/>
            <v:line id="_x0000_s1722" style="position:absolute" from="7650,18949" to="7652,19979" strokeweight="2pt"/>
            <v:line id="_x0000_s1723" style="position:absolute" from="18905,18949" to="18909,19989" strokeweight="2pt"/>
            <v:line id="_x0000_s1724" style="position:absolute" from="10,19293" to="7631,19295" strokeweight="1pt"/>
            <v:line id="_x0000_s1725" style="position:absolute" from="10,19646" to="7631,19647" strokeweight="2pt"/>
            <v:line id="_x0000_s1726" style="position:absolute" from="18919,19296" to="19990,19297" strokeweight="1pt"/>
            <v:rect id="_x0000_s1727" style="position:absolute;left:54;top:19660;width:1000;height:309" filled="f" stroked="f" strokeweight=".25pt">
              <v:textbox style="mso-next-textbox:#_x0000_s172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728" style="position:absolute;left:1139;top:19660;width:1001;height:309" filled="f" stroked="f" strokeweight=".25pt">
              <v:textbox style="mso-next-textbox:#_x0000_s172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729" style="position:absolute;left:2267;top:19660;width:2573;height:309" filled="f" stroked="f" strokeweight=".25pt">
              <v:textbox style="mso-next-textbox:#_x0000_s172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730" style="position:absolute;left:4983;top:19660;width:1534;height:309" filled="f" stroked="f" strokeweight=".25pt">
              <v:textbox style="mso-next-textbox:#_x0000_s173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731" style="position:absolute;left:6604;top:19660;width:1000;height:309" filled="f" stroked="f" strokeweight=".25pt">
              <v:textbox style="mso-next-textbox:#_x0000_s173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732" style="position:absolute;left:18949;top:18977;width:1001;height:309" filled="f" stroked="f" strokeweight=".25pt">
              <v:textbox style="mso-next-textbox:#_x0000_s173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733" style="position:absolute;left:18949;top:19435;width:1001;height:423" filled="f" stroked="f" strokeweight=".25pt">
              <v:textbox style="mso-next-textbox:#_x0000_s173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33</w:t>
                    </w:r>
                  </w:p>
                </w:txbxContent>
              </v:textbox>
            </v:rect>
            <v:rect id="_x0000_s1734" style="position:absolute;left:7745;top:19221;width:11075;height:477" filled="f" stroked="f" strokeweight=".25pt">
              <v:textbox style="mso-next-textbox:#_x0000_s173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pict>
          <v:shape id="_x0000_i1027" type="#_x0000_t75" style="width:467.25pt;height:518.25pt">
            <v:imagedata r:id="rId9" o:title=""/>
          </v:shape>
        </w:pict>
      </w:r>
    </w:p>
    <w:p w:rsidR="00C15867" w:rsidRDefault="007D4687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804" type="#_x0000_t32" style="position:absolute;left:0;text-align:left;margin-left:67.95pt;margin-top:722.05pt;width:.05pt;height:41.2pt;z-index:251675648" o:connectortype="straight" strokeweight="1.5pt"/>
        </w:pict>
      </w:r>
    </w:p>
    <w:p w:rsidR="00C15867" w:rsidRDefault="007D4687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group id="_x0000_s1735" style="position:absolute;left:0;text-align:left;margin-left:61.8pt;margin-top:17.65pt;width:518.8pt;height:805.3pt;z-index:251671552;mso-position-horizontal-relative:page;mso-position-vertical-relative:page" coordsize="20000,20000">
            <v:rect id="_x0000_s1736" style="position:absolute;width:20000;height:20000" filled="f" strokeweight="2pt"/>
            <v:line id="_x0000_s1737" style="position:absolute" from="1093,18949" to="1095,19989" strokeweight="2pt"/>
            <v:line id="_x0000_s1738" style="position:absolute" from="10,18941" to="19977,18942" strokeweight="2pt"/>
            <v:line id="_x0000_s1739" style="position:absolute" from="2186,18949" to="2188,19989" strokeweight="2pt"/>
            <v:line id="_x0000_s1740" style="position:absolute" from="4919,18949" to="4921,19989" strokeweight="2pt"/>
            <v:line id="_x0000_s1741" style="position:absolute" from="6557,18959" to="6559,19989" strokeweight="2pt"/>
            <v:line id="_x0000_s1742" style="position:absolute" from="7650,18949" to="7652,19979" strokeweight="2pt"/>
            <v:line id="_x0000_s1743" style="position:absolute" from="18905,18949" to="18909,19989" strokeweight="2pt"/>
            <v:line id="_x0000_s1744" style="position:absolute" from="10,19293" to="7631,19295" strokeweight="1pt"/>
            <v:line id="_x0000_s1745" style="position:absolute" from="10,19646" to="7631,19647" strokeweight="2pt"/>
            <v:line id="_x0000_s1746" style="position:absolute" from="18919,19296" to="19990,19297" strokeweight="1pt"/>
            <v:rect id="_x0000_s1747" style="position:absolute;left:54;top:19660;width:1000;height:309" filled="f" stroked="f" strokeweight=".25pt">
              <v:textbox style="mso-next-textbox:#_x0000_s174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748" style="position:absolute;left:1139;top:19660;width:1001;height:309" filled="f" stroked="f" strokeweight=".25pt">
              <v:textbox style="mso-next-textbox:#_x0000_s174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749" style="position:absolute;left:2267;top:19660;width:2573;height:309" filled="f" stroked="f" strokeweight=".25pt">
              <v:textbox style="mso-next-textbox:#_x0000_s174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750" style="position:absolute;left:4983;top:19660;width:1534;height:309" filled="f" stroked="f" strokeweight=".25pt">
              <v:textbox style="mso-next-textbox:#_x0000_s175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751" style="position:absolute;left:6604;top:19660;width:1000;height:309" filled="f" stroked="f" strokeweight=".25pt">
              <v:textbox style="mso-next-textbox:#_x0000_s175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752" style="position:absolute;left:18949;top:18977;width:1001;height:309" filled="f" stroked="f" strokeweight=".25pt">
              <v:textbox style="mso-next-textbox:#_x0000_s175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753" style="position:absolute;left:18949;top:19435;width:1001;height:423" filled="f" stroked="f" strokeweight=".25pt">
              <v:textbox style="mso-next-textbox:#_x0000_s175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34</w:t>
                    </w:r>
                  </w:p>
                </w:txbxContent>
              </v:textbox>
            </v:rect>
            <v:rect id="_x0000_s1754" style="position:absolute;left:7745;top:19221;width:11075;height:477" filled="f" stroked="f" strokeweight=".25pt">
              <v:textbox style="mso-next-textbox:#_x0000_s175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pict>
          <v:shape id="_x0000_i1028" type="#_x0000_t75" style="width:405.75pt;height:496.5pt;mso-position-horizontal-relative:char;mso-position-vertical-relative:line">
            <v:imagedata r:id="rId10" o:title=""/>
          </v:shape>
        </w:pict>
      </w:r>
    </w:p>
    <w:p w:rsidR="00C15867" w:rsidRDefault="00C15867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D0883" w:rsidRDefault="001D0883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D0883" w:rsidRDefault="001D0883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D0883" w:rsidRDefault="001D0883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D0883" w:rsidRDefault="001D0883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D0883" w:rsidRDefault="001D0883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D0883" w:rsidRDefault="001D0883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D0883" w:rsidRDefault="001D0883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D0883" w:rsidRDefault="001D0883" w:rsidP="008A12F1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315AA" w:rsidRDefault="00C000CB" w:rsidP="00C000CB">
      <w:pPr>
        <w:pStyle w:val="a5"/>
        <w:ind w:left="15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="001315AA">
        <w:rPr>
          <w:rFonts w:ascii="Times New Roman" w:hAnsi="Times New Roman"/>
          <w:b/>
          <w:sz w:val="28"/>
          <w:szCs w:val="28"/>
        </w:rPr>
        <w:t>Транспортирование и хранение</w:t>
      </w:r>
    </w:p>
    <w:p w:rsidR="001315AA" w:rsidRDefault="001315AA" w:rsidP="001315AA">
      <w:pPr>
        <w:pStyle w:val="a5"/>
        <w:ind w:left="1211"/>
        <w:jc w:val="both"/>
        <w:rPr>
          <w:rFonts w:ascii="Times New Roman" w:hAnsi="Times New Roman"/>
          <w:b/>
          <w:sz w:val="28"/>
          <w:szCs w:val="28"/>
        </w:rPr>
      </w:pPr>
    </w:p>
    <w:p w:rsidR="001315AA" w:rsidRDefault="00C000CB" w:rsidP="001315A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0A7D40" w:rsidRPr="000A7D40">
        <w:rPr>
          <w:rFonts w:ascii="Times New Roman" w:hAnsi="Times New Roman"/>
          <w:sz w:val="28"/>
          <w:szCs w:val="28"/>
        </w:rPr>
        <w:t xml:space="preserve">.1. </w:t>
      </w:r>
      <w:r w:rsidR="001315AA">
        <w:rPr>
          <w:rFonts w:ascii="Times New Roman" w:hAnsi="Times New Roman"/>
          <w:sz w:val="28"/>
          <w:szCs w:val="28"/>
        </w:rPr>
        <w:t>Паркетные доски транспортируются всеми видами транспорта в крытых транспортных средствах соответствий с правилами перевозки грузов, действующими на данных видах транспорта.</w:t>
      </w:r>
    </w:p>
    <w:p w:rsidR="00E37716" w:rsidRDefault="007D4687" w:rsidP="001315A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805" type="#_x0000_t32" style="position:absolute;left:0;text-align:left;margin-left:70.2pt;margin-top:109.45pt;width:.05pt;height:41.2pt;z-index:251676672" o:connectortype="straight" strokeweight="1.5pt"/>
        </w:pict>
      </w:r>
      <w:r w:rsidR="00C000CB">
        <w:rPr>
          <w:rFonts w:ascii="Times New Roman" w:hAnsi="Times New Roman"/>
          <w:sz w:val="28"/>
          <w:szCs w:val="28"/>
        </w:rPr>
        <w:t>6</w:t>
      </w:r>
      <w:r w:rsidR="000A7D40" w:rsidRPr="000A7D40">
        <w:rPr>
          <w:rFonts w:ascii="Times New Roman" w:hAnsi="Times New Roman"/>
          <w:sz w:val="28"/>
          <w:szCs w:val="28"/>
        </w:rPr>
        <w:t xml:space="preserve">.2. </w:t>
      </w:r>
      <w:r w:rsidR="001315AA">
        <w:rPr>
          <w:rFonts w:ascii="Times New Roman" w:hAnsi="Times New Roman"/>
          <w:sz w:val="28"/>
          <w:szCs w:val="28"/>
        </w:rPr>
        <w:t>Допускаются транспо</w:t>
      </w:r>
      <w:r w:rsidR="00E37716">
        <w:rPr>
          <w:rFonts w:ascii="Times New Roman" w:hAnsi="Times New Roman"/>
          <w:sz w:val="28"/>
          <w:szCs w:val="28"/>
        </w:rPr>
        <w:t>рт</w:t>
      </w:r>
      <w:r w:rsidR="001315AA">
        <w:rPr>
          <w:rFonts w:ascii="Times New Roman" w:hAnsi="Times New Roman"/>
          <w:sz w:val="28"/>
          <w:szCs w:val="28"/>
        </w:rPr>
        <w:t>ирование паркетных досок без упаковки по согласованию изготовителя с потребителем</w:t>
      </w:r>
      <w:r w:rsidR="00E37716">
        <w:rPr>
          <w:rFonts w:ascii="Times New Roman" w:hAnsi="Times New Roman"/>
          <w:sz w:val="28"/>
          <w:szCs w:val="28"/>
        </w:rPr>
        <w:t xml:space="preserve"> крытых контейнерах, обеспечивающих защиту изделий от механических повреждений и увлажнения.</w:t>
      </w:r>
    </w:p>
    <w:p w:rsidR="00E37716" w:rsidRPr="00E37716" w:rsidRDefault="007D4687" w:rsidP="00E377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755" style="position:absolute;left:0;text-align:left;margin-left:57.5pt;margin-top:17.65pt;width:518.8pt;height:805.3pt;z-index:251672576;mso-position-horizontal-relative:page;mso-position-vertical-relative:page" coordsize="20000,20000">
            <v:rect id="_x0000_s1756" style="position:absolute;width:20000;height:20000" filled="f" strokeweight="2pt"/>
            <v:line id="_x0000_s1757" style="position:absolute" from="1093,18949" to="1095,19989" strokeweight="2pt"/>
            <v:line id="_x0000_s1758" style="position:absolute" from="10,18941" to="19977,18942" strokeweight="2pt"/>
            <v:line id="_x0000_s1759" style="position:absolute" from="2186,18949" to="2188,19989" strokeweight="2pt"/>
            <v:line id="_x0000_s1760" style="position:absolute" from="4919,18949" to="4921,19989" strokeweight="2pt"/>
            <v:line id="_x0000_s1761" style="position:absolute" from="6557,18959" to="6559,19989" strokeweight="2pt"/>
            <v:line id="_x0000_s1762" style="position:absolute" from="7650,18949" to="7652,19979" strokeweight="2pt"/>
            <v:line id="_x0000_s1763" style="position:absolute" from="18905,18949" to="18909,19989" strokeweight="2pt"/>
            <v:line id="_x0000_s1764" style="position:absolute" from="10,19293" to="7631,19295" strokeweight="1pt"/>
            <v:line id="_x0000_s1765" style="position:absolute" from="10,19646" to="7631,19647" strokeweight="2pt"/>
            <v:line id="_x0000_s1766" style="position:absolute" from="18919,19296" to="19990,19297" strokeweight="1pt"/>
            <v:rect id="_x0000_s1767" style="position:absolute;left:54;top:19660;width:1000;height:309" filled="f" stroked="f" strokeweight=".25pt">
              <v:textbox style="mso-next-textbox:#_x0000_s1767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FF5731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768" style="position:absolute;left:1139;top:19660;width:1001;height:309" filled="f" stroked="f" strokeweight=".25pt">
              <v:textbox style="mso-next-textbox:#_x0000_s1768" inset="1pt,1pt,1pt,1pt">
                <w:txbxContent>
                  <w:p w:rsidR="00EF3448" w:rsidRDefault="00EF3448" w:rsidP="001D0883">
                    <w:pPr>
                      <w:pStyle w:val="5"/>
                      <w:jc w:val="both"/>
                    </w:pPr>
                    <w:r w:rsidRPr="00D308C3">
                      <w:rPr>
                        <w:rStyle w:val="aa"/>
                        <w:b w:val="0"/>
                        <w:sz w:val="18"/>
                        <w:szCs w:val="18"/>
                      </w:rPr>
                      <w:t>ЛиКодст</w:t>
                    </w:r>
                    <w:r w:rsidRPr="00D308C3">
                      <w:rPr>
                        <w:b w:val="0"/>
                      </w:rPr>
                      <w:t>т</w:t>
                    </w:r>
                  </w:p>
                </w:txbxContent>
              </v:textbox>
            </v:rect>
            <v:rect id="_x0000_s1769" style="position:absolute;left:2267;top:19660;width:2573;height:309" filled="f" stroked="f" strokeweight=".25pt">
              <v:textbox style="mso-next-textbox:#_x0000_s1769" inset="1pt,1pt,1pt,1pt">
                <w:txbxContent>
                  <w:p w:rsidR="00EF3448" w:rsidRPr="00D308C3" w:rsidRDefault="00EF3448" w:rsidP="001D0883">
                    <w:pPr>
                      <w:pStyle w:val="a9"/>
                      <w:rPr>
                        <w:sz w:val="16"/>
                        <w:szCs w:val="16"/>
                        <w:lang w:val="ru-RU"/>
                      </w:rPr>
                    </w:pPr>
                    <w:r w:rsidRPr="00D308C3">
                      <w:rPr>
                        <w:sz w:val="16"/>
                        <w:szCs w:val="16"/>
                        <w:lang w:val="ru-RU"/>
                      </w:rPr>
                      <w:t>Лист</w:t>
                    </w:r>
                    <w:r>
                      <w:rPr>
                        <w:sz w:val="16"/>
                        <w:szCs w:val="16"/>
                        <w:lang w:val="ru-RU"/>
                      </w:rPr>
                      <w:t xml:space="preserve">       № док </w:t>
                    </w:r>
                  </w:p>
                </w:txbxContent>
              </v:textbox>
            </v:rect>
            <v:rect id="_x0000_s1770" style="position:absolute;left:4983;top:19660;width:1534;height:309" filled="f" stroked="f" strokeweight=".25pt">
              <v:textbox style="mso-next-textbox:#_x0000_s1770" inset="1pt,1pt,1pt,1pt">
                <w:txbxContent>
                  <w:p w:rsidR="00EF3448" w:rsidRPr="00FF5731" w:rsidRDefault="00EF3448" w:rsidP="001D0883">
                    <w:pPr>
                      <w:pStyle w:val="5"/>
                    </w:pPr>
                    <w:r>
                      <w:rPr>
                        <w:rStyle w:val="aa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rect>
            <v:rect id="_x0000_s1771" style="position:absolute;left:6604;top:19660;width:1000;height:309" filled="f" stroked="f" strokeweight=".25pt">
              <v:textbox style="mso-next-textbox:#_x0000_s1771" inset="1pt,1pt,1pt,1pt">
                <w:txbxContent>
                  <w:p w:rsidR="00EF3448" w:rsidRPr="00FF5731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772" style="position:absolute;left:18949;top:18977;width:1001;height:309" filled="f" stroked="f" strokeweight=".25pt">
              <v:textbox style="mso-next-textbox:#_x0000_s1772" inset="1pt,1pt,1pt,1pt">
                <w:txbxContent>
                  <w:p w:rsidR="00EF3448" w:rsidRPr="00FF100B" w:rsidRDefault="00EF3448" w:rsidP="001D0883">
                    <w:pPr>
                      <w:pStyle w:val="a9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773" style="position:absolute;left:18949;top:19435;width:1001;height:423" filled="f" stroked="f" strokeweight=".25pt">
              <v:textbox style="mso-next-textbox:#_x0000_s1773" inset="1pt,1pt,1pt,1pt">
                <w:txbxContent>
                  <w:p w:rsidR="00EF3448" w:rsidRPr="00D104BE" w:rsidRDefault="00EF3448" w:rsidP="001D0883">
                    <w:pPr>
                      <w:pStyle w:val="a9"/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35</w:t>
                    </w:r>
                  </w:p>
                </w:txbxContent>
              </v:textbox>
            </v:rect>
            <v:rect id="_x0000_s1774" style="position:absolute;left:7745;top:19221;width:11075;height:477" filled="f" stroked="f" strokeweight=".25pt">
              <v:textbox style="mso-next-textbox:#_x0000_s1774" inset="1pt,1pt,1pt,1pt">
                <w:txbxContent>
                  <w:p w:rsidR="00EF3448" w:rsidRPr="003B43DD" w:rsidRDefault="00EF3448" w:rsidP="001D0883">
                    <w:pPr>
                      <w:pStyle w:val="a9"/>
                      <w:jc w:val="center"/>
                      <w:rPr>
                        <w:b/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 </w:t>
                    </w:r>
                    <w:r>
                      <w:rPr>
                        <w:lang w:val="ru-RU"/>
                      </w:rPr>
                      <w:t>ТУ 5361-002-39430024-0</w:t>
                    </w:r>
                    <w:r w:rsidR="00D605A6">
                      <w:rPr>
                        <w:lang w:val="ru-RU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1315AA" w:rsidRPr="00E37716">
        <w:rPr>
          <w:rFonts w:ascii="Times New Roman" w:hAnsi="Times New Roman"/>
          <w:sz w:val="28"/>
          <w:szCs w:val="28"/>
        </w:rPr>
        <w:t xml:space="preserve"> </w:t>
      </w:r>
      <w:r w:rsidR="00C000CB">
        <w:rPr>
          <w:rFonts w:ascii="Times New Roman" w:hAnsi="Times New Roman"/>
          <w:sz w:val="28"/>
          <w:szCs w:val="28"/>
        </w:rPr>
        <w:t>6</w:t>
      </w:r>
      <w:r w:rsidR="000A7D40" w:rsidRPr="000A7D40">
        <w:rPr>
          <w:rFonts w:ascii="Times New Roman" w:hAnsi="Times New Roman"/>
          <w:sz w:val="28"/>
          <w:szCs w:val="28"/>
        </w:rPr>
        <w:t>.3.</w:t>
      </w:r>
      <w:r w:rsidR="00E37716" w:rsidRPr="00E37716">
        <w:rPr>
          <w:rFonts w:ascii="Times New Roman" w:hAnsi="Times New Roman"/>
          <w:sz w:val="28"/>
          <w:szCs w:val="28"/>
        </w:rPr>
        <w:t xml:space="preserve">   При транспортировании  и  хранении  изделий  должна быть  обеспечена их защита от механическ</w:t>
      </w:r>
      <w:r w:rsidR="00E37716">
        <w:rPr>
          <w:rFonts w:ascii="Times New Roman" w:hAnsi="Times New Roman"/>
          <w:sz w:val="28"/>
          <w:szCs w:val="28"/>
        </w:rPr>
        <w:t>их</w:t>
      </w:r>
      <w:r w:rsidR="00E37716" w:rsidRPr="00E37716">
        <w:rPr>
          <w:rFonts w:ascii="Times New Roman" w:hAnsi="Times New Roman"/>
          <w:sz w:val="28"/>
          <w:szCs w:val="28"/>
        </w:rPr>
        <w:t xml:space="preserve"> </w:t>
      </w:r>
      <w:r w:rsidR="00E37716">
        <w:rPr>
          <w:rFonts w:ascii="Times New Roman" w:hAnsi="Times New Roman"/>
          <w:sz w:val="28"/>
          <w:szCs w:val="28"/>
        </w:rPr>
        <w:t>по</w:t>
      </w:r>
      <w:r w:rsidR="00E37716" w:rsidRPr="00E37716">
        <w:rPr>
          <w:rFonts w:ascii="Times New Roman" w:hAnsi="Times New Roman"/>
          <w:sz w:val="28"/>
          <w:szCs w:val="28"/>
        </w:rPr>
        <w:t>вреждений, воздействия атмосферных осадков и воздействия прямых солнечных лучей.</w:t>
      </w:r>
    </w:p>
    <w:p w:rsidR="00E37716" w:rsidRDefault="00C000CB" w:rsidP="00E377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37716" w:rsidRPr="00E377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E37716" w:rsidRPr="00E37716">
        <w:rPr>
          <w:rFonts w:ascii="Times New Roman" w:hAnsi="Times New Roman"/>
          <w:sz w:val="28"/>
          <w:szCs w:val="28"/>
        </w:rPr>
        <w:t xml:space="preserve">. Паркетные доски должны храниться в горизонтальном положении. </w:t>
      </w:r>
    </w:p>
    <w:p w:rsidR="00E37716" w:rsidRPr="00E37716" w:rsidRDefault="00C000CB" w:rsidP="00C000CB">
      <w:pPr>
        <w:pStyle w:val="a5"/>
        <w:ind w:left="12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 </w:t>
      </w:r>
      <w:r w:rsidR="00E37716" w:rsidRPr="00E37716">
        <w:rPr>
          <w:rFonts w:ascii="Times New Roman" w:hAnsi="Times New Roman"/>
          <w:b/>
          <w:bCs/>
          <w:sz w:val="28"/>
          <w:szCs w:val="28"/>
        </w:rPr>
        <w:t>Общие требования к монтажу и эксплуатации</w:t>
      </w:r>
    </w:p>
    <w:p w:rsidR="00E37716" w:rsidRPr="00E37716" w:rsidRDefault="00E37716" w:rsidP="00E37716">
      <w:pPr>
        <w:pStyle w:val="a5"/>
        <w:ind w:left="1211"/>
        <w:rPr>
          <w:rFonts w:ascii="Times New Roman" w:hAnsi="Times New Roman"/>
          <w:sz w:val="28"/>
          <w:szCs w:val="28"/>
        </w:rPr>
      </w:pPr>
    </w:p>
    <w:p w:rsidR="00E37716" w:rsidRPr="00E37716" w:rsidRDefault="00C000CB" w:rsidP="00E377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37716" w:rsidRPr="00E37716">
        <w:rPr>
          <w:rFonts w:ascii="Times New Roman" w:hAnsi="Times New Roman"/>
          <w:sz w:val="28"/>
          <w:szCs w:val="28"/>
        </w:rPr>
        <w:t>.1. Паркетные доски должны укладываться по сплошному основанию или по лагам.</w:t>
      </w:r>
    </w:p>
    <w:p w:rsidR="00E37716" w:rsidRPr="00E37716" w:rsidRDefault="00C000CB" w:rsidP="00E377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000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E37716" w:rsidRPr="00E37716">
        <w:rPr>
          <w:rFonts w:ascii="Times New Roman" w:hAnsi="Times New Roman"/>
          <w:sz w:val="28"/>
          <w:szCs w:val="28"/>
        </w:rPr>
        <w:t xml:space="preserve">. Монтаж изделий должен осуществляться специализированными фирмами, имеющими право (лицензию) </w:t>
      </w:r>
      <w:r w:rsidR="00E37716">
        <w:rPr>
          <w:rFonts w:ascii="Times New Roman" w:hAnsi="Times New Roman"/>
          <w:sz w:val="28"/>
          <w:szCs w:val="28"/>
        </w:rPr>
        <w:t>пр</w:t>
      </w:r>
      <w:r w:rsidR="00E37716" w:rsidRPr="00E37716">
        <w:rPr>
          <w:rFonts w:ascii="Times New Roman" w:hAnsi="Times New Roman"/>
          <w:sz w:val="28"/>
          <w:szCs w:val="28"/>
        </w:rPr>
        <w:t>оизводство   таких   работ.   Окончание   монтажных   работ   должно   подтверждаться   актом   приемки-с</w:t>
      </w:r>
      <w:r w:rsidR="00E37716">
        <w:rPr>
          <w:rFonts w:ascii="Times New Roman" w:hAnsi="Times New Roman"/>
          <w:sz w:val="28"/>
          <w:szCs w:val="28"/>
        </w:rPr>
        <w:t>дачи вк</w:t>
      </w:r>
      <w:r w:rsidR="00E37716" w:rsidRPr="00E37716">
        <w:rPr>
          <w:rFonts w:ascii="Times New Roman" w:hAnsi="Times New Roman"/>
          <w:sz w:val="28"/>
          <w:szCs w:val="28"/>
        </w:rPr>
        <w:t>лючающим в себя гарантийные обязательства производителя работ.</w:t>
      </w:r>
    </w:p>
    <w:p w:rsidR="00E37716" w:rsidRPr="00E37716" w:rsidRDefault="00C000CB" w:rsidP="00E377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000CB">
        <w:rPr>
          <w:rFonts w:ascii="Times New Roman" w:hAnsi="Times New Roman"/>
          <w:sz w:val="28"/>
          <w:szCs w:val="28"/>
        </w:rPr>
        <w:t>7.3.</w:t>
      </w:r>
      <w:r w:rsidR="00E37716">
        <w:rPr>
          <w:rFonts w:ascii="Times New Roman" w:hAnsi="Times New Roman"/>
          <w:sz w:val="28"/>
          <w:szCs w:val="28"/>
        </w:rPr>
        <w:t xml:space="preserve"> </w:t>
      </w:r>
      <w:r w:rsidR="00E37716" w:rsidRPr="00E37716">
        <w:rPr>
          <w:rFonts w:ascii="Times New Roman" w:hAnsi="Times New Roman"/>
          <w:sz w:val="28"/>
          <w:szCs w:val="28"/>
        </w:rPr>
        <w:t>Смонтированный из паркетных досок пол следует эксплуатировать</w:t>
      </w:r>
      <w:r w:rsidR="00E37716">
        <w:rPr>
          <w:rFonts w:ascii="Times New Roman" w:hAnsi="Times New Roman"/>
          <w:sz w:val="28"/>
          <w:szCs w:val="28"/>
        </w:rPr>
        <w:t xml:space="preserve"> при нормальных комнатных условия темп</w:t>
      </w:r>
      <w:r w:rsidR="00E37716" w:rsidRPr="00E37716">
        <w:rPr>
          <w:rFonts w:ascii="Times New Roman" w:hAnsi="Times New Roman"/>
          <w:sz w:val="28"/>
          <w:szCs w:val="28"/>
        </w:rPr>
        <w:t>ературе воздуха в помещении 18 - 20 °С, относительной влажности воздуха 60 - 65 %.</w:t>
      </w:r>
    </w:p>
    <w:p w:rsidR="00E568CF" w:rsidRPr="00292FBF" w:rsidRDefault="00C000CB" w:rsidP="00E377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000CB">
        <w:rPr>
          <w:rFonts w:ascii="Times New Roman" w:hAnsi="Times New Roman"/>
          <w:sz w:val="28"/>
          <w:szCs w:val="28"/>
        </w:rPr>
        <w:t>7.4.</w:t>
      </w:r>
      <w:r w:rsidR="00E37716" w:rsidRPr="00E37716">
        <w:rPr>
          <w:rFonts w:ascii="Times New Roman" w:hAnsi="Times New Roman"/>
          <w:sz w:val="28"/>
          <w:szCs w:val="28"/>
        </w:rPr>
        <w:t xml:space="preserve">  Пол из паркетных досок следует регулярно о</w:t>
      </w:r>
      <w:r w:rsidR="00E37716">
        <w:rPr>
          <w:rFonts w:ascii="Times New Roman" w:hAnsi="Times New Roman"/>
          <w:sz w:val="28"/>
          <w:szCs w:val="28"/>
        </w:rPr>
        <w:t>чищать от пыли и грязи. Очистку о</w:t>
      </w:r>
      <w:r w:rsidR="00E37716" w:rsidRPr="00E37716">
        <w:rPr>
          <w:rFonts w:ascii="Times New Roman" w:hAnsi="Times New Roman"/>
          <w:sz w:val="28"/>
          <w:szCs w:val="28"/>
        </w:rPr>
        <w:t>т пыли рекомендует</w:t>
      </w:r>
      <w:r w:rsidR="00E37716">
        <w:rPr>
          <w:rFonts w:ascii="Times New Roman" w:hAnsi="Times New Roman"/>
          <w:sz w:val="28"/>
          <w:szCs w:val="28"/>
        </w:rPr>
        <w:t>ся</w:t>
      </w:r>
      <w:r w:rsidR="00E37716" w:rsidRPr="00E37716">
        <w:rPr>
          <w:rFonts w:ascii="Times New Roman" w:hAnsi="Times New Roman"/>
          <w:sz w:val="28"/>
          <w:szCs w:val="28"/>
        </w:rPr>
        <w:t xml:space="preserve"> </w:t>
      </w:r>
      <w:r w:rsidR="00E37716">
        <w:rPr>
          <w:rFonts w:ascii="Times New Roman" w:hAnsi="Times New Roman"/>
          <w:sz w:val="28"/>
          <w:szCs w:val="28"/>
        </w:rPr>
        <w:t>пр</w:t>
      </w:r>
      <w:r w:rsidR="00E37716" w:rsidRPr="00E37716">
        <w:rPr>
          <w:rFonts w:ascii="Times New Roman" w:hAnsi="Times New Roman"/>
          <w:sz w:val="28"/>
          <w:szCs w:val="28"/>
        </w:rPr>
        <w:t>оводить подметанием или пылесосом со щеточной насадкой. Очистку от грязи производить хорошо выжат жрой тряпкой, избегая образования большого количества водя на паркете. Для чистки пола можно применя</w:t>
      </w:r>
      <w:r w:rsidR="00E37716">
        <w:rPr>
          <w:rFonts w:ascii="Times New Roman" w:hAnsi="Times New Roman"/>
          <w:sz w:val="28"/>
          <w:szCs w:val="28"/>
        </w:rPr>
        <w:t>ть</w:t>
      </w:r>
      <w:r w:rsidR="00E37716" w:rsidRPr="00E37716">
        <w:rPr>
          <w:rFonts w:ascii="Times New Roman" w:hAnsi="Times New Roman"/>
          <w:sz w:val="28"/>
          <w:szCs w:val="28"/>
        </w:rPr>
        <w:t xml:space="preserve"> </w:t>
      </w:r>
      <w:r w:rsidR="00E37716">
        <w:rPr>
          <w:rFonts w:ascii="Times New Roman" w:hAnsi="Times New Roman"/>
          <w:sz w:val="28"/>
          <w:szCs w:val="28"/>
        </w:rPr>
        <w:t>не</w:t>
      </w:r>
      <w:r w:rsidR="00E37716" w:rsidRPr="00E37716">
        <w:rPr>
          <w:rFonts w:ascii="Times New Roman" w:hAnsi="Times New Roman"/>
          <w:sz w:val="28"/>
          <w:szCs w:val="28"/>
        </w:rPr>
        <w:t xml:space="preserve">йтральные   чистящие   средства  для  деревянных   паркетных  полов   в   соответствии   с   инструкцией   по </w:t>
      </w:r>
      <w:r w:rsidR="00E37716">
        <w:rPr>
          <w:rFonts w:ascii="Times New Roman" w:hAnsi="Times New Roman"/>
          <w:sz w:val="28"/>
          <w:szCs w:val="28"/>
        </w:rPr>
        <w:t>пр</w:t>
      </w:r>
      <w:r w:rsidR="00E37716" w:rsidRPr="00E37716">
        <w:rPr>
          <w:rFonts w:ascii="Times New Roman" w:hAnsi="Times New Roman"/>
          <w:sz w:val="28"/>
          <w:szCs w:val="28"/>
        </w:rPr>
        <w:t>именению.</w:t>
      </w:r>
    </w:p>
    <w:p w:rsidR="00F86AF9" w:rsidRPr="00292FBF" w:rsidRDefault="00F86AF9" w:rsidP="00E377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37716" w:rsidRDefault="00E37716" w:rsidP="00C000CB">
      <w:pPr>
        <w:pStyle w:val="a5"/>
        <w:numPr>
          <w:ilvl w:val="0"/>
          <w:numId w:val="9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E37716">
        <w:rPr>
          <w:rFonts w:ascii="Times New Roman" w:hAnsi="Times New Roman"/>
          <w:b/>
          <w:bCs/>
          <w:sz w:val="28"/>
          <w:szCs w:val="28"/>
        </w:rPr>
        <w:t>Гарантии изготовителя</w:t>
      </w:r>
    </w:p>
    <w:p w:rsidR="00E37716" w:rsidRPr="00E37716" w:rsidRDefault="00E37716" w:rsidP="00E37716">
      <w:pPr>
        <w:pStyle w:val="a5"/>
        <w:ind w:left="1211"/>
        <w:rPr>
          <w:rFonts w:ascii="Times New Roman" w:hAnsi="Times New Roman"/>
          <w:sz w:val="28"/>
          <w:szCs w:val="28"/>
        </w:rPr>
      </w:pPr>
    </w:p>
    <w:p w:rsidR="00E37716" w:rsidRPr="00E37716" w:rsidRDefault="00C000CB" w:rsidP="00E377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000CB">
        <w:rPr>
          <w:rFonts w:ascii="Times New Roman" w:hAnsi="Times New Roman"/>
          <w:sz w:val="28"/>
          <w:szCs w:val="28"/>
        </w:rPr>
        <w:t>8</w:t>
      </w:r>
      <w:r w:rsidR="00E37716" w:rsidRPr="00E37716">
        <w:rPr>
          <w:rFonts w:ascii="Times New Roman" w:hAnsi="Times New Roman"/>
          <w:sz w:val="28"/>
          <w:szCs w:val="28"/>
        </w:rPr>
        <w:t>.1. Изготовитель гарантирует соответствие паркетных досок требованиям настоящих технических условий п</w:t>
      </w:r>
      <w:r w:rsidR="0038377B">
        <w:rPr>
          <w:rFonts w:ascii="Times New Roman" w:hAnsi="Times New Roman"/>
          <w:sz w:val="28"/>
          <w:szCs w:val="28"/>
        </w:rPr>
        <w:t>ри</w:t>
      </w:r>
      <w:r w:rsidR="00E37716" w:rsidRPr="00E37716">
        <w:rPr>
          <w:rFonts w:ascii="Times New Roman" w:hAnsi="Times New Roman"/>
          <w:sz w:val="28"/>
          <w:szCs w:val="28"/>
        </w:rPr>
        <w:t xml:space="preserve"> </w:t>
      </w:r>
      <w:r w:rsidR="0038377B">
        <w:rPr>
          <w:rFonts w:ascii="Times New Roman" w:hAnsi="Times New Roman"/>
          <w:sz w:val="28"/>
          <w:szCs w:val="28"/>
        </w:rPr>
        <w:t>со</w:t>
      </w:r>
      <w:r w:rsidR="00E37716" w:rsidRPr="00E37716">
        <w:rPr>
          <w:rFonts w:ascii="Times New Roman" w:hAnsi="Times New Roman"/>
          <w:sz w:val="28"/>
          <w:szCs w:val="28"/>
        </w:rPr>
        <w:t xml:space="preserve">блюдении потребителем условий транспортирования, хранения, монтажа, эксплуатации, а так же области </w:t>
      </w:r>
      <w:r w:rsidR="0038377B">
        <w:rPr>
          <w:rFonts w:ascii="Times New Roman" w:hAnsi="Times New Roman"/>
          <w:sz w:val="28"/>
          <w:szCs w:val="28"/>
        </w:rPr>
        <w:t>пр</w:t>
      </w:r>
      <w:r w:rsidR="00E37716" w:rsidRPr="00E37716">
        <w:rPr>
          <w:rFonts w:ascii="Times New Roman" w:hAnsi="Times New Roman"/>
          <w:sz w:val="28"/>
          <w:szCs w:val="28"/>
        </w:rPr>
        <w:t>именения.</w:t>
      </w:r>
    </w:p>
    <w:p w:rsidR="00E37716" w:rsidRDefault="00C000CB" w:rsidP="00E377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</w:t>
      </w:r>
      <w:r w:rsidR="00E37716" w:rsidRPr="00E37716">
        <w:rPr>
          <w:rFonts w:ascii="Times New Roman" w:hAnsi="Times New Roman"/>
          <w:sz w:val="28"/>
          <w:szCs w:val="28"/>
        </w:rPr>
        <w:t>.2.   Гарантийный  срок  хранения  паркетных  досок  -   не  менее  одного  года  со  дня  отгрузки  издел</w:t>
      </w:r>
      <w:r w:rsidR="0038377B">
        <w:rPr>
          <w:rFonts w:ascii="Times New Roman" w:hAnsi="Times New Roman"/>
          <w:sz w:val="28"/>
          <w:szCs w:val="28"/>
        </w:rPr>
        <w:t>ия</w:t>
      </w:r>
      <w:r w:rsidR="00E37716" w:rsidRPr="00E37716">
        <w:rPr>
          <w:rFonts w:ascii="Times New Roman" w:hAnsi="Times New Roman"/>
          <w:sz w:val="28"/>
          <w:szCs w:val="28"/>
        </w:rPr>
        <w:t xml:space="preserve"> </w:t>
      </w:r>
      <w:r w:rsidR="0038377B">
        <w:rPr>
          <w:rFonts w:ascii="Times New Roman" w:hAnsi="Times New Roman"/>
          <w:sz w:val="28"/>
          <w:szCs w:val="28"/>
        </w:rPr>
        <w:t>из</w:t>
      </w:r>
      <w:r w:rsidR="00E37716" w:rsidRPr="00E37716">
        <w:rPr>
          <w:rFonts w:ascii="Times New Roman" w:hAnsi="Times New Roman"/>
          <w:sz w:val="28"/>
          <w:szCs w:val="28"/>
        </w:rPr>
        <w:t>готовителем.</w:t>
      </w:r>
    </w:p>
    <w:p w:rsidR="00EF3448" w:rsidRDefault="00EF3448" w:rsidP="00E377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3448" w:rsidRDefault="00EF3448" w:rsidP="00E377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3448" w:rsidRDefault="00EF3448" w:rsidP="00E377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3448" w:rsidRDefault="00EF3448" w:rsidP="00E377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3448" w:rsidRDefault="00EF3448" w:rsidP="00E377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3448" w:rsidRDefault="00EF3448" w:rsidP="00E37716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3448" w:rsidRPr="00EF3448" w:rsidRDefault="00EF3448" w:rsidP="00EF3448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8377B" w:rsidRDefault="00EF3448" w:rsidP="00E37716">
      <w:pPr>
        <w:pStyle w:val="a5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EF3448">
        <w:rPr>
          <w:rFonts w:ascii="Times New Roman" w:hAnsi="Times New Roman"/>
          <w:b/>
          <w:sz w:val="28"/>
          <w:szCs w:val="28"/>
        </w:rPr>
        <w:t>Заключение</w:t>
      </w:r>
    </w:p>
    <w:p w:rsidR="003E413B" w:rsidRDefault="003E413B" w:rsidP="00E37716">
      <w:pPr>
        <w:pStyle w:val="a5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234EE" w:rsidRPr="00E000DE" w:rsidRDefault="00B234EE" w:rsidP="00B234E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00DE">
        <w:rPr>
          <w:rFonts w:ascii="Times New Roman" w:hAnsi="Times New Roman"/>
          <w:sz w:val="28"/>
          <w:szCs w:val="28"/>
        </w:rPr>
        <w:t>Технические условия могут быть разработаны как на какое-то одно изделие (вещество, материал), так и сразу на несколько. Требования, заявленные в ТУ не должны противоречить требованиям ГОСТ.</w:t>
      </w:r>
    </w:p>
    <w:p w:rsidR="00B234EE" w:rsidRPr="00E000DE" w:rsidRDefault="00B234EE" w:rsidP="00B234E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производителя т</w:t>
      </w:r>
      <w:r w:rsidRPr="00E000DE">
        <w:rPr>
          <w:rFonts w:ascii="Times New Roman" w:hAnsi="Times New Roman"/>
          <w:sz w:val="28"/>
          <w:szCs w:val="28"/>
        </w:rPr>
        <w:t>ехничес</w:t>
      </w:r>
      <w:r>
        <w:rPr>
          <w:rFonts w:ascii="Times New Roman" w:hAnsi="Times New Roman"/>
          <w:sz w:val="28"/>
          <w:szCs w:val="28"/>
        </w:rPr>
        <w:t xml:space="preserve">кие условия </w:t>
      </w:r>
      <w:r w:rsidRPr="00E000DE">
        <w:rPr>
          <w:rFonts w:ascii="Times New Roman" w:hAnsi="Times New Roman"/>
          <w:sz w:val="28"/>
          <w:szCs w:val="28"/>
        </w:rPr>
        <w:t xml:space="preserve">прежде всего являются документом, определяющим практически все звенья производственной цепочки, на его основе должен выстраиваться весь процесс производства. Кроме этого, ТУ в значительной мере определяют уровень качества готовой продукции, поэтому в соответствии с ними производитель несет ответственность за то, чтобы этот уровень был не ниже заявленного в этой документации. </w:t>
      </w:r>
    </w:p>
    <w:p w:rsidR="00B234EE" w:rsidRPr="00E000DE" w:rsidRDefault="00B234EE" w:rsidP="00B234EE">
      <w:pPr>
        <w:pStyle w:val="a5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00D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потребителя Технические условия,</w:t>
      </w:r>
      <w:r w:rsidRPr="00E000DE">
        <w:rPr>
          <w:rFonts w:ascii="Times New Roman" w:hAnsi="Times New Roman"/>
          <w:sz w:val="28"/>
          <w:szCs w:val="28"/>
        </w:rPr>
        <w:t xml:space="preserve"> прежде всего, являются документом, на основании которого можно делать выводы о добросовестности изготовителя, оценив соответствие реального качества продукции заявленным в документации. В обязательном порядке в ТУ прописывается раздел, в котором описываются методы контроля качества и приемки готовой продукции, что в какой-то мере предотвращает разногласия между конечным потребителем и производителем продукции.</w:t>
      </w:r>
    </w:p>
    <w:p w:rsidR="00EF3448" w:rsidRDefault="00B234EE" w:rsidP="00724139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работы был проведен анализ ТУ 5361-002-39430024-07 Доски паркетные</w:t>
      </w:r>
      <w:r w:rsidR="00724139">
        <w:rPr>
          <w:rFonts w:ascii="Times New Roman" w:hAnsi="Times New Roman"/>
          <w:sz w:val="28"/>
          <w:szCs w:val="28"/>
        </w:rPr>
        <w:t xml:space="preserve">. Результат показал не соответствие по </w:t>
      </w:r>
      <w:r>
        <w:rPr>
          <w:rFonts w:ascii="Times New Roman" w:hAnsi="Times New Roman"/>
          <w:sz w:val="28"/>
          <w:szCs w:val="28"/>
        </w:rPr>
        <w:t>ГОСТ 2.114-95. Была произведена работа по восполнению недостающих пунктов и важнейших требований. Требования безопасности в строительстве один из основных пунктов, был восполнен полностью. Так же требования охраны окружающей среды отсутствовали. Требования охраны окружающей среды в процессе работы были восполнены в соответствии с «Методическое пособие по разработке решений по экологической безопасности строительства в составе ПОС и ППР».</w:t>
      </w:r>
      <w:r w:rsidR="008127AF">
        <w:rPr>
          <w:rFonts w:ascii="Times New Roman" w:hAnsi="Times New Roman"/>
          <w:sz w:val="28"/>
          <w:szCs w:val="28"/>
        </w:rPr>
        <w:t xml:space="preserve"> Что позволит повысить безопасность исследования объекта технических условий (доски паркетные), а так же уменьшить вредное воздействие на окружающую среду, здоровье человека и живые организмы. Повысится качество продукции, и ее конкурентоспособность на отечественном рынке.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724139" w:rsidRDefault="00724139" w:rsidP="00724139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24139" w:rsidRDefault="00724139" w:rsidP="00724139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24139" w:rsidRDefault="00724139" w:rsidP="00724139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24139" w:rsidRDefault="00724139" w:rsidP="00724139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24139" w:rsidRDefault="00724139" w:rsidP="00724139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24139" w:rsidRDefault="00724139" w:rsidP="00724139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24139" w:rsidRDefault="00724139" w:rsidP="00724139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24139" w:rsidRDefault="00724139" w:rsidP="00724139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F3448" w:rsidRPr="00B234EE" w:rsidRDefault="00EF3448" w:rsidP="00004887">
      <w:pPr>
        <w:ind w:firstLine="851"/>
        <w:rPr>
          <w:rFonts w:ascii="Times New Roman" w:hAnsi="Times New Roman"/>
          <w:b/>
          <w:sz w:val="28"/>
          <w:szCs w:val="28"/>
        </w:rPr>
      </w:pPr>
    </w:p>
    <w:p w:rsidR="00EF3448" w:rsidRDefault="00EF3448" w:rsidP="00F93A0E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используемых источников</w:t>
      </w:r>
    </w:p>
    <w:p w:rsidR="00EF3448" w:rsidRDefault="00EF3448" w:rsidP="00F93A0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F3448" w:rsidRDefault="00EF3448" w:rsidP="00F93A0E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0CD7">
        <w:rPr>
          <w:rFonts w:ascii="Times New Roman" w:hAnsi="Times New Roman"/>
          <w:sz w:val="28"/>
          <w:szCs w:val="28"/>
        </w:rPr>
        <w:t xml:space="preserve"> ГОСТ 2.114-95 </w:t>
      </w:r>
      <w:r w:rsidR="00BD0CD7" w:rsidRPr="00395E6C">
        <w:rPr>
          <w:sz w:val="28"/>
          <w:szCs w:val="28"/>
        </w:rPr>
        <w:t>Единая система конструкторской документации.</w:t>
      </w:r>
      <w:r w:rsidR="00BD0CD7">
        <w:rPr>
          <w:sz w:val="28"/>
          <w:szCs w:val="28"/>
        </w:rPr>
        <w:t xml:space="preserve"> </w:t>
      </w:r>
      <w:r w:rsidR="00BD0CD7" w:rsidRPr="00395E6C">
        <w:rPr>
          <w:sz w:val="28"/>
          <w:szCs w:val="28"/>
        </w:rPr>
        <w:t>Технические условия.</w:t>
      </w:r>
    </w:p>
    <w:p w:rsidR="00BD0CD7" w:rsidRDefault="00BD0CD7" w:rsidP="00F93A0E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395E6C">
        <w:rPr>
          <w:sz w:val="28"/>
          <w:szCs w:val="28"/>
        </w:rPr>
        <w:t>ГОСТ 2.301-68 Единая система конструкторской документации. Форматы.</w:t>
      </w:r>
    </w:p>
    <w:p w:rsidR="00BD0CD7" w:rsidRDefault="00BD0CD7" w:rsidP="00F93A0E">
      <w:pPr>
        <w:spacing w:after="0" w:line="240" w:lineRule="auto"/>
        <w:ind w:firstLine="851"/>
        <w:jc w:val="both"/>
        <w:rPr>
          <w:sz w:val="28"/>
          <w:szCs w:val="28"/>
        </w:rPr>
      </w:pPr>
      <w:r w:rsidRPr="00BD0CD7">
        <w:rPr>
          <w:sz w:val="28"/>
          <w:szCs w:val="28"/>
        </w:rPr>
        <w:t>3</w:t>
      </w:r>
      <w:r w:rsidRPr="00395E6C">
        <w:rPr>
          <w:b/>
          <w:sz w:val="28"/>
          <w:szCs w:val="28"/>
        </w:rPr>
        <w:t xml:space="preserve"> </w:t>
      </w:r>
      <w:r w:rsidRPr="00395E6C">
        <w:rPr>
          <w:sz w:val="28"/>
          <w:szCs w:val="28"/>
        </w:rPr>
        <w:t xml:space="preserve"> ГОСТ 2.104 – 68 Единая система конструкторской документации. Основные надписи. </w:t>
      </w:r>
    </w:p>
    <w:p w:rsidR="00F93A0E" w:rsidRDefault="00F93A0E" w:rsidP="00F93A0E">
      <w:pPr>
        <w:spacing w:after="0" w:line="240" w:lineRule="auto"/>
        <w:ind w:firstLine="851"/>
        <w:jc w:val="both"/>
        <w:rPr>
          <w:sz w:val="28"/>
          <w:szCs w:val="28"/>
        </w:rPr>
      </w:pPr>
      <w:r w:rsidRPr="00F93A0E">
        <w:rPr>
          <w:sz w:val="28"/>
          <w:szCs w:val="28"/>
        </w:rPr>
        <w:t>4</w:t>
      </w:r>
      <w:r w:rsidRPr="00395E6C">
        <w:rPr>
          <w:b/>
          <w:sz w:val="28"/>
          <w:szCs w:val="28"/>
        </w:rPr>
        <w:t xml:space="preserve"> </w:t>
      </w:r>
      <w:r w:rsidRPr="00395E6C">
        <w:rPr>
          <w:sz w:val="28"/>
          <w:szCs w:val="28"/>
        </w:rPr>
        <w:t>ГОСТ 2.105 -95 Единая система конструкторской документации. Общие требования к текстовым документам.</w:t>
      </w:r>
    </w:p>
    <w:p w:rsidR="00EF3448" w:rsidRDefault="00F93A0E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3448">
        <w:rPr>
          <w:rFonts w:ascii="Times New Roman" w:hAnsi="Times New Roman"/>
          <w:sz w:val="28"/>
          <w:szCs w:val="28"/>
        </w:rPr>
        <w:t xml:space="preserve"> ГОСТ 2695-83</w:t>
      </w:r>
      <w:r>
        <w:rPr>
          <w:rFonts w:ascii="Times New Roman" w:hAnsi="Times New Roman"/>
          <w:sz w:val="28"/>
          <w:szCs w:val="28"/>
        </w:rPr>
        <w:t xml:space="preserve"> Пиломатериалы лиственных пород. </w:t>
      </w:r>
      <w:r w:rsidR="00EF3448">
        <w:rPr>
          <w:rFonts w:ascii="Times New Roman" w:hAnsi="Times New Roman"/>
          <w:sz w:val="28"/>
          <w:szCs w:val="28"/>
        </w:rPr>
        <w:t xml:space="preserve"> </w:t>
      </w:r>
    </w:p>
    <w:p w:rsidR="00EF3448" w:rsidRDefault="00F93A0E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 w:rsidR="00EF3448">
        <w:rPr>
          <w:rFonts w:ascii="Times New Roman" w:hAnsi="Times New Roman"/>
          <w:sz w:val="28"/>
          <w:szCs w:val="28"/>
        </w:rPr>
        <w:t>ГОСТ 8486-86</w:t>
      </w:r>
      <w:r>
        <w:rPr>
          <w:rFonts w:ascii="Times New Roman" w:hAnsi="Times New Roman"/>
          <w:sz w:val="28"/>
          <w:szCs w:val="28"/>
        </w:rPr>
        <w:t xml:space="preserve"> Пиломатериалы хвойных пород.</w:t>
      </w:r>
      <w:r w:rsidR="00EF3448">
        <w:rPr>
          <w:rFonts w:ascii="Times New Roman" w:hAnsi="Times New Roman"/>
          <w:sz w:val="28"/>
          <w:szCs w:val="28"/>
        </w:rPr>
        <w:t xml:space="preserve"> </w:t>
      </w:r>
    </w:p>
    <w:p w:rsidR="00F93A0E" w:rsidRDefault="00F93A0E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F3448">
        <w:rPr>
          <w:rFonts w:ascii="Times New Roman" w:hAnsi="Times New Roman"/>
          <w:sz w:val="28"/>
          <w:szCs w:val="28"/>
        </w:rPr>
        <w:t xml:space="preserve"> ГОСТ 24404-80</w:t>
      </w:r>
      <w:r>
        <w:rPr>
          <w:rFonts w:ascii="Times New Roman" w:hAnsi="Times New Roman"/>
          <w:sz w:val="28"/>
          <w:szCs w:val="28"/>
        </w:rPr>
        <w:t xml:space="preserve"> Покрытия лакокрасочные.</w:t>
      </w:r>
    </w:p>
    <w:p w:rsidR="00EF3448" w:rsidRDefault="00F93A0E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F3448" w:rsidRPr="00EF3448">
        <w:rPr>
          <w:rFonts w:ascii="Times New Roman" w:hAnsi="Times New Roman"/>
          <w:sz w:val="28"/>
          <w:szCs w:val="28"/>
        </w:rPr>
        <w:t xml:space="preserve"> </w:t>
      </w:r>
      <w:r w:rsidR="00EF3448">
        <w:rPr>
          <w:rFonts w:ascii="Times New Roman" w:hAnsi="Times New Roman"/>
          <w:sz w:val="28"/>
          <w:szCs w:val="28"/>
        </w:rPr>
        <w:t>ГОСТ 8273-75</w:t>
      </w:r>
      <w:r>
        <w:rPr>
          <w:rFonts w:ascii="Times New Roman" w:hAnsi="Times New Roman"/>
          <w:sz w:val="28"/>
          <w:szCs w:val="28"/>
        </w:rPr>
        <w:t xml:space="preserve"> Бумага оберточная.</w:t>
      </w:r>
    </w:p>
    <w:p w:rsidR="00EF3448" w:rsidRDefault="00F93A0E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F3448">
        <w:rPr>
          <w:rFonts w:ascii="Times New Roman" w:hAnsi="Times New Roman"/>
          <w:sz w:val="28"/>
          <w:szCs w:val="28"/>
        </w:rPr>
        <w:t xml:space="preserve">ГОСТ </w:t>
      </w:r>
      <w:r w:rsidR="005112AE">
        <w:rPr>
          <w:rFonts w:ascii="Times New Roman" w:hAnsi="Times New Roman"/>
          <w:sz w:val="28"/>
          <w:szCs w:val="28"/>
        </w:rPr>
        <w:t>10354-82</w:t>
      </w:r>
      <w:r>
        <w:rPr>
          <w:rFonts w:ascii="Times New Roman" w:hAnsi="Times New Roman"/>
          <w:sz w:val="28"/>
          <w:szCs w:val="28"/>
        </w:rPr>
        <w:t xml:space="preserve"> Пленка полиэтиленовая.</w:t>
      </w:r>
    </w:p>
    <w:p w:rsidR="00EF3448" w:rsidRDefault="00F93A0E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F3448" w:rsidRPr="00EF3448">
        <w:rPr>
          <w:rFonts w:ascii="Times New Roman" w:hAnsi="Times New Roman"/>
          <w:sz w:val="28"/>
          <w:szCs w:val="28"/>
        </w:rPr>
        <w:t xml:space="preserve"> </w:t>
      </w:r>
      <w:r w:rsidR="00EF3448">
        <w:rPr>
          <w:rFonts w:ascii="Times New Roman" w:hAnsi="Times New Roman"/>
          <w:sz w:val="28"/>
          <w:szCs w:val="28"/>
        </w:rPr>
        <w:t>ГОСТ</w:t>
      </w:r>
      <w:r w:rsidR="005112AE">
        <w:rPr>
          <w:rFonts w:ascii="Times New Roman" w:hAnsi="Times New Roman"/>
          <w:sz w:val="28"/>
          <w:szCs w:val="28"/>
        </w:rPr>
        <w:t xml:space="preserve"> 7376-89</w:t>
      </w:r>
      <w:r>
        <w:rPr>
          <w:rFonts w:ascii="Times New Roman" w:hAnsi="Times New Roman"/>
          <w:sz w:val="28"/>
          <w:szCs w:val="28"/>
        </w:rPr>
        <w:t xml:space="preserve"> Картон гофрированный.</w:t>
      </w:r>
    </w:p>
    <w:p w:rsidR="00EF3448" w:rsidRDefault="00F93A0E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F3448">
        <w:rPr>
          <w:rFonts w:ascii="Times New Roman" w:hAnsi="Times New Roman"/>
          <w:sz w:val="28"/>
          <w:szCs w:val="28"/>
        </w:rPr>
        <w:t>ГОСТ</w:t>
      </w:r>
      <w:r w:rsidR="005112AE">
        <w:rPr>
          <w:rFonts w:ascii="Times New Roman" w:hAnsi="Times New Roman"/>
          <w:sz w:val="28"/>
          <w:szCs w:val="28"/>
        </w:rPr>
        <w:t xml:space="preserve"> Р 50787-95</w:t>
      </w:r>
      <w:r>
        <w:rPr>
          <w:rFonts w:ascii="Times New Roman" w:hAnsi="Times New Roman"/>
          <w:sz w:val="28"/>
          <w:szCs w:val="28"/>
        </w:rPr>
        <w:t xml:space="preserve"> Станки деревообрабатывающие малогабаритные перемещаемые, транспортабельные, индивидуального пользования.</w:t>
      </w:r>
      <w:r w:rsidR="005112AE">
        <w:rPr>
          <w:rFonts w:ascii="Times New Roman" w:hAnsi="Times New Roman"/>
          <w:sz w:val="28"/>
          <w:szCs w:val="28"/>
        </w:rPr>
        <w:t xml:space="preserve"> </w:t>
      </w:r>
    </w:p>
    <w:p w:rsidR="00EF3448" w:rsidRDefault="00F93A0E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F3448" w:rsidRPr="00EF3448">
        <w:rPr>
          <w:rFonts w:ascii="Times New Roman" w:hAnsi="Times New Roman"/>
          <w:sz w:val="28"/>
          <w:szCs w:val="28"/>
        </w:rPr>
        <w:t xml:space="preserve"> </w:t>
      </w:r>
      <w:r w:rsidR="00EF3448">
        <w:rPr>
          <w:rFonts w:ascii="Times New Roman" w:hAnsi="Times New Roman"/>
          <w:sz w:val="28"/>
          <w:szCs w:val="28"/>
        </w:rPr>
        <w:t>ГОСТ</w:t>
      </w:r>
      <w:r w:rsidR="005112AE">
        <w:rPr>
          <w:rFonts w:ascii="Times New Roman" w:hAnsi="Times New Roman"/>
          <w:sz w:val="28"/>
          <w:szCs w:val="28"/>
        </w:rPr>
        <w:t xml:space="preserve"> 23616-79</w:t>
      </w:r>
      <w:r>
        <w:rPr>
          <w:rFonts w:ascii="Times New Roman" w:hAnsi="Times New Roman"/>
          <w:sz w:val="28"/>
          <w:szCs w:val="28"/>
        </w:rPr>
        <w:t xml:space="preserve"> Система обеспечения точности геометрических параметров в строительстве.</w:t>
      </w:r>
    </w:p>
    <w:p w:rsidR="00EF3448" w:rsidRDefault="00EF3448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93A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ГОСТ</w:t>
      </w:r>
      <w:r w:rsidR="005112AE">
        <w:rPr>
          <w:rFonts w:ascii="Times New Roman" w:hAnsi="Times New Roman"/>
          <w:sz w:val="28"/>
          <w:szCs w:val="28"/>
        </w:rPr>
        <w:t xml:space="preserve"> 15876-90</w:t>
      </w:r>
      <w:r w:rsidR="00F93A0E">
        <w:rPr>
          <w:rFonts w:ascii="Times New Roman" w:hAnsi="Times New Roman"/>
          <w:sz w:val="28"/>
          <w:szCs w:val="28"/>
        </w:rPr>
        <w:t xml:space="preserve"> </w:t>
      </w:r>
      <w:r w:rsidR="00A01179">
        <w:rPr>
          <w:rFonts w:ascii="Times New Roman" w:hAnsi="Times New Roman"/>
          <w:sz w:val="28"/>
          <w:szCs w:val="28"/>
        </w:rPr>
        <w:t>Калибры из древесины и древесных материалов.</w:t>
      </w:r>
    </w:p>
    <w:p w:rsidR="00EF3448" w:rsidRDefault="00F93A0E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F3448" w:rsidRPr="00EF3448">
        <w:rPr>
          <w:rFonts w:ascii="Times New Roman" w:hAnsi="Times New Roman"/>
          <w:sz w:val="28"/>
          <w:szCs w:val="28"/>
        </w:rPr>
        <w:t xml:space="preserve"> </w:t>
      </w:r>
      <w:r w:rsidR="00EF3448">
        <w:rPr>
          <w:rFonts w:ascii="Times New Roman" w:hAnsi="Times New Roman"/>
          <w:sz w:val="28"/>
          <w:szCs w:val="28"/>
        </w:rPr>
        <w:t>ГОСТ</w:t>
      </w:r>
      <w:r w:rsidR="005112AE">
        <w:rPr>
          <w:rFonts w:ascii="Times New Roman" w:hAnsi="Times New Roman"/>
          <w:sz w:val="28"/>
          <w:szCs w:val="28"/>
        </w:rPr>
        <w:t xml:space="preserve"> 16588-91 (ИСО 4470-81)</w:t>
      </w:r>
      <w:r w:rsidR="00A01179">
        <w:rPr>
          <w:rFonts w:ascii="Times New Roman" w:hAnsi="Times New Roman"/>
          <w:sz w:val="28"/>
          <w:szCs w:val="28"/>
        </w:rPr>
        <w:t xml:space="preserve"> Пилопродукция и деревянные детали.</w:t>
      </w:r>
    </w:p>
    <w:p w:rsidR="00BD0CD7" w:rsidRDefault="00F93A0E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EF3448" w:rsidRPr="00EF3448">
        <w:rPr>
          <w:rFonts w:ascii="Times New Roman" w:hAnsi="Times New Roman"/>
          <w:sz w:val="28"/>
          <w:szCs w:val="28"/>
        </w:rPr>
        <w:t xml:space="preserve"> </w:t>
      </w:r>
      <w:r w:rsidR="00EF3448">
        <w:rPr>
          <w:rFonts w:ascii="Times New Roman" w:hAnsi="Times New Roman"/>
          <w:sz w:val="28"/>
          <w:szCs w:val="28"/>
        </w:rPr>
        <w:t>ГОСТ</w:t>
      </w:r>
      <w:r w:rsidR="005112AE">
        <w:rPr>
          <w:rFonts w:ascii="Times New Roman" w:hAnsi="Times New Roman"/>
          <w:sz w:val="28"/>
          <w:szCs w:val="28"/>
        </w:rPr>
        <w:t xml:space="preserve"> 28840-90</w:t>
      </w:r>
      <w:r w:rsidR="00A01179">
        <w:rPr>
          <w:rFonts w:ascii="Times New Roman" w:hAnsi="Times New Roman"/>
          <w:sz w:val="28"/>
          <w:szCs w:val="28"/>
        </w:rPr>
        <w:t xml:space="preserve"> Машины для испытания материалов на растяжение, сжатие и изгиб.</w:t>
      </w:r>
    </w:p>
    <w:p w:rsidR="00EF3448" w:rsidRPr="00EF3448" w:rsidRDefault="00F93A0E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D0CD7">
        <w:rPr>
          <w:rFonts w:ascii="Times New Roman" w:hAnsi="Times New Roman"/>
          <w:sz w:val="28"/>
          <w:szCs w:val="28"/>
        </w:rPr>
        <w:t xml:space="preserve"> ТУ 5361-002-39430024-07</w:t>
      </w:r>
      <w:r w:rsidR="00A01179">
        <w:rPr>
          <w:rFonts w:ascii="Times New Roman" w:hAnsi="Times New Roman"/>
          <w:sz w:val="28"/>
          <w:szCs w:val="28"/>
        </w:rPr>
        <w:t xml:space="preserve"> Доски паркетные.</w:t>
      </w:r>
    </w:p>
    <w:p w:rsidR="00BD0CD7" w:rsidRDefault="00F93A0E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BD0CD7">
        <w:rPr>
          <w:rFonts w:ascii="Times New Roman" w:hAnsi="Times New Roman"/>
          <w:sz w:val="28"/>
          <w:szCs w:val="28"/>
        </w:rPr>
        <w:t xml:space="preserve"> Методическое пособие по разработке решений по экологической безопасности строительства в составе ПОС и ППР </w:t>
      </w:r>
    </w:p>
    <w:p w:rsidR="00BD0CD7" w:rsidRPr="00395E6C" w:rsidRDefault="00F93A0E" w:rsidP="00F93A0E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D0CD7">
        <w:rPr>
          <w:rFonts w:ascii="Times New Roman" w:hAnsi="Times New Roman"/>
          <w:sz w:val="28"/>
          <w:szCs w:val="28"/>
        </w:rPr>
        <w:t xml:space="preserve"> </w:t>
      </w:r>
      <w:r w:rsidR="00BD0CD7" w:rsidRPr="00395E6C">
        <w:rPr>
          <w:sz w:val="28"/>
          <w:szCs w:val="28"/>
        </w:rPr>
        <w:t>Лифиц И.М. Стандартизация, метрология и сертификация: Учебник. – 4-е изд., перераб. и доп. – М.: Юрайт-Издат, 2004. – 335 с.</w:t>
      </w:r>
    </w:p>
    <w:p w:rsidR="00BD0CD7" w:rsidRDefault="00BD0CD7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3448" w:rsidRPr="00EF3448" w:rsidRDefault="00EF3448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3448" w:rsidRPr="00EF3448" w:rsidRDefault="00EF3448" w:rsidP="00F93A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3448" w:rsidRPr="00EF3448" w:rsidRDefault="00EF3448" w:rsidP="00F93A0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F3448" w:rsidRPr="00EF3448" w:rsidRDefault="00EF3448" w:rsidP="00F93A0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F3448" w:rsidRPr="00EF3448" w:rsidRDefault="00EF3448" w:rsidP="00F93A0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F3448" w:rsidRPr="00EF3448" w:rsidRDefault="00EF3448" w:rsidP="00F93A0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F3448" w:rsidRPr="00EF3448" w:rsidRDefault="00EF3448" w:rsidP="00F93A0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F3448" w:rsidRPr="00EF3448" w:rsidRDefault="00EF3448" w:rsidP="00EF344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F3448" w:rsidRPr="00EF3448" w:rsidRDefault="00EF3448" w:rsidP="00EF344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F3448" w:rsidRPr="00EF3448" w:rsidRDefault="00EF3448" w:rsidP="00EF344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F3448" w:rsidRPr="00EF3448" w:rsidRDefault="00EF3448" w:rsidP="00EF344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F3448" w:rsidRPr="00EF3448" w:rsidRDefault="00EF3448" w:rsidP="00EF344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F3448" w:rsidRPr="00BD0CD7" w:rsidRDefault="00EF3448" w:rsidP="00EF344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</w:p>
    <w:sectPr w:rsidR="00EF3448" w:rsidRPr="00BD0CD7" w:rsidSect="004B7213">
      <w:footerReference w:type="default" r:id="rId11"/>
      <w:pgSz w:w="11906" w:h="16838"/>
      <w:pgMar w:top="1134" w:right="850" w:bottom="1134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1A" w:rsidRDefault="00AD421A" w:rsidP="00877516">
      <w:pPr>
        <w:spacing w:after="0" w:line="240" w:lineRule="auto"/>
      </w:pPr>
      <w:r>
        <w:separator/>
      </w:r>
    </w:p>
  </w:endnote>
  <w:endnote w:type="continuationSeparator" w:id="0">
    <w:p w:rsidR="00AD421A" w:rsidRDefault="00AD421A" w:rsidP="0087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448" w:rsidRDefault="00EF344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4687">
      <w:rPr>
        <w:noProof/>
      </w:rPr>
      <w:t>1</w:t>
    </w:r>
    <w:r>
      <w:fldChar w:fldCharType="end"/>
    </w:r>
  </w:p>
  <w:p w:rsidR="00EF3448" w:rsidRDefault="00EF34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1A" w:rsidRDefault="00AD421A" w:rsidP="00877516">
      <w:pPr>
        <w:spacing w:after="0" w:line="240" w:lineRule="auto"/>
      </w:pPr>
      <w:r>
        <w:separator/>
      </w:r>
    </w:p>
  </w:footnote>
  <w:footnote w:type="continuationSeparator" w:id="0">
    <w:p w:rsidR="00AD421A" w:rsidRDefault="00AD421A" w:rsidP="0087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51A9"/>
    <w:multiLevelType w:val="hybridMultilevel"/>
    <w:tmpl w:val="E394232E"/>
    <w:lvl w:ilvl="0" w:tplc="53DED28C">
      <w:start w:val="4"/>
      <w:numFmt w:val="decimal"/>
      <w:lvlText w:val="%1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4C15B0"/>
    <w:multiLevelType w:val="hybridMultilevel"/>
    <w:tmpl w:val="D5CEE066"/>
    <w:lvl w:ilvl="0" w:tplc="9A088C54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C4305F1"/>
    <w:multiLevelType w:val="hybridMultilevel"/>
    <w:tmpl w:val="D7185234"/>
    <w:lvl w:ilvl="0" w:tplc="F8547038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>
    <w:nsid w:val="1C010E15"/>
    <w:multiLevelType w:val="hybridMultilevel"/>
    <w:tmpl w:val="30E6362C"/>
    <w:lvl w:ilvl="0" w:tplc="4F54A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F2E65"/>
    <w:multiLevelType w:val="hybridMultilevel"/>
    <w:tmpl w:val="E180804C"/>
    <w:lvl w:ilvl="0" w:tplc="4FEA2FA2">
      <w:numFmt w:val="bullet"/>
      <w:lvlText w:val=""/>
      <w:lvlJc w:val="left"/>
      <w:pPr>
        <w:ind w:left="15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4302766F"/>
    <w:multiLevelType w:val="hybridMultilevel"/>
    <w:tmpl w:val="BC7C7364"/>
    <w:lvl w:ilvl="0" w:tplc="5ADE6128">
      <w:start w:val="8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6D936AB"/>
    <w:multiLevelType w:val="multilevel"/>
    <w:tmpl w:val="E9866C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7">
    <w:nsid w:val="516B4C35"/>
    <w:multiLevelType w:val="hybridMultilevel"/>
    <w:tmpl w:val="05D8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408F7"/>
    <w:multiLevelType w:val="hybridMultilevel"/>
    <w:tmpl w:val="3492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49D"/>
    <w:rsid w:val="0000286A"/>
    <w:rsid w:val="00004887"/>
    <w:rsid w:val="0000534E"/>
    <w:rsid w:val="00025551"/>
    <w:rsid w:val="00066471"/>
    <w:rsid w:val="00067031"/>
    <w:rsid w:val="0008277D"/>
    <w:rsid w:val="00092C53"/>
    <w:rsid w:val="000974AA"/>
    <w:rsid w:val="000A6291"/>
    <w:rsid w:val="000A7D40"/>
    <w:rsid w:val="000E270C"/>
    <w:rsid w:val="000E7F68"/>
    <w:rsid w:val="000F3F12"/>
    <w:rsid w:val="0010070E"/>
    <w:rsid w:val="001315AA"/>
    <w:rsid w:val="00132A7B"/>
    <w:rsid w:val="00137D90"/>
    <w:rsid w:val="00145307"/>
    <w:rsid w:val="00157E0A"/>
    <w:rsid w:val="00161B74"/>
    <w:rsid w:val="0016510D"/>
    <w:rsid w:val="001875EC"/>
    <w:rsid w:val="001C201B"/>
    <w:rsid w:val="001D0883"/>
    <w:rsid w:val="001E75C0"/>
    <w:rsid w:val="001F4F3F"/>
    <w:rsid w:val="00204393"/>
    <w:rsid w:val="00212763"/>
    <w:rsid w:val="0022494F"/>
    <w:rsid w:val="00232D52"/>
    <w:rsid w:val="00234F88"/>
    <w:rsid w:val="002725B5"/>
    <w:rsid w:val="00292FBF"/>
    <w:rsid w:val="002962E2"/>
    <w:rsid w:val="002A43B6"/>
    <w:rsid w:val="002E749D"/>
    <w:rsid w:val="0032046D"/>
    <w:rsid w:val="003476AF"/>
    <w:rsid w:val="003760AE"/>
    <w:rsid w:val="0038377B"/>
    <w:rsid w:val="003A0D16"/>
    <w:rsid w:val="003A4CAF"/>
    <w:rsid w:val="003C1C9E"/>
    <w:rsid w:val="003E1372"/>
    <w:rsid w:val="003E413B"/>
    <w:rsid w:val="00400A93"/>
    <w:rsid w:val="00417F30"/>
    <w:rsid w:val="00421AC9"/>
    <w:rsid w:val="0043052A"/>
    <w:rsid w:val="00441203"/>
    <w:rsid w:val="004570D3"/>
    <w:rsid w:val="004A3C78"/>
    <w:rsid w:val="004A5CD4"/>
    <w:rsid w:val="004B7213"/>
    <w:rsid w:val="005112AE"/>
    <w:rsid w:val="0051682C"/>
    <w:rsid w:val="00525C8E"/>
    <w:rsid w:val="005428BD"/>
    <w:rsid w:val="00561DA6"/>
    <w:rsid w:val="0057427C"/>
    <w:rsid w:val="00580191"/>
    <w:rsid w:val="0059153B"/>
    <w:rsid w:val="005B3875"/>
    <w:rsid w:val="005E174C"/>
    <w:rsid w:val="005E64DA"/>
    <w:rsid w:val="005F25AA"/>
    <w:rsid w:val="0061698A"/>
    <w:rsid w:val="00635CF6"/>
    <w:rsid w:val="006700DF"/>
    <w:rsid w:val="00671EC8"/>
    <w:rsid w:val="006B5811"/>
    <w:rsid w:val="006E36EF"/>
    <w:rsid w:val="006E5B19"/>
    <w:rsid w:val="006E7BC1"/>
    <w:rsid w:val="006F59D4"/>
    <w:rsid w:val="006F68B4"/>
    <w:rsid w:val="0071292F"/>
    <w:rsid w:val="00724139"/>
    <w:rsid w:val="007572A7"/>
    <w:rsid w:val="007668C6"/>
    <w:rsid w:val="007815C9"/>
    <w:rsid w:val="007A3C77"/>
    <w:rsid w:val="007B2BAB"/>
    <w:rsid w:val="007B46A4"/>
    <w:rsid w:val="007C7AF8"/>
    <w:rsid w:val="007D4687"/>
    <w:rsid w:val="007D577A"/>
    <w:rsid w:val="00806CFE"/>
    <w:rsid w:val="008127AF"/>
    <w:rsid w:val="0086540C"/>
    <w:rsid w:val="00877516"/>
    <w:rsid w:val="0088117E"/>
    <w:rsid w:val="008A12F1"/>
    <w:rsid w:val="008D6FFF"/>
    <w:rsid w:val="00902B08"/>
    <w:rsid w:val="00906DAF"/>
    <w:rsid w:val="009344C7"/>
    <w:rsid w:val="00951CB1"/>
    <w:rsid w:val="00963219"/>
    <w:rsid w:val="009646B0"/>
    <w:rsid w:val="00971366"/>
    <w:rsid w:val="00972B87"/>
    <w:rsid w:val="009852F3"/>
    <w:rsid w:val="009928F5"/>
    <w:rsid w:val="009976F9"/>
    <w:rsid w:val="009F10C8"/>
    <w:rsid w:val="00A01179"/>
    <w:rsid w:val="00A03DC5"/>
    <w:rsid w:val="00A11680"/>
    <w:rsid w:val="00A554D9"/>
    <w:rsid w:val="00AD421A"/>
    <w:rsid w:val="00B004C6"/>
    <w:rsid w:val="00B101FD"/>
    <w:rsid w:val="00B234EE"/>
    <w:rsid w:val="00B35FF1"/>
    <w:rsid w:val="00B969DF"/>
    <w:rsid w:val="00BD0CD7"/>
    <w:rsid w:val="00BD4DA2"/>
    <w:rsid w:val="00C000CB"/>
    <w:rsid w:val="00C03B6E"/>
    <w:rsid w:val="00C06301"/>
    <w:rsid w:val="00C11596"/>
    <w:rsid w:val="00C15867"/>
    <w:rsid w:val="00C37AFE"/>
    <w:rsid w:val="00C56762"/>
    <w:rsid w:val="00C65F2C"/>
    <w:rsid w:val="00C70D8A"/>
    <w:rsid w:val="00C8120E"/>
    <w:rsid w:val="00CA5656"/>
    <w:rsid w:val="00CB6D64"/>
    <w:rsid w:val="00D127EA"/>
    <w:rsid w:val="00D22704"/>
    <w:rsid w:val="00D308C3"/>
    <w:rsid w:val="00D605A6"/>
    <w:rsid w:val="00D81224"/>
    <w:rsid w:val="00D85074"/>
    <w:rsid w:val="00E000DE"/>
    <w:rsid w:val="00E10E0C"/>
    <w:rsid w:val="00E14F72"/>
    <w:rsid w:val="00E17144"/>
    <w:rsid w:val="00E3018A"/>
    <w:rsid w:val="00E30CB5"/>
    <w:rsid w:val="00E37716"/>
    <w:rsid w:val="00E50628"/>
    <w:rsid w:val="00E568CF"/>
    <w:rsid w:val="00E753B9"/>
    <w:rsid w:val="00E76D2E"/>
    <w:rsid w:val="00E96A4F"/>
    <w:rsid w:val="00EC47A0"/>
    <w:rsid w:val="00EE7F74"/>
    <w:rsid w:val="00EF3448"/>
    <w:rsid w:val="00F320B2"/>
    <w:rsid w:val="00F714BA"/>
    <w:rsid w:val="00F725A2"/>
    <w:rsid w:val="00F815F9"/>
    <w:rsid w:val="00F84844"/>
    <w:rsid w:val="00F86AF9"/>
    <w:rsid w:val="00F93A0E"/>
    <w:rsid w:val="00FB13F1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11">
      <o:colormenu v:ext="edit" strokecolor="none [3213]"/>
    </o:shapedefaults>
    <o:shapelayout v:ext="edit">
      <o:idmap v:ext="edit" data="1"/>
      <o:rules v:ext="edit">
        <o:r id="V:Rule5" type="connector" idref="#_x0000_s1805"/>
        <o:r id="V:Rule6" type="connector" idref="#_x0000_s1804"/>
        <o:r id="V:Rule7" type="connector" idref="#_x0000_s1803"/>
        <o:r id="V:Rule8" type="connector" idref="#_x0000_s1790"/>
      </o:rules>
    </o:shapelayout>
  </w:shapeDefaults>
  <w:decimalSymbol w:val=","/>
  <w:listSeparator w:val=";"/>
  <w15:chartTrackingRefBased/>
  <w15:docId w15:val="{68F10E3B-98D3-4599-9A1C-536B0E8F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F8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D308C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О Абзац Знак"/>
    <w:basedOn w:val="a"/>
    <w:link w:val="a4"/>
    <w:rsid w:val="002E749D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СТО Абзац Знак Знак"/>
    <w:basedOn w:val="a0"/>
    <w:link w:val="a3"/>
    <w:rsid w:val="002E749D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Абзац списка"/>
    <w:basedOn w:val="a"/>
    <w:qFormat/>
    <w:rsid w:val="007572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8277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700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Чертежный"/>
    <w:link w:val="aa"/>
    <w:rsid w:val="005428BD"/>
    <w:pPr>
      <w:jc w:val="both"/>
    </w:pPr>
    <w:rPr>
      <w:rFonts w:ascii="ISOCPEUR" w:hAnsi="ISOCPEUR"/>
      <w:i/>
      <w:sz w:val="28"/>
      <w:lang w:val="uk-UA"/>
    </w:rPr>
  </w:style>
  <w:style w:type="paragraph" w:styleId="ab">
    <w:name w:val="header"/>
    <w:basedOn w:val="a"/>
    <w:link w:val="ac"/>
    <w:uiPriority w:val="99"/>
    <w:unhideWhenUsed/>
    <w:rsid w:val="00877516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877516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877516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877516"/>
    <w:rPr>
      <w:sz w:val="22"/>
      <w:szCs w:val="22"/>
    </w:rPr>
  </w:style>
  <w:style w:type="character" w:customStyle="1" w:styleId="aa">
    <w:name w:val="Чертежный Знак"/>
    <w:basedOn w:val="a0"/>
    <w:link w:val="a9"/>
    <w:rsid w:val="00D308C3"/>
    <w:rPr>
      <w:rFonts w:ascii="ISOCPEUR" w:hAnsi="ISOCPEUR"/>
      <w:i/>
      <w:sz w:val="28"/>
      <w:lang w:val="uk-UA" w:eastAsia="ru-RU" w:bidi="ar-SA"/>
    </w:rPr>
  </w:style>
  <w:style w:type="character" w:customStyle="1" w:styleId="50">
    <w:name w:val="Заголовок 5 Знак"/>
    <w:basedOn w:val="a0"/>
    <w:link w:val="5"/>
    <w:uiPriority w:val="9"/>
    <w:rsid w:val="00D308C3"/>
    <w:rPr>
      <w:rFonts w:ascii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12880</Words>
  <Characters>73422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Irina</cp:lastModifiedBy>
  <cp:revision>2</cp:revision>
  <cp:lastPrinted>2009-05-25T20:55:00Z</cp:lastPrinted>
  <dcterms:created xsi:type="dcterms:W3CDTF">2014-08-15T07:34:00Z</dcterms:created>
  <dcterms:modified xsi:type="dcterms:W3CDTF">2014-08-15T07:34:00Z</dcterms:modified>
</cp:coreProperties>
</file>