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37" w:rsidRPr="007879B5" w:rsidRDefault="005A3137" w:rsidP="007879B5">
      <w:pPr>
        <w:spacing w:line="360" w:lineRule="auto"/>
        <w:ind w:firstLine="709"/>
        <w:jc w:val="both"/>
        <w:rPr>
          <w:b/>
          <w:sz w:val="28"/>
          <w:szCs w:val="28"/>
        </w:rPr>
      </w:pPr>
      <w:r w:rsidRPr="007879B5">
        <w:rPr>
          <w:b/>
          <w:sz w:val="28"/>
          <w:szCs w:val="28"/>
        </w:rPr>
        <w:t>ВВЕДЕНИЕ</w:t>
      </w:r>
    </w:p>
    <w:p w:rsidR="005A3137" w:rsidRPr="007879B5" w:rsidRDefault="005A3137" w:rsidP="007879B5">
      <w:pPr>
        <w:spacing w:line="360" w:lineRule="auto"/>
        <w:ind w:firstLine="709"/>
        <w:jc w:val="both"/>
        <w:rPr>
          <w:sz w:val="28"/>
          <w:szCs w:val="28"/>
        </w:rPr>
      </w:pPr>
    </w:p>
    <w:p w:rsidR="00246C2B" w:rsidRPr="007879B5" w:rsidRDefault="005A3137" w:rsidP="007879B5">
      <w:pPr>
        <w:spacing w:line="360" w:lineRule="auto"/>
        <w:ind w:firstLine="709"/>
        <w:jc w:val="both"/>
        <w:rPr>
          <w:sz w:val="28"/>
          <w:szCs w:val="28"/>
        </w:rPr>
      </w:pPr>
      <w:r w:rsidRPr="007879B5">
        <w:rPr>
          <w:b/>
          <w:i/>
          <w:sz w:val="28"/>
          <w:szCs w:val="28"/>
        </w:rPr>
        <w:t>Демография</w:t>
      </w:r>
      <w:r w:rsidR="008649A9" w:rsidRPr="007879B5">
        <w:rPr>
          <w:sz w:val="28"/>
          <w:szCs w:val="28"/>
        </w:rPr>
        <w:t xml:space="preserve"> - наука о народонаселении: его численности, составе, распределении по территории, происходящих в нем изменениях. </w:t>
      </w:r>
    </w:p>
    <w:p w:rsidR="008649A9" w:rsidRPr="007879B5" w:rsidRDefault="00246C2B" w:rsidP="007879B5">
      <w:pPr>
        <w:spacing w:line="360" w:lineRule="auto"/>
        <w:ind w:firstLine="709"/>
        <w:jc w:val="both"/>
        <w:rPr>
          <w:sz w:val="28"/>
          <w:szCs w:val="28"/>
        </w:rPr>
      </w:pPr>
      <w:r w:rsidRPr="007879B5">
        <w:rPr>
          <w:sz w:val="28"/>
          <w:szCs w:val="28"/>
        </w:rPr>
        <w:t>Т</w:t>
      </w:r>
      <w:r w:rsidR="008649A9" w:rsidRPr="007879B5">
        <w:rPr>
          <w:sz w:val="28"/>
          <w:szCs w:val="28"/>
        </w:rPr>
        <w:t>енденции в развитии народонаселения оказыва</w:t>
      </w:r>
      <w:r w:rsidRPr="007879B5">
        <w:rPr>
          <w:sz w:val="28"/>
          <w:szCs w:val="28"/>
        </w:rPr>
        <w:t>ют</w:t>
      </w:r>
      <w:r w:rsidR="008649A9" w:rsidRPr="007879B5">
        <w:rPr>
          <w:sz w:val="28"/>
          <w:szCs w:val="28"/>
        </w:rPr>
        <w:t xml:space="preserve"> огромное воздействие на социальные институты, например, образование. Но это воздействие лишь часть того, что демографы изучают. С другой стороны, закономерности в развитии народонаселения обусловлены экономическими и социальными факторами. </w:t>
      </w:r>
      <w:r w:rsidR="00676605" w:rsidRPr="007879B5">
        <w:rPr>
          <w:sz w:val="28"/>
          <w:szCs w:val="28"/>
        </w:rPr>
        <w:t>Нап</w:t>
      </w:r>
      <w:r w:rsidR="008649A9" w:rsidRPr="007879B5">
        <w:rPr>
          <w:sz w:val="28"/>
          <w:szCs w:val="28"/>
        </w:rPr>
        <w:t xml:space="preserve">ример вторая мировая война, корейская война, низкий уровень рождаемости в период Великой депрессии, его повышение после войны и последующее снижение в течение 60-х годов. </w:t>
      </w:r>
      <w:r w:rsidR="00676605" w:rsidRPr="007879B5">
        <w:rPr>
          <w:sz w:val="28"/>
          <w:szCs w:val="28"/>
        </w:rPr>
        <w:t>Г</w:t>
      </w:r>
      <w:r w:rsidR="008649A9" w:rsidRPr="007879B5">
        <w:rPr>
          <w:sz w:val="28"/>
          <w:szCs w:val="28"/>
        </w:rPr>
        <w:t xml:space="preserve">руппа людей, родившихся в одно и то же время, проходит свой жизненный цикл как единое целое, на каждом шагу оказывая влияние на социальную структуру. Группы людей, родившихся приблизительно в одни и те же годы, называются когортами. "Дети войны", достигшие студенческого возраста в 60-е годы, составляют когорту. </w:t>
      </w:r>
    </w:p>
    <w:p w:rsidR="008649A9" w:rsidRPr="007879B5" w:rsidRDefault="008649A9" w:rsidP="007879B5">
      <w:pPr>
        <w:spacing w:line="360" w:lineRule="auto"/>
        <w:ind w:firstLine="709"/>
        <w:jc w:val="both"/>
        <w:rPr>
          <w:sz w:val="28"/>
          <w:szCs w:val="28"/>
        </w:rPr>
      </w:pPr>
      <w:r w:rsidRPr="007879B5">
        <w:rPr>
          <w:sz w:val="28"/>
          <w:szCs w:val="28"/>
        </w:rPr>
        <w:t>Население и общество взаимосвязаны во многих отношениях. Существует взаимосвязь между людьми, землей и пищевыми ресурсами. От населения зависят также уровень технологии, развитие промышленности и богатство общества. Состав народонаселения оказывает влияние на наши самые главные социальные институты.</w:t>
      </w:r>
    </w:p>
    <w:p w:rsidR="008649A9" w:rsidRPr="007879B5" w:rsidRDefault="007879B5" w:rsidP="007879B5">
      <w:pPr>
        <w:spacing w:line="360" w:lineRule="auto"/>
        <w:ind w:firstLine="709"/>
        <w:jc w:val="both"/>
        <w:rPr>
          <w:b/>
          <w:sz w:val="28"/>
          <w:szCs w:val="28"/>
        </w:rPr>
      </w:pPr>
      <w:r>
        <w:rPr>
          <w:sz w:val="28"/>
          <w:szCs w:val="28"/>
        </w:rPr>
        <w:br w:type="page"/>
      </w:r>
      <w:r w:rsidR="00676605" w:rsidRPr="007879B5">
        <w:rPr>
          <w:b/>
          <w:sz w:val="28"/>
          <w:szCs w:val="28"/>
        </w:rPr>
        <w:t>ТЕНДЕНЦИИ РАЗВИТИЯ</w:t>
      </w:r>
      <w:r w:rsidR="008649A9" w:rsidRPr="007879B5">
        <w:rPr>
          <w:b/>
          <w:sz w:val="28"/>
          <w:szCs w:val="28"/>
        </w:rPr>
        <w:t xml:space="preserve"> НАРОДОНАСЕЛЕНИЯ МИРА</w:t>
      </w:r>
    </w:p>
    <w:p w:rsidR="008649A9" w:rsidRPr="007879B5" w:rsidRDefault="008649A9" w:rsidP="007879B5">
      <w:pPr>
        <w:spacing w:line="360" w:lineRule="auto"/>
        <w:ind w:firstLine="709"/>
        <w:jc w:val="both"/>
        <w:rPr>
          <w:sz w:val="28"/>
          <w:szCs w:val="28"/>
        </w:rPr>
      </w:pPr>
    </w:p>
    <w:p w:rsidR="008649A9" w:rsidRPr="007879B5" w:rsidRDefault="008649A9" w:rsidP="007879B5">
      <w:pPr>
        <w:spacing w:line="360" w:lineRule="auto"/>
        <w:ind w:firstLine="709"/>
        <w:jc w:val="both"/>
        <w:rPr>
          <w:sz w:val="28"/>
          <w:szCs w:val="28"/>
        </w:rPr>
      </w:pPr>
      <w:r w:rsidRPr="007879B5">
        <w:rPr>
          <w:sz w:val="28"/>
          <w:szCs w:val="28"/>
        </w:rPr>
        <w:t xml:space="preserve">В настоящее время население всего мира составляет более </w:t>
      </w:r>
      <w:r w:rsidR="00155F21" w:rsidRPr="007879B5">
        <w:rPr>
          <w:sz w:val="28"/>
          <w:szCs w:val="28"/>
        </w:rPr>
        <w:t>6</w:t>
      </w:r>
      <w:r w:rsidRPr="007879B5">
        <w:rPr>
          <w:sz w:val="28"/>
          <w:szCs w:val="28"/>
        </w:rPr>
        <w:t>,</w:t>
      </w:r>
      <w:r w:rsidR="00155F21" w:rsidRPr="007879B5">
        <w:rPr>
          <w:sz w:val="28"/>
          <w:szCs w:val="28"/>
        </w:rPr>
        <w:t>6</w:t>
      </w:r>
      <w:r w:rsidRPr="007879B5">
        <w:rPr>
          <w:sz w:val="28"/>
          <w:szCs w:val="28"/>
        </w:rPr>
        <w:t xml:space="preserve"> млрд. человек. В </w:t>
      </w:r>
      <w:smartTag w:uri="urn:schemas-microsoft-com:office:smarttags" w:element="metricconverter">
        <w:smartTagPr>
          <w:attr w:name="ProductID" w:val="1960 г"/>
        </w:smartTagPr>
        <w:r w:rsidRPr="007879B5">
          <w:rPr>
            <w:sz w:val="28"/>
            <w:szCs w:val="28"/>
          </w:rPr>
          <w:t>1960 г</w:t>
        </w:r>
      </w:smartTag>
      <w:r w:rsidRPr="007879B5">
        <w:rPr>
          <w:sz w:val="28"/>
          <w:szCs w:val="28"/>
        </w:rPr>
        <w:t xml:space="preserve">. в мире насчитывалось лишь 3 млрд. человек, а в </w:t>
      </w:r>
      <w:smartTag w:uri="urn:schemas-microsoft-com:office:smarttags" w:element="metricconverter">
        <w:smartTagPr>
          <w:attr w:name="ProductID" w:val="1930 г"/>
        </w:smartTagPr>
        <w:r w:rsidRPr="007879B5">
          <w:rPr>
            <w:sz w:val="28"/>
            <w:szCs w:val="28"/>
          </w:rPr>
          <w:t>1930 г</w:t>
        </w:r>
      </w:smartTag>
      <w:r w:rsidRPr="007879B5">
        <w:rPr>
          <w:sz w:val="28"/>
          <w:szCs w:val="28"/>
        </w:rPr>
        <w:t>. - только 2 млрд. Другими словами, лишь в течение полувека население мира увеличилось более чем в 2 раза.</w:t>
      </w:r>
    </w:p>
    <w:p w:rsidR="008649A9" w:rsidRPr="007879B5" w:rsidRDefault="008649A9" w:rsidP="007879B5">
      <w:pPr>
        <w:spacing w:line="360" w:lineRule="auto"/>
        <w:ind w:firstLine="709"/>
        <w:jc w:val="both"/>
        <w:rPr>
          <w:sz w:val="28"/>
          <w:szCs w:val="28"/>
        </w:rPr>
      </w:pPr>
      <w:r w:rsidRPr="007879B5">
        <w:rPr>
          <w:sz w:val="28"/>
          <w:szCs w:val="28"/>
        </w:rPr>
        <w:t>Этот рост кажется невероятным, если мы сравним его с медленным увеличением численности населения в течение прошлого тысячелетия.</w:t>
      </w:r>
    </w:p>
    <w:p w:rsidR="008649A9" w:rsidRPr="007879B5" w:rsidRDefault="008649A9" w:rsidP="007879B5">
      <w:pPr>
        <w:spacing w:line="360" w:lineRule="auto"/>
        <w:ind w:firstLine="709"/>
        <w:jc w:val="both"/>
        <w:rPr>
          <w:sz w:val="28"/>
          <w:szCs w:val="28"/>
        </w:rPr>
      </w:pPr>
      <w:r w:rsidRPr="007879B5">
        <w:rPr>
          <w:sz w:val="28"/>
          <w:szCs w:val="28"/>
        </w:rPr>
        <w:t>Мы очень мало знаем о населении доисторических времен. Но согласно расчетам, 1 млн. лет назад население всего мира составляло лишь около 125 000 человек. Большинство людей входило в кочевые племена и занималось охотой, собиранием плодов. 300 000 лет назад численность населения Земли выросла примерно на 1 млн. человек. К Рождеству Христ</w:t>
      </w:r>
      <w:r w:rsidR="00676605" w:rsidRPr="007879B5">
        <w:rPr>
          <w:sz w:val="28"/>
          <w:szCs w:val="28"/>
        </w:rPr>
        <w:t>ову она достигла почти 285 млн.</w:t>
      </w:r>
    </w:p>
    <w:p w:rsidR="008649A9" w:rsidRPr="007879B5" w:rsidRDefault="008649A9" w:rsidP="007879B5">
      <w:pPr>
        <w:spacing w:line="360" w:lineRule="auto"/>
        <w:ind w:firstLine="709"/>
        <w:jc w:val="both"/>
        <w:rPr>
          <w:sz w:val="28"/>
          <w:szCs w:val="28"/>
        </w:rPr>
      </w:pPr>
      <w:r w:rsidRPr="007879B5">
        <w:rPr>
          <w:sz w:val="28"/>
          <w:szCs w:val="28"/>
        </w:rPr>
        <w:t>В начале новой эры население мира продолжало увеличиваться, но это происходило очень неравномерно. После падения Римской империи началась децентрализация населения. В течение 1000 лет европейцы жили главным образом небольшими общностями, и в этот период, видимо, произошло резкое уменьшение численности людей. Иногда целые области погибали от голода, войны или чумы. Самой страшной была эпидемия "черной смерти", разразившаяся в XIV в. За 27 лет от нее погибла половина пятимиллионного населения Англии.</w:t>
      </w:r>
    </w:p>
    <w:p w:rsidR="008649A9" w:rsidRPr="007879B5" w:rsidRDefault="008649A9" w:rsidP="007879B5">
      <w:pPr>
        <w:spacing w:line="360" w:lineRule="auto"/>
        <w:ind w:firstLine="709"/>
        <w:jc w:val="both"/>
        <w:rPr>
          <w:sz w:val="28"/>
          <w:szCs w:val="28"/>
        </w:rPr>
      </w:pPr>
      <w:r w:rsidRPr="007879B5">
        <w:rPr>
          <w:sz w:val="28"/>
          <w:szCs w:val="28"/>
        </w:rPr>
        <w:t>В XVII и XVIII вв. численность населения земного шара удвоилась, она увеличилась примерно от 500 млн. человек до миллиарда. Вероятно, это произошло главным образом благодаря увеличению запасов пищи, а также улучшению систем транспорта и торговли, способствовавших эффективному распределению этих запасов. Поэтому неурожай и голод стали менее серьезными проблемами, и уменьшилось ч</w:t>
      </w:r>
      <w:r w:rsidR="00676605" w:rsidRPr="007879B5">
        <w:rPr>
          <w:sz w:val="28"/>
          <w:szCs w:val="28"/>
        </w:rPr>
        <w:t>исло людей, умиравших от голода</w:t>
      </w:r>
      <w:r w:rsidRPr="007879B5">
        <w:rPr>
          <w:sz w:val="28"/>
          <w:szCs w:val="28"/>
        </w:rPr>
        <w:t>. Однако первый настоящий "демографический взрыв" начался лишь в XIX в., когда индустриальное развитие привело к резкому снижению уровня смертности.</w:t>
      </w:r>
    </w:p>
    <w:p w:rsidR="00676605" w:rsidRPr="007879B5" w:rsidRDefault="00676605" w:rsidP="007879B5">
      <w:pPr>
        <w:spacing w:line="360" w:lineRule="auto"/>
        <w:ind w:firstLine="709"/>
        <w:jc w:val="both"/>
        <w:rPr>
          <w:b/>
          <w:i/>
          <w:sz w:val="28"/>
          <w:szCs w:val="28"/>
        </w:rPr>
      </w:pPr>
      <w:r w:rsidRPr="007879B5">
        <w:rPr>
          <w:b/>
          <w:i/>
          <w:sz w:val="28"/>
          <w:szCs w:val="28"/>
        </w:rPr>
        <w:t>С</w:t>
      </w:r>
      <w:r w:rsidR="008649A9" w:rsidRPr="007879B5">
        <w:rPr>
          <w:b/>
          <w:i/>
          <w:sz w:val="28"/>
          <w:szCs w:val="28"/>
        </w:rPr>
        <w:t xml:space="preserve">остав и принципы расселения </w:t>
      </w:r>
      <w:r w:rsidRPr="007879B5">
        <w:rPr>
          <w:b/>
          <w:i/>
          <w:sz w:val="28"/>
          <w:szCs w:val="28"/>
        </w:rPr>
        <w:t>людей в мире в настоящее время</w:t>
      </w:r>
    </w:p>
    <w:p w:rsidR="008649A9" w:rsidRPr="007879B5" w:rsidRDefault="008649A9" w:rsidP="007879B5">
      <w:pPr>
        <w:spacing w:line="360" w:lineRule="auto"/>
        <w:ind w:firstLine="709"/>
        <w:jc w:val="both"/>
        <w:rPr>
          <w:sz w:val="28"/>
          <w:szCs w:val="28"/>
        </w:rPr>
      </w:pPr>
      <w:r w:rsidRPr="007879B5">
        <w:rPr>
          <w:sz w:val="28"/>
          <w:szCs w:val="28"/>
        </w:rPr>
        <w:t xml:space="preserve">С одной стороны, население распределено неравномерно. </w:t>
      </w:r>
      <w:r w:rsidR="0057535F" w:rsidRPr="007879B5">
        <w:rPr>
          <w:sz w:val="28"/>
          <w:szCs w:val="28"/>
        </w:rPr>
        <w:t>Б</w:t>
      </w:r>
      <w:r w:rsidRPr="007879B5">
        <w:rPr>
          <w:sz w:val="28"/>
          <w:szCs w:val="28"/>
        </w:rPr>
        <w:t xml:space="preserve">олее половины землян живет в Азии. </w:t>
      </w:r>
      <w:r w:rsidR="0057535F" w:rsidRPr="007879B5">
        <w:rPr>
          <w:sz w:val="28"/>
          <w:szCs w:val="28"/>
        </w:rPr>
        <w:t>З</w:t>
      </w:r>
      <w:r w:rsidRPr="007879B5">
        <w:rPr>
          <w:sz w:val="28"/>
          <w:szCs w:val="28"/>
        </w:rPr>
        <w:t xml:space="preserve">начительный прирост населения в период от наших дней до </w:t>
      </w:r>
      <w:smartTag w:uri="urn:schemas-microsoft-com:office:smarttags" w:element="metricconverter">
        <w:smartTagPr>
          <w:attr w:name="ProductID" w:val="2025 г"/>
        </w:smartTagPr>
        <w:r w:rsidRPr="007879B5">
          <w:rPr>
            <w:sz w:val="28"/>
            <w:szCs w:val="28"/>
          </w:rPr>
          <w:t>2025 г</w:t>
        </w:r>
      </w:smartTag>
      <w:r w:rsidRPr="007879B5">
        <w:rPr>
          <w:sz w:val="28"/>
          <w:szCs w:val="28"/>
        </w:rPr>
        <w:t>. ожидается тоже в Азии. Следовательно, рост населения также происходит неравномерно. Самые быстрые темпы его увеличения в нашем веке наблюдаются в Латинской Америке, где с 1900 по 1950 гг. численность населения повысилась на 160 процентов.</w:t>
      </w:r>
    </w:p>
    <w:p w:rsidR="008649A9" w:rsidRPr="007879B5" w:rsidRDefault="008649A9" w:rsidP="007879B5">
      <w:pPr>
        <w:spacing w:line="360" w:lineRule="auto"/>
        <w:ind w:firstLine="709"/>
        <w:jc w:val="both"/>
        <w:rPr>
          <w:sz w:val="28"/>
          <w:szCs w:val="28"/>
        </w:rPr>
      </w:pPr>
      <w:r w:rsidRPr="007879B5">
        <w:rPr>
          <w:sz w:val="28"/>
          <w:szCs w:val="28"/>
        </w:rPr>
        <w:t xml:space="preserve">Однако численность людей увеличивается не только в нескольких регионах земного шара. Население мира возрастает с поразительной быстротой. Согласно одному прогнозу, если прирост населения сохранится на уровне 20 человек на 1000, к </w:t>
      </w:r>
      <w:smartTag w:uri="urn:schemas-microsoft-com:office:smarttags" w:element="metricconverter">
        <w:smartTagPr>
          <w:attr w:name="ProductID" w:val="2400 г"/>
        </w:smartTagPr>
        <w:r w:rsidRPr="007879B5">
          <w:rPr>
            <w:sz w:val="28"/>
            <w:szCs w:val="28"/>
          </w:rPr>
          <w:t>2400 г</w:t>
        </w:r>
      </w:smartTag>
      <w:r w:rsidRPr="007879B5">
        <w:rPr>
          <w:sz w:val="28"/>
          <w:szCs w:val="28"/>
        </w:rPr>
        <w:t>. плотность населения Земли в пять раз превысит плотность населения современного Манхэттена</w:t>
      </w:r>
      <w:r w:rsidR="0057535F" w:rsidRPr="007879B5">
        <w:rPr>
          <w:sz w:val="28"/>
          <w:szCs w:val="28"/>
        </w:rPr>
        <w:t xml:space="preserve"> </w:t>
      </w:r>
      <w:r w:rsidRPr="007879B5">
        <w:rPr>
          <w:sz w:val="28"/>
          <w:szCs w:val="28"/>
        </w:rPr>
        <w:t>США</w:t>
      </w:r>
      <w:r w:rsidR="0057535F" w:rsidRPr="007879B5">
        <w:rPr>
          <w:sz w:val="28"/>
          <w:szCs w:val="28"/>
        </w:rPr>
        <w:t>.</w:t>
      </w:r>
    </w:p>
    <w:p w:rsidR="008649A9" w:rsidRPr="007879B5" w:rsidRDefault="008649A9" w:rsidP="007879B5">
      <w:pPr>
        <w:spacing w:line="360" w:lineRule="auto"/>
        <w:ind w:firstLine="709"/>
        <w:jc w:val="both"/>
        <w:rPr>
          <w:sz w:val="28"/>
          <w:szCs w:val="28"/>
        </w:rPr>
      </w:pPr>
      <w:r w:rsidRPr="007879B5">
        <w:rPr>
          <w:sz w:val="28"/>
          <w:szCs w:val="28"/>
        </w:rPr>
        <w:t xml:space="preserve">Рост населения США происходил скачкообразно в течение довольно короткого периода. Этот рост был обусловлен не просто высоким уровнем рождаемости и относительно низкой смертностью, но и прибытием в США множества людей из других частей мира. По мере возрастания населения Европы люди уезжали в Северную Америку в поисках экономических возможностей. В период с 1790 но </w:t>
      </w:r>
      <w:smartTag w:uri="urn:schemas-microsoft-com:office:smarttags" w:element="metricconverter">
        <w:smartTagPr>
          <w:attr w:name="ProductID" w:val="1850 г"/>
        </w:smartTagPr>
        <w:r w:rsidRPr="007879B5">
          <w:rPr>
            <w:sz w:val="28"/>
            <w:szCs w:val="28"/>
          </w:rPr>
          <w:t>1850 г</w:t>
        </w:r>
      </w:smartTag>
      <w:r w:rsidRPr="007879B5">
        <w:rPr>
          <w:sz w:val="28"/>
          <w:szCs w:val="28"/>
        </w:rPr>
        <w:t xml:space="preserve">. население США увеличилось почти на 600 процентов. Но в результате овладения новыми землями и переселения на Запад плотность населения </w:t>
      </w:r>
      <w:r w:rsidR="00D1213A" w:rsidRPr="007879B5">
        <w:rPr>
          <w:sz w:val="28"/>
          <w:szCs w:val="28"/>
        </w:rPr>
        <w:t>о</w:t>
      </w:r>
      <w:r w:rsidRPr="007879B5">
        <w:rPr>
          <w:sz w:val="28"/>
          <w:szCs w:val="28"/>
        </w:rPr>
        <w:t>ставалась довольно низкой.</w:t>
      </w:r>
    </w:p>
    <w:p w:rsidR="008649A9" w:rsidRPr="007879B5" w:rsidRDefault="008649A9" w:rsidP="007879B5">
      <w:pPr>
        <w:spacing w:line="360" w:lineRule="auto"/>
        <w:ind w:firstLine="709"/>
        <w:jc w:val="both"/>
        <w:rPr>
          <w:sz w:val="28"/>
          <w:szCs w:val="28"/>
        </w:rPr>
      </w:pPr>
      <w:r w:rsidRPr="007879B5">
        <w:rPr>
          <w:sz w:val="28"/>
          <w:szCs w:val="28"/>
        </w:rPr>
        <w:t xml:space="preserve">К началу Гражданской войны период экспансии на Запад почти закончился, плотность населения начала интенсивно возрастать. Эпоха после Гражданской войны отмечена также переходом от увеличения преимущественно сельского населения к росту численности жителей городов. Эта тенденция сохранялась и в XX в. После </w:t>
      </w:r>
      <w:smartTag w:uri="urn:schemas-microsoft-com:office:smarttags" w:element="metricconverter">
        <w:smartTagPr>
          <w:attr w:name="ProductID" w:val="1850 г"/>
        </w:smartTagPr>
        <w:r w:rsidRPr="007879B5">
          <w:rPr>
            <w:sz w:val="28"/>
            <w:szCs w:val="28"/>
          </w:rPr>
          <w:t>1850 г</w:t>
        </w:r>
      </w:smartTag>
      <w:r w:rsidRPr="007879B5">
        <w:rPr>
          <w:sz w:val="28"/>
          <w:szCs w:val="28"/>
        </w:rPr>
        <w:t>. население продолжало перемещаться</w:t>
      </w:r>
      <w:r w:rsidR="00D1213A" w:rsidRPr="007879B5">
        <w:rPr>
          <w:sz w:val="28"/>
          <w:szCs w:val="28"/>
        </w:rPr>
        <w:t xml:space="preserve"> </w:t>
      </w:r>
      <w:r w:rsidRPr="007879B5">
        <w:rPr>
          <w:sz w:val="28"/>
          <w:szCs w:val="28"/>
        </w:rPr>
        <w:t>на Запад, но это происходило медленнее, чем в первой половине XIX в.</w:t>
      </w:r>
    </w:p>
    <w:p w:rsidR="008649A9" w:rsidRPr="007879B5" w:rsidRDefault="007879B5" w:rsidP="007879B5">
      <w:pPr>
        <w:spacing w:line="360" w:lineRule="auto"/>
        <w:ind w:firstLine="709"/>
        <w:jc w:val="both"/>
        <w:rPr>
          <w:b/>
          <w:sz w:val="28"/>
          <w:szCs w:val="28"/>
        </w:rPr>
      </w:pPr>
      <w:r>
        <w:rPr>
          <w:sz w:val="28"/>
          <w:szCs w:val="28"/>
        </w:rPr>
        <w:br w:type="page"/>
      </w:r>
      <w:r w:rsidR="008649A9" w:rsidRPr="007879B5">
        <w:rPr>
          <w:b/>
          <w:sz w:val="28"/>
          <w:szCs w:val="28"/>
        </w:rPr>
        <w:t>СОСТАВ НАРОДОНАСЕЛЕНИЯ</w:t>
      </w:r>
    </w:p>
    <w:p w:rsidR="00D1213A" w:rsidRPr="007879B5" w:rsidRDefault="00D1213A" w:rsidP="007879B5">
      <w:pPr>
        <w:spacing w:line="360" w:lineRule="auto"/>
        <w:ind w:firstLine="709"/>
        <w:jc w:val="both"/>
        <w:rPr>
          <w:sz w:val="28"/>
          <w:szCs w:val="28"/>
        </w:rPr>
      </w:pPr>
    </w:p>
    <w:p w:rsidR="008649A9" w:rsidRPr="007879B5" w:rsidRDefault="008649A9" w:rsidP="007879B5">
      <w:pPr>
        <w:spacing w:line="360" w:lineRule="auto"/>
        <w:ind w:firstLine="709"/>
        <w:jc w:val="both"/>
        <w:rPr>
          <w:sz w:val="28"/>
          <w:szCs w:val="28"/>
        </w:rPr>
      </w:pPr>
      <w:r w:rsidRPr="007879B5">
        <w:rPr>
          <w:sz w:val="28"/>
          <w:szCs w:val="28"/>
        </w:rPr>
        <w:t>Обычно мы употребляем слово народонаселение (более упрощенно - население) для обозначения совокупности людей, проживающих в границах определенного политического объединения. Например, мы говорим о населении стран, штатов, округов и городов. Этот термин также может относиться к людям, живущим в определенной географической или экономической зоне (например, на Юге Америки, в Азии или Восточной Европе). Или мы иногда употребляем это слово для обозначения определенного экономического района.</w:t>
      </w:r>
    </w:p>
    <w:p w:rsidR="008649A9" w:rsidRPr="007879B5" w:rsidRDefault="008649A9" w:rsidP="007879B5">
      <w:pPr>
        <w:spacing w:line="360" w:lineRule="auto"/>
        <w:ind w:firstLine="709"/>
        <w:jc w:val="both"/>
        <w:rPr>
          <w:sz w:val="28"/>
          <w:szCs w:val="28"/>
        </w:rPr>
      </w:pPr>
      <w:r w:rsidRPr="007879B5">
        <w:rPr>
          <w:sz w:val="28"/>
          <w:szCs w:val="28"/>
        </w:rPr>
        <w:t>Термин население многозначен, и социологи используют его в различных значениях в зависимости от изучаемого аспекта демографии. Но большинство статистических данных о населении основано на сведениях о жителях всего государства, поскольку в них правительственные организации заинтересованы больше всего. Помимо сбора данных об общей численности людей и их расселении (т.е. размере, плотности и распределении населения), демографы классифицируют людей и по некоторым другим признакам.</w:t>
      </w:r>
    </w:p>
    <w:p w:rsidR="008649A9" w:rsidRPr="007879B5" w:rsidRDefault="008649A9" w:rsidP="007879B5">
      <w:pPr>
        <w:spacing w:line="360" w:lineRule="auto"/>
        <w:ind w:firstLine="709"/>
        <w:jc w:val="both"/>
        <w:rPr>
          <w:sz w:val="28"/>
          <w:szCs w:val="28"/>
          <w:lang w:val="en-US"/>
        </w:rPr>
      </w:pPr>
    </w:p>
    <w:p w:rsidR="008649A9" w:rsidRPr="007879B5" w:rsidRDefault="008649A9" w:rsidP="007879B5">
      <w:pPr>
        <w:spacing w:line="360" w:lineRule="auto"/>
        <w:ind w:firstLine="709"/>
        <w:jc w:val="both"/>
        <w:rPr>
          <w:b/>
          <w:i/>
          <w:sz w:val="28"/>
          <w:szCs w:val="28"/>
        </w:rPr>
      </w:pPr>
      <w:r w:rsidRPr="007879B5">
        <w:rPr>
          <w:b/>
          <w:i/>
          <w:sz w:val="28"/>
          <w:szCs w:val="28"/>
        </w:rPr>
        <w:t>ВОЗРАСТ</w:t>
      </w:r>
    </w:p>
    <w:p w:rsidR="008649A9" w:rsidRPr="007879B5" w:rsidRDefault="008649A9" w:rsidP="007879B5">
      <w:pPr>
        <w:spacing w:line="360" w:lineRule="auto"/>
        <w:ind w:firstLine="709"/>
        <w:jc w:val="both"/>
        <w:rPr>
          <w:sz w:val="28"/>
          <w:szCs w:val="28"/>
        </w:rPr>
      </w:pPr>
      <w:r w:rsidRPr="007879B5">
        <w:rPr>
          <w:sz w:val="28"/>
          <w:szCs w:val="28"/>
        </w:rPr>
        <w:t xml:space="preserve">Возрастная структура народонаселения меняется в различные периоды истории страны. В </w:t>
      </w:r>
      <w:smartTag w:uri="urn:schemas-microsoft-com:office:smarttags" w:element="metricconverter">
        <w:smartTagPr>
          <w:attr w:name="ProductID" w:val="1870 г"/>
        </w:smartTagPr>
        <w:r w:rsidRPr="007879B5">
          <w:rPr>
            <w:sz w:val="28"/>
            <w:szCs w:val="28"/>
          </w:rPr>
          <w:t>1870 г</w:t>
        </w:r>
      </w:smartTag>
      <w:r w:rsidRPr="007879B5">
        <w:rPr>
          <w:sz w:val="28"/>
          <w:szCs w:val="28"/>
        </w:rPr>
        <w:t xml:space="preserve">. молодые люди составляли большинство населения. К </w:t>
      </w:r>
      <w:smartTag w:uri="urn:schemas-microsoft-com:office:smarttags" w:element="metricconverter">
        <w:smartTagPr>
          <w:attr w:name="ProductID" w:val="1984 г"/>
        </w:smartTagPr>
        <w:r w:rsidRPr="007879B5">
          <w:rPr>
            <w:sz w:val="28"/>
            <w:szCs w:val="28"/>
          </w:rPr>
          <w:t>1984 г</w:t>
        </w:r>
      </w:smartTag>
      <w:r w:rsidRPr="007879B5">
        <w:rPr>
          <w:sz w:val="28"/>
          <w:szCs w:val="28"/>
        </w:rPr>
        <w:t>. процент пожилых значительно повысился, а процент молодых понизился.</w:t>
      </w:r>
    </w:p>
    <w:p w:rsidR="008649A9" w:rsidRPr="007879B5" w:rsidRDefault="008649A9" w:rsidP="007879B5">
      <w:pPr>
        <w:spacing w:line="360" w:lineRule="auto"/>
        <w:ind w:firstLine="709"/>
        <w:jc w:val="both"/>
        <w:rPr>
          <w:sz w:val="28"/>
          <w:szCs w:val="28"/>
        </w:rPr>
      </w:pPr>
      <w:r w:rsidRPr="007879B5">
        <w:rPr>
          <w:sz w:val="28"/>
          <w:szCs w:val="28"/>
        </w:rPr>
        <w:t>Эта перемена произошла по нескольким причинам. В XIX в. женщины, как правило, имели больше детей, чем в наше время. В то же время в прошлом веке средняя продолжительность жизни людей была ниже, чем в наши дни. Поэтому пожилые составляли намного меньшую часть населения, чем сейчас.</w:t>
      </w:r>
    </w:p>
    <w:p w:rsidR="00A00708" w:rsidRPr="007879B5" w:rsidRDefault="008649A9" w:rsidP="007879B5">
      <w:pPr>
        <w:spacing w:line="360" w:lineRule="auto"/>
        <w:ind w:firstLine="709"/>
        <w:jc w:val="both"/>
        <w:rPr>
          <w:sz w:val="28"/>
          <w:szCs w:val="28"/>
        </w:rPr>
      </w:pPr>
      <w:r w:rsidRPr="007879B5">
        <w:rPr>
          <w:sz w:val="28"/>
          <w:szCs w:val="28"/>
        </w:rPr>
        <w:t xml:space="preserve">Считая каждую возрастную группу </w:t>
      </w:r>
      <w:r w:rsidR="00A00708" w:rsidRPr="007879B5">
        <w:rPr>
          <w:sz w:val="28"/>
          <w:szCs w:val="28"/>
        </w:rPr>
        <w:t>в</w:t>
      </w:r>
      <w:r w:rsidRPr="007879B5">
        <w:rPr>
          <w:sz w:val="28"/>
          <w:szCs w:val="28"/>
        </w:rPr>
        <w:t xml:space="preserve"> </w:t>
      </w:r>
      <w:smartTag w:uri="urn:schemas-microsoft-com:office:smarttags" w:element="metricconverter">
        <w:smartTagPr>
          <w:attr w:name="ProductID" w:val="1984 г"/>
        </w:smartTagPr>
        <w:r w:rsidRPr="007879B5">
          <w:rPr>
            <w:sz w:val="28"/>
            <w:szCs w:val="28"/>
          </w:rPr>
          <w:t>1984 г</w:t>
        </w:r>
      </w:smartTag>
      <w:r w:rsidRPr="007879B5">
        <w:rPr>
          <w:sz w:val="28"/>
          <w:szCs w:val="28"/>
        </w:rPr>
        <w:t xml:space="preserve">. когортой, мы глубже поймем причины сложившейся ситуации. </w:t>
      </w:r>
      <w:r w:rsidR="00A00708" w:rsidRPr="007879B5">
        <w:rPr>
          <w:sz w:val="28"/>
          <w:szCs w:val="28"/>
        </w:rPr>
        <w:t>В</w:t>
      </w:r>
      <w:r w:rsidRPr="007879B5">
        <w:rPr>
          <w:sz w:val="28"/>
          <w:szCs w:val="28"/>
        </w:rPr>
        <w:t xml:space="preserve"> период с 20-х по 30-е годы нашего столетия уровень рождаемости был относительно низким. Потом он </w:t>
      </w:r>
      <w:r w:rsidR="00A00708" w:rsidRPr="007879B5">
        <w:rPr>
          <w:sz w:val="28"/>
          <w:szCs w:val="28"/>
        </w:rPr>
        <w:t>резко увеличился, родившимися</w:t>
      </w:r>
      <w:r w:rsidRPr="007879B5">
        <w:rPr>
          <w:sz w:val="28"/>
          <w:szCs w:val="28"/>
        </w:rPr>
        <w:t xml:space="preserve"> в 40-е и 50-е годы.</w:t>
      </w:r>
      <w:r w:rsidR="00A00708" w:rsidRPr="007879B5">
        <w:rPr>
          <w:sz w:val="28"/>
          <w:szCs w:val="28"/>
        </w:rPr>
        <w:t xml:space="preserve"> </w:t>
      </w:r>
      <w:r w:rsidRPr="007879B5">
        <w:rPr>
          <w:sz w:val="28"/>
          <w:szCs w:val="28"/>
        </w:rPr>
        <w:t xml:space="preserve">В настоящее время </w:t>
      </w:r>
      <w:r w:rsidR="00A00708" w:rsidRPr="007879B5">
        <w:rPr>
          <w:sz w:val="28"/>
          <w:szCs w:val="28"/>
        </w:rPr>
        <w:t xml:space="preserve"> происходит </w:t>
      </w:r>
      <w:r w:rsidRPr="007879B5">
        <w:rPr>
          <w:sz w:val="28"/>
          <w:szCs w:val="28"/>
        </w:rPr>
        <w:t>падение рождаемости. Когорта, родившаяся в период бума рождаемости, в 60-е годы достигла студенческого возраста и буквально заполнила рынок труда. По мере ее приближени</w:t>
      </w:r>
      <w:r w:rsidR="00A00708" w:rsidRPr="007879B5">
        <w:rPr>
          <w:sz w:val="28"/>
          <w:szCs w:val="28"/>
        </w:rPr>
        <w:t>я к среднему возрасту увеличилась</w:t>
      </w:r>
      <w:r w:rsidRPr="007879B5">
        <w:rPr>
          <w:sz w:val="28"/>
          <w:szCs w:val="28"/>
        </w:rPr>
        <w:t xml:space="preserve"> потребность ее членов в медицинском </w:t>
      </w:r>
      <w:r w:rsidR="00A00708" w:rsidRPr="007879B5">
        <w:rPr>
          <w:sz w:val="28"/>
          <w:szCs w:val="28"/>
        </w:rPr>
        <w:t>обслуживании. А когда они стали</w:t>
      </w:r>
      <w:r w:rsidRPr="007879B5">
        <w:rPr>
          <w:sz w:val="28"/>
          <w:szCs w:val="28"/>
        </w:rPr>
        <w:t xml:space="preserve"> пожилыми людьми, нас</w:t>
      </w:r>
      <w:r w:rsidR="00A00708" w:rsidRPr="007879B5">
        <w:rPr>
          <w:sz w:val="28"/>
          <w:szCs w:val="28"/>
        </w:rPr>
        <w:t>тупил</w:t>
      </w:r>
      <w:r w:rsidRPr="007879B5">
        <w:rPr>
          <w:sz w:val="28"/>
          <w:szCs w:val="28"/>
        </w:rPr>
        <w:t xml:space="preserve"> кризис системы социального обеспечения, так как огромное количество людей нужда</w:t>
      </w:r>
      <w:r w:rsidR="00A00708" w:rsidRPr="007879B5">
        <w:rPr>
          <w:sz w:val="28"/>
          <w:szCs w:val="28"/>
        </w:rPr>
        <w:t>е</w:t>
      </w:r>
      <w:r w:rsidRPr="007879B5">
        <w:rPr>
          <w:sz w:val="28"/>
          <w:szCs w:val="28"/>
        </w:rPr>
        <w:t>тся в пенсиях.</w:t>
      </w:r>
    </w:p>
    <w:p w:rsidR="00115895" w:rsidRPr="007879B5" w:rsidRDefault="008649A9" w:rsidP="007879B5">
      <w:pPr>
        <w:spacing w:line="360" w:lineRule="auto"/>
        <w:ind w:firstLine="709"/>
        <w:jc w:val="both"/>
        <w:rPr>
          <w:sz w:val="28"/>
          <w:szCs w:val="28"/>
        </w:rPr>
      </w:pPr>
      <w:r w:rsidRPr="007879B5">
        <w:rPr>
          <w:sz w:val="28"/>
          <w:szCs w:val="28"/>
        </w:rPr>
        <w:t xml:space="preserve">В нескольких регионах, например в Канаде, Новой Зеландии и Западной Европе, сложилась аналогичная ситуация. Но большинство стран сталкивается с противоположными проблемами. Темпы роста их населения значительно опережают реальные возможности накормить людей, обеспечить жильем, дать им образование и медицинскую помощь. Эта серьезная ситуация, поскольку во многих из этих стран население очень молодо. Например, в Бразилии большинство составляют люди моложе 25 лет (самой крупной группе нет еще пяти лет), средний возраст населения снижается через каждые несколько лет, поскольку многие молодые женщины имеют детей и таким образом увеличивают число иждивенцев в обществе по сравнению с числом работающих. </w:t>
      </w:r>
    </w:p>
    <w:p w:rsidR="008649A9" w:rsidRPr="007879B5" w:rsidRDefault="008649A9" w:rsidP="007879B5">
      <w:pPr>
        <w:spacing w:line="360" w:lineRule="auto"/>
        <w:ind w:firstLine="709"/>
        <w:jc w:val="both"/>
        <w:rPr>
          <w:sz w:val="28"/>
          <w:szCs w:val="28"/>
        </w:rPr>
      </w:pPr>
    </w:p>
    <w:p w:rsidR="008649A9" w:rsidRPr="007879B5" w:rsidRDefault="008649A9" w:rsidP="007879B5">
      <w:pPr>
        <w:spacing w:line="360" w:lineRule="auto"/>
        <w:ind w:firstLine="709"/>
        <w:jc w:val="both"/>
        <w:rPr>
          <w:b/>
          <w:i/>
          <w:sz w:val="28"/>
          <w:szCs w:val="28"/>
        </w:rPr>
      </w:pPr>
      <w:r w:rsidRPr="007879B5">
        <w:rPr>
          <w:b/>
          <w:i/>
          <w:sz w:val="28"/>
          <w:szCs w:val="28"/>
        </w:rPr>
        <w:t>ПОЛ</w:t>
      </w:r>
    </w:p>
    <w:p w:rsidR="008649A9" w:rsidRPr="007879B5" w:rsidRDefault="005672B7" w:rsidP="007879B5">
      <w:pPr>
        <w:spacing w:line="360" w:lineRule="auto"/>
        <w:ind w:firstLine="709"/>
        <w:jc w:val="both"/>
        <w:rPr>
          <w:sz w:val="28"/>
          <w:szCs w:val="28"/>
        </w:rPr>
      </w:pPr>
      <w:r w:rsidRPr="007879B5">
        <w:rPr>
          <w:sz w:val="28"/>
          <w:szCs w:val="28"/>
        </w:rPr>
        <w:t>В</w:t>
      </w:r>
      <w:r w:rsidR="008649A9" w:rsidRPr="007879B5">
        <w:rPr>
          <w:sz w:val="28"/>
          <w:szCs w:val="28"/>
        </w:rPr>
        <w:t xml:space="preserve"> </w:t>
      </w:r>
      <w:smartTag w:uri="urn:schemas-microsoft-com:office:smarttags" w:element="metricconverter">
        <w:smartTagPr>
          <w:attr w:name="ProductID" w:val="1980 г"/>
        </w:smartTagPr>
        <w:r w:rsidR="008649A9" w:rsidRPr="007879B5">
          <w:rPr>
            <w:sz w:val="28"/>
            <w:szCs w:val="28"/>
          </w:rPr>
          <w:t>1980 г</w:t>
        </w:r>
      </w:smartTag>
      <w:r w:rsidR="008649A9" w:rsidRPr="007879B5">
        <w:rPr>
          <w:sz w:val="28"/>
          <w:szCs w:val="28"/>
        </w:rPr>
        <w:t xml:space="preserve">. число мальчиков превышало численность девочек. </w:t>
      </w:r>
      <w:r w:rsidRPr="007879B5">
        <w:rPr>
          <w:sz w:val="28"/>
          <w:szCs w:val="28"/>
        </w:rPr>
        <w:t>С</w:t>
      </w:r>
      <w:r w:rsidR="008649A9" w:rsidRPr="007879B5">
        <w:rPr>
          <w:sz w:val="28"/>
          <w:szCs w:val="28"/>
        </w:rPr>
        <w:t>оотношение мужчин и женщин из различных возрастных групп называется коэффициентом пола. Он подсчитывае</w:t>
      </w:r>
      <w:r w:rsidRPr="007879B5">
        <w:rPr>
          <w:sz w:val="28"/>
          <w:szCs w:val="28"/>
        </w:rPr>
        <w:t xml:space="preserve">тся путем деления числа мужчин </w:t>
      </w:r>
      <w:r w:rsidR="008649A9" w:rsidRPr="007879B5">
        <w:rPr>
          <w:sz w:val="28"/>
          <w:szCs w:val="28"/>
        </w:rPr>
        <w:t>на число женщин и умножени</w:t>
      </w:r>
      <w:r w:rsidRPr="007879B5">
        <w:rPr>
          <w:sz w:val="28"/>
          <w:szCs w:val="28"/>
        </w:rPr>
        <w:t>я полученного результата на 100</w:t>
      </w:r>
      <w:r w:rsidR="008649A9" w:rsidRPr="007879B5">
        <w:rPr>
          <w:sz w:val="28"/>
          <w:szCs w:val="28"/>
        </w:rPr>
        <w:t xml:space="preserve">. Другими словами, если население составляет 10 мужчин и 10 женщин - коэффициент пола равен 100. Если коэффициент пола выше 100, это означает преобладание мужчин. Если он ниже 100, в обществе больше женщин, чем мужчин. </w:t>
      </w:r>
      <w:r w:rsidR="001F6493" w:rsidRPr="007879B5">
        <w:rPr>
          <w:sz w:val="28"/>
          <w:szCs w:val="28"/>
        </w:rPr>
        <w:t>М</w:t>
      </w:r>
      <w:r w:rsidR="008649A9" w:rsidRPr="007879B5">
        <w:rPr>
          <w:sz w:val="28"/>
          <w:szCs w:val="28"/>
        </w:rPr>
        <w:t>ужской пол преобладает в грудном возрасте и в детстве, однако с годами коэффициент пола постепенно выравнивается. Это происходит потому, что обычно мужчины умирают в более молодом возрасте, чем женщины.  В дальнейшем коэффициент пола изменяется в пользу женщин.</w:t>
      </w:r>
    </w:p>
    <w:p w:rsidR="008649A9" w:rsidRPr="007879B5" w:rsidRDefault="008649A9" w:rsidP="007879B5">
      <w:pPr>
        <w:spacing w:line="360" w:lineRule="auto"/>
        <w:ind w:firstLine="709"/>
        <w:jc w:val="both"/>
        <w:rPr>
          <w:sz w:val="28"/>
          <w:szCs w:val="28"/>
        </w:rPr>
      </w:pPr>
      <w:r w:rsidRPr="007879B5">
        <w:rPr>
          <w:sz w:val="28"/>
          <w:szCs w:val="28"/>
        </w:rPr>
        <w:t>Возраст и пол - самые главные факторы, влияющие на состав населения. Общество, в котором нарушено равновесие этих элементов, сталкивается с особыми проблемами. Это видно на примере населения Советского Союза в конце 50-х годов. Обращают на себя внимание два момента. Во-первых, группа молодых людей обоего пола в возрасте 10-19 лет была очень малочисленной. Во-вторых, численность мужчин старше 30 лет была намного ниже, чем число женщин такого же возраста. Небольшая численность подростков обусловлена главным образом падением рождаемости во время второй мировой войны, когда большинство мужчин были разлучены со своими семьями. Дефицит мужчин в возрасте 30 лет и старше также вызван последствиями войны. Советский Союз понес огромные потери в периоды первой мировой войны, гражданской войны, второй мировой войны и сталинских "чисток". Такое нарушение равновесия чревато серьезными последствиями. Даже несколько примеров свидетельствуют о том, что небольшая численность подростков вскоре приведет к нехватке рабочей силы. И если представители этой когорты не создадут необычно большие семьи, следующее поколение тоже будет малочисленным. Недостаток взрослых мужчин также имеет серьезные последствия. Это означает множество одиноких женщин (среди них много вдов) и множество детей, лишенных отцов.</w:t>
      </w:r>
    </w:p>
    <w:p w:rsidR="001F6493" w:rsidRPr="007879B5" w:rsidRDefault="001F6493" w:rsidP="007879B5">
      <w:pPr>
        <w:spacing w:line="360" w:lineRule="auto"/>
        <w:ind w:firstLine="709"/>
        <w:jc w:val="both"/>
        <w:rPr>
          <w:sz w:val="28"/>
          <w:szCs w:val="28"/>
        </w:rPr>
      </w:pPr>
    </w:p>
    <w:p w:rsidR="008649A9" w:rsidRPr="007879B5" w:rsidRDefault="008649A9" w:rsidP="007879B5">
      <w:pPr>
        <w:spacing w:line="360" w:lineRule="auto"/>
        <w:ind w:firstLine="709"/>
        <w:jc w:val="both"/>
        <w:rPr>
          <w:b/>
          <w:i/>
          <w:sz w:val="28"/>
          <w:szCs w:val="28"/>
        </w:rPr>
      </w:pPr>
      <w:r w:rsidRPr="007879B5">
        <w:rPr>
          <w:b/>
          <w:i/>
          <w:sz w:val="28"/>
          <w:szCs w:val="28"/>
        </w:rPr>
        <w:t>ПРИНЦИПЫ РАССЕЛЕНИЯ</w:t>
      </w:r>
    </w:p>
    <w:p w:rsidR="00F70262" w:rsidRPr="007879B5" w:rsidRDefault="008649A9" w:rsidP="007879B5">
      <w:pPr>
        <w:spacing w:line="360" w:lineRule="auto"/>
        <w:ind w:firstLine="709"/>
        <w:jc w:val="both"/>
        <w:rPr>
          <w:sz w:val="28"/>
          <w:szCs w:val="28"/>
        </w:rPr>
      </w:pPr>
      <w:r w:rsidRPr="007879B5">
        <w:rPr>
          <w:sz w:val="28"/>
          <w:szCs w:val="28"/>
        </w:rPr>
        <w:t xml:space="preserve">Население можно классифицировать также по принципам расселения людей в крупных и малых городах, поселках или сельской местности. Это имеет важное значение, ведь образ жизни людей в значительной мере определяется тем, где они живут. Различия наиболее очевидны, когда мы наблюдаем контраст между городской и сельской жизнью. </w:t>
      </w:r>
    </w:p>
    <w:p w:rsidR="008649A9" w:rsidRPr="007879B5" w:rsidRDefault="008649A9" w:rsidP="007879B5">
      <w:pPr>
        <w:spacing w:line="360" w:lineRule="auto"/>
        <w:ind w:firstLine="709"/>
        <w:jc w:val="both"/>
        <w:rPr>
          <w:sz w:val="28"/>
          <w:szCs w:val="28"/>
        </w:rPr>
      </w:pPr>
      <w:r w:rsidRPr="007879B5">
        <w:rPr>
          <w:sz w:val="28"/>
          <w:szCs w:val="28"/>
        </w:rPr>
        <w:t>Жители крупных городов и сельских поселков по-разному устраивают свою жизнь. Они по-своему проводят досуг, имеют неодинаковые возможности получения образования, у них складываются различные образцы взаимодействия с членами своей общности. Жизнь в городе более многообразна, чем в сельской местности. Жители городов чаще, чем деревенские люди, создают небольшие семьи или остаются одинокими и не имеют детей.</w:t>
      </w:r>
    </w:p>
    <w:p w:rsidR="008649A9" w:rsidRPr="007879B5" w:rsidRDefault="008649A9" w:rsidP="007879B5">
      <w:pPr>
        <w:spacing w:line="360" w:lineRule="auto"/>
        <w:ind w:firstLine="709"/>
        <w:jc w:val="both"/>
        <w:rPr>
          <w:sz w:val="28"/>
          <w:szCs w:val="28"/>
        </w:rPr>
      </w:pPr>
      <w:r w:rsidRPr="007879B5">
        <w:rPr>
          <w:sz w:val="28"/>
          <w:szCs w:val="28"/>
        </w:rPr>
        <w:t>Наблюдаются также значительные культурные различия между городом и деревней. Как правило, искусство процветает в городах просто потому, что в них больше людей, способных ценить и поддерживать его развитие. Крупнейшие оперные коллективы, балетные труппы, театры и концертные залы находятся в городах. В отличие от горожан сельские жители создали свою собственную "народную" культуру, ведь они редко имеют возможность поддерживать так называемую высокую культуру.</w:t>
      </w:r>
    </w:p>
    <w:p w:rsidR="00F70262" w:rsidRPr="007879B5" w:rsidRDefault="00F70262" w:rsidP="007879B5">
      <w:pPr>
        <w:spacing w:line="360" w:lineRule="auto"/>
        <w:ind w:firstLine="709"/>
        <w:jc w:val="both"/>
        <w:rPr>
          <w:sz w:val="28"/>
          <w:szCs w:val="28"/>
        </w:rPr>
      </w:pPr>
    </w:p>
    <w:p w:rsidR="008649A9" w:rsidRPr="007879B5" w:rsidRDefault="008649A9" w:rsidP="007879B5">
      <w:pPr>
        <w:spacing w:line="360" w:lineRule="auto"/>
        <w:ind w:firstLine="709"/>
        <w:jc w:val="both"/>
        <w:rPr>
          <w:b/>
          <w:i/>
          <w:sz w:val="28"/>
          <w:szCs w:val="28"/>
        </w:rPr>
      </w:pPr>
      <w:r w:rsidRPr="007879B5">
        <w:rPr>
          <w:b/>
          <w:i/>
          <w:sz w:val="28"/>
          <w:szCs w:val="28"/>
        </w:rPr>
        <w:t>СЕМЕЙНОЕ ПОЛОЖЕНИЕ</w:t>
      </w:r>
    </w:p>
    <w:p w:rsidR="008649A9" w:rsidRPr="007879B5" w:rsidRDefault="008649A9" w:rsidP="007879B5">
      <w:pPr>
        <w:spacing w:line="360" w:lineRule="auto"/>
        <w:ind w:firstLine="709"/>
        <w:jc w:val="both"/>
        <w:rPr>
          <w:sz w:val="28"/>
          <w:szCs w:val="28"/>
        </w:rPr>
      </w:pPr>
      <w:r w:rsidRPr="007879B5">
        <w:rPr>
          <w:sz w:val="28"/>
          <w:szCs w:val="28"/>
        </w:rPr>
        <w:t>Семейное положение населения определяется путем подсчета числа людей, которые входят в категории одиноких, состоящих в браке, вдов и вдовцов, разведенных. Данные о семейном положении тесно связаны со способностью к воспроизведению потомства и показателем роста населения. Высокий уровень браков способствует повышению рождаемости.</w:t>
      </w:r>
    </w:p>
    <w:p w:rsidR="00F70262" w:rsidRPr="007879B5" w:rsidRDefault="00F70262" w:rsidP="007879B5">
      <w:pPr>
        <w:spacing w:line="360" w:lineRule="auto"/>
        <w:ind w:firstLine="709"/>
        <w:jc w:val="both"/>
        <w:rPr>
          <w:sz w:val="28"/>
          <w:szCs w:val="28"/>
        </w:rPr>
      </w:pPr>
    </w:p>
    <w:p w:rsidR="008649A9" w:rsidRPr="007879B5" w:rsidRDefault="008649A9" w:rsidP="007879B5">
      <w:pPr>
        <w:spacing w:line="360" w:lineRule="auto"/>
        <w:ind w:firstLine="709"/>
        <w:jc w:val="both"/>
        <w:rPr>
          <w:b/>
          <w:i/>
          <w:sz w:val="28"/>
          <w:szCs w:val="28"/>
        </w:rPr>
      </w:pPr>
      <w:r w:rsidRPr="007879B5">
        <w:rPr>
          <w:b/>
          <w:i/>
          <w:sz w:val="28"/>
          <w:szCs w:val="28"/>
        </w:rPr>
        <w:t>ПРОИСХОЖДЕНИЕ</w:t>
      </w:r>
    </w:p>
    <w:p w:rsidR="00F70262" w:rsidRPr="007879B5" w:rsidRDefault="008649A9" w:rsidP="007879B5">
      <w:pPr>
        <w:spacing w:line="360" w:lineRule="auto"/>
        <w:ind w:firstLine="709"/>
        <w:jc w:val="both"/>
        <w:rPr>
          <w:sz w:val="28"/>
          <w:szCs w:val="28"/>
        </w:rPr>
      </w:pPr>
      <w:r w:rsidRPr="007879B5">
        <w:rPr>
          <w:sz w:val="28"/>
          <w:szCs w:val="28"/>
        </w:rPr>
        <w:t xml:space="preserve">Место рождения, раса, язык и этническая принадлежность, а также статус переселенца или беженца - основные факторы, характеризующие любое население. Группируя людей в соответствии с их расой и местом жительства, бюро переписи населения имеет возможность учитывать перемещение населения в центральные крупные города и прилегающие к ним районы. </w:t>
      </w:r>
      <w:r w:rsidR="00F70262" w:rsidRPr="007879B5">
        <w:rPr>
          <w:sz w:val="28"/>
          <w:szCs w:val="28"/>
        </w:rPr>
        <w:t>Большое</w:t>
      </w:r>
      <w:r w:rsidRPr="007879B5">
        <w:rPr>
          <w:sz w:val="28"/>
          <w:szCs w:val="28"/>
        </w:rPr>
        <w:t xml:space="preserve"> число белых выехало из центральных городов в 50-е и 60-е годы, хотя их массовый исход несколько замедлился в 70-е годы. Переселение черных в пригороды было незначительным, - они стремились в центральные города. </w:t>
      </w:r>
    </w:p>
    <w:p w:rsidR="008649A9" w:rsidRPr="007879B5" w:rsidRDefault="008649A9" w:rsidP="007879B5">
      <w:pPr>
        <w:spacing w:line="360" w:lineRule="auto"/>
        <w:ind w:firstLine="709"/>
        <w:jc w:val="both"/>
        <w:rPr>
          <w:sz w:val="28"/>
          <w:szCs w:val="28"/>
        </w:rPr>
      </w:pPr>
      <w:r w:rsidRPr="007879B5">
        <w:rPr>
          <w:sz w:val="28"/>
          <w:szCs w:val="28"/>
        </w:rPr>
        <w:t>Население можно также оценивать с точки зрения рода занятий, занятости, грамотности, образования и дохода. Но возраст и пол, видимо, самые важные факторы. Как только мы узнаем возрастной и половой состав населения, выявляются многие данные. Мы можем узнать, в какой мере некоторые члены общества зависят от других - дети и очень старые люди обычно нуждаются в экономической помощи. Мы можем составить некоторое представление о возрастной структуре рабочей силы. Можно понять также особенности потребления, меняющиеся на разных этапах жизненного пути человека. Например, когда люди вступают в брак и обзаводятся домашним хозяйством, они приобретают дома, пылесосы, посудомоечные машины. На более поздних этапах жизни они меньше нуждаются в этих вещах и проявляют интерес к другому (например, к путешествиям), стимулируя развитие рынка услуг.</w:t>
      </w:r>
    </w:p>
    <w:p w:rsidR="008649A9" w:rsidRPr="007879B5" w:rsidRDefault="007879B5" w:rsidP="007879B5">
      <w:pPr>
        <w:spacing w:line="360" w:lineRule="auto"/>
        <w:ind w:firstLine="709"/>
        <w:jc w:val="both"/>
        <w:rPr>
          <w:b/>
          <w:sz w:val="28"/>
          <w:szCs w:val="28"/>
        </w:rPr>
      </w:pPr>
      <w:r>
        <w:rPr>
          <w:sz w:val="28"/>
          <w:szCs w:val="28"/>
        </w:rPr>
        <w:br w:type="page"/>
      </w:r>
      <w:r w:rsidR="008649A9" w:rsidRPr="007879B5">
        <w:rPr>
          <w:b/>
          <w:sz w:val="28"/>
          <w:szCs w:val="28"/>
        </w:rPr>
        <w:t>ОСНОВНЫЕ ФАКТОРЫ, ВЛИЯЮЩИЕ НА ИЗМЕНЕНИЕ НАРОДОНАСЕЛЕНИЯ</w:t>
      </w:r>
    </w:p>
    <w:p w:rsidR="00F70262" w:rsidRPr="007879B5" w:rsidRDefault="00F70262" w:rsidP="007879B5">
      <w:pPr>
        <w:spacing w:line="360" w:lineRule="auto"/>
        <w:ind w:firstLine="709"/>
        <w:jc w:val="both"/>
        <w:rPr>
          <w:sz w:val="28"/>
          <w:szCs w:val="28"/>
        </w:rPr>
      </w:pPr>
    </w:p>
    <w:p w:rsidR="008649A9" w:rsidRPr="007879B5" w:rsidRDefault="008649A9" w:rsidP="007879B5">
      <w:pPr>
        <w:spacing w:line="360" w:lineRule="auto"/>
        <w:ind w:firstLine="709"/>
        <w:jc w:val="both"/>
        <w:rPr>
          <w:b/>
          <w:i/>
          <w:sz w:val="28"/>
          <w:szCs w:val="28"/>
        </w:rPr>
      </w:pPr>
      <w:r w:rsidRPr="007879B5">
        <w:rPr>
          <w:b/>
          <w:i/>
          <w:sz w:val="28"/>
          <w:szCs w:val="28"/>
        </w:rPr>
        <w:t>ФЕРТИЛЬНОСТЬ</w:t>
      </w:r>
    </w:p>
    <w:p w:rsidR="008649A9" w:rsidRPr="007879B5" w:rsidRDefault="008649A9" w:rsidP="007879B5">
      <w:pPr>
        <w:spacing w:line="360" w:lineRule="auto"/>
        <w:ind w:firstLine="709"/>
        <w:jc w:val="both"/>
        <w:rPr>
          <w:sz w:val="28"/>
          <w:szCs w:val="28"/>
        </w:rPr>
      </w:pPr>
      <w:r w:rsidRPr="007879B5">
        <w:rPr>
          <w:sz w:val="28"/>
          <w:szCs w:val="28"/>
        </w:rPr>
        <w:t>"Движение" населения выражается в его росте, застое или упадке. Одной из самых очевидных причин этих тенденций является уровень фертильности населения.</w:t>
      </w:r>
    </w:p>
    <w:p w:rsidR="008649A9" w:rsidRPr="007879B5" w:rsidRDefault="008649A9" w:rsidP="007879B5">
      <w:pPr>
        <w:spacing w:line="360" w:lineRule="auto"/>
        <w:ind w:firstLine="709"/>
        <w:jc w:val="both"/>
        <w:rPr>
          <w:sz w:val="28"/>
          <w:szCs w:val="28"/>
        </w:rPr>
      </w:pPr>
      <w:r w:rsidRPr="007879B5">
        <w:rPr>
          <w:sz w:val="28"/>
          <w:szCs w:val="28"/>
        </w:rPr>
        <w:t>Уровень фертильности обозначает число детей, которых женщина рожает в течение всей своей жизни. Этот термин не следует путать со способностью к деторождению, т.е. максимальным числом детей, которых женщина способна родить.</w:t>
      </w:r>
    </w:p>
    <w:p w:rsidR="00F70262" w:rsidRPr="007879B5" w:rsidRDefault="008649A9" w:rsidP="007879B5">
      <w:pPr>
        <w:spacing w:line="360" w:lineRule="auto"/>
        <w:ind w:firstLine="709"/>
        <w:jc w:val="both"/>
        <w:rPr>
          <w:sz w:val="28"/>
          <w:szCs w:val="28"/>
        </w:rPr>
      </w:pPr>
      <w:r w:rsidRPr="007879B5">
        <w:rPr>
          <w:sz w:val="28"/>
          <w:szCs w:val="28"/>
        </w:rPr>
        <w:t xml:space="preserve">Один из широко распространенных показателей фертильности - "грубый" уровень рождаемости - ежегодное число новорожденных на 1000 человек. Этот показатель не всегда точен, поскольку он не определяет уровень рождаемости среди способных к деторождению женщин в возрасте от 15 до 44 лет. Для получения этой информации демографы используют другой показатель - общий уровень фертильности. Это число рождений на 1000 женщин от 15 до 44 лет. Другими словами, подсчитывается количество детей, которые действительно имеются. Поскольку лишь немногие женщины рожают в возрасте до 15 лет или после 45 лет, общий уровень воспроизводства представляет собой более точный показатель, чем приблизительный уровень рождаемости. </w:t>
      </w:r>
    </w:p>
    <w:p w:rsidR="008649A9" w:rsidRPr="007879B5" w:rsidRDefault="008649A9" w:rsidP="007879B5">
      <w:pPr>
        <w:spacing w:line="360" w:lineRule="auto"/>
        <w:ind w:firstLine="709"/>
        <w:jc w:val="both"/>
        <w:rPr>
          <w:b/>
          <w:i/>
          <w:sz w:val="28"/>
          <w:szCs w:val="28"/>
        </w:rPr>
      </w:pPr>
      <w:r w:rsidRPr="007879B5">
        <w:rPr>
          <w:b/>
          <w:i/>
          <w:sz w:val="28"/>
          <w:szCs w:val="28"/>
        </w:rPr>
        <w:t>Экономические и социальные факторы</w:t>
      </w:r>
    </w:p>
    <w:p w:rsidR="008649A9" w:rsidRPr="007879B5" w:rsidRDefault="008649A9" w:rsidP="007879B5">
      <w:pPr>
        <w:spacing w:line="360" w:lineRule="auto"/>
        <w:ind w:firstLine="709"/>
        <w:jc w:val="both"/>
        <w:rPr>
          <w:sz w:val="28"/>
          <w:szCs w:val="28"/>
        </w:rPr>
      </w:pPr>
      <w:r w:rsidRPr="007879B5">
        <w:rPr>
          <w:sz w:val="28"/>
          <w:szCs w:val="28"/>
        </w:rPr>
        <w:t>На общий уровень фертильности населения воздействуют различные социальные и экономические факторы. В начале мы говорили о большом числе студентов, которые поступили в колледжи в 60-е годы. Эти студенты родились в послевоенные годы, когда благоприятные социальные и экономические условия вселяли в людей веру, что они смогут обеспечить детей. Перед этим, в течение 20-х и 30-х годов, произошло резкое снижение рождаемости. Люди были озабочены. Они чувствовали, что просто не могут позволить себе иметь детей. В самом деле уровень рождаемости колеблется под воздействием факторов подобного рода.</w:t>
      </w:r>
    </w:p>
    <w:p w:rsidR="008649A9" w:rsidRPr="007879B5" w:rsidRDefault="008649A9" w:rsidP="007879B5">
      <w:pPr>
        <w:spacing w:line="360" w:lineRule="auto"/>
        <w:ind w:firstLine="709"/>
        <w:jc w:val="both"/>
        <w:rPr>
          <w:sz w:val="28"/>
          <w:szCs w:val="28"/>
        </w:rPr>
      </w:pPr>
      <w:r w:rsidRPr="007879B5">
        <w:rPr>
          <w:sz w:val="28"/>
          <w:szCs w:val="28"/>
        </w:rPr>
        <w:t xml:space="preserve">Уровень рождаемости населения за последние два века постепенно понизился. В настоящее время женщины имеют меньше детей, чем было принято 200 или даже 50 лет назад. </w:t>
      </w:r>
      <w:r w:rsidR="001A2A17" w:rsidRPr="007879B5">
        <w:rPr>
          <w:sz w:val="28"/>
          <w:szCs w:val="28"/>
        </w:rPr>
        <w:t>Уровень рождаемости</w:t>
      </w:r>
      <w:r w:rsidRPr="007879B5">
        <w:rPr>
          <w:sz w:val="28"/>
          <w:szCs w:val="28"/>
        </w:rPr>
        <w:t xml:space="preserve"> постепенно снижался с 1910 по </w:t>
      </w:r>
      <w:smartTag w:uri="urn:schemas-microsoft-com:office:smarttags" w:element="metricconverter">
        <w:smartTagPr>
          <w:attr w:name="ProductID" w:val="1940 г"/>
        </w:smartTagPr>
        <w:r w:rsidRPr="007879B5">
          <w:rPr>
            <w:sz w:val="28"/>
            <w:szCs w:val="28"/>
          </w:rPr>
          <w:t>1940 г</w:t>
        </w:r>
      </w:smartTag>
      <w:r w:rsidRPr="007879B5">
        <w:rPr>
          <w:sz w:val="28"/>
          <w:szCs w:val="28"/>
        </w:rPr>
        <w:t>., а затем снова начал повышаться. После второй мировой войны он стремительно возрос и начал снижаться лишь в 60-е годы. Незначительное повышение рождаемости произошло в 70-е, она сохранялась на том же уровне и в 80-е годы. Это было вызвано главным образом увеличением числа рожающих старше 30 лет. Такая же тенденция наблюдалась почти во всех промышленно развитых странах в последние 150-200 лет, хотя в разных странах это происходило в различные периоды.</w:t>
      </w:r>
    </w:p>
    <w:p w:rsidR="008649A9" w:rsidRPr="007879B5" w:rsidRDefault="008649A9" w:rsidP="007879B5">
      <w:pPr>
        <w:spacing w:line="360" w:lineRule="auto"/>
        <w:ind w:firstLine="709"/>
        <w:jc w:val="both"/>
        <w:rPr>
          <w:sz w:val="28"/>
          <w:szCs w:val="28"/>
        </w:rPr>
      </w:pPr>
      <w:r w:rsidRPr="007879B5">
        <w:rPr>
          <w:sz w:val="28"/>
          <w:szCs w:val="28"/>
        </w:rPr>
        <w:t>Мы не знаем все причины снижения рождаемости населения, но некоторые из них вполне понятны. Урбанизация и введение законов, регулирующих детский труд, привели к тому, что дети представляют меньшую ценность для горожан, чем для сельских жителей. В странах с высокими доходами на душу населения обычно наблюдается более низкий уровень рождаемости населения, чем там, где сравнительно низкие доходы. Так как высокие доходы людей связаны с развитием промышленности, это подтверждает, что люди склонны иметь меньше детей, потому что не могут устроить их на работу. В большинстве стран рождаемость населения выше в сельской местности, чем в городах. На ферме каждый ребенок - это не только еще один едок, но и руки, пригодные для работы. Кроме того, в некоторых обществах родители могут надеяться, что дети будут заботиться о них в старости.</w:t>
      </w:r>
    </w:p>
    <w:p w:rsidR="008649A9" w:rsidRPr="007879B5" w:rsidRDefault="008649A9" w:rsidP="007879B5">
      <w:pPr>
        <w:spacing w:line="360" w:lineRule="auto"/>
        <w:ind w:firstLine="709"/>
        <w:jc w:val="both"/>
        <w:rPr>
          <w:b/>
          <w:i/>
          <w:sz w:val="28"/>
          <w:szCs w:val="28"/>
        </w:rPr>
      </w:pPr>
      <w:r w:rsidRPr="007879B5">
        <w:rPr>
          <w:b/>
          <w:i/>
          <w:sz w:val="28"/>
          <w:szCs w:val="28"/>
        </w:rPr>
        <w:t>Другие факторы</w:t>
      </w:r>
    </w:p>
    <w:p w:rsidR="008649A9" w:rsidRPr="007879B5" w:rsidRDefault="008649A9" w:rsidP="007879B5">
      <w:pPr>
        <w:spacing w:line="360" w:lineRule="auto"/>
        <w:ind w:firstLine="709"/>
        <w:jc w:val="both"/>
        <w:rPr>
          <w:sz w:val="28"/>
          <w:szCs w:val="28"/>
        </w:rPr>
      </w:pPr>
      <w:r w:rsidRPr="007879B5">
        <w:rPr>
          <w:sz w:val="28"/>
          <w:szCs w:val="28"/>
        </w:rPr>
        <w:t xml:space="preserve">Рождаемость связана и с другими факторами. Как правило, люди, чей статус высок, склонны иметь меньше детей, чем люди с низким статусом, хотя за последние десятилетия это различие стало менее заметным. То же самое относится и к образованию. Высокообразованные женщины обычно имеют меньше детей, чем те у кого уровень образования ниже, хотя этот разрыв также сокращается. Религия и раса, вероятно, тоже воздействуют на фертильность. Католики имеют больше детей, чем протестанты, в то время как у иудаистов уровень воспроизводства ниже чем у христиан. Исторически сложилось так, что негры имели больше детей, чем белые. Возникает искушение выхватить какой-то фактор и с его помощью объяснить различия. Например, можно предположить, что уровень рождаемости среди католиков выше, чем у протестантов и иудаистов, потому что католическая церковь выступает против контроля рождаемости и абортов. Но вряд ли это обусловлено лишь одним фактором. По-видимому, доход, образование, религия и раса находятся в таком сложном взаимодействии, что нельзя на основе какого-то одного фактора объяснить различия в уровне воспроизводства.  </w:t>
      </w:r>
    </w:p>
    <w:p w:rsidR="008649A9" w:rsidRPr="007879B5" w:rsidRDefault="008649A9" w:rsidP="007879B5">
      <w:pPr>
        <w:spacing w:line="360" w:lineRule="auto"/>
        <w:ind w:firstLine="709"/>
        <w:jc w:val="both"/>
        <w:rPr>
          <w:b/>
          <w:i/>
          <w:sz w:val="28"/>
          <w:szCs w:val="28"/>
        </w:rPr>
      </w:pPr>
      <w:r w:rsidRPr="007879B5">
        <w:rPr>
          <w:b/>
          <w:i/>
          <w:sz w:val="28"/>
          <w:szCs w:val="28"/>
        </w:rPr>
        <w:t>Решение иметь детей</w:t>
      </w:r>
    </w:p>
    <w:p w:rsidR="008649A9" w:rsidRPr="007879B5" w:rsidRDefault="008649A9" w:rsidP="007879B5">
      <w:pPr>
        <w:spacing w:line="360" w:lineRule="auto"/>
        <w:ind w:firstLine="709"/>
        <w:jc w:val="both"/>
        <w:rPr>
          <w:sz w:val="28"/>
          <w:szCs w:val="28"/>
        </w:rPr>
      </w:pPr>
      <w:r w:rsidRPr="007879B5">
        <w:rPr>
          <w:sz w:val="28"/>
          <w:szCs w:val="28"/>
        </w:rPr>
        <w:t xml:space="preserve">Рождение ребенка не просто физиологический акт, это коренное изменение всей жизни. На решение иметь ребенка воздействуют мощные психологические факторы. Наверное, и мужчины, и женщины сталкиваются с трудностями при решении этого вопроса. </w:t>
      </w:r>
      <w:r w:rsidR="00602278" w:rsidRPr="007879B5">
        <w:rPr>
          <w:sz w:val="28"/>
          <w:szCs w:val="28"/>
        </w:rPr>
        <w:t>Ж</w:t>
      </w:r>
      <w:r w:rsidRPr="007879B5">
        <w:rPr>
          <w:sz w:val="28"/>
          <w:szCs w:val="28"/>
        </w:rPr>
        <w:t xml:space="preserve">елание </w:t>
      </w:r>
      <w:r w:rsidR="00602278" w:rsidRPr="007879B5">
        <w:rPr>
          <w:sz w:val="28"/>
          <w:szCs w:val="28"/>
        </w:rPr>
        <w:t>женщин иметь детей</w:t>
      </w:r>
      <w:r w:rsidRPr="007879B5">
        <w:rPr>
          <w:sz w:val="28"/>
          <w:szCs w:val="28"/>
        </w:rPr>
        <w:t xml:space="preserve"> обусловлено главным образом социальными и историческими факторами. Многие женщины чувствуют себя неполноценными, если у них нет детей. Другие считают, что дети не нужны для самореализации. Но для большинства женщин решение иметь детей глубоко эмоционально. У мужчин тоже складывается сложное отношение к этой проблеме. Вероятно, оно связано с ощущением своей мужской силы, мечтой о бессмертии, материальными заботами.</w:t>
      </w:r>
    </w:p>
    <w:p w:rsidR="008649A9" w:rsidRPr="007879B5" w:rsidRDefault="008649A9" w:rsidP="007879B5">
      <w:pPr>
        <w:spacing w:line="360" w:lineRule="auto"/>
        <w:ind w:firstLine="709"/>
        <w:jc w:val="both"/>
        <w:rPr>
          <w:sz w:val="28"/>
          <w:szCs w:val="28"/>
        </w:rPr>
      </w:pPr>
      <w:r w:rsidRPr="007879B5">
        <w:rPr>
          <w:sz w:val="28"/>
          <w:szCs w:val="28"/>
        </w:rPr>
        <w:t>Было предпринято несколько попыток понять мотивы, побуждающие иметь детей. Экономист Джозеф Шпенглер (1966) полагает, что это решение обусловлено тремя основными факторами. Во-первых, следует учитывать ценности и жизненные цели супругов и выяснить, соответствует ли им наличие ребенка. Шпенглер называет это "системой предпочтений" супружеской пары. Две другие переменные - "совокупность возможных затрат" и доход супругов - связаны с экономической стороной жизни. Люди учитывают, сколько необходимо затратить денег, времени, энергии для воспитания ребенка. Наряду с этим принимается во внимание то, чем располагают муж и жена, - количество имеющегося времени, энергии и денег. Итак, Шпенглер считает, что люди производят элементарный подсчет возможных затрат, чтобы определить, могут ли они позволить себе иметь ребенка. Однако, по-видимому, наряду с экономическими факторами следует учитывать ценности, связанные с представлениями о семье и родительских обязанностях, половыми ролями и религиозными верованиями.</w:t>
      </w:r>
    </w:p>
    <w:p w:rsidR="008649A9" w:rsidRPr="007879B5" w:rsidRDefault="008649A9" w:rsidP="007879B5">
      <w:pPr>
        <w:spacing w:line="360" w:lineRule="auto"/>
        <w:ind w:firstLine="709"/>
        <w:jc w:val="both"/>
        <w:rPr>
          <w:sz w:val="28"/>
          <w:szCs w:val="28"/>
        </w:rPr>
      </w:pPr>
      <w:r w:rsidRPr="007879B5">
        <w:rPr>
          <w:sz w:val="28"/>
          <w:szCs w:val="28"/>
        </w:rPr>
        <w:t xml:space="preserve">Блэйк (1981) пыталась показать воздействие размера семьи на качество жизни ребенка. Говоря о "качестве", она подразумевала намерение детей учиться в колледже. В общем, чем больше детей в семье, тем меньше вероятность продолжения учебы в колледже. Этот факт играет важную роль, и, согласно данным, полученным Блэйк, большие семьи в большей мере препятствуют получению хорошего образования, чем даже неблагополучные малые семьи. Очевидно, здесь действуют экономические факторы. В зажиточной семье большее число детей имеет возможность поступить в колледж. Но даже если родители имеют постоянный доход, большой размер семьи все равно становится препятствием.  </w:t>
      </w:r>
    </w:p>
    <w:p w:rsidR="00654FCB" w:rsidRPr="007879B5" w:rsidRDefault="00654FCB" w:rsidP="007879B5">
      <w:pPr>
        <w:spacing w:line="360" w:lineRule="auto"/>
        <w:ind w:firstLine="709"/>
        <w:jc w:val="both"/>
        <w:rPr>
          <w:sz w:val="28"/>
          <w:szCs w:val="28"/>
        </w:rPr>
      </w:pPr>
    </w:p>
    <w:p w:rsidR="008649A9" w:rsidRPr="007879B5" w:rsidRDefault="008649A9" w:rsidP="007879B5">
      <w:pPr>
        <w:spacing w:line="360" w:lineRule="auto"/>
        <w:ind w:firstLine="709"/>
        <w:jc w:val="both"/>
        <w:rPr>
          <w:b/>
          <w:i/>
          <w:sz w:val="28"/>
          <w:szCs w:val="28"/>
        </w:rPr>
      </w:pPr>
      <w:r w:rsidRPr="007879B5">
        <w:rPr>
          <w:b/>
          <w:i/>
          <w:sz w:val="28"/>
          <w:szCs w:val="28"/>
        </w:rPr>
        <w:t>СМЕРТНОСТЬ</w:t>
      </w:r>
    </w:p>
    <w:p w:rsidR="008649A9" w:rsidRPr="007879B5" w:rsidRDefault="008649A9" w:rsidP="007879B5">
      <w:pPr>
        <w:spacing w:line="360" w:lineRule="auto"/>
        <w:ind w:firstLine="709"/>
        <w:jc w:val="both"/>
        <w:rPr>
          <w:sz w:val="28"/>
          <w:szCs w:val="28"/>
        </w:rPr>
      </w:pPr>
      <w:r w:rsidRPr="007879B5">
        <w:rPr>
          <w:sz w:val="28"/>
          <w:szCs w:val="28"/>
        </w:rPr>
        <w:t>Для полного понимания динамики народонаселения следует рассматривать не только уровень рождаемости, но и другую сторону медали - смертность. Если уровни рождаемости и смертности одинаковы (и в обществе нет миграции ни в страну, ни из нее), численность населения не изменяется.</w:t>
      </w:r>
      <w:r w:rsidR="00654FCB" w:rsidRPr="007879B5">
        <w:rPr>
          <w:sz w:val="28"/>
          <w:szCs w:val="28"/>
        </w:rPr>
        <w:t xml:space="preserve"> </w:t>
      </w:r>
      <w:r w:rsidRPr="007879B5">
        <w:rPr>
          <w:sz w:val="28"/>
          <w:szCs w:val="28"/>
        </w:rPr>
        <w:t>Это называется нулевым приростом народонаселения (НПН). Если уровень смертности выше, чем уровень рождаемости, численность населения уменьшается. Она повышается, когда уровень рождаемости превышает уровень смертности. Так же как фертильность часто определяется по "грубому" уровню рождаемости, показателем смертности обычно считается "грубый" уровень смертей или ежегодное число умирающих на 1000 человек.</w:t>
      </w:r>
    </w:p>
    <w:p w:rsidR="00654FCB" w:rsidRPr="007879B5" w:rsidRDefault="008649A9" w:rsidP="007879B5">
      <w:pPr>
        <w:spacing w:line="360" w:lineRule="auto"/>
        <w:ind w:firstLine="709"/>
        <w:jc w:val="both"/>
        <w:rPr>
          <w:sz w:val="28"/>
          <w:szCs w:val="28"/>
        </w:rPr>
      </w:pPr>
      <w:r w:rsidRPr="007879B5">
        <w:rPr>
          <w:sz w:val="28"/>
          <w:szCs w:val="28"/>
        </w:rPr>
        <w:t>Как и "грубый" уровень рождаемости, показатель смертности не является точным. Подобно тому как женщины обычно рожают детей в определенном возрасте, люди также чаще умирают, достигнув какого-то возраста. Обычно среди молодежи уровень смертности ниже, чем у пожилых людей. Средняя продолжительность жизни женщин дольше, чем у мужчин, и это указывает на то, что пол также имеет важное значение. Для объяснения этих различий демографы составляют таблицы дожития, показывающие уровень смертности мужчин и женщин в каждой возрастной группе</w:t>
      </w:r>
      <w:r w:rsidR="00654FCB" w:rsidRPr="007879B5">
        <w:rPr>
          <w:sz w:val="28"/>
          <w:szCs w:val="28"/>
        </w:rPr>
        <w:t>.</w:t>
      </w:r>
    </w:p>
    <w:p w:rsidR="008649A9" w:rsidRPr="007879B5" w:rsidRDefault="008649A9" w:rsidP="007879B5">
      <w:pPr>
        <w:spacing w:line="360" w:lineRule="auto"/>
        <w:ind w:firstLine="709"/>
        <w:jc w:val="both"/>
        <w:rPr>
          <w:sz w:val="28"/>
          <w:szCs w:val="28"/>
        </w:rPr>
      </w:pPr>
      <w:r w:rsidRPr="007879B5">
        <w:rPr>
          <w:sz w:val="28"/>
          <w:szCs w:val="28"/>
        </w:rPr>
        <w:t>Младенческая смертность обозначает число детей до 1 года, умирающих в данном году на каждую 1000 новорожденных. Хотя достижения медицины способствовали снижению младенческой смертности, дети до 1 года имеют меньше шансов выжить, чем дети более старшего возраста. Главным образом это объясняется тем, что у них еще в недостаточной мере выработан иммунитет к заболеваниям. В более развитых странах уровни младенческой смертности ниже, чем в сравнительно слаборазвитых. В некоторых развивающихся странах уровень младенческой смертности настолько высок, что это может повлечь за собой исчезновение населения. Обычно наиболее безопасен в жизни детей период от 10 до 14 лет. К этому времени у них уже вырабатывается иммунитет к многим заболеваниям.</w:t>
      </w:r>
      <w:r w:rsidR="00A53743" w:rsidRPr="007879B5">
        <w:rPr>
          <w:sz w:val="28"/>
          <w:szCs w:val="28"/>
        </w:rPr>
        <w:t xml:space="preserve"> </w:t>
      </w:r>
      <w:r w:rsidRPr="007879B5">
        <w:rPr>
          <w:sz w:val="28"/>
          <w:szCs w:val="28"/>
        </w:rPr>
        <w:t>В то же время они еще не подвержены опасностям, которые часто вызывают смерть взрослых - они еще слишком молоды, чтобы водить автомобиль или отправиться на войну. С 10-летнего возраста уровни смертности (связанные с определенными причинами) постепенно повышаются, достигая предела после 60 лет.</w:t>
      </w:r>
    </w:p>
    <w:p w:rsidR="00A53743" w:rsidRPr="007879B5" w:rsidRDefault="008649A9" w:rsidP="007879B5">
      <w:pPr>
        <w:spacing w:line="360" w:lineRule="auto"/>
        <w:ind w:firstLine="709"/>
        <w:jc w:val="both"/>
        <w:rPr>
          <w:sz w:val="28"/>
          <w:szCs w:val="28"/>
        </w:rPr>
      </w:pPr>
      <w:r w:rsidRPr="007879B5">
        <w:rPr>
          <w:sz w:val="28"/>
          <w:szCs w:val="28"/>
        </w:rPr>
        <w:t>Средняя продолжительность жизни - это среднее число лет, которое проживают люди. Обычно она подсчитывается как среднее число лет, которые ребенок должен прожить с момента рождения. В развитых странах вроде США и Швеции средняя продолжительность жизни достигла одинакового уровня в середине 70-х годов. В менее развитых странах наблюдается более низкая средняя продолжительность жизни. Это обусловлено главным образом более низким уровнем борьбы с болезнями и менее благоприятными экономическими</w:t>
      </w:r>
      <w:r w:rsidR="00A53743" w:rsidRPr="007879B5">
        <w:rPr>
          <w:sz w:val="28"/>
          <w:szCs w:val="28"/>
        </w:rPr>
        <w:t xml:space="preserve"> </w:t>
      </w:r>
      <w:r w:rsidRPr="007879B5">
        <w:rPr>
          <w:sz w:val="28"/>
          <w:szCs w:val="28"/>
        </w:rPr>
        <w:t xml:space="preserve">условиями. </w:t>
      </w:r>
    </w:p>
    <w:p w:rsidR="008649A9" w:rsidRPr="007879B5" w:rsidRDefault="008649A9" w:rsidP="007879B5">
      <w:pPr>
        <w:spacing w:line="360" w:lineRule="auto"/>
        <w:ind w:firstLine="709"/>
        <w:jc w:val="both"/>
        <w:rPr>
          <w:b/>
          <w:i/>
          <w:sz w:val="28"/>
          <w:szCs w:val="28"/>
        </w:rPr>
      </w:pPr>
      <w:r w:rsidRPr="007879B5">
        <w:rPr>
          <w:b/>
          <w:i/>
          <w:sz w:val="28"/>
          <w:szCs w:val="28"/>
        </w:rPr>
        <w:t>Причины общей смертности</w:t>
      </w:r>
    </w:p>
    <w:p w:rsidR="008649A9" w:rsidRPr="007879B5" w:rsidRDefault="008649A9" w:rsidP="007879B5">
      <w:pPr>
        <w:spacing w:line="360" w:lineRule="auto"/>
        <w:ind w:firstLine="709"/>
        <w:jc w:val="both"/>
        <w:rPr>
          <w:sz w:val="28"/>
          <w:szCs w:val="28"/>
        </w:rPr>
      </w:pPr>
      <w:r w:rsidRPr="007879B5">
        <w:rPr>
          <w:sz w:val="28"/>
          <w:szCs w:val="28"/>
        </w:rPr>
        <w:t>Помимо врожденных биологических механизмов, на уровень смертности воздействуют и другие факторы. Среди них следует отметить политическую обстановку (например, войны или их отсутствие), социальные факторы и уровень образования, санитарные условия, качество медицины, улучшение питания и социальные реформы, способствующие укреплению здоровья. Все эти факторы представляются важными, но мы не знаем, какой из них стал главной причиной исторической тенденции к снижению смертности, наметившейся в западных странах, потому что многое из перечисленного было значительно усовершенствовано примерно в одно и то же время. Но главная тенденция ясна. В развитых странах с растущими доходами смертность снижается. В менее развитых странах смертность выше, хотя после окончания второй мировой войны она понизилась в некоторых странах Азии, Африки и Латинской Америки.</w:t>
      </w:r>
    </w:p>
    <w:p w:rsidR="008649A9" w:rsidRPr="007879B5" w:rsidRDefault="008649A9" w:rsidP="007879B5">
      <w:pPr>
        <w:spacing w:line="360" w:lineRule="auto"/>
        <w:ind w:firstLine="709"/>
        <w:jc w:val="both"/>
        <w:rPr>
          <w:sz w:val="28"/>
          <w:szCs w:val="28"/>
        </w:rPr>
      </w:pPr>
      <w:r w:rsidRPr="007879B5">
        <w:rPr>
          <w:sz w:val="28"/>
          <w:szCs w:val="28"/>
        </w:rPr>
        <w:t>В общем сочетание уже упомянутых нами факторов способствовало понижению уровня смертности. В развитых странах этот уровень различен для разных слоев населения. Что же является причиной этих различий?</w:t>
      </w:r>
    </w:p>
    <w:p w:rsidR="008649A9" w:rsidRPr="007879B5" w:rsidRDefault="008649A9" w:rsidP="007879B5">
      <w:pPr>
        <w:spacing w:line="360" w:lineRule="auto"/>
        <w:ind w:firstLine="709"/>
        <w:jc w:val="both"/>
        <w:rPr>
          <w:b/>
          <w:i/>
          <w:sz w:val="28"/>
          <w:szCs w:val="28"/>
        </w:rPr>
      </w:pPr>
      <w:r w:rsidRPr="007879B5">
        <w:rPr>
          <w:b/>
          <w:i/>
          <w:sz w:val="28"/>
          <w:szCs w:val="28"/>
        </w:rPr>
        <w:t>Влияние социальных условий</w:t>
      </w:r>
    </w:p>
    <w:p w:rsidR="008649A9" w:rsidRPr="007879B5" w:rsidRDefault="008649A9" w:rsidP="007879B5">
      <w:pPr>
        <w:spacing w:line="360" w:lineRule="auto"/>
        <w:ind w:firstLine="709"/>
        <w:jc w:val="both"/>
        <w:rPr>
          <w:sz w:val="28"/>
          <w:szCs w:val="28"/>
        </w:rPr>
      </w:pPr>
      <w:r w:rsidRPr="007879B5">
        <w:rPr>
          <w:sz w:val="28"/>
          <w:szCs w:val="28"/>
        </w:rPr>
        <w:t>Три основных фактора объясняют, почему члены одних социальных групп живут дольше других.</w:t>
      </w:r>
    </w:p>
    <w:p w:rsidR="00A53743" w:rsidRPr="007879B5" w:rsidRDefault="008649A9" w:rsidP="007879B5">
      <w:pPr>
        <w:spacing w:line="360" w:lineRule="auto"/>
        <w:ind w:firstLine="709"/>
        <w:jc w:val="both"/>
        <w:rPr>
          <w:sz w:val="28"/>
          <w:szCs w:val="28"/>
        </w:rPr>
      </w:pPr>
      <w:r w:rsidRPr="007879B5">
        <w:rPr>
          <w:sz w:val="28"/>
          <w:szCs w:val="28"/>
        </w:rPr>
        <w:t>Первый фактор - война. Как мы уже знаем, советские люди понесли тяжелые потери в войне. В период второй мировой войны уровень смертности в Советском Союзе достиг примерно 53. Из 3 млн. ленинградцев около 1 млн. погибли от холода, артобстрелов и голода зимой 1941-</w:t>
      </w:r>
      <w:smartTag w:uri="urn:schemas-microsoft-com:office:smarttags" w:element="metricconverter">
        <w:smartTagPr>
          <w:attr w:name="ProductID" w:val="42 г"/>
        </w:smartTagPr>
        <w:r w:rsidRPr="007879B5">
          <w:rPr>
            <w:sz w:val="28"/>
            <w:szCs w:val="28"/>
          </w:rPr>
          <w:t>42 г</w:t>
        </w:r>
      </w:smartTag>
      <w:r w:rsidRPr="007879B5">
        <w:rPr>
          <w:sz w:val="28"/>
          <w:szCs w:val="28"/>
        </w:rPr>
        <w:t xml:space="preserve">. </w:t>
      </w:r>
    </w:p>
    <w:p w:rsidR="008649A9" w:rsidRPr="007879B5" w:rsidRDefault="008649A9" w:rsidP="007879B5">
      <w:pPr>
        <w:spacing w:line="360" w:lineRule="auto"/>
        <w:ind w:firstLine="709"/>
        <w:jc w:val="both"/>
        <w:rPr>
          <w:sz w:val="28"/>
          <w:szCs w:val="28"/>
        </w:rPr>
      </w:pPr>
      <w:r w:rsidRPr="007879B5">
        <w:rPr>
          <w:sz w:val="28"/>
          <w:szCs w:val="28"/>
        </w:rPr>
        <w:t>Второй фактор связан с материальным благополучием. В развитых странах уровень смертности ниже, а средняя продолжительность жизни выше. Внутри общества важную роль играют социально-экономические различия - в группах, находящихся на более низких социально-экономических уровнях, наблюдается более высокий показатель смертности. Белые мужчины в возрасте от 25 до 64 лет, окончившие менее пяти классов (один из показателей социально-экономического статуса), имеют более высокий уровень смертности, чем выпускники колледжей. Смертность среди малообразованных белых женщин вдвое выше, чем среди женщин сравнительно высокого уровня образования.</w:t>
      </w:r>
    </w:p>
    <w:p w:rsidR="008649A9" w:rsidRPr="007879B5" w:rsidRDefault="008649A9" w:rsidP="007879B5">
      <w:pPr>
        <w:spacing w:line="360" w:lineRule="auto"/>
        <w:ind w:firstLine="709"/>
        <w:jc w:val="both"/>
        <w:rPr>
          <w:sz w:val="28"/>
          <w:szCs w:val="28"/>
        </w:rPr>
      </w:pPr>
      <w:r w:rsidRPr="007879B5">
        <w:rPr>
          <w:sz w:val="28"/>
          <w:szCs w:val="28"/>
        </w:rPr>
        <w:t xml:space="preserve">Третий фактор - это раса. Белые в живут дольше, чем "цветные". Однако этот разрыв уменьшается. В </w:t>
      </w:r>
      <w:smartTag w:uri="urn:schemas-microsoft-com:office:smarttags" w:element="metricconverter">
        <w:smartTagPr>
          <w:attr w:name="ProductID" w:val="1980 г"/>
        </w:smartTagPr>
        <w:r w:rsidRPr="007879B5">
          <w:rPr>
            <w:sz w:val="28"/>
            <w:szCs w:val="28"/>
          </w:rPr>
          <w:t>1980 г</w:t>
        </w:r>
      </w:smartTag>
      <w:r w:rsidRPr="007879B5">
        <w:rPr>
          <w:sz w:val="28"/>
          <w:szCs w:val="28"/>
        </w:rPr>
        <w:t xml:space="preserve">. средняя продолжительность жизни "цветных" составляла 69,9 лет, а белых - 74,4 года, разница - 4,5 года. В </w:t>
      </w:r>
      <w:smartTag w:uri="urn:schemas-microsoft-com:office:smarttags" w:element="metricconverter">
        <w:smartTagPr>
          <w:attr w:name="ProductID" w:val="1920 г"/>
        </w:smartTagPr>
        <w:r w:rsidRPr="007879B5">
          <w:rPr>
            <w:sz w:val="28"/>
            <w:szCs w:val="28"/>
          </w:rPr>
          <w:t>1920 г</w:t>
        </w:r>
      </w:smartTag>
      <w:r w:rsidRPr="007879B5">
        <w:rPr>
          <w:sz w:val="28"/>
          <w:szCs w:val="28"/>
        </w:rPr>
        <w:t xml:space="preserve">. соответствующие цифры были 45,3 и 54,9, разрыв - 9 лет. </w:t>
      </w:r>
    </w:p>
    <w:p w:rsidR="008649A9" w:rsidRPr="007879B5" w:rsidRDefault="008649A9" w:rsidP="007879B5">
      <w:pPr>
        <w:spacing w:line="360" w:lineRule="auto"/>
        <w:ind w:firstLine="709"/>
        <w:jc w:val="both"/>
        <w:rPr>
          <w:b/>
          <w:i/>
          <w:sz w:val="28"/>
          <w:szCs w:val="28"/>
        </w:rPr>
      </w:pPr>
      <w:r w:rsidRPr="007879B5">
        <w:rPr>
          <w:b/>
          <w:i/>
          <w:sz w:val="28"/>
          <w:szCs w:val="28"/>
        </w:rPr>
        <w:t>Демографический переход</w:t>
      </w:r>
    </w:p>
    <w:p w:rsidR="008649A9" w:rsidRPr="007879B5" w:rsidRDefault="008649A9" w:rsidP="007879B5">
      <w:pPr>
        <w:spacing w:line="360" w:lineRule="auto"/>
        <w:ind w:firstLine="709"/>
        <w:jc w:val="both"/>
        <w:rPr>
          <w:sz w:val="28"/>
          <w:szCs w:val="28"/>
        </w:rPr>
      </w:pPr>
      <w:r w:rsidRPr="007879B5">
        <w:rPr>
          <w:sz w:val="28"/>
          <w:szCs w:val="28"/>
        </w:rPr>
        <w:t>В течение длительного времени демографы объясняли быстрый рост населения в периоды индустриализации с помощью теории демографического перехода. Согласно этой теории, процесс роста населения состоит из трех этапов. На первом наблюдаются высокие уровни рождаемости и смертности населения, что способствует его стабильности. Высокий уровень рождаемости связан с отсутствием противозачаточных средств, а также с традиционными общественными ценностями. Среди них следует отметить желание отцов иметь сыновей (будущих носителей их фамилии и наследников земли, принадлежащей семье) и долг детей уважать родителей и заботиться о них в старости. Высокая смертность вызвана голодом, болезнями и низким уровнем медицинского обслуживания.</w:t>
      </w:r>
    </w:p>
    <w:p w:rsidR="00910BEC" w:rsidRPr="007879B5" w:rsidRDefault="008649A9" w:rsidP="007879B5">
      <w:pPr>
        <w:spacing w:line="360" w:lineRule="auto"/>
        <w:ind w:firstLine="709"/>
        <w:jc w:val="both"/>
        <w:rPr>
          <w:sz w:val="28"/>
          <w:szCs w:val="28"/>
        </w:rPr>
      </w:pPr>
      <w:r w:rsidRPr="007879B5">
        <w:rPr>
          <w:sz w:val="28"/>
          <w:szCs w:val="28"/>
        </w:rPr>
        <w:t xml:space="preserve">На втором этапе смертность снижается по мере роста экономического благосостояния, способствующего улучшению медицинской помощи и санитарных условий. Уровень рождаемости населения остается высоким, что содействует интенсивному росту населения. </w:t>
      </w:r>
    </w:p>
    <w:p w:rsidR="00910BEC" w:rsidRPr="007879B5" w:rsidRDefault="008649A9" w:rsidP="007879B5">
      <w:pPr>
        <w:spacing w:line="360" w:lineRule="auto"/>
        <w:ind w:firstLine="709"/>
        <w:jc w:val="both"/>
        <w:rPr>
          <w:sz w:val="28"/>
          <w:szCs w:val="28"/>
        </w:rPr>
      </w:pPr>
      <w:r w:rsidRPr="007879B5">
        <w:rPr>
          <w:sz w:val="28"/>
          <w:szCs w:val="28"/>
        </w:rPr>
        <w:t xml:space="preserve">На третьем этапе уровни рождаемости и смертности населения становятся низкими. Снижение рождаемости вызвано общими условиями жизни в промышленном обществе. Это произошло в США и странах Западной Европы в последние 100 лет. Мы уже отметили, что жители промышленных городов не желают иметь больше детей, в отличие от тех, кто живет в сельских районах. Смертность остается низкой благодаря улучшению питания, медицинского обслуживания и технологии. Другими словами, на первом этапе население остается стабильным, оно интенсивно возрастает на втором этапе и становится относительно устойчивым на третьем этапе. </w:t>
      </w:r>
    </w:p>
    <w:p w:rsidR="008649A9" w:rsidRPr="007879B5" w:rsidRDefault="008649A9" w:rsidP="007879B5">
      <w:pPr>
        <w:spacing w:line="360" w:lineRule="auto"/>
        <w:ind w:firstLine="709"/>
        <w:jc w:val="both"/>
        <w:rPr>
          <w:sz w:val="28"/>
          <w:szCs w:val="28"/>
        </w:rPr>
      </w:pPr>
      <w:r w:rsidRPr="007879B5">
        <w:rPr>
          <w:sz w:val="28"/>
          <w:szCs w:val="28"/>
        </w:rPr>
        <w:t>В последнее время стало ясно, что, хотя теория демографического перехода полезна при изучении некоторых исторических условий, она не объясняет все случаи изменения населения. В менее развитых странах (например, в Мексике и странах Латинской Америки) наблюдается снижение уровня смертности без уменьшения уровня фертильности. Данная теория также не объясняет причины бума рождаемости в США. Это был период необычно высокого уровня воспроизводства населения, бурного развития промышленности и роста городов. Согласно теории демографического перехода, и воспроизводство, и смертность населения должны были бы понизиться. Вероятно, в этой ситуации экономическое благополучие было непосредственно причиной повышения уровня фертильности.</w:t>
      </w:r>
    </w:p>
    <w:p w:rsidR="008649A9" w:rsidRPr="007879B5" w:rsidRDefault="008649A9" w:rsidP="007879B5">
      <w:pPr>
        <w:spacing w:line="360" w:lineRule="auto"/>
        <w:ind w:firstLine="709"/>
        <w:jc w:val="both"/>
        <w:rPr>
          <w:sz w:val="28"/>
          <w:szCs w:val="28"/>
        </w:rPr>
      </w:pPr>
      <w:r w:rsidRPr="007879B5">
        <w:rPr>
          <w:sz w:val="28"/>
          <w:szCs w:val="28"/>
        </w:rPr>
        <w:t>Снижение уровня фертильности можно объяснить факторами, косвенно обусловленными экономическим развитием. Наверное, развитие средств массовой коммуникации способствовало распространению новых ценностей в различных частях мира. Люди осознают, что существуют альтернативы традиционных образов жизни, и одна из них связана с планированием семьи. Осмыслив это, супружеские пары могут регулировать размеры своих семей .</w:t>
      </w:r>
    </w:p>
    <w:p w:rsidR="00910BEC" w:rsidRPr="007879B5" w:rsidRDefault="00910BEC" w:rsidP="007879B5">
      <w:pPr>
        <w:spacing w:line="360" w:lineRule="auto"/>
        <w:ind w:firstLine="709"/>
        <w:jc w:val="both"/>
        <w:rPr>
          <w:sz w:val="28"/>
          <w:szCs w:val="28"/>
        </w:rPr>
      </w:pPr>
    </w:p>
    <w:p w:rsidR="008649A9" w:rsidRPr="007879B5" w:rsidRDefault="007879B5" w:rsidP="007879B5">
      <w:pPr>
        <w:spacing w:line="360" w:lineRule="auto"/>
        <w:ind w:firstLine="709"/>
        <w:jc w:val="both"/>
        <w:rPr>
          <w:b/>
          <w:sz w:val="28"/>
          <w:szCs w:val="28"/>
        </w:rPr>
      </w:pPr>
      <w:r>
        <w:rPr>
          <w:sz w:val="28"/>
          <w:szCs w:val="28"/>
        </w:rPr>
        <w:br w:type="page"/>
      </w:r>
      <w:r w:rsidR="008649A9" w:rsidRPr="007879B5">
        <w:rPr>
          <w:b/>
          <w:sz w:val="28"/>
          <w:szCs w:val="28"/>
        </w:rPr>
        <w:t>МИГРАЦИЯ</w:t>
      </w:r>
    </w:p>
    <w:p w:rsidR="007879B5" w:rsidRDefault="007879B5" w:rsidP="007879B5">
      <w:pPr>
        <w:spacing w:line="360" w:lineRule="auto"/>
        <w:ind w:firstLine="709"/>
        <w:jc w:val="both"/>
        <w:rPr>
          <w:sz w:val="28"/>
          <w:szCs w:val="28"/>
        </w:rPr>
      </w:pPr>
    </w:p>
    <w:p w:rsidR="008649A9" w:rsidRPr="007879B5" w:rsidRDefault="008649A9" w:rsidP="007879B5">
      <w:pPr>
        <w:spacing w:line="360" w:lineRule="auto"/>
        <w:ind w:firstLine="709"/>
        <w:jc w:val="both"/>
        <w:rPr>
          <w:sz w:val="28"/>
          <w:szCs w:val="28"/>
        </w:rPr>
      </w:pPr>
      <w:r w:rsidRPr="007879B5">
        <w:rPr>
          <w:sz w:val="28"/>
          <w:szCs w:val="28"/>
        </w:rPr>
        <w:t>До сих пор мы исследовали влияние фертильности и смертности на изменение народонаселения. Третий фактор, воздействующий на динамику населения, составляет миграция. Миграция - это перемещение населения из одной страны в другую или внутри отдельной страны. Иммиграцией называется въезд для жительства в какую-либо страну, эмиграцией - выезд людей из своей страны; жители Восточной Европы, прибывшие в США в конце XIX в., эмигрировали из Европы, но иммигрировали в США. Кроме того, существует внутренняя миграция или переселение из одного района в другой в пределах одной страны.</w:t>
      </w:r>
    </w:p>
    <w:p w:rsidR="008649A9" w:rsidRPr="007879B5" w:rsidRDefault="008649A9" w:rsidP="007879B5">
      <w:pPr>
        <w:spacing w:line="360" w:lineRule="auto"/>
        <w:ind w:firstLine="709"/>
        <w:jc w:val="both"/>
        <w:rPr>
          <w:b/>
          <w:i/>
          <w:sz w:val="28"/>
          <w:szCs w:val="28"/>
        </w:rPr>
      </w:pPr>
      <w:r w:rsidRPr="007879B5">
        <w:rPr>
          <w:b/>
          <w:i/>
          <w:sz w:val="28"/>
          <w:szCs w:val="28"/>
        </w:rPr>
        <w:t>Международная миграция</w:t>
      </w:r>
    </w:p>
    <w:p w:rsidR="008649A9" w:rsidRPr="007879B5" w:rsidRDefault="008649A9" w:rsidP="007879B5">
      <w:pPr>
        <w:spacing w:line="360" w:lineRule="auto"/>
        <w:ind w:firstLine="709"/>
        <w:jc w:val="both"/>
        <w:rPr>
          <w:sz w:val="28"/>
          <w:szCs w:val="28"/>
        </w:rPr>
      </w:pPr>
      <w:r w:rsidRPr="007879B5">
        <w:rPr>
          <w:sz w:val="28"/>
          <w:szCs w:val="28"/>
        </w:rPr>
        <w:t>История человечества отмечена миграциями, охватывавшими огромные территории. Народы переселялись в ходе завоеваний, в поисках более плодородной земли или драгоценных металлов. Великая миграция готов в распадавшуюся Римскую империю в IV - VI вв. - драматический пример.</w:t>
      </w:r>
    </w:p>
    <w:p w:rsidR="008649A9" w:rsidRPr="007879B5" w:rsidRDefault="008649A9" w:rsidP="007879B5">
      <w:pPr>
        <w:spacing w:line="360" w:lineRule="auto"/>
        <w:ind w:firstLine="709"/>
        <w:jc w:val="both"/>
        <w:rPr>
          <w:sz w:val="28"/>
          <w:szCs w:val="28"/>
        </w:rPr>
      </w:pPr>
      <w:r w:rsidRPr="007879B5">
        <w:rPr>
          <w:sz w:val="28"/>
          <w:szCs w:val="28"/>
        </w:rPr>
        <w:t xml:space="preserve">Но крупнейшим межконтинентальным переселением в мировой истории была миграция из Европы в США, отличавшаяся особой интенсивностью в XIX - начале XX в. Даже когда в </w:t>
      </w:r>
      <w:smartTag w:uri="urn:schemas-microsoft-com:office:smarttags" w:element="metricconverter">
        <w:smartTagPr>
          <w:attr w:name="ProductID" w:val="1776 г"/>
        </w:smartTagPr>
        <w:r w:rsidRPr="007879B5">
          <w:rPr>
            <w:sz w:val="28"/>
            <w:szCs w:val="28"/>
          </w:rPr>
          <w:t>1776 г</w:t>
        </w:r>
      </w:smartTag>
      <w:r w:rsidRPr="007879B5">
        <w:rPr>
          <w:sz w:val="28"/>
          <w:szCs w:val="28"/>
        </w:rPr>
        <w:t xml:space="preserve">. страна стала независимой, ее население составляло лишь 3 млн. человек. Но с 1819 (когда правительство США стало подсчитывать численность иммигрантов) по </w:t>
      </w:r>
      <w:smartTag w:uri="urn:schemas-microsoft-com:office:smarttags" w:element="metricconverter">
        <w:smartTagPr>
          <w:attr w:name="ProductID" w:val="1979 г"/>
        </w:smartTagPr>
        <w:r w:rsidRPr="007879B5">
          <w:rPr>
            <w:sz w:val="28"/>
            <w:szCs w:val="28"/>
          </w:rPr>
          <w:t>1979 г</w:t>
        </w:r>
      </w:smartTag>
      <w:r w:rsidRPr="007879B5">
        <w:rPr>
          <w:sz w:val="28"/>
          <w:szCs w:val="28"/>
        </w:rPr>
        <w:t xml:space="preserve">. в Америку прибыло примерно 49,1 млн. человек; 36,3 млн. из них приехали из Европы. </w:t>
      </w:r>
      <w:r w:rsidR="00910BEC" w:rsidRPr="007879B5">
        <w:rPr>
          <w:sz w:val="28"/>
          <w:szCs w:val="28"/>
        </w:rPr>
        <w:t>В</w:t>
      </w:r>
      <w:r w:rsidRPr="007879B5">
        <w:rPr>
          <w:sz w:val="28"/>
          <w:szCs w:val="28"/>
        </w:rPr>
        <w:t xml:space="preserve"> последние двадцать лет миграция была главным образом результатом законного и незаконного переселения жителей Мексики и политических беженцев из Юго-Восточной Азии. Некоторые иммигранты не оставались в стране, и сами американцы иногда эмигрировали в другие страны. Некоторые иммигранты направлялись в США, чтобы улучшить свое материальное положение, и добившись своих целей, снова уезжали на родину. Однако большинство людей оставались в Америке.</w:t>
      </w:r>
    </w:p>
    <w:p w:rsidR="008649A9" w:rsidRPr="007879B5" w:rsidRDefault="008649A9" w:rsidP="007879B5">
      <w:pPr>
        <w:spacing w:line="360" w:lineRule="auto"/>
        <w:ind w:firstLine="709"/>
        <w:jc w:val="both"/>
        <w:rPr>
          <w:sz w:val="28"/>
          <w:szCs w:val="28"/>
        </w:rPr>
      </w:pPr>
      <w:r w:rsidRPr="007879B5">
        <w:rPr>
          <w:sz w:val="28"/>
          <w:szCs w:val="28"/>
        </w:rPr>
        <w:t>Иммиграция оказала огромное воздействие на американскую экономику. Она способствовала также заметному росту населения США в течение примерно 150 лет. Однако, несмотря на это, иммиграция не была главной причиной роста населения в США. Оно увеличивалось главным образом в результате роста численности коренных жителей.</w:t>
      </w:r>
    </w:p>
    <w:p w:rsidR="00910BEC" w:rsidRPr="007879B5" w:rsidRDefault="00910BEC" w:rsidP="007879B5">
      <w:pPr>
        <w:spacing w:line="360" w:lineRule="auto"/>
        <w:ind w:firstLine="709"/>
        <w:jc w:val="both"/>
        <w:rPr>
          <w:sz w:val="28"/>
          <w:szCs w:val="28"/>
        </w:rPr>
      </w:pPr>
    </w:p>
    <w:p w:rsidR="008649A9" w:rsidRPr="007879B5" w:rsidRDefault="008649A9" w:rsidP="007879B5">
      <w:pPr>
        <w:spacing w:line="360" w:lineRule="auto"/>
        <w:ind w:firstLine="709"/>
        <w:jc w:val="both"/>
        <w:rPr>
          <w:b/>
          <w:sz w:val="28"/>
          <w:szCs w:val="28"/>
        </w:rPr>
      </w:pPr>
      <w:r w:rsidRPr="007879B5">
        <w:rPr>
          <w:b/>
          <w:sz w:val="28"/>
          <w:szCs w:val="28"/>
        </w:rPr>
        <w:t>ПОСЛЕДСТВИЯ РОСТА НАРОДОНАСЕЛЕНИЯ</w:t>
      </w:r>
    </w:p>
    <w:p w:rsidR="008649A9" w:rsidRPr="007879B5" w:rsidRDefault="008649A9" w:rsidP="007879B5">
      <w:pPr>
        <w:spacing w:line="360" w:lineRule="auto"/>
        <w:ind w:firstLine="709"/>
        <w:jc w:val="both"/>
        <w:rPr>
          <w:sz w:val="28"/>
          <w:szCs w:val="28"/>
        </w:rPr>
      </w:pPr>
      <w:r w:rsidRPr="007879B5">
        <w:rPr>
          <w:sz w:val="28"/>
          <w:szCs w:val="28"/>
        </w:rPr>
        <w:t xml:space="preserve">До сих пор мы уделяли главное внимание анализу причин изменения размера и состава населения. А сейчас попробуем определить: каковы последствия изменения численности и состава населения?  </w:t>
      </w:r>
    </w:p>
    <w:p w:rsidR="007879B5" w:rsidRDefault="007879B5" w:rsidP="007879B5">
      <w:pPr>
        <w:spacing w:line="360" w:lineRule="auto"/>
        <w:ind w:firstLine="709"/>
        <w:jc w:val="both"/>
        <w:rPr>
          <w:b/>
          <w:i/>
          <w:sz w:val="28"/>
          <w:szCs w:val="28"/>
        </w:rPr>
      </w:pPr>
    </w:p>
    <w:p w:rsidR="008649A9" w:rsidRPr="007879B5" w:rsidRDefault="008649A9" w:rsidP="007879B5">
      <w:pPr>
        <w:spacing w:line="360" w:lineRule="auto"/>
        <w:ind w:firstLine="709"/>
        <w:jc w:val="both"/>
        <w:rPr>
          <w:b/>
          <w:i/>
          <w:sz w:val="28"/>
          <w:szCs w:val="28"/>
        </w:rPr>
      </w:pPr>
      <w:r w:rsidRPr="007879B5">
        <w:rPr>
          <w:b/>
          <w:i/>
          <w:sz w:val="28"/>
          <w:szCs w:val="28"/>
        </w:rPr>
        <w:t>РОСТ НАРОДОНАСЕЛЕНИЯ И ЗАПАСЫ ПИЩИ</w:t>
      </w:r>
    </w:p>
    <w:p w:rsidR="008649A9" w:rsidRPr="007879B5" w:rsidRDefault="008649A9" w:rsidP="007879B5">
      <w:pPr>
        <w:spacing w:line="360" w:lineRule="auto"/>
        <w:ind w:firstLine="709"/>
        <w:jc w:val="both"/>
        <w:rPr>
          <w:sz w:val="28"/>
          <w:szCs w:val="28"/>
        </w:rPr>
      </w:pPr>
      <w:r w:rsidRPr="007879B5">
        <w:rPr>
          <w:sz w:val="28"/>
          <w:szCs w:val="28"/>
        </w:rPr>
        <w:t>Для многих изучение динамики населения связано с именем Томаса Роберта Мальтуса, английского священника, который жил в 1766-</w:t>
      </w:r>
      <w:smartTag w:uri="urn:schemas-microsoft-com:office:smarttags" w:element="metricconverter">
        <w:smartTagPr>
          <w:attr w:name="ProductID" w:val="1834 г"/>
        </w:smartTagPr>
        <w:r w:rsidRPr="007879B5">
          <w:rPr>
            <w:sz w:val="28"/>
            <w:szCs w:val="28"/>
          </w:rPr>
          <w:t>1834 г</w:t>
        </w:r>
      </w:smartTag>
      <w:r w:rsidRPr="007879B5">
        <w:rPr>
          <w:sz w:val="28"/>
          <w:szCs w:val="28"/>
        </w:rPr>
        <w:t xml:space="preserve">. В </w:t>
      </w:r>
      <w:smartTag w:uri="urn:schemas-microsoft-com:office:smarttags" w:element="metricconverter">
        <w:smartTagPr>
          <w:attr w:name="ProductID" w:val="1798 г"/>
        </w:smartTagPr>
        <w:r w:rsidRPr="007879B5">
          <w:rPr>
            <w:sz w:val="28"/>
            <w:szCs w:val="28"/>
          </w:rPr>
          <w:t>1798 г</w:t>
        </w:r>
      </w:smartTag>
      <w:r w:rsidRPr="007879B5">
        <w:rPr>
          <w:sz w:val="28"/>
          <w:szCs w:val="28"/>
        </w:rPr>
        <w:t>. Мальтус опубликовал знаменитую статью под названием "Опыт о законе народонаселения". В ней утверждалось, что рост населения опережает пополнение запасов пищи. Это</w:t>
      </w:r>
      <w:r w:rsidR="00910BEC" w:rsidRPr="007879B5">
        <w:rPr>
          <w:sz w:val="28"/>
          <w:szCs w:val="28"/>
        </w:rPr>
        <w:t xml:space="preserve"> значит, что он всегда будет нан</w:t>
      </w:r>
      <w:r w:rsidRPr="007879B5">
        <w:rPr>
          <w:sz w:val="28"/>
          <w:szCs w:val="28"/>
        </w:rPr>
        <w:t>осить ущерб окружающей среде. Мальтус полагал, что этот вред можно уменьшить лишь двумя способами, которые он назвал позитивным и превентивным контролем. "Позитивный контроль на самом деле нельзя считать положительными. К нему относятся "естественные" бедствия: войны, голод и болезни, причиняющие людям страдания и способствующие снижению роста населения в результате повышения уровня смертности. Мальтус также говорил о превентивном контроле, например поздних браках и половом воздержании. Они содействовали бы снижению роста населения, уменьшая его воспроизводство. Но он мало верил, что люди смогут проявить достаточную выдержку для осуществления этих мер.</w:t>
      </w:r>
    </w:p>
    <w:p w:rsidR="008649A9" w:rsidRPr="007879B5" w:rsidRDefault="008649A9" w:rsidP="007879B5">
      <w:pPr>
        <w:spacing w:line="360" w:lineRule="auto"/>
        <w:ind w:firstLine="709"/>
        <w:jc w:val="both"/>
        <w:rPr>
          <w:sz w:val="28"/>
          <w:szCs w:val="28"/>
        </w:rPr>
      </w:pPr>
      <w:r w:rsidRPr="007879B5">
        <w:rPr>
          <w:sz w:val="28"/>
          <w:szCs w:val="28"/>
        </w:rPr>
        <w:t>Формула Мальтуса подверглась критике, поскольку в ней не учитывались технологические усовершенствования, которые могли бы способствовать увеличению запасов пищи. Кроме того, осуждается его неверие в способность людей осуществлять превентивный контроль над рождаемостью. Но как ни мрачен анализ Мальтуса, он кажется уместным и в наши дни. Достаточно рассмотреть сложное соотношение между ростом населения и основными мировыми ресурсами (в первую очередь запасами пищи), чтобы осознать серьезность сложившейся ситуации.</w:t>
      </w:r>
    </w:p>
    <w:p w:rsidR="008649A9" w:rsidRPr="007879B5" w:rsidRDefault="008649A9" w:rsidP="007879B5">
      <w:pPr>
        <w:spacing w:line="360" w:lineRule="auto"/>
        <w:ind w:firstLine="709"/>
        <w:jc w:val="both"/>
        <w:rPr>
          <w:sz w:val="28"/>
          <w:szCs w:val="28"/>
        </w:rPr>
      </w:pPr>
      <w:r w:rsidRPr="007879B5">
        <w:rPr>
          <w:sz w:val="28"/>
          <w:szCs w:val="28"/>
        </w:rPr>
        <w:t>В настоящее время встает угроза гибели всего человечества. Во многих частях мира голод стал страшной реальностью. В первую очередь это относится к слаборазвитым странам, где рост населения опережает развитие технологии. Недоедание является одной из причин значительно более высокого уровня смертности в этих странах, главным образом среди детей. Согласно данным о питании населения земного шара (полученным в начале 70-х годов Организацией Объединенных Наций), полмиллиарда людей плохо питаются, причем 50 процентов из них - дети до 5 лет, которые недополучают необходимые питательные вещества, особенно белок. Более миллиарда людей недоедают. Это значит, что им недостает калорий.</w:t>
      </w:r>
    </w:p>
    <w:p w:rsidR="008649A9" w:rsidRPr="007879B5" w:rsidRDefault="008649A9" w:rsidP="007879B5">
      <w:pPr>
        <w:spacing w:line="360" w:lineRule="auto"/>
        <w:ind w:firstLine="709"/>
        <w:jc w:val="both"/>
        <w:rPr>
          <w:sz w:val="28"/>
          <w:szCs w:val="28"/>
        </w:rPr>
      </w:pPr>
      <w:r w:rsidRPr="007879B5">
        <w:rPr>
          <w:sz w:val="28"/>
          <w:szCs w:val="28"/>
        </w:rPr>
        <w:t>Кажется нелепым, что страны, имеющие колоссальные достижения в развитии технологий, часто тоже недостаточно обеспечены продуктами питания. Однако в мире производится более чем достаточно зерна, чтобы обеспечить всех людей необходимыми калориями. Почему же так много людей страдает от голода? Главная причина - неправильное распределение продуктов питания. Во многих развивающихся странах множество людей покинули сельскую местность и получили работу в других отраслях экономики. Этим людям грозит голод, если они не заработают достаточно денег для покупки продуктов питания,</w:t>
      </w:r>
      <w:r w:rsidR="00910BEC" w:rsidRPr="007879B5">
        <w:rPr>
          <w:sz w:val="28"/>
          <w:szCs w:val="28"/>
        </w:rPr>
        <w:t xml:space="preserve"> которых сами уже не выращивают</w:t>
      </w:r>
      <w:r w:rsidRPr="007879B5">
        <w:rPr>
          <w:sz w:val="28"/>
          <w:szCs w:val="28"/>
        </w:rPr>
        <w:t>. Значительная часть урожая экспортируется, а то, что остается, попадает лишь к тем, кто может купить продукты.</w:t>
      </w:r>
    </w:p>
    <w:p w:rsidR="008649A9" w:rsidRPr="007879B5" w:rsidRDefault="007879B5" w:rsidP="007879B5">
      <w:pPr>
        <w:spacing w:line="360" w:lineRule="auto"/>
        <w:ind w:firstLine="709"/>
        <w:jc w:val="both"/>
        <w:rPr>
          <w:b/>
          <w:i/>
          <w:sz w:val="28"/>
          <w:szCs w:val="28"/>
        </w:rPr>
      </w:pPr>
      <w:r>
        <w:rPr>
          <w:sz w:val="28"/>
          <w:szCs w:val="28"/>
        </w:rPr>
        <w:br w:type="page"/>
      </w:r>
      <w:r w:rsidR="008649A9" w:rsidRPr="007879B5">
        <w:rPr>
          <w:b/>
          <w:i/>
          <w:sz w:val="28"/>
          <w:szCs w:val="28"/>
        </w:rPr>
        <w:t>УСИЛИЯ ДЛЯ РЕШЕНИЯ ПРОБЛЕМЫ ОБЕСПЕЧЕНИЯ ПРОДОВОЛЬСТВИЕМ</w:t>
      </w:r>
    </w:p>
    <w:p w:rsidR="007879B5" w:rsidRDefault="007879B5" w:rsidP="007879B5">
      <w:pPr>
        <w:spacing w:line="360" w:lineRule="auto"/>
        <w:ind w:firstLine="709"/>
        <w:jc w:val="both"/>
        <w:rPr>
          <w:sz w:val="28"/>
          <w:szCs w:val="28"/>
        </w:rPr>
      </w:pPr>
    </w:p>
    <w:p w:rsidR="008649A9" w:rsidRPr="007879B5" w:rsidRDefault="008649A9" w:rsidP="007879B5">
      <w:pPr>
        <w:spacing w:line="360" w:lineRule="auto"/>
        <w:ind w:firstLine="709"/>
        <w:jc w:val="both"/>
        <w:rPr>
          <w:sz w:val="28"/>
          <w:szCs w:val="28"/>
        </w:rPr>
      </w:pPr>
      <w:r w:rsidRPr="007879B5">
        <w:rPr>
          <w:sz w:val="28"/>
          <w:szCs w:val="28"/>
        </w:rPr>
        <w:t>В конце 60-х годов самой заветной мечтой голодных была "зеленая революция". Это движение было призвано помочь бедным странам накормить своих граждан путем выращивания новых высокоурожайных сортов пшеницы и риса при эффективном использовании удобрений. В некоторых странах возросло производство зерновых культур на душу населения, но возникли и новые проблемы. Мелкие фермеры получили высокие урожаи, что требовало удобрений и воды. Но многие из них не могли позволить себе приобрести новую сельскохозяйственную технику. Они были вытеснены из сельского хозяйства, образовав новый класс безработных. В распоряжении некоторых бедных стран внезапно оказались большие излишки зерна, но не было возможности его обрабатывать, хранить и перевозить. В результате многие страны стали менее экономически самостоятельными и более зависимыми от импорта продовольствия международными фирмами, "заключающими сделки" с гигантскими сельскохозяйственными корпорациями. Даже в США мелкий фермер притесняется в связи с новым подходом к сельскому хозяйству, называемым агробизнесом. В развивающихся странах эта проблема обостряется, поскольку люди слишком бедны, чтобы покупать продукты питания и в то же время не могут выращивать их в таком количест</w:t>
      </w:r>
      <w:r w:rsidR="003D5708" w:rsidRPr="007879B5">
        <w:rPr>
          <w:sz w:val="28"/>
          <w:szCs w:val="28"/>
        </w:rPr>
        <w:t>ве, чтобы прокормить свои семьи</w:t>
      </w:r>
      <w:r w:rsidRPr="007879B5">
        <w:rPr>
          <w:sz w:val="28"/>
          <w:szCs w:val="28"/>
        </w:rPr>
        <w:t>.</w:t>
      </w:r>
    </w:p>
    <w:p w:rsidR="008649A9" w:rsidRPr="007879B5" w:rsidRDefault="008649A9" w:rsidP="007879B5">
      <w:pPr>
        <w:spacing w:line="360" w:lineRule="auto"/>
        <w:ind w:firstLine="709"/>
        <w:jc w:val="both"/>
        <w:rPr>
          <w:sz w:val="28"/>
          <w:szCs w:val="28"/>
        </w:rPr>
      </w:pPr>
      <w:r w:rsidRPr="007879B5">
        <w:rPr>
          <w:sz w:val="28"/>
          <w:szCs w:val="28"/>
        </w:rPr>
        <w:t>Другой подход к проблеме питания предполагает освоение целинных земель, особенно территорий, расположенных на юге Сахары в Африке и в Южной Америке. Но, по-видимому, это связано с большими затратами денег, необходимостью проведения обширных исследований и развития сельскохозяйственной технологии. Можно было бы продолжать усилия сторонников "зеленой революции" и добиваться увеличения урожаев на каждом акре земли, но проблема - отсутствие воды. Это приводит к третьему выбору: можно увеличить запас продуктов моря. Однако другие ученые полагают, что мы уже истощили рыбные богатства океанов. Они подчеркивают, что морские пищевые запасы не</w:t>
      </w:r>
      <w:r w:rsidR="003D5708" w:rsidRPr="007879B5">
        <w:rPr>
          <w:sz w:val="28"/>
          <w:szCs w:val="28"/>
        </w:rPr>
        <w:t xml:space="preserve"> б</w:t>
      </w:r>
      <w:r w:rsidRPr="007879B5">
        <w:rPr>
          <w:sz w:val="28"/>
          <w:szCs w:val="28"/>
        </w:rPr>
        <w:t>есконечны.</w:t>
      </w:r>
    </w:p>
    <w:p w:rsidR="008649A9" w:rsidRPr="007879B5" w:rsidRDefault="008649A9" w:rsidP="007879B5">
      <w:pPr>
        <w:spacing w:line="360" w:lineRule="auto"/>
        <w:ind w:firstLine="709"/>
        <w:jc w:val="both"/>
        <w:rPr>
          <w:sz w:val="28"/>
          <w:szCs w:val="28"/>
        </w:rPr>
      </w:pPr>
      <w:r w:rsidRPr="007879B5">
        <w:rPr>
          <w:sz w:val="28"/>
          <w:szCs w:val="28"/>
        </w:rPr>
        <w:t>Ученые полагают, что эту проблему необходимо решать в международном масштабе. Поскольку голодающим странам становится все труднее самим производить для себя продукты питания, и у них не хватает денег для их импорта, необходимо принять меры, стимулирующие самообеспечение. И развитые страны должны быть готовы хорошо оплачивать продукцию, экспортируемую из развивающихся стран, чтобы у последних было достаточно денег для закупок или производств</w:t>
      </w:r>
      <w:r w:rsidR="003D5708" w:rsidRPr="007879B5">
        <w:rPr>
          <w:sz w:val="28"/>
          <w:szCs w:val="28"/>
        </w:rPr>
        <w:t>а собственных продуктов питания</w:t>
      </w:r>
      <w:r w:rsidRPr="007879B5">
        <w:rPr>
          <w:sz w:val="28"/>
          <w:szCs w:val="28"/>
        </w:rPr>
        <w:t xml:space="preserve">. Кроме того, мы можем сократить неэкономное употребление животного белка. Для производства одного фунта говядины требуется </w:t>
      </w:r>
      <w:smartTag w:uri="urn:schemas-microsoft-com:office:smarttags" w:element="metricconverter">
        <w:smartTagPr>
          <w:attr w:name="ProductID" w:val="6,5 фунтов"/>
        </w:smartTagPr>
        <w:r w:rsidRPr="007879B5">
          <w:rPr>
            <w:sz w:val="28"/>
            <w:szCs w:val="28"/>
          </w:rPr>
          <w:t>6,5 фунтов</w:t>
        </w:r>
      </w:smartTag>
      <w:r w:rsidRPr="007879B5">
        <w:rPr>
          <w:sz w:val="28"/>
          <w:szCs w:val="28"/>
        </w:rPr>
        <w:t xml:space="preserve"> зерна. В качестве других высококачественных источников белка можно использовать рыбные блюда и бобовые культуры, например соевые бобы, горох и фасоль.</w:t>
      </w:r>
    </w:p>
    <w:p w:rsidR="008649A9" w:rsidRPr="007879B5" w:rsidRDefault="008649A9" w:rsidP="007879B5">
      <w:pPr>
        <w:spacing w:line="360" w:lineRule="auto"/>
        <w:ind w:firstLine="709"/>
        <w:jc w:val="both"/>
        <w:rPr>
          <w:sz w:val="28"/>
          <w:szCs w:val="28"/>
        </w:rPr>
      </w:pPr>
      <w:r w:rsidRPr="007879B5">
        <w:rPr>
          <w:sz w:val="28"/>
          <w:szCs w:val="28"/>
        </w:rPr>
        <w:t>Усилия правительств по контролю рождаемости не увенчались успехом. Около 65 процентов населения третьего мира живет в странах, где поощряется контроль рождаемости. Но создание для них возможности иметь желаемое число детей лишь первый шаг на пути решения проблемы. Надо, чтобы они поняли, что земной шар не может обеспечить всем необходимым бесконечное число людей. Этого нельзя добиться путем принятия новых законов.</w:t>
      </w:r>
    </w:p>
    <w:p w:rsidR="008649A9" w:rsidRPr="007879B5" w:rsidRDefault="008649A9" w:rsidP="007879B5">
      <w:pPr>
        <w:spacing w:line="360" w:lineRule="auto"/>
        <w:ind w:firstLine="709"/>
        <w:jc w:val="both"/>
        <w:rPr>
          <w:sz w:val="28"/>
          <w:szCs w:val="28"/>
        </w:rPr>
      </w:pPr>
      <w:r w:rsidRPr="007879B5">
        <w:rPr>
          <w:sz w:val="28"/>
          <w:szCs w:val="28"/>
        </w:rPr>
        <w:t>Многие правительства (и граждане) рассматривают высокую численность народонаселения как своего рода гарантию укрепления их военной и экономической мощи. Но голод среди населения, конечно, не способствует процветанию. Недавние попытки научить людей планировать свои семьи в какой-то мере оказались успешными, но во многих местах по-прежнему наблюдается сопротивление этим мерам.</w:t>
      </w:r>
    </w:p>
    <w:p w:rsidR="003D5708" w:rsidRPr="007879B5" w:rsidRDefault="003D5708" w:rsidP="007879B5">
      <w:pPr>
        <w:spacing w:line="360" w:lineRule="auto"/>
        <w:ind w:firstLine="709"/>
        <w:jc w:val="both"/>
        <w:rPr>
          <w:sz w:val="28"/>
          <w:szCs w:val="28"/>
        </w:rPr>
      </w:pPr>
    </w:p>
    <w:p w:rsidR="008649A9" w:rsidRPr="007879B5" w:rsidRDefault="007879B5" w:rsidP="007879B5">
      <w:pPr>
        <w:spacing w:line="360" w:lineRule="auto"/>
        <w:ind w:firstLine="709"/>
        <w:jc w:val="both"/>
        <w:rPr>
          <w:b/>
          <w:i/>
          <w:sz w:val="28"/>
          <w:szCs w:val="28"/>
        </w:rPr>
      </w:pPr>
      <w:r>
        <w:rPr>
          <w:b/>
          <w:i/>
          <w:sz w:val="28"/>
          <w:szCs w:val="28"/>
        </w:rPr>
        <w:br w:type="page"/>
      </w:r>
      <w:r w:rsidR="008649A9" w:rsidRPr="007879B5">
        <w:rPr>
          <w:b/>
          <w:i/>
          <w:sz w:val="28"/>
          <w:szCs w:val="28"/>
        </w:rPr>
        <w:t>НАРОДОНАСЕЛЕНИЕ И СОЦИАЛЬНЫЕ ИЗМЕНЕНИЯ</w:t>
      </w:r>
    </w:p>
    <w:p w:rsidR="007879B5" w:rsidRDefault="007879B5" w:rsidP="007879B5">
      <w:pPr>
        <w:spacing w:line="360" w:lineRule="auto"/>
        <w:ind w:firstLine="709"/>
        <w:jc w:val="both"/>
        <w:rPr>
          <w:sz w:val="28"/>
          <w:szCs w:val="28"/>
        </w:rPr>
      </w:pPr>
    </w:p>
    <w:p w:rsidR="008649A9" w:rsidRPr="007879B5" w:rsidRDefault="008649A9" w:rsidP="007879B5">
      <w:pPr>
        <w:spacing w:line="360" w:lineRule="auto"/>
        <w:ind w:firstLine="709"/>
        <w:jc w:val="both"/>
        <w:rPr>
          <w:sz w:val="28"/>
          <w:szCs w:val="28"/>
        </w:rPr>
      </w:pPr>
      <w:r w:rsidRPr="007879B5">
        <w:rPr>
          <w:sz w:val="28"/>
          <w:szCs w:val="28"/>
        </w:rPr>
        <w:t>Мы уже знаем, что народонаселение и общество тесно переплетены. И самое главное, от роста населения может зависеть само выживание человечества. Но какое воздействие он оказывает на функционирование общества? Мы уже обсудили один аспект на примере колледжей. В 60-е годы, когда в них поступили большие когорты студентов, возникла необходимость в расширении факультетов. В настоящее время те же самые когорты переполняют рынок рабочей силы.</w:t>
      </w:r>
    </w:p>
    <w:p w:rsidR="008649A9" w:rsidRPr="007879B5" w:rsidRDefault="008649A9" w:rsidP="007879B5">
      <w:pPr>
        <w:spacing w:line="360" w:lineRule="auto"/>
        <w:ind w:firstLine="709"/>
        <w:jc w:val="both"/>
        <w:rPr>
          <w:sz w:val="28"/>
          <w:szCs w:val="28"/>
        </w:rPr>
      </w:pPr>
      <w:r w:rsidRPr="007879B5">
        <w:rPr>
          <w:sz w:val="28"/>
          <w:szCs w:val="28"/>
        </w:rPr>
        <w:t>В некоторых случаях перемены в структуре населения могут способствовать безотлагательному изменению социальных и политических институтов. Например, рост населения или изменение его возрастного, полового или этнического состава часто усложняют политический процесс. В небольшой однородной общности можно полагаться на неформальные политические механизмы или формы соучастия людей в политической жизни. Но если население быстро увеличивается и на сцену выходят люди из различной среды, эти неформальные механизмы могут оказаться устаревшими. Могут возникнуть новые структуры, содействующие выполнению требований различных слоев населения, например политические партии. Кроме того, могут образоваться новые типы представительных институтов (например, городские советы). Короче говоря, по мере изменения численности и состава населения часто меняются и политические институты.</w:t>
      </w:r>
    </w:p>
    <w:p w:rsidR="003D5708" w:rsidRPr="007879B5" w:rsidRDefault="003D5708" w:rsidP="007879B5">
      <w:pPr>
        <w:spacing w:line="360" w:lineRule="auto"/>
        <w:ind w:firstLine="709"/>
        <w:jc w:val="both"/>
        <w:rPr>
          <w:sz w:val="28"/>
          <w:szCs w:val="28"/>
        </w:rPr>
      </w:pPr>
      <w:bookmarkStart w:id="0" w:name="_GoBack"/>
      <w:bookmarkEnd w:id="0"/>
    </w:p>
    <w:sectPr w:rsidR="003D5708" w:rsidRPr="007879B5" w:rsidSect="007879B5">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A7" w:rsidRDefault="007D6DA7">
      <w:r>
        <w:separator/>
      </w:r>
    </w:p>
  </w:endnote>
  <w:endnote w:type="continuationSeparator" w:id="0">
    <w:p w:rsidR="007D6DA7" w:rsidRDefault="007D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A7" w:rsidRDefault="007D6DA7">
      <w:r>
        <w:separator/>
      </w:r>
    </w:p>
  </w:footnote>
  <w:footnote w:type="continuationSeparator" w:id="0">
    <w:p w:rsidR="007D6DA7" w:rsidRDefault="007D6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08" w:rsidRDefault="003D5708" w:rsidP="00825375">
    <w:pPr>
      <w:pStyle w:val="a5"/>
      <w:framePr w:wrap="around" w:vAnchor="text" w:hAnchor="margin" w:xAlign="right" w:y="1"/>
      <w:rPr>
        <w:rStyle w:val="ab"/>
      </w:rPr>
    </w:pPr>
  </w:p>
  <w:p w:rsidR="003D5708" w:rsidRDefault="003D5708" w:rsidP="00D2255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08" w:rsidRDefault="00A45E85" w:rsidP="00825375">
    <w:pPr>
      <w:pStyle w:val="a5"/>
      <w:framePr w:wrap="around" w:vAnchor="text" w:hAnchor="margin" w:xAlign="right" w:y="1"/>
      <w:rPr>
        <w:rStyle w:val="ab"/>
      </w:rPr>
    </w:pPr>
    <w:r>
      <w:rPr>
        <w:rStyle w:val="ab"/>
        <w:noProof/>
      </w:rPr>
      <w:t>1</w:t>
    </w:r>
  </w:p>
  <w:p w:rsidR="003D5708" w:rsidRDefault="003D5708" w:rsidP="00D2255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3295"/>
    <w:multiLevelType w:val="hybridMultilevel"/>
    <w:tmpl w:val="45EA874C"/>
    <w:lvl w:ilvl="0" w:tplc="2CB4670A">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CE1B0F"/>
    <w:multiLevelType w:val="hybridMultilevel"/>
    <w:tmpl w:val="10BAEBC4"/>
    <w:lvl w:ilvl="0" w:tplc="7A988796">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2">
    <w:nsid w:val="180F2084"/>
    <w:multiLevelType w:val="multilevel"/>
    <w:tmpl w:val="61CC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C169A"/>
    <w:multiLevelType w:val="multilevel"/>
    <w:tmpl w:val="9D902F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58B26587"/>
    <w:multiLevelType w:val="hybridMultilevel"/>
    <w:tmpl w:val="8678115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0584EDE"/>
    <w:multiLevelType w:val="hybridMultilevel"/>
    <w:tmpl w:val="5BCE481A"/>
    <w:lvl w:ilvl="0" w:tplc="587A9BFA">
      <w:start w:val="7"/>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D26"/>
    <w:rsid w:val="00001E92"/>
    <w:rsid w:val="00003178"/>
    <w:rsid w:val="00025247"/>
    <w:rsid w:val="0004205C"/>
    <w:rsid w:val="00044836"/>
    <w:rsid w:val="00061D7D"/>
    <w:rsid w:val="0007782F"/>
    <w:rsid w:val="00097198"/>
    <w:rsid w:val="000B4205"/>
    <w:rsid w:val="000D0913"/>
    <w:rsid w:val="000E1FC9"/>
    <w:rsid w:val="00106FAB"/>
    <w:rsid w:val="001105E9"/>
    <w:rsid w:val="00115895"/>
    <w:rsid w:val="00116DB1"/>
    <w:rsid w:val="00116E5A"/>
    <w:rsid w:val="0012527F"/>
    <w:rsid w:val="0014400E"/>
    <w:rsid w:val="00146EAA"/>
    <w:rsid w:val="001550A9"/>
    <w:rsid w:val="00155F21"/>
    <w:rsid w:val="00197BE9"/>
    <w:rsid w:val="001A2A17"/>
    <w:rsid w:val="001B0FD4"/>
    <w:rsid w:val="001C2F57"/>
    <w:rsid w:val="001F14E4"/>
    <w:rsid w:val="001F6493"/>
    <w:rsid w:val="002014BF"/>
    <w:rsid w:val="00206702"/>
    <w:rsid w:val="00224ABA"/>
    <w:rsid w:val="00246C2B"/>
    <w:rsid w:val="00247FD5"/>
    <w:rsid w:val="002573EF"/>
    <w:rsid w:val="00277D26"/>
    <w:rsid w:val="00282CEB"/>
    <w:rsid w:val="002A4058"/>
    <w:rsid w:val="002B081F"/>
    <w:rsid w:val="002D441F"/>
    <w:rsid w:val="002E4A76"/>
    <w:rsid w:val="003216E8"/>
    <w:rsid w:val="003275C3"/>
    <w:rsid w:val="003815F9"/>
    <w:rsid w:val="003853D9"/>
    <w:rsid w:val="00385D5C"/>
    <w:rsid w:val="00397C7C"/>
    <w:rsid w:val="00397FC6"/>
    <w:rsid w:val="003B75FC"/>
    <w:rsid w:val="003D5708"/>
    <w:rsid w:val="003E6167"/>
    <w:rsid w:val="003F130E"/>
    <w:rsid w:val="003F1FB0"/>
    <w:rsid w:val="00403702"/>
    <w:rsid w:val="00410809"/>
    <w:rsid w:val="004455D3"/>
    <w:rsid w:val="004820A2"/>
    <w:rsid w:val="004828A7"/>
    <w:rsid w:val="004A771D"/>
    <w:rsid w:val="004F5CF6"/>
    <w:rsid w:val="005013B2"/>
    <w:rsid w:val="005024A3"/>
    <w:rsid w:val="00506960"/>
    <w:rsid w:val="005355F4"/>
    <w:rsid w:val="00556BC0"/>
    <w:rsid w:val="005672B7"/>
    <w:rsid w:val="00567E50"/>
    <w:rsid w:val="0057535F"/>
    <w:rsid w:val="00582889"/>
    <w:rsid w:val="005A3137"/>
    <w:rsid w:val="005C3519"/>
    <w:rsid w:val="005D07EB"/>
    <w:rsid w:val="005E6814"/>
    <w:rsid w:val="005F04EA"/>
    <w:rsid w:val="00602278"/>
    <w:rsid w:val="00627BA0"/>
    <w:rsid w:val="00627C34"/>
    <w:rsid w:val="00627E32"/>
    <w:rsid w:val="006365E3"/>
    <w:rsid w:val="00642B27"/>
    <w:rsid w:val="00654FCB"/>
    <w:rsid w:val="00673DC0"/>
    <w:rsid w:val="0067583E"/>
    <w:rsid w:val="00676605"/>
    <w:rsid w:val="0067770F"/>
    <w:rsid w:val="00697B82"/>
    <w:rsid w:val="006D1CA0"/>
    <w:rsid w:val="006D1F0C"/>
    <w:rsid w:val="007377F0"/>
    <w:rsid w:val="0075768E"/>
    <w:rsid w:val="0078586A"/>
    <w:rsid w:val="007879B5"/>
    <w:rsid w:val="00794119"/>
    <w:rsid w:val="007A73BA"/>
    <w:rsid w:val="007C5ABC"/>
    <w:rsid w:val="007D6DA7"/>
    <w:rsid w:val="00825375"/>
    <w:rsid w:val="00863CF2"/>
    <w:rsid w:val="008649A9"/>
    <w:rsid w:val="00864C04"/>
    <w:rsid w:val="00867884"/>
    <w:rsid w:val="008711FC"/>
    <w:rsid w:val="0087454F"/>
    <w:rsid w:val="00883D56"/>
    <w:rsid w:val="008A627D"/>
    <w:rsid w:val="008E2761"/>
    <w:rsid w:val="00910BEC"/>
    <w:rsid w:val="0092076F"/>
    <w:rsid w:val="00922156"/>
    <w:rsid w:val="00944953"/>
    <w:rsid w:val="00957114"/>
    <w:rsid w:val="00967FAA"/>
    <w:rsid w:val="00973A1E"/>
    <w:rsid w:val="00974C96"/>
    <w:rsid w:val="009863FA"/>
    <w:rsid w:val="009D00A6"/>
    <w:rsid w:val="009E43DE"/>
    <w:rsid w:val="009E4896"/>
    <w:rsid w:val="00A00708"/>
    <w:rsid w:val="00A45E85"/>
    <w:rsid w:val="00A461C5"/>
    <w:rsid w:val="00A53743"/>
    <w:rsid w:val="00A55787"/>
    <w:rsid w:val="00A90927"/>
    <w:rsid w:val="00AA3B70"/>
    <w:rsid w:val="00AC2366"/>
    <w:rsid w:val="00AC5D64"/>
    <w:rsid w:val="00AF3D39"/>
    <w:rsid w:val="00AF5C25"/>
    <w:rsid w:val="00B023BE"/>
    <w:rsid w:val="00B32123"/>
    <w:rsid w:val="00B42261"/>
    <w:rsid w:val="00B63617"/>
    <w:rsid w:val="00B92F21"/>
    <w:rsid w:val="00BA295C"/>
    <w:rsid w:val="00BB4585"/>
    <w:rsid w:val="00BD1C9E"/>
    <w:rsid w:val="00BE7B67"/>
    <w:rsid w:val="00C061DA"/>
    <w:rsid w:val="00C129FE"/>
    <w:rsid w:val="00C433E3"/>
    <w:rsid w:val="00C51D27"/>
    <w:rsid w:val="00C53A3A"/>
    <w:rsid w:val="00C73395"/>
    <w:rsid w:val="00C81F55"/>
    <w:rsid w:val="00C939D9"/>
    <w:rsid w:val="00C97B67"/>
    <w:rsid w:val="00CF0B7B"/>
    <w:rsid w:val="00CF29B7"/>
    <w:rsid w:val="00D015A2"/>
    <w:rsid w:val="00D10868"/>
    <w:rsid w:val="00D1213A"/>
    <w:rsid w:val="00D22550"/>
    <w:rsid w:val="00D265A2"/>
    <w:rsid w:val="00D40296"/>
    <w:rsid w:val="00D61E2B"/>
    <w:rsid w:val="00D84F78"/>
    <w:rsid w:val="00D85241"/>
    <w:rsid w:val="00D9038B"/>
    <w:rsid w:val="00DF709E"/>
    <w:rsid w:val="00E605B8"/>
    <w:rsid w:val="00EA291C"/>
    <w:rsid w:val="00ED18D2"/>
    <w:rsid w:val="00ED684E"/>
    <w:rsid w:val="00EF6E14"/>
    <w:rsid w:val="00F22BE4"/>
    <w:rsid w:val="00F22C30"/>
    <w:rsid w:val="00F24156"/>
    <w:rsid w:val="00F31142"/>
    <w:rsid w:val="00F57B8D"/>
    <w:rsid w:val="00F61A8E"/>
    <w:rsid w:val="00F62482"/>
    <w:rsid w:val="00F63762"/>
    <w:rsid w:val="00F70262"/>
    <w:rsid w:val="00F8157E"/>
    <w:rsid w:val="00FA2EC8"/>
    <w:rsid w:val="00FD4674"/>
    <w:rsid w:val="00FE2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CA05E0-AC43-4C49-9954-E90E7568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D26"/>
    <w:rPr>
      <w:sz w:val="24"/>
      <w:szCs w:val="24"/>
    </w:rPr>
  </w:style>
  <w:style w:type="paragraph" w:styleId="1">
    <w:name w:val="heading 1"/>
    <w:basedOn w:val="a"/>
    <w:link w:val="10"/>
    <w:uiPriority w:val="9"/>
    <w:qFormat/>
    <w:rsid w:val="009E43D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E43DE"/>
    <w:pPr>
      <w:spacing w:before="100" w:beforeAutospacing="1" w:after="100" w:afterAutospacing="1"/>
      <w:outlineLvl w:val="1"/>
    </w:pPr>
    <w:rPr>
      <w:b/>
      <w:bCs/>
      <w:sz w:val="36"/>
      <w:szCs w:val="36"/>
    </w:rPr>
  </w:style>
  <w:style w:type="paragraph" w:styleId="5">
    <w:name w:val="heading 5"/>
    <w:basedOn w:val="a"/>
    <w:next w:val="a"/>
    <w:link w:val="50"/>
    <w:uiPriority w:val="9"/>
    <w:qFormat/>
    <w:rsid w:val="000B420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Plain Text"/>
    <w:basedOn w:val="a"/>
    <w:link w:val="a4"/>
    <w:uiPriority w:val="99"/>
    <w:rsid w:val="00277D26"/>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rsid w:val="00D22550"/>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Normal (Web)"/>
    <w:basedOn w:val="a"/>
    <w:uiPriority w:val="99"/>
    <w:rsid w:val="003815F9"/>
    <w:pPr>
      <w:shd w:val="clear" w:color="auto" w:fill="FFFFFF"/>
      <w:spacing w:before="100" w:beforeAutospacing="1" w:after="100" w:afterAutospacing="1"/>
    </w:pPr>
    <w:rPr>
      <w:rFonts w:ascii="Verdana" w:hAnsi="Verdana"/>
      <w:color w:val="000000"/>
      <w:sz w:val="16"/>
      <w:szCs w:val="16"/>
    </w:rPr>
  </w:style>
  <w:style w:type="paragraph" w:customStyle="1" w:styleId="lead">
    <w:name w:val="lead"/>
    <w:basedOn w:val="a"/>
    <w:rsid w:val="003815F9"/>
    <w:pPr>
      <w:shd w:val="clear" w:color="auto" w:fill="FFFFFF"/>
      <w:spacing w:before="100" w:beforeAutospacing="1" w:after="100" w:afterAutospacing="1"/>
    </w:pPr>
    <w:rPr>
      <w:rFonts w:ascii="Verdana" w:hAnsi="Verdana"/>
      <w:b/>
      <w:bCs/>
      <w:color w:val="000000"/>
      <w:sz w:val="19"/>
      <w:szCs w:val="19"/>
    </w:rPr>
  </w:style>
  <w:style w:type="paragraph" w:customStyle="1" w:styleId="shead">
    <w:name w:val="shead"/>
    <w:basedOn w:val="a"/>
    <w:rsid w:val="00D61E2B"/>
    <w:pPr>
      <w:spacing w:before="100" w:beforeAutospacing="1" w:after="100" w:afterAutospacing="1"/>
    </w:pPr>
  </w:style>
  <w:style w:type="character" w:customStyle="1" w:styleId="stext">
    <w:name w:val="stext"/>
    <w:rsid w:val="00D61E2B"/>
    <w:rPr>
      <w:rFonts w:cs="Times New Roman"/>
    </w:rPr>
  </w:style>
  <w:style w:type="character" w:customStyle="1" w:styleId="lid">
    <w:name w:val="lid"/>
    <w:rsid w:val="00D61E2B"/>
    <w:rPr>
      <w:rFonts w:cs="Times New Roman"/>
    </w:rPr>
  </w:style>
  <w:style w:type="character" w:customStyle="1" w:styleId="author">
    <w:name w:val="author"/>
    <w:rsid w:val="00D61E2B"/>
    <w:rPr>
      <w:rFonts w:cs="Times New Roman"/>
    </w:rPr>
  </w:style>
  <w:style w:type="character" w:customStyle="1" w:styleId="clid">
    <w:name w:val="clid"/>
    <w:rsid w:val="00D61E2B"/>
    <w:rPr>
      <w:rFonts w:cs="Times New Roman"/>
    </w:rPr>
  </w:style>
  <w:style w:type="character" w:styleId="a8">
    <w:name w:val="Strong"/>
    <w:uiPriority w:val="22"/>
    <w:qFormat/>
    <w:rsid w:val="000B4205"/>
    <w:rPr>
      <w:rFonts w:cs="Times New Roman"/>
      <w:b/>
      <w:bCs/>
    </w:rPr>
  </w:style>
  <w:style w:type="character" w:styleId="a9">
    <w:name w:val="Emphasis"/>
    <w:uiPriority w:val="20"/>
    <w:qFormat/>
    <w:rsid w:val="000B4205"/>
    <w:rPr>
      <w:rFonts w:cs="Times New Roman"/>
      <w:i/>
      <w:iCs/>
    </w:rPr>
  </w:style>
  <w:style w:type="character" w:styleId="aa">
    <w:name w:val="Hyperlink"/>
    <w:uiPriority w:val="99"/>
    <w:rsid w:val="00506960"/>
    <w:rPr>
      <w:rFonts w:cs="Times New Roman"/>
      <w:b/>
      <w:bCs/>
      <w:color w:val="006666"/>
      <w:u w:val="none"/>
      <w:effect w:val="none"/>
    </w:rPr>
  </w:style>
  <w:style w:type="character" w:styleId="ab">
    <w:name w:val="page number"/>
    <w:uiPriority w:val="99"/>
    <w:rsid w:val="00D225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18910">
      <w:marLeft w:val="0"/>
      <w:marRight w:val="0"/>
      <w:marTop w:val="0"/>
      <w:marBottom w:val="0"/>
      <w:divBdr>
        <w:top w:val="none" w:sz="0" w:space="0" w:color="auto"/>
        <w:left w:val="none" w:sz="0" w:space="0" w:color="auto"/>
        <w:bottom w:val="none" w:sz="0" w:space="0" w:color="auto"/>
        <w:right w:val="none" w:sz="0" w:space="0" w:color="auto"/>
      </w:divBdr>
    </w:div>
    <w:div w:id="1624918911">
      <w:marLeft w:val="0"/>
      <w:marRight w:val="0"/>
      <w:marTop w:val="0"/>
      <w:marBottom w:val="0"/>
      <w:divBdr>
        <w:top w:val="none" w:sz="0" w:space="0" w:color="auto"/>
        <w:left w:val="none" w:sz="0" w:space="0" w:color="auto"/>
        <w:bottom w:val="none" w:sz="0" w:space="0" w:color="auto"/>
        <w:right w:val="none" w:sz="0" w:space="0" w:color="auto"/>
      </w:divBdr>
    </w:div>
    <w:div w:id="1624918912">
      <w:marLeft w:val="0"/>
      <w:marRight w:val="0"/>
      <w:marTop w:val="0"/>
      <w:marBottom w:val="0"/>
      <w:divBdr>
        <w:top w:val="none" w:sz="0" w:space="0" w:color="auto"/>
        <w:left w:val="none" w:sz="0" w:space="0" w:color="auto"/>
        <w:bottom w:val="none" w:sz="0" w:space="0" w:color="auto"/>
        <w:right w:val="none" w:sz="0" w:space="0" w:color="auto"/>
      </w:divBdr>
    </w:div>
    <w:div w:id="1624918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5601</Words>
  <Characters>31929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37456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Галя</dc:creator>
  <cp:keywords/>
  <dc:description/>
  <cp:lastModifiedBy>admin</cp:lastModifiedBy>
  <cp:revision>2</cp:revision>
  <dcterms:created xsi:type="dcterms:W3CDTF">2014-02-22T21:31:00Z</dcterms:created>
  <dcterms:modified xsi:type="dcterms:W3CDTF">2014-02-22T21:31:00Z</dcterms:modified>
</cp:coreProperties>
</file>