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46A" w:rsidRPr="0086674C" w:rsidRDefault="0088046A" w:rsidP="0088046A">
      <w:pPr>
        <w:pStyle w:val="afffffb"/>
        <w:framePr w:w="0" w:hRule="auto" w:wrap="auto" w:vAnchor="margin" w:hAnchor="text" w:xAlign="left" w:yAlign="inline" w:anchorLock="1"/>
        <w:rPr>
          <w:rFonts w:ascii="Times New Roman" w:hAnsi="Times New Roman" w:cs="Times New Roman"/>
        </w:rPr>
      </w:pPr>
      <w:r w:rsidRPr="0086674C">
        <w:rPr>
          <w:rFonts w:ascii="Times New Roman" w:hAnsi="Times New Roman" w:cs="Times New Roman"/>
        </w:rPr>
        <w:t xml:space="preserve">Омский Гуманитарный </w:t>
      </w:r>
      <w:r w:rsidR="0086674C" w:rsidRPr="0086674C">
        <w:rPr>
          <w:rFonts w:ascii="Times New Roman" w:hAnsi="Times New Roman" w:cs="Times New Roman"/>
        </w:rPr>
        <w:t>университет</w:t>
      </w:r>
    </w:p>
    <w:p w:rsidR="0088046A" w:rsidRPr="0086674C" w:rsidRDefault="0088046A" w:rsidP="0088046A">
      <w:pPr>
        <w:pStyle w:val="afffffb"/>
        <w:framePr w:w="0" w:hRule="auto" w:wrap="auto" w:vAnchor="margin" w:hAnchor="text" w:xAlign="left" w:yAlign="inline" w:anchorLock="1"/>
        <w:spacing w:before="40" w:after="0" w:line="280" w:lineRule="atLeast"/>
        <w:rPr>
          <w:rFonts w:ascii="Times New Roman" w:hAnsi="Times New Roman" w:cs="Times New Roman"/>
        </w:rPr>
      </w:pPr>
      <w:r w:rsidRPr="0086674C">
        <w:rPr>
          <w:rFonts w:ascii="Times New Roman" w:hAnsi="Times New Roman" w:cs="Times New Roman"/>
        </w:rPr>
        <w:t>Факультет Психологии</w:t>
      </w:r>
    </w:p>
    <w:p w:rsidR="0088046A" w:rsidRPr="0086674C" w:rsidRDefault="004E62CF" w:rsidP="0088046A">
      <w:pPr>
        <w:pStyle w:val="afffffb"/>
        <w:framePr w:w="0" w:hRule="auto" w:wrap="auto" w:vAnchor="margin" w:hAnchor="text" w:xAlign="left" w:yAlign="inline" w:anchorLock="1"/>
        <w:spacing w:before="40" w:after="0" w:line="280" w:lineRule="atLeast"/>
        <w:rPr>
          <w:rFonts w:ascii="Times New Roman" w:hAnsi="Times New Roman" w:cs="Times New Roman"/>
          <w:sz w:val="20"/>
          <w:szCs w:val="20"/>
        </w:rPr>
      </w:pPr>
      <w:r w:rsidRPr="0086674C">
        <w:rPr>
          <w:rFonts w:ascii="Times New Roman" w:hAnsi="Times New Roman" w:cs="Times New Roman"/>
          <w:sz w:val="20"/>
          <w:szCs w:val="20"/>
        </w:rPr>
        <w:t>Кафедра Психологи</w:t>
      </w:r>
      <w:r w:rsidR="00FE0EC1" w:rsidRPr="0086674C">
        <w:rPr>
          <w:rFonts w:ascii="Times New Roman" w:hAnsi="Times New Roman" w:cs="Times New Roman"/>
          <w:sz w:val="20"/>
          <w:szCs w:val="20"/>
        </w:rPr>
        <w:t>и</w:t>
      </w:r>
    </w:p>
    <w:p w:rsidR="009A74F7" w:rsidRPr="0086674C" w:rsidRDefault="009A74F7" w:rsidP="009A74F7">
      <w:pPr>
        <w:pStyle w:val="afffd"/>
        <w:ind w:left="1680" w:right="1680"/>
        <w:rPr>
          <w:rFonts w:ascii="Times New Roman" w:hAnsi="Times New Roman" w:cs="Times New Roman"/>
        </w:rPr>
      </w:pPr>
    </w:p>
    <w:p w:rsidR="009A74F7" w:rsidRPr="00D17A99" w:rsidRDefault="009A74F7" w:rsidP="009A74F7">
      <w:pPr>
        <w:pStyle w:val="afffd"/>
        <w:ind w:left="1680" w:right="1680"/>
        <w:rPr>
          <w:rFonts w:ascii="Times New Roman" w:hAnsi="Times New Roman" w:cs="Times New Roman"/>
        </w:rPr>
      </w:pPr>
    </w:p>
    <w:p w:rsidR="009A74F7" w:rsidRPr="00D17A99" w:rsidRDefault="009A74F7" w:rsidP="009A74F7">
      <w:pPr>
        <w:pStyle w:val="afffd"/>
        <w:ind w:left="1680" w:right="1680"/>
        <w:rPr>
          <w:rFonts w:ascii="Times New Roman" w:hAnsi="Times New Roman" w:cs="Times New Roman"/>
        </w:rPr>
      </w:pPr>
    </w:p>
    <w:p w:rsidR="004E62CF" w:rsidRPr="00D17A99" w:rsidRDefault="007D1E7D" w:rsidP="007D1E7D">
      <w:pPr>
        <w:pStyle w:val="afffd"/>
        <w:spacing w:before="100" w:beforeAutospacing="1" w:after="100" w:afterAutospacing="1" w:line="480" w:lineRule="auto"/>
        <w:ind w:left="0" w:right="0"/>
        <w:rPr>
          <w:rFonts w:ascii="Times New Roman" w:hAnsi="Times New Roman" w:cs="Times New Roman"/>
          <w:spacing w:val="20"/>
          <w:sz w:val="32"/>
          <w:szCs w:val="32"/>
        </w:rPr>
      </w:pPr>
      <w:r w:rsidRPr="00D17A99">
        <w:rPr>
          <w:rFonts w:ascii="Times New Roman" w:hAnsi="Times New Roman" w:cs="Times New Roman"/>
          <w:spacing w:val="20"/>
          <w:sz w:val="32"/>
          <w:szCs w:val="32"/>
        </w:rPr>
        <w:t>Развитие произвольной</w:t>
      </w:r>
      <w:r w:rsidR="004E62CF" w:rsidRPr="00D17A99">
        <w:rPr>
          <w:rFonts w:ascii="Times New Roman" w:hAnsi="Times New Roman" w:cs="Times New Roman"/>
          <w:spacing w:val="20"/>
          <w:sz w:val="32"/>
          <w:szCs w:val="32"/>
        </w:rPr>
        <w:t xml:space="preserve"> памяти</w:t>
      </w:r>
      <w:r w:rsidRPr="00D17A99">
        <w:rPr>
          <w:rFonts w:ascii="Times New Roman" w:hAnsi="Times New Roman" w:cs="Times New Roman"/>
          <w:spacing w:val="20"/>
          <w:sz w:val="32"/>
          <w:szCs w:val="32"/>
        </w:rPr>
        <w:br/>
      </w:r>
      <w:r w:rsidR="00EB16AB" w:rsidRPr="00D17A99">
        <w:rPr>
          <w:rFonts w:ascii="Times New Roman" w:hAnsi="Times New Roman" w:cs="Times New Roman"/>
          <w:spacing w:val="20"/>
          <w:sz w:val="32"/>
          <w:szCs w:val="32"/>
        </w:rPr>
        <w:t xml:space="preserve"> </w:t>
      </w:r>
      <w:r w:rsidR="004E62CF" w:rsidRPr="00D17A99">
        <w:rPr>
          <w:rFonts w:ascii="Times New Roman" w:hAnsi="Times New Roman" w:cs="Times New Roman"/>
          <w:spacing w:val="20"/>
          <w:sz w:val="32"/>
          <w:szCs w:val="32"/>
        </w:rPr>
        <w:t>дошкольников</w:t>
      </w:r>
    </w:p>
    <w:p w:rsidR="00BD126F" w:rsidRPr="00D17A99" w:rsidRDefault="00BD126F">
      <w:pPr>
        <w:pStyle w:val="afffd"/>
        <w:ind w:left="1680" w:right="1680"/>
        <w:rPr>
          <w:rFonts w:ascii="Times New Roman" w:hAnsi="Times New Roman" w:cs="Times New Roman"/>
        </w:rPr>
      </w:pPr>
    </w:p>
    <w:p w:rsidR="00BD126F" w:rsidRPr="00D17A99" w:rsidRDefault="0088046A">
      <w:pPr>
        <w:pStyle w:val="a9"/>
        <w:rPr>
          <w:rFonts w:ascii="Times New Roman" w:hAnsi="Times New Roman" w:cs="Times New Roman"/>
        </w:rPr>
      </w:pPr>
      <w:r w:rsidRPr="00D17A99">
        <w:rPr>
          <w:rFonts w:ascii="Times New Roman" w:hAnsi="Times New Roman" w:cs="Times New Roman"/>
        </w:rPr>
        <w:t>Кунгурцева Светлана Петровна</w:t>
      </w:r>
    </w:p>
    <w:p w:rsidR="00BD126F" w:rsidRPr="00D17A99" w:rsidRDefault="0086674C">
      <w:pPr>
        <w:pStyle w:val="afff9"/>
        <w:rPr>
          <w:rFonts w:ascii="Times New Roman" w:hAnsi="Times New Roman" w:cs="Times New Roman"/>
        </w:rPr>
      </w:pPr>
      <w:r>
        <w:rPr>
          <w:rFonts w:ascii="Times New Roman" w:hAnsi="Times New Roman" w:cs="Times New Roman"/>
        </w:rPr>
        <w:t>Реферат</w:t>
      </w:r>
      <w:r w:rsidR="0088046A" w:rsidRPr="00D17A99">
        <w:rPr>
          <w:rFonts w:ascii="Times New Roman" w:hAnsi="Times New Roman" w:cs="Times New Roman"/>
        </w:rPr>
        <w:t xml:space="preserve"> по психологии</w:t>
      </w:r>
    </w:p>
    <w:p w:rsidR="00BD126F" w:rsidRPr="00D17A99" w:rsidRDefault="004E62CF">
      <w:pPr>
        <w:pStyle w:val="afff9"/>
        <w:rPr>
          <w:rFonts w:ascii="Times New Roman" w:hAnsi="Times New Roman" w:cs="Times New Roman"/>
        </w:rPr>
      </w:pPr>
      <w:r w:rsidRPr="00D17A99">
        <w:rPr>
          <w:rFonts w:ascii="Times New Roman" w:hAnsi="Times New Roman" w:cs="Times New Roman"/>
        </w:rPr>
        <w:t>3-й курс</w:t>
      </w:r>
    </w:p>
    <w:p w:rsidR="009A74F7" w:rsidRPr="00D17A99" w:rsidRDefault="009A74F7" w:rsidP="009A74F7">
      <w:pPr>
        <w:pStyle w:val="afffd"/>
        <w:ind w:left="1680" w:right="1680"/>
        <w:rPr>
          <w:rFonts w:ascii="Times New Roman" w:hAnsi="Times New Roman" w:cs="Times New Roman"/>
        </w:rPr>
      </w:pPr>
    </w:p>
    <w:p w:rsidR="009A74F7" w:rsidRPr="00D17A99" w:rsidRDefault="009A74F7" w:rsidP="009A74F7">
      <w:pPr>
        <w:pStyle w:val="afffd"/>
        <w:ind w:left="1680" w:right="1680"/>
        <w:rPr>
          <w:rFonts w:ascii="Times New Roman" w:hAnsi="Times New Roman" w:cs="Times New Roman"/>
        </w:rPr>
      </w:pPr>
    </w:p>
    <w:p w:rsidR="003A3617" w:rsidRPr="00D17A99" w:rsidRDefault="003A3617">
      <w:pPr>
        <w:pStyle w:val="afff9"/>
        <w:rPr>
          <w:rFonts w:ascii="Times New Roman" w:hAnsi="Times New Roman" w:cs="Times New Roman"/>
        </w:rPr>
      </w:pPr>
    </w:p>
    <w:p w:rsidR="003A3617" w:rsidRPr="00D17A99" w:rsidRDefault="003A3617">
      <w:pPr>
        <w:pStyle w:val="afff9"/>
        <w:rPr>
          <w:rFonts w:ascii="Times New Roman" w:hAnsi="Times New Roman" w:cs="Times New Roman"/>
        </w:rPr>
      </w:pPr>
    </w:p>
    <w:p w:rsidR="00BD126F" w:rsidRPr="00D17A99" w:rsidRDefault="004E62CF">
      <w:pPr>
        <w:pStyle w:val="afff9"/>
        <w:rPr>
          <w:rFonts w:ascii="Times New Roman" w:hAnsi="Times New Roman" w:cs="Times New Roman"/>
        </w:rPr>
      </w:pPr>
      <w:r w:rsidRPr="00D17A99">
        <w:rPr>
          <w:rFonts w:ascii="Times New Roman" w:hAnsi="Times New Roman" w:cs="Times New Roman"/>
        </w:rPr>
        <w:t>Омск</w:t>
      </w:r>
    </w:p>
    <w:p w:rsidR="00BD126F" w:rsidRPr="00D17A99" w:rsidRDefault="0086674C" w:rsidP="000D7470">
      <w:pPr>
        <w:pStyle w:val="af0"/>
        <w:rPr>
          <w:rFonts w:ascii="Times New Roman" w:hAnsi="Times New Roman" w:cs="Times New Roman"/>
        </w:rPr>
        <w:sectPr w:rsidR="00BD126F" w:rsidRPr="00D17A99" w:rsidSect="004B7D58">
          <w:headerReference w:type="default" r:id="rId7"/>
          <w:pgSz w:w="11907" w:h="16839"/>
          <w:pgMar w:top="507" w:right="1134" w:bottom="1134" w:left="1701" w:header="720" w:footer="851" w:gutter="0"/>
          <w:pgNumType w:fmt="lowerRoman" w:start="1"/>
          <w:cols w:space="708"/>
          <w:docGrid w:linePitch="360"/>
        </w:sectPr>
      </w:pPr>
      <w:r>
        <w:rPr>
          <w:rFonts w:ascii="Times New Roman" w:hAnsi="Times New Roman" w:cs="Times New Roman"/>
        </w:rPr>
        <w:t>2003</w:t>
      </w:r>
    </w:p>
    <w:p w:rsidR="00BD126F" w:rsidRPr="00D17A99" w:rsidRDefault="009A74F7">
      <w:pPr>
        <w:pStyle w:val="afff5"/>
        <w:rPr>
          <w:rFonts w:ascii="Times New Roman" w:hAnsi="Times New Roman" w:cs="Times New Roman"/>
        </w:rPr>
      </w:pPr>
      <w:r w:rsidRPr="00D17A99">
        <w:rPr>
          <w:rFonts w:ascii="Times New Roman" w:hAnsi="Times New Roman" w:cs="Times New Roman"/>
        </w:rPr>
        <w:t xml:space="preserve">Омский гуманитарный </w:t>
      </w:r>
      <w:r w:rsidR="0086674C">
        <w:rPr>
          <w:rFonts w:ascii="Times New Roman" w:hAnsi="Times New Roman" w:cs="Times New Roman"/>
        </w:rPr>
        <w:t>университет</w:t>
      </w:r>
    </w:p>
    <w:p w:rsidR="00BD126F" w:rsidRPr="00D17A99" w:rsidRDefault="00BD126F">
      <w:pPr>
        <w:pStyle w:val="afff5"/>
        <w:rPr>
          <w:rFonts w:ascii="Times New Roman" w:hAnsi="Times New Roman" w:cs="Times New Roman"/>
        </w:rPr>
      </w:pPr>
      <w:r w:rsidRPr="00D17A99">
        <w:rPr>
          <w:rFonts w:ascii="Times New Roman" w:hAnsi="Times New Roman" w:cs="Times New Roman"/>
        </w:rPr>
        <w:t>Аннотация</w:t>
      </w:r>
    </w:p>
    <w:p w:rsidR="00BD126F" w:rsidRPr="00D17A99" w:rsidRDefault="009A74F7" w:rsidP="00A02251">
      <w:pPr>
        <w:pStyle w:val="afff6"/>
        <w:ind w:left="0" w:right="0"/>
        <w:rPr>
          <w:rFonts w:ascii="Times New Roman" w:hAnsi="Times New Roman" w:cs="Times New Roman"/>
          <w:spacing w:val="0"/>
        </w:rPr>
      </w:pPr>
      <w:r w:rsidRPr="00D17A99">
        <w:rPr>
          <w:rFonts w:ascii="Times New Roman" w:hAnsi="Times New Roman" w:cs="Times New Roman"/>
          <w:spacing w:val="0"/>
        </w:rPr>
        <w:t>Развитие произво</w:t>
      </w:r>
      <w:r w:rsidR="00EB16AB" w:rsidRPr="00D17A99">
        <w:rPr>
          <w:rFonts w:ascii="Times New Roman" w:hAnsi="Times New Roman" w:cs="Times New Roman"/>
          <w:spacing w:val="0"/>
        </w:rPr>
        <w:t xml:space="preserve">льной памяти </w:t>
      </w:r>
      <w:r w:rsidRPr="00D17A99">
        <w:rPr>
          <w:rFonts w:ascii="Times New Roman" w:hAnsi="Times New Roman" w:cs="Times New Roman"/>
          <w:spacing w:val="0"/>
        </w:rPr>
        <w:t>дошкольников</w:t>
      </w:r>
    </w:p>
    <w:p w:rsidR="00BD126F" w:rsidRPr="00D17A99" w:rsidRDefault="00BD126F">
      <w:pPr>
        <w:pStyle w:val="a9"/>
        <w:rPr>
          <w:rFonts w:ascii="Times New Roman" w:hAnsi="Times New Roman" w:cs="Times New Roman"/>
        </w:rPr>
      </w:pPr>
      <w:r w:rsidRPr="00D17A99">
        <w:rPr>
          <w:rFonts w:ascii="Times New Roman" w:hAnsi="Times New Roman" w:cs="Times New Roman"/>
        </w:rPr>
        <w:t>Автор</w:t>
      </w:r>
      <w:r w:rsidR="00D17A99" w:rsidRPr="00D17A99">
        <w:rPr>
          <w:rFonts w:ascii="Times New Roman" w:hAnsi="Times New Roman" w:cs="Times New Roman"/>
        </w:rPr>
        <w:t>:</w:t>
      </w:r>
      <w:r w:rsidRPr="00D17A99">
        <w:rPr>
          <w:rFonts w:ascii="Times New Roman" w:hAnsi="Times New Roman" w:cs="Times New Roman"/>
        </w:rPr>
        <w:t xml:space="preserve"> </w:t>
      </w:r>
      <w:r w:rsidR="009A74F7" w:rsidRPr="00D17A99">
        <w:rPr>
          <w:rFonts w:ascii="Times New Roman" w:hAnsi="Times New Roman" w:cs="Times New Roman"/>
        </w:rPr>
        <w:t>Кунгурцева Светлана Петровна</w:t>
      </w:r>
    </w:p>
    <w:p w:rsidR="00BD126F" w:rsidRPr="00D17A99" w:rsidRDefault="00BD126F">
      <w:pPr>
        <w:tabs>
          <w:tab w:val="center" w:pos="3360"/>
        </w:tabs>
        <w:spacing w:after="560"/>
        <w:jc w:val="center"/>
        <w:rPr>
          <w:rFonts w:ascii="Times New Roman" w:hAnsi="Times New Roman" w:cs="Times New Roman"/>
        </w:rPr>
      </w:pPr>
      <w:r w:rsidRPr="00D17A99">
        <w:rPr>
          <w:rFonts w:ascii="Times New Roman" w:hAnsi="Times New Roman" w:cs="Times New Roman"/>
        </w:rPr>
        <w:tab/>
      </w:r>
      <w:r w:rsidR="009A74F7" w:rsidRPr="00D17A99">
        <w:rPr>
          <w:rFonts w:ascii="Times New Roman" w:hAnsi="Times New Roman" w:cs="Times New Roman"/>
        </w:rPr>
        <w:t>К</w:t>
      </w:r>
      <w:r w:rsidRPr="00D17A99">
        <w:rPr>
          <w:rFonts w:ascii="Times New Roman" w:hAnsi="Times New Roman" w:cs="Times New Roman"/>
        </w:rPr>
        <w:t xml:space="preserve">афедра </w:t>
      </w:r>
      <w:r w:rsidR="009A74F7" w:rsidRPr="00D17A99">
        <w:rPr>
          <w:rFonts w:ascii="Times New Roman" w:hAnsi="Times New Roman" w:cs="Times New Roman"/>
        </w:rPr>
        <w:t>психологии</w:t>
      </w:r>
    </w:p>
    <w:p w:rsidR="004B1EBA" w:rsidRPr="003A3617" w:rsidRDefault="004B1EBA" w:rsidP="002B0931">
      <w:pPr>
        <w:pStyle w:val="afffffa"/>
      </w:pPr>
      <w:r w:rsidRPr="003A3617">
        <w:t xml:space="preserve">У младших дошкольников непроизвольное запоминание и непроизвольное воспроизведение </w:t>
      </w:r>
      <w:r w:rsidRPr="003A3617">
        <w:rPr>
          <w:rFonts w:ascii="Symbol" w:hAnsi="Symbol" w:cs="Symbol"/>
        </w:rPr>
        <w:sym w:font="Symbol" w:char="F02D"/>
      </w:r>
      <w:r w:rsidRPr="003A3617">
        <w:t xml:space="preserve"> единственная форма работы памяти. Ребенок еще не может поставить перед собой цель запомнить или припомнить что-нибудь и тем более не применяет для этого специальных приемов.</w:t>
      </w:r>
    </w:p>
    <w:p w:rsidR="00BD126F" w:rsidRDefault="002B0931" w:rsidP="002B0931">
      <w:pPr>
        <w:pStyle w:val="afffffa"/>
      </w:pPr>
      <w:r w:rsidRPr="002B0931">
        <w:t>Развитие памяти</w:t>
      </w:r>
      <w:r w:rsidR="000D6CFC">
        <w:fldChar w:fldCharType="begin"/>
      </w:r>
      <w:r w:rsidRPr="002B0931">
        <w:instrText>xe "Развитие памяти"</w:instrText>
      </w:r>
      <w:r w:rsidR="000D6CFC">
        <w:fldChar w:fldCharType="end"/>
      </w:r>
      <w:r w:rsidRPr="002B0931">
        <w:t xml:space="preserve"> в дошкольном возрасте характеризуется постепенным переходом от</w:t>
      </w:r>
      <w:r w:rsidRPr="003A3617">
        <w:t xml:space="preserve"> непроизвольного и непосредственного к произвольному и опосредствованному запоминанию и припоминанию</w:t>
      </w:r>
      <w:r>
        <w:t>.</w:t>
      </w:r>
    </w:p>
    <w:p w:rsidR="002B0931" w:rsidRDefault="002B0931" w:rsidP="002B0931">
      <w:pPr>
        <w:pStyle w:val="afffffa"/>
      </w:pPr>
      <w:r w:rsidRPr="002B0931">
        <w:t>Считается, что с возрастом увеличивается скорость, с какой информация извлекается из долговременной памяти</w:t>
      </w:r>
      <w:r w:rsidR="000D6CFC">
        <w:fldChar w:fldCharType="begin"/>
      </w:r>
      <w:r w:rsidRPr="002B0931">
        <w:instrText>xe "Долговременная память"</w:instrText>
      </w:r>
      <w:r w:rsidR="000D6CFC">
        <w:fldChar w:fldCharType="end"/>
      </w:r>
      <w:r w:rsidRPr="002B0931">
        <w:t xml:space="preserve"> и переводится в оперативную</w:t>
      </w:r>
      <w:r w:rsidR="000D6CFC">
        <w:fldChar w:fldCharType="begin"/>
      </w:r>
      <w:r w:rsidRPr="002B0931">
        <w:instrText>xe "Оперативная память"</w:instrText>
      </w:r>
      <w:r w:rsidR="000D6CFC">
        <w:fldChar w:fldCharType="end"/>
      </w:r>
      <w:r w:rsidRPr="002B0931">
        <w:t>, а также объем и время действия оперативной памяти.</w:t>
      </w:r>
    </w:p>
    <w:p w:rsidR="00CA02EA" w:rsidRDefault="00CA02EA" w:rsidP="002B0931">
      <w:pPr>
        <w:pStyle w:val="afffffa"/>
      </w:pPr>
      <w:r w:rsidRPr="003A3617">
        <w:t>Совершенствование произвольной памяти у дошкольников тесно связано с постановкой перед ними специальных мнемических задач на запоминание, сохранение и воспроизведение материала.</w:t>
      </w:r>
    </w:p>
    <w:p w:rsidR="00CA02EA" w:rsidRDefault="00CA02EA" w:rsidP="00CA02EA">
      <w:pPr>
        <w:pStyle w:val="afffffa"/>
      </w:pPr>
      <w:r w:rsidRPr="003A3617">
        <w:t>Совершенствование произвольной памяти у детей связано с применением в процессах запоминания и воспроизведения материала мыслительных операций анализа, синтеза, сравнения, обобщения, установления смысловых связей. Можно сказать, что улучшение памяти ребёнка происходит одновременно с совершенствованием его умственной деятельности.</w:t>
      </w:r>
    </w:p>
    <w:p w:rsidR="002B0931" w:rsidRPr="002B0931" w:rsidRDefault="002B0931" w:rsidP="002B0931">
      <w:pPr>
        <w:pStyle w:val="afffffa"/>
      </w:pPr>
    </w:p>
    <w:p w:rsidR="00BD126F" w:rsidRPr="003A3617" w:rsidRDefault="00BD126F">
      <w:pPr>
        <w:tabs>
          <w:tab w:val="clear" w:pos="8640"/>
        </w:tabs>
        <w:jc w:val="left"/>
        <w:sectPr w:rsidR="00BD126F" w:rsidRPr="003A3617" w:rsidSect="004B7D58">
          <w:pgSz w:w="11907" w:h="16839"/>
          <w:pgMar w:top="851" w:right="1134" w:bottom="1134" w:left="1701" w:header="720" w:footer="851" w:gutter="0"/>
          <w:pgNumType w:fmt="lowerRoman" w:start="1"/>
          <w:cols w:space="720"/>
          <w:docGrid w:linePitch="78"/>
        </w:sectPr>
      </w:pPr>
    </w:p>
    <w:p w:rsidR="00BD126F" w:rsidRPr="003A3617" w:rsidRDefault="00BD126F" w:rsidP="00ED1B7C">
      <w:pPr>
        <w:pStyle w:val="afff4"/>
        <w:rPr>
          <w:rFonts w:ascii="Times New Roman" w:hAnsi="Times New Roman" w:cs="Times New Roman"/>
        </w:rPr>
      </w:pPr>
      <w:r w:rsidRPr="003A3617">
        <w:rPr>
          <w:rFonts w:ascii="Times New Roman" w:hAnsi="Times New Roman" w:cs="Times New Roman"/>
        </w:rPr>
        <w:t>Оглавление</w:t>
      </w:r>
    </w:p>
    <w:p w:rsidR="00DA2DE3" w:rsidRDefault="00825133">
      <w:pPr>
        <w:pStyle w:val="28"/>
        <w:rPr>
          <w:rFonts w:ascii="Times New Roman" w:hAnsi="Times New Roman" w:cs="Times New Roman"/>
          <w:noProof/>
          <w:spacing w:val="0"/>
          <w:lang w:eastAsia="ru-RU"/>
        </w:rPr>
      </w:pPr>
      <w:r w:rsidRPr="003A3617">
        <w:fldChar w:fldCharType="begin"/>
      </w:r>
      <w:r w:rsidRPr="003A3617">
        <w:instrText xml:space="preserve"> TOC \o "1-3" \u </w:instrText>
      </w:r>
      <w:r w:rsidRPr="003A3617">
        <w:fldChar w:fldCharType="separate"/>
      </w:r>
      <w:r w:rsidR="00DA2DE3" w:rsidRPr="007D5729">
        <w:rPr>
          <w:rFonts w:ascii="Times New Roman" w:hAnsi="Times New Roman" w:cs="Times New Roman"/>
          <w:noProof/>
        </w:rPr>
        <w:t>Словарь</w:t>
      </w:r>
      <w:r w:rsidR="00DA2DE3">
        <w:rPr>
          <w:noProof/>
        </w:rPr>
        <w:tab/>
      </w:r>
      <w:r w:rsidR="00DA2DE3">
        <w:rPr>
          <w:noProof/>
        </w:rPr>
        <w:fldChar w:fldCharType="begin"/>
      </w:r>
      <w:r w:rsidR="00DA2DE3">
        <w:rPr>
          <w:noProof/>
        </w:rPr>
        <w:instrText xml:space="preserve"> PAGEREF _Toc69822550 \h </w:instrText>
      </w:r>
      <w:r w:rsidR="00DA2DE3">
        <w:rPr>
          <w:noProof/>
        </w:rPr>
      </w:r>
      <w:r w:rsidR="00DA2DE3">
        <w:rPr>
          <w:noProof/>
        </w:rPr>
        <w:fldChar w:fldCharType="separate"/>
      </w:r>
      <w:r w:rsidR="00DA2DE3">
        <w:rPr>
          <w:noProof/>
        </w:rPr>
        <w:t>ii</w:t>
      </w:r>
      <w:r w:rsidR="00DA2DE3">
        <w:rPr>
          <w:noProof/>
        </w:rPr>
        <w:fldChar w:fldCharType="end"/>
      </w:r>
    </w:p>
    <w:p w:rsidR="00DA2DE3" w:rsidRDefault="00DA2DE3">
      <w:pPr>
        <w:pStyle w:val="12"/>
        <w:rPr>
          <w:rFonts w:ascii="Times New Roman" w:hAnsi="Times New Roman" w:cs="Times New Roman"/>
          <w:noProof/>
          <w:spacing w:val="0"/>
          <w:lang w:eastAsia="ru-RU"/>
        </w:rPr>
      </w:pPr>
      <w:r>
        <w:rPr>
          <w:noProof/>
        </w:rPr>
        <w:t>Глава 1</w:t>
      </w:r>
      <w:r>
        <w:rPr>
          <w:noProof/>
        </w:rPr>
        <w:tab/>
      </w:r>
      <w:r>
        <w:rPr>
          <w:noProof/>
        </w:rPr>
        <w:fldChar w:fldCharType="begin"/>
      </w:r>
      <w:r>
        <w:rPr>
          <w:noProof/>
        </w:rPr>
        <w:instrText xml:space="preserve"> PAGEREF _Toc69822551 \h </w:instrText>
      </w:r>
      <w:r>
        <w:rPr>
          <w:noProof/>
        </w:rPr>
      </w:r>
      <w:r>
        <w:rPr>
          <w:noProof/>
        </w:rPr>
        <w:fldChar w:fldCharType="separate"/>
      </w:r>
      <w:r>
        <w:rPr>
          <w:noProof/>
        </w:rPr>
        <w:t>1</w:t>
      </w:r>
      <w:r>
        <w:rPr>
          <w:noProof/>
        </w:rPr>
        <w:fldChar w:fldCharType="end"/>
      </w:r>
    </w:p>
    <w:p w:rsidR="00DA2DE3" w:rsidRDefault="00DA2DE3">
      <w:pPr>
        <w:pStyle w:val="28"/>
        <w:rPr>
          <w:rFonts w:ascii="Times New Roman" w:hAnsi="Times New Roman" w:cs="Times New Roman"/>
          <w:noProof/>
          <w:spacing w:val="0"/>
          <w:lang w:eastAsia="ru-RU"/>
        </w:rPr>
      </w:pPr>
      <w:r>
        <w:rPr>
          <w:noProof/>
        </w:rPr>
        <w:t>Основные характеристики Памяти</w:t>
      </w:r>
      <w:r>
        <w:rPr>
          <w:noProof/>
        </w:rPr>
        <w:tab/>
      </w:r>
      <w:r>
        <w:rPr>
          <w:noProof/>
        </w:rPr>
        <w:fldChar w:fldCharType="begin"/>
      </w:r>
      <w:r>
        <w:rPr>
          <w:noProof/>
        </w:rPr>
        <w:instrText xml:space="preserve"> PAGEREF _Toc69822552 \h </w:instrText>
      </w:r>
      <w:r>
        <w:rPr>
          <w:noProof/>
        </w:rPr>
      </w:r>
      <w:r>
        <w:rPr>
          <w:noProof/>
        </w:rPr>
        <w:fldChar w:fldCharType="separate"/>
      </w:r>
      <w:r>
        <w:rPr>
          <w:noProof/>
        </w:rPr>
        <w:t>1</w:t>
      </w:r>
      <w:r>
        <w:rPr>
          <w:noProof/>
        </w:rPr>
        <w:fldChar w:fldCharType="end"/>
      </w:r>
    </w:p>
    <w:p w:rsidR="00DA2DE3" w:rsidRDefault="00DA2DE3">
      <w:pPr>
        <w:pStyle w:val="36"/>
        <w:rPr>
          <w:noProof/>
          <w:spacing w:val="0"/>
          <w:lang w:eastAsia="ru-RU"/>
        </w:rPr>
      </w:pPr>
      <w:r>
        <w:rPr>
          <w:noProof/>
        </w:rPr>
        <w:t>Основные черты памяти</w:t>
      </w:r>
      <w:r>
        <w:rPr>
          <w:noProof/>
        </w:rPr>
        <w:tab/>
      </w:r>
      <w:r>
        <w:rPr>
          <w:noProof/>
        </w:rPr>
        <w:fldChar w:fldCharType="begin"/>
      </w:r>
      <w:r>
        <w:rPr>
          <w:noProof/>
        </w:rPr>
        <w:instrText xml:space="preserve"> PAGEREF _Toc69822553 \h </w:instrText>
      </w:r>
      <w:r>
        <w:rPr>
          <w:noProof/>
        </w:rPr>
      </w:r>
      <w:r>
        <w:rPr>
          <w:noProof/>
        </w:rPr>
        <w:fldChar w:fldCharType="separate"/>
      </w:r>
      <w:r>
        <w:rPr>
          <w:noProof/>
        </w:rPr>
        <w:t>1</w:t>
      </w:r>
      <w:r>
        <w:rPr>
          <w:noProof/>
        </w:rPr>
        <w:fldChar w:fldCharType="end"/>
      </w:r>
    </w:p>
    <w:p w:rsidR="00DA2DE3" w:rsidRDefault="00DA2DE3">
      <w:pPr>
        <w:pStyle w:val="36"/>
        <w:rPr>
          <w:noProof/>
          <w:spacing w:val="0"/>
          <w:lang w:eastAsia="ru-RU"/>
        </w:rPr>
      </w:pPr>
      <w:r>
        <w:rPr>
          <w:noProof/>
        </w:rPr>
        <w:t>Классификация памяти</w:t>
      </w:r>
      <w:r>
        <w:rPr>
          <w:noProof/>
        </w:rPr>
        <w:tab/>
      </w:r>
      <w:r>
        <w:rPr>
          <w:noProof/>
        </w:rPr>
        <w:fldChar w:fldCharType="begin"/>
      </w:r>
      <w:r>
        <w:rPr>
          <w:noProof/>
        </w:rPr>
        <w:instrText xml:space="preserve"> PAGEREF _Toc69822554 \h </w:instrText>
      </w:r>
      <w:r>
        <w:rPr>
          <w:noProof/>
        </w:rPr>
      </w:r>
      <w:r>
        <w:rPr>
          <w:noProof/>
        </w:rPr>
        <w:fldChar w:fldCharType="separate"/>
      </w:r>
      <w:r>
        <w:rPr>
          <w:noProof/>
        </w:rPr>
        <w:t>2</w:t>
      </w:r>
      <w:r>
        <w:rPr>
          <w:noProof/>
        </w:rPr>
        <w:fldChar w:fldCharType="end"/>
      </w:r>
    </w:p>
    <w:p w:rsidR="00DA2DE3" w:rsidRDefault="00DA2DE3">
      <w:pPr>
        <w:pStyle w:val="36"/>
        <w:rPr>
          <w:noProof/>
          <w:spacing w:val="0"/>
          <w:lang w:eastAsia="ru-RU"/>
        </w:rPr>
      </w:pPr>
      <w:r>
        <w:rPr>
          <w:noProof/>
        </w:rPr>
        <w:t>Универсальные принципы в механизме памяти.</w:t>
      </w:r>
      <w:r>
        <w:rPr>
          <w:noProof/>
        </w:rPr>
        <w:tab/>
      </w:r>
      <w:r>
        <w:rPr>
          <w:noProof/>
        </w:rPr>
        <w:fldChar w:fldCharType="begin"/>
      </w:r>
      <w:r>
        <w:rPr>
          <w:noProof/>
        </w:rPr>
        <w:instrText xml:space="preserve"> PAGEREF _Toc69822555 \h </w:instrText>
      </w:r>
      <w:r>
        <w:rPr>
          <w:noProof/>
        </w:rPr>
      </w:r>
      <w:r>
        <w:rPr>
          <w:noProof/>
        </w:rPr>
        <w:fldChar w:fldCharType="separate"/>
      </w:r>
      <w:r>
        <w:rPr>
          <w:noProof/>
        </w:rPr>
        <w:t>4</w:t>
      </w:r>
      <w:r>
        <w:rPr>
          <w:noProof/>
        </w:rPr>
        <w:fldChar w:fldCharType="end"/>
      </w:r>
    </w:p>
    <w:p w:rsidR="00DA2DE3" w:rsidRDefault="00DA2DE3">
      <w:pPr>
        <w:pStyle w:val="12"/>
        <w:rPr>
          <w:rFonts w:ascii="Times New Roman" w:hAnsi="Times New Roman" w:cs="Times New Roman"/>
          <w:noProof/>
          <w:spacing w:val="0"/>
          <w:lang w:eastAsia="ru-RU"/>
        </w:rPr>
      </w:pPr>
      <w:r>
        <w:rPr>
          <w:noProof/>
        </w:rPr>
        <w:t>Глава 2</w:t>
      </w:r>
      <w:r>
        <w:rPr>
          <w:noProof/>
        </w:rPr>
        <w:tab/>
      </w:r>
      <w:r>
        <w:rPr>
          <w:noProof/>
        </w:rPr>
        <w:fldChar w:fldCharType="begin"/>
      </w:r>
      <w:r>
        <w:rPr>
          <w:noProof/>
        </w:rPr>
        <w:instrText xml:space="preserve"> PAGEREF _Toc69822556 \h </w:instrText>
      </w:r>
      <w:r>
        <w:rPr>
          <w:noProof/>
        </w:rPr>
      </w:r>
      <w:r>
        <w:rPr>
          <w:noProof/>
        </w:rPr>
        <w:fldChar w:fldCharType="separate"/>
      </w:r>
      <w:r>
        <w:rPr>
          <w:noProof/>
        </w:rPr>
        <w:t>5</w:t>
      </w:r>
      <w:r>
        <w:rPr>
          <w:noProof/>
        </w:rPr>
        <w:fldChar w:fldCharType="end"/>
      </w:r>
    </w:p>
    <w:p w:rsidR="00DA2DE3" w:rsidRDefault="00DA2DE3">
      <w:pPr>
        <w:pStyle w:val="28"/>
        <w:rPr>
          <w:rFonts w:ascii="Times New Roman" w:hAnsi="Times New Roman" w:cs="Times New Roman"/>
          <w:noProof/>
          <w:spacing w:val="0"/>
          <w:lang w:eastAsia="ru-RU"/>
        </w:rPr>
      </w:pPr>
      <w:r>
        <w:rPr>
          <w:noProof/>
        </w:rPr>
        <w:t>Память и её развитие в детском возрасте</w:t>
      </w:r>
      <w:r>
        <w:rPr>
          <w:noProof/>
        </w:rPr>
        <w:tab/>
      </w:r>
      <w:r>
        <w:rPr>
          <w:noProof/>
        </w:rPr>
        <w:fldChar w:fldCharType="begin"/>
      </w:r>
      <w:r>
        <w:rPr>
          <w:noProof/>
        </w:rPr>
        <w:instrText xml:space="preserve"> PAGEREF _Toc69822557 \h </w:instrText>
      </w:r>
      <w:r>
        <w:rPr>
          <w:noProof/>
        </w:rPr>
      </w:r>
      <w:r>
        <w:rPr>
          <w:noProof/>
        </w:rPr>
        <w:fldChar w:fldCharType="separate"/>
      </w:r>
      <w:r>
        <w:rPr>
          <w:noProof/>
        </w:rPr>
        <w:t>5</w:t>
      </w:r>
      <w:r>
        <w:rPr>
          <w:noProof/>
        </w:rPr>
        <w:fldChar w:fldCharType="end"/>
      </w:r>
    </w:p>
    <w:p w:rsidR="00DA2DE3" w:rsidRDefault="00DA2DE3">
      <w:pPr>
        <w:pStyle w:val="36"/>
        <w:rPr>
          <w:noProof/>
          <w:spacing w:val="0"/>
          <w:lang w:eastAsia="ru-RU"/>
        </w:rPr>
      </w:pPr>
      <w:r>
        <w:rPr>
          <w:noProof/>
        </w:rPr>
        <w:t>Общая концепция развития памяти</w:t>
      </w:r>
      <w:r>
        <w:rPr>
          <w:noProof/>
        </w:rPr>
        <w:tab/>
      </w:r>
      <w:r>
        <w:rPr>
          <w:noProof/>
        </w:rPr>
        <w:fldChar w:fldCharType="begin"/>
      </w:r>
      <w:r>
        <w:rPr>
          <w:noProof/>
        </w:rPr>
        <w:instrText xml:space="preserve"> PAGEREF _Toc69822558 \h </w:instrText>
      </w:r>
      <w:r>
        <w:rPr>
          <w:noProof/>
        </w:rPr>
      </w:r>
      <w:r>
        <w:rPr>
          <w:noProof/>
        </w:rPr>
        <w:fldChar w:fldCharType="separate"/>
      </w:r>
      <w:r>
        <w:rPr>
          <w:noProof/>
        </w:rPr>
        <w:t>5</w:t>
      </w:r>
      <w:r>
        <w:rPr>
          <w:noProof/>
        </w:rPr>
        <w:fldChar w:fldCharType="end"/>
      </w:r>
    </w:p>
    <w:p w:rsidR="00DA2DE3" w:rsidRDefault="00DA2DE3">
      <w:pPr>
        <w:pStyle w:val="36"/>
        <w:rPr>
          <w:noProof/>
          <w:spacing w:val="0"/>
          <w:lang w:eastAsia="ru-RU"/>
        </w:rPr>
      </w:pPr>
      <w:r>
        <w:rPr>
          <w:noProof/>
        </w:rPr>
        <w:t>Память, как основная психическая функция в детском возрасте</w:t>
      </w:r>
      <w:r>
        <w:rPr>
          <w:noProof/>
        </w:rPr>
        <w:tab/>
      </w:r>
      <w:r>
        <w:rPr>
          <w:noProof/>
        </w:rPr>
        <w:fldChar w:fldCharType="begin"/>
      </w:r>
      <w:r>
        <w:rPr>
          <w:noProof/>
        </w:rPr>
        <w:instrText xml:space="preserve"> PAGEREF _Toc69822559 \h </w:instrText>
      </w:r>
      <w:r>
        <w:rPr>
          <w:noProof/>
        </w:rPr>
      </w:r>
      <w:r>
        <w:rPr>
          <w:noProof/>
        </w:rPr>
        <w:fldChar w:fldCharType="separate"/>
      </w:r>
      <w:r>
        <w:rPr>
          <w:noProof/>
        </w:rPr>
        <w:t>6</w:t>
      </w:r>
      <w:r>
        <w:rPr>
          <w:noProof/>
        </w:rPr>
        <w:fldChar w:fldCharType="end"/>
      </w:r>
    </w:p>
    <w:p w:rsidR="00DA2DE3" w:rsidRDefault="00DA2DE3">
      <w:pPr>
        <w:pStyle w:val="12"/>
        <w:rPr>
          <w:rFonts w:ascii="Times New Roman" w:hAnsi="Times New Roman" w:cs="Times New Roman"/>
          <w:noProof/>
          <w:spacing w:val="0"/>
          <w:lang w:eastAsia="ru-RU"/>
        </w:rPr>
      </w:pPr>
      <w:r>
        <w:rPr>
          <w:noProof/>
        </w:rPr>
        <w:t>Глава 3</w:t>
      </w:r>
      <w:r>
        <w:rPr>
          <w:noProof/>
        </w:rPr>
        <w:tab/>
      </w:r>
      <w:r>
        <w:rPr>
          <w:noProof/>
        </w:rPr>
        <w:fldChar w:fldCharType="begin"/>
      </w:r>
      <w:r>
        <w:rPr>
          <w:noProof/>
        </w:rPr>
        <w:instrText xml:space="preserve"> PAGEREF _Toc69822560 \h </w:instrText>
      </w:r>
      <w:r>
        <w:rPr>
          <w:noProof/>
        </w:rPr>
      </w:r>
      <w:r>
        <w:rPr>
          <w:noProof/>
        </w:rPr>
        <w:fldChar w:fldCharType="separate"/>
      </w:r>
      <w:r>
        <w:rPr>
          <w:noProof/>
        </w:rPr>
        <w:t>7</w:t>
      </w:r>
      <w:r>
        <w:rPr>
          <w:noProof/>
        </w:rPr>
        <w:fldChar w:fldCharType="end"/>
      </w:r>
    </w:p>
    <w:p w:rsidR="00DA2DE3" w:rsidRDefault="00DA2DE3">
      <w:pPr>
        <w:pStyle w:val="28"/>
        <w:rPr>
          <w:rFonts w:ascii="Times New Roman" w:hAnsi="Times New Roman" w:cs="Times New Roman"/>
          <w:noProof/>
          <w:spacing w:val="0"/>
          <w:lang w:eastAsia="ru-RU"/>
        </w:rPr>
      </w:pPr>
      <w:r>
        <w:rPr>
          <w:noProof/>
        </w:rPr>
        <w:t>Соотношение непроизвольной и произвольной памяти</w:t>
      </w:r>
      <w:r>
        <w:rPr>
          <w:noProof/>
        </w:rPr>
        <w:tab/>
      </w:r>
      <w:r>
        <w:rPr>
          <w:noProof/>
        </w:rPr>
        <w:fldChar w:fldCharType="begin"/>
      </w:r>
      <w:r>
        <w:rPr>
          <w:noProof/>
        </w:rPr>
        <w:instrText xml:space="preserve"> PAGEREF _Toc69822561 \h </w:instrText>
      </w:r>
      <w:r>
        <w:rPr>
          <w:noProof/>
        </w:rPr>
      </w:r>
      <w:r>
        <w:rPr>
          <w:noProof/>
        </w:rPr>
        <w:fldChar w:fldCharType="separate"/>
      </w:r>
      <w:r>
        <w:rPr>
          <w:noProof/>
        </w:rPr>
        <w:t>7</w:t>
      </w:r>
      <w:r>
        <w:rPr>
          <w:noProof/>
        </w:rPr>
        <w:fldChar w:fldCharType="end"/>
      </w:r>
    </w:p>
    <w:p w:rsidR="00DA2DE3" w:rsidRDefault="00DA2DE3">
      <w:pPr>
        <w:pStyle w:val="36"/>
        <w:rPr>
          <w:noProof/>
          <w:spacing w:val="0"/>
          <w:lang w:eastAsia="ru-RU"/>
        </w:rPr>
      </w:pPr>
      <w:r>
        <w:rPr>
          <w:noProof/>
        </w:rPr>
        <w:t>Доминирование непроизвольной памяти в детском возрасте</w:t>
      </w:r>
      <w:r>
        <w:rPr>
          <w:noProof/>
        </w:rPr>
        <w:tab/>
      </w:r>
      <w:r>
        <w:rPr>
          <w:noProof/>
        </w:rPr>
        <w:fldChar w:fldCharType="begin"/>
      </w:r>
      <w:r>
        <w:rPr>
          <w:noProof/>
        </w:rPr>
        <w:instrText xml:space="preserve"> PAGEREF _Toc69822562 \h </w:instrText>
      </w:r>
      <w:r>
        <w:rPr>
          <w:noProof/>
        </w:rPr>
      </w:r>
      <w:r>
        <w:rPr>
          <w:noProof/>
        </w:rPr>
        <w:fldChar w:fldCharType="separate"/>
      </w:r>
      <w:r>
        <w:rPr>
          <w:noProof/>
        </w:rPr>
        <w:t>7</w:t>
      </w:r>
      <w:r>
        <w:rPr>
          <w:noProof/>
        </w:rPr>
        <w:fldChar w:fldCharType="end"/>
      </w:r>
    </w:p>
    <w:p w:rsidR="00DA2DE3" w:rsidRDefault="00DA2DE3">
      <w:pPr>
        <w:pStyle w:val="36"/>
        <w:rPr>
          <w:noProof/>
          <w:spacing w:val="0"/>
          <w:lang w:eastAsia="ru-RU"/>
        </w:rPr>
      </w:pPr>
      <w:r>
        <w:rPr>
          <w:noProof/>
        </w:rPr>
        <w:t>Переход от непроизвольной к произвольной памяти</w:t>
      </w:r>
      <w:r>
        <w:rPr>
          <w:noProof/>
        </w:rPr>
        <w:tab/>
      </w:r>
      <w:r>
        <w:rPr>
          <w:noProof/>
        </w:rPr>
        <w:fldChar w:fldCharType="begin"/>
      </w:r>
      <w:r>
        <w:rPr>
          <w:noProof/>
        </w:rPr>
        <w:instrText xml:space="preserve"> PAGEREF _Toc69822563 \h </w:instrText>
      </w:r>
      <w:r>
        <w:rPr>
          <w:noProof/>
        </w:rPr>
      </w:r>
      <w:r>
        <w:rPr>
          <w:noProof/>
        </w:rPr>
        <w:fldChar w:fldCharType="separate"/>
      </w:r>
      <w:r>
        <w:rPr>
          <w:noProof/>
        </w:rPr>
        <w:t>8</w:t>
      </w:r>
      <w:r>
        <w:rPr>
          <w:noProof/>
        </w:rPr>
        <w:fldChar w:fldCharType="end"/>
      </w:r>
    </w:p>
    <w:p w:rsidR="00DA2DE3" w:rsidRDefault="00DA2DE3">
      <w:pPr>
        <w:pStyle w:val="12"/>
        <w:rPr>
          <w:rFonts w:ascii="Times New Roman" w:hAnsi="Times New Roman" w:cs="Times New Roman"/>
          <w:noProof/>
          <w:spacing w:val="0"/>
          <w:lang w:eastAsia="ru-RU"/>
        </w:rPr>
      </w:pPr>
      <w:r>
        <w:rPr>
          <w:noProof/>
        </w:rPr>
        <w:t>Глава 4</w:t>
      </w:r>
      <w:r>
        <w:rPr>
          <w:noProof/>
        </w:rPr>
        <w:tab/>
      </w:r>
      <w:r>
        <w:rPr>
          <w:noProof/>
        </w:rPr>
        <w:fldChar w:fldCharType="begin"/>
      </w:r>
      <w:r>
        <w:rPr>
          <w:noProof/>
        </w:rPr>
        <w:instrText xml:space="preserve"> PAGEREF _Toc69822564 \h </w:instrText>
      </w:r>
      <w:r>
        <w:rPr>
          <w:noProof/>
        </w:rPr>
      </w:r>
      <w:r>
        <w:rPr>
          <w:noProof/>
        </w:rPr>
        <w:fldChar w:fldCharType="separate"/>
      </w:r>
      <w:r>
        <w:rPr>
          <w:noProof/>
        </w:rPr>
        <w:t>10</w:t>
      </w:r>
      <w:r>
        <w:rPr>
          <w:noProof/>
        </w:rPr>
        <w:fldChar w:fldCharType="end"/>
      </w:r>
    </w:p>
    <w:p w:rsidR="00DA2DE3" w:rsidRDefault="00DA2DE3">
      <w:pPr>
        <w:pStyle w:val="36"/>
        <w:rPr>
          <w:noProof/>
          <w:spacing w:val="0"/>
          <w:lang w:eastAsia="ru-RU"/>
        </w:rPr>
      </w:pPr>
      <w:r>
        <w:rPr>
          <w:noProof/>
        </w:rPr>
        <w:t>Развитие опосредованного и произвольного запоминания</w:t>
      </w:r>
      <w:r>
        <w:rPr>
          <w:noProof/>
        </w:rPr>
        <w:tab/>
      </w:r>
      <w:r>
        <w:rPr>
          <w:noProof/>
        </w:rPr>
        <w:fldChar w:fldCharType="begin"/>
      </w:r>
      <w:r>
        <w:rPr>
          <w:noProof/>
        </w:rPr>
        <w:instrText xml:space="preserve"> PAGEREF _Toc69822565 \h </w:instrText>
      </w:r>
      <w:r>
        <w:rPr>
          <w:noProof/>
        </w:rPr>
      </w:r>
      <w:r>
        <w:rPr>
          <w:noProof/>
        </w:rPr>
        <w:fldChar w:fldCharType="separate"/>
      </w:r>
      <w:r>
        <w:rPr>
          <w:noProof/>
        </w:rPr>
        <w:t>11</w:t>
      </w:r>
      <w:r>
        <w:rPr>
          <w:noProof/>
        </w:rPr>
        <w:fldChar w:fldCharType="end"/>
      </w:r>
    </w:p>
    <w:p w:rsidR="00DA2DE3" w:rsidRDefault="00DA2DE3">
      <w:pPr>
        <w:pStyle w:val="36"/>
        <w:rPr>
          <w:noProof/>
          <w:spacing w:val="0"/>
          <w:lang w:eastAsia="ru-RU"/>
        </w:rPr>
      </w:pPr>
      <w:r>
        <w:rPr>
          <w:noProof/>
        </w:rPr>
        <w:t>Обучение запоминанию в дошкольном детстве</w:t>
      </w:r>
      <w:r>
        <w:rPr>
          <w:noProof/>
        </w:rPr>
        <w:tab/>
      </w:r>
      <w:r>
        <w:rPr>
          <w:noProof/>
        </w:rPr>
        <w:fldChar w:fldCharType="begin"/>
      </w:r>
      <w:r>
        <w:rPr>
          <w:noProof/>
        </w:rPr>
        <w:instrText xml:space="preserve"> PAGEREF _Toc69822566 \h </w:instrText>
      </w:r>
      <w:r>
        <w:rPr>
          <w:noProof/>
        </w:rPr>
      </w:r>
      <w:r>
        <w:rPr>
          <w:noProof/>
        </w:rPr>
        <w:fldChar w:fldCharType="separate"/>
      </w:r>
      <w:r>
        <w:rPr>
          <w:noProof/>
        </w:rPr>
        <w:t>12</w:t>
      </w:r>
      <w:r>
        <w:rPr>
          <w:noProof/>
        </w:rPr>
        <w:fldChar w:fldCharType="end"/>
      </w:r>
    </w:p>
    <w:p w:rsidR="00DA2DE3" w:rsidRDefault="00DA2DE3">
      <w:pPr>
        <w:pStyle w:val="36"/>
        <w:rPr>
          <w:noProof/>
          <w:spacing w:val="0"/>
          <w:lang w:eastAsia="ru-RU"/>
        </w:rPr>
      </w:pPr>
      <w:r>
        <w:rPr>
          <w:noProof/>
        </w:rPr>
        <w:t>Обучение запоминанию с использованием мнемических средств</w:t>
      </w:r>
      <w:r>
        <w:rPr>
          <w:noProof/>
        </w:rPr>
        <w:tab/>
      </w:r>
      <w:r>
        <w:rPr>
          <w:noProof/>
        </w:rPr>
        <w:fldChar w:fldCharType="begin"/>
      </w:r>
      <w:r>
        <w:rPr>
          <w:noProof/>
        </w:rPr>
        <w:instrText xml:space="preserve"> PAGEREF _Toc69822567 \h </w:instrText>
      </w:r>
      <w:r>
        <w:rPr>
          <w:noProof/>
        </w:rPr>
      </w:r>
      <w:r>
        <w:rPr>
          <w:noProof/>
        </w:rPr>
        <w:fldChar w:fldCharType="separate"/>
      </w:r>
      <w:r>
        <w:rPr>
          <w:noProof/>
        </w:rPr>
        <w:t>13</w:t>
      </w:r>
      <w:r>
        <w:rPr>
          <w:noProof/>
        </w:rPr>
        <w:fldChar w:fldCharType="end"/>
      </w:r>
    </w:p>
    <w:p w:rsidR="00DA2DE3" w:rsidRDefault="00DA2DE3">
      <w:pPr>
        <w:pStyle w:val="28"/>
        <w:rPr>
          <w:rFonts w:ascii="Times New Roman" w:hAnsi="Times New Roman" w:cs="Times New Roman"/>
          <w:noProof/>
          <w:spacing w:val="0"/>
          <w:lang w:eastAsia="ru-RU"/>
        </w:rPr>
      </w:pPr>
      <w:r>
        <w:rPr>
          <w:noProof/>
        </w:rPr>
        <w:t>Практическая часть</w:t>
      </w:r>
      <w:r>
        <w:rPr>
          <w:noProof/>
        </w:rPr>
        <w:tab/>
      </w:r>
      <w:r>
        <w:rPr>
          <w:noProof/>
        </w:rPr>
        <w:fldChar w:fldCharType="begin"/>
      </w:r>
      <w:r>
        <w:rPr>
          <w:noProof/>
        </w:rPr>
        <w:instrText xml:space="preserve"> PAGEREF _Toc69822568 \h </w:instrText>
      </w:r>
      <w:r>
        <w:rPr>
          <w:noProof/>
        </w:rPr>
      </w:r>
      <w:r>
        <w:rPr>
          <w:noProof/>
        </w:rPr>
        <w:fldChar w:fldCharType="separate"/>
      </w:r>
      <w:r>
        <w:rPr>
          <w:noProof/>
        </w:rPr>
        <w:t>14</w:t>
      </w:r>
      <w:r>
        <w:rPr>
          <w:noProof/>
        </w:rPr>
        <w:fldChar w:fldCharType="end"/>
      </w:r>
    </w:p>
    <w:p w:rsidR="00DA2DE3" w:rsidRDefault="00DA2DE3">
      <w:pPr>
        <w:pStyle w:val="36"/>
        <w:rPr>
          <w:noProof/>
          <w:spacing w:val="0"/>
          <w:lang w:eastAsia="ru-RU"/>
        </w:rPr>
      </w:pPr>
      <w:r>
        <w:rPr>
          <w:noProof/>
        </w:rPr>
        <w:t>Методика проведения исследования развития памяти</w:t>
      </w:r>
      <w:r>
        <w:rPr>
          <w:noProof/>
        </w:rPr>
        <w:tab/>
      </w:r>
      <w:r>
        <w:rPr>
          <w:noProof/>
        </w:rPr>
        <w:fldChar w:fldCharType="begin"/>
      </w:r>
      <w:r>
        <w:rPr>
          <w:noProof/>
        </w:rPr>
        <w:instrText xml:space="preserve"> PAGEREF _Toc69822569 \h </w:instrText>
      </w:r>
      <w:r>
        <w:rPr>
          <w:noProof/>
        </w:rPr>
      </w:r>
      <w:r>
        <w:rPr>
          <w:noProof/>
        </w:rPr>
        <w:fldChar w:fldCharType="separate"/>
      </w:r>
      <w:r>
        <w:rPr>
          <w:noProof/>
        </w:rPr>
        <w:t>14</w:t>
      </w:r>
      <w:r>
        <w:rPr>
          <w:noProof/>
        </w:rPr>
        <w:fldChar w:fldCharType="end"/>
      </w:r>
    </w:p>
    <w:p w:rsidR="00DA2DE3" w:rsidRDefault="00DA2DE3">
      <w:pPr>
        <w:pStyle w:val="36"/>
        <w:rPr>
          <w:noProof/>
          <w:spacing w:val="0"/>
          <w:lang w:eastAsia="ru-RU"/>
        </w:rPr>
      </w:pPr>
      <w:r>
        <w:rPr>
          <w:noProof/>
        </w:rPr>
        <w:t>Изучение уровня развития произвольной образной памяти</w:t>
      </w:r>
      <w:r>
        <w:rPr>
          <w:noProof/>
        </w:rPr>
        <w:tab/>
      </w:r>
      <w:r>
        <w:rPr>
          <w:noProof/>
        </w:rPr>
        <w:fldChar w:fldCharType="begin"/>
      </w:r>
      <w:r>
        <w:rPr>
          <w:noProof/>
        </w:rPr>
        <w:instrText xml:space="preserve"> PAGEREF _Toc69822570 \h </w:instrText>
      </w:r>
      <w:r>
        <w:rPr>
          <w:noProof/>
        </w:rPr>
      </w:r>
      <w:r>
        <w:rPr>
          <w:noProof/>
        </w:rPr>
        <w:fldChar w:fldCharType="separate"/>
      </w:r>
      <w:r>
        <w:rPr>
          <w:noProof/>
        </w:rPr>
        <w:t>14</w:t>
      </w:r>
      <w:r>
        <w:rPr>
          <w:noProof/>
        </w:rPr>
        <w:fldChar w:fldCharType="end"/>
      </w:r>
    </w:p>
    <w:p w:rsidR="00DA2DE3" w:rsidRDefault="00DA2DE3">
      <w:pPr>
        <w:pStyle w:val="36"/>
        <w:rPr>
          <w:noProof/>
          <w:spacing w:val="0"/>
          <w:lang w:eastAsia="ru-RU"/>
        </w:rPr>
      </w:pPr>
      <w:r>
        <w:rPr>
          <w:noProof/>
        </w:rPr>
        <w:t>Изучение объема образной памяти у дошкольников</w:t>
      </w:r>
      <w:r>
        <w:rPr>
          <w:noProof/>
        </w:rPr>
        <w:tab/>
      </w:r>
      <w:r>
        <w:rPr>
          <w:noProof/>
        </w:rPr>
        <w:fldChar w:fldCharType="begin"/>
      </w:r>
      <w:r>
        <w:rPr>
          <w:noProof/>
        </w:rPr>
        <w:instrText xml:space="preserve"> PAGEREF _Toc69822571 \h </w:instrText>
      </w:r>
      <w:r>
        <w:rPr>
          <w:noProof/>
        </w:rPr>
      </w:r>
      <w:r>
        <w:rPr>
          <w:noProof/>
        </w:rPr>
        <w:fldChar w:fldCharType="separate"/>
      </w:r>
      <w:r>
        <w:rPr>
          <w:noProof/>
        </w:rPr>
        <w:t>15</w:t>
      </w:r>
      <w:r>
        <w:rPr>
          <w:noProof/>
        </w:rPr>
        <w:fldChar w:fldCharType="end"/>
      </w:r>
    </w:p>
    <w:p w:rsidR="00DA2DE3" w:rsidRDefault="00DA2DE3">
      <w:pPr>
        <w:pStyle w:val="28"/>
        <w:rPr>
          <w:rFonts w:ascii="Times New Roman" w:hAnsi="Times New Roman" w:cs="Times New Roman"/>
          <w:noProof/>
          <w:spacing w:val="0"/>
          <w:lang w:eastAsia="ru-RU"/>
        </w:rPr>
      </w:pPr>
      <w:r>
        <w:rPr>
          <w:noProof/>
        </w:rPr>
        <w:t>Приложение</w:t>
      </w:r>
      <w:r>
        <w:rPr>
          <w:noProof/>
        </w:rPr>
        <w:tab/>
      </w:r>
      <w:r>
        <w:rPr>
          <w:noProof/>
        </w:rPr>
        <w:fldChar w:fldCharType="begin"/>
      </w:r>
      <w:r>
        <w:rPr>
          <w:noProof/>
        </w:rPr>
        <w:instrText xml:space="preserve"> PAGEREF _Toc69822572 \h </w:instrText>
      </w:r>
      <w:r>
        <w:rPr>
          <w:noProof/>
        </w:rPr>
      </w:r>
      <w:r>
        <w:rPr>
          <w:noProof/>
        </w:rPr>
        <w:fldChar w:fldCharType="separate"/>
      </w:r>
      <w:r>
        <w:rPr>
          <w:noProof/>
        </w:rPr>
        <w:t>17</w:t>
      </w:r>
      <w:r>
        <w:rPr>
          <w:noProof/>
        </w:rPr>
        <w:fldChar w:fldCharType="end"/>
      </w:r>
    </w:p>
    <w:p w:rsidR="00DA2DE3" w:rsidRDefault="00DA2DE3">
      <w:pPr>
        <w:pStyle w:val="28"/>
        <w:rPr>
          <w:rFonts w:ascii="Times New Roman" w:hAnsi="Times New Roman" w:cs="Times New Roman"/>
          <w:noProof/>
          <w:spacing w:val="0"/>
          <w:lang w:eastAsia="ru-RU"/>
        </w:rPr>
      </w:pPr>
      <w:r>
        <w:rPr>
          <w:noProof/>
        </w:rPr>
        <w:t>Библиография</w:t>
      </w:r>
      <w:r>
        <w:rPr>
          <w:noProof/>
        </w:rPr>
        <w:tab/>
      </w:r>
      <w:r>
        <w:rPr>
          <w:noProof/>
        </w:rPr>
        <w:fldChar w:fldCharType="begin"/>
      </w:r>
      <w:r>
        <w:rPr>
          <w:noProof/>
        </w:rPr>
        <w:instrText xml:space="preserve"> PAGEREF _Toc69822573 \h </w:instrText>
      </w:r>
      <w:r>
        <w:rPr>
          <w:noProof/>
        </w:rPr>
      </w:r>
      <w:r>
        <w:rPr>
          <w:noProof/>
        </w:rPr>
        <w:fldChar w:fldCharType="separate"/>
      </w:r>
      <w:r>
        <w:rPr>
          <w:noProof/>
        </w:rPr>
        <w:t>18</w:t>
      </w:r>
      <w:r>
        <w:rPr>
          <w:noProof/>
        </w:rPr>
        <w:fldChar w:fldCharType="end"/>
      </w:r>
    </w:p>
    <w:p w:rsidR="00DA2DE3" w:rsidRDefault="00DA2DE3">
      <w:pPr>
        <w:pStyle w:val="28"/>
        <w:rPr>
          <w:rFonts w:ascii="Times New Roman" w:hAnsi="Times New Roman" w:cs="Times New Roman"/>
          <w:noProof/>
          <w:spacing w:val="0"/>
          <w:lang w:eastAsia="ru-RU"/>
        </w:rPr>
      </w:pPr>
      <w:r>
        <w:rPr>
          <w:noProof/>
        </w:rPr>
        <w:t>Интернет-ресурсы:</w:t>
      </w:r>
      <w:r>
        <w:rPr>
          <w:noProof/>
        </w:rPr>
        <w:tab/>
      </w:r>
      <w:r>
        <w:rPr>
          <w:noProof/>
        </w:rPr>
        <w:fldChar w:fldCharType="begin"/>
      </w:r>
      <w:r>
        <w:rPr>
          <w:noProof/>
        </w:rPr>
        <w:instrText xml:space="preserve"> PAGEREF _Toc69822574 \h </w:instrText>
      </w:r>
      <w:r>
        <w:rPr>
          <w:noProof/>
        </w:rPr>
      </w:r>
      <w:r>
        <w:rPr>
          <w:noProof/>
        </w:rPr>
        <w:fldChar w:fldCharType="separate"/>
      </w:r>
      <w:r>
        <w:rPr>
          <w:noProof/>
        </w:rPr>
        <w:t>18</w:t>
      </w:r>
      <w:r>
        <w:rPr>
          <w:noProof/>
        </w:rPr>
        <w:fldChar w:fldCharType="end"/>
      </w:r>
    </w:p>
    <w:p w:rsidR="00BD126F" w:rsidRPr="003A3617" w:rsidRDefault="00825133" w:rsidP="00F434F0">
      <w:pPr>
        <w:pStyle w:val="2e"/>
        <w:tabs>
          <w:tab w:val="clear" w:pos="7371"/>
          <w:tab w:val="left" w:leader="dot" w:pos="7938"/>
        </w:tabs>
      </w:pPr>
      <w:r w:rsidRPr="003A3617">
        <w:fldChar w:fldCharType="end"/>
      </w:r>
    </w:p>
    <w:p w:rsidR="00BD126F" w:rsidRPr="003A3617" w:rsidRDefault="00BD126F" w:rsidP="00F14333">
      <w:pPr>
        <w:pStyle w:val="afff4"/>
        <w:outlineLvl w:val="1"/>
        <w:rPr>
          <w:rFonts w:ascii="Times New Roman" w:hAnsi="Times New Roman" w:cs="Times New Roman"/>
        </w:rPr>
      </w:pPr>
      <w:bookmarkStart w:id="0" w:name="_Toc69822550"/>
      <w:r w:rsidRPr="003A3617">
        <w:rPr>
          <w:rFonts w:ascii="Times New Roman" w:hAnsi="Times New Roman" w:cs="Times New Roman"/>
        </w:rPr>
        <w:t>Словарь</w:t>
      </w:r>
      <w:bookmarkEnd w:id="0"/>
    </w:p>
    <w:p w:rsidR="00615CE7" w:rsidRPr="003A3617" w:rsidRDefault="00615CE7" w:rsidP="004D6C22">
      <w:pPr>
        <w:pStyle w:val="aff"/>
      </w:pPr>
      <w:r w:rsidRPr="003A3617">
        <w:rPr>
          <w:rFonts w:ascii="Times New Roman" w:hAnsi="Times New Roman" w:cs="Times New Roman"/>
          <w:b/>
          <w:bCs/>
        </w:rPr>
        <w:t>Мнемические действия</w:t>
      </w:r>
      <w:r w:rsidRPr="003A3617">
        <w:rPr>
          <w:rFonts w:ascii="Times New Roman" w:hAnsi="Times New Roman" w:cs="Times New Roman"/>
        </w:rPr>
        <w:t xml:space="preserve"> это действия, направленные на запоминание, сохранение и воспроизведение информации</w:t>
      </w:r>
      <w:r w:rsidRPr="003A3617">
        <w:t xml:space="preserve"> </w:t>
      </w:r>
    </w:p>
    <w:p w:rsidR="00037CEA" w:rsidRPr="003A3617" w:rsidRDefault="00037CEA" w:rsidP="004D6C22">
      <w:pPr>
        <w:pStyle w:val="aff"/>
        <w:rPr>
          <w:rFonts w:ascii="Times New Roman" w:hAnsi="Times New Roman" w:cs="Times New Roman"/>
        </w:rPr>
      </w:pPr>
      <w:r w:rsidRPr="003A3617">
        <w:rPr>
          <w:rFonts w:ascii="Times New Roman" w:hAnsi="Times New Roman" w:cs="Times New Roman"/>
          <w:b/>
          <w:bCs/>
        </w:rPr>
        <w:t>Мнемоника</w:t>
      </w:r>
      <w:r w:rsidRPr="003A3617">
        <w:rPr>
          <w:rFonts w:ascii="Times New Roman" w:hAnsi="Times New Roman" w:cs="Times New Roman"/>
        </w:rPr>
        <w:t xml:space="preserve"> </w:t>
      </w:r>
      <w:r w:rsidRPr="003A3617">
        <w:rPr>
          <w:rFonts w:ascii="Symbol" w:hAnsi="Symbol" w:cs="Symbol"/>
        </w:rPr>
        <w:sym w:font="Symbol" w:char="F02D"/>
      </w:r>
      <w:r w:rsidRPr="003A3617">
        <w:rPr>
          <w:rFonts w:ascii="Times New Roman" w:hAnsi="Times New Roman" w:cs="Times New Roman"/>
        </w:rPr>
        <w:t xml:space="preserve"> искусство запоминания</w:t>
      </w:r>
    </w:p>
    <w:p w:rsidR="00615CE7" w:rsidRPr="003A3617" w:rsidRDefault="00615CE7" w:rsidP="004D6C22">
      <w:pPr>
        <w:pStyle w:val="aff"/>
        <w:rPr>
          <w:rFonts w:ascii="Times New Roman" w:hAnsi="Times New Roman" w:cs="Times New Roman"/>
        </w:rPr>
      </w:pPr>
      <w:r w:rsidRPr="003A3617">
        <w:rPr>
          <w:rFonts w:ascii="Times New Roman" w:hAnsi="Times New Roman" w:cs="Times New Roman"/>
          <w:b/>
          <w:bCs/>
        </w:rPr>
        <w:t>Непроизвольная память</w:t>
      </w:r>
      <w:r w:rsidRPr="003A3617">
        <w:rPr>
          <w:rFonts w:ascii="Times New Roman" w:hAnsi="Times New Roman" w:cs="Times New Roman"/>
        </w:rPr>
        <w:t xml:space="preserve"> означает запоминание и воспроизведение автоматически, без всяких усилий.</w:t>
      </w:r>
    </w:p>
    <w:p w:rsidR="00615CE7" w:rsidRPr="003A3617" w:rsidRDefault="00615CE7">
      <w:pPr>
        <w:pStyle w:val="aff"/>
        <w:rPr>
          <w:rFonts w:ascii="Times New Roman" w:hAnsi="Times New Roman" w:cs="Times New Roman"/>
        </w:rPr>
      </w:pPr>
      <w:r w:rsidRPr="003A3617">
        <w:rPr>
          <w:rFonts w:ascii="Times New Roman" w:hAnsi="Times New Roman" w:cs="Times New Roman"/>
          <w:b/>
          <w:bCs/>
        </w:rPr>
        <w:t>Память</w:t>
      </w:r>
      <w:r w:rsidRPr="003A3617">
        <w:rPr>
          <w:rFonts w:ascii="Times New Roman" w:hAnsi="Times New Roman" w:cs="Times New Roman"/>
        </w:rPr>
        <w:t xml:space="preserve"> </w:t>
      </w:r>
      <w:r w:rsidR="003A3617">
        <w:rPr>
          <w:rFonts w:ascii="Times New Roman" w:hAnsi="Times New Roman" w:cs="Times New Roman"/>
        </w:rPr>
        <w:t xml:space="preserve">это </w:t>
      </w:r>
      <w:r w:rsidRPr="003A3617">
        <w:rPr>
          <w:rFonts w:ascii="Times New Roman" w:hAnsi="Times New Roman" w:cs="Times New Roman"/>
        </w:rPr>
        <w:t>психологический процесс, выполняющий функции запоминания, сохранения и воспроизведения материала.</w:t>
      </w:r>
    </w:p>
    <w:p w:rsidR="00615CE7" w:rsidRPr="003A3617" w:rsidRDefault="00615CE7" w:rsidP="004D6C22">
      <w:pPr>
        <w:pStyle w:val="aff"/>
        <w:rPr>
          <w:rFonts w:ascii="Times New Roman" w:hAnsi="Times New Roman" w:cs="Times New Roman"/>
        </w:rPr>
      </w:pPr>
      <w:r w:rsidRPr="003A3617">
        <w:rPr>
          <w:rFonts w:ascii="Times New Roman" w:hAnsi="Times New Roman" w:cs="Times New Roman"/>
          <w:b/>
          <w:bCs/>
        </w:rPr>
        <w:t>Продуктивность запоминания</w:t>
      </w:r>
      <w:r w:rsidRPr="003A3617">
        <w:rPr>
          <w:rFonts w:ascii="Times New Roman" w:hAnsi="Times New Roman" w:cs="Times New Roman"/>
        </w:rPr>
        <w:t xml:space="preserve"> характеризуется </w:t>
      </w:r>
      <w:r w:rsidR="003A3617" w:rsidRPr="003A3617">
        <w:rPr>
          <w:rFonts w:ascii="Times New Roman" w:hAnsi="Times New Roman" w:cs="Times New Roman"/>
        </w:rPr>
        <w:t>длительность</w:t>
      </w:r>
      <w:r w:rsidR="003A3617">
        <w:rPr>
          <w:rFonts w:ascii="Times New Roman" w:hAnsi="Times New Roman" w:cs="Times New Roman"/>
        </w:rPr>
        <w:t>ю</w:t>
      </w:r>
      <w:r w:rsidRPr="003A3617">
        <w:rPr>
          <w:rFonts w:ascii="Times New Roman" w:hAnsi="Times New Roman" w:cs="Times New Roman"/>
        </w:rPr>
        <w:t>, быстротой, точностью, объёмом запоминания и воспроизведения</w:t>
      </w:r>
    </w:p>
    <w:p w:rsidR="00615CE7" w:rsidRPr="003A3617" w:rsidRDefault="00615CE7" w:rsidP="004D6C22">
      <w:pPr>
        <w:pStyle w:val="aff"/>
        <w:rPr>
          <w:rFonts w:ascii="Times New Roman" w:hAnsi="Times New Roman" w:cs="Times New Roman"/>
        </w:rPr>
      </w:pPr>
      <w:r w:rsidRPr="003A3617">
        <w:rPr>
          <w:rFonts w:ascii="Times New Roman" w:hAnsi="Times New Roman" w:cs="Times New Roman"/>
          <w:b/>
          <w:bCs/>
        </w:rPr>
        <w:t>Произвольная память</w:t>
      </w:r>
      <w:r w:rsidRPr="003A3617">
        <w:rPr>
          <w:rFonts w:ascii="Times New Roman" w:hAnsi="Times New Roman" w:cs="Times New Roman"/>
        </w:rPr>
        <w:t xml:space="preserve"> подразумевает случаи, когда присутствует конкретная задача, и для запоминания используются волевые усилия.</w:t>
      </w:r>
    </w:p>
    <w:p w:rsidR="00720D02" w:rsidRPr="003A3617" w:rsidRDefault="00720D02" w:rsidP="004D6C22">
      <w:pPr>
        <w:pStyle w:val="aff"/>
        <w:rPr>
          <w:rFonts w:ascii="Times New Roman" w:hAnsi="Times New Roman" w:cs="Times New Roman"/>
        </w:rPr>
      </w:pPr>
    </w:p>
    <w:p w:rsidR="00BD126F" w:rsidRPr="003A3617" w:rsidRDefault="00BD126F"/>
    <w:p w:rsidR="00BD126F" w:rsidRPr="003A3617" w:rsidRDefault="00BD126F">
      <w:pPr>
        <w:tabs>
          <w:tab w:val="clear" w:pos="8640"/>
        </w:tabs>
        <w:jc w:val="left"/>
        <w:sectPr w:rsidR="00BD126F" w:rsidRPr="003A3617" w:rsidSect="004F36C3">
          <w:headerReference w:type="default" r:id="rId8"/>
          <w:footerReference w:type="default" r:id="rId9"/>
          <w:footerReference w:type="first" r:id="rId10"/>
          <w:pgSz w:w="11907" w:h="16839"/>
          <w:pgMar w:top="1134" w:right="1134" w:bottom="1134" w:left="1701" w:header="720" w:footer="851" w:gutter="0"/>
          <w:pgNumType w:fmt="lowerRoman" w:start="1"/>
          <w:cols w:space="720"/>
          <w:titlePg/>
          <w:docGrid w:linePitch="78"/>
        </w:sectPr>
      </w:pPr>
    </w:p>
    <w:p w:rsidR="00BD126F" w:rsidRPr="003A3617" w:rsidRDefault="00BD126F" w:rsidP="00915F46">
      <w:pPr>
        <w:pStyle w:val="ad"/>
        <w:outlineLvl w:val="0"/>
      </w:pPr>
      <w:bookmarkStart w:id="1" w:name="_Toc69822551"/>
      <w:r w:rsidRPr="003A3617">
        <w:t>Глава 1</w:t>
      </w:r>
      <w:bookmarkEnd w:id="1"/>
    </w:p>
    <w:p w:rsidR="00A647C2" w:rsidRPr="003A3617" w:rsidRDefault="00DA2DE3" w:rsidP="00476E48">
      <w:pPr>
        <w:pStyle w:val="af"/>
        <w:outlineLvl w:val="1"/>
      </w:pPr>
      <w:bookmarkStart w:id="2" w:name="_Toc69822552"/>
      <w:r>
        <w:t xml:space="preserve">Основные характеристики </w:t>
      </w:r>
      <w:r w:rsidR="00476E48" w:rsidRPr="003A3617">
        <w:t>Памят</w:t>
      </w:r>
      <w:r>
        <w:t>и</w:t>
      </w:r>
      <w:bookmarkEnd w:id="2"/>
    </w:p>
    <w:p w:rsidR="00804463" w:rsidRPr="003A3617" w:rsidRDefault="007D1E7D" w:rsidP="00A02251">
      <w:pPr>
        <w:pStyle w:val="afffffa"/>
        <w:rPr>
          <w:i/>
          <w:iCs/>
        </w:rPr>
      </w:pPr>
      <w:r w:rsidRPr="003A3617">
        <w:rPr>
          <w:i/>
          <w:iCs/>
        </w:rPr>
        <w:t>Память трудно свести к одному понятию</w:t>
      </w:r>
      <w:r w:rsidR="00A02251" w:rsidRPr="003A3617">
        <w:rPr>
          <w:i/>
          <w:iCs/>
        </w:rPr>
        <w:t xml:space="preserve">. </w:t>
      </w:r>
      <w:r w:rsidR="00804463" w:rsidRPr="003A3617">
        <w:rPr>
          <w:b/>
          <w:bCs/>
          <w:i/>
          <w:iCs/>
        </w:rPr>
        <w:t>Память</w:t>
      </w:r>
      <w:r w:rsidR="00A02251" w:rsidRPr="003A3617">
        <w:rPr>
          <w:b/>
          <w:bCs/>
          <w:i/>
          <w:iCs/>
        </w:rPr>
        <w:t xml:space="preserve"> </w:t>
      </w:r>
      <w:r w:rsidR="00A02251" w:rsidRPr="003A3617">
        <w:rPr>
          <w:i/>
          <w:iCs/>
        </w:rPr>
        <w:t>это</w:t>
      </w:r>
      <w:r w:rsidR="000D6CFC">
        <w:rPr>
          <w:i/>
          <w:iCs/>
        </w:rPr>
        <w:fldChar w:fldCharType="begin"/>
      </w:r>
      <w:r w:rsidR="00352A7D" w:rsidRPr="003A3617">
        <w:instrText>xe "</w:instrText>
      </w:r>
      <w:r w:rsidR="004E57CE" w:rsidRPr="003A3617">
        <w:instrText>Память</w:instrText>
      </w:r>
      <w:r w:rsidR="00352A7D" w:rsidRPr="003A3617">
        <w:instrText>"</w:instrText>
      </w:r>
      <w:r w:rsidR="000D6CFC">
        <w:rPr>
          <w:i/>
          <w:iCs/>
        </w:rPr>
        <w:fldChar w:fldCharType="end"/>
      </w:r>
    </w:p>
    <w:p w:rsidR="00804463" w:rsidRPr="003A3617" w:rsidRDefault="00D90C8C" w:rsidP="000D6CFC">
      <w:pPr>
        <w:pStyle w:val="afffffa"/>
        <w:numPr>
          <w:ilvl w:val="0"/>
          <w:numId w:val="8"/>
        </w:numPr>
        <w:ind w:firstLine="0"/>
      </w:pPr>
      <w:r w:rsidRPr="003A3617">
        <w:t xml:space="preserve"> </w:t>
      </w:r>
      <w:r w:rsidR="00B85F52" w:rsidRPr="003A3617">
        <w:t>психическое свойство человека, способность к накоплению, хранению, и воспроизведению опыта и информации.</w:t>
      </w:r>
      <w:r w:rsidR="00600E71" w:rsidRPr="003A3617">
        <w:rPr>
          <w:rStyle w:val="afc"/>
        </w:rPr>
        <w:footnoteReference w:id="1"/>
      </w:r>
    </w:p>
    <w:p w:rsidR="00804463" w:rsidRPr="003A3617" w:rsidRDefault="00D90C8C" w:rsidP="000D6CFC">
      <w:pPr>
        <w:pStyle w:val="afffffa"/>
        <w:numPr>
          <w:ilvl w:val="0"/>
          <w:numId w:val="8"/>
        </w:numPr>
        <w:ind w:firstLine="0"/>
      </w:pPr>
      <w:r w:rsidRPr="003A3617">
        <w:t xml:space="preserve"> </w:t>
      </w:r>
      <w:r w:rsidR="00B85F52" w:rsidRPr="003A3617">
        <w:t>способность вспоминать отдельные переживания из прошлого, осознавая не только само переживание, а его место в истории нашей жизни, его размещение во времени и пространстве.</w:t>
      </w:r>
      <w:r w:rsidR="00600E71" w:rsidRPr="003A3617">
        <w:rPr>
          <w:rStyle w:val="afc"/>
        </w:rPr>
        <w:footnoteReference w:id="2"/>
      </w:r>
    </w:p>
    <w:p w:rsidR="00804463" w:rsidRPr="003A3617" w:rsidRDefault="00D90C8C" w:rsidP="000D6CFC">
      <w:pPr>
        <w:pStyle w:val="afffffa"/>
        <w:numPr>
          <w:ilvl w:val="0"/>
          <w:numId w:val="8"/>
        </w:numPr>
        <w:ind w:firstLine="0"/>
      </w:pPr>
      <w:r w:rsidRPr="003A3617">
        <w:t xml:space="preserve"> </w:t>
      </w:r>
      <w:r w:rsidR="00B85F52" w:rsidRPr="003A3617">
        <w:t>совокупность процессов и функций, которые расширяют позн</w:t>
      </w:r>
      <w:r w:rsidR="003A3617">
        <w:t>авательные возможности человека; п</w:t>
      </w:r>
      <w:r w:rsidR="00B85F52" w:rsidRPr="003A3617">
        <w:t>амять охватывает все впечатления об окружающем мире, которые возникают у человека.</w:t>
      </w:r>
      <w:r w:rsidR="00F044F7" w:rsidRPr="003A3617">
        <w:rPr>
          <w:rStyle w:val="afc"/>
        </w:rPr>
        <w:t xml:space="preserve"> </w:t>
      </w:r>
      <w:r w:rsidR="00F044F7" w:rsidRPr="003A3617">
        <w:rPr>
          <w:rStyle w:val="afc"/>
        </w:rPr>
        <w:footnoteReference w:id="3"/>
      </w:r>
    </w:p>
    <w:p w:rsidR="00804463" w:rsidRPr="003A3617" w:rsidRDefault="00D90C8C" w:rsidP="000D6CFC">
      <w:pPr>
        <w:pStyle w:val="afffffa"/>
        <w:numPr>
          <w:ilvl w:val="0"/>
          <w:numId w:val="8"/>
        </w:numPr>
        <w:ind w:firstLine="0"/>
      </w:pPr>
      <w:r w:rsidRPr="003A3617">
        <w:t xml:space="preserve"> </w:t>
      </w:r>
      <w:r w:rsidR="00B85F52" w:rsidRPr="003A3617">
        <w:t>сложная структура нескольких функций или процессов, обеспечивающих фиксацию прошлого опыта человека</w:t>
      </w:r>
      <w:r w:rsidR="00804463" w:rsidRPr="003A3617">
        <w:t>.</w:t>
      </w:r>
    </w:p>
    <w:p w:rsidR="00804463" w:rsidRPr="003A3617" w:rsidRDefault="00D90C8C" w:rsidP="000D6CFC">
      <w:pPr>
        <w:pStyle w:val="afffffa"/>
        <w:numPr>
          <w:ilvl w:val="0"/>
          <w:numId w:val="8"/>
        </w:numPr>
        <w:ind w:firstLine="0"/>
      </w:pPr>
      <w:r w:rsidRPr="003A3617">
        <w:t xml:space="preserve"> </w:t>
      </w:r>
      <w:r w:rsidR="00B85F52" w:rsidRPr="003A3617">
        <w:t>психологический процесс, выполняющий функции запоминания, сохранения и воспроизведения материала</w:t>
      </w:r>
      <w:r w:rsidR="00F044F7" w:rsidRPr="003A3617">
        <w:t>.</w:t>
      </w:r>
    </w:p>
    <w:p w:rsidR="00A647C2" w:rsidRPr="003A3617" w:rsidRDefault="00476E48" w:rsidP="00BE7CA7">
      <w:pPr>
        <w:pStyle w:val="57"/>
      </w:pPr>
      <w:bookmarkStart w:id="3" w:name="_Toc69822553"/>
      <w:r w:rsidRPr="003A3617">
        <w:t xml:space="preserve">Основные </w:t>
      </w:r>
      <w:r w:rsidR="00DA2DE3">
        <w:t>черты</w:t>
      </w:r>
      <w:r w:rsidRPr="003A3617">
        <w:t xml:space="preserve"> памяти</w:t>
      </w:r>
      <w:bookmarkEnd w:id="3"/>
    </w:p>
    <w:p w:rsidR="00634DAA" w:rsidRDefault="00D90C8C" w:rsidP="004E0ACF">
      <w:pPr>
        <w:pStyle w:val="afffffa"/>
      </w:pPr>
      <w:r w:rsidRPr="003A3617">
        <w:t xml:space="preserve">Запоминание, сохранение, воспроизведение и забывание являются основными функциями памяти. </w:t>
      </w:r>
    </w:p>
    <w:p w:rsidR="00F044F7" w:rsidRPr="003A3617" w:rsidRDefault="00F3656D" w:rsidP="004E0ACF">
      <w:pPr>
        <w:pStyle w:val="afffffa"/>
      </w:pPr>
      <w:r w:rsidRPr="003A3617">
        <w:t>Наиболее важные черты, неотъемлемые характеристики памяти</w:t>
      </w:r>
      <w:r w:rsidR="00F044F7" w:rsidRPr="003A3617">
        <w:t>, от которых</w:t>
      </w:r>
      <w:r w:rsidRPr="003A3617">
        <w:t xml:space="preserve"> </w:t>
      </w:r>
      <w:r w:rsidR="00F044F7" w:rsidRPr="003A3617">
        <w:t>зависит</w:t>
      </w:r>
      <w:r w:rsidR="00037CEA" w:rsidRPr="003A3617">
        <w:t>,</w:t>
      </w:r>
      <w:r w:rsidR="00F044F7" w:rsidRPr="003A3617">
        <w:t xml:space="preserve"> насколько продуктивна память </w:t>
      </w:r>
      <w:r w:rsidR="005C7EE4" w:rsidRPr="003A3617">
        <w:t>человека</w:t>
      </w:r>
      <w:r w:rsidR="00F044F7" w:rsidRPr="003A3617">
        <w:rPr>
          <w:rFonts w:ascii="Symbol" w:hAnsi="Symbol" w:cs="Symbol"/>
        </w:rPr>
        <w:t></w:t>
      </w:r>
      <w:r w:rsidR="006761BF" w:rsidRPr="003A3617">
        <w:t xml:space="preserve"> </w:t>
      </w:r>
      <w:r w:rsidR="00B4784F" w:rsidRPr="003A3617">
        <w:rPr>
          <w:rFonts w:ascii="Symbol" w:hAnsi="Symbol" w:cs="Symbol"/>
        </w:rPr>
        <w:sym w:font="Symbol" w:char="F02D"/>
      </w:r>
      <w:r w:rsidR="00B4784F" w:rsidRPr="003A3617">
        <w:rPr>
          <w:rFonts w:ascii="Symbol" w:hAnsi="Symbol" w:cs="Symbol"/>
        </w:rPr>
        <w:t></w:t>
      </w:r>
      <w:r w:rsidRPr="003A3617">
        <w:t xml:space="preserve"> это: длительность, быстрота, точность, готовность, объём</w:t>
      </w:r>
      <w:r w:rsidR="00D90C8C" w:rsidRPr="003A3617">
        <w:t xml:space="preserve"> </w:t>
      </w:r>
      <w:r w:rsidRPr="003A3617">
        <w:t>запоминания и воспроизведения.</w:t>
      </w:r>
      <w:r w:rsidR="00D90C8C" w:rsidRPr="003A3617">
        <w:rPr>
          <w:rStyle w:val="afc"/>
        </w:rPr>
        <w:footnoteReference w:id="4"/>
      </w:r>
      <w:r w:rsidRPr="003A3617">
        <w:t xml:space="preserve"> </w:t>
      </w:r>
    </w:p>
    <w:p w:rsidR="00F00AC5" w:rsidRPr="003A3617" w:rsidRDefault="004168C1" w:rsidP="000D6CFC">
      <w:pPr>
        <w:pStyle w:val="afffffa"/>
        <w:numPr>
          <w:ilvl w:val="0"/>
          <w:numId w:val="15"/>
        </w:numPr>
      </w:pPr>
      <w:r w:rsidRPr="003A3617">
        <w:t xml:space="preserve">Объём </w:t>
      </w:r>
      <w:r w:rsidR="00352A7D" w:rsidRPr="003A3617">
        <w:t>памяти</w:t>
      </w:r>
      <w:r w:rsidR="000D6CFC">
        <w:fldChar w:fldCharType="begin"/>
      </w:r>
      <w:r w:rsidR="004946DB" w:rsidRPr="003A3617">
        <w:instrText>xe "Объём памяти"</w:instrText>
      </w:r>
      <w:r w:rsidR="000D6CFC">
        <w:fldChar w:fldCharType="end"/>
      </w:r>
      <w:r w:rsidR="004946DB" w:rsidRPr="003A3617">
        <w:t xml:space="preserve"> </w:t>
      </w:r>
      <w:r w:rsidR="00B4784F" w:rsidRPr="003A3617">
        <w:rPr>
          <w:rFonts w:ascii="Symbol" w:hAnsi="Symbol" w:cs="Symbol"/>
        </w:rPr>
        <w:sym w:font="Symbol" w:char="F02D"/>
      </w:r>
      <w:r w:rsidR="00B4784F" w:rsidRPr="003A3617">
        <w:rPr>
          <w:rFonts w:ascii="Symbol" w:hAnsi="Symbol" w:cs="Symbol"/>
        </w:rPr>
        <w:t></w:t>
      </w:r>
      <w:r w:rsidRPr="003A3617">
        <w:t xml:space="preserve"> способность одновременно сохранять значительный объём информации. Средний объём памяти</w:t>
      </w:r>
      <w:r w:rsidR="00B4784F" w:rsidRPr="003A3617">
        <w:t xml:space="preserve"> </w:t>
      </w:r>
      <w:r w:rsidR="00B4784F" w:rsidRPr="003A3617">
        <w:rPr>
          <w:rFonts w:ascii="Symbol" w:hAnsi="Symbol" w:cs="Symbol"/>
        </w:rPr>
        <w:sym w:font="Symbol" w:char="F02D"/>
      </w:r>
      <w:r w:rsidR="00B4784F" w:rsidRPr="003A3617">
        <w:rPr>
          <w:rFonts w:ascii="Symbol" w:hAnsi="Symbol" w:cs="Symbol"/>
        </w:rPr>
        <w:t></w:t>
      </w:r>
      <w:r w:rsidRPr="003A3617">
        <w:t xml:space="preserve"> 7 элементов (единиц) информации.</w:t>
      </w:r>
    </w:p>
    <w:p w:rsidR="004168C1" w:rsidRPr="003A3617" w:rsidRDefault="004168C1" w:rsidP="000D6CFC">
      <w:pPr>
        <w:pStyle w:val="afffffa"/>
        <w:numPr>
          <w:ilvl w:val="0"/>
          <w:numId w:val="15"/>
        </w:numPr>
      </w:pPr>
      <w:r w:rsidRPr="003A3617">
        <w:t>Быстрота запоминания</w:t>
      </w:r>
      <w:r w:rsidR="000D6CFC">
        <w:fldChar w:fldCharType="begin"/>
      </w:r>
      <w:r w:rsidR="004946DB" w:rsidRPr="003A3617">
        <w:instrText>xe "Быстрота запоминания"</w:instrText>
      </w:r>
      <w:r w:rsidR="000D6CFC">
        <w:fldChar w:fldCharType="end"/>
      </w:r>
      <w:r w:rsidR="00B4784F" w:rsidRPr="003A3617">
        <w:t xml:space="preserve"> </w:t>
      </w:r>
      <w:r w:rsidR="00B4784F" w:rsidRPr="003A3617">
        <w:rPr>
          <w:rFonts w:ascii="Symbol" w:hAnsi="Symbol" w:cs="Symbol"/>
        </w:rPr>
        <w:sym w:font="Symbol" w:char="F02D"/>
      </w:r>
      <w:r w:rsidR="00B4784F" w:rsidRPr="003A3617">
        <w:rPr>
          <w:rFonts w:ascii="Symbol" w:hAnsi="Symbol" w:cs="Symbol"/>
        </w:rPr>
        <w:t></w:t>
      </w:r>
      <w:r w:rsidRPr="003A3617">
        <w:t xml:space="preserve"> отличается у разных </w:t>
      </w:r>
      <w:r w:rsidR="005C7EE4" w:rsidRPr="003A3617">
        <w:t>людей</w:t>
      </w:r>
      <w:r w:rsidR="008D43D2" w:rsidRPr="003A3617">
        <w:t>, её</w:t>
      </w:r>
      <w:r w:rsidRPr="003A3617">
        <w:t xml:space="preserve"> можно увеличить с помощью специальной тренировки памяти.</w:t>
      </w:r>
    </w:p>
    <w:p w:rsidR="004168C1" w:rsidRPr="003A3617" w:rsidRDefault="004168C1" w:rsidP="000D6CFC">
      <w:pPr>
        <w:pStyle w:val="afffffa"/>
        <w:numPr>
          <w:ilvl w:val="0"/>
          <w:numId w:val="15"/>
        </w:numPr>
      </w:pPr>
      <w:r w:rsidRPr="003A3617">
        <w:t>Точность</w:t>
      </w:r>
      <w:r w:rsidR="00B4784F" w:rsidRPr="003A3617">
        <w:t xml:space="preserve"> </w:t>
      </w:r>
      <w:r w:rsidR="004946DB" w:rsidRPr="003A3617">
        <w:t>запоминания</w:t>
      </w:r>
      <w:r w:rsidR="000D6CFC">
        <w:fldChar w:fldCharType="begin"/>
      </w:r>
      <w:r w:rsidR="004946DB" w:rsidRPr="003A3617">
        <w:instrText>xe "Точность запоминания"</w:instrText>
      </w:r>
      <w:r w:rsidR="000D6CFC">
        <w:fldChar w:fldCharType="end"/>
      </w:r>
      <w:r w:rsidR="004946DB" w:rsidRPr="003A3617">
        <w:t xml:space="preserve"> </w:t>
      </w:r>
      <w:r w:rsidR="00B4784F" w:rsidRPr="003A3617">
        <w:rPr>
          <w:rFonts w:ascii="Symbol" w:hAnsi="Symbol" w:cs="Symbol"/>
        </w:rPr>
        <w:sym w:font="Symbol" w:char="F02D"/>
      </w:r>
      <w:r w:rsidR="00B4784F" w:rsidRPr="003A3617">
        <w:rPr>
          <w:rFonts w:ascii="Symbol" w:hAnsi="Symbol" w:cs="Symbol"/>
        </w:rPr>
        <w:t></w:t>
      </w:r>
      <w:r w:rsidRPr="003A3617">
        <w:t xml:space="preserve"> точность проявляется в припоминании фактов и событий, с которыми сталкивался </w:t>
      </w:r>
      <w:r w:rsidR="005C7EE4" w:rsidRPr="003A3617">
        <w:t>человек</w:t>
      </w:r>
      <w:r w:rsidRPr="003A3617">
        <w:t xml:space="preserve">, а также в припоминании содержания информации. </w:t>
      </w:r>
    </w:p>
    <w:p w:rsidR="004168C1" w:rsidRPr="003A3617" w:rsidRDefault="004168C1" w:rsidP="000D6CFC">
      <w:pPr>
        <w:pStyle w:val="afffffa"/>
        <w:numPr>
          <w:ilvl w:val="0"/>
          <w:numId w:val="15"/>
        </w:numPr>
      </w:pPr>
      <w:r w:rsidRPr="003A3617">
        <w:t>Длительность</w:t>
      </w:r>
      <w:r w:rsidR="00B4784F" w:rsidRPr="003A3617">
        <w:t xml:space="preserve"> </w:t>
      </w:r>
      <w:r w:rsidR="004946DB" w:rsidRPr="003A3617">
        <w:t>запоминания</w:t>
      </w:r>
      <w:r w:rsidR="000D6CFC">
        <w:fldChar w:fldCharType="begin"/>
      </w:r>
      <w:r w:rsidR="004946DB" w:rsidRPr="003A3617">
        <w:instrText>xe "Длительность запоминания"</w:instrText>
      </w:r>
      <w:r w:rsidR="000D6CFC">
        <w:fldChar w:fldCharType="end"/>
      </w:r>
      <w:r w:rsidR="004946DB" w:rsidRPr="003A3617">
        <w:t xml:space="preserve"> </w:t>
      </w:r>
      <w:r w:rsidR="00B4784F" w:rsidRPr="003A3617">
        <w:rPr>
          <w:rFonts w:ascii="Symbol" w:hAnsi="Symbol" w:cs="Symbol"/>
        </w:rPr>
        <w:sym w:font="Symbol" w:char="F02D"/>
      </w:r>
      <w:r w:rsidR="00B4784F" w:rsidRPr="003A3617">
        <w:rPr>
          <w:rFonts w:ascii="Symbol" w:hAnsi="Symbol" w:cs="Symbol"/>
        </w:rPr>
        <w:t></w:t>
      </w:r>
      <w:r w:rsidRPr="003A3617">
        <w:t xml:space="preserve"> способность в течение долгого времени сохранять пережитый опыт.</w:t>
      </w:r>
    </w:p>
    <w:p w:rsidR="00F3656D" w:rsidRPr="003A3617" w:rsidRDefault="004168C1" w:rsidP="000D6CFC">
      <w:pPr>
        <w:pStyle w:val="afffffa"/>
        <w:numPr>
          <w:ilvl w:val="0"/>
          <w:numId w:val="15"/>
        </w:numPr>
      </w:pPr>
      <w:r w:rsidRPr="003A3617">
        <w:t>Готовность к воспроизведению</w:t>
      </w:r>
      <w:r w:rsidR="000D6CFC">
        <w:fldChar w:fldCharType="begin"/>
      </w:r>
      <w:r w:rsidR="004946DB" w:rsidRPr="003A3617">
        <w:instrText>xe "Готовность к воспроизведению"</w:instrText>
      </w:r>
      <w:r w:rsidR="000D6CFC">
        <w:fldChar w:fldCharType="end"/>
      </w:r>
      <w:r w:rsidR="00B4784F" w:rsidRPr="003A3617">
        <w:t xml:space="preserve"> </w:t>
      </w:r>
      <w:r w:rsidR="00B4784F" w:rsidRPr="003A3617">
        <w:rPr>
          <w:rFonts w:ascii="Symbol" w:hAnsi="Symbol" w:cs="Symbol"/>
        </w:rPr>
        <w:sym w:font="Symbol" w:char="F02D"/>
      </w:r>
      <w:r w:rsidR="00B4784F" w:rsidRPr="003A3617">
        <w:rPr>
          <w:rFonts w:ascii="Symbol" w:hAnsi="Symbol" w:cs="Symbol"/>
        </w:rPr>
        <w:t></w:t>
      </w:r>
      <w:r w:rsidRPr="003A3617">
        <w:t xml:space="preserve"> способность быстро воспроизводить в сознании человека информацию.</w:t>
      </w:r>
    </w:p>
    <w:p w:rsidR="00634DAA" w:rsidRDefault="002E543D" w:rsidP="004E0ACF">
      <w:pPr>
        <w:pStyle w:val="afffffa"/>
      </w:pPr>
      <w:r w:rsidRPr="003A3617">
        <w:t>Память также нельзя рассматривать в отрыве от особенностей и свойств личности</w:t>
      </w:r>
      <w:r w:rsidR="000D6CFC">
        <w:fldChar w:fldCharType="begin"/>
      </w:r>
      <w:r w:rsidR="00EC27EC" w:rsidRPr="003A3617">
        <w:instrText>xe "Личности свойства"</w:instrText>
      </w:r>
      <w:r w:rsidR="000D6CFC">
        <w:fldChar w:fldCharType="end"/>
      </w:r>
      <w:r w:rsidRPr="003A3617">
        <w:t xml:space="preserve">. Важно понимать, что у разных </w:t>
      </w:r>
      <w:r w:rsidR="005C7EE4" w:rsidRPr="003A3617">
        <w:t>людей</w:t>
      </w:r>
      <w:r w:rsidRPr="003A3617">
        <w:t xml:space="preserve"> разные функции памяти развиты неодинаково. </w:t>
      </w:r>
    </w:p>
    <w:p w:rsidR="00F00AC5" w:rsidRPr="003A3617" w:rsidRDefault="002E543D" w:rsidP="004E0ACF">
      <w:pPr>
        <w:pStyle w:val="afffffa"/>
      </w:pPr>
      <w:r w:rsidRPr="003A3617">
        <w:t>Разница может быть количественной, например:</w:t>
      </w:r>
    </w:p>
    <w:p w:rsidR="002E543D" w:rsidRPr="003A3617" w:rsidRDefault="00DA2AF9" w:rsidP="000D6CFC">
      <w:pPr>
        <w:pStyle w:val="afffffa"/>
        <w:numPr>
          <w:ilvl w:val="1"/>
          <w:numId w:val="7"/>
        </w:numPr>
        <w:ind w:firstLine="0"/>
      </w:pPr>
      <w:r w:rsidRPr="003A3617">
        <w:t xml:space="preserve"> </w:t>
      </w:r>
      <w:r w:rsidR="002E543D" w:rsidRPr="003A3617">
        <w:t>в скорости запоминания;</w:t>
      </w:r>
    </w:p>
    <w:p w:rsidR="002E543D" w:rsidRPr="003A3617" w:rsidRDefault="00DA2AF9" w:rsidP="000D6CFC">
      <w:pPr>
        <w:pStyle w:val="afffffa"/>
        <w:numPr>
          <w:ilvl w:val="1"/>
          <w:numId w:val="7"/>
        </w:numPr>
        <w:ind w:firstLine="0"/>
      </w:pPr>
      <w:r w:rsidRPr="003A3617">
        <w:t xml:space="preserve"> </w:t>
      </w:r>
      <w:r w:rsidR="002E543D" w:rsidRPr="003A3617">
        <w:t>в прочности сохранения;</w:t>
      </w:r>
    </w:p>
    <w:p w:rsidR="002E543D" w:rsidRPr="003A3617" w:rsidRDefault="00FE0EC1" w:rsidP="000D6CFC">
      <w:pPr>
        <w:pStyle w:val="afffffa"/>
        <w:numPr>
          <w:ilvl w:val="1"/>
          <w:numId w:val="7"/>
        </w:numPr>
        <w:ind w:firstLine="0"/>
      </w:pPr>
      <w:r w:rsidRPr="003A3617">
        <w:t xml:space="preserve"> </w:t>
      </w:r>
      <w:r w:rsidR="002E543D" w:rsidRPr="003A3617">
        <w:t>в легкости воспроизведения, в точности и объеме запоминания.</w:t>
      </w:r>
      <w:r w:rsidR="00F52A47" w:rsidRPr="003A3617">
        <w:rPr>
          <w:rStyle w:val="afc"/>
        </w:rPr>
        <w:footnoteReference w:id="5"/>
      </w:r>
    </w:p>
    <w:p w:rsidR="00F00AC5" w:rsidRPr="003A3617" w:rsidRDefault="002E543D" w:rsidP="004E0ACF">
      <w:pPr>
        <w:pStyle w:val="afffffa"/>
      </w:pPr>
      <w:r w:rsidRPr="003A3617">
        <w:t>Напр</w:t>
      </w:r>
      <w:r w:rsidR="008D43D2" w:rsidRPr="003A3617">
        <w:t>имер,</w:t>
      </w:r>
      <w:r w:rsidRPr="003A3617">
        <w:t xml:space="preserve"> некоторые </w:t>
      </w:r>
      <w:r w:rsidR="003D3B96">
        <w:t>люди</w:t>
      </w:r>
      <w:r w:rsidRPr="003A3617">
        <w:t xml:space="preserve"> </w:t>
      </w:r>
      <w:r w:rsidR="00AD6ACF" w:rsidRPr="003A3617">
        <w:t>отлично</w:t>
      </w:r>
      <w:r w:rsidRPr="003A3617">
        <w:t xml:space="preserve"> запоминают материал, но потом не могут его воспроизвести. Другие же,</w:t>
      </w:r>
      <w:r w:rsidR="008D43D2" w:rsidRPr="003A3617">
        <w:t xml:space="preserve"> наоборот, с трудом запоминают</w:t>
      </w:r>
      <w:r w:rsidRPr="003A3617">
        <w:t xml:space="preserve">, </w:t>
      </w:r>
      <w:r w:rsidR="008D43D2" w:rsidRPr="003A3617">
        <w:t xml:space="preserve">т.к. у них слабо развита кратковременная память, </w:t>
      </w:r>
      <w:r w:rsidRPr="003A3617">
        <w:t>но долго хранят в памяти накопленную информацию.</w:t>
      </w:r>
    </w:p>
    <w:p w:rsidR="00DA2AF9" w:rsidRPr="003A3617" w:rsidRDefault="002E543D" w:rsidP="004E0ACF">
      <w:pPr>
        <w:pStyle w:val="afffffa"/>
      </w:pPr>
      <w:r w:rsidRPr="003A3617">
        <w:t xml:space="preserve">Разница может быть также качественной, или </w:t>
      </w:r>
      <w:r w:rsidR="008D43D2" w:rsidRPr="003A3617">
        <w:t>отличаться по своей модальности,</w:t>
      </w:r>
      <w:r w:rsidRPr="003A3617">
        <w:t xml:space="preserve"> в зависимости от того, какой вид памяти доминирует. </w:t>
      </w:r>
      <w:r w:rsidR="008D43D2" w:rsidRPr="003A3617">
        <w:t>М</w:t>
      </w:r>
      <w:r w:rsidRPr="003A3617">
        <w:t xml:space="preserve">ожет больше проявляться </w:t>
      </w:r>
      <w:r w:rsidRPr="003A3617">
        <w:rPr>
          <w:i/>
          <w:iCs/>
        </w:rPr>
        <w:t>зрительная, слуховая, двигательная</w:t>
      </w:r>
      <w:r w:rsidR="0015614A" w:rsidRPr="003A3617">
        <w:rPr>
          <w:i/>
          <w:iCs/>
        </w:rPr>
        <w:t xml:space="preserve"> </w:t>
      </w:r>
      <w:r w:rsidRPr="003A3617">
        <w:t xml:space="preserve">или </w:t>
      </w:r>
      <w:r w:rsidRPr="003A3617">
        <w:rPr>
          <w:i/>
          <w:iCs/>
        </w:rPr>
        <w:t>эмоциональная</w:t>
      </w:r>
      <w:r w:rsidR="00F471F1" w:rsidRPr="003A3617">
        <w:rPr>
          <w:i/>
          <w:iCs/>
        </w:rPr>
        <w:t xml:space="preserve"> </w:t>
      </w:r>
      <w:r w:rsidRPr="003A3617">
        <w:t xml:space="preserve">память. Одному, чтобы запомнить, нужно прочесть материал, у другого больше развито слуховое восприятие, третьему нужны зрительные образы. Известно, что </w:t>
      </w:r>
      <w:r w:rsidR="00510E61" w:rsidRPr="003A3617">
        <w:t>«</w:t>
      </w:r>
      <w:r w:rsidRPr="003A3617">
        <w:t>чистые</w:t>
      </w:r>
      <w:r w:rsidR="00510E61" w:rsidRPr="003A3617">
        <w:t>»</w:t>
      </w:r>
      <w:r w:rsidRPr="003A3617">
        <w:t xml:space="preserve"> виды памяти встречаются редко. В жизни чаще всего различные типы памяти смешиваются: </w:t>
      </w:r>
      <w:r w:rsidRPr="003A3617">
        <w:rPr>
          <w:i/>
          <w:iCs/>
        </w:rPr>
        <w:t>зрительно-двигательная, зрительно-слуховая и двигательно-слуховая</w:t>
      </w:r>
      <w:r w:rsidRPr="003A3617">
        <w:t xml:space="preserve"> память являются наиболее типичными. </w:t>
      </w:r>
      <w:r w:rsidR="006761BF" w:rsidRPr="003A3617">
        <w:t>У разных людей более активны разные анализаторы, у</w:t>
      </w:r>
      <w:r w:rsidRPr="003A3617">
        <w:t xml:space="preserve"> большинства людей ведущей является зрительная память.</w:t>
      </w:r>
      <w:r w:rsidR="00F52A47" w:rsidRPr="003A3617">
        <w:rPr>
          <w:rStyle w:val="afc"/>
        </w:rPr>
        <w:footnoteReference w:id="6"/>
      </w:r>
      <w:r w:rsidR="00DA2AF9" w:rsidRPr="003A3617">
        <w:t xml:space="preserve"> </w:t>
      </w:r>
      <w:r w:rsidRPr="003A3617">
        <w:t xml:space="preserve">Встречается даже такое феноменальное индивидуальное свойство как эйдетическое зрение, т.е. то, что называют </w:t>
      </w:r>
      <w:r w:rsidRPr="003A3617">
        <w:rPr>
          <w:i/>
          <w:iCs/>
        </w:rPr>
        <w:t>фотографическая память</w:t>
      </w:r>
      <w:r w:rsidRPr="003A3617">
        <w:t>.</w:t>
      </w:r>
    </w:p>
    <w:p w:rsidR="002570B1" w:rsidRPr="003A3617" w:rsidRDefault="0035217E" w:rsidP="002570B1">
      <w:pPr>
        <w:pStyle w:val="afffffa"/>
      </w:pPr>
      <w:r w:rsidRPr="003A3617">
        <w:t>Память</w:t>
      </w:r>
      <w:r w:rsidR="00B4784F" w:rsidRPr="003A3617">
        <w:t xml:space="preserve"> </w:t>
      </w:r>
      <w:r w:rsidRPr="003A3617">
        <w:t>зависит и от таких индивидуальных особенностей, как:</w:t>
      </w:r>
    </w:p>
    <w:p w:rsidR="002570B1" w:rsidRPr="003A3617" w:rsidRDefault="00A241C4" w:rsidP="000D6CFC">
      <w:pPr>
        <w:pStyle w:val="afffffa"/>
        <w:numPr>
          <w:ilvl w:val="0"/>
          <w:numId w:val="9"/>
        </w:numPr>
        <w:ind w:firstLine="0"/>
      </w:pPr>
      <w:r w:rsidRPr="003A3617">
        <w:t xml:space="preserve"> </w:t>
      </w:r>
      <w:r w:rsidR="006D4060" w:rsidRPr="003A3617">
        <w:t xml:space="preserve">интересы и склонности личности: </w:t>
      </w:r>
      <w:r w:rsidR="0035217E" w:rsidRPr="003A3617">
        <w:t xml:space="preserve">то, чем </w:t>
      </w:r>
      <w:r w:rsidR="003D3B96">
        <w:t>человек</w:t>
      </w:r>
      <w:r w:rsidR="0035217E" w:rsidRPr="003A3617">
        <w:t xml:space="preserve"> больше интер</w:t>
      </w:r>
      <w:r w:rsidR="006D4060" w:rsidRPr="003A3617">
        <w:t>есуется, запоминается без труда</w:t>
      </w:r>
      <w:r w:rsidR="0035217E" w:rsidRPr="003A3617">
        <w:t>;</w:t>
      </w:r>
    </w:p>
    <w:p w:rsidR="002570B1" w:rsidRPr="003A3617" w:rsidRDefault="00A241C4" w:rsidP="000D6CFC">
      <w:pPr>
        <w:pStyle w:val="afffffa"/>
        <w:numPr>
          <w:ilvl w:val="0"/>
          <w:numId w:val="9"/>
        </w:numPr>
        <w:ind w:firstLine="0"/>
      </w:pPr>
      <w:r w:rsidRPr="003A3617">
        <w:t xml:space="preserve"> </w:t>
      </w:r>
      <w:r w:rsidR="0035217E" w:rsidRPr="003A3617">
        <w:t>от отношения личнос</w:t>
      </w:r>
      <w:r w:rsidR="006D4060" w:rsidRPr="003A3617">
        <w:t xml:space="preserve">ти к той или иной деятельности: </w:t>
      </w:r>
      <w:r w:rsidR="0035217E" w:rsidRPr="003A3617">
        <w:t>жизн</w:t>
      </w:r>
      <w:r w:rsidR="006D4060" w:rsidRPr="003A3617">
        <w:t>енно важно или можно пренебречь</w:t>
      </w:r>
      <w:r w:rsidR="0035217E" w:rsidRPr="003A3617">
        <w:t>;</w:t>
      </w:r>
    </w:p>
    <w:p w:rsidR="0035217E" w:rsidRPr="003A3617" w:rsidRDefault="00A241C4" w:rsidP="000D6CFC">
      <w:pPr>
        <w:pStyle w:val="afffffa"/>
        <w:numPr>
          <w:ilvl w:val="0"/>
          <w:numId w:val="9"/>
        </w:numPr>
        <w:ind w:firstLine="0"/>
      </w:pPr>
      <w:r w:rsidRPr="003A3617">
        <w:t xml:space="preserve"> </w:t>
      </w:r>
      <w:r w:rsidR="0035217E" w:rsidRPr="003A3617">
        <w:t>от эмоционального настроя в</w:t>
      </w:r>
      <w:r w:rsidR="00B4784F" w:rsidRPr="003A3617">
        <w:t xml:space="preserve"> </w:t>
      </w:r>
      <w:r w:rsidR="0035217E" w:rsidRPr="003A3617">
        <w:t>конкретном случае;</w:t>
      </w:r>
    </w:p>
    <w:p w:rsidR="002570B1" w:rsidRPr="003A3617" w:rsidRDefault="00A241C4" w:rsidP="000D6CFC">
      <w:pPr>
        <w:pStyle w:val="afffffa"/>
        <w:numPr>
          <w:ilvl w:val="0"/>
          <w:numId w:val="9"/>
        </w:numPr>
        <w:ind w:firstLine="0"/>
      </w:pPr>
      <w:r w:rsidRPr="003A3617">
        <w:t xml:space="preserve"> </w:t>
      </w:r>
      <w:r w:rsidR="0035217E" w:rsidRPr="003A3617">
        <w:t>от физического состояния;</w:t>
      </w:r>
    </w:p>
    <w:p w:rsidR="002E543D" w:rsidRPr="003A3617" w:rsidRDefault="00A241C4" w:rsidP="000D6CFC">
      <w:pPr>
        <w:pStyle w:val="afffffa"/>
        <w:numPr>
          <w:ilvl w:val="0"/>
          <w:numId w:val="9"/>
        </w:numPr>
        <w:ind w:firstLine="0"/>
      </w:pPr>
      <w:r w:rsidRPr="003A3617">
        <w:t xml:space="preserve"> </w:t>
      </w:r>
      <w:r w:rsidR="0035217E" w:rsidRPr="003A3617">
        <w:t>от волевого усилия и многих других факторов.</w:t>
      </w:r>
      <w:r w:rsidR="00F00AC5" w:rsidRPr="003A3617">
        <w:rPr>
          <w:rStyle w:val="afc"/>
        </w:rPr>
        <w:footnoteReference w:id="7"/>
      </w:r>
    </w:p>
    <w:p w:rsidR="004E0ACF" w:rsidRPr="003A3617" w:rsidRDefault="00476E48" w:rsidP="00BE7CA7">
      <w:pPr>
        <w:pStyle w:val="57"/>
      </w:pPr>
      <w:bookmarkStart w:id="4" w:name="_Toc69822554"/>
      <w:r w:rsidRPr="003A3617">
        <w:t>Классификация</w:t>
      </w:r>
      <w:r w:rsidR="004E0ACF" w:rsidRPr="003A3617">
        <w:t xml:space="preserve"> памяти</w:t>
      </w:r>
      <w:bookmarkEnd w:id="4"/>
    </w:p>
    <w:p w:rsidR="004E0ACF" w:rsidRPr="003A3617" w:rsidRDefault="004E0ACF" w:rsidP="004E0ACF">
      <w:pPr>
        <w:pStyle w:val="afffffa"/>
      </w:pPr>
      <w:r w:rsidRPr="003A3617">
        <w:t>Существуют разные классификации видов человеческой памяти:</w:t>
      </w:r>
    </w:p>
    <w:p w:rsidR="004E0ACF" w:rsidRPr="003A3617" w:rsidRDefault="004E0ACF" w:rsidP="000D6CFC">
      <w:pPr>
        <w:pStyle w:val="afffffa"/>
        <w:numPr>
          <w:ilvl w:val="0"/>
          <w:numId w:val="6"/>
        </w:numPr>
      </w:pPr>
      <w:r w:rsidRPr="003A3617">
        <w:t>По участию воли в процессе запоминания;</w:t>
      </w:r>
    </w:p>
    <w:p w:rsidR="004E0ACF" w:rsidRPr="003A3617" w:rsidRDefault="004E0ACF" w:rsidP="000D6CFC">
      <w:pPr>
        <w:pStyle w:val="afffffa"/>
        <w:numPr>
          <w:ilvl w:val="0"/>
          <w:numId w:val="6"/>
        </w:numPr>
      </w:pPr>
      <w:r w:rsidRPr="003A3617">
        <w:t>По психической активности, которая преобладает в деятельности</w:t>
      </w:r>
      <w:r w:rsidR="00C60EBB" w:rsidRPr="003A3617">
        <w:t>;</w:t>
      </w:r>
    </w:p>
    <w:p w:rsidR="004E0ACF" w:rsidRPr="003A3617" w:rsidRDefault="004E0ACF" w:rsidP="000D6CFC">
      <w:pPr>
        <w:pStyle w:val="afffffa"/>
        <w:numPr>
          <w:ilvl w:val="0"/>
          <w:numId w:val="6"/>
        </w:numPr>
      </w:pPr>
      <w:r w:rsidRPr="003A3617">
        <w:t>По продолжительности сохранения информации;</w:t>
      </w:r>
    </w:p>
    <w:p w:rsidR="004E0ACF" w:rsidRPr="003A3617" w:rsidRDefault="004E0ACF" w:rsidP="000D6CFC">
      <w:pPr>
        <w:pStyle w:val="afffffa"/>
        <w:numPr>
          <w:ilvl w:val="0"/>
          <w:numId w:val="6"/>
        </w:numPr>
      </w:pPr>
      <w:r w:rsidRPr="003A3617">
        <w:t>По сути предмета и способа запоминания.</w:t>
      </w:r>
      <w:r w:rsidR="00F00AC5" w:rsidRPr="003A3617">
        <w:rPr>
          <w:rStyle w:val="afc"/>
        </w:rPr>
        <w:footnoteReference w:id="8"/>
      </w:r>
    </w:p>
    <w:p w:rsidR="00F00AC5" w:rsidRPr="003A3617" w:rsidRDefault="004E0ACF" w:rsidP="00D47BB8">
      <w:pPr>
        <w:pStyle w:val="afffffa"/>
      </w:pPr>
      <w:r w:rsidRPr="003A3617">
        <w:t xml:space="preserve">По характеру </w:t>
      </w:r>
      <w:r w:rsidR="008D6752" w:rsidRPr="003A3617">
        <w:t>участия воли (</w:t>
      </w:r>
      <w:r w:rsidRPr="003A3617">
        <w:t>целевой деятельности</w:t>
      </w:r>
      <w:r w:rsidR="008D6752" w:rsidRPr="003A3617">
        <w:t>)</w:t>
      </w:r>
      <w:r w:rsidRPr="003A3617">
        <w:t xml:space="preserve"> память подразделяют на</w:t>
      </w:r>
      <w:r w:rsidR="00B4784F" w:rsidRPr="003A3617">
        <w:t xml:space="preserve"> </w:t>
      </w:r>
      <w:r w:rsidRPr="003A3617">
        <w:t>непроизвольную и произвольную</w:t>
      </w:r>
      <w:r w:rsidR="00A40BD8" w:rsidRPr="003A3617">
        <w:t>:</w:t>
      </w:r>
    </w:p>
    <w:p w:rsidR="00D26F41" w:rsidRPr="003A3617" w:rsidRDefault="00C60EBB" w:rsidP="000D6CFC">
      <w:pPr>
        <w:pStyle w:val="afffffa"/>
        <w:numPr>
          <w:ilvl w:val="0"/>
          <w:numId w:val="10"/>
        </w:numPr>
        <w:ind w:firstLine="0"/>
      </w:pPr>
      <w:r w:rsidRPr="003A3617">
        <w:t xml:space="preserve"> </w:t>
      </w:r>
      <w:r w:rsidRPr="003A3617">
        <w:rPr>
          <w:i/>
          <w:iCs/>
        </w:rPr>
        <w:t>н</w:t>
      </w:r>
      <w:r w:rsidR="004E0ACF" w:rsidRPr="003A3617">
        <w:rPr>
          <w:i/>
          <w:iCs/>
        </w:rPr>
        <w:t>епроизвольная память</w:t>
      </w:r>
      <w:r w:rsidR="000D6CFC">
        <w:rPr>
          <w:i/>
          <w:iCs/>
        </w:rPr>
        <w:fldChar w:fldCharType="begin"/>
      </w:r>
      <w:r w:rsidRPr="003A3617">
        <w:instrText>xe "Непроизвольная память"</w:instrText>
      </w:r>
      <w:r w:rsidR="000D6CFC">
        <w:rPr>
          <w:i/>
          <w:iCs/>
        </w:rPr>
        <w:fldChar w:fldCharType="end"/>
      </w:r>
      <w:r w:rsidR="004E0ACF" w:rsidRPr="003A3617">
        <w:t xml:space="preserve"> означает запоминание и воспроизведение автоматически, без всяких усилий</w:t>
      </w:r>
      <w:r w:rsidR="00A40BD8" w:rsidRPr="003A3617">
        <w:t>;</w:t>
      </w:r>
    </w:p>
    <w:p w:rsidR="00F00AC5" w:rsidRPr="003A3617" w:rsidRDefault="00C60EBB" w:rsidP="000D6CFC">
      <w:pPr>
        <w:pStyle w:val="afffffa"/>
        <w:numPr>
          <w:ilvl w:val="0"/>
          <w:numId w:val="10"/>
        </w:numPr>
        <w:ind w:firstLine="0"/>
      </w:pPr>
      <w:r w:rsidRPr="003A3617">
        <w:t xml:space="preserve"> </w:t>
      </w:r>
      <w:r w:rsidRPr="003A3617">
        <w:rPr>
          <w:i/>
          <w:iCs/>
        </w:rPr>
        <w:t>п</w:t>
      </w:r>
      <w:r w:rsidR="004E0ACF" w:rsidRPr="003A3617">
        <w:rPr>
          <w:i/>
          <w:iCs/>
        </w:rPr>
        <w:t>роизвольная память</w:t>
      </w:r>
      <w:r w:rsidR="000D6CFC">
        <w:rPr>
          <w:i/>
          <w:iCs/>
        </w:rPr>
        <w:fldChar w:fldCharType="begin"/>
      </w:r>
      <w:r w:rsidR="00A40BD8" w:rsidRPr="003A3617">
        <w:instrText>xe "Произвольная память"</w:instrText>
      </w:r>
      <w:r w:rsidR="000D6CFC">
        <w:rPr>
          <w:i/>
          <w:iCs/>
        </w:rPr>
        <w:fldChar w:fldCharType="end"/>
      </w:r>
      <w:r w:rsidR="004E0ACF" w:rsidRPr="003A3617">
        <w:t xml:space="preserve"> подразумевает случаи, когда присутствует конкретная задача</w:t>
      </w:r>
      <w:r w:rsidR="000D6CFC">
        <w:fldChar w:fldCharType="begin"/>
      </w:r>
      <w:r w:rsidR="000C7A99" w:rsidRPr="003A3617">
        <w:instrText>xe "</w:instrText>
      </w:r>
      <w:r w:rsidR="00AA0136" w:rsidRPr="003A3617">
        <w:instrText>К</w:instrText>
      </w:r>
      <w:r w:rsidR="000C7A99" w:rsidRPr="003A3617">
        <w:instrText>онкретная задача"</w:instrText>
      </w:r>
      <w:r w:rsidR="000D6CFC">
        <w:fldChar w:fldCharType="end"/>
      </w:r>
      <w:r w:rsidR="004E0ACF" w:rsidRPr="003A3617">
        <w:t>, и для запоминания используются волевые усилия</w:t>
      </w:r>
      <w:r w:rsidR="00D26F41" w:rsidRPr="003A3617">
        <w:t>.</w:t>
      </w:r>
    </w:p>
    <w:p w:rsidR="004E0ACF" w:rsidRPr="003A3617" w:rsidRDefault="004E0ACF" w:rsidP="00F00AC5">
      <w:pPr>
        <w:pStyle w:val="afffffa"/>
      </w:pPr>
      <w:r w:rsidRPr="003A3617">
        <w:t xml:space="preserve">По характеру психической деятельности, с помощью которой </w:t>
      </w:r>
      <w:r w:rsidR="008974BB">
        <w:t>человек</w:t>
      </w:r>
      <w:r w:rsidRPr="003A3617">
        <w:t xml:space="preserve"> запоминает информацию, память делят на двигательную, эмоциональную (аффективную), образную и словесно-логическую.</w:t>
      </w:r>
    </w:p>
    <w:p w:rsidR="004C4C4C" w:rsidRDefault="004E0ACF" w:rsidP="000D6CFC">
      <w:pPr>
        <w:pStyle w:val="afffffa"/>
        <w:numPr>
          <w:ilvl w:val="1"/>
          <w:numId w:val="16"/>
        </w:numPr>
      </w:pPr>
      <w:r w:rsidRPr="003A3617">
        <w:rPr>
          <w:i/>
          <w:iCs/>
        </w:rPr>
        <w:t xml:space="preserve">Двигательная </w:t>
      </w:r>
      <w:r w:rsidRPr="003A3617">
        <w:t>(кинетическая) память</w:t>
      </w:r>
      <w:r w:rsidR="000D6CFC">
        <w:fldChar w:fldCharType="begin"/>
      </w:r>
      <w:r w:rsidR="003041C5" w:rsidRPr="003A3617">
        <w:instrText>xe "Д</w:instrText>
      </w:r>
      <w:r w:rsidR="0015614A" w:rsidRPr="003A3617">
        <w:instrText>вигательная память</w:instrText>
      </w:r>
      <w:r w:rsidR="003041C5" w:rsidRPr="003A3617">
        <w:instrText>"</w:instrText>
      </w:r>
      <w:r w:rsidR="000D6CFC">
        <w:fldChar w:fldCharType="end"/>
      </w:r>
      <w:r w:rsidR="0015614A" w:rsidRPr="003A3617">
        <w:t xml:space="preserve"> </w:t>
      </w:r>
      <w:r w:rsidRPr="003A3617">
        <w:t>есть запоминание и сохранение, а при необходимости, воспроизведение м</w:t>
      </w:r>
      <w:r w:rsidR="004C4C4C">
        <w:t>ногообразных, сложных движений.</w:t>
      </w:r>
    </w:p>
    <w:p w:rsidR="004E0ACF" w:rsidRDefault="004E0ACF" w:rsidP="00F40D5C">
      <w:pPr>
        <w:pStyle w:val="afffffa"/>
      </w:pPr>
      <w:r w:rsidRPr="003A3617">
        <w:t>Эта память активно участвует в развитии двигательных</w:t>
      </w:r>
      <w:r w:rsidR="00AD6ACF" w:rsidRPr="003A3617">
        <w:t>,</w:t>
      </w:r>
      <w:r w:rsidRPr="003A3617">
        <w:t xml:space="preserve"> трудовых, спортивных умений и навыков. Все ручные движения связаны с этим видом памяти. Эта память проявляется у человека </w:t>
      </w:r>
      <w:r w:rsidR="00421B10" w:rsidRPr="003A3617">
        <w:t>первой</w:t>
      </w:r>
      <w:r w:rsidRPr="003A3617">
        <w:t>, и крайне необходима для нормального развития.</w:t>
      </w:r>
    </w:p>
    <w:p w:rsidR="004C4C4C" w:rsidRDefault="004C4C4C" w:rsidP="000D6CFC">
      <w:pPr>
        <w:pStyle w:val="afffffa"/>
        <w:numPr>
          <w:ilvl w:val="1"/>
          <w:numId w:val="16"/>
        </w:numPr>
      </w:pPr>
      <w:r w:rsidRPr="003A3617">
        <w:rPr>
          <w:i/>
          <w:iCs/>
        </w:rPr>
        <w:t>Эмоциональная память</w:t>
      </w:r>
      <w:r w:rsidR="000D6CFC">
        <w:rPr>
          <w:i/>
          <w:iCs/>
        </w:rPr>
        <w:fldChar w:fldCharType="begin"/>
      </w:r>
      <w:r w:rsidRPr="003A3617">
        <w:instrText>xe "Эмоциональная память"</w:instrText>
      </w:r>
      <w:r w:rsidR="000D6CFC">
        <w:rPr>
          <w:i/>
          <w:iCs/>
        </w:rPr>
        <w:fldChar w:fldCharType="end"/>
      </w:r>
      <w:r w:rsidRPr="003A3617">
        <w:t xml:space="preserve"> </w:t>
      </w:r>
      <w:r>
        <w:t>– память на переживания.</w:t>
      </w:r>
    </w:p>
    <w:p w:rsidR="00856923" w:rsidRPr="003A3617" w:rsidRDefault="004E0ACF" w:rsidP="00856923">
      <w:pPr>
        <w:pStyle w:val="afffffa"/>
      </w:pPr>
      <w:r w:rsidRPr="003A3617">
        <w:t xml:space="preserve">Особенно этот вид памяти проявляется в человеческих взаимоотношениях. Как правило, то, что вызывает у </w:t>
      </w:r>
      <w:r w:rsidR="006C5859">
        <w:t>человека</w:t>
      </w:r>
      <w:r w:rsidRPr="003A3617">
        <w:t xml:space="preserve"> эмоциональные переживания, запоминается им без особого труда и на длительный срок. Приятные переживания удерживаются гораздо лучше, чем неприятные.</w:t>
      </w:r>
      <w:r w:rsidR="00F00AC5" w:rsidRPr="003A3617">
        <w:rPr>
          <w:rStyle w:val="afc"/>
        </w:rPr>
        <w:footnoteReference w:id="9"/>
      </w:r>
      <w:r w:rsidR="00CB414E" w:rsidRPr="003A3617">
        <w:t xml:space="preserve"> </w:t>
      </w:r>
      <w:r w:rsidRPr="003A3617">
        <w:t xml:space="preserve">Данный вид памяти играет важную роль в мотивации </w:t>
      </w:r>
      <w:r w:rsidR="006C5859">
        <w:t>человека</w:t>
      </w:r>
      <w:r w:rsidRPr="003A3617">
        <w:t>, а проявляет себя эта память очень рано в младенчестве</w:t>
      </w:r>
      <w:r w:rsidR="00634DAA" w:rsidRPr="003A3617">
        <w:t>:</w:t>
      </w:r>
      <w:r w:rsidRPr="003A3617">
        <w:t xml:space="preserve"> около </w:t>
      </w:r>
      <w:r w:rsidR="00634DAA">
        <w:t>6 месяцев</w:t>
      </w:r>
      <w:r w:rsidRPr="003A3617">
        <w:t>.</w:t>
      </w:r>
      <w:r w:rsidR="00F37DEF" w:rsidRPr="003A3617">
        <w:rPr>
          <w:rStyle w:val="afc"/>
        </w:rPr>
        <w:footnoteReference w:id="10"/>
      </w:r>
    </w:p>
    <w:p w:rsidR="00CA0C7B" w:rsidRPr="00CA0C7B" w:rsidRDefault="004C4C4C" w:rsidP="000D6CFC">
      <w:pPr>
        <w:pStyle w:val="afffffa"/>
        <w:numPr>
          <w:ilvl w:val="1"/>
          <w:numId w:val="16"/>
        </w:numPr>
      </w:pPr>
      <w:r w:rsidRPr="003A3617">
        <w:rPr>
          <w:i/>
          <w:iCs/>
        </w:rPr>
        <w:t>Образная</w:t>
      </w:r>
      <w:r w:rsidRPr="003A3617">
        <w:t xml:space="preserve"> память</w:t>
      </w:r>
      <w:r w:rsidR="000D6CFC">
        <w:fldChar w:fldCharType="begin"/>
      </w:r>
      <w:r w:rsidRPr="003A3617">
        <w:instrText>xe "Образная память"</w:instrText>
      </w:r>
      <w:r w:rsidR="000D6CFC">
        <w:fldChar w:fldCharType="end"/>
      </w:r>
      <w:r w:rsidRPr="003A3617">
        <w:t xml:space="preserve"> </w:t>
      </w:r>
      <w:r w:rsidRPr="003A3617">
        <w:rPr>
          <w:rFonts w:ascii="Symbol" w:hAnsi="Symbol" w:cs="Symbol"/>
        </w:rPr>
        <w:sym w:font="Symbol" w:char="F02D"/>
      </w:r>
      <w:r w:rsidRPr="003A3617">
        <w:rPr>
          <w:rFonts w:ascii="Symbol" w:hAnsi="Symbol" w:cs="Symbol"/>
        </w:rPr>
        <w:t></w:t>
      </w:r>
      <w:r w:rsidRPr="003A3617">
        <w:t xml:space="preserve"> связана с запоминанием и воспроизведением чувственных образов предметов и явлений, их</w:t>
      </w:r>
      <w:r>
        <w:t xml:space="preserve"> свойств, отношений между ними.</w:t>
      </w:r>
    </w:p>
    <w:p w:rsidR="006761BF" w:rsidRPr="003A3617" w:rsidRDefault="004E0ACF" w:rsidP="00F40D5C">
      <w:pPr>
        <w:pStyle w:val="afffffa"/>
      </w:pPr>
      <w:r w:rsidRPr="003A3617">
        <w:t xml:space="preserve">Данная память начинает проявляться к возрасту 2-х лет, и достигает своей высшей точки к юношескому возрасту. Образы могут быть разными: </w:t>
      </w:r>
      <w:r w:rsidR="006C5859">
        <w:t>человек</w:t>
      </w:r>
      <w:r w:rsidRPr="003A3617">
        <w:t xml:space="preserve"> запоминает как образы различных предметов, так и общее представление о них, с каким-то абстрактным содержанием. В свою очередь, образную память делят по виду анализаторов, которые участвуют при запоминании впечатлений. </w:t>
      </w:r>
    </w:p>
    <w:p w:rsidR="00F00AC5" w:rsidRPr="003A3617" w:rsidRDefault="004E0ACF" w:rsidP="00F40D5C">
      <w:pPr>
        <w:pStyle w:val="afffffa"/>
      </w:pPr>
      <w:r w:rsidRPr="003A3617">
        <w:t>Образная память может быть зрительной, слуховой, обонятельной, осязательной и вкусовой.</w:t>
      </w:r>
      <w:r w:rsidR="00F37DEF" w:rsidRPr="003A3617">
        <w:rPr>
          <w:rStyle w:val="afc"/>
        </w:rPr>
        <w:footnoteReference w:id="11"/>
      </w:r>
    </w:p>
    <w:p w:rsidR="00807AF0" w:rsidRPr="003A3617" w:rsidRDefault="004E0ACF" w:rsidP="000D6CFC">
      <w:pPr>
        <w:pStyle w:val="afffffa"/>
        <w:numPr>
          <w:ilvl w:val="1"/>
          <w:numId w:val="14"/>
        </w:numPr>
      </w:pPr>
      <w:r w:rsidRPr="003A3617">
        <w:rPr>
          <w:i/>
          <w:iCs/>
        </w:rPr>
        <w:t>Зрительная</w:t>
      </w:r>
      <w:r w:rsidRPr="003A3617">
        <w:t xml:space="preserve"> память</w:t>
      </w:r>
      <w:r w:rsidR="000D6CFC">
        <w:fldChar w:fldCharType="begin"/>
      </w:r>
      <w:r w:rsidR="003041C5" w:rsidRPr="003A3617">
        <w:instrText>xe "З</w:instrText>
      </w:r>
      <w:r w:rsidR="00CB414E" w:rsidRPr="003A3617">
        <w:instrText>рительная память</w:instrText>
      </w:r>
      <w:r w:rsidR="003041C5" w:rsidRPr="003A3617">
        <w:instrText>"</w:instrText>
      </w:r>
      <w:r w:rsidR="000D6CFC">
        <w:fldChar w:fldCharType="end"/>
      </w:r>
      <w:r w:rsidR="00CB414E" w:rsidRPr="003A3617">
        <w:t xml:space="preserve"> </w:t>
      </w:r>
      <w:r w:rsidRPr="003A3617">
        <w:t xml:space="preserve">– связана с сохранением и воспроизведением зрительных образов. </w:t>
      </w:r>
    </w:p>
    <w:p w:rsidR="00F00AC5" w:rsidRPr="003A3617" w:rsidRDefault="004E0ACF" w:rsidP="000D6CFC">
      <w:pPr>
        <w:pStyle w:val="afffffa"/>
        <w:numPr>
          <w:ilvl w:val="1"/>
          <w:numId w:val="14"/>
        </w:numPr>
      </w:pPr>
      <w:r w:rsidRPr="003A3617">
        <w:rPr>
          <w:i/>
          <w:iCs/>
        </w:rPr>
        <w:t>Слуховая</w:t>
      </w:r>
      <w:r w:rsidRPr="003A3617">
        <w:t xml:space="preserve"> память</w:t>
      </w:r>
      <w:r w:rsidR="000D6CFC">
        <w:fldChar w:fldCharType="begin"/>
      </w:r>
      <w:r w:rsidR="003041C5" w:rsidRPr="003A3617">
        <w:instrText>xe "С</w:instrText>
      </w:r>
      <w:r w:rsidR="0015614A" w:rsidRPr="003A3617">
        <w:instrText>луховая память</w:instrText>
      </w:r>
      <w:r w:rsidR="003041C5" w:rsidRPr="003A3617">
        <w:instrText>"</w:instrText>
      </w:r>
      <w:r w:rsidR="000D6CFC">
        <w:fldChar w:fldCharType="end"/>
      </w:r>
      <w:r w:rsidR="0015614A" w:rsidRPr="003A3617">
        <w:t xml:space="preserve"> </w:t>
      </w:r>
      <w:r w:rsidR="00D47BB8" w:rsidRPr="003A3617">
        <w:rPr>
          <w:rFonts w:ascii="Symbol" w:hAnsi="Symbol" w:cs="Symbol"/>
        </w:rPr>
        <w:sym w:font="Symbol" w:char="F02D"/>
      </w:r>
      <w:r w:rsidR="00D47BB8" w:rsidRPr="003A3617">
        <w:rPr>
          <w:rFonts w:ascii="Symbol" w:hAnsi="Symbol" w:cs="Symbol"/>
        </w:rPr>
        <w:t></w:t>
      </w:r>
      <w:r w:rsidRPr="003A3617">
        <w:t xml:space="preserve"> это хорошее запоминание и воспроизведение разнообразных звуков: речи, музыки. </w:t>
      </w:r>
    </w:p>
    <w:p w:rsidR="004E0ACF" w:rsidRPr="003A3617" w:rsidRDefault="004E0ACF" w:rsidP="000D6CFC">
      <w:pPr>
        <w:pStyle w:val="afffffa"/>
        <w:numPr>
          <w:ilvl w:val="1"/>
          <w:numId w:val="14"/>
        </w:numPr>
      </w:pPr>
      <w:r w:rsidRPr="003A3617">
        <w:rPr>
          <w:i/>
          <w:iCs/>
        </w:rPr>
        <w:t>Осязательная</w:t>
      </w:r>
      <w:r w:rsidR="000D6CFC">
        <w:rPr>
          <w:i/>
          <w:iCs/>
        </w:rPr>
        <w:fldChar w:fldCharType="begin"/>
      </w:r>
      <w:r w:rsidR="00CB414E" w:rsidRPr="003A3617">
        <w:instrText>xe "Осязательная память"</w:instrText>
      </w:r>
      <w:r w:rsidR="000D6CFC">
        <w:rPr>
          <w:i/>
          <w:iCs/>
        </w:rPr>
        <w:fldChar w:fldCharType="end"/>
      </w:r>
      <w:r w:rsidRPr="003A3617">
        <w:t xml:space="preserve">, </w:t>
      </w:r>
      <w:r w:rsidRPr="003A3617">
        <w:rPr>
          <w:i/>
          <w:iCs/>
        </w:rPr>
        <w:t>обонятельная</w:t>
      </w:r>
      <w:r w:rsidR="000D6CFC">
        <w:rPr>
          <w:i/>
          <w:iCs/>
        </w:rPr>
        <w:fldChar w:fldCharType="begin"/>
      </w:r>
      <w:r w:rsidR="00CB414E" w:rsidRPr="003A3617">
        <w:instrText>xe "</w:instrText>
      </w:r>
      <w:r w:rsidR="003041C5" w:rsidRPr="003A3617">
        <w:instrText>О</w:instrText>
      </w:r>
      <w:r w:rsidR="00CB414E" w:rsidRPr="003A3617">
        <w:instrText>бонятельная память"</w:instrText>
      </w:r>
      <w:r w:rsidR="000D6CFC">
        <w:rPr>
          <w:i/>
          <w:iCs/>
        </w:rPr>
        <w:fldChar w:fldCharType="end"/>
      </w:r>
      <w:r w:rsidRPr="003A3617">
        <w:t xml:space="preserve"> и </w:t>
      </w:r>
      <w:r w:rsidRPr="003A3617">
        <w:rPr>
          <w:i/>
          <w:iCs/>
        </w:rPr>
        <w:t>вкусовая</w:t>
      </w:r>
      <w:r w:rsidR="000D6CFC">
        <w:rPr>
          <w:i/>
          <w:iCs/>
        </w:rPr>
        <w:fldChar w:fldCharType="begin"/>
      </w:r>
      <w:r w:rsidR="00CB414E" w:rsidRPr="003A3617">
        <w:instrText>xe "</w:instrText>
      </w:r>
      <w:r w:rsidR="00B27F4D" w:rsidRPr="003A3617">
        <w:instrText>В</w:instrText>
      </w:r>
      <w:r w:rsidR="00CB414E" w:rsidRPr="003A3617">
        <w:instrText>кусовая память"</w:instrText>
      </w:r>
      <w:r w:rsidR="000D6CFC">
        <w:rPr>
          <w:i/>
          <w:iCs/>
        </w:rPr>
        <w:fldChar w:fldCharType="end"/>
      </w:r>
      <w:r w:rsidRPr="003A3617">
        <w:t xml:space="preserve"> память – это примеры памяти, не играющей существенной роли в жизни человека, т.к. возможности такой памяти очень ограниченны и ее роль – это удовлетворение биологических потребностей организма</w:t>
      </w:r>
      <w:r w:rsidR="00C61BDC" w:rsidRPr="003A3617">
        <w:t>.</w:t>
      </w:r>
    </w:p>
    <w:p w:rsidR="00CA0C7B" w:rsidRDefault="00CA0C7B" w:rsidP="000D6CFC">
      <w:pPr>
        <w:pStyle w:val="afffffa"/>
        <w:numPr>
          <w:ilvl w:val="1"/>
          <w:numId w:val="16"/>
        </w:numPr>
      </w:pPr>
      <w:r w:rsidRPr="003A3617">
        <w:rPr>
          <w:i/>
          <w:iCs/>
        </w:rPr>
        <w:t>Словесно-логическая</w:t>
      </w:r>
      <w:r w:rsidRPr="003A3617">
        <w:t xml:space="preserve"> память</w:t>
      </w:r>
      <w:r w:rsidR="000D6CFC">
        <w:fldChar w:fldCharType="begin"/>
      </w:r>
      <w:r w:rsidRPr="003A3617">
        <w:instrText>xe "Словесно-логическая память"</w:instrText>
      </w:r>
      <w:r w:rsidR="000D6CFC">
        <w:fldChar w:fldCharType="end"/>
      </w:r>
      <w:r w:rsidRPr="003A3617">
        <w:t xml:space="preserve"> </w:t>
      </w:r>
      <w:r w:rsidRPr="003A3617">
        <w:rPr>
          <w:rFonts w:ascii="Symbol" w:hAnsi="Symbol" w:cs="Symbol"/>
        </w:rPr>
        <w:sym w:font="Symbol" w:char="F02D"/>
      </w:r>
      <w:r w:rsidRPr="003A3617">
        <w:rPr>
          <w:rFonts w:ascii="Symbol" w:hAnsi="Symbol" w:cs="Symbol"/>
        </w:rPr>
        <w:t></w:t>
      </w:r>
      <w:r w:rsidRPr="003A3617">
        <w:t xml:space="preserve"> это разновидность запоминания, когда большую роль в процессе запоминания играет слово, мысль, логика.</w:t>
      </w:r>
    </w:p>
    <w:p w:rsidR="00421B10" w:rsidRPr="003A3617" w:rsidRDefault="00421B10" w:rsidP="00F044F7">
      <w:pPr>
        <w:pStyle w:val="afffffa"/>
      </w:pPr>
      <w:r w:rsidRPr="003A3617">
        <w:t xml:space="preserve">В данном случае </w:t>
      </w:r>
      <w:r w:rsidR="006C5859">
        <w:t>человек</w:t>
      </w:r>
      <w:r w:rsidRPr="003A3617">
        <w:t xml:space="preserve"> старается понять усваиваемую информацию, прояснить терминологию, установить все смысловые связи в тексте, и только после этого запомнить материал. Она имеется у ребенка уже в 3</w:t>
      </w:r>
      <w:r w:rsidRPr="003A3617">
        <w:rPr>
          <w:rFonts w:ascii="Symbol" w:hAnsi="Symbol" w:cs="Symbol"/>
        </w:rPr>
        <w:sym w:font="Symbol" w:char="F02D"/>
      </w:r>
      <w:r w:rsidRPr="003A3617">
        <w:t>4 года, когда начинают развиваться самые основы логики. Развитие логической памяти происходит с обучением ребенка основам наук.</w:t>
      </w:r>
      <w:r w:rsidRPr="003A3617">
        <w:rPr>
          <w:rStyle w:val="afc"/>
        </w:rPr>
        <w:footnoteReference w:id="12"/>
      </w:r>
    </w:p>
    <w:p w:rsidR="00F647C1" w:rsidRPr="003A3617" w:rsidRDefault="008268B5" w:rsidP="00BE7CA7">
      <w:pPr>
        <w:pStyle w:val="57"/>
      </w:pPr>
      <w:bookmarkStart w:id="5" w:name="_Toc69822555"/>
      <w:r w:rsidRPr="003A3617">
        <w:t>У</w:t>
      </w:r>
      <w:r w:rsidR="00F647C1" w:rsidRPr="003A3617">
        <w:t>ниверсальные принципы в механизме памяти.</w:t>
      </w:r>
      <w:bookmarkEnd w:id="5"/>
    </w:p>
    <w:p w:rsidR="00F647C1" w:rsidRPr="003A3617" w:rsidRDefault="00F647C1" w:rsidP="00F647C1">
      <w:pPr>
        <w:pStyle w:val="afffffa"/>
      </w:pPr>
      <w:r w:rsidRPr="003A3617">
        <w:t xml:space="preserve">Факты, полученные исследователями на основании разных теорий памяти, немецкий ученый Эббингауз </w:t>
      </w:r>
      <w:r w:rsidR="006C5859" w:rsidRPr="003A3617">
        <w:t>Г.</w:t>
      </w:r>
      <w:r w:rsidR="006C5859">
        <w:t xml:space="preserve"> </w:t>
      </w:r>
      <w:r w:rsidRPr="003A3617">
        <w:t>обобщил и вывел некоторые закономерности в механизме памяти:</w:t>
      </w:r>
    </w:p>
    <w:p w:rsidR="00F647C1" w:rsidRPr="003A3617" w:rsidRDefault="008D6752" w:rsidP="000D6CFC">
      <w:pPr>
        <w:pStyle w:val="afffffa"/>
        <w:numPr>
          <w:ilvl w:val="0"/>
          <w:numId w:val="11"/>
        </w:numPr>
      </w:pPr>
      <w:r w:rsidRPr="003A3617">
        <w:t>П</w:t>
      </w:r>
      <w:r w:rsidR="00F647C1" w:rsidRPr="003A3617">
        <w:t>ри запоминании материала, лучше всего воспроизводятся его начало или конец</w:t>
      </w:r>
      <w:r w:rsidR="006C5859">
        <w:t>, так называемый</w:t>
      </w:r>
      <w:r w:rsidR="00DE41FA" w:rsidRPr="003A3617">
        <w:t xml:space="preserve"> </w:t>
      </w:r>
      <w:r w:rsidR="00F647C1" w:rsidRPr="003A3617">
        <w:rPr>
          <w:i/>
          <w:iCs/>
        </w:rPr>
        <w:t>эффект края</w:t>
      </w:r>
      <w:r w:rsidR="000D6CFC">
        <w:rPr>
          <w:i/>
          <w:iCs/>
        </w:rPr>
        <w:fldChar w:fldCharType="begin"/>
      </w:r>
      <w:r w:rsidR="00DE41FA" w:rsidRPr="003A3617">
        <w:instrText>xe "</w:instrText>
      </w:r>
      <w:r w:rsidR="00B27F4D" w:rsidRPr="003A3617">
        <w:instrText>Э</w:instrText>
      </w:r>
      <w:r w:rsidR="00DE41FA" w:rsidRPr="003A3617">
        <w:instrText>ффект края"</w:instrText>
      </w:r>
      <w:r w:rsidR="000D6CFC">
        <w:rPr>
          <w:i/>
          <w:iCs/>
        </w:rPr>
        <w:fldChar w:fldCharType="end"/>
      </w:r>
      <w:r w:rsidRPr="003A3617">
        <w:t>.</w:t>
      </w:r>
    </w:p>
    <w:p w:rsidR="00F647C1" w:rsidRPr="003A3617" w:rsidRDefault="008D6752" w:rsidP="000D6CFC">
      <w:pPr>
        <w:pStyle w:val="afffffa"/>
        <w:numPr>
          <w:ilvl w:val="0"/>
          <w:numId w:val="11"/>
        </w:numPr>
      </w:pPr>
      <w:r w:rsidRPr="003A3617">
        <w:t>З</w:t>
      </w:r>
      <w:r w:rsidR="00F647C1" w:rsidRPr="003A3617">
        <w:t>апоминание пройдет лучше, если повторять материал несколько раз в течение определённого времени: нескольких часов или дней</w:t>
      </w:r>
      <w:r w:rsidRPr="003A3617">
        <w:t>.</w:t>
      </w:r>
    </w:p>
    <w:p w:rsidR="00F00AC5" w:rsidRPr="003A3617" w:rsidRDefault="008D6752" w:rsidP="000D6CFC">
      <w:pPr>
        <w:pStyle w:val="afffffa"/>
        <w:numPr>
          <w:ilvl w:val="0"/>
          <w:numId w:val="11"/>
        </w:numPr>
      </w:pPr>
      <w:r w:rsidRPr="003A3617">
        <w:t>Л</w:t>
      </w:r>
      <w:r w:rsidR="00F647C1" w:rsidRPr="003A3617">
        <w:t>юбое повторение способствует лучшему запоминанию того, что было выучено раньше. Повторение вообще играет большую роль, причем не механическое, а используя логическую обработку материала</w:t>
      </w:r>
      <w:r w:rsidRPr="003A3617">
        <w:t>.</w:t>
      </w:r>
    </w:p>
    <w:p w:rsidR="00F647C1" w:rsidRPr="003A3617" w:rsidRDefault="008D6752" w:rsidP="000D6CFC">
      <w:pPr>
        <w:pStyle w:val="afffffa"/>
        <w:numPr>
          <w:ilvl w:val="0"/>
          <w:numId w:val="11"/>
        </w:numPr>
      </w:pPr>
      <w:r w:rsidRPr="003A3617">
        <w:t>У</w:t>
      </w:r>
      <w:r w:rsidR="00F647C1" w:rsidRPr="003A3617">
        <w:t>становка на запоминание ведет к лучшему запоминанию. Очень полезно связать материал с целью деятельности.</w:t>
      </w:r>
    </w:p>
    <w:p w:rsidR="00F647C1" w:rsidRPr="003A3617" w:rsidRDefault="00F647C1" w:rsidP="000D6CFC">
      <w:pPr>
        <w:pStyle w:val="afffffa"/>
        <w:numPr>
          <w:ilvl w:val="0"/>
          <w:numId w:val="11"/>
        </w:numPr>
      </w:pPr>
      <w:r w:rsidRPr="003A3617">
        <w:t>Один из интересных эффектов памяти</w:t>
      </w:r>
      <w:r w:rsidR="00510E61" w:rsidRPr="003A3617">
        <w:t xml:space="preserve"> </w:t>
      </w:r>
      <w:r w:rsidR="00510E61" w:rsidRPr="003A3617">
        <w:rPr>
          <w:rFonts w:ascii="Symbol" w:hAnsi="Symbol" w:cs="Symbol"/>
        </w:rPr>
        <w:sym w:font="Symbol" w:char="F02D"/>
      </w:r>
      <w:r w:rsidR="00510E61" w:rsidRPr="003A3617">
        <w:rPr>
          <w:rFonts w:ascii="Symbol" w:hAnsi="Symbol" w:cs="Symbol"/>
        </w:rPr>
        <w:t></w:t>
      </w:r>
      <w:r w:rsidRPr="003A3617">
        <w:t xml:space="preserve"> это явление </w:t>
      </w:r>
      <w:r w:rsidRPr="003A3617">
        <w:rPr>
          <w:i/>
          <w:iCs/>
        </w:rPr>
        <w:t>реминисценции</w:t>
      </w:r>
      <w:r w:rsidR="000D6CFC">
        <w:rPr>
          <w:i/>
          <w:iCs/>
        </w:rPr>
        <w:fldChar w:fldCharType="begin"/>
      </w:r>
      <w:r w:rsidR="00856923" w:rsidRPr="003A3617">
        <w:instrText>xe "</w:instrText>
      </w:r>
      <w:r w:rsidR="000C7A99" w:rsidRPr="003A3617">
        <w:instrText>Явление р</w:instrText>
      </w:r>
      <w:r w:rsidR="00856923" w:rsidRPr="003A3617">
        <w:instrText>еминисценци</w:instrText>
      </w:r>
      <w:r w:rsidR="000C7A99" w:rsidRPr="003A3617">
        <w:instrText>и</w:instrText>
      </w:r>
      <w:r w:rsidR="00856923" w:rsidRPr="003A3617">
        <w:instrText>"</w:instrText>
      </w:r>
      <w:r w:rsidR="000D6CFC">
        <w:rPr>
          <w:i/>
          <w:iCs/>
        </w:rPr>
        <w:fldChar w:fldCharType="end"/>
      </w:r>
      <w:r w:rsidRPr="003A3617">
        <w:t>, т.е. улучшение со временем воспроизведения изученного материала, без какого-то дополнительного повторения. Реминисценция чаще всего происходит на второй - третий день после выучивания материала.</w:t>
      </w:r>
    </w:p>
    <w:p w:rsidR="00F647C1" w:rsidRPr="003A3617" w:rsidRDefault="00F647C1" w:rsidP="000D6CFC">
      <w:pPr>
        <w:pStyle w:val="afffffa"/>
        <w:numPr>
          <w:ilvl w:val="0"/>
          <w:numId w:val="11"/>
        </w:numPr>
      </w:pPr>
      <w:r w:rsidRPr="003A3617">
        <w:t>События, которые производят на человека сильное впечатление, запоминаются сразу, прочно и надолго.</w:t>
      </w:r>
    </w:p>
    <w:p w:rsidR="00F647C1" w:rsidRPr="003A3617" w:rsidRDefault="00F647C1" w:rsidP="000D6CFC">
      <w:pPr>
        <w:pStyle w:val="afffffa"/>
        <w:numPr>
          <w:ilvl w:val="0"/>
          <w:numId w:val="11"/>
        </w:numPr>
      </w:pPr>
      <w:r w:rsidRPr="003A3617">
        <w:t>Более сложные и не такие интересные события человек может переживать много раз, но в памяти они отложатся не надолго.</w:t>
      </w:r>
    </w:p>
    <w:p w:rsidR="00F647C1" w:rsidRPr="003A3617" w:rsidRDefault="00F647C1" w:rsidP="000D6CFC">
      <w:pPr>
        <w:pStyle w:val="afffffa"/>
        <w:numPr>
          <w:ilvl w:val="0"/>
          <w:numId w:val="11"/>
        </w:numPr>
      </w:pPr>
      <w:r w:rsidRPr="003A3617">
        <w:t>Любое новое впечатление не остается в памяти изолированным. Память о событии меняется,</w:t>
      </w:r>
      <w:r w:rsidR="00B4784F" w:rsidRPr="003A3617">
        <w:t xml:space="preserve"> </w:t>
      </w:r>
      <w:r w:rsidRPr="003A3617">
        <w:t>вступая в связь с другими впечатлениями.</w:t>
      </w:r>
    </w:p>
    <w:p w:rsidR="00F00AC5" w:rsidRPr="003A3617" w:rsidRDefault="00F647C1" w:rsidP="000D6CFC">
      <w:pPr>
        <w:pStyle w:val="afffffa"/>
        <w:numPr>
          <w:ilvl w:val="0"/>
          <w:numId w:val="11"/>
        </w:numPr>
      </w:pPr>
      <w:r w:rsidRPr="003A3617">
        <w:t>Память человека всегда связана с его личностью, поэтому любые патологические изменения в личности всегда сопровождаются нарушениями памяти.</w:t>
      </w:r>
    </w:p>
    <w:p w:rsidR="00F00AC5" w:rsidRPr="003A3617" w:rsidRDefault="00F647C1" w:rsidP="000D6CFC">
      <w:pPr>
        <w:pStyle w:val="afffffa"/>
        <w:numPr>
          <w:ilvl w:val="0"/>
          <w:numId w:val="11"/>
        </w:numPr>
      </w:pPr>
      <w:r w:rsidRPr="003A3617">
        <w:t xml:space="preserve">Память человека всегда теряется и восстанавливается по одному и тому же </w:t>
      </w:r>
      <w:r w:rsidRPr="003A3617">
        <w:rPr>
          <w:i/>
          <w:iCs/>
        </w:rPr>
        <w:t>сценарию</w:t>
      </w:r>
      <w:r w:rsidR="000D6CFC">
        <w:rPr>
          <w:i/>
          <w:iCs/>
        </w:rPr>
        <w:fldChar w:fldCharType="begin"/>
      </w:r>
      <w:r w:rsidR="00DE41FA" w:rsidRPr="003A3617">
        <w:instrText>xe "</w:instrText>
      </w:r>
      <w:r w:rsidR="00B27F4D" w:rsidRPr="003A3617">
        <w:instrText>С</w:instrText>
      </w:r>
      <w:r w:rsidR="00DE41FA" w:rsidRPr="003A3617">
        <w:instrText>ценарий потери и восстановления памяти"</w:instrText>
      </w:r>
      <w:r w:rsidR="000D6CFC">
        <w:rPr>
          <w:i/>
          <w:iCs/>
        </w:rPr>
        <w:fldChar w:fldCharType="end"/>
      </w:r>
      <w:r w:rsidRPr="003A3617">
        <w:t>: первыми, при потере памяти, исчезают более сложные и недавние впечатления. При восстановлении, наоборот: сначала восстанавливаются более простые и более ранние воспоминания, а затем уже более сложные и недавние.</w:t>
      </w:r>
    </w:p>
    <w:p w:rsidR="00F647C1" w:rsidRPr="003A3617" w:rsidRDefault="00F647C1" w:rsidP="00F647C1">
      <w:pPr>
        <w:pStyle w:val="afffffa"/>
      </w:pPr>
      <w:r w:rsidRPr="003A3617">
        <w:t>Это некоторые наиболее общие закономерности работы памяти.</w:t>
      </w:r>
    </w:p>
    <w:p w:rsidR="006C0A0C" w:rsidRPr="003A3617" w:rsidRDefault="006C0A0C" w:rsidP="006C0A0C">
      <w:pPr>
        <w:pStyle w:val="ad"/>
        <w:outlineLvl w:val="0"/>
      </w:pPr>
      <w:bookmarkStart w:id="6" w:name="_Toc69822556"/>
      <w:r w:rsidRPr="003A3617">
        <w:t xml:space="preserve">Глава </w:t>
      </w:r>
      <w:r w:rsidR="00FC40ED" w:rsidRPr="003A3617">
        <w:t>2</w:t>
      </w:r>
      <w:bookmarkEnd w:id="6"/>
    </w:p>
    <w:p w:rsidR="00704EC1" w:rsidRPr="003A3617" w:rsidRDefault="00704EC1" w:rsidP="00704EC1">
      <w:pPr>
        <w:pStyle w:val="af"/>
        <w:outlineLvl w:val="1"/>
      </w:pPr>
      <w:bookmarkStart w:id="7" w:name="_Toc69822557"/>
      <w:r w:rsidRPr="003A3617">
        <w:t>Память и её развитие в детском возрасте</w:t>
      </w:r>
      <w:bookmarkEnd w:id="7"/>
    </w:p>
    <w:p w:rsidR="00745D94" w:rsidRPr="003A3617" w:rsidRDefault="00745D94" w:rsidP="00A02251">
      <w:pPr>
        <w:pStyle w:val="ae"/>
        <w:outlineLvl w:val="2"/>
      </w:pPr>
      <w:bookmarkStart w:id="8" w:name="_Toc69822558"/>
      <w:r w:rsidRPr="003A3617">
        <w:t>Общая концепция развития памяти</w:t>
      </w:r>
      <w:bookmarkEnd w:id="8"/>
    </w:p>
    <w:p w:rsidR="00745D94" w:rsidRPr="003A3617" w:rsidRDefault="00745D94" w:rsidP="00745D94">
      <w:pPr>
        <w:pStyle w:val="afffffa"/>
      </w:pPr>
      <w:r w:rsidRPr="003A3617">
        <w:t xml:space="preserve">Основным </w:t>
      </w:r>
      <w:r w:rsidR="00EE37D8" w:rsidRPr="003A3617">
        <w:t>положение</w:t>
      </w:r>
      <w:r w:rsidR="00EE37D8">
        <w:t>м</w:t>
      </w:r>
      <w:r w:rsidR="00EE37D8" w:rsidRPr="003A3617">
        <w:t xml:space="preserve"> </w:t>
      </w:r>
      <w:r w:rsidRPr="003A3617">
        <w:t xml:space="preserve">концепции </w:t>
      </w:r>
      <w:r w:rsidR="00855F08">
        <w:t xml:space="preserve">развития памяти </w:t>
      </w:r>
      <w:r w:rsidRPr="003A3617">
        <w:t>является положение о том, что 4 вида памяти (моторная, эмоциональная, образная и словесная) это генетически обусловленные ступени ее развития, возникающие именно в данной последовательности</w:t>
      </w:r>
      <w:r w:rsidR="009A2A63" w:rsidRPr="003A3617">
        <w:t>.</w:t>
      </w:r>
      <w:r w:rsidR="003F1944" w:rsidRPr="003A3617">
        <w:rPr>
          <w:rStyle w:val="afc"/>
        </w:rPr>
        <w:footnoteReference w:id="13"/>
      </w:r>
      <w:r w:rsidR="00EE37D8" w:rsidRPr="00EE37D8">
        <w:t xml:space="preserve"> </w:t>
      </w:r>
      <w:r w:rsidR="00EE37D8" w:rsidRPr="003A3617">
        <w:t>В</w:t>
      </w:r>
      <w:r w:rsidR="00EE37D8">
        <w:t xml:space="preserve"> </w:t>
      </w:r>
      <w:r w:rsidR="00EE37D8" w:rsidRPr="003A3617">
        <w:t>концепции развития ребёнка</w:t>
      </w:r>
      <w:r w:rsidR="00EE37D8" w:rsidRPr="00EE37D8">
        <w:t xml:space="preserve"> </w:t>
      </w:r>
      <w:r w:rsidR="00EE37D8">
        <w:t>в</w:t>
      </w:r>
      <w:r w:rsidR="00EE37D8" w:rsidRPr="003A3617">
        <w:t>опрос о взаимоотношениях образной и словесно-логической памяти в их развитии ключевой</w:t>
      </w:r>
      <w:r w:rsidRPr="003A3617">
        <w:t>. Образная память есть более ранний и низкий уровень развития памяти по сравнению со словесной (вербальной</w:t>
      </w:r>
      <w:r w:rsidR="000D6CFC">
        <w:fldChar w:fldCharType="begin"/>
      </w:r>
      <w:r w:rsidR="00EE37D8">
        <w:instrText>xe "В</w:instrText>
      </w:r>
      <w:r w:rsidR="00EE37D8" w:rsidRPr="00E46265">
        <w:instrText>ербальная память</w:instrText>
      </w:r>
      <w:r w:rsidR="00EE37D8">
        <w:instrText>"</w:instrText>
      </w:r>
      <w:r w:rsidR="000D6CFC">
        <w:fldChar w:fldCharType="end"/>
      </w:r>
      <w:r w:rsidRPr="003A3617">
        <w:t>).</w:t>
      </w:r>
    </w:p>
    <w:p w:rsidR="00745D94" w:rsidRPr="003A3617" w:rsidRDefault="00745D94" w:rsidP="00745D94">
      <w:pPr>
        <w:pStyle w:val="afffffa"/>
      </w:pPr>
      <w:r w:rsidRPr="003A3617">
        <w:t>Самый ранний вид – моторная или двигательная память начальное свое выражение находит в первых, двигат</w:t>
      </w:r>
      <w:r w:rsidR="00EE37D8">
        <w:t>ельных условных рефлексах детей</w:t>
      </w:r>
      <w:r w:rsidRPr="003A3617">
        <w:t>. Эта реакция наблюдается уже на первом месяце после рождения. Начало эмоцио</w:t>
      </w:r>
      <w:r w:rsidR="00EE37D8">
        <w:t>нальной или аффективной памяти</w:t>
      </w:r>
      <w:r w:rsidRPr="003A3617">
        <w:t>, относит</w:t>
      </w:r>
      <w:r w:rsidR="00855F08">
        <w:t>ся</w:t>
      </w:r>
      <w:r w:rsidRPr="003A3617">
        <w:t xml:space="preserve"> к первому  полугодию жизни ребенка.</w:t>
      </w:r>
      <w:r w:rsidR="00EE37D8">
        <w:t xml:space="preserve"> </w:t>
      </w:r>
      <w:r w:rsidRPr="003A3617">
        <w:t xml:space="preserve">Первые зачатки свободных воспоминаний, с которыми, </w:t>
      </w:r>
      <w:r w:rsidR="00EE37D8">
        <w:t xml:space="preserve">можно </w:t>
      </w:r>
      <w:r w:rsidRPr="003A3617">
        <w:t>связывать начало</w:t>
      </w:r>
      <w:r w:rsidR="00226EA2">
        <w:t xml:space="preserve"> образной памяти, относя</w:t>
      </w:r>
      <w:r w:rsidRPr="003A3617">
        <w:t>тся им ко второму году жизни.</w:t>
      </w:r>
      <w:r w:rsidR="00226EA2">
        <w:t xml:space="preserve"> </w:t>
      </w:r>
      <w:r w:rsidR="00855F08" w:rsidRPr="003A3617">
        <w:t>О</w:t>
      </w:r>
      <w:r w:rsidRPr="003A3617">
        <w:t>бразная память появляется несколько раньше вербальной, но значительно позже моторной и аффективной.</w:t>
      </w:r>
    </w:p>
    <w:p w:rsidR="00745D94" w:rsidRPr="003A3617" w:rsidRDefault="00745D94" w:rsidP="00745D94">
      <w:pPr>
        <w:pStyle w:val="afffffa"/>
      </w:pPr>
      <w:r w:rsidRPr="003A3617">
        <w:t xml:space="preserve">Более раннее появление образной памяти не означает ее последующею исчезновения и замены словесной </w:t>
      </w:r>
      <w:r w:rsidR="00855F08">
        <w:t>памятью. Образная память</w:t>
      </w:r>
      <w:r w:rsidRPr="003A3617">
        <w:t xml:space="preserve"> продолжает оставаться более низким уровнем памяти по сравнению с вербальной. Это относится и к наиболее развитым – зрительным образам памяти, возникающим легче всего тогда, когда сознание </w:t>
      </w:r>
      <w:r w:rsidR="00226EA2">
        <w:t>человека находится на бо</w:t>
      </w:r>
      <w:r w:rsidRPr="003A3617">
        <w:t>лее низком уровне, чем при полном, совершенном бодрствовании. На зрительную память можно смотреть только как на низкий вид памяти. Обычно зрительная память бедна, поэтому несравненно полезнее другой, более высокий вид памяти – память-рассказ.</w:t>
      </w:r>
    </w:p>
    <w:p w:rsidR="00745D94" w:rsidRPr="003A3617" w:rsidRDefault="00745D94" w:rsidP="00745D94">
      <w:pPr>
        <w:pStyle w:val="afffffa"/>
      </w:pPr>
      <w:r w:rsidRPr="003A3617">
        <w:t>Память-рассказ и представляет собой, подлинную словесную память, которую необходимо отличать от запоминания и воспроизведения речевых движений, например, при заучивании бессмысленного словесного материала.</w:t>
      </w:r>
    </w:p>
    <w:p w:rsidR="00745D94" w:rsidRDefault="00745D94" w:rsidP="00745D94">
      <w:pPr>
        <w:pStyle w:val="afffffa"/>
      </w:pPr>
      <w:r w:rsidRPr="003A3617">
        <w:t xml:space="preserve">Представляя собой высший уровень памяти, память-рассказ, </w:t>
      </w:r>
      <w:r w:rsidR="00226EA2">
        <w:t>проходит пу</w:t>
      </w:r>
      <w:r w:rsidRPr="003A3617">
        <w:t>ть, характеризующийся основными стадиями развития  рассказа. Первоначально рассказ – это только словесное сопровождение действия, далее это слова, сопровождаемые действием, и лишь затем словесный рассказ выступает сам по себе, как живое и образное сообщение.</w:t>
      </w:r>
    </w:p>
    <w:p w:rsidR="00855F08" w:rsidRPr="00855F08" w:rsidRDefault="00855F08" w:rsidP="00745D94">
      <w:pPr>
        <w:pStyle w:val="afffffa"/>
      </w:pPr>
      <w:r w:rsidRPr="00855F08">
        <w:t xml:space="preserve">В старшем же дошкольном возрасте (5 и 6 лет) совершается переход от непроизвольной памяти к начальным этапам произвольного запоминания и припоминания. При этом происходит дифференциация особого рода действий, соответствующих целям запомнить, припомнить, которые ставятся перед детьми. </w:t>
      </w:r>
    </w:p>
    <w:p w:rsidR="00E463F8" w:rsidRPr="003A3617" w:rsidRDefault="00E463F8" w:rsidP="00825133">
      <w:pPr>
        <w:pStyle w:val="ae"/>
        <w:pageBreakBefore/>
        <w:outlineLvl w:val="2"/>
      </w:pPr>
      <w:bookmarkStart w:id="9" w:name="_Toc69822559"/>
      <w:r w:rsidRPr="003A3617">
        <w:t>Память</w:t>
      </w:r>
      <w:r w:rsidR="00A5144D" w:rsidRPr="003A3617">
        <w:t>, как основная психическая</w:t>
      </w:r>
      <w:r w:rsidRPr="003A3617">
        <w:t xml:space="preserve"> функция в детском возрасте</w:t>
      </w:r>
      <w:bookmarkEnd w:id="9"/>
    </w:p>
    <w:p w:rsidR="00EF7869" w:rsidRPr="003A3617" w:rsidRDefault="00BC0948" w:rsidP="00EF7869">
      <w:pPr>
        <w:pStyle w:val="afffffa"/>
      </w:pPr>
      <w:r w:rsidRPr="003A3617">
        <w:t>В раннем детском возрасте память является господствующей психической функцией</w:t>
      </w:r>
      <w:r w:rsidR="00EF7869" w:rsidRPr="003A3617">
        <w:t>, в зависимости от которых строятся все остальные функции.</w:t>
      </w:r>
    </w:p>
    <w:p w:rsidR="00EF7869" w:rsidRPr="003A3617" w:rsidRDefault="00EF7869" w:rsidP="00EF7869">
      <w:pPr>
        <w:pStyle w:val="afffffa"/>
      </w:pPr>
      <w:r w:rsidRPr="003A3617">
        <w:t>Анализ показывает, что мышление ребенка</w:t>
      </w:r>
      <w:r w:rsidR="000D6CFC">
        <w:fldChar w:fldCharType="begin"/>
      </w:r>
      <w:r w:rsidR="00DE41FA" w:rsidRPr="003A3617">
        <w:instrText>xe "</w:instrText>
      </w:r>
      <w:r w:rsidR="00B27F4D" w:rsidRPr="003A3617">
        <w:instrText>М</w:instrText>
      </w:r>
      <w:r w:rsidR="00DE41FA" w:rsidRPr="003A3617">
        <w:instrText>ышление ребенка"</w:instrText>
      </w:r>
      <w:r w:rsidR="000D6CFC">
        <w:fldChar w:fldCharType="end"/>
      </w:r>
      <w:r w:rsidRPr="003A3617">
        <w:t xml:space="preserve"> раннего возраста во многом определяется его памятью</w:t>
      </w:r>
      <w:r w:rsidR="00E02850" w:rsidRPr="003A3617">
        <w:t xml:space="preserve"> и развивается в непосредственной зависимости от памяти. </w:t>
      </w:r>
      <w:r w:rsidRPr="003A3617">
        <w:t xml:space="preserve">Мыслить для ребенка раннего возраста </w:t>
      </w:r>
      <w:r w:rsidR="005F1D0E" w:rsidRPr="003A3617">
        <w:rPr>
          <w:rFonts w:ascii="Symbol" w:hAnsi="Symbol" w:cs="Symbol"/>
        </w:rPr>
        <w:sym w:font="Symbol" w:char="F02D"/>
      </w:r>
      <w:r w:rsidR="005F1D0E" w:rsidRPr="003A3617">
        <w:t xml:space="preserve"> </w:t>
      </w:r>
      <w:r w:rsidRPr="003A3617">
        <w:t xml:space="preserve">значит вспоминать, т. е. опираться на свой прежний опыт, на его видоизменения. </w:t>
      </w:r>
      <w:r w:rsidR="00E02850" w:rsidRPr="003A3617">
        <w:t>М</w:t>
      </w:r>
      <w:r w:rsidRPr="003A3617">
        <w:t xml:space="preserve">ышление </w:t>
      </w:r>
      <w:r w:rsidR="00CA0C7B">
        <w:t xml:space="preserve">в </w:t>
      </w:r>
      <w:r w:rsidR="00E02850" w:rsidRPr="003A3617">
        <w:t xml:space="preserve">самом раннем возрасте </w:t>
      </w:r>
      <w:r w:rsidRPr="003A3617">
        <w:t>обнаруживает высок</w:t>
      </w:r>
      <w:r w:rsidR="00E02850" w:rsidRPr="003A3617">
        <w:t>ую</w:t>
      </w:r>
      <w:r w:rsidRPr="003A3617">
        <w:t xml:space="preserve"> корреляци</w:t>
      </w:r>
      <w:r w:rsidR="00E02850" w:rsidRPr="003A3617">
        <w:t>ю</w:t>
      </w:r>
      <w:r w:rsidRPr="003A3617">
        <w:t xml:space="preserve"> с памятью.</w:t>
      </w:r>
    </w:p>
    <w:p w:rsidR="00EF7869" w:rsidRPr="003A3617" w:rsidRDefault="00EF7869" w:rsidP="00EF7869">
      <w:pPr>
        <w:pStyle w:val="afffffa"/>
      </w:pPr>
      <w:r w:rsidRPr="003A3617">
        <w:t xml:space="preserve">Определение понятий у ребенка основано на воспоминании. </w:t>
      </w:r>
      <w:r w:rsidR="005F1D0E" w:rsidRPr="003A3617">
        <w:rPr>
          <w:i/>
          <w:iCs/>
          <w:sz w:val="22"/>
          <w:szCs w:val="22"/>
        </w:rPr>
        <w:t>К</w:t>
      </w:r>
      <w:r w:rsidRPr="003A3617">
        <w:rPr>
          <w:i/>
          <w:iCs/>
          <w:sz w:val="22"/>
          <w:szCs w:val="22"/>
        </w:rPr>
        <w:t>огда ребенок отвечает, что такое улитка, он говорит: это маленькое, скользкое, ее давят ногой</w:t>
      </w:r>
      <w:r w:rsidR="003C24E6" w:rsidRPr="003A3617">
        <w:rPr>
          <w:i/>
          <w:iCs/>
          <w:sz w:val="22"/>
          <w:szCs w:val="22"/>
        </w:rPr>
        <w:t>.</w:t>
      </w:r>
      <w:r w:rsidRPr="003A3617">
        <w:rPr>
          <w:i/>
          <w:iCs/>
          <w:sz w:val="22"/>
          <w:szCs w:val="22"/>
        </w:rPr>
        <w:t xml:space="preserve"> </w:t>
      </w:r>
      <w:r w:rsidR="003C24E6" w:rsidRPr="003A3617">
        <w:rPr>
          <w:i/>
          <w:iCs/>
          <w:sz w:val="22"/>
          <w:szCs w:val="22"/>
        </w:rPr>
        <w:t>Е</w:t>
      </w:r>
      <w:r w:rsidRPr="003A3617">
        <w:rPr>
          <w:i/>
          <w:iCs/>
          <w:sz w:val="22"/>
          <w:szCs w:val="22"/>
        </w:rPr>
        <w:t>сли ребенка просят описать койку, он говорит, что она с</w:t>
      </w:r>
      <w:r w:rsidR="000E39E4" w:rsidRPr="003A3617">
        <w:rPr>
          <w:i/>
          <w:iCs/>
          <w:sz w:val="22"/>
          <w:szCs w:val="22"/>
        </w:rPr>
        <w:t xml:space="preserve"> </w:t>
      </w:r>
      <w:r w:rsidRPr="003A3617">
        <w:rPr>
          <w:i/>
          <w:iCs/>
          <w:sz w:val="22"/>
          <w:szCs w:val="22"/>
        </w:rPr>
        <w:t>мягким сиденьем.</w:t>
      </w:r>
      <w:r w:rsidRPr="003A3617">
        <w:t xml:space="preserve"> В таких описаниях ребенок дает сжатый очерк воспоминаний, которые воспроизводят предмет. Следовательно, предметом мыслительного акта при обозначении понятия является для ребенка не столько логическая структура самих понятий, сколько воспоминание, и конкретность детского мышления, его синкретический характер</w:t>
      </w:r>
      <w:r w:rsidR="005F1D0E" w:rsidRPr="003A3617">
        <w:t>.</w:t>
      </w:r>
      <w:r w:rsidRPr="003A3617">
        <w:t xml:space="preserve"> Другая сторона того же факта, который заключается в том, что детское </w:t>
      </w:r>
      <w:r w:rsidR="005F1D0E" w:rsidRPr="003A3617">
        <w:t>мышление,</w:t>
      </w:r>
      <w:r w:rsidRPr="003A3617">
        <w:t xml:space="preserve"> прежде </w:t>
      </w:r>
      <w:r w:rsidR="005F1D0E" w:rsidRPr="003A3617">
        <w:t>всего,</w:t>
      </w:r>
      <w:r w:rsidRPr="003A3617">
        <w:t xml:space="preserve"> опирается на память.</w:t>
      </w:r>
    </w:p>
    <w:p w:rsidR="00DF5C2E" w:rsidRPr="003A3617" w:rsidRDefault="005F1D0E" w:rsidP="00DF5C2E">
      <w:pPr>
        <w:pStyle w:val="afffffa"/>
      </w:pPr>
      <w:r w:rsidRPr="003A3617">
        <w:t>О</w:t>
      </w:r>
      <w:r w:rsidR="00DF5C2E" w:rsidRPr="003A3617">
        <w:t xml:space="preserve">бразование значений детских слов построено иначе, чем наши представления и наши значения слов. Их отличие заключается в том, что способ, с помощью которого ребенок обобщает вещи, и способ, с помощью которого мы с вами обобщаем вещи, отличаются друг от друга. </w:t>
      </w:r>
      <w:r w:rsidR="00704EC1" w:rsidRPr="003A3617">
        <w:t>С</w:t>
      </w:r>
      <w:r w:rsidR="00DF5C2E" w:rsidRPr="003A3617">
        <w:t xml:space="preserve">пособ, характеризующий </w:t>
      </w:r>
      <w:r w:rsidR="00DF5C2E" w:rsidRPr="003A3617">
        <w:rPr>
          <w:i/>
          <w:iCs/>
        </w:rPr>
        <w:t>детское обобщение</w:t>
      </w:r>
      <w:r w:rsidR="000D6CFC">
        <w:rPr>
          <w:i/>
          <w:iCs/>
        </w:rPr>
        <w:fldChar w:fldCharType="begin"/>
      </w:r>
      <w:r w:rsidR="00012C0C" w:rsidRPr="003A3617">
        <w:instrText xml:space="preserve">xe " </w:instrText>
      </w:r>
      <w:r w:rsidR="00B27F4D" w:rsidRPr="003A3617">
        <w:instrText>О</w:instrText>
      </w:r>
      <w:r w:rsidR="00012C0C" w:rsidRPr="003A3617">
        <w:instrText>бобщение</w:instrText>
      </w:r>
      <w:r w:rsidR="00B27F4D" w:rsidRPr="003A3617">
        <w:instrText xml:space="preserve"> детское </w:instrText>
      </w:r>
      <w:r w:rsidR="00012C0C" w:rsidRPr="003A3617">
        <w:instrText>"</w:instrText>
      </w:r>
      <w:r w:rsidR="000D6CFC">
        <w:rPr>
          <w:i/>
          <w:iCs/>
        </w:rPr>
        <w:fldChar w:fldCharType="end"/>
      </w:r>
      <w:r w:rsidR="00DF5C2E" w:rsidRPr="003A3617">
        <w:t>, находится в непосредственной зависимости оттого, что мышление ребенка всецело опирается на память</w:t>
      </w:r>
      <w:r w:rsidR="00E02850" w:rsidRPr="003A3617">
        <w:t>.</w:t>
      </w:r>
      <w:r w:rsidR="00DF5C2E" w:rsidRPr="003A3617">
        <w:t xml:space="preserve"> Детские представления, относящиеся к ряду предметов, строятся так, как у нас фамильные имена. Названия слов, явлений не столько знакомые понятия, сколько фамилии, целые группы наглядных вещей, связанных наглядной связью.</w:t>
      </w:r>
    </w:p>
    <w:p w:rsidR="00C72DB1" w:rsidRPr="003A3617" w:rsidRDefault="00704EC1" w:rsidP="00C72DB1">
      <w:pPr>
        <w:pStyle w:val="afffffa"/>
      </w:pPr>
      <w:r w:rsidRPr="003A3617">
        <w:t>О</w:t>
      </w:r>
      <w:r w:rsidR="00DF5C2E" w:rsidRPr="003A3617">
        <w:t xml:space="preserve">пыт ребенка и непосредственное влияние его опыта, документируемое в памяти, прямо определяют всю структуру детского мышления на </w:t>
      </w:r>
      <w:r w:rsidR="005F1D0E" w:rsidRPr="003A3617">
        <w:t>р</w:t>
      </w:r>
      <w:r w:rsidR="00DF5C2E" w:rsidRPr="003A3617">
        <w:t xml:space="preserve">анних ступенях развития. </w:t>
      </w:r>
      <w:r w:rsidR="005F1D0E" w:rsidRPr="003A3617">
        <w:t>Н</w:t>
      </w:r>
      <w:r w:rsidR="00DF5C2E" w:rsidRPr="003A3617">
        <w:t>е мышление, и в частности не абстрактное мышление, стоит в начале развития, а определяющим моментом в начале развития является память ребенка.</w:t>
      </w:r>
      <w:r w:rsidR="00E951CD" w:rsidRPr="003A3617">
        <w:rPr>
          <w:rStyle w:val="afc"/>
        </w:rPr>
        <w:footnoteReference w:id="14"/>
      </w:r>
    </w:p>
    <w:p w:rsidR="00EA4983" w:rsidRPr="003A3617" w:rsidRDefault="00EA4983" w:rsidP="00A412E3">
      <w:pPr>
        <w:pStyle w:val="ad"/>
        <w:outlineLvl w:val="0"/>
      </w:pPr>
      <w:bookmarkStart w:id="10" w:name="_Toc69822560"/>
      <w:r w:rsidRPr="003A3617">
        <w:t>Глава 3</w:t>
      </w:r>
      <w:bookmarkEnd w:id="10"/>
    </w:p>
    <w:p w:rsidR="00CE70C7" w:rsidRPr="003A3617" w:rsidRDefault="00CE70C7" w:rsidP="00CE70C7">
      <w:pPr>
        <w:pStyle w:val="af"/>
        <w:outlineLvl w:val="1"/>
      </w:pPr>
      <w:bookmarkStart w:id="11" w:name="_Toc69822561"/>
      <w:r w:rsidRPr="003A3617">
        <w:t>Соотношение непроизвольной и произвольной памяти</w:t>
      </w:r>
      <w:bookmarkEnd w:id="11"/>
    </w:p>
    <w:p w:rsidR="000504D4" w:rsidRPr="003A3617" w:rsidRDefault="00085A20" w:rsidP="000504D4">
      <w:pPr>
        <w:pStyle w:val="ae"/>
        <w:outlineLvl w:val="2"/>
      </w:pPr>
      <w:bookmarkStart w:id="12" w:name="_Toc69822562"/>
      <w:r w:rsidRPr="003A3617">
        <w:t>Доминирование</w:t>
      </w:r>
      <w:r w:rsidR="000504D4" w:rsidRPr="003A3617">
        <w:t xml:space="preserve"> непроизвольной памяти</w:t>
      </w:r>
      <w:r w:rsidR="00FD32B6" w:rsidRPr="003A3617">
        <w:t xml:space="preserve"> в детском возрасте</w:t>
      </w:r>
      <w:bookmarkEnd w:id="12"/>
    </w:p>
    <w:p w:rsidR="008974BB" w:rsidRDefault="008974BB" w:rsidP="00D74891">
      <w:pPr>
        <w:pStyle w:val="afffffa"/>
      </w:pPr>
    </w:p>
    <w:p w:rsidR="00D74891" w:rsidRPr="003A3617" w:rsidRDefault="00D74891" w:rsidP="00D74891">
      <w:pPr>
        <w:pStyle w:val="afffffa"/>
      </w:pPr>
      <w:r w:rsidRPr="003A3617">
        <w:t xml:space="preserve">У детей раннего дошкольного возраста домининирует непроизвольная, зрительно-эмоциональная </w:t>
      </w:r>
      <w:r w:rsidR="000D6CFC">
        <w:fldChar w:fldCharType="begin"/>
      </w:r>
      <w:r w:rsidRPr="003A3617">
        <w:instrText>xe "Зрительная память"</w:instrText>
      </w:r>
      <w:r w:rsidR="000D6CFC">
        <w:fldChar w:fldCharType="end"/>
      </w:r>
      <w:r w:rsidR="000D6CFC">
        <w:fldChar w:fldCharType="begin"/>
      </w:r>
      <w:r w:rsidRPr="003A3617">
        <w:instrText>xe "Эмоциональная память"</w:instrText>
      </w:r>
      <w:r w:rsidR="000D6CFC">
        <w:fldChar w:fldCharType="end"/>
      </w:r>
      <w:r w:rsidRPr="003A3617">
        <w:t xml:space="preserve"> память. Это значит, что ребенок чаще всего не ставит перед собой осознанных целей что-либо запомнить. Запоминание и припоминание происходят независимо от его воли и сознания. Они осуществляются в деятельности и зависят от ее характера. Ребенок запоминает то, на что было направлено его внимание в деятельности, что произвело на него впечатление, что было интересно.</w:t>
      </w:r>
    </w:p>
    <w:p w:rsidR="00F25CCD" w:rsidRPr="003A3617" w:rsidRDefault="00F25CCD" w:rsidP="00F25CCD">
      <w:pPr>
        <w:pStyle w:val="afffffa"/>
      </w:pPr>
      <w:r w:rsidRPr="003A3617">
        <w:rPr>
          <w:i/>
          <w:iCs/>
        </w:rPr>
        <w:t>Непроизвольное запоминание</w:t>
      </w:r>
      <w:r w:rsidR="000D6CFC">
        <w:rPr>
          <w:i/>
          <w:iCs/>
        </w:rPr>
        <w:fldChar w:fldCharType="begin"/>
      </w:r>
      <w:r w:rsidR="009D0886" w:rsidRPr="003A3617">
        <w:instrText>xe "</w:instrText>
      </w:r>
      <w:r w:rsidR="00B27F4D" w:rsidRPr="003A3617">
        <w:instrText>З</w:instrText>
      </w:r>
      <w:r w:rsidR="009D0886" w:rsidRPr="003A3617">
        <w:instrText>апоминание</w:instrText>
      </w:r>
      <w:r w:rsidR="00B27F4D" w:rsidRPr="003A3617">
        <w:instrText xml:space="preserve"> непроизвольное </w:instrText>
      </w:r>
      <w:r w:rsidR="009D0886" w:rsidRPr="003A3617">
        <w:instrText>"</w:instrText>
      </w:r>
      <w:r w:rsidR="000D6CFC">
        <w:rPr>
          <w:i/>
          <w:iCs/>
        </w:rPr>
        <w:fldChar w:fldCharType="end"/>
      </w:r>
      <w:r w:rsidRPr="003A3617">
        <w:t>, связанное с активной умственной работой детей над определенным материалом, остается до конца дошкольного возраста значительно более продуктивным, чем произвольное запоминание того же материала. Вместе с тем, непроизвольное запоминание, не связанное с выполнением достаточно активных действий восприятия и мышления, например запоминание рассматриваемых картинок, оказывается менее успешным, чем произвольное.</w:t>
      </w:r>
    </w:p>
    <w:p w:rsidR="006F01A0" w:rsidRPr="003A3617" w:rsidRDefault="006F01A0" w:rsidP="006F01A0">
      <w:pPr>
        <w:pStyle w:val="afffffa"/>
      </w:pPr>
      <w:r w:rsidRPr="003A3617">
        <w:t xml:space="preserve">Непроизвольное запоминание в дошкольном возрасте может быть прочным и точным. Если события этой поры имели эмоциональную значимость и произвели впечатление на ребенка, они могут сохраниться в памяти на всю оставшуюся жизнь. Дошкольный возраст является периодом, освобожденным от </w:t>
      </w:r>
      <w:r w:rsidRPr="003A3617">
        <w:rPr>
          <w:i/>
          <w:iCs/>
        </w:rPr>
        <w:t>амнезии</w:t>
      </w:r>
      <w:r w:rsidRPr="003A3617">
        <w:t xml:space="preserve"> младенчества</w:t>
      </w:r>
      <w:r w:rsidR="000D6CFC">
        <w:fldChar w:fldCharType="begin"/>
      </w:r>
      <w:r w:rsidRPr="003A3617">
        <w:instrText>xe "Амнезия младенчества"</w:instrText>
      </w:r>
      <w:r w:rsidR="000D6CFC">
        <w:fldChar w:fldCharType="end"/>
      </w:r>
      <w:r w:rsidRPr="003A3617">
        <w:t xml:space="preserve"> и раннего возраста.</w:t>
      </w:r>
    </w:p>
    <w:p w:rsidR="000504D4" w:rsidRPr="003A3617" w:rsidRDefault="000504D4" w:rsidP="000504D4">
      <w:pPr>
        <w:pStyle w:val="afffffa"/>
      </w:pPr>
      <w:r w:rsidRPr="003A3617">
        <w:rPr>
          <w:i/>
          <w:iCs/>
        </w:rPr>
        <w:t>Первые припоминания впечатлений</w:t>
      </w:r>
      <w:r w:rsidR="000D6CFC">
        <w:rPr>
          <w:i/>
          <w:iCs/>
        </w:rPr>
        <w:fldChar w:fldCharType="begin"/>
      </w:r>
      <w:r w:rsidR="009D0886" w:rsidRPr="003A3617">
        <w:instrText>xe "</w:instrText>
      </w:r>
      <w:r w:rsidR="00B27F4D" w:rsidRPr="003A3617">
        <w:instrText>П</w:instrText>
      </w:r>
      <w:r w:rsidR="009D0886" w:rsidRPr="003A3617">
        <w:instrText>рипоминания впечатлений"</w:instrText>
      </w:r>
      <w:r w:rsidR="000D6CFC">
        <w:rPr>
          <w:i/>
          <w:iCs/>
        </w:rPr>
        <w:fldChar w:fldCharType="end"/>
      </w:r>
      <w:r w:rsidRPr="003A3617">
        <w:t>, полученных в раннем детстве, относятся обычно к возрасту около трёх лет (имеются в виду воспоминания взрослых людей, связанные с детством). Было установлено, что почти 75% первых детских воспоминаний приходится на возраст от трёх до четырёх лет. Это значит, что к данному возрасту, т.е. к началу раннего дошкольного детства, у ребёнка связываются долговременная память и её основные механизмы. Одним из них является ассоциативная связь запоминаемого материала с эмоциональными переживаниями. Запечатляющая роль эмоций в долговременной памяти начинает проявлять себя уже в начале дошкольного возраста.</w:t>
      </w:r>
    </w:p>
    <w:p w:rsidR="000504D4" w:rsidRPr="003A3617" w:rsidRDefault="000504D4" w:rsidP="000504D4">
      <w:pPr>
        <w:pStyle w:val="afffffa"/>
      </w:pPr>
      <w:r w:rsidRPr="003A3617">
        <w:t xml:space="preserve">У большинства нормально развивающихся детей младшего и среднего дошкольного возраста неплохо развиты </w:t>
      </w:r>
      <w:r w:rsidRPr="003A3617">
        <w:rPr>
          <w:i/>
          <w:iCs/>
        </w:rPr>
        <w:t>непосредственная</w:t>
      </w:r>
      <w:r w:rsidRPr="003A3617">
        <w:t xml:space="preserve"> и</w:t>
      </w:r>
      <w:r w:rsidRPr="003A3617">
        <w:rPr>
          <w:i/>
          <w:iCs/>
        </w:rPr>
        <w:t xml:space="preserve"> механическая память</w:t>
      </w:r>
      <w:r w:rsidRPr="003A3617">
        <w:t>.</w:t>
      </w:r>
      <w:r w:rsidRPr="003A3617">
        <w:rPr>
          <w:rStyle w:val="afc"/>
        </w:rPr>
        <w:footnoteReference w:id="15"/>
      </w:r>
      <w:r w:rsidRPr="003A3617">
        <w:t xml:space="preserve"> Они сравнительно легко запоминают и без особых усилий воспроизводят виденное, слышанное, но только при условии, если оно вызвало у них интерес, и сами дети были заинтересованы в том, чтобы что-то запомнить или припомнить. Благодаря такой памяти дошкольники быстро совершенствуют речь, научаются пользоваться предметами домашнего обихода, неплохо ориентируются в обстановке, узнают виденное или слышанное.</w:t>
      </w:r>
      <w:r w:rsidR="00D74891" w:rsidRPr="003A3617">
        <w:t xml:space="preserve"> В некоторых случаях у лингвистически или музыкально одарённых детей неплохо развитой оказывается и слуховая память. </w:t>
      </w:r>
    </w:p>
    <w:p w:rsidR="006F01A0" w:rsidRPr="003A3617" w:rsidRDefault="006F01A0" w:rsidP="006F01A0">
      <w:pPr>
        <w:pStyle w:val="afffffa"/>
      </w:pPr>
      <w:r w:rsidRPr="003A3617">
        <w:t xml:space="preserve">У некоторых детей дошкольного возраста встречается особый вид зрительной памяти, который носит название </w:t>
      </w:r>
      <w:r w:rsidRPr="003A3617">
        <w:rPr>
          <w:i/>
          <w:iCs/>
        </w:rPr>
        <w:t>эйдетической памяти</w:t>
      </w:r>
      <w:r w:rsidR="000D6CFC">
        <w:rPr>
          <w:i/>
          <w:iCs/>
        </w:rPr>
        <w:fldChar w:fldCharType="begin"/>
      </w:r>
      <w:r w:rsidRPr="003A3617">
        <w:instrText>xe "Эйдетическая память"</w:instrText>
      </w:r>
      <w:r w:rsidR="000D6CFC">
        <w:rPr>
          <w:i/>
          <w:iCs/>
        </w:rPr>
        <w:fldChar w:fldCharType="end"/>
      </w:r>
      <w:r w:rsidRPr="003A3617">
        <w:t>.</w:t>
      </w:r>
      <w:r w:rsidR="004B1EBA">
        <w:t xml:space="preserve"> </w:t>
      </w:r>
      <w:r w:rsidRPr="003A3617">
        <w:t>Образы эйдетической памяти по своей яркости и отчетливости приближаются к образам восприятия. После однократного восприятия материала и очень небольшой умственной обработки, ребенок продолжает «видеть» материал, и прекрасно восстанавливает его. Даже по прошествии долгого времени</w:t>
      </w:r>
      <w:r w:rsidR="00F6032B">
        <w:t>,</w:t>
      </w:r>
      <w:r w:rsidRPr="003A3617">
        <w:t xml:space="preserve"> вспоминая что-нибудь воспринятое раньше, ребенок как бы снова видит это и может описать во всех подробностях. Эйдетическая память </w:t>
      </w:r>
      <w:r w:rsidRPr="003A3617">
        <w:sym w:font="Symbol" w:char="F02D"/>
      </w:r>
      <w:r w:rsidRPr="003A3617">
        <w:t xml:space="preserve"> возрастное явление. Дети, обладающие ею в дошкольном возрасте, в период школьного обучения обычно утрачивают эту способность</w:t>
      </w:r>
      <w:r w:rsidR="00F6032B">
        <w:t>.</w:t>
      </w:r>
      <w:r w:rsidRPr="003A3617">
        <w:t xml:space="preserve"> На самом деле, такой вид памяти не так уж и редок, и имеется у многих детей, но часто исчезает у взрослых: из-за недостаточного упражнения данного вида памяти. Этот тип памяти может быть развит некоторыми людьми (например: у художников, музыкантов, где требуется точное воспроизведение единожды воспринятого). У каждого человека больше всего развиваются те виды памяти, которые им чаще используются.</w:t>
      </w:r>
      <w:r w:rsidRPr="003A3617">
        <w:rPr>
          <w:rStyle w:val="afc"/>
        </w:rPr>
        <w:footnoteReference w:id="16"/>
      </w:r>
      <w:r w:rsidRPr="003A3617">
        <w:t xml:space="preserve"> </w:t>
      </w:r>
    </w:p>
    <w:p w:rsidR="000504D4" w:rsidRDefault="000504D4" w:rsidP="000504D4">
      <w:pPr>
        <w:pStyle w:val="afffffa"/>
      </w:pPr>
      <w:r w:rsidRPr="003A3617">
        <w:t xml:space="preserve">У младших дошкольников непроизвольное запоминание и непроизвольное воспроизведение </w:t>
      </w:r>
      <w:r w:rsidRPr="003A3617">
        <w:rPr>
          <w:rFonts w:ascii="Symbol" w:hAnsi="Symbol" w:cs="Symbol"/>
        </w:rPr>
        <w:sym w:font="Symbol" w:char="F02D"/>
      </w:r>
      <w:r w:rsidRPr="003A3617">
        <w:t xml:space="preserve"> единственная форма работы памяти. Ребенок еще не может поставить перед собой цель запомнить или припомнить что-нибудь и тем более не применяет для этого специальных приемов.</w:t>
      </w:r>
    </w:p>
    <w:p w:rsidR="004C21D1" w:rsidRPr="003A3617" w:rsidRDefault="004C21D1" w:rsidP="000504D4">
      <w:pPr>
        <w:pStyle w:val="afffffa"/>
      </w:pPr>
    </w:p>
    <w:p w:rsidR="00EA4983" w:rsidRPr="003A3617" w:rsidRDefault="005916EC" w:rsidP="00BE7CA7">
      <w:pPr>
        <w:pStyle w:val="57"/>
      </w:pPr>
      <w:bookmarkStart w:id="13" w:name="_Toc69822563"/>
      <w:r w:rsidRPr="003A3617">
        <w:t>Переход от непроизвольной к произвольной памяти</w:t>
      </w:r>
      <w:bookmarkEnd w:id="13"/>
    </w:p>
    <w:p w:rsidR="005916EC" w:rsidRPr="003A3617" w:rsidRDefault="005916EC" w:rsidP="005916EC">
      <w:pPr>
        <w:pStyle w:val="afffffa"/>
      </w:pPr>
      <w:r w:rsidRPr="003A3617">
        <w:rPr>
          <w:i/>
          <w:iCs/>
        </w:rPr>
        <w:t>Развитие памяти</w:t>
      </w:r>
      <w:r w:rsidR="000D6CFC">
        <w:rPr>
          <w:i/>
          <w:iCs/>
        </w:rPr>
        <w:fldChar w:fldCharType="begin"/>
      </w:r>
      <w:r w:rsidRPr="003A3617">
        <w:instrText>xe "Развитие памяти"</w:instrText>
      </w:r>
      <w:r w:rsidR="000D6CFC">
        <w:rPr>
          <w:i/>
          <w:iCs/>
        </w:rPr>
        <w:fldChar w:fldCharType="end"/>
      </w:r>
      <w:r w:rsidRPr="003A3617">
        <w:t xml:space="preserve"> в дошкольном возрасте характеризуется постепенным переходом от непроизвольного и непосредственного к произвольному и опосредствованному запоминанию и припоминанию. Господствующим видом памяти к концу дошкольного возраста, остается память непроизвольная. </w:t>
      </w:r>
      <w:r w:rsidR="003A6BDD" w:rsidRPr="003A3617">
        <w:t xml:space="preserve">Качество непроизвольного запоминания предметов, картинок, слов зависит от того, насколько активно ребенок действует по отношению к ним, в какой мере происходят их детальное восприятие, обдумывание, группировка в процессе действия. Так, при простом запоминании картинок ребенок запоминает гораздо хуже, чем в тех случаях, когда ему предлагают эти картинки разложить по своим местам, например, отложить отдельно изображения для сада, кухни, детской комнаты, двора. </w:t>
      </w:r>
      <w:r w:rsidRPr="003A3617">
        <w:t>В старшем дошкольном возрасте происходит постепенный переход от непроизвольного к произвольному запоминанию и воспроизведению материала. При этом в соответствующих процессах выделяются и начинают относительно самостоятельно развиваться специальные перцептивные действия</w:t>
      </w:r>
      <w:r w:rsidR="000D6CFC">
        <w:fldChar w:fldCharType="begin"/>
      </w:r>
      <w:r w:rsidR="002B0931">
        <w:instrText>xe "П</w:instrText>
      </w:r>
      <w:r w:rsidR="002B0931" w:rsidRPr="00915190">
        <w:instrText>ерцептивные действия</w:instrText>
      </w:r>
      <w:r w:rsidR="002B0931">
        <w:instrText>"</w:instrText>
      </w:r>
      <w:r w:rsidR="000D6CFC">
        <w:fldChar w:fldCharType="end"/>
      </w:r>
      <w:r w:rsidRPr="003A3617">
        <w:t>, опосредствующие мнемические процессы и направленные на то, чтобы лучше запомнить, полнее и точнее воспроизвести удержанный в памяти материал.</w:t>
      </w:r>
      <w:r w:rsidRPr="003A3617">
        <w:rPr>
          <w:rStyle w:val="afc"/>
        </w:rPr>
        <w:footnoteReference w:id="17"/>
      </w:r>
    </w:p>
    <w:p w:rsidR="000504D4" w:rsidRPr="003A3617" w:rsidRDefault="00D74891" w:rsidP="000504D4">
      <w:pPr>
        <w:pStyle w:val="afffffa"/>
      </w:pPr>
      <w:r w:rsidRPr="003A3617">
        <w:t xml:space="preserve">Несмотря на существенные достижения в овладении произвольным запоминанием, </w:t>
      </w:r>
      <w:r w:rsidR="005916EC" w:rsidRPr="003A3617">
        <w:t xml:space="preserve">к </w:t>
      </w:r>
      <w:r w:rsidR="000504D4" w:rsidRPr="003A3617">
        <w:t>произвольному запоминанию и воспроизведению дети обращаются в сравнительно редких случаях, когда в их деятельности возникают соответствующие задачи или когда этого требуют взрослые.</w:t>
      </w:r>
    </w:p>
    <w:p w:rsidR="00EA4983" w:rsidRPr="003A3617" w:rsidRDefault="00EA4983" w:rsidP="00EA4983">
      <w:pPr>
        <w:pStyle w:val="afffffa"/>
      </w:pPr>
      <w:r w:rsidRPr="003A3617">
        <w:rPr>
          <w:i/>
          <w:iCs/>
        </w:rPr>
        <w:t>Продуктивность запоминания</w:t>
      </w:r>
      <w:r w:rsidR="000D6CFC">
        <w:rPr>
          <w:i/>
          <w:iCs/>
        </w:rPr>
        <w:fldChar w:fldCharType="begin"/>
      </w:r>
      <w:r w:rsidR="009D0886" w:rsidRPr="003A3617">
        <w:instrText>xe "Продуктивность запоминания"</w:instrText>
      </w:r>
      <w:r w:rsidR="000D6CFC">
        <w:rPr>
          <w:i/>
          <w:iCs/>
        </w:rPr>
        <w:fldChar w:fldCharType="end"/>
      </w:r>
      <w:r w:rsidRPr="003A3617">
        <w:t xml:space="preserve"> у детей в игре намного выше, чем вне ее. Однако, у самых маленьких, трехлетних детей и в игре продуктивность запоминания сравнительно низкая. Первые специальные перцептивные действия, направленные на то, чтобы что-то сознательно запомнить или припомнить, отчетливо выделяются в деятельности ребенка 5-6 лет, причем чаще всего используется простое повторение. </w:t>
      </w:r>
      <w:r w:rsidR="00CA7A19" w:rsidRPr="003A3617">
        <w:t>П</w:t>
      </w:r>
      <w:r w:rsidRPr="003A3617">
        <w:t xml:space="preserve">ереход от непроизвольной к произвольной памяти включает в себя два этапа. </w:t>
      </w:r>
      <w:r w:rsidR="00CA7A19" w:rsidRPr="003A3617">
        <w:t>Н</w:t>
      </w:r>
      <w:r w:rsidRPr="003A3617">
        <w:t xml:space="preserve">а первом этапе формируется необходимая мотивация, т.е. желание что-либо запомнить или вспомнить. </w:t>
      </w:r>
      <w:r w:rsidR="00EE1046" w:rsidRPr="003A3617">
        <w:t>Н</w:t>
      </w:r>
      <w:r w:rsidRPr="003A3617">
        <w:t>а втором этапе возникают и совершенствуются необходимые для этого мнемические действия и операции.</w:t>
      </w:r>
      <w:r w:rsidR="003A6BDD" w:rsidRPr="003A3617">
        <w:t xml:space="preserve"> К концу дошкольного возраста процесс произвольного запоминания можно считать сформированным. Его внутренним, психологическим признаком является стремление ребенка обнаружить и использовать для запоминания логические связи в материале.</w:t>
      </w:r>
    </w:p>
    <w:p w:rsidR="00EA4983" w:rsidRPr="003A3617" w:rsidRDefault="00EA4983" w:rsidP="00EA4983">
      <w:pPr>
        <w:pStyle w:val="afffffa"/>
      </w:pPr>
      <w:r w:rsidRPr="003A3617">
        <w:t xml:space="preserve">Считается, что с возрастом увеличивается скорость, с какой информация извлекается из </w:t>
      </w:r>
      <w:r w:rsidRPr="003A3617">
        <w:rPr>
          <w:i/>
          <w:iCs/>
        </w:rPr>
        <w:t>долговременной</w:t>
      </w:r>
      <w:r w:rsidRPr="003A3617">
        <w:t xml:space="preserve"> памяти</w:t>
      </w:r>
      <w:r w:rsidR="000D6CFC">
        <w:fldChar w:fldCharType="begin"/>
      </w:r>
      <w:r w:rsidR="009D0886" w:rsidRPr="003A3617">
        <w:instrText>xe "</w:instrText>
      </w:r>
      <w:r w:rsidR="00B27F4D" w:rsidRPr="003A3617">
        <w:instrText>Д</w:instrText>
      </w:r>
      <w:r w:rsidR="009D0886" w:rsidRPr="003A3617">
        <w:instrText>олговременная память"</w:instrText>
      </w:r>
      <w:r w:rsidR="000D6CFC">
        <w:fldChar w:fldCharType="end"/>
      </w:r>
      <w:r w:rsidRPr="003A3617">
        <w:t xml:space="preserve"> и переводится в </w:t>
      </w:r>
      <w:r w:rsidRPr="003A3617">
        <w:rPr>
          <w:i/>
          <w:iCs/>
        </w:rPr>
        <w:t>оперативную</w:t>
      </w:r>
      <w:r w:rsidR="000D6CFC">
        <w:rPr>
          <w:i/>
          <w:iCs/>
        </w:rPr>
        <w:fldChar w:fldCharType="begin"/>
      </w:r>
      <w:r w:rsidR="009D0886" w:rsidRPr="003A3617">
        <w:instrText>xe "</w:instrText>
      </w:r>
      <w:r w:rsidR="00B27F4D" w:rsidRPr="003A3617">
        <w:instrText>О</w:instrText>
      </w:r>
      <w:r w:rsidR="009D0886" w:rsidRPr="003A3617">
        <w:instrText>перативная память"</w:instrText>
      </w:r>
      <w:r w:rsidR="000D6CFC">
        <w:rPr>
          <w:i/>
          <w:iCs/>
        </w:rPr>
        <w:fldChar w:fldCharType="end"/>
      </w:r>
      <w:r w:rsidRPr="003A3617">
        <w:t>, а также объем и время действия оперативной памяти. Установлено, что трехлетний ребенок может оперировать только одной единицей информации, находящейся в данный момент времени в оперативной памяти, а пятнадцатилетний – семью такими единицами.</w:t>
      </w:r>
    </w:p>
    <w:p w:rsidR="00A95174" w:rsidRPr="003A3617" w:rsidRDefault="00EA4983" w:rsidP="00CA02EA">
      <w:pPr>
        <w:pStyle w:val="afffffa"/>
        <w:spacing w:before="0" w:line="300" w:lineRule="exact"/>
        <w:rPr>
          <w:i/>
          <w:iCs/>
          <w:spacing w:val="-6"/>
          <w:sz w:val="22"/>
          <w:szCs w:val="22"/>
        </w:rPr>
      </w:pPr>
      <w:r w:rsidRPr="003A3617">
        <w:rPr>
          <w:i/>
          <w:iCs/>
          <w:spacing w:val="-6"/>
          <w:sz w:val="22"/>
          <w:szCs w:val="22"/>
        </w:rPr>
        <w:t xml:space="preserve">В одном из экспериментов детям в возрасте от 3-х до 8 лет показывали 10 различных деревянных брусков, выложенных в один ряд по длине, и просили просто посмотреть на этот ряд. Неделю, а затем и месяц спустя им предлагали выложить этот ряд по памяти. </w:t>
      </w:r>
    </w:p>
    <w:p w:rsidR="00EA4983" w:rsidRPr="00BE7CA7" w:rsidRDefault="00EA4983" w:rsidP="00CA02EA">
      <w:pPr>
        <w:pStyle w:val="afffffa"/>
        <w:spacing w:before="0" w:line="300" w:lineRule="exact"/>
        <w:rPr>
          <w:i/>
          <w:iCs/>
          <w:spacing w:val="-6"/>
          <w:sz w:val="22"/>
          <w:szCs w:val="22"/>
        </w:rPr>
      </w:pPr>
      <w:r w:rsidRPr="003A3617">
        <w:rPr>
          <w:i/>
          <w:iCs/>
          <w:spacing w:val="-6"/>
          <w:sz w:val="22"/>
          <w:szCs w:val="22"/>
        </w:rPr>
        <w:t>Первым интересным результатом эксперимента было то, что уже через неделю младшие дошкольники не могли вспомнить последовательность брусков, но тем не менее восстановит её, выбирая один из следующих вариантов расположения ряда: а) выбор нескольких равных между собой брусков</w:t>
      </w:r>
      <w:r w:rsidR="00A95174" w:rsidRPr="003A3617">
        <w:rPr>
          <w:i/>
          <w:iCs/>
          <w:spacing w:val="-6"/>
          <w:sz w:val="22"/>
          <w:szCs w:val="22"/>
        </w:rPr>
        <w:t>;</w:t>
      </w:r>
      <w:r w:rsidRPr="003A3617">
        <w:rPr>
          <w:i/>
          <w:iCs/>
          <w:spacing w:val="-6"/>
          <w:sz w:val="22"/>
          <w:szCs w:val="22"/>
        </w:rPr>
        <w:t xml:space="preserve"> б) выбор длинных и коротких брусков</w:t>
      </w:r>
      <w:r w:rsidR="00A95174" w:rsidRPr="003A3617">
        <w:rPr>
          <w:i/>
          <w:iCs/>
          <w:spacing w:val="-6"/>
          <w:sz w:val="22"/>
          <w:szCs w:val="22"/>
        </w:rPr>
        <w:t>;</w:t>
      </w:r>
      <w:r w:rsidRPr="003A3617">
        <w:rPr>
          <w:i/>
          <w:iCs/>
          <w:spacing w:val="-6"/>
          <w:sz w:val="22"/>
          <w:szCs w:val="22"/>
        </w:rPr>
        <w:t xml:space="preserve"> в) составление групп из коротких, средних и длинных брусков</w:t>
      </w:r>
      <w:r w:rsidR="00A95174" w:rsidRPr="003A3617">
        <w:rPr>
          <w:i/>
          <w:iCs/>
          <w:spacing w:val="-6"/>
          <w:sz w:val="22"/>
          <w:szCs w:val="22"/>
        </w:rPr>
        <w:t>;</w:t>
      </w:r>
      <w:r w:rsidRPr="003A3617">
        <w:rPr>
          <w:i/>
          <w:iCs/>
          <w:spacing w:val="-6"/>
          <w:sz w:val="22"/>
          <w:szCs w:val="22"/>
        </w:rPr>
        <w:t xml:space="preserve"> г) воспроизведение логически правильной, но чересчур, короткой последовательности</w:t>
      </w:r>
      <w:r w:rsidR="00A95174" w:rsidRPr="003A3617">
        <w:rPr>
          <w:i/>
          <w:iCs/>
          <w:spacing w:val="-6"/>
          <w:sz w:val="22"/>
          <w:szCs w:val="22"/>
        </w:rPr>
        <w:t>;</w:t>
      </w:r>
      <w:r w:rsidRPr="003A3617">
        <w:rPr>
          <w:i/>
          <w:iCs/>
          <w:spacing w:val="-6"/>
          <w:sz w:val="22"/>
          <w:szCs w:val="22"/>
        </w:rPr>
        <w:t xml:space="preserve"> д) составление полной исходной упорядоченной серии. Следующий результат состоял в том, что через шесть месяцев без всяких новых предъявлений запоминаемого материала память у детей спонтанно улучшилась в 75% случаев. Те из детей, кто находился на уровне (а) перешли к построению серии по типу (б). Многие с уровня (б) перешли на (в) или даже (г). С уровня (в) дети переходили на следующий и т.д</w:t>
      </w:r>
      <w:r w:rsidRPr="004C21D1">
        <w:rPr>
          <w:i/>
          <w:iCs/>
          <w:spacing w:val="-6"/>
          <w:sz w:val="22"/>
          <w:szCs w:val="22"/>
        </w:rPr>
        <w:t>.</w:t>
      </w:r>
      <w:r w:rsidR="00BE7CA7" w:rsidRPr="00BE7CA7">
        <w:rPr>
          <w:i/>
          <w:iCs/>
          <w:color w:val="FF6600"/>
          <w:spacing w:val="-6"/>
          <w:sz w:val="22"/>
          <w:szCs w:val="22"/>
        </w:rPr>
        <w:t>(по материалам Немов ссылает на Истомину???)</w:t>
      </w:r>
    </w:p>
    <w:p w:rsidR="00580CDF" w:rsidRPr="003A3617" w:rsidRDefault="00EA4983" w:rsidP="00631E65">
      <w:pPr>
        <w:pStyle w:val="afffffa"/>
      </w:pPr>
      <w:r w:rsidRPr="003A3617">
        <w:t xml:space="preserve">При помощи механических повторений информации дети в старшем дошкольном возрасте могут её запоминать. У них появляются первые признаки смыслового запоминания. При активной умственной работе дети запоминают материал лучше, чем без такой работы. </w:t>
      </w:r>
    </w:p>
    <w:p w:rsidR="00631E65" w:rsidRPr="002B0931" w:rsidRDefault="00631E65" w:rsidP="00631E65">
      <w:pPr>
        <w:pStyle w:val="afffffa"/>
      </w:pPr>
      <w:r w:rsidRPr="003A3617">
        <w:t xml:space="preserve">Память сохраняет представления, которые в психологии интерпретируют как </w:t>
      </w:r>
      <w:r w:rsidRPr="003A3617">
        <w:rPr>
          <w:i/>
          <w:iCs/>
        </w:rPr>
        <w:t>обобщенное воспоминание</w:t>
      </w:r>
      <w:r w:rsidRPr="003A3617">
        <w:t xml:space="preserve">. </w:t>
      </w:r>
      <w:r w:rsidRPr="002B0931">
        <w:t>Переход к мышлению из наглядно воспринимаемой ситуации к общим представлениям есть первый отрыв ребенка от чисто наглядного мышления</w:t>
      </w:r>
      <w:r w:rsidR="00B672C9" w:rsidRPr="002B0931">
        <w:t>.</w:t>
      </w:r>
      <w:r w:rsidRPr="002B0931">
        <w:rPr>
          <w:rStyle w:val="afc"/>
        </w:rPr>
        <w:footnoteReference w:id="18"/>
      </w:r>
      <w:r w:rsidR="00DD28C3" w:rsidRPr="002B0931">
        <w:t xml:space="preserve"> </w:t>
      </w:r>
      <w:r w:rsidRPr="002B0931">
        <w:t>Память дошкольника, несмотря на ее видимое внешнее несовершенство, в действительности становится ведущей функцией, заняв центральное место.</w:t>
      </w:r>
    </w:p>
    <w:p w:rsidR="00FC40ED" w:rsidRPr="003A3617" w:rsidRDefault="00FC40ED" w:rsidP="00730386">
      <w:pPr>
        <w:pStyle w:val="ad"/>
        <w:outlineLvl w:val="0"/>
      </w:pPr>
      <w:bookmarkStart w:id="14" w:name="_Toc69822564"/>
      <w:r w:rsidRPr="003A3617">
        <w:t xml:space="preserve">Глава </w:t>
      </w:r>
      <w:r w:rsidR="00A96147" w:rsidRPr="003A3617">
        <w:t>4</w:t>
      </w:r>
      <w:bookmarkEnd w:id="14"/>
    </w:p>
    <w:p w:rsidR="001D4518" w:rsidRPr="003A3617" w:rsidRDefault="001D4518" w:rsidP="001D4518">
      <w:pPr>
        <w:pStyle w:val="af"/>
      </w:pPr>
      <w:r w:rsidRPr="003A3617">
        <w:t>Совершенствование памяти в детском возрасте</w:t>
      </w:r>
    </w:p>
    <w:p w:rsidR="00A95174" w:rsidRPr="003A3617" w:rsidRDefault="001D4518" w:rsidP="00A95174">
      <w:pPr>
        <w:pStyle w:val="ae"/>
      </w:pPr>
      <w:r w:rsidRPr="003A3617">
        <w:t>Развитие</w:t>
      </w:r>
      <w:r w:rsidR="00A95174" w:rsidRPr="003A3617">
        <w:t xml:space="preserve"> произвольной памяти</w:t>
      </w:r>
      <w:r w:rsidRPr="003A3617">
        <w:t xml:space="preserve"> в детском </w:t>
      </w:r>
      <w:r w:rsidR="00825133" w:rsidRPr="003A3617">
        <w:t>возрасте</w:t>
      </w:r>
    </w:p>
    <w:p w:rsidR="00D74891" w:rsidRPr="003A3617" w:rsidRDefault="00D74891" w:rsidP="00D74891">
      <w:pPr>
        <w:pStyle w:val="afffffa"/>
      </w:pPr>
      <w:r w:rsidRPr="003A3617">
        <w:t>Совершенствование произвольной памяти у дошкольников тесно связано с постановкой перед ними специальных мнемических задач на запоминание, сохранение и воспроизведение материала. Множество таких задач естественно возникает в игровой деятельности, поэтому разнообразные детские игры предоставляют ребёнку богатые возможности для развития его памяти. Произвольно запоминать, помнить и припоминать материал в играх могут уже дети 3</w:t>
      </w:r>
      <w:r w:rsidRPr="003A3617">
        <w:sym w:font="Symbol" w:char="F02D"/>
      </w:r>
      <w:r w:rsidRPr="003A3617">
        <w:t>4-летнего возраста.</w:t>
      </w:r>
    </w:p>
    <w:p w:rsidR="00695EF0" w:rsidRPr="003A3617" w:rsidRDefault="00695EF0" w:rsidP="00695EF0">
      <w:pPr>
        <w:pStyle w:val="afffffa"/>
      </w:pPr>
      <w:r w:rsidRPr="003A3617">
        <w:t>Произвольные формы запоминания и восприятия начинают складываться в возрасте четырех - пяти лет. Наиболее благоприятные условия для овладения произвольным запоминанием воспроизведением создаются в игре, когда запоминание является условием успешного выполнения ребенком взятой на себя роли. Количество слов, которые запоминает ребенок, выступая, например, в роли покупателя, исполняющего поручение купить в м</w:t>
      </w:r>
      <w:r w:rsidR="0093405A" w:rsidRPr="003A3617">
        <w:t>агазине определенные предметы о</w:t>
      </w:r>
      <w:r w:rsidRPr="003A3617">
        <w:t>казывается выше, чем слов, запоминаемых по прямому требованию взрослого.</w:t>
      </w:r>
    </w:p>
    <w:p w:rsidR="00695EF0" w:rsidRPr="003A3617" w:rsidRDefault="00695EF0" w:rsidP="00CA02EA">
      <w:pPr>
        <w:pStyle w:val="afffffa"/>
        <w:spacing w:before="0" w:line="300" w:lineRule="exact"/>
        <w:rPr>
          <w:i/>
          <w:iCs/>
          <w:sz w:val="22"/>
          <w:szCs w:val="22"/>
        </w:rPr>
      </w:pPr>
      <w:r w:rsidRPr="003A3617">
        <w:rPr>
          <w:i/>
          <w:iCs/>
          <w:sz w:val="22"/>
          <w:szCs w:val="22"/>
        </w:rPr>
        <w:t>В процессе коллективной игры ребенок, исполняя роль связного, должен был передать в штаб сообщения, состоящие из одинаковой начальной фразы и нескольких надлежащим образом подобранных наименований отдельных предметов (каждый раз, разумеется, других).</w:t>
      </w:r>
    </w:p>
    <w:p w:rsidR="00695EF0" w:rsidRPr="003A3617" w:rsidRDefault="00695EF0" w:rsidP="00CA02EA">
      <w:pPr>
        <w:pStyle w:val="afffffa"/>
        <w:spacing w:before="0" w:line="300" w:lineRule="exact"/>
        <w:rPr>
          <w:i/>
          <w:iCs/>
          <w:sz w:val="22"/>
          <w:szCs w:val="22"/>
        </w:rPr>
      </w:pPr>
      <w:r w:rsidRPr="003A3617">
        <w:rPr>
          <w:i/>
          <w:iCs/>
          <w:sz w:val="22"/>
          <w:szCs w:val="22"/>
        </w:rPr>
        <w:t>Самые маленькие дети, исполняя роль связного, не принимали ее внутреннего содержания. Поэтому сплошь и рядом убегали выполнять поручение, даже не выслушав его до конца.</w:t>
      </w:r>
    </w:p>
    <w:p w:rsidR="00695EF0" w:rsidRPr="003A3617" w:rsidRDefault="00695EF0" w:rsidP="00CA02EA">
      <w:pPr>
        <w:pStyle w:val="afffffa"/>
        <w:spacing w:before="0" w:line="300" w:lineRule="exact"/>
        <w:rPr>
          <w:i/>
          <w:iCs/>
          <w:sz w:val="22"/>
          <w:szCs w:val="22"/>
        </w:rPr>
      </w:pPr>
      <w:r w:rsidRPr="003A3617">
        <w:rPr>
          <w:i/>
          <w:iCs/>
          <w:sz w:val="22"/>
          <w:szCs w:val="22"/>
        </w:rPr>
        <w:t>Другие дети принимали содержание роли. Они были озабочены тем, чтобы передать сообщение, но у них не было стремления запомнить его содержание. Поэтому они выслушивали сообщение, но не прилагали усилий для того, чтобы его запомнить. Передавая же поручение, они не делали никаких попыток активно припомнить забытое. На вопрос, что еще нужно было передать, они обычно просто отвечали: «Ничего, все».</w:t>
      </w:r>
    </w:p>
    <w:p w:rsidR="00695EF0" w:rsidRPr="004C21D1" w:rsidRDefault="00695EF0" w:rsidP="00CA02EA">
      <w:pPr>
        <w:pStyle w:val="afffffa"/>
        <w:spacing w:before="0" w:line="300" w:lineRule="exact"/>
        <w:rPr>
          <w:sz w:val="22"/>
          <w:szCs w:val="22"/>
        </w:rPr>
      </w:pPr>
      <w:r w:rsidRPr="003A3617">
        <w:rPr>
          <w:i/>
          <w:iCs/>
          <w:sz w:val="22"/>
          <w:szCs w:val="22"/>
        </w:rPr>
        <w:t>Иначе вели себя старшие дети. Они не только выслушивали поручение, но и пытались запомнить его. Иногда это выражалось в том, что, они шевелили губами и повторяли про себя сообщение по пути к штабу. В ответ на попытки заговорить с ними в этот момент ребенок отрицательно мотал головой и поспешно продолжал свой путь. Передавая поручение, эти дети не просто выпаливали его, но старались вспомнить забытое: «Сейчас скажу еще, сейчас...» Очевидно, что при этом они как-то внутренне напрягались, как-то пытались отыскать в памяти необходимое. Их внутренняя активность была направлена на определенную цель: вспомнить содержание сообщения.</w:t>
      </w:r>
      <w:r w:rsidRPr="003A3617">
        <w:rPr>
          <w:rStyle w:val="afc"/>
          <w:i/>
          <w:iCs/>
          <w:sz w:val="22"/>
          <w:szCs w:val="22"/>
        </w:rPr>
        <w:footnoteReference w:id="19"/>
      </w:r>
      <w:r w:rsidR="004C21D1" w:rsidRPr="004C21D1">
        <w:rPr>
          <w:i/>
          <w:iCs/>
          <w:sz w:val="22"/>
          <w:szCs w:val="22"/>
        </w:rPr>
        <w:t xml:space="preserve"> </w:t>
      </w:r>
      <w:r w:rsidR="004C21D1" w:rsidRPr="004C21D1">
        <w:rPr>
          <w:i/>
          <w:iCs/>
          <w:spacing w:val="-6"/>
          <w:sz w:val="22"/>
          <w:szCs w:val="22"/>
        </w:rPr>
        <w:t xml:space="preserve">(по материалам </w:t>
      </w:r>
      <w:r w:rsidR="004C21D1">
        <w:rPr>
          <w:i/>
          <w:iCs/>
          <w:spacing w:val="-6"/>
          <w:sz w:val="22"/>
          <w:szCs w:val="22"/>
        </w:rPr>
        <w:t>ЛеонтьеваА.Н.</w:t>
      </w:r>
      <w:r w:rsidR="004C21D1" w:rsidRPr="004C21D1">
        <w:rPr>
          <w:i/>
          <w:iCs/>
          <w:spacing w:val="-6"/>
          <w:sz w:val="22"/>
          <w:szCs w:val="22"/>
        </w:rPr>
        <w:t>)</w:t>
      </w:r>
    </w:p>
    <w:p w:rsidR="00E54689" w:rsidRPr="003A3617" w:rsidRDefault="00E54689" w:rsidP="00E54689">
      <w:pPr>
        <w:pStyle w:val="ae"/>
        <w:pageBreakBefore/>
        <w:outlineLvl w:val="2"/>
      </w:pPr>
      <w:bookmarkStart w:id="15" w:name="_Toc69822565"/>
      <w:r w:rsidRPr="003A3617">
        <w:t>Развитие опосредованного и произвольного запоминания</w:t>
      </w:r>
      <w:bookmarkEnd w:id="15"/>
    </w:p>
    <w:p w:rsidR="00FC40ED" w:rsidRPr="003A3617" w:rsidRDefault="008974BB" w:rsidP="00FC40ED">
      <w:pPr>
        <w:pStyle w:val="afffffa"/>
      </w:pPr>
      <w:r>
        <w:t>В</w:t>
      </w:r>
      <w:r w:rsidR="00FC40ED" w:rsidRPr="003A3617">
        <w:t xml:space="preserve"> дошкольном детстве идёт процесс </w:t>
      </w:r>
      <w:r w:rsidR="00FC40ED" w:rsidRPr="003A3617">
        <w:rPr>
          <w:i/>
          <w:iCs/>
        </w:rPr>
        <w:t>улучшение памяти</w:t>
      </w:r>
      <w:r w:rsidR="000D6CFC">
        <w:rPr>
          <w:i/>
          <w:iCs/>
        </w:rPr>
        <w:fldChar w:fldCharType="begin"/>
      </w:r>
      <w:r w:rsidR="0093405A" w:rsidRPr="003A3617">
        <w:instrText>xe "</w:instrText>
      </w:r>
      <w:r w:rsidR="00B27F4D" w:rsidRPr="003A3617">
        <w:instrText>У</w:instrText>
      </w:r>
      <w:r w:rsidR="0093405A" w:rsidRPr="003A3617">
        <w:instrText>лучшение памяти"</w:instrText>
      </w:r>
      <w:r w:rsidR="000D6CFC">
        <w:rPr>
          <w:i/>
          <w:iCs/>
        </w:rPr>
        <w:fldChar w:fldCharType="end"/>
      </w:r>
      <w:r w:rsidR="00FC40ED" w:rsidRPr="003A3617">
        <w:t xml:space="preserve"> ребёнка. Если для восприятия возможности развития в этом возрасте ограничены, то для памяти они гораздо более широкие. Её совершенствование у детей-дошкольников может идти сразу по нескольким направлениям. Первое </w:t>
      </w:r>
      <w:r w:rsidR="0051738B" w:rsidRPr="003A3617">
        <w:sym w:font="Symbol" w:char="F02D"/>
      </w:r>
      <w:r w:rsidR="00FC40ED" w:rsidRPr="003A3617">
        <w:t xml:space="preserve"> это придание процессам запоминания произвольного характера, второе </w:t>
      </w:r>
      <w:r w:rsidR="0051738B" w:rsidRPr="003A3617">
        <w:sym w:font="Symbol" w:char="F02D"/>
      </w:r>
      <w:r w:rsidR="00FC40ED" w:rsidRPr="003A3617">
        <w:t xml:space="preserve"> превращение памяти ребёнка из непосредственной в опосредованную, третье </w:t>
      </w:r>
      <w:r w:rsidR="0051738B" w:rsidRPr="003A3617">
        <w:sym w:font="Symbol" w:char="F02D"/>
      </w:r>
      <w:r w:rsidR="00FC40ED" w:rsidRPr="003A3617">
        <w:t xml:space="preserve"> развитие средств и </w:t>
      </w:r>
      <w:r w:rsidR="0093405A" w:rsidRPr="003A3617">
        <w:t>приемов,</w:t>
      </w:r>
      <w:r w:rsidR="00FC40ED" w:rsidRPr="003A3617">
        <w:t xml:space="preserve"> как запоминания, так и припоминания. Рассмотрим каждое из этих направлений в отдельности.</w:t>
      </w:r>
    </w:p>
    <w:p w:rsidR="00FC40ED" w:rsidRPr="003A3617" w:rsidRDefault="00FC40ED" w:rsidP="00FC40ED">
      <w:pPr>
        <w:pStyle w:val="afffffa"/>
      </w:pPr>
      <w:r w:rsidRPr="003A3617">
        <w:t>От младшего дошкольного возраста к старшему происходят заметные изменения памяти. Прежде всего, к концу дошкольного детства память выделяется в особую, независимо управляемую психическую функцию ребёнка, которую он может в той или иной степени контролировать. В младшем и среднем дошкольном возрасте (</w:t>
      </w:r>
      <w:r w:rsidR="0051738B" w:rsidRPr="003A3617">
        <w:t>3</w:t>
      </w:r>
      <w:r w:rsidR="0051738B" w:rsidRPr="003A3617">
        <w:sym w:font="Symbol" w:char="F02D"/>
      </w:r>
      <w:r w:rsidRPr="003A3617">
        <w:t xml:space="preserve">4 года) запоминание и воспроизведение материала ещё входит в состав различных видов деятельности, осуществляется в основном непроизвольно. В старшем дошкольном возрасте благодаря постановке пред детьми специальных мнемических задач совершается переход к непроизвольной памяти. Чем больше таких задач возникает перед дошкольником в игре, общении и труде, тем быстрее его память превращается из непроизвольной в произвольную. При этом </w:t>
      </w:r>
      <w:r w:rsidRPr="003A3617">
        <w:rPr>
          <w:i/>
          <w:iCs/>
        </w:rPr>
        <w:t>мнемические действия</w:t>
      </w:r>
      <w:r w:rsidRPr="003A3617">
        <w:t xml:space="preserve"> выделяются в особую группу среди других видов действий, выполняемых в связи с осуществлением той или иной деятельности. Мнемические</w:t>
      </w:r>
      <w:r w:rsidR="000D6CFC">
        <w:fldChar w:fldCharType="begin"/>
      </w:r>
      <w:r w:rsidR="0093405A" w:rsidRPr="003A3617">
        <w:instrText>xe "Мнемические действия"</w:instrText>
      </w:r>
      <w:r w:rsidR="000D6CFC">
        <w:fldChar w:fldCharType="end"/>
      </w:r>
      <w:r w:rsidR="0051738B" w:rsidRPr="003A3617">
        <w:t xml:space="preserve"> </w:t>
      </w:r>
      <w:r w:rsidR="0051738B" w:rsidRPr="003A3617">
        <w:sym w:font="Symbol" w:char="F02D"/>
      </w:r>
      <w:r w:rsidRPr="003A3617">
        <w:t xml:space="preserve"> это действия, направленные на запоминание, сохранение и воспроизведение информации.</w:t>
      </w:r>
    </w:p>
    <w:p w:rsidR="00FC40ED" w:rsidRPr="003A3617" w:rsidRDefault="00FC40ED" w:rsidP="00FC40ED">
      <w:pPr>
        <w:pStyle w:val="afffffa"/>
      </w:pPr>
      <w:r w:rsidRPr="003A3617">
        <w:t xml:space="preserve">Особенно быстро и легко мнемические действия возникают и обособляются в игре, причём во всех возрастных группах дошкольников, начиная с трёх-четырёхлетнего возраста. У детей младшего и среднего дошкольного возраста в силу особенностей их психологии и недостаточной готовности к серьёзной целенаправленной деятельности, в частности учебной, </w:t>
      </w:r>
      <w:r w:rsidRPr="003A3617">
        <w:rPr>
          <w:i/>
          <w:iCs/>
        </w:rPr>
        <w:t>продуктивность запоминания</w:t>
      </w:r>
      <w:r w:rsidR="000D6CFC">
        <w:rPr>
          <w:i/>
          <w:iCs/>
        </w:rPr>
        <w:fldChar w:fldCharType="begin"/>
      </w:r>
      <w:r w:rsidR="0093405A" w:rsidRPr="003A3617">
        <w:instrText>xe "Продуктивность запоминания"</w:instrText>
      </w:r>
      <w:r w:rsidR="000D6CFC">
        <w:rPr>
          <w:i/>
          <w:iCs/>
        </w:rPr>
        <w:fldChar w:fldCharType="end"/>
      </w:r>
      <w:r w:rsidRPr="003A3617">
        <w:rPr>
          <w:i/>
          <w:iCs/>
        </w:rPr>
        <w:t xml:space="preserve"> в игре заметно выше</w:t>
      </w:r>
      <w:r w:rsidRPr="003A3617">
        <w:t>,</w:t>
      </w:r>
      <w:r w:rsidR="0051738B" w:rsidRPr="003A3617">
        <w:rPr>
          <w:rStyle w:val="afc"/>
        </w:rPr>
        <w:footnoteReference w:id="20"/>
      </w:r>
      <w:r w:rsidR="0051738B" w:rsidRPr="003A3617">
        <w:t xml:space="preserve"> </w:t>
      </w:r>
      <w:r w:rsidRPr="003A3617">
        <w:t>чем в других видах деятельности.</w:t>
      </w:r>
    </w:p>
    <w:p w:rsidR="00FC40ED" w:rsidRPr="003A3617" w:rsidRDefault="00FC40ED" w:rsidP="00FC40ED">
      <w:pPr>
        <w:pStyle w:val="afffffa"/>
      </w:pPr>
      <w:r w:rsidRPr="003A3617">
        <w:t>Для развития произвольной памяти ребёнка важно вовремя уловить и максимально использовать его стремление что-нибудь запомнить. Действия, связанные с сознательным намерением запоминать или припоминать, впервые отчётливо появляются у детей примерно около пяти-шести лет. Внешне они выражаются, например, в преднамеренном повторении ребёнком того, что он хотел бы запомнить. Стимулирование повторения играет в развитии памяти важную роль, и повторениям всячески нужно способствовать. Повторения обеспечивают перевод информации из кратковременной в долговременную</w:t>
      </w:r>
      <w:r w:rsidR="00F97F81" w:rsidRPr="003A3617">
        <w:t xml:space="preserve"> память</w:t>
      </w:r>
      <w:r w:rsidRPr="003A3617">
        <w:t>.</w:t>
      </w:r>
    </w:p>
    <w:p w:rsidR="00E54689" w:rsidRPr="003A3617" w:rsidRDefault="00E54689" w:rsidP="00314029">
      <w:pPr>
        <w:pStyle w:val="ae"/>
        <w:pageBreakBefore/>
        <w:outlineLvl w:val="2"/>
      </w:pPr>
      <w:bookmarkStart w:id="16" w:name="_Toc69822566"/>
      <w:r w:rsidRPr="003A3617">
        <w:t>Обучение запоминанию в дошкольном детстве</w:t>
      </w:r>
      <w:bookmarkEnd w:id="16"/>
    </w:p>
    <w:p w:rsidR="00FC40ED" w:rsidRPr="003A3617" w:rsidRDefault="00FC40ED" w:rsidP="00FC40ED">
      <w:pPr>
        <w:pStyle w:val="afffffa"/>
      </w:pPr>
      <w:r w:rsidRPr="003A3617">
        <w:t>При обучении запоминанию</w:t>
      </w:r>
      <w:r w:rsidR="000D6CFC">
        <w:fldChar w:fldCharType="begin"/>
      </w:r>
      <w:r w:rsidR="0093405A" w:rsidRPr="003A3617">
        <w:instrText>xe "</w:instrText>
      </w:r>
      <w:r w:rsidR="00B27F4D" w:rsidRPr="003A3617">
        <w:instrText>О</w:instrText>
      </w:r>
      <w:r w:rsidR="0093405A" w:rsidRPr="003A3617">
        <w:instrText>бучение запоминанию"</w:instrText>
      </w:r>
      <w:r w:rsidR="000D6CFC">
        <w:fldChar w:fldCharType="end"/>
      </w:r>
      <w:r w:rsidRPr="003A3617">
        <w:t xml:space="preserve"> надо постепенно приучать детей переходить от непосредственного повторения к отсроченному повторению, от повторения вслух к повторению про себя. Переход от внешнего к мысленному повторению делает </w:t>
      </w:r>
      <w:r w:rsidR="009D4D2B" w:rsidRPr="003A3617">
        <w:t xml:space="preserve">запоминание </w:t>
      </w:r>
      <w:r w:rsidRPr="003A3617">
        <w:t>более продуктивным. Начиная с четырёхлетнего возраста детей можно учить запоминать одни вещи при помощи других, например предмет или слово с помощью обозначающей его картинки. Вначале готовые средства для запоминания ребёнку предлагает взрослый. Когда научаются запоминать и припоминать предметы с помощью предлагаемых им средств, можно переходить к постановке перед ребенком самостоятельного выбора средств для запоминания.</w:t>
      </w:r>
    </w:p>
    <w:p w:rsidR="009D4D2B" w:rsidRPr="003A3617" w:rsidRDefault="009D4D2B" w:rsidP="009D4D2B">
      <w:pPr>
        <w:pStyle w:val="afffffa"/>
      </w:pPr>
      <w:r w:rsidRPr="003A3617">
        <w:t xml:space="preserve">Следует иметь в виду один важный момент, отличающий обучаемость детей от обучаемости взрослых. Ребёнок сравнительно легко усваивает материал лишь тогда, когда у него к этому материалу имеется явно выраженный непосредственный или потребительский интерес. Данное замечание касается и памяти. Её развитие у детей дошкольного возраста от непроизвольной к произвольной и от непосредственной к опосредственной будет проходить активно лишь тогда, когда сам ребёнок </w:t>
      </w:r>
      <w:r w:rsidRPr="003A3617">
        <w:rPr>
          <w:i/>
          <w:iCs/>
        </w:rPr>
        <w:t>заинтересован</w:t>
      </w:r>
      <w:r w:rsidR="000D6CFC">
        <w:rPr>
          <w:i/>
          <w:iCs/>
        </w:rPr>
        <w:fldChar w:fldCharType="begin"/>
      </w:r>
      <w:r w:rsidRPr="003A3617">
        <w:instrText>xe "Заинтересованность ребёнка"</w:instrText>
      </w:r>
      <w:r w:rsidR="000D6CFC">
        <w:rPr>
          <w:i/>
          <w:iCs/>
        </w:rPr>
        <w:fldChar w:fldCharType="end"/>
      </w:r>
      <w:r w:rsidRPr="003A3617">
        <w:t xml:space="preserve"> в применении соответствующих средств запоминания, в сохранении и воспроизведении запоминаемого материала. Дошкольник осознаёт и выделяет мнемические цели только в том случае, если он сталкивается с интересной для него задачей, которая требует активного запоминания и припоминания. Это происходит тогда, когда ребёнок участвует в игре, а цель что-то запомнить приобретает для него реальный, конкретный и актуальный смысл, отвечающий игровым интересам</w:t>
      </w:r>
    </w:p>
    <w:p w:rsidR="00935ADA" w:rsidRPr="003A3617" w:rsidRDefault="00935ADA" w:rsidP="00935ADA">
      <w:pPr>
        <w:pStyle w:val="afffffa"/>
      </w:pPr>
      <w:r w:rsidRPr="003A3617">
        <w:t>Шестилетние дети даже в обычных условиях могут самостоятельно образовывать мысленные логические связи между запоминаемыми словами. О наличии таких связей в памяти ребенка свидетельствует характер воспроизведения им материала, в частности тот факт, что при произведении по памяти ребёнок этого возраста может изменять порядок называния предметов, объединяя их по значению в смысловые группы. Анализ приёмов, которыми пользуются дети для запоминания, показывает, что те из них, кто решает задачу с помощью вспомогательных средств, строят свои операции иначе. Для опосредственного запоминания требуется не столько сила механической памяти, сколько способность разумно распорядиться материалом, определённым образом его структурировать, т.е. не только память, но и развитое мышление.</w:t>
      </w:r>
    </w:p>
    <w:p w:rsidR="00FA2362" w:rsidRPr="003A3617" w:rsidRDefault="00FA2362" w:rsidP="00FA2362">
      <w:pPr>
        <w:pStyle w:val="afffffa"/>
      </w:pPr>
      <w:r w:rsidRPr="003A3617">
        <w:t>Совершенствование произвольной памяти у детей связано с применением в процессах запоминания и воспроизведения материала мыслительных операций анализа, синтеза, сравнения, обобщения, установления смысловых связей. Можно сказать, что улучшение памяти ребёнка происходит одновременно с совершенствованием его умственной деятельности.</w:t>
      </w:r>
    </w:p>
    <w:p w:rsidR="00FA2362" w:rsidRPr="003A3617" w:rsidRDefault="00FA2362" w:rsidP="00314029">
      <w:pPr>
        <w:pStyle w:val="ae"/>
        <w:pageBreakBefore/>
        <w:outlineLvl w:val="2"/>
      </w:pPr>
      <w:bookmarkStart w:id="17" w:name="_Toc69822567"/>
      <w:r w:rsidRPr="003A3617">
        <w:t>Обучение запоминанию с использованием мнемических средств</w:t>
      </w:r>
      <w:bookmarkEnd w:id="17"/>
    </w:p>
    <w:p w:rsidR="00FC40ED" w:rsidRPr="003A3617" w:rsidRDefault="00D55B09" w:rsidP="00FC40ED">
      <w:pPr>
        <w:pStyle w:val="afffffa"/>
      </w:pPr>
      <w:r w:rsidRPr="003A3617">
        <w:t xml:space="preserve">Главная задача искусства запоминания, которое называется </w:t>
      </w:r>
      <w:r w:rsidRPr="003A3617">
        <w:rPr>
          <w:i/>
          <w:iCs/>
        </w:rPr>
        <w:t>мнемоникой</w:t>
      </w:r>
      <w:r w:rsidRPr="003A3617">
        <w:t xml:space="preserve"> или </w:t>
      </w:r>
      <w:r w:rsidRPr="003A3617">
        <w:rPr>
          <w:i/>
          <w:iCs/>
        </w:rPr>
        <w:t>мнемотехникой</w:t>
      </w:r>
      <w:r w:rsidR="000D6CFC">
        <w:rPr>
          <w:i/>
          <w:iCs/>
        </w:rPr>
        <w:fldChar w:fldCharType="begin"/>
      </w:r>
      <w:r w:rsidRPr="003A3617">
        <w:instrText>xe "Мнемотехника"</w:instrText>
      </w:r>
      <w:r w:rsidR="000D6CFC">
        <w:rPr>
          <w:i/>
          <w:iCs/>
        </w:rPr>
        <w:fldChar w:fldCharType="end"/>
      </w:r>
      <w:r w:rsidRPr="003A3617">
        <w:t xml:space="preserve">, заключается в том, чтобы указать способы для запоминания в короткое время такого большого числа данных, которое без вспомогательных приемов было бы очень затруднительно запомнить. </w:t>
      </w:r>
      <w:r w:rsidR="00FC40ED" w:rsidRPr="003A3617">
        <w:t>Ход развития и совершенствования мнемических средств</w:t>
      </w:r>
      <w:r w:rsidR="00AF401E" w:rsidRPr="003A3617">
        <w:t xml:space="preserve"> </w:t>
      </w:r>
      <w:r w:rsidR="00FC40ED" w:rsidRPr="003A3617">
        <w:t>можно представить себе следующим образом:</w:t>
      </w:r>
    </w:p>
    <w:p w:rsidR="00FC40ED" w:rsidRPr="003A3617" w:rsidRDefault="00FC40ED" w:rsidP="000D6CFC">
      <w:pPr>
        <w:pStyle w:val="afffffa"/>
        <w:numPr>
          <w:ilvl w:val="0"/>
          <w:numId w:val="12"/>
        </w:numPr>
        <w:ind w:firstLine="0"/>
      </w:pPr>
      <w:r w:rsidRPr="003A3617">
        <w:t>Переход от конкретных мнемических средств (запоминая одних предметов с помощью других) к абстрактным (запоминание предметов с помощью знаков, рисунков, схем и т.п.).</w:t>
      </w:r>
    </w:p>
    <w:p w:rsidR="00FC40ED" w:rsidRPr="003A3617" w:rsidRDefault="00FC40ED" w:rsidP="000D6CFC">
      <w:pPr>
        <w:pStyle w:val="afffffa"/>
        <w:numPr>
          <w:ilvl w:val="0"/>
          <w:numId w:val="12"/>
        </w:numPr>
        <w:ind w:firstLine="0"/>
      </w:pPr>
      <w:r w:rsidRPr="003A3617">
        <w:t>Переход от механических к логическим средствам запоминания и воспроизведения материала.</w:t>
      </w:r>
    </w:p>
    <w:p w:rsidR="00FC40ED" w:rsidRPr="003A3617" w:rsidRDefault="00FC40ED" w:rsidP="000D6CFC">
      <w:pPr>
        <w:pStyle w:val="afffffa"/>
        <w:numPr>
          <w:ilvl w:val="0"/>
          <w:numId w:val="12"/>
        </w:numPr>
        <w:ind w:firstLine="0"/>
      </w:pPr>
      <w:r w:rsidRPr="003A3617">
        <w:t>Переход от внешних средств запоминания к внутренним.</w:t>
      </w:r>
    </w:p>
    <w:p w:rsidR="00FC40ED" w:rsidRPr="003A3617" w:rsidRDefault="00FC40ED" w:rsidP="000D6CFC">
      <w:pPr>
        <w:pStyle w:val="afffffa"/>
        <w:numPr>
          <w:ilvl w:val="0"/>
          <w:numId w:val="12"/>
        </w:numPr>
        <w:ind w:firstLine="0"/>
      </w:pPr>
      <w:r w:rsidRPr="003A3617">
        <w:t>Переход от использования уже готовых</w:t>
      </w:r>
      <w:r w:rsidR="008D6898" w:rsidRPr="003A3617">
        <w:t xml:space="preserve"> </w:t>
      </w:r>
      <w:r w:rsidRPr="003A3617">
        <w:t>или известных средств запоминания к новым, оригинальным, придуманным самим запоминающим.</w:t>
      </w:r>
    </w:p>
    <w:p w:rsidR="00FC40ED" w:rsidRPr="003A3617" w:rsidRDefault="00D55B09" w:rsidP="00FC40ED">
      <w:pPr>
        <w:pStyle w:val="afffffa"/>
      </w:pPr>
      <w:r w:rsidRPr="003A3617">
        <w:t xml:space="preserve">Следование этому ходу развития в совершенствовании средств запоминания и воспроизведения обеспечивает постепенное формирование у ребёнка опосредованного и произвольного запоминания. </w:t>
      </w:r>
      <w:r w:rsidR="00FC40ED" w:rsidRPr="003A3617">
        <w:t xml:space="preserve">Если приступить к обучению ребёнка пользованию мнемическими приёмами до того, как у него появятся первые признаки произвольного запоминания в процессе естественного развития памяти, то можно добиться того, что данный вид запоминания и воспроизведения материала начнёт складываться у детей не к пяти-шести годам, а раньше. При правильно организованном обучении можно добиться выраженного эффекта в развитии памяти уже в младшем дошкольном возрасте, т.е. на полтора-два года раньше обычного. На первом этапе обучения дети должны научиться </w:t>
      </w:r>
      <w:r w:rsidR="00FC40ED" w:rsidRPr="003A3617">
        <w:rPr>
          <w:i/>
          <w:iCs/>
        </w:rPr>
        <w:t>сравнивать и соотносить друг с другом изучаемый материал, формировать смысловые группировки</w:t>
      </w:r>
      <w:r w:rsidR="000D6CFC">
        <w:rPr>
          <w:i/>
          <w:iCs/>
        </w:rPr>
        <w:fldChar w:fldCharType="begin"/>
      </w:r>
      <w:r w:rsidR="003041C5" w:rsidRPr="003A3617">
        <w:instrText>xe "</w:instrText>
      </w:r>
      <w:r w:rsidR="00B27F4D" w:rsidRPr="003A3617">
        <w:instrText>Ф</w:instrText>
      </w:r>
      <w:r w:rsidR="003041C5" w:rsidRPr="003A3617">
        <w:instrText xml:space="preserve">ормирование </w:instrText>
      </w:r>
      <w:r w:rsidR="00B27F4D" w:rsidRPr="003A3617">
        <w:instrText>смысловых</w:instrText>
      </w:r>
      <w:r w:rsidR="003041C5" w:rsidRPr="003A3617">
        <w:instrText xml:space="preserve"> </w:instrText>
      </w:r>
      <w:r w:rsidR="00B27F4D" w:rsidRPr="003A3617">
        <w:instrText>группировок</w:instrText>
      </w:r>
      <w:r w:rsidR="003041C5" w:rsidRPr="003A3617">
        <w:instrText>"</w:instrText>
      </w:r>
      <w:r w:rsidR="000D6CFC">
        <w:rPr>
          <w:i/>
          <w:iCs/>
        </w:rPr>
        <w:fldChar w:fldCharType="end"/>
      </w:r>
      <w:r w:rsidR="00F97F81" w:rsidRPr="003A3617">
        <w:t xml:space="preserve"> </w:t>
      </w:r>
      <w:r w:rsidR="00FC40ED" w:rsidRPr="003A3617">
        <w:t>на основе выделения определённых существенных признаков, научиться выполнять эти операции при решении мнемических задач.</w:t>
      </w:r>
      <w:r w:rsidR="003041C5" w:rsidRPr="003A3617">
        <w:rPr>
          <w:rStyle w:val="afc"/>
          <w:i/>
          <w:iCs/>
        </w:rPr>
        <w:footnoteReference w:id="21"/>
      </w:r>
    </w:p>
    <w:p w:rsidR="003A3DA8" w:rsidRPr="003A3617" w:rsidRDefault="00FC40ED" w:rsidP="00FC40ED">
      <w:pPr>
        <w:pStyle w:val="afffffa"/>
      </w:pPr>
      <w:r w:rsidRPr="003A3617">
        <w:t>Формирование умения классифицировать материал должно пройти три этапа: практический, речевой и полностью умственный. В результате овладения приёмами группировки и классификации</w:t>
      </w:r>
      <w:r w:rsidR="000D6CFC">
        <w:fldChar w:fldCharType="begin"/>
      </w:r>
      <w:r w:rsidR="003041C5" w:rsidRPr="003A3617">
        <w:instrText>xe "</w:instrText>
      </w:r>
      <w:r w:rsidR="00B27F4D" w:rsidRPr="003A3617">
        <w:instrText>П</w:instrText>
      </w:r>
      <w:r w:rsidR="003041C5" w:rsidRPr="003A3617">
        <w:instrText>риём</w:instrText>
      </w:r>
      <w:r w:rsidR="00B27F4D" w:rsidRPr="003A3617">
        <w:instrText>ы</w:instrText>
      </w:r>
      <w:r w:rsidR="003041C5" w:rsidRPr="003A3617">
        <w:instrText xml:space="preserve"> классификации"</w:instrText>
      </w:r>
      <w:r w:rsidR="000D6CFC">
        <w:fldChar w:fldCharType="end"/>
      </w:r>
      <w:r w:rsidRPr="003A3617">
        <w:t xml:space="preserve"> можно улучшить память детей младшего дошкольного возраста. В среднем и старшем дошкольном детстве такие дети вполне осознанно, с успехом применяют подобного рода приёмы при запоминании и воспроизведении материала, демонстрируя тем самым выраженную способность к произвольному запоминанию и воспроизведению материала.</w:t>
      </w:r>
    </w:p>
    <w:p w:rsidR="00211AFA" w:rsidRPr="003A3617" w:rsidRDefault="00BD126F" w:rsidP="00AF401E">
      <w:pPr>
        <w:pStyle w:val="af"/>
        <w:pageBreakBefore/>
        <w:spacing w:after="100" w:afterAutospacing="1" w:line="360" w:lineRule="auto"/>
        <w:outlineLvl w:val="1"/>
      </w:pPr>
      <w:bookmarkStart w:id="18" w:name="_Toc69822573"/>
      <w:r w:rsidRPr="003A3617">
        <w:t>Библиография</w:t>
      </w:r>
      <w:bookmarkEnd w:id="18"/>
    </w:p>
    <w:p w:rsidR="00837A7E" w:rsidRPr="003A3617" w:rsidRDefault="00837A7E" w:rsidP="000D6CFC">
      <w:pPr>
        <w:pStyle w:val="22"/>
        <w:numPr>
          <w:ilvl w:val="0"/>
          <w:numId w:val="13"/>
        </w:numPr>
        <w:spacing w:line="240" w:lineRule="auto"/>
        <w:ind w:left="454" w:hanging="454"/>
        <w:jc w:val="left"/>
        <w:rPr>
          <w:rFonts w:ascii="Times New Roman" w:hAnsi="Times New Roman" w:cs="Times New Roman"/>
          <w:spacing w:val="0"/>
        </w:rPr>
      </w:pPr>
      <w:r w:rsidRPr="003A3617">
        <w:rPr>
          <w:rFonts w:ascii="Times New Roman" w:hAnsi="Times New Roman" w:cs="Times New Roman"/>
          <w:i/>
          <w:iCs/>
          <w:spacing w:val="0"/>
        </w:rPr>
        <w:t>Ананьев Б.Г.</w:t>
      </w:r>
      <w:r w:rsidRPr="003A3617">
        <w:rPr>
          <w:rFonts w:ascii="Times New Roman" w:hAnsi="Times New Roman" w:cs="Times New Roman"/>
          <w:spacing w:val="0"/>
        </w:rPr>
        <w:t xml:space="preserve"> Человек как предмет познания. – СПб.: Питер, 2001.</w:t>
      </w:r>
    </w:p>
    <w:p w:rsidR="00837A7E" w:rsidRPr="003A3617" w:rsidRDefault="00837A7E" w:rsidP="000D6CFC">
      <w:pPr>
        <w:pStyle w:val="22"/>
        <w:numPr>
          <w:ilvl w:val="0"/>
          <w:numId w:val="13"/>
        </w:numPr>
        <w:spacing w:line="240" w:lineRule="auto"/>
        <w:ind w:left="454" w:hanging="454"/>
        <w:jc w:val="left"/>
        <w:rPr>
          <w:rFonts w:ascii="Times New Roman" w:hAnsi="Times New Roman" w:cs="Times New Roman"/>
          <w:spacing w:val="0"/>
        </w:rPr>
      </w:pPr>
      <w:r w:rsidRPr="003A3617">
        <w:rPr>
          <w:rFonts w:ascii="Times New Roman" w:hAnsi="Times New Roman" w:cs="Times New Roman"/>
          <w:i/>
          <w:iCs/>
          <w:spacing w:val="0"/>
        </w:rPr>
        <w:t>Аткинсон Р.</w:t>
      </w:r>
      <w:r w:rsidRPr="003A3617">
        <w:rPr>
          <w:rFonts w:ascii="Times New Roman" w:hAnsi="Times New Roman" w:cs="Times New Roman"/>
          <w:spacing w:val="0"/>
        </w:rPr>
        <w:t xml:space="preserve"> Человеческая память и процесс обучения/ Под. ред. Ю.М. Забродина. – М.: Прогресс, 1980.</w:t>
      </w:r>
    </w:p>
    <w:p w:rsidR="00837A7E" w:rsidRPr="003A3617" w:rsidRDefault="00837A7E" w:rsidP="000D6CFC">
      <w:pPr>
        <w:pStyle w:val="22"/>
        <w:numPr>
          <w:ilvl w:val="0"/>
          <w:numId w:val="13"/>
        </w:numPr>
        <w:spacing w:line="240" w:lineRule="auto"/>
        <w:ind w:left="454" w:hanging="454"/>
        <w:rPr>
          <w:rFonts w:ascii="Times New Roman" w:hAnsi="Times New Roman" w:cs="Times New Roman"/>
          <w:spacing w:val="0"/>
        </w:rPr>
      </w:pPr>
      <w:r w:rsidRPr="003A3617">
        <w:rPr>
          <w:rFonts w:ascii="Times New Roman" w:hAnsi="Times New Roman" w:cs="Times New Roman"/>
          <w:i/>
          <w:iCs/>
          <w:spacing w:val="0"/>
        </w:rPr>
        <w:t>Блонский П.П.</w:t>
      </w:r>
      <w:r w:rsidRPr="003A3617">
        <w:rPr>
          <w:rFonts w:ascii="Times New Roman" w:hAnsi="Times New Roman" w:cs="Times New Roman"/>
          <w:spacing w:val="0"/>
        </w:rPr>
        <w:t xml:space="preserve"> Память и мышление: В кн. избр. псих. произв. – М.: Просвещение, 1964.</w:t>
      </w:r>
    </w:p>
    <w:p w:rsidR="00837A7E" w:rsidRPr="003A3617" w:rsidRDefault="00837A7E" w:rsidP="000D6CFC">
      <w:pPr>
        <w:pStyle w:val="22"/>
        <w:numPr>
          <w:ilvl w:val="0"/>
          <w:numId w:val="13"/>
        </w:numPr>
        <w:spacing w:line="240" w:lineRule="auto"/>
        <w:ind w:left="454" w:hanging="454"/>
        <w:rPr>
          <w:rFonts w:ascii="Times New Roman" w:hAnsi="Times New Roman" w:cs="Times New Roman"/>
          <w:spacing w:val="0"/>
        </w:rPr>
      </w:pPr>
      <w:r w:rsidRPr="003A3617">
        <w:rPr>
          <w:rFonts w:ascii="Times New Roman" w:hAnsi="Times New Roman" w:cs="Times New Roman"/>
          <w:i/>
          <w:iCs/>
          <w:spacing w:val="0"/>
        </w:rPr>
        <w:t>Выготский Л.С.</w:t>
      </w:r>
      <w:r w:rsidRPr="003A3617">
        <w:rPr>
          <w:rFonts w:ascii="Times New Roman" w:hAnsi="Times New Roman" w:cs="Times New Roman"/>
          <w:spacing w:val="0"/>
        </w:rPr>
        <w:t xml:space="preserve"> Психология: Мир психологии. – М.: ЭКСПО-Пресс, 2002. – 1008с.</w:t>
      </w:r>
    </w:p>
    <w:p w:rsidR="00837A7E" w:rsidRPr="003A3617" w:rsidRDefault="00837A7E" w:rsidP="000D6CFC">
      <w:pPr>
        <w:pStyle w:val="22"/>
        <w:numPr>
          <w:ilvl w:val="0"/>
          <w:numId w:val="13"/>
        </w:numPr>
        <w:spacing w:line="240" w:lineRule="auto"/>
        <w:ind w:left="454" w:hanging="454"/>
        <w:rPr>
          <w:rFonts w:ascii="Times New Roman" w:hAnsi="Times New Roman" w:cs="Times New Roman"/>
          <w:spacing w:val="0"/>
        </w:rPr>
      </w:pPr>
      <w:r w:rsidRPr="003A3617">
        <w:rPr>
          <w:rFonts w:ascii="Times New Roman" w:hAnsi="Times New Roman" w:cs="Times New Roman"/>
          <w:i/>
          <w:iCs/>
          <w:spacing w:val="0"/>
        </w:rPr>
        <w:t>Гамезо М.В., Домашенко И.А.</w:t>
      </w:r>
      <w:r w:rsidRPr="003A3617">
        <w:rPr>
          <w:rFonts w:ascii="Times New Roman" w:hAnsi="Times New Roman" w:cs="Times New Roman"/>
          <w:spacing w:val="0"/>
        </w:rPr>
        <w:t xml:space="preserve"> Атлас по психологии: 3-е издание. –  М.: 1999, – 373с.</w:t>
      </w:r>
    </w:p>
    <w:p w:rsidR="00837A7E" w:rsidRPr="003A3617" w:rsidRDefault="00837A7E" w:rsidP="000D6CFC">
      <w:pPr>
        <w:pStyle w:val="22"/>
        <w:numPr>
          <w:ilvl w:val="0"/>
          <w:numId w:val="13"/>
        </w:numPr>
        <w:spacing w:line="240" w:lineRule="auto"/>
        <w:ind w:left="454" w:hanging="454"/>
        <w:rPr>
          <w:rFonts w:ascii="Times New Roman" w:hAnsi="Times New Roman" w:cs="Times New Roman"/>
          <w:spacing w:val="0"/>
        </w:rPr>
      </w:pPr>
      <w:r w:rsidRPr="003A3617">
        <w:rPr>
          <w:rFonts w:ascii="Times New Roman" w:hAnsi="Times New Roman" w:cs="Times New Roman"/>
          <w:i/>
          <w:iCs/>
          <w:spacing w:val="0"/>
        </w:rPr>
        <w:t>Гиппенрейтер Ю.Б.</w:t>
      </w:r>
      <w:r w:rsidRPr="003A3617">
        <w:rPr>
          <w:rFonts w:ascii="Times New Roman" w:hAnsi="Times New Roman" w:cs="Times New Roman"/>
          <w:spacing w:val="0"/>
        </w:rPr>
        <w:t xml:space="preserve"> Основы психологии. – М.: 1988, 156с.</w:t>
      </w:r>
    </w:p>
    <w:p w:rsidR="00837A7E" w:rsidRPr="003A3617" w:rsidRDefault="00837A7E" w:rsidP="000D6CFC">
      <w:pPr>
        <w:pStyle w:val="22"/>
        <w:numPr>
          <w:ilvl w:val="0"/>
          <w:numId w:val="13"/>
        </w:numPr>
        <w:spacing w:line="240" w:lineRule="auto"/>
        <w:ind w:left="454" w:hanging="454"/>
        <w:jc w:val="left"/>
        <w:rPr>
          <w:rFonts w:ascii="Times New Roman" w:hAnsi="Times New Roman" w:cs="Times New Roman"/>
          <w:spacing w:val="0"/>
        </w:rPr>
      </w:pPr>
      <w:r w:rsidRPr="003A3617">
        <w:rPr>
          <w:rFonts w:ascii="Times New Roman" w:hAnsi="Times New Roman" w:cs="Times New Roman"/>
          <w:i/>
          <w:iCs/>
          <w:spacing w:val="0"/>
        </w:rPr>
        <w:t>Годфруа Ж.</w:t>
      </w:r>
      <w:r w:rsidRPr="003A3617">
        <w:rPr>
          <w:rFonts w:ascii="Times New Roman" w:hAnsi="Times New Roman" w:cs="Times New Roman"/>
          <w:spacing w:val="0"/>
        </w:rPr>
        <w:t xml:space="preserve"> Что такое психология. Т.1. – М.: мир, 1992.</w:t>
      </w:r>
    </w:p>
    <w:p w:rsidR="00837A7E" w:rsidRPr="003A3617" w:rsidRDefault="00837A7E" w:rsidP="000D6CFC">
      <w:pPr>
        <w:pStyle w:val="22"/>
        <w:numPr>
          <w:ilvl w:val="0"/>
          <w:numId w:val="13"/>
        </w:numPr>
        <w:spacing w:line="240" w:lineRule="auto"/>
        <w:ind w:left="454" w:hanging="454"/>
        <w:jc w:val="left"/>
        <w:rPr>
          <w:rFonts w:ascii="Times New Roman" w:hAnsi="Times New Roman" w:cs="Times New Roman"/>
          <w:spacing w:val="0"/>
        </w:rPr>
      </w:pPr>
      <w:r w:rsidRPr="003A3617">
        <w:rPr>
          <w:rFonts w:ascii="Times New Roman" w:hAnsi="Times New Roman" w:cs="Times New Roman"/>
          <w:i/>
          <w:iCs/>
          <w:spacing w:val="0"/>
        </w:rPr>
        <w:t>Дормашев Ю.Б., Романов В.Я.</w:t>
      </w:r>
      <w:r w:rsidRPr="003A3617">
        <w:rPr>
          <w:rFonts w:ascii="Times New Roman" w:hAnsi="Times New Roman" w:cs="Times New Roman"/>
          <w:spacing w:val="0"/>
        </w:rPr>
        <w:t xml:space="preserve"> Психология внимания. – М.: Тривола, 1995</w:t>
      </w:r>
    </w:p>
    <w:p w:rsidR="00837A7E" w:rsidRPr="003A3617" w:rsidRDefault="00837A7E" w:rsidP="000D6CFC">
      <w:pPr>
        <w:pStyle w:val="22"/>
        <w:numPr>
          <w:ilvl w:val="0"/>
          <w:numId w:val="13"/>
        </w:numPr>
        <w:spacing w:line="240" w:lineRule="auto"/>
        <w:ind w:left="454" w:hanging="454"/>
        <w:rPr>
          <w:rFonts w:ascii="Times New Roman" w:hAnsi="Times New Roman" w:cs="Times New Roman"/>
          <w:spacing w:val="0"/>
        </w:rPr>
      </w:pPr>
      <w:r w:rsidRPr="003A3617">
        <w:rPr>
          <w:rFonts w:ascii="Times New Roman" w:hAnsi="Times New Roman" w:cs="Times New Roman"/>
          <w:i/>
          <w:iCs/>
          <w:spacing w:val="0"/>
        </w:rPr>
        <w:t>Зинц Р.</w:t>
      </w:r>
      <w:r w:rsidRPr="003A3617">
        <w:rPr>
          <w:rFonts w:ascii="Times New Roman" w:hAnsi="Times New Roman" w:cs="Times New Roman"/>
          <w:spacing w:val="0"/>
        </w:rPr>
        <w:t xml:space="preserve"> Обучение и память: Под ред. Б.А.Бенедиктова. – Мн.: 1989.</w:t>
      </w:r>
    </w:p>
    <w:p w:rsidR="00837A7E" w:rsidRPr="003A3617" w:rsidRDefault="00837A7E" w:rsidP="000D6CFC">
      <w:pPr>
        <w:pStyle w:val="22"/>
        <w:numPr>
          <w:ilvl w:val="0"/>
          <w:numId w:val="13"/>
        </w:numPr>
        <w:spacing w:line="240" w:lineRule="auto"/>
        <w:ind w:left="454" w:hanging="454"/>
        <w:rPr>
          <w:rFonts w:ascii="Times New Roman" w:hAnsi="Times New Roman" w:cs="Times New Roman"/>
          <w:spacing w:val="0"/>
        </w:rPr>
      </w:pPr>
      <w:r w:rsidRPr="003A3617">
        <w:rPr>
          <w:rFonts w:ascii="Times New Roman" w:hAnsi="Times New Roman" w:cs="Times New Roman"/>
          <w:i/>
          <w:iCs/>
          <w:spacing w:val="0"/>
        </w:rPr>
        <w:t>Зинченко П.И.</w:t>
      </w:r>
      <w:r w:rsidRPr="003A3617">
        <w:rPr>
          <w:rFonts w:ascii="Times New Roman" w:hAnsi="Times New Roman" w:cs="Times New Roman"/>
          <w:spacing w:val="0"/>
        </w:rPr>
        <w:t xml:space="preserve"> Непроизвольное запоминание. – М.: Изд. АПН РСФСР. – М.: 1961.</w:t>
      </w:r>
    </w:p>
    <w:p w:rsidR="00837A7E" w:rsidRPr="003A3617" w:rsidRDefault="00837A7E" w:rsidP="000D6CFC">
      <w:pPr>
        <w:pStyle w:val="22"/>
        <w:numPr>
          <w:ilvl w:val="0"/>
          <w:numId w:val="13"/>
        </w:numPr>
        <w:spacing w:line="240" w:lineRule="auto"/>
        <w:ind w:left="454" w:hanging="454"/>
        <w:rPr>
          <w:rFonts w:ascii="Times New Roman" w:hAnsi="Times New Roman" w:cs="Times New Roman"/>
          <w:spacing w:val="0"/>
        </w:rPr>
      </w:pPr>
      <w:r w:rsidRPr="003A3617">
        <w:rPr>
          <w:rFonts w:ascii="Times New Roman" w:hAnsi="Times New Roman" w:cs="Times New Roman"/>
          <w:i/>
          <w:iCs/>
          <w:spacing w:val="0"/>
        </w:rPr>
        <w:t>Истомина З.М.</w:t>
      </w:r>
      <w:r w:rsidRPr="003A3617">
        <w:rPr>
          <w:rFonts w:ascii="Times New Roman" w:hAnsi="Times New Roman" w:cs="Times New Roman"/>
          <w:spacing w:val="0"/>
        </w:rPr>
        <w:t xml:space="preserve"> Развитие произвольного запоминания у дошкольников // Хрестоматия по возрастной и педагогической психологии, Ч. 2, – М.: 1981</w:t>
      </w:r>
    </w:p>
    <w:p w:rsidR="00837A7E" w:rsidRPr="003A3617" w:rsidRDefault="00837A7E" w:rsidP="000D6CFC">
      <w:pPr>
        <w:pStyle w:val="22"/>
        <w:numPr>
          <w:ilvl w:val="0"/>
          <w:numId w:val="13"/>
        </w:numPr>
        <w:spacing w:line="240" w:lineRule="auto"/>
        <w:ind w:left="454" w:hanging="454"/>
        <w:rPr>
          <w:rFonts w:ascii="Times New Roman" w:hAnsi="Times New Roman" w:cs="Times New Roman"/>
          <w:spacing w:val="0"/>
        </w:rPr>
      </w:pPr>
      <w:r w:rsidRPr="003A3617">
        <w:rPr>
          <w:rFonts w:ascii="Times New Roman" w:hAnsi="Times New Roman" w:cs="Times New Roman"/>
          <w:i/>
          <w:iCs/>
          <w:spacing w:val="0"/>
        </w:rPr>
        <w:t>Крылов А.А., Маничева С.А.</w:t>
      </w:r>
      <w:r w:rsidRPr="003A3617">
        <w:rPr>
          <w:rFonts w:ascii="Times New Roman" w:hAnsi="Times New Roman" w:cs="Times New Roman"/>
          <w:spacing w:val="0"/>
        </w:rPr>
        <w:t xml:space="preserve"> Практикум по общей, экспериментальной и прикладной психологии. – СПб.: Питер, 2000, – 289с.</w:t>
      </w:r>
    </w:p>
    <w:p w:rsidR="00837A7E" w:rsidRPr="003A3617" w:rsidRDefault="00837A7E" w:rsidP="000D6CFC">
      <w:pPr>
        <w:pStyle w:val="22"/>
        <w:numPr>
          <w:ilvl w:val="0"/>
          <w:numId w:val="13"/>
        </w:numPr>
        <w:spacing w:line="240" w:lineRule="auto"/>
        <w:ind w:left="454" w:hanging="454"/>
        <w:rPr>
          <w:rFonts w:ascii="Times New Roman" w:hAnsi="Times New Roman" w:cs="Times New Roman"/>
          <w:spacing w:val="0"/>
        </w:rPr>
      </w:pPr>
      <w:r w:rsidRPr="003A3617">
        <w:rPr>
          <w:rFonts w:ascii="Times New Roman" w:hAnsi="Times New Roman" w:cs="Times New Roman"/>
          <w:i/>
          <w:iCs/>
          <w:spacing w:val="0"/>
        </w:rPr>
        <w:t>Кулагина И.Ю., Колюцкий В.Н</w:t>
      </w:r>
      <w:r w:rsidRPr="003A3617">
        <w:rPr>
          <w:rFonts w:ascii="Times New Roman" w:hAnsi="Times New Roman" w:cs="Times New Roman"/>
          <w:spacing w:val="0"/>
        </w:rPr>
        <w:t>. Возрастная психология: Развитие человека от рождения до поздней зрелости. – М.: ТЦ Сфера, 2004. – 464с.</w:t>
      </w:r>
    </w:p>
    <w:p w:rsidR="00837A7E" w:rsidRPr="003A3617" w:rsidRDefault="00837A7E" w:rsidP="000D6CFC">
      <w:pPr>
        <w:pStyle w:val="22"/>
        <w:numPr>
          <w:ilvl w:val="0"/>
          <w:numId w:val="13"/>
        </w:numPr>
        <w:spacing w:line="240" w:lineRule="auto"/>
        <w:ind w:left="454" w:hanging="454"/>
        <w:jc w:val="left"/>
        <w:rPr>
          <w:rFonts w:ascii="Times New Roman" w:hAnsi="Times New Roman" w:cs="Times New Roman"/>
          <w:spacing w:val="0"/>
        </w:rPr>
      </w:pPr>
      <w:r w:rsidRPr="003A3617">
        <w:rPr>
          <w:rFonts w:ascii="Times New Roman" w:hAnsi="Times New Roman" w:cs="Times New Roman"/>
          <w:i/>
          <w:iCs/>
          <w:spacing w:val="0"/>
        </w:rPr>
        <w:t>Лурия А.Р.</w:t>
      </w:r>
      <w:r w:rsidRPr="003A3617">
        <w:rPr>
          <w:rFonts w:ascii="Times New Roman" w:hAnsi="Times New Roman" w:cs="Times New Roman"/>
          <w:spacing w:val="0"/>
        </w:rPr>
        <w:t xml:space="preserve"> Маленькая книжка о большой памяти. – М.: 1994.</w:t>
      </w:r>
    </w:p>
    <w:p w:rsidR="00837A7E" w:rsidRPr="003A3617" w:rsidRDefault="00837A7E" w:rsidP="000D6CFC">
      <w:pPr>
        <w:pStyle w:val="22"/>
        <w:numPr>
          <w:ilvl w:val="0"/>
          <w:numId w:val="13"/>
        </w:numPr>
        <w:spacing w:line="240" w:lineRule="auto"/>
        <w:ind w:left="454" w:hanging="454"/>
        <w:rPr>
          <w:rFonts w:ascii="Times New Roman" w:hAnsi="Times New Roman" w:cs="Times New Roman"/>
          <w:spacing w:val="0"/>
        </w:rPr>
      </w:pPr>
      <w:r w:rsidRPr="003A3617">
        <w:rPr>
          <w:rFonts w:ascii="Times New Roman" w:hAnsi="Times New Roman" w:cs="Times New Roman"/>
          <w:i/>
          <w:iCs/>
          <w:spacing w:val="0"/>
        </w:rPr>
        <w:t>Макселон Юзеф.</w:t>
      </w:r>
      <w:r w:rsidRPr="003A3617">
        <w:rPr>
          <w:rFonts w:ascii="Times New Roman" w:hAnsi="Times New Roman" w:cs="Times New Roman"/>
          <w:spacing w:val="0"/>
        </w:rPr>
        <w:t xml:space="preserve"> Психология. – М.: Просвещение, 1998, – 425с.</w:t>
      </w:r>
    </w:p>
    <w:p w:rsidR="00837A7E" w:rsidRPr="003A3617" w:rsidRDefault="00837A7E" w:rsidP="000D6CFC">
      <w:pPr>
        <w:pStyle w:val="22"/>
        <w:numPr>
          <w:ilvl w:val="0"/>
          <w:numId w:val="13"/>
        </w:numPr>
        <w:spacing w:line="240" w:lineRule="auto"/>
        <w:ind w:left="454" w:hanging="454"/>
        <w:rPr>
          <w:rFonts w:ascii="Times New Roman" w:hAnsi="Times New Roman" w:cs="Times New Roman"/>
          <w:spacing w:val="0"/>
        </w:rPr>
      </w:pPr>
      <w:r w:rsidRPr="003A3617">
        <w:rPr>
          <w:rFonts w:ascii="Times New Roman" w:hAnsi="Times New Roman" w:cs="Times New Roman"/>
          <w:i/>
          <w:iCs/>
          <w:spacing w:val="0"/>
        </w:rPr>
        <w:t>Мухина В.С.</w:t>
      </w:r>
      <w:r w:rsidRPr="003A3617">
        <w:rPr>
          <w:rFonts w:ascii="Times New Roman" w:hAnsi="Times New Roman" w:cs="Times New Roman"/>
          <w:spacing w:val="0"/>
        </w:rPr>
        <w:t xml:space="preserve"> Возрастная психология: Феноменология развития, детство, отрочество. – М.: Издательский центр Академия, 1997.</w:t>
      </w:r>
    </w:p>
    <w:p w:rsidR="00837A7E" w:rsidRPr="003A3617" w:rsidRDefault="00837A7E" w:rsidP="000D6CFC">
      <w:pPr>
        <w:pStyle w:val="22"/>
        <w:numPr>
          <w:ilvl w:val="0"/>
          <w:numId w:val="13"/>
        </w:numPr>
        <w:spacing w:line="240" w:lineRule="auto"/>
        <w:ind w:left="454" w:hanging="454"/>
        <w:rPr>
          <w:rFonts w:ascii="Times New Roman" w:hAnsi="Times New Roman" w:cs="Times New Roman"/>
          <w:spacing w:val="0"/>
        </w:rPr>
      </w:pPr>
      <w:r w:rsidRPr="003A3617">
        <w:rPr>
          <w:rFonts w:ascii="Times New Roman" w:hAnsi="Times New Roman" w:cs="Times New Roman"/>
          <w:i/>
          <w:iCs/>
          <w:spacing w:val="0"/>
        </w:rPr>
        <w:t>Немов Р.С.</w:t>
      </w:r>
      <w:r w:rsidRPr="003A3617">
        <w:rPr>
          <w:rFonts w:ascii="Times New Roman" w:hAnsi="Times New Roman" w:cs="Times New Roman"/>
          <w:spacing w:val="0"/>
        </w:rPr>
        <w:t xml:space="preserve"> Общие основы психологии: Кн.1. – М.: Просвещение,1994, – 235с.</w:t>
      </w:r>
    </w:p>
    <w:p w:rsidR="00837A7E" w:rsidRPr="003A3617" w:rsidRDefault="00837A7E" w:rsidP="000D6CFC">
      <w:pPr>
        <w:pStyle w:val="22"/>
        <w:numPr>
          <w:ilvl w:val="0"/>
          <w:numId w:val="13"/>
        </w:numPr>
        <w:spacing w:line="240" w:lineRule="auto"/>
        <w:ind w:left="454" w:hanging="454"/>
        <w:rPr>
          <w:rFonts w:ascii="Times New Roman" w:hAnsi="Times New Roman" w:cs="Times New Roman"/>
          <w:spacing w:val="0"/>
        </w:rPr>
      </w:pPr>
      <w:r w:rsidRPr="003A3617">
        <w:rPr>
          <w:rFonts w:ascii="Times New Roman" w:hAnsi="Times New Roman" w:cs="Times New Roman"/>
          <w:i/>
          <w:iCs/>
          <w:spacing w:val="0"/>
        </w:rPr>
        <w:t>Немов Р.С.</w:t>
      </w:r>
      <w:r w:rsidRPr="003A3617">
        <w:rPr>
          <w:rFonts w:ascii="Times New Roman" w:hAnsi="Times New Roman" w:cs="Times New Roman"/>
          <w:spacing w:val="0"/>
        </w:rPr>
        <w:t xml:space="preserve"> Психология: Учеб. для студ. высш. пед. учеб. заведений, – М.: Гуманит. Изд. центр ВЛАДОС, 1999. Кн.2: Психология образования – 608с.</w:t>
      </w:r>
    </w:p>
    <w:p w:rsidR="00837A7E" w:rsidRPr="003A3617" w:rsidRDefault="00837A7E" w:rsidP="000D6CFC">
      <w:pPr>
        <w:pStyle w:val="22"/>
        <w:numPr>
          <w:ilvl w:val="0"/>
          <w:numId w:val="13"/>
        </w:numPr>
        <w:spacing w:line="240" w:lineRule="auto"/>
        <w:ind w:left="454" w:hanging="454"/>
        <w:rPr>
          <w:rFonts w:ascii="Times New Roman" w:hAnsi="Times New Roman" w:cs="Times New Roman"/>
          <w:spacing w:val="0"/>
        </w:rPr>
      </w:pPr>
      <w:r w:rsidRPr="003A3617">
        <w:rPr>
          <w:rFonts w:ascii="Times New Roman" w:hAnsi="Times New Roman" w:cs="Times New Roman"/>
          <w:spacing w:val="0"/>
        </w:rPr>
        <w:t>Общая психология: Курс лекций для первой ступени педагогического образования / Сост. Е.И.Рогов. – М.: Гуманит. изд. центр ВЛАДОС, 2001, – 448с.</w:t>
      </w:r>
    </w:p>
    <w:p w:rsidR="00837A7E" w:rsidRPr="003A3617" w:rsidRDefault="00837A7E" w:rsidP="000D6CFC">
      <w:pPr>
        <w:pStyle w:val="22"/>
        <w:numPr>
          <w:ilvl w:val="0"/>
          <w:numId w:val="13"/>
        </w:numPr>
        <w:spacing w:line="240" w:lineRule="auto"/>
        <w:ind w:left="454" w:hanging="454"/>
        <w:jc w:val="left"/>
        <w:rPr>
          <w:rFonts w:ascii="Times New Roman" w:hAnsi="Times New Roman" w:cs="Times New Roman"/>
          <w:spacing w:val="0"/>
        </w:rPr>
      </w:pPr>
      <w:r w:rsidRPr="003A3617">
        <w:rPr>
          <w:rFonts w:ascii="Times New Roman" w:hAnsi="Times New Roman" w:cs="Times New Roman"/>
          <w:i/>
          <w:iCs/>
          <w:spacing w:val="0"/>
        </w:rPr>
        <w:t>Рубинштейн С.Л</w:t>
      </w:r>
      <w:r w:rsidRPr="003A3617">
        <w:rPr>
          <w:rFonts w:ascii="Times New Roman" w:hAnsi="Times New Roman" w:cs="Times New Roman"/>
          <w:spacing w:val="0"/>
        </w:rPr>
        <w:t>. Основы общей психологии. – СПб.: Питер, 1998.</w:t>
      </w:r>
    </w:p>
    <w:p w:rsidR="00837A7E" w:rsidRPr="003A3617" w:rsidRDefault="00837A7E" w:rsidP="000D6CFC">
      <w:pPr>
        <w:pStyle w:val="22"/>
        <w:numPr>
          <w:ilvl w:val="0"/>
          <w:numId w:val="13"/>
        </w:numPr>
        <w:spacing w:line="240" w:lineRule="auto"/>
        <w:ind w:left="454" w:hanging="454"/>
        <w:jc w:val="left"/>
        <w:rPr>
          <w:rFonts w:ascii="Times New Roman" w:hAnsi="Times New Roman" w:cs="Times New Roman"/>
          <w:spacing w:val="0"/>
        </w:rPr>
      </w:pPr>
      <w:r w:rsidRPr="003A3617">
        <w:rPr>
          <w:rFonts w:ascii="Times New Roman" w:hAnsi="Times New Roman" w:cs="Times New Roman"/>
          <w:i/>
          <w:iCs/>
          <w:spacing w:val="0"/>
        </w:rPr>
        <w:t>Слободчиков В.И., Исаев Е.И</w:t>
      </w:r>
      <w:r w:rsidRPr="003A3617">
        <w:rPr>
          <w:rFonts w:ascii="Times New Roman" w:hAnsi="Times New Roman" w:cs="Times New Roman"/>
          <w:spacing w:val="0"/>
        </w:rPr>
        <w:t>. Психология человека. – М.: 1995.</w:t>
      </w:r>
    </w:p>
    <w:p w:rsidR="00837A7E" w:rsidRPr="003A3617" w:rsidRDefault="00837A7E" w:rsidP="000D6CFC">
      <w:pPr>
        <w:pStyle w:val="22"/>
        <w:numPr>
          <w:ilvl w:val="0"/>
          <w:numId w:val="13"/>
        </w:numPr>
        <w:spacing w:line="240" w:lineRule="auto"/>
        <w:ind w:left="454" w:hanging="454"/>
        <w:rPr>
          <w:rFonts w:ascii="Times New Roman" w:hAnsi="Times New Roman" w:cs="Times New Roman"/>
          <w:spacing w:val="0"/>
        </w:rPr>
      </w:pPr>
      <w:r w:rsidRPr="003A3617">
        <w:rPr>
          <w:rFonts w:ascii="Times New Roman" w:hAnsi="Times New Roman" w:cs="Times New Roman"/>
          <w:i/>
          <w:iCs/>
          <w:spacing w:val="0"/>
        </w:rPr>
        <w:t>Смирнов А.А.</w:t>
      </w:r>
      <w:r w:rsidRPr="003A3617">
        <w:rPr>
          <w:rFonts w:ascii="Times New Roman" w:hAnsi="Times New Roman" w:cs="Times New Roman"/>
          <w:spacing w:val="0"/>
        </w:rPr>
        <w:t xml:space="preserve"> Проблемы психологии памяти. – М.: Просвещение, 1966.</w:t>
      </w:r>
    </w:p>
    <w:p w:rsidR="00837A7E" w:rsidRPr="003A3617" w:rsidRDefault="00837A7E" w:rsidP="000D6CFC">
      <w:pPr>
        <w:pStyle w:val="22"/>
        <w:numPr>
          <w:ilvl w:val="0"/>
          <w:numId w:val="13"/>
        </w:numPr>
        <w:spacing w:line="240" w:lineRule="auto"/>
        <w:ind w:left="454" w:hanging="454"/>
        <w:rPr>
          <w:rFonts w:ascii="Times New Roman" w:hAnsi="Times New Roman" w:cs="Times New Roman"/>
          <w:spacing w:val="0"/>
        </w:rPr>
      </w:pPr>
      <w:r w:rsidRPr="003A3617">
        <w:rPr>
          <w:rFonts w:ascii="Times New Roman" w:hAnsi="Times New Roman" w:cs="Times New Roman"/>
          <w:i/>
          <w:iCs/>
          <w:spacing w:val="0"/>
        </w:rPr>
        <w:t>Ясперс Карл.</w:t>
      </w:r>
      <w:r w:rsidRPr="003A3617">
        <w:rPr>
          <w:rFonts w:ascii="Times New Roman" w:hAnsi="Times New Roman" w:cs="Times New Roman"/>
          <w:spacing w:val="0"/>
        </w:rPr>
        <w:t xml:space="preserve"> Общая психопатология. – М.: Практика, 1997, – 218с.</w:t>
      </w:r>
    </w:p>
    <w:p w:rsidR="0008580C" w:rsidRPr="003A3617" w:rsidRDefault="0008580C" w:rsidP="0008580C">
      <w:pPr>
        <w:pStyle w:val="af"/>
        <w:spacing w:before="100" w:beforeAutospacing="1" w:line="360" w:lineRule="auto"/>
        <w:outlineLvl w:val="1"/>
      </w:pPr>
      <w:bookmarkStart w:id="19" w:name="_Toc69822574"/>
      <w:r w:rsidRPr="003A3617">
        <w:t>Интернет-ресурсы:</w:t>
      </w:r>
      <w:bookmarkEnd w:id="19"/>
    </w:p>
    <w:p w:rsidR="0008580C" w:rsidRPr="003A3617" w:rsidRDefault="0008580C" w:rsidP="0008580C">
      <w:pPr>
        <w:pStyle w:val="22"/>
        <w:spacing w:line="240" w:lineRule="auto"/>
        <w:jc w:val="left"/>
        <w:rPr>
          <w:rFonts w:ascii="Times New Roman" w:hAnsi="Times New Roman" w:cs="Times New Roman"/>
          <w:spacing w:val="0"/>
        </w:rPr>
      </w:pPr>
      <w:r w:rsidRPr="003A3617">
        <w:rPr>
          <w:rFonts w:ascii="Times New Roman" w:hAnsi="Times New Roman" w:cs="Times New Roman"/>
          <w:spacing w:val="0"/>
        </w:rPr>
        <w:t xml:space="preserve">"Psychology.ru": </w:t>
      </w:r>
      <w:hyperlink r:id="rId11" w:history="1">
        <w:r w:rsidRPr="003A3617">
          <w:rPr>
            <w:rStyle w:val="affff1"/>
            <w:rFonts w:ascii="Times New Roman" w:hAnsi="Times New Roman" w:cs="Times New Roman"/>
            <w:spacing w:val="0"/>
            <w:lang w:eastAsia="en-US"/>
          </w:rPr>
          <w:t>http://www.psychology.ru</w:t>
        </w:r>
      </w:hyperlink>
      <w:r w:rsidRPr="003A3617">
        <w:rPr>
          <w:rFonts w:ascii="Times New Roman" w:hAnsi="Times New Roman" w:cs="Times New Roman"/>
          <w:spacing w:val="0"/>
        </w:rPr>
        <w:t xml:space="preserve"> </w:t>
      </w:r>
    </w:p>
    <w:p w:rsidR="0008580C" w:rsidRPr="003A3617" w:rsidRDefault="0008580C" w:rsidP="0008580C">
      <w:pPr>
        <w:pStyle w:val="22"/>
        <w:spacing w:line="240" w:lineRule="auto"/>
        <w:jc w:val="left"/>
        <w:rPr>
          <w:rFonts w:ascii="Times New Roman" w:hAnsi="Times New Roman" w:cs="Times New Roman"/>
          <w:spacing w:val="0"/>
        </w:rPr>
      </w:pPr>
      <w:r w:rsidRPr="003A3617">
        <w:rPr>
          <w:rFonts w:ascii="Times New Roman" w:hAnsi="Times New Roman" w:cs="Times New Roman"/>
          <w:spacing w:val="0"/>
        </w:rPr>
        <w:t xml:space="preserve">Официальный сайт факультета психологии МГУ: </w:t>
      </w:r>
      <w:hyperlink r:id="rId12" w:history="1">
        <w:r w:rsidRPr="003A3617">
          <w:rPr>
            <w:rStyle w:val="affff1"/>
            <w:rFonts w:ascii="Times New Roman" w:hAnsi="Times New Roman" w:cs="Times New Roman"/>
            <w:spacing w:val="0"/>
            <w:lang w:eastAsia="en-US"/>
          </w:rPr>
          <w:t>http://www.psy.msu.ru</w:t>
        </w:r>
      </w:hyperlink>
      <w:r w:rsidRPr="003A3617">
        <w:rPr>
          <w:rFonts w:ascii="Times New Roman" w:hAnsi="Times New Roman" w:cs="Times New Roman"/>
          <w:spacing w:val="0"/>
        </w:rPr>
        <w:t xml:space="preserve">  </w:t>
      </w:r>
    </w:p>
    <w:p w:rsidR="0008580C" w:rsidRPr="003A3617" w:rsidRDefault="0008580C" w:rsidP="0008580C">
      <w:pPr>
        <w:pStyle w:val="22"/>
        <w:spacing w:line="240" w:lineRule="auto"/>
        <w:jc w:val="left"/>
        <w:rPr>
          <w:rFonts w:ascii="Times New Roman" w:hAnsi="Times New Roman" w:cs="Times New Roman"/>
          <w:spacing w:val="0"/>
        </w:rPr>
      </w:pPr>
      <w:r w:rsidRPr="003A3617">
        <w:rPr>
          <w:rFonts w:ascii="Times New Roman" w:hAnsi="Times New Roman" w:cs="Times New Roman"/>
          <w:spacing w:val="0"/>
        </w:rPr>
        <w:t xml:space="preserve">Неофициальный сайт факультета психологии МГУ "Флогистон": </w:t>
      </w:r>
      <w:hyperlink r:id="rId13" w:history="1">
        <w:r w:rsidRPr="003A3617">
          <w:rPr>
            <w:rStyle w:val="affff1"/>
            <w:rFonts w:ascii="Times New Roman" w:hAnsi="Times New Roman" w:cs="Times New Roman"/>
            <w:spacing w:val="0"/>
            <w:lang w:eastAsia="en-US"/>
          </w:rPr>
          <w:t>http://www.flogiston.ru</w:t>
        </w:r>
      </w:hyperlink>
      <w:r w:rsidRPr="003A3617">
        <w:rPr>
          <w:rFonts w:ascii="Times New Roman" w:hAnsi="Times New Roman" w:cs="Times New Roman"/>
          <w:spacing w:val="0"/>
        </w:rPr>
        <w:t xml:space="preserve"> </w:t>
      </w:r>
    </w:p>
    <w:p w:rsidR="00ED1B7C" w:rsidRPr="003A3617" w:rsidRDefault="0008580C" w:rsidP="001C26C0">
      <w:pPr>
        <w:pStyle w:val="22"/>
        <w:spacing w:after="0" w:line="240" w:lineRule="auto"/>
        <w:jc w:val="left"/>
        <w:rPr>
          <w:rFonts w:ascii="Times New Roman" w:hAnsi="Times New Roman" w:cs="Times New Roman"/>
        </w:rPr>
      </w:pPr>
      <w:r w:rsidRPr="003A3617">
        <w:rPr>
          <w:rFonts w:ascii="Times New Roman" w:hAnsi="Times New Roman" w:cs="Times New Roman"/>
          <w:spacing w:val="0"/>
        </w:rPr>
        <w:t xml:space="preserve">Электронная библиотека портала Auditorium.ru: </w:t>
      </w:r>
      <w:hyperlink r:id="rId14" w:history="1">
        <w:r w:rsidRPr="003A3617">
          <w:rPr>
            <w:rStyle w:val="affff1"/>
            <w:rFonts w:ascii="Times New Roman" w:hAnsi="Times New Roman" w:cs="Times New Roman"/>
            <w:spacing w:val="0"/>
            <w:lang w:eastAsia="en-US"/>
          </w:rPr>
          <w:t>http://www.auditorium.ru</w:t>
        </w:r>
      </w:hyperlink>
      <w:r w:rsidRPr="003A3617">
        <w:rPr>
          <w:rFonts w:ascii="Times New Roman" w:hAnsi="Times New Roman" w:cs="Times New Roman"/>
          <w:spacing w:val="0"/>
        </w:rPr>
        <w:t xml:space="preserve"> </w:t>
      </w:r>
    </w:p>
    <w:p w:rsidR="00ED1B7C" w:rsidRPr="003A3617" w:rsidRDefault="00ED1B7C" w:rsidP="00ED1B7C">
      <w:pPr>
        <w:pStyle w:val="22"/>
        <w:spacing w:after="60" w:line="240" w:lineRule="auto"/>
        <w:ind w:left="357" w:hanging="357"/>
        <w:jc w:val="left"/>
        <w:sectPr w:rsidR="00ED1B7C" w:rsidRPr="003A3617" w:rsidSect="004F36C3">
          <w:headerReference w:type="first" r:id="rId15"/>
          <w:footerReference w:type="first" r:id="rId16"/>
          <w:type w:val="continuous"/>
          <w:pgSz w:w="11907" w:h="16839" w:code="9"/>
          <w:pgMar w:top="1134" w:right="1134" w:bottom="1134" w:left="1701" w:header="720" w:footer="851" w:gutter="0"/>
          <w:pgNumType w:start="1"/>
          <w:cols w:space="720"/>
          <w:titlePg/>
          <w:docGrid w:linePitch="78"/>
        </w:sectPr>
      </w:pPr>
    </w:p>
    <w:p w:rsidR="004E57CE" w:rsidRPr="003A3617" w:rsidRDefault="004E57CE" w:rsidP="004E57CE">
      <w:pPr>
        <w:pStyle w:val="af"/>
        <w:pageBreakBefore/>
        <w:rPr>
          <w:kern w:val="28"/>
        </w:rPr>
        <w:sectPr w:rsidR="004E57CE" w:rsidRPr="003A3617" w:rsidSect="00495159">
          <w:footerReference w:type="default" r:id="rId17"/>
          <w:type w:val="continuous"/>
          <w:pgSz w:w="11907" w:h="16839"/>
          <w:pgMar w:top="1207" w:right="1920" w:bottom="2160" w:left="2880" w:header="720" w:footer="851" w:gutter="0"/>
          <w:pgNumType w:start="3"/>
          <w:cols w:space="720"/>
          <w:docGrid w:linePitch="78"/>
        </w:sectPr>
      </w:pPr>
      <w:r w:rsidRPr="003A3617">
        <w:t>Предметный указатель</w:t>
      </w:r>
    </w:p>
    <w:p w:rsidR="00413574" w:rsidRPr="00413574" w:rsidRDefault="003041C5" w:rsidP="003041C5">
      <w:pPr>
        <w:pStyle w:val="aff9"/>
        <w:rPr>
          <w:noProof/>
        </w:rPr>
        <w:sectPr w:rsidR="00413574" w:rsidRPr="00413574" w:rsidSect="00413574">
          <w:footerReference w:type="default" r:id="rId18"/>
          <w:type w:val="continuous"/>
          <w:pgSz w:w="11907" w:h="16839"/>
          <w:pgMar w:top="851" w:right="1134" w:bottom="1134" w:left="1701" w:header="720" w:footer="851" w:gutter="0"/>
          <w:pgNumType w:start="5"/>
          <w:cols w:num="3" w:space="720"/>
          <w:docGrid w:linePitch="78"/>
        </w:sectPr>
      </w:pPr>
      <w:r w:rsidRPr="00413574">
        <w:fldChar w:fldCharType="begin"/>
      </w:r>
      <w:r w:rsidRPr="00413574">
        <w:instrText xml:space="preserve"> INDEX \e "</w:instrText>
      </w:r>
      <w:r w:rsidRPr="00413574">
        <w:tab/>
        <w:instrText xml:space="preserve">" \h "A" \c "2" \z "1049" </w:instrText>
      </w:r>
      <w:r w:rsidRPr="00413574">
        <w:fldChar w:fldCharType="separate"/>
      </w:r>
    </w:p>
    <w:p w:rsidR="00413574" w:rsidRPr="00413574" w:rsidRDefault="00413574">
      <w:pPr>
        <w:pStyle w:val="aff9"/>
        <w:keepNext/>
        <w:tabs>
          <w:tab w:val="right" w:leader="dot" w:pos="4166"/>
        </w:tabs>
        <w:rPr>
          <w:b w:val="0"/>
          <w:bCs w:val="0"/>
          <w:noProof/>
        </w:rPr>
      </w:pPr>
      <w:r w:rsidRPr="00413574">
        <w:rPr>
          <w:noProof/>
        </w:rPr>
        <w:t>А</w:t>
      </w:r>
    </w:p>
    <w:p w:rsidR="00413574" w:rsidRPr="00413574" w:rsidRDefault="00413574" w:rsidP="00413574">
      <w:pPr>
        <w:pStyle w:val="11"/>
        <w:tabs>
          <w:tab w:val="right" w:leader="dot" w:pos="4166"/>
        </w:tabs>
        <w:spacing w:line="300" w:lineRule="exact"/>
        <w:ind w:left="238" w:hanging="238"/>
        <w:rPr>
          <w:noProof/>
        </w:rPr>
      </w:pPr>
      <w:r w:rsidRPr="00413574">
        <w:rPr>
          <w:noProof/>
        </w:rPr>
        <w:t>Амнезия младенчества</w:t>
      </w:r>
      <w:r w:rsidRPr="00413574">
        <w:rPr>
          <w:noProof/>
        </w:rPr>
        <w:tab/>
        <w:t>7</w:t>
      </w:r>
    </w:p>
    <w:p w:rsidR="00413574" w:rsidRPr="00413574" w:rsidRDefault="00413574">
      <w:pPr>
        <w:pStyle w:val="aff9"/>
        <w:keepNext/>
        <w:tabs>
          <w:tab w:val="right" w:leader="dot" w:pos="4166"/>
        </w:tabs>
        <w:rPr>
          <w:b w:val="0"/>
          <w:bCs w:val="0"/>
          <w:noProof/>
        </w:rPr>
      </w:pPr>
      <w:r w:rsidRPr="00413574">
        <w:rPr>
          <w:noProof/>
        </w:rPr>
        <w:t>Б</w:t>
      </w:r>
    </w:p>
    <w:p w:rsidR="00413574" w:rsidRPr="00413574" w:rsidRDefault="00413574" w:rsidP="00413574">
      <w:pPr>
        <w:pStyle w:val="11"/>
        <w:tabs>
          <w:tab w:val="right" w:leader="dot" w:pos="4166"/>
        </w:tabs>
        <w:spacing w:line="300" w:lineRule="exact"/>
        <w:ind w:left="238" w:hanging="238"/>
        <w:rPr>
          <w:noProof/>
        </w:rPr>
      </w:pPr>
      <w:r w:rsidRPr="00413574">
        <w:rPr>
          <w:noProof/>
        </w:rPr>
        <w:t>Быстрота запоминания</w:t>
      </w:r>
      <w:r w:rsidRPr="00413574">
        <w:rPr>
          <w:noProof/>
        </w:rPr>
        <w:tab/>
        <w:t>1</w:t>
      </w:r>
    </w:p>
    <w:p w:rsidR="00413574" w:rsidRPr="00413574" w:rsidRDefault="00413574">
      <w:pPr>
        <w:pStyle w:val="aff9"/>
        <w:keepNext/>
        <w:tabs>
          <w:tab w:val="right" w:leader="dot" w:pos="4166"/>
        </w:tabs>
        <w:rPr>
          <w:b w:val="0"/>
          <w:bCs w:val="0"/>
          <w:noProof/>
        </w:rPr>
      </w:pPr>
      <w:r w:rsidRPr="00413574">
        <w:rPr>
          <w:noProof/>
        </w:rPr>
        <w:t>В</w:t>
      </w:r>
    </w:p>
    <w:p w:rsidR="00413574" w:rsidRPr="00413574" w:rsidRDefault="00413574" w:rsidP="00413574">
      <w:pPr>
        <w:pStyle w:val="11"/>
        <w:tabs>
          <w:tab w:val="right" w:leader="dot" w:pos="4166"/>
        </w:tabs>
        <w:spacing w:line="300" w:lineRule="exact"/>
        <w:ind w:left="238" w:hanging="238"/>
        <w:rPr>
          <w:noProof/>
        </w:rPr>
      </w:pPr>
      <w:r w:rsidRPr="00413574">
        <w:rPr>
          <w:noProof/>
        </w:rPr>
        <w:t>Вербальная память</w:t>
      </w:r>
      <w:r w:rsidRPr="00413574">
        <w:rPr>
          <w:noProof/>
        </w:rPr>
        <w:tab/>
        <w:t>5</w:t>
      </w:r>
    </w:p>
    <w:p w:rsidR="00413574" w:rsidRPr="00413574" w:rsidRDefault="00413574" w:rsidP="00413574">
      <w:pPr>
        <w:pStyle w:val="11"/>
        <w:tabs>
          <w:tab w:val="right" w:leader="dot" w:pos="4166"/>
        </w:tabs>
        <w:spacing w:line="300" w:lineRule="exact"/>
        <w:ind w:left="238" w:hanging="238"/>
        <w:rPr>
          <w:noProof/>
        </w:rPr>
      </w:pPr>
      <w:r w:rsidRPr="00413574">
        <w:rPr>
          <w:noProof/>
        </w:rPr>
        <w:t>Вкусовая память</w:t>
      </w:r>
      <w:r w:rsidRPr="00413574">
        <w:rPr>
          <w:noProof/>
        </w:rPr>
        <w:tab/>
        <w:t>3</w:t>
      </w:r>
    </w:p>
    <w:p w:rsidR="00413574" w:rsidRPr="00413574" w:rsidRDefault="00413574">
      <w:pPr>
        <w:pStyle w:val="aff9"/>
        <w:keepNext/>
        <w:tabs>
          <w:tab w:val="right" w:leader="dot" w:pos="4166"/>
        </w:tabs>
        <w:rPr>
          <w:b w:val="0"/>
          <w:bCs w:val="0"/>
          <w:noProof/>
        </w:rPr>
      </w:pPr>
      <w:r w:rsidRPr="00413574">
        <w:rPr>
          <w:noProof/>
        </w:rPr>
        <w:t>Г</w:t>
      </w:r>
    </w:p>
    <w:p w:rsidR="00413574" w:rsidRPr="00413574" w:rsidRDefault="00413574" w:rsidP="00413574">
      <w:pPr>
        <w:pStyle w:val="11"/>
        <w:tabs>
          <w:tab w:val="right" w:leader="dot" w:pos="4166"/>
        </w:tabs>
        <w:spacing w:line="300" w:lineRule="exact"/>
        <w:ind w:left="238" w:hanging="238"/>
        <w:rPr>
          <w:noProof/>
        </w:rPr>
      </w:pPr>
      <w:r w:rsidRPr="00413574">
        <w:rPr>
          <w:noProof/>
        </w:rPr>
        <w:t>Готовность к воспроизведению</w:t>
      </w:r>
      <w:r w:rsidRPr="00413574">
        <w:rPr>
          <w:noProof/>
        </w:rPr>
        <w:tab/>
        <w:t>1</w:t>
      </w:r>
    </w:p>
    <w:p w:rsidR="00413574" w:rsidRPr="00413574" w:rsidRDefault="00413574">
      <w:pPr>
        <w:pStyle w:val="aff9"/>
        <w:keepNext/>
        <w:tabs>
          <w:tab w:val="right" w:leader="dot" w:pos="4166"/>
        </w:tabs>
        <w:rPr>
          <w:b w:val="0"/>
          <w:bCs w:val="0"/>
          <w:noProof/>
        </w:rPr>
      </w:pPr>
      <w:r w:rsidRPr="00413574">
        <w:rPr>
          <w:noProof/>
        </w:rPr>
        <w:t>Д</w:t>
      </w:r>
    </w:p>
    <w:p w:rsidR="00413574" w:rsidRPr="00413574" w:rsidRDefault="00413574" w:rsidP="00413574">
      <w:pPr>
        <w:pStyle w:val="11"/>
        <w:tabs>
          <w:tab w:val="right" w:leader="dot" w:pos="4166"/>
        </w:tabs>
        <w:spacing w:line="300" w:lineRule="exact"/>
        <w:ind w:left="238" w:hanging="238"/>
        <w:rPr>
          <w:noProof/>
        </w:rPr>
      </w:pPr>
      <w:r w:rsidRPr="00413574">
        <w:rPr>
          <w:noProof/>
        </w:rPr>
        <w:t>Двигательная память</w:t>
      </w:r>
      <w:r w:rsidRPr="00413574">
        <w:rPr>
          <w:noProof/>
        </w:rPr>
        <w:tab/>
        <w:t>3</w:t>
      </w:r>
    </w:p>
    <w:p w:rsidR="00413574" w:rsidRPr="00413574" w:rsidRDefault="00413574" w:rsidP="00413574">
      <w:pPr>
        <w:pStyle w:val="11"/>
        <w:tabs>
          <w:tab w:val="right" w:leader="dot" w:pos="4166"/>
        </w:tabs>
        <w:spacing w:line="300" w:lineRule="exact"/>
        <w:ind w:left="238" w:hanging="238"/>
        <w:rPr>
          <w:noProof/>
        </w:rPr>
      </w:pPr>
      <w:r w:rsidRPr="00413574">
        <w:rPr>
          <w:noProof/>
        </w:rPr>
        <w:t>Длительность запоминания</w:t>
      </w:r>
      <w:r w:rsidRPr="00413574">
        <w:rPr>
          <w:noProof/>
        </w:rPr>
        <w:tab/>
        <w:t>1</w:t>
      </w:r>
    </w:p>
    <w:p w:rsidR="00413574" w:rsidRPr="00413574" w:rsidRDefault="00413574" w:rsidP="00413574">
      <w:pPr>
        <w:pStyle w:val="11"/>
        <w:tabs>
          <w:tab w:val="right" w:leader="dot" w:pos="4166"/>
        </w:tabs>
        <w:spacing w:line="300" w:lineRule="exact"/>
        <w:ind w:left="238" w:hanging="238"/>
        <w:rPr>
          <w:noProof/>
        </w:rPr>
      </w:pPr>
      <w:r w:rsidRPr="00413574">
        <w:rPr>
          <w:noProof/>
        </w:rPr>
        <w:t>Долговременная память</w:t>
      </w:r>
      <w:r w:rsidRPr="00413574">
        <w:rPr>
          <w:noProof/>
        </w:rPr>
        <w:tab/>
        <w:t>i, 9</w:t>
      </w:r>
    </w:p>
    <w:p w:rsidR="00413574" w:rsidRPr="00413574" w:rsidRDefault="00413574">
      <w:pPr>
        <w:pStyle w:val="aff9"/>
        <w:keepNext/>
        <w:tabs>
          <w:tab w:val="right" w:leader="dot" w:pos="4166"/>
        </w:tabs>
        <w:rPr>
          <w:b w:val="0"/>
          <w:bCs w:val="0"/>
          <w:noProof/>
        </w:rPr>
      </w:pPr>
      <w:r w:rsidRPr="00413574">
        <w:rPr>
          <w:noProof/>
        </w:rPr>
        <w:t>З</w:t>
      </w:r>
    </w:p>
    <w:p w:rsidR="00413574" w:rsidRPr="00413574" w:rsidRDefault="00413574" w:rsidP="00413574">
      <w:pPr>
        <w:pStyle w:val="11"/>
        <w:tabs>
          <w:tab w:val="right" w:leader="dot" w:pos="4166"/>
        </w:tabs>
        <w:spacing w:line="300" w:lineRule="exact"/>
        <w:ind w:left="238" w:hanging="238"/>
        <w:rPr>
          <w:noProof/>
        </w:rPr>
      </w:pPr>
      <w:r w:rsidRPr="00413574">
        <w:rPr>
          <w:noProof/>
        </w:rPr>
        <w:t>Заинтересованность ребёнка</w:t>
      </w:r>
      <w:r w:rsidRPr="00413574">
        <w:rPr>
          <w:noProof/>
        </w:rPr>
        <w:tab/>
        <w:t>12</w:t>
      </w:r>
    </w:p>
    <w:p w:rsidR="00413574" w:rsidRPr="00413574" w:rsidRDefault="00413574" w:rsidP="00413574">
      <w:pPr>
        <w:pStyle w:val="11"/>
        <w:tabs>
          <w:tab w:val="right" w:leader="dot" w:pos="4166"/>
        </w:tabs>
        <w:spacing w:line="300" w:lineRule="exact"/>
        <w:ind w:left="238" w:hanging="238"/>
        <w:rPr>
          <w:noProof/>
        </w:rPr>
      </w:pPr>
      <w:r w:rsidRPr="00413574">
        <w:rPr>
          <w:noProof/>
        </w:rPr>
        <w:t>Запоминание непроизвольное</w:t>
      </w:r>
      <w:r w:rsidRPr="00413574">
        <w:rPr>
          <w:noProof/>
        </w:rPr>
        <w:tab/>
        <w:t>7</w:t>
      </w:r>
    </w:p>
    <w:p w:rsidR="00413574" w:rsidRPr="00413574" w:rsidRDefault="00413574" w:rsidP="00413574">
      <w:pPr>
        <w:pStyle w:val="11"/>
        <w:tabs>
          <w:tab w:val="right" w:leader="dot" w:pos="4166"/>
        </w:tabs>
        <w:spacing w:line="300" w:lineRule="exact"/>
        <w:ind w:left="238" w:hanging="238"/>
        <w:rPr>
          <w:noProof/>
        </w:rPr>
      </w:pPr>
      <w:r w:rsidRPr="00413574">
        <w:rPr>
          <w:noProof/>
        </w:rPr>
        <w:t>Зрительная память</w:t>
      </w:r>
      <w:r w:rsidRPr="00413574">
        <w:rPr>
          <w:noProof/>
        </w:rPr>
        <w:tab/>
        <w:t>3, 7</w:t>
      </w:r>
    </w:p>
    <w:p w:rsidR="00413574" w:rsidRPr="00413574" w:rsidRDefault="00413574">
      <w:pPr>
        <w:pStyle w:val="aff9"/>
        <w:keepNext/>
        <w:tabs>
          <w:tab w:val="right" w:leader="dot" w:pos="4166"/>
        </w:tabs>
        <w:rPr>
          <w:b w:val="0"/>
          <w:bCs w:val="0"/>
          <w:noProof/>
        </w:rPr>
      </w:pPr>
      <w:r w:rsidRPr="00413574">
        <w:rPr>
          <w:noProof/>
        </w:rPr>
        <w:t>К</w:t>
      </w:r>
    </w:p>
    <w:p w:rsidR="00413574" w:rsidRPr="00413574" w:rsidRDefault="00413574" w:rsidP="00413574">
      <w:pPr>
        <w:pStyle w:val="11"/>
        <w:tabs>
          <w:tab w:val="right" w:leader="dot" w:pos="4166"/>
        </w:tabs>
        <w:spacing w:line="300" w:lineRule="exact"/>
        <w:ind w:left="238" w:hanging="238"/>
        <w:rPr>
          <w:noProof/>
        </w:rPr>
      </w:pPr>
      <w:r w:rsidRPr="00413574">
        <w:rPr>
          <w:noProof/>
        </w:rPr>
        <w:t>Конкретная задача</w:t>
      </w:r>
      <w:r w:rsidRPr="00413574">
        <w:rPr>
          <w:noProof/>
        </w:rPr>
        <w:tab/>
        <w:t>3</w:t>
      </w:r>
    </w:p>
    <w:p w:rsidR="00413574" w:rsidRPr="00413574" w:rsidRDefault="00413574">
      <w:pPr>
        <w:pStyle w:val="aff9"/>
        <w:keepNext/>
        <w:tabs>
          <w:tab w:val="right" w:leader="dot" w:pos="4166"/>
        </w:tabs>
        <w:rPr>
          <w:b w:val="0"/>
          <w:bCs w:val="0"/>
          <w:noProof/>
        </w:rPr>
      </w:pPr>
      <w:r w:rsidRPr="00413574">
        <w:rPr>
          <w:noProof/>
        </w:rPr>
        <w:t>Л</w:t>
      </w:r>
    </w:p>
    <w:p w:rsidR="00413574" w:rsidRPr="00413574" w:rsidRDefault="00413574" w:rsidP="00413574">
      <w:pPr>
        <w:pStyle w:val="11"/>
        <w:tabs>
          <w:tab w:val="right" w:leader="dot" w:pos="4166"/>
        </w:tabs>
        <w:spacing w:line="300" w:lineRule="exact"/>
        <w:ind w:left="238" w:hanging="238"/>
        <w:rPr>
          <w:noProof/>
        </w:rPr>
      </w:pPr>
      <w:r w:rsidRPr="00413574">
        <w:rPr>
          <w:noProof/>
        </w:rPr>
        <w:t>Личности свойства</w:t>
      </w:r>
      <w:r w:rsidRPr="00413574">
        <w:rPr>
          <w:noProof/>
        </w:rPr>
        <w:tab/>
        <w:t>1</w:t>
      </w:r>
    </w:p>
    <w:p w:rsidR="00413574" w:rsidRPr="00413574" w:rsidRDefault="00413574">
      <w:pPr>
        <w:pStyle w:val="aff9"/>
        <w:keepNext/>
        <w:tabs>
          <w:tab w:val="right" w:leader="dot" w:pos="4166"/>
        </w:tabs>
        <w:rPr>
          <w:b w:val="0"/>
          <w:bCs w:val="0"/>
          <w:noProof/>
        </w:rPr>
      </w:pPr>
      <w:r w:rsidRPr="00413574">
        <w:rPr>
          <w:noProof/>
        </w:rPr>
        <w:t>М</w:t>
      </w:r>
    </w:p>
    <w:p w:rsidR="00413574" w:rsidRPr="00413574" w:rsidRDefault="00413574" w:rsidP="00413574">
      <w:pPr>
        <w:pStyle w:val="11"/>
        <w:tabs>
          <w:tab w:val="right" w:leader="dot" w:pos="4166"/>
        </w:tabs>
        <w:spacing w:line="300" w:lineRule="exact"/>
        <w:ind w:left="238" w:hanging="238"/>
        <w:rPr>
          <w:noProof/>
        </w:rPr>
      </w:pPr>
      <w:r w:rsidRPr="00413574">
        <w:rPr>
          <w:noProof/>
        </w:rPr>
        <w:t>Мнемические действия</w:t>
      </w:r>
      <w:r w:rsidRPr="00413574">
        <w:rPr>
          <w:noProof/>
        </w:rPr>
        <w:tab/>
        <w:t>11</w:t>
      </w:r>
    </w:p>
    <w:p w:rsidR="00413574" w:rsidRPr="00413574" w:rsidRDefault="00413574" w:rsidP="00413574">
      <w:pPr>
        <w:pStyle w:val="11"/>
        <w:tabs>
          <w:tab w:val="right" w:leader="dot" w:pos="4166"/>
        </w:tabs>
        <w:spacing w:line="300" w:lineRule="exact"/>
        <w:ind w:left="238" w:hanging="238"/>
        <w:rPr>
          <w:noProof/>
        </w:rPr>
      </w:pPr>
      <w:r w:rsidRPr="00413574">
        <w:rPr>
          <w:noProof/>
        </w:rPr>
        <w:t>Мнемотехника</w:t>
      </w:r>
      <w:r w:rsidRPr="00413574">
        <w:rPr>
          <w:noProof/>
        </w:rPr>
        <w:tab/>
        <w:t>13</w:t>
      </w:r>
    </w:p>
    <w:p w:rsidR="00413574" w:rsidRPr="00413574" w:rsidRDefault="00413574" w:rsidP="00413574">
      <w:pPr>
        <w:pStyle w:val="11"/>
        <w:tabs>
          <w:tab w:val="right" w:leader="dot" w:pos="4166"/>
        </w:tabs>
        <w:spacing w:line="300" w:lineRule="exact"/>
        <w:ind w:left="238" w:hanging="238"/>
        <w:rPr>
          <w:noProof/>
        </w:rPr>
      </w:pPr>
      <w:r w:rsidRPr="00413574">
        <w:rPr>
          <w:noProof/>
        </w:rPr>
        <w:t>Мышление ребенка</w:t>
      </w:r>
      <w:r w:rsidRPr="00413574">
        <w:rPr>
          <w:noProof/>
        </w:rPr>
        <w:tab/>
        <w:t>6</w:t>
      </w:r>
    </w:p>
    <w:p w:rsidR="00413574" w:rsidRPr="00413574" w:rsidRDefault="00413574">
      <w:pPr>
        <w:pStyle w:val="aff9"/>
        <w:keepNext/>
        <w:tabs>
          <w:tab w:val="right" w:leader="dot" w:pos="4166"/>
        </w:tabs>
        <w:rPr>
          <w:b w:val="0"/>
          <w:bCs w:val="0"/>
          <w:noProof/>
        </w:rPr>
      </w:pPr>
      <w:r w:rsidRPr="00413574">
        <w:rPr>
          <w:noProof/>
        </w:rPr>
        <w:t>Н</w:t>
      </w:r>
    </w:p>
    <w:p w:rsidR="00413574" w:rsidRPr="00413574" w:rsidRDefault="00413574" w:rsidP="00413574">
      <w:pPr>
        <w:pStyle w:val="11"/>
        <w:tabs>
          <w:tab w:val="right" w:leader="dot" w:pos="4166"/>
        </w:tabs>
        <w:spacing w:line="300" w:lineRule="exact"/>
        <w:ind w:left="238" w:hanging="238"/>
        <w:rPr>
          <w:noProof/>
        </w:rPr>
      </w:pPr>
      <w:r w:rsidRPr="00413574">
        <w:rPr>
          <w:noProof/>
        </w:rPr>
        <w:t>Непроизвольная память</w:t>
      </w:r>
      <w:r w:rsidRPr="00413574">
        <w:rPr>
          <w:noProof/>
        </w:rPr>
        <w:tab/>
        <w:t>3</w:t>
      </w:r>
    </w:p>
    <w:p w:rsidR="00413574" w:rsidRPr="00413574" w:rsidRDefault="00413574">
      <w:pPr>
        <w:pStyle w:val="aff9"/>
        <w:keepNext/>
        <w:tabs>
          <w:tab w:val="right" w:leader="dot" w:pos="4166"/>
        </w:tabs>
        <w:rPr>
          <w:b w:val="0"/>
          <w:bCs w:val="0"/>
          <w:noProof/>
        </w:rPr>
      </w:pPr>
      <w:r w:rsidRPr="00413574">
        <w:rPr>
          <w:noProof/>
        </w:rPr>
        <w:t>О</w:t>
      </w:r>
    </w:p>
    <w:p w:rsidR="00413574" w:rsidRPr="00413574" w:rsidRDefault="00413574" w:rsidP="00413574">
      <w:pPr>
        <w:pStyle w:val="11"/>
        <w:tabs>
          <w:tab w:val="right" w:leader="dot" w:pos="4166"/>
        </w:tabs>
        <w:spacing w:line="300" w:lineRule="exact"/>
        <w:ind w:left="238" w:hanging="238"/>
        <w:rPr>
          <w:noProof/>
        </w:rPr>
      </w:pPr>
      <w:r w:rsidRPr="00413574">
        <w:rPr>
          <w:noProof/>
        </w:rPr>
        <w:t>Обобщение детское</w:t>
      </w:r>
      <w:r w:rsidRPr="00413574">
        <w:rPr>
          <w:noProof/>
        </w:rPr>
        <w:tab/>
        <w:t>6</w:t>
      </w:r>
    </w:p>
    <w:p w:rsidR="00413574" w:rsidRPr="00413574" w:rsidRDefault="00413574" w:rsidP="00413574">
      <w:pPr>
        <w:pStyle w:val="11"/>
        <w:tabs>
          <w:tab w:val="right" w:leader="dot" w:pos="4166"/>
        </w:tabs>
        <w:spacing w:line="300" w:lineRule="exact"/>
        <w:ind w:left="238" w:hanging="238"/>
        <w:rPr>
          <w:noProof/>
        </w:rPr>
      </w:pPr>
      <w:r w:rsidRPr="00413574">
        <w:rPr>
          <w:noProof/>
        </w:rPr>
        <w:t>Обонятельная память</w:t>
      </w:r>
      <w:r w:rsidRPr="00413574">
        <w:rPr>
          <w:noProof/>
        </w:rPr>
        <w:tab/>
        <w:t>3</w:t>
      </w:r>
    </w:p>
    <w:p w:rsidR="00413574" w:rsidRPr="00413574" w:rsidRDefault="00413574" w:rsidP="00413574">
      <w:pPr>
        <w:pStyle w:val="11"/>
        <w:tabs>
          <w:tab w:val="right" w:leader="dot" w:pos="4166"/>
        </w:tabs>
        <w:spacing w:line="300" w:lineRule="exact"/>
        <w:ind w:left="238" w:hanging="238"/>
        <w:rPr>
          <w:noProof/>
        </w:rPr>
      </w:pPr>
      <w:r w:rsidRPr="00413574">
        <w:rPr>
          <w:noProof/>
        </w:rPr>
        <w:t>Образная память</w:t>
      </w:r>
      <w:r w:rsidRPr="00413574">
        <w:rPr>
          <w:noProof/>
        </w:rPr>
        <w:tab/>
        <w:t>3</w:t>
      </w:r>
    </w:p>
    <w:p w:rsidR="00413574" w:rsidRPr="00413574" w:rsidRDefault="00413574" w:rsidP="00413574">
      <w:pPr>
        <w:pStyle w:val="11"/>
        <w:tabs>
          <w:tab w:val="right" w:leader="dot" w:pos="4166"/>
        </w:tabs>
        <w:spacing w:line="300" w:lineRule="exact"/>
        <w:ind w:left="238" w:hanging="238"/>
        <w:rPr>
          <w:noProof/>
        </w:rPr>
      </w:pPr>
      <w:r w:rsidRPr="00413574">
        <w:rPr>
          <w:noProof/>
        </w:rPr>
        <w:t>Обучение запоминанию</w:t>
      </w:r>
      <w:r w:rsidRPr="00413574">
        <w:rPr>
          <w:noProof/>
        </w:rPr>
        <w:tab/>
        <w:t>12</w:t>
      </w:r>
    </w:p>
    <w:p w:rsidR="00413574" w:rsidRPr="00413574" w:rsidRDefault="00413574" w:rsidP="00413574">
      <w:pPr>
        <w:pStyle w:val="11"/>
        <w:tabs>
          <w:tab w:val="right" w:leader="dot" w:pos="4166"/>
        </w:tabs>
        <w:spacing w:line="300" w:lineRule="exact"/>
        <w:ind w:left="238" w:hanging="238"/>
        <w:rPr>
          <w:noProof/>
        </w:rPr>
      </w:pPr>
      <w:r w:rsidRPr="00413574">
        <w:rPr>
          <w:noProof/>
        </w:rPr>
        <w:t>Объём памяти</w:t>
      </w:r>
      <w:r w:rsidRPr="00413574">
        <w:rPr>
          <w:noProof/>
        </w:rPr>
        <w:tab/>
        <w:t>1</w:t>
      </w:r>
    </w:p>
    <w:p w:rsidR="00413574" w:rsidRPr="00413574" w:rsidRDefault="00413574" w:rsidP="00413574">
      <w:pPr>
        <w:pStyle w:val="11"/>
        <w:tabs>
          <w:tab w:val="right" w:leader="dot" w:pos="4166"/>
        </w:tabs>
        <w:spacing w:line="300" w:lineRule="exact"/>
        <w:ind w:left="238" w:hanging="238"/>
        <w:rPr>
          <w:noProof/>
        </w:rPr>
      </w:pPr>
      <w:r w:rsidRPr="00413574">
        <w:rPr>
          <w:noProof/>
        </w:rPr>
        <w:t>Оперативная память</w:t>
      </w:r>
      <w:r w:rsidRPr="00413574">
        <w:rPr>
          <w:noProof/>
        </w:rPr>
        <w:tab/>
        <w:t>i, 9</w:t>
      </w:r>
    </w:p>
    <w:p w:rsidR="00413574" w:rsidRPr="00413574" w:rsidRDefault="00413574" w:rsidP="00413574">
      <w:pPr>
        <w:pStyle w:val="11"/>
        <w:tabs>
          <w:tab w:val="right" w:leader="dot" w:pos="4166"/>
        </w:tabs>
        <w:spacing w:line="300" w:lineRule="exact"/>
        <w:ind w:left="238" w:hanging="238"/>
        <w:rPr>
          <w:noProof/>
        </w:rPr>
      </w:pPr>
      <w:r w:rsidRPr="00413574">
        <w:rPr>
          <w:noProof/>
        </w:rPr>
        <w:t>Осязательная память</w:t>
      </w:r>
      <w:r w:rsidRPr="00413574">
        <w:rPr>
          <w:noProof/>
        </w:rPr>
        <w:tab/>
        <w:t>3</w:t>
      </w:r>
    </w:p>
    <w:p w:rsidR="00413574" w:rsidRPr="00413574" w:rsidRDefault="00413574">
      <w:pPr>
        <w:pStyle w:val="aff9"/>
        <w:keepNext/>
        <w:tabs>
          <w:tab w:val="right" w:leader="dot" w:pos="4166"/>
        </w:tabs>
        <w:rPr>
          <w:b w:val="0"/>
          <w:bCs w:val="0"/>
          <w:noProof/>
        </w:rPr>
      </w:pPr>
      <w:r w:rsidRPr="00413574">
        <w:rPr>
          <w:noProof/>
        </w:rPr>
        <w:t>П</w:t>
      </w:r>
    </w:p>
    <w:p w:rsidR="00413574" w:rsidRPr="00413574" w:rsidRDefault="00413574" w:rsidP="00413574">
      <w:pPr>
        <w:pStyle w:val="11"/>
        <w:tabs>
          <w:tab w:val="right" w:leader="dot" w:pos="4166"/>
        </w:tabs>
        <w:spacing w:line="300" w:lineRule="exact"/>
        <w:ind w:left="238" w:hanging="238"/>
        <w:rPr>
          <w:noProof/>
        </w:rPr>
      </w:pPr>
      <w:r w:rsidRPr="00413574">
        <w:rPr>
          <w:noProof/>
        </w:rPr>
        <w:t>Память</w:t>
      </w:r>
      <w:r w:rsidRPr="00413574">
        <w:rPr>
          <w:noProof/>
        </w:rPr>
        <w:tab/>
        <w:t>1</w:t>
      </w:r>
    </w:p>
    <w:p w:rsidR="00413574" w:rsidRPr="00413574" w:rsidRDefault="00413574" w:rsidP="00413574">
      <w:pPr>
        <w:pStyle w:val="11"/>
        <w:tabs>
          <w:tab w:val="right" w:leader="dot" w:pos="4166"/>
        </w:tabs>
        <w:spacing w:line="300" w:lineRule="exact"/>
        <w:ind w:left="238" w:hanging="238"/>
        <w:rPr>
          <w:noProof/>
        </w:rPr>
      </w:pPr>
      <w:r w:rsidRPr="00413574">
        <w:rPr>
          <w:noProof/>
        </w:rPr>
        <w:t>Перцептивные действия</w:t>
      </w:r>
      <w:r w:rsidRPr="00413574">
        <w:rPr>
          <w:noProof/>
        </w:rPr>
        <w:tab/>
        <w:t>8</w:t>
      </w:r>
    </w:p>
    <w:p w:rsidR="00413574" w:rsidRPr="00413574" w:rsidRDefault="00413574" w:rsidP="00413574">
      <w:pPr>
        <w:pStyle w:val="11"/>
        <w:tabs>
          <w:tab w:val="right" w:leader="dot" w:pos="4166"/>
        </w:tabs>
        <w:spacing w:line="300" w:lineRule="exact"/>
        <w:ind w:left="238" w:hanging="238"/>
        <w:rPr>
          <w:noProof/>
        </w:rPr>
      </w:pPr>
      <w:r w:rsidRPr="00413574">
        <w:rPr>
          <w:noProof/>
        </w:rPr>
        <w:t>Приёмы классификации</w:t>
      </w:r>
      <w:r w:rsidRPr="00413574">
        <w:rPr>
          <w:noProof/>
        </w:rPr>
        <w:tab/>
        <w:t>13</w:t>
      </w:r>
    </w:p>
    <w:p w:rsidR="00413574" w:rsidRPr="00413574" w:rsidRDefault="00413574" w:rsidP="00413574">
      <w:pPr>
        <w:pStyle w:val="11"/>
        <w:tabs>
          <w:tab w:val="right" w:leader="dot" w:pos="4166"/>
        </w:tabs>
        <w:spacing w:line="300" w:lineRule="exact"/>
        <w:ind w:left="238" w:hanging="238"/>
        <w:rPr>
          <w:noProof/>
        </w:rPr>
      </w:pPr>
      <w:r w:rsidRPr="00413574">
        <w:rPr>
          <w:noProof/>
        </w:rPr>
        <w:t>Припоминания впечатлений</w:t>
      </w:r>
      <w:r w:rsidRPr="00413574">
        <w:rPr>
          <w:noProof/>
        </w:rPr>
        <w:tab/>
        <w:t>7</w:t>
      </w:r>
    </w:p>
    <w:p w:rsidR="00413574" w:rsidRPr="00413574" w:rsidRDefault="00413574" w:rsidP="00413574">
      <w:pPr>
        <w:pStyle w:val="11"/>
        <w:tabs>
          <w:tab w:val="right" w:leader="dot" w:pos="4166"/>
        </w:tabs>
        <w:spacing w:line="300" w:lineRule="exact"/>
        <w:ind w:left="238" w:hanging="238"/>
        <w:rPr>
          <w:noProof/>
        </w:rPr>
      </w:pPr>
      <w:r w:rsidRPr="00413574">
        <w:rPr>
          <w:noProof/>
        </w:rPr>
        <w:t>Продуктивность запоминания</w:t>
      </w:r>
      <w:r w:rsidRPr="00413574">
        <w:rPr>
          <w:noProof/>
        </w:rPr>
        <w:tab/>
        <w:t>9, 11</w:t>
      </w:r>
    </w:p>
    <w:p w:rsidR="00413574" w:rsidRPr="00413574" w:rsidRDefault="00413574" w:rsidP="00413574">
      <w:pPr>
        <w:pStyle w:val="11"/>
        <w:tabs>
          <w:tab w:val="right" w:leader="dot" w:pos="4166"/>
        </w:tabs>
        <w:spacing w:line="300" w:lineRule="exact"/>
        <w:ind w:left="238" w:hanging="238"/>
        <w:rPr>
          <w:noProof/>
        </w:rPr>
      </w:pPr>
      <w:r w:rsidRPr="00413574">
        <w:rPr>
          <w:noProof/>
        </w:rPr>
        <w:t>Произвольная память</w:t>
      </w:r>
      <w:r w:rsidRPr="00413574">
        <w:rPr>
          <w:noProof/>
        </w:rPr>
        <w:tab/>
        <w:t>3</w:t>
      </w:r>
    </w:p>
    <w:p w:rsidR="00413574" w:rsidRPr="00413574" w:rsidRDefault="00413574">
      <w:pPr>
        <w:pStyle w:val="aff9"/>
        <w:keepNext/>
        <w:tabs>
          <w:tab w:val="right" w:leader="dot" w:pos="4166"/>
        </w:tabs>
        <w:rPr>
          <w:b w:val="0"/>
          <w:bCs w:val="0"/>
          <w:noProof/>
        </w:rPr>
      </w:pPr>
      <w:r w:rsidRPr="00413574">
        <w:rPr>
          <w:noProof/>
        </w:rPr>
        <w:t>Р</w:t>
      </w:r>
    </w:p>
    <w:p w:rsidR="00413574" w:rsidRPr="00413574" w:rsidRDefault="00413574" w:rsidP="00413574">
      <w:pPr>
        <w:pStyle w:val="11"/>
        <w:tabs>
          <w:tab w:val="right" w:leader="dot" w:pos="4166"/>
        </w:tabs>
        <w:spacing w:line="300" w:lineRule="exact"/>
        <w:ind w:left="238" w:hanging="238"/>
        <w:rPr>
          <w:noProof/>
        </w:rPr>
      </w:pPr>
      <w:r w:rsidRPr="00413574">
        <w:rPr>
          <w:noProof/>
        </w:rPr>
        <w:t>Развитие памяти</w:t>
      </w:r>
      <w:r w:rsidRPr="00413574">
        <w:rPr>
          <w:noProof/>
        </w:rPr>
        <w:tab/>
        <w:t>i, 8</w:t>
      </w:r>
    </w:p>
    <w:p w:rsidR="00413574" w:rsidRPr="00413574" w:rsidRDefault="00413574">
      <w:pPr>
        <w:pStyle w:val="aff9"/>
        <w:keepNext/>
        <w:tabs>
          <w:tab w:val="right" w:leader="dot" w:pos="4166"/>
        </w:tabs>
        <w:rPr>
          <w:b w:val="0"/>
          <w:bCs w:val="0"/>
          <w:noProof/>
        </w:rPr>
      </w:pPr>
      <w:r w:rsidRPr="00413574">
        <w:rPr>
          <w:noProof/>
        </w:rPr>
        <w:t>С</w:t>
      </w:r>
    </w:p>
    <w:p w:rsidR="00413574" w:rsidRPr="00413574" w:rsidRDefault="00413574" w:rsidP="00413574">
      <w:pPr>
        <w:pStyle w:val="11"/>
        <w:tabs>
          <w:tab w:val="right" w:leader="dot" w:pos="4166"/>
        </w:tabs>
        <w:spacing w:line="300" w:lineRule="exact"/>
        <w:ind w:left="238" w:hanging="238"/>
        <w:rPr>
          <w:noProof/>
        </w:rPr>
      </w:pPr>
      <w:r w:rsidRPr="00413574">
        <w:rPr>
          <w:noProof/>
        </w:rPr>
        <w:t>Словесно-логическая память</w:t>
      </w:r>
      <w:r w:rsidRPr="00413574">
        <w:rPr>
          <w:noProof/>
        </w:rPr>
        <w:tab/>
        <w:t>3</w:t>
      </w:r>
    </w:p>
    <w:p w:rsidR="00413574" w:rsidRPr="00413574" w:rsidRDefault="00413574" w:rsidP="00413574">
      <w:pPr>
        <w:pStyle w:val="11"/>
        <w:tabs>
          <w:tab w:val="right" w:leader="dot" w:pos="4166"/>
        </w:tabs>
        <w:spacing w:line="300" w:lineRule="exact"/>
        <w:ind w:left="238" w:hanging="238"/>
        <w:rPr>
          <w:noProof/>
        </w:rPr>
      </w:pPr>
      <w:r w:rsidRPr="00413574">
        <w:rPr>
          <w:noProof/>
        </w:rPr>
        <w:t>Слуховая память</w:t>
      </w:r>
      <w:r w:rsidRPr="00413574">
        <w:rPr>
          <w:noProof/>
        </w:rPr>
        <w:tab/>
        <w:t>3</w:t>
      </w:r>
    </w:p>
    <w:p w:rsidR="00413574" w:rsidRPr="00413574" w:rsidRDefault="00413574" w:rsidP="00413574">
      <w:pPr>
        <w:pStyle w:val="11"/>
        <w:tabs>
          <w:tab w:val="right" w:leader="dot" w:pos="4166"/>
        </w:tabs>
        <w:spacing w:line="300" w:lineRule="exact"/>
        <w:ind w:left="238" w:hanging="238"/>
        <w:rPr>
          <w:noProof/>
        </w:rPr>
      </w:pPr>
      <w:r w:rsidRPr="00413574">
        <w:rPr>
          <w:noProof/>
        </w:rPr>
        <w:t>Сценарий потери и восстановления памяти</w:t>
      </w:r>
      <w:r w:rsidRPr="00413574">
        <w:rPr>
          <w:noProof/>
        </w:rPr>
        <w:tab/>
        <w:t>4</w:t>
      </w:r>
    </w:p>
    <w:p w:rsidR="00413574" w:rsidRPr="00413574" w:rsidRDefault="00413574">
      <w:pPr>
        <w:pStyle w:val="aff9"/>
        <w:keepNext/>
        <w:tabs>
          <w:tab w:val="right" w:leader="dot" w:pos="4166"/>
        </w:tabs>
        <w:rPr>
          <w:b w:val="0"/>
          <w:bCs w:val="0"/>
          <w:noProof/>
        </w:rPr>
      </w:pPr>
      <w:r w:rsidRPr="00413574">
        <w:rPr>
          <w:noProof/>
        </w:rPr>
        <w:t>Т</w:t>
      </w:r>
    </w:p>
    <w:p w:rsidR="00413574" w:rsidRPr="00413574" w:rsidRDefault="00413574" w:rsidP="00413574">
      <w:pPr>
        <w:pStyle w:val="11"/>
        <w:tabs>
          <w:tab w:val="right" w:leader="dot" w:pos="4166"/>
        </w:tabs>
        <w:spacing w:line="300" w:lineRule="exact"/>
        <w:ind w:left="238" w:hanging="238"/>
        <w:rPr>
          <w:noProof/>
        </w:rPr>
      </w:pPr>
      <w:r w:rsidRPr="00413574">
        <w:rPr>
          <w:noProof/>
        </w:rPr>
        <w:t>Точность запоминания</w:t>
      </w:r>
      <w:r w:rsidRPr="00413574">
        <w:rPr>
          <w:noProof/>
        </w:rPr>
        <w:tab/>
        <w:t>1</w:t>
      </w:r>
    </w:p>
    <w:p w:rsidR="00413574" w:rsidRPr="00413574" w:rsidRDefault="00413574">
      <w:pPr>
        <w:pStyle w:val="aff9"/>
        <w:keepNext/>
        <w:tabs>
          <w:tab w:val="right" w:leader="dot" w:pos="4166"/>
        </w:tabs>
        <w:rPr>
          <w:b w:val="0"/>
          <w:bCs w:val="0"/>
          <w:noProof/>
        </w:rPr>
      </w:pPr>
      <w:r w:rsidRPr="00413574">
        <w:rPr>
          <w:noProof/>
        </w:rPr>
        <w:t>У</w:t>
      </w:r>
    </w:p>
    <w:p w:rsidR="00413574" w:rsidRPr="00413574" w:rsidRDefault="00413574" w:rsidP="00413574">
      <w:pPr>
        <w:pStyle w:val="11"/>
        <w:tabs>
          <w:tab w:val="right" w:leader="dot" w:pos="4166"/>
        </w:tabs>
        <w:spacing w:line="300" w:lineRule="exact"/>
        <w:ind w:left="238" w:hanging="238"/>
        <w:rPr>
          <w:noProof/>
        </w:rPr>
      </w:pPr>
      <w:r w:rsidRPr="00413574">
        <w:rPr>
          <w:noProof/>
        </w:rPr>
        <w:t>Улучшение памяти</w:t>
      </w:r>
      <w:r w:rsidRPr="00413574">
        <w:rPr>
          <w:noProof/>
        </w:rPr>
        <w:tab/>
        <w:t>11</w:t>
      </w:r>
    </w:p>
    <w:p w:rsidR="00413574" w:rsidRPr="00413574" w:rsidRDefault="00413574">
      <w:pPr>
        <w:pStyle w:val="aff9"/>
        <w:keepNext/>
        <w:tabs>
          <w:tab w:val="right" w:leader="dot" w:pos="4166"/>
        </w:tabs>
        <w:rPr>
          <w:b w:val="0"/>
          <w:bCs w:val="0"/>
          <w:noProof/>
        </w:rPr>
      </w:pPr>
      <w:r w:rsidRPr="00413574">
        <w:rPr>
          <w:noProof/>
        </w:rPr>
        <w:t>Ф</w:t>
      </w:r>
    </w:p>
    <w:p w:rsidR="00413574" w:rsidRPr="00413574" w:rsidRDefault="00413574" w:rsidP="00413574">
      <w:pPr>
        <w:pStyle w:val="11"/>
        <w:tabs>
          <w:tab w:val="right" w:leader="dot" w:pos="4166"/>
        </w:tabs>
        <w:spacing w:line="300" w:lineRule="exact"/>
        <w:ind w:left="238" w:hanging="238"/>
        <w:rPr>
          <w:noProof/>
        </w:rPr>
      </w:pPr>
      <w:r w:rsidRPr="00413574">
        <w:rPr>
          <w:noProof/>
        </w:rPr>
        <w:t>Формирование смысловых группировок</w:t>
      </w:r>
      <w:r w:rsidRPr="00413574">
        <w:rPr>
          <w:noProof/>
        </w:rPr>
        <w:tab/>
        <w:t>13</w:t>
      </w:r>
    </w:p>
    <w:p w:rsidR="00413574" w:rsidRPr="00413574" w:rsidRDefault="00413574">
      <w:pPr>
        <w:pStyle w:val="aff9"/>
        <w:keepNext/>
        <w:tabs>
          <w:tab w:val="right" w:leader="dot" w:pos="4166"/>
        </w:tabs>
        <w:rPr>
          <w:b w:val="0"/>
          <w:bCs w:val="0"/>
          <w:noProof/>
        </w:rPr>
      </w:pPr>
      <w:r w:rsidRPr="00413574">
        <w:rPr>
          <w:noProof/>
        </w:rPr>
        <w:t>Э</w:t>
      </w:r>
    </w:p>
    <w:p w:rsidR="00413574" w:rsidRPr="00413574" w:rsidRDefault="00413574" w:rsidP="00413574">
      <w:pPr>
        <w:pStyle w:val="11"/>
        <w:tabs>
          <w:tab w:val="right" w:leader="dot" w:pos="4166"/>
        </w:tabs>
        <w:spacing w:line="300" w:lineRule="exact"/>
        <w:ind w:left="238" w:hanging="238"/>
        <w:rPr>
          <w:noProof/>
        </w:rPr>
      </w:pPr>
      <w:r w:rsidRPr="00413574">
        <w:rPr>
          <w:noProof/>
        </w:rPr>
        <w:t>Эйдетическая память</w:t>
      </w:r>
      <w:r w:rsidRPr="00413574">
        <w:rPr>
          <w:noProof/>
        </w:rPr>
        <w:tab/>
        <w:t>8</w:t>
      </w:r>
    </w:p>
    <w:p w:rsidR="00413574" w:rsidRPr="00413574" w:rsidRDefault="00413574" w:rsidP="00413574">
      <w:pPr>
        <w:pStyle w:val="11"/>
        <w:tabs>
          <w:tab w:val="right" w:leader="dot" w:pos="4166"/>
        </w:tabs>
        <w:spacing w:line="300" w:lineRule="exact"/>
        <w:ind w:left="238" w:hanging="238"/>
        <w:rPr>
          <w:noProof/>
        </w:rPr>
      </w:pPr>
      <w:r w:rsidRPr="00413574">
        <w:rPr>
          <w:noProof/>
        </w:rPr>
        <w:t>Эмоциональная память</w:t>
      </w:r>
      <w:r w:rsidRPr="00413574">
        <w:rPr>
          <w:noProof/>
        </w:rPr>
        <w:tab/>
        <w:t>3, 7</w:t>
      </w:r>
    </w:p>
    <w:p w:rsidR="00413574" w:rsidRPr="00413574" w:rsidRDefault="00413574" w:rsidP="00413574">
      <w:pPr>
        <w:pStyle w:val="11"/>
        <w:tabs>
          <w:tab w:val="right" w:leader="dot" w:pos="4166"/>
        </w:tabs>
        <w:spacing w:line="300" w:lineRule="exact"/>
        <w:ind w:left="238" w:hanging="238"/>
        <w:rPr>
          <w:noProof/>
        </w:rPr>
      </w:pPr>
      <w:r w:rsidRPr="00413574">
        <w:rPr>
          <w:noProof/>
        </w:rPr>
        <w:t>Эффект края</w:t>
      </w:r>
      <w:r w:rsidRPr="00413574">
        <w:rPr>
          <w:noProof/>
        </w:rPr>
        <w:tab/>
        <w:t>4</w:t>
      </w:r>
    </w:p>
    <w:p w:rsidR="00413574" w:rsidRPr="00413574" w:rsidRDefault="00413574">
      <w:pPr>
        <w:pStyle w:val="aff9"/>
        <w:keepNext/>
        <w:tabs>
          <w:tab w:val="right" w:leader="dot" w:pos="4166"/>
        </w:tabs>
        <w:rPr>
          <w:b w:val="0"/>
          <w:bCs w:val="0"/>
          <w:noProof/>
        </w:rPr>
      </w:pPr>
      <w:r w:rsidRPr="00413574">
        <w:rPr>
          <w:noProof/>
        </w:rPr>
        <w:t>Я</w:t>
      </w:r>
    </w:p>
    <w:p w:rsidR="00413574" w:rsidRPr="00413574" w:rsidRDefault="00413574" w:rsidP="00413574">
      <w:pPr>
        <w:pStyle w:val="11"/>
        <w:tabs>
          <w:tab w:val="right" w:leader="dot" w:pos="4166"/>
        </w:tabs>
        <w:spacing w:line="300" w:lineRule="exact"/>
        <w:ind w:left="238" w:hanging="238"/>
        <w:rPr>
          <w:noProof/>
        </w:rPr>
      </w:pPr>
      <w:r w:rsidRPr="00413574">
        <w:rPr>
          <w:noProof/>
        </w:rPr>
        <w:t>Явление реминисценции</w:t>
      </w:r>
      <w:r w:rsidRPr="00413574">
        <w:rPr>
          <w:noProof/>
        </w:rPr>
        <w:tab/>
        <w:t>4</w:t>
      </w:r>
    </w:p>
    <w:p w:rsidR="00413574" w:rsidRPr="00413574" w:rsidRDefault="00413574" w:rsidP="003041C5">
      <w:pPr>
        <w:pStyle w:val="aff9"/>
        <w:rPr>
          <w:noProof/>
        </w:rPr>
        <w:sectPr w:rsidR="00413574" w:rsidRPr="00413574" w:rsidSect="00413574">
          <w:type w:val="continuous"/>
          <w:pgSz w:w="11907" w:h="16839"/>
          <w:pgMar w:top="851" w:right="1134" w:bottom="1134" w:left="1701" w:header="720" w:footer="851" w:gutter="0"/>
          <w:pgNumType w:start="5"/>
          <w:cols w:num="2" w:space="720"/>
          <w:docGrid w:linePitch="78"/>
        </w:sectPr>
      </w:pPr>
    </w:p>
    <w:p w:rsidR="00BD126F" w:rsidRPr="003A3617" w:rsidRDefault="003041C5" w:rsidP="003041C5">
      <w:pPr>
        <w:pStyle w:val="aff9"/>
      </w:pPr>
      <w:r w:rsidRPr="00413574">
        <w:fldChar w:fldCharType="end"/>
      </w:r>
      <w:bookmarkStart w:id="20" w:name="_GoBack"/>
      <w:bookmarkEnd w:id="20"/>
    </w:p>
    <w:sectPr w:rsidR="00BD126F" w:rsidRPr="003A3617" w:rsidSect="00413574">
      <w:type w:val="continuous"/>
      <w:pgSz w:w="11907" w:h="16839"/>
      <w:pgMar w:top="851" w:right="1134" w:bottom="1134" w:left="1701" w:header="720" w:footer="851" w:gutter="0"/>
      <w:pgNumType w:start="5"/>
      <w:cols w:num="3"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CFC" w:rsidRDefault="000D6CFC">
      <w:r>
        <w:separator/>
      </w:r>
    </w:p>
  </w:endnote>
  <w:endnote w:type="continuationSeparator" w:id="0">
    <w:p w:rsidR="000D6CFC" w:rsidRDefault="000D6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32B" w:rsidRPr="000D7470" w:rsidRDefault="00F6032B">
    <w:pPr>
      <w:pStyle w:val="af6"/>
      <w:framePr w:wrap="auto" w:vAnchor="text" w:hAnchor="margin" w:xAlign="center" w:y="1"/>
      <w:rPr>
        <w:rStyle w:val="afff2"/>
        <w:rFonts w:ascii="Times New Roman" w:hAnsi="Times New Roman" w:cs="Times New Roman"/>
      </w:rPr>
    </w:pPr>
    <w:r w:rsidRPr="000D7470">
      <w:rPr>
        <w:rStyle w:val="afff2"/>
        <w:rFonts w:ascii="Times New Roman" w:hAnsi="Times New Roman" w:cs="Times New Roman"/>
        <w:lang w:val="en-US"/>
      </w:rPr>
      <w:fldChar w:fldCharType="begin"/>
    </w:r>
    <w:r w:rsidRPr="000D7470">
      <w:rPr>
        <w:rStyle w:val="afff2"/>
        <w:rFonts w:ascii="Times New Roman" w:hAnsi="Times New Roman" w:cs="Times New Roman"/>
        <w:lang w:val="en-US"/>
      </w:rPr>
      <w:instrText xml:space="preserve">PAGE  </w:instrText>
    </w:r>
    <w:r w:rsidRPr="000D7470">
      <w:rPr>
        <w:rStyle w:val="afff2"/>
        <w:rFonts w:ascii="Times New Roman" w:hAnsi="Times New Roman" w:cs="Times New Roman"/>
        <w:lang w:val="en-US"/>
      </w:rPr>
      <w:fldChar w:fldCharType="separate"/>
    </w:r>
    <w:r w:rsidR="006003B0">
      <w:rPr>
        <w:rStyle w:val="afff2"/>
        <w:rFonts w:ascii="Times New Roman" w:hAnsi="Times New Roman" w:cs="Times New Roman"/>
        <w:noProof/>
        <w:lang w:val="en-US"/>
      </w:rPr>
      <w:t>14</w:t>
    </w:r>
    <w:r w:rsidRPr="000D7470">
      <w:rPr>
        <w:rStyle w:val="afff2"/>
        <w:rFonts w:ascii="Times New Roman" w:hAnsi="Times New Roman" w:cs="Times New Roman"/>
        <w:lang w:val="en-US"/>
      </w:rPr>
      <w:fldChar w:fldCharType="end"/>
    </w:r>
  </w:p>
  <w:p w:rsidR="00F6032B" w:rsidRDefault="00F6032B">
    <w:pPr>
      <w:pStyle w:val="af6"/>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32B" w:rsidRDefault="00F6032B">
    <w:pPr>
      <w:pStyle w:val="af6"/>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32B" w:rsidRPr="000D7470" w:rsidRDefault="00F6032B">
    <w:pPr>
      <w:pStyle w:val="af6"/>
      <w:rPr>
        <w:rFonts w:ascii="Times New Roman" w:hAnsi="Times New Roman" w:cs="Times New Roman"/>
        <w:lang w:val="en-US"/>
      </w:rPr>
    </w:pPr>
    <w:r w:rsidRPr="000D7470">
      <w:rPr>
        <w:rStyle w:val="afff2"/>
        <w:rFonts w:ascii="Times New Roman" w:hAnsi="Times New Roman" w:cs="Times New Roman"/>
      </w:rPr>
      <w:fldChar w:fldCharType="begin"/>
    </w:r>
    <w:r w:rsidRPr="000D7470">
      <w:rPr>
        <w:rStyle w:val="afff2"/>
        <w:rFonts w:ascii="Times New Roman" w:hAnsi="Times New Roman" w:cs="Times New Roman"/>
      </w:rPr>
      <w:instrText xml:space="preserve"> PAGE </w:instrText>
    </w:r>
    <w:r w:rsidRPr="000D7470">
      <w:rPr>
        <w:rStyle w:val="afff2"/>
        <w:rFonts w:ascii="Times New Roman" w:hAnsi="Times New Roman" w:cs="Times New Roman"/>
      </w:rPr>
      <w:fldChar w:fldCharType="separate"/>
    </w:r>
    <w:r w:rsidR="006003B0">
      <w:rPr>
        <w:rStyle w:val="afff2"/>
        <w:rFonts w:ascii="Times New Roman" w:hAnsi="Times New Roman" w:cs="Times New Roman"/>
        <w:noProof/>
      </w:rPr>
      <w:t>1</w:t>
    </w:r>
    <w:r w:rsidRPr="000D7470">
      <w:rPr>
        <w:rStyle w:val="afff2"/>
        <w:rFonts w:ascii="Times New Roman" w:hAnsi="Times New Roman" w:cs="Times New Roma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32B" w:rsidRPr="00413574" w:rsidRDefault="00F6032B" w:rsidP="00413574">
    <w:pPr>
      <w:pStyle w:val="af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32B" w:rsidRDefault="00F6032B">
    <w:pPr>
      <w:pStyle w:val="af6"/>
      <w:framePr w:wrap="auto" w:vAnchor="text" w:hAnchor="margin" w:xAlign="center" w:y="1"/>
      <w:rPr>
        <w:rStyle w:val="afff2"/>
      </w:rPr>
    </w:pPr>
    <w:r>
      <w:rPr>
        <w:rStyle w:val="afff2"/>
        <w:lang w:val="en-US"/>
      </w:rPr>
      <w:t>4</w:t>
    </w:r>
  </w:p>
  <w:p w:rsidR="00F6032B" w:rsidRDefault="00F6032B">
    <w:pPr>
      <w:pStyle w:val="af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CFC" w:rsidRDefault="000D6CFC">
      <w:r>
        <w:separator/>
      </w:r>
    </w:p>
  </w:footnote>
  <w:footnote w:type="continuationSeparator" w:id="0">
    <w:p w:rsidR="000D6CFC" w:rsidRDefault="000D6CFC">
      <w:r>
        <w:continuationSeparator/>
      </w:r>
    </w:p>
  </w:footnote>
  <w:footnote w:id="1">
    <w:p w:rsidR="000D6CFC" w:rsidRDefault="00F6032B">
      <w:pPr>
        <w:pStyle w:val="afd"/>
      </w:pPr>
      <w:r w:rsidRPr="00E951CD">
        <w:rPr>
          <w:rStyle w:val="afc"/>
          <w:rFonts w:ascii="Times New Roman" w:hAnsi="Times New Roman" w:cs="Times New Roman"/>
        </w:rPr>
        <w:footnoteRef/>
      </w:r>
      <w:r w:rsidRPr="00E951CD">
        <w:rPr>
          <w:rFonts w:ascii="Times New Roman" w:hAnsi="Times New Roman" w:cs="Times New Roman"/>
        </w:rPr>
        <w:t xml:space="preserve"> Немов Р.С., Кн. 1, </w:t>
      </w:r>
      <w:r>
        <w:rPr>
          <w:rFonts w:ascii="Times New Roman" w:hAnsi="Times New Roman" w:cs="Times New Roman"/>
        </w:rPr>
        <w:t xml:space="preserve">с. </w:t>
      </w:r>
      <w:r w:rsidRPr="00E951CD">
        <w:rPr>
          <w:rFonts w:ascii="Times New Roman" w:hAnsi="Times New Roman" w:cs="Times New Roman"/>
        </w:rPr>
        <w:t>150</w:t>
      </w:r>
    </w:p>
  </w:footnote>
  <w:footnote w:id="2">
    <w:p w:rsidR="000D6CFC" w:rsidRDefault="00F6032B">
      <w:pPr>
        <w:pStyle w:val="afd"/>
      </w:pPr>
      <w:r w:rsidRPr="00E951CD">
        <w:rPr>
          <w:rStyle w:val="afc"/>
          <w:rFonts w:ascii="Times New Roman" w:hAnsi="Times New Roman" w:cs="Times New Roman"/>
        </w:rPr>
        <w:footnoteRef/>
      </w:r>
      <w:r w:rsidRPr="00E951CD">
        <w:rPr>
          <w:rFonts w:ascii="Times New Roman" w:hAnsi="Times New Roman" w:cs="Times New Roman"/>
        </w:rPr>
        <w:t xml:space="preserve"> Макселон Юзеф, </w:t>
      </w:r>
      <w:r>
        <w:rPr>
          <w:rFonts w:ascii="Times New Roman" w:hAnsi="Times New Roman" w:cs="Times New Roman"/>
        </w:rPr>
        <w:t xml:space="preserve">с. </w:t>
      </w:r>
      <w:r w:rsidRPr="00E951CD">
        <w:rPr>
          <w:rFonts w:ascii="Times New Roman" w:hAnsi="Times New Roman" w:cs="Times New Roman"/>
        </w:rPr>
        <w:t>124</w:t>
      </w:r>
    </w:p>
  </w:footnote>
  <w:footnote w:id="3">
    <w:p w:rsidR="000D6CFC" w:rsidRDefault="00F6032B" w:rsidP="00F044F7">
      <w:pPr>
        <w:pStyle w:val="afd"/>
      </w:pPr>
      <w:r w:rsidRPr="00E951CD">
        <w:rPr>
          <w:rStyle w:val="afc"/>
          <w:rFonts w:ascii="Times New Roman" w:hAnsi="Times New Roman" w:cs="Times New Roman"/>
        </w:rPr>
        <w:footnoteRef/>
      </w:r>
      <w:r w:rsidRPr="00E951CD">
        <w:rPr>
          <w:rFonts w:ascii="Times New Roman" w:hAnsi="Times New Roman" w:cs="Times New Roman"/>
        </w:rPr>
        <w:t xml:space="preserve"> Немов Р.С., Кн. 1, </w:t>
      </w:r>
      <w:r>
        <w:rPr>
          <w:rFonts w:ascii="Times New Roman" w:hAnsi="Times New Roman" w:cs="Times New Roman"/>
        </w:rPr>
        <w:t xml:space="preserve">с. </w:t>
      </w:r>
      <w:r w:rsidRPr="00E951CD">
        <w:rPr>
          <w:rFonts w:ascii="Times New Roman" w:hAnsi="Times New Roman" w:cs="Times New Roman"/>
        </w:rPr>
        <w:t>184</w:t>
      </w:r>
    </w:p>
  </w:footnote>
  <w:footnote w:id="4">
    <w:p w:rsidR="000D6CFC" w:rsidRDefault="00F6032B" w:rsidP="00D90C8C">
      <w:pPr>
        <w:pStyle w:val="afd"/>
      </w:pPr>
      <w:r w:rsidRPr="00E951CD">
        <w:rPr>
          <w:rStyle w:val="afc"/>
          <w:rFonts w:ascii="Times New Roman" w:hAnsi="Times New Roman" w:cs="Times New Roman"/>
        </w:rPr>
        <w:footnoteRef/>
      </w:r>
      <w:r w:rsidRPr="00E951CD">
        <w:rPr>
          <w:rFonts w:ascii="Times New Roman" w:hAnsi="Times New Roman" w:cs="Times New Roman"/>
        </w:rPr>
        <w:t xml:space="preserve"> Гамезо М.В., Домашенко И.А., </w:t>
      </w:r>
      <w:r>
        <w:rPr>
          <w:rFonts w:ascii="Times New Roman" w:hAnsi="Times New Roman" w:cs="Times New Roman"/>
        </w:rPr>
        <w:t xml:space="preserve">с. </w:t>
      </w:r>
      <w:r w:rsidRPr="00E951CD">
        <w:rPr>
          <w:rFonts w:ascii="Times New Roman" w:hAnsi="Times New Roman" w:cs="Times New Roman"/>
        </w:rPr>
        <w:t>161</w:t>
      </w:r>
    </w:p>
  </w:footnote>
  <w:footnote w:id="5">
    <w:p w:rsidR="000D6CFC" w:rsidRDefault="00F6032B">
      <w:pPr>
        <w:pStyle w:val="afd"/>
      </w:pPr>
      <w:r w:rsidRPr="00E951CD">
        <w:rPr>
          <w:rStyle w:val="afc"/>
          <w:rFonts w:ascii="Times New Roman" w:hAnsi="Times New Roman" w:cs="Times New Roman"/>
        </w:rPr>
        <w:footnoteRef/>
      </w:r>
      <w:r w:rsidRPr="00E951CD">
        <w:rPr>
          <w:rFonts w:ascii="Times New Roman" w:hAnsi="Times New Roman" w:cs="Times New Roman"/>
        </w:rPr>
        <w:t xml:space="preserve"> Гамезо М.В., Домашенко И.А., </w:t>
      </w:r>
      <w:r>
        <w:rPr>
          <w:rFonts w:ascii="Times New Roman" w:hAnsi="Times New Roman" w:cs="Times New Roman"/>
        </w:rPr>
        <w:t xml:space="preserve">с. </w:t>
      </w:r>
      <w:r w:rsidRPr="00E951CD">
        <w:rPr>
          <w:rFonts w:ascii="Times New Roman" w:hAnsi="Times New Roman" w:cs="Times New Roman"/>
        </w:rPr>
        <w:t>160</w:t>
      </w:r>
    </w:p>
  </w:footnote>
  <w:footnote w:id="6">
    <w:p w:rsidR="000D6CFC" w:rsidRDefault="00F6032B">
      <w:pPr>
        <w:pStyle w:val="afd"/>
      </w:pPr>
      <w:r w:rsidRPr="00E951CD">
        <w:rPr>
          <w:rStyle w:val="afc"/>
          <w:rFonts w:ascii="Times New Roman" w:hAnsi="Times New Roman" w:cs="Times New Roman"/>
        </w:rPr>
        <w:footnoteRef/>
      </w:r>
      <w:r w:rsidRPr="00E951CD">
        <w:rPr>
          <w:rFonts w:ascii="Times New Roman" w:hAnsi="Times New Roman" w:cs="Times New Roman"/>
        </w:rPr>
        <w:t xml:space="preserve"> Немов Р.С., Кн. 1, </w:t>
      </w:r>
      <w:r>
        <w:rPr>
          <w:rFonts w:ascii="Times New Roman" w:hAnsi="Times New Roman" w:cs="Times New Roman"/>
        </w:rPr>
        <w:t xml:space="preserve">с. </w:t>
      </w:r>
      <w:r w:rsidRPr="00E951CD">
        <w:rPr>
          <w:rFonts w:ascii="Times New Roman" w:hAnsi="Times New Roman" w:cs="Times New Roman"/>
        </w:rPr>
        <w:t>194</w:t>
      </w:r>
    </w:p>
  </w:footnote>
  <w:footnote w:id="7">
    <w:p w:rsidR="000D6CFC" w:rsidRDefault="00F6032B">
      <w:pPr>
        <w:pStyle w:val="afd"/>
      </w:pPr>
      <w:r w:rsidRPr="00E951CD">
        <w:rPr>
          <w:rStyle w:val="afc"/>
          <w:rFonts w:ascii="Times New Roman" w:hAnsi="Times New Roman" w:cs="Times New Roman"/>
        </w:rPr>
        <w:footnoteRef/>
      </w:r>
      <w:r w:rsidRPr="00E951CD">
        <w:rPr>
          <w:rFonts w:ascii="Times New Roman" w:hAnsi="Times New Roman" w:cs="Times New Roman"/>
        </w:rPr>
        <w:t xml:space="preserve"> Гамезо М.В., Домашенко И.А., </w:t>
      </w:r>
      <w:r>
        <w:rPr>
          <w:rFonts w:ascii="Times New Roman" w:hAnsi="Times New Roman" w:cs="Times New Roman"/>
        </w:rPr>
        <w:t xml:space="preserve">с. </w:t>
      </w:r>
      <w:r w:rsidRPr="00E951CD">
        <w:rPr>
          <w:rFonts w:ascii="Times New Roman" w:hAnsi="Times New Roman" w:cs="Times New Roman"/>
        </w:rPr>
        <w:t>159</w:t>
      </w:r>
    </w:p>
  </w:footnote>
  <w:footnote w:id="8">
    <w:p w:rsidR="000D6CFC" w:rsidRDefault="00F6032B">
      <w:pPr>
        <w:pStyle w:val="afd"/>
      </w:pPr>
      <w:r w:rsidRPr="00E951CD">
        <w:rPr>
          <w:rStyle w:val="afc"/>
          <w:rFonts w:ascii="Times New Roman" w:hAnsi="Times New Roman" w:cs="Times New Roman"/>
        </w:rPr>
        <w:footnoteRef/>
      </w:r>
      <w:r w:rsidRPr="00E951CD">
        <w:rPr>
          <w:rFonts w:ascii="Times New Roman" w:hAnsi="Times New Roman" w:cs="Times New Roman"/>
        </w:rPr>
        <w:t xml:space="preserve"> Макселон Юзеф, </w:t>
      </w:r>
      <w:r>
        <w:rPr>
          <w:rFonts w:ascii="Times New Roman" w:hAnsi="Times New Roman" w:cs="Times New Roman"/>
        </w:rPr>
        <w:t xml:space="preserve">с. </w:t>
      </w:r>
      <w:r w:rsidRPr="00E951CD">
        <w:rPr>
          <w:rFonts w:ascii="Times New Roman" w:hAnsi="Times New Roman" w:cs="Times New Roman"/>
        </w:rPr>
        <w:t>125</w:t>
      </w:r>
    </w:p>
  </w:footnote>
  <w:footnote w:id="9">
    <w:p w:rsidR="000D6CFC" w:rsidRDefault="00F6032B">
      <w:pPr>
        <w:pStyle w:val="afd"/>
      </w:pPr>
      <w:r w:rsidRPr="00E951CD">
        <w:rPr>
          <w:rStyle w:val="afc"/>
          <w:rFonts w:ascii="Times New Roman" w:hAnsi="Times New Roman" w:cs="Times New Roman"/>
        </w:rPr>
        <w:footnoteRef/>
      </w:r>
      <w:r w:rsidRPr="00E951CD">
        <w:rPr>
          <w:rFonts w:ascii="Times New Roman" w:hAnsi="Times New Roman" w:cs="Times New Roman"/>
        </w:rPr>
        <w:t xml:space="preserve"> Ясперс Карл, </w:t>
      </w:r>
      <w:r>
        <w:rPr>
          <w:rFonts w:ascii="Times New Roman" w:hAnsi="Times New Roman" w:cs="Times New Roman"/>
        </w:rPr>
        <w:t xml:space="preserve">с. </w:t>
      </w:r>
      <w:r w:rsidRPr="00E951CD">
        <w:rPr>
          <w:rFonts w:ascii="Times New Roman" w:hAnsi="Times New Roman" w:cs="Times New Roman"/>
        </w:rPr>
        <w:t>218-219</w:t>
      </w:r>
    </w:p>
  </w:footnote>
  <w:footnote w:id="10">
    <w:p w:rsidR="000D6CFC" w:rsidRDefault="00F6032B">
      <w:pPr>
        <w:pStyle w:val="afd"/>
      </w:pPr>
      <w:r w:rsidRPr="00E951CD">
        <w:rPr>
          <w:rStyle w:val="afc"/>
          <w:rFonts w:ascii="Times New Roman" w:hAnsi="Times New Roman" w:cs="Times New Roman"/>
        </w:rPr>
        <w:footnoteRef/>
      </w:r>
      <w:r w:rsidRPr="00E951CD">
        <w:rPr>
          <w:rFonts w:ascii="Times New Roman" w:hAnsi="Times New Roman" w:cs="Times New Roman"/>
        </w:rPr>
        <w:t xml:space="preserve"> Макселон Юзеф, </w:t>
      </w:r>
      <w:r>
        <w:rPr>
          <w:rFonts w:ascii="Times New Roman" w:hAnsi="Times New Roman" w:cs="Times New Roman"/>
        </w:rPr>
        <w:t xml:space="preserve">с. </w:t>
      </w:r>
      <w:r w:rsidRPr="00E951CD">
        <w:rPr>
          <w:rFonts w:ascii="Times New Roman" w:hAnsi="Times New Roman" w:cs="Times New Roman"/>
        </w:rPr>
        <w:t>126</w:t>
      </w:r>
    </w:p>
  </w:footnote>
  <w:footnote w:id="11">
    <w:p w:rsidR="000D6CFC" w:rsidRDefault="00F6032B">
      <w:pPr>
        <w:pStyle w:val="afd"/>
      </w:pPr>
      <w:r w:rsidRPr="00E951CD">
        <w:rPr>
          <w:rStyle w:val="afc"/>
          <w:rFonts w:ascii="Times New Roman" w:hAnsi="Times New Roman" w:cs="Times New Roman"/>
        </w:rPr>
        <w:footnoteRef/>
      </w:r>
      <w:r w:rsidRPr="00E951CD">
        <w:rPr>
          <w:rFonts w:ascii="Times New Roman" w:hAnsi="Times New Roman" w:cs="Times New Roman"/>
        </w:rPr>
        <w:t xml:space="preserve"> Крылов А.А., Маничева С.А., </w:t>
      </w:r>
      <w:r>
        <w:rPr>
          <w:rFonts w:ascii="Times New Roman" w:hAnsi="Times New Roman" w:cs="Times New Roman"/>
        </w:rPr>
        <w:t xml:space="preserve">с. </w:t>
      </w:r>
      <w:r w:rsidRPr="00E951CD">
        <w:rPr>
          <w:rFonts w:ascii="Times New Roman" w:hAnsi="Times New Roman" w:cs="Times New Roman"/>
        </w:rPr>
        <w:t>89</w:t>
      </w:r>
    </w:p>
  </w:footnote>
  <w:footnote w:id="12">
    <w:p w:rsidR="000D6CFC" w:rsidRDefault="00F6032B" w:rsidP="00421B10">
      <w:pPr>
        <w:pStyle w:val="afd"/>
      </w:pPr>
      <w:r w:rsidRPr="00E951CD">
        <w:rPr>
          <w:rStyle w:val="afc"/>
          <w:rFonts w:ascii="Times New Roman" w:hAnsi="Times New Roman" w:cs="Times New Roman"/>
        </w:rPr>
        <w:footnoteRef/>
      </w:r>
      <w:r w:rsidRPr="00E951CD">
        <w:rPr>
          <w:rFonts w:ascii="Times New Roman" w:hAnsi="Times New Roman" w:cs="Times New Roman"/>
        </w:rPr>
        <w:t xml:space="preserve"> Немов Р.С., Кн. 1, </w:t>
      </w:r>
      <w:r>
        <w:rPr>
          <w:rFonts w:ascii="Times New Roman" w:hAnsi="Times New Roman" w:cs="Times New Roman"/>
        </w:rPr>
        <w:t xml:space="preserve">с. </w:t>
      </w:r>
      <w:r w:rsidRPr="00E951CD">
        <w:rPr>
          <w:rFonts w:ascii="Times New Roman" w:hAnsi="Times New Roman" w:cs="Times New Roman"/>
        </w:rPr>
        <w:t>207</w:t>
      </w:r>
    </w:p>
  </w:footnote>
  <w:footnote w:id="13">
    <w:p w:rsidR="000D6CFC" w:rsidRDefault="00F6032B">
      <w:pPr>
        <w:pStyle w:val="afd"/>
      </w:pPr>
      <w:r w:rsidRPr="003F1944">
        <w:rPr>
          <w:rStyle w:val="afc"/>
          <w:rFonts w:ascii="Times New Roman" w:hAnsi="Times New Roman" w:cs="Times New Roman"/>
        </w:rPr>
        <w:footnoteRef/>
      </w:r>
      <w:r w:rsidRPr="003F1944">
        <w:rPr>
          <w:rFonts w:ascii="Times New Roman" w:hAnsi="Times New Roman" w:cs="Times New Roman"/>
        </w:rPr>
        <w:t xml:space="preserve"> </w:t>
      </w:r>
      <w:r>
        <w:rPr>
          <w:rFonts w:ascii="Times New Roman" w:hAnsi="Times New Roman" w:cs="Times New Roman"/>
        </w:rPr>
        <w:t xml:space="preserve">Блонский П.П., с. </w:t>
      </w:r>
      <w:r w:rsidRPr="00E951CD">
        <w:rPr>
          <w:rFonts w:ascii="Times New Roman" w:hAnsi="Times New Roman" w:cs="Times New Roman"/>
        </w:rPr>
        <w:t>218-219</w:t>
      </w:r>
    </w:p>
  </w:footnote>
  <w:footnote w:id="14">
    <w:p w:rsidR="000D6CFC" w:rsidRDefault="00F6032B">
      <w:pPr>
        <w:pStyle w:val="afd"/>
      </w:pPr>
      <w:r w:rsidRPr="00E951CD">
        <w:rPr>
          <w:rStyle w:val="afc"/>
          <w:rFonts w:ascii="Times New Roman" w:hAnsi="Times New Roman" w:cs="Times New Roman"/>
        </w:rPr>
        <w:footnoteRef/>
      </w:r>
      <w:r w:rsidRPr="00E951CD">
        <w:rPr>
          <w:rFonts w:ascii="Times New Roman" w:hAnsi="Times New Roman" w:cs="Times New Roman"/>
        </w:rPr>
        <w:t xml:space="preserve"> Выготский Л.С.</w:t>
      </w:r>
      <w:r>
        <w:rPr>
          <w:rFonts w:ascii="Times New Roman" w:hAnsi="Times New Roman" w:cs="Times New Roman"/>
        </w:rPr>
        <w:t>,</w:t>
      </w:r>
      <w:r w:rsidRPr="00E951CD">
        <w:rPr>
          <w:rFonts w:ascii="Times New Roman" w:hAnsi="Times New Roman" w:cs="Times New Roman"/>
        </w:rPr>
        <w:t xml:space="preserve"> </w:t>
      </w:r>
      <w:r>
        <w:rPr>
          <w:rFonts w:ascii="Times New Roman" w:hAnsi="Times New Roman" w:cs="Times New Roman"/>
        </w:rPr>
        <w:t>с. 126</w:t>
      </w:r>
    </w:p>
  </w:footnote>
  <w:footnote w:id="15">
    <w:p w:rsidR="000D6CFC" w:rsidRDefault="00F6032B" w:rsidP="000504D4">
      <w:pPr>
        <w:pStyle w:val="afd"/>
      </w:pPr>
      <w:r w:rsidRPr="00E951CD">
        <w:rPr>
          <w:rStyle w:val="afc"/>
          <w:rFonts w:ascii="Times New Roman" w:hAnsi="Times New Roman" w:cs="Times New Roman"/>
        </w:rPr>
        <w:footnoteRef/>
      </w:r>
      <w:r w:rsidRPr="00E951CD">
        <w:rPr>
          <w:rFonts w:ascii="Times New Roman" w:hAnsi="Times New Roman" w:cs="Times New Roman"/>
        </w:rPr>
        <w:t xml:space="preserve"> Немов Р.С., Кн. </w:t>
      </w:r>
      <w:r>
        <w:rPr>
          <w:rFonts w:ascii="Times New Roman" w:hAnsi="Times New Roman" w:cs="Times New Roman"/>
        </w:rPr>
        <w:t>2</w:t>
      </w:r>
      <w:r w:rsidRPr="00E951CD">
        <w:rPr>
          <w:rFonts w:ascii="Times New Roman" w:hAnsi="Times New Roman" w:cs="Times New Roman"/>
        </w:rPr>
        <w:t xml:space="preserve">, </w:t>
      </w:r>
      <w:r>
        <w:rPr>
          <w:rFonts w:ascii="Times New Roman" w:hAnsi="Times New Roman" w:cs="Times New Roman"/>
        </w:rPr>
        <w:t>с. 106</w:t>
      </w:r>
    </w:p>
  </w:footnote>
  <w:footnote w:id="16">
    <w:p w:rsidR="000D6CFC" w:rsidRDefault="00F6032B" w:rsidP="006F01A0">
      <w:pPr>
        <w:pStyle w:val="afd"/>
      </w:pPr>
      <w:r w:rsidRPr="00E951CD">
        <w:rPr>
          <w:rStyle w:val="afc"/>
          <w:rFonts w:ascii="Times New Roman" w:hAnsi="Times New Roman" w:cs="Times New Roman"/>
        </w:rPr>
        <w:footnoteRef/>
      </w:r>
      <w:r w:rsidRPr="00E951CD">
        <w:rPr>
          <w:rFonts w:ascii="Times New Roman" w:hAnsi="Times New Roman" w:cs="Times New Roman"/>
        </w:rPr>
        <w:t xml:space="preserve"> </w:t>
      </w:r>
      <w:r w:rsidRPr="00061F2E">
        <w:rPr>
          <w:rFonts w:ascii="Times New Roman" w:hAnsi="Times New Roman" w:cs="Times New Roman"/>
        </w:rPr>
        <w:t xml:space="preserve">Немов Р.С., </w:t>
      </w:r>
      <w:r w:rsidRPr="00E951CD">
        <w:rPr>
          <w:rFonts w:ascii="Times New Roman" w:hAnsi="Times New Roman" w:cs="Times New Roman"/>
        </w:rPr>
        <w:t xml:space="preserve">Кн. </w:t>
      </w:r>
      <w:r>
        <w:rPr>
          <w:rFonts w:ascii="Times New Roman" w:hAnsi="Times New Roman" w:cs="Times New Roman"/>
        </w:rPr>
        <w:t>1, с</w:t>
      </w:r>
      <w:r w:rsidRPr="00061F2E">
        <w:rPr>
          <w:rFonts w:ascii="Times New Roman" w:hAnsi="Times New Roman" w:cs="Times New Roman"/>
        </w:rPr>
        <w:t>. 195.</w:t>
      </w:r>
    </w:p>
  </w:footnote>
  <w:footnote w:id="17">
    <w:p w:rsidR="000D6CFC" w:rsidRDefault="00F6032B" w:rsidP="005916EC">
      <w:pPr>
        <w:pStyle w:val="afd"/>
      </w:pPr>
      <w:r w:rsidRPr="00CA7A19">
        <w:rPr>
          <w:rStyle w:val="afc"/>
          <w:rFonts w:ascii="Times New Roman" w:hAnsi="Times New Roman" w:cs="Times New Roman"/>
        </w:rPr>
        <w:footnoteRef/>
      </w:r>
      <w:r w:rsidRPr="00CA7A19">
        <w:rPr>
          <w:rFonts w:ascii="Times New Roman" w:hAnsi="Times New Roman" w:cs="Times New Roman"/>
        </w:rPr>
        <w:t xml:space="preserve"> Истомина З.М.</w:t>
      </w:r>
      <w:r>
        <w:rPr>
          <w:rFonts w:ascii="Times New Roman" w:hAnsi="Times New Roman" w:cs="Times New Roman"/>
        </w:rPr>
        <w:t xml:space="preserve">, </w:t>
      </w:r>
      <w:r w:rsidRPr="009170DC">
        <w:rPr>
          <w:rFonts w:ascii="Times New Roman" w:hAnsi="Times New Roman" w:cs="Times New Roman"/>
        </w:rPr>
        <w:t>ч. 2,</w:t>
      </w:r>
      <w:r>
        <w:rPr>
          <w:rFonts w:ascii="Times New Roman" w:hAnsi="Times New Roman" w:cs="Times New Roman"/>
        </w:rPr>
        <w:t xml:space="preserve"> с. 162</w:t>
      </w:r>
    </w:p>
  </w:footnote>
  <w:footnote w:id="18">
    <w:p w:rsidR="000D6CFC" w:rsidRDefault="00F6032B" w:rsidP="00631E65">
      <w:pPr>
        <w:pStyle w:val="afd"/>
      </w:pPr>
      <w:r w:rsidRPr="00CA7A19">
        <w:rPr>
          <w:rStyle w:val="afc"/>
          <w:rFonts w:ascii="Times New Roman" w:hAnsi="Times New Roman" w:cs="Times New Roman"/>
        </w:rPr>
        <w:footnoteRef/>
      </w:r>
      <w:r w:rsidRPr="00CA7A19">
        <w:rPr>
          <w:rFonts w:ascii="Times New Roman" w:hAnsi="Times New Roman" w:cs="Times New Roman"/>
        </w:rPr>
        <w:t xml:space="preserve"> </w:t>
      </w:r>
      <w:r w:rsidRPr="00E951CD">
        <w:rPr>
          <w:rFonts w:ascii="Times New Roman" w:hAnsi="Times New Roman" w:cs="Times New Roman"/>
        </w:rPr>
        <w:t>Выготский Л.С.</w:t>
      </w:r>
      <w:r>
        <w:rPr>
          <w:rFonts w:ascii="Times New Roman" w:hAnsi="Times New Roman" w:cs="Times New Roman"/>
        </w:rPr>
        <w:t>,</w:t>
      </w:r>
      <w:r w:rsidRPr="00E951CD">
        <w:rPr>
          <w:rFonts w:ascii="Times New Roman" w:hAnsi="Times New Roman" w:cs="Times New Roman"/>
        </w:rPr>
        <w:t xml:space="preserve"> </w:t>
      </w:r>
      <w:r>
        <w:rPr>
          <w:rFonts w:ascii="Times New Roman" w:hAnsi="Times New Roman" w:cs="Times New Roman"/>
        </w:rPr>
        <w:t>с. 126</w:t>
      </w:r>
    </w:p>
  </w:footnote>
  <w:footnote w:id="19">
    <w:p w:rsidR="000D6CFC" w:rsidRDefault="00F6032B" w:rsidP="00695EF0">
      <w:pPr>
        <w:pStyle w:val="afd"/>
      </w:pPr>
      <w:r w:rsidRPr="00112DB9">
        <w:rPr>
          <w:rStyle w:val="afc"/>
          <w:rFonts w:ascii="Times New Roman" w:hAnsi="Times New Roman" w:cs="Times New Roman"/>
        </w:rPr>
        <w:footnoteRef/>
      </w:r>
      <w:r w:rsidRPr="00112DB9">
        <w:rPr>
          <w:rFonts w:ascii="Times New Roman" w:hAnsi="Times New Roman" w:cs="Times New Roman"/>
        </w:rPr>
        <w:t xml:space="preserve"> </w:t>
      </w:r>
      <w:r>
        <w:rPr>
          <w:rFonts w:ascii="Times New Roman" w:hAnsi="Times New Roman" w:cs="Times New Roman"/>
        </w:rPr>
        <w:t>Мухина В.С., с. 197</w:t>
      </w:r>
    </w:p>
  </w:footnote>
  <w:footnote w:id="20">
    <w:p w:rsidR="000D6CFC" w:rsidRDefault="00F6032B">
      <w:pPr>
        <w:pStyle w:val="afd"/>
      </w:pPr>
      <w:r w:rsidRPr="00F97F81">
        <w:rPr>
          <w:rStyle w:val="afc"/>
          <w:rFonts w:ascii="Times New Roman" w:hAnsi="Times New Roman" w:cs="Times New Roman"/>
        </w:rPr>
        <w:footnoteRef/>
      </w:r>
      <w:r w:rsidRPr="00F97F81">
        <w:rPr>
          <w:rFonts w:ascii="Times New Roman" w:hAnsi="Times New Roman" w:cs="Times New Roman"/>
        </w:rPr>
        <w:t xml:space="preserve"> </w:t>
      </w:r>
      <w:r w:rsidRPr="00E951CD">
        <w:rPr>
          <w:rFonts w:ascii="Times New Roman" w:hAnsi="Times New Roman" w:cs="Times New Roman"/>
        </w:rPr>
        <w:t xml:space="preserve">Немов Р.С., Кн. </w:t>
      </w:r>
      <w:r>
        <w:rPr>
          <w:rFonts w:ascii="Times New Roman" w:hAnsi="Times New Roman" w:cs="Times New Roman"/>
        </w:rPr>
        <w:t>2</w:t>
      </w:r>
      <w:r w:rsidRPr="00E951CD">
        <w:rPr>
          <w:rFonts w:ascii="Times New Roman" w:hAnsi="Times New Roman" w:cs="Times New Roman"/>
        </w:rPr>
        <w:t xml:space="preserve">, </w:t>
      </w:r>
      <w:r>
        <w:rPr>
          <w:rFonts w:ascii="Times New Roman" w:hAnsi="Times New Roman" w:cs="Times New Roman"/>
        </w:rPr>
        <w:t>с. 333</w:t>
      </w:r>
    </w:p>
  </w:footnote>
  <w:footnote w:id="21">
    <w:p w:rsidR="000D6CFC" w:rsidRDefault="00F6032B" w:rsidP="003041C5">
      <w:pPr>
        <w:pStyle w:val="afd"/>
      </w:pPr>
      <w:r w:rsidRPr="00F97F81">
        <w:rPr>
          <w:rStyle w:val="afc"/>
          <w:rFonts w:ascii="Times New Roman" w:hAnsi="Times New Roman" w:cs="Times New Roman"/>
        </w:rPr>
        <w:footnoteRef/>
      </w:r>
      <w:r w:rsidRPr="00F97F81">
        <w:rPr>
          <w:rFonts w:ascii="Times New Roman" w:hAnsi="Times New Roman" w:cs="Times New Roman"/>
        </w:rPr>
        <w:t xml:space="preserve"> </w:t>
      </w:r>
      <w:r w:rsidRPr="00E951CD">
        <w:rPr>
          <w:rFonts w:ascii="Times New Roman" w:hAnsi="Times New Roman" w:cs="Times New Roman"/>
        </w:rPr>
        <w:t xml:space="preserve">Немов Р.С., Кн. </w:t>
      </w:r>
      <w:r>
        <w:rPr>
          <w:rFonts w:ascii="Times New Roman" w:hAnsi="Times New Roman" w:cs="Times New Roman"/>
        </w:rPr>
        <w:t>2</w:t>
      </w:r>
      <w:r w:rsidRPr="00E951CD">
        <w:rPr>
          <w:rFonts w:ascii="Times New Roman" w:hAnsi="Times New Roman" w:cs="Times New Roman"/>
        </w:rPr>
        <w:t xml:space="preserve">, </w:t>
      </w:r>
      <w:r>
        <w:rPr>
          <w:rFonts w:ascii="Times New Roman" w:hAnsi="Times New Roman" w:cs="Times New Roman"/>
        </w:rPr>
        <w:t>с. 336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32B" w:rsidRPr="00FD79FB" w:rsidRDefault="00F6032B" w:rsidP="00FD79FB">
    <w:pPr>
      <w:pStyle w:val="aff1"/>
      <w:spacing w:line="240" w:lineRule="atLeast"/>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32B" w:rsidRPr="006003B0" w:rsidRDefault="00F6032B" w:rsidP="006003B0">
    <w:pPr>
      <w:pStyle w:val="af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32B" w:rsidRPr="006003B0" w:rsidRDefault="00F6032B" w:rsidP="006003B0">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DD6AA534"/>
    <w:lvl w:ilvl="0">
      <w:start w:val="1"/>
      <w:numFmt w:val="bullet"/>
      <w:pStyle w:val="5"/>
      <w:lvlText w:val=""/>
      <w:lvlJc w:val="left"/>
      <w:pPr>
        <w:tabs>
          <w:tab w:val="num" w:pos="1492"/>
        </w:tabs>
        <w:ind w:left="1492" w:hanging="360"/>
      </w:pPr>
      <w:rPr>
        <w:rFonts w:ascii="Symbol" w:hAnsi="Symbol" w:cs="Symbol" w:hint="default"/>
      </w:rPr>
    </w:lvl>
  </w:abstractNum>
  <w:abstractNum w:abstractNumId="1">
    <w:nsid w:val="FFFFFF81"/>
    <w:multiLevelType w:val="singleLevel"/>
    <w:tmpl w:val="0D025C58"/>
    <w:lvl w:ilvl="0">
      <w:start w:val="1"/>
      <w:numFmt w:val="bullet"/>
      <w:pStyle w:val="4"/>
      <w:lvlText w:val=""/>
      <w:lvlJc w:val="left"/>
      <w:pPr>
        <w:tabs>
          <w:tab w:val="num" w:pos="1209"/>
        </w:tabs>
        <w:ind w:left="1209" w:hanging="360"/>
      </w:pPr>
      <w:rPr>
        <w:rFonts w:ascii="Symbol" w:hAnsi="Symbol" w:cs="Symbol" w:hint="default"/>
      </w:rPr>
    </w:lvl>
  </w:abstractNum>
  <w:abstractNum w:abstractNumId="2">
    <w:nsid w:val="FFFFFF82"/>
    <w:multiLevelType w:val="singleLevel"/>
    <w:tmpl w:val="C19E72DA"/>
    <w:lvl w:ilvl="0">
      <w:start w:val="1"/>
      <w:numFmt w:val="bullet"/>
      <w:pStyle w:val="3"/>
      <w:lvlText w:val=""/>
      <w:lvlJc w:val="left"/>
      <w:pPr>
        <w:tabs>
          <w:tab w:val="num" w:pos="926"/>
        </w:tabs>
        <w:ind w:left="926" w:hanging="360"/>
      </w:pPr>
      <w:rPr>
        <w:rFonts w:ascii="Symbol" w:hAnsi="Symbol" w:cs="Symbol" w:hint="default"/>
      </w:rPr>
    </w:lvl>
  </w:abstractNum>
  <w:abstractNum w:abstractNumId="3">
    <w:nsid w:val="FFFFFF83"/>
    <w:multiLevelType w:val="singleLevel"/>
    <w:tmpl w:val="B732774E"/>
    <w:lvl w:ilvl="0">
      <w:start w:val="1"/>
      <w:numFmt w:val="bullet"/>
      <w:pStyle w:val="2"/>
      <w:lvlText w:val=""/>
      <w:lvlJc w:val="left"/>
      <w:pPr>
        <w:tabs>
          <w:tab w:val="num" w:pos="643"/>
        </w:tabs>
        <w:ind w:left="643" w:hanging="360"/>
      </w:pPr>
      <w:rPr>
        <w:rFonts w:ascii="Symbol" w:hAnsi="Symbol" w:cs="Symbol" w:hint="default"/>
      </w:rPr>
    </w:lvl>
  </w:abstractNum>
  <w:abstractNum w:abstractNumId="4">
    <w:nsid w:val="FFFFFF89"/>
    <w:multiLevelType w:val="singleLevel"/>
    <w:tmpl w:val="9F5285CC"/>
    <w:lvl w:ilvl="0">
      <w:start w:val="1"/>
      <w:numFmt w:val="bullet"/>
      <w:pStyle w:val="a"/>
      <w:lvlText w:val=""/>
      <w:lvlJc w:val="left"/>
      <w:pPr>
        <w:tabs>
          <w:tab w:val="num" w:pos="360"/>
        </w:tabs>
        <w:ind w:left="360" w:hanging="360"/>
      </w:pPr>
      <w:rPr>
        <w:rFonts w:ascii="Symbol" w:hAnsi="Symbol" w:cs="Symbol" w:hint="default"/>
      </w:rPr>
    </w:lvl>
  </w:abstractNum>
  <w:abstractNum w:abstractNumId="5">
    <w:nsid w:val="07CA0555"/>
    <w:multiLevelType w:val="hybridMultilevel"/>
    <w:tmpl w:val="6A06EC28"/>
    <w:lvl w:ilvl="0" w:tplc="321E0152">
      <w:start w:val="1"/>
      <w:numFmt w:val="decimal"/>
      <w:lvlText w:val="%1."/>
      <w:lvlJc w:val="left"/>
      <w:pPr>
        <w:tabs>
          <w:tab w:val="num" w:pos="17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9843510"/>
    <w:multiLevelType w:val="hybridMultilevel"/>
    <w:tmpl w:val="BA54A24A"/>
    <w:lvl w:ilvl="0" w:tplc="B7BC3304">
      <w:start w:val="1"/>
      <w:numFmt w:val="russianUpper"/>
      <w:lvlText w:val="%1."/>
      <w:lvlJc w:val="left"/>
      <w:pPr>
        <w:tabs>
          <w:tab w:val="num" w:pos="153"/>
        </w:tabs>
        <w:ind w:left="153" w:hanging="153"/>
      </w:pPr>
      <w:rPr>
        <w:rFonts w:ascii="Times New Roman" w:hAnsi="Times New Roman" w:cs="Times New Roman"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4FF138C"/>
    <w:multiLevelType w:val="hybridMultilevel"/>
    <w:tmpl w:val="6E88CEF0"/>
    <w:lvl w:ilvl="0" w:tplc="90521B82">
      <w:start w:val="1"/>
      <w:numFmt w:val="bullet"/>
      <w:lvlText w:val=""/>
      <w:lvlJc w:val="left"/>
      <w:pPr>
        <w:tabs>
          <w:tab w:val="num" w:pos="153"/>
        </w:tabs>
      </w:pPr>
      <w:rPr>
        <w:rFonts w:ascii="Symbol" w:hAnsi="Symbol" w:cs="Symbol" w:hint="default"/>
        <w:b w:val="0"/>
        <w:bCs w:val="0"/>
        <w:i w:val="0"/>
        <w:iCs w:val="0"/>
        <w:caps w:val="0"/>
        <w:strike w:val="0"/>
        <w:dstrike w:val="0"/>
        <w:outline w:val="0"/>
        <w:shadow w:val="0"/>
        <w:emboss w:val="0"/>
        <w:imprint w:val="0"/>
        <w:vanish w:val="0"/>
        <w:sz w:val="24"/>
        <w:szCs w:val="24"/>
        <w:vertAlign w:val="baseline"/>
      </w:rPr>
    </w:lvl>
    <w:lvl w:ilvl="1" w:tplc="A140AF50">
      <w:start w:val="1"/>
      <w:numFmt w:val="bullet"/>
      <w:lvlText w:val=""/>
      <w:lvlJc w:val="left"/>
      <w:pPr>
        <w:tabs>
          <w:tab w:val="num" w:pos="284"/>
        </w:tabs>
        <w:ind w:left="284" w:hanging="284"/>
      </w:pPr>
      <w:rPr>
        <w:rFonts w:ascii="Symbol" w:hAnsi="Symbol" w:cs="Symbol" w:hint="default"/>
        <w:b w:val="0"/>
        <w:bCs w:val="0"/>
        <w:i w:val="0"/>
        <w:iCs w:val="0"/>
        <w:caps w:val="0"/>
        <w:strike w:val="0"/>
        <w:dstrike w:val="0"/>
        <w:outline w:val="0"/>
        <w:shadow w:val="0"/>
        <w:emboss w:val="0"/>
        <w:imprint w:val="0"/>
        <w:vanish w:val="0"/>
        <w:sz w:val="24"/>
        <w:szCs w:val="24"/>
        <w:vertAlign w:val="baseline"/>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6830A7D"/>
    <w:multiLevelType w:val="hybridMultilevel"/>
    <w:tmpl w:val="0F70950E"/>
    <w:lvl w:ilvl="0" w:tplc="98B6293A">
      <w:start w:val="1"/>
      <w:numFmt w:val="decimal"/>
      <w:lvlText w:val="%1."/>
      <w:lvlJc w:val="left"/>
      <w:pPr>
        <w:tabs>
          <w:tab w:val="num" w:pos="454"/>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7393ED7"/>
    <w:multiLevelType w:val="hybridMultilevel"/>
    <w:tmpl w:val="EB2C9240"/>
    <w:lvl w:ilvl="0" w:tplc="24A8BA80">
      <w:start w:val="1"/>
      <w:numFmt w:val="bullet"/>
      <w:lvlText w:val=""/>
      <w:lvlJc w:val="left"/>
      <w:pPr>
        <w:tabs>
          <w:tab w:val="num" w:pos="153"/>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42F09B5"/>
    <w:multiLevelType w:val="hybridMultilevel"/>
    <w:tmpl w:val="B60C7B78"/>
    <w:lvl w:ilvl="0" w:tplc="CF7A0B08">
      <w:start w:val="1"/>
      <w:numFmt w:val="decimal"/>
      <w:lvlText w:val="%1."/>
      <w:lvlJc w:val="left"/>
      <w:pPr>
        <w:tabs>
          <w:tab w:val="num" w:pos="170"/>
        </w:tabs>
      </w:pPr>
      <w:rPr>
        <w:rFonts w:hint="default"/>
      </w:rPr>
    </w:lvl>
    <w:lvl w:ilvl="1" w:tplc="90521B82">
      <w:start w:val="1"/>
      <w:numFmt w:val="bullet"/>
      <w:lvlText w:val=""/>
      <w:lvlJc w:val="left"/>
      <w:pPr>
        <w:tabs>
          <w:tab w:val="num" w:pos="153"/>
        </w:tabs>
      </w:pPr>
      <w:rPr>
        <w:rFonts w:ascii="Symbol" w:hAnsi="Symbol" w:cs="Symbol" w:hint="default"/>
        <w:b w:val="0"/>
        <w:bCs w:val="0"/>
        <w:i w:val="0"/>
        <w:iCs w:val="0"/>
        <w:caps w:val="0"/>
        <w:strike w:val="0"/>
        <w:dstrike w:val="0"/>
        <w:outline w:val="0"/>
        <w:shadow w:val="0"/>
        <w:emboss w:val="0"/>
        <w:imprint w:val="0"/>
        <w:vanish w:val="0"/>
        <w:sz w:val="24"/>
        <w:szCs w:val="24"/>
        <w:vertAlign w:val="baseline"/>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nsid w:val="50307643"/>
    <w:multiLevelType w:val="hybridMultilevel"/>
    <w:tmpl w:val="4F7C99C8"/>
    <w:lvl w:ilvl="0" w:tplc="B5343312">
      <w:start w:val="1"/>
      <w:numFmt w:val="decimal"/>
      <w:lvlText w:val="%1."/>
      <w:lvlJc w:val="left"/>
      <w:pPr>
        <w:tabs>
          <w:tab w:val="num" w:pos="170"/>
        </w:tabs>
        <w:ind w:firstLine="1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7DA0D94"/>
    <w:multiLevelType w:val="hybridMultilevel"/>
    <w:tmpl w:val="E1AE7C6E"/>
    <w:lvl w:ilvl="0" w:tplc="90521B82">
      <w:start w:val="1"/>
      <w:numFmt w:val="bullet"/>
      <w:lvlText w:val=""/>
      <w:lvlJc w:val="left"/>
      <w:pPr>
        <w:tabs>
          <w:tab w:val="num" w:pos="153"/>
        </w:tabs>
      </w:pPr>
      <w:rPr>
        <w:rFonts w:ascii="Symbol" w:hAnsi="Symbol" w:cs="Symbol" w:hint="default"/>
        <w:b w:val="0"/>
        <w:bCs w:val="0"/>
        <w:i w:val="0"/>
        <w:iCs w:val="0"/>
        <w:caps w:val="0"/>
        <w:strike w:val="0"/>
        <w:dstrike w:val="0"/>
        <w:outline w:val="0"/>
        <w:shadow w:val="0"/>
        <w:emboss w:val="0"/>
        <w:imprint w:val="0"/>
        <w:vanish w:val="0"/>
        <w:sz w:val="24"/>
        <w:szCs w:val="24"/>
        <w:vertAlign w:val="baseline"/>
      </w:rPr>
    </w:lvl>
    <w:lvl w:ilvl="1" w:tplc="72045EE4">
      <w:start w:val="1"/>
      <w:numFmt w:val="bullet"/>
      <w:lvlText w:val=""/>
      <w:lvlJc w:val="left"/>
      <w:pPr>
        <w:tabs>
          <w:tab w:val="num" w:pos="1233"/>
        </w:tabs>
        <w:ind w:left="1233" w:hanging="153"/>
      </w:pPr>
      <w:rPr>
        <w:rFonts w:ascii="Symbol" w:hAnsi="Symbol" w:cs="Symbol" w:hint="default"/>
        <w:b w:val="0"/>
        <w:bCs w:val="0"/>
        <w:i w:val="0"/>
        <w:iCs w:val="0"/>
        <w:caps w:val="0"/>
        <w:strike w:val="0"/>
        <w:dstrike w:val="0"/>
        <w:outline w:val="0"/>
        <w:shadow w:val="0"/>
        <w:emboss w:val="0"/>
        <w:imprint w:val="0"/>
        <w:vanish w:val="0"/>
        <w:sz w:val="24"/>
        <w:szCs w:val="24"/>
        <w:vertAlign w:val="baseline"/>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6774133A"/>
    <w:multiLevelType w:val="hybridMultilevel"/>
    <w:tmpl w:val="811C7C5A"/>
    <w:lvl w:ilvl="0" w:tplc="3CAAC68E">
      <w:start w:val="1"/>
      <w:numFmt w:val="lowerLetter"/>
      <w:lvlText w:val="%1."/>
      <w:lvlJc w:val="left"/>
      <w:pPr>
        <w:tabs>
          <w:tab w:val="num" w:pos="360"/>
        </w:tabs>
        <w:ind w:left="360"/>
      </w:pPr>
      <w:rPr>
        <w:rFonts w:hint="default"/>
      </w:rPr>
    </w:lvl>
    <w:lvl w:ilvl="1" w:tplc="85C0A452">
      <w:start w:val="1"/>
      <w:numFmt w:val="bullet"/>
      <w:lvlText w:val="o"/>
      <w:lvlJc w:val="left"/>
      <w:pPr>
        <w:tabs>
          <w:tab w:val="num" w:pos="153"/>
        </w:tabs>
        <w:ind w:left="153" w:hanging="153"/>
      </w:pPr>
      <w:rPr>
        <w:rFonts w:ascii="Courier New" w:hAnsi="Courier New" w:cs="Courier New" w:hint="default"/>
      </w:r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4">
    <w:nsid w:val="6CF12B38"/>
    <w:multiLevelType w:val="hybridMultilevel"/>
    <w:tmpl w:val="65B407CA"/>
    <w:lvl w:ilvl="0" w:tplc="0419000F">
      <w:start w:val="1"/>
      <w:numFmt w:val="decimal"/>
      <w:lvlText w:val="%1."/>
      <w:lvlJc w:val="left"/>
      <w:pPr>
        <w:tabs>
          <w:tab w:val="num" w:pos="360"/>
        </w:tabs>
        <w:ind w:left="360" w:hanging="360"/>
      </w:pPr>
    </w:lvl>
    <w:lvl w:ilvl="1" w:tplc="677C8C64">
      <w:start w:val="1"/>
      <w:numFmt w:val="lowerLetter"/>
      <w:lvlText w:val="%2."/>
      <w:lvlJc w:val="left"/>
      <w:pPr>
        <w:tabs>
          <w:tab w:val="num" w:pos="890"/>
        </w:tabs>
        <w:ind w:left="720"/>
      </w:pPr>
      <w:rPr>
        <w:rFonts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5">
    <w:nsid w:val="7B1523DF"/>
    <w:multiLevelType w:val="hybridMultilevel"/>
    <w:tmpl w:val="C45EE388"/>
    <w:lvl w:ilvl="0" w:tplc="90521B82">
      <w:start w:val="1"/>
      <w:numFmt w:val="bullet"/>
      <w:lvlText w:val=""/>
      <w:lvlJc w:val="left"/>
      <w:pPr>
        <w:tabs>
          <w:tab w:val="num" w:pos="153"/>
        </w:tabs>
      </w:pPr>
      <w:rPr>
        <w:rFonts w:ascii="Symbol" w:hAnsi="Symbol" w:cs="Symbol" w:hint="default"/>
        <w:b w:val="0"/>
        <w:bCs w:val="0"/>
        <w:i w:val="0"/>
        <w:iCs w:val="0"/>
        <w:caps w:val="0"/>
        <w:strike w:val="0"/>
        <w:dstrike w:val="0"/>
        <w:outline w:val="0"/>
        <w:shadow w:val="0"/>
        <w:emboss w:val="0"/>
        <w:imprint w:val="0"/>
        <w:vanish w:val="0"/>
        <w:sz w:val="24"/>
        <w:szCs w:val="24"/>
        <w:vertAlign w:val="baseli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3"/>
  </w:num>
  <w:num w:numId="3">
    <w:abstractNumId w:val="2"/>
  </w:num>
  <w:num w:numId="4">
    <w:abstractNumId w:val="1"/>
  </w:num>
  <w:num w:numId="5">
    <w:abstractNumId w:val="0"/>
  </w:num>
  <w:num w:numId="6">
    <w:abstractNumId w:val="14"/>
  </w:num>
  <w:num w:numId="7">
    <w:abstractNumId w:val="10"/>
  </w:num>
  <w:num w:numId="8">
    <w:abstractNumId w:val="9"/>
  </w:num>
  <w:num w:numId="9">
    <w:abstractNumId w:val="15"/>
  </w:num>
  <w:num w:numId="10">
    <w:abstractNumId w:val="12"/>
  </w:num>
  <w:num w:numId="11">
    <w:abstractNumId w:val="11"/>
  </w:num>
  <w:num w:numId="12">
    <w:abstractNumId w:val="5"/>
  </w:num>
  <w:num w:numId="13">
    <w:abstractNumId w:val="8"/>
  </w:num>
  <w:num w:numId="14">
    <w:abstractNumId w:val="13"/>
  </w:num>
  <w:num w:numId="15">
    <w:abstractNumId w:val="6"/>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170"/>
  <w:drawingGridHorizontalSpacing w:val="55"/>
  <w:drawingGridVerticalSpacing w:val="39"/>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26F"/>
    <w:rsid w:val="00012C0C"/>
    <w:rsid w:val="00021362"/>
    <w:rsid w:val="0003551F"/>
    <w:rsid w:val="00035B83"/>
    <w:rsid w:val="00037CEA"/>
    <w:rsid w:val="00042D8E"/>
    <w:rsid w:val="000504D4"/>
    <w:rsid w:val="00050EE5"/>
    <w:rsid w:val="00061F2E"/>
    <w:rsid w:val="00077299"/>
    <w:rsid w:val="0008580C"/>
    <w:rsid w:val="00085A20"/>
    <w:rsid w:val="000A37D2"/>
    <w:rsid w:val="000C4328"/>
    <w:rsid w:val="000C7A99"/>
    <w:rsid w:val="000D02CF"/>
    <w:rsid w:val="000D25A2"/>
    <w:rsid w:val="000D6CFC"/>
    <w:rsid w:val="000D7470"/>
    <w:rsid w:val="000E39E4"/>
    <w:rsid w:val="000E6965"/>
    <w:rsid w:val="00107388"/>
    <w:rsid w:val="00112D5C"/>
    <w:rsid w:val="00112DB9"/>
    <w:rsid w:val="00124B0F"/>
    <w:rsid w:val="0013217F"/>
    <w:rsid w:val="0015614A"/>
    <w:rsid w:val="001619A2"/>
    <w:rsid w:val="00177F56"/>
    <w:rsid w:val="00180460"/>
    <w:rsid w:val="00181950"/>
    <w:rsid w:val="001819C1"/>
    <w:rsid w:val="0019480E"/>
    <w:rsid w:val="001A21CF"/>
    <w:rsid w:val="001B1EE0"/>
    <w:rsid w:val="001B78DE"/>
    <w:rsid w:val="001C26C0"/>
    <w:rsid w:val="001D13C8"/>
    <w:rsid w:val="001D4518"/>
    <w:rsid w:val="001D6C02"/>
    <w:rsid w:val="001F299D"/>
    <w:rsid w:val="001F3DB7"/>
    <w:rsid w:val="001F5950"/>
    <w:rsid w:val="002035AB"/>
    <w:rsid w:val="00211AFA"/>
    <w:rsid w:val="00226EA2"/>
    <w:rsid w:val="002322AA"/>
    <w:rsid w:val="00237963"/>
    <w:rsid w:val="0025298E"/>
    <w:rsid w:val="00254970"/>
    <w:rsid w:val="00256040"/>
    <w:rsid w:val="002570B1"/>
    <w:rsid w:val="00273F2A"/>
    <w:rsid w:val="002A0A07"/>
    <w:rsid w:val="002B0931"/>
    <w:rsid w:val="002B1822"/>
    <w:rsid w:val="002C1009"/>
    <w:rsid w:val="002C2473"/>
    <w:rsid w:val="002D1D57"/>
    <w:rsid w:val="002D7EAF"/>
    <w:rsid w:val="002E543D"/>
    <w:rsid w:val="00302EBF"/>
    <w:rsid w:val="003041C5"/>
    <w:rsid w:val="00310844"/>
    <w:rsid w:val="00314029"/>
    <w:rsid w:val="00326E58"/>
    <w:rsid w:val="003469E5"/>
    <w:rsid w:val="0035217E"/>
    <w:rsid w:val="00352A7D"/>
    <w:rsid w:val="0036127D"/>
    <w:rsid w:val="00365795"/>
    <w:rsid w:val="00374130"/>
    <w:rsid w:val="00381C84"/>
    <w:rsid w:val="003A3617"/>
    <w:rsid w:val="003A3DA8"/>
    <w:rsid w:val="003A6BDD"/>
    <w:rsid w:val="003B43BE"/>
    <w:rsid w:val="003B644D"/>
    <w:rsid w:val="003B73BB"/>
    <w:rsid w:val="003C24E6"/>
    <w:rsid w:val="003C5952"/>
    <w:rsid w:val="003C61E4"/>
    <w:rsid w:val="003D3B96"/>
    <w:rsid w:val="003F1944"/>
    <w:rsid w:val="00413574"/>
    <w:rsid w:val="004168C1"/>
    <w:rsid w:val="00421B10"/>
    <w:rsid w:val="00434CE8"/>
    <w:rsid w:val="00456FBE"/>
    <w:rsid w:val="00457F36"/>
    <w:rsid w:val="00465949"/>
    <w:rsid w:val="004676D1"/>
    <w:rsid w:val="0047685A"/>
    <w:rsid w:val="00476E48"/>
    <w:rsid w:val="004946DB"/>
    <w:rsid w:val="00495159"/>
    <w:rsid w:val="004B1EBA"/>
    <w:rsid w:val="004B7D58"/>
    <w:rsid w:val="004C21D1"/>
    <w:rsid w:val="004C4876"/>
    <w:rsid w:val="004C4C4C"/>
    <w:rsid w:val="004D6C22"/>
    <w:rsid w:val="004E0ACF"/>
    <w:rsid w:val="004E57CE"/>
    <w:rsid w:val="004E62CF"/>
    <w:rsid w:val="004F36C3"/>
    <w:rsid w:val="00503F15"/>
    <w:rsid w:val="00510E61"/>
    <w:rsid w:val="0051738B"/>
    <w:rsid w:val="00523346"/>
    <w:rsid w:val="00580CDF"/>
    <w:rsid w:val="005831B0"/>
    <w:rsid w:val="005916EC"/>
    <w:rsid w:val="005B5E04"/>
    <w:rsid w:val="005B771C"/>
    <w:rsid w:val="005C670F"/>
    <w:rsid w:val="005C708C"/>
    <w:rsid w:val="005C79E4"/>
    <w:rsid w:val="005C7EE4"/>
    <w:rsid w:val="005E20CB"/>
    <w:rsid w:val="005F1D0E"/>
    <w:rsid w:val="006003B0"/>
    <w:rsid w:val="00600E71"/>
    <w:rsid w:val="00615CE7"/>
    <w:rsid w:val="0063109B"/>
    <w:rsid w:val="00631E65"/>
    <w:rsid w:val="00634DAA"/>
    <w:rsid w:val="00637700"/>
    <w:rsid w:val="00655908"/>
    <w:rsid w:val="00660B7E"/>
    <w:rsid w:val="00671A23"/>
    <w:rsid w:val="006761BF"/>
    <w:rsid w:val="006865B6"/>
    <w:rsid w:val="00695EF0"/>
    <w:rsid w:val="006A48CC"/>
    <w:rsid w:val="006A52D0"/>
    <w:rsid w:val="006B7342"/>
    <w:rsid w:val="006C0A0C"/>
    <w:rsid w:val="006C1CA9"/>
    <w:rsid w:val="006C5859"/>
    <w:rsid w:val="006D4060"/>
    <w:rsid w:val="006D43FB"/>
    <w:rsid w:val="006D75E1"/>
    <w:rsid w:val="006E12E5"/>
    <w:rsid w:val="006F01A0"/>
    <w:rsid w:val="00704EC1"/>
    <w:rsid w:val="00720D02"/>
    <w:rsid w:val="0072123E"/>
    <w:rsid w:val="007263D9"/>
    <w:rsid w:val="00730386"/>
    <w:rsid w:val="00745D94"/>
    <w:rsid w:val="00751106"/>
    <w:rsid w:val="007518EC"/>
    <w:rsid w:val="007644CC"/>
    <w:rsid w:val="007835CE"/>
    <w:rsid w:val="007861F1"/>
    <w:rsid w:val="007A5CF5"/>
    <w:rsid w:val="007A6786"/>
    <w:rsid w:val="007D1E7D"/>
    <w:rsid w:val="007D3D46"/>
    <w:rsid w:val="007D5729"/>
    <w:rsid w:val="007F6051"/>
    <w:rsid w:val="00804463"/>
    <w:rsid w:val="00807AF0"/>
    <w:rsid w:val="00825133"/>
    <w:rsid w:val="008268B5"/>
    <w:rsid w:val="00837A7E"/>
    <w:rsid w:val="00842327"/>
    <w:rsid w:val="00855F08"/>
    <w:rsid w:val="00856923"/>
    <w:rsid w:val="00864B59"/>
    <w:rsid w:val="0086674C"/>
    <w:rsid w:val="0088046A"/>
    <w:rsid w:val="00887586"/>
    <w:rsid w:val="00893013"/>
    <w:rsid w:val="008974BB"/>
    <w:rsid w:val="008A1919"/>
    <w:rsid w:val="008C6725"/>
    <w:rsid w:val="008D43D2"/>
    <w:rsid w:val="008D6752"/>
    <w:rsid w:val="008D6898"/>
    <w:rsid w:val="008E0036"/>
    <w:rsid w:val="008F242C"/>
    <w:rsid w:val="00915190"/>
    <w:rsid w:val="00915F46"/>
    <w:rsid w:val="009170DC"/>
    <w:rsid w:val="0092240B"/>
    <w:rsid w:val="0093405A"/>
    <w:rsid w:val="00935ADA"/>
    <w:rsid w:val="009503B0"/>
    <w:rsid w:val="009629A5"/>
    <w:rsid w:val="00972454"/>
    <w:rsid w:val="0099125E"/>
    <w:rsid w:val="009923FF"/>
    <w:rsid w:val="009A2A63"/>
    <w:rsid w:val="009A74F7"/>
    <w:rsid w:val="009D0886"/>
    <w:rsid w:val="009D0EFB"/>
    <w:rsid w:val="009D4D2B"/>
    <w:rsid w:val="009F3F03"/>
    <w:rsid w:val="00A001F7"/>
    <w:rsid w:val="00A02251"/>
    <w:rsid w:val="00A15F62"/>
    <w:rsid w:val="00A241C4"/>
    <w:rsid w:val="00A243DE"/>
    <w:rsid w:val="00A33D88"/>
    <w:rsid w:val="00A40BD8"/>
    <w:rsid w:val="00A412E3"/>
    <w:rsid w:val="00A5144D"/>
    <w:rsid w:val="00A647C2"/>
    <w:rsid w:val="00A75BBB"/>
    <w:rsid w:val="00A77F76"/>
    <w:rsid w:val="00A95174"/>
    <w:rsid w:val="00A96147"/>
    <w:rsid w:val="00AA0136"/>
    <w:rsid w:val="00AB1712"/>
    <w:rsid w:val="00AB663F"/>
    <w:rsid w:val="00AC350E"/>
    <w:rsid w:val="00AC3A2E"/>
    <w:rsid w:val="00AD6ACF"/>
    <w:rsid w:val="00AE669C"/>
    <w:rsid w:val="00AF401E"/>
    <w:rsid w:val="00B25093"/>
    <w:rsid w:val="00B27F4D"/>
    <w:rsid w:val="00B35158"/>
    <w:rsid w:val="00B36967"/>
    <w:rsid w:val="00B4784F"/>
    <w:rsid w:val="00B53610"/>
    <w:rsid w:val="00B672C9"/>
    <w:rsid w:val="00B85F52"/>
    <w:rsid w:val="00BB430C"/>
    <w:rsid w:val="00BC0948"/>
    <w:rsid w:val="00BD00FE"/>
    <w:rsid w:val="00BD126F"/>
    <w:rsid w:val="00BE6CE1"/>
    <w:rsid w:val="00BE7CA7"/>
    <w:rsid w:val="00C11AB1"/>
    <w:rsid w:val="00C52CF0"/>
    <w:rsid w:val="00C60EBB"/>
    <w:rsid w:val="00C61BDC"/>
    <w:rsid w:val="00C72DB1"/>
    <w:rsid w:val="00C81A6B"/>
    <w:rsid w:val="00C91FED"/>
    <w:rsid w:val="00C97622"/>
    <w:rsid w:val="00CA02EA"/>
    <w:rsid w:val="00CA0C7B"/>
    <w:rsid w:val="00CA4D09"/>
    <w:rsid w:val="00CA7A19"/>
    <w:rsid w:val="00CB414E"/>
    <w:rsid w:val="00CE149A"/>
    <w:rsid w:val="00CE36B5"/>
    <w:rsid w:val="00CE70C7"/>
    <w:rsid w:val="00CF5E67"/>
    <w:rsid w:val="00D03860"/>
    <w:rsid w:val="00D17A99"/>
    <w:rsid w:val="00D26F41"/>
    <w:rsid w:val="00D330CB"/>
    <w:rsid w:val="00D42438"/>
    <w:rsid w:val="00D47BB8"/>
    <w:rsid w:val="00D55B09"/>
    <w:rsid w:val="00D62D8A"/>
    <w:rsid w:val="00D7142C"/>
    <w:rsid w:val="00D74891"/>
    <w:rsid w:val="00D905A2"/>
    <w:rsid w:val="00D90C8C"/>
    <w:rsid w:val="00DA2AF9"/>
    <w:rsid w:val="00DA2DE3"/>
    <w:rsid w:val="00DA6D4A"/>
    <w:rsid w:val="00DD28C3"/>
    <w:rsid w:val="00DD4A82"/>
    <w:rsid w:val="00DE41FA"/>
    <w:rsid w:val="00DF5C2E"/>
    <w:rsid w:val="00E016D2"/>
    <w:rsid w:val="00E02850"/>
    <w:rsid w:val="00E113FB"/>
    <w:rsid w:val="00E46265"/>
    <w:rsid w:val="00E463F8"/>
    <w:rsid w:val="00E54689"/>
    <w:rsid w:val="00E6330E"/>
    <w:rsid w:val="00E64BD7"/>
    <w:rsid w:val="00E77159"/>
    <w:rsid w:val="00E951CD"/>
    <w:rsid w:val="00EA072B"/>
    <w:rsid w:val="00EA4983"/>
    <w:rsid w:val="00EB16AB"/>
    <w:rsid w:val="00EC19EE"/>
    <w:rsid w:val="00EC27EC"/>
    <w:rsid w:val="00ED1B7C"/>
    <w:rsid w:val="00EE1046"/>
    <w:rsid w:val="00EE32A3"/>
    <w:rsid w:val="00EE37D8"/>
    <w:rsid w:val="00EF7869"/>
    <w:rsid w:val="00F00AC5"/>
    <w:rsid w:val="00F044F7"/>
    <w:rsid w:val="00F06482"/>
    <w:rsid w:val="00F06E15"/>
    <w:rsid w:val="00F14333"/>
    <w:rsid w:val="00F14B13"/>
    <w:rsid w:val="00F24E93"/>
    <w:rsid w:val="00F25CCD"/>
    <w:rsid w:val="00F3656D"/>
    <w:rsid w:val="00F36D14"/>
    <w:rsid w:val="00F37DEF"/>
    <w:rsid w:val="00F40D5C"/>
    <w:rsid w:val="00F434F0"/>
    <w:rsid w:val="00F471F1"/>
    <w:rsid w:val="00F52A47"/>
    <w:rsid w:val="00F54CA1"/>
    <w:rsid w:val="00F6032B"/>
    <w:rsid w:val="00F647C1"/>
    <w:rsid w:val="00F77F47"/>
    <w:rsid w:val="00F97F81"/>
    <w:rsid w:val="00FA2362"/>
    <w:rsid w:val="00FC40ED"/>
    <w:rsid w:val="00FD0DD9"/>
    <w:rsid w:val="00FD32B6"/>
    <w:rsid w:val="00FD79FB"/>
    <w:rsid w:val="00FE0EC1"/>
    <w:rsid w:val="00FE492C"/>
    <w:rsid w:val="00FF0583"/>
    <w:rsid w:val="00FF1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32AD72-ECFD-4D27-A13A-18E0E86D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tabs>
        <w:tab w:val="right" w:pos="8640"/>
      </w:tabs>
      <w:jc w:val="both"/>
    </w:pPr>
    <w:rPr>
      <w:rFonts w:ascii="Garamond" w:hAnsi="Garamond" w:cs="Garamond"/>
      <w:spacing w:val="-2"/>
      <w:sz w:val="24"/>
      <w:szCs w:val="24"/>
      <w:lang w:eastAsia="en-US"/>
    </w:rPr>
  </w:style>
  <w:style w:type="paragraph" w:styleId="1">
    <w:name w:val="heading 1"/>
    <w:basedOn w:val="a0"/>
    <w:next w:val="a1"/>
    <w:link w:val="10"/>
    <w:uiPriority w:val="99"/>
    <w:qFormat/>
    <w:pPr>
      <w:keepNext/>
      <w:spacing w:before="280" w:line="360" w:lineRule="auto"/>
      <w:jc w:val="left"/>
      <w:outlineLvl w:val="0"/>
    </w:pPr>
    <w:rPr>
      <w:b/>
      <w:bCs/>
    </w:rPr>
  </w:style>
  <w:style w:type="paragraph" w:styleId="20">
    <w:name w:val="heading 2"/>
    <w:basedOn w:val="a0"/>
    <w:next w:val="a1"/>
    <w:link w:val="21"/>
    <w:uiPriority w:val="99"/>
    <w:qFormat/>
    <w:pPr>
      <w:keepNext/>
      <w:spacing w:line="360" w:lineRule="auto"/>
      <w:jc w:val="left"/>
      <w:outlineLvl w:val="1"/>
    </w:pPr>
    <w:rPr>
      <w:b/>
      <w:bCs/>
      <w:kern w:val="28"/>
    </w:rPr>
  </w:style>
  <w:style w:type="paragraph" w:styleId="30">
    <w:name w:val="heading 3"/>
    <w:basedOn w:val="a0"/>
    <w:next w:val="a1"/>
    <w:link w:val="31"/>
    <w:uiPriority w:val="99"/>
    <w:qFormat/>
    <w:pPr>
      <w:keepNext/>
      <w:spacing w:line="360" w:lineRule="auto"/>
      <w:jc w:val="left"/>
      <w:outlineLvl w:val="2"/>
    </w:pPr>
    <w:rPr>
      <w:i/>
      <w:iCs/>
      <w:spacing w:val="0"/>
      <w:kern w:val="28"/>
    </w:rPr>
  </w:style>
  <w:style w:type="paragraph" w:styleId="40">
    <w:name w:val="heading 4"/>
    <w:basedOn w:val="a0"/>
    <w:next w:val="a1"/>
    <w:link w:val="41"/>
    <w:uiPriority w:val="99"/>
    <w:qFormat/>
    <w:pPr>
      <w:keepNext/>
      <w:spacing w:line="360" w:lineRule="auto"/>
      <w:jc w:val="left"/>
      <w:outlineLvl w:val="3"/>
    </w:pPr>
    <w:rPr>
      <w:i/>
      <w:iCs/>
      <w:spacing w:val="0"/>
      <w:kern w:val="28"/>
    </w:rPr>
  </w:style>
  <w:style w:type="paragraph" w:styleId="50">
    <w:name w:val="heading 5"/>
    <w:basedOn w:val="a0"/>
    <w:next w:val="a1"/>
    <w:link w:val="51"/>
    <w:uiPriority w:val="99"/>
    <w:qFormat/>
    <w:pPr>
      <w:keepNext/>
      <w:spacing w:line="360" w:lineRule="auto"/>
      <w:jc w:val="center"/>
      <w:outlineLvl w:val="4"/>
    </w:pPr>
    <w:rPr>
      <w:i/>
      <w:iCs/>
      <w:spacing w:val="0"/>
      <w:kern w:val="28"/>
    </w:rPr>
  </w:style>
  <w:style w:type="paragraph" w:styleId="6">
    <w:name w:val="heading 6"/>
    <w:basedOn w:val="a0"/>
    <w:next w:val="a1"/>
    <w:link w:val="60"/>
    <w:uiPriority w:val="99"/>
    <w:qFormat/>
    <w:pPr>
      <w:keepNext/>
      <w:spacing w:before="120" w:after="80"/>
      <w:jc w:val="center"/>
      <w:outlineLvl w:val="5"/>
    </w:pPr>
    <w:rPr>
      <w:smallCaps/>
      <w:spacing w:val="20"/>
      <w:kern w:val="28"/>
    </w:rPr>
  </w:style>
  <w:style w:type="paragraph" w:styleId="7">
    <w:name w:val="heading 7"/>
    <w:basedOn w:val="a0"/>
    <w:next w:val="a1"/>
    <w:link w:val="70"/>
    <w:uiPriority w:val="99"/>
    <w:qFormat/>
    <w:pPr>
      <w:keepNext/>
      <w:spacing w:before="80" w:after="60"/>
      <w:outlineLvl w:val="6"/>
    </w:pPr>
    <w:rPr>
      <w:caps/>
      <w:spacing w:val="0"/>
      <w:kern w:val="28"/>
    </w:rPr>
  </w:style>
  <w:style w:type="paragraph" w:styleId="8">
    <w:name w:val="heading 8"/>
    <w:basedOn w:val="a0"/>
    <w:next w:val="a1"/>
    <w:link w:val="80"/>
    <w:uiPriority w:val="99"/>
    <w:qFormat/>
    <w:pPr>
      <w:keepNext/>
      <w:spacing w:line="360" w:lineRule="auto"/>
      <w:jc w:val="center"/>
      <w:outlineLvl w:val="7"/>
    </w:pPr>
    <w:rPr>
      <w:kern w:val="28"/>
    </w:rPr>
  </w:style>
  <w:style w:type="paragraph" w:styleId="9">
    <w:name w:val="heading 9"/>
    <w:basedOn w:val="a0"/>
    <w:next w:val="a1"/>
    <w:link w:val="90"/>
    <w:uiPriority w:val="99"/>
    <w:qFormat/>
    <w:pPr>
      <w:keepNext/>
      <w:spacing w:line="360" w:lineRule="auto"/>
      <w:jc w:val="left"/>
      <w:outlineLvl w:val="8"/>
    </w:pPr>
    <w:rPr>
      <w:kern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2"/>
      <w:kern w:val="32"/>
      <w:sz w:val="32"/>
      <w:szCs w:val="32"/>
      <w:lang w:eastAsia="en-US"/>
    </w:rPr>
  </w:style>
  <w:style w:type="character" w:customStyle="1" w:styleId="21">
    <w:name w:val="Заголовок 2 Знак"/>
    <w:link w:val="20"/>
    <w:uiPriority w:val="9"/>
    <w:semiHidden/>
    <w:rPr>
      <w:rFonts w:ascii="Cambria" w:eastAsia="Times New Roman" w:hAnsi="Cambria" w:cs="Times New Roman"/>
      <w:b/>
      <w:bCs/>
      <w:i/>
      <w:iCs/>
      <w:spacing w:val="-2"/>
      <w:sz w:val="28"/>
      <w:szCs w:val="28"/>
      <w:lang w:eastAsia="en-US"/>
    </w:rPr>
  </w:style>
  <w:style w:type="character" w:customStyle="1" w:styleId="31">
    <w:name w:val="Заголовок 3 Знак"/>
    <w:link w:val="30"/>
    <w:uiPriority w:val="9"/>
    <w:semiHidden/>
    <w:rPr>
      <w:rFonts w:ascii="Cambria" w:eastAsia="Times New Roman" w:hAnsi="Cambria" w:cs="Times New Roman"/>
      <w:b/>
      <w:bCs/>
      <w:spacing w:val="-2"/>
      <w:sz w:val="26"/>
      <w:szCs w:val="26"/>
      <w:lang w:eastAsia="en-US"/>
    </w:rPr>
  </w:style>
  <w:style w:type="character" w:customStyle="1" w:styleId="41">
    <w:name w:val="Заголовок 4 Знак"/>
    <w:link w:val="40"/>
    <w:uiPriority w:val="9"/>
    <w:semiHidden/>
    <w:rPr>
      <w:rFonts w:ascii="Calibri" w:eastAsia="Times New Roman" w:hAnsi="Calibri" w:cs="Times New Roman"/>
      <w:b/>
      <w:bCs/>
      <w:spacing w:val="-2"/>
      <w:sz w:val="28"/>
      <w:szCs w:val="28"/>
      <w:lang w:eastAsia="en-US"/>
    </w:rPr>
  </w:style>
  <w:style w:type="character" w:customStyle="1" w:styleId="51">
    <w:name w:val="Заголовок 5 Знак"/>
    <w:link w:val="50"/>
    <w:uiPriority w:val="9"/>
    <w:semiHidden/>
    <w:rPr>
      <w:rFonts w:ascii="Calibri" w:eastAsia="Times New Roman" w:hAnsi="Calibri" w:cs="Times New Roman"/>
      <w:b/>
      <w:bCs/>
      <w:i/>
      <w:iCs/>
      <w:spacing w:val="-2"/>
      <w:sz w:val="26"/>
      <w:szCs w:val="26"/>
      <w:lang w:eastAsia="en-US"/>
    </w:rPr>
  </w:style>
  <w:style w:type="character" w:customStyle="1" w:styleId="60">
    <w:name w:val="Заголовок 6 Знак"/>
    <w:link w:val="6"/>
    <w:uiPriority w:val="9"/>
    <w:semiHidden/>
    <w:rPr>
      <w:rFonts w:ascii="Calibri" w:eastAsia="Times New Roman" w:hAnsi="Calibri" w:cs="Times New Roman"/>
      <w:b/>
      <w:bCs/>
      <w:spacing w:val="-2"/>
      <w:lang w:eastAsia="en-US"/>
    </w:rPr>
  </w:style>
  <w:style w:type="character" w:customStyle="1" w:styleId="70">
    <w:name w:val="Заголовок 7 Знак"/>
    <w:link w:val="7"/>
    <w:uiPriority w:val="9"/>
    <w:semiHidden/>
    <w:rPr>
      <w:rFonts w:ascii="Calibri" w:eastAsia="Times New Roman" w:hAnsi="Calibri" w:cs="Times New Roman"/>
      <w:spacing w:val="-2"/>
      <w:sz w:val="24"/>
      <w:szCs w:val="24"/>
      <w:lang w:eastAsia="en-US"/>
    </w:rPr>
  </w:style>
  <w:style w:type="character" w:customStyle="1" w:styleId="80">
    <w:name w:val="Заголовок 8 Знак"/>
    <w:link w:val="8"/>
    <w:uiPriority w:val="9"/>
    <w:semiHidden/>
    <w:rPr>
      <w:rFonts w:ascii="Calibri" w:eastAsia="Times New Roman" w:hAnsi="Calibri" w:cs="Times New Roman"/>
      <w:i/>
      <w:iCs/>
      <w:spacing w:val="-2"/>
      <w:sz w:val="24"/>
      <w:szCs w:val="24"/>
      <w:lang w:eastAsia="en-US"/>
    </w:rPr>
  </w:style>
  <w:style w:type="character" w:customStyle="1" w:styleId="90">
    <w:name w:val="Заголовок 9 Знак"/>
    <w:link w:val="9"/>
    <w:uiPriority w:val="9"/>
    <w:semiHidden/>
    <w:rPr>
      <w:rFonts w:ascii="Cambria" w:eastAsia="Times New Roman" w:hAnsi="Cambria" w:cs="Times New Roman"/>
      <w:spacing w:val="-2"/>
      <w:lang w:eastAsia="en-US"/>
    </w:rPr>
  </w:style>
  <w:style w:type="paragraph" w:styleId="a1">
    <w:name w:val="Body Text"/>
    <w:basedOn w:val="a0"/>
    <w:link w:val="a5"/>
    <w:uiPriority w:val="99"/>
    <w:pPr>
      <w:spacing w:after="280" w:line="360" w:lineRule="auto"/>
    </w:pPr>
  </w:style>
  <w:style w:type="character" w:customStyle="1" w:styleId="a5">
    <w:name w:val="Основной текст Знак"/>
    <w:link w:val="a1"/>
    <w:uiPriority w:val="99"/>
    <w:semiHidden/>
    <w:rPr>
      <w:rFonts w:ascii="Garamond" w:hAnsi="Garamond" w:cs="Garamond"/>
      <w:spacing w:val="-2"/>
      <w:sz w:val="24"/>
      <w:szCs w:val="24"/>
      <w:lang w:eastAsia="en-US"/>
    </w:rPr>
  </w:style>
  <w:style w:type="character" w:styleId="a6">
    <w:name w:val="annotation reference"/>
    <w:uiPriority w:val="99"/>
    <w:semiHidden/>
    <w:rPr>
      <w:sz w:val="16"/>
      <w:szCs w:val="16"/>
    </w:rPr>
  </w:style>
  <w:style w:type="paragraph" w:styleId="a7">
    <w:name w:val="annotation text"/>
    <w:basedOn w:val="a0"/>
    <w:link w:val="a8"/>
    <w:uiPriority w:val="99"/>
    <w:semiHidden/>
    <w:pPr>
      <w:tabs>
        <w:tab w:val="left" w:pos="187"/>
      </w:tabs>
      <w:spacing w:after="120" w:line="220" w:lineRule="exact"/>
      <w:ind w:left="187" w:hanging="187"/>
    </w:pPr>
  </w:style>
  <w:style w:type="character" w:customStyle="1" w:styleId="a8">
    <w:name w:val="Текст примечания Знак"/>
    <w:link w:val="a7"/>
    <w:uiPriority w:val="99"/>
    <w:semiHidden/>
    <w:rPr>
      <w:rFonts w:ascii="Garamond" w:hAnsi="Garamond" w:cs="Garamond"/>
      <w:spacing w:val="-2"/>
      <w:sz w:val="20"/>
      <w:szCs w:val="20"/>
      <w:lang w:eastAsia="en-US"/>
    </w:rPr>
  </w:style>
  <w:style w:type="paragraph" w:customStyle="1" w:styleId="a9">
    <w:name w:val="Автор"/>
    <w:basedOn w:val="a1"/>
    <w:uiPriority w:val="99"/>
    <w:pPr>
      <w:spacing w:after="0" w:line="480" w:lineRule="auto"/>
      <w:jc w:val="center"/>
    </w:pPr>
  </w:style>
  <w:style w:type="paragraph" w:customStyle="1" w:styleId="aa">
    <w:name w:val="Цитаты"/>
    <w:basedOn w:val="a1"/>
    <w:uiPriority w:val="99"/>
    <w:pPr>
      <w:keepLines/>
      <w:spacing w:after="160" w:line="480" w:lineRule="auto"/>
      <w:ind w:left="720" w:right="720"/>
    </w:pPr>
    <w:rPr>
      <w:i/>
      <w:iCs/>
    </w:rPr>
  </w:style>
  <w:style w:type="paragraph" w:styleId="22">
    <w:name w:val="Body Text 2"/>
    <w:basedOn w:val="a0"/>
    <w:link w:val="23"/>
    <w:uiPriority w:val="99"/>
    <w:pPr>
      <w:spacing w:after="120" w:line="480" w:lineRule="auto"/>
    </w:pPr>
  </w:style>
  <w:style w:type="character" w:customStyle="1" w:styleId="23">
    <w:name w:val="Основной текст 2 Знак"/>
    <w:link w:val="22"/>
    <w:uiPriority w:val="99"/>
    <w:semiHidden/>
    <w:rPr>
      <w:rFonts w:ascii="Garamond" w:hAnsi="Garamond" w:cs="Garamond"/>
      <w:spacing w:val="-2"/>
      <w:sz w:val="24"/>
      <w:szCs w:val="24"/>
      <w:lang w:eastAsia="en-US"/>
    </w:rPr>
  </w:style>
  <w:style w:type="paragraph" w:customStyle="1" w:styleId="ab">
    <w:name w:val="Неразрывный основной текст"/>
    <w:basedOn w:val="a1"/>
    <w:uiPriority w:val="99"/>
    <w:pPr>
      <w:keepNext/>
    </w:pPr>
  </w:style>
  <w:style w:type="paragraph" w:styleId="ac">
    <w:name w:val="caption"/>
    <w:basedOn w:val="a0"/>
    <w:next w:val="a1"/>
    <w:uiPriority w:val="99"/>
    <w:qFormat/>
    <w:pPr>
      <w:spacing w:after="560"/>
      <w:ind w:left="1920" w:right="1920"/>
    </w:pPr>
    <w:rPr>
      <w:spacing w:val="0"/>
      <w:sz w:val="18"/>
      <w:szCs w:val="18"/>
    </w:rPr>
  </w:style>
  <w:style w:type="paragraph" w:customStyle="1" w:styleId="ad">
    <w:name w:val="Название главы"/>
    <w:basedOn w:val="a0"/>
    <w:next w:val="a0"/>
    <w:uiPriority w:val="99"/>
    <w:rsid w:val="000D7470"/>
    <w:pPr>
      <w:keepNext/>
      <w:pageBreakBefore/>
      <w:spacing w:line="360" w:lineRule="auto"/>
      <w:jc w:val="center"/>
    </w:pPr>
    <w:rPr>
      <w:rFonts w:ascii="Times New Roman" w:hAnsi="Times New Roman" w:cs="Times New Roman"/>
      <w:i/>
      <w:iCs/>
      <w:spacing w:val="20"/>
      <w:sz w:val="22"/>
      <w:szCs w:val="22"/>
    </w:rPr>
  </w:style>
  <w:style w:type="paragraph" w:customStyle="1" w:styleId="ae">
    <w:name w:val="Главы подзаголовок"/>
    <w:basedOn w:val="a0"/>
    <w:next w:val="a1"/>
    <w:uiPriority w:val="99"/>
    <w:rsid w:val="00314029"/>
    <w:pPr>
      <w:keepNext/>
      <w:keepLines/>
      <w:ind w:firstLine="720"/>
      <w:jc w:val="left"/>
    </w:pPr>
    <w:rPr>
      <w:rFonts w:ascii="Times New Roman" w:hAnsi="Times New Roman" w:cs="Times New Roman"/>
      <w:b/>
      <w:bCs/>
      <w:spacing w:val="0"/>
    </w:rPr>
  </w:style>
  <w:style w:type="paragraph" w:customStyle="1" w:styleId="af">
    <w:name w:val="Главы Заголовок"/>
    <w:basedOn w:val="a0"/>
    <w:next w:val="ae"/>
    <w:uiPriority w:val="99"/>
    <w:rsid w:val="00F24E93"/>
    <w:pPr>
      <w:keepNext/>
      <w:keepLines/>
      <w:jc w:val="center"/>
    </w:pPr>
    <w:rPr>
      <w:rFonts w:ascii="Times New Roman" w:hAnsi="Times New Roman" w:cs="Times New Roman"/>
      <w:caps/>
      <w:spacing w:val="0"/>
      <w:sz w:val="28"/>
      <w:szCs w:val="28"/>
    </w:rPr>
  </w:style>
  <w:style w:type="paragraph" w:styleId="af0">
    <w:name w:val="Date"/>
    <w:basedOn w:val="a1"/>
    <w:link w:val="af1"/>
    <w:uiPriority w:val="99"/>
    <w:pPr>
      <w:spacing w:after="560"/>
      <w:jc w:val="center"/>
    </w:pPr>
  </w:style>
  <w:style w:type="character" w:customStyle="1" w:styleId="af1">
    <w:name w:val="Дата Знак"/>
    <w:link w:val="af0"/>
    <w:uiPriority w:val="99"/>
    <w:semiHidden/>
    <w:rPr>
      <w:rFonts w:ascii="Garamond" w:hAnsi="Garamond" w:cs="Garamond"/>
      <w:spacing w:val="-2"/>
      <w:sz w:val="24"/>
      <w:szCs w:val="24"/>
      <w:lang w:eastAsia="en-US"/>
    </w:rPr>
  </w:style>
  <w:style w:type="character" w:styleId="af2">
    <w:name w:val="Emphasis"/>
    <w:uiPriority w:val="99"/>
    <w:qFormat/>
    <w:rPr>
      <w:i/>
      <w:iCs/>
    </w:rPr>
  </w:style>
  <w:style w:type="character" w:styleId="af3">
    <w:name w:val="endnote reference"/>
    <w:uiPriority w:val="99"/>
    <w:semiHidden/>
    <w:rPr>
      <w:vertAlign w:val="superscript"/>
    </w:rPr>
  </w:style>
  <w:style w:type="paragraph" w:styleId="af4">
    <w:name w:val="endnote text"/>
    <w:basedOn w:val="a0"/>
    <w:link w:val="af5"/>
    <w:uiPriority w:val="99"/>
    <w:semiHidden/>
    <w:pPr>
      <w:tabs>
        <w:tab w:val="left" w:pos="187"/>
      </w:tabs>
      <w:spacing w:after="120" w:line="220" w:lineRule="exact"/>
      <w:ind w:left="187" w:hanging="187"/>
    </w:pPr>
    <w:rPr>
      <w:sz w:val="18"/>
      <w:szCs w:val="18"/>
    </w:rPr>
  </w:style>
  <w:style w:type="character" w:customStyle="1" w:styleId="af5">
    <w:name w:val="Текст концевой сноски Знак"/>
    <w:link w:val="af4"/>
    <w:uiPriority w:val="99"/>
    <w:semiHidden/>
    <w:rPr>
      <w:rFonts w:ascii="Garamond" w:hAnsi="Garamond" w:cs="Garamond"/>
      <w:spacing w:val="-2"/>
      <w:sz w:val="20"/>
      <w:szCs w:val="20"/>
      <w:lang w:eastAsia="en-US"/>
    </w:rPr>
  </w:style>
  <w:style w:type="paragraph" w:styleId="af6">
    <w:name w:val="footer"/>
    <w:basedOn w:val="a0"/>
    <w:link w:val="af7"/>
    <w:uiPriority w:val="99"/>
    <w:pPr>
      <w:keepLines/>
      <w:tabs>
        <w:tab w:val="center" w:pos="4320"/>
      </w:tabs>
      <w:jc w:val="center"/>
    </w:pPr>
  </w:style>
  <w:style w:type="character" w:customStyle="1" w:styleId="af7">
    <w:name w:val="Нижний колонтитул Знак"/>
    <w:link w:val="af6"/>
    <w:uiPriority w:val="99"/>
    <w:semiHidden/>
    <w:rPr>
      <w:rFonts w:ascii="Garamond" w:hAnsi="Garamond" w:cs="Garamond"/>
      <w:spacing w:val="-2"/>
      <w:sz w:val="24"/>
      <w:szCs w:val="24"/>
      <w:lang w:eastAsia="en-US"/>
    </w:rPr>
  </w:style>
  <w:style w:type="paragraph" w:customStyle="1" w:styleId="af8">
    <w:name w:val="Нижний колонтитул (четный)"/>
    <w:basedOn w:val="af6"/>
    <w:uiPriority w:val="99"/>
  </w:style>
  <w:style w:type="paragraph" w:customStyle="1" w:styleId="af9">
    <w:name w:val="Нижний колонтитул (первый)"/>
    <w:basedOn w:val="af6"/>
    <w:uiPriority w:val="99"/>
    <w:pPr>
      <w:tabs>
        <w:tab w:val="clear" w:pos="8640"/>
      </w:tabs>
    </w:pPr>
  </w:style>
  <w:style w:type="paragraph" w:customStyle="1" w:styleId="afa">
    <w:name w:val="Нижний колонтитул (нечетный)"/>
    <w:basedOn w:val="af6"/>
    <w:uiPriority w:val="99"/>
    <w:pPr>
      <w:tabs>
        <w:tab w:val="right" w:pos="0"/>
      </w:tabs>
    </w:pPr>
  </w:style>
  <w:style w:type="paragraph" w:customStyle="1" w:styleId="afb">
    <w:name w:val="База сноски"/>
    <w:basedOn w:val="a0"/>
    <w:uiPriority w:val="99"/>
    <w:pPr>
      <w:tabs>
        <w:tab w:val="left" w:pos="187"/>
      </w:tabs>
      <w:spacing w:line="220" w:lineRule="exact"/>
      <w:ind w:left="187" w:hanging="187"/>
    </w:pPr>
    <w:rPr>
      <w:sz w:val="18"/>
      <w:szCs w:val="18"/>
    </w:rPr>
  </w:style>
  <w:style w:type="character" w:styleId="afc">
    <w:name w:val="footnote reference"/>
    <w:uiPriority w:val="99"/>
    <w:semiHidden/>
    <w:rPr>
      <w:vertAlign w:val="superscript"/>
    </w:rPr>
  </w:style>
  <w:style w:type="paragraph" w:styleId="afd">
    <w:name w:val="footnote text"/>
    <w:basedOn w:val="afb"/>
    <w:link w:val="afe"/>
    <w:uiPriority w:val="99"/>
    <w:semiHidden/>
    <w:pPr>
      <w:spacing w:after="120"/>
    </w:pPr>
  </w:style>
  <w:style w:type="character" w:customStyle="1" w:styleId="afe">
    <w:name w:val="Текст сноски Знак"/>
    <w:link w:val="afd"/>
    <w:uiPriority w:val="99"/>
    <w:semiHidden/>
    <w:rPr>
      <w:rFonts w:ascii="Garamond" w:hAnsi="Garamond" w:cs="Garamond"/>
      <w:spacing w:val="-2"/>
      <w:sz w:val="20"/>
      <w:szCs w:val="20"/>
      <w:lang w:eastAsia="en-US"/>
    </w:rPr>
  </w:style>
  <w:style w:type="paragraph" w:customStyle="1" w:styleId="aff">
    <w:name w:val="Определение термина"/>
    <w:basedOn w:val="a1"/>
    <w:uiPriority w:val="99"/>
    <w:pPr>
      <w:spacing w:line="240" w:lineRule="auto"/>
    </w:pPr>
  </w:style>
  <w:style w:type="character" w:customStyle="1" w:styleId="aff0">
    <w:name w:val="Термин"/>
    <w:uiPriority w:val="99"/>
    <w:rPr>
      <w:b/>
      <w:bCs/>
    </w:rPr>
  </w:style>
  <w:style w:type="paragraph" w:styleId="aff1">
    <w:name w:val="header"/>
    <w:basedOn w:val="a0"/>
    <w:link w:val="aff2"/>
    <w:uiPriority w:val="99"/>
    <w:pPr>
      <w:keepLines/>
      <w:tabs>
        <w:tab w:val="center" w:pos="4320"/>
      </w:tabs>
      <w:jc w:val="center"/>
    </w:pPr>
  </w:style>
  <w:style w:type="character" w:customStyle="1" w:styleId="aff2">
    <w:name w:val="Верхний колонтитул Знак"/>
    <w:link w:val="aff1"/>
    <w:uiPriority w:val="99"/>
    <w:semiHidden/>
    <w:rPr>
      <w:rFonts w:ascii="Garamond" w:hAnsi="Garamond" w:cs="Garamond"/>
      <w:spacing w:val="-2"/>
      <w:sz w:val="24"/>
      <w:szCs w:val="24"/>
      <w:lang w:eastAsia="en-US"/>
    </w:rPr>
  </w:style>
  <w:style w:type="paragraph" w:customStyle="1" w:styleId="aff3">
    <w:name w:val="База верхнего колонтитула"/>
    <w:basedOn w:val="a0"/>
    <w:uiPriority w:val="99"/>
    <w:pPr>
      <w:keepLines/>
      <w:tabs>
        <w:tab w:val="center" w:pos="4320"/>
      </w:tabs>
      <w:jc w:val="center"/>
    </w:pPr>
  </w:style>
  <w:style w:type="paragraph" w:customStyle="1" w:styleId="aff4">
    <w:name w:val="Верхний колонтитул (четный)"/>
    <w:basedOn w:val="aff1"/>
    <w:uiPriority w:val="99"/>
  </w:style>
  <w:style w:type="paragraph" w:customStyle="1" w:styleId="aff5">
    <w:name w:val="Верхний колонтитул (первый)"/>
    <w:basedOn w:val="aff1"/>
    <w:uiPriority w:val="99"/>
    <w:pPr>
      <w:tabs>
        <w:tab w:val="clear" w:pos="8640"/>
      </w:tabs>
    </w:pPr>
  </w:style>
  <w:style w:type="paragraph" w:customStyle="1" w:styleId="aff6">
    <w:name w:val="Верхний колонтитул (нечетный)"/>
    <w:basedOn w:val="aff1"/>
    <w:uiPriority w:val="99"/>
    <w:pPr>
      <w:tabs>
        <w:tab w:val="right" w:pos="0"/>
      </w:tabs>
    </w:pPr>
  </w:style>
  <w:style w:type="paragraph" w:customStyle="1" w:styleId="aff7">
    <w:name w:val="База заголовка"/>
    <w:basedOn w:val="a0"/>
    <w:next w:val="a1"/>
    <w:uiPriority w:val="99"/>
    <w:pPr>
      <w:keepNext/>
      <w:keepLines/>
      <w:spacing w:line="360" w:lineRule="auto"/>
      <w:jc w:val="left"/>
    </w:pPr>
    <w:rPr>
      <w:b/>
      <w:bCs/>
      <w:kern w:val="28"/>
    </w:rPr>
  </w:style>
  <w:style w:type="paragraph" w:styleId="11">
    <w:name w:val="index 1"/>
    <w:basedOn w:val="a0"/>
    <w:uiPriority w:val="99"/>
    <w:semiHidden/>
    <w:pPr>
      <w:tabs>
        <w:tab w:val="clear" w:pos="8640"/>
      </w:tabs>
      <w:ind w:left="240" w:hanging="240"/>
      <w:jc w:val="left"/>
    </w:pPr>
    <w:rPr>
      <w:rFonts w:ascii="Times New Roman" w:hAnsi="Times New Roman" w:cs="Times New Roman"/>
      <w:sz w:val="20"/>
      <w:szCs w:val="20"/>
    </w:rPr>
  </w:style>
  <w:style w:type="paragraph" w:styleId="24">
    <w:name w:val="index 2"/>
    <w:basedOn w:val="a0"/>
    <w:uiPriority w:val="99"/>
    <w:semiHidden/>
    <w:pPr>
      <w:tabs>
        <w:tab w:val="clear" w:pos="8640"/>
      </w:tabs>
      <w:ind w:left="480" w:hanging="240"/>
      <w:jc w:val="left"/>
    </w:pPr>
    <w:rPr>
      <w:rFonts w:ascii="Times New Roman" w:hAnsi="Times New Roman" w:cs="Times New Roman"/>
      <w:sz w:val="20"/>
      <w:szCs w:val="20"/>
    </w:rPr>
  </w:style>
  <w:style w:type="paragraph" w:styleId="32">
    <w:name w:val="index 3"/>
    <w:basedOn w:val="a0"/>
    <w:uiPriority w:val="99"/>
    <w:semiHidden/>
    <w:pPr>
      <w:tabs>
        <w:tab w:val="clear" w:pos="8640"/>
      </w:tabs>
      <w:ind w:left="720" w:hanging="240"/>
      <w:jc w:val="left"/>
    </w:pPr>
    <w:rPr>
      <w:rFonts w:ascii="Times New Roman" w:hAnsi="Times New Roman" w:cs="Times New Roman"/>
      <w:sz w:val="20"/>
      <w:szCs w:val="20"/>
    </w:rPr>
  </w:style>
  <w:style w:type="paragraph" w:styleId="42">
    <w:name w:val="index 4"/>
    <w:basedOn w:val="a0"/>
    <w:uiPriority w:val="99"/>
    <w:semiHidden/>
    <w:pPr>
      <w:tabs>
        <w:tab w:val="clear" w:pos="8640"/>
      </w:tabs>
      <w:ind w:left="960" w:hanging="240"/>
      <w:jc w:val="left"/>
    </w:pPr>
    <w:rPr>
      <w:rFonts w:ascii="Times New Roman" w:hAnsi="Times New Roman" w:cs="Times New Roman"/>
      <w:sz w:val="20"/>
      <w:szCs w:val="20"/>
    </w:rPr>
  </w:style>
  <w:style w:type="paragraph" w:styleId="52">
    <w:name w:val="index 5"/>
    <w:basedOn w:val="a0"/>
    <w:uiPriority w:val="99"/>
    <w:semiHidden/>
    <w:pPr>
      <w:tabs>
        <w:tab w:val="clear" w:pos="8640"/>
      </w:tabs>
      <w:ind w:left="1200" w:hanging="240"/>
      <w:jc w:val="left"/>
    </w:pPr>
    <w:rPr>
      <w:rFonts w:ascii="Times New Roman" w:hAnsi="Times New Roman" w:cs="Times New Roman"/>
      <w:sz w:val="20"/>
      <w:szCs w:val="20"/>
    </w:rPr>
  </w:style>
  <w:style w:type="paragraph" w:customStyle="1" w:styleId="aff8">
    <w:name w:val="База указателя"/>
    <w:basedOn w:val="a0"/>
    <w:uiPriority w:val="99"/>
    <w:pPr>
      <w:tabs>
        <w:tab w:val="right" w:leader="dot" w:pos="3960"/>
      </w:tabs>
      <w:ind w:left="720" w:hanging="720"/>
    </w:pPr>
    <w:rPr>
      <w:spacing w:val="0"/>
      <w:sz w:val="20"/>
      <w:szCs w:val="20"/>
    </w:rPr>
  </w:style>
  <w:style w:type="paragraph" w:styleId="aff9">
    <w:name w:val="index heading"/>
    <w:basedOn w:val="a0"/>
    <w:next w:val="11"/>
    <w:uiPriority w:val="99"/>
    <w:semiHidden/>
    <w:pPr>
      <w:tabs>
        <w:tab w:val="right" w:leader="dot" w:pos="8640"/>
      </w:tabs>
      <w:spacing w:before="120" w:after="120"/>
      <w:jc w:val="left"/>
    </w:pPr>
    <w:rPr>
      <w:rFonts w:ascii="Times New Roman" w:hAnsi="Times New Roman" w:cs="Times New Roman"/>
      <w:b/>
      <w:bCs/>
      <w:i/>
      <w:iCs/>
      <w:sz w:val="20"/>
      <w:szCs w:val="20"/>
    </w:rPr>
  </w:style>
  <w:style w:type="character" w:customStyle="1" w:styleId="affa">
    <w:name w:val="Вступление"/>
    <w:uiPriority w:val="99"/>
    <w:rPr>
      <w:caps/>
      <w:spacing w:val="0"/>
    </w:rPr>
  </w:style>
  <w:style w:type="character" w:styleId="affb">
    <w:name w:val="line number"/>
    <w:uiPriority w:val="99"/>
  </w:style>
  <w:style w:type="paragraph" w:styleId="affc">
    <w:name w:val="List"/>
    <w:basedOn w:val="a1"/>
    <w:uiPriority w:val="99"/>
    <w:pPr>
      <w:tabs>
        <w:tab w:val="left" w:pos="720"/>
      </w:tabs>
      <w:spacing w:after="80"/>
      <w:ind w:left="720" w:hanging="360"/>
    </w:pPr>
  </w:style>
  <w:style w:type="paragraph" w:styleId="25">
    <w:name w:val="List 2"/>
    <w:basedOn w:val="affc"/>
    <w:uiPriority w:val="99"/>
    <w:pPr>
      <w:tabs>
        <w:tab w:val="clear" w:pos="720"/>
        <w:tab w:val="left" w:pos="1080"/>
      </w:tabs>
      <w:ind w:left="1080"/>
    </w:pPr>
  </w:style>
  <w:style w:type="paragraph" w:styleId="33">
    <w:name w:val="List 3"/>
    <w:basedOn w:val="affc"/>
    <w:uiPriority w:val="99"/>
    <w:pPr>
      <w:tabs>
        <w:tab w:val="clear" w:pos="720"/>
        <w:tab w:val="left" w:pos="1440"/>
      </w:tabs>
      <w:ind w:left="1440"/>
    </w:pPr>
  </w:style>
  <w:style w:type="paragraph" w:styleId="43">
    <w:name w:val="List 4"/>
    <w:basedOn w:val="affc"/>
    <w:uiPriority w:val="99"/>
    <w:pPr>
      <w:tabs>
        <w:tab w:val="clear" w:pos="720"/>
        <w:tab w:val="left" w:pos="1800"/>
      </w:tabs>
      <w:ind w:left="1800"/>
    </w:pPr>
  </w:style>
  <w:style w:type="paragraph" w:styleId="53">
    <w:name w:val="List 5"/>
    <w:basedOn w:val="affc"/>
    <w:uiPriority w:val="99"/>
    <w:pPr>
      <w:tabs>
        <w:tab w:val="clear" w:pos="720"/>
        <w:tab w:val="left" w:pos="2160"/>
      </w:tabs>
      <w:ind w:left="2160"/>
    </w:pPr>
  </w:style>
  <w:style w:type="paragraph" w:styleId="affd">
    <w:name w:val="List Continue"/>
    <w:basedOn w:val="affc"/>
    <w:uiPriority w:val="99"/>
    <w:pPr>
      <w:tabs>
        <w:tab w:val="clear" w:pos="720"/>
      </w:tabs>
      <w:spacing w:after="160"/>
    </w:pPr>
  </w:style>
  <w:style w:type="paragraph" w:styleId="26">
    <w:name w:val="List Continue 2"/>
    <w:basedOn w:val="affd"/>
    <w:uiPriority w:val="99"/>
    <w:pPr>
      <w:ind w:left="1080"/>
    </w:pPr>
  </w:style>
  <w:style w:type="paragraph" w:styleId="34">
    <w:name w:val="List Continue 3"/>
    <w:basedOn w:val="affd"/>
    <w:uiPriority w:val="99"/>
    <w:pPr>
      <w:ind w:left="1440"/>
    </w:pPr>
  </w:style>
  <w:style w:type="paragraph" w:styleId="44">
    <w:name w:val="List Continue 4"/>
    <w:basedOn w:val="affd"/>
    <w:uiPriority w:val="99"/>
    <w:pPr>
      <w:ind w:left="1800"/>
    </w:pPr>
  </w:style>
  <w:style w:type="paragraph" w:styleId="54">
    <w:name w:val="List Continue 5"/>
    <w:basedOn w:val="affd"/>
    <w:uiPriority w:val="99"/>
    <w:pPr>
      <w:ind w:left="2160"/>
    </w:pPr>
  </w:style>
  <w:style w:type="paragraph" w:styleId="affe">
    <w:name w:val="List Number"/>
    <w:basedOn w:val="affc"/>
    <w:uiPriority w:val="99"/>
    <w:pPr>
      <w:tabs>
        <w:tab w:val="clear" w:pos="720"/>
        <w:tab w:val="clear" w:pos="8640"/>
        <w:tab w:val="right" w:leader="dot" w:pos="7440"/>
      </w:tabs>
      <w:spacing w:after="0"/>
      <w:ind w:left="0" w:firstLine="0"/>
    </w:pPr>
  </w:style>
  <w:style w:type="paragraph" w:styleId="27">
    <w:name w:val="List Number 2"/>
    <w:basedOn w:val="affe"/>
    <w:uiPriority w:val="99"/>
    <w:pPr>
      <w:ind w:left="360"/>
    </w:pPr>
  </w:style>
  <w:style w:type="paragraph" w:styleId="35">
    <w:name w:val="List Number 3"/>
    <w:basedOn w:val="affe"/>
    <w:uiPriority w:val="99"/>
    <w:pPr>
      <w:ind w:left="720"/>
    </w:pPr>
  </w:style>
  <w:style w:type="paragraph" w:styleId="45">
    <w:name w:val="List Number 4"/>
    <w:basedOn w:val="affe"/>
    <w:uiPriority w:val="99"/>
    <w:pPr>
      <w:ind w:left="1080"/>
    </w:pPr>
  </w:style>
  <w:style w:type="paragraph" w:styleId="55">
    <w:name w:val="List Number 5"/>
    <w:basedOn w:val="affe"/>
    <w:uiPriority w:val="99"/>
    <w:pPr>
      <w:ind w:left="1440"/>
    </w:pPr>
  </w:style>
  <w:style w:type="paragraph" w:styleId="afff">
    <w:name w:val="macro"/>
    <w:basedOn w:val="a1"/>
    <w:link w:val="afff0"/>
    <w:uiPriority w:val="99"/>
    <w:semiHidden/>
    <w:pPr>
      <w:spacing w:after="120" w:line="240" w:lineRule="auto"/>
    </w:pPr>
    <w:rPr>
      <w:rFonts w:ascii="Courier New" w:hAnsi="Courier New" w:cs="Courier New"/>
    </w:rPr>
  </w:style>
  <w:style w:type="character" w:customStyle="1" w:styleId="afff0">
    <w:name w:val="Текст макроса Знак"/>
    <w:link w:val="afff"/>
    <w:uiPriority w:val="99"/>
    <w:semiHidden/>
    <w:rPr>
      <w:rFonts w:ascii="Courier New" w:hAnsi="Courier New" w:cs="Courier New"/>
      <w:spacing w:val="-2"/>
      <w:sz w:val="20"/>
      <w:szCs w:val="20"/>
      <w:lang w:eastAsia="en-US"/>
    </w:rPr>
  </w:style>
  <w:style w:type="paragraph" w:customStyle="1" w:styleId="afff1">
    <w:name w:val="Имя"/>
    <w:basedOn w:val="a1"/>
    <w:uiPriority w:val="99"/>
    <w:pPr>
      <w:jc w:val="center"/>
    </w:pPr>
  </w:style>
  <w:style w:type="character" w:styleId="afff2">
    <w:name w:val="page number"/>
    <w:uiPriority w:val="99"/>
  </w:style>
  <w:style w:type="paragraph" w:customStyle="1" w:styleId="afff3">
    <w:name w:val="Рисунок"/>
    <w:basedOn w:val="a1"/>
    <w:next w:val="ac"/>
    <w:uiPriority w:val="99"/>
    <w:pPr>
      <w:keepNext/>
      <w:spacing w:line="240" w:lineRule="auto"/>
      <w:jc w:val="center"/>
    </w:pPr>
  </w:style>
  <w:style w:type="paragraph" w:customStyle="1" w:styleId="afff4">
    <w:name w:val="Название раздела"/>
    <w:basedOn w:val="aff7"/>
    <w:next w:val="a1"/>
    <w:uiPriority w:val="99"/>
    <w:pPr>
      <w:pageBreakBefore/>
      <w:spacing w:after="700"/>
      <w:jc w:val="center"/>
    </w:pPr>
    <w:rPr>
      <w:b w:val="0"/>
      <w:bCs w:val="0"/>
      <w:caps/>
      <w:spacing w:val="10"/>
    </w:rPr>
  </w:style>
  <w:style w:type="paragraph" w:styleId="afff5">
    <w:name w:val="Subtitle"/>
    <w:basedOn w:val="afff6"/>
    <w:next w:val="a1"/>
    <w:link w:val="afff7"/>
    <w:uiPriority w:val="99"/>
    <w:qFormat/>
    <w:pPr>
      <w:spacing w:after="0" w:line="480" w:lineRule="auto"/>
    </w:pPr>
    <w:rPr>
      <w:caps w:val="0"/>
    </w:rPr>
  </w:style>
  <w:style w:type="character" w:customStyle="1" w:styleId="afff7">
    <w:name w:val="Подзаголовок Знак"/>
    <w:link w:val="afff5"/>
    <w:uiPriority w:val="11"/>
    <w:rPr>
      <w:rFonts w:ascii="Cambria" w:eastAsia="Times New Roman" w:hAnsi="Cambria" w:cs="Times New Roman"/>
      <w:spacing w:val="-2"/>
      <w:sz w:val="24"/>
      <w:szCs w:val="24"/>
      <w:lang w:eastAsia="en-US"/>
    </w:rPr>
  </w:style>
  <w:style w:type="paragraph" w:styleId="afff6">
    <w:name w:val="Title"/>
    <w:basedOn w:val="aff7"/>
    <w:next w:val="afff5"/>
    <w:link w:val="afff8"/>
    <w:uiPriority w:val="99"/>
    <w:qFormat/>
    <w:pPr>
      <w:spacing w:after="280" w:line="240" w:lineRule="auto"/>
      <w:ind w:left="1920" w:right="1920"/>
      <w:jc w:val="center"/>
    </w:pPr>
    <w:rPr>
      <w:b w:val="0"/>
      <w:bCs w:val="0"/>
      <w:caps/>
    </w:rPr>
  </w:style>
  <w:style w:type="character" w:customStyle="1" w:styleId="afff8">
    <w:name w:val="Название Знак"/>
    <w:link w:val="afff6"/>
    <w:uiPriority w:val="10"/>
    <w:rPr>
      <w:rFonts w:ascii="Cambria" w:eastAsia="Times New Roman" w:hAnsi="Cambria" w:cs="Times New Roman"/>
      <w:b/>
      <w:bCs/>
      <w:spacing w:val="-2"/>
      <w:kern w:val="28"/>
      <w:sz w:val="32"/>
      <w:szCs w:val="32"/>
      <w:lang w:eastAsia="en-US"/>
    </w:rPr>
  </w:style>
  <w:style w:type="paragraph" w:customStyle="1" w:styleId="afff9">
    <w:name w:val="Подзаголовок титульного листа"/>
    <w:basedOn w:val="a0"/>
    <w:next w:val="a1"/>
    <w:uiPriority w:val="99"/>
    <w:pPr>
      <w:keepNext/>
      <w:spacing w:after="560"/>
      <w:ind w:left="1800" w:right="1800"/>
      <w:jc w:val="center"/>
    </w:pPr>
  </w:style>
  <w:style w:type="character" w:customStyle="1" w:styleId="afffa">
    <w:name w:val="Надстрочный"/>
    <w:uiPriority w:val="99"/>
    <w:rPr>
      <w:vertAlign w:val="superscript"/>
    </w:rPr>
  </w:style>
  <w:style w:type="paragraph" w:styleId="afffb">
    <w:name w:val="table of authorities"/>
    <w:basedOn w:val="a0"/>
    <w:uiPriority w:val="99"/>
    <w:semiHidden/>
    <w:pPr>
      <w:tabs>
        <w:tab w:val="right" w:leader="dot" w:pos="8640"/>
      </w:tabs>
      <w:ind w:left="360" w:hanging="360"/>
    </w:pPr>
  </w:style>
  <w:style w:type="paragraph" w:styleId="afffc">
    <w:name w:val="table of figures"/>
    <w:basedOn w:val="a0"/>
    <w:uiPriority w:val="99"/>
    <w:semiHidden/>
    <w:pPr>
      <w:tabs>
        <w:tab w:val="right" w:leader="dot" w:pos="8640"/>
      </w:tabs>
      <w:ind w:left="720" w:hanging="720"/>
    </w:pPr>
  </w:style>
  <w:style w:type="paragraph" w:customStyle="1" w:styleId="afffd">
    <w:name w:val="Заголовок титульного листа"/>
    <w:basedOn w:val="aff7"/>
    <w:next w:val="afff9"/>
    <w:uiPriority w:val="99"/>
    <w:pPr>
      <w:spacing w:before="780" w:after="420" w:line="240" w:lineRule="auto"/>
      <w:ind w:left="1920" w:right="1920"/>
      <w:jc w:val="center"/>
    </w:pPr>
    <w:rPr>
      <w:b w:val="0"/>
      <w:bCs w:val="0"/>
      <w:caps/>
      <w:spacing w:val="5"/>
    </w:rPr>
  </w:style>
  <w:style w:type="paragraph" w:styleId="afffe">
    <w:name w:val="toa heading"/>
    <w:basedOn w:val="a0"/>
    <w:next w:val="afffb"/>
    <w:uiPriority w:val="99"/>
    <w:semiHidden/>
    <w:pPr>
      <w:keepNext/>
      <w:keepLines/>
      <w:spacing w:before="280"/>
      <w:jc w:val="left"/>
    </w:pPr>
    <w:rPr>
      <w:b/>
      <w:bCs/>
      <w:kern w:val="28"/>
    </w:rPr>
  </w:style>
  <w:style w:type="paragraph" w:styleId="12">
    <w:name w:val="toc 1"/>
    <w:basedOn w:val="a0"/>
    <w:uiPriority w:val="99"/>
    <w:semiHidden/>
    <w:pPr>
      <w:tabs>
        <w:tab w:val="clear" w:pos="8640"/>
        <w:tab w:val="right" w:leader="dot" w:pos="7440"/>
      </w:tabs>
    </w:pPr>
  </w:style>
  <w:style w:type="paragraph" w:styleId="28">
    <w:name w:val="toc 2"/>
    <w:basedOn w:val="a0"/>
    <w:uiPriority w:val="99"/>
    <w:semiHidden/>
    <w:pPr>
      <w:tabs>
        <w:tab w:val="clear" w:pos="8640"/>
        <w:tab w:val="right" w:leader="dot" w:pos="7440"/>
      </w:tabs>
      <w:ind w:left="360"/>
    </w:pPr>
  </w:style>
  <w:style w:type="paragraph" w:styleId="36">
    <w:name w:val="toc 3"/>
    <w:basedOn w:val="a0"/>
    <w:uiPriority w:val="99"/>
    <w:semiHidden/>
    <w:rsid w:val="00E113FB"/>
    <w:pPr>
      <w:tabs>
        <w:tab w:val="clear" w:pos="8640"/>
        <w:tab w:val="left" w:leader="dot" w:pos="7938"/>
      </w:tabs>
      <w:ind w:left="720"/>
    </w:pPr>
    <w:rPr>
      <w:rFonts w:ascii="Times New Roman" w:hAnsi="Times New Roman" w:cs="Times New Roman"/>
    </w:rPr>
  </w:style>
  <w:style w:type="paragraph" w:styleId="46">
    <w:name w:val="toc 4"/>
    <w:basedOn w:val="a0"/>
    <w:uiPriority w:val="99"/>
    <w:semiHidden/>
    <w:pPr>
      <w:tabs>
        <w:tab w:val="right" w:leader="dot" w:pos="8640"/>
      </w:tabs>
      <w:ind w:left="1080"/>
    </w:pPr>
  </w:style>
  <w:style w:type="paragraph" w:styleId="56">
    <w:name w:val="toc 5"/>
    <w:basedOn w:val="a0"/>
    <w:uiPriority w:val="99"/>
    <w:semiHidden/>
    <w:pPr>
      <w:tabs>
        <w:tab w:val="right" w:leader="dot" w:pos="8640"/>
      </w:tabs>
      <w:ind w:left="1440"/>
    </w:pPr>
  </w:style>
  <w:style w:type="paragraph" w:customStyle="1" w:styleId="affff">
    <w:name w:val="База оглавления"/>
    <w:basedOn w:val="a0"/>
    <w:uiPriority w:val="99"/>
    <w:pPr>
      <w:tabs>
        <w:tab w:val="right" w:leader="dot" w:pos="8640"/>
      </w:tabs>
    </w:pPr>
  </w:style>
  <w:style w:type="paragraph" w:styleId="HTML">
    <w:name w:val="HTML Address"/>
    <w:basedOn w:val="a0"/>
    <w:link w:val="HTML0"/>
    <w:uiPriority w:val="99"/>
    <w:rPr>
      <w:i/>
      <w:iCs/>
    </w:rPr>
  </w:style>
  <w:style w:type="character" w:customStyle="1" w:styleId="HTML0">
    <w:name w:val="Адрес HTML Знак"/>
    <w:link w:val="HTML"/>
    <w:uiPriority w:val="99"/>
    <w:semiHidden/>
    <w:rPr>
      <w:rFonts w:ascii="Garamond" w:hAnsi="Garamond" w:cs="Garamond"/>
      <w:i/>
      <w:iCs/>
      <w:spacing w:val="-2"/>
      <w:sz w:val="24"/>
      <w:szCs w:val="24"/>
      <w:lang w:eastAsia="en-US"/>
    </w:rPr>
  </w:style>
  <w:style w:type="paragraph" w:styleId="affff0">
    <w:name w:val="envelope address"/>
    <w:basedOn w:val="a0"/>
    <w:uiPriority w:val="99"/>
    <w:pPr>
      <w:framePr w:w="7920" w:h="1980" w:hRule="exact" w:hSpace="180" w:wrap="auto" w:hAnchor="page" w:xAlign="center" w:yAlign="bottom"/>
      <w:ind w:left="2880"/>
    </w:pPr>
    <w:rPr>
      <w:rFonts w:ascii="Arial" w:hAnsi="Arial" w:cs="Arial"/>
    </w:rPr>
  </w:style>
  <w:style w:type="character" w:styleId="HTML1">
    <w:name w:val="HTML Acronym"/>
    <w:uiPriority w:val="99"/>
    <w:rPr>
      <w:lang w:val="ru-RU" w:eastAsia="x-none"/>
    </w:rPr>
  </w:style>
  <w:style w:type="character" w:styleId="affff1">
    <w:name w:val="Hyperlink"/>
    <w:uiPriority w:val="99"/>
    <w:rPr>
      <w:color w:val="0000FF"/>
      <w:u w:val="single"/>
      <w:lang w:val="ru-RU" w:eastAsia="x-none"/>
    </w:rPr>
  </w:style>
  <w:style w:type="paragraph" w:styleId="affff2">
    <w:name w:val="Note Heading"/>
    <w:basedOn w:val="a0"/>
    <w:next w:val="a0"/>
    <w:link w:val="affff3"/>
    <w:uiPriority w:val="99"/>
  </w:style>
  <w:style w:type="character" w:customStyle="1" w:styleId="affff3">
    <w:name w:val="Заголовок записки Знак"/>
    <w:link w:val="affff2"/>
    <w:uiPriority w:val="99"/>
    <w:semiHidden/>
    <w:rPr>
      <w:rFonts w:ascii="Garamond" w:hAnsi="Garamond" w:cs="Garamond"/>
      <w:spacing w:val="-2"/>
      <w:sz w:val="24"/>
      <w:szCs w:val="24"/>
      <w:lang w:eastAsia="en-US"/>
    </w:rPr>
  </w:style>
  <w:style w:type="character" w:styleId="HTML2">
    <w:name w:val="HTML Keyboard"/>
    <w:uiPriority w:val="99"/>
    <w:rPr>
      <w:rFonts w:ascii="Courier New" w:hAnsi="Courier New" w:cs="Courier New"/>
      <w:sz w:val="20"/>
      <w:szCs w:val="20"/>
      <w:lang w:val="ru-RU" w:eastAsia="x-none"/>
    </w:rPr>
  </w:style>
  <w:style w:type="character" w:styleId="HTML3">
    <w:name w:val="HTML Code"/>
    <w:uiPriority w:val="99"/>
    <w:rPr>
      <w:rFonts w:ascii="Courier New" w:hAnsi="Courier New" w:cs="Courier New"/>
      <w:sz w:val="20"/>
      <w:szCs w:val="20"/>
      <w:lang w:val="ru-RU" w:eastAsia="x-none"/>
    </w:rPr>
  </w:style>
  <w:style w:type="paragraph" w:styleId="affff4">
    <w:name w:val="Body Text First Indent"/>
    <w:basedOn w:val="a1"/>
    <w:link w:val="affff5"/>
    <w:uiPriority w:val="99"/>
    <w:pPr>
      <w:spacing w:after="120" w:line="240" w:lineRule="auto"/>
      <w:ind w:firstLine="210"/>
    </w:pPr>
  </w:style>
  <w:style w:type="character" w:customStyle="1" w:styleId="affff5">
    <w:name w:val="Красная строка Знак"/>
    <w:link w:val="affff4"/>
    <w:uiPriority w:val="99"/>
    <w:semiHidden/>
  </w:style>
  <w:style w:type="paragraph" w:styleId="affff6">
    <w:name w:val="Body Text Indent"/>
    <w:basedOn w:val="a0"/>
    <w:link w:val="affff7"/>
    <w:uiPriority w:val="99"/>
    <w:semiHidden/>
    <w:unhideWhenUsed/>
    <w:pPr>
      <w:spacing w:after="120"/>
      <w:ind w:left="283"/>
    </w:pPr>
  </w:style>
  <w:style w:type="character" w:customStyle="1" w:styleId="affff7">
    <w:name w:val="Основной текст с отступом Знак"/>
    <w:link w:val="affff6"/>
    <w:uiPriority w:val="99"/>
    <w:semiHidden/>
    <w:rPr>
      <w:rFonts w:ascii="Garamond" w:hAnsi="Garamond" w:cs="Garamond"/>
      <w:spacing w:val="-2"/>
      <w:sz w:val="24"/>
      <w:szCs w:val="24"/>
      <w:lang w:eastAsia="en-US"/>
    </w:rPr>
  </w:style>
  <w:style w:type="paragraph" w:styleId="29">
    <w:name w:val="Body Text First Indent 2"/>
    <w:basedOn w:val="22"/>
    <w:link w:val="2a"/>
    <w:uiPriority w:val="99"/>
    <w:pPr>
      <w:spacing w:line="240" w:lineRule="auto"/>
      <w:ind w:left="283" w:firstLine="210"/>
    </w:pPr>
  </w:style>
  <w:style w:type="character" w:customStyle="1" w:styleId="2a">
    <w:name w:val="Красная строка 2 Знак"/>
    <w:link w:val="29"/>
    <w:uiPriority w:val="99"/>
    <w:semiHidden/>
  </w:style>
  <w:style w:type="paragraph" w:styleId="a">
    <w:name w:val="List Bullet"/>
    <w:basedOn w:val="a0"/>
    <w:autoRedefine/>
    <w:uiPriority w:val="99"/>
    <w:pPr>
      <w:numPr>
        <w:numId w:val="1"/>
      </w:numPr>
    </w:pPr>
  </w:style>
  <w:style w:type="paragraph" w:styleId="2">
    <w:name w:val="List Bullet 2"/>
    <w:basedOn w:val="a0"/>
    <w:autoRedefine/>
    <w:uiPriority w:val="99"/>
    <w:pPr>
      <w:numPr>
        <w:numId w:val="2"/>
      </w:numPr>
    </w:pPr>
  </w:style>
  <w:style w:type="paragraph" w:styleId="3">
    <w:name w:val="List Bullet 3"/>
    <w:basedOn w:val="a0"/>
    <w:autoRedefine/>
    <w:uiPriority w:val="99"/>
    <w:pPr>
      <w:numPr>
        <w:numId w:val="3"/>
      </w:numPr>
    </w:pPr>
  </w:style>
  <w:style w:type="paragraph" w:styleId="4">
    <w:name w:val="List Bullet 4"/>
    <w:basedOn w:val="a0"/>
    <w:autoRedefine/>
    <w:uiPriority w:val="99"/>
    <w:pPr>
      <w:numPr>
        <w:numId w:val="4"/>
      </w:numPr>
    </w:pPr>
  </w:style>
  <w:style w:type="paragraph" w:styleId="5">
    <w:name w:val="List Bullet 5"/>
    <w:basedOn w:val="a0"/>
    <w:autoRedefine/>
    <w:uiPriority w:val="99"/>
    <w:pPr>
      <w:numPr>
        <w:numId w:val="5"/>
      </w:numPr>
    </w:pPr>
  </w:style>
  <w:style w:type="character" w:styleId="HTML4">
    <w:name w:val="HTML Sample"/>
    <w:uiPriority w:val="99"/>
    <w:rPr>
      <w:rFonts w:ascii="Courier New" w:hAnsi="Courier New" w:cs="Courier New"/>
      <w:lang w:val="ru-RU" w:eastAsia="x-none"/>
    </w:rPr>
  </w:style>
  <w:style w:type="paragraph" w:styleId="2b">
    <w:name w:val="envelope return"/>
    <w:basedOn w:val="a0"/>
    <w:uiPriority w:val="99"/>
    <w:rPr>
      <w:rFonts w:ascii="Arial" w:hAnsi="Arial" w:cs="Arial"/>
      <w:sz w:val="20"/>
      <w:szCs w:val="20"/>
    </w:rPr>
  </w:style>
  <w:style w:type="paragraph" w:customStyle="1" w:styleId="Web">
    <w:name w:val="Обычный (Web)"/>
    <w:basedOn w:val="a0"/>
    <w:uiPriority w:val="99"/>
    <w:rPr>
      <w:rFonts w:ascii="Times New Roman" w:hAnsi="Times New Roman" w:cs="Times New Roman"/>
    </w:rPr>
  </w:style>
  <w:style w:type="paragraph" w:styleId="affff8">
    <w:name w:val="Normal Indent"/>
    <w:basedOn w:val="a0"/>
    <w:uiPriority w:val="99"/>
    <w:pPr>
      <w:ind w:left="720"/>
    </w:pPr>
  </w:style>
  <w:style w:type="paragraph" w:styleId="61">
    <w:name w:val="toc 6"/>
    <w:basedOn w:val="a0"/>
    <w:next w:val="a0"/>
    <w:autoRedefine/>
    <w:uiPriority w:val="99"/>
    <w:semiHidden/>
    <w:pPr>
      <w:tabs>
        <w:tab w:val="clear" w:pos="8640"/>
      </w:tabs>
      <w:ind w:left="1200"/>
    </w:pPr>
  </w:style>
  <w:style w:type="paragraph" w:styleId="71">
    <w:name w:val="toc 7"/>
    <w:basedOn w:val="a0"/>
    <w:next w:val="a0"/>
    <w:autoRedefine/>
    <w:uiPriority w:val="99"/>
    <w:semiHidden/>
    <w:rsid w:val="00825133"/>
    <w:pPr>
      <w:tabs>
        <w:tab w:val="clear" w:pos="8640"/>
        <w:tab w:val="left" w:leader="dot" w:pos="8505"/>
      </w:tabs>
      <w:spacing w:line="360" w:lineRule="auto"/>
    </w:pPr>
    <w:rPr>
      <w:rFonts w:ascii="Times New Roman" w:hAnsi="Times New Roman" w:cs="Times New Roman"/>
      <w:spacing w:val="0"/>
    </w:rPr>
  </w:style>
  <w:style w:type="paragraph" w:styleId="81">
    <w:name w:val="toc 8"/>
    <w:basedOn w:val="a0"/>
    <w:next w:val="a0"/>
    <w:autoRedefine/>
    <w:uiPriority w:val="99"/>
    <w:semiHidden/>
    <w:pPr>
      <w:tabs>
        <w:tab w:val="clear" w:pos="8640"/>
      </w:tabs>
      <w:ind w:left="1680"/>
    </w:pPr>
  </w:style>
  <w:style w:type="paragraph" w:styleId="91">
    <w:name w:val="toc 9"/>
    <w:basedOn w:val="a0"/>
    <w:next w:val="a0"/>
    <w:autoRedefine/>
    <w:uiPriority w:val="99"/>
    <w:semiHidden/>
    <w:pPr>
      <w:tabs>
        <w:tab w:val="clear" w:pos="8640"/>
      </w:tabs>
      <w:ind w:left="1920"/>
    </w:pPr>
  </w:style>
  <w:style w:type="character" w:styleId="HTML5">
    <w:name w:val="HTML Definition"/>
    <w:uiPriority w:val="99"/>
    <w:rPr>
      <w:i/>
      <w:iCs/>
      <w:lang w:val="ru-RU" w:eastAsia="x-none"/>
    </w:rPr>
  </w:style>
  <w:style w:type="paragraph" w:styleId="37">
    <w:name w:val="Body Text 3"/>
    <w:basedOn w:val="a0"/>
    <w:link w:val="38"/>
    <w:uiPriority w:val="99"/>
    <w:pPr>
      <w:spacing w:after="120"/>
    </w:pPr>
    <w:rPr>
      <w:sz w:val="16"/>
      <w:szCs w:val="16"/>
    </w:rPr>
  </w:style>
  <w:style w:type="character" w:customStyle="1" w:styleId="38">
    <w:name w:val="Основной текст 3 Знак"/>
    <w:link w:val="37"/>
    <w:uiPriority w:val="99"/>
    <w:semiHidden/>
    <w:rPr>
      <w:rFonts w:ascii="Garamond" w:hAnsi="Garamond" w:cs="Garamond"/>
      <w:spacing w:val="-2"/>
      <w:sz w:val="16"/>
      <w:szCs w:val="16"/>
      <w:lang w:eastAsia="en-US"/>
    </w:rPr>
  </w:style>
  <w:style w:type="paragraph" w:styleId="2c">
    <w:name w:val="Body Text Indent 2"/>
    <w:basedOn w:val="a0"/>
    <w:link w:val="2d"/>
    <w:uiPriority w:val="99"/>
    <w:pPr>
      <w:spacing w:after="120" w:line="480" w:lineRule="auto"/>
      <w:ind w:left="283"/>
    </w:pPr>
  </w:style>
  <w:style w:type="character" w:customStyle="1" w:styleId="2d">
    <w:name w:val="Основной текст с отступом 2 Знак"/>
    <w:link w:val="2c"/>
    <w:uiPriority w:val="99"/>
    <w:semiHidden/>
    <w:rPr>
      <w:rFonts w:ascii="Garamond" w:hAnsi="Garamond" w:cs="Garamond"/>
      <w:spacing w:val="-2"/>
      <w:sz w:val="24"/>
      <w:szCs w:val="24"/>
      <w:lang w:eastAsia="en-US"/>
    </w:rPr>
  </w:style>
  <w:style w:type="paragraph" w:styleId="39">
    <w:name w:val="Body Text Indent 3"/>
    <w:basedOn w:val="a0"/>
    <w:link w:val="3a"/>
    <w:uiPriority w:val="99"/>
    <w:pPr>
      <w:spacing w:after="120"/>
      <w:ind w:left="283"/>
    </w:pPr>
    <w:rPr>
      <w:sz w:val="16"/>
      <w:szCs w:val="16"/>
    </w:rPr>
  </w:style>
  <w:style w:type="character" w:customStyle="1" w:styleId="3a">
    <w:name w:val="Основной текст с отступом 3 Знак"/>
    <w:link w:val="39"/>
    <w:uiPriority w:val="99"/>
    <w:semiHidden/>
    <w:rPr>
      <w:rFonts w:ascii="Garamond" w:hAnsi="Garamond" w:cs="Garamond"/>
      <w:spacing w:val="-2"/>
      <w:sz w:val="16"/>
      <w:szCs w:val="16"/>
      <w:lang w:eastAsia="en-US"/>
    </w:rPr>
  </w:style>
  <w:style w:type="character" w:styleId="HTML6">
    <w:name w:val="HTML Variable"/>
    <w:uiPriority w:val="99"/>
    <w:rPr>
      <w:i/>
      <w:iCs/>
      <w:lang w:val="ru-RU" w:eastAsia="x-none"/>
    </w:rPr>
  </w:style>
  <w:style w:type="character" w:styleId="HTML7">
    <w:name w:val="HTML Typewriter"/>
    <w:uiPriority w:val="99"/>
    <w:rPr>
      <w:rFonts w:ascii="Courier New" w:hAnsi="Courier New" w:cs="Courier New"/>
      <w:sz w:val="20"/>
      <w:szCs w:val="20"/>
      <w:lang w:val="ru-RU" w:eastAsia="x-none"/>
    </w:rPr>
  </w:style>
  <w:style w:type="paragraph" w:styleId="affff9">
    <w:name w:val="Signature"/>
    <w:basedOn w:val="a0"/>
    <w:link w:val="affffa"/>
    <w:uiPriority w:val="99"/>
    <w:pPr>
      <w:ind w:left="4252"/>
    </w:pPr>
  </w:style>
  <w:style w:type="character" w:customStyle="1" w:styleId="affffa">
    <w:name w:val="Подпись Знак"/>
    <w:link w:val="affff9"/>
    <w:uiPriority w:val="99"/>
    <w:semiHidden/>
    <w:rPr>
      <w:rFonts w:ascii="Garamond" w:hAnsi="Garamond" w:cs="Garamond"/>
      <w:spacing w:val="-2"/>
      <w:sz w:val="24"/>
      <w:szCs w:val="24"/>
      <w:lang w:eastAsia="en-US"/>
    </w:rPr>
  </w:style>
  <w:style w:type="paragraph" w:styleId="affffb">
    <w:name w:val="Salutation"/>
    <w:basedOn w:val="a0"/>
    <w:next w:val="a0"/>
    <w:link w:val="affffc"/>
    <w:uiPriority w:val="99"/>
  </w:style>
  <w:style w:type="character" w:customStyle="1" w:styleId="affffc">
    <w:name w:val="Приветствие Знак"/>
    <w:link w:val="affffb"/>
    <w:uiPriority w:val="99"/>
    <w:semiHidden/>
    <w:rPr>
      <w:rFonts w:ascii="Garamond" w:hAnsi="Garamond" w:cs="Garamond"/>
      <w:spacing w:val="-2"/>
      <w:sz w:val="24"/>
      <w:szCs w:val="24"/>
      <w:lang w:eastAsia="en-US"/>
    </w:rPr>
  </w:style>
  <w:style w:type="character" w:styleId="affffd">
    <w:name w:val="FollowedHyperlink"/>
    <w:uiPriority w:val="99"/>
    <w:rPr>
      <w:color w:val="800080"/>
      <w:u w:val="single"/>
      <w:lang w:val="ru-RU" w:eastAsia="x-none"/>
    </w:rPr>
  </w:style>
  <w:style w:type="paragraph" w:styleId="affffe">
    <w:name w:val="Closing"/>
    <w:basedOn w:val="a0"/>
    <w:link w:val="afffff"/>
    <w:uiPriority w:val="99"/>
    <w:pPr>
      <w:ind w:left="4252"/>
    </w:pPr>
  </w:style>
  <w:style w:type="character" w:customStyle="1" w:styleId="afffff">
    <w:name w:val="Прощание Знак"/>
    <w:link w:val="affffe"/>
    <w:uiPriority w:val="99"/>
    <w:semiHidden/>
    <w:rPr>
      <w:rFonts w:ascii="Garamond" w:hAnsi="Garamond" w:cs="Garamond"/>
      <w:spacing w:val="-2"/>
      <w:sz w:val="24"/>
      <w:szCs w:val="24"/>
      <w:lang w:eastAsia="en-US"/>
    </w:rPr>
  </w:style>
  <w:style w:type="paragraph" w:styleId="HTML8">
    <w:name w:val="HTML Preformatted"/>
    <w:basedOn w:val="a0"/>
    <w:link w:val="HTML9"/>
    <w:uiPriority w:val="99"/>
    <w:rPr>
      <w:rFonts w:ascii="Courier New" w:hAnsi="Courier New" w:cs="Courier New"/>
      <w:sz w:val="20"/>
      <w:szCs w:val="20"/>
    </w:rPr>
  </w:style>
  <w:style w:type="character" w:customStyle="1" w:styleId="HTML9">
    <w:name w:val="Стандартный HTML Знак"/>
    <w:link w:val="HTML8"/>
    <w:uiPriority w:val="99"/>
    <w:semiHidden/>
    <w:rPr>
      <w:rFonts w:ascii="Courier New" w:hAnsi="Courier New" w:cs="Courier New"/>
      <w:spacing w:val="-2"/>
      <w:sz w:val="20"/>
      <w:szCs w:val="20"/>
      <w:lang w:eastAsia="en-US"/>
    </w:rPr>
  </w:style>
  <w:style w:type="character" w:styleId="afffff0">
    <w:name w:val="Strong"/>
    <w:uiPriority w:val="99"/>
    <w:qFormat/>
    <w:rPr>
      <w:b/>
      <w:bCs/>
      <w:lang w:val="ru-RU" w:eastAsia="x-none"/>
    </w:rPr>
  </w:style>
  <w:style w:type="paragraph" w:styleId="afffff1">
    <w:name w:val="Document Map"/>
    <w:basedOn w:val="a0"/>
    <w:link w:val="afffff2"/>
    <w:uiPriority w:val="99"/>
    <w:semiHidden/>
    <w:pPr>
      <w:shd w:val="clear" w:color="auto" w:fill="000080"/>
    </w:pPr>
    <w:rPr>
      <w:rFonts w:ascii="Tahoma" w:hAnsi="Tahoma" w:cs="Tahoma"/>
    </w:rPr>
  </w:style>
  <w:style w:type="character" w:customStyle="1" w:styleId="afffff2">
    <w:name w:val="Схема документа Знак"/>
    <w:link w:val="afffff1"/>
    <w:uiPriority w:val="99"/>
    <w:semiHidden/>
    <w:rPr>
      <w:rFonts w:ascii="Tahoma" w:hAnsi="Tahoma" w:cs="Tahoma"/>
      <w:spacing w:val="-2"/>
      <w:sz w:val="16"/>
      <w:szCs w:val="16"/>
      <w:lang w:eastAsia="en-US"/>
    </w:rPr>
  </w:style>
  <w:style w:type="paragraph" w:styleId="afffff3">
    <w:name w:val="Plain Text"/>
    <w:basedOn w:val="a0"/>
    <w:link w:val="afffff4"/>
    <w:uiPriority w:val="99"/>
    <w:rPr>
      <w:rFonts w:ascii="Courier New" w:hAnsi="Courier New" w:cs="Courier New"/>
      <w:sz w:val="20"/>
      <w:szCs w:val="20"/>
    </w:rPr>
  </w:style>
  <w:style w:type="character" w:customStyle="1" w:styleId="afffff4">
    <w:name w:val="Текст Знак"/>
    <w:link w:val="afffff3"/>
    <w:uiPriority w:val="99"/>
    <w:semiHidden/>
    <w:rPr>
      <w:rFonts w:ascii="Courier New" w:hAnsi="Courier New" w:cs="Courier New"/>
      <w:spacing w:val="-2"/>
      <w:sz w:val="20"/>
      <w:szCs w:val="20"/>
      <w:lang w:eastAsia="en-US"/>
    </w:rPr>
  </w:style>
  <w:style w:type="paragraph" w:styleId="62">
    <w:name w:val="index 6"/>
    <w:basedOn w:val="a0"/>
    <w:next w:val="a0"/>
    <w:autoRedefine/>
    <w:uiPriority w:val="99"/>
    <w:semiHidden/>
    <w:pPr>
      <w:tabs>
        <w:tab w:val="clear" w:pos="8640"/>
      </w:tabs>
      <w:ind w:left="1440" w:hanging="240"/>
      <w:jc w:val="left"/>
    </w:pPr>
    <w:rPr>
      <w:rFonts w:ascii="Times New Roman" w:hAnsi="Times New Roman" w:cs="Times New Roman"/>
      <w:sz w:val="20"/>
      <w:szCs w:val="20"/>
    </w:rPr>
  </w:style>
  <w:style w:type="paragraph" w:styleId="72">
    <w:name w:val="index 7"/>
    <w:basedOn w:val="a0"/>
    <w:next w:val="a0"/>
    <w:autoRedefine/>
    <w:uiPriority w:val="99"/>
    <w:semiHidden/>
    <w:pPr>
      <w:tabs>
        <w:tab w:val="clear" w:pos="8640"/>
      </w:tabs>
      <w:ind w:left="1680" w:hanging="240"/>
      <w:jc w:val="left"/>
    </w:pPr>
    <w:rPr>
      <w:rFonts w:ascii="Times New Roman" w:hAnsi="Times New Roman" w:cs="Times New Roman"/>
      <w:sz w:val="20"/>
      <w:szCs w:val="20"/>
    </w:rPr>
  </w:style>
  <w:style w:type="paragraph" w:styleId="82">
    <w:name w:val="index 8"/>
    <w:basedOn w:val="a0"/>
    <w:next w:val="a0"/>
    <w:autoRedefine/>
    <w:uiPriority w:val="99"/>
    <w:semiHidden/>
    <w:pPr>
      <w:tabs>
        <w:tab w:val="clear" w:pos="8640"/>
      </w:tabs>
      <w:ind w:left="1920" w:hanging="240"/>
      <w:jc w:val="left"/>
    </w:pPr>
    <w:rPr>
      <w:rFonts w:ascii="Times New Roman" w:hAnsi="Times New Roman" w:cs="Times New Roman"/>
      <w:sz w:val="20"/>
      <w:szCs w:val="20"/>
    </w:rPr>
  </w:style>
  <w:style w:type="paragraph" w:styleId="92">
    <w:name w:val="index 9"/>
    <w:basedOn w:val="a0"/>
    <w:next w:val="a0"/>
    <w:autoRedefine/>
    <w:uiPriority w:val="99"/>
    <w:semiHidden/>
    <w:pPr>
      <w:tabs>
        <w:tab w:val="clear" w:pos="8640"/>
      </w:tabs>
      <w:ind w:left="2160" w:hanging="240"/>
      <w:jc w:val="left"/>
    </w:pPr>
    <w:rPr>
      <w:rFonts w:ascii="Times New Roman" w:hAnsi="Times New Roman" w:cs="Times New Roman"/>
      <w:sz w:val="20"/>
      <w:szCs w:val="20"/>
    </w:rPr>
  </w:style>
  <w:style w:type="paragraph" w:styleId="afffff5">
    <w:name w:val="Block Text"/>
    <w:basedOn w:val="a0"/>
    <w:uiPriority w:val="99"/>
    <w:pPr>
      <w:spacing w:after="120"/>
      <w:ind w:left="1440" w:right="1440"/>
    </w:pPr>
  </w:style>
  <w:style w:type="character" w:styleId="HTMLa">
    <w:name w:val="HTML Cite"/>
    <w:uiPriority w:val="99"/>
    <w:rPr>
      <w:i/>
      <w:iCs/>
      <w:lang w:val="ru-RU" w:eastAsia="x-none"/>
    </w:rPr>
  </w:style>
  <w:style w:type="paragraph" w:styleId="afffff6">
    <w:name w:val="Message Header"/>
    <w:basedOn w:val="a0"/>
    <w:link w:val="afffff7"/>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f7">
    <w:name w:val="Шапка Знак"/>
    <w:link w:val="afffff6"/>
    <w:uiPriority w:val="99"/>
    <w:semiHidden/>
    <w:rPr>
      <w:rFonts w:ascii="Cambria" w:eastAsia="Times New Roman" w:hAnsi="Cambria" w:cs="Times New Roman"/>
      <w:spacing w:val="-2"/>
      <w:sz w:val="24"/>
      <w:szCs w:val="24"/>
      <w:shd w:val="pct20" w:color="auto" w:fill="auto"/>
      <w:lang w:eastAsia="en-US"/>
    </w:rPr>
  </w:style>
  <w:style w:type="paragraph" w:styleId="afffff8">
    <w:name w:val="E-mail Signature"/>
    <w:basedOn w:val="a0"/>
    <w:link w:val="afffff9"/>
    <w:uiPriority w:val="99"/>
  </w:style>
  <w:style w:type="character" w:customStyle="1" w:styleId="afffff9">
    <w:name w:val="Электронная подпись Знак"/>
    <w:link w:val="afffff8"/>
    <w:uiPriority w:val="99"/>
    <w:semiHidden/>
    <w:rPr>
      <w:rFonts w:ascii="Garamond" w:hAnsi="Garamond" w:cs="Garamond"/>
      <w:spacing w:val="-2"/>
      <w:sz w:val="24"/>
      <w:szCs w:val="24"/>
      <w:lang w:eastAsia="en-US"/>
    </w:rPr>
  </w:style>
  <w:style w:type="paragraph" w:customStyle="1" w:styleId="afffffa">
    <w:name w:val="Курсовая"/>
    <w:basedOn w:val="a1"/>
    <w:uiPriority w:val="99"/>
    <w:rsid w:val="00F6032B"/>
    <w:pPr>
      <w:keepNext/>
      <w:tabs>
        <w:tab w:val="clear" w:pos="8640"/>
      </w:tabs>
      <w:spacing w:before="20" w:after="0" w:line="360" w:lineRule="exact"/>
      <w:ind w:firstLine="720"/>
    </w:pPr>
    <w:rPr>
      <w:rFonts w:ascii="Times New Roman" w:hAnsi="Times New Roman" w:cs="Times New Roman"/>
      <w:spacing w:val="0"/>
    </w:rPr>
  </w:style>
  <w:style w:type="paragraph" w:customStyle="1" w:styleId="afffffb">
    <w:name w:val="Название предприятия"/>
    <w:basedOn w:val="a1"/>
    <w:uiPriority w:val="99"/>
    <w:rsid w:val="0088046A"/>
    <w:pPr>
      <w:keepLines/>
      <w:framePr w:w="8640" w:h="1440" w:wrap="notBeside" w:vAnchor="page" w:hAnchor="margin" w:xAlign="center" w:y="889"/>
      <w:tabs>
        <w:tab w:val="clear" w:pos="8640"/>
      </w:tabs>
      <w:spacing w:after="40" w:line="240" w:lineRule="atLeast"/>
      <w:jc w:val="center"/>
    </w:pPr>
    <w:rPr>
      <w:caps/>
      <w:spacing w:val="75"/>
      <w:kern w:val="18"/>
      <w:sz w:val="22"/>
      <w:szCs w:val="22"/>
    </w:rPr>
  </w:style>
  <w:style w:type="paragraph" w:customStyle="1" w:styleId="2e">
    <w:name w:val="Стиль Оглавление 2 + Междустр.интервал:  полуторный"/>
    <w:basedOn w:val="28"/>
    <w:uiPriority w:val="99"/>
    <w:rsid w:val="00E6330E"/>
    <w:pPr>
      <w:tabs>
        <w:tab w:val="clear" w:pos="7440"/>
        <w:tab w:val="left" w:leader="dot" w:pos="7371"/>
      </w:tabs>
      <w:spacing w:line="360" w:lineRule="auto"/>
      <w:ind w:left="0"/>
    </w:pPr>
    <w:rPr>
      <w:rFonts w:ascii="Times New Roman" w:hAnsi="Times New Roman" w:cs="Times New Roman"/>
    </w:rPr>
  </w:style>
  <w:style w:type="table" w:styleId="13">
    <w:name w:val="Table Classic 1"/>
    <w:basedOn w:val="a3"/>
    <w:uiPriority w:val="99"/>
    <w:rsid w:val="00EC19EE"/>
    <w:pPr>
      <w:tabs>
        <w:tab w:val="right" w:pos="8640"/>
      </w:tabs>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2f">
    <w:name w:val="Table Classic 2"/>
    <w:basedOn w:val="a3"/>
    <w:uiPriority w:val="99"/>
    <w:rsid w:val="00EC19EE"/>
    <w:pPr>
      <w:tabs>
        <w:tab w:val="right" w:pos="8640"/>
      </w:tabs>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3b">
    <w:name w:val="Table Classic 3"/>
    <w:basedOn w:val="a3"/>
    <w:uiPriority w:val="99"/>
    <w:rsid w:val="00EC19EE"/>
    <w:pPr>
      <w:tabs>
        <w:tab w:val="right" w:pos="8640"/>
      </w:tabs>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47">
    <w:name w:val="Table Classic 4"/>
    <w:basedOn w:val="a3"/>
    <w:uiPriority w:val="99"/>
    <w:rsid w:val="00EC19EE"/>
    <w:pPr>
      <w:tabs>
        <w:tab w:val="right" w:pos="8640"/>
      </w:tabs>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afffffc">
    <w:name w:val="Table Grid"/>
    <w:basedOn w:val="a3"/>
    <w:uiPriority w:val="99"/>
    <w:rsid w:val="00254970"/>
    <w:pPr>
      <w:tabs>
        <w:tab w:val="right" w:pos="8640"/>
      </w:tab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7">
    <w:name w:val="Стиль Главы подзаголовок + Перед:  5 пт"/>
    <w:basedOn w:val="ae"/>
    <w:uiPriority w:val="99"/>
    <w:rsid w:val="00BE7CA7"/>
    <w:pPr>
      <w:spacing w:before="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flogiston.ru" TargetMode="Externa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psy.msu.ru"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sychology.ru"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auditorium.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9\Thesi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Thesis.dot</Template>
  <TotalTime>0</TotalTime>
  <Pages>1</Pages>
  <Words>5937</Words>
  <Characters>33845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Диссертация</vt:lpstr>
    </vt:vector>
  </TitlesOfParts>
  <Company/>
  <LinksUpToDate>false</LinksUpToDate>
  <CharactersWithSpaces>39703</CharactersWithSpaces>
  <SharedDoc>false</SharedDoc>
  <HLinks>
    <vt:vector size="24" baseType="variant">
      <vt:variant>
        <vt:i4>393301</vt:i4>
      </vt:variant>
      <vt:variant>
        <vt:i4>87</vt:i4>
      </vt:variant>
      <vt:variant>
        <vt:i4>0</vt:i4>
      </vt:variant>
      <vt:variant>
        <vt:i4>5</vt:i4>
      </vt:variant>
      <vt:variant>
        <vt:lpwstr>http://www.auditorium.ru/</vt:lpwstr>
      </vt:variant>
      <vt:variant>
        <vt:lpwstr/>
      </vt:variant>
      <vt:variant>
        <vt:i4>786460</vt:i4>
      </vt:variant>
      <vt:variant>
        <vt:i4>84</vt:i4>
      </vt:variant>
      <vt:variant>
        <vt:i4>0</vt:i4>
      </vt:variant>
      <vt:variant>
        <vt:i4>5</vt:i4>
      </vt:variant>
      <vt:variant>
        <vt:lpwstr>http://www.flogiston.ru/</vt:lpwstr>
      </vt:variant>
      <vt:variant>
        <vt:lpwstr/>
      </vt:variant>
      <vt:variant>
        <vt:i4>6750245</vt:i4>
      </vt:variant>
      <vt:variant>
        <vt:i4>81</vt:i4>
      </vt:variant>
      <vt:variant>
        <vt:i4>0</vt:i4>
      </vt:variant>
      <vt:variant>
        <vt:i4>5</vt:i4>
      </vt:variant>
      <vt:variant>
        <vt:lpwstr>http://www.psy.msu.ru/</vt:lpwstr>
      </vt:variant>
      <vt:variant>
        <vt:lpwstr/>
      </vt:variant>
      <vt:variant>
        <vt:i4>1704011</vt:i4>
      </vt:variant>
      <vt:variant>
        <vt:i4>78</vt:i4>
      </vt:variant>
      <vt:variant>
        <vt:i4>0</vt:i4>
      </vt:variant>
      <vt:variant>
        <vt:i4>5</vt:i4>
      </vt:variant>
      <vt:variant>
        <vt:lpwstr>http://www.psychology.ru/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Диссертация</dc:title>
  <dc:subject/>
  <dc:creator> K1</dc:creator>
  <cp:keywords/>
  <dc:description/>
  <cp:lastModifiedBy>admin</cp:lastModifiedBy>
  <cp:revision>2</cp:revision>
  <dcterms:created xsi:type="dcterms:W3CDTF">2014-03-30T05:20:00Z</dcterms:created>
  <dcterms:modified xsi:type="dcterms:W3CDTF">2014-03-30T05:20:00Z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1049</vt:i4>
  </property>
  <property fmtid="{D5CDD505-2E9C-101B-9397-08002B2CF9AE}" pid="3" name="Version">
    <vt:i4>2000111300</vt:i4>
  </property>
</Properties>
</file>