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Развитие психики человека и животного</w:t>
      </w:r>
    </w:p>
    <w:p w:rsidR="000D2D2B" w:rsidRDefault="000D2D2B">
      <w:pPr>
        <w:jc w:val="both"/>
        <w:rPr>
          <w:rFonts w:ascii="Verdana" w:hAnsi="Verdana"/>
        </w:rPr>
      </w:pP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С незапамятных времён человек замечал различия в строении и поведении животных, умел отличать их от себе подобных существ. Он заметил, что животные живут совсем другой жизнью, они не похожи на людей как внешне, так и по их поведению. Вероятно, основываясь на этом учёными до середины 17 века полностью отрицалась общность человека и животного. С развитием медицины и анатомии в 18 веке общность анатомического строения была признана. Общность психики же отрицали до 19 века. В чём же дело? Прежде всего, какова история развития психики человека и животного.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Психика - свойство высокоорганизованной материи мозга субъективно отражать действительность.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Как и всякое явление в природе, психика имеет свою историю развития и законы, по которым это развитие происходило. Развитие было долгим, оно приошло длинный путь от низших и, следовательно, примитивных форм до высших совершенных. Существуют 2 истории развития психики: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1)</w:t>
      </w:r>
      <w:r>
        <w:rPr>
          <w:rFonts w:ascii="Verdana" w:hAnsi="Verdana"/>
          <w:i/>
        </w:rPr>
        <w:t xml:space="preserve"> филогинез</w:t>
      </w:r>
      <w:r>
        <w:rPr>
          <w:rFonts w:ascii="Verdana" w:hAnsi="Verdana"/>
        </w:rPr>
        <w:t xml:space="preserve"> - историческое развитие (охватыет весь процесс эвалюции вида, более глобальная);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>
        <w:rPr>
          <w:rFonts w:ascii="Verdana" w:hAnsi="Verdana"/>
          <w:i/>
        </w:rPr>
        <w:t>онтогинез</w:t>
      </w:r>
      <w:r>
        <w:rPr>
          <w:rFonts w:ascii="Verdana" w:hAnsi="Verdana"/>
        </w:rPr>
        <w:t xml:space="preserve"> - развитие от рождения и до смерти вида, более конкретная и короткая для определённой особи);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Рассмотрим исторические ступени развития психики. Психика развивается по биологическим законам, т.е. развитие идёт по ступеням усовершенствования.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i/>
        </w:rPr>
        <w:t>Элементарная сенсорная психика</w:t>
      </w:r>
      <w:r>
        <w:rPr>
          <w:rFonts w:ascii="Verdana" w:hAnsi="Verdana"/>
        </w:rPr>
        <w:t xml:space="preserve">. Этот первый этап развития психики представил русский психолог </w:t>
      </w:r>
      <w:r>
        <w:rPr>
          <w:rFonts w:ascii="Verdana" w:hAnsi="Verdana"/>
          <w:i/>
        </w:rPr>
        <w:t>А.Н.Леонтьев</w:t>
      </w:r>
      <w:r>
        <w:rPr>
          <w:rFonts w:ascii="Verdana" w:hAnsi="Verdana"/>
        </w:rPr>
        <w:t>. Как представляется мир для нас с вами? Мы его видим как совокупность различных предметов и их отношений друг к другу. А животные, обладающие элементарной сенсорной психикой представляют мир лишь в виде таких и только таких свойств и элементов,  от которых непосредственно зависит удовлетворение их жизненных потребностей.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На низшем этапе эволюции такому уровню отражения действительности </w:t>
      </w:r>
      <w:r>
        <w:rPr>
          <w:rFonts w:ascii="Verdana" w:hAnsi="Verdana"/>
          <w:i/>
        </w:rPr>
        <w:t>сетевидная</w:t>
      </w:r>
      <w:r>
        <w:rPr>
          <w:rFonts w:ascii="Verdana" w:hAnsi="Verdana"/>
        </w:rPr>
        <w:t xml:space="preserve"> (как у кишечнополостных) нервная система, а на высшем - </w:t>
      </w:r>
      <w:r>
        <w:rPr>
          <w:rFonts w:ascii="Verdana" w:hAnsi="Verdana"/>
          <w:i/>
        </w:rPr>
        <w:t>ганглиозная</w:t>
      </w:r>
      <w:r>
        <w:rPr>
          <w:rFonts w:ascii="Verdana" w:hAnsi="Verdana"/>
        </w:rPr>
        <w:t xml:space="preserve"> (узловая, как у насекомых). В качестве примера рассмотрим поведение паука. На первый взгляд оно кажется наблюдателю настолько осмысленным и совершенным (паук плетёт паутину, терпеливо поджидает жертву, опутывает её и затем съедает), что приходится лишь восхищается его способностям. Но эту точку зрения легко опровергнуть. Бросим в паутину маленький камушек. Паук, почувствовав вибрацию сети, немедленно отправляется к «жертве», опутывает её паутиной и пытается съесть. Этот опыт можно продолжать до бесконечности - пока камушки или что-то иное вызывает колебания паутины, паук каждый раз будет искать «жертву» и пытаться с ней расправиться. Мы наблюдаем абсолютно бессмысленное поведение паука. Т.е. психика паука работает по элементарной схеме: в ответ на конкретный раздражитель непосредственно следует конкретная реакция, специально «запрограммированная» для ответа на этот раздражитель. Здесь мы имеем дело с инстинктивным поведением, которое зародилось на этом этапе развития и является для него основным.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i/>
        </w:rPr>
        <w:t>Перцептивная (воспринимающая) психика</w:t>
      </w:r>
      <w:r>
        <w:rPr>
          <w:rFonts w:ascii="Verdana" w:hAnsi="Verdana"/>
        </w:rPr>
        <w:t xml:space="preserve">. На этой стадии животные видят мир в форме образов целостных вещей и их соотношений друг к другу. Этот уровень развития требует достаточного развития центральной нервной системы. Наряду с инстинктами, основную роль начинают играть определённые навыки, усвоенные в период жизни особи. На высших этапах развития можно уже говорить о простейшем интеллекте. 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  <w:i/>
        </w:rPr>
        <w:t>Инстинкты</w:t>
      </w:r>
      <w:r>
        <w:rPr>
          <w:rFonts w:ascii="Verdana" w:hAnsi="Verdana"/>
        </w:rPr>
        <w:t>. На данном и предыдущем этапах они играют определяющую роль в поведении животного. Какими бы сложными не казались нам инстинкты, их основной и неисправимый недостаток в том, что срабатывают они талько тогда, когда соблюдены в определённом порядке все внешние условия. Животные не могут рассмотреть и среагировать на целостную ситуацию, они способны произвести элементарный анализ отдельных её элементов. В зависимости от результата активизируются инстинкты.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Инстинкт - автоматическое поведение, целесообразное в определённых условиях.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i/>
        </w:rPr>
        <w:t>Навыки</w:t>
      </w:r>
      <w:r>
        <w:rPr>
          <w:rFonts w:ascii="Verdana" w:hAnsi="Verdana"/>
        </w:rPr>
        <w:t>. Известно, что инстинкты основаны на безусловных рефлексах. Навыки же основываются на приобретенных, условных рефлексах. Окружающая среда постоянно подбрасывает животному различные неожиданные задачи. Для их решения нужно добавить к «встроенным»  в психику «программам» новые, выученные, основанные на собственном жизненном опыте. Навыки позволяют значительно расширить спектр ситуаций, на которые животное может более или менее успешно реагировать. Но и навыки не лишены недостатков. Животные приобретают их слишком медленно, за это время ситуация может изменятся многократно и животным придётся переучиваться. А если такой возможности не представится - смерть.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  <w:i/>
        </w:rPr>
        <w:t>Интеллект</w:t>
      </w:r>
      <w:r>
        <w:rPr>
          <w:rFonts w:ascii="Verdana" w:hAnsi="Verdana"/>
        </w:rPr>
        <w:t>. Как выглядит интеллектуальное поведение обезьян очень наглядно описал немецкий учёный В.Келер. Опыты, проведённые им неоднократно повторялись, уточнялись и совершенствовались, поэтому их результаты достаточно точны и серьёзных сомнений не вызывают.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Итак, на потолке клетки с шимпанзе подвешен банан так, что шимпанзе не может никак дотянуться или допрыгнуть до банана. Она довольно быстро прекращает бесплодные попытки и пытается найти другой способ решения поставленной задачи. В клетке имеется ящик. Подумав, обезьяна переставляет ящик под банан, взбирается на него и с лёгкостью достаёт пищу. Проведено большое количество подобных опытов, во всех случаях мы наблюдаем одну и ту же концепцию рассудочного поведения: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1) отсутствие длительных безрезультатных действий;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2) после обнаружения верного решения вся операция проходит          как единый целостный акт;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3) найденное решение потом всегда применяется в аналогичных случаях;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4) животные действуют подобным образом не только на экспериментах, но и в их естественных условиях;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Леонтьев назвал такую деятельность двухвазной: сначала идёт процесс подготовления (1 фаза), затем процесс осуществления (2 фаза). Этим подтверждается вывод Леонтьева и Фабрина о том, что уровень развития психики можно определять по уровню развития органов манипулирования с предметами. Естественно, что шимпанзе с более развитыми передними конечностями гораздо быстрее додумается применить предмет для осуществления своей цели, чем суслик, собака или лошадь.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Главные отличия даже самых сообразительных обезьян от первобытных людей состоит в следующем:</w:t>
      </w:r>
    </w:p>
    <w:p w:rsidR="000D2D2B" w:rsidRDefault="000D2D2B">
      <w:pPr>
        <w:jc w:val="both"/>
        <w:rPr>
          <w:rFonts w:ascii="Verdana" w:hAnsi="Verdana"/>
        </w:rPr>
      </w:pP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1) животные используют орудия, случайно попавшиеся на глаза;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2) они не предвидят и не планируют их использование в будущем;</w:t>
      </w:r>
    </w:p>
    <w:p w:rsidR="000D2D2B" w:rsidRDefault="00887EEC">
      <w:pPr>
        <w:jc w:val="both"/>
        <w:rPr>
          <w:rFonts w:ascii="Verdana" w:hAnsi="Verdana"/>
        </w:rPr>
      </w:pPr>
      <w:r>
        <w:rPr>
          <w:rFonts w:ascii="Verdana" w:hAnsi="Verdana"/>
        </w:rPr>
        <w:t>3) использованное в данной сутуации орудие теряет всякое значение в любой другой ситуации;</w:t>
      </w:r>
    </w:p>
    <w:p w:rsidR="000D2D2B" w:rsidRDefault="00887EEC">
      <w:pPr>
        <w:pStyle w:val="a5"/>
      </w:pPr>
      <w:r>
        <w:t>4) животные не сохраняют использованных орудий, они лишь накапливают навыки пользования ими;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Итак, остановимся на этом при анализе развития психики животного. Можно сделать вывод, что даже самая наисообразительнейшая обезьяна никогда (во всяком случае в обозримом будущем) не смастерит себе ножа, не будет носить его с собой и не построит дом. Т.е. ни одна обезьяна не станет человеком и из-за несовершенства развития нервной системы и психики не приблизится сколько-нибудь заметно к уровню развития человека. Это, с моей точки зрения, ставит под сомнение теорию Дарвина о происхождении человека от обезьяны. Но, вернёмся к развитию психики человека.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Хотя возникновение человеческой психики является частью развития животного мира, психика человека существенно отличается от психики животного. Ведущую роль в развитии человеческой психики играют не биологические, а социально-общественные закономерности. Здесь мы подошли к самому важному вопросу: как возникла высшая форма отражения действительности - селовеческое сознание.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Сознание - высшая интегрирующая форма психики, результат исторических условий, сформированный при постоянном общении с другими людьми и труде.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Важнейшим условием появления человека разумного был стадный образ жизни. Это и дало точлок к развитию сознания и мышления - высших форм понимания, осмысления и отражения действительности. В первобытном человеческом стаде человек получил возможность трудиться и общаться с себе подобными. Это дало возможность передать однажды преобретённый опыт от одной особи к другой, в то время как ни одно животное не обучает целенаправленно других животных тому, что научилось делать само. У животных из поколения в поколение передавались лишь инстинкты, навыки же приходилось приобретать самим. В человеческом стаде потомки усваивали навыки предков, таким образом они смогли развиваться всё быстрее и быстрее, и вместе с их развитием развивался их интеллект, мышление, сознание. В частности, развитию мышления способствовало развитие в результате постоянного труда членораздельной речи.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Появление и совершенствование труда повлекло и другие изменения в человеческой психики: для успешного труда человек должен поставит себе цель, представлять конечный результат. Так развиваются воля, обостряется память. В процессе труда человек работает какими-то частями своего тела, конечностями - развивается точная координация двидений, внимание, зоркость.</w:t>
      </w:r>
    </w:p>
    <w:p w:rsidR="000D2D2B" w:rsidRDefault="00887EEC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Таким образом, в результате непрерывного и долговременного труда выковывались все без исключения стороны психики человека. Все перечисленные процессы стали контролироваться сознанием, стали сознательными и управляемыми.</w:t>
      </w:r>
    </w:p>
    <w:p w:rsidR="000D2D2B" w:rsidRDefault="00887EEC">
      <w:pPr>
        <w:pStyle w:val="a6"/>
      </w:pPr>
      <w:r>
        <w:t>Итак, именно труд создал человека, выделил его из животного мира и возвысил над животным царством.</w:t>
      </w:r>
      <w:bookmarkStart w:id="0" w:name="_GoBack"/>
      <w:bookmarkEnd w:id="0"/>
    </w:p>
    <w:sectPr w:rsidR="000D2D2B">
      <w:footerReference w:type="even" r:id="rId7"/>
      <w:footerReference w:type="default" r:id="rId8"/>
      <w:pgSz w:w="11906" w:h="16838"/>
      <w:pgMar w:top="1418" w:right="5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2B" w:rsidRDefault="00887EEC">
      <w:r>
        <w:separator/>
      </w:r>
    </w:p>
  </w:endnote>
  <w:endnote w:type="continuationSeparator" w:id="0">
    <w:p w:rsidR="000D2D2B" w:rsidRDefault="0088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2B" w:rsidRDefault="00887EEC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D2B" w:rsidRDefault="000D2D2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2B" w:rsidRDefault="00887EEC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2D2B" w:rsidRDefault="000D2D2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2B" w:rsidRDefault="00887EEC">
      <w:r>
        <w:separator/>
      </w:r>
    </w:p>
  </w:footnote>
  <w:footnote w:type="continuationSeparator" w:id="0">
    <w:p w:rsidR="000D2D2B" w:rsidRDefault="0088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496E"/>
    <w:multiLevelType w:val="hybridMultilevel"/>
    <w:tmpl w:val="812C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E5D78"/>
    <w:multiLevelType w:val="singleLevel"/>
    <w:tmpl w:val="3174A9F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EEC"/>
    <w:rsid w:val="000D2D2B"/>
    <w:rsid w:val="00887EEC"/>
    <w:rsid w:val="009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FF4EF-0AFA-41E0-8914-5748719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rFonts w:ascii="Verdana" w:hAnsi="Verdana"/>
    </w:rPr>
  </w:style>
  <w:style w:type="paragraph" w:styleId="a6">
    <w:name w:val="Body Text Indent"/>
    <w:basedOn w:val="a"/>
    <w:semiHidden/>
    <w:pPr>
      <w:ind w:firstLine="720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Развитие психики человека и животного</dc:subject>
  <dc:creator>admin</dc:creator>
  <cp:keywords/>
  <dc:description/>
  <cp:lastModifiedBy>admin</cp:lastModifiedBy>
  <cp:revision>2</cp:revision>
  <cp:lastPrinted>1998-10-13T19:56:00Z</cp:lastPrinted>
  <dcterms:created xsi:type="dcterms:W3CDTF">2014-02-09T12:45:00Z</dcterms:created>
  <dcterms:modified xsi:type="dcterms:W3CDTF">2014-02-09T12:45:00Z</dcterms:modified>
</cp:coreProperties>
</file>