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85" w:rsidRDefault="00E01B85" w:rsidP="003743D1">
      <w:pPr>
        <w:spacing w:line="360" w:lineRule="auto"/>
        <w:jc w:val="center"/>
      </w:pPr>
    </w:p>
    <w:p w:rsidR="003743D1" w:rsidRDefault="003C63AB" w:rsidP="003743D1">
      <w:pPr>
        <w:spacing w:line="360" w:lineRule="auto"/>
        <w:jc w:val="center"/>
        <w:rPr>
          <w:b/>
          <w:sz w:val="28"/>
          <w:szCs w:val="28"/>
        </w:rPr>
      </w:pPr>
      <w:r>
        <w:br w:type="page"/>
      </w:r>
      <w:r w:rsidR="003743D1" w:rsidRPr="003743D1">
        <w:rPr>
          <w:b/>
          <w:sz w:val="28"/>
          <w:szCs w:val="28"/>
        </w:rPr>
        <w:lastRenderedPageBreak/>
        <w:t xml:space="preserve">Содержание </w:t>
      </w:r>
    </w:p>
    <w:p w:rsidR="003743D1" w:rsidRDefault="003743D1" w:rsidP="003743D1">
      <w:pPr>
        <w:spacing w:line="360" w:lineRule="auto"/>
        <w:jc w:val="center"/>
        <w:rPr>
          <w:b/>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68"/>
        <w:gridCol w:w="8460"/>
        <w:gridCol w:w="643"/>
      </w:tblGrid>
      <w:tr w:rsidR="003743D1" w:rsidTr="00D547A8">
        <w:tc>
          <w:tcPr>
            <w:tcW w:w="8928" w:type="dxa"/>
            <w:gridSpan w:val="2"/>
          </w:tcPr>
          <w:p w:rsidR="003743D1" w:rsidRPr="00D547A8" w:rsidRDefault="003743D1" w:rsidP="00D547A8">
            <w:pPr>
              <w:spacing w:line="360" w:lineRule="auto"/>
              <w:rPr>
                <w:sz w:val="28"/>
                <w:szCs w:val="28"/>
              </w:rPr>
            </w:pPr>
            <w:r w:rsidRPr="00D547A8">
              <w:rPr>
                <w:sz w:val="28"/>
                <w:szCs w:val="28"/>
              </w:rPr>
              <w:t>Введение………………………………………………………………………</w:t>
            </w:r>
          </w:p>
        </w:tc>
        <w:tc>
          <w:tcPr>
            <w:tcW w:w="643" w:type="dxa"/>
          </w:tcPr>
          <w:p w:rsidR="003743D1" w:rsidRPr="00D547A8" w:rsidRDefault="003743D1" w:rsidP="00D547A8">
            <w:pPr>
              <w:spacing w:line="360" w:lineRule="auto"/>
              <w:jc w:val="right"/>
              <w:rPr>
                <w:sz w:val="28"/>
                <w:szCs w:val="28"/>
              </w:rPr>
            </w:pPr>
            <w:r w:rsidRPr="00D547A8">
              <w:rPr>
                <w:sz w:val="28"/>
                <w:szCs w:val="28"/>
              </w:rPr>
              <w:t>3</w:t>
            </w:r>
          </w:p>
        </w:tc>
      </w:tr>
      <w:tr w:rsidR="003743D1" w:rsidTr="00D547A8">
        <w:tc>
          <w:tcPr>
            <w:tcW w:w="468" w:type="dxa"/>
          </w:tcPr>
          <w:p w:rsidR="003743D1" w:rsidRPr="00D547A8" w:rsidRDefault="003743D1" w:rsidP="00D547A8">
            <w:pPr>
              <w:spacing w:line="360" w:lineRule="auto"/>
              <w:rPr>
                <w:sz w:val="28"/>
                <w:szCs w:val="28"/>
              </w:rPr>
            </w:pPr>
          </w:p>
        </w:tc>
        <w:tc>
          <w:tcPr>
            <w:tcW w:w="8460" w:type="dxa"/>
          </w:tcPr>
          <w:p w:rsidR="003743D1" w:rsidRPr="00D547A8" w:rsidRDefault="003743D1" w:rsidP="00D547A8">
            <w:pPr>
              <w:spacing w:line="360" w:lineRule="auto"/>
              <w:rPr>
                <w:sz w:val="28"/>
                <w:szCs w:val="28"/>
              </w:rPr>
            </w:pPr>
            <w:r w:rsidRPr="00D547A8">
              <w:rPr>
                <w:sz w:val="28"/>
                <w:szCs w:val="28"/>
              </w:rPr>
              <w:t>1 Общее понятие, процедура и виды автокредитования…………</w:t>
            </w:r>
            <w:r w:rsidR="00834671" w:rsidRPr="00D547A8">
              <w:rPr>
                <w:sz w:val="28"/>
                <w:szCs w:val="28"/>
              </w:rPr>
              <w:t>…...</w:t>
            </w:r>
          </w:p>
        </w:tc>
        <w:tc>
          <w:tcPr>
            <w:tcW w:w="643" w:type="dxa"/>
          </w:tcPr>
          <w:p w:rsidR="003743D1" w:rsidRPr="00D547A8" w:rsidRDefault="003743D1" w:rsidP="00D547A8">
            <w:pPr>
              <w:spacing w:line="360" w:lineRule="auto"/>
              <w:jc w:val="right"/>
              <w:rPr>
                <w:sz w:val="28"/>
                <w:szCs w:val="28"/>
              </w:rPr>
            </w:pPr>
            <w:r w:rsidRPr="00D547A8">
              <w:rPr>
                <w:sz w:val="28"/>
                <w:szCs w:val="28"/>
              </w:rPr>
              <w:t>6</w:t>
            </w:r>
          </w:p>
        </w:tc>
      </w:tr>
      <w:tr w:rsidR="00E15F26" w:rsidTr="00D547A8">
        <w:trPr>
          <w:trHeight w:val="367"/>
        </w:trPr>
        <w:tc>
          <w:tcPr>
            <w:tcW w:w="468" w:type="dxa"/>
          </w:tcPr>
          <w:p w:rsidR="00E15F26" w:rsidRPr="00D547A8" w:rsidRDefault="00E15F26" w:rsidP="00D547A8">
            <w:pPr>
              <w:spacing w:line="360" w:lineRule="auto"/>
              <w:rPr>
                <w:sz w:val="28"/>
                <w:szCs w:val="28"/>
              </w:rPr>
            </w:pPr>
          </w:p>
        </w:tc>
        <w:tc>
          <w:tcPr>
            <w:tcW w:w="8460" w:type="dxa"/>
          </w:tcPr>
          <w:p w:rsidR="00E15F26" w:rsidRPr="00D547A8" w:rsidRDefault="00E15F26" w:rsidP="00D547A8">
            <w:pPr>
              <w:spacing w:line="360" w:lineRule="auto"/>
              <w:rPr>
                <w:sz w:val="28"/>
                <w:szCs w:val="28"/>
              </w:rPr>
            </w:pPr>
            <w:r w:rsidRPr="00D547A8">
              <w:rPr>
                <w:sz w:val="28"/>
                <w:szCs w:val="28"/>
              </w:rPr>
              <w:t>1.1 Общая схема и требования к процессу кредитования …...….........</w:t>
            </w:r>
          </w:p>
        </w:tc>
        <w:tc>
          <w:tcPr>
            <w:tcW w:w="643" w:type="dxa"/>
          </w:tcPr>
          <w:p w:rsidR="00E15F26" w:rsidRPr="00D547A8" w:rsidRDefault="00E15F26" w:rsidP="00D547A8">
            <w:pPr>
              <w:spacing w:line="360" w:lineRule="auto"/>
              <w:jc w:val="right"/>
              <w:rPr>
                <w:sz w:val="28"/>
                <w:szCs w:val="28"/>
              </w:rPr>
            </w:pPr>
            <w:r w:rsidRPr="00D547A8">
              <w:rPr>
                <w:sz w:val="28"/>
                <w:szCs w:val="28"/>
              </w:rPr>
              <w:t>7</w:t>
            </w:r>
          </w:p>
        </w:tc>
      </w:tr>
      <w:tr w:rsidR="003743D1" w:rsidTr="00D547A8">
        <w:tc>
          <w:tcPr>
            <w:tcW w:w="468" w:type="dxa"/>
          </w:tcPr>
          <w:p w:rsidR="003743D1" w:rsidRPr="00D547A8" w:rsidRDefault="003743D1" w:rsidP="00D547A8">
            <w:pPr>
              <w:spacing w:line="360" w:lineRule="auto"/>
              <w:rPr>
                <w:sz w:val="28"/>
                <w:szCs w:val="28"/>
              </w:rPr>
            </w:pPr>
          </w:p>
        </w:tc>
        <w:tc>
          <w:tcPr>
            <w:tcW w:w="8460" w:type="dxa"/>
          </w:tcPr>
          <w:p w:rsidR="003743D1" w:rsidRPr="00D547A8" w:rsidRDefault="003743D1" w:rsidP="00D547A8">
            <w:pPr>
              <w:spacing w:line="360" w:lineRule="auto"/>
              <w:rPr>
                <w:sz w:val="28"/>
                <w:szCs w:val="28"/>
              </w:rPr>
            </w:pPr>
            <w:r w:rsidRPr="00D547A8">
              <w:rPr>
                <w:sz w:val="28"/>
                <w:szCs w:val="28"/>
              </w:rPr>
              <w:t>1.</w:t>
            </w:r>
            <w:r w:rsidR="00E15F26" w:rsidRPr="00D547A8">
              <w:rPr>
                <w:sz w:val="28"/>
                <w:szCs w:val="28"/>
              </w:rPr>
              <w:t>2</w:t>
            </w:r>
            <w:r w:rsidRPr="00D547A8">
              <w:rPr>
                <w:sz w:val="28"/>
                <w:szCs w:val="28"/>
              </w:rPr>
              <w:t xml:space="preserve"> </w:t>
            </w:r>
            <w:r w:rsidR="00E15F26" w:rsidRPr="00D547A8">
              <w:rPr>
                <w:sz w:val="28"/>
                <w:szCs w:val="28"/>
              </w:rPr>
              <w:t>Пример требований, выставляемых Райффайзенбанком для получения автомобильного кредита…………….</w:t>
            </w:r>
            <w:r w:rsidRPr="00D547A8">
              <w:rPr>
                <w:sz w:val="28"/>
                <w:szCs w:val="28"/>
              </w:rPr>
              <w:t>………………</w:t>
            </w:r>
            <w:r w:rsidR="00834671" w:rsidRPr="00D547A8">
              <w:rPr>
                <w:sz w:val="28"/>
                <w:szCs w:val="28"/>
              </w:rPr>
              <w:t>……...</w:t>
            </w:r>
          </w:p>
        </w:tc>
        <w:tc>
          <w:tcPr>
            <w:tcW w:w="643" w:type="dxa"/>
          </w:tcPr>
          <w:p w:rsidR="003743D1" w:rsidRPr="00D547A8" w:rsidRDefault="003743D1" w:rsidP="00D547A8">
            <w:pPr>
              <w:spacing w:line="360" w:lineRule="auto"/>
              <w:jc w:val="right"/>
              <w:rPr>
                <w:sz w:val="28"/>
                <w:szCs w:val="28"/>
              </w:rPr>
            </w:pPr>
          </w:p>
          <w:p w:rsidR="00834671" w:rsidRPr="00D547A8" w:rsidRDefault="00834671" w:rsidP="00D547A8">
            <w:pPr>
              <w:spacing w:line="360" w:lineRule="auto"/>
              <w:jc w:val="right"/>
              <w:rPr>
                <w:sz w:val="28"/>
                <w:szCs w:val="28"/>
              </w:rPr>
            </w:pPr>
            <w:r w:rsidRPr="00D547A8">
              <w:rPr>
                <w:sz w:val="28"/>
                <w:szCs w:val="28"/>
              </w:rPr>
              <w:t>1</w:t>
            </w:r>
            <w:r w:rsidR="00E15F26" w:rsidRPr="00D547A8">
              <w:rPr>
                <w:sz w:val="28"/>
                <w:szCs w:val="28"/>
              </w:rPr>
              <w:t>2</w:t>
            </w:r>
          </w:p>
        </w:tc>
      </w:tr>
      <w:tr w:rsidR="003743D1" w:rsidTr="00D547A8">
        <w:tc>
          <w:tcPr>
            <w:tcW w:w="468" w:type="dxa"/>
          </w:tcPr>
          <w:p w:rsidR="003743D1" w:rsidRPr="00D547A8" w:rsidRDefault="003743D1" w:rsidP="00D547A8">
            <w:pPr>
              <w:spacing w:line="360" w:lineRule="auto"/>
              <w:rPr>
                <w:sz w:val="28"/>
                <w:szCs w:val="28"/>
              </w:rPr>
            </w:pPr>
          </w:p>
        </w:tc>
        <w:tc>
          <w:tcPr>
            <w:tcW w:w="8460" w:type="dxa"/>
          </w:tcPr>
          <w:p w:rsidR="003743D1" w:rsidRPr="00D547A8" w:rsidRDefault="00834671" w:rsidP="00D547A8">
            <w:pPr>
              <w:spacing w:line="360" w:lineRule="auto"/>
              <w:rPr>
                <w:sz w:val="28"/>
                <w:szCs w:val="28"/>
              </w:rPr>
            </w:pPr>
            <w:r w:rsidRPr="00D547A8">
              <w:rPr>
                <w:sz w:val="28"/>
                <w:szCs w:val="28"/>
              </w:rPr>
              <w:t>1.</w:t>
            </w:r>
            <w:r w:rsidR="00E15F26" w:rsidRPr="00D547A8">
              <w:rPr>
                <w:sz w:val="28"/>
                <w:szCs w:val="28"/>
              </w:rPr>
              <w:t>3</w:t>
            </w:r>
            <w:r w:rsidRPr="00D547A8">
              <w:rPr>
                <w:sz w:val="28"/>
                <w:szCs w:val="28"/>
              </w:rPr>
              <w:t xml:space="preserve"> Виды автокредитования……………………………………………..</w:t>
            </w:r>
          </w:p>
        </w:tc>
        <w:tc>
          <w:tcPr>
            <w:tcW w:w="643" w:type="dxa"/>
          </w:tcPr>
          <w:p w:rsidR="003743D1" w:rsidRPr="00D547A8" w:rsidRDefault="00834671" w:rsidP="00D547A8">
            <w:pPr>
              <w:spacing w:line="360" w:lineRule="auto"/>
              <w:jc w:val="right"/>
              <w:rPr>
                <w:sz w:val="28"/>
                <w:szCs w:val="28"/>
              </w:rPr>
            </w:pPr>
            <w:r w:rsidRPr="00D547A8">
              <w:rPr>
                <w:sz w:val="28"/>
                <w:szCs w:val="28"/>
              </w:rPr>
              <w:t>1</w:t>
            </w:r>
            <w:r w:rsidR="00E15F26" w:rsidRPr="00D547A8">
              <w:rPr>
                <w:sz w:val="28"/>
                <w:szCs w:val="28"/>
              </w:rPr>
              <w:t>6</w:t>
            </w:r>
          </w:p>
        </w:tc>
      </w:tr>
      <w:tr w:rsidR="003743D1" w:rsidTr="00D547A8">
        <w:tc>
          <w:tcPr>
            <w:tcW w:w="468" w:type="dxa"/>
          </w:tcPr>
          <w:p w:rsidR="003743D1" w:rsidRPr="00D547A8" w:rsidRDefault="003743D1" w:rsidP="00D547A8">
            <w:pPr>
              <w:spacing w:line="360" w:lineRule="auto"/>
              <w:rPr>
                <w:sz w:val="28"/>
                <w:szCs w:val="28"/>
              </w:rPr>
            </w:pPr>
          </w:p>
        </w:tc>
        <w:tc>
          <w:tcPr>
            <w:tcW w:w="8460" w:type="dxa"/>
          </w:tcPr>
          <w:p w:rsidR="00834671" w:rsidRPr="00D547A8" w:rsidRDefault="00834671" w:rsidP="00D547A8">
            <w:pPr>
              <w:spacing w:line="360" w:lineRule="auto"/>
              <w:rPr>
                <w:sz w:val="28"/>
                <w:szCs w:val="28"/>
              </w:rPr>
            </w:pPr>
            <w:r w:rsidRPr="00D547A8">
              <w:rPr>
                <w:sz w:val="28"/>
                <w:szCs w:val="28"/>
              </w:rPr>
              <w:t xml:space="preserve">2 Модели расчета и математические формулы </w:t>
            </w:r>
          </w:p>
          <w:p w:rsidR="003743D1" w:rsidRPr="00D547A8" w:rsidRDefault="00834671" w:rsidP="00D547A8">
            <w:pPr>
              <w:spacing w:line="360" w:lineRule="auto"/>
              <w:rPr>
                <w:sz w:val="28"/>
                <w:szCs w:val="28"/>
              </w:rPr>
            </w:pPr>
            <w:r w:rsidRPr="00D547A8">
              <w:rPr>
                <w:sz w:val="28"/>
                <w:szCs w:val="28"/>
              </w:rPr>
              <w:t>для всех видов кредитования………………………………………........</w:t>
            </w:r>
          </w:p>
        </w:tc>
        <w:tc>
          <w:tcPr>
            <w:tcW w:w="643" w:type="dxa"/>
          </w:tcPr>
          <w:p w:rsidR="00834671" w:rsidRPr="00D547A8" w:rsidRDefault="00834671" w:rsidP="00D547A8">
            <w:pPr>
              <w:spacing w:line="360" w:lineRule="auto"/>
              <w:jc w:val="right"/>
              <w:rPr>
                <w:sz w:val="28"/>
                <w:szCs w:val="28"/>
              </w:rPr>
            </w:pPr>
          </w:p>
          <w:p w:rsidR="003743D1" w:rsidRPr="00D547A8" w:rsidRDefault="00E15F26" w:rsidP="00D547A8">
            <w:pPr>
              <w:spacing w:line="360" w:lineRule="auto"/>
              <w:jc w:val="right"/>
              <w:rPr>
                <w:sz w:val="28"/>
                <w:szCs w:val="28"/>
              </w:rPr>
            </w:pPr>
            <w:r w:rsidRPr="00D547A8">
              <w:rPr>
                <w:sz w:val="28"/>
                <w:szCs w:val="28"/>
              </w:rPr>
              <w:t>19</w:t>
            </w:r>
          </w:p>
        </w:tc>
      </w:tr>
      <w:tr w:rsidR="003743D1" w:rsidTr="00D547A8">
        <w:tc>
          <w:tcPr>
            <w:tcW w:w="468" w:type="dxa"/>
          </w:tcPr>
          <w:p w:rsidR="003743D1" w:rsidRPr="00D547A8" w:rsidRDefault="003743D1" w:rsidP="00D547A8">
            <w:pPr>
              <w:spacing w:line="360" w:lineRule="auto"/>
              <w:rPr>
                <w:sz w:val="28"/>
                <w:szCs w:val="28"/>
              </w:rPr>
            </w:pPr>
          </w:p>
        </w:tc>
        <w:tc>
          <w:tcPr>
            <w:tcW w:w="8460" w:type="dxa"/>
          </w:tcPr>
          <w:p w:rsidR="003743D1" w:rsidRPr="00D547A8" w:rsidRDefault="00834671" w:rsidP="00D547A8">
            <w:pPr>
              <w:spacing w:line="360" w:lineRule="auto"/>
              <w:rPr>
                <w:sz w:val="28"/>
                <w:szCs w:val="28"/>
              </w:rPr>
            </w:pPr>
            <w:r w:rsidRPr="00D547A8">
              <w:rPr>
                <w:sz w:val="28"/>
                <w:szCs w:val="28"/>
              </w:rPr>
              <w:t xml:space="preserve">2.1 </w:t>
            </w:r>
            <w:r w:rsidR="00E15F26" w:rsidRPr="00D547A8">
              <w:rPr>
                <w:sz w:val="28"/>
                <w:szCs w:val="28"/>
              </w:rPr>
              <w:t xml:space="preserve">Математическая модель аннуитетных платежей </w:t>
            </w:r>
            <w:r w:rsidRPr="00D547A8">
              <w:rPr>
                <w:sz w:val="28"/>
                <w:szCs w:val="28"/>
              </w:rPr>
              <w:t>………</w:t>
            </w:r>
            <w:r w:rsidR="00E15F26" w:rsidRPr="00D547A8">
              <w:rPr>
                <w:sz w:val="28"/>
                <w:szCs w:val="28"/>
              </w:rPr>
              <w:t>………….</w:t>
            </w:r>
          </w:p>
        </w:tc>
        <w:tc>
          <w:tcPr>
            <w:tcW w:w="643" w:type="dxa"/>
          </w:tcPr>
          <w:p w:rsidR="003743D1" w:rsidRPr="00D547A8" w:rsidRDefault="00E15F26" w:rsidP="00D547A8">
            <w:pPr>
              <w:spacing w:line="360" w:lineRule="auto"/>
              <w:jc w:val="right"/>
              <w:rPr>
                <w:sz w:val="28"/>
                <w:szCs w:val="28"/>
              </w:rPr>
            </w:pPr>
            <w:r w:rsidRPr="00D547A8">
              <w:rPr>
                <w:sz w:val="28"/>
                <w:szCs w:val="28"/>
              </w:rPr>
              <w:t>20</w:t>
            </w:r>
          </w:p>
        </w:tc>
      </w:tr>
      <w:tr w:rsidR="003743D1" w:rsidTr="00D547A8">
        <w:tc>
          <w:tcPr>
            <w:tcW w:w="468" w:type="dxa"/>
          </w:tcPr>
          <w:p w:rsidR="003743D1" w:rsidRPr="00D547A8" w:rsidRDefault="003743D1" w:rsidP="00D547A8">
            <w:pPr>
              <w:spacing w:line="360" w:lineRule="auto"/>
              <w:rPr>
                <w:sz w:val="28"/>
                <w:szCs w:val="28"/>
              </w:rPr>
            </w:pPr>
          </w:p>
        </w:tc>
        <w:tc>
          <w:tcPr>
            <w:tcW w:w="8460" w:type="dxa"/>
          </w:tcPr>
          <w:p w:rsidR="003743D1" w:rsidRPr="00D547A8" w:rsidRDefault="00834671" w:rsidP="00D547A8">
            <w:pPr>
              <w:spacing w:line="360" w:lineRule="auto"/>
              <w:rPr>
                <w:sz w:val="28"/>
                <w:szCs w:val="28"/>
              </w:rPr>
            </w:pPr>
            <w:r w:rsidRPr="00D547A8">
              <w:rPr>
                <w:sz w:val="28"/>
                <w:szCs w:val="28"/>
              </w:rPr>
              <w:t xml:space="preserve">2.2 </w:t>
            </w:r>
            <w:r w:rsidR="00E15F26" w:rsidRPr="00D547A8">
              <w:rPr>
                <w:sz w:val="28"/>
                <w:szCs w:val="28"/>
              </w:rPr>
              <w:t>Пример погашения кредита.</w:t>
            </w:r>
            <w:r w:rsidRPr="00D547A8">
              <w:rPr>
                <w:sz w:val="28"/>
                <w:szCs w:val="28"/>
              </w:rPr>
              <w:t>…………………………………........</w:t>
            </w:r>
            <w:r w:rsidR="00E15F26" w:rsidRPr="00D547A8">
              <w:rPr>
                <w:sz w:val="28"/>
                <w:szCs w:val="28"/>
              </w:rPr>
              <w:t>...</w:t>
            </w:r>
          </w:p>
        </w:tc>
        <w:tc>
          <w:tcPr>
            <w:tcW w:w="643" w:type="dxa"/>
          </w:tcPr>
          <w:p w:rsidR="003743D1" w:rsidRPr="00D547A8" w:rsidRDefault="00834671" w:rsidP="00D547A8">
            <w:pPr>
              <w:spacing w:line="360" w:lineRule="auto"/>
              <w:jc w:val="right"/>
              <w:rPr>
                <w:sz w:val="28"/>
                <w:szCs w:val="28"/>
              </w:rPr>
            </w:pPr>
            <w:r w:rsidRPr="00D547A8">
              <w:rPr>
                <w:sz w:val="28"/>
                <w:szCs w:val="28"/>
              </w:rPr>
              <w:t>2</w:t>
            </w:r>
            <w:r w:rsidR="00E15F26" w:rsidRPr="00D547A8">
              <w:rPr>
                <w:sz w:val="28"/>
                <w:szCs w:val="28"/>
              </w:rPr>
              <w:t>5</w:t>
            </w:r>
          </w:p>
        </w:tc>
      </w:tr>
      <w:tr w:rsidR="003743D1" w:rsidTr="00D547A8">
        <w:tc>
          <w:tcPr>
            <w:tcW w:w="468" w:type="dxa"/>
          </w:tcPr>
          <w:p w:rsidR="003743D1" w:rsidRPr="00D547A8" w:rsidRDefault="003743D1" w:rsidP="00D547A8">
            <w:pPr>
              <w:spacing w:line="360" w:lineRule="auto"/>
              <w:rPr>
                <w:sz w:val="28"/>
                <w:szCs w:val="28"/>
              </w:rPr>
            </w:pPr>
          </w:p>
        </w:tc>
        <w:tc>
          <w:tcPr>
            <w:tcW w:w="8460" w:type="dxa"/>
          </w:tcPr>
          <w:p w:rsidR="003743D1" w:rsidRPr="00D547A8" w:rsidRDefault="00834671" w:rsidP="00D547A8">
            <w:pPr>
              <w:spacing w:line="360" w:lineRule="auto"/>
              <w:rPr>
                <w:sz w:val="28"/>
                <w:szCs w:val="28"/>
              </w:rPr>
            </w:pPr>
            <w:r w:rsidRPr="00D547A8">
              <w:rPr>
                <w:sz w:val="28"/>
                <w:szCs w:val="28"/>
              </w:rPr>
              <w:t>3 Реализация программы «Кредитный калькулятор» и оценка ее эффективности…………………………………………………………...</w:t>
            </w:r>
          </w:p>
        </w:tc>
        <w:tc>
          <w:tcPr>
            <w:tcW w:w="643" w:type="dxa"/>
          </w:tcPr>
          <w:p w:rsidR="003743D1" w:rsidRPr="00D547A8" w:rsidRDefault="003743D1" w:rsidP="00D547A8">
            <w:pPr>
              <w:spacing w:line="360" w:lineRule="auto"/>
              <w:jc w:val="right"/>
              <w:rPr>
                <w:sz w:val="28"/>
                <w:szCs w:val="28"/>
              </w:rPr>
            </w:pPr>
          </w:p>
          <w:p w:rsidR="00834671" w:rsidRPr="00D547A8" w:rsidRDefault="00834671" w:rsidP="00D547A8">
            <w:pPr>
              <w:spacing w:line="360" w:lineRule="auto"/>
              <w:jc w:val="right"/>
              <w:rPr>
                <w:sz w:val="28"/>
                <w:szCs w:val="28"/>
              </w:rPr>
            </w:pPr>
            <w:r w:rsidRPr="00D547A8">
              <w:rPr>
                <w:sz w:val="28"/>
                <w:szCs w:val="28"/>
              </w:rPr>
              <w:t>2</w:t>
            </w:r>
            <w:r w:rsidR="00E15F26" w:rsidRPr="00D547A8">
              <w:rPr>
                <w:sz w:val="28"/>
                <w:szCs w:val="28"/>
              </w:rPr>
              <w:t>7</w:t>
            </w:r>
          </w:p>
        </w:tc>
      </w:tr>
      <w:tr w:rsidR="00834671" w:rsidTr="00D547A8">
        <w:tc>
          <w:tcPr>
            <w:tcW w:w="468" w:type="dxa"/>
          </w:tcPr>
          <w:p w:rsidR="00834671" w:rsidRPr="00D547A8" w:rsidRDefault="00834671" w:rsidP="00D547A8">
            <w:pPr>
              <w:spacing w:line="360" w:lineRule="auto"/>
              <w:rPr>
                <w:sz w:val="28"/>
                <w:szCs w:val="28"/>
              </w:rPr>
            </w:pPr>
          </w:p>
        </w:tc>
        <w:tc>
          <w:tcPr>
            <w:tcW w:w="8460" w:type="dxa"/>
          </w:tcPr>
          <w:p w:rsidR="00834671" w:rsidRPr="00D547A8" w:rsidRDefault="00834671" w:rsidP="00D547A8">
            <w:pPr>
              <w:spacing w:line="360" w:lineRule="auto"/>
              <w:rPr>
                <w:sz w:val="28"/>
                <w:szCs w:val="28"/>
              </w:rPr>
            </w:pPr>
            <w:r w:rsidRPr="00D547A8">
              <w:rPr>
                <w:sz w:val="28"/>
                <w:szCs w:val="28"/>
              </w:rPr>
              <w:t>3.1 Требования, выставляемые к программе для расчета затрат автомобильного кредитования………………………………………….</w:t>
            </w:r>
          </w:p>
        </w:tc>
        <w:tc>
          <w:tcPr>
            <w:tcW w:w="643" w:type="dxa"/>
          </w:tcPr>
          <w:p w:rsidR="00834671" w:rsidRPr="00D547A8" w:rsidRDefault="00834671" w:rsidP="00D547A8">
            <w:pPr>
              <w:spacing w:line="360" w:lineRule="auto"/>
              <w:jc w:val="right"/>
              <w:rPr>
                <w:sz w:val="28"/>
                <w:szCs w:val="28"/>
              </w:rPr>
            </w:pPr>
          </w:p>
          <w:p w:rsidR="00834671" w:rsidRPr="00D547A8" w:rsidRDefault="00834671" w:rsidP="00D547A8">
            <w:pPr>
              <w:spacing w:line="360" w:lineRule="auto"/>
              <w:jc w:val="right"/>
              <w:rPr>
                <w:sz w:val="28"/>
                <w:szCs w:val="28"/>
              </w:rPr>
            </w:pPr>
            <w:r w:rsidRPr="00D547A8">
              <w:rPr>
                <w:sz w:val="28"/>
                <w:szCs w:val="28"/>
              </w:rPr>
              <w:t>2</w:t>
            </w:r>
            <w:r w:rsidR="00E15F26" w:rsidRPr="00D547A8">
              <w:rPr>
                <w:sz w:val="28"/>
                <w:szCs w:val="28"/>
              </w:rPr>
              <w:t>7</w:t>
            </w:r>
          </w:p>
        </w:tc>
      </w:tr>
      <w:tr w:rsidR="00834671" w:rsidTr="00D547A8">
        <w:tc>
          <w:tcPr>
            <w:tcW w:w="468" w:type="dxa"/>
          </w:tcPr>
          <w:p w:rsidR="00834671" w:rsidRPr="00D547A8" w:rsidRDefault="00834671" w:rsidP="00D547A8">
            <w:pPr>
              <w:spacing w:line="360" w:lineRule="auto"/>
              <w:rPr>
                <w:sz w:val="28"/>
                <w:szCs w:val="28"/>
              </w:rPr>
            </w:pPr>
          </w:p>
        </w:tc>
        <w:tc>
          <w:tcPr>
            <w:tcW w:w="8460" w:type="dxa"/>
          </w:tcPr>
          <w:p w:rsidR="00834671" w:rsidRPr="00D547A8" w:rsidRDefault="00077838" w:rsidP="00D547A8">
            <w:pPr>
              <w:spacing w:line="360" w:lineRule="auto"/>
              <w:rPr>
                <w:sz w:val="28"/>
                <w:szCs w:val="28"/>
              </w:rPr>
            </w:pPr>
            <w:r w:rsidRPr="00D547A8">
              <w:rPr>
                <w:sz w:val="28"/>
                <w:szCs w:val="28"/>
              </w:rPr>
              <w:t>3.2 Процесс реализация программы</w:t>
            </w:r>
            <w:r w:rsidR="00244533" w:rsidRPr="00D547A8">
              <w:rPr>
                <w:sz w:val="28"/>
                <w:szCs w:val="28"/>
              </w:rPr>
              <w:t>……………………………………</w:t>
            </w:r>
          </w:p>
        </w:tc>
        <w:tc>
          <w:tcPr>
            <w:tcW w:w="643" w:type="dxa"/>
          </w:tcPr>
          <w:p w:rsidR="00834671" w:rsidRPr="00D547A8" w:rsidRDefault="00244533" w:rsidP="00D547A8">
            <w:pPr>
              <w:spacing w:line="360" w:lineRule="auto"/>
              <w:jc w:val="right"/>
              <w:rPr>
                <w:sz w:val="28"/>
                <w:szCs w:val="28"/>
              </w:rPr>
            </w:pPr>
            <w:r w:rsidRPr="00D547A8">
              <w:rPr>
                <w:sz w:val="28"/>
                <w:szCs w:val="28"/>
              </w:rPr>
              <w:t>3</w:t>
            </w:r>
            <w:r w:rsidR="00E15F26" w:rsidRPr="00D547A8">
              <w:rPr>
                <w:sz w:val="28"/>
                <w:szCs w:val="28"/>
              </w:rPr>
              <w:t>1</w:t>
            </w:r>
          </w:p>
        </w:tc>
      </w:tr>
      <w:tr w:rsidR="00834671" w:rsidTr="00D547A8">
        <w:tc>
          <w:tcPr>
            <w:tcW w:w="468" w:type="dxa"/>
          </w:tcPr>
          <w:p w:rsidR="00834671" w:rsidRPr="00D547A8" w:rsidRDefault="00834671" w:rsidP="00D547A8">
            <w:pPr>
              <w:spacing w:line="360" w:lineRule="auto"/>
              <w:rPr>
                <w:sz w:val="28"/>
                <w:szCs w:val="28"/>
              </w:rPr>
            </w:pPr>
          </w:p>
        </w:tc>
        <w:tc>
          <w:tcPr>
            <w:tcW w:w="8460" w:type="dxa"/>
          </w:tcPr>
          <w:p w:rsidR="00834671" w:rsidRPr="00D547A8" w:rsidRDefault="00244533" w:rsidP="00D547A8">
            <w:pPr>
              <w:spacing w:line="360" w:lineRule="auto"/>
              <w:rPr>
                <w:sz w:val="28"/>
                <w:szCs w:val="28"/>
              </w:rPr>
            </w:pPr>
            <w:r w:rsidRPr="00D547A8">
              <w:rPr>
                <w:sz w:val="28"/>
                <w:szCs w:val="28"/>
              </w:rPr>
              <w:t>3.3 Внешний вид и принцип работы программы………………………</w:t>
            </w:r>
          </w:p>
        </w:tc>
        <w:tc>
          <w:tcPr>
            <w:tcW w:w="643" w:type="dxa"/>
          </w:tcPr>
          <w:p w:rsidR="00834671" w:rsidRPr="00D547A8" w:rsidRDefault="00244533" w:rsidP="00D547A8">
            <w:pPr>
              <w:spacing w:line="360" w:lineRule="auto"/>
              <w:jc w:val="right"/>
              <w:rPr>
                <w:sz w:val="28"/>
                <w:szCs w:val="28"/>
              </w:rPr>
            </w:pPr>
            <w:r w:rsidRPr="00D547A8">
              <w:rPr>
                <w:sz w:val="28"/>
                <w:szCs w:val="28"/>
              </w:rPr>
              <w:t>3</w:t>
            </w:r>
            <w:r w:rsidR="00E15F26" w:rsidRPr="00D547A8">
              <w:rPr>
                <w:sz w:val="28"/>
                <w:szCs w:val="28"/>
              </w:rPr>
              <w:t>6</w:t>
            </w:r>
          </w:p>
        </w:tc>
      </w:tr>
      <w:tr w:rsidR="00834671" w:rsidTr="00D547A8">
        <w:tc>
          <w:tcPr>
            <w:tcW w:w="468" w:type="dxa"/>
          </w:tcPr>
          <w:p w:rsidR="00834671" w:rsidRPr="00D547A8" w:rsidRDefault="00834671" w:rsidP="00D547A8">
            <w:pPr>
              <w:spacing w:line="360" w:lineRule="auto"/>
              <w:rPr>
                <w:sz w:val="28"/>
                <w:szCs w:val="28"/>
              </w:rPr>
            </w:pPr>
          </w:p>
        </w:tc>
        <w:tc>
          <w:tcPr>
            <w:tcW w:w="8460" w:type="dxa"/>
          </w:tcPr>
          <w:p w:rsidR="00834671" w:rsidRPr="00D547A8" w:rsidRDefault="00244533" w:rsidP="00D547A8">
            <w:pPr>
              <w:spacing w:line="360" w:lineRule="auto"/>
              <w:rPr>
                <w:sz w:val="28"/>
                <w:szCs w:val="28"/>
              </w:rPr>
            </w:pPr>
            <w:r w:rsidRPr="00D547A8">
              <w:rPr>
                <w:sz w:val="28"/>
                <w:szCs w:val="28"/>
              </w:rPr>
              <w:t>3.4 Пример работы программы на основе реальных данных…………</w:t>
            </w:r>
          </w:p>
        </w:tc>
        <w:tc>
          <w:tcPr>
            <w:tcW w:w="643" w:type="dxa"/>
          </w:tcPr>
          <w:p w:rsidR="00834671" w:rsidRPr="00D547A8" w:rsidRDefault="00244533" w:rsidP="00D547A8">
            <w:pPr>
              <w:spacing w:line="360" w:lineRule="auto"/>
              <w:jc w:val="right"/>
              <w:rPr>
                <w:sz w:val="28"/>
                <w:szCs w:val="28"/>
              </w:rPr>
            </w:pPr>
            <w:r w:rsidRPr="00D547A8">
              <w:rPr>
                <w:sz w:val="28"/>
                <w:szCs w:val="28"/>
              </w:rPr>
              <w:t>4</w:t>
            </w:r>
            <w:r w:rsidR="00610C77" w:rsidRPr="00D547A8">
              <w:rPr>
                <w:sz w:val="28"/>
                <w:szCs w:val="28"/>
              </w:rPr>
              <w:t>0</w:t>
            </w:r>
          </w:p>
        </w:tc>
      </w:tr>
      <w:tr w:rsidR="00244533" w:rsidTr="00D547A8">
        <w:tc>
          <w:tcPr>
            <w:tcW w:w="8928" w:type="dxa"/>
            <w:gridSpan w:val="2"/>
          </w:tcPr>
          <w:p w:rsidR="00244533" w:rsidRPr="00D547A8" w:rsidRDefault="00244533" w:rsidP="00D547A8">
            <w:pPr>
              <w:spacing w:line="360" w:lineRule="auto"/>
              <w:rPr>
                <w:sz w:val="28"/>
                <w:szCs w:val="28"/>
              </w:rPr>
            </w:pPr>
            <w:r w:rsidRPr="00D547A8">
              <w:rPr>
                <w:sz w:val="28"/>
                <w:szCs w:val="28"/>
              </w:rPr>
              <w:t>Заключение…………………………………………………………………...</w:t>
            </w:r>
          </w:p>
        </w:tc>
        <w:tc>
          <w:tcPr>
            <w:tcW w:w="643" w:type="dxa"/>
          </w:tcPr>
          <w:p w:rsidR="00244533" w:rsidRPr="00D547A8" w:rsidRDefault="00610C77" w:rsidP="00D547A8">
            <w:pPr>
              <w:spacing w:line="360" w:lineRule="auto"/>
              <w:jc w:val="right"/>
              <w:rPr>
                <w:sz w:val="28"/>
                <w:szCs w:val="28"/>
              </w:rPr>
            </w:pPr>
            <w:r w:rsidRPr="00D547A8">
              <w:rPr>
                <w:sz w:val="28"/>
                <w:szCs w:val="28"/>
              </w:rPr>
              <w:t>49</w:t>
            </w:r>
          </w:p>
        </w:tc>
      </w:tr>
      <w:tr w:rsidR="00244533" w:rsidTr="00D547A8">
        <w:tc>
          <w:tcPr>
            <w:tcW w:w="8928" w:type="dxa"/>
            <w:gridSpan w:val="2"/>
          </w:tcPr>
          <w:p w:rsidR="00244533" w:rsidRPr="00D547A8" w:rsidRDefault="00244533" w:rsidP="00D547A8">
            <w:pPr>
              <w:spacing w:line="360" w:lineRule="auto"/>
              <w:rPr>
                <w:sz w:val="28"/>
                <w:szCs w:val="28"/>
              </w:rPr>
            </w:pPr>
            <w:r w:rsidRPr="00D547A8">
              <w:rPr>
                <w:sz w:val="28"/>
                <w:szCs w:val="28"/>
              </w:rPr>
              <w:t>Список использованных источников……………………………………….</w:t>
            </w:r>
          </w:p>
        </w:tc>
        <w:tc>
          <w:tcPr>
            <w:tcW w:w="643" w:type="dxa"/>
          </w:tcPr>
          <w:p w:rsidR="00244533" w:rsidRPr="00D547A8" w:rsidRDefault="00244533" w:rsidP="00D547A8">
            <w:pPr>
              <w:spacing w:line="360" w:lineRule="auto"/>
              <w:jc w:val="right"/>
              <w:rPr>
                <w:sz w:val="28"/>
                <w:szCs w:val="28"/>
              </w:rPr>
            </w:pPr>
            <w:r w:rsidRPr="00D547A8">
              <w:rPr>
                <w:sz w:val="28"/>
                <w:szCs w:val="28"/>
              </w:rPr>
              <w:t>5</w:t>
            </w:r>
            <w:r w:rsidR="00610C77" w:rsidRPr="00D547A8">
              <w:rPr>
                <w:sz w:val="28"/>
                <w:szCs w:val="28"/>
              </w:rPr>
              <w:t>1</w:t>
            </w:r>
          </w:p>
        </w:tc>
      </w:tr>
      <w:tr w:rsidR="00244533" w:rsidTr="00D547A8">
        <w:tc>
          <w:tcPr>
            <w:tcW w:w="8928" w:type="dxa"/>
            <w:gridSpan w:val="2"/>
          </w:tcPr>
          <w:p w:rsidR="00244533" w:rsidRPr="00D547A8" w:rsidRDefault="00244533" w:rsidP="00D547A8">
            <w:pPr>
              <w:spacing w:line="360" w:lineRule="auto"/>
              <w:rPr>
                <w:sz w:val="28"/>
                <w:szCs w:val="28"/>
              </w:rPr>
            </w:pPr>
            <w:r w:rsidRPr="00D547A8">
              <w:rPr>
                <w:sz w:val="28"/>
                <w:szCs w:val="28"/>
              </w:rPr>
              <w:t>Приложение А</w:t>
            </w:r>
            <w:r w:rsidR="00790B9E" w:rsidRPr="00D547A8">
              <w:rPr>
                <w:sz w:val="28"/>
                <w:szCs w:val="28"/>
              </w:rPr>
              <w:t>………………………………………………………………..</w:t>
            </w:r>
          </w:p>
        </w:tc>
        <w:tc>
          <w:tcPr>
            <w:tcW w:w="643" w:type="dxa"/>
          </w:tcPr>
          <w:p w:rsidR="00244533" w:rsidRPr="00D547A8" w:rsidRDefault="00244533" w:rsidP="00D547A8">
            <w:pPr>
              <w:spacing w:line="360" w:lineRule="auto"/>
              <w:jc w:val="right"/>
              <w:rPr>
                <w:sz w:val="28"/>
                <w:szCs w:val="28"/>
              </w:rPr>
            </w:pPr>
            <w:r w:rsidRPr="00D547A8">
              <w:rPr>
                <w:sz w:val="28"/>
                <w:szCs w:val="28"/>
              </w:rPr>
              <w:t>5</w:t>
            </w:r>
            <w:r w:rsidR="00610C77" w:rsidRPr="00D547A8">
              <w:rPr>
                <w:sz w:val="28"/>
                <w:szCs w:val="28"/>
              </w:rPr>
              <w:t>2</w:t>
            </w:r>
          </w:p>
        </w:tc>
      </w:tr>
      <w:tr w:rsidR="00244533" w:rsidTr="00D547A8">
        <w:tc>
          <w:tcPr>
            <w:tcW w:w="8928" w:type="dxa"/>
            <w:gridSpan w:val="2"/>
          </w:tcPr>
          <w:p w:rsidR="00244533" w:rsidRPr="00D547A8" w:rsidRDefault="00244533" w:rsidP="00D547A8">
            <w:pPr>
              <w:spacing w:line="360" w:lineRule="auto"/>
              <w:rPr>
                <w:sz w:val="28"/>
                <w:szCs w:val="28"/>
              </w:rPr>
            </w:pPr>
            <w:r w:rsidRPr="00D547A8">
              <w:rPr>
                <w:sz w:val="28"/>
                <w:szCs w:val="28"/>
              </w:rPr>
              <w:t>Приложение В</w:t>
            </w:r>
            <w:r w:rsidR="00790B9E" w:rsidRPr="00D547A8">
              <w:rPr>
                <w:sz w:val="28"/>
                <w:szCs w:val="28"/>
              </w:rPr>
              <w:t>………………………………………………………………...</w:t>
            </w:r>
          </w:p>
        </w:tc>
        <w:tc>
          <w:tcPr>
            <w:tcW w:w="643" w:type="dxa"/>
          </w:tcPr>
          <w:p w:rsidR="00244533" w:rsidRPr="00D547A8" w:rsidRDefault="00610C77" w:rsidP="00D547A8">
            <w:pPr>
              <w:spacing w:line="360" w:lineRule="auto"/>
              <w:jc w:val="right"/>
              <w:rPr>
                <w:sz w:val="28"/>
                <w:szCs w:val="28"/>
              </w:rPr>
            </w:pPr>
            <w:r w:rsidRPr="00D547A8">
              <w:rPr>
                <w:sz w:val="28"/>
                <w:szCs w:val="28"/>
              </w:rPr>
              <w:t>59</w:t>
            </w:r>
          </w:p>
        </w:tc>
      </w:tr>
      <w:tr w:rsidR="00244533" w:rsidTr="00D547A8">
        <w:tc>
          <w:tcPr>
            <w:tcW w:w="8928" w:type="dxa"/>
            <w:gridSpan w:val="2"/>
          </w:tcPr>
          <w:p w:rsidR="00244533" w:rsidRPr="00D547A8" w:rsidRDefault="00244533" w:rsidP="00D547A8">
            <w:pPr>
              <w:spacing w:line="360" w:lineRule="auto"/>
              <w:rPr>
                <w:sz w:val="28"/>
                <w:szCs w:val="28"/>
              </w:rPr>
            </w:pPr>
            <w:r w:rsidRPr="00D547A8">
              <w:rPr>
                <w:sz w:val="28"/>
                <w:szCs w:val="28"/>
              </w:rPr>
              <w:t>Приложение С</w:t>
            </w:r>
            <w:r w:rsidR="00790B9E" w:rsidRPr="00D547A8">
              <w:rPr>
                <w:sz w:val="28"/>
                <w:szCs w:val="28"/>
              </w:rPr>
              <w:t>………………………………………………………………...</w:t>
            </w:r>
          </w:p>
        </w:tc>
        <w:tc>
          <w:tcPr>
            <w:tcW w:w="643" w:type="dxa"/>
          </w:tcPr>
          <w:p w:rsidR="00244533" w:rsidRPr="00D547A8" w:rsidRDefault="00FB4EF9" w:rsidP="00D547A8">
            <w:pPr>
              <w:spacing w:line="360" w:lineRule="auto"/>
              <w:jc w:val="right"/>
              <w:rPr>
                <w:sz w:val="28"/>
                <w:szCs w:val="28"/>
              </w:rPr>
            </w:pPr>
            <w:r w:rsidRPr="00D547A8">
              <w:rPr>
                <w:sz w:val="28"/>
                <w:szCs w:val="28"/>
              </w:rPr>
              <w:t>6</w:t>
            </w:r>
            <w:r w:rsidR="00610C77" w:rsidRPr="00D547A8">
              <w:rPr>
                <w:sz w:val="28"/>
                <w:szCs w:val="28"/>
              </w:rPr>
              <w:t>3</w:t>
            </w:r>
          </w:p>
        </w:tc>
      </w:tr>
    </w:tbl>
    <w:p w:rsidR="003C63AB" w:rsidRPr="003743D1" w:rsidRDefault="003C63AB" w:rsidP="003743D1">
      <w:pPr>
        <w:spacing w:line="360" w:lineRule="auto"/>
        <w:jc w:val="center"/>
      </w:pPr>
      <w:r>
        <w:br w:type="page"/>
      </w:r>
      <w:r w:rsidRPr="00B76CA3">
        <w:rPr>
          <w:b/>
          <w:sz w:val="28"/>
          <w:szCs w:val="28"/>
        </w:rPr>
        <w:t>Введение</w:t>
      </w:r>
    </w:p>
    <w:p w:rsidR="003C63AB" w:rsidRPr="003C63AB" w:rsidRDefault="003C63AB" w:rsidP="003C63AB">
      <w:pPr>
        <w:spacing w:line="360" w:lineRule="auto"/>
        <w:jc w:val="center"/>
        <w:rPr>
          <w:b/>
          <w:sz w:val="28"/>
          <w:szCs w:val="28"/>
        </w:rPr>
      </w:pPr>
    </w:p>
    <w:p w:rsidR="003C63AB" w:rsidRDefault="003C63AB" w:rsidP="003C63AB">
      <w:pPr>
        <w:spacing w:line="360" w:lineRule="auto"/>
        <w:ind w:firstLine="540"/>
        <w:jc w:val="both"/>
        <w:rPr>
          <w:sz w:val="28"/>
          <w:szCs w:val="28"/>
        </w:rPr>
      </w:pPr>
      <w:r w:rsidRPr="00B76CA3">
        <w:rPr>
          <w:sz w:val="28"/>
          <w:szCs w:val="28"/>
        </w:rPr>
        <w:t>Данная дипломная работа затра</w:t>
      </w:r>
      <w:r>
        <w:rPr>
          <w:sz w:val="28"/>
          <w:szCs w:val="28"/>
        </w:rPr>
        <w:t>гивает интересный аспект нашей жизни. Покупку, которую совершили или когда-нибудь совершат большинство взрослого населения мира. Многие сравнивают покупку автомобиля с покупкой дома или квартиры и считают это одним из главных жизненных приоритетов. Автомобиль является дорогим приобретением и, чтобы его купить, имея средний доход, требуется много месяцев денежного накопления. В этом свете автомобильный кредит выглядит очень соблазнительным вариантом.  Берешь автомобиль сразу и расплачиваешься в течени</w:t>
      </w:r>
      <w:r w:rsidR="00021DAD">
        <w:rPr>
          <w:sz w:val="28"/>
          <w:szCs w:val="28"/>
        </w:rPr>
        <w:t>е</w:t>
      </w:r>
      <w:r>
        <w:rPr>
          <w:sz w:val="28"/>
          <w:szCs w:val="28"/>
        </w:rPr>
        <w:t xml:space="preserve"> нескольких лет. Выглядит так же</w:t>
      </w:r>
      <w:r w:rsidR="00021DAD">
        <w:rPr>
          <w:sz w:val="28"/>
          <w:szCs w:val="28"/>
        </w:rPr>
        <w:t>,</w:t>
      </w:r>
      <w:r>
        <w:rPr>
          <w:sz w:val="28"/>
          <w:szCs w:val="28"/>
        </w:rPr>
        <w:t xml:space="preserve"> как и денежное накопление, только машина приобретается сразу. Конечно, при таком варианте покупки появляются дополнительные расходы и дополнительные риски, и никто не опровергнет утверждение, что покупать автомобиль в кредит невыгодно. С другой стороны</w:t>
      </w:r>
      <w:r w:rsidR="00021DAD">
        <w:rPr>
          <w:sz w:val="28"/>
          <w:szCs w:val="28"/>
        </w:rPr>
        <w:t>,</w:t>
      </w:r>
      <w:r>
        <w:rPr>
          <w:sz w:val="28"/>
          <w:szCs w:val="28"/>
        </w:rPr>
        <w:t xml:space="preserve"> никто не сможет подсчитать, во сколько обойдется человеку время, которое он провел без автомобиля. Существует много причин, по которым современное общество начинает все больше принимать идею приобретения автомобиля в кредит.   По статистике, в нашей стране с начала</w:t>
      </w:r>
      <w:r w:rsidRPr="00D74304">
        <w:rPr>
          <w:sz w:val="28"/>
          <w:szCs w:val="28"/>
        </w:rPr>
        <w:t xml:space="preserve"> 2005</w:t>
      </w:r>
      <w:r>
        <w:rPr>
          <w:sz w:val="28"/>
          <w:szCs w:val="28"/>
        </w:rPr>
        <w:t xml:space="preserve"> по конец 2006 </w:t>
      </w:r>
      <w:r w:rsidRPr="00D74304">
        <w:rPr>
          <w:sz w:val="28"/>
          <w:szCs w:val="28"/>
        </w:rPr>
        <w:t>г</w:t>
      </w:r>
      <w:r>
        <w:rPr>
          <w:sz w:val="28"/>
          <w:szCs w:val="28"/>
        </w:rPr>
        <w:t>ода</w:t>
      </w:r>
      <w:r w:rsidRPr="00D74304">
        <w:rPr>
          <w:sz w:val="28"/>
          <w:szCs w:val="28"/>
        </w:rPr>
        <w:t xml:space="preserve"> объем</w:t>
      </w:r>
      <w:r>
        <w:rPr>
          <w:sz w:val="28"/>
          <w:szCs w:val="28"/>
        </w:rPr>
        <w:t xml:space="preserve"> предоставленных</w:t>
      </w:r>
      <w:r w:rsidRPr="00D74304">
        <w:rPr>
          <w:sz w:val="28"/>
          <w:szCs w:val="28"/>
        </w:rPr>
        <w:t xml:space="preserve"> </w:t>
      </w:r>
      <w:r>
        <w:rPr>
          <w:sz w:val="28"/>
          <w:szCs w:val="28"/>
        </w:rPr>
        <w:t>автомобильных</w:t>
      </w:r>
      <w:r w:rsidRPr="00D74304">
        <w:rPr>
          <w:sz w:val="28"/>
          <w:szCs w:val="28"/>
        </w:rPr>
        <w:t xml:space="preserve"> креди</w:t>
      </w:r>
      <w:r>
        <w:rPr>
          <w:sz w:val="28"/>
          <w:szCs w:val="28"/>
        </w:rPr>
        <w:t>тов населению вырос бол</w:t>
      </w:r>
      <w:r w:rsidR="00021DAD">
        <w:rPr>
          <w:sz w:val="28"/>
          <w:szCs w:val="28"/>
        </w:rPr>
        <w:t>ее</w:t>
      </w:r>
      <w:r>
        <w:rPr>
          <w:sz w:val="28"/>
          <w:szCs w:val="28"/>
        </w:rPr>
        <w:t xml:space="preserve"> чем вдвое и продолжает расти.</w:t>
      </w:r>
    </w:p>
    <w:p w:rsidR="003C63AB" w:rsidRDefault="003C63AB" w:rsidP="003C63AB">
      <w:pPr>
        <w:spacing w:line="360" w:lineRule="auto"/>
        <w:ind w:firstLine="540"/>
        <w:jc w:val="both"/>
        <w:rPr>
          <w:sz w:val="28"/>
          <w:szCs w:val="28"/>
        </w:rPr>
      </w:pPr>
      <w:r>
        <w:rPr>
          <w:sz w:val="28"/>
          <w:szCs w:val="28"/>
        </w:rPr>
        <w:t>Что же такое автокредит и почему он так популярен</w:t>
      </w:r>
      <w:r w:rsidR="00021DAD">
        <w:rPr>
          <w:sz w:val="28"/>
          <w:szCs w:val="28"/>
        </w:rPr>
        <w:t xml:space="preserve">? </w:t>
      </w:r>
      <w:r>
        <w:rPr>
          <w:sz w:val="28"/>
          <w:szCs w:val="28"/>
        </w:rPr>
        <w:t xml:space="preserve"> Если исходить </w:t>
      </w:r>
      <w:r w:rsidR="00021DAD">
        <w:rPr>
          <w:sz w:val="28"/>
          <w:szCs w:val="28"/>
        </w:rPr>
        <w:t>из</w:t>
      </w:r>
      <w:r>
        <w:rPr>
          <w:sz w:val="28"/>
          <w:szCs w:val="28"/>
        </w:rPr>
        <w:t xml:space="preserve"> финансовой точки зрения, то это покупка автомобиля за его исходную цену плюс дополнительные процентные начисления тому, кто предоставляет возможность купить нам автомобиль сразу, то есть банку. Ко</w:t>
      </w:r>
      <w:r w:rsidR="00021DAD">
        <w:rPr>
          <w:sz w:val="28"/>
          <w:szCs w:val="28"/>
        </w:rPr>
        <w:t>г</w:t>
      </w:r>
      <w:r>
        <w:rPr>
          <w:sz w:val="28"/>
          <w:szCs w:val="28"/>
        </w:rPr>
        <w:t>да покупатель приобретает автомобиль в кредит, дилер все равно получает нужную денежную сумму, но не от клиента, а от банка. И на этом деловой контакт с дилером заканчивается. Клиент теперь работает только с банком, а именно выплачивает задолженную сумму в течени</w:t>
      </w:r>
      <w:r w:rsidR="00021DAD">
        <w:rPr>
          <w:sz w:val="28"/>
          <w:szCs w:val="28"/>
        </w:rPr>
        <w:t>е</w:t>
      </w:r>
      <w:r>
        <w:rPr>
          <w:sz w:val="28"/>
          <w:szCs w:val="28"/>
        </w:rPr>
        <w:t xml:space="preserve"> оговоренного срока и </w:t>
      </w:r>
      <w:r w:rsidR="00021DAD">
        <w:rPr>
          <w:sz w:val="28"/>
          <w:szCs w:val="28"/>
        </w:rPr>
        <w:t xml:space="preserve">на </w:t>
      </w:r>
      <w:r>
        <w:rPr>
          <w:sz w:val="28"/>
          <w:szCs w:val="28"/>
        </w:rPr>
        <w:t>оговоренных условиях. Покупатель перед покупкой вправе выбирать банк-партнер. Причем выбор ведется на основании условий автокредитования, предоставляемых к свободному ознакомлению каждым и</w:t>
      </w:r>
      <w:r w:rsidR="00021DAD">
        <w:rPr>
          <w:sz w:val="28"/>
          <w:szCs w:val="28"/>
        </w:rPr>
        <w:t>з</w:t>
      </w:r>
      <w:r>
        <w:rPr>
          <w:sz w:val="28"/>
          <w:szCs w:val="28"/>
        </w:rPr>
        <w:t xml:space="preserve"> банков. </w:t>
      </w:r>
    </w:p>
    <w:p w:rsidR="003C63AB" w:rsidRDefault="003C63AB" w:rsidP="003C63AB">
      <w:pPr>
        <w:spacing w:line="360" w:lineRule="auto"/>
        <w:ind w:firstLine="540"/>
        <w:jc w:val="both"/>
        <w:rPr>
          <w:sz w:val="28"/>
          <w:szCs w:val="28"/>
        </w:rPr>
      </w:pPr>
      <w:r>
        <w:rPr>
          <w:sz w:val="28"/>
          <w:szCs w:val="28"/>
        </w:rPr>
        <w:t>Именно вопрос выгодного выбора условий кредитования является самой ответственной частью покупки автомобиля в кредит. К основным кредитным условиям относятся:</w:t>
      </w:r>
    </w:p>
    <w:p w:rsidR="003C63AB" w:rsidRDefault="003C63AB" w:rsidP="003C63AB">
      <w:pPr>
        <w:spacing w:line="360" w:lineRule="auto"/>
        <w:ind w:firstLine="540"/>
        <w:jc w:val="both"/>
        <w:rPr>
          <w:sz w:val="28"/>
          <w:szCs w:val="28"/>
        </w:rPr>
      </w:pPr>
    </w:p>
    <w:p w:rsidR="003C63AB" w:rsidRDefault="003C63AB" w:rsidP="003C63AB">
      <w:pPr>
        <w:numPr>
          <w:ilvl w:val="0"/>
          <w:numId w:val="1"/>
        </w:numPr>
        <w:spacing w:line="360" w:lineRule="auto"/>
        <w:jc w:val="both"/>
        <w:rPr>
          <w:sz w:val="28"/>
          <w:szCs w:val="28"/>
        </w:rPr>
      </w:pPr>
      <w:r>
        <w:rPr>
          <w:sz w:val="28"/>
          <w:szCs w:val="28"/>
        </w:rPr>
        <w:t>Стоимость автомобиля</w:t>
      </w:r>
    </w:p>
    <w:p w:rsidR="003C63AB" w:rsidRDefault="003C63AB" w:rsidP="003C63AB">
      <w:pPr>
        <w:numPr>
          <w:ilvl w:val="0"/>
          <w:numId w:val="1"/>
        </w:numPr>
        <w:spacing w:line="360" w:lineRule="auto"/>
        <w:jc w:val="both"/>
        <w:rPr>
          <w:sz w:val="28"/>
          <w:szCs w:val="28"/>
        </w:rPr>
      </w:pPr>
      <w:r>
        <w:rPr>
          <w:sz w:val="28"/>
          <w:szCs w:val="28"/>
        </w:rPr>
        <w:t>Сумма кредита, которая не всегда равна стоимости автомобиля</w:t>
      </w:r>
    </w:p>
    <w:p w:rsidR="003C63AB" w:rsidRDefault="003C63AB" w:rsidP="003C63AB">
      <w:pPr>
        <w:numPr>
          <w:ilvl w:val="0"/>
          <w:numId w:val="1"/>
        </w:numPr>
        <w:spacing w:line="360" w:lineRule="auto"/>
        <w:jc w:val="both"/>
        <w:rPr>
          <w:sz w:val="28"/>
          <w:szCs w:val="28"/>
        </w:rPr>
      </w:pPr>
      <w:r>
        <w:rPr>
          <w:sz w:val="28"/>
          <w:szCs w:val="28"/>
        </w:rPr>
        <w:t>Срок кредита</w:t>
      </w:r>
    </w:p>
    <w:p w:rsidR="003C63AB" w:rsidRDefault="003C63AB" w:rsidP="003C63AB">
      <w:pPr>
        <w:numPr>
          <w:ilvl w:val="0"/>
          <w:numId w:val="1"/>
        </w:numPr>
        <w:spacing w:line="360" w:lineRule="auto"/>
        <w:jc w:val="both"/>
        <w:rPr>
          <w:sz w:val="28"/>
          <w:szCs w:val="28"/>
        </w:rPr>
      </w:pPr>
      <w:r>
        <w:rPr>
          <w:sz w:val="28"/>
          <w:szCs w:val="28"/>
        </w:rPr>
        <w:t>Процентная ставка</w:t>
      </w:r>
    </w:p>
    <w:p w:rsidR="003C63AB" w:rsidRDefault="003C63AB" w:rsidP="003C63AB">
      <w:pPr>
        <w:numPr>
          <w:ilvl w:val="0"/>
          <w:numId w:val="1"/>
        </w:numPr>
        <w:spacing w:line="360" w:lineRule="auto"/>
        <w:jc w:val="both"/>
        <w:rPr>
          <w:sz w:val="28"/>
          <w:szCs w:val="28"/>
        </w:rPr>
      </w:pPr>
      <w:r>
        <w:rPr>
          <w:sz w:val="28"/>
          <w:szCs w:val="28"/>
        </w:rPr>
        <w:t>Дополнительные ежемесячные расходы</w:t>
      </w:r>
    </w:p>
    <w:p w:rsidR="003C63AB" w:rsidRDefault="003C63AB" w:rsidP="003C63AB">
      <w:pPr>
        <w:numPr>
          <w:ilvl w:val="0"/>
          <w:numId w:val="1"/>
        </w:numPr>
        <w:spacing w:line="360" w:lineRule="auto"/>
        <w:jc w:val="both"/>
        <w:rPr>
          <w:sz w:val="28"/>
          <w:szCs w:val="28"/>
        </w:rPr>
      </w:pPr>
      <w:r>
        <w:rPr>
          <w:sz w:val="28"/>
          <w:szCs w:val="28"/>
        </w:rPr>
        <w:t>Дополнительные годовые расходы</w:t>
      </w:r>
    </w:p>
    <w:p w:rsidR="003C63AB" w:rsidRDefault="003C63AB" w:rsidP="003C63AB">
      <w:pPr>
        <w:spacing w:line="360" w:lineRule="auto"/>
        <w:ind w:left="900"/>
        <w:jc w:val="both"/>
        <w:rPr>
          <w:sz w:val="28"/>
          <w:szCs w:val="28"/>
        </w:rPr>
      </w:pPr>
    </w:p>
    <w:p w:rsidR="003C63AB" w:rsidRDefault="003C63AB" w:rsidP="003C63AB">
      <w:pPr>
        <w:spacing w:line="360" w:lineRule="auto"/>
        <w:ind w:firstLine="540"/>
        <w:jc w:val="both"/>
        <w:rPr>
          <w:sz w:val="28"/>
          <w:szCs w:val="28"/>
        </w:rPr>
      </w:pPr>
      <w:r w:rsidRPr="00062905">
        <w:rPr>
          <w:sz w:val="28"/>
          <w:szCs w:val="28"/>
        </w:rPr>
        <w:t>Те</w:t>
      </w:r>
      <w:r>
        <w:rPr>
          <w:sz w:val="28"/>
          <w:szCs w:val="28"/>
        </w:rPr>
        <w:t xml:space="preserve">, </w:t>
      </w:r>
      <w:r w:rsidRPr="00062905">
        <w:rPr>
          <w:sz w:val="28"/>
          <w:szCs w:val="28"/>
        </w:rPr>
        <w:t>кто</w:t>
      </w:r>
      <w:r>
        <w:rPr>
          <w:sz w:val="28"/>
          <w:szCs w:val="28"/>
        </w:rPr>
        <w:t xml:space="preserve"> плохо знает весь процесс автокредитования, полагают, что главным показателем выгодности кредита является процентная ставка, что является в корне неверным. В качестве рекламы банк может дать низкую процентную ставку, но при этом тихо повысить годовые расходы, к которым, например, относится страхование автомобиля от повреждений и потери. Некоторые банки снижают страховку и процентную ставку, но при этом требуют оплатить сразу половину стоимости автомобиля.</w:t>
      </w:r>
    </w:p>
    <w:p w:rsidR="003C63AB" w:rsidRDefault="003C63AB" w:rsidP="003C63AB">
      <w:pPr>
        <w:spacing w:line="360" w:lineRule="auto"/>
        <w:ind w:firstLine="540"/>
        <w:jc w:val="both"/>
        <w:rPr>
          <w:sz w:val="28"/>
          <w:szCs w:val="28"/>
        </w:rPr>
      </w:pPr>
      <w:r>
        <w:rPr>
          <w:sz w:val="28"/>
          <w:szCs w:val="28"/>
        </w:rPr>
        <w:t>На самом деле</w:t>
      </w:r>
      <w:r w:rsidR="00021DAD">
        <w:rPr>
          <w:sz w:val="28"/>
          <w:szCs w:val="28"/>
        </w:rPr>
        <w:t>,</w:t>
      </w:r>
      <w:r>
        <w:rPr>
          <w:sz w:val="28"/>
          <w:szCs w:val="28"/>
        </w:rPr>
        <w:t xml:space="preserve"> не существует приоритетных условий автокредитования, и выгодность кредита определяется при совокупном расчете всех их вместе. По мнению многих</w:t>
      </w:r>
      <w:r w:rsidR="00021DAD">
        <w:rPr>
          <w:sz w:val="28"/>
          <w:szCs w:val="28"/>
        </w:rPr>
        <w:t>,</w:t>
      </w:r>
      <w:r>
        <w:rPr>
          <w:sz w:val="28"/>
          <w:szCs w:val="28"/>
        </w:rPr>
        <w:t xml:space="preserve"> главным показателем выгодности покупки является сумма, которую клиент должен выплачивать каждый месяц в течени</w:t>
      </w:r>
      <w:r w:rsidR="00021DAD">
        <w:rPr>
          <w:sz w:val="28"/>
          <w:szCs w:val="28"/>
        </w:rPr>
        <w:t>е</w:t>
      </w:r>
      <w:r>
        <w:rPr>
          <w:sz w:val="28"/>
          <w:szCs w:val="28"/>
        </w:rPr>
        <w:t xml:space="preserve"> всего срок кредита. Вполне оправданный метод, ведь данную сумму легко сравнить с заработной платой, которая тоже выплачивается каждый месяц. Если человек получает вдвое больше той суммы, что нужно выплачивать каждый месяц для погашения задолженности, то он имеет реальную возможность купить такой автомобиль в кредит.</w:t>
      </w:r>
    </w:p>
    <w:p w:rsidR="003C63AB" w:rsidRPr="00062905" w:rsidRDefault="003C63AB" w:rsidP="003C63AB">
      <w:pPr>
        <w:spacing w:line="360" w:lineRule="auto"/>
        <w:ind w:firstLine="540"/>
        <w:jc w:val="both"/>
        <w:rPr>
          <w:sz w:val="28"/>
          <w:szCs w:val="28"/>
        </w:rPr>
      </w:pPr>
      <w:r>
        <w:rPr>
          <w:sz w:val="28"/>
          <w:szCs w:val="28"/>
        </w:rPr>
        <w:t xml:space="preserve">В этой дипломной работе будет рассказано </w:t>
      </w:r>
      <w:r w:rsidR="00021DAD">
        <w:rPr>
          <w:sz w:val="28"/>
          <w:szCs w:val="28"/>
        </w:rPr>
        <w:t xml:space="preserve">о </w:t>
      </w:r>
      <w:r>
        <w:rPr>
          <w:sz w:val="28"/>
          <w:szCs w:val="28"/>
        </w:rPr>
        <w:t xml:space="preserve">принципе работы автокредита, «подводных камнях», что ждут любого, кто ищет выгодных предложений. Кредит будет математически раскрыт, а также будет реализована универсальная программа для расчета выгодности кредита. Итоговым пунктом будет сравнение этой программы с уже имеющимися ее аналогами.           </w:t>
      </w:r>
    </w:p>
    <w:p w:rsidR="003C63AB" w:rsidRPr="00E15F26" w:rsidRDefault="003C63AB" w:rsidP="00A70227">
      <w:pPr>
        <w:spacing w:line="360" w:lineRule="auto"/>
        <w:ind w:firstLine="720"/>
        <w:rPr>
          <w:b/>
          <w:sz w:val="32"/>
          <w:szCs w:val="32"/>
        </w:rPr>
      </w:pPr>
      <w:r>
        <w:br w:type="page"/>
      </w:r>
      <w:r w:rsidR="00A70227" w:rsidRPr="00E15F26">
        <w:rPr>
          <w:b/>
          <w:sz w:val="32"/>
          <w:szCs w:val="32"/>
        </w:rPr>
        <w:t xml:space="preserve">1 Общие </w:t>
      </w:r>
      <w:r w:rsidRPr="00E15F26">
        <w:rPr>
          <w:b/>
          <w:sz w:val="32"/>
          <w:szCs w:val="32"/>
        </w:rPr>
        <w:t xml:space="preserve"> поняти</w:t>
      </w:r>
      <w:r w:rsidR="00A70227" w:rsidRPr="00E15F26">
        <w:rPr>
          <w:b/>
          <w:sz w:val="32"/>
          <w:szCs w:val="32"/>
        </w:rPr>
        <w:t>я</w:t>
      </w:r>
      <w:r w:rsidRPr="00E15F26">
        <w:rPr>
          <w:b/>
          <w:sz w:val="32"/>
          <w:szCs w:val="32"/>
        </w:rPr>
        <w:t>, процедура и виды автокредитования</w:t>
      </w:r>
    </w:p>
    <w:p w:rsidR="00A70227" w:rsidRDefault="00A70227" w:rsidP="003C63AB">
      <w:pPr>
        <w:spacing w:line="360" w:lineRule="auto"/>
        <w:ind w:firstLine="540"/>
        <w:jc w:val="both"/>
        <w:rPr>
          <w:sz w:val="28"/>
          <w:szCs w:val="28"/>
        </w:rPr>
      </w:pPr>
    </w:p>
    <w:p w:rsidR="003C63AB" w:rsidRDefault="003C63AB" w:rsidP="00A70227">
      <w:pPr>
        <w:spacing w:line="360" w:lineRule="auto"/>
        <w:ind w:firstLine="720"/>
        <w:jc w:val="both"/>
        <w:rPr>
          <w:sz w:val="28"/>
          <w:szCs w:val="28"/>
        </w:rPr>
      </w:pPr>
      <w:r w:rsidRPr="00CC1FC6">
        <w:rPr>
          <w:sz w:val="28"/>
          <w:szCs w:val="28"/>
        </w:rPr>
        <w:t xml:space="preserve">Мечты об автомобиле, даже самые смелые, </w:t>
      </w:r>
      <w:r>
        <w:rPr>
          <w:sz w:val="28"/>
          <w:szCs w:val="28"/>
        </w:rPr>
        <w:t>легко</w:t>
      </w:r>
      <w:r w:rsidRPr="00CC1FC6">
        <w:rPr>
          <w:sz w:val="28"/>
          <w:szCs w:val="28"/>
        </w:rPr>
        <w:t xml:space="preserve"> сбываются при помощи автокредита. Автомобили в кредит — услуга, которой пользуются сегодня </w:t>
      </w:r>
      <w:r>
        <w:rPr>
          <w:sz w:val="28"/>
          <w:szCs w:val="28"/>
        </w:rPr>
        <w:t xml:space="preserve">десятки </w:t>
      </w:r>
      <w:r w:rsidRPr="00CC1FC6">
        <w:rPr>
          <w:sz w:val="28"/>
          <w:szCs w:val="28"/>
        </w:rPr>
        <w:t xml:space="preserve">тысяч граждан </w:t>
      </w:r>
      <w:r>
        <w:rPr>
          <w:sz w:val="28"/>
          <w:szCs w:val="28"/>
        </w:rPr>
        <w:t xml:space="preserve">по всей </w:t>
      </w:r>
      <w:r w:rsidRPr="00CC1FC6">
        <w:rPr>
          <w:sz w:val="28"/>
          <w:szCs w:val="28"/>
        </w:rPr>
        <w:t>России</w:t>
      </w:r>
      <w:r>
        <w:rPr>
          <w:sz w:val="28"/>
          <w:szCs w:val="28"/>
        </w:rPr>
        <w:t xml:space="preserve">. </w:t>
      </w:r>
    </w:p>
    <w:p w:rsidR="003C63AB" w:rsidRDefault="003C63AB" w:rsidP="00A70227">
      <w:pPr>
        <w:spacing w:line="360" w:lineRule="auto"/>
        <w:ind w:firstLine="720"/>
        <w:jc w:val="both"/>
        <w:rPr>
          <w:sz w:val="28"/>
          <w:szCs w:val="28"/>
        </w:rPr>
      </w:pPr>
      <w:r w:rsidRPr="00A70227">
        <w:rPr>
          <w:rStyle w:val="a3"/>
          <w:b w:val="0"/>
          <w:sz w:val="28"/>
          <w:szCs w:val="28"/>
        </w:rPr>
        <w:t>Автокредит</w:t>
      </w:r>
      <w:r w:rsidR="00A70227" w:rsidRPr="00A70227">
        <w:rPr>
          <w:rStyle w:val="a3"/>
          <w:b w:val="0"/>
          <w:sz w:val="28"/>
          <w:szCs w:val="28"/>
        </w:rPr>
        <w:t xml:space="preserve"> – </w:t>
      </w:r>
      <w:r w:rsidRPr="00A942A5">
        <w:rPr>
          <w:sz w:val="28"/>
          <w:szCs w:val="28"/>
        </w:rPr>
        <w:t xml:space="preserve">это современная и удобная услуга для клиентов, предоставляющая возможность </w:t>
      </w:r>
      <w:r w:rsidRPr="00CC1FC6">
        <w:rPr>
          <w:bCs/>
          <w:sz w:val="28"/>
          <w:szCs w:val="28"/>
        </w:rPr>
        <w:t>приобрести автомобиль</w:t>
      </w:r>
      <w:r w:rsidRPr="00A942A5">
        <w:rPr>
          <w:sz w:val="28"/>
          <w:szCs w:val="28"/>
        </w:rPr>
        <w:t xml:space="preserve">, который Вам нравится сегодня. Деньги за </w:t>
      </w:r>
      <w:r w:rsidR="00A70227">
        <w:rPr>
          <w:sz w:val="28"/>
          <w:szCs w:val="28"/>
        </w:rPr>
        <w:t>кредит</w:t>
      </w:r>
      <w:r w:rsidRPr="00A942A5">
        <w:rPr>
          <w:sz w:val="28"/>
          <w:szCs w:val="28"/>
        </w:rPr>
        <w:t xml:space="preserve"> выплачиваются в течение определенного срока, оговоренного в договоре с </w:t>
      </w:r>
      <w:r>
        <w:rPr>
          <w:sz w:val="28"/>
          <w:szCs w:val="28"/>
        </w:rPr>
        <w:t>б</w:t>
      </w:r>
      <w:r w:rsidRPr="00A942A5">
        <w:rPr>
          <w:sz w:val="28"/>
          <w:szCs w:val="28"/>
        </w:rPr>
        <w:t>анком</w:t>
      </w:r>
      <w:r>
        <w:rPr>
          <w:sz w:val="28"/>
          <w:szCs w:val="28"/>
        </w:rPr>
        <w:t xml:space="preserve"> или с автосалоном, то есть с тем, с кем Вы собираетесь заключить договор о кредите. </w:t>
      </w:r>
    </w:p>
    <w:p w:rsidR="003C63AB" w:rsidRDefault="003C63AB" w:rsidP="00A70227">
      <w:pPr>
        <w:spacing w:line="360" w:lineRule="auto"/>
        <w:ind w:firstLine="720"/>
        <w:jc w:val="both"/>
        <w:rPr>
          <w:sz w:val="28"/>
          <w:szCs w:val="28"/>
        </w:rPr>
      </w:pPr>
      <w:r w:rsidRPr="00A942A5">
        <w:rPr>
          <w:sz w:val="28"/>
          <w:szCs w:val="28"/>
        </w:rPr>
        <w:t>Крупные автосалоны с удовольствием кредитуют клиентов, особенно тех, кто обращается к их услугам не в первый раз и</w:t>
      </w:r>
      <w:r w:rsidR="00A70227">
        <w:rPr>
          <w:sz w:val="28"/>
          <w:szCs w:val="28"/>
        </w:rPr>
        <w:t xml:space="preserve"> которые</w:t>
      </w:r>
      <w:r w:rsidRPr="00A942A5">
        <w:rPr>
          <w:sz w:val="28"/>
          <w:szCs w:val="28"/>
        </w:rPr>
        <w:t xml:space="preserve"> показал</w:t>
      </w:r>
      <w:r w:rsidR="00A70227">
        <w:rPr>
          <w:sz w:val="28"/>
          <w:szCs w:val="28"/>
        </w:rPr>
        <w:t>и</w:t>
      </w:r>
      <w:r w:rsidRPr="00A942A5">
        <w:rPr>
          <w:sz w:val="28"/>
          <w:szCs w:val="28"/>
        </w:rPr>
        <w:t xml:space="preserve"> себя с положительной</w:t>
      </w:r>
      <w:r>
        <w:rPr>
          <w:sz w:val="28"/>
          <w:szCs w:val="28"/>
        </w:rPr>
        <w:t xml:space="preserve"> </w:t>
      </w:r>
      <w:r w:rsidRPr="00A942A5">
        <w:rPr>
          <w:sz w:val="28"/>
          <w:szCs w:val="28"/>
        </w:rPr>
        <w:t>стороны. В этом случае автосалон самостоятельно определяет условия автокредита и</w:t>
      </w:r>
      <w:r w:rsidR="00A70227">
        <w:rPr>
          <w:sz w:val="28"/>
          <w:szCs w:val="28"/>
        </w:rPr>
        <w:t xml:space="preserve"> в</w:t>
      </w:r>
      <w:r w:rsidRPr="00A942A5">
        <w:rPr>
          <w:sz w:val="28"/>
          <w:szCs w:val="28"/>
        </w:rPr>
        <w:t xml:space="preserve"> рамках агрессивн</w:t>
      </w:r>
      <w:r w:rsidR="00A70227">
        <w:rPr>
          <w:sz w:val="28"/>
          <w:szCs w:val="28"/>
        </w:rPr>
        <w:t>ой</w:t>
      </w:r>
      <w:r w:rsidRPr="00A942A5">
        <w:rPr>
          <w:sz w:val="28"/>
          <w:szCs w:val="28"/>
        </w:rPr>
        <w:t xml:space="preserve"> маркетингов</w:t>
      </w:r>
      <w:r w:rsidR="00A70227">
        <w:rPr>
          <w:sz w:val="28"/>
          <w:szCs w:val="28"/>
        </w:rPr>
        <w:t>ой</w:t>
      </w:r>
      <w:r w:rsidRPr="00A942A5">
        <w:rPr>
          <w:sz w:val="28"/>
          <w:szCs w:val="28"/>
        </w:rPr>
        <w:t xml:space="preserve"> политик</w:t>
      </w:r>
      <w:r w:rsidR="00A70227">
        <w:rPr>
          <w:sz w:val="28"/>
          <w:szCs w:val="28"/>
        </w:rPr>
        <w:t>и</w:t>
      </w:r>
      <w:r w:rsidRPr="00A942A5">
        <w:rPr>
          <w:sz w:val="28"/>
          <w:szCs w:val="28"/>
        </w:rPr>
        <w:t xml:space="preserve"> может предложить клиентам лояльнейшие условия кредитования.</w:t>
      </w:r>
    </w:p>
    <w:p w:rsidR="00A70227" w:rsidRDefault="003C63AB" w:rsidP="00A70227">
      <w:pPr>
        <w:spacing w:line="360" w:lineRule="auto"/>
        <w:ind w:firstLine="720"/>
        <w:jc w:val="both"/>
        <w:rPr>
          <w:sz w:val="28"/>
          <w:szCs w:val="28"/>
        </w:rPr>
      </w:pPr>
      <w:r w:rsidRPr="002B1392">
        <w:rPr>
          <w:rStyle w:val="a3"/>
          <w:b w:val="0"/>
          <w:sz w:val="28"/>
          <w:szCs w:val="28"/>
        </w:rPr>
        <w:t>Автокредит можно получить</w:t>
      </w:r>
      <w:r>
        <w:rPr>
          <w:rStyle w:val="a3"/>
          <w:b w:val="0"/>
          <w:sz w:val="28"/>
          <w:szCs w:val="28"/>
        </w:rPr>
        <w:t xml:space="preserve"> также</w:t>
      </w:r>
      <w:r w:rsidRPr="002B1392">
        <w:rPr>
          <w:rStyle w:val="a3"/>
          <w:b w:val="0"/>
          <w:sz w:val="28"/>
          <w:szCs w:val="28"/>
        </w:rPr>
        <w:t xml:space="preserve"> с помощью банка.</w:t>
      </w:r>
      <w:r>
        <w:rPr>
          <w:rStyle w:val="a3"/>
          <w:b w:val="0"/>
          <w:sz w:val="28"/>
          <w:szCs w:val="28"/>
        </w:rPr>
        <w:t xml:space="preserve"> </w:t>
      </w:r>
      <w:r w:rsidRPr="00D926B1">
        <w:rPr>
          <w:sz w:val="28"/>
          <w:szCs w:val="28"/>
        </w:rPr>
        <w:t>Как известно, спрос рождает предложение. Причем не простой спрос, а платежеспособный. Поэтому, убедившись в неуклонном росте и упрочении благосостояния среднего класса, российские банки начали активно предлагать услуги по кредитованию физических лиц на покупку автомобиля</w:t>
      </w:r>
      <w:r>
        <w:rPr>
          <w:sz w:val="28"/>
          <w:szCs w:val="28"/>
        </w:rPr>
        <w:t xml:space="preserve">. </w:t>
      </w:r>
      <w:r w:rsidRPr="000D0DC1">
        <w:rPr>
          <w:sz w:val="28"/>
          <w:szCs w:val="28"/>
        </w:rPr>
        <w:t xml:space="preserve">Банковское автокредитование сегодня удивляет самыми разнообразными предложениями. Вам могут предложить беспроцентный </w:t>
      </w:r>
      <w:r w:rsidR="006F5445">
        <w:rPr>
          <w:sz w:val="28"/>
          <w:szCs w:val="28"/>
        </w:rPr>
        <w:t>Автокредит,</w:t>
      </w:r>
      <w:r w:rsidRPr="000D0DC1">
        <w:rPr>
          <w:sz w:val="28"/>
          <w:szCs w:val="28"/>
        </w:rPr>
        <w:t xml:space="preserve"> или кредит без начального взноса, или льготный кредит. Кредит без процентов особенно привлекателен для покупателей. Многие банки дают кредиты на покупку авто под залог этого самого авто. В кредит можно приобрести любой автомобиль, от новой иномарки китайского, японского или европейского происхождения до подержанных, б/у автомобилей с пробегом.</w:t>
      </w:r>
      <w:r w:rsidRPr="00D42BB0">
        <w:rPr>
          <w:sz w:val="28"/>
          <w:szCs w:val="28"/>
        </w:rPr>
        <w:t xml:space="preserve"> </w:t>
      </w:r>
      <w:r w:rsidRPr="00A942A5">
        <w:rPr>
          <w:sz w:val="28"/>
          <w:szCs w:val="28"/>
        </w:rPr>
        <w:t>В сложившейся конкуренции банки стремятся к улучшению условий кредитования: снижают процентные ставки и суммы первоначального взноса, уменьшают сроки рассмотрения заявок и выдачи кредитов, изменяют требования к заемщикам.</w:t>
      </w:r>
      <w:r>
        <w:rPr>
          <w:sz w:val="28"/>
          <w:szCs w:val="28"/>
        </w:rPr>
        <w:t xml:space="preserve"> </w:t>
      </w:r>
    </w:p>
    <w:p w:rsidR="00A70227" w:rsidRDefault="00A70227" w:rsidP="00A70227">
      <w:pPr>
        <w:spacing w:line="360" w:lineRule="auto"/>
        <w:ind w:firstLine="720"/>
        <w:jc w:val="both"/>
        <w:rPr>
          <w:sz w:val="28"/>
          <w:szCs w:val="28"/>
        </w:rPr>
      </w:pPr>
    </w:p>
    <w:p w:rsidR="003C63AB" w:rsidRPr="00286245" w:rsidRDefault="003C63AB" w:rsidP="00A70227">
      <w:pPr>
        <w:spacing w:line="360" w:lineRule="auto"/>
        <w:ind w:firstLine="720"/>
        <w:jc w:val="both"/>
        <w:rPr>
          <w:b/>
          <w:sz w:val="28"/>
          <w:szCs w:val="28"/>
        </w:rPr>
      </w:pPr>
      <w:r w:rsidRPr="00286245">
        <w:rPr>
          <w:b/>
          <w:sz w:val="28"/>
          <w:szCs w:val="28"/>
        </w:rPr>
        <w:t>1.</w:t>
      </w:r>
      <w:r w:rsidR="00A70227">
        <w:rPr>
          <w:b/>
          <w:sz w:val="28"/>
          <w:szCs w:val="28"/>
        </w:rPr>
        <w:t>1</w:t>
      </w:r>
      <w:r w:rsidRPr="00286245">
        <w:rPr>
          <w:b/>
          <w:sz w:val="28"/>
          <w:szCs w:val="28"/>
        </w:rPr>
        <w:t xml:space="preserve"> Общая схема</w:t>
      </w:r>
      <w:r>
        <w:rPr>
          <w:b/>
          <w:sz w:val="28"/>
          <w:szCs w:val="28"/>
        </w:rPr>
        <w:t xml:space="preserve"> и требования к</w:t>
      </w:r>
      <w:r w:rsidRPr="00286245">
        <w:rPr>
          <w:b/>
          <w:sz w:val="28"/>
          <w:szCs w:val="28"/>
        </w:rPr>
        <w:t xml:space="preserve"> процесс</w:t>
      </w:r>
      <w:r>
        <w:rPr>
          <w:b/>
          <w:sz w:val="28"/>
          <w:szCs w:val="28"/>
        </w:rPr>
        <w:t>у</w:t>
      </w:r>
      <w:r w:rsidRPr="00286245">
        <w:rPr>
          <w:b/>
          <w:sz w:val="28"/>
          <w:szCs w:val="28"/>
        </w:rPr>
        <w:t xml:space="preserve"> кредитования</w:t>
      </w:r>
    </w:p>
    <w:p w:rsidR="003C63AB" w:rsidRDefault="003C63AB" w:rsidP="00A70227">
      <w:pPr>
        <w:spacing w:line="360" w:lineRule="auto"/>
        <w:ind w:firstLine="720"/>
        <w:jc w:val="both"/>
        <w:rPr>
          <w:sz w:val="28"/>
          <w:szCs w:val="28"/>
        </w:rPr>
      </w:pPr>
      <w:r>
        <w:rPr>
          <w:sz w:val="28"/>
          <w:szCs w:val="28"/>
        </w:rPr>
        <w:t>Рассмотрим теперь саму процедуру автокредитования. Допустим, В</w:t>
      </w:r>
      <w:r w:rsidRPr="00D926B1">
        <w:rPr>
          <w:sz w:val="28"/>
          <w:szCs w:val="28"/>
        </w:rPr>
        <w:t>ы решили купить автомобиль в кредит. Сразу ж</w:t>
      </w:r>
      <w:r w:rsidR="00A70227">
        <w:rPr>
          <w:sz w:val="28"/>
          <w:szCs w:val="28"/>
        </w:rPr>
        <w:t>е возникает серьезная проблема –</w:t>
      </w:r>
      <w:r w:rsidRPr="00D926B1">
        <w:rPr>
          <w:sz w:val="28"/>
          <w:szCs w:val="28"/>
        </w:rPr>
        <w:t xml:space="preserve"> выбор банка-кредитора. Если </w:t>
      </w:r>
      <w:r>
        <w:rPr>
          <w:sz w:val="28"/>
          <w:szCs w:val="28"/>
        </w:rPr>
        <w:t>В</w:t>
      </w:r>
      <w:r w:rsidRPr="00D926B1">
        <w:rPr>
          <w:sz w:val="28"/>
          <w:szCs w:val="28"/>
        </w:rPr>
        <w:t xml:space="preserve">ы уже присмотрели машину в автосалоне, в котором клиентам предоставляется возможность оформить покупку в кредит, </w:t>
      </w:r>
      <w:r>
        <w:rPr>
          <w:sz w:val="28"/>
          <w:szCs w:val="28"/>
        </w:rPr>
        <w:t>В</w:t>
      </w:r>
      <w:r w:rsidRPr="00D926B1">
        <w:rPr>
          <w:sz w:val="28"/>
          <w:szCs w:val="28"/>
        </w:rPr>
        <w:t>аш выбор будет ограничен теми банками, с которыми у данного автодилера заключено партнерское соглашение. Но можно пойти и другим путем: сначала найти банк, а затем уже подбирать автомобиль у одного из дилеров, с которыми он сотрудничает.</w:t>
      </w:r>
      <w:r>
        <w:rPr>
          <w:sz w:val="28"/>
          <w:szCs w:val="28"/>
        </w:rPr>
        <w:t xml:space="preserve"> </w:t>
      </w:r>
      <w:r w:rsidRPr="00D926B1">
        <w:rPr>
          <w:sz w:val="28"/>
          <w:szCs w:val="28"/>
        </w:rPr>
        <w:t xml:space="preserve">Выбор банка ни в коем случае не может основываться только на том, что объявленная им ставка по кредиту самая низкая. Кроме процентов за пользование кредитом, на заемщика могут лечь дополнительные расходы, о которых банки часто умалчивают. </w:t>
      </w:r>
    </w:p>
    <w:p w:rsidR="003C63AB" w:rsidRDefault="003C63AB" w:rsidP="00A70227">
      <w:pPr>
        <w:spacing w:line="360" w:lineRule="auto"/>
        <w:ind w:firstLine="720"/>
        <w:jc w:val="both"/>
        <w:rPr>
          <w:sz w:val="28"/>
          <w:szCs w:val="28"/>
        </w:rPr>
      </w:pPr>
      <w:r>
        <w:rPr>
          <w:sz w:val="28"/>
          <w:szCs w:val="28"/>
        </w:rPr>
        <w:t>П</w:t>
      </w:r>
      <w:r w:rsidRPr="00D926B1">
        <w:rPr>
          <w:sz w:val="28"/>
          <w:szCs w:val="28"/>
        </w:rPr>
        <w:t>ри предоставлении кредита банки</w:t>
      </w:r>
      <w:r w:rsidR="006F5445">
        <w:rPr>
          <w:sz w:val="28"/>
          <w:szCs w:val="28"/>
        </w:rPr>
        <w:t xml:space="preserve"> </w:t>
      </w:r>
      <w:r w:rsidRPr="00D926B1">
        <w:rPr>
          <w:sz w:val="28"/>
          <w:szCs w:val="28"/>
        </w:rPr>
        <w:t xml:space="preserve"> </w:t>
      </w:r>
      <w:r>
        <w:rPr>
          <w:sz w:val="28"/>
          <w:szCs w:val="28"/>
        </w:rPr>
        <w:t xml:space="preserve">могут </w:t>
      </w:r>
      <w:r w:rsidRPr="00D926B1">
        <w:rPr>
          <w:sz w:val="28"/>
          <w:szCs w:val="28"/>
        </w:rPr>
        <w:t>взимат</w:t>
      </w:r>
      <w:r w:rsidR="006F5445">
        <w:rPr>
          <w:sz w:val="28"/>
          <w:szCs w:val="28"/>
        </w:rPr>
        <w:t>ь</w:t>
      </w:r>
      <w:r w:rsidRPr="00D926B1">
        <w:rPr>
          <w:sz w:val="28"/>
          <w:szCs w:val="28"/>
        </w:rPr>
        <w:t xml:space="preserve"> комиссию</w:t>
      </w:r>
      <w:r>
        <w:rPr>
          <w:sz w:val="28"/>
          <w:szCs w:val="28"/>
        </w:rPr>
        <w:t>:</w:t>
      </w:r>
      <w:r w:rsidRPr="00D926B1">
        <w:rPr>
          <w:sz w:val="28"/>
          <w:szCs w:val="28"/>
        </w:rPr>
        <w:t xml:space="preserve"> </w:t>
      </w:r>
    </w:p>
    <w:p w:rsidR="003C63AB" w:rsidRDefault="003C63AB" w:rsidP="003C63AB">
      <w:pPr>
        <w:numPr>
          <w:ilvl w:val="0"/>
          <w:numId w:val="2"/>
        </w:numPr>
        <w:spacing w:line="360" w:lineRule="auto"/>
        <w:jc w:val="both"/>
        <w:rPr>
          <w:sz w:val="28"/>
          <w:szCs w:val="28"/>
        </w:rPr>
      </w:pPr>
      <w:r w:rsidRPr="00D926B1">
        <w:rPr>
          <w:sz w:val="28"/>
          <w:szCs w:val="28"/>
        </w:rPr>
        <w:t xml:space="preserve">за рассмотрение заявления; </w:t>
      </w:r>
    </w:p>
    <w:p w:rsidR="003C63AB" w:rsidRDefault="003C63AB" w:rsidP="003C63AB">
      <w:pPr>
        <w:numPr>
          <w:ilvl w:val="0"/>
          <w:numId w:val="2"/>
        </w:numPr>
        <w:spacing w:line="360" w:lineRule="auto"/>
        <w:jc w:val="both"/>
        <w:rPr>
          <w:sz w:val="28"/>
          <w:szCs w:val="28"/>
        </w:rPr>
      </w:pPr>
      <w:r w:rsidRPr="00D926B1">
        <w:rPr>
          <w:sz w:val="28"/>
          <w:szCs w:val="28"/>
        </w:rPr>
        <w:t xml:space="preserve">за открытие и ведение ссудного счета, рублевого и валютного текущих счетов; </w:t>
      </w:r>
    </w:p>
    <w:p w:rsidR="003C63AB" w:rsidRDefault="003C63AB" w:rsidP="003C63AB">
      <w:pPr>
        <w:numPr>
          <w:ilvl w:val="0"/>
          <w:numId w:val="2"/>
        </w:numPr>
        <w:spacing w:line="360" w:lineRule="auto"/>
        <w:jc w:val="both"/>
        <w:rPr>
          <w:sz w:val="28"/>
          <w:szCs w:val="28"/>
        </w:rPr>
      </w:pPr>
      <w:r w:rsidRPr="00D926B1">
        <w:rPr>
          <w:sz w:val="28"/>
          <w:szCs w:val="28"/>
        </w:rPr>
        <w:t>за выдачу и перевод кредита</w:t>
      </w:r>
      <w:r w:rsidRPr="00942798">
        <w:rPr>
          <w:sz w:val="28"/>
          <w:szCs w:val="28"/>
        </w:rPr>
        <w:t>;</w:t>
      </w:r>
      <w:r w:rsidRPr="00D926B1">
        <w:rPr>
          <w:sz w:val="28"/>
          <w:szCs w:val="28"/>
        </w:rPr>
        <w:t xml:space="preserve"> </w:t>
      </w:r>
    </w:p>
    <w:p w:rsidR="003C63AB" w:rsidRDefault="003C63AB" w:rsidP="003C63AB">
      <w:pPr>
        <w:numPr>
          <w:ilvl w:val="0"/>
          <w:numId w:val="2"/>
        </w:numPr>
        <w:spacing w:line="360" w:lineRule="auto"/>
        <w:jc w:val="both"/>
        <w:rPr>
          <w:sz w:val="28"/>
          <w:szCs w:val="28"/>
        </w:rPr>
      </w:pPr>
      <w:r>
        <w:rPr>
          <w:sz w:val="28"/>
          <w:szCs w:val="28"/>
        </w:rPr>
        <w:t>за конвертаци</w:t>
      </w:r>
      <w:r w:rsidR="00962B5E">
        <w:rPr>
          <w:sz w:val="28"/>
          <w:szCs w:val="28"/>
        </w:rPr>
        <w:t>ю</w:t>
      </w:r>
      <w:r>
        <w:rPr>
          <w:sz w:val="28"/>
          <w:szCs w:val="28"/>
        </w:rPr>
        <w:t xml:space="preserve"> кредита в другую валюту</w:t>
      </w:r>
      <w:r w:rsidRPr="00942798">
        <w:rPr>
          <w:sz w:val="28"/>
          <w:szCs w:val="28"/>
        </w:rPr>
        <w:t>;</w:t>
      </w:r>
    </w:p>
    <w:p w:rsidR="003C63AB" w:rsidRDefault="003C63AB" w:rsidP="003C63AB">
      <w:pPr>
        <w:spacing w:line="360" w:lineRule="auto"/>
        <w:jc w:val="both"/>
        <w:rPr>
          <w:sz w:val="28"/>
          <w:szCs w:val="28"/>
        </w:rPr>
      </w:pPr>
    </w:p>
    <w:p w:rsidR="003C63AB" w:rsidRDefault="003C63AB" w:rsidP="00962B5E">
      <w:pPr>
        <w:spacing w:line="360" w:lineRule="auto"/>
        <w:ind w:firstLine="720"/>
        <w:jc w:val="both"/>
        <w:rPr>
          <w:sz w:val="28"/>
          <w:szCs w:val="28"/>
        </w:rPr>
      </w:pPr>
      <w:r>
        <w:rPr>
          <w:sz w:val="28"/>
          <w:szCs w:val="28"/>
        </w:rPr>
        <w:t>К</w:t>
      </w:r>
      <w:r w:rsidRPr="00DA1A82">
        <w:rPr>
          <w:sz w:val="28"/>
          <w:szCs w:val="28"/>
        </w:rPr>
        <w:t>омиссия за обслуживание счета может взиматься ежемесячно, причем каждый раз с первоначальной суммы кредита, увеличивая его стоимость в разы, или фиксирован</w:t>
      </w:r>
      <w:r w:rsidR="006F5445">
        <w:rPr>
          <w:sz w:val="28"/>
          <w:szCs w:val="28"/>
        </w:rPr>
        <w:t>н</w:t>
      </w:r>
      <w:r w:rsidRPr="00DA1A82">
        <w:rPr>
          <w:sz w:val="28"/>
          <w:szCs w:val="28"/>
        </w:rPr>
        <w:t>о.</w:t>
      </w:r>
      <w:r>
        <w:rPr>
          <w:sz w:val="28"/>
          <w:szCs w:val="28"/>
        </w:rPr>
        <w:t xml:space="preserve"> </w:t>
      </w:r>
      <w:r w:rsidRPr="00D926B1">
        <w:rPr>
          <w:sz w:val="28"/>
          <w:szCs w:val="28"/>
        </w:rPr>
        <w:t>Свою лепту в расходы заемщика вносят и затраты на нотариальное удостоверение кредитного договора, договора залога и договора поручительства.</w:t>
      </w:r>
      <w:r>
        <w:rPr>
          <w:sz w:val="28"/>
          <w:szCs w:val="28"/>
        </w:rPr>
        <w:t xml:space="preserve"> Н</w:t>
      </w:r>
      <w:r w:rsidRPr="00D926B1">
        <w:rPr>
          <w:sz w:val="28"/>
          <w:szCs w:val="28"/>
        </w:rPr>
        <w:t xml:space="preserve">аличие таких </w:t>
      </w:r>
      <w:r>
        <w:rPr>
          <w:sz w:val="28"/>
          <w:szCs w:val="28"/>
        </w:rPr>
        <w:t>«</w:t>
      </w:r>
      <w:r w:rsidRPr="00D926B1">
        <w:rPr>
          <w:sz w:val="28"/>
          <w:szCs w:val="28"/>
        </w:rPr>
        <w:t>скрытых</w:t>
      </w:r>
      <w:r>
        <w:rPr>
          <w:sz w:val="28"/>
          <w:szCs w:val="28"/>
        </w:rPr>
        <w:t>»</w:t>
      </w:r>
      <w:r w:rsidRPr="00D926B1">
        <w:rPr>
          <w:sz w:val="28"/>
          <w:szCs w:val="28"/>
        </w:rPr>
        <w:t xml:space="preserve"> комиссий, равно как и принудительного удорожания страховки (ради понижения декларируемой ставки по кредиту), может повысить реальные расходы клиента на сумму, эквивалентную увеличению ставки по кредиту на дополнительные </w:t>
      </w:r>
      <w:r>
        <w:rPr>
          <w:sz w:val="28"/>
          <w:szCs w:val="28"/>
        </w:rPr>
        <w:t>4</w:t>
      </w:r>
      <w:r w:rsidRPr="00D926B1">
        <w:rPr>
          <w:sz w:val="28"/>
          <w:szCs w:val="28"/>
        </w:rPr>
        <w:t>-</w:t>
      </w:r>
      <w:r>
        <w:rPr>
          <w:sz w:val="28"/>
          <w:szCs w:val="28"/>
        </w:rPr>
        <w:t>8</w:t>
      </w:r>
      <w:r w:rsidRPr="00D926B1">
        <w:rPr>
          <w:sz w:val="28"/>
          <w:szCs w:val="28"/>
        </w:rPr>
        <w:t>%.</w:t>
      </w:r>
      <w:r>
        <w:rPr>
          <w:sz w:val="28"/>
          <w:szCs w:val="28"/>
        </w:rPr>
        <w:t xml:space="preserve"> </w:t>
      </w:r>
      <w:r w:rsidRPr="00DA1A82">
        <w:rPr>
          <w:sz w:val="28"/>
          <w:szCs w:val="28"/>
        </w:rPr>
        <w:t xml:space="preserve">Подчас кредит с более высокой процентной ставкой является в итоге более выгодным относительно кредита с низкой процентной ставкой, но высоким размером комиссий. Поэтому ориентироваться стоит не на ссудный процент, а на реальную сумму переплаты, которую и надо требовать подсчитать. Только узнав ее, </w:t>
      </w:r>
      <w:r>
        <w:rPr>
          <w:sz w:val="28"/>
          <w:szCs w:val="28"/>
        </w:rPr>
        <w:t>м</w:t>
      </w:r>
      <w:r w:rsidRPr="00DA1A82">
        <w:rPr>
          <w:sz w:val="28"/>
          <w:szCs w:val="28"/>
        </w:rPr>
        <w:t>ож</w:t>
      </w:r>
      <w:r>
        <w:rPr>
          <w:sz w:val="28"/>
          <w:szCs w:val="28"/>
        </w:rPr>
        <w:t>но</w:t>
      </w:r>
      <w:r w:rsidRPr="00DA1A82">
        <w:rPr>
          <w:sz w:val="28"/>
          <w:szCs w:val="28"/>
        </w:rPr>
        <w:t xml:space="preserve"> сравнить предложения и выбрать самый выгодный кредит.</w:t>
      </w:r>
    </w:p>
    <w:p w:rsidR="003C63AB" w:rsidRPr="003605A5" w:rsidRDefault="003C63AB" w:rsidP="00962B5E">
      <w:pPr>
        <w:spacing w:line="360" w:lineRule="auto"/>
        <w:ind w:firstLine="720"/>
        <w:jc w:val="both"/>
        <w:rPr>
          <w:b/>
          <w:sz w:val="28"/>
          <w:szCs w:val="28"/>
        </w:rPr>
      </w:pPr>
      <w:r>
        <w:rPr>
          <w:sz w:val="28"/>
          <w:szCs w:val="28"/>
        </w:rPr>
        <w:t xml:space="preserve">Не стоит забывать и о требованиях, выставляемых банками к клиенту. Вы </w:t>
      </w:r>
      <w:r w:rsidRPr="003605A5">
        <w:rPr>
          <w:rStyle w:val="a3"/>
          <w:b w:val="0"/>
          <w:sz w:val="28"/>
          <w:szCs w:val="28"/>
        </w:rPr>
        <w:t>может получить кредит на покупку автомобиля, если:</w:t>
      </w:r>
    </w:p>
    <w:p w:rsidR="003C63AB" w:rsidRPr="00A942A5" w:rsidRDefault="003C63AB" w:rsidP="003C63AB">
      <w:pPr>
        <w:numPr>
          <w:ilvl w:val="0"/>
          <w:numId w:val="3"/>
        </w:numPr>
        <w:spacing w:before="100" w:beforeAutospacing="1" w:after="100" w:afterAutospacing="1" w:line="360" w:lineRule="auto"/>
        <w:rPr>
          <w:sz w:val="28"/>
          <w:szCs w:val="28"/>
        </w:rPr>
      </w:pPr>
      <w:r w:rsidRPr="00A942A5">
        <w:rPr>
          <w:sz w:val="28"/>
          <w:szCs w:val="28"/>
        </w:rPr>
        <w:t xml:space="preserve">вы гражданин РФ; </w:t>
      </w:r>
    </w:p>
    <w:p w:rsidR="003C63AB" w:rsidRPr="00A942A5" w:rsidRDefault="003C63AB" w:rsidP="003C63AB">
      <w:pPr>
        <w:numPr>
          <w:ilvl w:val="0"/>
          <w:numId w:val="3"/>
        </w:numPr>
        <w:spacing w:before="100" w:beforeAutospacing="1" w:after="100" w:afterAutospacing="1" w:line="360" w:lineRule="auto"/>
        <w:rPr>
          <w:sz w:val="28"/>
          <w:szCs w:val="28"/>
        </w:rPr>
      </w:pPr>
      <w:r w:rsidRPr="00A942A5">
        <w:rPr>
          <w:sz w:val="28"/>
          <w:szCs w:val="28"/>
        </w:rPr>
        <w:t xml:space="preserve">вам от 21 года до 65 лет; </w:t>
      </w:r>
    </w:p>
    <w:p w:rsidR="003C63AB" w:rsidRPr="00A942A5" w:rsidRDefault="003C63AB" w:rsidP="003C63AB">
      <w:pPr>
        <w:numPr>
          <w:ilvl w:val="0"/>
          <w:numId w:val="3"/>
        </w:numPr>
        <w:spacing w:before="100" w:beforeAutospacing="1" w:after="100" w:afterAutospacing="1" w:line="360" w:lineRule="auto"/>
        <w:rPr>
          <w:sz w:val="28"/>
          <w:szCs w:val="28"/>
        </w:rPr>
      </w:pPr>
      <w:r w:rsidRPr="00A942A5">
        <w:rPr>
          <w:sz w:val="28"/>
          <w:szCs w:val="28"/>
        </w:rPr>
        <w:t xml:space="preserve">у вас есть постоянный доход; </w:t>
      </w:r>
    </w:p>
    <w:p w:rsidR="003C63AB" w:rsidRPr="00A942A5" w:rsidRDefault="003C63AB" w:rsidP="003C63AB">
      <w:pPr>
        <w:numPr>
          <w:ilvl w:val="0"/>
          <w:numId w:val="3"/>
        </w:numPr>
        <w:spacing w:before="100" w:beforeAutospacing="1" w:after="100" w:afterAutospacing="1" w:line="360" w:lineRule="auto"/>
        <w:rPr>
          <w:sz w:val="28"/>
          <w:szCs w:val="28"/>
        </w:rPr>
      </w:pPr>
      <w:r w:rsidRPr="00A942A5">
        <w:rPr>
          <w:sz w:val="28"/>
          <w:szCs w:val="28"/>
        </w:rPr>
        <w:t xml:space="preserve">ваш общий трудовой стаж не меньше 1 года; </w:t>
      </w:r>
    </w:p>
    <w:p w:rsidR="003C63AB" w:rsidRPr="00A942A5" w:rsidRDefault="003C63AB" w:rsidP="003C63AB">
      <w:pPr>
        <w:numPr>
          <w:ilvl w:val="0"/>
          <w:numId w:val="3"/>
        </w:numPr>
        <w:spacing w:before="100" w:beforeAutospacing="1" w:after="100" w:afterAutospacing="1" w:line="360" w:lineRule="auto"/>
        <w:rPr>
          <w:sz w:val="28"/>
          <w:szCs w:val="28"/>
        </w:rPr>
      </w:pPr>
      <w:r w:rsidRPr="00A942A5">
        <w:rPr>
          <w:sz w:val="28"/>
          <w:szCs w:val="28"/>
        </w:rPr>
        <w:t>стаж на последнем месте работы </w:t>
      </w:r>
      <w:r w:rsidR="00962B5E">
        <w:rPr>
          <w:sz w:val="28"/>
          <w:szCs w:val="28"/>
        </w:rPr>
        <w:t>–</w:t>
      </w:r>
      <w:r w:rsidRPr="00A942A5">
        <w:rPr>
          <w:sz w:val="28"/>
          <w:szCs w:val="28"/>
        </w:rPr>
        <w:t xml:space="preserve"> от 3-х месяцев; </w:t>
      </w:r>
    </w:p>
    <w:p w:rsidR="003C63AB" w:rsidRPr="00A942A5" w:rsidRDefault="003C63AB" w:rsidP="003C63AB">
      <w:pPr>
        <w:numPr>
          <w:ilvl w:val="0"/>
          <w:numId w:val="3"/>
        </w:numPr>
        <w:spacing w:before="100" w:beforeAutospacing="1" w:after="100" w:afterAutospacing="1" w:line="360" w:lineRule="auto"/>
        <w:rPr>
          <w:sz w:val="28"/>
          <w:szCs w:val="28"/>
        </w:rPr>
      </w:pPr>
      <w:r w:rsidRPr="00A942A5">
        <w:rPr>
          <w:sz w:val="28"/>
          <w:szCs w:val="28"/>
        </w:rPr>
        <w:t xml:space="preserve">у вас есть один стационарный телефон; </w:t>
      </w:r>
    </w:p>
    <w:p w:rsidR="003C63AB" w:rsidRPr="00A942A5" w:rsidRDefault="003C63AB" w:rsidP="003C63AB">
      <w:pPr>
        <w:numPr>
          <w:ilvl w:val="0"/>
          <w:numId w:val="3"/>
        </w:numPr>
        <w:spacing w:before="100" w:beforeAutospacing="1" w:after="100" w:afterAutospacing="1" w:line="360" w:lineRule="auto"/>
        <w:rPr>
          <w:sz w:val="28"/>
          <w:szCs w:val="28"/>
        </w:rPr>
      </w:pPr>
      <w:r w:rsidRPr="00A942A5">
        <w:rPr>
          <w:sz w:val="28"/>
          <w:szCs w:val="28"/>
        </w:rPr>
        <w:t xml:space="preserve">вы предъявляете паспорт гражданина РФ и еще один документ на выбор (загранпаспорт, водительское удостоверение, свидетельство государственного пенсионного страхования, военный билет); </w:t>
      </w:r>
    </w:p>
    <w:p w:rsidR="003C63AB" w:rsidRPr="00A942A5" w:rsidRDefault="003C63AB" w:rsidP="003C63AB">
      <w:pPr>
        <w:numPr>
          <w:ilvl w:val="0"/>
          <w:numId w:val="3"/>
        </w:numPr>
        <w:spacing w:before="100" w:beforeAutospacing="1" w:after="100" w:afterAutospacing="1" w:line="360" w:lineRule="auto"/>
        <w:rPr>
          <w:sz w:val="28"/>
          <w:szCs w:val="28"/>
        </w:rPr>
      </w:pPr>
      <w:r w:rsidRPr="00A942A5">
        <w:rPr>
          <w:sz w:val="28"/>
          <w:szCs w:val="28"/>
        </w:rPr>
        <w:t xml:space="preserve">при сумме кредита свыше 15 000 долларов США (или эквивалент в рублях РФ) вы подтверждаете свой доход справкой по форме 2 НДФЛ или письмом на бланке вашей организации. </w:t>
      </w:r>
    </w:p>
    <w:p w:rsidR="003C63AB" w:rsidRDefault="003C63AB" w:rsidP="00962B5E">
      <w:pPr>
        <w:spacing w:line="360" w:lineRule="auto"/>
        <w:ind w:firstLine="720"/>
        <w:jc w:val="both"/>
        <w:rPr>
          <w:sz w:val="28"/>
          <w:szCs w:val="28"/>
        </w:rPr>
      </w:pPr>
      <w:r w:rsidRPr="00D926B1">
        <w:rPr>
          <w:sz w:val="28"/>
          <w:szCs w:val="28"/>
        </w:rPr>
        <w:t xml:space="preserve">Банк неизменно выдвигает весьма жесткие условия к претенденту на получение кредита, среди которых многим самыми </w:t>
      </w:r>
      <w:r>
        <w:rPr>
          <w:sz w:val="28"/>
          <w:szCs w:val="28"/>
        </w:rPr>
        <w:t xml:space="preserve">жесткими </w:t>
      </w:r>
      <w:r w:rsidRPr="00D926B1">
        <w:rPr>
          <w:sz w:val="28"/>
          <w:szCs w:val="28"/>
        </w:rPr>
        <w:t>кажутся ограничения возрастные: банк откажет кредитовать вашу покупку, если вы не дожили до 21 года или уже пережили 51. А также если ваш водительский стаж не превышает полугода.</w:t>
      </w:r>
      <w:r>
        <w:rPr>
          <w:sz w:val="28"/>
          <w:szCs w:val="28"/>
        </w:rPr>
        <w:t xml:space="preserve"> </w:t>
      </w:r>
      <w:r w:rsidR="00962B5E" w:rsidRPr="00962B5E">
        <w:rPr>
          <w:sz w:val="28"/>
          <w:szCs w:val="28"/>
        </w:rPr>
        <w:t>Однако большинству претендентов на кредит кажутся достаточно оправданными другие требования – по уровню доходов</w:t>
      </w:r>
      <w:r w:rsidR="00962B5E">
        <w:rPr>
          <w:sz w:val="28"/>
          <w:szCs w:val="28"/>
        </w:rPr>
        <w:t xml:space="preserve">. </w:t>
      </w:r>
      <w:r w:rsidRPr="00D926B1">
        <w:rPr>
          <w:sz w:val="28"/>
          <w:szCs w:val="28"/>
        </w:rPr>
        <w:t xml:space="preserve">В соответствии с ними ежемесячные платежи по кредиту с учетом страховых выплат не должны превышать 30-50 процентов месячного дохода. Если вы одинокий человек и берете целевой кредит на два года для покупки, например, российского автомобиля средней стоимостью 4200 долларов США, то ваш ежемесячный платеж по кредиту составит примерно 145 долларов. А это значит, что для его получения </w:t>
      </w:r>
      <w:r>
        <w:rPr>
          <w:sz w:val="28"/>
          <w:szCs w:val="28"/>
        </w:rPr>
        <w:t>В</w:t>
      </w:r>
      <w:r w:rsidRPr="00D926B1">
        <w:rPr>
          <w:sz w:val="28"/>
          <w:szCs w:val="28"/>
        </w:rPr>
        <w:t>ы должны зарабатывать не менее 300 долларов в месяц.</w:t>
      </w:r>
      <w:r>
        <w:rPr>
          <w:sz w:val="28"/>
          <w:szCs w:val="28"/>
        </w:rPr>
        <w:t xml:space="preserve"> </w:t>
      </w:r>
      <w:r w:rsidRPr="00D926B1">
        <w:rPr>
          <w:sz w:val="28"/>
          <w:szCs w:val="28"/>
        </w:rPr>
        <w:t xml:space="preserve">Если же </w:t>
      </w:r>
      <w:r>
        <w:rPr>
          <w:sz w:val="28"/>
          <w:szCs w:val="28"/>
        </w:rPr>
        <w:t>В</w:t>
      </w:r>
      <w:r w:rsidRPr="00D926B1">
        <w:rPr>
          <w:sz w:val="28"/>
          <w:szCs w:val="28"/>
        </w:rPr>
        <w:t>ы семейный</w:t>
      </w:r>
      <w:r>
        <w:rPr>
          <w:sz w:val="28"/>
          <w:szCs w:val="28"/>
        </w:rPr>
        <w:t xml:space="preserve"> человек</w:t>
      </w:r>
      <w:r w:rsidRPr="00D926B1">
        <w:rPr>
          <w:sz w:val="28"/>
          <w:szCs w:val="28"/>
        </w:rPr>
        <w:t xml:space="preserve">, то банк в обязательном порядке подсчитает средний доход на каждого члена семьи и будет ориентироваться именно на эту цифру. </w:t>
      </w:r>
    </w:p>
    <w:p w:rsidR="003C63AB" w:rsidRPr="00D926B1" w:rsidRDefault="003C63AB" w:rsidP="00962B5E">
      <w:pPr>
        <w:spacing w:line="360" w:lineRule="auto"/>
        <w:ind w:firstLine="720"/>
        <w:jc w:val="both"/>
        <w:rPr>
          <w:sz w:val="28"/>
          <w:szCs w:val="28"/>
        </w:rPr>
      </w:pPr>
      <w:r w:rsidRPr="00D926B1">
        <w:rPr>
          <w:sz w:val="28"/>
          <w:szCs w:val="28"/>
        </w:rPr>
        <w:t>Выдержав экзамен на финансовую пригодность, следует быть готовым к тому, что сам кредит вам выдадут на сумму 50-70 процентов от стои</w:t>
      </w:r>
      <w:r>
        <w:rPr>
          <w:sz w:val="28"/>
          <w:szCs w:val="28"/>
        </w:rPr>
        <w:t>мости приобретаемого автомобиля,</w:t>
      </w:r>
      <w:r w:rsidRPr="00D926B1">
        <w:rPr>
          <w:sz w:val="28"/>
          <w:szCs w:val="28"/>
        </w:rPr>
        <w:t xml:space="preserve"> недостающие же деньги вы должны будете предварительно накопить.</w:t>
      </w:r>
    </w:p>
    <w:p w:rsidR="003C63AB" w:rsidRDefault="003C63AB" w:rsidP="00962B5E">
      <w:pPr>
        <w:spacing w:line="360" w:lineRule="auto"/>
        <w:ind w:firstLine="720"/>
        <w:jc w:val="both"/>
        <w:rPr>
          <w:sz w:val="28"/>
          <w:szCs w:val="28"/>
        </w:rPr>
      </w:pPr>
      <w:r w:rsidRPr="00D926B1">
        <w:rPr>
          <w:sz w:val="28"/>
          <w:szCs w:val="28"/>
        </w:rPr>
        <w:t xml:space="preserve">Нередко банки ограничивают сумму кредита: минимум </w:t>
      </w:r>
      <w:r w:rsidR="00962B5E">
        <w:rPr>
          <w:sz w:val="28"/>
          <w:szCs w:val="28"/>
        </w:rPr>
        <w:t>–</w:t>
      </w:r>
      <w:r w:rsidRPr="00D926B1">
        <w:rPr>
          <w:sz w:val="28"/>
          <w:szCs w:val="28"/>
        </w:rPr>
        <w:t xml:space="preserve"> 3 тысячи долларов США, максимум </w:t>
      </w:r>
      <w:r w:rsidR="00962B5E">
        <w:rPr>
          <w:sz w:val="28"/>
          <w:szCs w:val="28"/>
        </w:rPr>
        <w:t>–</w:t>
      </w:r>
      <w:r w:rsidRPr="00D926B1">
        <w:rPr>
          <w:sz w:val="28"/>
          <w:szCs w:val="28"/>
        </w:rPr>
        <w:t xml:space="preserve"> 30 тысяч. Процентную ставку они устанавливают в среднем 15 процентов годовых в валюте, а срок кредитования </w:t>
      </w:r>
      <w:r w:rsidR="00962B5E">
        <w:rPr>
          <w:sz w:val="28"/>
          <w:szCs w:val="28"/>
        </w:rPr>
        <w:t>–</w:t>
      </w:r>
      <w:r w:rsidRPr="00D926B1">
        <w:rPr>
          <w:sz w:val="28"/>
          <w:szCs w:val="28"/>
        </w:rPr>
        <w:t xml:space="preserve"> не более 2-2,5 лет. У некоторых банков условия несколько мягче </w:t>
      </w:r>
      <w:r w:rsidR="00962B5E">
        <w:rPr>
          <w:sz w:val="28"/>
          <w:szCs w:val="28"/>
        </w:rPr>
        <w:t>–</w:t>
      </w:r>
      <w:r w:rsidRPr="00D926B1">
        <w:rPr>
          <w:sz w:val="28"/>
          <w:szCs w:val="28"/>
        </w:rPr>
        <w:t xml:space="preserve"> они не накладывают ограничения на нижний размер запрашиваемой суммы и не требуют покупки автомобиля в согласованных с ними автосалонах. А кредиты выдают и в валюте, и в рублях.</w:t>
      </w:r>
    </w:p>
    <w:p w:rsidR="003C63AB" w:rsidRPr="00D926B1" w:rsidRDefault="003C63AB" w:rsidP="00962B5E">
      <w:pPr>
        <w:spacing w:line="360" w:lineRule="auto"/>
        <w:ind w:firstLine="720"/>
        <w:jc w:val="both"/>
        <w:rPr>
          <w:sz w:val="28"/>
          <w:szCs w:val="28"/>
        </w:rPr>
      </w:pPr>
      <w:r w:rsidRPr="00D926B1">
        <w:rPr>
          <w:sz w:val="28"/>
          <w:szCs w:val="28"/>
        </w:rPr>
        <w:t xml:space="preserve">Увидев в банке список документов, необходимых при получении кредита, некоторые потенциальные заемщики сразу отказываются от этой затеи </w:t>
      </w:r>
      <w:r w:rsidR="00962B5E">
        <w:rPr>
          <w:sz w:val="28"/>
          <w:szCs w:val="28"/>
        </w:rPr>
        <w:t>–</w:t>
      </w:r>
      <w:r w:rsidRPr="00D926B1">
        <w:rPr>
          <w:sz w:val="28"/>
          <w:szCs w:val="28"/>
        </w:rPr>
        <w:t xml:space="preserve"> уж больно он велик. Да и сбор необходимых бумаг может занять не один день и даже не одну неделю - список справок и документов, требуемый </w:t>
      </w:r>
      <w:r>
        <w:rPr>
          <w:sz w:val="28"/>
          <w:szCs w:val="28"/>
        </w:rPr>
        <w:t>Сбербанком</w:t>
      </w:r>
      <w:r w:rsidRPr="00D926B1">
        <w:rPr>
          <w:sz w:val="28"/>
          <w:szCs w:val="28"/>
        </w:rPr>
        <w:t>, например, состоит из двадцати трех пунктов</w:t>
      </w:r>
      <w:r>
        <w:rPr>
          <w:sz w:val="28"/>
          <w:szCs w:val="28"/>
        </w:rPr>
        <w:t>.</w:t>
      </w:r>
      <w:r w:rsidRPr="00D926B1">
        <w:rPr>
          <w:sz w:val="28"/>
          <w:szCs w:val="28"/>
        </w:rPr>
        <w:t xml:space="preserve"> Среди них </w:t>
      </w:r>
      <w:r w:rsidR="00962B5E">
        <w:rPr>
          <w:sz w:val="28"/>
          <w:szCs w:val="28"/>
        </w:rPr>
        <w:t>–</w:t>
      </w:r>
      <w:r w:rsidRPr="00D926B1">
        <w:rPr>
          <w:sz w:val="28"/>
          <w:szCs w:val="28"/>
        </w:rPr>
        <w:t xml:space="preserve"> копии гражданского и загранпаспорта, военного билета, диплома об образовании, свидетельства о заключении или расторжении брака. Практически все банки интересуются и здоровьем заемщика</w:t>
      </w:r>
      <w:r>
        <w:rPr>
          <w:sz w:val="28"/>
          <w:szCs w:val="28"/>
        </w:rPr>
        <w:t xml:space="preserve">, </w:t>
      </w:r>
      <w:r w:rsidRPr="00D926B1">
        <w:rPr>
          <w:sz w:val="28"/>
          <w:szCs w:val="28"/>
        </w:rPr>
        <w:t>требуют справки с психоневрологического и наркологического диспансеров.</w:t>
      </w:r>
    </w:p>
    <w:p w:rsidR="003C63AB" w:rsidRPr="00D926B1" w:rsidRDefault="003C63AB" w:rsidP="00962B5E">
      <w:pPr>
        <w:spacing w:line="360" w:lineRule="auto"/>
        <w:ind w:firstLine="720"/>
        <w:jc w:val="both"/>
        <w:rPr>
          <w:sz w:val="28"/>
          <w:szCs w:val="28"/>
        </w:rPr>
      </w:pPr>
      <w:r w:rsidRPr="00D926B1">
        <w:rPr>
          <w:sz w:val="28"/>
          <w:szCs w:val="28"/>
        </w:rPr>
        <w:t xml:space="preserve">В особом ряду стоят документы, подтверждающие занятость и активы заемщика, такие, как копия трудовой книжки, налоговой декларации за последний год, справка с места работы о размере дохода. Вот здесь чаще всего и возникают недоразумения, ибо у большинства работников, занятых в частном секторе, официально все еще фигурирует весьма небольшая зарплата. Банк между тем желает знать ваши реальные, фактические доходы. В этом случае имеет смысл предъявить банку, например, справки, подтверждающие наличие в </w:t>
      </w:r>
      <w:r>
        <w:rPr>
          <w:sz w:val="28"/>
          <w:szCs w:val="28"/>
        </w:rPr>
        <w:t>В</w:t>
      </w:r>
      <w:r w:rsidRPr="00D926B1">
        <w:rPr>
          <w:sz w:val="28"/>
          <w:szCs w:val="28"/>
        </w:rPr>
        <w:t>ашей собственности дачи или садового участка, приватизированной квартиры, загородного дома, автомобиля, а также текущего банковского или депозитного счета.</w:t>
      </w:r>
    </w:p>
    <w:p w:rsidR="003C63AB" w:rsidRDefault="003C63AB" w:rsidP="00962B5E">
      <w:pPr>
        <w:spacing w:line="360" w:lineRule="auto"/>
        <w:ind w:firstLine="720"/>
        <w:jc w:val="both"/>
        <w:rPr>
          <w:sz w:val="28"/>
          <w:szCs w:val="28"/>
        </w:rPr>
      </w:pPr>
      <w:r w:rsidRPr="00A3370F">
        <w:rPr>
          <w:sz w:val="28"/>
          <w:szCs w:val="28"/>
        </w:rPr>
        <w:t xml:space="preserve">Получив кипу требуемых бумаг, каждый банк, разумеется, будет проверять </w:t>
      </w:r>
      <w:r>
        <w:rPr>
          <w:sz w:val="28"/>
          <w:szCs w:val="28"/>
        </w:rPr>
        <w:t>эти документы</w:t>
      </w:r>
      <w:r w:rsidRPr="00A3370F">
        <w:rPr>
          <w:sz w:val="28"/>
          <w:szCs w:val="28"/>
        </w:rPr>
        <w:t xml:space="preserve">. Надо быть готовым к тому, что </w:t>
      </w:r>
      <w:r>
        <w:rPr>
          <w:sz w:val="28"/>
          <w:szCs w:val="28"/>
        </w:rPr>
        <w:t>В</w:t>
      </w:r>
      <w:r w:rsidRPr="00A3370F">
        <w:rPr>
          <w:sz w:val="28"/>
          <w:szCs w:val="28"/>
        </w:rPr>
        <w:t>ас попросят заполнить анкету, напоминающую анкету кандидата на работу в контрразведке. Вам, не исключено, придется отвечать, в частности, и на такие вопросы, как</w:t>
      </w:r>
      <w:r>
        <w:rPr>
          <w:sz w:val="28"/>
          <w:szCs w:val="28"/>
        </w:rPr>
        <w:t>:</w:t>
      </w:r>
      <w:r w:rsidRPr="00A3370F">
        <w:rPr>
          <w:sz w:val="28"/>
          <w:szCs w:val="28"/>
        </w:rPr>
        <w:t xml:space="preserve"> </w:t>
      </w:r>
    </w:p>
    <w:p w:rsidR="003C63AB" w:rsidRDefault="003C63AB" w:rsidP="003C63AB">
      <w:pPr>
        <w:numPr>
          <w:ilvl w:val="0"/>
          <w:numId w:val="4"/>
        </w:numPr>
        <w:spacing w:line="360" w:lineRule="auto"/>
        <w:jc w:val="both"/>
        <w:rPr>
          <w:sz w:val="28"/>
          <w:szCs w:val="28"/>
        </w:rPr>
      </w:pPr>
      <w:r w:rsidRPr="00A3370F">
        <w:rPr>
          <w:sz w:val="28"/>
          <w:szCs w:val="28"/>
        </w:rPr>
        <w:t xml:space="preserve">Расходовали </w:t>
      </w:r>
      <w:r>
        <w:rPr>
          <w:sz w:val="28"/>
          <w:szCs w:val="28"/>
        </w:rPr>
        <w:t>В</w:t>
      </w:r>
      <w:r w:rsidRPr="00A3370F">
        <w:rPr>
          <w:sz w:val="28"/>
          <w:szCs w:val="28"/>
        </w:rPr>
        <w:t>ы крупные суммы за последний год?</w:t>
      </w:r>
    </w:p>
    <w:p w:rsidR="003C63AB" w:rsidRDefault="003C63AB" w:rsidP="003C63AB">
      <w:pPr>
        <w:numPr>
          <w:ilvl w:val="0"/>
          <w:numId w:val="4"/>
        </w:numPr>
        <w:spacing w:line="360" w:lineRule="auto"/>
        <w:jc w:val="both"/>
        <w:rPr>
          <w:sz w:val="28"/>
          <w:szCs w:val="28"/>
        </w:rPr>
      </w:pPr>
      <w:r w:rsidRPr="00A3370F">
        <w:rPr>
          <w:sz w:val="28"/>
          <w:szCs w:val="28"/>
        </w:rPr>
        <w:t>Имеете ли кредитные карты?</w:t>
      </w:r>
    </w:p>
    <w:p w:rsidR="003C63AB" w:rsidRDefault="003C63AB" w:rsidP="003C63AB">
      <w:pPr>
        <w:numPr>
          <w:ilvl w:val="0"/>
          <w:numId w:val="4"/>
        </w:numPr>
        <w:spacing w:line="360" w:lineRule="auto"/>
        <w:jc w:val="both"/>
        <w:rPr>
          <w:sz w:val="28"/>
          <w:szCs w:val="28"/>
        </w:rPr>
      </w:pPr>
      <w:r w:rsidRPr="00A3370F">
        <w:rPr>
          <w:sz w:val="28"/>
          <w:szCs w:val="28"/>
        </w:rPr>
        <w:t>Выплачиваете ли алименты?</w:t>
      </w:r>
    </w:p>
    <w:p w:rsidR="003C63AB" w:rsidRDefault="003C63AB" w:rsidP="003C63AB">
      <w:pPr>
        <w:numPr>
          <w:ilvl w:val="0"/>
          <w:numId w:val="4"/>
        </w:numPr>
        <w:spacing w:line="360" w:lineRule="auto"/>
        <w:jc w:val="both"/>
        <w:rPr>
          <w:sz w:val="28"/>
          <w:szCs w:val="28"/>
        </w:rPr>
      </w:pPr>
      <w:r w:rsidRPr="00A3370F">
        <w:rPr>
          <w:sz w:val="28"/>
          <w:szCs w:val="28"/>
        </w:rPr>
        <w:t xml:space="preserve">Кто может за </w:t>
      </w:r>
      <w:r>
        <w:rPr>
          <w:sz w:val="28"/>
          <w:szCs w:val="28"/>
        </w:rPr>
        <w:t>В</w:t>
      </w:r>
      <w:r w:rsidRPr="00A3370F">
        <w:rPr>
          <w:sz w:val="28"/>
          <w:szCs w:val="28"/>
        </w:rPr>
        <w:t>ас поручиться?</w:t>
      </w:r>
    </w:p>
    <w:p w:rsidR="003C63AB" w:rsidRDefault="003C63AB" w:rsidP="003C63AB">
      <w:pPr>
        <w:numPr>
          <w:ilvl w:val="0"/>
          <w:numId w:val="4"/>
        </w:numPr>
        <w:spacing w:line="360" w:lineRule="auto"/>
        <w:jc w:val="both"/>
        <w:rPr>
          <w:sz w:val="28"/>
          <w:szCs w:val="28"/>
        </w:rPr>
      </w:pPr>
      <w:r w:rsidRPr="00A3370F">
        <w:rPr>
          <w:sz w:val="28"/>
          <w:szCs w:val="28"/>
        </w:rPr>
        <w:t xml:space="preserve">Состояли </w:t>
      </w:r>
      <w:r>
        <w:rPr>
          <w:sz w:val="28"/>
          <w:szCs w:val="28"/>
        </w:rPr>
        <w:t>В</w:t>
      </w:r>
      <w:r w:rsidRPr="00A3370F">
        <w:rPr>
          <w:sz w:val="28"/>
          <w:szCs w:val="28"/>
        </w:rPr>
        <w:t>ы под судом или следствием?</w:t>
      </w:r>
    </w:p>
    <w:p w:rsidR="003C63AB" w:rsidRDefault="003C63AB" w:rsidP="003C63AB">
      <w:pPr>
        <w:numPr>
          <w:ilvl w:val="0"/>
          <w:numId w:val="4"/>
        </w:numPr>
        <w:spacing w:line="360" w:lineRule="auto"/>
        <w:jc w:val="both"/>
        <w:rPr>
          <w:sz w:val="28"/>
          <w:szCs w:val="28"/>
        </w:rPr>
      </w:pPr>
      <w:r w:rsidRPr="00A3370F">
        <w:rPr>
          <w:sz w:val="28"/>
          <w:szCs w:val="28"/>
        </w:rPr>
        <w:t xml:space="preserve">Являетесь ли </w:t>
      </w:r>
      <w:r>
        <w:rPr>
          <w:sz w:val="28"/>
          <w:szCs w:val="28"/>
        </w:rPr>
        <w:t>В</w:t>
      </w:r>
      <w:r w:rsidRPr="00A3370F">
        <w:rPr>
          <w:sz w:val="28"/>
          <w:szCs w:val="28"/>
        </w:rPr>
        <w:t>ы сами поручителем для третьих лиц?</w:t>
      </w:r>
    </w:p>
    <w:p w:rsidR="003C63AB" w:rsidRDefault="003C63AB" w:rsidP="003C63AB">
      <w:pPr>
        <w:numPr>
          <w:ilvl w:val="0"/>
          <w:numId w:val="4"/>
        </w:numPr>
        <w:spacing w:line="360" w:lineRule="auto"/>
        <w:jc w:val="both"/>
        <w:rPr>
          <w:sz w:val="28"/>
          <w:szCs w:val="28"/>
        </w:rPr>
      </w:pPr>
      <w:r w:rsidRPr="00A3370F">
        <w:rPr>
          <w:sz w:val="28"/>
          <w:szCs w:val="28"/>
        </w:rPr>
        <w:t xml:space="preserve">Каков </w:t>
      </w:r>
      <w:r>
        <w:rPr>
          <w:sz w:val="28"/>
          <w:szCs w:val="28"/>
        </w:rPr>
        <w:t>В</w:t>
      </w:r>
      <w:r w:rsidRPr="00A3370F">
        <w:rPr>
          <w:sz w:val="28"/>
          <w:szCs w:val="28"/>
        </w:rPr>
        <w:t>аш водительский стаж?</w:t>
      </w:r>
    </w:p>
    <w:p w:rsidR="003C63AB" w:rsidRDefault="003C63AB" w:rsidP="003C63AB">
      <w:pPr>
        <w:numPr>
          <w:ilvl w:val="0"/>
          <w:numId w:val="4"/>
        </w:numPr>
        <w:spacing w:line="360" w:lineRule="auto"/>
        <w:jc w:val="both"/>
        <w:rPr>
          <w:sz w:val="28"/>
          <w:szCs w:val="28"/>
        </w:rPr>
      </w:pPr>
      <w:r w:rsidRPr="00A3370F">
        <w:rPr>
          <w:sz w:val="28"/>
          <w:szCs w:val="28"/>
        </w:rPr>
        <w:t xml:space="preserve">Попадали </w:t>
      </w:r>
      <w:r>
        <w:rPr>
          <w:sz w:val="28"/>
          <w:szCs w:val="28"/>
        </w:rPr>
        <w:t>В</w:t>
      </w:r>
      <w:r w:rsidRPr="00A3370F">
        <w:rPr>
          <w:sz w:val="28"/>
          <w:szCs w:val="28"/>
        </w:rPr>
        <w:t>ы в дорожно-транспортные происшествия?</w:t>
      </w:r>
    </w:p>
    <w:p w:rsidR="003C63AB" w:rsidRPr="00A3370F" w:rsidRDefault="003C63AB" w:rsidP="00FE6A98">
      <w:pPr>
        <w:spacing w:line="360" w:lineRule="auto"/>
        <w:ind w:firstLine="720"/>
        <w:jc w:val="both"/>
        <w:rPr>
          <w:sz w:val="28"/>
          <w:szCs w:val="28"/>
        </w:rPr>
      </w:pPr>
      <w:r w:rsidRPr="00A3370F">
        <w:rPr>
          <w:sz w:val="28"/>
          <w:szCs w:val="28"/>
        </w:rPr>
        <w:t xml:space="preserve">Особый интерес у банка вызовут ваши отношения с правоохранительными органами различного уровня. </w:t>
      </w:r>
    </w:p>
    <w:p w:rsidR="003C63AB" w:rsidRDefault="003C63AB" w:rsidP="00FE6A98">
      <w:pPr>
        <w:spacing w:line="360" w:lineRule="auto"/>
        <w:ind w:firstLine="720"/>
        <w:jc w:val="both"/>
        <w:rPr>
          <w:sz w:val="28"/>
          <w:szCs w:val="28"/>
        </w:rPr>
      </w:pPr>
      <w:r w:rsidRPr="00A3370F">
        <w:rPr>
          <w:sz w:val="28"/>
          <w:szCs w:val="28"/>
        </w:rPr>
        <w:t xml:space="preserve">Однако </w:t>
      </w:r>
      <w:r>
        <w:rPr>
          <w:sz w:val="28"/>
          <w:szCs w:val="28"/>
        </w:rPr>
        <w:t xml:space="preserve">не стоит бояться данных пунктов получения автокредита, </w:t>
      </w:r>
      <w:r w:rsidRPr="00A3370F">
        <w:rPr>
          <w:sz w:val="28"/>
          <w:szCs w:val="28"/>
        </w:rPr>
        <w:t>банк, хотя и рискует своими деньгами и деньгами вкладчиков, в конце концов больше заинтересован</w:t>
      </w:r>
      <w:r>
        <w:rPr>
          <w:sz w:val="28"/>
          <w:szCs w:val="28"/>
        </w:rPr>
        <w:t xml:space="preserve"> выдать кредит, чем отказать в нем.</w:t>
      </w:r>
    </w:p>
    <w:p w:rsidR="003C63AB" w:rsidRPr="00E37D65" w:rsidRDefault="003C63AB" w:rsidP="00FE6A98">
      <w:pPr>
        <w:spacing w:line="360" w:lineRule="auto"/>
        <w:ind w:firstLine="720"/>
        <w:jc w:val="both"/>
        <w:rPr>
          <w:sz w:val="28"/>
          <w:szCs w:val="28"/>
        </w:rPr>
      </w:pPr>
      <w:r w:rsidRPr="00E37D65">
        <w:rPr>
          <w:sz w:val="28"/>
          <w:szCs w:val="28"/>
        </w:rPr>
        <w:t xml:space="preserve">Как показывает опыт, собранные </w:t>
      </w:r>
      <w:r>
        <w:rPr>
          <w:sz w:val="28"/>
          <w:szCs w:val="28"/>
        </w:rPr>
        <w:t>В</w:t>
      </w:r>
      <w:r w:rsidRPr="00E37D65">
        <w:rPr>
          <w:sz w:val="28"/>
          <w:szCs w:val="28"/>
        </w:rPr>
        <w:t xml:space="preserve">ами документы рассматриваются в банке в срок от пяти до десяти дней. Как только кредитный комитет примет решение выдать запрашиваемый кредит, вас немедленно известят об этом по телефону, но еще до его получения вам придется застраховать покупаемый автомобиль от угона и повреждения в ДТП. Средняя стоимость подобно страховки - </w:t>
      </w:r>
      <w:r w:rsidR="00962B5E">
        <w:rPr>
          <w:sz w:val="28"/>
          <w:szCs w:val="28"/>
        </w:rPr>
        <w:t>8</w:t>
      </w:r>
      <w:r w:rsidRPr="00E37D65">
        <w:rPr>
          <w:sz w:val="28"/>
          <w:szCs w:val="28"/>
        </w:rPr>
        <w:t>% от цены автомобиля.</w:t>
      </w:r>
    </w:p>
    <w:p w:rsidR="003C63AB" w:rsidRPr="00E37D65" w:rsidRDefault="003C63AB" w:rsidP="00FE6A98">
      <w:pPr>
        <w:spacing w:line="360" w:lineRule="auto"/>
        <w:ind w:firstLine="720"/>
        <w:jc w:val="both"/>
        <w:rPr>
          <w:sz w:val="28"/>
          <w:szCs w:val="28"/>
        </w:rPr>
      </w:pPr>
      <w:r w:rsidRPr="00E37D65">
        <w:rPr>
          <w:sz w:val="28"/>
          <w:szCs w:val="28"/>
        </w:rPr>
        <w:t xml:space="preserve">Будьте готовы к тому, что страховая компания перед тем, как заключить с вами договор потребует установить на автомобиль сигнализацию, застраховать свою жизнь и здоровье. Затраты на это относительно низкие </w:t>
      </w:r>
      <w:r w:rsidR="00962B5E">
        <w:rPr>
          <w:sz w:val="28"/>
          <w:szCs w:val="28"/>
        </w:rPr>
        <w:t>–</w:t>
      </w:r>
      <w:r w:rsidRPr="00E37D65">
        <w:rPr>
          <w:sz w:val="28"/>
          <w:szCs w:val="28"/>
        </w:rPr>
        <w:t xml:space="preserve"> примерно 0,5% в год от суммы кредита. Однако эта сумма будет увеличена, если в предоставленный вами справка</w:t>
      </w:r>
      <w:r w:rsidR="00962B5E">
        <w:rPr>
          <w:sz w:val="28"/>
          <w:szCs w:val="28"/>
        </w:rPr>
        <w:t xml:space="preserve"> о</w:t>
      </w:r>
      <w:r w:rsidRPr="00E37D65">
        <w:rPr>
          <w:sz w:val="28"/>
          <w:szCs w:val="28"/>
        </w:rPr>
        <w:t xml:space="preserve"> состоянии здоровья обнаружится какое-либо хроническое заболевание.</w:t>
      </w:r>
    </w:p>
    <w:p w:rsidR="003C63AB" w:rsidRPr="00E37D65" w:rsidRDefault="00962B5E" w:rsidP="00FE6A98">
      <w:pPr>
        <w:spacing w:line="360" w:lineRule="auto"/>
        <w:ind w:firstLine="720"/>
        <w:jc w:val="both"/>
        <w:rPr>
          <w:sz w:val="28"/>
          <w:szCs w:val="28"/>
        </w:rPr>
      </w:pPr>
      <w:r>
        <w:rPr>
          <w:sz w:val="28"/>
          <w:szCs w:val="28"/>
        </w:rPr>
        <w:t>Последний шаг –</w:t>
      </w:r>
      <w:r w:rsidR="003C63AB" w:rsidRPr="00E37D65">
        <w:rPr>
          <w:sz w:val="28"/>
          <w:szCs w:val="28"/>
        </w:rPr>
        <w:t xml:space="preserve"> заключение с банком договора о залоге автомобиля. Он будет действовать до момента полной выплаты кредита. При этом размеры месячного платежа после приобретения автомобиля составят для вас в среднем от </w:t>
      </w:r>
      <w:r w:rsidR="003C63AB">
        <w:rPr>
          <w:sz w:val="28"/>
          <w:szCs w:val="28"/>
        </w:rPr>
        <w:t>300</w:t>
      </w:r>
      <w:r w:rsidR="003C63AB" w:rsidRPr="00E37D65">
        <w:rPr>
          <w:sz w:val="28"/>
          <w:szCs w:val="28"/>
        </w:rPr>
        <w:t xml:space="preserve"> до 1100 долларов США.</w:t>
      </w:r>
    </w:p>
    <w:p w:rsidR="003C63AB" w:rsidRPr="00E37D65" w:rsidRDefault="003C63AB" w:rsidP="00FE6A98">
      <w:pPr>
        <w:spacing w:line="360" w:lineRule="auto"/>
        <w:ind w:firstLine="720"/>
        <w:jc w:val="both"/>
        <w:rPr>
          <w:sz w:val="28"/>
          <w:szCs w:val="28"/>
        </w:rPr>
      </w:pPr>
      <w:r w:rsidRPr="00E37D65">
        <w:rPr>
          <w:sz w:val="28"/>
          <w:szCs w:val="28"/>
        </w:rPr>
        <w:t>Понятно, что пока банковский кредит на покупку автомобиля в полной мере доступен только людям, имеющим достаток выше среднего. А посему наиболее покупаемыми в кредит сегодня стали автомобили среднего класса, то есть те, цена которых лежит в пределах от 12 до 30000 долларов США.</w:t>
      </w:r>
    </w:p>
    <w:p w:rsidR="003C63AB" w:rsidRPr="005F5A37" w:rsidRDefault="003C63AB" w:rsidP="00FE6A98">
      <w:pPr>
        <w:spacing w:line="360" w:lineRule="auto"/>
        <w:ind w:left="1260" w:hanging="540"/>
        <w:rPr>
          <w:b/>
          <w:sz w:val="28"/>
          <w:szCs w:val="28"/>
        </w:rPr>
      </w:pPr>
      <w:r>
        <w:rPr>
          <w:sz w:val="28"/>
          <w:szCs w:val="28"/>
        </w:rPr>
        <w:br w:type="page"/>
      </w:r>
      <w:r w:rsidRPr="005F5A37">
        <w:rPr>
          <w:b/>
          <w:sz w:val="28"/>
          <w:szCs w:val="28"/>
        </w:rPr>
        <w:t>1.</w:t>
      </w:r>
      <w:r w:rsidR="00FE6A98">
        <w:rPr>
          <w:b/>
          <w:sz w:val="28"/>
          <w:szCs w:val="28"/>
        </w:rPr>
        <w:t>2</w:t>
      </w:r>
      <w:r w:rsidRPr="005F5A37">
        <w:rPr>
          <w:b/>
          <w:sz w:val="28"/>
          <w:szCs w:val="28"/>
        </w:rPr>
        <w:t xml:space="preserve"> Пример требований, выставляемых </w:t>
      </w:r>
      <w:r w:rsidR="00FE6A98">
        <w:rPr>
          <w:b/>
          <w:sz w:val="28"/>
          <w:szCs w:val="28"/>
        </w:rPr>
        <w:t>Райффайзенбанком</w:t>
      </w:r>
      <w:r w:rsidRPr="005F5A37">
        <w:rPr>
          <w:b/>
          <w:sz w:val="28"/>
          <w:szCs w:val="28"/>
        </w:rPr>
        <w:t xml:space="preserve"> для</w:t>
      </w:r>
      <w:r w:rsidR="00FE6A98">
        <w:rPr>
          <w:b/>
          <w:sz w:val="28"/>
          <w:szCs w:val="28"/>
        </w:rPr>
        <w:t xml:space="preserve"> </w:t>
      </w:r>
      <w:r w:rsidRPr="005F5A37">
        <w:rPr>
          <w:b/>
          <w:sz w:val="28"/>
          <w:szCs w:val="28"/>
        </w:rPr>
        <w:t>получения автомобильного кредита</w:t>
      </w:r>
    </w:p>
    <w:p w:rsidR="003C63AB" w:rsidRDefault="003C63AB" w:rsidP="00FE6A98">
      <w:pPr>
        <w:spacing w:line="360" w:lineRule="auto"/>
        <w:ind w:firstLine="720"/>
        <w:jc w:val="center"/>
        <w:rPr>
          <w:sz w:val="28"/>
          <w:szCs w:val="28"/>
        </w:rPr>
      </w:pPr>
    </w:p>
    <w:p w:rsidR="003C63AB" w:rsidRDefault="003C63AB" w:rsidP="00FE6A98">
      <w:pPr>
        <w:spacing w:line="360" w:lineRule="auto"/>
        <w:ind w:firstLine="720"/>
        <w:jc w:val="both"/>
        <w:rPr>
          <w:sz w:val="28"/>
          <w:szCs w:val="28"/>
        </w:rPr>
      </w:pPr>
      <w:r>
        <w:rPr>
          <w:sz w:val="28"/>
          <w:szCs w:val="28"/>
        </w:rPr>
        <w:t xml:space="preserve">В качестве примера можно взять действующий банк, предоставляющий услугу автокредитования: </w:t>
      </w:r>
      <w:r w:rsidR="00FE6A98" w:rsidRPr="00116671">
        <w:rPr>
          <w:sz w:val="28"/>
          <w:szCs w:val="28"/>
        </w:rPr>
        <w:t>Райффайзенбанк</w:t>
      </w:r>
      <w:r w:rsidRPr="009617B2">
        <w:rPr>
          <w:sz w:val="28"/>
          <w:szCs w:val="28"/>
        </w:rPr>
        <w:t xml:space="preserve">. </w:t>
      </w:r>
      <w:r>
        <w:rPr>
          <w:sz w:val="28"/>
          <w:szCs w:val="28"/>
        </w:rPr>
        <w:t>На его официальном сайте, можно найти страницу, в которой отмечены следующее шаги для получения автокредита:</w:t>
      </w:r>
    </w:p>
    <w:p w:rsidR="003C63AB" w:rsidRPr="009617B2" w:rsidRDefault="003C63AB" w:rsidP="003C63AB">
      <w:pPr>
        <w:numPr>
          <w:ilvl w:val="0"/>
          <w:numId w:val="5"/>
        </w:numPr>
        <w:spacing w:before="100" w:beforeAutospacing="1" w:after="100" w:afterAutospacing="1" w:line="360" w:lineRule="auto"/>
        <w:jc w:val="both"/>
        <w:rPr>
          <w:sz w:val="28"/>
          <w:szCs w:val="28"/>
        </w:rPr>
      </w:pPr>
      <w:r w:rsidRPr="009617B2">
        <w:rPr>
          <w:sz w:val="28"/>
          <w:szCs w:val="28"/>
        </w:rPr>
        <w:t xml:space="preserve">Прежде чем приступать к поиску автомобиля, необходимо определиться с суммой, которую Вы готовы потратить на его покупку и рассчитать, какой кредит Вам необходим. При помощи </w:t>
      </w:r>
      <w:r w:rsidR="00FE6A98">
        <w:rPr>
          <w:sz w:val="28"/>
          <w:szCs w:val="28"/>
        </w:rPr>
        <w:t>программы «К</w:t>
      </w:r>
      <w:r>
        <w:rPr>
          <w:sz w:val="28"/>
          <w:szCs w:val="28"/>
        </w:rPr>
        <w:t>редитн</w:t>
      </w:r>
      <w:r w:rsidR="009A19E6">
        <w:rPr>
          <w:sz w:val="28"/>
          <w:szCs w:val="28"/>
        </w:rPr>
        <w:t>ый</w:t>
      </w:r>
      <w:r>
        <w:rPr>
          <w:sz w:val="28"/>
          <w:szCs w:val="28"/>
        </w:rPr>
        <w:t xml:space="preserve"> калькулятор</w:t>
      </w:r>
      <w:r w:rsidR="00FE6A98">
        <w:rPr>
          <w:sz w:val="28"/>
          <w:szCs w:val="28"/>
        </w:rPr>
        <w:t>», разработанно</w:t>
      </w:r>
      <w:r w:rsidR="009A19E6">
        <w:rPr>
          <w:sz w:val="28"/>
          <w:szCs w:val="28"/>
        </w:rPr>
        <w:t>й</w:t>
      </w:r>
      <w:r w:rsidR="00FE6A98">
        <w:rPr>
          <w:sz w:val="28"/>
          <w:szCs w:val="28"/>
        </w:rPr>
        <w:t xml:space="preserve"> в данной дипломной работе,</w:t>
      </w:r>
      <w:r>
        <w:rPr>
          <w:sz w:val="28"/>
          <w:szCs w:val="28"/>
        </w:rPr>
        <w:t xml:space="preserve"> </w:t>
      </w:r>
      <w:r w:rsidRPr="009617B2">
        <w:rPr>
          <w:sz w:val="28"/>
          <w:szCs w:val="28"/>
        </w:rPr>
        <w:t xml:space="preserve">можно увидеть, каковы в этом случае будут Ваши платежи по кредиту и какой доход Вам необходимо иметь для его получения. </w:t>
      </w:r>
    </w:p>
    <w:p w:rsidR="003C63AB" w:rsidRPr="009617B2" w:rsidRDefault="003C63AB" w:rsidP="003C63AB">
      <w:pPr>
        <w:numPr>
          <w:ilvl w:val="0"/>
          <w:numId w:val="5"/>
        </w:numPr>
        <w:spacing w:before="100" w:beforeAutospacing="1" w:after="100" w:afterAutospacing="1" w:line="360" w:lineRule="auto"/>
        <w:jc w:val="both"/>
        <w:rPr>
          <w:sz w:val="28"/>
          <w:szCs w:val="28"/>
        </w:rPr>
      </w:pPr>
      <w:r w:rsidRPr="009617B2">
        <w:rPr>
          <w:sz w:val="28"/>
          <w:szCs w:val="28"/>
        </w:rPr>
        <w:t xml:space="preserve">Следующим шагом является обращение в Банк. Для этого необходимо собрать требуемые Банком документы согласно списку документов, заполнить </w:t>
      </w:r>
      <w:hyperlink r:id="rId7" w:history="1">
        <w:r w:rsidRPr="009617B2">
          <w:rPr>
            <w:sz w:val="28"/>
            <w:szCs w:val="28"/>
          </w:rPr>
          <w:t>анкету</w:t>
        </w:r>
      </w:hyperlink>
      <w:r>
        <w:rPr>
          <w:sz w:val="28"/>
          <w:szCs w:val="28"/>
        </w:rPr>
        <w:t xml:space="preserve"> заемщика</w:t>
      </w:r>
      <w:r w:rsidRPr="009617B2">
        <w:rPr>
          <w:sz w:val="28"/>
          <w:szCs w:val="28"/>
        </w:rPr>
        <w:t xml:space="preserve"> и предоставить эти документы в Банк. </w:t>
      </w:r>
    </w:p>
    <w:p w:rsidR="003C63AB" w:rsidRPr="009617B2" w:rsidRDefault="003C63AB" w:rsidP="003C63AB">
      <w:pPr>
        <w:numPr>
          <w:ilvl w:val="0"/>
          <w:numId w:val="5"/>
        </w:numPr>
        <w:spacing w:before="100" w:beforeAutospacing="1" w:after="100" w:afterAutospacing="1" w:line="360" w:lineRule="auto"/>
        <w:jc w:val="both"/>
        <w:rPr>
          <w:sz w:val="28"/>
          <w:szCs w:val="28"/>
        </w:rPr>
      </w:pPr>
      <w:r w:rsidRPr="009617B2">
        <w:rPr>
          <w:sz w:val="28"/>
          <w:szCs w:val="28"/>
        </w:rPr>
        <w:t xml:space="preserve">Конечно, если Вы знакомы со всеми условиями кредитования и требованиями к заемщикам и точно уверены, что решение по Вашей заявке будет положительным, можно сначала выбрать машину и затем запрашивать конкретную часть ее стоимости в Банке. </w:t>
      </w:r>
    </w:p>
    <w:p w:rsidR="003C63AB" w:rsidRPr="009617B2" w:rsidRDefault="003C63AB" w:rsidP="003C63AB">
      <w:pPr>
        <w:numPr>
          <w:ilvl w:val="0"/>
          <w:numId w:val="5"/>
        </w:numPr>
        <w:spacing w:before="100" w:beforeAutospacing="1" w:after="100" w:afterAutospacing="1" w:line="360" w:lineRule="auto"/>
        <w:jc w:val="both"/>
        <w:rPr>
          <w:sz w:val="28"/>
          <w:szCs w:val="28"/>
        </w:rPr>
      </w:pPr>
      <w:r w:rsidRPr="009617B2">
        <w:rPr>
          <w:sz w:val="28"/>
          <w:szCs w:val="28"/>
        </w:rPr>
        <w:t xml:space="preserve">В случае положительного решения, Банк дает письменное подтверждение своей готовности выдать кредит с указанием точной его суммы. Это означает, что Вы можете приступать к выбору автомобиля у любого из дилеров, с которыми у Банка есть соглашение о сотрудничестве: ценовая категория выбираемого автомобиля теперь точно известна. Если автомобиль уже выбран, то можно приступать непосредственно к его приобретению. </w:t>
      </w:r>
    </w:p>
    <w:p w:rsidR="003C63AB" w:rsidRDefault="003C63AB" w:rsidP="003C63AB">
      <w:pPr>
        <w:numPr>
          <w:ilvl w:val="0"/>
          <w:numId w:val="5"/>
        </w:numPr>
        <w:spacing w:before="100" w:beforeAutospacing="1" w:after="100" w:afterAutospacing="1" w:line="360" w:lineRule="auto"/>
        <w:jc w:val="both"/>
        <w:rPr>
          <w:sz w:val="28"/>
          <w:szCs w:val="28"/>
        </w:rPr>
      </w:pPr>
      <w:r w:rsidRPr="009617B2">
        <w:rPr>
          <w:sz w:val="28"/>
          <w:szCs w:val="28"/>
        </w:rPr>
        <w:t xml:space="preserve">Нужно иметь в виду, что Дилер согласится продавать Вам машину с привлечением кредита только после письменного подтверждения Банком положительного решения по Вашей заявке. </w:t>
      </w:r>
    </w:p>
    <w:p w:rsidR="003C63AB" w:rsidRPr="00E56FBF" w:rsidRDefault="003C63AB" w:rsidP="003C63AB">
      <w:pPr>
        <w:spacing w:line="360" w:lineRule="auto"/>
        <w:rPr>
          <w:sz w:val="28"/>
          <w:szCs w:val="28"/>
        </w:rPr>
      </w:pPr>
      <w:r w:rsidRPr="00E56FBF">
        <w:rPr>
          <w:bCs/>
          <w:sz w:val="28"/>
          <w:szCs w:val="28"/>
        </w:rPr>
        <w:t>Последовательность действий Заемщика:</w:t>
      </w:r>
      <w:r w:rsidRPr="00E56FBF">
        <w:rPr>
          <w:sz w:val="28"/>
          <w:szCs w:val="28"/>
        </w:rPr>
        <w:t xml:space="preserve">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У дилера или в Банке Заемщик получает подробную консультацию (сумма первоначального платежа, размер ежемесячных выплат и т.д.) и перечень документов, необходимых для рассмотрения заявки в Банке;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С собранными документами Заемщик обращается в Банк для получения кредита на приобретение автомобиля или курьер Дилера передает данные документы в отделение Банка;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В течение 2 рабочих дней Банк принимает решение по заявке Заемщика;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Банк отправляет сертификат в электронном виде непосредственно Дилеру и последний сообщает Заемщику о решении Банка;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Заемщик заключает с Дилером договор купли-продажи автомобиля. Если автомобиль находится в собственности продавца - физического лица, Дилер заключает с Заемщиком договор купли-продажи, действуя на основании договора комиссии (поручения) с продавцом автомобиля. Расчеты производятся через Дилера;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Заемщик вносит в кассу Дилера либо перечисляет на счет Дилера первоначальный платеж на основании счета, выставленного Дилером;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Дилер передает в Банк оригинал либо копию ПТС, договор купли-продажи автомобиля, счет на сумму кредита;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Заемщик заключает со Страховой компанией договор страхования рисков утраты, ущерба, хищения автомобиля и автогражданской ответственности. По рискам угон и полная конструктивная гибель автомобиля выгодоприобретателем является Райффайзенбанк. Заемщик оплачивает страховой полис (в случае включения суммы страховки в сумму кредита вместе с документами на машину в Банк передается копия страхового полиса, который является основанием для оплаты или счет на оплату страхового полиса);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Заемщик заключает с Банком кредитный договор с указанием целевого использования кредита (покупка автомобиля), марки автомобиля и продавца автомобиля (Дилера). Если Заемщик состоит в браке, одновременно супруг/супруга Заемщика заключает с Банком договор поручительства (требуется, если сумма кредита рассчитывается исходя из совокупного дохода супругов);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Заемщик заключает с Банком договор залога автомобиля;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Кредит зачисляется на счет Заемщика в Банке и в тот же день переводится на счет Дилера;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После получения Дилером полной стоимости автомобиля, Заемщик получает в автосалоне автомобиль;</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Согласно кредитному договору, Заемщик обязан поставить автомобиль на учет в органах ГИБДД вернуть ПТС в Банк в течение 14 дней с даты заключения кредитного договора; </w:t>
      </w:r>
    </w:p>
    <w:p w:rsidR="003C63AB" w:rsidRPr="00E56FBF" w:rsidRDefault="003C63AB" w:rsidP="003C63AB">
      <w:pPr>
        <w:numPr>
          <w:ilvl w:val="0"/>
          <w:numId w:val="6"/>
        </w:numPr>
        <w:spacing w:before="100" w:beforeAutospacing="1" w:after="100" w:afterAutospacing="1" w:line="360" w:lineRule="auto"/>
        <w:jc w:val="both"/>
        <w:rPr>
          <w:sz w:val="28"/>
          <w:szCs w:val="28"/>
        </w:rPr>
      </w:pPr>
      <w:r w:rsidRPr="00E56FBF">
        <w:rPr>
          <w:sz w:val="28"/>
          <w:szCs w:val="28"/>
        </w:rPr>
        <w:t xml:space="preserve">Оригинал ПТС остается в Банке на ответственное хранение до полного выполнения Заемщиком обязательств по кредитному договору. </w:t>
      </w:r>
    </w:p>
    <w:p w:rsidR="003C63AB" w:rsidRPr="00E56FBF" w:rsidRDefault="003C63AB" w:rsidP="003C63AB">
      <w:pPr>
        <w:pStyle w:val="a4"/>
        <w:spacing w:line="360" w:lineRule="auto"/>
        <w:jc w:val="both"/>
        <w:rPr>
          <w:sz w:val="28"/>
          <w:szCs w:val="28"/>
        </w:rPr>
      </w:pPr>
      <w:r w:rsidRPr="00E56FBF">
        <w:rPr>
          <w:bCs/>
          <w:sz w:val="28"/>
          <w:szCs w:val="28"/>
        </w:rPr>
        <w:t>Документы, необходимые для утверждения кредита</w:t>
      </w:r>
      <w:r>
        <w:rPr>
          <w:bCs/>
          <w:sz w:val="28"/>
          <w:szCs w:val="28"/>
        </w:rPr>
        <w:t>.</w:t>
      </w:r>
      <w:r w:rsidRPr="00E56FBF">
        <w:rPr>
          <w:bCs/>
          <w:sz w:val="28"/>
          <w:szCs w:val="28"/>
        </w:rPr>
        <w:t xml:space="preserve"> </w:t>
      </w:r>
      <w:r w:rsidRPr="00E56FBF">
        <w:rPr>
          <w:sz w:val="28"/>
          <w:szCs w:val="28"/>
        </w:rPr>
        <w:br/>
      </w:r>
      <w:r w:rsidRPr="00E56FBF">
        <w:rPr>
          <w:bCs/>
          <w:sz w:val="28"/>
          <w:szCs w:val="28"/>
        </w:rPr>
        <w:t xml:space="preserve">Обязательные документы: </w:t>
      </w:r>
    </w:p>
    <w:p w:rsidR="003C63AB" w:rsidRPr="00E56FBF" w:rsidRDefault="003C63AB" w:rsidP="003C63AB">
      <w:pPr>
        <w:numPr>
          <w:ilvl w:val="0"/>
          <w:numId w:val="7"/>
        </w:numPr>
        <w:spacing w:before="100" w:beforeAutospacing="1" w:after="100" w:afterAutospacing="1" w:line="360" w:lineRule="auto"/>
        <w:jc w:val="both"/>
        <w:rPr>
          <w:sz w:val="28"/>
          <w:szCs w:val="28"/>
        </w:rPr>
      </w:pPr>
      <w:r w:rsidRPr="00E56FBF">
        <w:rPr>
          <w:sz w:val="28"/>
          <w:szCs w:val="28"/>
        </w:rPr>
        <w:t xml:space="preserve">Заявление-анкета Заемщика; </w:t>
      </w:r>
    </w:p>
    <w:p w:rsidR="003C63AB" w:rsidRPr="00E56FBF" w:rsidRDefault="003C63AB" w:rsidP="003C63AB">
      <w:pPr>
        <w:numPr>
          <w:ilvl w:val="0"/>
          <w:numId w:val="7"/>
        </w:numPr>
        <w:spacing w:before="100" w:beforeAutospacing="1" w:after="100" w:afterAutospacing="1" w:line="360" w:lineRule="auto"/>
        <w:jc w:val="both"/>
        <w:rPr>
          <w:sz w:val="28"/>
          <w:szCs w:val="28"/>
        </w:rPr>
      </w:pPr>
      <w:r w:rsidRPr="00E56FBF">
        <w:rPr>
          <w:sz w:val="28"/>
          <w:szCs w:val="28"/>
        </w:rPr>
        <w:t xml:space="preserve">Копия паспорта (все страницы) Заемщика и супруга/супруги Заемщика (требуется, если сумма кредита рассчитывается исходя из совокупного дохода супругов); </w:t>
      </w:r>
    </w:p>
    <w:p w:rsidR="003C63AB" w:rsidRPr="00E56FBF" w:rsidRDefault="003C63AB" w:rsidP="003C63AB">
      <w:pPr>
        <w:numPr>
          <w:ilvl w:val="0"/>
          <w:numId w:val="7"/>
        </w:numPr>
        <w:spacing w:before="100" w:beforeAutospacing="1" w:after="100" w:afterAutospacing="1" w:line="360" w:lineRule="auto"/>
        <w:jc w:val="both"/>
        <w:rPr>
          <w:sz w:val="28"/>
          <w:szCs w:val="28"/>
        </w:rPr>
      </w:pPr>
      <w:r w:rsidRPr="00E56FBF">
        <w:rPr>
          <w:sz w:val="28"/>
          <w:szCs w:val="28"/>
        </w:rPr>
        <w:t xml:space="preserve">Копия водительского удостоверения Заемщика или супруга/супруги Заемщика (если применимо); </w:t>
      </w:r>
    </w:p>
    <w:p w:rsidR="003C63AB" w:rsidRPr="00E56FBF" w:rsidRDefault="003C63AB" w:rsidP="003C63AB">
      <w:pPr>
        <w:numPr>
          <w:ilvl w:val="0"/>
          <w:numId w:val="7"/>
        </w:numPr>
        <w:spacing w:before="100" w:beforeAutospacing="1" w:after="100" w:afterAutospacing="1" w:line="360" w:lineRule="auto"/>
        <w:jc w:val="both"/>
        <w:rPr>
          <w:sz w:val="28"/>
          <w:szCs w:val="28"/>
        </w:rPr>
      </w:pPr>
      <w:r w:rsidRPr="00E56FBF">
        <w:rPr>
          <w:sz w:val="28"/>
          <w:szCs w:val="28"/>
        </w:rPr>
        <w:t xml:space="preserve">Копия трудовой книжки (только заполненные страницы), заверенная компанией-работодателем с отметкой о том, что сотрудник работает по настоящее время; </w:t>
      </w:r>
    </w:p>
    <w:p w:rsidR="003C63AB" w:rsidRDefault="003C63AB" w:rsidP="003C63AB">
      <w:pPr>
        <w:numPr>
          <w:ilvl w:val="0"/>
          <w:numId w:val="7"/>
        </w:numPr>
        <w:spacing w:before="100" w:beforeAutospacing="1" w:after="240" w:line="360" w:lineRule="auto"/>
        <w:jc w:val="both"/>
        <w:rPr>
          <w:sz w:val="28"/>
          <w:szCs w:val="28"/>
        </w:rPr>
      </w:pPr>
      <w:r w:rsidRPr="00E56FBF">
        <w:rPr>
          <w:sz w:val="28"/>
          <w:szCs w:val="28"/>
        </w:rPr>
        <w:t>Заверенная ведомость из бухгалтерии по начислению заработной платы (форма 2-НДФЛ) или справка в свободной форме о доходах, составленная на бланке компании, заверенная печатью и подписью должностного лица за последние 6 месяцев (минимум 4 месяца).</w:t>
      </w:r>
      <w:r w:rsidRPr="00E56FBF">
        <w:rPr>
          <w:sz w:val="28"/>
          <w:szCs w:val="28"/>
        </w:rPr>
        <w:br/>
      </w:r>
    </w:p>
    <w:p w:rsidR="003C63AB" w:rsidRPr="00E56FBF" w:rsidRDefault="003C63AB" w:rsidP="003C63AB">
      <w:pPr>
        <w:spacing w:before="100" w:beforeAutospacing="1" w:after="240" w:line="360" w:lineRule="auto"/>
        <w:jc w:val="both"/>
        <w:rPr>
          <w:sz w:val="28"/>
          <w:szCs w:val="28"/>
        </w:rPr>
      </w:pPr>
      <w:r w:rsidRPr="00E56FBF">
        <w:rPr>
          <w:bCs/>
          <w:sz w:val="28"/>
          <w:szCs w:val="28"/>
        </w:rPr>
        <w:t xml:space="preserve">Дополнительные документы, подтверждающие кредитоспособность </w:t>
      </w:r>
      <w:r>
        <w:rPr>
          <w:bCs/>
          <w:sz w:val="28"/>
          <w:szCs w:val="28"/>
        </w:rPr>
        <w:t>З</w:t>
      </w:r>
      <w:r w:rsidRPr="00E56FBF">
        <w:rPr>
          <w:bCs/>
          <w:sz w:val="28"/>
          <w:szCs w:val="28"/>
        </w:rPr>
        <w:t>аемщика (предоставляются по желанию клиента):</w:t>
      </w:r>
      <w:r w:rsidRPr="00E56FBF">
        <w:rPr>
          <w:sz w:val="28"/>
          <w:szCs w:val="28"/>
        </w:rPr>
        <w:t xml:space="preserve"> </w:t>
      </w:r>
    </w:p>
    <w:p w:rsidR="003C63AB" w:rsidRPr="00E56FBF" w:rsidRDefault="003C63AB" w:rsidP="00FE6A98">
      <w:pPr>
        <w:numPr>
          <w:ilvl w:val="0"/>
          <w:numId w:val="51"/>
        </w:numPr>
        <w:spacing w:before="100" w:beforeAutospacing="1" w:after="100" w:afterAutospacing="1" w:line="360" w:lineRule="auto"/>
        <w:jc w:val="both"/>
        <w:rPr>
          <w:sz w:val="28"/>
          <w:szCs w:val="28"/>
        </w:rPr>
      </w:pPr>
      <w:r w:rsidRPr="00E56FBF">
        <w:rPr>
          <w:sz w:val="28"/>
          <w:szCs w:val="28"/>
        </w:rPr>
        <w:t xml:space="preserve">Копии документов, подтверждающих наличие собственности у Заемщика (правоустанавливающие документы на недвижимость, ПТС на автомобиль); </w:t>
      </w:r>
    </w:p>
    <w:p w:rsidR="003C63AB" w:rsidRPr="00E56FBF" w:rsidRDefault="003C63AB" w:rsidP="003C63AB">
      <w:pPr>
        <w:numPr>
          <w:ilvl w:val="0"/>
          <w:numId w:val="51"/>
        </w:numPr>
        <w:spacing w:before="100" w:beforeAutospacing="1" w:after="100" w:afterAutospacing="1" w:line="360" w:lineRule="auto"/>
        <w:jc w:val="both"/>
        <w:rPr>
          <w:sz w:val="28"/>
          <w:szCs w:val="28"/>
        </w:rPr>
      </w:pPr>
      <w:r w:rsidRPr="00E56FBF">
        <w:rPr>
          <w:sz w:val="28"/>
          <w:szCs w:val="28"/>
        </w:rPr>
        <w:t xml:space="preserve">Копии документов, подтверждающих дополнительные источники доходов (арендная плата, дивиденды, доходы супруга/супруги Заемщика); </w:t>
      </w:r>
    </w:p>
    <w:p w:rsidR="003C63AB" w:rsidRPr="00E56FBF" w:rsidRDefault="003C63AB" w:rsidP="003C63AB">
      <w:pPr>
        <w:numPr>
          <w:ilvl w:val="0"/>
          <w:numId w:val="51"/>
        </w:numPr>
        <w:spacing w:before="100" w:beforeAutospacing="1" w:after="100" w:afterAutospacing="1" w:line="360" w:lineRule="auto"/>
        <w:jc w:val="both"/>
        <w:rPr>
          <w:sz w:val="28"/>
          <w:szCs w:val="28"/>
        </w:rPr>
      </w:pPr>
      <w:r w:rsidRPr="00E56FBF">
        <w:rPr>
          <w:sz w:val="28"/>
          <w:szCs w:val="28"/>
        </w:rPr>
        <w:t xml:space="preserve">Копии дипломов и сертификатов об образовании; </w:t>
      </w:r>
    </w:p>
    <w:p w:rsidR="003C63AB" w:rsidRPr="00E56FBF" w:rsidRDefault="003C63AB" w:rsidP="003C63AB">
      <w:pPr>
        <w:numPr>
          <w:ilvl w:val="0"/>
          <w:numId w:val="51"/>
        </w:numPr>
        <w:spacing w:before="100" w:beforeAutospacing="1" w:after="100" w:afterAutospacing="1" w:line="360" w:lineRule="auto"/>
        <w:jc w:val="both"/>
        <w:rPr>
          <w:sz w:val="28"/>
          <w:szCs w:val="28"/>
        </w:rPr>
      </w:pPr>
      <w:r w:rsidRPr="00E56FBF">
        <w:rPr>
          <w:sz w:val="28"/>
          <w:szCs w:val="28"/>
        </w:rPr>
        <w:t xml:space="preserve">Краткое описание профессиональной деятельности, информация о компании. </w:t>
      </w:r>
    </w:p>
    <w:p w:rsidR="003C63AB" w:rsidRDefault="003C63AB" w:rsidP="00FE6A98">
      <w:pPr>
        <w:pStyle w:val="a4"/>
        <w:spacing w:before="0" w:beforeAutospacing="0" w:after="0" w:afterAutospacing="0" w:line="360" w:lineRule="auto"/>
        <w:ind w:firstLine="720"/>
        <w:jc w:val="both"/>
        <w:rPr>
          <w:sz w:val="28"/>
          <w:szCs w:val="28"/>
        </w:rPr>
      </w:pPr>
      <w:r w:rsidRPr="00E56FBF">
        <w:rPr>
          <w:sz w:val="28"/>
          <w:szCs w:val="28"/>
        </w:rPr>
        <w:t xml:space="preserve">Для принятия решения о кредите банк вправе запросить дополнительную информацию, а также документы, необходимые для подтверждения полученной информации. </w:t>
      </w:r>
    </w:p>
    <w:p w:rsidR="003C63AB" w:rsidRPr="005F5A37" w:rsidRDefault="003C63AB" w:rsidP="00E15F26">
      <w:pPr>
        <w:pStyle w:val="a4"/>
        <w:spacing w:before="0" w:beforeAutospacing="0" w:after="0" w:afterAutospacing="0" w:line="360" w:lineRule="auto"/>
        <w:ind w:firstLine="720"/>
        <w:rPr>
          <w:b/>
          <w:sz w:val="28"/>
          <w:szCs w:val="28"/>
        </w:rPr>
      </w:pPr>
      <w:r>
        <w:rPr>
          <w:sz w:val="28"/>
          <w:szCs w:val="28"/>
        </w:rPr>
        <w:br w:type="page"/>
      </w:r>
      <w:r w:rsidRPr="005F5A37">
        <w:rPr>
          <w:b/>
          <w:sz w:val="28"/>
          <w:szCs w:val="28"/>
        </w:rPr>
        <w:t>1.</w:t>
      </w:r>
      <w:r w:rsidR="00FE6A98">
        <w:rPr>
          <w:b/>
          <w:sz w:val="28"/>
          <w:szCs w:val="28"/>
        </w:rPr>
        <w:t>3</w:t>
      </w:r>
      <w:r w:rsidRPr="005F5A37">
        <w:rPr>
          <w:b/>
          <w:sz w:val="28"/>
          <w:szCs w:val="28"/>
        </w:rPr>
        <w:t xml:space="preserve"> Виды автокредитования</w:t>
      </w:r>
    </w:p>
    <w:p w:rsidR="003C63AB" w:rsidRDefault="003C63AB" w:rsidP="00FE6A98">
      <w:pPr>
        <w:pStyle w:val="a4"/>
        <w:spacing w:before="0" w:beforeAutospacing="0" w:after="0" w:afterAutospacing="0" w:line="360" w:lineRule="auto"/>
        <w:ind w:firstLine="720"/>
        <w:jc w:val="both"/>
        <w:rPr>
          <w:sz w:val="28"/>
          <w:szCs w:val="28"/>
        </w:rPr>
      </w:pPr>
      <w:r w:rsidRPr="00587242">
        <w:rPr>
          <w:sz w:val="28"/>
          <w:szCs w:val="28"/>
        </w:rPr>
        <w:t>Заемщик в</w:t>
      </w:r>
      <w:r>
        <w:rPr>
          <w:sz w:val="28"/>
          <w:szCs w:val="28"/>
        </w:rPr>
        <w:t xml:space="preserve"> </w:t>
      </w:r>
      <w:r w:rsidRPr="00587242">
        <w:rPr>
          <w:sz w:val="28"/>
          <w:szCs w:val="28"/>
        </w:rPr>
        <w:t>праве выбирать - какая форма покупки автомобиля в кредит наиболее выгодна.</w:t>
      </w:r>
      <w:r>
        <w:rPr>
          <w:sz w:val="28"/>
          <w:szCs w:val="28"/>
        </w:rPr>
        <w:t xml:space="preserve"> Список форм автокредитования подстраивается под различные требования и ситуации. Поэтому любой клиент может подобрать наиболее выгодные для себя условия кредитования. Можно выделить следующие виды автокредитования.</w:t>
      </w:r>
    </w:p>
    <w:p w:rsidR="003C63AB" w:rsidRPr="00460776" w:rsidRDefault="003C63AB" w:rsidP="003C63AB">
      <w:pPr>
        <w:pStyle w:val="1"/>
        <w:spacing w:line="360" w:lineRule="auto"/>
        <w:jc w:val="center"/>
        <w:rPr>
          <w:sz w:val="28"/>
          <w:szCs w:val="28"/>
        </w:rPr>
      </w:pPr>
      <w:r w:rsidRPr="00460776">
        <w:rPr>
          <w:sz w:val="28"/>
          <w:szCs w:val="28"/>
        </w:rPr>
        <w:t>Экспресс</w:t>
      </w:r>
      <w:r>
        <w:rPr>
          <w:sz w:val="28"/>
          <w:szCs w:val="28"/>
        </w:rPr>
        <w:t xml:space="preserve"> </w:t>
      </w:r>
      <w:r w:rsidRPr="00460776">
        <w:rPr>
          <w:sz w:val="28"/>
          <w:szCs w:val="28"/>
        </w:rPr>
        <w:t>-</w:t>
      </w:r>
      <w:r>
        <w:rPr>
          <w:sz w:val="28"/>
          <w:szCs w:val="28"/>
        </w:rPr>
        <w:t xml:space="preserve"> </w:t>
      </w:r>
      <w:r w:rsidRPr="00460776">
        <w:rPr>
          <w:sz w:val="28"/>
          <w:szCs w:val="28"/>
        </w:rPr>
        <w:t>автокредит </w:t>
      </w:r>
    </w:p>
    <w:p w:rsidR="003C63AB" w:rsidRDefault="003C63AB" w:rsidP="00B85049">
      <w:pPr>
        <w:pStyle w:val="a4"/>
        <w:spacing w:before="0" w:beforeAutospacing="0" w:after="0" w:afterAutospacing="0" w:line="360" w:lineRule="auto"/>
        <w:ind w:left="720"/>
        <w:rPr>
          <w:sz w:val="28"/>
          <w:szCs w:val="28"/>
        </w:rPr>
      </w:pPr>
      <w:r w:rsidRPr="00A942A5">
        <w:rPr>
          <w:sz w:val="28"/>
          <w:szCs w:val="28"/>
        </w:rPr>
        <w:t xml:space="preserve">Первоначальный взнос: от 10% </w:t>
      </w:r>
      <w:r w:rsidRPr="00A942A5">
        <w:rPr>
          <w:sz w:val="28"/>
          <w:szCs w:val="28"/>
        </w:rPr>
        <w:br/>
        <w:t xml:space="preserve">Срок кредита: до </w:t>
      </w:r>
      <w:r>
        <w:rPr>
          <w:sz w:val="28"/>
          <w:szCs w:val="28"/>
        </w:rPr>
        <w:t>5</w:t>
      </w:r>
      <w:r w:rsidRPr="00A942A5">
        <w:rPr>
          <w:sz w:val="28"/>
          <w:szCs w:val="28"/>
        </w:rPr>
        <w:t xml:space="preserve"> лет </w:t>
      </w:r>
      <w:r w:rsidRPr="00A942A5">
        <w:rPr>
          <w:sz w:val="28"/>
          <w:szCs w:val="28"/>
        </w:rPr>
        <w:br/>
        <w:t xml:space="preserve">Процентная ставка: от 14% </w:t>
      </w:r>
      <w:r w:rsidRPr="00A942A5">
        <w:rPr>
          <w:sz w:val="28"/>
          <w:szCs w:val="28"/>
        </w:rPr>
        <w:br/>
        <w:t xml:space="preserve">Размер кредита: до $40 000 </w:t>
      </w:r>
      <w:r w:rsidRPr="00A942A5">
        <w:rPr>
          <w:sz w:val="28"/>
          <w:szCs w:val="28"/>
        </w:rPr>
        <w:br/>
        <w:t xml:space="preserve">Срок рассмотрения заявки и оформления кредита: от 30 минут до нескольких часов. </w:t>
      </w:r>
      <w:r w:rsidRPr="00A942A5">
        <w:rPr>
          <w:sz w:val="28"/>
          <w:szCs w:val="28"/>
        </w:rPr>
        <w:br/>
        <w:t>Страхование залога: 9% от стоимости авто, расходы на страхование включены в кредит.</w:t>
      </w:r>
    </w:p>
    <w:p w:rsidR="003C63AB" w:rsidRPr="00A942A5" w:rsidRDefault="003C63AB" w:rsidP="00B85049">
      <w:pPr>
        <w:pStyle w:val="a4"/>
        <w:spacing w:before="0" w:beforeAutospacing="0" w:after="0" w:afterAutospacing="0" w:line="360" w:lineRule="auto"/>
        <w:ind w:firstLine="720"/>
        <w:rPr>
          <w:sz w:val="28"/>
          <w:szCs w:val="28"/>
        </w:rPr>
      </w:pPr>
      <w:r>
        <w:rPr>
          <w:sz w:val="28"/>
          <w:szCs w:val="28"/>
        </w:rPr>
        <w:t>Плюс</w:t>
      </w:r>
      <w:r w:rsidR="00B85049">
        <w:rPr>
          <w:sz w:val="28"/>
          <w:szCs w:val="28"/>
        </w:rPr>
        <w:t>ом является</w:t>
      </w:r>
      <w:r>
        <w:rPr>
          <w:sz w:val="28"/>
          <w:szCs w:val="28"/>
        </w:rPr>
        <w:t xml:space="preserve"> м</w:t>
      </w:r>
      <w:r w:rsidRPr="00A942A5">
        <w:rPr>
          <w:sz w:val="28"/>
          <w:szCs w:val="28"/>
        </w:rPr>
        <w:t>инимальный пакет документов (копии паспорта и вод</w:t>
      </w:r>
      <w:r w:rsidR="00B85049">
        <w:rPr>
          <w:sz w:val="28"/>
          <w:szCs w:val="28"/>
        </w:rPr>
        <w:t>ительского</w:t>
      </w:r>
      <w:r w:rsidRPr="00A942A5">
        <w:rPr>
          <w:sz w:val="28"/>
          <w:szCs w:val="28"/>
        </w:rPr>
        <w:t xml:space="preserve"> удостоверения), быстрое оформление, возможность покупки нового и подержанного авто (возраст до 9 лет на момент заключения кредитного договора). </w:t>
      </w:r>
    </w:p>
    <w:p w:rsidR="003C63AB" w:rsidRPr="00D252D2" w:rsidRDefault="003C63AB" w:rsidP="00B85049">
      <w:pPr>
        <w:pStyle w:val="a4"/>
        <w:spacing w:before="0" w:beforeAutospacing="0" w:after="0" w:afterAutospacing="0" w:line="360" w:lineRule="auto"/>
        <w:ind w:firstLine="720"/>
        <w:rPr>
          <w:sz w:val="28"/>
          <w:szCs w:val="28"/>
        </w:rPr>
      </w:pPr>
      <w:r>
        <w:rPr>
          <w:sz w:val="28"/>
          <w:szCs w:val="28"/>
        </w:rPr>
        <w:t>Минус</w:t>
      </w:r>
      <w:r w:rsidR="00B85049">
        <w:rPr>
          <w:sz w:val="28"/>
          <w:szCs w:val="28"/>
        </w:rPr>
        <w:t xml:space="preserve"> –</w:t>
      </w:r>
      <w:r>
        <w:rPr>
          <w:sz w:val="28"/>
          <w:szCs w:val="28"/>
        </w:rPr>
        <w:t xml:space="preserve"> а</w:t>
      </w:r>
      <w:r w:rsidRPr="00A942A5">
        <w:rPr>
          <w:sz w:val="28"/>
          <w:szCs w:val="28"/>
        </w:rPr>
        <w:t>втомобиль является средством залога, высокие проценты по кредиту, дорогое страхование.</w:t>
      </w:r>
    </w:p>
    <w:p w:rsidR="003C63AB" w:rsidRDefault="003C63AB" w:rsidP="003C63AB">
      <w:pPr>
        <w:pStyle w:val="a4"/>
        <w:spacing w:before="0" w:beforeAutospacing="0" w:after="0" w:afterAutospacing="0" w:line="360" w:lineRule="auto"/>
        <w:jc w:val="center"/>
        <w:rPr>
          <w:sz w:val="28"/>
          <w:szCs w:val="28"/>
        </w:rPr>
      </w:pPr>
    </w:p>
    <w:p w:rsidR="003C63AB" w:rsidRPr="00460776" w:rsidRDefault="007A673A" w:rsidP="003C63AB">
      <w:pPr>
        <w:pStyle w:val="a4"/>
        <w:spacing w:before="0" w:beforeAutospacing="0" w:after="0" w:afterAutospacing="0" w:line="360" w:lineRule="auto"/>
        <w:jc w:val="center"/>
        <w:rPr>
          <w:b/>
          <w:sz w:val="28"/>
          <w:szCs w:val="28"/>
        </w:rPr>
      </w:pPr>
      <w:hyperlink r:id="rId8" w:history="1">
        <w:r w:rsidR="003C63AB" w:rsidRPr="00460776">
          <w:rPr>
            <w:b/>
            <w:sz w:val="28"/>
            <w:szCs w:val="28"/>
          </w:rPr>
          <w:t>Факторинг</w:t>
        </w:r>
      </w:hyperlink>
    </w:p>
    <w:p w:rsidR="003C63AB" w:rsidRPr="00A942A5" w:rsidRDefault="003C63AB" w:rsidP="00B85049">
      <w:pPr>
        <w:pStyle w:val="a4"/>
        <w:spacing w:before="0" w:beforeAutospacing="0" w:after="0" w:afterAutospacing="0" w:line="360" w:lineRule="auto"/>
        <w:ind w:left="720"/>
        <w:rPr>
          <w:sz w:val="28"/>
          <w:szCs w:val="28"/>
        </w:rPr>
      </w:pPr>
      <w:r w:rsidRPr="00A942A5">
        <w:rPr>
          <w:sz w:val="28"/>
          <w:szCs w:val="28"/>
        </w:rPr>
        <w:t xml:space="preserve">Первоначальный взнос: от 30% </w:t>
      </w:r>
      <w:r w:rsidRPr="00A942A5">
        <w:rPr>
          <w:sz w:val="28"/>
          <w:szCs w:val="28"/>
        </w:rPr>
        <w:br/>
        <w:t xml:space="preserve">Срок кредита: до </w:t>
      </w:r>
      <w:r>
        <w:rPr>
          <w:sz w:val="28"/>
          <w:szCs w:val="28"/>
        </w:rPr>
        <w:t>5</w:t>
      </w:r>
      <w:r w:rsidRPr="00A942A5">
        <w:rPr>
          <w:sz w:val="28"/>
          <w:szCs w:val="28"/>
        </w:rPr>
        <w:t xml:space="preserve"> лет </w:t>
      </w:r>
      <w:r w:rsidRPr="00A942A5">
        <w:rPr>
          <w:sz w:val="28"/>
          <w:szCs w:val="28"/>
        </w:rPr>
        <w:br/>
        <w:t xml:space="preserve">Процентная ставка: 0% </w:t>
      </w:r>
      <w:r w:rsidRPr="00A942A5">
        <w:rPr>
          <w:sz w:val="28"/>
          <w:szCs w:val="28"/>
        </w:rPr>
        <w:br/>
        <w:t xml:space="preserve">Размер кредита: до $50 000-70 000 </w:t>
      </w:r>
      <w:r w:rsidRPr="00A942A5">
        <w:rPr>
          <w:sz w:val="28"/>
          <w:szCs w:val="28"/>
        </w:rPr>
        <w:br/>
        <w:t xml:space="preserve">Срок рассмотрения заявки и оформления кредита: 1-5 дней. </w:t>
      </w:r>
      <w:r w:rsidRPr="00A942A5">
        <w:rPr>
          <w:sz w:val="28"/>
          <w:szCs w:val="28"/>
        </w:rPr>
        <w:br/>
        <w:t xml:space="preserve">Страхование залога: 9.99% от стоимости авто. </w:t>
      </w:r>
    </w:p>
    <w:p w:rsidR="003C63AB" w:rsidRPr="00A942A5" w:rsidRDefault="003C63AB" w:rsidP="00B85049">
      <w:pPr>
        <w:pStyle w:val="a4"/>
        <w:spacing w:before="0" w:beforeAutospacing="0" w:after="0" w:afterAutospacing="0" w:line="360" w:lineRule="auto"/>
        <w:ind w:firstLine="720"/>
        <w:rPr>
          <w:sz w:val="28"/>
          <w:szCs w:val="28"/>
        </w:rPr>
      </w:pPr>
      <w:r>
        <w:rPr>
          <w:sz w:val="28"/>
          <w:szCs w:val="28"/>
        </w:rPr>
        <w:t>Плюс</w:t>
      </w:r>
      <w:r w:rsidR="00B85049">
        <w:rPr>
          <w:sz w:val="28"/>
          <w:szCs w:val="28"/>
        </w:rPr>
        <w:t>ом является</w:t>
      </w:r>
      <w:r>
        <w:rPr>
          <w:sz w:val="28"/>
          <w:szCs w:val="28"/>
        </w:rPr>
        <w:t xml:space="preserve"> б</w:t>
      </w:r>
      <w:r w:rsidRPr="00A942A5">
        <w:rPr>
          <w:sz w:val="28"/>
          <w:szCs w:val="28"/>
        </w:rPr>
        <w:t xml:space="preserve">еспроцентная рассрочка, минимальный пакет документов (копии паспорта и вод. удостоверения, трудовой книжки, а также справка об уровне дохода в произвольной форме). </w:t>
      </w:r>
    </w:p>
    <w:p w:rsidR="003C63AB" w:rsidRDefault="003C63AB" w:rsidP="00B85049">
      <w:pPr>
        <w:pStyle w:val="a4"/>
        <w:spacing w:before="0" w:beforeAutospacing="0" w:after="0" w:afterAutospacing="0" w:line="360" w:lineRule="auto"/>
        <w:ind w:firstLine="720"/>
        <w:rPr>
          <w:sz w:val="28"/>
          <w:szCs w:val="28"/>
        </w:rPr>
      </w:pPr>
      <w:r>
        <w:rPr>
          <w:sz w:val="28"/>
          <w:szCs w:val="28"/>
        </w:rPr>
        <w:t>Минус</w:t>
      </w:r>
      <w:r w:rsidR="00B85049">
        <w:rPr>
          <w:sz w:val="28"/>
          <w:szCs w:val="28"/>
        </w:rPr>
        <w:t xml:space="preserve"> –</w:t>
      </w:r>
      <w:r>
        <w:rPr>
          <w:sz w:val="28"/>
          <w:szCs w:val="28"/>
        </w:rPr>
        <w:t xml:space="preserve"> в</w:t>
      </w:r>
      <w:r w:rsidRPr="00A942A5">
        <w:rPr>
          <w:sz w:val="28"/>
          <w:szCs w:val="28"/>
        </w:rPr>
        <w:t>озможность выбора только новых иномарок у официальных дилеров, автомобиль является предметом залога.</w:t>
      </w:r>
    </w:p>
    <w:p w:rsidR="003C63AB" w:rsidRPr="00A942A5" w:rsidRDefault="003C63AB" w:rsidP="003C63AB">
      <w:pPr>
        <w:pStyle w:val="a4"/>
        <w:spacing w:before="0" w:beforeAutospacing="0" w:after="0" w:afterAutospacing="0" w:line="360" w:lineRule="auto"/>
        <w:rPr>
          <w:sz w:val="28"/>
          <w:szCs w:val="28"/>
        </w:rPr>
      </w:pPr>
    </w:p>
    <w:p w:rsidR="003C63AB" w:rsidRPr="00460776" w:rsidRDefault="007A673A" w:rsidP="003C63AB">
      <w:pPr>
        <w:pStyle w:val="a4"/>
        <w:spacing w:before="0" w:beforeAutospacing="0" w:after="0" w:afterAutospacing="0" w:line="360" w:lineRule="auto"/>
        <w:jc w:val="center"/>
        <w:rPr>
          <w:b/>
          <w:sz w:val="28"/>
          <w:szCs w:val="28"/>
        </w:rPr>
      </w:pPr>
      <w:hyperlink r:id="rId9" w:history="1">
        <w:r w:rsidR="003C63AB" w:rsidRPr="00460776">
          <w:rPr>
            <w:b/>
            <w:sz w:val="28"/>
            <w:szCs w:val="28"/>
          </w:rPr>
          <w:t>Кредит без первоначального взноса</w:t>
        </w:r>
      </w:hyperlink>
    </w:p>
    <w:p w:rsidR="003C63AB" w:rsidRPr="00A942A5" w:rsidRDefault="003C63AB" w:rsidP="00B85049">
      <w:pPr>
        <w:pStyle w:val="a4"/>
        <w:spacing w:before="0" w:beforeAutospacing="0" w:after="0" w:afterAutospacing="0" w:line="360" w:lineRule="auto"/>
        <w:ind w:left="720"/>
        <w:rPr>
          <w:sz w:val="28"/>
          <w:szCs w:val="28"/>
        </w:rPr>
      </w:pPr>
      <w:r w:rsidRPr="00A942A5">
        <w:rPr>
          <w:sz w:val="28"/>
          <w:szCs w:val="28"/>
        </w:rPr>
        <w:t xml:space="preserve">Первоначальный взнос: 0% </w:t>
      </w:r>
      <w:r w:rsidRPr="00A942A5">
        <w:rPr>
          <w:sz w:val="28"/>
          <w:szCs w:val="28"/>
        </w:rPr>
        <w:br/>
        <w:t xml:space="preserve">Срок кредита: до </w:t>
      </w:r>
      <w:r>
        <w:rPr>
          <w:sz w:val="28"/>
          <w:szCs w:val="28"/>
        </w:rPr>
        <w:t>5</w:t>
      </w:r>
      <w:r w:rsidRPr="00A942A5">
        <w:rPr>
          <w:sz w:val="28"/>
          <w:szCs w:val="28"/>
        </w:rPr>
        <w:t xml:space="preserve"> лет </w:t>
      </w:r>
      <w:r w:rsidRPr="00A942A5">
        <w:rPr>
          <w:sz w:val="28"/>
          <w:szCs w:val="28"/>
        </w:rPr>
        <w:br/>
        <w:t xml:space="preserve">Процентная ставка: 9.9% </w:t>
      </w:r>
      <w:r w:rsidRPr="00A942A5">
        <w:rPr>
          <w:sz w:val="28"/>
          <w:szCs w:val="28"/>
        </w:rPr>
        <w:br/>
        <w:t xml:space="preserve">Размер кредита: до $50 000-70 000 </w:t>
      </w:r>
      <w:r w:rsidRPr="00A942A5">
        <w:rPr>
          <w:sz w:val="28"/>
          <w:szCs w:val="28"/>
        </w:rPr>
        <w:br/>
        <w:t xml:space="preserve">Срок рассмотрения заявки и оформления кредита: 1-5 дней </w:t>
      </w:r>
      <w:r w:rsidRPr="00A942A5">
        <w:rPr>
          <w:sz w:val="28"/>
          <w:szCs w:val="28"/>
        </w:rPr>
        <w:br/>
        <w:t xml:space="preserve">Страхование залога: 9% от стоимости авто. </w:t>
      </w:r>
    </w:p>
    <w:p w:rsidR="003C63AB" w:rsidRPr="00A942A5" w:rsidRDefault="003C63AB" w:rsidP="00B85049">
      <w:pPr>
        <w:pStyle w:val="a4"/>
        <w:spacing w:before="0" w:beforeAutospacing="0" w:after="0" w:afterAutospacing="0" w:line="360" w:lineRule="auto"/>
        <w:ind w:firstLine="720"/>
        <w:rPr>
          <w:sz w:val="28"/>
          <w:szCs w:val="28"/>
        </w:rPr>
      </w:pPr>
      <w:r>
        <w:rPr>
          <w:sz w:val="28"/>
          <w:szCs w:val="28"/>
        </w:rPr>
        <w:t>Плюс</w:t>
      </w:r>
      <w:r w:rsidR="00B85049">
        <w:rPr>
          <w:sz w:val="28"/>
          <w:szCs w:val="28"/>
        </w:rPr>
        <w:t>ом является</w:t>
      </w:r>
      <w:r>
        <w:rPr>
          <w:sz w:val="28"/>
          <w:szCs w:val="28"/>
        </w:rPr>
        <w:t xml:space="preserve"> о</w:t>
      </w:r>
      <w:r w:rsidRPr="00A942A5">
        <w:rPr>
          <w:sz w:val="28"/>
          <w:szCs w:val="28"/>
        </w:rPr>
        <w:t>тсутствие первоначального взноса, минимальный пакет документов (копии паспорта и вод</w:t>
      </w:r>
      <w:r w:rsidR="00B85049">
        <w:rPr>
          <w:sz w:val="28"/>
          <w:szCs w:val="28"/>
        </w:rPr>
        <w:t>ительского</w:t>
      </w:r>
      <w:r w:rsidRPr="00A942A5">
        <w:rPr>
          <w:sz w:val="28"/>
          <w:szCs w:val="28"/>
        </w:rPr>
        <w:t xml:space="preserve"> удостоверения, трудовой книжки, а также справка об уровне дохода в произвольной форме). </w:t>
      </w:r>
    </w:p>
    <w:p w:rsidR="003C63AB" w:rsidRPr="00A942A5" w:rsidRDefault="003C63AB" w:rsidP="00B85049">
      <w:pPr>
        <w:pStyle w:val="a4"/>
        <w:spacing w:before="0" w:beforeAutospacing="0" w:after="0" w:afterAutospacing="0" w:line="360" w:lineRule="auto"/>
        <w:ind w:firstLine="720"/>
        <w:rPr>
          <w:sz w:val="28"/>
          <w:szCs w:val="28"/>
        </w:rPr>
      </w:pPr>
      <w:r>
        <w:rPr>
          <w:sz w:val="28"/>
          <w:szCs w:val="28"/>
        </w:rPr>
        <w:t>Минус</w:t>
      </w:r>
      <w:r w:rsidR="00B85049">
        <w:rPr>
          <w:sz w:val="28"/>
          <w:szCs w:val="28"/>
        </w:rPr>
        <w:t xml:space="preserve"> –</w:t>
      </w:r>
      <w:r>
        <w:rPr>
          <w:sz w:val="28"/>
          <w:szCs w:val="28"/>
        </w:rPr>
        <w:t xml:space="preserve"> в</w:t>
      </w:r>
      <w:r w:rsidRPr="00A942A5">
        <w:rPr>
          <w:sz w:val="28"/>
          <w:szCs w:val="28"/>
        </w:rPr>
        <w:t xml:space="preserve">озможность выбора только новых иномарок у официальных дилеров, автомобиль является предметом залога. </w:t>
      </w:r>
    </w:p>
    <w:p w:rsidR="003C63AB" w:rsidRDefault="003C63AB" w:rsidP="003C63AB">
      <w:pPr>
        <w:pStyle w:val="a4"/>
        <w:spacing w:before="0" w:beforeAutospacing="0" w:after="0" w:afterAutospacing="0" w:line="360" w:lineRule="auto"/>
        <w:jc w:val="center"/>
        <w:rPr>
          <w:b/>
          <w:sz w:val="28"/>
          <w:szCs w:val="28"/>
        </w:rPr>
      </w:pPr>
    </w:p>
    <w:p w:rsidR="003C63AB" w:rsidRPr="00460776" w:rsidRDefault="007A673A" w:rsidP="003C63AB">
      <w:pPr>
        <w:pStyle w:val="a4"/>
        <w:spacing w:before="0" w:beforeAutospacing="0" w:after="0" w:afterAutospacing="0" w:line="360" w:lineRule="auto"/>
        <w:jc w:val="center"/>
        <w:rPr>
          <w:b/>
          <w:sz w:val="28"/>
          <w:szCs w:val="28"/>
        </w:rPr>
      </w:pPr>
      <w:hyperlink r:id="rId10" w:history="1">
        <w:r w:rsidR="003C63AB" w:rsidRPr="00460776">
          <w:rPr>
            <w:rStyle w:val="a5"/>
            <w:b/>
            <w:color w:val="auto"/>
            <w:sz w:val="28"/>
            <w:szCs w:val="28"/>
            <w:u w:val="none"/>
          </w:rPr>
          <w:t>Кредит без страховки</w:t>
        </w:r>
      </w:hyperlink>
    </w:p>
    <w:p w:rsidR="003C63AB" w:rsidRPr="00A942A5" w:rsidRDefault="003C63AB" w:rsidP="00B85049">
      <w:pPr>
        <w:pStyle w:val="a4"/>
        <w:spacing w:line="360" w:lineRule="auto"/>
        <w:ind w:left="720"/>
        <w:rPr>
          <w:sz w:val="28"/>
          <w:szCs w:val="28"/>
        </w:rPr>
      </w:pPr>
      <w:r w:rsidRPr="00A942A5">
        <w:rPr>
          <w:sz w:val="28"/>
          <w:szCs w:val="28"/>
        </w:rPr>
        <w:t xml:space="preserve">Первоначальный взнос: от 0% </w:t>
      </w:r>
      <w:r w:rsidRPr="00A942A5">
        <w:rPr>
          <w:sz w:val="28"/>
          <w:szCs w:val="28"/>
        </w:rPr>
        <w:br/>
        <w:t xml:space="preserve">Срок кредита: до </w:t>
      </w:r>
      <w:r>
        <w:rPr>
          <w:sz w:val="28"/>
          <w:szCs w:val="28"/>
        </w:rPr>
        <w:t>5</w:t>
      </w:r>
      <w:r w:rsidRPr="00A942A5">
        <w:rPr>
          <w:sz w:val="28"/>
          <w:szCs w:val="28"/>
        </w:rPr>
        <w:t xml:space="preserve"> лет </w:t>
      </w:r>
      <w:r w:rsidRPr="00A942A5">
        <w:rPr>
          <w:sz w:val="28"/>
          <w:szCs w:val="28"/>
        </w:rPr>
        <w:br/>
        <w:t xml:space="preserve">Процентная ставка: от 18% </w:t>
      </w:r>
      <w:r w:rsidRPr="00A942A5">
        <w:rPr>
          <w:sz w:val="28"/>
          <w:szCs w:val="28"/>
        </w:rPr>
        <w:br/>
        <w:t xml:space="preserve">Размер кредита: до $10 000 </w:t>
      </w:r>
      <w:r w:rsidRPr="00A942A5">
        <w:rPr>
          <w:sz w:val="28"/>
          <w:szCs w:val="28"/>
        </w:rPr>
        <w:br/>
        <w:t xml:space="preserve">Срок рассмотрения заявки и оформления кредита: 1-5 дней. </w:t>
      </w:r>
      <w:r w:rsidRPr="00A942A5">
        <w:rPr>
          <w:sz w:val="28"/>
          <w:szCs w:val="28"/>
        </w:rPr>
        <w:br/>
        <w:t xml:space="preserve">Страхование залога: нет </w:t>
      </w:r>
    </w:p>
    <w:p w:rsidR="003C63AB" w:rsidRPr="00A942A5" w:rsidRDefault="003C63AB" w:rsidP="00B85049">
      <w:pPr>
        <w:pStyle w:val="a4"/>
        <w:spacing w:before="0" w:beforeAutospacing="0" w:after="0" w:afterAutospacing="0" w:line="360" w:lineRule="auto"/>
        <w:ind w:firstLine="720"/>
        <w:jc w:val="both"/>
        <w:rPr>
          <w:sz w:val="28"/>
          <w:szCs w:val="28"/>
        </w:rPr>
      </w:pPr>
      <w:r>
        <w:rPr>
          <w:sz w:val="28"/>
          <w:szCs w:val="28"/>
        </w:rPr>
        <w:t>Плюс</w:t>
      </w:r>
      <w:r w:rsidR="00B85049">
        <w:rPr>
          <w:sz w:val="28"/>
          <w:szCs w:val="28"/>
        </w:rPr>
        <w:t xml:space="preserve"> состоит в том, что</w:t>
      </w:r>
      <w:r>
        <w:rPr>
          <w:sz w:val="28"/>
          <w:szCs w:val="28"/>
        </w:rPr>
        <w:t xml:space="preserve"> а</w:t>
      </w:r>
      <w:r w:rsidRPr="00A942A5">
        <w:rPr>
          <w:sz w:val="28"/>
          <w:szCs w:val="28"/>
        </w:rPr>
        <w:t xml:space="preserve">втомобиль не является предметом залога, его страхование необязательно, данный вид кредита оптимален для покупки подержанного авто. </w:t>
      </w:r>
    </w:p>
    <w:p w:rsidR="003C63AB" w:rsidRPr="00A942A5" w:rsidRDefault="003C63AB" w:rsidP="00B85049">
      <w:pPr>
        <w:pStyle w:val="a4"/>
        <w:spacing w:before="0" w:beforeAutospacing="0" w:after="0" w:afterAutospacing="0" w:line="360" w:lineRule="auto"/>
        <w:ind w:firstLine="720"/>
        <w:rPr>
          <w:sz w:val="28"/>
          <w:szCs w:val="28"/>
        </w:rPr>
      </w:pPr>
      <w:r>
        <w:rPr>
          <w:sz w:val="28"/>
          <w:szCs w:val="28"/>
        </w:rPr>
        <w:t>Минус</w:t>
      </w:r>
      <w:r w:rsidR="00B85049">
        <w:rPr>
          <w:sz w:val="28"/>
          <w:szCs w:val="28"/>
        </w:rPr>
        <w:t xml:space="preserve"> –</w:t>
      </w:r>
      <w:r>
        <w:rPr>
          <w:sz w:val="28"/>
          <w:szCs w:val="28"/>
        </w:rPr>
        <w:t xml:space="preserve"> в</w:t>
      </w:r>
      <w:r w:rsidRPr="00A942A5">
        <w:rPr>
          <w:sz w:val="28"/>
          <w:szCs w:val="28"/>
        </w:rPr>
        <w:t xml:space="preserve">ысокие процентные ставки, размер кредита ограничен. </w:t>
      </w:r>
    </w:p>
    <w:p w:rsidR="003C63AB" w:rsidRPr="00A942A5" w:rsidRDefault="003C63AB" w:rsidP="003C63AB">
      <w:pPr>
        <w:pStyle w:val="a4"/>
        <w:spacing w:before="0" w:beforeAutospacing="0" w:after="0" w:afterAutospacing="0" w:line="360" w:lineRule="auto"/>
        <w:rPr>
          <w:sz w:val="28"/>
          <w:szCs w:val="28"/>
        </w:rPr>
      </w:pPr>
    </w:p>
    <w:p w:rsidR="003C63AB" w:rsidRPr="00C76584" w:rsidRDefault="007A673A" w:rsidP="003C63AB">
      <w:pPr>
        <w:pStyle w:val="a4"/>
        <w:spacing w:before="0" w:beforeAutospacing="0" w:after="0" w:afterAutospacing="0" w:line="360" w:lineRule="auto"/>
        <w:jc w:val="center"/>
        <w:rPr>
          <w:b/>
          <w:sz w:val="28"/>
          <w:szCs w:val="28"/>
        </w:rPr>
      </w:pPr>
      <w:hyperlink r:id="rId11" w:history="1">
        <w:r w:rsidR="003C63AB" w:rsidRPr="00460776">
          <w:rPr>
            <w:rStyle w:val="a5"/>
            <w:b/>
            <w:color w:val="auto"/>
            <w:sz w:val="28"/>
            <w:szCs w:val="28"/>
            <w:u w:val="none"/>
          </w:rPr>
          <w:t>Кредит с зачетом собственного авто в качестве первоначального платежа</w:t>
        </w:r>
      </w:hyperlink>
    </w:p>
    <w:p w:rsidR="003C63AB" w:rsidRPr="00A942A5" w:rsidRDefault="003C63AB" w:rsidP="00B85049">
      <w:pPr>
        <w:pStyle w:val="a4"/>
        <w:spacing w:before="0" w:beforeAutospacing="0" w:after="0" w:afterAutospacing="0" w:line="360" w:lineRule="auto"/>
        <w:ind w:left="720"/>
        <w:rPr>
          <w:sz w:val="28"/>
          <w:szCs w:val="28"/>
        </w:rPr>
      </w:pPr>
      <w:r w:rsidRPr="00A942A5">
        <w:rPr>
          <w:sz w:val="28"/>
          <w:szCs w:val="28"/>
        </w:rPr>
        <w:t xml:space="preserve">Первоначальный взнос: от 0% </w:t>
      </w:r>
      <w:r w:rsidRPr="00A942A5">
        <w:rPr>
          <w:sz w:val="28"/>
          <w:szCs w:val="28"/>
        </w:rPr>
        <w:br/>
        <w:t xml:space="preserve">Срок кредита: до </w:t>
      </w:r>
      <w:r>
        <w:rPr>
          <w:sz w:val="28"/>
          <w:szCs w:val="28"/>
        </w:rPr>
        <w:t>10</w:t>
      </w:r>
      <w:r w:rsidRPr="00A942A5">
        <w:rPr>
          <w:sz w:val="28"/>
          <w:szCs w:val="28"/>
        </w:rPr>
        <w:t xml:space="preserve"> лет </w:t>
      </w:r>
      <w:r w:rsidRPr="00A942A5">
        <w:rPr>
          <w:sz w:val="28"/>
          <w:szCs w:val="28"/>
        </w:rPr>
        <w:br/>
        <w:t xml:space="preserve">Процентная ставка: от 9% </w:t>
      </w:r>
      <w:r w:rsidRPr="00A942A5">
        <w:rPr>
          <w:sz w:val="28"/>
          <w:szCs w:val="28"/>
        </w:rPr>
        <w:br/>
        <w:t xml:space="preserve">Размер кредита: до $50 000 </w:t>
      </w:r>
      <w:r w:rsidRPr="00A942A5">
        <w:rPr>
          <w:sz w:val="28"/>
          <w:szCs w:val="28"/>
        </w:rPr>
        <w:br/>
        <w:t xml:space="preserve">Срок рассмотрения заявки и оформления кредита: 1-5 дней. </w:t>
      </w:r>
      <w:r w:rsidRPr="00A942A5">
        <w:rPr>
          <w:sz w:val="28"/>
          <w:szCs w:val="28"/>
        </w:rPr>
        <w:br/>
        <w:t xml:space="preserve">Страхование залога: нет </w:t>
      </w:r>
    </w:p>
    <w:p w:rsidR="003C63AB" w:rsidRPr="003C63AB" w:rsidRDefault="003C63AB" w:rsidP="00B85049">
      <w:pPr>
        <w:pStyle w:val="a4"/>
        <w:spacing w:before="0" w:beforeAutospacing="0" w:after="0" w:afterAutospacing="0" w:line="360" w:lineRule="auto"/>
        <w:ind w:firstLine="720"/>
        <w:jc w:val="both"/>
        <w:rPr>
          <w:sz w:val="28"/>
          <w:szCs w:val="28"/>
        </w:rPr>
      </w:pPr>
      <w:r>
        <w:rPr>
          <w:sz w:val="28"/>
          <w:szCs w:val="28"/>
        </w:rPr>
        <w:t>Плюс</w:t>
      </w:r>
      <w:r w:rsidR="00B85049">
        <w:rPr>
          <w:sz w:val="28"/>
          <w:szCs w:val="28"/>
        </w:rPr>
        <w:t>ом является то, что</w:t>
      </w:r>
      <w:r>
        <w:rPr>
          <w:sz w:val="28"/>
          <w:szCs w:val="28"/>
        </w:rPr>
        <w:t xml:space="preserve"> с</w:t>
      </w:r>
      <w:r w:rsidRPr="00A942A5">
        <w:rPr>
          <w:sz w:val="28"/>
          <w:szCs w:val="28"/>
        </w:rPr>
        <w:t>тарый автомобиль идет на оплату первоначального платежа и страховки, минимальный пакет документов (копии паспорта и вод</w:t>
      </w:r>
      <w:r>
        <w:rPr>
          <w:sz w:val="28"/>
          <w:szCs w:val="28"/>
        </w:rPr>
        <w:t>ительского</w:t>
      </w:r>
      <w:r w:rsidRPr="00A942A5">
        <w:rPr>
          <w:sz w:val="28"/>
          <w:szCs w:val="28"/>
        </w:rPr>
        <w:t xml:space="preserve"> удостоверения,</w:t>
      </w:r>
      <w:r>
        <w:rPr>
          <w:sz w:val="28"/>
          <w:szCs w:val="28"/>
        </w:rPr>
        <w:t xml:space="preserve"> </w:t>
      </w:r>
      <w:r w:rsidRPr="00A942A5">
        <w:rPr>
          <w:sz w:val="28"/>
          <w:szCs w:val="28"/>
        </w:rPr>
        <w:t xml:space="preserve">трудовой книжки, а также справка об уровне дохода в произвольной форме), возможность покупки нового или подержанного авто (не старше 7 лет на момент окончания кредитного договора). </w:t>
      </w:r>
    </w:p>
    <w:p w:rsidR="003C63AB" w:rsidRDefault="003C63AB" w:rsidP="00B85049">
      <w:pPr>
        <w:pStyle w:val="a4"/>
        <w:spacing w:before="0" w:beforeAutospacing="0" w:after="0" w:afterAutospacing="0" w:line="360" w:lineRule="auto"/>
        <w:ind w:firstLine="720"/>
        <w:jc w:val="both"/>
        <w:rPr>
          <w:sz w:val="28"/>
          <w:szCs w:val="28"/>
        </w:rPr>
      </w:pPr>
      <w:r>
        <w:rPr>
          <w:sz w:val="28"/>
          <w:szCs w:val="28"/>
        </w:rPr>
        <w:t>Минус: з</w:t>
      </w:r>
      <w:r w:rsidRPr="00A942A5">
        <w:rPr>
          <w:sz w:val="28"/>
          <w:szCs w:val="28"/>
        </w:rPr>
        <w:t xml:space="preserve">аниженная оценка стоимости сдаваемого автомобиля. </w:t>
      </w:r>
    </w:p>
    <w:p w:rsidR="003C63AB" w:rsidRDefault="003C63AB" w:rsidP="00B85049">
      <w:pPr>
        <w:pStyle w:val="a4"/>
        <w:spacing w:before="0" w:beforeAutospacing="0" w:after="0" w:afterAutospacing="0" w:line="360" w:lineRule="auto"/>
        <w:ind w:firstLine="720"/>
        <w:jc w:val="both"/>
        <w:rPr>
          <w:sz w:val="28"/>
          <w:szCs w:val="28"/>
          <w:lang w:val="en-US"/>
        </w:rPr>
      </w:pPr>
      <w:r w:rsidRPr="003C63AB">
        <w:rPr>
          <w:sz w:val="28"/>
          <w:szCs w:val="28"/>
        </w:rPr>
        <w:t xml:space="preserve">Выбор вида автокредитования достаточно широк, чтобы любой покупатель нашел, наиболее выгодные для себя условия. </w:t>
      </w:r>
      <w:r w:rsidR="007826EB" w:rsidRPr="007826EB">
        <w:rPr>
          <w:sz w:val="28"/>
          <w:szCs w:val="28"/>
        </w:rPr>
        <w:t xml:space="preserve">По своей сути кредит автомобиля и обыкновенный банковский кредит мало отличаются друг от друга. </w:t>
      </w:r>
      <w:r w:rsidRPr="003C63AB">
        <w:rPr>
          <w:sz w:val="28"/>
          <w:szCs w:val="28"/>
        </w:rPr>
        <w:t xml:space="preserve"> Можно взять обычный кредит в банке и сразу купить машину в автосалоне. Разница состоит в выборе залога и доступности кредита. Поэтому математическая модель автокредитования, очень похожа на обычную модель банковского кредита. Подробнее об этом в следующей главе.</w:t>
      </w:r>
    </w:p>
    <w:p w:rsidR="003C63AB" w:rsidRPr="008C598E" w:rsidRDefault="003C63AB" w:rsidP="007826EB">
      <w:pPr>
        <w:spacing w:line="360" w:lineRule="auto"/>
        <w:ind w:left="720"/>
        <w:rPr>
          <w:b/>
          <w:sz w:val="32"/>
          <w:szCs w:val="32"/>
        </w:rPr>
      </w:pPr>
      <w:r w:rsidRPr="003C63AB">
        <w:rPr>
          <w:sz w:val="28"/>
          <w:szCs w:val="28"/>
        </w:rPr>
        <w:br w:type="page"/>
      </w:r>
      <w:r w:rsidRPr="008C598E">
        <w:rPr>
          <w:b/>
          <w:sz w:val="32"/>
          <w:szCs w:val="32"/>
        </w:rPr>
        <w:t xml:space="preserve">2 Модели расчета и математические формулы </w:t>
      </w:r>
    </w:p>
    <w:p w:rsidR="003C63AB" w:rsidRPr="008C598E" w:rsidRDefault="003C63AB" w:rsidP="008C598E">
      <w:pPr>
        <w:spacing w:line="360" w:lineRule="auto"/>
        <w:ind w:left="720" w:firstLine="180"/>
        <w:rPr>
          <w:b/>
          <w:sz w:val="32"/>
          <w:szCs w:val="32"/>
        </w:rPr>
      </w:pPr>
      <w:r w:rsidRPr="008C598E">
        <w:rPr>
          <w:b/>
          <w:sz w:val="32"/>
          <w:szCs w:val="32"/>
        </w:rPr>
        <w:t>для всех видов кредитования</w:t>
      </w:r>
    </w:p>
    <w:p w:rsidR="008C598E" w:rsidRPr="00A16627" w:rsidRDefault="008C598E" w:rsidP="008C598E">
      <w:pPr>
        <w:spacing w:line="360" w:lineRule="auto"/>
        <w:ind w:left="720"/>
        <w:rPr>
          <w:b/>
          <w:sz w:val="28"/>
          <w:szCs w:val="28"/>
        </w:rPr>
      </w:pPr>
    </w:p>
    <w:p w:rsidR="008C598E" w:rsidRDefault="003C63AB" w:rsidP="007826EB">
      <w:pPr>
        <w:spacing w:line="360" w:lineRule="auto"/>
        <w:ind w:firstLine="720"/>
        <w:jc w:val="both"/>
        <w:rPr>
          <w:sz w:val="28"/>
          <w:szCs w:val="28"/>
        </w:rPr>
      </w:pPr>
      <w:r>
        <w:rPr>
          <w:sz w:val="28"/>
          <w:szCs w:val="28"/>
        </w:rPr>
        <w:t>В этой главе будет подробным образом (с математической точки зрения) рассмотрен процесс автокредитования, используемый на сегодняшний день российскими банками.</w:t>
      </w:r>
      <w:r w:rsidRPr="006E225B">
        <w:rPr>
          <w:sz w:val="28"/>
          <w:szCs w:val="28"/>
        </w:rPr>
        <w:t xml:space="preserve"> Чтобы свободно разбираться в вопросах </w:t>
      </w:r>
      <w:r>
        <w:rPr>
          <w:sz w:val="28"/>
          <w:szCs w:val="28"/>
        </w:rPr>
        <w:t>автокредито</w:t>
      </w:r>
      <w:r w:rsidRPr="006E225B">
        <w:rPr>
          <w:sz w:val="28"/>
          <w:szCs w:val="28"/>
        </w:rPr>
        <w:t>вания, нужно знать, что означают основные термины кредитования: процентная ставка, эффективная процентная ставка, а также схемы погашения заемщиком долга перед банком (</w:t>
      </w:r>
      <w:r w:rsidR="008C598E" w:rsidRPr="008C598E">
        <w:rPr>
          <w:sz w:val="28"/>
          <w:szCs w:val="28"/>
        </w:rPr>
        <w:t>дифференцированные и аннуитетные платежи)</w:t>
      </w:r>
      <w:r w:rsidRPr="006E225B">
        <w:rPr>
          <w:sz w:val="28"/>
          <w:szCs w:val="28"/>
        </w:rPr>
        <w:t>.</w:t>
      </w:r>
      <w:r>
        <w:rPr>
          <w:sz w:val="28"/>
          <w:szCs w:val="28"/>
        </w:rPr>
        <w:t xml:space="preserve"> </w:t>
      </w:r>
    </w:p>
    <w:p w:rsidR="003C63AB" w:rsidRPr="006E225B" w:rsidRDefault="003C63AB" w:rsidP="007826EB">
      <w:pPr>
        <w:spacing w:line="360" w:lineRule="auto"/>
        <w:ind w:firstLine="720"/>
        <w:jc w:val="both"/>
        <w:rPr>
          <w:sz w:val="28"/>
          <w:szCs w:val="28"/>
        </w:rPr>
      </w:pPr>
      <w:r w:rsidRPr="006E225B">
        <w:rPr>
          <w:sz w:val="28"/>
          <w:szCs w:val="28"/>
        </w:rPr>
        <w:t>Когда человек обращается в банк, он обращает внимание на процентную ставку, называемую банком</w:t>
      </w:r>
      <w:r>
        <w:rPr>
          <w:sz w:val="28"/>
          <w:szCs w:val="28"/>
        </w:rPr>
        <w:t xml:space="preserve">, но, как говорилось ранее, </w:t>
      </w:r>
      <w:r w:rsidRPr="006E225B">
        <w:rPr>
          <w:sz w:val="28"/>
          <w:szCs w:val="28"/>
        </w:rPr>
        <w:t>процентная ставка, декларируемая банками</w:t>
      </w:r>
      <w:r>
        <w:rPr>
          <w:sz w:val="28"/>
          <w:szCs w:val="28"/>
        </w:rPr>
        <w:t>,</w:t>
      </w:r>
      <w:r w:rsidRPr="006E225B">
        <w:rPr>
          <w:sz w:val="28"/>
          <w:szCs w:val="28"/>
        </w:rPr>
        <w:t xml:space="preserve"> отличается от той, по которой заемщик фактически платит. </w:t>
      </w:r>
      <w:r>
        <w:rPr>
          <w:sz w:val="28"/>
          <w:szCs w:val="28"/>
        </w:rPr>
        <w:t>Существуют еще и дополнительные расходы от</w:t>
      </w:r>
      <w:r w:rsidRPr="006E225B">
        <w:rPr>
          <w:sz w:val="28"/>
          <w:szCs w:val="28"/>
        </w:rPr>
        <w:t xml:space="preserve"> комиссии</w:t>
      </w:r>
      <w:r>
        <w:rPr>
          <w:sz w:val="28"/>
          <w:szCs w:val="28"/>
        </w:rPr>
        <w:t>. Для того чтобы п</w:t>
      </w:r>
      <w:r w:rsidRPr="006E225B">
        <w:rPr>
          <w:sz w:val="28"/>
          <w:szCs w:val="28"/>
        </w:rPr>
        <w:t>осчитать, какая программа действительно выгоднее используется эффективная процентная ставка, с ее помощью можно объективно сравнить выгодность того или иного кредита.</w:t>
      </w:r>
    </w:p>
    <w:p w:rsidR="008C598E" w:rsidRDefault="008C598E" w:rsidP="008C598E">
      <w:pPr>
        <w:spacing w:line="360" w:lineRule="auto"/>
        <w:ind w:firstLine="720"/>
        <w:jc w:val="both"/>
        <w:rPr>
          <w:sz w:val="28"/>
          <w:szCs w:val="28"/>
        </w:rPr>
      </w:pPr>
      <w:r w:rsidRPr="008C598E">
        <w:rPr>
          <w:sz w:val="28"/>
          <w:szCs w:val="28"/>
        </w:rPr>
        <w:t>Существуют различные определения эффективной процентной ставки. В случае автокредитования, наилучшим определением является такое: эффективная процентная ставка – это годовая ставка сложных процентов, без начислений в году и дающая тот же финансовый ре</w:t>
      </w:r>
      <w:r>
        <w:rPr>
          <w:sz w:val="28"/>
          <w:szCs w:val="28"/>
        </w:rPr>
        <w:t>з</w:t>
      </w:r>
      <w:r w:rsidRPr="008C598E">
        <w:rPr>
          <w:sz w:val="28"/>
          <w:szCs w:val="28"/>
        </w:rPr>
        <w:t>ультат, что и любая другая ставка (рассчитывается с учетом всех расходов, произведенных за время пользования кредитом).</w:t>
      </w:r>
      <w:r>
        <w:rPr>
          <w:sz w:val="28"/>
          <w:szCs w:val="28"/>
        </w:rPr>
        <w:t xml:space="preserve"> </w:t>
      </w:r>
      <w:r w:rsidRPr="008C598E">
        <w:rPr>
          <w:sz w:val="28"/>
          <w:szCs w:val="28"/>
        </w:rPr>
        <w:t>Следует отметить, что поскольку при расчете эффективной процентной ставки учитываются все сборы и комиссии банков, то очень большое значение имеет время кредита.</w:t>
      </w:r>
    </w:p>
    <w:p w:rsidR="008C598E" w:rsidRDefault="008C598E" w:rsidP="008C598E">
      <w:pPr>
        <w:spacing w:line="360" w:lineRule="auto"/>
        <w:ind w:firstLine="720"/>
        <w:jc w:val="both"/>
        <w:rPr>
          <w:sz w:val="28"/>
          <w:szCs w:val="28"/>
        </w:rPr>
      </w:pPr>
      <w:r>
        <w:rPr>
          <w:sz w:val="28"/>
          <w:szCs w:val="28"/>
        </w:rPr>
        <w:t>В автомобильном кредите существует такой термин как удорожание автомобиля. Удорожание автомобиля, это процентная разница между суммой, которая будет потрачена на покупку автомобиля в кредит, и суммой начальной стоимости автомобиля.</w:t>
      </w:r>
      <w:r w:rsidR="00633D7F">
        <w:rPr>
          <w:sz w:val="28"/>
          <w:szCs w:val="28"/>
        </w:rPr>
        <w:t xml:space="preserve"> Процент удорожания автомобиля удобен для сравнивания предложений нескольких банков, но совершенно не подходит как показатель выгодности кредита. Не стоит забывать о том, что за срок выплаты кредита ценность денег неизменно упадет из-за инфляции. </w:t>
      </w:r>
      <w:r w:rsidR="00FA57EB">
        <w:rPr>
          <w:sz w:val="28"/>
          <w:szCs w:val="28"/>
        </w:rPr>
        <w:t xml:space="preserve">Можно сказать, что при нормальных условиях кредит будет даже выгоднее, потому что итоговые затраты к концу периода будут меньше, чем затраты на обычную покупку автомобиля. </w:t>
      </w:r>
    </w:p>
    <w:p w:rsidR="00BF33BB" w:rsidRDefault="003C63AB" w:rsidP="00BF33BB">
      <w:pPr>
        <w:spacing w:line="360" w:lineRule="auto"/>
        <w:ind w:firstLine="720"/>
        <w:jc w:val="both"/>
        <w:rPr>
          <w:sz w:val="28"/>
          <w:szCs w:val="28"/>
          <w:lang w:val="en-US"/>
        </w:rPr>
      </w:pPr>
      <w:r>
        <w:rPr>
          <w:sz w:val="28"/>
          <w:szCs w:val="28"/>
        </w:rPr>
        <w:t>Е</w:t>
      </w:r>
      <w:r w:rsidRPr="00AB561E">
        <w:rPr>
          <w:sz w:val="28"/>
          <w:szCs w:val="28"/>
        </w:rPr>
        <w:t>жемесячный платеж заемщика состоит из двух частей.</w:t>
      </w:r>
      <w:r>
        <w:rPr>
          <w:sz w:val="28"/>
          <w:szCs w:val="28"/>
        </w:rPr>
        <w:t xml:space="preserve"> </w:t>
      </w:r>
      <w:r w:rsidRPr="00AB561E">
        <w:rPr>
          <w:sz w:val="28"/>
          <w:szCs w:val="28"/>
        </w:rPr>
        <w:t xml:space="preserve">Это </w:t>
      </w:r>
      <w:r w:rsidR="00021753">
        <w:rPr>
          <w:sz w:val="28"/>
          <w:szCs w:val="28"/>
        </w:rPr>
        <w:t>–</w:t>
      </w:r>
      <w:r w:rsidRPr="00AB561E">
        <w:rPr>
          <w:sz w:val="28"/>
          <w:szCs w:val="28"/>
        </w:rPr>
        <w:t xml:space="preserve"> деньги, направляемые на возврат долга и проценты за пользование кредитом.</w:t>
      </w:r>
      <w:r>
        <w:rPr>
          <w:sz w:val="28"/>
          <w:szCs w:val="28"/>
        </w:rPr>
        <w:t xml:space="preserve"> </w:t>
      </w:r>
      <w:r w:rsidRPr="00AB561E">
        <w:rPr>
          <w:sz w:val="28"/>
          <w:szCs w:val="28"/>
        </w:rPr>
        <w:t>Каждый месяц заемщик возвращает часть своего долга. После того, как заемщик вернул часть денег, на возвращенную заемщиком часть денег проценты больше не начисляются.</w:t>
      </w:r>
      <w:r>
        <w:rPr>
          <w:sz w:val="28"/>
          <w:szCs w:val="28"/>
        </w:rPr>
        <w:t xml:space="preserve"> </w:t>
      </w:r>
      <w:r w:rsidRPr="00AB561E">
        <w:rPr>
          <w:sz w:val="28"/>
          <w:szCs w:val="28"/>
        </w:rPr>
        <w:t>Проценты за пользование кредитом начисляются на остаток ссудной задолженности заемщика.</w:t>
      </w:r>
    </w:p>
    <w:p w:rsidR="003C63AB" w:rsidRDefault="00BF33BB" w:rsidP="00BF33BB">
      <w:pPr>
        <w:spacing w:line="360" w:lineRule="auto"/>
        <w:ind w:firstLine="720"/>
        <w:jc w:val="both"/>
        <w:rPr>
          <w:sz w:val="28"/>
          <w:szCs w:val="28"/>
        </w:rPr>
      </w:pPr>
      <w:r w:rsidRPr="00BF33BB">
        <w:rPr>
          <w:sz w:val="28"/>
          <w:szCs w:val="28"/>
        </w:rPr>
        <w:t>Рассмотрим два способа погашения кредитной задолженности.</w:t>
      </w:r>
      <w:r w:rsidR="003C63AB">
        <w:rPr>
          <w:sz w:val="28"/>
          <w:szCs w:val="28"/>
        </w:rPr>
        <w:t xml:space="preserve"> </w:t>
      </w:r>
    </w:p>
    <w:p w:rsidR="008C598E" w:rsidRDefault="008C598E" w:rsidP="003C63AB">
      <w:pPr>
        <w:spacing w:line="360" w:lineRule="auto"/>
        <w:ind w:firstLine="540"/>
        <w:jc w:val="both"/>
        <w:rPr>
          <w:sz w:val="28"/>
          <w:szCs w:val="28"/>
        </w:rPr>
      </w:pPr>
    </w:p>
    <w:p w:rsidR="008C598E" w:rsidRDefault="008C598E" w:rsidP="00BF33BB">
      <w:pPr>
        <w:spacing w:line="360" w:lineRule="auto"/>
        <w:ind w:left="720"/>
        <w:rPr>
          <w:sz w:val="28"/>
          <w:szCs w:val="28"/>
        </w:rPr>
      </w:pPr>
      <w:r w:rsidRPr="00A16627">
        <w:rPr>
          <w:b/>
          <w:sz w:val="28"/>
          <w:szCs w:val="28"/>
        </w:rPr>
        <w:t xml:space="preserve">2.1 </w:t>
      </w:r>
      <w:r>
        <w:rPr>
          <w:b/>
          <w:sz w:val="28"/>
          <w:szCs w:val="28"/>
        </w:rPr>
        <w:t xml:space="preserve">Математическая модель </w:t>
      </w:r>
      <w:r w:rsidR="00BF33BB">
        <w:rPr>
          <w:b/>
          <w:sz w:val="28"/>
          <w:szCs w:val="28"/>
        </w:rPr>
        <w:t>а</w:t>
      </w:r>
      <w:r w:rsidR="00BF33BB" w:rsidRPr="00BF33BB">
        <w:rPr>
          <w:b/>
          <w:bCs/>
          <w:sz w:val="28"/>
          <w:szCs w:val="28"/>
        </w:rPr>
        <w:t>ннуитетны</w:t>
      </w:r>
      <w:r w:rsidR="00BF33BB">
        <w:rPr>
          <w:b/>
          <w:bCs/>
          <w:sz w:val="28"/>
          <w:szCs w:val="28"/>
        </w:rPr>
        <w:t>х</w:t>
      </w:r>
      <w:r w:rsidR="00BF33BB" w:rsidRPr="00BF33BB">
        <w:rPr>
          <w:b/>
          <w:bCs/>
          <w:color w:val="FF0000"/>
          <w:sz w:val="28"/>
          <w:szCs w:val="28"/>
        </w:rPr>
        <w:t xml:space="preserve"> </w:t>
      </w:r>
      <w:r>
        <w:rPr>
          <w:b/>
          <w:sz w:val="28"/>
          <w:szCs w:val="28"/>
        </w:rPr>
        <w:t>платежей</w:t>
      </w:r>
    </w:p>
    <w:p w:rsidR="003C63AB" w:rsidRDefault="003C63AB" w:rsidP="00BF33BB">
      <w:pPr>
        <w:spacing w:line="360" w:lineRule="auto"/>
        <w:ind w:firstLine="720"/>
        <w:jc w:val="both"/>
        <w:rPr>
          <w:sz w:val="28"/>
          <w:szCs w:val="28"/>
        </w:rPr>
      </w:pPr>
      <w:r>
        <w:rPr>
          <w:sz w:val="28"/>
          <w:szCs w:val="28"/>
        </w:rPr>
        <w:t>В большинстве банков принято, что бы</w:t>
      </w:r>
      <w:r w:rsidRPr="00AB561E">
        <w:rPr>
          <w:sz w:val="28"/>
          <w:szCs w:val="28"/>
        </w:rPr>
        <w:t xml:space="preserve"> заемщик возвраща</w:t>
      </w:r>
      <w:r>
        <w:rPr>
          <w:sz w:val="28"/>
          <w:szCs w:val="28"/>
        </w:rPr>
        <w:t>л долг</w:t>
      </w:r>
      <w:r w:rsidRPr="00AB561E">
        <w:rPr>
          <w:sz w:val="28"/>
          <w:szCs w:val="28"/>
        </w:rPr>
        <w:t xml:space="preserve"> </w:t>
      </w:r>
      <w:r>
        <w:rPr>
          <w:sz w:val="28"/>
          <w:szCs w:val="28"/>
        </w:rPr>
        <w:t xml:space="preserve">ежемесячно </w:t>
      </w:r>
      <w:r w:rsidRPr="00AB561E">
        <w:rPr>
          <w:sz w:val="28"/>
          <w:szCs w:val="28"/>
        </w:rPr>
        <w:t>равными долями.</w:t>
      </w:r>
      <w:r>
        <w:rPr>
          <w:sz w:val="28"/>
          <w:szCs w:val="28"/>
        </w:rPr>
        <w:t xml:space="preserve"> Эффективность данного метода очевидна, банк легко может определить платежеспособность заемщика, взяв 40</w:t>
      </w:r>
      <w:r w:rsidRPr="00AB561E">
        <w:rPr>
          <w:sz w:val="28"/>
          <w:szCs w:val="28"/>
        </w:rPr>
        <w:t>% от его</w:t>
      </w:r>
      <w:r>
        <w:rPr>
          <w:sz w:val="28"/>
          <w:szCs w:val="28"/>
        </w:rPr>
        <w:t xml:space="preserve"> ежемесячного дохода и сравнив с ежемесячной уплатой долга. Простой, на первый взгляд, метод подразумевает под собой сложные математические вычисления. </w:t>
      </w:r>
    </w:p>
    <w:p w:rsidR="003C63AB" w:rsidRPr="004B4D69" w:rsidRDefault="007A673A" w:rsidP="003C63AB">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19.75pt">
            <v:imagedata r:id="rId12" o:title=""/>
          </v:shape>
        </w:pict>
      </w:r>
    </w:p>
    <w:p w:rsidR="003C63AB" w:rsidRDefault="003C63AB" w:rsidP="003C63AB">
      <w:pPr>
        <w:spacing w:line="360" w:lineRule="auto"/>
        <w:jc w:val="center"/>
        <w:rPr>
          <w:sz w:val="28"/>
          <w:szCs w:val="28"/>
        </w:rPr>
      </w:pPr>
      <w:r>
        <w:rPr>
          <w:sz w:val="28"/>
          <w:szCs w:val="28"/>
        </w:rPr>
        <w:t>Рис</w:t>
      </w:r>
      <w:r w:rsidR="00BF33BB">
        <w:rPr>
          <w:sz w:val="28"/>
          <w:szCs w:val="28"/>
        </w:rPr>
        <w:t>.</w:t>
      </w:r>
      <w:r>
        <w:rPr>
          <w:sz w:val="28"/>
          <w:szCs w:val="28"/>
        </w:rPr>
        <w:t xml:space="preserve"> 1 Модель погашения кредита</w:t>
      </w:r>
    </w:p>
    <w:p w:rsidR="003C63AB" w:rsidRDefault="003C63AB" w:rsidP="003C63AB">
      <w:pPr>
        <w:spacing w:line="360" w:lineRule="auto"/>
        <w:jc w:val="center"/>
        <w:rPr>
          <w:sz w:val="28"/>
          <w:szCs w:val="28"/>
        </w:rPr>
      </w:pPr>
    </w:p>
    <w:p w:rsidR="003C63AB" w:rsidRPr="00DB7658" w:rsidRDefault="003C63AB" w:rsidP="003C63AB">
      <w:pPr>
        <w:spacing w:line="360" w:lineRule="auto"/>
        <w:jc w:val="both"/>
        <w:rPr>
          <w:sz w:val="28"/>
          <w:szCs w:val="28"/>
        </w:rPr>
      </w:pPr>
      <w:r>
        <w:rPr>
          <w:sz w:val="28"/>
          <w:szCs w:val="28"/>
        </w:rPr>
        <w:t>Р</w:t>
      </w:r>
      <w:r w:rsidRPr="009D604A">
        <w:rPr>
          <w:sz w:val="28"/>
          <w:szCs w:val="28"/>
        </w:rPr>
        <w:t>ис</w:t>
      </w:r>
      <w:r w:rsidR="00BF33BB">
        <w:rPr>
          <w:sz w:val="28"/>
          <w:szCs w:val="28"/>
        </w:rPr>
        <w:t>.</w:t>
      </w:r>
      <w:r>
        <w:rPr>
          <w:sz w:val="28"/>
          <w:szCs w:val="28"/>
        </w:rPr>
        <w:t xml:space="preserve"> 1</w:t>
      </w:r>
      <w:r w:rsidRPr="009D604A">
        <w:rPr>
          <w:sz w:val="28"/>
          <w:szCs w:val="28"/>
        </w:rPr>
        <w:t xml:space="preserve"> иллюстрирует схему погашения кредита равными долями за равные промежутки времени. Угол A отражает процентную ставку за период, на которые поделен срок кредита. AC - это сумма кредита . Y</w:t>
      </w:r>
      <w:r w:rsidRPr="002F0D4A">
        <w:rPr>
          <w:sz w:val="20"/>
          <w:szCs w:val="20"/>
        </w:rPr>
        <w:t>1</w:t>
      </w:r>
      <w:r w:rsidRPr="009D604A">
        <w:rPr>
          <w:sz w:val="28"/>
          <w:szCs w:val="28"/>
        </w:rPr>
        <w:t xml:space="preserve">  , Y</w:t>
      </w:r>
      <w:r w:rsidRPr="002F0D4A">
        <w:rPr>
          <w:sz w:val="20"/>
          <w:szCs w:val="20"/>
        </w:rPr>
        <w:t>2</w:t>
      </w:r>
      <w:r w:rsidRPr="009D604A">
        <w:rPr>
          <w:sz w:val="28"/>
          <w:szCs w:val="28"/>
        </w:rPr>
        <w:t xml:space="preserve">  , Y</w:t>
      </w:r>
      <w:r w:rsidRPr="002F0D4A">
        <w:rPr>
          <w:sz w:val="20"/>
          <w:szCs w:val="20"/>
        </w:rPr>
        <w:t>3</w:t>
      </w:r>
      <w:r w:rsidRPr="009D604A">
        <w:rPr>
          <w:sz w:val="28"/>
          <w:szCs w:val="28"/>
        </w:rPr>
        <w:t xml:space="preserve">   и т</w:t>
      </w:r>
      <w:r>
        <w:rPr>
          <w:sz w:val="28"/>
          <w:szCs w:val="28"/>
        </w:rPr>
        <w:t>ак</w:t>
      </w:r>
      <w:r w:rsidRPr="009D604A">
        <w:rPr>
          <w:sz w:val="28"/>
          <w:szCs w:val="28"/>
        </w:rPr>
        <w:t xml:space="preserve"> д</w:t>
      </w:r>
      <w:r>
        <w:rPr>
          <w:sz w:val="28"/>
          <w:szCs w:val="28"/>
        </w:rPr>
        <w:t>алее</w:t>
      </w:r>
      <w:r w:rsidRPr="009D604A">
        <w:rPr>
          <w:sz w:val="28"/>
          <w:szCs w:val="28"/>
        </w:rPr>
        <w:t xml:space="preserve"> - это проценты, соответственно, за первый, второй, третий и </w:t>
      </w:r>
      <w:r>
        <w:rPr>
          <w:sz w:val="28"/>
          <w:szCs w:val="28"/>
        </w:rPr>
        <w:t>так далее</w:t>
      </w:r>
      <w:r w:rsidRPr="009D604A">
        <w:rPr>
          <w:sz w:val="28"/>
          <w:szCs w:val="28"/>
        </w:rPr>
        <w:t xml:space="preserve"> период. X</w:t>
      </w:r>
      <w:r w:rsidRPr="002F0D4A">
        <w:rPr>
          <w:sz w:val="20"/>
          <w:szCs w:val="20"/>
        </w:rPr>
        <w:t>1</w:t>
      </w:r>
      <w:r w:rsidRPr="009D604A">
        <w:rPr>
          <w:sz w:val="28"/>
          <w:szCs w:val="28"/>
        </w:rPr>
        <w:t xml:space="preserve">  , X</w:t>
      </w:r>
      <w:r w:rsidRPr="002F0D4A">
        <w:rPr>
          <w:sz w:val="20"/>
          <w:szCs w:val="20"/>
        </w:rPr>
        <w:t>2</w:t>
      </w:r>
      <w:r w:rsidRPr="009D604A">
        <w:rPr>
          <w:sz w:val="28"/>
          <w:szCs w:val="28"/>
        </w:rPr>
        <w:t xml:space="preserve">  , X</w:t>
      </w:r>
      <w:r w:rsidRPr="002F0D4A">
        <w:rPr>
          <w:sz w:val="20"/>
          <w:szCs w:val="20"/>
        </w:rPr>
        <w:t>3</w:t>
      </w:r>
      <w:r w:rsidRPr="009D604A">
        <w:rPr>
          <w:sz w:val="28"/>
          <w:szCs w:val="28"/>
        </w:rPr>
        <w:t xml:space="preserve">  и </w:t>
      </w:r>
      <w:r>
        <w:rPr>
          <w:sz w:val="28"/>
          <w:szCs w:val="28"/>
        </w:rPr>
        <w:t>так далее</w:t>
      </w:r>
      <w:r w:rsidRPr="009D604A">
        <w:rPr>
          <w:sz w:val="28"/>
          <w:szCs w:val="28"/>
        </w:rPr>
        <w:t xml:space="preserve"> - это часть основного долга, выплачиваемая вместе с процентами за, соответственно, первый, второй, третий и </w:t>
      </w:r>
      <w:r>
        <w:rPr>
          <w:sz w:val="28"/>
          <w:szCs w:val="28"/>
        </w:rPr>
        <w:t xml:space="preserve">так далее </w:t>
      </w:r>
      <w:r w:rsidRPr="009D604A">
        <w:rPr>
          <w:sz w:val="28"/>
          <w:szCs w:val="28"/>
        </w:rPr>
        <w:t>период.</w:t>
      </w:r>
      <w:r w:rsidRPr="00DB7658">
        <w:t xml:space="preserve"> </w:t>
      </w:r>
      <w:r w:rsidRPr="00DB7658">
        <w:rPr>
          <w:sz w:val="28"/>
          <w:szCs w:val="28"/>
        </w:rPr>
        <w:t>Пусть S - сумма, взятая в долг, Q - годовая процентная ставка</w:t>
      </w:r>
      <w:r>
        <w:rPr>
          <w:sz w:val="28"/>
          <w:szCs w:val="28"/>
        </w:rPr>
        <w:t xml:space="preserve">. </w:t>
      </w:r>
      <w:r w:rsidRPr="00DB7658">
        <w:rPr>
          <w:sz w:val="28"/>
          <w:szCs w:val="28"/>
        </w:rPr>
        <w:t>Если принять месячную процентную ставку за x, тогда проценты за первый месяц пользования кредитом составят Sx, а долг составит</w:t>
      </w:r>
    </w:p>
    <w:p w:rsidR="003C63AB" w:rsidRDefault="003C63AB" w:rsidP="003C63AB">
      <w:pPr>
        <w:spacing w:line="360" w:lineRule="auto"/>
        <w:jc w:val="center"/>
        <w:rPr>
          <w:sz w:val="28"/>
          <w:szCs w:val="28"/>
        </w:rPr>
      </w:pPr>
      <w:r w:rsidRPr="000237D1">
        <w:rPr>
          <w:position w:val="-10"/>
          <w:sz w:val="28"/>
          <w:szCs w:val="28"/>
        </w:rPr>
        <w:object w:dxaOrig="1680" w:dyaOrig="320">
          <v:shape id="_x0000_i1026" type="#_x0000_t75" style="width:105pt;height:19.5pt" o:ole="">
            <v:imagedata r:id="rId13" o:title=""/>
          </v:shape>
          <o:OLEObject Type="Embed" ProgID="Equation.3" ShapeID="_x0000_i1026" DrawAspect="Content" ObjectID="_1457700058" r:id="rId14"/>
        </w:object>
      </w:r>
    </w:p>
    <w:p w:rsidR="003C63AB" w:rsidRPr="00DB7658" w:rsidRDefault="003C63AB" w:rsidP="003C63AB">
      <w:pPr>
        <w:spacing w:line="360" w:lineRule="auto"/>
        <w:jc w:val="both"/>
        <w:rPr>
          <w:sz w:val="28"/>
          <w:szCs w:val="28"/>
        </w:rPr>
      </w:pPr>
      <w:r w:rsidRPr="00DB7658">
        <w:rPr>
          <w:sz w:val="28"/>
          <w:szCs w:val="28"/>
        </w:rPr>
        <w:t>или, если обозначить число (1+x) через q,</w:t>
      </w:r>
    </w:p>
    <w:p w:rsidR="003C63AB" w:rsidRPr="00DB7658" w:rsidRDefault="003C63AB" w:rsidP="003C63AB">
      <w:pPr>
        <w:spacing w:line="360" w:lineRule="auto"/>
        <w:jc w:val="center"/>
        <w:rPr>
          <w:sz w:val="28"/>
          <w:szCs w:val="28"/>
        </w:rPr>
      </w:pPr>
      <w:r w:rsidRPr="000237D1">
        <w:rPr>
          <w:position w:val="-10"/>
          <w:sz w:val="28"/>
          <w:szCs w:val="28"/>
        </w:rPr>
        <w:object w:dxaOrig="320" w:dyaOrig="320">
          <v:shape id="_x0000_i1027" type="#_x0000_t75" style="width:22.5pt;height:22.5pt" o:ole="">
            <v:imagedata r:id="rId15" o:title=""/>
          </v:shape>
          <o:OLEObject Type="Embed" ProgID="Equation.3" ShapeID="_x0000_i1027" DrawAspect="Content" ObjectID="_1457700059" r:id="rId16"/>
        </w:object>
      </w:r>
    </w:p>
    <w:p w:rsidR="003C63AB" w:rsidRDefault="003C63AB" w:rsidP="003C63AB">
      <w:pPr>
        <w:spacing w:line="360" w:lineRule="auto"/>
        <w:jc w:val="both"/>
        <w:rPr>
          <w:sz w:val="28"/>
          <w:szCs w:val="28"/>
        </w:rPr>
      </w:pPr>
      <w:r w:rsidRPr="00DB7658">
        <w:rPr>
          <w:sz w:val="28"/>
          <w:szCs w:val="28"/>
        </w:rPr>
        <w:t>Если не отдать проценты за первый месяц, то они прибавятся к основному долгу, и проценты за второй месяц будут начисляться на всю сумму.</w:t>
      </w:r>
      <w:r>
        <w:rPr>
          <w:sz w:val="28"/>
          <w:szCs w:val="28"/>
        </w:rPr>
        <w:t xml:space="preserve"> </w:t>
      </w:r>
      <w:r w:rsidRPr="00DB7658">
        <w:rPr>
          <w:sz w:val="28"/>
          <w:szCs w:val="28"/>
        </w:rPr>
        <w:t xml:space="preserve">Проценты за второй месяц составят </w:t>
      </w:r>
      <w:r w:rsidRPr="000237D1">
        <w:rPr>
          <w:position w:val="-10"/>
          <w:sz w:val="28"/>
          <w:szCs w:val="28"/>
        </w:rPr>
        <w:object w:dxaOrig="440" w:dyaOrig="320">
          <v:shape id="_x0000_i1028" type="#_x0000_t75" style="width:25.5pt;height:18.75pt" o:ole="">
            <v:imagedata r:id="rId17" o:title=""/>
          </v:shape>
          <o:OLEObject Type="Embed" ProgID="Equation.3" ShapeID="_x0000_i1028" DrawAspect="Content" ObjectID="_1457700060" r:id="rId18"/>
        </w:object>
      </w:r>
      <w:r w:rsidRPr="00DB7658">
        <w:rPr>
          <w:sz w:val="28"/>
          <w:szCs w:val="28"/>
        </w:rPr>
        <w:t>.</w:t>
      </w:r>
      <w:r>
        <w:rPr>
          <w:sz w:val="28"/>
          <w:szCs w:val="28"/>
        </w:rPr>
        <w:t xml:space="preserve"> </w:t>
      </w:r>
      <w:r w:rsidRPr="00DB7658">
        <w:rPr>
          <w:sz w:val="28"/>
          <w:szCs w:val="28"/>
        </w:rPr>
        <w:t xml:space="preserve">Долг за два месяца составит </w:t>
      </w:r>
    </w:p>
    <w:p w:rsidR="003C63AB" w:rsidRDefault="003C63AB" w:rsidP="003C63AB">
      <w:pPr>
        <w:spacing w:line="360" w:lineRule="auto"/>
        <w:jc w:val="center"/>
        <w:rPr>
          <w:sz w:val="28"/>
          <w:szCs w:val="28"/>
        </w:rPr>
      </w:pPr>
      <w:r w:rsidRPr="000237D1">
        <w:rPr>
          <w:position w:val="-10"/>
          <w:sz w:val="28"/>
          <w:szCs w:val="28"/>
        </w:rPr>
        <w:object w:dxaOrig="3240" w:dyaOrig="360">
          <v:shape id="_x0000_i1029" type="#_x0000_t75" style="width:203.25pt;height:22.5pt" o:ole="">
            <v:imagedata r:id="rId19" o:title=""/>
          </v:shape>
          <o:OLEObject Type="Embed" ProgID="Equation.3" ShapeID="_x0000_i1029" DrawAspect="Content" ObjectID="_1457700061" r:id="rId20"/>
        </w:object>
      </w:r>
    </w:p>
    <w:p w:rsidR="003C63AB" w:rsidRDefault="003C63AB" w:rsidP="003C63AB">
      <w:pPr>
        <w:spacing w:line="360" w:lineRule="auto"/>
        <w:jc w:val="both"/>
        <w:rPr>
          <w:sz w:val="28"/>
          <w:szCs w:val="28"/>
        </w:rPr>
      </w:pPr>
      <w:r w:rsidRPr="00DB7658">
        <w:rPr>
          <w:sz w:val="28"/>
          <w:szCs w:val="28"/>
        </w:rPr>
        <w:t>Если не отдать проценты и за второй месяц, то они также прибавятся к основному долгу, и проценты за третий месяц будут начисляться на всю сумму.</w:t>
      </w:r>
      <w:r>
        <w:rPr>
          <w:sz w:val="28"/>
          <w:szCs w:val="28"/>
        </w:rPr>
        <w:t xml:space="preserve"> </w:t>
      </w:r>
      <w:r w:rsidRPr="00DB7658">
        <w:rPr>
          <w:sz w:val="28"/>
          <w:szCs w:val="28"/>
        </w:rPr>
        <w:t xml:space="preserve">Проценты за третий месяц составят </w:t>
      </w:r>
      <w:r w:rsidRPr="000237D1">
        <w:rPr>
          <w:position w:val="-10"/>
          <w:sz w:val="28"/>
          <w:szCs w:val="28"/>
        </w:rPr>
        <w:object w:dxaOrig="560" w:dyaOrig="360">
          <v:shape id="_x0000_i1030" type="#_x0000_t75" style="width:35.25pt;height:23.25pt" o:ole="">
            <v:imagedata r:id="rId21" o:title=""/>
          </v:shape>
          <o:OLEObject Type="Embed" ProgID="Equation.3" ShapeID="_x0000_i1030" DrawAspect="Content" ObjectID="_1457700062" r:id="rId22"/>
        </w:object>
      </w:r>
      <w:r>
        <w:rPr>
          <w:sz w:val="28"/>
          <w:szCs w:val="28"/>
        </w:rPr>
        <w:t xml:space="preserve">. </w:t>
      </w:r>
      <w:r w:rsidRPr="00DB7658">
        <w:rPr>
          <w:sz w:val="28"/>
          <w:szCs w:val="28"/>
        </w:rPr>
        <w:t xml:space="preserve">Долг за три месяца составит </w:t>
      </w:r>
    </w:p>
    <w:p w:rsidR="003C63AB" w:rsidRDefault="003C63AB" w:rsidP="003C63AB">
      <w:pPr>
        <w:spacing w:line="360" w:lineRule="auto"/>
        <w:jc w:val="center"/>
        <w:rPr>
          <w:sz w:val="28"/>
          <w:szCs w:val="28"/>
        </w:rPr>
      </w:pPr>
      <w:r w:rsidRPr="003633B2">
        <w:rPr>
          <w:position w:val="-10"/>
          <w:sz w:val="28"/>
          <w:szCs w:val="28"/>
        </w:rPr>
        <w:object w:dxaOrig="2480" w:dyaOrig="360">
          <v:shape id="_x0000_i1031" type="#_x0000_t75" style="width:152.25pt;height:22.5pt" o:ole="">
            <v:imagedata r:id="rId23" o:title=""/>
          </v:shape>
          <o:OLEObject Type="Embed" ProgID="Equation.3" ShapeID="_x0000_i1031" DrawAspect="Content" ObjectID="_1457700063" r:id="rId24"/>
        </w:object>
      </w:r>
    </w:p>
    <w:p w:rsidR="003C63AB" w:rsidRPr="00DB7658" w:rsidRDefault="003C63AB" w:rsidP="003C63AB">
      <w:pPr>
        <w:spacing w:line="360" w:lineRule="auto"/>
        <w:rPr>
          <w:sz w:val="28"/>
          <w:szCs w:val="28"/>
        </w:rPr>
      </w:pPr>
      <w:r w:rsidRPr="00DB7658">
        <w:rPr>
          <w:sz w:val="28"/>
          <w:szCs w:val="28"/>
        </w:rPr>
        <w:t>Таким образом, долг за 12 месяцев, т</w:t>
      </w:r>
      <w:r>
        <w:rPr>
          <w:sz w:val="28"/>
          <w:szCs w:val="28"/>
        </w:rPr>
        <w:t>о</w:t>
      </w:r>
      <w:r w:rsidRPr="00DB7658">
        <w:rPr>
          <w:sz w:val="28"/>
          <w:szCs w:val="28"/>
        </w:rPr>
        <w:t xml:space="preserve"> е</w:t>
      </w:r>
      <w:r>
        <w:rPr>
          <w:sz w:val="28"/>
          <w:szCs w:val="28"/>
        </w:rPr>
        <w:t>сть</w:t>
      </w:r>
      <w:r w:rsidRPr="00DB7658">
        <w:rPr>
          <w:sz w:val="28"/>
          <w:szCs w:val="28"/>
        </w:rPr>
        <w:t xml:space="preserve"> за год, составит </w:t>
      </w:r>
      <w:r w:rsidRPr="003633B2">
        <w:rPr>
          <w:position w:val="-10"/>
          <w:sz w:val="28"/>
          <w:szCs w:val="28"/>
        </w:rPr>
        <w:object w:dxaOrig="480" w:dyaOrig="360">
          <v:shape id="_x0000_i1032" type="#_x0000_t75" style="width:33.75pt;height:25.5pt" o:ole="">
            <v:imagedata r:id="rId25" o:title=""/>
          </v:shape>
          <o:OLEObject Type="Embed" ProgID="Equation.3" ShapeID="_x0000_i1032" DrawAspect="Content" ObjectID="_1457700064" r:id="rId26"/>
        </w:object>
      </w:r>
      <w:r w:rsidRPr="00DB7658">
        <w:rPr>
          <w:sz w:val="28"/>
          <w:szCs w:val="28"/>
        </w:rPr>
        <w:t>.</w:t>
      </w:r>
      <w:r>
        <w:rPr>
          <w:sz w:val="28"/>
          <w:szCs w:val="28"/>
        </w:rPr>
        <w:t xml:space="preserve"> </w:t>
      </w:r>
      <w:r w:rsidRPr="00DB7658">
        <w:rPr>
          <w:sz w:val="28"/>
          <w:szCs w:val="28"/>
        </w:rPr>
        <w:t>В то же время, долг за год составляет</w:t>
      </w:r>
      <w:r>
        <w:rPr>
          <w:sz w:val="28"/>
          <w:szCs w:val="28"/>
        </w:rPr>
        <w:t xml:space="preserve"> </w:t>
      </w:r>
      <w:r w:rsidRPr="003633B2">
        <w:rPr>
          <w:position w:val="-24"/>
          <w:sz w:val="28"/>
          <w:szCs w:val="28"/>
        </w:rPr>
        <w:object w:dxaOrig="2240" w:dyaOrig="620">
          <v:shape id="_x0000_i1033" type="#_x0000_t75" style="width:132.75pt;height:36.75pt" o:ole="">
            <v:imagedata r:id="rId27" o:title=""/>
          </v:shape>
          <o:OLEObject Type="Embed" ProgID="Equation.3" ShapeID="_x0000_i1033" DrawAspect="Content" ObjectID="_1457700065" r:id="rId28"/>
        </w:object>
      </w:r>
      <w:r w:rsidRPr="00DB7658">
        <w:rPr>
          <w:sz w:val="28"/>
          <w:szCs w:val="28"/>
        </w:rPr>
        <w:t>.</w:t>
      </w:r>
      <w:r>
        <w:rPr>
          <w:sz w:val="28"/>
          <w:szCs w:val="28"/>
        </w:rPr>
        <w:t xml:space="preserve"> </w:t>
      </w:r>
      <w:r w:rsidRPr="00DB7658">
        <w:rPr>
          <w:sz w:val="28"/>
          <w:szCs w:val="28"/>
        </w:rPr>
        <w:t>Т</w:t>
      </w:r>
      <w:r>
        <w:rPr>
          <w:sz w:val="28"/>
          <w:szCs w:val="28"/>
        </w:rPr>
        <w:t>о</w:t>
      </w:r>
      <w:r w:rsidRPr="00DB7658">
        <w:rPr>
          <w:sz w:val="28"/>
          <w:szCs w:val="28"/>
        </w:rPr>
        <w:t xml:space="preserve"> е</w:t>
      </w:r>
      <w:r>
        <w:rPr>
          <w:sz w:val="28"/>
          <w:szCs w:val="28"/>
        </w:rPr>
        <w:t>сть</w:t>
      </w:r>
      <w:r w:rsidRPr="00DB7658">
        <w:rPr>
          <w:sz w:val="28"/>
          <w:szCs w:val="28"/>
        </w:rPr>
        <w:t xml:space="preserve"> получается следующее:</w:t>
      </w:r>
    </w:p>
    <w:p w:rsidR="003C63AB" w:rsidRDefault="003C63AB" w:rsidP="003C63AB">
      <w:pPr>
        <w:spacing w:line="360" w:lineRule="auto"/>
        <w:jc w:val="center"/>
        <w:rPr>
          <w:sz w:val="28"/>
          <w:szCs w:val="28"/>
        </w:rPr>
      </w:pPr>
      <w:r w:rsidRPr="003633B2">
        <w:rPr>
          <w:position w:val="-94"/>
          <w:sz w:val="28"/>
          <w:szCs w:val="28"/>
        </w:rPr>
        <w:object w:dxaOrig="1740" w:dyaOrig="1980">
          <v:shape id="_x0000_i1034" type="#_x0000_t75" style="width:110.25pt;height:126pt" o:ole="">
            <v:imagedata r:id="rId29" o:title=""/>
          </v:shape>
          <o:OLEObject Type="Embed" ProgID="Equation.3" ShapeID="_x0000_i1034" DrawAspect="Content" ObjectID="_1457700066" r:id="rId30"/>
        </w:object>
      </w:r>
    </w:p>
    <w:p w:rsidR="003C63AB" w:rsidRPr="002F0D4A" w:rsidRDefault="003C63AB" w:rsidP="00BF33BB">
      <w:pPr>
        <w:spacing w:line="360" w:lineRule="auto"/>
        <w:ind w:firstLine="720"/>
        <w:jc w:val="both"/>
        <w:rPr>
          <w:sz w:val="28"/>
          <w:szCs w:val="28"/>
        </w:rPr>
      </w:pPr>
      <w:r w:rsidRPr="002F0D4A">
        <w:rPr>
          <w:sz w:val="28"/>
          <w:szCs w:val="28"/>
        </w:rPr>
        <w:t>Теперь надо рассчитать размер е</w:t>
      </w:r>
      <w:r>
        <w:rPr>
          <w:sz w:val="28"/>
          <w:szCs w:val="28"/>
        </w:rPr>
        <w:t xml:space="preserve">жемесячного (разового) платежа </w:t>
      </w:r>
      <w:r w:rsidRPr="002F0D4A">
        <w:rPr>
          <w:sz w:val="28"/>
          <w:szCs w:val="28"/>
        </w:rPr>
        <w:t>V. Чтобы с каждой выплатой долг уменьшался, размер разового платежа должен превышать сумму набежавших за месяц процентов, то есть разовый платёж состоит из двух частей: про</w:t>
      </w:r>
      <w:r>
        <w:rPr>
          <w:sz w:val="28"/>
          <w:szCs w:val="28"/>
        </w:rPr>
        <w:t xml:space="preserve">центов за пользование деньгами </w:t>
      </w:r>
      <w:r w:rsidRPr="002F0D4A">
        <w:rPr>
          <w:sz w:val="28"/>
          <w:szCs w:val="28"/>
        </w:rPr>
        <w:t xml:space="preserve">Y и части основного долга X. </w:t>
      </w:r>
      <w:r>
        <w:rPr>
          <w:sz w:val="28"/>
          <w:szCs w:val="28"/>
        </w:rPr>
        <w:t>То есть</w:t>
      </w:r>
      <w:r w:rsidRPr="002F0D4A">
        <w:rPr>
          <w:sz w:val="28"/>
          <w:szCs w:val="28"/>
        </w:rPr>
        <w:t xml:space="preserve"> платёж за k-й месяц можно обозначить как </w:t>
      </w:r>
      <w:r w:rsidRPr="003633B2">
        <w:rPr>
          <w:position w:val="-12"/>
          <w:sz w:val="28"/>
          <w:szCs w:val="28"/>
        </w:rPr>
        <w:object w:dxaOrig="800" w:dyaOrig="360">
          <v:shape id="_x0000_i1035" type="#_x0000_t75" style="width:54pt;height:24.75pt" o:ole="">
            <v:imagedata r:id="rId31" o:title=""/>
          </v:shape>
          <o:OLEObject Type="Embed" ProgID="Equation.3" ShapeID="_x0000_i1035" DrawAspect="Content" ObjectID="_1457700067" r:id="rId32"/>
        </w:object>
      </w:r>
      <w:r w:rsidRPr="002F0D4A">
        <w:rPr>
          <w:sz w:val="28"/>
          <w:szCs w:val="28"/>
        </w:rPr>
        <w:t>, а платёж за следующий, т</w:t>
      </w:r>
      <w:r>
        <w:rPr>
          <w:sz w:val="28"/>
          <w:szCs w:val="28"/>
        </w:rPr>
        <w:t>о</w:t>
      </w:r>
      <w:r w:rsidRPr="002F0D4A">
        <w:rPr>
          <w:sz w:val="28"/>
          <w:szCs w:val="28"/>
        </w:rPr>
        <w:t xml:space="preserve"> </w:t>
      </w:r>
      <w:r>
        <w:rPr>
          <w:sz w:val="28"/>
          <w:szCs w:val="28"/>
        </w:rPr>
        <w:t xml:space="preserve">есть </w:t>
      </w:r>
      <w:r w:rsidRPr="002F0D4A">
        <w:rPr>
          <w:sz w:val="28"/>
          <w:szCs w:val="28"/>
        </w:rPr>
        <w:t xml:space="preserve">(k+1)-й, месяц - как </w:t>
      </w:r>
      <w:r w:rsidRPr="00785FC7">
        <w:rPr>
          <w:position w:val="-12"/>
          <w:sz w:val="28"/>
          <w:szCs w:val="28"/>
        </w:rPr>
        <w:object w:dxaOrig="1080" w:dyaOrig="360">
          <v:shape id="_x0000_i1036" type="#_x0000_t75" style="width:75.75pt;height:25.5pt" o:ole="">
            <v:imagedata r:id="rId33" o:title=""/>
          </v:shape>
          <o:OLEObject Type="Embed" ProgID="Equation.3" ShapeID="_x0000_i1036" DrawAspect="Content" ObjectID="_1457700068" r:id="rId34"/>
        </w:object>
      </w:r>
      <w:r w:rsidRPr="002F0D4A">
        <w:rPr>
          <w:sz w:val="28"/>
          <w:szCs w:val="28"/>
        </w:rPr>
        <w:t>. А поскольку платежи за все месяцы должны быть одинаковы, то:</w:t>
      </w:r>
    </w:p>
    <w:p w:rsidR="003C63AB" w:rsidRDefault="003C63AB" w:rsidP="003C63AB">
      <w:pPr>
        <w:spacing w:line="360" w:lineRule="auto"/>
        <w:jc w:val="center"/>
        <w:rPr>
          <w:sz w:val="28"/>
          <w:szCs w:val="28"/>
        </w:rPr>
      </w:pPr>
      <w:r w:rsidRPr="00785FC7">
        <w:rPr>
          <w:position w:val="-30"/>
          <w:sz w:val="28"/>
          <w:szCs w:val="28"/>
        </w:rPr>
        <w:object w:dxaOrig="2299" w:dyaOrig="720">
          <v:shape id="_x0000_i1037" type="#_x0000_t75" style="width:147.75pt;height:46.5pt" o:ole="">
            <v:imagedata r:id="rId35" o:title=""/>
          </v:shape>
          <o:OLEObject Type="Embed" ProgID="Equation.3" ShapeID="_x0000_i1037" DrawAspect="Content" ObjectID="_1457700069" r:id="rId36"/>
        </w:object>
      </w:r>
    </w:p>
    <w:p w:rsidR="003C63AB" w:rsidRPr="002F0D4A" w:rsidRDefault="003C63AB" w:rsidP="00BF33BB">
      <w:pPr>
        <w:spacing w:line="360" w:lineRule="auto"/>
        <w:ind w:firstLine="720"/>
        <w:jc w:val="both"/>
        <w:rPr>
          <w:sz w:val="28"/>
          <w:szCs w:val="28"/>
        </w:rPr>
      </w:pPr>
      <w:r w:rsidRPr="002F0D4A">
        <w:rPr>
          <w:sz w:val="28"/>
          <w:szCs w:val="28"/>
        </w:rPr>
        <w:t xml:space="preserve">Разницу в процентах между двумя следующими друг за другом месяцами </w:t>
      </w:r>
      <w:r w:rsidRPr="00785FC7">
        <w:rPr>
          <w:position w:val="-12"/>
          <w:sz w:val="28"/>
          <w:szCs w:val="28"/>
        </w:rPr>
        <w:object w:dxaOrig="1060" w:dyaOrig="360">
          <v:shape id="_x0000_i1038" type="#_x0000_t75" style="width:70.5pt;height:24.75pt" o:ole="">
            <v:imagedata r:id="rId37" o:title=""/>
          </v:shape>
          <o:OLEObject Type="Embed" ProgID="Equation.3" ShapeID="_x0000_i1038" DrawAspect="Content" ObjectID="_1457700070" r:id="rId38"/>
        </w:object>
      </w:r>
      <w:r>
        <w:rPr>
          <w:sz w:val="28"/>
          <w:szCs w:val="28"/>
        </w:rPr>
        <w:t xml:space="preserve"> </w:t>
      </w:r>
      <w:r w:rsidRPr="002F0D4A">
        <w:rPr>
          <w:sz w:val="28"/>
          <w:szCs w:val="28"/>
        </w:rPr>
        <w:t xml:space="preserve">можно вычислить как длину катета в прямоугольном треугольнике, в котором известны тангенс противолежащего угла (q-1) и длина другого катета </w:t>
      </w:r>
      <w:r w:rsidRPr="00785FC7">
        <w:rPr>
          <w:position w:val="-12"/>
          <w:sz w:val="28"/>
          <w:szCs w:val="28"/>
        </w:rPr>
        <w:object w:dxaOrig="360" w:dyaOrig="360">
          <v:shape id="_x0000_i1039" type="#_x0000_t75" style="width:22.5pt;height:22.5pt" o:ole="">
            <v:imagedata r:id="rId39" o:title=""/>
          </v:shape>
          <o:OLEObject Type="Embed" ProgID="Equation.3" ShapeID="_x0000_i1039" DrawAspect="Content" ObjectID="_1457700071" r:id="rId40"/>
        </w:object>
      </w:r>
      <w:r w:rsidRPr="002F0D4A">
        <w:rPr>
          <w:sz w:val="28"/>
          <w:szCs w:val="28"/>
        </w:rPr>
        <w:t xml:space="preserve">, </w:t>
      </w:r>
      <w:r>
        <w:rPr>
          <w:sz w:val="28"/>
          <w:szCs w:val="28"/>
        </w:rPr>
        <w:t>то есть</w:t>
      </w:r>
      <w:r w:rsidRPr="002F0D4A">
        <w:rPr>
          <w:sz w:val="28"/>
          <w:szCs w:val="28"/>
        </w:rPr>
        <w:t xml:space="preserve"> как произведение другого катета на</w:t>
      </w:r>
      <w:r>
        <w:rPr>
          <w:sz w:val="28"/>
          <w:szCs w:val="28"/>
        </w:rPr>
        <w:t xml:space="preserve"> </w:t>
      </w:r>
      <w:r w:rsidRPr="002F0D4A">
        <w:rPr>
          <w:sz w:val="28"/>
          <w:szCs w:val="28"/>
        </w:rPr>
        <w:t>тангенс прилежащего к нему угла:</w:t>
      </w:r>
    </w:p>
    <w:p w:rsidR="003C63AB" w:rsidRDefault="003C63AB" w:rsidP="003C63AB">
      <w:pPr>
        <w:spacing w:line="360" w:lineRule="auto"/>
        <w:jc w:val="center"/>
        <w:rPr>
          <w:sz w:val="28"/>
          <w:szCs w:val="28"/>
        </w:rPr>
      </w:pPr>
      <w:r w:rsidRPr="00785FC7">
        <w:rPr>
          <w:position w:val="-30"/>
          <w:sz w:val="28"/>
          <w:szCs w:val="28"/>
        </w:rPr>
        <w:object w:dxaOrig="4220" w:dyaOrig="720">
          <v:shape id="_x0000_i1040" type="#_x0000_t75" style="width:253.5pt;height:43.5pt" o:ole="">
            <v:imagedata r:id="rId41" o:title=""/>
          </v:shape>
          <o:OLEObject Type="Embed" ProgID="Equation.3" ShapeID="_x0000_i1040" DrawAspect="Content" ObjectID="_1457700072" r:id="rId42"/>
        </w:object>
      </w:r>
    </w:p>
    <w:p w:rsidR="003C63AB" w:rsidRPr="002F0D4A" w:rsidRDefault="003C63AB" w:rsidP="00BF33BB">
      <w:pPr>
        <w:spacing w:line="360" w:lineRule="auto"/>
        <w:ind w:firstLine="720"/>
        <w:jc w:val="both"/>
        <w:rPr>
          <w:sz w:val="28"/>
          <w:szCs w:val="28"/>
        </w:rPr>
      </w:pPr>
      <w:r w:rsidRPr="002F0D4A">
        <w:rPr>
          <w:sz w:val="28"/>
          <w:szCs w:val="28"/>
        </w:rPr>
        <w:t>Тогда, если выплату из основного долга за первый месяц обозначить X</w:t>
      </w:r>
      <w:r w:rsidRPr="00997AD2">
        <w:rPr>
          <w:sz w:val="20"/>
          <w:szCs w:val="20"/>
        </w:rPr>
        <w:t>1</w:t>
      </w:r>
      <w:r w:rsidRPr="002F0D4A">
        <w:rPr>
          <w:sz w:val="28"/>
          <w:szCs w:val="28"/>
        </w:rPr>
        <w:t>,</w:t>
      </w:r>
      <w:r w:rsidR="00BF33BB">
        <w:rPr>
          <w:sz w:val="28"/>
          <w:szCs w:val="28"/>
        </w:rPr>
        <w:t xml:space="preserve"> </w:t>
      </w:r>
      <w:r w:rsidRPr="002F0D4A">
        <w:rPr>
          <w:sz w:val="28"/>
          <w:szCs w:val="28"/>
        </w:rPr>
        <w:t>выплата из основного долга за второй месяц составит</w:t>
      </w:r>
      <w:r>
        <w:rPr>
          <w:sz w:val="28"/>
          <w:szCs w:val="28"/>
        </w:rPr>
        <w:t>:</w:t>
      </w:r>
    </w:p>
    <w:p w:rsidR="003C63AB" w:rsidRDefault="003C63AB" w:rsidP="003C63AB">
      <w:pPr>
        <w:spacing w:line="360" w:lineRule="auto"/>
        <w:jc w:val="center"/>
        <w:rPr>
          <w:sz w:val="28"/>
          <w:szCs w:val="28"/>
        </w:rPr>
      </w:pPr>
      <w:r w:rsidRPr="005D739F">
        <w:rPr>
          <w:position w:val="-10"/>
          <w:sz w:val="28"/>
          <w:szCs w:val="28"/>
        </w:rPr>
        <w:object w:dxaOrig="1020" w:dyaOrig="340">
          <v:shape id="_x0000_i1041" type="#_x0000_t75" style="width:61.5pt;height:21pt" o:ole="">
            <v:imagedata r:id="rId43" o:title=""/>
          </v:shape>
          <o:OLEObject Type="Embed" ProgID="Equation.3" ShapeID="_x0000_i1041" DrawAspect="Content" ObjectID="_1457700073" r:id="rId44"/>
        </w:object>
      </w:r>
    </w:p>
    <w:p w:rsidR="003C63AB" w:rsidRPr="002F0D4A" w:rsidRDefault="003C63AB" w:rsidP="003C63AB">
      <w:pPr>
        <w:spacing w:line="360" w:lineRule="auto"/>
        <w:jc w:val="both"/>
        <w:rPr>
          <w:sz w:val="28"/>
          <w:szCs w:val="28"/>
        </w:rPr>
      </w:pPr>
      <w:r w:rsidRPr="002F0D4A">
        <w:rPr>
          <w:sz w:val="28"/>
          <w:szCs w:val="28"/>
        </w:rPr>
        <w:t>выплата из основного долга за третий месяц:</w:t>
      </w:r>
    </w:p>
    <w:p w:rsidR="003C63AB" w:rsidRDefault="003C63AB" w:rsidP="003C63AB">
      <w:pPr>
        <w:spacing w:line="360" w:lineRule="auto"/>
        <w:jc w:val="center"/>
        <w:rPr>
          <w:sz w:val="28"/>
          <w:szCs w:val="28"/>
        </w:rPr>
      </w:pPr>
      <w:r w:rsidRPr="004475A2">
        <w:rPr>
          <w:position w:val="-12"/>
          <w:sz w:val="28"/>
          <w:szCs w:val="28"/>
        </w:rPr>
        <w:object w:dxaOrig="1780" w:dyaOrig="380">
          <v:shape id="_x0000_i1042" type="#_x0000_t75" style="width:108pt;height:22.5pt" o:ole="">
            <v:imagedata r:id="rId45" o:title=""/>
          </v:shape>
          <o:OLEObject Type="Embed" ProgID="Equation.3" ShapeID="_x0000_i1042" DrawAspect="Content" ObjectID="_1457700074" r:id="rId46"/>
        </w:object>
      </w:r>
    </w:p>
    <w:p w:rsidR="003C63AB" w:rsidRPr="002F0D4A" w:rsidRDefault="003C63AB" w:rsidP="003C63AB">
      <w:pPr>
        <w:spacing w:line="360" w:lineRule="auto"/>
        <w:jc w:val="both"/>
        <w:rPr>
          <w:sz w:val="28"/>
          <w:szCs w:val="28"/>
        </w:rPr>
      </w:pPr>
      <w:r w:rsidRPr="002F0D4A">
        <w:rPr>
          <w:sz w:val="28"/>
          <w:szCs w:val="28"/>
        </w:rPr>
        <w:t>выплата из основного долга за n-й месяц:</w:t>
      </w:r>
    </w:p>
    <w:p w:rsidR="003C63AB" w:rsidRDefault="003C63AB" w:rsidP="003C63AB">
      <w:pPr>
        <w:spacing w:line="360" w:lineRule="auto"/>
        <w:jc w:val="center"/>
        <w:rPr>
          <w:sz w:val="28"/>
          <w:szCs w:val="28"/>
        </w:rPr>
      </w:pPr>
      <w:r w:rsidRPr="004475A2">
        <w:rPr>
          <w:position w:val="-12"/>
          <w:sz w:val="28"/>
          <w:szCs w:val="28"/>
        </w:rPr>
        <w:object w:dxaOrig="2079" w:dyaOrig="380">
          <v:shape id="_x0000_i1043" type="#_x0000_t75" style="width:129.75pt;height:24pt" o:ole="">
            <v:imagedata r:id="rId47" o:title=""/>
          </v:shape>
          <o:OLEObject Type="Embed" ProgID="Equation.3" ShapeID="_x0000_i1043" DrawAspect="Content" ObjectID="_1457700075" r:id="rId48"/>
        </w:object>
      </w:r>
    </w:p>
    <w:p w:rsidR="003C63AB" w:rsidRPr="002F0D4A" w:rsidRDefault="003C63AB" w:rsidP="003C63AB">
      <w:pPr>
        <w:spacing w:line="360" w:lineRule="auto"/>
        <w:jc w:val="both"/>
        <w:rPr>
          <w:sz w:val="28"/>
          <w:szCs w:val="28"/>
        </w:rPr>
      </w:pPr>
      <w:r w:rsidRPr="002F0D4A">
        <w:rPr>
          <w:sz w:val="28"/>
          <w:szCs w:val="28"/>
        </w:rPr>
        <w:t>Таким образом сумму кредита (S) можно записать так</w:t>
      </w:r>
      <w:r>
        <w:rPr>
          <w:sz w:val="28"/>
          <w:szCs w:val="28"/>
        </w:rPr>
        <w:t>:</w:t>
      </w:r>
    </w:p>
    <w:p w:rsidR="003C63AB" w:rsidRDefault="003C63AB" w:rsidP="003C63AB">
      <w:pPr>
        <w:spacing w:line="360" w:lineRule="auto"/>
        <w:jc w:val="center"/>
        <w:rPr>
          <w:sz w:val="28"/>
          <w:szCs w:val="28"/>
        </w:rPr>
      </w:pPr>
      <w:r w:rsidRPr="004475A2">
        <w:rPr>
          <w:position w:val="-32"/>
          <w:sz w:val="28"/>
          <w:szCs w:val="28"/>
        </w:rPr>
        <w:object w:dxaOrig="3360" w:dyaOrig="760">
          <v:shape id="_x0000_i1044" type="#_x0000_t75" style="width:201pt;height:45.75pt" o:ole="">
            <v:imagedata r:id="rId49" o:title=""/>
          </v:shape>
          <o:OLEObject Type="Embed" ProgID="Equation.3" ShapeID="_x0000_i1044" DrawAspect="Content" ObjectID="_1457700076" r:id="rId50"/>
        </w:object>
      </w:r>
    </w:p>
    <w:p w:rsidR="003C63AB" w:rsidRPr="002F0D4A" w:rsidRDefault="003C63AB" w:rsidP="003C63AB">
      <w:pPr>
        <w:spacing w:line="360" w:lineRule="auto"/>
        <w:jc w:val="both"/>
        <w:rPr>
          <w:sz w:val="28"/>
          <w:szCs w:val="28"/>
          <w:lang w:val="en-US"/>
        </w:rPr>
      </w:pPr>
      <w:r w:rsidRPr="002F0D4A">
        <w:rPr>
          <w:sz w:val="28"/>
          <w:szCs w:val="28"/>
        </w:rPr>
        <w:t>Отсюда</w:t>
      </w:r>
      <w:r w:rsidRPr="002F0D4A">
        <w:rPr>
          <w:sz w:val="28"/>
          <w:szCs w:val="28"/>
          <w:lang w:val="en-US"/>
        </w:rPr>
        <w:t>:</w:t>
      </w:r>
    </w:p>
    <w:p w:rsidR="003C63AB" w:rsidRDefault="003C63AB" w:rsidP="003C63AB">
      <w:pPr>
        <w:spacing w:line="360" w:lineRule="auto"/>
        <w:jc w:val="center"/>
        <w:rPr>
          <w:sz w:val="28"/>
          <w:szCs w:val="28"/>
        </w:rPr>
      </w:pPr>
      <w:r w:rsidRPr="004475A2">
        <w:rPr>
          <w:position w:val="-50"/>
          <w:sz w:val="28"/>
          <w:szCs w:val="28"/>
        </w:rPr>
        <w:object w:dxaOrig="3240" w:dyaOrig="1120">
          <v:shape id="_x0000_i1045" type="#_x0000_t75" style="width:203.25pt;height:70.5pt" o:ole="">
            <v:imagedata r:id="rId51" o:title=""/>
          </v:shape>
          <o:OLEObject Type="Embed" ProgID="Equation.3" ShapeID="_x0000_i1045" DrawAspect="Content" ObjectID="_1457700077" r:id="rId52"/>
        </w:object>
      </w:r>
    </w:p>
    <w:p w:rsidR="003C63AB" w:rsidRDefault="003C63AB" w:rsidP="003C63AB">
      <w:pPr>
        <w:spacing w:line="360" w:lineRule="auto"/>
        <w:jc w:val="both"/>
        <w:rPr>
          <w:sz w:val="28"/>
          <w:szCs w:val="28"/>
        </w:rPr>
      </w:pPr>
      <w:r w:rsidRPr="002F0D4A">
        <w:rPr>
          <w:sz w:val="28"/>
          <w:szCs w:val="28"/>
        </w:rPr>
        <w:t xml:space="preserve">А поскольку основной долг за первый месяц - это S, то проценты за первый месяц </w:t>
      </w:r>
      <w:r w:rsidRPr="004475A2">
        <w:rPr>
          <w:position w:val="-10"/>
          <w:sz w:val="28"/>
          <w:szCs w:val="28"/>
        </w:rPr>
        <w:object w:dxaOrig="240" w:dyaOrig="340">
          <v:shape id="_x0000_i1046" type="#_x0000_t75" style="width:14.25pt;height:21pt" o:ole="">
            <v:imagedata r:id="rId53" o:title=""/>
          </v:shape>
          <o:OLEObject Type="Embed" ProgID="Equation.3" ShapeID="_x0000_i1046" DrawAspect="Content" ObjectID="_1457700078" r:id="rId54"/>
        </w:object>
      </w:r>
      <w:r w:rsidRPr="002F0D4A">
        <w:rPr>
          <w:sz w:val="28"/>
          <w:szCs w:val="28"/>
        </w:rPr>
        <w:t xml:space="preserve">  составят </w:t>
      </w:r>
      <w:r w:rsidRPr="004475A2">
        <w:rPr>
          <w:position w:val="-10"/>
          <w:sz w:val="28"/>
          <w:szCs w:val="28"/>
        </w:rPr>
        <w:object w:dxaOrig="820" w:dyaOrig="320">
          <v:shape id="_x0000_i1047" type="#_x0000_t75" style="width:55.5pt;height:21pt" o:ole="">
            <v:imagedata r:id="rId55" o:title=""/>
          </v:shape>
          <o:OLEObject Type="Embed" ProgID="Equation.3" ShapeID="_x0000_i1047" DrawAspect="Content" ObjectID="_1457700079" r:id="rId56"/>
        </w:object>
      </w:r>
      <w:r>
        <w:rPr>
          <w:sz w:val="28"/>
          <w:szCs w:val="28"/>
        </w:rPr>
        <w:t>,</w:t>
      </w:r>
      <w:r w:rsidRPr="002F0D4A">
        <w:rPr>
          <w:sz w:val="28"/>
          <w:szCs w:val="28"/>
        </w:rPr>
        <w:t xml:space="preserve"> тогда</w:t>
      </w:r>
      <w:r>
        <w:rPr>
          <w:sz w:val="28"/>
          <w:szCs w:val="28"/>
        </w:rPr>
        <w:t>:</w:t>
      </w:r>
    </w:p>
    <w:p w:rsidR="003C63AB" w:rsidRPr="002F0D4A" w:rsidRDefault="003C63AB" w:rsidP="003C63AB">
      <w:pPr>
        <w:spacing w:line="360" w:lineRule="auto"/>
        <w:jc w:val="center"/>
        <w:rPr>
          <w:sz w:val="28"/>
          <w:szCs w:val="28"/>
        </w:rPr>
      </w:pPr>
      <w:r w:rsidRPr="006A4658">
        <w:rPr>
          <w:position w:val="-50"/>
          <w:sz w:val="28"/>
          <w:szCs w:val="28"/>
        </w:rPr>
        <w:object w:dxaOrig="3879" w:dyaOrig="1160">
          <v:shape id="_x0000_i1048" type="#_x0000_t75" style="width:241.5pt;height:1in" o:ole="">
            <v:imagedata r:id="rId57" o:title=""/>
          </v:shape>
          <o:OLEObject Type="Embed" ProgID="Equation.3" ShapeID="_x0000_i1048" DrawAspect="Content" ObjectID="_1457700080" r:id="rId58"/>
        </w:object>
      </w:r>
    </w:p>
    <w:p w:rsidR="003C63AB" w:rsidRPr="002F0D4A" w:rsidRDefault="003C63AB" w:rsidP="003C63AB">
      <w:pPr>
        <w:spacing w:line="360" w:lineRule="auto"/>
        <w:jc w:val="both"/>
        <w:rPr>
          <w:sz w:val="28"/>
          <w:szCs w:val="28"/>
        </w:rPr>
      </w:pPr>
      <w:r w:rsidRPr="002F0D4A">
        <w:rPr>
          <w:sz w:val="28"/>
          <w:szCs w:val="28"/>
        </w:rPr>
        <w:t xml:space="preserve"> </w:t>
      </w:r>
      <w:r w:rsidRPr="006A4658">
        <w:rPr>
          <w:position w:val="-10"/>
          <w:sz w:val="28"/>
          <w:szCs w:val="28"/>
        </w:rPr>
        <w:object w:dxaOrig="2140" w:dyaOrig="360">
          <v:shape id="_x0000_i1049" type="#_x0000_t75" style="width:131.25pt;height:21.75pt" o:ole="">
            <v:imagedata r:id="rId59" o:title=""/>
          </v:shape>
          <o:OLEObject Type="Embed" ProgID="Equation.3" ShapeID="_x0000_i1049" DrawAspect="Content" ObjectID="_1457700081" r:id="rId60"/>
        </w:object>
      </w:r>
      <w:r>
        <w:rPr>
          <w:sz w:val="28"/>
          <w:szCs w:val="28"/>
        </w:rPr>
        <w:t xml:space="preserve"> </w:t>
      </w:r>
      <w:r w:rsidRPr="002F0D4A">
        <w:rPr>
          <w:sz w:val="28"/>
          <w:szCs w:val="28"/>
        </w:rPr>
        <w:t xml:space="preserve">- это сумма первых </w:t>
      </w:r>
      <w:r w:rsidRPr="006A4658">
        <w:rPr>
          <w:position w:val="-6"/>
          <w:sz w:val="28"/>
          <w:szCs w:val="28"/>
        </w:rPr>
        <w:object w:dxaOrig="200" w:dyaOrig="220">
          <v:shape id="_x0000_i1050" type="#_x0000_t75" style="width:12pt;height:14.25pt" o:ole="">
            <v:imagedata r:id="rId61" o:title=""/>
          </v:shape>
          <o:OLEObject Type="Embed" ProgID="Equation.3" ShapeID="_x0000_i1050" DrawAspect="Content" ObjectID="_1457700082" r:id="rId62"/>
        </w:object>
      </w:r>
      <w:r w:rsidRPr="002F0D4A">
        <w:rPr>
          <w:sz w:val="28"/>
          <w:szCs w:val="28"/>
        </w:rPr>
        <w:t xml:space="preserve"> членов геометрической прогрессии со знаменателем </w:t>
      </w:r>
      <w:r w:rsidRPr="006A4658">
        <w:rPr>
          <w:position w:val="-10"/>
          <w:sz w:val="28"/>
          <w:szCs w:val="28"/>
        </w:rPr>
        <w:object w:dxaOrig="200" w:dyaOrig="260">
          <v:shape id="_x0000_i1051" type="#_x0000_t75" style="width:12pt;height:16.5pt" o:ole="">
            <v:imagedata r:id="rId63" o:title=""/>
          </v:shape>
          <o:OLEObject Type="Embed" ProgID="Equation.3" ShapeID="_x0000_i1051" DrawAspect="Content" ObjectID="_1457700083" r:id="rId64"/>
        </w:object>
      </w:r>
      <w:r w:rsidRPr="002F0D4A">
        <w:rPr>
          <w:sz w:val="28"/>
          <w:szCs w:val="28"/>
        </w:rPr>
        <w:t xml:space="preserve">, поэтому, </w:t>
      </w:r>
      <w:r>
        <w:rPr>
          <w:sz w:val="28"/>
          <w:szCs w:val="28"/>
        </w:rPr>
        <w:t xml:space="preserve">используя формулу суммы первых </w:t>
      </w:r>
      <w:r w:rsidRPr="006A4658">
        <w:rPr>
          <w:position w:val="-6"/>
          <w:sz w:val="28"/>
          <w:szCs w:val="28"/>
        </w:rPr>
        <w:object w:dxaOrig="200" w:dyaOrig="220">
          <v:shape id="_x0000_i1052" type="#_x0000_t75" style="width:12pt;height:14.25pt" o:ole="">
            <v:imagedata r:id="rId65" o:title=""/>
          </v:shape>
          <o:OLEObject Type="Embed" ProgID="Equation.3" ShapeID="_x0000_i1052" DrawAspect="Content" ObjectID="_1457700084" r:id="rId66"/>
        </w:object>
      </w:r>
      <w:r w:rsidRPr="002F0D4A">
        <w:rPr>
          <w:sz w:val="28"/>
          <w:szCs w:val="28"/>
        </w:rPr>
        <w:t xml:space="preserve"> членов геометрической прогрессии</w:t>
      </w:r>
      <w:r>
        <w:rPr>
          <w:sz w:val="28"/>
          <w:szCs w:val="28"/>
        </w:rPr>
        <w:t>:</w:t>
      </w:r>
    </w:p>
    <w:p w:rsidR="003C63AB" w:rsidRDefault="003C63AB" w:rsidP="003C63AB">
      <w:pPr>
        <w:spacing w:line="360" w:lineRule="auto"/>
        <w:jc w:val="center"/>
        <w:rPr>
          <w:sz w:val="28"/>
          <w:szCs w:val="28"/>
        </w:rPr>
      </w:pPr>
      <w:r>
        <w:rPr>
          <w:sz w:val="28"/>
          <w:szCs w:val="28"/>
        </w:rPr>
        <w:fldChar w:fldCharType="begin"/>
      </w:r>
      <w:r>
        <w:rPr>
          <w:sz w:val="28"/>
          <w:szCs w:val="28"/>
        </w:rPr>
        <w:instrText xml:space="preserve"> EQ </w:instrText>
      </w:r>
      <w:r>
        <w:rPr>
          <w:sz w:val="28"/>
          <w:szCs w:val="28"/>
        </w:rPr>
        <w:fldChar w:fldCharType="end"/>
      </w:r>
      <w:r w:rsidRPr="006A4658">
        <w:rPr>
          <w:position w:val="-12"/>
          <w:sz w:val="28"/>
          <w:szCs w:val="28"/>
        </w:rPr>
        <w:object w:dxaOrig="2180" w:dyaOrig="380">
          <v:shape id="_x0000_i1053" type="#_x0000_t75" style="width:153.75pt;height:26.25pt" o:ole="">
            <v:imagedata r:id="rId67" o:title=""/>
          </v:shape>
          <o:OLEObject Type="Embed" ProgID="Equation.3" ShapeID="_x0000_i1053" DrawAspect="Content" ObjectID="_1457700085" r:id="rId68"/>
        </w:object>
      </w:r>
    </w:p>
    <w:p w:rsidR="003C63AB" w:rsidRPr="002F0D4A" w:rsidRDefault="003C63AB" w:rsidP="003C63AB">
      <w:pPr>
        <w:spacing w:line="360" w:lineRule="auto"/>
        <w:jc w:val="both"/>
        <w:rPr>
          <w:sz w:val="28"/>
          <w:szCs w:val="28"/>
        </w:rPr>
      </w:pPr>
      <w:r w:rsidRPr="002F0D4A">
        <w:rPr>
          <w:sz w:val="28"/>
          <w:szCs w:val="28"/>
        </w:rPr>
        <w:t>можно переписать полученную формулу так:</w:t>
      </w:r>
    </w:p>
    <w:p w:rsidR="003C63AB" w:rsidRDefault="003C63AB" w:rsidP="003C63AB">
      <w:pPr>
        <w:spacing w:line="360" w:lineRule="auto"/>
        <w:jc w:val="center"/>
        <w:rPr>
          <w:sz w:val="28"/>
          <w:szCs w:val="28"/>
        </w:rPr>
      </w:pPr>
      <w:r w:rsidRPr="00C91BFA">
        <w:rPr>
          <w:position w:val="-110"/>
          <w:sz w:val="28"/>
          <w:szCs w:val="28"/>
        </w:rPr>
        <w:object w:dxaOrig="3739" w:dyaOrig="2320">
          <v:shape id="_x0000_i1054" type="#_x0000_t75" style="width:228.75pt;height:142.5pt" o:ole="">
            <v:imagedata r:id="rId69" o:title=""/>
          </v:shape>
          <o:OLEObject Type="Embed" ProgID="Equation.3" ShapeID="_x0000_i1054" DrawAspect="Content" ObjectID="_1457700086" r:id="rId70"/>
        </w:object>
      </w:r>
    </w:p>
    <w:p w:rsidR="003C63AB" w:rsidRPr="00644538" w:rsidRDefault="003C63AB" w:rsidP="003C63AB">
      <w:pPr>
        <w:spacing w:line="360" w:lineRule="auto"/>
        <w:jc w:val="center"/>
        <w:rPr>
          <w:sz w:val="28"/>
          <w:szCs w:val="28"/>
          <w:lang w:val="en-US"/>
        </w:rPr>
      </w:pPr>
    </w:p>
    <w:p w:rsidR="003C63AB" w:rsidRDefault="003C63AB" w:rsidP="00BF33BB">
      <w:pPr>
        <w:spacing w:line="360" w:lineRule="auto"/>
        <w:ind w:firstLine="720"/>
        <w:jc w:val="both"/>
        <w:rPr>
          <w:sz w:val="28"/>
          <w:szCs w:val="28"/>
        </w:rPr>
      </w:pPr>
      <w:r>
        <w:rPr>
          <w:sz w:val="28"/>
          <w:szCs w:val="28"/>
        </w:rPr>
        <w:t>Итак,</w:t>
      </w:r>
      <w:r w:rsidRPr="0014517E">
        <w:rPr>
          <w:sz w:val="28"/>
          <w:szCs w:val="28"/>
        </w:rPr>
        <w:t xml:space="preserve"> </w:t>
      </w:r>
      <w:r>
        <w:rPr>
          <w:sz w:val="28"/>
          <w:szCs w:val="28"/>
        </w:rPr>
        <w:t xml:space="preserve">можно найти ежемесячный равнодолевой платеж клиента, зная сумму кредита, процентную ставку и срок выплаты кредита используя формулы: </w:t>
      </w:r>
    </w:p>
    <w:p w:rsidR="003C63AB" w:rsidRDefault="003C63AB" w:rsidP="003C63AB">
      <w:pPr>
        <w:spacing w:line="360" w:lineRule="auto"/>
        <w:jc w:val="center"/>
        <w:rPr>
          <w:b/>
          <w:sz w:val="28"/>
          <w:szCs w:val="28"/>
        </w:rPr>
      </w:pPr>
      <w:r w:rsidRPr="00C91BFA">
        <w:rPr>
          <w:b/>
          <w:position w:val="-64"/>
          <w:sz w:val="28"/>
          <w:szCs w:val="28"/>
        </w:rPr>
        <w:object w:dxaOrig="1520" w:dyaOrig="1400">
          <v:shape id="_x0000_i1055" type="#_x0000_t75" style="width:110.25pt;height:102pt" o:ole="">
            <v:imagedata r:id="rId71" o:title=""/>
          </v:shape>
          <o:OLEObject Type="Embed" ProgID="Equation.3" ShapeID="_x0000_i1055" DrawAspect="Content" ObjectID="_1457700087" r:id="rId72"/>
        </w:object>
      </w:r>
    </w:p>
    <w:p w:rsidR="003C63AB" w:rsidRDefault="003C63AB" w:rsidP="003C63AB">
      <w:pPr>
        <w:spacing w:line="360" w:lineRule="auto"/>
        <w:jc w:val="both"/>
        <w:rPr>
          <w:sz w:val="28"/>
          <w:szCs w:val="28"/>
        </w:rPr>
      </w:pPr>
      <w:r>
        <w:rPr>
          <w:sz w:val="28"/>
          <w:szCs w:val="28"/>
        </w:rPr>
        <w:t>Где:</w:t>
      </w:r>
    </w:p>
    <w:p w:rsidR="003C63AB" w:rsidRDefault="003C63AB" w:rsidP="003C63AB">
      <w:pPr>
        <w:numPr>
          <w:ilvl w:val="0"/>
          <w:numId w:val="8"/>
        </w:numPr>
        <w:spacing w:line="360" w:lineRule="auto"/>
        <w:rPr>
          <w:sz w:val="28"/>
          <w:szCs w:val="28"/>
        </w:rPr>
      </w:pPr>
      <w:r>
        <w:rPr>
          <w:sz w:val="28"/>
          <w:szCs w:val="28"/>
          <w:lang w:val="en-US"/>
        </w:rPr>
        <w:t>V</w:t>
      </w:r>
      <w:r w:rsidRPr="0014517E">
        <w:rPr>
          <w:sz w:val="28"/>
          <w:szCs w:val="28"/>
        </w:rPr>
        <w:t xml:space="preserve"> – </w:t>
      </w:r>
      <w:r>
        <w:rPr>
          <w:sz w:val="28"/>
          <w:szCs w:val="28"/>
        </w:rPr>
        <w:t>ежемесячный равнодолевой платеж клиента</w:t>
      </w:r>
    </w:p>
    <w:p w:rsidR="003C63AB" w:rsidRDefault="003C63AB" w:rsidP="003C63AB">
      <w:pPr>
        <w:numPr>
          <w:ilvl w:val="0"/>
          <w:numId w:val="8"/>
        </w:numPr>
        <w:spacing w:line="360" w:lineRule="auto"/>
        <w:rPr>
          <w:sz w:val="28"/>
          <w:szCs w:val="28"/>
        </w:rPr>
      </w:pPr>
      <w:r>
        <w:rPr>
          <w:sz w:val="28"/>
          <w:szCs w:val="28"/>
          <w:lang w:val="en-US"/>
        </w:rPr>
        <w:t>S</w:t>
      </w:r>
      <w:r w:rsidRPr="00E57BC5">
        <w:rPr>
          <w:sz w:val="28"/>
          <w:szCs w:val="28"/>
        </w:rPr>
        <w:t xml:space="preserve"> – </w:t>
      </w:r>
      <w:r>
        <w:rPr>
          <w:sz w:val="28"/>
          <w:szCs w:val="28"/>
        </w:rPr>
        <w:t>сумма кредита (если нет первого взноса, то цена автомобиля)</w:t>
      </w:r>
    </w:p>
    <w:p w:rsidR="003C63AB" w:rsidRDefault="003C63AB" w:rsidP="003C63AB">
      <w:pPr>
        <w:numPr>
          <w:ilvl w:val="0"/>
          <w:numId w:val="8"/>
        </w:numPr>
        <w:spacing w:line="360" w:lineRule="auto"/>
        <w:rPr>
          <w:sz w:val="28"/>
          <w:szCs w:val="28"/>
        </w:rPr>
      </w:pPr>
      <w:r>
        <w:rPr>
          <w:sz w:val="28"/>
          <w:szCs w:val="28"/>
          <w:lang w:val="en-US"/>
        </w:rPr>
        <w:t xml:space="preserve">Q – </w:t>
      </w:r>
      <w:r w:rsidRPr="00E57BC5">
        <w:rPr>
          <w:sz w:val="28"/>
          <w:szCs w:val="28"/>
          <w:lang w:val="en-US"/>
        </w:rPr>
        <w:t>процентная ста</w:t>
      </w:r>
      <w:r>
        <w:rPr>
          <w:sz w:val="28"/>
          <w:szCs w:val="28"/>
        </w:rPr>
        <w:t>в</w:t>
      </w:r>
      <w:r w:rsidRPr="00E57BC5">
        <w:rPr>
          <w:sz w:val="28"/>
          <w:szCs w:val="28"/>
          <w:lang w:val="en-US"/>
        </w:rPr>
        <w:t>ка</w:t>
      </w:r>
      <w:r>
        <w:rPr>
          <w:sz w:val="28"/>
          <w:szCs w:val="28"/>
        </w:rPr>
        <w:t xml:space="preserve"> кредита</w:t>
      </w:r>
    </w:p>
    <w:p w:rsidR="003C63AB" w:rsidRDefault="003C63AB" w:rsidP="003C63AB">
      <w:pPr>
        <w:numPr>
          <w:ilvl w:val="0"/>
          <w:numId w:val="8"/>
        </w:numPr>
        <w:spacing w:line="360" w:lineRule="auto"/>
        <w:rPr>
          <w:sz w:val="28"/>
          <w:szCs w:val="28"/>
        </w:rPr>
      </w:pPr>
      <w:r>
        <w:rPr>
          <w:sz w:val="28"/>
          <w:szCs w:val="28"/>
          <w:lang w:val="en-US"/>
        </w:rPr>
        <w:t>n</w:t>
      </w:r>
      <w:r w:rsidRPr="0014517E">
        <w:rPr>
          <w:sz w:val="28"/>
          <w:szCs w:val="28"/>
        </w:rPr>
        <w:t xml:space="preserve"> – </w:t>
      </w:r>
      <w:r>
        <w:rPr>
          <w:sz w:val="28"/>
          <w:szCs w:val="28"/>
        </w:rPr>
        <w:t>количество ежемесячных выплат.</w:t>
      </w:r>
    </w:p>
    <w:p w:rsidR="003C63AB" w:rsidRDefault="003C63AB" w:rsidP="003C63AB">
      <w:pPr>
        <w:spacing w:line="360" w:lineRule="auto"/>
        <w:ind w:firstLine="540"/>
        <w:jc w:val="both"/>
        <w:rPr>
          <w:sz w:val="28"/>
          <w:szCs w:val="28"/>
        </w:rPr>
      </w:pPr>
      <w:r>
        <w:rPr>
          <w:sz w:val="28"/>
          <w:szCs w:val="28"/>
        </w:rPr>
        <w:t xml:space="preserve">Напомним, что в автокредитовании есть понятие первого взноса, то есть частичная оплата стоимости автомобиля. Чем больше первый взнос, тем меньше сумма кредита и, соответственно, риска. Но в договоре кредитования стоит обращать внимание на строчки, содержащие слова «… от стоимости автомобиля». В этом случае банк говорит о сумме стоимости автомобиля, что значительно выше, чем сумма кредита. </w:t>
      </w:r>
    </w:p>
    <w:p w:rsidR="003C63AB" w:rsidRDefault="003C63AB" w:rsidP="003C63AB">
      <w:pPr>
        <w:spacing w:line="360" w:lineRule="auto"/>
        <w:ind w:firstLine="540"/>
        <w:jc w:val="both"/>
        <w:rPr>
          <w:sz w:val="28"/>
          <w:szCs w:val="28"/>
        </w:rPr>
      </w:pPr>
      <w:r>
        <w:rPr>
          <w:sz w:val="28"/>
          <w:szCs w:val="28"/>
        </w:rPr>
        <w:t xml:space="preserve">Не стоит забывать, что помимо обычной процентной ставки существует добавочный процент, начисляемый за работу комиссии, страхования, страховании залога и так далее. Схема начисления добавочного процента должна оговариваться теми, кто ее взимает. Например, процент за обслуживание счета комиссией берется от той суммы, которую клиент выплачивает каждый месяц. Если процент ежемесячного начисления к оплачиваемой сумме обозначить как </w:t>
      </w:r>
      <w:r>
        <w:rPr>
          <w:sz w:val="28"/>
          <w:szCs w:val="28"/>
          <w:lang w:val="en-US"/>
        </w:rPr>
        <w:t>p</w:t>
      </w:r>
      <w:r w:rsidRPr="006F6511">
        <w:rPr>
          <w:sz w:val="28"/>
          <w:szCs w:val="28"/>
        </w:rPr>
        <w:t xml:space="preserve"> , то</w:t>
      </w:r>
      <w:r>
        <w:rPr>
          <w:sz w:val="28"/>
          <w:szCs w:val="28"/>
        </w:rPr>
        <w:t xml:space="preserve"> итоговая сумма равна:</w:t>
      </w:r>
    </w:p>
    <w:p w:rsidR="003C63AB" w:rsidRDefault="003C63AB" w:rsidP="003C63AB">
      <w:pPr>
        <w:spacing w:line="360" w:lineRule="auto"/>
        <w:ind w:firstLine="540"/>
        <w:jc w:val="center"/>
        <w:rPr>
          <w:sz w:val="28"/>
          <w:szCs w:val="28"/>
        </w:rPr>
      </w:pPr>
      <w:r w:rsidRPr="00C91BFA">
        <w:rPr>
          <w:position w:val="-48"/>
          <w:sz w:val="28"/>
          <w:szCs w:val="28"/>
        </w:rPr>
        <w:object w:dxaOrig="2460" w:dyaOrig="1080">
          <v:shape id="_x0000_i1056" type="#_x0000_t75" style="width:153.75pt;height:67.5pt" o:ole="">
            <v:imagedata r:id="rId73" o:title=""/>
          </v:shape>
          <o:OLEObject Type="Embed" ProgID="Equation.3" ShapeID="_x0000_i1056" DrawAspect="Content" ObjectID="_1457700088" r:id="rId74"/>
        </w:object>
      </w:r>
    </w:p>
    <w:p w:rsidR="00BF33BB" w:rsidRDefault="003C63AB" w:rsidP="00BF33BB">
      <w:pPr>
        <w:spacing w:line="360" w:lineRule="auto"/>
        <w:jc w:val="both"/>
        <w:rPr>
          <w:sz w:val="28"/>
          <w:szCs w:val="28"/>
        </w:rPr>
      </w:pPr>
      <w:r>
        <w:rPr>
          <w:sz w:val="28"/>
          <w:szCs w:val="28"/>
        </w:rPr>
        <w:t>Таким образом ежемесячное процентное начисление, можно использовать как годовое, поэтому такие проценты, для удобства суммируются с основным кредитным процентом. Можно отметить, что сейчас банки предоставляют возможность обойти комиссию, используя современные методы безналичного перевода денег.</w:t>
      </w:r>
    </w:p>
    <w:p w:rsidR="00BF33BB" w:rsidRDefault="00BF33BB" w:rsidP="00BF33BB">
      <w:pPr>
        <w:spacing w:line="360" w:lineRule="auto"/>
        <w:jc w:val="both"/>
        <w:rPr>
          <w:sz w:val="28"/>
          <w:szCs w:val="28"/>
        </w:rPr>
      </w:pPr>
    </w:p>
    <w:p w:rsidR="003C63AB" w:rsidRDefault="003C63AB" w:rsidP="00BF33BB">
      <w:pPr>
        <w:spacing w:line="360" w:lineRule="auto"/>
        <w:ind w:firstLine="720"/>
        <w:jc w:val="both"/>
        <w:rPr>
          <w:sz w:val="28"/>
          <w:szCs w:val="28"/>
        </w:rPr>
      </w:pPr>
      <w:r w:rsidRPr="00A16627">
        <w:rPr>
          <w:b/>
          <w:sz w:val="28"/>
          <w:szCs w:val="28"/>
        </w:rPr>
        <w:t>2.</w:t>
      </w:r>
      <w:r w:rsidR="00834671">
        <w:rPr>
          <w:b/>
          <w:sz w:val="28"/>
          <w:szCs w:val="28"/>
        </w:rPr>
        <w:t>2</w:t>
      </w:r>
      <w:r w:rsidRPr="00A16627">
        <w:rPr>
          <w:b/>
          <w:sz w:val="28"/>
          <w:szCs w:val="28"/>
        </w:rPr>
        <w:t xml:space="preserve"> Пример погашения кредита</w:t>
      </w:r>
    </w:p>
    <w:p w:rsidR="003C63AB" w:rsidRDefault="003C63AB" w:rsidP="00BF33BB">
      <w:pPr>
        <w:spacing w:line="360" w:lineRule="auto"/>
        <w:ind w:firstLine="720"/>
        <w:jc w:val="both"/>
        <w:rPr>
          <w:sz w:val="28"/>
          <w:szCs w:val="28"/>
        </w:rPr>
      </w:pPr>
      <w:r>
        <w:rPr>
          <w:sz w:val="28"/>
          <w:szCs w:val="28"/>
        </w:rPr>
        <w:t>Рассмотрим теперь подробно практическое применение выборочного погашения задолженности. При заключении автокредита оговаривают:</w:t>
      </w:r>
    </w:p>
    <w:p w:rsidR="003C63AB" w:rsidRDefault="00E11261" w:rsidP="003C63AB">
      <w:pPr>
        <w:numPr>
          <w:ilvl w:val="0"/>
          <w:numId w:val="9"/>
        </w:numPr>
        <w:spacing w:line="360" w:lineRule="auto"/>
        <w:jc w:val="both"/>
        <w:rPr>
          <w:sz w:val="28"/>
          <w:szCs w:val="28"/>
        </w:rPr>
      </w:pPr>
      <w:r w:rsidRPr="00BF33BB">
        <w:rPr>
          <w:position w:val="-6"/>
          <w:sz w:val="28"/>
          <w:szCs w:val="28"/>
          <w:lang w:val="en-US"/>
        </w:rPr>
        <w:object w:dxaOrig="220" w:dyaOrig="279">
          <v:shape id="_x0000_i1057" type="#_x0000_t75" style="width:11.25pt;height:14.25pt" o:ole="">
            <v:imagedata r:id="rId75" o:title=""/>
          </v:shape>
          <o:OLEObject Type="Embed" ProgID="Equation.3" ShapeID="_x0000_i1057" DrawAspect="Content" ObjectID="_1457700089" r:id="rId76"/>
        </w:object>
      </w:r>
      <w:r w:rsidR="003C63AB">
        <w:rPr>
          <w:sz w:val="28"/>
          <w:szCs w:val="28"/>
          <w:lang w:val="en-US"/>
        </w:rPr>
        <w:t xml:space="preserve"> – </w:t>
      </w:r>
      <w:r w:rsidR="003C63AB">
        <w:rPr>
          <w:sz w:val="28"/>
          <w:szCs w:val="28"/>
        </w:rPr>
        <w:t>первоначальную сумму задолженности;</w:t>
      </w:r>
    </w:p>
    <w:p w:rsidR="003C63AB" w:rsidRDefault="00E11261" w:rsidP="003C63AB">
      <w:pPr>
        <w:numPr>
          <w:ilvl w:val="0"/>
          <w:numId w:val="9"/>
        </w:numPr>
        <w:spacing w:line="360" w:lineRule="auto"/>
        <w:jc w:val="both"/>
        <w:rPr>
          <w:sz w:val="28"/>
          <w:szCs w:val="28"/>
        </w:rPr>
      </w:pPr>
      <w:r w:rsidRPr="00441AE9">
        <w:rPr>
          <w:position w:val="-10"/>
          <w:sz w:val="28"/>
          <w:szCs w:val="28"/>
          <w:lang w:val="en-US"/>
        </w:rPr>
        <w:object w:dxaOrig="240" w:dyaOrig="320">
          <v:shape id="_x0000_i1058" type="#_x0000_t75" style="width:14.25pt;height:18.75pt" o:ole="">
            <v:imagedata r:id="rId77" o:title=""/>
          </v:shape>
          <o:OLEObject Type="Embed" ProgID="Equation.3" ShapeID="_x0000_i1058" DrawAspect="Content" ObjectID="_1457700090" r:id="rId78"/>
        </w:object>
      </w:r>
      <w:r w:rsidR="003C63AB">
        <w:rPr>
          <w:sz w:val="28"/>
          <w:szCs w:val="28"/>
          <w:lang w:val="en-US"/>
        </w:rPr>
        <w:t xml:space="preserve"> – </w:t>
      </w:r>
      <w:r w:rsidR="003C63AB">
        <w:rPr>
          <w:sz w:val="28"/>
          <w:szCs w:val="28"/>
        </w:rPr>
        <w:t>ставку процентов за кредит</w:t>
      </w:r>
    </w:p>
    <w:p w:rsidR="003C63AB" w:rsidRDefault="003C63AB" w:rsidP="003C63AB">
      <w:pPr>
        <w:numPr>
          <w:ilvl w:val="0"/>
          <w:numId w:val="9"/>
        </w:numPr>
        <w:spacing w:line="360" w:lineRule="auto"/>
        <w:jc w:val="both"/>
        <w:rPr>
          <w:sz w:val="28"/>
          <w:szCs w:val="28"/>
        </w:rPr>
      </w:pPr>
      <w:r w:rsidRPr="00083725">
        <w:rPr>
          <w:position w:val="-14"/>
          <w:sz w:val="28"/>
          <w:szCs w:val="28"/>
          <w:lang w:val="en-US"/>
        </w:rPr>
        <w:object w:dxaOrig="340" w:dyaOrig="380">
          <v:shape id="_x0000_i1059" type="#_x0000_t75" style="width:26.25pt;height:28.5pt" o:ole="">
            <v:imagedata r:id="rId79" o:title=""/>
          </v:shape>
          <o:OLEObject Type="Embed" ProgID="Equation.3" ShapeID="_x0000_i1059" DrawAspect="Content" ObjectID="_1457700091" r:id="rId80"/>
        </w:object>
      </w:r>
      <w:r w:rsidRPr="00083725">
        <w:rPr>
          <w:sz w:val="28"/>
          <w:szCs w:val="28"/>
        </w:rPr>
        <w:t xml:space="preserve">- </w:t>
      </w:r>
      <w:r>
        <w:rPr>
          <w:sz w:val="28"/>
          <w:szCs w:val="28"/>
        </w:rPr>
        <w:t>число раз начисления процентов по кредиту в течении года;</w:t>
      </w:r>
    </w:p>
    <w:p w:rsidR="003C63AB" w:rsidRDefault="003C63AB" w:rsidP="003C63AB">
      <w:pPr>
        <w:numPr>
          <w:ilvl w:val="0"/>
          <w:numId w:val="9"/>
        </w:numPr>
        <w:spacing w:line="360" w:lineRule="auto"/>
        <w:jc w:val="both"/>
        <w:rPr>
          <w:sz w:val="28"/>
          <w:szCs w:val="28"/>
        </w:rPr>
      </w:pPr>
      <w:r w:rsidRPr="00083725">
        <w:rPr>
          <w:position w:val="-6"/>
          <w:sz w:val="28"/>
          <w:szCs w:val="28"/>
          <w:lang w:val="en-US"/>
        </w:rPr>
        <w:object w:dxaOrig="200" w:dyaOrig="220">
          <v:shape id="_x0000_i1060" type="#_x0000_t75" style="width:13.5pt;height:15.75pt" o:ole="">
            <v:imagedata r:id="rId81" o:title=""/>
          </v:shape>
          <o:OLEObject Type="Embed" ProgID="Equation.3" ShapeID="_x0000_i1060" DrawAspect="Content" ObjectID="_1457700092" r:id="rId82"/>
        </w:object>
      </w:r>
      <w:r>
        <w:rPr>
          <w:sz w:val="28"/>
          <w:szCs w:val="28"/>
        </w:rPr>
        <w:t xml:space="preserve"> - срок ссуды</w:t>
      </w:r>
    </w:p>
    <w:p w:rsidR="003C63AB" w:rsidRDefault="003C63AB" w:rsidP="003C63AB">
      <w:pPr>
        <w:spacing w:line="360" w:lineRule="auto"/>
        <w:ind w:firstLine="540"/>
        <w:jc w:val="both"/>
        <w:rPr>
          <w:sz w:val="28"/>
          <w:szCs w:val="28"/>
        </w:rPr>
      </w:pPr>
      <w:r>
        <w:rPr>
          <w:sz w:val="28"/>
          <w:szCs w:val="28"/>
        </w:rPr>
        <w:t xml:space="preserve">При равных срочных выплатах </w:t>
      </w:r>
      <w:r w:rsidRPr="00441AE9">
        <w:rPr>
          <w:position w:val="-10"/>
          <w:sz w:val="28"/>
          <w:szCs w:val="28"/>
          <w:lang w:val="en-US"/>
        </w:rPr>
        <w:object w:dxaOrig="220" w:dyaOrig="260">
          <v:shape id="_x0000_i1061" type="#_x0000_t75" style="width:14.25pt;height:17.25pt" o:ole="">
            <v:imagedata r:id="rId83" o:title=""/>
          </v:shape>
          <o:OLEObject Type="Embed" ProgID="Equation.3" ShapeID="_x0000_i1061" DrawAspect="Content" ObjectID="_1457700093" r:id="rId84"/>
        </w:object>
      </w:r>
      <w:r>
        <w:rPr>
          <w:sz w:val="28"/>
          <w:szCs w:val="28"/>
        </w:rPr>
        <w:t xml:space="preserve"> план погашения задолженности можно рассмотреть в следующем примере.</w:t>
      </w:r>
    </w:p>
    <w:p w:rsidR="003C63AB" w:rsidRDefault="003C63AB" w:rsidP="003C63AB">
      <w:pPr>
        <w:spacing w:line="360" w:lineRule="auto"/>
        <w:ind w:firstLine="540"/>
        <w:rPr>
          <w:sz w:val="28"/>
          <w:szCs w:val="28"/>
        </w:rPr>
      </w:pPr>
      <w:r>
        <w:rPr>
          <w:sz w:val="28"/>
          <w:szCs w:val="28"/>
        </w:rPr>
        <w:t>Дано:</w:t>
      </w:r>
    </w:p>
    <w:p w:rsidR="003C63AB" w:rsidRDefault="00BF33BB" w:rsidP="003C63AB">
      <w:pPr>
        <w:spacing w:line="360" w:lineRule="auto"/>
        <w:ind w:firstLine="540"/>
        <w:rPr>
          <w:sz w:val="28"/>
          <w:szCs w:val="28"/>
        </w:rPr>
      </w:pPr>
      <w:r w:rsidRPr="00BF33BB">
        <w:rPr>
          <w:position w:val="-6"/>
          <w:sz w:val="28"/>
          <w:szCs w:val="28"/>
          <w:lang w:val="en-US"/>
        </w:rPr>
        <w:object w:dxaOrig="220" w:dyaOrig="279">
          <v:shape id="_x0000_i1062" type="#_x0000_t75" style="width:11.25pt;height:14.25pt" o:ole="">
            <v:imagedata r:id="rId85" o:title=""/>
          </v:shape>
          <o:OLEObject Type="Embed" ProgID="Equation.3" ShapeID="_x0000_i1062" DrawAspect="Content" ObjectID="_1457700094" r:id="rId86"/>
        </w:object>
      </w:r>
      <w:r w:rsidR="003C63AB" w:rsidRPr="00A16627">
        <w:rPr>
          <w:sz w:val="28"/>
          <w:szCs w:val="28"/>
        </w:rPr>
        <w:t xml:space="preserve"> = 250 </w:t>
      </w:r>
      <w:r w:rsidR="003C63AB">
        <w:rPr>
          <w:sz w:val="28"/>
          <w:szCs w:val="28"/>
        </w:rPr>
        <w:t>д.е.</w:t>
      </w:r>
    </w:p>
    <w:p w:rsidR="003C63AB" w:rsidRDefault="00BF33BB" w:rsidP="003C63AB">
      <w:pPr>
        <w:spacing w:line="360" w:lineRule="auto"/>
        <w:ind w:firstLine="540"/>
        <w:rPr>
          <w:sz w:val="28"/>
          <w:szCs w:val="28"/>
        </w:rPr>
      </w:pPr>
      <w:r w:rsidRPr="00441AE9">
        <w:rPr>
          <w:position w:val="-10"/>
          <w:sz w:val="28"/>
          <w:szCs w:val="28"/>
          <w:lang w:val="en-US"/>
        </w:rPr>
        <w:object w:dxaOrig="240" w:dyaOrig="320">
          <v:shape id="_x0000_i1063" type="#_x0000_t75" style="width:12pt;height:15.75pt" o:ole="">
            <v:imagedata r:id="rId87" o:title=""/>
          </v:shape>
          <o:OLEObject Type="Embed" ProgID="Equation.3" ShapeID="_x0000_i1063" DrawAspect="Content" ObjectID="_1457700095" r:id="rId88"/>
        </w:object>
      </w:r>
      <w:r w:rsidR="003C63AB">
        <w:rPr>
          <w:sz w:val="28"/>
          <w:szCs w:val="28"/>
        </w:rPr>
        <w:t xml:space="preserve"> = 7%</w:t>
      </w:r>
    </w:p>
    <w:p w:rsidR="003C63AB" w:rsidRDefault="003C63AB" w:rsidP="003C63AB">
      <w:pPr>
        <w:spacing w:line="360" w:lineRule="auto"/>
        <w:ind w:firstLine="540"/>
        <w:rPr>
          <w:sz w:val="28"/>
          <w:szCs w:val="28"/>
        </w:rPr>
      </w:pPr>
      <w:r w:rsidRPr="00083725">
        <w:rPr>
          <w:position w:val="-14"/>
          <w:sz w:val="28"/>
          <w:szCs w:val="28"/>
          <w:lang w:val="en-US"/>
        </w:rPr>
        <w:object w:dxaOrig="340" w:dyaOrig="380">
          <v:shape id="_x0000_i1064" type="#_x0000_t75" style="width:22.5pt;height:24.75pt" o:ole="">
            <v:imagedata r:id="rId79" o:title=""/>
          </v:shape>
          <o:OLEObject Type="Embed" ProgID="Equation.3" ShapeID="_x0000_i1064" DrawAspect="Content" ObjectID="_1457700096" r:id="rId89"/>
        </w:object>
      </w:r>
      <w:r>
        <w:rPr>
          <w:sz w:val="28"/>
          <w:szCs w:val="28"/>
        </w:rPr>
        <w:t>= 2</w:t>
      </w:r>
    </w:p>
    <w:p w:rsidR="003C63AB" w:rsidRDefault="00BF33BB" w:rsidP="003C63AB">
      <w:pPr>
        <w:spacing w:line="360" w:lineRule="auto"/>
        <w:ind w:firstLine="540"/>
        <w:rPr>
          <w:sz w:val="28"/>
          <w:szCs w:val="28"/>
        </w:rPr>
      </w:pPr>
      <w:r w:rsidRPr="00327CBB">
        <w:rPr>
          <w:position w:val="-6"/>
          <w:sz w:val="28"/>
          <w:szCs w:val="28"/>
          <w:lang w:val="en-US"/>
        </w:rPr>
        <w:object w:dxaOrig="200" w:dyaOrig="220">
          <v:shape id="_x0000_i1065" type="#_x0000_t75" style="width:12pt;height:13.5pt" o:ole="">
            <v:imagedata r:id="rId90" o:title=""/>
          </v:shape>
          <o:OLEObject Type="Embed" ProgID="Equation.3" ShapeID="_x0000_i1065" DrawAspect="Content" ObjectID="_1457700097" r:id="rId91"/>
        </w:object>
      </w:r>
      <w:r w:rsidR="003C63AB">
        <w:rPr>
          <w:sz w:val="28"/>
          <w:szCs w:val="28"/>
        </w:rPr>
        <w:t xml:space="preserve"> = 3</w:t>
      </w:r>
    </w:p>
    <w:p w:rsidR="003C63AB" w:rsidRDefault="003C63AB" w:rsidP="003C63AB">
      <w:pPr>
        <w:spacing w:line="360" w:lineRule="auto"/>
        <w:ind w:firstLine="540"/>
        <w:jc w:val="both"/>
        <w:rPr>
          <w:sz w:val="28"/>
          <w:szCs w:val="28"/>
        </w:rPr>
      </w:pPr>
      <w:r>
        <w:rPr>
          <w:sz w:val="28"/>
          <w:szCs w:val="28"/>
        </w:rPr>
        <w:t>Определить общий размер равных срочных уплат (</w:t>
      </w:r>
      <w:r w:rsidR="00BF33BB" w:rsidRPr="00BF33BB">
        <w:rPr>
          <w:position w:val="-6"/>
          <w:sz w:val="28"/>
          <w:szCs w:val="28"/>
          <w:lang w:val="en-US"/>
        </w:rPr>
        <w:object w:dxaOrig="240" w:dyaOrig="279">
          <v:shape id="_x0000_i1066" type="#_x0000_t75" style="width:12pt;height:14.25pt" o:ole="">
            <v:imagedata r:id="rId92" o:title=""/>
          </v:shape>
          <o:OLEObject Type="Embed" ProgID="Equation.3" ShapeID="_x0000_i1066" DrawAspect="Content" ObjectID="_1457700098" r:id="rId93"/>
        </w:object>
      </w:r>
      <w:r>
        <w:rPr>
          <w:sz w:val="28"/>
          <w:szCs w:val="28"/>
        </w:rPr>
        <w:t xml:space="preserve"> = </w:t>
      </w:r>
      <w:r>
        <w:rPr>
          <w:sz w:val="28"/>
          <w:szCs w:val="28"/>
          <w:lang w:val="en-US"/>
        </w:rPr>
        <w:t>const</w:t>
      </w:r>
      <w:r w:rsidRPr="0052201B">
        <w:rPr>
          <w:sz w:val="28"/>
          <w:szCs w:val="28"/>
        </w:rPr>
        <w:t xml:space="preserve"> = </w:t>
      </w:r>
      <w:r>
        <w:rPr>
          <w:sz w:val="28"/>
          <w:szCs w:val="28"/>
        </w:rPr>
        <w:t xml:space="preserve">?) и отдельные их элементы. </w:t>
      </w:r>
    </w:p>
    <w:p w:rsidR="003C63AB" w:rsidRDefault="003C63AB" w:rsidP="003C63AB">
      <w:pPr>
        <w:spacing w:line="360" w:lineRule="auto"/>
        <w:ind w:firstLine="540"/>
        <w:jc w:val="both"/>
        <w:rPr>
          <w:sz w:val="28"/>
          <w:szCs w:val="28"/>
        </w:rPr>
      </w:pPr>
      <w:r>
        <w:rPr>
          <w:sz w:val="28"/>
          <w:szCs w:val="28"/>
        </w:rPr>
        <w:t>Рассмотрим ситуацию всесторонне. Общая сумма долга, по оценке на текущий момент, будет периодически уменьшаться в будущей оценке на одинаковую величину, пока не исчерпается совсем.</w:t>
      </w:r>
    </w:p>
    <w:p w:rsidR="003C63AB" w:rsidRDefault="007A673A" w:rsidP="003C63AB">
      <w:pPr>
        <w:spacing w:line="360" w:lineRule="auto"/>
        <w:jc w:val="center"/>
        <w:rPr>
          <w:sz w:val="28"/>
          <w:szCs w:val="28"/>
        </w:rPr>
      </w:pPr>
      <w:r>
        <w:rPr>
          <w:noProof/>
          <w:sz w:val="28"/>
          <w:szCs w:val="28"/>
        </w:rPr>
        <w:pict>
          <v:rect id="_x0000_s1039" style="position:absolute;left:0;text-align:left;margin-left:-12pt;margin-top:62.25pt;width:110.2pt;height:31.95pt;z-index:251657216;mso-wrap-style:none" filled="f" stroked="f">
            <v:textbox style="mso-next-textbox:#_x0000_s1039;mso-fit-shape-to-text:t">
              <w:txbxContent>
                <w:p w:rsidR="00CF1C19" w:rsidRDefault="00BF33BB" w:rsidP="003C63AB">
                  <w:r w:rsidRPr="00F923BD">
                    <w:rPr>
                      <w:position w:val="-14"/>
                    </w:rPr>
                    <w:object w:dxaOrig="1780" w:dyaOrig="400">
                      <v:shape id="_x0000_i1068" type="#_x0000_t75" style="width:96pt;height:24.75pt" o:ole="">
                        <v:imagedata r:id="rId94" o:title=""/>
                      </v:shape>
                      <o:OLEObject Type="Embed" ProgID="Equation.3" ShapeID="_x0000_i1068" DrawAspect="Content" ObjectID="_1457700103" r:id="rId95"/>
                    </w:object>
                  </w:r>
                </w:p>
              </w:txbxContent>
            </v:textbox>
          </v:rect>
        </w:pict>
      </w:r>
      <w:r>
        <w:rPr>
          <w:sz w:val="28"/>
          <w:szCs w:val="28"/>
        </w:rPr>
      </w:r>
      <w:r>
        <w:rPr>
          <w:sz w:val="28"/>
          <w:szCs w:val="28"/>
        </w:rPr>
        <w:pict>
          <v:group id="_x0000_s1026" editas="canvas" style="width:531pt;height:138pt;mso-position-horizontal-relative:char;mso-position-vertical-relative:line" coordorigin="801,4348" coordsize="10620,2760">
            <o:lock v:ext="edit" aspectratio="t"/>
            <v:shape id="_x0000_s1027" type="#_x0000_t75" style="position:absolute;left:801;top:4348;width:10620;height:2760" o:preferrelative="f">
              <v:fill o:detectmouseclick="t"/>
              <v:path o:extrusionok="t" o:connecttype="none"/>
              <o:lock v:ext="edit" text="t"/>
            </v:shape>
            <v:line id="_x0000_s1028" style="position:absolute" from="2961,4948" to="2961,6928"/>
            <v:line id="_x0000_s1029" style="position:absolute;flip:x" from="2961,5488" to="3680,5488">
              <v:stroke endarrow="block"/>
            </v:line>
            <v:shapetype id="_x0000_t32" coordsize="21600,21600" o:spt="32" o:oned="t" path="m,l21600,21600e" filled="f">
              <v:path arrowok="t" fillok="f" o:connecttype="none"/>
              <o:lock v:ext="edit" shapetype="t"/>
            </v:shapetype>
            <v:shape id="_x0000_s1030" type="#_x0000_t32" style="position:absolute;left:3680;top:4768;width:1;height:720;flip:x y" o:connectortype="straight">
              <v:stroke endarrow="block"/>
            </v:shape>
            <v:line id="_x0000_s1031" style="position:absolute;flip:x" from="2961,5848" to="4401,5849">
              <v:stroke endarrow="block"/>
            </v:line>
            <v:shape id="_x0000_s1032" type="#_x0000_t32" style="position:absolute;left:4401;top:4768;width:1;height:1080;flip:y" o:connectortype="straight">
              <v:stroke endarrow="block"/>
            </v:shape>
            <v:shape id="_x0000_s1033" type="#_x0000_t32" style="position:absolute;left:5121;top:4768;width:1;height:1515;flip:y" o:connectortype="straight">
              <v:stroke endarrow="block"/>
            </v:shape>
            <v:line id="_x0000_s1034" style="position:absolute;flip:x" from="2961,6283" to="5121,6284">
              <v:stroke endarrow="block"/>
            </v:line>
            <v:line id="_x0000_s1035" style="position:absolute" from="2421,4948" to="7281,4948">
              <v:stroke endarrow="block"/>
            </v:line>
            <v:rect id="_x0000_s1036" style="position:absolute;left:6486;top:4948;width:1260;height:540" filled="f" stroked="f">
              <v:textbox style="mso-next-textbox:#_x0000_s1036">
                <w:txbxContent>
                  <w:p w:rsidR="00CF1C19" w:rsidRDefault="00CF1C19" w:rsidP="003C63AB">
                    <w:r>
                      <w:t>Время</w:t>
                    </w:r>
                  </w:p>
                </w:txbxContent>
              </v:textbox>
            </v:rect>
            <v:rect id="_x0000_s1037" style="position:absolute;left:3366;top:4348;width:2520;height:540" filled="f" stroked="f">
              <v:textbox style="mso-next-textbox:#_x0000_s1037">
                <w:txbxContent>
                  <w:p w:rsidR="00CF1C19" w:rsidRPr="00CD260F" w:rsidRDefault="00CF1C19" w:rsidP="003C63AB">
                    <w:pPr>
                      <w:rPr>
                        <w:lang w:val="en-US"/>
                      </w:rPr>
                    </w:pPr>
                    <w:r>
                      <w:rPr>
                        <w:sz w:val="28"/>
                        <w:szCs w:val="28"/>
                        <w:lang w:val="en-US"/>
                      </w:rPr>
                      <w:t xml:space="preserve">  </w:t>
                    </w:r>
                    <w:r w:rsidR="00BF33BB" w:rsidRPr="00BF33BB">
                      <w:rPr>
                        <w:position w:val="-6"/>
                        <w:sz w:val="28"/>
                        <w:szCs w:val="28"/>
                        <w:lang w:val="en-US"/>
                      </w:rPr>
                      <w:object w:dxaOrig="240" w:dyaOrig="279">
                        <v:shape id="_x0000_i1070" type="#_x0000_t75" style="width:12pt;height:14.25pt" o:ole="">
                          <v:imagedata r:id="rId96" o:title=""/>
                        </v:shape>
                        <o:OLEObject Type="Embed" ProgID="Equation.3" ShapeID="_x0000_i1070" DrawAspect="Content" ObjectID="_1457700104" r:id="rId97"/>
                      </w:object>
                    </w:r>
                    <w:r>
                      <w:rPr>
                        <w:sz w:val="28"/>
                        <w:szCs w:val="28"/>
                        <w:lang w:val="en-US"/>
                      </w:rPr>
                      <w:t xml:space="preserve">       </w:t>
                    </w:r>
                    <w:r w:rsidR="00BF33BB" w:rsidRPr="00BF33BB">
                      <w:rPr>
                        <w:position w:val="-6"/>
                        <w:sz w:val="28"/>
                        <w:szCs w:val="28"/>
                        <w:lang w:val="en-US"/>
                      </w:rPr>
                      <w:object w:dxaOrig="240" w:dyaOrig="279">
                        <v:shape id="_x0000_i1072" type="#_x0000_t75" style="width:12pt;height:14.25pt" o:ole="">
                          <v:imagedata r:id="rId98" o:title=""/>
                        </v:shape>
                        <o:OLEObject Type="Embed" ProgID="Equation.3" ShapeID="_x0000_i1072" DrawAspect="Content" ObjectID="_1457700105" r:id="rId99"/>
                      </w:object>
                    </w:r>
                    <w:r>
                      <w:rPr>
                        <w:sz w:val="28"/>
                        <w:szCs w:val="28"/>
                        <w:lang w:val="en-US"/>
                      </w:rPr>
                      <w:t xml:space="preserve">       </w:t>
                    </w:r>
                    <w:r w:rsidR="00BF33BB" w:rsidRPr="00BF33BB">
                      <w:rPr>
                        <w:position w:val="-6"/>
                        <w:sz w:val="28"/>
                        <w:szCs w:val="28"/>
                        <w:lang w:val="en-US"/>
                      </w:rPr>
                      <w:object w:dxaOrig="240" w:dyaOrig="279">
                        <v:shape id="_x0000_i1074" type="#_x0000_t75" style="width:12pt;height:14.25pt" o:ole="">
                          <v:imagedata r:id="rId100" o:title=""/>
                        </v:shape>
                        <o:OLEObject Type="Embed" ProgID="Equation.3" ShapeID="_x0000_i1074" DrawAspect="Content" ObjectID="_1457700106" r:id="rId101"/>
                      </w:object>
                    </w:r>
                  </w:p>
                </w:txbxContent>
              </v:textbox>
            </v:rect>
            <v:rect id="_x0000_s1038" style="position:absolute;left:2541;top:5023;width:600;height:1800" filled="f" stroked="f">
              <v:textbox style="mso-next-textbox:#_x0000_s1038">
                <w:txbxContent>
                  <w:p w:rsidR="00CF1C19" w:rsidRDefault="00CF1C19" w:rsidP="003C63AB">
                    <w:pPr>
                      <w:rPr>
                        <w:lang w:val="en-US"/>
                      </w:rPr>
                    </w:pPr>
                  </w:p>
                  <w:p w:rsidR="00CF1C19" w:rsidRDefault="00CF1C19" w:rsidP="003C63AB">
                    <w:r w:rsidRPr="00DA0302">
                      <w:rPr>
                        <w:position w:val="-10"/>
                      </w:rPr>
                      <w:object w:dxaOrig="260" w:dyaOrig="340">
                        <v:shape id="_x0000_i1076" type="#_x0000_t75" style="width:12.75pt;height:57.75pt" o:ole="">
                          <v:imagedata r:id="rId102" o:title=""/>
                        </v:shape>
                        <o:OLEObject Type="Embed" ProgID="Equation.3" ShapeID="_x0000_i1076" DrawAspect="Content" ObjectID="_1457700107" r:id="rId103"/>
                      </w:object>
                    </w:r>
                  </w:p>
                </w:txbxContent>
              </v:textbox>
            </v:rect>
            <w10:wrap type="none"/>
            <w10:anchorlock/>
          </v:group>
        </w:pict>
      </w:r>
      <w:r w:rsidR="003C63AB">
        <w:rPr>
          <w:sz w:val="28"/>
          <w:szCs w:val="28"/>
        </w:rPr>
        <w:t>Рис</w:t>
      </w:r>
      <w:r w:rsidR="00926217">
        <w:rPr>
          <w:sz w:val="28"/>
          <w:szCs w:val="28"/>
        </w:rPr>
        <w:t>.</w:t>
      </w:r>
      <w:r w:rsidR="003C63AB">
        <w:rPr>
          <w:sz w:val="28"/>
          <w:szCs w:val="28"/>
        </w:rPr>
        <w:t xml:space="preserve"> 2 Равные срочные уплаты при погашении долга</w:t>
      </w:r>
    </w:p>
    <w:p w:rsidR="003C63AB" w:rsidRDefault="003C63AB" w:rsidP="003C63AB">
      <w:pPr>
        <w:spacing w:line="360" w:lineRule="auto"/>
        <w:jc w:val="center"/>
        <w:rPr>
          <w:sz w:val="28"/>
          <w:szCs w:val="28"/>
        </w:rPr>
      </w:pPr>
    </w:p>
    <w:p w:rsidR="003C63AB" w:rsidRDefault="003C63AB" w:rsidP="003C63AB">
      <w:pPr>
        <w:spacing w:line="360" w:lineRule="auto"/>
        <w:ind w:firstLine="540"/>
        <w:jc w:val="both"/>
        <w:rPr>
          <w:sz w:val="28"/>
          <w:szCs w:val="28"/>
        </w:rPr>
      </w:pPr>
      <w:r>
        <w:rPr>
          <w:sz w:val="28"/>
          <w:szCs w:val="28"/>
        </w:rPr>
        <w:t xml:space="preserve">Очевидно, 250 д.е. следует трактовать как сумму современных величин, равных срочным уплатам </w:t>
      </w:r>
      <w:r w:rsidR="00BF33BB" w:rsidRPr="00BF33BB">
        <w:rPr>
          <w:position w:val="-6"/>
          <w:sz w:val="28"/>
          <w:szCs w:val="28"/>
          <w:lang w:val="en-US"/>
        </w:rPr>
        <w:object w:dxaOrig="240" w:dyaOrig="279">
          <v:shape id="_x0000_i1078" type="#_x0000_t75" style="width:12pt;height:14.25pt" o:ole="">
            <v:imagedata r:id="rId104" o:title=""/>
          </v:shape>
          <o:OLEObject Type="Embed" ProgID="Equation.3" ShapeID="_x0000_i1078" DrawAspect="Content" ObjectID="_1457700099" r:id="rId105"/>
        </w:object>
      </w:r>
      <w:r>
        <w:rPr>
          <w:sz w:val="28"/>
          <w:szCs w:val="28"/>
        </w:rPr>
        <w:t>.</w:t>
      </w:r>
    </w:p>
    <w:p w:rsidR="003C63AB" w:rsidRDefault="003C63AB" w:rsidP="003C63AB">
      <w:pPr>
        <w:spacing w:line="360" w:lineRule="auto"/>
        <w:ind w:firstLine="540"/>
        <w:jc w:val="both"/>
        <w:rPr>
          <w:sz w:val="28"/>
          <w:szCs w:val="28"/>
        </w:rPr>
      </w:pPr>
      <w:r>
        <w:rPr>
          <w:sz w:val="28"/>
          <w:szCs w:val="28"/>
        </w:rPr>
        <w:t>Поэтому:</w:t>
      </w:r>
    </w:p>
    <w:p w:rsidR="003C63AB" w:rsidRDefault="00BF33BB" w:rsidP="003C63AB">
      <w:pPr>
        <w:spacing w:line="360" w:lineRule="auto"/>
        <w:ind w:firstLine="540"/>
        <w:jc w:val="center"/>
        <w:rPr>
          <w:sz w:val="28"/>
          <w:szCs w:val="28"/>
        </w:rPr>
      </w:pPr>
      <w:r w:rsidRPr="00BF33BB">
        <w:rPr>
          <w:position w:val="-34"/>
          <w:sz w:val="28"/>
          <w:szCs w:val="28"/>
          <w:lang w:val="en-US"/>
        </w:rPr>
        <w:object w:dxaOrig="6300" w:dyaOrig="780">
          <v:shape id="_x0000_i1079" type="#_x0000_t75" style="width:431.25pt;height:54pt" o:ole="">
            <v:imagedata r:id="rId106" o:title=""/>
          </v:shape>
          <o:OLEObject Type="Embed" ProgID="Equation.3" ShapeID="_x0000_i1079" DrawAspect="Content" ObjectID="_1457700100" r:id="rId107"/>
        </w:object>
      </w:r>
    </w:p>
    <w:p w:rsidR="003C63AB" w:rsidRDefault="003C63AB" w:rsidP="003C63AB">
      <w:pPr>
        <w:spacing w:line="360" w:lineRule="auto"/>
        <w:ind w:firstLine="540"/>
        <w:jc w:val="both"/>
        <w:rPr>
          <w:sz w:val="28"/>
          <w:szCs w:val="28"/>
        </w:rPr>
      </w:pPr>
      <w:r>
        <w:rPr>
          <w:sz w:val="28"/>
          <w:szCs w:val="28"/>
        </w:rPr>
        <w:t>Сумма первой выплаты процентов:</w:t>
      </w:r>
    </w:p>
    <w:p w:rsidR="003C63AB" w:rsidRDefault="003C63AB" w:rsidP="003C63AB">
      <w:pPr>
        <w:spacing w:line="360" w:lineRule="auto"/>
        <w:ind w:firstLine="540"/>
        <w:jc w:val="both"/>
        <w:rPr>
          <w:sz w:val="28"/>
          <w:szCs w:val="28"/>
        </w:rPr>
      </w:pPr>
    </w:p>
    <w:p w:rsidR="003C63AB" w:rsidRDefault="00BF33BB" w:rsidP="003C63AB">
      <w:pPr>
        <w:spacing w:line="360" w:lineRule="auto"/>
        <w:ind w:firstLine="540"/>
        <w:jc w:val="center"/>
        <w:rPr>
          <w:sz w:val="28"/>
          <w:szCs w:val="28"/>
        </w:rPr>
      </w:pPr>
      <w:r w:rsidRPr="000478A7">
        <w:rPr>
          <w:position w:val="-42"/>
          <w:sz w:val="28"/>
          <w:szCs w:val="28"/>
          <w:lang w:val="en-US"/>
        </w:rPr>
        <w:object w:dxaOrig="5660" w:dyaOrig="960">
          <v:shape id="_x0000_i1080" type="#_x0000_t75" style="width:393pt;height:66.75pt" o:ole="">
            <v:imagedata r:id="rId108" o:title=""/>
          </v:shape>
          <o:OLEObject Type="Embed" ProgID="Equation.3" ShapeID="_x0000_i1080" DrawAspect="Content" ObjectID="_1457700101" r:id="rId109"/>
        </w:object>
      </w:r>
    </w:p>
    <w:p w:rsidR="003C63AB" w:rsidRDefault="003C63AB" w:rsidP="003C63AB">
      <w:pPr>
        <w:spacing w:line="360" w:lineRule="auto"/>
        <w:ind w:firstLine="540"/>
        <w:jc w:val="both"/>
        <w:rPr>
          <w:sz w:val="28"/>
          <w:szCs w:val="28"/>
        </w:rPr>
      </w:pPr>
    </w:p>
    <w:p w:rsidR="003C63AB" w:rsidRDefault="003C63AB" w:rsidP="003C63AB">
      <w:pPr>
        <w:spacing w:line="360" w:lineRule="auto"/>
        <w:ind w:firstLine="540"/>
        <w:jc w:val="both"/>
        <w:rPr>
          <w:sz w:val="28"/>
          <w:szCs w:val="28"/>
        </w:rPr>
      </w:pPr>
      <w:r>
        <w:rPr>
          <w:sz w:val="28"/>
          <w:szCs w:val="28"/>
        </w:rPr>
        <w:t>Сумма первого платежа в счет погашения долга:</w:t>
      </w:r>
    </w:p>
    <w:p w:rsidR="003C63AB" w:rsidRDefault="003C63AB" w:rsidP="003C63AB">
      <w:pPr>
        <w:spacing w:line="360" w:lineRule="auto"/>
        <w:ind w:firstLine="540"/>
        <w:jc w:val="both"/>
        <w:rPr>
          <w:sz w:val="28"/>
          <w:szCs w:val="28"/>
        </w:rPr>
      </w:pPr>
    </w:p>
    <w:p w:rsidR="003C63AB" w:rsidRDefault="00BF33BB" w:rsidP="003C63AB">
      <w:pPr>
        <w:spacing w:line="360" w:lineRule="auto"/>
        <w:ind w:firstLine="540"/>
        <w:jc w:val="center"/>
        <w:rPr>
          <w:sz w:val="28"/>
          <w:szCs w:val="28"/>
        </w:rPr>
      </w:pPr>
      <w:r w:rsidRPr="0052201B">
        <w:rPr>
          <w:position w:val="-10"/>
          <w:sz w:val="28"/>
          <w:szCs w:val="28"/>
          <w:lang w:val="en-US"/>
        </w:rPr>
        <w:object w:dxaOrig="4060" w:dyaOrig="320">
          <v:shape id="_x0000_i1081" type="#_x0000_t75" style="width:285.75pt;height:22.5pt" o:ole="">
            <v:imagedata r:id="rId110" o:title=""/>
          </v:shape>
          <o:OLEObject Type="Embed" ProgID="Equation.3" ShapeID="_x0000_i1081" DrawAspect="Content" ObjectID="_1457700102" r:id="rId111"/>
        </w:object>
      </w:r>
    </w:p>
    <w:p w:rsidR="003C63AB" w:rsidRDefault="003C63AB" w:rsidP="003C63AB">
      <w:pPr>
        <w:spacing w:line="360" w:lineRule="auto"/>
        <w:ind w:firstLine="540"/>
        <w:jc w:val="both"/>
        <w:rPr>
          <w:sz w:val="28"/>
          <w:szCs w:val="28"/>
        </w:rPr>
      </w:pPr>
    </w:p>
    <w:p w:rsidR="003C63AB" w:rsidRDefault="003C63AB" w:rsidP="003C63AB">
      <w:pPr>
        <w:spacing w:line="360" w:lineRule="auto"/>
        <w:ind w:firstLine="540"/>
        <w:jc w:val="both"/>
        <w:rPr>
          <w:sz w:val="28"/>
          <w:szCs w:val="28"/>
        </w:rPr>
      </w:pPr>
      <w:r>
        <w:rPr>
          <w:sz w:val="28"/>
          <w:szCs w:val="28"/>
        </w:rPr>
        <w:t>Оформим результаты в таблице.</w:t>
      </w:r>
    </w:p>
    <w:p w:rsidR="003C63AB" w:rsidRDefault="003C63AB" w:rsidP="003C63AB">
      <w:pPr>
        <w:spacing w:line="360"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40"/>
        <w:gridCol w:w="2056"/>
        <w:gridCol w:w="1905"/>
        <w:gridCol w:w="1902"/>
      </w:tblGrid>
      <w:tr w:rsidR="003C63AB" w:rsidRPr="00D547A8" w:rsidTr="00D547A8">
        <w:tc>
          <w:tcPr>
            <w:tcW w:w="1368" w:type="dxa"/>
          </w:tcPr>
          <w:p w:rsidR="003C63AB" w:rsidRPr="00D547A8" w:rsidRDefault="003C63AB" w:rsidP="00D547A8">
            <w:pPr>
              <w:spacing w:line="360" w:lineRule="auto"/>
              <w:jc w:val="center"/>
              <w:rPr>
                <w:sz w:val="28"/>
                <w:szCs w:val="28"/>
              </w:rPr>
            </w:pPr>
            <w:r w:rsidRPr="00D547A8">
              <w:rPr>
                <w:sz w:val="28"/>
                <w:szCs w:val="28"/>
              </w:rPr>
              <w:t>Год</w:t>
            </w:r>
          </w:p>
        </w:tc>
        <w:tc>
          <w:tcPr>
            <w:tcW w:w="2340" w:type="dxa"/>
          </w:tcPr>
          <w:p w:rsidR="003C63AB" w:rsidRPr="00D547A8" w:rsidRDefault="003C63AB" w:rsidP="00D547A8">
            <w:pPr>
              <w:spacing w:line="360" w:lineRule="auto"/>
              <w:jc w:val="center"/>
              <w:rPr>
                <w:sz w:val="28"/>
                <w:szCs w:val="28"/>
              </w:rPr>
            </w:pPr>
            <w:r w:rsidRPr="00D547A8">
              <w:rPr>
                <w:sz w:val="28"/>
                <w:szCs w:val="28"/>
              </w:rPr>
              <w:t>Остаток</w:t>
            </w:r>
          </w:p>
          <w:p w:rsidR="003C63AB" w:rsidRPr="00D547A8" w:rsidRDefault="003C63AB" w:rsidP="00D547A8">
            <w:pPr>
              <w:spacing w:line="360" w:lineRule="auto"/>
              <w:jc w:val="center"/>
              <w:rPr>
                <w:sz w:val="28"/>
                <w:szCs w:val="28"/>
              </w:rPr>
            </w:pPr>
            <w:r w:rsidRPr="00D547A8">
              <w:rPr>
                <w:sz w:val="28"/>
                <w:szCs w:val="28"/>
              </w:rPr>
              <w:t xml:space="preserve">на начало года </w:t>
            </w:r>
          </w:p>
        </w:tc>
        <w:tc>
          <w:tcPr>
            <w:tcW w:w="2056" w:type="dxa"/>
          </w:tcPr>
          <w:p w:rsidR="003C63AB" w:rsidRPr="00D547A8" w:rsidRDefault="003C63AB" w:rsidP="00D547A8">
            <w:pPr>
              <w:spacing w:line="360" w:lineRule="auto"/>
              <w:jc w:val="center"/>
              <w:rPr>
                <w:sz w:val="28"/>
                <w:szCs w:val="28"/>
              </w:rPr>
            </w:pPr>
            <w:r w:rsidRPr="00D547A8">
              <w:rPr>
                <w:sz w:val="28"/>
                <w:szCs w:val="28"/>
              </w:rPr>
              <w:t>Погашение</w:t>
            </w:r>
          </w:p>
          <w:p w:rsidR="003C63AB" w:rsidRPr="00D547A8" w:rsidRDefault="003C63AB" w:rsidP="00D547A8">
            <w:pPr>
              <w:spacing w:line="360" w:lineRule="auto"/>
              <w:jc w:val="center"/>
              <w:rPr>
                <w:sz w:val="28"/>
                <w:szCs w:val="28"/>
              </w:rPr>
            </w:pPr>
            <w:r w:rsidRPr="00D547A8">
              <w:rPr>
                <w:sz w:val="28"/>
                <w:szCs w:val="28"/>
              </w:rPr>
              <w:t>долга</w:t>
            </w:r>
          </w:p>
        </w:tc>
        <w:tc>
          <w:tcPr>
            <w:tcW w:w="1905" w:type="dxa"/>
          </w:tcPr>
          <w:p w:rsidR="003C63AB" w:rsidRPr="00D547A8" w:rsidRDefault="003C63AB" w:rsidP="00D547A8">
            <w:pPr>
              <w:spacing w:line="360" w:lineRule="auto"/>
              <w:jc w:val="center"/>
              <w:rPr>
                <w:sz w:val="28"/>
                <w:szCs w:val="28"/>
              </w:rPr>
            </w:pPr>
            <w:r w:rsidRPr="00D547A8">
              <w:rPr>
                <w:sz w:val="28"/>
                <w:szCs w:val="28"/>
              </w:rPr>
              <w:t>Проценты</w:t>
            </w:r>
          </w:p>
        </w:tc>
        <w:tc>
          <w:tcPr>
            <w:tcW w:w="1902" w:type="dxa"/>
          </w:tcPr>
          <w:p w:rsidR="003C63AB" w:rsidRPr="00D547A8" w:rsidRDefault="003C63AB" w:rsidP="00D547A8">
            <w:pPr>
              <w:spacing w:line="360" w:lineRule="auto"/>
              <w:jc w:val="center"/>
              <w:rPr>
                <w:sz w:val="28"/>
                <w:szCs w:val="28"/>
              </w:rPr>
            </w:pPr>
            <w:r w:rsidRPr="00D547A8">
              <w:rPr>
                <w:sz w:val="28"/>
                <w:szCs w:val="28"/>
              </w:rPr>
              <w:t>Срочная</w:t>
            </w:r>
          </w:p>
          <w:p w:rsidR="003C63AB" w:rsidRPr="00D547A8" w:rsidRDefault="003C63AB" w:rsidP="00D547A8">
            <w:pPr>
              <w:spacing w:line="360" w:lineRule="auto"/>
              <w:jc w:val="center"/>
              <w:rPr>
                <w:sz w:val="28"/>
                <w:szCs w:val="28"/>
              </w:rPr>
            </w:pPr>
            <w:r w:rsidRPr="00D547A8">
              <w:rPr>
                <w:sz w:val="28"/>
                <w:szCs w:val="28"/>
              </w:rPr>
              <w:t>выплата</w:t>
            </w:r>
          </w:p>
        </w:tc>
      </w:tr>
      <w:tr w:rsidR="003C63AB" w:rsidRPr="00D547A8" w:rsidTr="00D547A8">
        <w:tc>
          <w:tcPr>
            <w:tcW w:w="1368" w:type="dxa"/>
          </w:tcPr>
          <w:p w:rsidR="003C63AB" w:rsidRPr="00D547A8" w:rsidRDefault="003C63AB" w:rsidP="00D547A8">
            <w:pPr>
              <w:spacing w:line="360" w:lineRule="auto"/>
              <w:jc w:val="center"/>
              <w:rPr>
                <w:sz w:val="28"/>
                <w:szCs w:val="28"/>
              </w:rPr>
            </w:pPr>
            <w:r w:rsidRPr="00D547A8">
              <w:rPr>
                <w:sz w:val="28"/>
                <w:szCs w:val="28"/>
              </w:rPr>
              <w:t>1-й</w:t>
            </w:r>
          </w:p>
        </w:tc>
        <w:tc>
          <w:tcPr>
            <w:tcW w:w="2340" w:type="dxa"/>
          </w:tcPr>
          <w:p w:rsidR="003C63AB" w:rsidRPr="00D547A8" w:rsidRDefault="003C63AB" w:rsidP="00D547A8">
            <w:pPr>
              <w:spacing w:line="360" w:lineRule="auto"/>
              <w:jc w:val="center"/>
              <w:rPr>
                <w:sz w:val="28"/>
                <w:szCs w:val="28"/>
              </w:rPr>
            </w:pPr>
            <w:r w:rsidRPr="00D547A8">
              <w:rPr>
                <w:sz w:val="28"/>
                <w:szCs w:val="28"/>
              </w:rPr>
              <w:t>250</w:t>
            </w:r>
          </w:p>
        </w:tc>
        <w:tc>
          <w:tcPr>
            <w:tcW w:w="2056" w:type="dxa"/>
          </w:tcPr>
          <w:p w:rsidR="003C63AB" w:rsidRPr="00D547A8" w:rsidRDefault="003C63AB" w:rsidP="00D547A8">
            <w:pPr>
              <w:spacing w:line="360" w:lineRule="auto"/>
              <w:jc w:val="center"/>
              <w:rPr>
                <w:sz w:val="28"/>
                <w:szCs w:val="28"/>
              </w:rPr>
            </w:pPr>
            <w:r w:rsidRPr="00D547A8">
              <w:rPr>
                <w:sz w:val="28"/>
                <w:szCs w:val="28"/>
              </w:rPr>
              <w:t>77,67</w:t>
            </w:r>
          </w:p>
        </w:tc>
        <w:tc>
          <w:tcPr>
            <w:tcW w:w="1905" w:type="dxa"/>
          </w:tcPr>
          <w:p w:rsidR="003C63AB" w:rsidRPr="00D547A8" w:rsidRDefault="003C63AB" w:rsidP="00D547A8">
            <w:pPr>
              <w:spacing w:line="360" w:lineRule="auto"/>
              <w:jc w:val="center"/>
              <w:rPr>
                <w:sz w:val="28"/>
                <w:szCs w:val="28"/>
              </w:rPr>
            </w:pPr>
            <w:r w:rsidRPr="00D547A8">
              <w:rPr>
                <w:sz w:val="28"/>
                <w:szCs w:val="28"/>
              </w:rPr>
              <w:t>17,81</w:t>
            </w:r>
          </w:p>
        </w:tc>
        <w:tc>
          <w:tcPr>
            <w:tcW w:w="1902" w:type="dxa"/>
          </w:tcPr>
          <w:p w:rsidR="003C63AB" w:rsidRPr="00D547A8" w:rsidRDefault="003C63AB" w:rsidP="00D547A8">
            <w:pPr>
              <w:spacing w:line="360" w:lineRule="auto"/>
              <w:jc w:val="center"/>
              <w:rPr>
                <w:sz w:val="28"/>
                <w:szCs w:val="28"/>
              </w:rPr>
            </w:pPr>
            <w:r w:rsidRPr="00D547A8">
              <w:rPr>
                <w:sz w:val="28"/>
                <w:szCs w:val="28"/>
              </w:rPr>
              <w:t>95,48</w:t>
            </w:r>
          </w:p>
        </w:tc>
      </w:tr>
      <w:tr w:rsidR="003C63AB" w:rsidRPr="00D547A8" w:rsidTr="00D547A8">
        <w:tc>
          <w:tcPr>
            <w:tcW w:w="1368" w:type="dxa"/>
          </w:tcPr>
          <w:p w:rsidR="003C63AB" w:rsidRPr="00D547A8" w:rsidRDefault="003C63AB" w:rsidP="00D547A8">
            <w:pPr>
              <w:spacing w:line="360" w:lineRule="auto"/>
              <w:jc w:val="center"/>
              <w:rPr>
                <w:sz w:val="28"/>
                <w:szCs w:val="28"/>
              </w:rPr>
            </w:pPr>
            <w:r w:rsidRPr="00D547A8">
              <w:rPr>
                <w:sz w:val="28"/>
                <w:szCs w:val="28"/>
              </w:rPr>
              <w:t>2-й</w:t>
            </w:r>
          </w:p>
        </w:tc>
        <w:tc>
          <w:tcPr>
            <w:tcW w:w="2340" w:type="dxa"/>
          </w:tcPr>
          <w:p w:rsidR="003C63AB" w:rsidRPr="00D547A8" w:rsidRDefault="003C63AB" w:rsidP="00D547A8">
            <w:pPr>
              <w:spacing w:line="360" w:lineRule="auto"/>
              <w:jc w:val="center"/>
              <w:rPr>
                <w:sz w:val="28"/>
                <w:szCs w:val="28"/>
              </w:rPr>
            </w:pPr>
            <w:r w:rsidRPr="00D547A8">
              <w:rPr>
                <w:sz w:val="28"/>
                <w:szCs w:val="28"/>
              </w:rPr>
              <w:t>172,33</w:t>
            </w:r>
          </w:p>
        </w:tc>
        <w:tc>
          <w:tcPr>
            <w:tcW w:w="2056" w:type="dxa"/>
          </w:tcPr>
          <w:p w:rsidR="003C63AB" w:rsidRPr="00D547A8" w:rsidRDefault="003C63AB" w:rsidP="00D547A8">
            <w:pPr>
              <w:spacing w:line="360" w:lineRule="auto"/>
              <w:jc w:val="center"/>
              <w:rPr>
                <w:sz w:val="28"/>
                <w:szCs w:val="28"/>
              </w:rPr>
            </w:pPr>
            <w:r w:rsidRPr="00D547A8">
              <w:rPr>
                <w:sz w:val="28"/>
                <w:szCs w:val="28"/>
              </w:rPr>
              <w:t>83,21</w:t>
            </w:r>
          </w:p>
        </w:tc>
        <w:tc>
          <w:tcPr>
            <w:tcW w:w="1905" w:type="dxa"/>
          </w:tcPr>
          <w:p w:rsidR="003C63AB" w:rsidRPr="00D547A8" w:rsidRDefault="003C63AB" w:rsidP="00D547A8">
            <w:pPr>
              <w:spacing w:line="360" w:lineRule="auto"/>
              <w:jc w:val="center"/>
              <w:rPr>
                <w:sz w:val="28"/>
                <w:szCs w:val="28"/>
              </w:rPr>
            </w:pPr>
            <w:r w:rsidRPr="00D547A8">
              <w:rPr>
                <w:sz w:val="28"/>
                <w:szCs w:val="28"/>
              </w:rPr>
              <w:t>12,27</w:t>
            </w:r>
          </w:p>
        </w:tc>
        <w:tc>
          <w:tcPr>
            <w:tcW w:w="1902" w:type="dxa"/>
          </w:tcPr>
          <w:p w:rsidR="003C63AB" w:rsidRPr="00D547A8" w:rsidRDefault="003C63AB" w:rsidP="00D547A8">
            <w:pPr>
              <w:spacing w:line="360" w:lineRule="auto"/>
              <w:jc w:val="center"/>
              <w:rPr>
                <w:sz w:val="28"/>
                <w:szCs w:val="28"/>
              </w:rPr>
            </w:pPr>
            <w:r w:rsidRPr="00D547A8">
              <w:rPr>
                <w:sz w:val="28"/>
                <w:szCs w:val="28"/>
              </w:rPr>
              <w:t>95,48</w:t>
            </w:r>
          </w:p>
        </w:tc>
      </w:tr>
      <w:tr w:rsidR="003C63AB" w:rsidRPr="00D547A8" w:rsidTr="00D547A8">
        <w:tc>
          <w:tcPr>
            <w:tcW w:w="1368" w:type="dxa"/>
          </w:tcPr>
          <w:p w:rsidR="003C63AB" w:rsidRPr="00D547A8" w:rsidRDefault="003C63AB" w:rsidP="00D547A8">
            <w:pPr>
              <w:spacing w:line="360" w:lineRule="auto"/>
              <w:jc w:val="center"/>
              <w:rPr>
                <w:sz w:val="28"/>
                <w:szCs w:val="28"/>
              </w:rPr>
            </w:pPr>
            <w:r w:rsidRPr="00D547A8">
              <w:rPr>
                <w:sz w:val="28"/>
                <w:szCs w:val="28"/>
              </w:rPr>
              <w:t>3-й</w:t>
            </w:r>
          </w:p>
        </w:tc>
        <w:tc>
          <w:tcPr>
            <w:tcW w:w="2340" w:type="dxa"/>
          </w:tcPr>
          <w:p w:rsidR="003C63AB" w:rsidRPr="00D547A8" w:rsidRDefault="003C63AB" w:rsidP="00D547A8">
            <w:pPr>
              <w:spacing w:line="360" w:lineRule="auto"/>
              <w:jc w:val="center"/>
              <w:rPr>
                <w:sz w:val="28"/>
                <w:szCs w:val="28"/>
              </w:rPr>
            </w:pPr>
            <w:r w:rsidRPr="00D547A8">
              <w:rPr>
                <w:sz w:val="28"/>
                <w:szCs w:val="28"/>
              </w:rPr>
              <w:t>89,12</w:t>
            </w:r>
          </w:p>
        </w:tc>
        <w:tc>
          <w:tcPr>
            <w:tcW w:w="2056" w:type="dxa"/>
          </w:tcPr>
          <w:p w:rsidR="003C63AB" w:rsidRPr="00D547A8" w:rsidRDefault="003C63AB" w:rsidP="00D547A8">
            <w:pPr>
              <w:spacing w:line="360" w:lineRule="auto"/>
              <w:jc w:val="center"/>
              <w:rPr>
                <w:sz w:val="28"/>
                <w:szCs w:val="28"/>
              </w:rPr>
            </w:pPr>
            <w:r w:rsidRPr="00D547A8">
              <w:rPr>
                <w:sz w:val="28"/>
                <w:szCs w:val="28"/>
              </w:rPr>
              <w:t>89,1</w:t>
            </w:r>
          </w:p>
        </w:tc>
        <w:tc>
          <w:tcPr>
            <w:tcW w:w="1905" w:type="dxa"/>
          </w:tcPr>
          <w:p w:rsidR="003C63AB" w:rsidRPr="00D547A8" w:rsidRDefault="003C63AB" w:rsidP="00D547A8">
            <w:pPr>
              <w:spacing w:line="360" w:lineRule="auto"/>
              <w:jc w:val="center"/>
              <w:rPr>
                <w:sz w:val="28"/>
                <w:szCs w:val="28"/>
              </w:rPr>
            </w:pPr>
            <w:r w:rsidRPr="00D547A8">
              <w:rPr>
                <w:sz w:val="28"/>
                <w:szCs w:val="28"/>
              </w:rPr>
              <w:t>6,35</w:t>
            </w:r>
          </w:p>
        </w:tc>
        <w:tc>
          <w:tcPr>
            <w:tcW w:w="1902" w:type="dxa"/>
          </w:tcPr>
          <w:p w:rsidR="003C63AB" w:rsidRPr="00D547A8" w:rsidRDefault="003C63AB" w:rsidP="00D547A8">
            <w:pPr>
              <w:spacing w:line="360" w:lineRule="auto"/>
              <w:jc w:val="center"/>
              <w:rPr>
                <w:sz w:val="28"/>
                <w:szCs w:val="28"/>
              </w:rPr>
            </w:pPr>
            <w:r w:rsidRPr="00D547A8">
              <w:rPr>
                <w:sz w:val="28"/>
                <w:szCs w:val="28"/>
              </w:rPr>
              <w:t>95,48</w:t>
            </w:r>
          </w:p>
        </w:tc>
      </w:tr>
      <w:tr w:rsidR="003C63AB" w:rsidRPr="00D547A8" w:rsidTr="00D547A8">
        <w:tc>
          <w:tcPr>
            <w:tcW w:w="1368" w:type="dxa"/>
          </w:tcPr>
          <w:p w:rsidR="003C63AB" w:rsidRPr="00D547A8" w:rsidRDefault="003C63AB" w:rsidP="00D547A8">
            <w:pPr>
              <w:spacing w:line="360" w:lineRule="auto"/>
              <w:jc w:val="center"/>
              <w:rPr>
                <w:sz w:val="28"/>
                <w:szCs w:val="28"/>
              </w:rPr>
            </w:pPr>
            <w:r w:rsidRPr="00D547A8">
              <w:rPr>
                <w:sz w:val="28"/>
                <w:szCs w:val="28"/>
              </w:rPr>
              <w:t>Итого</w:t>
            </w:r>
          </w:p>
        </w:tc>
        <w:tc>
          <w:tcPr>
            <w:tcW w:w="2340" w:type="dxa"/>
          </w:tcPr>
          <w:p w:rsidR="003C63AB" w:rsidRPr="00D547A8" w:rsidRDefault="003C63AB" w:rsidP="00D547A8">
            <w:pPr>
              <w:spacing w:line="360" w:lineRule="auto"/>
              <w:jc w:val="center"/>
              <w:rPr>
                <w:sz w:val="28"/>
                <w:szCs w:val="28"/>
              </w:rPr>
            </w:pPr>
            <w:r w:rsidRPr="00D547A8">
              <w:rPr>
                <w:sz w:val="28"/>
                <w:szCs w:val="28"/>
              </w:rPr>
              <w:t>-</w:t>
            </w:r>
          </w:p>
        </w:tc>
        <w:tc>
          <w:tcPr>
            <w:tcW w:w="2056" w:type="dxa"/>
          </w:tcPr>
          <w:p w:rsidR="003C63AB" w:rsidRPr="00D547A8" w:rsidRDefault="003C63AB" w:rsidP="00D547A8">
            <w:pPr>
              <w:spacing w:line="360" w:lineRule="auto"/>
              <w:jc w:val="center"/>
              <w:rPr>
                <w:sz w:val="28"/>
                <w:szCs w:val="28"/>
              </w:rPr>
            </w:pPr>
            <w:r w:rsidRPr="00D547A8">
              <w:rPr>
                <w:sz w:val="28"/>
                <w:szCs w:val="28"/>
              </w:rPr>
              <w:t>250</w:t>
            </w:r>
          </w:p>
        </w:tc>
        <w:tc>
          <w:tcPr>
            <w:tcW w:w="1905" w:type="dxa"/>
          </w:tcPr>
          <w:p w:rsidR="003C63AB" w:rsidRPr="00D547A8" w:rsidRDefault="003C63AB" w:rsidP="00D547A8">
            <w:pPr>
              <w:spacing w:line="360" w:lineRule="auto"/>
              <w:jc w:val="center"/>
              <w:rPr>
                <w:sz w:val="28"/>
                <w:szCs w:val="28"/>
              </w:rPr>
            </w:pPr>
            <w:r w:rsidRPr="00D547A8">
              <w:rPr>
                <w:sz w:val="28"/>
                <w:szCs w:val="28"/>
              </w:rPr>
              <w:t>-</w:t>
            </w:r>
          </w:p>
        </w:tc>
        <w:tc>
          <w:tcPr>
            <w:tcW w:w="1902" w:type="dxa"/>
          </w:tcPr>
          <w:p w:rsidR="003C63AB" w:rsidRPr="00D547A8" w:rsidRDefault="003C63AB" w:rsidP="00D547A8">
            <w:pPr>
              <w:spacing w:line="360" w:lineRule="auto"/>
              <w:jc w:val="center"/>
              <w:rPr>
                <w:sz w:val="28"/>
                <w:szCs w:val="28"/>
              </w:rPr>
            </w:pPr>
            <w:r w:rsidRPr="00D547A8">
              <w:rPr>
                <w:sz w:val="28"/>
                <w:szCs w:val="28"/>
              </w:rPr>
              <w:t>-</w:t>
            </w:r>
          </w:p>
        </w:tc>
      </w:tr>
    </w:tbl>
    <w:p w:rsidR="003C63AB" w:rsidRDefault="003C63AB" w:rsidP="003C63AB">
      <w:pPr>
        <w:pStyle w:val="a4"/>
        <w:spacing w:before="0" w:beforeAutospacing="0" w:after="0" w:afterAutospacing="0" w:line="360" w:lineRule="auto"/>
        <w:jc w:val="both"/>
        <w:rPr>
          <w:sz w:val="28"/>
          <w:szCs w:val="28"/>
        </w:rPr>
      </w:pPr>
    </w:p>
    <w:p w:rsidR="003C63AB" w:rsidRPr="004B50AF" w:rsidRDefault="003C63AB" w:rsidP="004B50AF">
      <w:pPr>
        <w:spacing w:line="360" w:lineRule="auto"/>
        <w:ind w:left="1080" w:hanging="360"/>
        <w:jc w:val="both"/>
        <w:rPr>
          <w:b/>
          <w:sz w:val="32"/>
          <w:szCs w:val="32"/>
        </w:rPr>
      </w:pPr>
      <w:r>
        <w:rPr>
          <w:sz w:val="28"/>
          <w:szCs w:val="28"/>
        </w:rPr>
        <w:br w:type="page"/>
      </w:r>
      <w:r w:rsidRPr="004B50AF">
        <w:rPr>
          <w:b/>
          <w:sz w:val="32"/>
          <w:szCs w:val="32"/>
        </w:rPr>
        <w:t>3 Реализация программы «Кредитный калькулятор» и оценка ее эффективности</w:t>
      </w:r>
    </w:p>
    <w:p w:rsidR="004B50AF" w:rsidRDefault="004B50AF" w:rsidP="004B50AF">
      <w:pPr>
        <w:spacing w:line="360" w:lineRule="auto"/>
        <w:ind w:left="540" w:hanging="540"/>
        <w:jc w:val="both"/>
        <w:rPr>
          <w:b/>
          <w:sz w:val="28"/>
          <w:szCs w:val="28"/>
        </w:rPr>
      </w:pPr>
    </w:p>
    <w:p w:rsidR="003C63AB" w:rsidRPr="00691B61" w:rsidRDefault="003C63AB" w:rsidP="004B50AF">
      <w:pPr>
        <w:spacing w:line="360" w:lineRule="auto"/>
        <w:ind w:left="1260" w:hanging="540"/>
        <w:jc w:val="both"/>
        <w:rPr>
          <w:sz w:val="28"/>
          <w:szCs w:val="28"/>
        </w:rPr>
      </w:pPr>
      <w:r w:rsidRPr="00DF4708">
        <w:rPr>
          <w:b/>
          <w:sz w:val="28"/>
          <w:szCs w:val="28"/>
        </w:rPr>
        <w:t>3.1 Требования</w:t>
      </w:r>
      <w:r>
        <w:rPr>
          <w:b/>
          <w:sz w:val="28"/>
          <w:szCs w:val="28"/>
        </w:rPr>
        <w:t>, выставляемые к программе для расчета затрат автомобильного кредитования</w:t>
      </w:r>
    </w:p>
    <w:p w:rsidR="003C63AB" w:rsidRDefault="003C63AB" w:rsidP="004B50AF">
      <w:pPr>
        <w:spacing w:line="360" w:lineRule="auto"/>
        <w:ind w:firstLine="720"/>
        <w:jc w:val="both"/>
        <w:rPr>
          <w:sz w:val="28"/>
          <w:szCs w:val="28"/>
        </w:rPr>
      </w:pPr>
      <w:r w:rsidRPr="0060300A">
        <w:rPr>
          <w:sz w:val="28"/>
          <w:szCs w:val="28"/>
        </w:rPr>
        <w:t>Расчет кредит</w:t>
      </w:r>
      <w:r>
        <w:rPr>
          <w:sz w:val="28"/>
          <w:szCs w:val="28"/>
        </w:rPr>
        <w:t>а</w:t>
      </w:r>
      <w:r w:rsidRPr="0060300A">
        <w:rPr>
          <w:sz w:val="28"/>
          <w:szCs w:val="28"/>
        </w:rPr>
        <w:t xml:space="preserve"> на покупку автомобиля довольно</w:t>
      </w:r>
      <w:r>
        <w:rPr>
          <w:sz w:val="28"/>
          <w:szCs w:val="28"/>
        </w:rPr>
        <w:t xml:space="preserve"> сложная задача для покупателя, а потому ему приходится полагаться на расчеты консультантов и сотрудников продаж. Конечно, они не могут обмануть или изменить сумму выплат, просто ни один клиент не придет покупать автомобиль в кредит, предварительно не спланировав сумму затрат на время кредита. Есть два выхода из данного затруднения. Первый – пойти или, скорей всего, съездить в автосалон и узнать у консультантов затраты на покупку автомобиля. Причем большинство людей будет выбирать автомобиль по ценовому классу, а не по мощности или дизайну.  Второй выход – это использование </w:t>
      </w:r>
      <w:r w:rsidRPr="00B41AB5">
        <w:rPr>
          <w:sz w:val="28"/>
          <w:szCs w:val="28"/>
        </w:rPr>
        <w:t>И</w:t>
      </w:r>
      <w:r>
        <w:rPr>
          <w:sz w:val="28"/>
          <w:szCs w:val="28"/>
        </w:rPr>
        <w:t xml:space="preserve">нтернет доступа к открытым сетевым ресурсам автосалона. В текущее время любая компания по продаже автомобилей располагает собственную рекламную  публикацию в интернете. Поэтому зайдя на официальный сайт автосалона можно узнать ценовую политику на продаваемые автомобили и на предоставляемые к ним кредиты. </w:t>
      </w:r>
    </w:p>
    <w:p w:rsidR="003C63AB" w:rsidRDefault="003C63AB" w:rsidP="004B50AF">
      <w:pPr>
        <w:spacing w:line="360" w:lineRule="auto"/>
        <w:ind w:firstLine="720"/>
        <w:jc w:val="both"/>
        <w:rPr>
          <w:sz w:val="28"/>
          <w:szCs w:val="28"/>
        </w:rPr>
      </w:pPr>
      <w:r>
        <w:rPr>
          <w:sz w:val="28"/>
          <w:szCs w:val="28"/>
        </w:rPr>
        <w:t xml:space="preserve">Конечно, автосалоны продают автомобили, а кредит к ним идет через партнерские банки. Потому кредитные подсчеты ведет банк, но исходя из цены и класса продаваемого автомобиля. Опять таки в интернете легко найти информацию, предоставляемую банками для подсчета автокредита. Более того, на сайте любого банка можно найти программу для подсчета автокредита – </w:t>
      </w:r>
      <w:r w:rsidR="004B50AF">
        <w:rPr>
          <w:sz w:val="28"/>
          <w:szCs w:val="28"/>
        </w:rPr>
        <w:t>«К</w:t>
      </w:r>
      <w:r>
        <w:rPr>
          <w:sz w:val="28"/>
          <w:szCs w:val="28"/>
        </w:rPr>
        <w:t>редитный калькулятор</w:t>
      </w:r>
      <w:r w:rsidR="004B50AF">
        <w:rPr>
          <w:sz w:val="28"/>
          <w:szCs w:val="28"/>
        </w:rPr>
        <w:t>»</w:t>
      </w:r>
      <w:r>
        <w:rPr>
          <w:sz w:val="28"/>
          <w:szCs w:val="28"/>
        </w:rPr>
        <w:t>. Данная программа не является универсальной, и каждый банк старается подстроить ее под свои индивидуальные формулы и требования.  Но основные вводные параметры все</w:t>
      </w:r>
      <w:r w:rsidR="004B50AF">
        <w:rPr>
          <w:sz w:val="28"/>
          <w:szCs w:val="28"/>
        </w:rPr>
        <w:t>-</w:t>
      </w:r>
      <w:r>
        <w:rPr>
          <w:sz w:val="28"/>
          <w:szCs w:val="28"/>
        </w:rPr>
        <w:t xml:space="preserve">таки присутствуют.   </w:t>
      </w:r>
    </w:p>
    <w:p w:rsidR="003C63AB" w:rsidRDefault="003C63AB" w:rsidP="004B50AF">
      <w:pPr>
        <w:spacing w:line="360" w:lineRule="auto"/>
        <w:ind w:firstLine="720"/>
        <w:jc w:val="both"/>
        <w:rPr>
          <w:sz w:val="28"/>
          <w:szCs w:val="28"/>
        </w:rPr>
      </w:pPr>
      <w:r>
        <w:rPr>
          <w:sz w:val="28"/>
          <w:szCs w:val="28"/>
        </w:rPr>
        <w:t>К основным вводным (или вывод</w:t>
      </w:r>
      <w:r w:rsidR="004B50AF">
        <w:rPr>
          <w:sz w:val="28"/>
          <w:szCs w:val="28"/>
        </w:rPr>
        <w:t>н</w:t>
      </w:r>
      <w:r>
        <w:rPr>
          <w:sz w:val="28"/>
          <w:szCs w:val="28"/>
        </w:rPr>
        <w:t xml:space="preserve">ым) параметрам </w:t>
      </w:r>
      <w:r w:rsidR="004B50AF">
        <w:rPr>
          <w:sz w:val="28"/>
          <w:szCs w:val="28"/>
        </w:rPr>
        <w:t>«</w:t>
      </w:r>
      <w:r>
        <w:rPr>
          <w:sz w:val="28"/>
          <w:szCs w:val="28"/>
        </w:rPr>
        <w:t>Кредитного калькулятора</w:t>
      </w:r>
      <w:r w:rsidR="004B50AF">
        <w:rPr>
          <w:sz w:val="28"/>
          <w:szCs w:val="28"/>
        </w:rPr>
        <w:t>»</w:t>
      </w:r>
      <w:r>
        <w:rPr>
          <w:sz w:val="28"/>
          <w:szCs w:val="28"/>
        </w:rPr>
        <w:t xml:space="preserve"> можно отнести:</w:t>
      </w:r>
    </w:p>
    <w:p w:rsidR="003C63AB" w:rsidRDefault="003C63AB" w:rsidP="003C63AB">
      <w:pPr>
        <w:numPr>
          <w:ilvl w:val="0"/>
          <w:numId w:val="10"/>
        </w:numPr>
        <w:spacing w:line="360" w:lineRule="auto"/>
        <w:jc w:val="both"/>
        <w:rPr>
          <w:sz w:val="28"/>
          <w:szCs w:val="28"/>
        </w:rPr>
      </w:pPr>
      <w:r>
        <w:rPr>
          <w:sz w:val="28"/>
          <w:szCs w:val="28"/>
        </w:rPr>
        <w:t>Стоимость автомобиля</w:t>
      </w:r>
    </w:p>
    <w:p w:rsidR="003C63AB" w:rsidRDefault="003C63AB" w:rsidP="003C63AB">
      <w:pPr>
        <w:numPr>
          <w:ilvl w:val="0"/>
          <w:numId w:val="10"/>
        </w:numPr>
        <w:spacing w:line="360" w:lineRule="auto"/>
        <w:jc w:val="both"/>
        <w:rPr>
          <w:sz w:val="28"/>
          <w:szCs w:val="28"/>
        </w:rPr>
      </w:pPr>
      <w:r>
        <w:rPr>
          <w:sz w:val="28"/>
          <w:szCs w:val="28"/>
        </w:rPr>
        <w:t>Первый взнос оплаты автомобиля</w:t>
      </w:r>
    </w:p>
    <w:p w:rsidR="003C63AB" w:rsidRDefault="003C63AB" w:rsidP="003C63AB">
      <w:pPr>
        <w:numPr>
          <w:ilvl w:val="0"/>
          <w:numId w:val="10"/>
        </w:numPr>
        <w:spacing w:line="360" w:lineRule="auto"/>
        <w:jc w:val="both"/>
        <w:rPr>
          <w:sz w:val="28"/>
          <w:szCs w:val="28"/>
        </w:rPr>
      </w:pPr>
      <w:r>
        <w:rPr>
          <w:sz w:val="28"/>
          <w:szCs w:val="28"/>
        </w:rPr>
        <w:t>Сумма кредита</w:t>
      </w:r>
    </w:p>
    <w:p w:rsidR="003C63AB" w:rsidRDefault="003C63AB" w:rsidP="003C63AB">
      <w:pPr>
        <w:numPr>
          <w:ilvl w:val="0"/>
          <w:numId w:val="10"/>
        </w:numPr>
        <w:spacing w:line="360" w:lineRule="auto"/>
        <w:jc w:val="both"/>
        <w:rPr>
          <w:sz w:val="28"/>
          <w:szCs w:val="28"/>
        </w:rPr>
      </w:pPr>
      <w:r>
        <w:rPr>
          <w:sz w:val="28"/>
          <w:szCs w:val="28"/>
        </w:rPr>
        <w:t>Срок кредита</w:t>
      </w:r>
    </w:p>
    <w:p w:rsidR="003C63AB" w:rsidRDefault="003C63AB" w:rsidP="003C63AB">
      <w:pPr>
        <w:numPr>
          <w:ilvl w:val="0"/>
          <w:numId w:val="10"/>
        </w:numPr>
        <w:spacing w:line="360" w:lineRule="auto"/>
        <w:jc w:val="both"/>
        <w:rPr>
          <w:sz w:val="28"/>
          <w:szCs w:val="28"/>
        </w:rPr>
      </w:pPr>
      <w:r>
        <w:rPr>
          <w:sz w:val="28"/>
          <w:szCs w:val="28"/>
        </w:rPr>
        <w:t>Процентная ставка кредита</w:t>
      </w:r>
    </w:p>
    <w:p w:rsidR="003C63AB" w:rsidRDefault="003C63AB" w:rsidP="003C63AB">
      <w:pPr>
        <w:numPr>
          <w:ilvl w:val="0"/>
          <w:numId w:val="10"/>
        </w:numPr>
        <w:spacing w:line="360" w:lineRule="auto"/>
        <w:jc w:val="both"/>
        <w:rPr>
          <w:sz w:val="28"/>
          <w:szCs w:val="28"/>
        </w:rPr>
      </w:pPr>
      <w:r>
        <w:rPr>
          <w:sz w:val="28"/>
          <w:szCs w:val="28"/>
        </w:rPr>
        <w:t>Ежемесячные выплаты кредита</w:t>
      </w:r>
    </w:p>
    <w:p w:rsidR="003C63AB" w:rsidRDefault="003C63AB" w:rsidP="003C63AB">
      <w:pPr>
        <w:numPr>
          <w:ilvl w:val="0"/>
          <w:numId w:val="10"/>
        </w:numPr>
        <w:spacing w:line="360" w:lineRule="auto"/>
        <w:jc w:val="both"/>
        <w:rPr>
          <w:sz w:val="28"/>
          <w:szCs w:val="28"/>
        </w:rPr>
      </w:pPr>
      <w:r>
        <w:rPr>
          <w:sz w:val="28"/>
          <w:szCs w:val="28"/>
        </w:rPr>
        <w:t>Итоговая сумма затрат</w:t>
      </w:r>
    </w:p>
    <w:p w:rsidR="003C63AB" w:rsidRDefault="003C63AB" w:rsidP="003C63AB">
      <w:pPr>
        <w:numPr>
          <w:ilvl w:val="0"/>
          <w:numId w:val="10"/>
        </w:numPr>
        <w:spacing w:line="360" w:lineRule="auto"/>
        <w:jc w:val="both"/>
        <w:rPr>
          <w:sz w:val="28"/>
          <w:szCs w:val="28"/>
        </w:rPr>
      </w:pPr>
      <w:r>
        <w:rPr>
          <w:sz w:val="28"/>
          <w:szCs w:val="28"/>
        </w:rPr>
        <w:t xml:space="preserve"> Удорожание автомобиля, при данном кредите</w:t>
      </w:r>
    </w:p>
    <w:p w:rsidR="003C63AB" w:rsidRDefault="003C63AB" w:rsidP="004B50AF">
      <w:pPr>
        <w:spacing w:line="360" w:lineRule="auto"/>
        <w:ind w:firstLine="720"/>
        <w:jc w:val="both"/>
        <w:rPr>
          <w:sz w:val="28"/>
          <w:szCs w:val="28"/>
        </w:rPr>
      </w:pPr>
      <w:r>
        <w:rPr>
          <w:sz w:val="28"/>
          <w:szCs w:val="28"/>
        </w:rPr>
        <w:t>К неосновным же относятся персональные добавления банков, например, определенные льготные проценты, зависящие от клиента, машины или определенного периода. Соответственно из-за индивидуальности банков программа</w:t>
      </w:r>
      <w:r w:rsidR="004B50AF">
        <w:rPr>
          <w:sz w:val="28"/>
          <w:szCs w:val="28"/>
        </w:rPr>
        <w:t>,</w:t>
      </w:r>
      <w:r>
        <w:rPr>
          <w:sz w:val="28"/>
          <w:szCs w:val="28"/>
        </w:rPr>
        <w:t xml:space="preserve"> предоставляемая одним</w:t>
      </w:r>
      <w:r w:rsidR="004B50AF">
        <w:rPr>
          <w:sz w:val="28"/>
          <w:szCs w:val="28"/>
        </w:rPr>
        <w:t>,</w:t>
      </w:r>
      <w:r>
        <w:rPr>
          <w:sz w:val="28"/>
          <w:szCs w:val="28"/>
        </w:rPr>
        <w:t xml:space="preserve"> не подойдет для подсчета кредита другого. </w:t>
      </w:r>
    </w:p>
    <w:p w:rsidR="003C63AB" w:rsidRDefault="003C63AB" w:rsidP="004B50AF">
      <w:pPr>
        <w:spacing w:line="360" w:lineRule="auto"/>
        <w:ind w:firstLine="720"/>
        <w:jc w:val="both"/>
        <w:rPr>
          <w:sz w:val="28"/>
          <w:szCs w:val="28"/>
        </w:rPr>
      </w:pPr>
      <w:r>
        <w:rPr>
          <w:sz w:val="28"/>
          <w:szCs w:val="28"/>
        </w:rPr>
        <w:t>Проблема отсутствия универсальной программы для подсчета автокредита не так уж остра. Но все</w:t>
      </w:r>
      <w:r w:rsidR="004B50AF">
        <w:rPr>
          <w:sz w:val="28"/>
          <w:szCs w:val="28"/>
        </w:rPr>
        <w:t>-</w:t>
      </w:r>
      <w:r>
        <w:rPr>
          <w:sz w:val="28"/>
          <w:szCs w:val="28"/>
        </w:rPr>
        <w:t xml:space="preserve">таки существует несколько факторов и ситуаций, требующих наличия разносторонних подсчетов в одной программе, такие как: </w:t>
      </w:r>
    </w:p>
    <w:p w:rsidR="003C63AB" w:rsidRDefault="003C63AB" w:rsidP="003C63AB">
      <w:pPr>
        <w:numPr>
          <w:ilvl w:val="0"/>
          <w:numId w:val="11"/>
        </w:numPr>
        <w:spacing w:line="360" w:lineRule="auto"/>
        <w:jc w:val="both"/>
        <w:rPr>
          <w:sz w:val="28"/>
          <w:szCs w:val="28"/>
        </w:rPr>
      </w:pPr>
      <w:r>
        <w:rPr>
          <w:sz w:val="28"/>
          <w:szCs w:val="28"/>
        </w:rPr>
        <w:t>Возможность обойтись без поиска кредитного калькулятора нужного банка. Актуально для людей, слабо обученных работать с компьютером, а в частности с поисковыми машинами Интернета.</w:t>
      </w:r>
    </w:p>
    <w:p w:rsidR="003C63AB" w:rsidRDefault="003C63AB" w:rsidP="003C63AB">
      <w:pPr>
        <w:numPr>
          <w:ilvl w:val="0"/>
          <w:numId w:val="11"/>
        </w:numPr>
        <w:spacing w:line="360" w:lineRule="auto"/>
        <w:jc w:val="both"/>
        <w:rPr>
          <w:sz w:val="28"/>
          <w:szCs w:val="28"/>
        </w:rPr>
      </w:pPr>
      <w:r>
        <w:rPr>
          <w:sz w:val="28"/>
          <w:szCs w:val="28"/>
        </w:rPr>
        <w:t>Возможность сравнивать кредиты с помощью одной программы, имея тарифы нескольких банков. Подходит для людей, заинтересованных в быстроте и оптимальности выбора банка кредитора</w:t>
      </w:r>
    </w:p>
    <w:p w:rsidR="003C63AB" w:rsidRDefault="003C63AB" w:rsidP="003C63AB">
      <w:pPr>
        <w:numPr>
          <w:ilvl w:val="0"/>
          <w:numId w:val="11"/>
        </w:numPr>
        <w:spacing w:line="360" w:lineRule="auto"/>
        <w:jc w:val="both"/>
        <w:rPr>
          <w:sz w:val="28"/>
          <w:szCs w:val="28"/>
        </w:rPr>
      </w:pPr>
      <w:r>
        <w:rPr>
          <w:sz w:val="28"/>
          <w:szCs w:val="28"/>
        </w:rPr>
        <w:t>Возможность мобильно рассчитать кредит, имея для этого мобильный телефон или КПК</w:t>
      </w:r>
    </w:p>
    <w:p w:rsidR="003C63AB" w:rsidRDefault="003C63AB" w:rsidP="00926217">
      <w:pPr>
        <w:spacing w:line="360" w:lineRule="auto"/>
        <w:ind w:firstLine="720"/>
        <w:jc w:val="both"/>
        <w:rPr>
          <w:sz w:val="28"/>
          <w:szCs w:val="28"/>
        </w:rPr>
      </w:pPr>
      <w:r>
        <w:rPr>
          <w:sz w:val="28"/>
          <w:szCs w:val="28"/>
        </w:rPr>
        <w:t xml:space="preserve">Последний пункт интересен по своим возможностям, ведь, по статистике в России, отношение количества сотовых телефонов и числа жителей перевалило за 100%.   Примерно четверть телефонов имеют возможность работать с теми же программными оболочками, что первоначально разрабатывалось для персональных компьютеров. Если конкретно, то имеется в виду универсальный язык визуального отображения веб-страниц </w:t>
      </w:r>
      <w:r>
        <w:rPr>
          <w:sz w:val="28"/>
          <w:szCs w:val="28"/>
          <w:lang w:val="en-US"/>
        </w:rPr>
        <w:t>HTML</w:t>
      </w:r>
      <w:r w:rsidRPr="00CA3BDA">
        <w:rPr>
          <w:sz w:val="28"/>
          <w:szCs w:val="28"/>
        </w:rPr>
        <w:t xml:space="preserve"> </w:t>
      </w:r>
      <w:r>
        <w:rPr>
          <w:sz w:val="28"/>
          <w:szCs w:val="28"/>
        </w:rPr>
        <w:t xml:space="preserve">и универсальный язык веб-программирования </w:t>
      </w:r>
      <w:r>
        <w:rPr>
          <w:sz w:val="28"/>
          <w:szCs w:val="28"/>
          <w:lang w:val="en-US"/>
        </w:rPr>
        <w:t>JavaScript</w:t>
      </w:r>
      <w:r w:rsidRPr="00CA3BDA">
        <w:rPr>
          <w:sz w:val="28"/>
          <w:szCs w:val="28"/>
        </w:rPr>
        <w:t xml:space="preserve">. </w:t>
      </w:r>
      <w:r>
        <w:rPr>
          <w:sz w:val="28"/>
          <w:szCs w:val="28"/>
        </w:rPr>
        <w:t xml:space="preserve">Первоначально разработанные для Интернет браузера </w:t>
      </w:r>
      <w:r>
        <w:rPr>
          <w:sz w:val="28"/>
          <w:szCs w:val="28"/>
          <w:lang w:val="en-US"/>
        </w:rPr>
        <w:t>Netscape</w:t>
      </w:r>
      <w:r>
        <w:rPr>
          <w:sz w:val="28"/>
          <w:szCs w:val="28"/>
        </w:rPr>
        <w:t xml:space="preserve">, они в последующем получили широкое распространение в последующих разработках Интернет браузеров, таких как </w:t>
      </w:r>
      <w:r>
        <w:rPr>
          <w:sz w:val="28"/>
          <w:szCs w:val="28"/>
          <w:lang w:val="en-US"/>
        </w:rPr>
        <w:t>Internet</w:t>
      </w:r>
      <w:r w:rsidRPr="00506081">
        <w:rPr>
          <w:sz w:val="28"/>
          <w:szCs w:val="28"/>
        </w:rPr>
        <w:t xml:space="preserve"> </w:t>
      </w:r>
      <w:r>
        <w:rPr>
          <w:sz w:val="28"/>
          <w:szCs w:val="28"/>
          <w:lang w:val="en-US"/>
        </w:rPr>
        <w:t>Explorer</w:t>
      </w:r>
      <w:r w:rsidRPr="00506081">
        <w:rPr>
          <w:sz w:val="28"/>
          <w:szCs w:val="28"/>
        </w:rPr>
        <w:t xml:space="preserve">, </w:t>
      </w:r>
      <w:r>
        <w:rPr>
          <w:sz w:val="28"/>
          <w:szCs w:val="28"/>
          <w:lang w:val="en-US"/>
        </w:rPr>
        <w:t>Opera</w:t>
      </w:r>
      <w:r w:rsidRPr="00506081">
        <w:rPr>
          <w:sz w:val="28"/>
          <w:szCs w:val="28"/>
        </w:rPr>
        <w:t xml:space="preserve">, </w:t>
      </w:r>
      <w:r>
        <w:rPr>
          <w:sz w:val="28"/>
          <w:szCs w:val="28"/>
          <w:lang w:val="en-US"/>
        </w:rPr>
        <w:t>FireFox</w:t>
      </w:r>
      <w:r w:rsidRPr="00506081">
        <w:rPr>
          <w:sz w:val="28"/>
          <w:szCs w:val="28"/>
        </w:rPr>
        <w:t xml:space="preserve"> </w:t>
      </w:r>
      <w:r>
        <w:rPr>
          <w:sz w:val="28"/>
          <w:szCs w:val="28"/>
        </w:rPr>
        <w:t xml:space="preserve">и так далее. Начиная примерно с 2000 года, в свет начали активно выходить мобильные телефоны и КПК с платформами, поддерживающими работу со всеми типами Интернет ресурсов. Пользователь такого мобильного устройства получает возможность не только просматривать страницу, но и полноценно работать с ней, если она является динамической. </w:t>
      </w:r>
    </w:p>
    <w:p w:rsidR="003C63AB" w:rsidRDefault="003C63AB" w:rsidP="00926217">
      <w:pPr>
        <w:spacing w:line="360" w:lineRule="auto"/>
        <w:ind w:firstLine="720"/>
        <w:jc w:val="both"/>
        <w:rPr>
          <w:sz w:val="28"/>
          <w:szCs w:val="28"/>
        </w:rPr>
      </w:pPr>
      <w:r>
        <w:rPr>
          <w:sz w:val="28"/>
          <w:szCs w:val="28"/>
        </w:rPr>
        <w:t xml:space="preserve">Динамичность страницы определяется наличием в ее </w:t>
      </w:r>
      <w:r>
        <w:rPr>
          <w:sz w:val="28"/>
          <w:szCs w:val="28"/>
          <w:lang w:val="en-US"/>
        </w:rPr>
        <w:t>HTML</w:t>
      </w:r>
      <w:r w:rsidRPr="000D1ED4">
        <w:rPr>
          <w:sz w:val="28"/>
          <w:szCs w:val="28"/>
        </w:rPr>
        <w:t xml:space="preserve"> </w:t>
      </w:r>
      <w:r>
        <w:rPr>
          <w:sz w:val="28"/>
          <w:szCs w:val="28"/>
        </w:rPr>
        <w:t>коде</w:t>
      </w:r>
      <w:r w:rsidRPr="000D1ED4">
        <w:rPr>
          <w:sz w:val="28"/>
          <w:szCs w:val="28"/>
        </w:rPr>
        <w:t xml:space="preserve">, </w:t>
      </w:r>
      <w:r>
        <w:rPr>
          <w:sz w:val="28"/>
          <w:szCs w:val="28"/>
        </w:rPr>
        <w:t>дополнительными строками определенного языка</w:t>
      </w:r>
      <w:r w:rsidRPr="00832D58">
        <w:rPr>
          <w:sz w:val="28"/>
          <w:szCs w:val="28"/>
        </w:rPr>
        <w:t xml:space="preserve"> </w:t>
      </w:r>
      <w:r>
        <w:rPr>
          <w:sz w:val="28"/>
          <w:szCs w:val="28"/>
        </w:rPr>
        <w:t xml:space="preserve">веб-программирования, такими как </w:t>
      </w:r>
      <w:r>
        <w:rPr>
          <w:sz w:val="28"/>
          <w:szCs w:val="28"/>
          <w:lang w:val="en-US"/>
        </w:rPr>
        <w:t>JavaScript</w:t>
      </w:r>
      <w:r w:rsidRPr="00832D58">
        <w:rPr>
          <w:sz w:val="28"/>
          <w:szCs w:val="28"/>
        </w:rPr>
        <w:t xml:space="preserve">, </w:t>
      </w:r>
      <w:r>
        <w:rPr>
          <w:sz w:val="28"/>
          <w:szCs w:val="28"/>
          <w:lang w:val="en-US"/>
        </w:rPr>
        <w:t>PHP</w:t>
      </w:r>
      <w:r w:rsidRPr="00832D58">
        <w:rPr>
          <w:sz w:val="28"/>
          <w:szCs w:val="28"/>
        </w:rPr>
        <w:t xml:space="preserve">, </w:t>
      </w:r>
      <w:r>
        <w:rPr>
          <w:sz w:val="28"/>
          <w:szCs w:val="28"/>
          <w:lang w:val="en-US"/>
        </w:rPr>
        <w:t>Perl</w:t>
      </w:r>
      <w:r w:rsidRPr="00832D58">
        <w:rPr>
          <w:sz w:val="28"/>
          <w:szCs w:val="28"/>
        </w:rPr>
        <w:t>.</w:t>
      </w:r>
      <w:r>
        <w:rPr>
          <w:sz w:val="28"/>
          <w:szCs w:val="28"/>
        </w:rPr>
        <w:t xml:space="preserve"> Среда веб-программирования открывает новые, гораздо большие возможности использования веб-страниц. Расчеты и логическая работа практически ничем не отступает от стандартных</w:t>
      </w:r>
      <w:r w:rsidRPr="00832D58">
        <w:rPr>
          <w:sz w:val="28"/>
          <w:szCs w:val="28"/>
        </w:rPr>
        <w:t xml:space="preserve"> </w:t>
      </w:r>
      <w:r>
        <w:rPr>
          <w:sz w:val="28"/>
          <w:szCs w:val="28"/>
        </w:rPr>
        <w:t xml:space="preserve">приложений различных операционных систем персонального компьютера.    </w:t>
      </w:r>
    </w:p>
    <w:p w:rsidR="003C63AB" w:rsidRDefault="003C63AB" w:rsidP="00926217">
      <w:pPr>
        <w:spacing w:line="360" w:lineRule="auto"/>
        <w:ind w:firstLine="720"/>
        <w:jc w:val="both"/>
        <w:rPr>
          <w:sz w:val="28"/>
          <w:szCs w:val="28"/>
        </w:rPr>
      </w:pPr>
      <w:r>
        <w:rPr>
          <w:sz w:val="28"/>
          <w:szCs w:val="28"/>
        </w:rPr>
        <w:t xml:space="preserve">Вышеперечисленные комментарии задают фундамент требований к главному вопросу: каким должен быть универсальный Кредитный калькулятор? Можно прийти к следующим выводам: </w:t>
      </w:r>
    </w:p>
    <w:p w:rsidR="003C63AB" w:rsidRDefault="003C63AB" w:rsidP="003C63AB">
      <w:pPr>
        <w:numPr>
          <w:ilvl w:val="0"/>
          <w:numId w:val="12"/>
        </w:numPr>
        <w:spacing w:line="360" w:lineRule="auto"/>
        <w:jc w:val="both"/>
        <w:rPr>
          <w:sz w:val="28"/>
          <w:szCs w:val="28"/>
        </w:rPr>
      </w:pPr>
      <w:r>
        <w:rPr>
          <w:sz w:val="28"/>
          <w:szCs w:val="28"/>
        </w:rPr>
        <w:t>Программа должна быть проста и понятна, в ней должны отсутствовать сложные термины, касающиеся финансовой математики, но в то же время логическая цепочка, соединяющая объекты ввода и отображения данных, должна легко просматриваться.</w:t>
      </w:r>
    </w:p>
    <w:p w:rsidR="003C63AB" w:rsidRDefault="003C63AB" w:rsidP="003C63AB">
      <w:pPr>
        <w:numPr>
          <w:ilvl w:val="0"/>
          <w:numId w:val="12"/>
        </w:numPr>
        <w:spacing w:line="360" w:lineRule="auto"/>
        <w:jc w:val="both"/>
        <w:rPr>
          <w:sz w:val="28"/>
          <w:szCs w:val="28"/>
        </w:rPr>
      </w:pPr>
      <w:r>
        <w:rPr>
          <w:sz w:val="28"/>
          <w:szCs w:val="28"/>
        </w:rPr>
        <w:t>Программа должна иметь приятный и гармоничный интерфейс.</w:t>
      </w:r>
    </w:p>
    <w:p w:rsidR="003C63AB" w:rsidRDefault="003C63AB" w:rsidP="003C63AB">
      <w:pPr>
        <w:numPr>
          <w:ilvl w:val="0"/>
          <w:numId w:val="12"/>
        </w:numPr>
        <w:spacing w:line="360" w:lineRule="auto"/>
        <w:jc w:val="both"/>
        <w:rPr>
          <w:sz w:val="28"/>
          <w:szCs w:val="28"/>
        </w:rPr>
      </w:pPr>
      <w:r>
        <w:rPr>
          <w:sz w:val="28"/>
          <w:szCs w:val="28"/>
        </w:rPr>
        <w:t>Программа должна иметь возможность работать со всеми факторами расчета автомобильного кредитования.</w:t>
      </w:r>
    </w:p>
    <w:p w:rsidR="003C63AB" w:rsidRDefault="003C63AB" w:rsidP="003C63AB">
      <w:pPr>
        <w:numPr>
          <w:ilvl w:val="0"/>
          <w:numId w:val="12"/>
        </w:numPr>
        <w:spacing w:line="360" w:lineRule="auto"/>
        <w:jc w:val="both"/>
        <w:rPr>
          <w:sz w:val="28"/>
          <w:szCs w:val="28"/>
        </w:rPr>
      </w:pPr>
      <w:r>
        <w:rPr>
          <w:sz w:val="28"/>
          <w:szCs w:val="28"/>
        </w:rPr>
        <w:t xml:space="preserve">Программа должна иметь возможность помогать оптимально рассчитать кредит, и предупреждать о логически неверных расчетах кредита </w:t>
      </w:r>
    </w:p>
    <w:p w:rsidR="003C63AB" w:rsidRDefault="003C63AB" w:rsidP="003C63AB">
      <w:pPr>
        <w:numPr>
          <w:ilvl w:val="0"/>
          <w:numId w:val="12"/>
        </w:numPr>
        <w:spacing w:line="360" w:lineRule="auto"/>
        <w:jc w:val="both"/>
        <w:rPr>
          <w:sz w:val="28"/>
          <w:szCs w:val="28"/>
        </w:rPr>
      </w:pPr>
      <w:r>
        <w:rPr>
          <w:sz w:val="28"/>
          <w:szCs w:val="28"/>
        </w:rPr>
        <w:t>Программа должна работать на максимально распространенной и популярной программной оболочке</w:t>
      </w:r>
    </w:p>
    <w:p w:rsidR="003C63AB" w:rsidRDefault="003C63AB" w:rsidP="003C63AB">
      <w:pPr>
        <w:numPr>
          <w:ilvl w:val="0"/>
          <w:numId w:val="12"/>
        </w:numPr>
        <w:spacing w:line="360" w:lineRule="auto"/>
        <w:jc w:val="both"/>
        <w:rPr>
          <w:sz w:val="28"/>
          <w:szCs w:val="28"/>
        </w:rPr>
      </w:pPr>
      <w:r>
        <w:rPr>
          <w:sz w:val="28"/>
          <w:szCs w:val="28"/>
        </w:rPr>
        <w:t>Программа должна работать на большинстве устройств, предназначенных для ввода, отображения и просмотра информации.</w:t>
      </w:r>
    </w:p>
    <w:p w:rsidR="003C63AB" w:rsidRDefault="003C63AB" w:rsidP="00926217">
      <w:pPr>
        <w:spacing w:line="360" w:lineRule="auto"/>
        <w:ind w:firstLine="720"/>
        <w:jc w:val="both"/>
        <w:rPr>
          <w:sz w:val="28"/>
          <w:szCs w:val="28"/>
        </w:rPr>
      </w:pPr>
      <w:r>
        <w:rPr>
          <w:sz w:val="28"/>
          <w:szCs w:val="28"/>
        </w:rPr>
        <w:t xml:space="preserve">Данные факторы в первую очередь зависят от разработчика, а так же от программной среды, которую он выбрал в качестве редактора программы. </w:t>
      </w:r>
    </w:p>
    <w:p w:rsidR="003C63AB" w:rsidRPr="00D416E3" w:rsidRDefault="003C63AB" w:rsidP="00926217">
      <w:pPr>
        <w:spacing w:line="360" w:lineRule="auto"/>
        <w:ind w:left="720"/>
        <w:rPr>
          <w:b/>
          <w:sz w:val="28"/>
          <w:szCs w:val="28"/>
        </w:rPr>
      </w:pPr>
      <w:r>
        <w:rPr>
          <w:sz w:val="28"/>
          <w:szCs w:val="28"/>
        </w:rPr>
        <w:br w:type="page"/>
      </w:r>
      <w:r w:rsidRPr="00D416E3">
        <w:rPr>
          <w:b/>
          <w:sz w:val="28"/>
          <w:szCs w:val="28"/>
        </w:rPr>
        <w:t>3.2</w:t>
      </w:r>
      <w:r>
        <w:rPr>
          <w:b/>
          <w:sz w:val="28"/>
          <w:szCs w:val="28"/>
        </w:rPr>
        <w:t xml:space="preserve"> Процесс р</w:t>
      </w:r>
      <w:r w:rsidRPr="00D416E3">
        <w:rPr>
          <w:b/>
          <w:sz w:val="28"/>
          <w:szCs w:val="28"/>
        </w:rPr>
        <w:t>еализация программы</w:t>
      </w:r>
    </w:p>
    <w:p w:rsidR="003C63AB" w:rsidRDefault="003C63AB" w:rsidP="00926217">
      <w:pPr>
        <w:spacing w:line="360" w:lineRule="auto"/>
        <w:ind w:firstLine="720"/>
        <w:jc w:val="both"/>
        <w:rPr>
          <w:sz w:val="28"/>
          <w:szCs w:val="28"/>
        </w:rPr>
      </w:pPr>
      <w:r>
        <w:rPr>
          <w:sz w:val="28"/>
          <w:szCs w:val="28"/>
        </w:rPr>
        <w:t xml:space="preserve">Первым шагом в реализации программы является ее схематическая структуризация. Исходя из теории создания программного продукта можно определить, что Кредитный калькулятор является типичной «черной коробкой». </w:t>
      </w:r>
    </w:p>
    <w:p w:rsidR="003C63AB" w:rsidRDefault="003C63AB" w:rsidP="003C63AB">
      <w:pPr>
        <w:spacing w:line="360" w:lineRule="auto"/>
        <w:ind w:firstLine="540"/>
        <w:jc w:val="both"/>
        <w:rPr>
          <w:sz w:val="28"/>
          <w:szCs w:val="28"/>
        </w:rPr>
      </w:pPr>
    </w:p>
    <w:p w:rsidR="003C63AB" w:rsidRDefault="003C63AB" w:rsidP="003C63AB">
      <w:pPr>
        <w:spacing w:line="360" w:lineRule="auto"/>
        <w:ind w:firstLine="540"/>
        <w:jc w:val="both"/>
        <w:rPr>
          <w:sz w:val="28"/>
          <w:szCs w:val="28"/>
        </w:rPr>
      </w:pPr>
    </w:p>
    <w:p w:rsidR="003C63AB" w:rsidRDefault="003C63AB" w:rsidP="003C63AB">
      <w:pPr>
        <w:spacing w:line="360" w:lineRule="auto"/>
        <w:ind w:firstLine="540"/>
        <w:jc w:val="both"/>
        <w:rPr>
          <w:sz w:val="28"/>
          <w:szCs w:val="28"/>
        </w:rPr>
      </w:pPr>
    </w:p>
    <w:p w:rsidR="003C63AB" w:rsidRDefault="007A673A" w:rsidP="003C63AB">
      <w:pPr>
        <w:spacing w:line="360" w:lineRule="auto"/>
        <w:ind w:firstLine="540"/>
        <w:jc w:val="center"/>
        <w:rPr>
          <w:sz w:val="28"/>
          <w:szCs w:val="28"/>
        </w:rPr>
      </w:pPr>
      <w:r>
        <w:rPr>
          <w:sz w:val="28"/>
          <w:szCs w:val="28"/>
        </w:rPr>
        <w:pict>
          <v:shape id="_x0000_i1082" type="#_x0000_t75" style="width:450.75pt;height:297.75pt">
            <v:imagedata r:id="rId112" o:title="рис1"/>
          </v:shape>
        </w:pict>
      </w:r>
    </w:p>
    <w:p w:rsidR="003C63AB" w:rsidRDefault="003C63AB" w:rsidP="003C63AB">
      <w:pPr>
        <w:spacing w:line="360" w:lineRule="auto"/>
        <w:jc w:val="center"/>
        <w:rPr>
          <w:sz w:val="28"/>
          <w:szCs w:val="28"/>
        </w:rPr>
      </w:pPr>
      <w:r>
        <w:rPr>
          <w:sz w:val="28"/>
          <w:szCs w:val="28"/>
        </w:rPr>
        <w:t>Рис</w:t>
      </w:r>
      <w:r w:rsidR="00926217">
        <w:rPr>
          <w:sz w:val="28"/>
          <w:szCs w:val="28"/>
        </w:rPr>
        <w:t>.</w:t>
      </w:r>
      <w:r>
        <w:rPr>
          <w:sz w:val="28"/>
          <w:szCs w:val="28"/>
        </w:rPr>
        <w:t xml:space="preserve"> </w:t>
      </w:r>
      <w:r w:rsidRPr="003C63AB">
        <w:rPr>
          <w:sz w:val="28"/>
          <w:szCs w:val="28"/>
        </w:rPr>
        <w:t>3</w:t>
      </w:r>
      <w:r>
        <w:rPr>
          <w:sz w:val="28"/>
          <w:szCs w:val="28"/>
        </w:rPr>
        <w:t xml:space="preserve"> Структура программы</w:t>
      </w:r>
    </w:p>
    <w:p w:rsidR="00926217" w:rsidRDefault="00926217" w:rsidP="003C63AB">
      <w:pPr>
        <w:spacing w:line="360" w:lineRule="auto"/>
        <w:jc w:val="center"/>
        <w:rPr>
          <w:sz w:val="28"/>
          <w:szCs w:val="28"/>
        </w:rPr>
      </w:pPr>
    </w:p>
    <w:p w:rsidR="003C63AB" w:rsidRDefault="003C63AB" w:rsidP="00926217">
      <w:pPr>
        <w:spacing w:line="360" w:lineRule="auto"/>
        <w:ind w:firstLine="720"/>
        <w:jc w:val="both"/>
        <w:rPr>
          <w:sz w:val="28"/>
          <w:szCs w:val="28"/>
        </w:rPr>
      </w:pPr>
      <w:r>
        <w:rPr>
          <w:sz w:val="28"/>
          <w:szCs w:val="28"/>
        </w:rPr>
        <w:t>Реализация программы разбивается на четыре пункта, причем интерфейсы ввода и вывода можно объединить, так как количество визуальных объектов обоих интерфейсов легко вместится в одно окошко. Получается три пункта реализации:</w:t>
      </w:r>
    </w:p>
    <w:p w:rsidR="003C63AB" w:rsidRDefault="003C63AB" w:rsidP="003C63AB">
      <w:pPr>
        <w:numPr>
          <w:ilvl w:val="0"/>
          <w:numId w:val="13"/>
        </w:numPr>
        <w:spacing w:line="360" w:lineRule="auto"/>
        <w:jc w:val="both"/>
        <w:rPr>
          <w:sz w:val="28"/>
          <w:szCs w:val="28"/>
        </w:rPr>
      </w:pPr>
      <w:r>
        <w:rPr>
          <w:sz w:val="28"/>
          <w:szCs w:val="28"/>
        </w:rPr>
        <w:t>Создание окна ввода и вывода данных</w:t>
      </w:r>
    </w:p>
    <w:p w:rsidR="003C63AB" w:rsidRDefault="003C63AB" w:rsidP="003C63AB">
      <w:pPr>
        <w:numPr>
          <w:ilvl w:val="0"/>
          <w:numId w:val="13"/>
        </w:numPr>
        <w:spacing w:line="360" w:lineRule="auto"/>
        <w:jc w:val="both"/>
        <w:rPr>
          <w:sz w:val="28"/>
          <w:szCs w:val="28"/>
        </w:rPr>
      </w:pPr>
      <w:r>
        <w:rPr>
          <w:sz w:val="28"/>
          <w:szCs w:val="28"/>
        </w:rPr>
        <w:t>Создание программного кода</w:t>
      </w:r>
    </w:p>
    <w:p w:rsidR="003C63AB" w:rsidRDefault="003C63AB" w:rsidP="003C63AB">
      <w:pPr>
        <w:numPr>
          <w:ilvl w:val="0"/>
          <w:numId w:val="13"/>
        </w:numPr>
        <w:spacing w:line="360" w:lineRule="auto"/>
        <w:jc w:val="both"/>
        <w:rPr>
          <w:sz w:val="28"/>
          <w:szCs w:val="28"/>
        </w:rPr>
      </w:pPr>
      <w:r>
        <w:rPr>
          <w:sz w:val="28"/>
          <w:szCs w:val="28"/>
        </w:rPr>
        <w:t xml:space="preserve">Тестирование программы </w:t>
      </w:r>
    </w:p>
    <w:p w:rsidR="003C63AB" w:rsidRDefault="003C63AB" w:rsidP="00926217">
      <w:pPr>
        <w:spacing w:line="360" w:lineRule="auto"/>
        <w:ind w:firstLine="720"/>
        <w:jc w:val="both"/>
        <w:rPr>
          <w:sz w:val="28"/>
          <w:szCs w:val="28"/>
        </w:rPr>
      </w:pPr>
      <w:r>
        <w:rPr>
          <w:sz w:val="28"/>
          <w:szCs w:val="28"/>
        </w:rPr>
        <w:t xml:space="preserve">При редактировании визуальных объектов, надо, в первую очередь, определиться  теми данными, которые программа должна вывести. В случае с Кредитным калькулятором, программа должна вывести то, что требуется знать человеку, решившему взять автомобильный кредит. </w:t>
      </w:r>
    </w:p>
    <w:p w:rsidR="003C63AB" w:rsidRDefault="003C63AB" w:rsidP="00926217">
      <w:pPr>
        <w:spacing w:line="360" w:lineRule="auto"/>
        <w:ind w:firstLine="720"/>
        <w:jc w:val="both"/>
        <w:rPr>
          <w:sz w:val="28"/>
          <w:szCs w:val="28"/>
        </w:rPr>
      </w:pPr>
      <w:r>
        <w:rPr>
          <w:sz w:val="28"/>
          <w:szCs w:val="28"/>
        </w:rPr>
        <w:t xml:space="preserve">Как показывают наблюдения, человеку, решившему взять автомобиль в кредит, требуется знать, насколько его желание согласуется с заработком. Показателем заработка является ежемесячный или годовой доход. Различаются они только коэффициентом, поэтому для в дальнейшем будет использоваться понятие ежемесячный доход. Соответственно, с ежемесячным доходом может сопоставляться ежемесячный расход. Для человека, выплачивающего кредит, ежемесячным расходом является его ежемесячная равнодолевая выплата по кредиту. Осталось определиться, какой параметр надо вводить, а какой искать. </w:t>
      </w:r>
    </w:p>
    <w:p w:rsidR="003C63AB" w:rsidRDefault="003C63AB" w:rsidP="00926217">
      <w:pPr>
        <w:spacing w:line="360" w:lineRule="auto"/>
        <w:ind w:firstLine="720"/>
        <w:jc w:val="both"/>
        <w:rPr>
          <w:sz w:val="28"/>
          <w:szCs w:val="28"/>
        </w:rPr>
      </w:pPr>
      <w:r>
        <w:rPr>
          <w:sz w:val="28"/>
          <w:szCs w:val="28"/>
        </w:rPr>
        <w:t>Появляется еще один параметр. Ведь заранее не скажешь, что клиенту хочется узнать:</w:t>
      </w:r>
    </w:p>
    <w:p w:rsidR="003C63AB" w:rsidRDefault="003C63AB" w:rsidP="003C63AB">
      <w:pPr>
        <w:numPr>
          <w:ilvl w:val="0"/>
          <w:numId w:val="14"/>
        </w:numPr>
        <w:spacing w:line="360" w:lineRule="auto"/>
        <w:jc w:val="both"/>
        <w:rPr>
          <w:sz w:val="28"/>
          <w:szCs w:val="28"/>
        </w:rPr>
      </w:pPr>
      <w:r>
        <w:rPr>
          <w:sz w:val="28"/>
          <w:szCs w:val="28"/>
        </w:rPr>
        <w:t>Какую зарплату ему нужно получать, что бы оплатить определенный кредит</w:t>
      </w:r>
    </w:p>
    <w:p w:rsidR="003C63AB" w:rsidRDefault="003C63AB" w:rsidP="003C63AB">
      <w:pPr>
        <w:numPr>
          <w:ilvl w:val="0"/>
          <w:numId w:val="14"/>
        </w:numPr>
        <w:spacing w:line="360" w:lineRule="auto"/>
        <w:jc w:val="both"/>
        <w:rPr>
          <w:sz w:val="28"/>
          <w:szCs w:val="28"/>
        </w:rPr>
      </w:pPr>
      <w:r>
        <w:rPr>
          <w:sz w:val="28"/>
          <w:szCs w:val="28"/>
        </w:rPr>
        <w:t>Какой кредит можно оплатить, имея определенную зарплату</w:t>
      </w:r>
    </w:p>
    <w:p w:rsidR="003C63AB" w:rsidRDefault="003C63AB" w:rsidP="00926217">
      <w:pPr>
        <w:spacing w:line="360" w:lineRule="auto"/>
        <w:ind w:firstLine="720"/>
        <w:jc w:val="both"/>
        <w:rPr>
          <w:sz w:val="28"/>
          <w:szCs w:val="28"/>
        </w:rPr>
      </w:pPr>
      <w:r>
        <w:rPr>
          <w:sz w:val="28"/>
          <w:szCs w:val="28"/>
        </w:rPr>
        <w:t xml:space="preserve">Поэтому в первую очередь программа должна предоставлять пользователю выбор из этих двух пунктов, а затем, на основе ответа, выстраивать объекты ввода и вывода информации. Для оптимизации работы программы следует по умолчанию выставлять определенный пункт, но при желании пользователя, можно легко переключится на другой. Скорее всего, в процессе эксплуатации будут использованы оба варианта подсчета. </w:t>
      </w:r>
    </w:p>
    <w:p w:rsidR="003C63AB" w:rsidRDefault="003C63AB" w:rsidP="00926217">
      <w:pPr>
        <w:spacing w:line="360" w:lineRule="auto"/>
        <w:ind w:firstLine="720"/>
        <w:jc w:val="both"/>
        <w:rPr>
          <w:sz w:val="28"/>
          <w:szCs w:val="28"/>
        </w:rPr>
      </w:pPr>
      <w:r>
        <w:rPr>
          <w:sz w:val="28"/>
          <w:szCs w:val="28"/>
        </w:rPr>
        <w:t xml:space="preserve">Если пользователь хочет знать зарплату, имея определенные условия кредита, программе следует дать возможность пользователю заполнить поля ввода, причем каждое поле соответствует своему числовому или логическому условию кредита. </w:t>
      </w:r>
      <w:r w:rsidRPr="00FB669E">
        <w:rPr>
          <w:sz w:val="28"/>
          <w:szCs w:val="28"/>
          <w:lang w:val="en-US"/>
        </w:rPr>
        <w:t>Условиями</w:t>
      </w:r>
      <w:r>
        <w:rPr>
          <w:sz w:val="28"/>
          <w:szCs w:val="28"/>
        </w:rPr>
        <w:t xml:space="preserve"> автомобильного</w:t>
      </w:r>
      <w:r w:rsidRPr="00FB669E">
        <w:rPr>
          <w:sz w:val="28"/>
          <w:szCs w:val="28"/>
          <w:lang w:val="en-US"/>
        </w:rPr>
        <w:t xml:space="preserve"> кредита</w:t>
      </w:r>
      <w:r>
        <w:rPr>
          <w:sz w:val="28"/>
          <w:szCs w:val="28"/>
        </w:rPr>
        <w:t xml:space="preserve"> можно назвать:</w:t>
      </w:r>
    </w:p>
    <w:p w:rsidR="003C63AB" w:rsidRDefault="003C63AB" w:rsidP="003C63AB">
      <w:pPr>
        <w:numPr>
          <w:ilvl w:val="0"/>
          <w:numId w:val="15"/>
        </w:numPr>
        <w:tabs>
          <w:tab w:val="clear" w:pos="1260"/>
          <w:tab w:val="num" w:pos="1440"/>
        </w:tabs>
        <w:spacing w:line="360" w:lineRule="auto"/>
        <w:ind w:hanging="180"/>
        <w:jc w:val="both"/>
        <w:rPr>
          <w:sz w:val="28"/>
          <w:szCs w:val="28"/>
        </w:rPr>
      </w:pPr>
      <w:r>
        <w:rPr>
          <w:sz w:val="28"/>
          <w:szCs w:val="28"/>
        </w:rPr>
        <w:t>Цена автомобиля</w:t>
      </w:r>
    </w:p>
    <w:p w:rsidR="003C63AB" w:rsidRDefault="003C63AB" w:rsidP="003C63AB">
      <w:pPr>
        <w:numPr>
          <w:ilvl w:val="0"/>
          <w:numId w:val="15"/>
        </w:numPr>
        <w:tabs>
          <w:tab w:val="clear" w:pos="1260"/>
          <w:tab w:val="num" w:pos="1440"/>
        </w:tabs>
        <w:spacing w:line="360" w:lineRule="auto"/>
        <w:ind w:hanging="180"/>
        <w:jc w:val="both"/>
        <w:rPr>
          <w:sz w:val="28"/>
          <w:szCs w:val="28"/>
        </w:rPr>
      </w:pPr>
      <w:r>
        <w:rPr>
          <w:sz w:val="28"/>
          <w:szCs w:val="28"/>
        </w:rPr>
        <w:t>Первый взнос</w:t>
      </w:r>
    </w:p>
    <w:p w:rsidR="003C63AB" w:rsidRDefault="003C63AB" w:rsidP="003C63AB">
      <w:pPr>
        <w:numPr>
          <w:ilvl w:val="0"/>
          <w:numId w:val="15"/>
        </w:numPr>
        <w:tabs>
          <w:tab w:val="clear" w:pos="1260"/>
          <w:tab w:val="num" w:pos="1440"/>
        </w:tabs>
        <w:spacing w:line="360" w:lineRule="auto"/>
        <w:ind w:hanging="180"/>
        <w:jc w:val="both"/>
        <w:rPr>
          <w:sz w:val="28"/>
          <w:szCs w:val="28"/>
        </w:rPr>
      </w:pPr>
      <w:r>
        <w:rPr>
          <w:sz w:val="28"/>
          <w:szCs w:val="28"/>
        </w:rPr>
        <w:t>Срок кредита</w:t>
      </w:r>
    </w:p>
    <w:p w:rsidR="003C63AB" w:rsidRDefault="003C63AB" w:rsidP="003C63AB">
      <w:pPr>
        <w:numPr>
          <w:ilvl w:val="0"/>
          <w:numId w:val="15"/>
        </w:numPr>
        <w:tabs>
          <w:tab w:val="clear" w:pos="1260"/>
          <w:tab w:val="num" w:pos="1440"/>
        </w:tabs>
        <w:spacing w:line="360" w:lineRule="auto"/>
        <w:ind w:hanging="180"/>
        <w:jc w:val="both"/>
        <w:rPr>
          <w:sz w:val="28"/>
          <w:szCs w:val="28"/>
        </w:rPr>
      </w:pPr>
      <w:r>
        <w:rPr>
          <w:sz w:val="28"/>
          <w:szCs w:val="28"/>
        </w:rPr>
        <w:t>Процентная ставка</w:t>
      </w:r>
    </w:p>
    <w:p w:rsidR="003C63AB" w:rsidRDefault="003C63AB" w:rsidP="003C63AB">
      <w:pPr>
        <w:numPr>
          <w:ilvl w:val="0"/>
          <w:numId w:val="15"/>
        </w:numPr>
        <w:tabs>
          <w:tab w:val="clear" w:pos="1260"/>
          <w:tab w:val="num" w:pos="1440"/>
        </w:tabs>
        <w:spacing w:line="360" w:lineRule="auto"/>
        <w:ind w:hanging="180"/>
        <w:jc w:val="both"/>
        <w:rPr>
          <w:sz w:val="28"/>
          <w:szCs w:val="28"/>
        </w:rPr>
      </w:pPr>
      <w:r>
        <w:rPr>
          <w:sz w:val="28"/>
          <w:szCs w:val="28"/>
        </w:rPr>
        <w:t>Дополнительные расходы</w:t>
      </w:r>
    </w:p>
    <w:p w:rsidR="003C63AB" w:rsidRDefault="003C63AB" w:rsidP="00926217">
      <w:pPr>
        <w:spacing w:line="360" w:lineRule="auto"/>
        <w:ind w:firstLine="720"/>
        <w:jc w:val="both"/>
        <w:rPr>
          <w:sz w:val="28"/>
          <w:szCs w:val="28"/>
        </w:rPr>
      </w:pPr>
      <w:r>
        <w:rPr>
          <w:sz w:val="28"/>
          <w:szCs w:val="28"/>
        </w:rPr>
        <w:t>Цена автомобиля выражается в единицах валюты, поэтому первое поле ввода просто заполнятся набором цифр, или набором цифр с плавающей точкой. Первым взносом может быть сумма, которая является частью стоимости автомобиля, а может быть и процентным показателем от стоимости автомобиля. Поэтому поле ввода первого взноса связано с полем списка из двух пунктов. Пользователь имеет возможность ввести данные первого взноса в денежных единицах или в процентах. Аналогична ситуация со сроком кредита, должна существовать возможность ввести срок либо в месяцах, либо в годах. Процентная ставка имеет только процентный показатель, поэтому для нее используется только одно поле ввода.</w:t>
      </w:r>
    </w:p>
    <w:p w:rsidR="003C63AB" w:rsidRDefault="003C63AB" w:rsidP="00926217">
      <w:pPr>
        <w:spacing w:line="360" w:lineRule="auto"/>
        <w:ind w:firstLine="720"/>
        <w:jc w:val="both"/>
        <w:rPr>
          <w:sz w:val="28"/>
          <w:szCs w:val="28"/>
        </w:rPr>
      </w:pPr>
      <w:r>
        <w:rPr>
          <w:sz w:val="28"/>
          <w:szCs w:val="28"/>
        </w:rPr>
        <w:t xml:space="preserve">Совсем иные расклады появляются с дополнительными расходами. Именно они должны обеспечить пользователю возможность включить в расчеты автокредита дополнительные, нестандартные условия. Все те нестандартные расчеты, выдвигаемые каждым из банков, должны быть учтены. Именно это позволит Кредитному калькулятору считаться универсальной программой подсчета автокредита. </w:t>
      </w:r>
    </w:p>
    <w:p w:rsidR="003C63AB" w:rsidRDefault="003C63AB" w:rsidP="00926217">
      <w:pPr>
        <w:spacing w:line="360" w:lineRule="auto"/>
        <w:ind w:firstLine="720"/>
        <w:jc w:val="both"/>
        <w:rPr>
          <w:sz w:val="28"/>
          <w:szCs w:val="28"/>
        </w:rPr>
      </w:pPr>
      <w:r>
        <w:rPr>
          <w:sz w:val="28"/>
          <w:szCs w:val="28"/>
        </w:rPr>
        <w:t>Исходя из анализа различных дополнительных условий банка, можно сказать, что все они могут быть включены в один из трех пунктов:</w:t>
      </w:r>
    </w:p>
    <w:p w:rsidR="003C63AB" w:rsidRDefault="003C63AB" w:rsidP="003C63AB">
      <w:pPr>
        <w:numPr>
          <w:ilvl w:val="0"/>
          <w:numId w:val="16"/>
        </w:numPr>
        <w:spacing w:line="360" w:lineRule="auto"/>
        <w:jc w:val="both"/>
        <w:rPr>
          <w:sz w:val="28"/>
          <w:szCs w:val="28"/>
        </w:rPr>
      </w:pPr>
      <w:r>
        <w:rPr>
          <w:sz w:val="28"/>
          <w:szCs w:val="28"/>
        </w:rPr>
        <w:t>Разовые затраты / прибавления</w:t>
      </w:r>
    </w:p>
    <w:p w:rsidR="003C63AB" w:rsidRDefault="003C63AB" w:rsidP="003C63AB">
      <w:pPr>
        <w:numPr>
          <w:ilvl w:val="0"/>
          <w:numId w:val="16"/>
        </w:numPr>
        <w:spacing w:line="360" w:lineRule="auto"/>
        <w:jc w:val="both"/>
        <w:rPr>
          <w:sz w:val="28"/>
          <w:szCs w:val="28"/>
        </w:rPr>
      </w:pPr>
      <w:r>
        <w:rPr>
          <w:sz w:val="28"/>
          <w:szCs w:val="28"/>
        </w:rPr>
        <w:t>Месячные затраты / прибавления</w:t>
      </w:r>
    </w:p>
    <w:p w:rsidR="003C63AB" w:rsidRDefault="003C63AB" w:rsidP="003C63AB">
      <w:pPr>
        <w:numPr>
          <w:ilvl w:val="0"/>
          <w:numId w:val="16"/>
        </w:numPr>
        <w:spacing w:line="360" w:lineRule="auto"/>
        <w:jc w:val="both"/>
        <w:rPr>
          <w:sz w:val="28"/>
          <w:szCs w:val="28"/>
        </w:rPr>
      </w:pPr>
      <w:r>
        <w:rPr>
          <w:sz w:val="28"/>
          <w:szCs w:val="28"/>
        </w:rPr>
        <w:t>Годовые затраты / прибавления</w:t>
      </w:r>
    </w:p>
    <w:p w:rsidR="003C63AB" w:rsidRDefault="003C63AB" w:rsidP="00926217">
      <w:pPr>
        <w:spacing w:line="360" w:lineRule="auto"/>
        <w:ind w:firstLine="720"/>
        <w:jc w:val="both"/>
        <w:rPr>
          <w:sz w:val="28"/>
          <w:szCs w:val="28"/>
        </w:rPr>
      </w:pPr>
      <w:r>
        <w:rPr>
          <w:sz w:val="28"/>
          <w:szCs w:val="28"/>
        </w:rPr>
        <w:t>Но каждый из этих трех пунктов разбивается, на дополнительные подпункты:</w:t>
      </w:r>
    </w:p>
    <w:p w:rsidR="003C63AB" w:rsidRDefault="003C63AB" w:rsidP="003C63AB">
      <w:pPr>
        <w:numPr>
          <w:ilvl w:val="0"/>
          <w:numId w:val="17"/>
        </w:numPr>
        <w:spacing w:line="360" w:lineRule="auto"/>
        <w:jc w:val="both"/>
        <w:rPr>
          <w:sz w:val="28"/>
          <w:szCs w:val="28"/>
        </w:rPr>
      </w:pPr>
      <w:r>
        <w:rPr>
          <w:sz w:val="28"/>
          <w:szCs w:val="28"/>
        </w:rPr>
        <w:t>Разовые затраты / прибавления</w:t>
      </w:r>
    </w:p>
    <w:p w:rsidR="003C63AB" w:rsidRDefault="003C63AB" w:rsidP="003C63AB">
      <w:pPr>
        <w:numPr>
          <w:ilvl w:val="1"/>
          <w:numId w:val="17"/>
        </w:numPr>
        <w:spacing w:line="360" w:lineRule="auto"/>
        <w:jc w:val="both"/>
        <w:rPr>
          <w:sz w:val="28"/>
          <w:szCs w:val="28"/>
        </w:rPr>
      </w:pPr>
      <w:r>
        <w:rPr>
          <w:sz w:val="28"/>
          <w:szCs w:val="28"/>
        </w:rPr>
        <w:t>В денежных единицах</w:t>
      </w:r>
    </w:p>
    <w:p w:rsidR="003C63AB" w:rsidRDefault="003C63AB" w:rsidP="003C63AB">
      <w:pPr>
        <w:numPr>
          <w:ilvl w:val="1"/>
          <w:numId w:val="17"/>
        </w:numPr>
        <w:spacing w:line="360" w:lineRule="auto"/>
        <w:jc w:val="both"/>
        <w:rPr>
          <w:sz w:val="28"/>
          <w:szCs w:val="28"/>
        </w:rPr>
      </w:pPr>
      <w:r>
        <w:rPr>
          <w:sz w:val="28"/>
          <w:szCs w:val="28"/>
        </w:rPr>
        <w:t>В процентах от стоимости автомобиля</w:t>
      </w:r>
    </w:p>
    <w:p w:rsidR="003C63AB" w:rsidRDefault="003C63AB" w:rsidP="003C63AB">
      <w:pPr>
        <w:numPr>
          <w:ilvl w:val="1"/>
          <w:numId w:val="17"/>
        </w:numPr>
        <w:spacing w:line="360" w:lineRule="auto"/>
        <w:jc w:val="both"/>
        <w:rPr>
          <w:sz w:val="28"/>
          <w:szCs w:val="28"/>
        </w:rPr>
      </w:pPr>
      <w:r>
        <w:rPr>
          <w:sz w:val="28"/>
          <w:szCs w:val="28"/>
        </w:rPr>
        <w:t>В процентах от суммы кредита</w:t>
      </w:r>
    </w:p>
    <w:p w:rsidR="003C63AB" w:rsidRDefault="003C63AB" w:rsidP="003C63AB">
      <w:pPr>
        <w:numPr>
          <w:ilvl w:val="0"/>
          <w:numId w:val="17"/>
        </w:numPr>
        <w:spacing w:line="360" w:lineRule="auto"/>
        <w:jc w:val="both"/>
        <w:rPr>
          <w:sz w:val="28"/>
          <w:szCs w:val="28"/>
        </w:rPr>
      </w:pPr>
      <w:r>
        <w:rPr>
          <w:sz w:val="28"/>
          <w:szCs w:val="28"/>
        </w:rPr>
        <w:t>Месячные затраты / прибавления</w:t>
      </w:r>
    </w:p>
    <w:p w:rsidR="003C63AB" w:rsidRDefault="003C63AB" w:rsidP="003C63AB">
      <w:pPr>
        <w:numPr>
          <w:ilvl w:val="0"/>
          <w:numId w:val="18"/>
        </w:numPr>
        <w:tabs>
          <w:tab w:val="clear" w:pos="1770"/>
          <w:tab w:val="num" w:pos="2160"/>
        </w:tabs>
        <w:spacing w:line="360" w:lineRule="auto"/>
        <w:ind w:firstLine="30"/>
        <w:jc w:val="both"/>
        <w:rPr>
          <w:sz w:val="28"/>
          <w:szCs w:val="28"/>
        </w:rPr>
      </w:pPr>
      <w:r>
        <w:rPr>
          <w:sz w:val="28"/>
          <w:szCs w:val="28"/>
        </w:rPr>
        <w:t>В денежных единицах</w:t>
      </w:r>
    </w:p>
    <w:p w:rsidR="003C63AB" w:rsidRDefault="003C63AB" w:rsidP="003C63AB">
      <w:pPr>
        <w:numPr>
          <w:ilvl w:val="0"/>
          <w:numId w:val="18"/>
        </w:numPr>
        <w:tabs>
          <w:tab w:val="clear" w:pos="1770"/>
          <w:tab w:val="num" w:pos="2160"/>
        </w:tabs>
        <w:spacing w:line="360" w:lineRule="auto"/>
        <w:ind w:firstLine="30"/>
        <w:jc w:val="both"/>
        <w:rPr>
          <w:sz w:val="28"/>
          <w:szCs w:val="28"/>
        </w:rPr>
      </w:pPr>
      <w:r>
        <w:rPr>
          <w:sz w:val="28"/>
          <w:szCs w:val="28"/>
        </w:rPr>
        <w:t>В процентах от стоимости автомобиля</w:t>
      </w:r>
    </w:p>
    <w:p w:rsidR="003C63AB" w:rsidRDefault="003C63AB" w:rsidP="003C63AB">
      <w:pPr>
        <w:numPr>
          <w:ilvl w:val="0"/>
          <w:numId w:val="18"/>
        </w:numPr>
        <w:tabs>
          <w:tab w:val="clear" w:pos="1770"/>
          <w:tab w:val="num" w:pos="2160"/>
        </w:tabs>
        <w:spacing w:line="360" w:lineRule="auto"/>
        <w:ind w:firstLine="30"/>
        <w:jc w:val="both"/>
        <w:rPr>
          <w:sz w:val="28"/>
          <w:szCs w:val="28"/>
        </w:rPr>
      </w:pPr>
      <w:r>
        <w:rPr>
          <w:sz w:val="28"/>
          <w:szCs w:val="28"/>
        </w:rPr>
        <w:t>В процентах от ежемесячного взноса</w:t>
      </w:r>
    </w:p>
    <w:p w:rsidR="003C63AB" w:rsidRDefault="003C63AB" w:rsidP="003C63AB">
      <w:pPr>
        <w:numPr>
          <w:ilvl w:val="0"/>
          <w:numId w:val="17"/>
        </w:numPr>
        <w:spacing w:line="360" w:lineRule="auto"/>
        <w:jc w:val="both"/>
        <w:rPr>
          <w:sz w:val="28"/>
          <w:szCs w:val="28"/>
        </w:rPr>
      </w:pPr>
      <w:r>
        <w:rPr>
          <w:sz w:val="28"/>
          <w:szCs w:val="28"/>
        </w:rPr>
        <w:t>Годовые затраты / прибавления</w:t>
      </w:r>
    </w:p>
    <w:p w:rsidR="003C63AB" w:rsidRDefault="003C63AB" w:rsidP="003C63AB">
      <w:pPr>
        <w:numPr>
          <w:ilvl w:val="0"/>
          <w:numId w:val="19"/>
        </w:numPr>
        <w:tabs>
          <w:tab w:val="clear" w:pos="1770"/>
          <w:tab w:val="num" w:pos="2160"/>
        </w:tabs>
        <w:spacing w:line="360" w:lineRule="auto"/>
        <w:ind w:firstLine="30"/>
        <w:jc w:val="both"/>
        <w:rPr>
          <w:sz w:val="28"/>
          <w:szCs w:val="28"/>
        </w:rPr>
      </w:pPr>
      <w:r>
        <w:rPr>
          <w:sz w:val="28"/>
          <w:szCs w:val="28"/>
        </w:rPr>
        <w:t>В денежных единицах</w:t>
      </w:r>
    </w:p>
    <w:p w:rsidR="003C63AB" w:rsidRDefault="003C63AB" w:rsidP="003C63AB">
      <w:pPr>
        <w:numPr>
          <w:ilvl w:val="0"/>
          <w:numId w:val="19"/>
        </w:numPr>
        <w:tabs>
          <w:tab w:val="clear" w:pos="1770"/>
          <w:tab w:val="num" w:pos="2160"/>
        </w:tabs>
        <w:spacing w:line="360" w:lineRule="auto"/>
        <w:ind w:firstLine="30"/>
        <w:jc w:val="both"/>
        <w:rPr>
          <w:sz w:val="28"/>
          <w:szCs w:val="28"/>
        </w:rPr>
      </w:pPr>
      <w:r>
        <w:rPr>
          <w:sz w:val="28"/>
          <w:szCs w:val="28"/>
        </w:rPr>
        <w:t>В процентах от стоимости кредита</w:t>
      </w:r>
    </w:p>
    <w:p w:rsidR="003C63AB" w:rsidRDefault="003C63AB" w:rsidP="003C63AB">
      <w:pPr>
        <w:numPr>
          <w:ilvl w:val="0"/>
          <w:numId w:val="19"/>
        </w:numPr>
        <w:tabs>
          <w:tab w:val="clear" w:pos="1770"/>
          <w:tab w:val="num" w:pos="2160"/>
        </w:tabs>
        <w:spacing w:line="360" w:lineRule="auto"/>
        <w:ind w:firstLine="30"/>
        <w:jc w:val="both"/>
        <w:rPr>
          <w:sz w:val="28"/>
          <w:szCs w:val="28"/>
        </w:rPr>
      </w:pPr>
      <w:r>
        <w:rPr>
          <w:sz w:val="28"/>
          <w:szCs w:val="28"/>
        </w:rPr>
        <w:t>В процентах от ежегодного взноса</w:t>
      </w:r>
    </w:p>
    <w:p w:rsidR="003C63AB" w:rsidRDefault="003C63AB" w:rsidP="00926217">
      <w:pPr>
        <w:spacing w:line="360" w:lineRule="auto"/>
        <w:ind w:firstLine="720"/>
        <w:jc w:val="both"/>
        <w:rPr>
          <w:sz w:val="28"/>
          <w:szCs w:val="28"/>
        </w:rPr>
      </w:pPr>
      <w:r>
        <w:rPr>
          <w:sz w:val="28"/>
          <w:szCs w:val="28"/>
        </w:rPr>
        <w:t>Данная схема позволит включить в себя любой нестандартный расчет автомобильного кредита. Можно заметить, что процент от ежегодного и ежемесячного взноса одна и та же сумма, но не стоит полагать, что  обычный пользователь будет знать об этом. Стоит так же заметить, что может возникнуть несколько дополнительных условий в один период времени, поэтому программа должна предоставить пользователю возможность ввести несколько таких условий.</w:t>
      </w:r>
      <w:r w:rsidRPr="00552276">
        <w:rPr>
          <w:sz w:val="28"/>
          <w:szCs w:val="28"/>
        </w:rPr>
        <w:t xml:space="preserve"> </w:t>
      </w:r>
      <w:r>
        <w:rPr>
          <w:sz w:val="28"/>
          <w:szCs w:val="28"/>
        </w:rPr>
        <w:t xml:space="preserve">Например, ежемесячный платеж состоит из уплаты определенной суммы, плюс уплаты определенного процента от стоимости автомобиля. В таком случае процент должен перевестись в денежный эквивалент, а потом суммироваться со всеми остальными ежемесячными платежами.  </w:t>
      </w:r>
    </w:p>
    <w:p w:rsidR="003C63AB" w:rsidRDefault="003C63AB" w:rsidP="00926217">
      <w:pPr>
        <w:spacing w:line="360" w:lineRule="auto"/>
        <w:ind w:firstLine="720"/>
        <w:jc w:val="both"/>
        <w:rPr>
          <w:sz w:val="28"/>
          <w:szCs w:val="28"/>
        </w:rPr>
      </w:pPr>
      <w:r>
        <w:rPr>
          <w:sz w:val="28"/>
          <w:szCs w:val="28"/>
        </w:rPr>
        <w:t>Теперь программа должна вывести максимальное количество данных, по которым пользователь определит результаты своего запроса. В первую очередь должен быть отображен ежемесячный взнос для погашения кредита. Он зависит практически от всех вводимых данных, кроме разового платежа. Причем дальнейшие выводные данные вычисляются в зависимости от ежемесячного взноса:</w:t>
      </w:r>
    </w:p>
    <w:p w:rsidR="003C63AB" w:rsidRDefault="003C63AB" w:rsidP="003C63AB">
      <w:pPr>
        <w:numPr>
          <w:ilvl w:val="0"/>
          <w:numId w:val="20"/>
        </w:numPr>
        <w:spacing w:line="360" w:lineRule="auto"/>
        <w:jc w:val="both"/>
        <w:rPr>
          <w:sz w:val="28"/>
          <w:szCs w:val="28"/>
        </w:rPr>
      </w:pPr>
      <w:r>
        <w:rPr>
          <w:sz w:val="28"/>
          <w:szCs w:val="28"/>
        </w:rPr>
        <w:t>Ежемесячный взнос</w:t>
      </w:r>
    </w:p>
    <w:p w:rsidR="003C63AB" w:rsidRDefault="003C63AB" w:rsidP="003C63AB">
      <w:pPr>
        <w:numPr>
          <w:ilvl w:val="0"/>
          <w:numId w:val="20"/>
        </w:numPr>
        <w:spacing w:line="360" w:lineRule="auto"/>
        <w:jc w:val="both"/>
        <w:rPr>
          <w:sz w:val="28"/>
          <w:szCs w:val="28"/>
        </w:rPr>
      </w:pPr>
      <w:r>
        <w:rPr>
          <w:sz w:val="28"/>
          <w:szCs w:val="28"/>
        </w:rPr>
        <w:t>Ежемесячный доход</w:t>
      </w:r>
    </w:p>
    <w:p w:rsidR="003C63AB" w:rsidRDefault="003C63AB" w:rsidP="003C63AB">
      <w:pPr>
        <w:numPr>
          <w:ilvl w:val="0"/>
          <w:numId w:val="20"/>
        </w:numPr>
        <w:spacing w:line="360" w:lineRule="auto"/>
        <w:jc w:val="both"/>
        <w:rPr>
          <w:sz w:val="28"/>
          <w:szCs w:val="28"/>
        </w:rPr>
      </w:pPr>
      <w:r>
        <w:rPr>
          <w:sz w:val="28"/>
          <w:szCs w:val="28"/>
        </w:rPr>
        <w:t>Первый взнос</w:t>
      </w:r>
    </w:p>
    <w:p w:rsidR="003C63AB" w:rsidRDefault="003C63AB" w:rsidP="003C63AB">
      <w:pPr>
        <w:numPr>
          <w:ilvl w:val="0"/>
          <w:numId w:val="20"/>
        </w:numPr>
        <w:spacing w:line="360" w:lineRule="auto"/>
        <w:jc w:val="both"/>
        <w:rPr>
          <w:sz w:val="28"/>
          <w:szCs w:val="28"/>
        </w:rPr>
      </w:pPr>
      <w:r>
        <w:rPr>
          <w:sz w:val="28"/>
          <w:szCs w:val="28"/>
        </w:rPr>
        <w:t>Итоговая сумма кредита</w:t>
      </w:r>
    </w:p>
    <w:p w:rsidR="003C63AB" w:rsidRDefault="003C63AB" w:rsidP="003C63AB">
      <w:pPr>
        <w:numPr>
          <w:ilvl w:val="0"/>
          <w:numId w:val="20"/>
        </w:numPr>
        <w:spacing w:line="360" w:lineRule="auto"/>
        <w:jc w:val="both"/>
        <w:rPr>
          <w:sz w:val="28"/>
          <w:szCs w:val="28"/>
        </w:rPr>
      </w:pPr>
      <w:r>
        <w:rPr>
          <w:sz w:val="28"/>
          <w:szCs w:val="28"/>
        </w:rPr>
        <w:t>Итоговые затраты за весь срок</w:t>
      </w:r>
    </w:p>
    <w:p w:rsidR="003C63AB" w:rsidRDefault="003C63AB" w:rsidP="003C63AB">
      <w:pPr>
        <w:numPr>
          <w:ilvl w:val="0"/>
          <w:numId w:val="20"/>
        </w:numPr>
        <w:spacing w:line="360" w:lineRule="auto"/>
        <w:jc w:val="both"/>
        <w:rPr>
          <w:sz w:val="28"/>
          <w:szCs w:val="28"/>
        </w:rPr>
      </w:pPr>
      <w:r>
        <w:rPr>
          <w:sz w:val="28"/>
          <w:szCs w:val="28"/>
        </w:rPr>
        <w:t>Удорожание автомобиля</w:t>
      </w:r>
    </w:p>
    <w:p w:rsidR="003C63AB" w:rsidRDefault="003C63AB" w:rsidP="00926217">
      <w:pPr>
        <w:spacing w:line="360" w:lineRule="auto"/>
        <w:ind w:firstLine="720"/>
        <w:jc w:val="both"/>
        <w:rPr>
          <w:sz w:val="28"/>
          <w:szCs w:val="28"/>
        </w:rPr>
      </w:pPr>
      <w:r>
        <w:rPr>
          <w:sz w:val="28"/>
          <w:szCs w:val="28"/>
        </w:rPr>
        <w:t xml:space="preserve">Ежемесячный взнос, это сорок процентов от ежемесячного дохода. Но пользователь должен иметь возможность сам устанавливать процент, так как не все банки могут придерживаться данной цифры. Первый взнос нужен для отображения первого взноса в денежных единицах или в процентах от стоимости автомобиля. Итоговая сумма кредита вычисляется как произведение ежемесячного взноса на срок кредита в месяцах. Итоговые затраты вычисляются путем сложения итоговой суммы кредита и первого взноса. Удорожание автомобиля показывает разницу между итоговыми затратами и начальной ценой автомобиля. Удорожание автомобиля выводится в денежных единицах и процентах. </w:t>
      </w:r>
    </w:p>
    <w:p w:rsidR="003C63AB" w:rsidRDefault="003C63AB" w:rsidP="00926217">
      <w:pPr>
        <w:spacing w:line="360" w:lineRule="auto"/>
        <w:ind w:firstLine="720"/>
        <w:jc w:val="both"/>
        <w:rPr>
          <w:sz w:val="28"/>
          <w:szCs w:val="28"/>
        </w:rPr>
      </w:pPr>
      <w:r>
        <w:rPr>
          <w:sz w:val="28"/>
          <w:szCs w:val="28"/>
        </w:rPr>
        <w:t>Итак, схематически интерфейс программы можно отобразить таким образом:</w:t>
      </w:r>
    </w:p>
    <w:p w:rsidR="003C63AB" w:rsidRPr="00552276" w:rsidRDefault="003C63AB" w:rsidP="003C63AB">
      <w:pPr>
        <w:spacing w:line="360" w:lineRule="auto"/>
        <w:ind w:firstLine="540"/>
        <w:jc w:val="both"/>
        <w:rPr>
          <w:sz w:val="28"/>
          <w:szCs w:val="28"/>
        </w:rPr>
      </w:pPr>
    </w:p>
    <w:p w:rsidR="003C63AB" w:rsidRDefault="007A673A" w:rsidP="003C63AB">
      <w:pPr>
        <w:spacing w:line="360" w:lineRule="auto"/>
        <w:ind w:firstLine="540"/>
        <w:jc w:val="center"/>
        <w:rPr>
          <w:sz w:val="28"/>
          <w:szCs w:val="28"/>
        </w:rPr>
      </w:pPr>
      <w:r>
        <w:rPr>
          <w:sz w:val="28"/>
          <w:szCs w:val="28"/>
        </w:rPr>
        <w:pict>
          <v:shape id="_x0000_i1083" type="#_x0000_t75" style="width:371.25pt;height:257.25pt">
            <v:imagedata r:id="rId113" o:title="рис"/>
          </v:shape>
        </w:pict>
      </w:r>
    </w:p>
    <w:p w:rsidR="003C63AB" w:rsidRDefault="003C63AB" w:rsidP="003C63AB">
      <w:pPr>
        <w:spacing w:line="360" w:lineRule="auto"/>
        <w:ind w:firstLine="540"/>
        <w:jc w:val="center"/>
        <w:rPr>
          <w:sz w:val="28"/>
          <w:szCs w:val="28"/>
        </w:rPr>
      </w:pPr>
      <w:r>
        <w:rPr>
          <w:sz w:val="28"/>
          <w:szCs w:val="28"/>
        </w:rPr>
        <w:t>Рис</w:t>
      </w:r>
      <w:r w:rsidR="00926217">
        <w:rPr>
          <w:sz w:val="28"/>
          <w:szCs w:val="28"/>
        </w:rPr>
        <w:t>.</w:t>
      </w:r>
      <w:r>
        <w:rPr>
          <w:sz w:val="28"/>
          <w:szCs w:val="28"/>
        </w:rPr>
        <w:t xml:space="preserve"> 4 Схематический вид интерфейса кредитного калькулятора</w:t>
      </w:r>
    </w:p>
    <w:p w:rsidR="003C63AB" w:rsidRDefault="003C63AB" w:rsidP="003C63AB">
      <w:pPr>
        <w:spacing w:line="360" w:lineRule="auto"/>
        <w:ind w:firstLine="540"/>
        <w:jc w:val="center"/>
        <w:rPr>
          <w:sz w:val="28"/>
          <w:szCs w:val="28"/>
        </w:rPr>
      </w:pPr>
    </w:p>
    <w:p w:rsidR="003C63AB" w:rsidRPr="00280189" w:rsidRDefault="003C63AB" w:rsidP="00926217">
      <w:pPr>
        <w:spacing w:line="360" w:lineRule="auto"/>
        <w:ind w:left="720"/>
        <w:rPr>
          <w:b/>
          <w:sz w:val="28"/>
          <w:szCs w:val="28"/>
        </w:rPr>
      </w:pPr>
      <w:r>
        <w:rPr>
          <w:sz w:val="28"/>
          <w:szCs w:val="28"/>
        </w:rPr>
        <w:br w:type="page"/>
      </w:r>
      <w:r w:rsidRPr="00280189">
        <w:rPr>
          <w:b/>
          <w:sz w:val="28"/>
          <w:szCs w:val="28"/>
        </w:rPr>
        <w:t>3.3 Внешний вид и принцип работы программы</w:t>
      </w:r>
    </w:p>
    <w:p w:rsidR="003C63AB" w:rsidRDefault="003C63AB" w:rsidP="00926217">
      <w:pPr>
        <w:spacing w:line="360" w:lineRule="auto"/>
        <w:ind w:firstLine="720"/>
        <w:jc w:val="both"/>
        <w:rPr>
          <w:sz w:val="28"/>
          <w:szCs w:val="28"/>
        </w:rPr>
      </w:pPr>
      <w:r>
        <w:rPr>
          <w:sz w:val="28"/>
          <w:szCs w:val="28"/>
        </w:rPr>
        <w:t xml:space="preserve">Программа будет выполняться на языке программирования </w:t>
      </w:r>
      <w:r>
        <w:rPr>
          <w:sz w:val="28"/>
          <w:szCs w:val="28"/>
          <w:lang w:val="en-US"/>
        </w:rPr>
        <w:t>JavaScript</w:t>
      </w:r>
      <w:r>
        <w:rPr>
          <w:sz w:val="28"/>
          <w:szCs w:val="28"/>
        </w:rPr>
        <w:t xml:space="preserve">, что в свою очередь подразумевает совместное с ним использования языка </w:t>
      </w:r>
      <w:r>
        <w:rPr>
          <w:sz w:val="28"/>
          <w:szCs w:val="28"/>
          <w:lang w:val="en-US"/>
        </w:rPr>
        <w:t>HTML</w:t>
      </w:r>
      <w:r w:rsidRPr="005710D9">
        <w:rPr>
          <w:sz w:val="28"/>
          <w:szCs w:val="28"/>
        </w:rPr>
        <w:t xml:space="preserve">. </w:t>
      </w:r>
      <w:r>
        <w:rPr>
          <w:sz w:val="28"/>
          <w:szCs w:val="28"/>
        </w:rPr>
        <w:t xml:space="preserve">Структура их совместной работы такова, что визуальные объекты будут предоставлены языком </w:t>
      </w:r>
      <w:r>
        <w:rPr>
          <w:sz w:val="28"/>
          <w:szCs w:val="28"/>
          <w:lang w:val="en-US"/>
        </w:rPr>
        <w:t>HTML</w:t>
      </w:r>
      <w:r>
        <w:rPr>
          <w:sz w:val="28"/>
          <w:szCs w:val="28"/>
        </w:rPr>
        <w:t xml:space="preserve">, а расчеты </w:t>
      </w:r>
      <w:r>
        <w:rPr>
          <w:sz w:val="28"/>
          <w:szCs w:val="28"/>
          <w:lang w:val="en-US"/>
        </w:rPr>
        <w:t>JavaScript</w:t>
      </w:r>
      <w:r w:rsidRPr="005710D9">
        <w:rPr>
          <w:sz w:val="28"/>
          <w:szCs w:val="28"/>
        </w:rPr>
        <w:t>.</w:t>
      </w:r>
      <w:r w:rsidRPr="00EB6A31">
        <w:rPr>
          <w:sz w:val="28"/>
          <w:szCs w:val="28"/>
        </w:rPr>
        <w:t xml:space="preserve"> </w:t>
      </w:r>
      <w:r>
        <w:rPr>
          <w:sz w:val="28"/>
          <w:szCs w:val="28"/>
        </w:rPr>
        <w:t>Как файл программа будет выглядеть веб</w:t>
      </w:r>
      <w:r w:rsidR="00926217">
        <w:rPr>
          <w:sz w:val="28"/>
          <w:szCs w:val="28"/>
        </w:rPr>
        <w:t xml:space="preserve"> ст</w:t>
      </w:r>
      <w:r>
        <w:rPr>
          <w:sz w:val="28"/>
          <w:szCs w:val="28"/>
        </w:rPr>
        <w:t xml:space="preserve">раницей, с расширением </w:t>
      </w:r>
      <w:r>
        <w:rPr>
          <w:sz w:val="28"/>
          <w:szCs w:val="28"/>
          <w:lang w:val="en-US"/>
        </w:rPr>
        <w:t>htm</w:t>
      </w:r>
      <w:r w:rsidRPr="00EB6A31">
        <w:rPr>
          <w:sz w:val="28"/>
          <w:szCs w:val="28"/>
        </w:rPr>
        <w:t xml:space="preserve"> </w:t>
      </w:r>
      <w:r>
        <w:rPr>
          <w:sz w:val="28"/>
          <w:szCs w:val="28"/>
        </w:rPr>
        <w:t xml:space="preserve">или </w:t>
      </w:r>
      <w:r>
        <w:rPr>
          <w:sz w:val="28"/>
          <w:szCs w:val="28"/>
          <w:lang w:val="en-US"/>
        </w:rPr>
        <w:t>html</w:t>
      </w:r>
      <w:r w:rsidRPr="001B2327">
        <w:rPr>
          <w:sz w:val="28"/>
          <w:szCs w:val="28"/>
        </w:rPr>
        <w:t xml:space="preserve"> </w:t>
      </w:r>
      <w:r>
        <w:rPr>
          <w:sz w:val="28"/>
          <w:szCs w:val="28"/>
        </w:rPr>
        <w:t xml:space="preserve">и открываться любым Интернет браузером, поддерживающим </w:t>
      </w:r>
      <w:r>
        <w:rPr>
          <w:sz w:val="28"/>
          <w:szCs w:val="28"/>
          <w:lang w:val="en-US"/>
        </w:rPr>
        <w:t>JavaScript</w:t>
      </w:r>
      <w:r w:rsidRPr="001B2327">
        <w:rPr>
          <w:sz w:val="28"/>
          <w:szCs w:val="28"/>
        </w:rPr>
        <w:t xml:space="preserve">. </w:t>
      </w:r>
    </w:p>
    <w:p w:rsidR="003C63AB" w:rsidRDefault="003C63AB" w:rsidP="00926217">
      <w:pPr>
        <w:spacing w:line="360" w:lineRule="auto"/>
        <w:ind w:firstLine="720"/>
        <w:jc w:val="both"/>
        <w:rPr>
          <w:sz w:val="28"/>
          <w:szCs w:val="28"/>
        </w:rPr>
      </w:pPr>
      <w:r>
        <w:rPr>
          <w:sz w:val="28"/>
          <w:szCs w:val="28"/>
        </w:rPr>
        <w:t xml:space="preserve">В окне интернет браузера будут отображаться  визуальные объекты ввода и вывода данных. Все действия будут происходить без дозагрузки или обновления страницы, что довольно удобно, если программа загружена с Интернета. </w:t>
      </w:r>
      <w:r w:rsidRPr="005710D9">
        <w:rPr>
          <w:sz w:val="28"/>
          <w:szCs w:val="28"/>
        </w:rPr>
        <w:t xml:space="preserve">  </w:t>
      </w:r>
      <w:r w:rsidR="007A673A">
        <w:rPr>
          <w:sz w:val="28"/>
          <w:szCs w:val="28"/>
        </w:rPr>
        <w:pict>
          <v:shape id="_x0000_i1084" type="#_x0000_t75" style="width:467.25pt;height:302.25pt">
            <v:imagedata r:id="rId114" o:title=""/>
          </v:shape>
        </w:pict>
      </w:r>
    </w:p>
    <w:p w:rsidR="003C63AB" w:rsidRDefault="00926217" w:rsidP="003C63AB">
      <w:pPr>
        <w:spacing w:line="360" w:lineRule="auto"/>
        <w:ind w:firstLine="540"/>
        <w:jc w:val="center"/>
        <w:rPr>
          <w:sz w:val="28"/>
          <w:szCs w:val="28"/>
        </w:rPr>
      </w:pPr>
      <w:r>
        <w:rPr>
          <w:sz w:val="28"/>
          <w:szCs w:val="28"/>
        </w:rPr>
        <w:t>Рис. 5</w:t>
      </w:r>
      <w:r w:rsidR="003C63AB">
        <w:rPr>
          <w:sz w:val="28"/>
          <w:szCs w:val="28"/>
        </w:rPr>
        <w:t xml:space="preserve"> Вид окна программы «Кредитный калькулятор»</w:t>
      </w:r>
    </w:p>
    <w:p w:rsidR="003C63AB" w:rsidRDefault="003C63AB" w:rsidP="003C63AB">
      <w:pPr>
        <w:spacing w:line="360" w:lineRule="auto"/>
        <w:ind w:firstLine="540"/>
        <w:jc w:val="center"/>
        <w:rPr>
          <w:sz w:val="28"/>
          <w:szCs w:val="28"/>
        </w:rPr>
      </w:pPr>
    </w:p>
    <w:p w:rsidR="003C63AB" w:rsidRDefault="003C63AB" w:rsidP="00926217">
      <w:pPr>
        <w:spacing w:line="360" w:lineRule="auto"/>
        <w:ind w:firstLine="720"/>
        <w:jc w:val="both"/>
        <w:rPr>
          <w:sz w:val="28"/>
          <w:szCs w:val="28"/>
        </w:rPr>
      </w:pPr>
      <w:r w:rsidRPr="000F4231">
        <w:rPr>
          <w:sz w:val="28"/>
          <w:szCs w:val="28"/>
        </w:rPr>
        <w:t>Принц</w:t>
      </w:r>
      <w:r>
        <w:rPr>
          <w:sz w:val="28"/>
          <w:szCs w:val="28"/>
        </w:rPr>
        <w:t>и</w:t>
      </w:r>
      <w:r w:rsidRPr="000F4231">
        <w:rPr>
          <w:sz w:val="28"/>
          <w:szCs w:val="28"/>
        </w:rPr>
        <w:t>п</w:t>
      </w:r>
      <w:r>
        <w:rPr>
          <w:sz w:val="28"/>
          <w:szCs w:val="28"/>
        </w:rPr>
        <w:t xml:space="preserve"> работы программы очень прост. В верхние поля пользователь вводит данные условия автокредитования, затем нажимает кнопку «расчет» и получает интересующие его результаты. Минимальными данными для заполнения является:</w:t>
      </w:r>
    </w:p>
    <w:p w:rsidR="003C63AB" w:rsidRDefault="003C63AB" w:rsidP="003C63AB">
      <w:pPr>
        <w:numPr>
          <w:ilvl w:val="0"/>
          <w:numId w:val="21"/>
        </w:numPr>
        <w:spacing w:line="360" w:lineRule="auto"/>
        <w:jc w:val="both"/>
        <w:rPr>
          <w:sz w:val="28"/>
          <w:szCs w:val="28"/>
        </w:rPr>
      </w:pPr>
      <w:r>
        <w:rPr>
          <w:sz w:val="28"/>
          <w:szCs w:val="28"/>
        </w:rPr>
        <w:t>Стоимость автомобиля</w:t>
      </w:r>
    </w:p>
    <w:p w:rsidR="003C63AB" w:rsidRDefault="003C63AB" w:rsidP="003C63AB">
      <w:pPr>
        <w:numPr>
          <w:ilvl w:val="0"/>
          <w:numId w:val="21"/>
        </w:numPr>
        <w:spacing w:line="360" w:lineRule="auto"/>
        <w:jc w:val="both"/>
        <w:rPr>
          <w:sz w:val="28"/>
          <w:szCs w:val="28"/>
        </w:rPr>
      </w:pPr>
      <w:r>
        <w:rPr>
          <w:sz w:val="28"/>
          <w:szCs w:val="28"/>
        </w:rPr>
        <w:t>Срок кредита</w:t>
      </w:r>
    </w:p>
    <w:p w:rsidR="003C63AB" w:rsidRDefault="003C63AB" w:rsidP="003C63AB">
      <w:pPr>
        <w:numPr>
          <w:ilvl w:val="0"/>
          <w:numId w:val="21"/>
        </w:numPr>
        <w:spacing w:line="360" w:lineRule="auto"/>
        <w:jc w:val="both"/>
        <w:rPr>
          <w:sz w:val="28"/>
          <w:szCs w:val="28"/>
        </w:rPr>
      </w:pPr>
      <w:r>
        <w:rPr>
          <w:sz w:val="28"/>
          <w:szCs w:val="28"/>
        </w:rPr>
        <w:t>Процентная ставка</w:t>
      </w:r>
    </w:p>
    <w:p w:rsidR="003C63AB" w:rsidRDefault="003C63AB" w:rsidP="003C63AB">
      <w:pPr>
        <w:spacing w:line="360" w:lineRule="auto"/>
        <w:jc w:val="both"/>
        <w:rPr>
          <w:sz w:val="28"/>
          <w:szCs w:val="28"/>
        </w:rPr>
      </w:pPr>
      <w:r>
        <w:rPr>
          <w:sz w:val="28"/>
          <w:szCs w:val="28"/>
        </w:rPr>
        <w:t>Только при заполнении данных полей программа выдаст результаты. Срок кредита, первый взнос, дополнительные расходы можно ввести в различных единицах. Кнопки «+» дают возможность вести неограниченное количество дополнительных условий.</w:t>
      </w:r>
    </w:p>
    <w:p w:rsidR="003C63AB" w:rsidRDefault="007A673A" w:rsidP="003C63AB">
      <w:pPr>
        <w:spacing w:line="360" w:lineRule="auto"/>
        <w:jc w:val="center"/>
        <w:rPr>
          <w:sz w:val="28"/>
          <w:szCs w:val="28"/>
        </w:rPr>
      </w:pPr>
      <w:r>
        <w:rPr>
          <w:sz w:val="28"/>
          <w:szCs w:val="28"/>
        </w:rPr>
        <w:pict>
          <v:shape id="_x0000_i1085" type="#_x0000_t75" style="width:467.25pt;height:181.5pt">
            <v:imagedata r:id="rId115" o:title="снимок 2"/>
          </v:shape>
        </w:pict>
      </w:r>
    </w:p>
    <w:p w:rsidR="003C63AB" w:rsidRDefault="003C63AB" w:rsidP="00926217">
      <w:pPr>
        <w:spacing w:line="360" w:lineRule="auto"/>
        <w:jc w:val="center"/>
        <w:rPr>
          <w:sz w:val="28"/>
          <w:szCs w:val="28"/>
        </w:rPr>
      </w:pPr>
      <w:r>
        <w:rPr>
          <w:sz w:val="28"/>
          <w:szCs w:val="28"/>
        </w:rPr>
        <w:t>Рис</w:t>
      </w:r>
      <w:r w:rsidR="00926217">
        <w:rPr>
          <w:sz w:val="28"/>
          <w:szCs w:val="28"/>
        </w:rPr>
        <w:t>.</w:t>
      </w:r>
      <w:r>
        <w:rPr>
          <w:sz w:val="28"/>
          <w:szCs w:val="28"/>
        </w:rPr>
        <w:t xml:space="preserve"> 6 Вид элементов ввода</w:t>
      </w:r>
    </w:p>
    <w:p w:rsidR="003C63AB" w:rsidRDefault="003C63AB" w:rsidP="003C63AB">
      <w:pPr>
        <w:spacing w:line="360" w:lineRule="auto"/>
        <w:ind w:firstLine="540"/>
        <w:jc w:val="center"/>
        <w:rPr>
          <w:sz w:val="28"/>
          <w:szCs w:val="28"/>
        </w:rPr>
      </w:pPr>
    </w:p>
    <w:p w:rsidR="003C63AB" w:rsidRDefault="003C63AB" w:rsidP="00926217">
      <w:pPr>
        <w:spacing w:line="360" w:lineRule="auto"/>
        <w:ind w:firstLine="720"/>
        <w:jc w:val="both"/>
        <w:rPr>
          <w:sz w:val="28"/>
          <w:szCs w:val="28"/>
        </w:rPr>
      </w:pPr>
      <w:r>
        <w:rPr>
          <w:sz w:val="28"/>
          <w:szCs w:val="28"/>
        </w:rPr>
        <w:t xml:space="preserve">Все нижние поля, кроме «% от ежемесячного дохода» не редактируются. По умолчанию в этом поле стоит значение 40, но пользователь может установить другое. После изменения этого значения расчет проводится заново. </w:t>
      </w:r>
    </w:p>
    <w:p w:rsidR="003C63AB" w:rsidRDefault="007A673A" w:rsidP="003C63AB">
      <w:pPr>
        <w:spacing w:line="360" w:lineRule="auto"/>
        <w:jc w:val="center"/>
        <w:rPr>
          <w:sz w:val="28"/>
          <w:szCs w:val="28"/>
        </w:rPr>
      </w:pPr>
      <w:r>
        <w:rPr>
          <w:sz w:val="28"/>
          <w:szCs w:val="28"/>
        </w:rPr>
        <w:pict>
          <v:shape id="_x0000_i1086" type="#_x0000_t75" style="width:468pt;height:135pt">
            <v:imagedata r:id="rId116" o:title="снимок 3"/>
          </v:shape>
        </w:pict>
      </w:r>
      <w:r w:rsidR="003C63AB">
        <w:rPr>
          <w:sz w:val="28"/>
          <w:szCs w:val="28"/>
        </w:rPr>
        <w:t>Рис</w:t>
      </w:r>
      <w:r w:rsidR="00926217">
        <w:rPr>
          <w:sz w:val="28"/>
          <w:szCs w:val="28"/>
        </w:rPr>
        <w:t>.</w:t>
      </w:r>
      <w:r w:rsidR="003C63AB">
        <w:rPr>
          <w:sz w:val="28"/>
          <w:szCs w:val="28"/>
        </w:rPr>
        <w:t xml:space="preserve"> 7 Вид элементов вывода</w:t>
      </w:r>
    </w:p>
    <w:p w:rsidR="003C63AB" w:rsidRDefault="003C63AB" w:rsidP="003C63AB">
      <w:pPr>
        <w:spacing w:line="360" w:lineRule="auto"/>
        <w:jc w:val="both"/>
        <w:rPr>
          <w:sz w:val="28"/>
          <w:szCs w:val="28"/>
        </w:rPr>
      </w:pPr>
    </w:p>
    <w:p w:rsidR="003C63AB" w:rsidRDefault="003C63AB" w:rsidP="00A61F85">
      <w:pPr>
        <w:spacing w:line="360" w:lineRule="auto"/>
        <w:ind w:firstLine="720"/>
        <w:jc w:val="both"/>
        <w:rPr>
          <w:sz w:val="28"/>
          <w:szCs w:val="28"/>
        </w:rPr>
      </w:pPr>
      <w:r>
        <w:rPr>
          <w:sz w:val="28"/>
          <w:szCs w:val="28"/>
        </w:rPr>
        <w:t>В программу встроена функция проверки результатов после расчета кредита. Сначала выполняются простые проверки на заполнения полей «Стоимость автомобиля», «Срок кредита», «Процентная ставка». Далее, если стоимость автомобиля меньше 2000 единиц, выводится предупреждение. Связано это с тем, что банки не дают кредит на покупку автомобиля стоимостью меньше 2000 долларов США. Программа предупреждает, если срок кредита меньше 1 года. Программа предупреждает, если процентная ставка меньше 5 и более 25 процентов. После этого, если первый взнос меньше 10 процентов,  процентная ставка ниже 15 процентов, и годовые затраты меньше 5 процентов от стоимости автомобиля, то выносится предупреждение о низкой процентной ставке при малых годовых затратах. Это связано с тем, что если кредитор не платит первоначальный взнос, то банки ставят высокий процент страховки залога. По их словам это окупает риск невыплаты кредита.</w:t>
      </w:r>
    </w:p>
    <w:p w:rsidR="003C63AB" w:rsidRDefault="007A673A" w:rsidP="003C63AB">
      <w:pPr>
        <w:spacing w:line="360" w:lineRule="auto"/>
        <w:rPr>
          <w:sz w:val="28"/>
          <w:szCs w:val="28"/>
        </w:rPr>
      </w:pPr>
      <w:r>
        <w:rPr>
          <w:sz w:val="28"/>
          <w:szCs w:val="28"/>
        </w:rPr>
        <w:pict>
          <v:shape id="_x0000_i1087" type="#_x0000_t75" style="width:445.5pt;height:180pt">
            <v:imagedata r:id="rId117" o:title="сним 4"/>
          </v:shape>
        </w:pict>
      </w:r>
    </w:p>
    <w:p w:rsidR="003C63AB" w:rsidRDefault="003C63AB" w:rsidP="003C63AB">
      <w:pPr>
        <w:spacing w:line="360" w:lineRule="auto"/>
        <w:jc w:val="center"/>
        <w:rPr>
          <w:sz w:val="28"/>
          <w:szCs w:val="28"/>
        </w:rPr>
      </w:pPr>
      <w:r>
        <w:rPr>
          <w:sz w:val="28"/>
          <w:szCs w:val="28"/>
        </w:rPr>
        <w:t>Рис</w:t>
      </w:r>
      <w:r w:rsidR="00A61F85">
        <w:rPr>
          <w:sz w:val="28"/>
          <w:szCs w:val="28"/>
        </w:rPr>
        <w:t>.</w:t>
      </w:r>
      <w:r>
        <w:rPr>
          <w:sz w:val="28"/>
          <w:szCs w:val="28"/>
        </w:rPr>
        <w:t xml:space="preserve"> 8 Предупреждение программы о низких годовых затратах</w:t>
      </w:r>
    </w:p>
    <w:p w:rsidR="003C63AB" w:rsidRDefault="003C63AB" w:rsidP="00A61F85">
      <w:pPr>
        <w:spacing w:line="360" w:lineRule="auto"/>
        <w:ind w:firstLine="720"/>
        <w:jc w:val="both"/>
        <w:rPr>
          <w:sz w:val="28"/>
          <w:szCs w:val="28"/>
        </w:rPr>
      </w:pPr>
      <w:r>
        <w:rPr>
          <w:sz w:val="28"/>
          <w:szCs w:val="28"/>
        </w:rPr>
        <w:t xml:space="preserve">Потом программа проверяет ежемесячные расходы, они не должны быть меньше 1 процента от взноса. Таким образом проверятся наличие комиссии по обработке платежа. В конце идет проверка значения поля удорожание автомобиля в процентах. Оно не должно быть меньше 15 и больше 100 процентов. </w:t>
      </w:r>
    </w:p>
    <w:p w:rsidR="003C63AB" w:rsidRDefault="003C63AB" w:rsidP="00A61F85">
      <w:pPr>
        <w:spacing w:line="360" w:lineRule="auto"/>
        <w:ind w:firstLine="720"/>
        <w:jc w:val="both"/>
        <w:rPr>
          <w:sz w:val="28"/>
          <w:szCs w:val="28"/>
        </w:rPr>
      </w:pPr>
      <w:r>
        <w:rPr>
          <w:sz w:val="28"/>
          <w:szCs w:val="28"/>
        </w:rPr>
        <w:t>Если кратко описать принцип работы программы, то следует отметить следующие шаги:</w:t>
      </w:r>
    </w:p>
    <w:p w:rsidR="003C63AB" w:rsidRDefault="003C63AB" w:rsidP="003C63AB">
      <w:pPr>
        <w:numPr>
          <w:ilvl w:val="0"/>
          <w:numId w:val="22"/>
        </w:numPr>
        <w:spacing w:line="360" w:lineRule="auto"/>
        <w:jc w:val="both"/>
        <w:rPr>
          <w:sz w:val="28"/>
          <w:szCs w:val="28"/>
        </w:rPr>
      </w:pPr>
      <w:r>
        <w:rPr>
          <w:sz w:val="28"/>
          <w:szCs w:val="28"/>
        </w:rPr>
        <w:t>Проверка каждого поля ввода на правильность заполнения</w:t>
      </w:r>
    </w:p>
    <w:p w:rsidR="003C63AB" w:rsidRDefault="003C63AB" w:rsidP="003C63AB">
      <w:pPr>
        <w:numPr>
          <w:ilvl w:val="0"/>
          <w:numId w:val="22"/>
        </w:numPr>
        <w:spacing w:line="360" w:lineRule="auto"/>
        <w:jc w:val="both"/>
        <w:rPr>
          <w:sz w:val="28"/>
          <w:szCs w:val="28"/>
        </w:rPr>
      </w:pPr>
      <w:r>
        <w:rPr>
          <w:sz w:val="28"/>
          <w:szCs w:val="28"/>
        </w:rPr>
        <w:t>Проверка на минимальность вводимых данных</w:t>
      </w:r>
    </w:p>
    <w:p w:rsidR="003C63AB" w:rsidRDefault="003C63AB" w:rsidP="003C63AB">
      <w:pPr>
        <w:numPr>
          <w:ilvl w:val="0"/>
          <w:numId w:val="22"/>
        </w:numPr>
        <w:spacing w:line="360" w:lineRule="auto"/>
        <w:jc w:val="both"/>
        <w:rPr>
          <w:sz w:val="28"/>
          <w:szCs w:val="28"/>
        </w:rPr>
      </w:pPr>
      <w:r>
        <w:rPr>
          <w:sz w:val="28"/>
          <w:szCs w:val="28"/>
        </w:rPr>
        <w:t>Проверка на логическое соответствие цифр, например сравнение цены автомобиля и первого взноса</w:t>
      </w:r>
    </w:p>
    <w:p w:rsidR="003C63AB" w:rsidRDefault="003C63AB" w:rsidP="003C63AB">
      <w:pPr>
        <w:numPr>
          <w:ilvl w:val="0"/>
          <w:numId w:val="22"/>
        </w:numPr>
        <w:spacing w:line="360" w:lineRule="auto"/>
        <w:jc w:val="both"/>
        <w:rPr>
          <w:sz w:val="28"/>
          <w:szCs w:val="28"/>
        </w:rPr>
      </w:pPr>
      <w:r>
        <w:rPr>
          <w:sz w:val="28"/>
          <w:szCs w:val="28"/>
        </w:rPr>
        <w:t>Подсчет ежемесячного платежа по формулам и вводным полям</w:t>
      </w:r>
    </w:p>
    <w:p w:rsidR="003C63AB" w:rsidRDefault="003C63AB" w:rsidP="003C63AB">
      <w:pPr>
        <w:numPr>
          <w:ilvl w:val="0"/>
          <w:numId w:val="22"/>
        </w:numPr>
        <w:spacing w:line="360" w:lineRule="auto"/>
        <w:jc w:val="both"/>
        <w:rPr>
          <w:sz w:val="28"/>
          <w:szCs w:val="28"/>
        </w:rPr>
      </w:pPr>
      <w:r>
        <w:rPr>
          <w:sz w:val="28"/>
          <w:szCs w:val="28"/>
        </w:rPr>
        <w:t>Подсчет ежемесячного дохода по ежемесячному платежу и по банковским процентам</w:t>
      </w:r>
    </w:p>
    <w:p w:rsidR="003C63AB" w:rsidRDefault="003C63AB" w:rsidP="003C63AB">
      <w:pPr>
        <w:numPr>
          <w:ilvl w:val="0"/>
          <w:numId w:val="22"/>
        </w:numPr>
        <w:spacing w:line="360" w:lineRule="auto"/>
        <w:jc w:val="both"/>
        <w:rPr>
          <w:sz w:val="28"/>
          <w:szCs w:val="28"/>
        </w:rPr>
      </w:pPr>
      <w:r>
        <w:rPr>
          <w:sz w:val="28"/>
          <w:szCs w:val="28"/>
        </w:rPr>
        <w:t>Подсчет первого взноса</w:t>
      </w:r>
    </w:p>
    <w:p w:rsidR="003C63AB" w:rsidRDefault="003C63AB" w:rsidP="003C63AB">
      <w:pPr>
        <w:numPr>
          <w:ilvl w:val="0"/>
          <w:numId w:val="22"/>
        </w:numPr>
        <w:spacing w:line="360" w:lineRule="auto"/>
        <w:jc w:val="both"/>
        <w:rPr>
          <w:sz w:val="28"/>
          <w:szCs w:val="28"/>
        </w:rPr>
      </w:pPr>
      <w:r>
        <w:rPr>
          <w:sz w:val="28"/>
          <w:szCs w:val="28"/>
        </w:rPr>
        <w:t>Подсчет итоговой суммы по ежемесячному платежу и по сроку кредита</w:t>
      </w:r>
    </w:p>
    <w:p w:rsidR="003C63AB" w:rsidRDefault="003C63AB" w:rsidP="003C63AB">
      <w:pPr>
        <w:numPr>
          <w:ilvl w:val="0"/>
          <w:numId w:val="22"/>
        </w:numPr>
        <w:spacing w:line="360" w:lineRule="auto"/>
        <w:jc w:val="both"/>
        <w:rPr>
          <w:sz w:val="28"/>
          <w:szCs w:val="28"/>
        </w:rPr>
      </w:pPr>
      <w:r>
        <w:rPr>
          <w:sz w:val="28"/>
          <w:szCs w:val="28"/>
        </w:rPr>
        <w:t>Подсчет итоговых затрат по итоговой сумме кредита и по первому взносу</w:t>
      </w:r>
    </w:p>
    <w:p w:rsidR="003C63AB" w:rsidRDefault="003C63AB" w:rsidP="003C63AB">
      <w:pPr>
        <w:numPr>
          <w:ilvl w:val="0"/>
          <w:numId w:val="22"/>
        </w:numPr>
        <w:spacing w:line="360" w:lineRule="auto"/>
        <w:jc w:val="both"/>
        <w:rPr>
          <w:sz w:val="28"/>
          <w:szCs w:val="28"/>
        </w:rPr>
      </w:pPr>
      <w:r>
        <w:rPr>
          <w:sz w:val="28"/>
          <w:szCs w:val="28"/>
        </w:rPr>
        <w:t>Подсчет удорожания автомобиля по цене автомобиля и по итоговым затратам</w:t>
      </w:r>
    </w:p>
    <w:p w:rsidR="003C63AB" w:rsidRDefault="003C63AB" w:rsidP="003C63AB">
      <w:pPr>
        <w:numPr>
          <w:ilvl w:val="0"/>
          <w:numId w:val="22"/>
        </w:numPr>
        <w:spacing w:line="360" w:lineRule="auto"/>
        <w:jc w:val="both"/>
        <w:rPr>
          <w:sz w:val="28"/>
          <w:szCs w:val="28"/>
        </w:rPr>
      </w:pPr>
      <w:r>
        <w:rPr>
          <w:sz w:val="28"/>
          <w:szCs w:val="28"/>
        </w:rPr>
        <w:t>Анализ значений вводимых и выводимых полей, и вывод подсказки на экран, если программа видит логический неточный расчет кредита</w:t>
      </w:r>
    </w:p>
    <w:p w:rsidR="003C63AB" w:rsidRDefault="003C63AB" w:rsidP="00A61F85">
      <w:pPr>
        <w:spacing w:line="360" w:lineRule="auto"/>
        <w:ind w:firstLine="720"/>
        <w:rPr>
          <w:b/>
          <w:sz w:val="28"/>
          <w:szCs w:val="28"/>
        </w:rPr>
      </w:pPr>
      <w:r>
        <w:rPr>
          <w:sz w:val="28"/>
          <w:szCs w:val="28"/>
        </w:rPr>
        <w:br w:type="page"/>
      </w:r>
      <w:r w:rsidRPr="00053E0F">
        <w:rPr>
          <w:b/>
          <w:sz w:val="28"/>
          <w:szCs w:val="28"/>
        </w:rPr>
        <w:t>3.4 Пример работы программы на основе реальных данных</w:t>
      </w:r>
    </w:p>
    <w:p w:rsidR="003C63AB" w:rsidRDefault="003C63AB" w:rsidP="00A61F85">
      <w:pPr>
        <w:spacing w:line="360" w:lineRule="auto"/>
        <w:ind w:firstLine="720"/>
        <w:jc w:val="both"/>
        <w:rPr>
          <w:sz w:val="28"/>
          <w:szCs w:val="28"/>
        </w:rPr>
      </w:pPr>
      <w:r>
        <w:rPr>
          <w:sz w:val="28"/>
          <w:szCs w:val="28"/>
        </w:rPr>
        <w:t xml:space="preserve">Работа программы предполагает правильность ее выводных результатов. Для того, что бы проверить правильность работы «Кредитного калькулятора» возьмем реальные вводимые данные и сравним результаты программы с официальными подсчетами банков. В качестве примера возьмем три популярных банка: </w:t>
      </w:r>
      <w:r w:rsidR="00FB4EF9">
        <w:rPr>
          <w:sz w:val="28"/>
          <w:szCs w:val="28"/>
        </w:rPr>
        <w:t xml:space="preserve">Банк «Союз», </w:t>
      </w:r>
      <w:r w:rsidRPr="00116671">
        <w:rPr>
          <w:sz w:val="28"/>
          <w:szCs w:val="28"/>
        </w:rPr>
        <w:t>Райффайзенбанк</w:t>
      </w:r>
      <w:r w:rsidRPr="008B63B2">
        <w:rPr>
          <w:sz w:val="28"/>
          <w:szCs w:val="28"/>
        </w:rPr>
        <w:t xml:space="preserve">, </w:t>
      </w:r>
      <w:r>
        <w:rPr>
          <w:sz w:val="28"/>
          <w:szCs w:val="28"/>
        </w:rPr>
        <w:t xml:space="preserve">Абсолют Банк. Каждый банк имеет свой официальный сайт и предоставлен сервис программа подсчета автокредита. Условия предоставления кредита, тарифы и другие данные по этим банкам предоставлены соответственно в Приложении </w:t>
      </w:r>
      <w:r>
        <w:rPr>
          <w:sz w:val="28"/>
          <w:szCs w:val="28"/>
          <w:lang w:val="en-US"/>
        </w:rPr>
        <w:t>A</w:t>
      </w:r>
      <w:r>
        <w:rPr>
          <w:sz w:val="28"/>
          <w:szCs w:val="28"/>
        </w:rPr>
        <w:t xml:space="preserve">, Приложении В, Приложении С. Следует кратко описать каждый из этих банков. </w:t>
      </w:r>
    </w:p>
    <w:p w:rsidR="003C63AB" w:rsidRDefault="003C63AB" w:rsidP="00A61F85">
      <w:pPr>
        <w:spacing w:line="360" w:lineRule="auto"/>
        <w:ind w:firstLine="720"/>
        <w:jc w:val="both"/>
        <w:rPr>
          <w:sz w:val="28"/>
          <w:szCs w:val="28"/>
        </w:rPr>
      </w:pPr>
      <w:r w:rsidRPr="00116671">
        <w:rPr>
          <w:sz w:val="28"/>
          <w:szCs w:val="28"/>
        </w:rPr>
        <w:t>"Райффайзенбанк Австрия" является 100% дочерним банком австрийской банковской группы Райффайзен.</w:t>
      </w:r>
      <w:r>
        <w:rPr>
          <w:sz w:val="28"/>
          <w:szCs w:val="28"/>
        </w:rPr>
        <w:t xml:space="preserve"> </w:t>
      </w:r>
      <w:r w:rsidRPr="00116671">
        <w:rPr>
          <w:sz w:val="28"/>
          <w:szCs w:val="28"/>
        </w:rPr>
        <w:t>Банк работает в России с 1996 года и оказывает полный спектр услуг частным и корпоративным клиентам, резидентам и нерезидентам, в рублях и иностранной валюте. Райффайзенбанк является одним из самых надежных банков в России и имеет высокие рейтинги.</w:t>
      </w:r>
      <w:r>
        <w:rPr>
          <w:sz w:val="28"/>
          <w:szCs w:val="28"/>
        </w:rPr>
        <w:t xml:space="preserve"> </w:t>
      </w:r>
      <w:r w:rsidRPr="00116671">
        <w:rPr>
          <w:sz w:val="28"/>
          <w:szCs w:val="28"/>
        </w:rPr>
        <w:t>Корпоративный кредитный портфель Банка превысил 127,6 млрд рублей; число корпоративных клиентов постоянно растет и превысило 6468 компаний по состоянию на конец 2006 года.</w:t>
      </w:r>
      <w:r>
        <w:rPr>
          <w:sz w:val="28"/>
          <w:szCs w:val="28"/>
        </w:rPr>
        <w:t xml:space="preserve"> </w:t>
      </w:r>
      <w:r w:rsidRPr="00116671">
        <w:rPr>
          <w:sz w:val="28"/>
          <w:szCs w:val="28"/>
        </w:rPr>
        <w:t>В 1999 году Райффайзенбанк начал работу с частными клиентами. В России банк занимает 8-е место по объему кредитов для частных лиц и 8-ое место по объему частных депозитов среди крупнейших российских банков на конец 2006 года</w:t>
      </w:r>
      <w:r>
        <w:rPr>
          <w:sz w:val="28"/>
          <w:szCs w:val="28"/>
        </w:rPr>
        <w:t>.</w:t>
      </w:r>
    </w:p>
    <w:p w:rsidR="003C63AB" w:rsidRDefault="003C63AB" w:rsidP="00A61F85">
      <w:pPr>
        <w:spacing w:line="360" w:lineRule="auto"/>
        <w:ind w:firstLine="720"/>
        <w:jc w:val="both"/>
        <w:rPr>
          <w:sz w:val="28"/>
          <w:szCs w:val="28"/>
        </w:rPr>
      </w:pPr>
      <w:r w:rsidRPr="00116671">
        <w:rPr>
          <w:sz w:val="28"/>
          <w:szCs w:val="28"/>
        </w:rPr>
        <w:t>Акционерный Коммерческий Банк "СОЮЗ" ОАО, ранее – АКБ "Ингосстрах-СОЮЗ" был основан в 1993 году, в 2004 году были присоединены три банка: Автогазбанк, Сибрегионбанк и Народный банк сбережений, в настоящее время является одним из крупнейших и высокопрофессиональных кредитно-финансовых учреждений России.</w:t>
      </w:r>
      <w:r>
        <w:rPr>
          <w:sz w:val="28"/>
          <w:szCs w:val="28"/>
        </w:rPr>
        <w:t xml:space="preserve"> </w:t>
      </w:r>
      <w:r w:rsidRPr="00116671">
        <w:rPr>
          <w:sz w:val="28"/>
          <w:szCs w:val="28"/>
        </w:rPr>
        <w:t>По данным независимых рейтинговых и информационно-аналитических агентств Банк "СОЮЗ" уверенно входит в ТОП-30 крупнейших российских банков, активно развивая региональную и московскую филиальную сеть.</w:t>
      </w:r>
      <w:r>
        <w:rPr>
          <w:sz w:val="28"/>
          <w:szCs w:val="28"/>
        </w:rPr>
        <w:t xml:space="preserve"> </w:t>
      </w:r>
      <w:r w:rsidRPr="00116671">
        <w:rPr>
          <w:sz w:val="28"/>
          <w:szCs w:val="28"/>
        </w:rPr>
        <w:t>Банк "СОЮЗ" осуществляет свою деятельность на основании генеральной лицензии Банка России № 2307 от 03.03.2004 г., приоритетными направлениями являются: потребительское кредитование, автокредитование, ипотечное кредитование, а также кредитование предприятий малого и среднего бизнеса.</w:t>
      </w:r>
    </w:p>
    <w:p w:rsidR="003C63AB" w:rsidRDefault="003C63AB" w:rsidP="00A61F85">
      <w:pPr>
        <w:spacing w:line="360" w:lineRule="auto"/>
        <w:ind w:firstLine="720"/>
        <w:jc w:val="both"/>
        <w:rPr>
          <w:sz w:val="28"/>
          <w:szCs w:val="28"/>
        </w:rPr>
      </w:pPr>
      <w:r w:rsidRPr="00116671">
        <w:rPr>
          <w:sz w:val="28"/>
          <w:szCs w:val="28"/>
        </w:rPr>
        <w:t>Абсолют Банк основан в 1993 году группой "Абсолют". В 2005 году Банк стал вторым в России финансовым институтом, в состав акционеров которого вошла Международная Финансовая Корпорация (IFC). В настоящее время Банк предоставляет полный спектр современных банковских услуг более чем 8 тысячам организаций и десяткам тысяч граждан.</w:t>
      </w:r>
      <w:r>
        <w:rPr>
          <w:sz w:val="28"/>
          <w:szCs w:val="28"/>
        </w:rPr>
        <w:t xml:space="preserve"> </w:t>
      </w:r>
      <w:r w:rsidRPr="00116671">
        <w:rPr>
          <w:sz w:val="28"/>
          <w:szCs w:val="28"/>
        </w:rPr>
        <w:t>Инфраструктура продаж Абсолют Банка сегодня включает четыре офиса Москве, филиалы и отделения в Санкт</w:t>
      </w:r>
      <w:r w:rsidR="00A61F85">
        <w:rPr>
          <w:sz w:val="28"/>
          <w:szCs w:val="28"/>
        </w:rPr>
        <w:t>–</w:t>
      </w:r>
      <w:r w:rsidRPr="00116671">
        <w:rPr>
          <w:sz w:val="28"/>
          <w:szCs w:val="28"/>
        </w:rPr>
        <w:t>Петербурге,</w:t>
      </w:r>
      <w:r>
        <w:rPr>
          <w:sz w:val="28"/>
          <w:szCs w:val="28"/>
        </w:rPr>
        <w:t xml:space="preserve"> Краснодаре,</w:t>
      </w:r>
      <w:r w:rsidRPr="00116671">
        <w:rPr>
          <w:sz w:val="28"/>
          <w:szCs w:val="28"/>
        </w:rPr>
        <w:t xml:space="preserve"> Омске, Уфе, Челябинске, Казани и в девяти подмосковных городах. Планами развития региональной сети Банка предусмотрено открытие филиалов и отделений в крупных административных и промышленных центрах страны и в Подмосковье.</w:t>
      </w:r>
    </w:p>
    <w:p w:rsidR="003C63AB" w:rsidRDefault="003C63AB" w:rsidP="00A61F85">
      <w:pPr>
        <w:spacing w:line="360" w:lineRule="auto"/>
        <w:ind w:firstLine="720"/>
        <w:jc w:val="both"/>
        <w:rPr>
          <w:sz w:val="28"/>
          <w:szCs w:val="28"/>
        </w:rPr>
      </w:pPr>
      <w:r>
        <w:rPr>
          <w:sz w:val="28"/>
          <w:szCs w:val="28"/>
        </w:rPr>
        <w:t xml:space="preserve">Для сравнения условий автокредитования будут использоваться одинаковые условия. На данный момент популярно брать в кредит только половину стоимости автомобиля. Среднее сумма кредита равна примерно 10000 долларов США, а средний срок погашения 3 года. При таких условиях банки дают процентную ставку примерно равную 9%. </w:t>
      </w:r>
    </w:p>
    <w:p w:rsidR="003C63AB" w:rsidRDefault="003C63AB" w:rsidP="00A61F85">
      <w:pPr>
        <w:spacing w:line="360" w:lineRule="auto"/>
        <w:ind w:firstLine="720"/>
        <w:jc w:val="both"/>
        <w:rPr>
          <w:sz w:val="28"/>
          <w:szCs w:val="28"/>
        </w:rPr>
      </w:pPr>
      <w:r>
        <w:rPr>
          <w:sz w:val="28"/>
          <w:szCs w:val="28"/>
        </w:rPr>
        <w:t xml:space="preserve">Если сравнить результаты  «Кредитного калькулятора» с результатами кредитного калькулятора </w:t>
      </w:r>
      <w:r w:rsidRPr="00116671">
        <w:rPr>
          <w:sz w:val="28"/>
          <w:szCs w:val="28"/>
        </w:rPr>
        <w:t>Райффайзенбанк</w:t>
      </w:r>
      <w:r>
        <w:rPr>
          <w:sz w:val="28"/>
          <w:szCs w:val="28"/>
        </w:rPr>
        <w:t>а, то можно заметить небольшую неточность.</w:t>
      </w:r>
    </w:p>
    <w:p w:rsidR="003C63AB" w:rsidRDefault="003C63AB" w:rsidP="003C63AB">
      <w:pPr>
        <w:spacing w:line="360" w:lineRule="auto"/>
        <w:ind w:firstLine="540"/>
        <w:jc w:val="both"/>
        <w:rPr>
          <w:sz w:val="28"/>
          <w:szCs w:val="28"/>
        </w:rPr>
      </w:pPr>
    </w:p>
    <w:p w:rsidR="003C63AB" w:rsidRDefault="007A673A" w:rsidP="003C63AB">
      <w:pPr>
        <w:spacing w:line="360" w:lineRule="auto"/>
        <w:jc w:val="center"/>
        <w:rPr>
          <w:sz w:val="28"/>
          <w:szCs w:val="28"/>
        </w:rPr>
      </w:pPr>
      <w:r>
        <w:rPr>
          <w:sz w:val="28"/>
          <w:szCs w:val="28"/>
        </w:rPr>
        <w:pict>
          <v:shape id="_x0000_i1088" type="#_x0000_t75" style="width:6in;height:121.5pt">
            <v:imagedata r:id="rId118" o:title=""/>
          </v:shape>
        </w:pict>
      </w:r>
    </w:p>
    <w:p w:rsidR="003C63AB" w:rsidRDefault="007A673A" w:rsidP="003C63AB">
      <w:pPr>
        <w:spacing w:line="360" w:lineRule="auto"/>
        <w:jc w:val="center"/>
        <w:rPr>
          <w:sz w:val="28"/>
          <w:szCs w:val="28"/>
        </w:rPr>
      </w:pPr>
      <w:r>
        <w:rPr>
          <w:sz w:val="28"/>
          <w:szCs w:val="28"/>
        </w:rPr>
        <w:pict>
          <v:shape id="_x0000_i1089" type="#_x0000_t75" style="width:467.25pt;height:121.5pt">
            <v:imagedata r:id="rId119" o:title=""/>
          </v:shape>
        </w:pict>
      </w:r>
    </w:p>
    <w:p w:rsidR="003C63AB" w:rsidRDefault="003C63AB" w:rsidP="003C63AB">
      <w:pPr>
        <w:spacing w:line="360" w:lineRule="auto"/>
        <w:jc w:val="center"/>
        <w:rPr>
          <w:sz w:val="28"/>
          <w:szCs w:val="28"/>
        </w:rPr>
      </w:pPr>
      <w:r>
        <w:rPr>
          <w:sz w:val="28"/>
          <w:szCs w:val="28"/>
        </w:rPr>
        <w:t>Рис</w:t>
      </w:r>
      <w:r w:rsidR="00A61F85">
        <w:rPr>
          <w:sz w:val="28"/>
          <w:szCs w:val="28"/>
        </w:rPr>
        <w:t>.</w:t>
      </w:r>
      <w:r>
        <w:rPr>
          <w:sz w:val="28"/>
          <w:szCs w:val="28"/>
        </w:rPr>
        <w:t xml:space="preserve"> 9 Сравнение значений с кредитным калькулятором </w:t>
      </w:r>
      <w:r w:rsidRPr="00116671">
        <w:rPr>
          <w:sz w:val="28"/>
          <w:szCs w:val="28"/>
        </w:rPr>
        <w:t>Райффайзенбанк</w:t>
      </w:r>
      <w:r>
        <w:rPr>
          <w:sz w:val="28"/>
          <w:szCs w:val="28"/>
        </w:rPr>
        <w:t>а</w:t>
      </w:r>
    </w:p>
    <w:p w:rsidR="003C63AB" w:rsidRDefault="003C63AB" w:rsidP="003C63AB">
      <w:pPr>
        <w:spacing w:line="360" w:lineRule="auto"/>
        <w:ind w:firstLine="540"/>
        <w:jc w:val="both"/>
        <w:rPr>
          <w:sz w:val="28"/>
          <w:szCs w:val="28"/>
        </w:rPr>
      </w:pPr>
    </w:p>
    <w:p w:rsidR="003C63AB" w:rsidRDefault="003C63AB" w:rsidP="00331AD5">
      <w:pPr>
        <w:spacing w:line="360" w:lineRule="auto"/>
        <w:ind w:firstLine="720"/>
        <w:jc w:val="both"/>
        <w:rPr>
          <w:sz w:val="28"/>
          <w:szCs w:val="28"/>
        </w:rPr>
      </w:pPr>
      <w:r>
        <w:rPr>
          <w:sz w:val="28"/>
          <w:szCs w:val="28"/>
        </w:rPr>
        <w:t>Причина этой неточности заключается в умалчивании комиссионных сборов. Цифры полностью совпадут, если указать комиссионный сбор 2,5%, что подтверждается в перечне условий автокредита самого банка.</w:t>
      </w:r>
    </w:p>
    <w:p w:rsidR="003C63AB" w:rsidRDefault="007A673A" w:rsidP="003C63AB">
      <w:pPr>
        <w:spacing w:line="360" w:lineRule="auto"/>
        <w:jc w:val="center"/>
        <w:rPr>
          <w:sz w:val="28"/>
          <w:szCs w:val="28"/>
        </w:rPr>
      </w:pPr>
      <w:r>
        <w:rPr>
          <w:sz w:val="28"/>
          <w:szCs w:val="28"/>
        </w:rPr>
        <w:pict>
          <v:shape id="_x0000_i1090" type="#_x0000_t75" style="width:467.25pt;height:313.5pt">
            <v:imagedata r:id="rId120" o:title=""/>
          </v:shape>
        </w:pict>
      </w:r>
    </w:p>
    <w:p w:rsidR="003C63AB" w:rsidRDefault="003C63AB" w:rsidP="003C63AB">
      <w:pPr>
        <w:spacing w:line="360" w:lineRule="auto"/>
        <w:jc w:val="center"/>
        <w:rPr>
          <w:sz w:val="28"/>
          <w:szCs w:val="28"/>
        </w:rPr>
      </w:pPr>
      <w:r>
        <w:rPr>
          <w:sz w:val="28"/>
          <w:szCs w:val="28"/>
        </w:rPr>
        <w:t>Рис</w:t>
      </w:r>
      <w:r w:rsidR="00331AD5">
        <w:rPr>
          <w:sz w:val="28"/>
          <w:szCs w:val="28"/>
        </w:rPr>
        <w:t>.</w:t>
      </w:r>
      <w:r>
        <w:rPr>
          <w:sz w:val="28"/>
          <w:szCs w:val="28"/>
        </w:rPr>
        <w:t xml:space="preserve"> 10 Создание расчетных условий аналогичных </w:t>
      </w:r>
      <w:r w:rsidRPr="00116671">
        <w:rPr>
          <w:sz w:val="28"/>
          <w:szCs w:val="28"/>
        </w:rPr>
        <w:t>Райффайзенбанк</w:t>
      </w:r>
      <w:r>
        <w:rPr>
          <w:sz w:val="28"/>
          <w:szCs w:val="28"/>
        </w:rPr>
        <w:t>у</w:t>
      </w:r>
    </w:p>
    <w:p w:rsidR="003C63AB" w:rsidRDefault="003C63AB" w:rsidP="00331AD5">
      <w:pPr>
        <w:spacing w:line="360" w:lineRule="auto"/>
        <w:ind w:firstLine="720"/>
        <w:jc w:val="both"/>
        <w:rPr>
          <w:sz w:val="28"/>
          <w:szCs w:val="28"/>
        </w:rPr>
      </w:pPr>
      <w:r>
        <w:rPr>
          <w:sz w:val="28"/>
          <w:szCs w:val="28"/>
        </w:rPr>
        <w:t>Если сравнить результаты  «Кредитного калькулятора» с результатами кредитного калькулятора Банка «Союз», то опять можно заметить ту же неточность в цифрах, которая компенсируется уже двумя процентами комиссионных взносов.</w:t>
      </w:r>
    </w:p>
    <w:p w:rsidR="003C63AB" w:rsidRDefault="007A673A" w:rsidP="003C63AB">
      <w:pPr>
        <w:spacing w:line="360" w:lineRule="auto"/>
        <w:jc w:val="center"/>
        <w:rPr>
          <w:sz w:val="28"/>
          <w:szCs w:val="28"/>
        </w:rPr>
      </w:pPr>
      <w:r>
        <w:rPr>
          <w:sz w:val="28"/>
          <w:szCs w:val="28"/>
        </w:rPr>
        <w:pict>
          <v:shape id="_x0000_i1091" type="#_x0000_t75" style="width:340.5pt;height:273pt">
            <v:imagedata r:id="rId121" o:title=""/>
          </v:shape>
        </w:pict>
      </w:r>
    </w:p>
    <w:p w:rsidR="003C63AB" w:rsidRDefault="007A673A" w:rsidP="003C63AB">
      <w:pPr>
        <w:spacing w:line="360" w:lineRule="auto"/>
        <w:jc w:val="center"/>
        <w:rPr>
          <w:sz w:val="28"/>
          <w:szCs w:val="28"/>
        </w:rPr>
      </w:pPr>
      <w:r>
        <w:rPr>
          <w:sz w:val="28"/>
          <w:szCs w:val="28"/>
        </w:rPr>
        <w:pict>
          <v:shape id="_x0000_i1092" type="#_x0000_t75" style="width:467.25pt;height:315.75pt">
            <v:imagedata r:id="rId122" o:title=""/>
          </v:shape>
        </w:pict>
      </w:r>
    </w:p>
    <w:p w:rsidR="003C63AB" w:rsidRDefault="003C63AB" w:rsidP="003C63AB">
      <w:pPr>
        <w:spacing w:line="360" w:lineRule="auto"/>
        <w:jc w:val="center"/>
        <w:rPr>
          <w:sz w:val="28"/>
          <w:szCs w:val="28"/>
        </w:rPr>
      </w:pPr>
      <w:r>
        <w:rPr>
          <w:sz w:val="28"/>
          <w:szCs w:val="28"/>
        </w:rPr>
        <w:t>Рис</w:t>
      </w:r>
      <w:r w:rsidR="00331AD5">
        <w:rPr>
          <w:sz w:val="28"/>
          <w:szCs w:val="28"/>
        </w:rPr>
        <w:t>.</w:t>
      </w:r>
      <w:r>
        <w:rPr>
          <w:sz w:val="28"/>
          <w:szCs w:val="28"/>
        </w:rPr>
        <w:t xml:space="preserve"> 11 Сравнение значений с кредитным калькулятором Банка «Союз»</w:t>
      </w:r>
    </w:p>
    <w:p w:rsidR="003C63AB" w:rsidRDefault="003C63AB" w:rsidP="00331AD5">
      <w:pPr>
        <w:spacing w:line="360" w:lineRule="auto"/>
        <w:ind w:firstLine="720"/>
        <w:jc w:val="both"/>
        <w:rPr>
          <w:sz w:val="28"/>
          <w:szCs w:val="28"/>
        </w:rPr>
      </w:pPr>
      <w:r>
        <w:rPr>
          <w:sz w:val="28"/>
          <w:szCs w:val="28"/>
        </w:rPr>
        <w:t>Так же банк дает возможность рассчитать кредит со страховкой, только не уточняется, страхование взноса или страхование автомобиля. Методом подбора была получено значение страхования – 1,5% от стоимости автомобиля.</w:t>
      </w:r>
    </w:p>
    <w:p w:rsidR="003C63AB" w:rsidRDefault="007A673A" w:rsidP="003C63AB">
      <w:pPr>
        <w:spacing w:line="360" w:lineRule="auto"/>
        <w:jc w:val="center"/>
        <w:rPr>
          <w:sz w:val="28"/>
          <w:szCs w:val="28"/>
        </w:rPr>
      </w:pPr>
      <w:r>
        <w:rPr>
          <w:sz w:val="28"/>
          <w:szCs w:val="28"/>
        </w:rPr>
        <w:pict>
          <v:shape id="_x0000_i1093" type="#_x0000_t75" style="width:329.25pt;height:262.5pt">
            <v:imagedata r:id="rId123" o:title=""/>
          </v:shape>
        </w:pict>
      </w:r>
    </w:p>
    <w:p w:rsidR="003C63AB" w:rsidRDefault="007A673A" w:rsidP="003C63AB">
      <w:pPr>
        <w:spacing w:line="360" w:lineRule="auto"/>
        <w:jc w:val="center"/>
        <w:rPr>
          <w:sz w:val="28"/>
          <w:szCs w:val="28"/>
        </w:rPr>
      </w:pPr>
      <w:r>
        <w:rPr>
          <w:sz w:val="28"/>
          <w:szCs w:val="28"/>
        </w:rPr>
        <w:pict>
          <v:shape id="_x0000_i1094" type="#_x0000_t75" style="width:467.25pt;height:290.25pt">
            <v:imagedata r:id="rId124" o:title=""/>
          </v:shape>
        </w:pict>
      </w:r>
    </w:p>
    <w:p w:rsidR="003C63AB" w:rsidRDefault="003C63AB" w:rsidP="003C63AB">
      <w:pPr>
        <w:spacing w:line="360" w:lineRule="auto"/>
        <w:jc w:val="center"/>
        <w:rPr>
          <w:sz w:val="28"/>
          <w:szCs w:val="28"/>
        </w:rPr>
      </w:pPr>
      <w:r>
        <w:rPr>
          <w:sz w:val="28"/>
          <w:szCs w:val="28"/>
        </w:rPr>
        <w:t>Рис</w:t>
      </w:r>
      <w:r w:rsidR="00331AD5">
        <w:rPr>
          <w:sz w:val="28"/>
          <w:szCs w:val="28"/>
        </w:rPr>
        <w:t>.</w:t>
      </w:r>
      <w:r>
        <w:rPr>
          <w:sz w:val="28"/>
          <w:szCs w:val="28"/>
        </w:rPr>
        <w:t xml:space="preserve"> 12 Сравнение значений с кредитным калькулятором Банка «Союз» с расчетом страховки</w:t>
      </w:r>
    </w:p>
    <w:p w:rsidR="003C63AB" w:rsidRDefault="003C63AB" w:rsidP="00331AD5">
      <w:pPr>
        <w:spacing w:line="360" w:lineRule="auto"/>
        <w:ind w:firstLine="720"/>
        <w:jc w:val="both"/>
        <w:rPr>
          <w:sz w:val="28"/>
          <w:szCs w:val="28"/>
        </w:rPr>
      </w:pPr>
      <w:r>
        <w:rPr>
          <w:sz w:val="28"/>
          <w:szCs w:val="28"/>
        </w:rPr>
        <w:t>Если сравнить результаты  «Кредитного калькулятора» с результатами кредитного калькулятора Абсолют Банка, то узнаем, что комиссионный сбор отсутствует. Но при этом банк дает процентную ставку 9,5%. В итоге затраты примерно такие же, как и у других банков. Возможно, комиссионные расходы не участвуют в расчетах кредитного калькулятора этого банка.</w:t>
      </w:r>
    </w:p>
    <w:p w:rsidR="003C63AB" w:rsidRDefault="007A673A" w:rsidP="003C63AB">
      <w:pPr>
        <w:spacing w:line="360" w:lineRule="auto"/>
        <w:jc w:val="center"/>
        <w:rPr>
          <w:sz w:val="28"/>
          <w:szCs w:val="28"/>
        </w:rPr>
      </w:pPr>
      <w:r>
        <w:rPr>
          <w:sz w:val="28"/>
          <w:szCs w:val="28"/>
        </w:rPr>
        <w:pict>
          <v:shape id="_x0000_i1095" type="#_x0000_t75" style="width:342.75pt;height:177.75pt">
            <v:imagedata r:id="rId125" o:title=""/>
          </v:shape>
        </w:pict>
      </w:r>
    </w:p>
    <w:p w:rsidR="003C63AB" w:rsidRDefault="007A673A" w:rsidP="003C63AB">
      <w:pPr>
        <w:spacing w:line="360" w:lineRule="auto"/>
        <w:jc w:val="center"/>
        <w:rPr>
          <w:sz w:val="28"/>
          <w:szCs w:val="28"/>
        </w:rPr>
      </w:pPr>
      <w:r>
        <w:rPr>
          <w:sz w:val="28"/>
          <w:szCs w:val="28"/>
        </w:rPr>
        <w:pict>
          <v:shape id="_x0000_i1096" type="#_x0000_t75" style="width:467.25pt;height:323.25pt">
            <v:imagedata r:id="rId126" o:title=""/>
          </v:shape>
        </w:pict>
      </w:r>
    </w:p>
    <w:p w:rsidR="003C63AB" w:rsidRDefault="003C63AB" w:rsidP="003C63AB">
      <w:pPr>
        <w:spacing w:line="360" w:lineRule="auto"/>
        <w:jc w:val="center"/>
        <w:rPr>
          <w:sz w:val="28"/>
          <w:szCs w:val="28"/>
        </w:rPr>
      </w:pPr>
      <w:r>
        <w:rPr>
          <w:sz w:val="28"/>
          <w:szCs w:val="28"/>
        </w:rPr>
        <w:t>Рис</w:t>
      </w:r>
      <w:r w:rsidR="00DC7C57">
        <w:rPr>
          <w:sz w:val="28"/>
          <w:szCs w:val="28"/>
        </w:rPr>
        <w:t>.</w:t>
      </w:r>
      <w:r>
        <w:rPr>
          <w:sz w:val="28"/>
          <w:szCs w:val="28"/>
        </w:rPr>
        <w:t xml:space="preserve"> 13 Сравнение значений с кредитным калькулятором Абсолют Банка</w:t>
      </w:r>
    </w:p>
    <w:p w:rsidR="003C63AB" w:rsidRDefault="003C63AB" w:rsidP="003C63AB">
      <w:pPr>
        <w:spacing w:line="360" w:lineRule="auto"/>
        <w:ind w:firstLine="540"/>
        <w:jc w:val="both"/>
        <w:rPr>
          <w:sz w:val="28"/>
          <w:szCs w:val="28"/>
        </w:rPr>
      </w:pPr>
    </w:p>
    <w:p w:rsidR="003C63AB" w:rsidRDefault="003C63AB" w:rsidP="00DC7C57">
      <w:pPr>
        <w:spacing w:line="360" w:lineRule="auto"/>
        <w:ind w:firstLine="720"/>
        <w:jc w:val="both"/>
        <w:rPr>
          <w:sz w:val="28"/>
          <w:szCs w:val="28"/>
        </w:rPr>
      </w:pPr>
      <w:r>
        <w:rPr>
          <w:sz w:val="28"/>
          <w:szCs w:val="28"/>
        </w:rPr>
        <w:t>Имея для сравнения результаты трех банков, можно сделать некоторые выводы. В первую очередь стоит сказать, что небольшие неточности расчетов связаны с комиссионными сборами каждого банка. Комиссия рассчитывается, но не предается огласке. Таким образом банки полагают, что заемщику достаточно знать конечные результаты, не вдаваясь в подробности расчетов. Возможно таким образом в расчетах скрыты и страхование залога, но все эти числа достаточно малы, что бы заемщик</w:t>
      </w:r>
      <w:r w:rsidR="00DC7C57">
        <w:rPr>
          <w:sz w:val="28"/>
          <w:szCs w:val="28"/>
        </w:rPr>
        <w:t xml:space="preserve"> не </w:t>
      </w:r>
      <w:r>
        <w:rPr>
          <w:sz w:val="28"/>
          <w:szCs w:val="28"/>
        </w:rPr>
        <w:t>обращался к банку с обвинением о неправильных расчетах кредита.</w:t>
      </w:r>
    </w:p>
    <w:p w:rsidR="003C63AB" w:rsidRDefault="003C63AB" w:rsidP="003C63AB">
      <w:pPr>
        <w:spacing w:line="360" w:lineRule="auto"/>
        <w:ind w:firstLine="540"/>
        <w:jc w:val="both"/>
        <w:rPr>
          <w:sz w:val="28"/>
          <w:szCs w:val="28"/>
        </w:rPr>
      </w:pPr>
      <w:r>
        <w:rPr>
          <w:sz w:val="28"/>
          <w:szCs w:val="28"/>
        </w:rPr>
        <w:t>Гораздо более важным является заблуждение кредитора о том, что кредитный калькулятор банка покажет все затраты на покупку автомобиля в кредит. Решающим фактором опровержения является обязательное страхование автомобиля и страхование кредита при малом первоначальном взносе. Все кредитные приобретения без первого взноса по определению являются невыгодными, так как банк не может просто так рисковать и страхует кредит дополнительными годовыми процентами. Например, при нулевом первом взносе среднее значение страхования</w:t>
      </w:r>
      <w:r w:rsidR="00DC7C57">
        <w:rPr>
          <w:sz w:val="28"/>
          <w:szCs w:val="28"/>
        </w:rPr>
        <w:t xml:space="preserve"> залога</w:t>
      </w:r>
      <w:r>
        <w:rPr>
          <w:sz w:val="28"/>
          <w:szCs w:val="28"/>
        </w:rPr>
        <w:t xml:space="preserve"> является примерно 9% от стоимости автомобиля. Если внести эти факторы в предыдущие расчеты, то получится резкий скачек удорожания автомобиля. </w:t>
      </w:r>
    </w:p>
    <w:p w:rsidR="003C63AB" w:rsidRDefault="007A673A" w:rsidP="003C63AB">
      <w:pPr>
        <w:spacing w:line="360" w:lineRule="auto"/>
        <w:jc w:val="center"/>
        <w:rPr>
          <w:sz w:val="28"/>
          <w:szCs w:val="28"/>
        </w:rPr>
      </w:pPr>
      <w:r>
        <w:rPr>
          <w:sz w:val="28"/>
          <w:szCs w:val="28"/>
        </w:rPr>
        <w:pict>
          <v:shape id="_x0000_i1097" type="#_x0000_t75" style="width:467.25pt;height:307.5pt">
            <v:imagedata r:id="rId127" o:title=""/>
          </v:shape>
        </w:pict>
      </w:r>
    </w:p>
    <w:p w:rsidR="003C63AB" w:rsidRDefault="003C63AB" w:rsidP="003C63AB">
      <w:pPr>
        <w:spacing w:line="360" w:lineRule="auto"/>
        <w:jc w:val="center"/>
        <w:rPr>
          <w:sz w:val="28"/>
          <w:szCs w:val="28"/>
        </w:rPr>
      </w:pPr>
      <w:r>
        <w:rPr>
          <w:sz w:val="28"/>
          <w:szCs w:val="28"/>
        </w:rPr>
        <w:t>Рис</w:t>
      </w:r>
      <w:r w:rsidR="00DC7C57">
        <w:rPr>
          <w:sz w:val="28"/>
          <w:szCs w:val="28"/>
        </w:rPr>
        <w:t>.</w:t>
      </w:r>
      <w:r>
        <w:rPr>
          <w:sz w:val="28"/>
          <w:szCs w:val="28"/>
        </w:rPr>
        <w:t xml:space="preserve"> 14 Кредитные расходы при отсутствии первого взноса</w:t>
      </w:r>
    </w:p>
    <w:p w:rsidR="003C63AB" w:rsidRDefault="003C63AB" w:rsidP="00DC7C57">
      <w:pPr>
        <w:spacing w:line="360" w:lineRule="auto"/>
        <w:ind w:firstLine="720"/>
        <w:jc w:val="both"/>
        <w:rPr>
          <w:sz w:val="28"/>
          <w:szCs w:val="28"/>
        </w:rPr>
      </w:pPr>
      <w:r>
        <w:rPr>
          <w:sz w:val="28"/>
          <w:szCs w:val="28"/>
        </w:rPr>
        <w:t>Возможно, что при низком первом взносе банк будет требовать маленький процент страхования залога, но при этом поднять процентную ставку, компенсируя риск.</w:t>
      </w:r>
    </w:p>
    <w:p w:rsidR="003C63AB" w:rsidRDefault="007A673A" w:rsidP="003C63AB">
      <w:pPr>
        <w:spacing w:line="360" w:lineRule="auto"/>
        <w:jc w:val="center"/>
        <w:rPr>
          <w:sz w:val="28"/>
          <w:szCs w:val="28"/>
        </w:rPr>
      </w:pPr>
      <w:r>
        <w:rPr>
          <w:sz w:val="28"/>
          <w:szCs w:val="28"/>
        </w:rPr>
        <w:pict>
          <v:shape id="_x0000_i1098" type="#_x0000_t75" style="width:467.25pt;height:340.5pt">
            <v:imagedata r:id="rId128" o:title=""/>
          </v:shape>
        </w:pict>
      </w:r>
    </w:p>
    <w:p w:rsidR="003C63AB" w:rsidRDefault="003C63AB" w:rsidP="003C63AB">
      <w:pPr>
        <w:spacing w:line="360" w:lineRule="auto"/>
        <w:jc w:val="center"/>
        <w:rPr>
          <w:sz w:val="28"/>
          <w:szCs w:val="28"/>
        </w:rPr>
      </w:pPr>
      <w:r>
        <w:rPr>
          <w:sz w:val="28"/>
          <w:szCs w:val="28"/>
        </w:rPr>
        <w:t>Рис 15. Компенсирование страхование залога процентной ставкой</w:t>
      </w:r>
    </w:p>
    <w:p w:rsidR="003C63AB" w:rsidRDefault="003C63AB" w:rsidP="003C63AB">
      <w:pPr>
        <w:spacing w:line="360" w:lineRule="auto"/>
        <w:jc w:val="center"/>
        <w:rPr>
          <w:sz w:val="28"/>
          <w:szCs w:val="28"/>
        </w:rPr>
      </w:pPr>
    </w:p>
    <w:p w:rsidR="003C63AB" w:rsidRDefault="003C63AB" w:rsidP="00DC7C57">
      <w:pPr>
        <w:spacing w:line="360" w:lineRule="auto"/>
        <w:ind w:firstLine="720"/>
        <w:jc w:val="both"/>
        <w:rPr>
          <w:sz w:val="28"/>
          <w:szCs w:val="28"/>
        </w:rPr>
      </w:pPr>
      <w:r>
        <w:rPr>
          <w:sz w:val="28"/>
          <w:szCs w:val="28"/>
        </w:rPr>
        <w:t xml:space="preserve">   </w:t>
      </w:r>
      <w:r w:rsidR="00DC7C57">
        <w:rPr>
          <w:sz w:val="28"/>
          <w:szCs w:val="28"/>
        </w:rPr>
        <w:t>Рассчитывать</w:t>
      </w:r>
      <w:r>
        <w:rPr>
          <w:sz w:val="28"/>
          <w:szCs w:val="28"/>
        </w:rPr>
        <w:t xml:space="preserve"> страхование автомобиля не является обязательностью банков, хотя одним из условий кредитования является страхование автомобиля от угона, аварии и других подобных вариантов. Не стоить путать ОСАГО с этим страхованием, хотя ОСАГО придется то же покупать. </w:t>
      </w:r>
      <w:r w:rsidRPr="002A4E55">
        <w:rPr>
          <w:sz w:val="28"/>
          <w:szCs w:val="28"/>
        </w:rPr>
        <w:t>Страхование по полному пакету рисков в среднем стоит около 8% от стоимости автомобиля</w:t>
      </w:r>
      <w:r>
        <w:rPr>
          <w:sz w:val="28"/>
          <w:szCs w:val="28"/>
        </w:rPr>
        <w:t xml:space="preserve"> в год. Банки дают возможность получения автомобиля без страховки, но при этом опять таки повышают процентную ставку. Получается, что они сами страхуют свои вклады, при этом затраты на кредит получаются чуть ниже, чем со страховкой. Если считать страхование от повреждения автомобиля, ОСАГО, оплату услуг дилера по оказанию помощи в постановке автомобиля на учет ГИБДД , то в среднем получим дополнительные 8,5% - 10% в год от стоимости автомобиля. Включаем данные расходы, плюс 2% комиссионных сборов и получаем более точную цифру затрат на получение кредита.    </w:t>
      </w:r>
    </w:p>
    <w:p w:rsidR="003C63AB" w:rsidRDefault="007A673A" w:rsidP="003C63AB">
      <w:pPr>
        <w:spacing w:line="360" w:lineRule="auto"/>
        <w:jc w:val="both"/>
        <w:rPr>
          <w:sz w:val="28"/>
          <w:szCs w:val="28"/>
        </w:rPr>
      </w:pPr>
      <w:r>
        <w:rPr>
          <w:sz w:val="28"/>
          <w:szCs w:val="28"/>
        </w:rPr>
        <w:pict>
          <v:shape id="_x0000_i1099" type="#_x0000_t75" style="width:467.25pt;height:351.75pt">
            <v:imagedata r:id="rId129" o:title=""/>
          </v:shape>
        </w:pict>
      </w:r>
      <w:r w:rsidR="003C63AB">
        <w:rPr>
          <w:sz w:val="28"/>
          <w:szCs w:val="28"/>
        </w:rPr>
        <w:t xml:space="preserve"> </w:t>
      </w:r>
    </w:p>
    <w:p w:rsidR="003C63AB" w:rsidRDefault="003C63AB" w:rsidP="003C63AB">
      <w:pPr>
        <w:spacing w:line="360" w:lineRule="auto"/>
        <w:jc w:val="center"/>
        <w:rPr>
          <w:sz w:val="28"/>
          <w:szCs w:val="28"/>
        </w:rPr>
      </w:pPr>
      <w:r>
        <w:rPr>
          <w:sz w:val="28"/>
          <w:szCs w:val="28"/>
        </w:rPr>
        <w:t>Рис</w:t>
      </w:r>
      <w:r w:rsidR="00DC7C57">
        <w:rPr>
          <w:sz w:val="28"/>
          <w:szCs w:val="28"/>
        </w:rPr>
        <w:t>.</w:t>
      </w:r>
      <w:r>
        <w:rPr>
          <w:sz w:val="28"/>
          <w:szCs w:val="28"/>
        </w:rPr>
        <w:t xml:space="preserve"> 16 Полные затраты на покупку автомобиля средней ценовой категории</w:t>
      </w:r>
    </w:p>
    <w:p w:rsidR="003C63AB" w:rsidRDefault="003C63AB" w:rsidP="003C63AB">
      <w:pPr>
        <w:spacing w:line="360" w:lineRule="auto"/>
        <w:jc w:val="center"/>
        <w:rPr>
          <w:sz w:val="28"/>
          <w:szCs w:val="28"/>
        </w:rPr>
      </w:pPr>
    </w:p>
    <w:p w:rsidR="003C63AB" w:rsidRDefault="003C63AB" w:rsidP="00DC7C57">
      <w:pPr>
        <w:spacing w:line="360" w:lineRule="auto"/>
        <w:ind w:firstLine="720"/>
        <w:jc w:val="both"/>
        <w:rPr>
          <w:sz w:val="28"/>
          <w:szCs w:val="28"/>
        </w:rPr>
      </w:pPr>
      <w:r>
        <w:rPr>
          <w:sz w:val="28"/>
          <w:szCs w:val="28"/>
        </w:rPr>
        <w:t xml:space="preserve">На основании этого примера можно заключить вывод, что не стоит искать слишком хороших условий автокредитования. Обязательно найдется какой-нибудь пункт, который умалчивается или выдается в последнюю очередь и поставит выгодное предложение в рамки средних или, даже, дорогих. Следует всегда знать эталон расчетов для покупки автомобиля в кредит и сравнивать его с другими предложениями. А полученные результаты не должны резко отличаться от средних.  </w:t>
      </w:r>
    </w:p>
    <w:p w:rsidR="003C63AB" w:rsidRPr="0023451F" w:rsidRDefault="003C63AB" w:rsidP="003C63AB">
      <w:pPr>
        <w:spacing w:line="360" w:lineRule="auto"/>
        <w:jc w:val="center"/>
        <w:rPr>
          <w:b/>
          <w:sz w:val="28"/>
          <w:szCs w:val="28"/>
        </w:rPr>
      </w:pPr>
      <w:r>
        <w:rPr>
          <w:sz w:val="28"/>
          <w:szCs w:val="28"/>
        </w:rPr>
        <w:br w:type="page"/>
      </w:r>
      <w:r w:rsidRPr="0023451F">
        <w:rPr>
          <w:b/>
          <w:sz w:val="28"/>
          <w:szCs w:val="28"/>
        </w:rPr>
        <w:t>Заключение</w:t>
      </w:r>
    </w:p>
    <w:p w:rsidR="003C63AB" w:rsidRDefault="003C63AB" w:rsidP="003C63AB">
      <w:pPr>
        <w:spacing w:line="360" w:lineRule="auto"/>
        <w:jc w:val="center"/>
        <w:rPr>
          <w:sz w:val="28"/>
          <w:szCs w:val="28"/>
        </w:rPr>
      </w:pPr>
    </w:p>
    <w:p w:rsidR="003C63AB" w:rsidRDefault="003C63AB" w:rsidP="00DC7C57">
      <w:pPr>
        <w:spacing w:line="360" w:lineRule="auto"/>
        <w:ind w:firstLine="720"/>
        <w:jc w:val="both"/>
        <w:rPr>
          <w:sz w:val="28"/>
          <w:szCs w:val="28"/>
        </w:rPr>
      </w:pPr>
      <w:r>
        <w:rPr>
          <w:sz w:val="28"/>
          <w:szCs w:val="28"/>
        </w:rPr>
        <w:t>Данная дипломная работа позволяет подвести теоретическую и практическую основу под знакомое всем понятие - автомобильное кредитование. В первую очередь</w:t>
      </w:r>
      <w:r w:rsidR="00894BA0">
        <w:rPr>
          <w:sz w:val="28"/>
          <w:szCs w:val="28"/>
        </w:rPr>
        <w:t>,</w:t>
      </w:r>
      <w:r>
        <w:rPr>
          <w:sz w:val="28"/>
          <w:szCs w:val="28"/>
        </w:rPr>
        <w:t xml:space="preserve"> это понадобится людям, готовым приобрести машину в кредит, но не имеющим возможность заранее просчитать затраты. Многих пугает слово </w:t>
      </w:r>
      <w:r w:rsidR="00894BA0">
        <w:rPr>
          <w:sz w:val="28"/>
          <w:szCs w:val="28"/>
        </w:rPr>
        <w:t>«</w:t>
      </w:r>
      <w:r>
        <w:rPr>
          <w:sz w:val="28"/>
          <w:szCs w:val="28"/>
        </w:rPr>
        <w:t>кредит</w:t>
      </w:r>
      <w:r w:rsidR="00894BA0">
        <w:rPr>
          <w:sz w:val="28"/>
          <w:szCs w:val="28"/>
        </w:rPr>
        <w:t>»</w:t>
      </w:r>
      <w:r>
        <w:rPr>
          <w:sz w:val="28"/>
          <w:szCs w:val="28"/>
        </w:rPr>
        <w:t xml:space="preserve"> просто потому, что они не учитывают все факторы кредитования и поэтому думают, что их обманывают.  </w:t>
      </w:r>
      <w:r w:rsidR="00894BA0">
        <w:rPr>
          <w:sz w:val="28"/>
          <w:szCs w:val="28"/>
        </w:rPr>
        <w:t>Далее</w:t>
      </w:r>
      <w:r>
        <w:rPr>
          <w:sz w:val="28"/>
          <w:szCs w:val="28"/>
        </w:rPr>
        <w:t xml:space="preserve">, данная работа «открывает глаза» на принцип работы оформления автокредита. В ней раскрываются и описываются все факторы и условия. Следует также обратить внимание на советы, присутствующие в данной работе, которые цитировались с электронных выступлений самих банков или опытных покупателей. Как упоминалось ранее, неопытному человеку кажется, что операции с кредитом ведут автосалоны по продаже автомобилей. </w:t>
      </w:r>
    </w:p>
    <w:p w:rsidR="003C63AB" w:rsidRDefault="003C63AB" w:rsidP="00DC7C57">
      <w:pPr>
        <w:spacing w:line="360" w:lineRule="auto"/>
        <w:ind w:firstLine="720"/>
        <w:jc w:val="both"/>
        <w:rPr>
          <w:sz w:val="28"/>
          <w:szCs w:val="28"/>
        </w:rPr>
      </w:pPr>
      <w:r>
        <w:rPr>
          <w:sz w:val="28"/>
          <w:szCs w:val="28"/>
        </w:rPr>
        <w:t>Дипломная работа показывает, что автосалоны являются только посредниками в заключении кредитного договора между банком и клиентом. За продажу автомобиля салоны сразу получают деньги, в случае автокредита деньги отдает банк. Поэтому в данной работе речь ведется о банках и их условиях. Хотя конкретно каждый банк не описывается, но оговорены все общие закономерности. Основные условия автокредитования совпадают во всех банках, различие начинается с индивидуальных подходов каждого банка, будь то рекламная акция или бонусные автомобили.</w:t>
      </w:r>
    </w:p>
    <w:p w:rsidR="003C63AB" w:rsidRDefault="003C63AB" w:rsidP="00DC7C57">
      <w:pPr>
        <w:spacing w:line="360" w:lineRule="auto"/>
        <w:ind w:firstLine="720"/>
        <w:jc w:val="both"/>
        <w:rPr>
          <w:sz w:val="28"/>
          <w:szCs w:val="28"/>
        </w:rPr>
      </w:pPr>
      <w:r>
        <w:rPr>
          <w:sz w:val="28"/>
          <w:szCs w:val="28"/>
        </w:rPr>
        <w:t xml:space="preserve"> Предоставленные в работе формулы и примеры их реализации конкретно не относятся к теме автокредита. Но это не влияет на правильность расчетов, так как кредит и автокредит неотличимы с математической точки зрения.</w:t>
      </w:r>
    </w:p>
    <w:p w:rsidR="003C63AB" w:rsidRDefault="003C63AB" w:rsidP="00DC7C57">
      <w:pPr>
        <w:spacing w:line="360" w:lineRule="auto"/>
        <w:ind w:firstLine="720"/>
        <w:jc w:val="both"/>
        <w:rPr>
          <w:sz w:val="28"/>
          <w:szCs w:val="28"/>
        </w:rPr>
      </w:pPr>
      <w:r>
        <w:rPr>
          <w:sz w:val="28"/>
          <w:szCs w:val="28"/>
        </w:rPr>
        <w:t>Программа, реализованная и описанная в дипломной работе</w:t>
      </w:r>
      <w:r w:rsidR="00894BA0">
        <w:rPr>
          <w:sz w:val="28"/>
          <w:szCs w:val="28"/>
        </w:rPr>
        <w:t>,</w:t>
      </w:r>
      <w:r>
        <w:rPr>
          <w:sz w:val="28"/>
          <w:szCs w:val="28"/>
        </w:rPr>
        <w:t xml:space="preserve"> помогает легко и быстро рассчитать затраты на покупку автомобиля в кредит у любого банка. Несомненным достоинством программы является ее полная универсальность. В первую очередь</w:t>
      </w:r>
      <w:r w:rsidR="00894BA0">
        <w:rPr>
          <w:sz w:val="28"/>
          <w:szCs w:val="28"/>
        </w:rPr>
        <w:t>,</w:t>
      </w:r>
      <w:r>
        <w:rPr>
          <w:sz w:val="28"/>
          <w:szCs w:val="28"/>
        </w:rPr>
        <w:t xml:space="preserve"> это относится к просчету условий разных банков. Если в Интернете найти подобную программу, то она будет считать по кредитным условиям определенного банка.</w:t>
      </w:r>
      <w:r w:rsidR="00894BA0">
        <w:rPr>
          <w:sz w:val="28"/>
          <w:szCs w:val="28"/>
        </w:rPr>
        <w:t xml:space="preserve"> П</w:t>
      </w:r>
      <w:r>
        <w:rPr>
          <w:sz w:val="28"/>
          <w:szCs w:val="28"/>
        </w:rPr>
        <w:t>рограмма</w:t>
      </w:r>
      <w:r w:rsidR="00894BA0">
        <w:rPr>
          <w:sz w:val="28"/>
          <w:szCs w:val="28"/>
        </w:rPr>
        <w:t xml:space="preserve"> «Кредитный калькулятор»</w:t>
      </w:r>
      <w:r>
        <w:rPr>
          <w:sz w:val="28"/>
          <w:szCs w:val="28"/>
        </w:rPr>
        <w:t xml:space="preserve"> может принять данные расчета со всех банков, при условии, что эти данные известны пользователю. Вторым показателем является универсальность доступа к данной программе. Любое электронное устройство, которое может работать с Интернет страницами</w:t>
      </w:r>
      <w:r w:rsidR="00894BA0">
        <w:rPr>
          <w:sz w:val="28"/>
          <w:szCs w:val="28"/>
        </w:rPr>
        <w:t>,</w:t>
      </w:r>
      <w:r>
        <w:rPr>
          <w:sz w:val="28"/>
          <w:szCs w:val="28"/>
        </w:rPr>
        <w:t xml:space="preserve"> может использовать данную программу. </w:t>
      </w:r>
    </w:p>
    <w:p w:rsidR="003C63AB" w:rsidRDefault="003C63AB" w:rsidP="00DC7C57">
      <w:pPr>
        <w:spacing w:line="360" w:lineRule="auto"/>
        <w:ind w:firstLine="720"/>
        <w:jc w:val="both"/>
        <w:rPr>
          <w:sz w:val="28"/>
          <w:szCs w:val="28"/>
        </w:rPr>
      </w:pPr>
      <w:r>
        <w:rPr>
          <w:sz w:val="28"/>
          <w:szCs w:val="28"/>
        </w:rPr>
        <w:t>В заключени</w:t>
      </w:r>
      <w:r w:rsidR="00894BA0">
        <w:rPr>
          <w:sz w:val="28"/>
          <w:szCs w:val="28"/>
        </w:rPr>
        <w:t>е</w:t>
      </w:r>
      <w:r>
        <w:rPr>
          <w:sz w:val="28"/>
          <w:szCs w:val="28"/>
        </w:rPr>
        <w:t xml:space="preserve"> можно сказать, что практически любой человек моложе </w:t>
      </w:r>
      <w:r w:rsidR="00894BA0">
        <w:rPr>
          <w:sz w:val="28"/>
          <w:szCs w:val="28"/>
        </w:rPr>
        <w:t>шестидесяти</w:t>
      </w:r>
      <w:r>
        <w:rPr>
          <w:sz w:val="28"/>
          <w:szCs w:val="28"/>
        </w:rPr>
        <w:t xml:space="preserve"> лет может приобрести автомобиль в кредит. А каждый второй человек </w:t>
      </w:r>
      <w:r w:rsidR="00894BA0">
        <w:rPr>
          <w:sz w:val="28"/>
          <w:szCs w:val="28"/>
        </w:rPr>
        <w:t>старше</w:t>
      </w:r>
      <w:r>
        <w:rPr>
          <w:sz w:val="28"/>
          <w:szCs w:val="28"/>
        </w:rPr>
        <w:t xml:space="preserve"> </w:t>
      </w:r>
      <w:r w:rsidR="00894BA0">
        <w:rPr>
          <w:sz w:val="28"/>
          <w:szCs w:val="28"/>
        </w:rPr>
        <w:t>двадцати</w:t>
      </w:r>
      <w:r>
        <w:rPr>
          <w:sz w:val="28"/>
          <w:szCs w:val="28"/>
        </w:rPr>
        <w:t xml:space="preserve"> по статистике обязательно когда-нибудь это сделает. </w:t>
      </w:r>
      <w:r w:rsidR="00894BA0">
        <w:rPr>
          <w:sz w:val="28"/>
          <w:szCs w:val="28"/>
        </w:rPr>
        <w:t>Такой</w:t>
      </w:r>
      <w:r>
        <w:rPr>
          <w:sz w:val="28"/>
          <w:szCs w:val="28"/>
        </w:rPr>
        <w:t xml:space="preserve"> вид покупок с каждым годом набирает обороты и вскоре перерастет процент покупок без использования кредита. Поэтому по своим функциям данная дипломная работа является теоретическим первоисточником и планированием при покупке автомобиля в кредит.</w:t>
      </w:r>
    </w:p>
    <w:p w:rsidR="003C63AB" w:rsidRPr="007B5898" w:rsidRDefault="007B5898" w:rsidP="007B5898">
      <w:pPr>
        <w:pStyle w:val="a4"/>
        <w:spacing w:before="0" w:beforeAutospacing="0" w:after="0" w:afterAutospacing="0" w:line="360" w:lineRule="auto"/>
        <w:jc w:val="center"/>
        <w:rPr>
          <w:b/>
          <w:sz w:val="28"/>
          <w:szCs w:val="28"/>
        </w:rPr>
      </w:pPr>
      <w:r>
        <w:rPr>
          <w:sz w:val="28"/>
          <w:szCs w:val="28"/>
        </w:rPr>
        <w:br w:type="page"/>
      </w:r>
      <w:r w:rsidRPr="007B5898">
        <w:rPr>
          <w:b/>
          <w:sz w:val="28"/>
          <w:szCs w:val="28"/>
        </w:rPr>
        <w:t>Список использованных источников</w:t>
      </w:r>
    </w:p>
    <w:p w:rsidR="00EF3281" w:rsidRDefault="00EF3281" w:rsidP="00EF3281">
      <w:pPr>
        <w:pStyle w:val="a4"/>
        <w:spacing w:before="0" w:beforeAutospacing="0" w:after="0" w:afterAutospacing="0" w:line="360" w:lineRule="auto"/>
        <w:rPr>
          <w:sz w:val="28"/>
          <w:szCs w:val="28"/>
        </w:rPr>
      </w:pPr>
    </w:p>
    <w:p w:rsidR="00EF3281" w:rsidRPr="007F4B4A" w:rsidRDefault="00EF3281" w:rsidP="00EF3281">
      <w:pPr>
        <w:widowControl w:val="0"/>
        <w:numPr>
          <w:ilvl w:val="0"/>
          <w:numId w:val="49"/>
        </w:numPr>
        <w:autoSpaceDE w:val="0"/>
        <w:autoSpaceDN w:val="0"/>
        <w:adjustRightInd w:val="0"/>
        <w:spacing w:line="360" w:lineRule="auto"/>
        <w:jc w:val="both"/>
        <w:rPr>
          <w:color w:val="000000"/>
          <w:sz w:val="28"/>
          <w:szCs w:val="28"/>
        </w:rPr>
      </w:pPr>
      <w:r w:rsidRPr="007F4B4A">
        <w:rPr>
          <w:color w:val="000000"/>
          <w:sz w:val="28"/>
          <w:szCs w:val="28"/>
        </w:rPr>
        <w:t xml:space="preserve">Лаврушин О.И. Организация и планирование кредита. – М.: Финансы и статистика, </w:t>
      </w:r>
      <w:r>
        <w:rPr>
          <w:color w:val="000000"/>
          <w:sz w:val="28"/>
          <w:szCs w:val="28"/>
        </w:rPr>
        <w:t>2003</w:t>
      </w:r>
      <w:r w:rsidRPr="007F4B4A">
        <w:rPr>
          <w:color w:val="000000"/>
          <w:sz w:val="28"/>
          <w:szCs w:val="28"/>
        </w:rPr>
        <w:t>. – 320 с.</w:t>
      </w:r>
    </w:p>
    <w:p w:rsidR="00EF3281" w:rsidRDefault="00EF3281" w:rsidP="00EF3281">
      <w:pPr>
        <w:pStyle w:val="a4"/>
        <w:numPr>
          <w:ilvl w:val="0"/>
          <w:numId w:val="49"/>
        </w:numPr>
        <w:spacing w:before="0" w:beforeAutospacing="0" w:after="0" w:afterAutospacing="0" w:line="360" w:lineRule="auto"/>
        <w:rPr>
          <w:sz w:val="28"/>
          <w:szCs w:val="28"/>
        </w:rPr>
      </w:pPr>
      <w:r w:rsidRPr="007F4B4A">
        <w:rPr>
          <w:sz w:val="28"/>
          <w:szCs w:val="28"/>
        </w:rPr>
        <w:t xml:space="preserve">Миловидов Д.А. Современное банковское дело. - М.: ИНФРА-М, </w:t>
      </w:r>
      <w:r>
        <w:rPr>
          <w:sz w:val="28"/>
          <w:szCs w:val="28"/>
        </w:rPr>
        <w:t>2004</w:t>
      </w:r>
      <w:r w:rsidRPr="007F4B4A">
        <w:rPr>
          <w:sz w:val="28"/>
          <w:szCs w:val="28"/>
        </w:rPr>
        <w:t>. – 335 с.</w:t>
      </w:r>
    </w:p>
    <w:p w:rsidR="00EF3281" w:rsidRPr="007F4B4A" w:rsidRDefault="00EF3281" w:rsidP="00EF3281">
      <w:pPr>
        <w:widowControl w:val="0"/>
        <w:numPr>
          <w:ilvl w:val="0"/>
          <w:numId w:val="49"/>
        </w:numPr>
        <w:spacing w:line="360" w:lineRule="auto"/>
        <w:jc w:val="both"/>
        <w:rPr>
          <w:sz w:val="28"/>
          <w:szCs w:val="28"/>
        </w:rPr>
      </w:pPr>
      <w:r w:rsidRPr="007F4B4A">
        <w:rPr>
          <w:sz w:val="28"/>
          <w:szCs w:val="28"/>
        </w:rPr>
        <w:t xml:space="preserve">Неволина Е. В. «Об оценке кредитоспособности заемщиков» //Деньги и Кредит, </w:t>
      </w:r>
      <w:r>
        <w:rPr>
          <w:sz w:val="28"/>
          <w:szCs w:val="28"/>
        </w:rPr>
        <w:t>2003</w:t>
      </w:r>
      <w:r w:rsidRPr="007F4B4A">
        <w:rPr>
          <w:sz w:val="28"/>
          <w:szCs w:val="28"/>
        </w:rPr>
        <w:t>, №10, с. 15-19.</w:t>
      </w:r>
    </w:p>
    <w:p w:rsidR="00EF3281" w:rsidRPr="007F4B4A" w:rsidRDefault="00EF3281" w:rsidP="00EF3281">
      <w:pPr>
        <w:widowControl w:val="0"/>
        <w:numPr>
          <w:ilvl w:val="0"/>
          <w:numId w:val="49"/>
        </w:numPr>
        <w:overflowPunct w:val="0"/>
        <w:autoSpaceDE w:val="0"/>
        <w:autoSpaceDN w:val="0"/>
        <w:adjustRightInd w:val="0"/>
        <w:spacing w:line="360" w:lineRule="auto"/>
        <w:jc w:val="both"/>
        <w:textAlignment w:val="baseline"/>
        <w:rPr>
          <w:sz w:val="28"/>
          <w:szCs w:val="28"/>
        </w:rPr>
      </w:pPr>
      <w:r w:rsidRPr="007F4B4A">
        <w:rPr>
          <w:sz w:val="28"/>
          <w:szCs w:val="28"/>
        </w:rPr>
        <w:t xml:space="preserve">Чиненков А. В. Банковские кредиты и способы обеспечения кредитных обязательств / Бухгалтерия и банки. - </w:t>
      </w:r>
      <w:r>
        <w:rPr>
          <w:sz w:val="28"/>
          <w:szCs w:val="28"/>
        </w:rPr>
        <w:t>2005</w:t>
      </w:r>
      <w:r w:rsidRPr="007F4B4A">
        <w:rPr>
          <w:sz w:val="28"/>
          <w:szCs w:val="28"/>
        </w:rPr>
        <w:t>- №4.</w:t>
      </w:r>
    </w:p>
    <w:p w:rsidR="006F71C1" w:rsidRPr="007F4B4A" w:rsidRDefault="006F71C1" w:rsidP="006F71C1">
      <w:pPr>
        <w:widowControl w:val="0"/>
        <w:numPr>
          <w:ilvl w:val="0"/>
          <w:numId w:val="49"/>
        </w:numPr>
        <w:autoSpaceDE w:val="0"/>
        <w:autoSpaceDN w:val="0"/>
        <w:adjustRightInd w:val="0"/>
        <w:spacing w:line="360" w:lineRule="auto"/>
        <w:jc w:val="both"/>
        <w:rPr>
          <w:sz w:val="28"/>
          <w:szCs w:val="28"/>
        </w:rPr>
      </w:pPr>
      <w:r w:rsidRPr="007F4B4A">
        <w:rPr>
          <w:sz w:val="28"/>
          <w:szCs w:val="28"/>
        </w:rPr>
        <w:t xml:space="preserve">Банковское дело / Под ред. О.И. Лаврушина. - М.: </w:t>
      </w:r>
      <w:r>
        <w:rPr>
          <w:sz w:val="28"/>
          <w:szCs w:val="28"/>
        </w:rPr>
        <w:t>2003</w:t>
      </w:r>
      <w:r w:rsidRPr="007F4B4A">
        <w:rPr>
          <w:sz w:val="28"/>
          <w:szCs w:val="28"/>
        </w:rPr>
        <w:t>. - 511 с.</w:t>
      </w:r>
    </w:p>
    <w:p w:rsidR="006F71C1" w:rsidRDefault="006F71C1" w:rsidP="00EF3281">
      <w:pPr>
        <w:pStyle w:val="a4"/>
        <w:numPr>
          <w:ilvl w:val="0"/>
          <w:numId w:val="49"/>
        </w:numPr>
        <w:spacing w:before="0" w:beforeAutospacing="0" w:after="0" w:afterAutospacing="0" w:line="360" w:lineRule="auto"/>
        <w:rPr>
          <w:sz w:val="28"/>
          <w:szCs w:val="28"/>
        </w:rPr>
      </w:pPr>
      <w:r w:rsidRPr="006F71C1">
        <w:rPr>
          <w:bCs/>
          <w:sz w:val="28"/>
          <w:szCs w:val="28"/>
        </w:rPr>
        <w:t>Четыркин, Е.М.</w:t>
      </w:r>
      <w:r w:rsidRPr="006F71C1">
        <w:rPr>
          <w:sz w:val="28"/>
          <w:szCs w:val="28"/>
        </w:rPr>
        <w:t>   Финансовая математика: учеб. / Е. М. Четыркин. - [5-е изд., испр.]. - М.: Дело, 2005. - 397 с</w:t>
      </w:r>
    </w:p>
    <w:p w:rsidR="00BB3B80" w:rsidRDefault="006F71C1" w:rsidP="00EF3281">
      <w:pPr>
        <w:pStyle w:val="a4"/>
        <w:numPr>
          <w:ilvl w:val="0"/>
          <w:numId w:val="49"/>
        </w:numPr>
        <w:spacing w:before="0" w:beforeAutospacing="0" w:after="0" w:afterAutospacing="0" w:line="360" w:lineRule="auto"/>
        <w:rPr>
          <w:sz w:val="28"/>
          <w:szCs w:val="28"/>
        </w:rPr>
      </w:pPr>
      <w:r w:rsidRPr="006F71C1">
        <w:rPr>
          <w:sz w:val="28"/>
          <w:szCs w:val="28"/>
        </w:rPr>
        <w:t>Смирнова Е.Ю. "Техника финансовых вычислений на Excel" - СПб.: ОЦЭиМ, 2003 - 126 с.</w:t>
      </w:r>
    </w:p>
    <w:p w:rsidR="00BB3B80" w:rsidRPr="00BB3B80" w:rsidRDefault="00BB3B80" w:rsidP="00EF3281">
      <w:pPr>
        <w:pStyle w:val="a4"/>
        <w:numPr>
          <w:ilvl w:val="0"/>
          <w:numId w:val="49"/>
        </w:numPr>
        <w:spacing w:before="0" w:beforeAutospacing="0" w:after="0" w:afterAutospacing="0" w:line="360" w:lineRule="auto"/>
        <w:rPr>
          <w:sz w:val="28"/>
          <w:szCs w:val="28"/>
        </w:rPr>
      </w:pPr>
      <w:r>
        <w:rPr>
          <w:sz w:val="28"/>
          <w:szCs w:val="28"/>
        </w:rPr>
        <w:t xml:space="preserve">Источник официальных данных Банка Союз </w:t>
      </w:r>
      <w:hyperlink r:id="rId130" w:history="1">
        <w:r w:rsidRPr="004372F6">
          <w:rPr>
            <w:rStyle w:val="a5"/>
            <w:sz w:val="28"/>
            <w:szCs w:val="28"/>
          </w:rPr>
          <w:t>http://banksoyuz.ru/</w:t>
        </w:r>
      </w:hyperlink>
    </w:p>
    <w:p w:rsidR="00BB3B80" w:rsidRPr="00BB3B80" w:rsidRDefault="00BB3B80" w:rsidP="00EF3281">
      <w:pPr>
        <w:pStyle w:val="a4"/>
        <w:numPr>
          <w:ilvl w:val="0"/>
          <w:numId w:val="49"/>
        </w:numPr>
        <w:spacing w:before="0" w:beforeAutospacing="0" w:after="0" w:afterAutospacing="0" w:line="360" w:lineRule="auto"/>
        <w:rPr>
          <w:sz w:val="28"/>
          <w:szCs w:val="28"/>
        </w:rPr>
      </w:pPr>
      <w:r>
        <w:rPr>
          <w:sz w:val="28"/>
          <w:szCs w:val="28"/>
        </w:rPr>
        <w:t xml:space="preserve">Источник официальных данных Абсолют Банка </w:t>
      </w:r>
      <w:hyperlink r:id="rId131" w:history="1">
        <w:r w:rsidRPr="004372F6">
          <w:rPr>
            <w:rStyle w:val="a5"/>
            <w:sz w:val="28"/>
            <w:szCs w:val="28"/>
          </w:rPr>
          <w:t>www.absolutbank.ru</w:t>
        </w:r>
      </w:hyperlink>
    </w:p>
    <w:p w:rsidR="00BB3B80" w:rsidRDefault="00BB3B80" w:rsidP="00EF3281">
      <w:pPr>
        <w:pStyle w:val="a4"/>
        <w:numPr>
          <w:ilvl w:val="0"/>
          <w:numId w:val="49"/>
        </w:numPr>
        <w:spacing w:before="0" w:beforeAutospacing="0" w:after="0" w:afterAutospacing="0" w:line="360" w:lineRule="auto"/>
        <w:rPr>
          <w:sz w:val="28"/>
          <w:szCs w:val="28"/>
        </w:rPr>
      </w:pPr>
      <w:r w:rsidRPr="00BB3B80">
        <w:rPr>
          <w:sz w:val="28"/>
          <w:szCs w:val="28"/>
        </w:rPr>
        <w:t xml:space="preserve"> </w:t>
      </w:r>
      <w:r>
        <w:rPr>
          <w:sz w:val="28"/>
          <w:szCs w:val="28"/>
        </w:rPr>
        <w:t xml:space="preserve">Источник официальных данных </w:t>
      </w:r>
      <w:r w:rsidRPr="00BB3B80">
        <w:rPr>
          <w:sz w:val="28"/>
          <w:szCs w:val="28"/>
        </w:rPr>
        <w:t xml:space="preserve">Райффайзенбанк </w:t>
      </w:r>
      <w:r>
        <w:rPr>
          <w:sz w:val="28"/>
          <w:szCs w:val="28"/>
        </w:rPr>
        <w:t xml:space="preserve"> </w:t>
      </w:r>
      <w:r w:rsidRPr="00B0255E">
        <w:rPr>
          <w:sz w:val="28"/>
          <w:szCs w:val="28"/>
          <w:u w:val="single"/>
        </w:rPr>
        <w:t>www.raiffeisen.ru</w:t>
      </w:r>
    </w:p>
    <w:p w:rsidR="00615944" w:rsidRPr="00B0255E" w:rsidRDefault="00BB3B80" w:rsidP="00615944">
      <w:pPr>
        <w:pStyle w:val="a4"/>
        <w:numPr>
          <w:ilvl w:val="0"/>
          <w:numId w:val="49"/>
        </w:numPr>
        <w:spacing w:before="0" w:beforeAutospacing="0" w:after="0" w:afterAutospacing="0" w:line="360" w:lineRule="auto"/>
        <w:rPr>
          <w:sz w:val="28"/>
          <w:szCs w:val="28"/>
        </w:rPr>
      </w:pPr>
      <w:r w:rsidRPr="00BB3B80">
        <w:rPr>
          <w:sz w:val="28"/>
          <w:szCs w:val="28"/>
        </w:rPr>
        <w:t xml:space="preserve">Credit.ru - национальный российский кредитный портал </w:t>
      </w:r>
      <w:hyperlink r:id="rId132" w:history="1">
        <w:r w:rsidR="00B0255E" w:rsidRPr="004372F6">
          <w:rPr>
            <w:rStyle w:val="a5"/>
            <w:sz w:val="28"/>
            <w:szCs w:val="28"/>
          </w:rPr>
          <w:t>www.credit.ru</w:t>
        </w:r>
      </w:hyperlink>
    </w:p>
    <w:p w:rsidR="007B5898" w:rsidRDefault="00B0255E" w:rsidP="00615944">
      <w:pPr>
        <w:pStyle w:val="a4"/>
        <w:numPr>
          <w:ilvl w:val="0"/>
          <w:numId w:val="49"/>
        </w:numPr>
        <w:spacing w:line="360" w:lineRule="auto"/>
        <w:rPr>
          <w:sz w:val="28"/>
          <w:szCs w:val="28"/>
        </w:rPr>
      </w:pPr>
      <w:r w:rsidRPr="00B0255E">
        <w:rPr>
          <w:sz w:val="28"/>
          <w:szCs w:val="28"/>
        </w:rPr>
        <w:t xml:space="preserve">Национальное информагентство «Про Кредит» СР СМИ ИА №ФС77-27868. www.pro-credit.ru </w:t>
      </w:r>
      <w:r w:rsidR="00CF1C19">
        <w:rPr>
          <w:sz w:val="28"/>
          <w:szCs w:val="28"/>
        </w:rPr>
        <w:br w:type="page"/>
      </w:r>
      <w:r w:rsidR="00CF1C19" w:rsidRPr="00E501F2">
        <w:rPr>
          <w:b/>
          <w:sz w:val="28"/>
          <w:szCs w:val="28"/>
        </w:rPr>
        <w:t>Приложение А</w:t>
      </w:r>
    </w:p>
    <w:tbl>
      <w:tblPr>
        <w:tblW w:w="9000" w:type="dxa"/>
        <w:jc w:val="center"/>
        <w:tblCellSpacing w:w="0" w:type="dxa"/>
        <w:tblCellMar>
          <w:left w:w="0" w:type="dxa"/>
          <w:right w:w="0" w:type="dxa"/>
        </w:tblCellMar>
        <w:tblLook w:val="0000" w:firstRow="0" w:lastRow="0" w:firstColumn="0" w:lastColumn="0" w:noHBand="0" w:noVBand="0"/>
      </w:tblPr>
      <w:tblGrid>
        <w:gridCol w:w="8969"/>
        <w:gridCol w:w="31"/>
      </w:tblGrid>
      <w:tr w:rsidR="00CF1C19">
        <w:trPr>
          <w:tblCellSpacing w:w="0" w:type="dxa"/>
          <w:jc w:val="center"/>
        </w:trPr>
        <w:tc>
          <w:tcPr>
            <w:tcW w:w="0" w:type="auto"/>
            <w:gridSpan w:val="2"/>
            <w:vAlign w:val="center"/>
          </w:tcPr>
          <w:p w:rsidR="00CF1C19" w:rsidRDefault="00CF1C19"/>
        </w:tc>
      </w:tr>
      <w:tr w:rsidR="00CF1C19">
        <w:trPr>
          <w:tblCellSpacing w:w="0" w:type="dxa"/>
          <w:jc w:val="center"/>
        </w:trPr>
        <w:tc>
          <w:tcPr>
            <w:tcW w:w="0" w:type="auto"/>
            <w:vAlign w:val="bottom"/>
          </w:tcPr>
          <w:p w:rsidR="00CF1C19" w:rsidRDefault="007A673A" w:rsidP="00CF1C19">
            <w:pPr>
              <w:jc w:val="center"/>
            </w:pPr>
            <w:r>
              <w:pict>
                <v:shape id="_x0000_i1100" type="#_x0000_t75" alt="" style="width:88.5pt;height:42pt">
                  <v:imagedata r:id="rId133" o:title=""/>
                </v:shape>
              </w:pict>
            </w:r>
          </w:p>
        </w:tc>
        <w:tc>
          <w:tcPr>
            <w:tcW w:w="0" w:type="auto"/>
            <w:vAlign w:val="bottom"/>
          </w:tcPr>
          <w:p w:rsidR="00CF1C19" w:rsidRDefault="00CF1C19">
            <w:pPr>
              <w:jc w:val="right"/>
            </w:pPr>
          </w:p>
        </w:tc>
      </w:tr>
      <w:tr w:rsidR="00CF1C19">
        <w:trPr>
          <w:tblCellSpacing w:w="0" w:type="dxa"/>
          <w:jc w:val="center"/>
        </w:trPr>
        <w:tc>
          <w:tcPr>
            <w:tcW w:w="0" w:type="auto"/>
            <w:gridSpan w:val="2"/>
          </w:tcPr>
          <w:p w:rsidR="00CF1C19" w:rsidRDefault="00CF1C19">
            <w:pPr>
              <w:numPr>
                <w:ilvl w:val="0"/>
                <w:numId w:val="23"/>
              </w:numPr>
              <w:spacing w:before="100" w:beforeAutospacing="1" w:after="100" w:afterAutospacing="1"/>
            </w:pPr>
            <w:r>
              <w:t xml:space="preserve">Банк кредитует физических лиц, имеющих как документально, так и косвенно подтвержденный доход, в том числе предпринимателей без образования юридического лица. </w:t>
            </w:r>
          </w:p>
          <w:p w:rsidR="00CF1C19" w:rsidRDefault="00CF1C19">
            <w:pPr>
              <w:numPr>
                <w:ilvl w:val="0"/>
                <w:numId w:val="23"/>
              </w:numPr>
              <w:spacing w:before="100" w:beforeAutospacing="1" w:after="100" w:afterAutospacing="1"/>
            </w:pPr>
            <w:r>
              <w:t xml:space="preserve">Банк осуществляет кредитование в следующих городах: Москва, Волгоград, Иркутск, Нижний Новгород, Санкт-Петербург, Миасс, Краснодар, Красноярск, Самара, Воронеж, Екатеринбург, Ижевск, Саратов, Тюмень, Тверь, Ростов-на-Дону, Калининград, Уфа, Рязань, Челябинск, Вологда, Казань, Пермь, Омск, Астрахань, Оренбург, Ярославль, Томск и их областях. </w:t>
            </w:r>
          </w:p>
          <w:p w:rsidR="00CF1C19" w:rsidRDefault="00CF1C19">
            <w:pPr>
              <w:numPr>
                <w:ilvl w:val="0"/>
                <w:numId w:val="23"/>
              </w:numPr>
              <w:spacing w:before="100" w:beforeAutospacing="1" w:after="100" w:afterAutospacing="1"/>
            </w:pPr>
            <w:r>
              <w:t xml:space="preserve">Большой выбор разнообразных программ с дилерами-партнерами Банка (кредиты без первоначального взноса, кредиты с отсрочкой погашения основного долга, беспроцентная рассрочка и др.) </w:t>
            </w:r>
          </w:p>
          <w:p w:rsidR="00CF1C19" w:rsidRDefault="00CF1C19">
            <w:pPr>
              <w:numPr>
                <w:ilvl w:val="0"/>
                <w:numId w:val="23"/>
              </w:numPr>
              <w:spacing w:before="100" w:beforeAutospacing="1" w:after="100" w:afterAutospacing="1"/>
            </w:pPr>
            <w:r>
              <w:t xml:space="preserve">Для того чтобы получить кредит, важно соблюсти всего несколько простых условий. </w:t>
            </w:r>
          </w:p>
          <w:p w:rsidR="00CF1C19" w:rsidRDefault="00CF1C19">
            <w:pPr>
              <w:pStyle w:val="a4"/>
            </w:pPr>
            <w:r>
              <w:rPr>
                <w:b/>
                <w:bCs/>
              </w:rPr>
              <w:t>Банк "СОЮЗ" предлагает частным лицам приобрести в кредит  автомобиль иностранного производства на следующих условиях:</w:t>
            </w:r>
          </w:p>
          <w:tbl>
            <w:tblPr>
              <w:tblW w:w="5000" w:type="pct"/>
              <w:tblCellSpacing w:w="0" w:type="dxa"/>
              <w:tblCellMar>
                <w:left w:w="0" w:type="dxa"/>
                <w:right w:w="0" w:type="dxa"/>
              </w:tblCellMar>
              <w:tblLook w:val="0000" w:firstRow="0" w:lastRow="0" w:firstColumn="0" w:lastColumn="0" w:noHBand="0" w:noVBand="0"/>
            </w:tblPr>
            <w:tblGrid>
              <w:gridCol w:w="2365"/>
              <w:gridCol w:w="6635"/>
            </w:tblGrid>
            <w:tr w:rsidR="00CF1C19">
              <w:trPr>
                <w:tblCellSpacing w:w="0" w:type="dxa"/>
              </w:trPr>
              <w:tc>
                <w:tcPr>
                  <w:tcW w:w="0" w:type="auto"/>
                  <w:vAlign w:val="center"/>
                </w:tcPr>
                <w:p w:rsidR="00CF1C19" w:rsidRDefault="00CF1C19">
                  <w:pPr>
                    <w:jc w:val="center"/>
                    <w:rPr>
                      <w:b/>
                      <w:bCs/>
                    </w:rPr>
                  </w:pPr>
                  <w:r>
                    <w:rPr>
                      <w:b/>
                      <w:bCs/>
                    </w:rPr>
                    <w:t>Название программы</w:t>
                  </w:r>
                </w:p>
              </w:tc>
              <w:tc>
                <w:tcPr>
                  <w:tcW w:w="0" w:type="auto"/>
                  <w:vAlign w:val="center"/>
                </w:tcPr>
                <w:p w:rsidR="00CF1C19" w:rsidRDefault="00CF1C19">
                  <w:pPr>
                    <w:jc w:val="center"/>
                    <w:rPr>
                      <w:b/>
                      <w:bCs/>
                    </w:rPr>
                  </w:pPr>
                  <w:r>
                    <w:rPr>
                      <w:b/>
                      <w:bCs/>
                    </w:rPr>
                    <w:t>Условия</w:t>
                  </w:r>
                </w:p>
              </w:tc>
            </w:tr>
            <w:tr w:rsidR="00CF1C19">
              <w:trPr>
                <w:tblCellSpacing w:w="0" w:type="dxa"/>
              </w:trPr>
              <w:tc>
                <w:tcPr>
                  <w:tcW w:w="2250" w:type="dxa"/>
                  <w:vAlign w:val="center"/>
                </w:tcPr>
                <w:p w:rsidR="00CF1C19" w:rsidRDefault="00CF1C19">
                  <w:pPr>
                    <w:pStyle w:val="a4"/>
                  </w:pPr>
                  <w:r>
                    <w:t>Программа "Стандарт"</w:t>
                  </w:r>
                </w:p>
                <w:p w:rsidR="00CF1C19" w:rsidRDefault="00CF1C19">
                  <w:pPr>
                    <w:pStyle w:val="a4"/>
                  </w:pPr>
                  <w:r>
                    <w:t>(на новые автомобили)</w:t>
                  </w:r>
                </w:p>
              </w:tc>
              <w:tc>
                <w:tcPr>
                  <w:tcW w:w="0" w:type="auto"/>
                  <w:vAlign w:val="center"/>
                </w:tcPr>
                <w:p w:rsidR="00CF1C19" w:rsidRDefault="00CF1C19">
                  <w:r>
                    <w:t>В долларах США/евро:</w:t>
                  </w:r>
                </w:p>
                <w:p w:rsidR="00CF1C19" w:rsidRDefault="00CF1C19">
                  <w:pPr>
                    <w:numPr>
                      <w:ilvl w:val="0"/>
                      <w:numId w:val="24"/>
                    </w:numPr>
                    <w:spacing w:before="100" w:beforeAutospacing="1" w:after="100" w:afterAutospacing="1"/>
                  </w:pPr>
                  <w:r>
                    <w:t xml:space="preserve">процентная ставка </w:t>
                  </w:r>
                  <w:r>
                    <w:rPr>
                      <w:b/>
                      <w:bCs/>
                    </w:rPr>
                    <w:t>9,5%</w:t>
                  </w:r>
                  <w:r>
                    <w:t xml:space="preserve"> годовых </w:t>
                  </w:r>
                  <w:r>
                    <w:rPr>
                      <w:b/>
                      <w:bCs/>
                    </w:rPr>
                    <w:t>на срок от 3 мес. до 3 лет (вкл.)</w:t>
                  </w:r>
                  <w:r>
                    <w:t>;</w:t>
                  </w:r>
                </w:p>
                <w:p w:rsidR="00CF1C19" w:rsidRDefault="00CF1C19">
                  <w:pPr>
                    <w:numPr>
                      <w:ilvl w:val="0"/>
                      <w:numId w:val="24"/>
                    </w:numPr>
                    <w:spacing w:before="100" w:beforeAutospacing="1" w:after="100" w:afterAutospacing="1"/>
                  </w:pPr>
                  <w:r>
                    <w:t xml:space="preserve">процентная ставка </w:t>
                  </w:r>
                  <w:r>
                    <w:rPr>
                      <w:b/>
                      <w:bCs/>
                    </w:rPr>
                    <w:t>9,9%</w:t>
                  </w:r>
                  <w:r>
                    <w:t xml:space="preserve"> годовых </w:t>
                  </w:r>
                  <w:r>
                    <w:rPr>
                      <w:b/>
                      <w:bCs/>
                    </w:rPr>
                    <w:t>на срок от 3 лет до 5 лет (вкл.)</w:t>
                  </w:r>
                  <w:r>
                    <w:t>;</w:t>
                  </w:r>
                </w:p>
                <w:p w:rsidR="00CF1C19" w:rsidRDefault="00CF1C19">
                  <w:pPr>
                    <w:numPr>
                      <w:ilvl w:val="0"/>
                      <w:numId w:val="24"/>
                    </w:numPr>
                    <w:spacing w:before="100" w:beforeAutospacing="1" w:after="100" w:afterAutospacing="1"/>
                  </w:pPr>
                  <w:r>
                    <w:t xml:space="preserve">процентная ставка </w:t>
                  </w:r>
                  <w:r>
                    <w:rPr>
                      <w:rStyle w:val="a3"/>
                    </w:rPr>
                    <w:t>10,9%</w:t>
                  </w:r>
                  <w:r>
                    <w:t xml:space="preserve"> годовых </w:t>
                  </w:r>
                  <w:r>
                    <w:rPr>
                      <w:b/>
                      <w:bCs/>
                    </w:rPr>
                    <w:t>на срок от 5 лет до 7 лет (вкл.)</w:t>
                  </w:r>
                  <w:r>
                    <w:t>;</w:t>
                  </w:r>
                </w:p>
                <w:p w:rsidR="00CF1C19" w:rsidRDefault="00CF1C19">
                  <w:pPr>
                    <w:pStyle w:val="a4"/>
                  </w:pPr>
                  <w:r>
                    <w:t>В рублях РФ:</w:t>
                  </w:r>
                </w:p>
                <w:p w:rsidR="00CF1C19" w:rsidRDefault="00CF1C19">
                  <w:pPr>
                    <w:numPr>
                      <w:ilvl w:val="0"/>
                      <w:numId w:val="25"/>
                    </w:numPr>
                    <w:spacing w:before="100" w:beforeAutospacing="1" w:after="100" w:afterAutospacing="1"/>
                  </w:pPr>
                  <w:r>
                    <w:t xml:space="preserve">процентная ставка </w:t>
                  </w:r>
                  <w:r>
                    <w:rPr>
                      <w:rStyle w:val="a3"/>
                    </w:rPr>
                    <w:t>11,9%</w:t>
                  </w:r>
                  <w:r>
                    <w:t xml:space="preserve"> годовых </w:t>
                  </w:r>
                  <w:r>
                    <w:rPr>
                      <w:b/>
                      <w:bCs/>
                    </w:rPr>
                    <w:t>на срок от 3 мес. до 3 лет (вкл.)</w:t>
                  </w:r>
                  <w:r>
                    <w:t>;</w:t>
                  </w:r>
                </w:p>
                <w:p w:rsidR="00CF1C19" w:rsidRDefault="00CF1C19">
                  <w:pPr>
                    <w:numPr>
                      <w:ilvl w:val="0"/>
                      <w:numId w:val="25"/>
                    </w:numPr>
                    <w:spacing w:before="100" w:beforeAutospacing="1" w:after="100" w:afterAutospacing="1"/>
                  </w:pPr>
                  <w:r>
                    <w:t xml:space="preserve">процентная ставка </w:t>
                  </w:r>
                  <w:r>
                    <w:rPr>
                      <w:b/>
                      <w:bCs/>
                    </w:rPr>
                    <w:t>12,5%</w:t>
                  </w:r>
                  <w:r>
                    <w:t xml:space="preserve"> годовых </w:t>
                  </w:r>
                  <w:r>
                    <w:rPr>
                      <w:b/>
                      <w:bCs/>
                    </w:rPr>
                    <w:t>на срок от 3 лет до 5 лет (вкл.)</w:t>
                  </w:r>
                  <w:r>
                    <w:t>;</w:t>
                  </w:r>
                </w:p>
                <w:p w:rsidR="00CF1C19" w:rsidRDefault="00CF1C19">
                  <w:pPr>
                    <w:numPr>
                      <w:ilvl w:val="0"/>
                      <w:numId w:val="25"/>
                    </w:numPr>
                    <w:spacing w:before="100" w:beforeAutospacing="1" w:after="100" w:afterAutospacing="1"/>
                  </w:pPr>
                  <w:r>
                    <w:t xml:space="preserve">процентная ставка </w:t>
                  </w:r>
                  <w:r>
                    <w:rPr>
                      <w:rStyle w:val="a3"/>
                    </w:rPr>
                    <w:t>12,9%</w:t>
                  </w:r>
                  <w:r>
                    <w:t xml:space="preserve"> годовых </w:t>
                  </w:r>
                  <w:r>
                    <w:rPr>
                      <w:b/>
                      <w:bCs/>
                    </w:rPr>
                    <w:t>на срок от 5 лет до 7 лет (вкл.)</w:t>
                  </w:r>
                  <w:r>
                    <w:t>;</w:t>
                  </w:r>
                </w:p>
                <w:p w:rsidR="00CF1C19" w:rsidRDefault="00CF1C19">
                  <w:pPr>
                    <w:pStyle w:val="a4"/>
                  </w:pPr>
                  <w:r>
                    <w:rPr>
                      <w:rStyle w:val="a9"/>
                    </w:rPr>
                    <w:t xml:space="preserve">максимальный размер кредита </w:t>
                  </w:r>
                  <w:r>
                    <w:rPr>
                      <w:rStyle w:val="a9"/>
                      <w:b/>
                      <w:bCs/>
                    </w:rPr>
                    <w:t>90%</w:t>
                  </w:r>
                  <w:r>
                    <w:rPr>
                      <w:rStyle w:val="a9"/>
                    </w:rPr>
                    <w:t xml:space="preserve"> от стоимости автомобиля.</w:t>
                  </w:r>
                </w:p>
              </w:tc>
            </w:tr>
            <w:tr w:rsidR="00CF1C19">
              <w:trPr>
                <w:tblCellSpacing w:w="0" w:type="dxa"/>
              </w:trPr>
              <w:tc>
                <w:tcPr>
                  <w:tcW w:w="2250" w:type="dxa"/>
                  <w:vAlign w:val="center"/>
                </w:tcPr>
                <w:p w:rsidR="00CF1C19" w:rsidRDefault="00CF1C19">
                  <w:r>
                    <w:t>Программа "50 на 50"(на новые и бывшие в эксплуатации автомобили)</w:t>
                  </w:r>
                </w:p>
              </w:tc>
              <w:tc>
                <w:tcPr>
                  <w:tcW w:w="0" w:type="auto"/>
                  <w:vAlign w:val="center"/>
                </w:tcPr>
                <w:p w:rsidR="00CF1C19" w:rsidRDefault="00CF1C19">
                  <w:r>
                    <w:t>В долларах США/евро:</w:t>
                  </w:r>
                </w:p>
                <w:p w:rsidR="00CF1C19" w:rsidRDefault="00CF1C19">
                  <w:pPr>
                    <w:numPr>
                      <w:ilvl w:val="0"/>
                      <w:numId w:val="26"/>
                    </w:numPr>
                    <w:spacing w:before="100" w:beforeAutospacing="1" w:after="100" w:afterAutospacing="1"/>
                  </w:pPr>
                  <w:r>
                    <w:t xml:space="preserve">процентная ставка </w:t>
                  </w:r>
                  <w:r>
                    <w:rPr>
                      <w:b/>
                      <w:bCs/>
                    </w:rPr>
                    <w:t>9%</w:t>
                  </w:r>
                  <w:r>
                    <w:t xml:space="preserve"> годовых;</w:t>
                  </w:r>
                </w:p>
                <w:p w:rsidR="00CF1C19" w:rsidRDefault="00CF1C19">
                  <w:pPr>
                    <w:pStyle w:val="a4"/>
                  </w:pPr>
                  <w:r>
                    <w:t>В рублях РФ:</w:t>
                  </w:r>
                </w:p>
                <w:p w:rsidR="00CF1C19" w:rsidRDefault="00CF1C19">
                  <w:pPr>
                    <w:numPr>
                      <w:ilvl w:val="0"/>
                      <w:numId w:val="27"/>
                    </w:numPr>
                    <w:spacing w:before="100" w:beforeAutospacing="1" w:after="100" w:afterAutospacing="1"/>
                  </w:pPr>
                  <w:r>
                    <w:t xml:space="preserve">процентная ставка </w:t>
                  </w:r>
                  <w:r>
                    <w:rPr>
                      <w:rStyle w:val="a3"/>
                    </w:rPr>
                    <w:t>11,5%</w:t>
                  </w:r>
                  <w:r>
                    <w:t xml:space="preserve"> годовых;</w:t>
                  </w:r>
                </w:p>
                <w:p w:rsidR="00CF1C19" w:rsidRDefault="00CF1C19">
                  <w:pPr>
                    <w:pStyle w:val="a4"/>
                  </w:pPr>
                  <w:r>
                    <w:rPr>
                      <w:rStyle w:val="a9"/>
                    </w:rPr>
                    <w:t xml:space="preserve">максимальный размер кредита </w:t>
                  </w:r>
                  <w:r>
                    <w:rPr>
                      <w:rStyle w:val="a9"/>
                      <w:b/>
                      <w:bCs/>
                    </w:rPr>
                    <w:t>50%</w:t>
                  </w:r>
                  <w:r>
                    <w:rPr>
                      <w:rStyle w:val="a9"/>
                    </w:rPr>
                    <w:t xml:space="preserve"> от стоимости автомобиля и </w:t>
                  </w:r>
                  <w:r>
                    <w:rPr>
                      <w:rStyle w:val="a9"/>
                      <w:b/>
                      <w:bCs/>
                    </w:rPr>
                    <w:t>стоимость страховки Автокаско за первый год</w:t>
                  </w:r>
                  <w:r>
                    <w:rPr>
                      <w:rStyle w:val="a9"/>
                    </w:rPr>
                    <w:t>;</w:t>
                  </w:r>
                </w:p>
                <w:p w:rsidR="00CF1C19" w:rsidRDefault="00CF1C19">
                  <w:pPr>
                    <w:pStyle w:val="a4"/>
                  </w:pPr>
                  <w:r>
                    <w:rPr>
                      <w:rStyle w:val="a9"/>
                    </w:rPr>
                    <w:t xml:space="preserve">срок кредита - </w:t>
                  </w:r>
                  <w:r>
                    <w:rPr>
                      <w:rStyle w:val="a9"/>
                      <w:b/>
                      <w:bCs/>
                    </w:rPr>
                    <w:t>до 7 лет</w:t>
                  </w:r>
                  <w:r>
                    <w:rPr>
                      <w:rStyle w:val="a9"/>
                    </w:rPr>
                    <w:t>.</w:t>
                  </w:r>
                </w:p>
              </w:tc>
            </w:tr>
            <w:tr w:rsidR="00CF1C19">
              <w:trPr>
                <w:tblCellSpacing w:w="0" w:type="dxa"/>
              </w:trPr>
              <w:tc>
                <w:tcPr>
                  <w:tcW w:w="2250" w:type="dxa"/>
                  <w:vAlign w:val="center"/>
                </w:tcPr>
                <w:p w:rsidR="00CF1C19" w:rsidRDefault="00CF1C19">
                  <w:pPr>
                    <w:pStyle w:val="a4"/>
                  </w:pPr>
                  <w:r>
                    <w:t>Программа "Кредит без первоначального взноса" (на новые автомобили)</w:t>
                  </w:r>
                </w:p>
              </w:tc>
              <w:tc>
                <w:tcPr>
                  <w:tcW w:w="0" w:type="auto"/>
                  <w:vAlign w:val="center"/>
                </w:tcPr>
                <w:p w:rsidR="00CF1C19" w:rsidRDefault="00CF1C19">
                  <w:r>
                    <w:t>В долларах США/евро:</w:t>
                  </w:r>
                </w:p>
                <w:p w:rsidR="00CF1C19" w:rsidRDefault="00CF1C19">
                  <w:pPr>
                    <w:numPr>
                      <w:ilvl w:val="0"/>
                      <w:numId w:val="28"/>
                    </w:numPr>
                    <w:spacing w:before="100" w:beforeAutospacing="1" w:after="100" w:afterAutospacing="1"/>
                  </w:pPr>
                  <w:r>
                    <w:t xml:space="preserve">процентная ставка </w:t>
                  </w:r>
                  <w:r>
                    <w:rPr>
                      <w:b/>
                      <w:bCs/>
                    </w:rPr>
                    <w:t>10,5%</w:t>
                  </w:r>
                  <w:r>
                    <w:t xml:space="preserve"> годовых </w:t>
                  </w:r>
                  <w:r>
                    <w:rPr>
                      <w:b/>
                      <w:bCs/>
                    </w:rPr>
                    <w:t>на срок от 3 мес. до 3 лет (вкл.)</w:t>
                  </w:r>
                  <w:r>
                    <w:t>;</w:t>
                  </w:r>
                </w:p>
                <w:p w:rsidR="00CF1C19" w:rsidRDefault="00CF1C19">
                  <w:pPr>
                    <w:numPr>
                      <w:ilvl w:val="0"/>
                      <w:numId w:val="28"/>
                    </w:numPr>
                    <w:spacing w:before="100" w:beforeAutospacing="1" w:after="100" w:afterAutospacing="1"/>
                  </w:pPr>
                  <w:r>
                    <w:t xml:space="preserve">процентная ставка </w:t>
                  </w:r>
                  <w:r>
                    <w:rPr>
                      <w:b/>
                      <w:bCs/>
                    </w:rPr>
                    <w:t>10,9%</w:t>
                  </w:r>
                  <w:r>
                    <w:t xml:space="preserve"> годовых </w:t>
                  </w:r>
                  <w:r>
                    <w:rPr>
                      <w:b/>
                      <w:bCs/>
                    </w:rPr>
                    <w:t>на срок от 3 лет до 5 лет (вкл.)</w:t>
                  </w:r>
                  <w:r>
                    <w:t>;</w:t>
                  </w:r>
                </w:p>
                <w:p w:rsidR="00CF1C19" w:rsidRDefault="00CF1C19">
                  <w:pPr>
                    <w:numPr>
                      <w:ilvl w:val="0"/>
                      <w:numId w:val="28"/>
                    </w:numPr>
                    <w:spacing w:before="100" w:beforeAutospacing="1" w:after="100" w:afterAutospacing="1"/>
                  </w:pPr>
                  <w:r>
                    <w:t xml:space="preserve">процентная ставка </w:t>
                  </w:r>
                  <w:r>
                    <w:rPr>
                      <w:b/>
                      <w:bCs/>
                    </w:rPr>
                    <w:t>11,5%</w:t>
                  </w:r>
                  <w:r>
                    <w:t xml:space="preserve"> годовых </w:t>
                  </w:r>
                  <w:r>
                    <w:rPr>
                      <w:b/>
                      <w:bCs/>
                    </w:rPr>
                    <w:t>на срок от 5 лет до 7 лет (вкл.)</w:t>
                  </w:r>
                  <w:r>
                    <w:t>;</w:t>
                  </w:r>
                </w:p>
                <w:p w:rsidR="00CF1C19" w:rsidRDefault="00CF1C19">
                  <w:pPr>
                    <w:pStyle w:val="a4"/>
                  </w:pPr>
                  <w:r>
                    <w:t>В рублях РФ:</w:t>
                  </w:r>
                </w:p>
                <w:p w:rsidR="00CF1C19" w:rsidRDefault="00CF1C19">
                  <w:pPr>
                    <w:numPr>
                      <w:ilvl w:val="0"/>
                      <w:numId w:val="29"/>
                    </w:numPr>
                    <w:spacing w:before="100" w:beforeAutospacing="1" w:after="100" w:afterAutospacing="1"/>
                  </w:pPr>
                  <w:r>
                    <w:t xml:space="preserve">процентная ставка </w:t>
                  </w:r>
                  <w:r>
                    <w:rPr>
                      <w:rStyle w:val="a3"/>
                    </w:rPr>
                    <w:t>12,5%</w:t>
                  </w:r>
                  <w:r>
                    <w:t xml:space="preserve"> годовых </w:t>
                  </w:r>
                  <w:r>
                    <w:rPr>
                      <w:b/>
                      <w:bCs/>
                    </w:rPr>
                    <w:t>на срок от 3 мес. до 3 лет (вкл.)</w:t>
                  </w:r>
                  <w:r>
                    <w:t>;</w:t>
                  </w:r>
                </w:p>
                <w:p w:rsidR="00CF1C19" w:rsidRDefault="00CF1C19">
                  <w:pPr>
                    <w:numPr>
                      <w:ilvl w:val="0"/>
                      <w:numId w:val="29"/>
                    </w:numPr>
                    <w:spacing w:before="100" w:beforeAutospacing="1" w:after="100" w:afterAutospacing="1"/>
                  </w:pPr>
                  <w:r>
                    <w:t xml:space="preserve">процентная ставка </w:t>
                  </w:r>
                  <w:r>
                    <w:rPr>
                      <w:b/>
                      <w:bCs/>
                    </w:rPr>
                    <w:t>12,9%</w:t>
                  </w:r>
                  <w:r>
                    <w:t xml:space="preserve"> годовых </w:t>
                  </w:r>
                  <w:r>
                    <w:rPr>
                      <w:b/>
                      <w:bCs/>
                    </w:rPr>
                    <w:t>на срок от 3 лет  до 5 лет (вкл.)</w:t>
                  </w:r>
                  <w:r>
                    <w:t>;</w:t>
                  </w:r>
                </w:p>
                <w:p w:rsidR="00CF1C19" w:rsidRDefault="00CF1C19">
                  <w:pPr>
                    <w:numPr>
                      <w:ilvl w:val="0"/>
                      <w:numId w:val="29"/>
                    </w:numPr>
                    <w:spacing w:before="100" w:beforeAutospacing="1" w:after="100" w:afterAutospacing="1"/>
                  </w:pPr>
                  <w:r>
                    <w:t xml:space="preserve">процентная ставка </w:t>
                  </w:r>
                  <w:r>
                    <w:rPr>
                      <w:b/>
                      <w:bCs/>
                    </w:rPr>
                    <w:t>13,9%</w:t>
                  </w:r>
                  <w:r>
                    <w:t xml:space="preserve"> годовых </w:t>
                  </w:r>
                  <w:r>
                    <w:rPr>
                      <w:b/>
                      <w:bCs/>
                    </w:rPr>
                    <w:t>на срок от 5 лет до 7 лет (вкл.)</w:t>
                  </w:r>
                  <w:r>
                    <w:t>;</w:t>
                  </w:r>
                </w:p>
                <w:p w:rsidR="00CF1C19" w:rsidRDefault="00CF1C19">
                  <w:pPr>
                    <w:pStyle w:val="a4"/>
                  </w:pPr>
                  <w:r>
                    <w:rPr>
                      <w:rStyle w:val="a9"/>
                    </w:rPr>
                    <w:t xml:space="preserve">максимальный размер кредита </w:t>
                  </w:r>
                  <w:r>
                    <w:rPr>
                      <w:rStyle w:val="a9"/>
                      <w:b/>
                      <w:bCs/>
                    </w:rPr>
                    <w:t>100%</w:t>
                  </w:r>
                  <w:r>
                    <w:rPr>
                      <w:rStyle w:val="a9"/>
                    </w:rPr>
                    <w:t xml:space="preserve"> от стоимости автомобиля;</w:t>
                  </w:r>
                </w:p>
              </w:tc>
            </w:tr>
            <w:tr w:rsidR="00CF1C19">
              <w:trPr>
                <w:tblCellSpacing w:w="0" w:type="dxa"/>
              </w:trPr>
              <w:tc>
                <w:tcPr>
                  <w:tcW w:w="2250" w:type="dxa"/>
                  <w:vAlign w:val="center"/>
                </w:tcPr>
                <w:p w:rsidR="00CF1C19" w:rsidRDefault="00CF1C19">
                  <w:r>
                    <w:t>Программа "Стандарт б/у" (на бывшие в экстлуатации автомобили)</w:t>
                  </w:r>
                </w:p>
              </w:tc>
              <w:tc>
                <w:tcPr>
                  <w:tcW w:w="0" w:type="auto"/>
                  <w:vAlign w:val="center"/>
                </w:tcPr>
                <w:p w:rsidR="00CF1C19" w:rsidRDefault="00CF1C19">
                  <w:r>
                    <w:t>В долларах США/евро:</w:t>
                  </w:r>
                </w:p>
                <w:p w:rsidR="00CF1C19" w:rsidRDefault="00CF1C19">
                  <w:pPr>
                    <w:numPr>
                      <w:ilvl w:val="0"/>
                      <w:numId w:val="30"/>
                    </w:numPr>
                    <w:spacing w:before="100" w:beforeAutospacing="1" w:after="100" w:afterAutospacing="1"/>
                  </w:pPr>
                  <w:r>
                    <w:t xml:space="preserve">процентная ставка </w:t>
                  </w:r>
                  <w:r>
                    <w:rPr>
                      <w:rStyle w:val="a3"/>
                    </w:rPr>
                    <w:t>9,9%</w:t>
                  </w:r>
                  <w:r>
                    <w:t xml:space="preserve"> годовых </w:t>
                  </w:r>
                  <w:r>
                    <w:rPr>
                      <w:b/>
                      <w:bCs/>
                    </w:rPr>
                    <w:t>на срок от 3 мес. до 3 лет (вкл.)</w:t>
                  </w:r>
                  <w:r>
                    <w:t>;</w:t>
                  </w:r>
                </w:p>
                <w:p w:rsidR="00CF1C19" w:rsidRDefault="00CF1C19">
                  <w:pPr>
                    <w:numPr>
                      <w:ilvl w:val="0"/>
                      <w:numId w:val="30"/>
                    </w:numPr>
                    <w:spacing w:before="100" w:beforeAutospacing="1" w:after="100" w:afterAutospacing="1"/>
                  </w:pPr>
                  <w:r>
                    <w:t xml:space="preserve">процентная ставка </w:t>
                  </w:r>
                  <w:r>
                    <w:rPr>
                      <w:b/>
                      <w:bCs/>
                    </w:rPr>
                    <w:t>10,9%</w:t>
                  </w:r>
                  <w:r>
                    <w:t xml:space="preserve"> годовых </w:t>
                  </w:r>
                  <w:r>
                    <w:rPr>
                      <w:b/>
                      <w:bCs/>
                    </w:rPr>
                    <w:t>на срок от 3 лет до 5 лет (вкл.)</w:t>
                  </w:r>
                  <w:r>
                    <w:t>;</w:t>
                  </w:r>
                </w:p>
                <w:p w:rsidR="00CF1C19" w:rsidRDefault="00CF1C19">
                  <w:pPr>
                    <w:pStyle w:val="a4"/>
                  </w:pPr>
                  <w:r>
                    <w:t>В рублях РФ:</w:t>
                  </w:r>
                </w:p>
                <w:p w:rsidR="00CF1C19" w:rsidRDefault="00CF1C19">
                  <w:pPr>
                    <w:numPr>
                      <w:ilvl w:val="0"/>
                      <w:numId w:val="31"/>
                    </w:numPr>
                    <w:spacing w:before="100" w:beforeAutospacing="1" w:after="100" w:afterAutospacing="1"/>
                  </w:pPr>
                  <w:r>
                    <w:t xml:space="preserve">процентная ставка </w:t>
                  </w:r>
                  <w:r>
                    <w:rPr>
                      <w:rStyle w:val="a3"/>
                    </w:rPr>
                    <w:t>12,5%</w:t>
                  </w:r>
                  <w:r>
                    <w:t xml:space="preserve"> годовых </w:t>
                  </w:r>
                  <w:r>
                    <w:rPr>
                      <w:b/>
                      <w:bCs/>
                    </w:rPr>
                    <w:t>на срок от 3 мес. до 3 лет (вкл.)</w:t>
                  </w:r>
                  <w:r>
                    <w:t>;</w:t>
                  </w:r>
                </w:p>
                <w:p w:rsidR="00CF1C19" w:rsidRDefault="00CF1C19">
                  <w:pPr>
                    <w:numPr>
                      <w:ilvl w:val="0"/>
                      <w:numId w:val="31"/>
                    </w:numPr>
                    <w:spacing w:before="100" w:beforeAutospacing="1" w:after="100" w:afterAutospacing="1"/>
                  </w:pPr>
                  <w:r>
                    <w:t xml:space="preserve">процентная ставка </w:t>
                  </w:r>
                  <w:r>
                    <w:rPr>
                      <w:b/>
                      <w:bCs/>
                    </w:rPr>
                    <w:t>13,5%</w:t>
                  </w:r>
                  <w:r>
                    <w:t xml:space="preserve"> годовых </w:t>
                  </w:r>
                  <w:r>
                    <w:rPr>
                      <w:b/>
                      <w:bCs/>
                    </w:rPr>
                    <w:t>на срок от 3 лет  до 5 лет (вкл.)</w:t>
                  </w:r>
                  <w:r>
                    <w:t>;</w:t>
                  </w:r>
                </w:p>
                <w:p w:rsidR="00CF1C19" w:rsidRDefault="00CF1C19">
                  <w:pPr>
                    <w:pStyle w:val="a4"/>
                  </w:pPr>
                  <w:r>
                    <w:rPr>
                      <w:rStyle w:val="a9"/>
                    </w:rPr>
                    <w:t xml:space="preserve">максимальный размер кредита </w:t>
                  </w:r>
                  <w:r>
                    <w:rPr>
                      <w:rStyle w:val="a9"/>
                      <w:b/>
                      <w:bCs/>
                    </w:rPr>
                    <w:t>90%</w:t>
                  </w:r>
                  <w:r>
                    <w:rPr>
                      <w:rStyle w:val="a9"/>
                    </w:rPr>
                    <w:t xml:space="preserve"> от стоимости автомобиля;</w:t>
                  </w:r>
                </w:p>
                <w:p w:rsidR="00CF1C19" w:rsidRDefault="00CF1C19">
                  <w:pPr>
                    <w:pStyle w:val="a4"/>
                  </w:pPr>
                  <w:r>
                    <w:rPr>
                      <w:rStyle w:val="a9"/>
                    </w:rPr>
                    <w:t>срок кредита:</w:t>
                  </w:r>
                </w:p>
                <w:p w:rsidR="00CF1C19" w:rsidRDefault="00CF1C19">
                  <w:pPr>
                    <w:pStyle w:val="a4"/>
                  </w:pPr>
                  <w:r>
                    <w:rPr>
                      <w:rStyle w:val="a9"/>
                    </w:rPr>
                    <w:t>От</w:t>
                  </w:r>
                  <w:r>
                    <w:rPr>
                      <w:rStyle w:val="a9"/>
                      <w:b/>
                      <w:bCs/>
                    </w:rPr>
                    <w:t> 3 мес. до 5 лет</w:t>
                  </w:r>
                  <w:r>
                    <w:rPr>
                      <w:rStyle w:val="a9"/>
                    </w:rPr>
                    <w:t>. на автомобили не старше 3-х лет;</w:t>
                  </w:r>
                </w:p>
                <w:p w:rsidR="00CF1C19" w:rsidRDefault="00CF1C19">
                  <w:pPr>
                    <w:pStyle w:val="a4"/>
                  </w:pPr>
                  <w:r>
                    <w:rPr>
                      <w:rStyle w:val="a9"/>
                    </w:rPr>
                    <w:t>От</w:t>
                  </w:r>
                  <w:r>
                    <w:rPr>
                      <w:rStyle w:val="a9"/>
                      <w:b/>
                      <w:bCs/>
                    </w:rPr>
                    <w:t> 3 мес. до 3 лет</w:t>
                  </w:r>
                  <w:r>
                    <w:rPr>
                      <w:rStyle w:val="a9"/>
                    </w:rPr>
                    <w:t>. на автомобили не старше 5-ти лет.</w:t>
                  </w:r>
                </w:p>
              </w:tc>
            </w:tr>
          </w:tbl>
          <w:p w:rsidR="00CF1C19" w:rsidRDefault="00CF1C19">
            <w:pPr>
              <w:pStyle w:val="a4"/>
            </w:pPr>
            <w:r>
              <w:rPr>
                <w:b/>
                <w:bCs/>
              </w:rPr>
              <w:t>Общие условия для всех программ автокредитования:</w:t>
            </w:r>
          </w:p>
          <w:p w:rsidR="00CF1C19" w:rsidRDefault="00CF1C19">
            <w:pPr>
              <w:numPr>
                <w:ilvl w:val="0"/>
                <w:numId w:val="32"/>
              </w:numPr>
              <w:spacing w:before="100" w:beforeAutospacing="1" w:after="100" w:afterAutospacing="1"/>
            </w:pPr>
            <w:r>
              <w:t>Сумма кредита составляет от 2 000 долларов США/евро или от 60 000 руб.;</w:t>
            </w:r>
          </w:p>
          <w:p w:rsidR="00CF1C19" w:rsidRDefault="00CF1C19">
            <w:pPr>
              <w:numPr>
                <w:ilvl w:val="0"/>
                <w:numId w:val="32"/>
              </w:numPr>
              <w:spacing w:before="100" w:beforeAutospacing="1" w:after="100" w:afterAutospacing="1"/>
            </w:pPr>
            <w:r>
              <w:t>Дополнительные расходы при получении кредита:</w:t>
            </w:r>
            <w:r>
              <w:br/>
              <w:t>единоразовая комиссия за выдачу кредита: 100$/евро при сумме кредита до 50 000$/евро (включительно) и 200$/евро при сумме кредита свыше 50 000$/евро, 3 000 руб. при сумме кредита до 1 500 000 руб.(включительно) и  6 000 руб. при сумме кредита от 1 500 000 руб.;</w:t>
            </w:r>
          </w:p>
          <w:p w:rsidR="00CF1C19" w:rsidRDefault="00CF1C19">
            <w:pPr>
              <w:numPr>
                <w:ilvl w:val="0"/>
                <w:numId w:val="32"/>
              </w:numPr>
              <w:spacing w:before="100" w:beforeAutospacing="1" w:after="100" w:afterAutospacing="1"/>
            </w:pPr>
            <w:r>
              <w:t xml:space="preserve">Обязательным условием получения кредита является страхование автомобиля (по рискам: ущерб, угон) в страховой компании, уполномоченной Банком; </w:t>
            </w:r>
          </w:p>
          <w:p w:rsidR="00CF1C19" w:rsidRDefault="00CF1C19">
            <w:pPr>
              <w:numPr>
                <w:ilvl w:val="0"/>
                <w:numId w:val="32"/>
              </w:numPr>
              <w:spacing w:before="100" w:beforeAutospacing="1" w:after="100" w:afterAutospacing="1"/>
            </w:pPr>
            <w:r>
              <w:t>Досрочное погашение кредита возможно через 3 месяца;</w:t>
            </w:r>
          </w:p>
          <w:p w:rsidR="00CF1C19" w:rsidRDefault="00CF1C19">
            <w:pPr>
              <w:numPr>
                <w:ilvl w:val="0"/>
                <w:numId w:val="32"/>
              </w:numPr>
              <w:spacing w:before="100" w:beforeAutospacing="1" w:after="100" w:afterAutospacing="1"/>
            </w:pPr>
            <w:r>
              <w:t>Погашение кредита осуществляется ежемесячно равными суммами, проценты начисляются на остаток долга;</w:t>
            </w:r>
          </w:p>
          <w:p w:rsidR="00CF1C19" w:rsidRDefault="00CF1C19">
            <w:pPr>
              <w:numPr>
                <w:ilvl w:val="0"/>
                <w:numId w:val="32"/>
              </w:numPr>
              <w:spacing w:before="100" w:beforeAutospacing="1" w:after="100" w:afterAutospacing="1"/>
            </w:pPr>
            <w:r>
              <w:t>Решение о выдаче кредита принимается в течение 2 рабочих дней после получения полного пакета документов и действительно в течение 3 месяцев.</w:t>
            </w:r>
          </w:p>
          <w:p w:rsidR="00CF1C19" w:rsidRDefault="00CF1C19">
            <w:pPr>
              <w:pStyle w:val="a4"/>
            </w:pPr>
            <w:r>
              <w:rPr>
                <w:b/>
                <w:bCs/>
              </w:rPr>
              <w:t xml:space="preserve">Минимальные требования к заемщикам: </w:t>
            </w:r>
          </w:p>
          <w:p w:rsidR="00CF1C19" w:rsidRDefault="00CF1C19">
            <w:pPr>
              <w:numPr>
                <w:ilvl w:val="0"/>
                <w:numId w:val="33"/>
              </w:numPr>
              <w:spacing w:before="100" w:beforeAutospacing="1" w:after="100" w:afterAutospacing="1"/>
            </w:pPr>
            <w:r>
              <w:t>Возраст – от 22 до 55 лет;</w:t>
            </w:r>
          </w:p>
          <w:p w:rsidR="00CF1C19" w:rsidRDefault="00CF1C19">
            <w:pPr>
              <w:numPr>
                <w:ilvl w:val="0"/>
                <w:numId w:val="33"/>
              </w:numPr>
              <w:spacing w:before="100" w:beforeAutospacing="1" w:after="100" w:afterAutospacing="1"/>
            </w:pPr>
            <w:r>
              <w:t xml:space="preserve">Наличие постоянной регистрации и трудовой деятельности в регионе территориального присутствия Банка ( Москва, Волгоград, Иркутск, Нижний Новгород, Санкт-Петербург, Миасс, Краснодар, Красноярск, Самара, Воронеж, Екатеринбург, Ижевск, Саратов, Тюмень, Тверь, Ростов-на-Дону, Калининград, Уфа, Рязань, Челябинск, Вологда, Казань, Пермь, Омск, Астрахань, Оренбург, Ярославль, Томск и их областях). </w:t>
            </w:r>
          </w:p>
          <w:p w:rsidR="00CF1C19" w:rsidRDefault="00CF1C19">
            <w:pPr>
              <w:numPr>
                <w:ilvl w:val="0"/>
                <w:numId w:val="33"/>
              </w:numPr>
              <w:spacing w:before="100" w:beforeAutospacing="1" w:after="100" w:afterAutospacing="1"/>
            </w:pPr>
            <w:r>
              <w:t>Документальное оформление взаимоотношений с работодателем.</w:t>
            </w:r>
          </w:p>
          <w:p w:rsidR="00CF1C19" w:rsidRDefault="00CF1C19">
            <w:pPr>
              <w:numPr>
                <w:ilvl w:val="0"/>
                <w:numId w:val="33"/>
              </w:numPr>
              <w:spacing w:before="100" w:beforeAutospacing="1" w:after="100" w:afterAutospacing="1"/>
            </w:pPr>
            <w:r>
              <w:t>Наличие трудового стажа – более 1 года (наличие непрерывного трудового стажа на последнем месте работы – не менее 4 месяцев).</w:t>
            </w:r>
          </w:p>
          <w:p w:rsidR="00CF1C19" w:rsidRDefault="00CF1C19">
            <w:pPr>
              <w:pStyle w:val="a4"/>
            </w:pPr>
            <w:r>
              <w:rPr>
                <w:b/>
                <w:bCs/>
              </w:rPr>
              <w:t xml:space="preserve">Минимальный пакет документов: </w:t>
            </w:r>
          </w:p>
          <w:p w:rsidR="00CF1C19" w:rsidRDefault="007A673A">
            <w:pPr>
              <w:numPr>
                <w:ilvl w:val="0"/>
                <w:numId w:val="34"/>
              </w:numPr>
              <w:spacing w:before="100" w:beforeAutospacing="1" w:after="100" w:afterAutospacing="1"/>
            </w:pPr>
            <w:hyperlink r:id="rId134" w:history="1">
              <w:r w:rsidR="00CF1C19">
                <w:rPr>
                  <w:rStyle w:val="a5"/>
                </w:rPr>
                <w:t>АНКЕТА КЛИЕНТА</w:t>
              </w:r>
            </w:hyperlink>
            <w:r w:rsidR="00CF1C19">
              <w:t xml:space="preserve"> – кредитная заявка по форме Банка.</w:t>
            </w:r>
          </w:p>
          <w:p w:rsidR="00CF1C19" w:rsidRDefault="00CF1C19">
            <w:pPr>
              <w:numPr>
                <w:ilvl w:val="0"/>
                <w:numId w:val="34"/>
              </w:numPr>
              <w:spacing w:before="100" w:beforeAutospacing="1" w:after="100" w:afterAutospacing="1"/>
            </w:pPr>
            <w:r>
              <w:t>Паспорта Клиента и его/её супруги/супруга (копия).</w:t>
            </w:r>
          </w:p>
          <w:p w:rsidR="00CF1C19" w:rsidRDefault="00CF1C19">
            <w:pPr>
              <w:numPr>
                <w:ilvl w:val="0"/>
                <w:numId w:val="34"/>
              </w:numPr>
              <w:spacing w:before="100" w:beforeAutospacing="1" w:after="100" w:afterAutospacing="1"/>
            </w:pPr>
            <w:r>
              <w:t>Трудовая книжка (копия всех страниц, заверенная работодателем).</w:t>
            </w:r>
          </w:p>
          <w:p w:rsidR="00CF1C19" w:rsidRDefault="00CF1C19">
            <w:pPr>
              <w:numPr>
                <w:ilvl w:val="0"/>
                <w:numId w:val="34"/>
              </w:numPr>
              <w:spacing w:before="100" w:beforeAutospacing="1" w:after="100" w:afterAutospacing="1"/>
            </w:pPr>
            <w:r>
              <w:t xml:space="preserve">Водительское удостоверение (копия), при его отсутствии справки из наркологического и психоневрологического диспансера. </w:t>
            </w:r>
          </w:p>
          <w:p w:rsidR="00CF1C19" w:rsidRDefault="00CF1C19">
            <w:pPr>
              <w:numPr>
                <w:ilvl w:val="0"/>
                <w:numId w:val="34"/>
              </w:numPr>
              <w:spacing w:before="100" w:beforeAutospacing="1" w:after="100" w:afterAutospacing="1"/>
            </w:pPr>
            <w:r>
              <w:t xml:space="preserve">Справка с места работы о доходах в произвольной форме или по форме 2-НДФЛ на любую сумму, заверенная работодателем. </w:t>
            </w:r>
          </w:p>
          <w:p w:rsidR="00CF1C19" w:rsidRDefault="00CF1C19">
            <w:pPr>
              <w:pStyle w:val="a4"/>
            </w:pPr>
            <w:r>
              <w:rPr>
                <w:b/>
                <w:bCs/>
              </w:rPr>
              <w:t>Дополнительные документы, предоставляемые ПБОЮЛ:</w:t>
            </w:r>
            <w:r>
              <w:t xml:space="preserve"> </w:t>
            </w:r>
          </w:p>
          <w:p w:rsidR="00CF1C19" w:rsidRDefault="00CF1C19">
            <w:pPr>
              <w:numPr>
                <w:ilvl w:val="0"/>
                <w:numId w:val="35"/>
              </w:numPr>
              <w:spacing w:before="100" w:beforeAutospacing="1" w:after="100" w:afterAutospacing="1"/>
            </w:pPr>
            <w:r>
              <w:t>Копия свидетельства о регистрации предпринимателя;</w:t>
            </w:r>
          </w:p>
          <w:p w:rsidR="00CF1C19" w:rsidRDefault="00CF1C19">
            <w:pPr>
              <w:numPr>
                <w:ilvl w:val="0"/>
                <w:numId w:val="35"/>
              </w:numPr>
              <w:spacing w:before="100" w:beforeAutospacing="1" w:after="100" w:afterAutospacing="1"/>
            </w:pPr>
            <w:r>
              <w:t xml:space="preserve">Копия налоговой декларации с отметкой ГНИ за последний отчетный период; </w:t>
            </w:r>
          </w:p>
          <w:p w:rsidR="00CF1C19" w:rsidRDefault="00CF1C19">
            <w:pPr>
              <w:numPr>
                <w:ilvl w:val="0"/>
                <w:numId w:val="35"/>
              </w:numPr>
              <w:spacing w:before="100" w:beforeAutospacing="1" w:after="100" w:afterAutospacing="1"/>
            </w:pPr>
            <w:r>
              <w:t>Выписки из банка с оборотами по счету за последние 6 месяцев (</w:t>
            </w:r>
            <w:r>
              <w:rPr>
                <w:b/>
                <w:bCs/>
              </w:rPr>
              <w:t>желательно</w:t>
            </w:r>
            <w:r>
              <w:t>);</w:t>
            </w:r>
          </w:p>
          <w:p w:rsidR="00CF1C19" w:rsidRDefault="00CF1C19">
            <w:pPr>
              <w:numPr>
                <w:ilvl w:val="0"/>
                <w:numId w:val="35"/>
              </w:numPr>
              <w:spacing w:before="100" w:beforeAutospacing="1" w:after="100" w:afterAutospacing="1"/>
            </w:pPr>
            <w:r>
              <w:t>Копии правоустанавливающих документов на недвижимость и дорогостоящее оборудование (</w:t>
            </w:r>
            <w:r>
              <w:rPr>
                <w:b/>
                <w:bCs/>
              </w:rPr>
              <w:t>желательно</w:t>
            </w:r>
            <w:r>
              <w:t xml:space="preserve">), </w:t>
            </w:r>
          </w:p>
          <w:p w:rsidR="00CF1C19" w:rsidRDefault="00CF1C19">
            <w:pPr>
              <w:numPr>
                <w:ilvl w:val="0"/>
                <w:numId w:val="35"/>
              </w:numPr>
              <w:spacing w:before="100" w:beforeAutospacing="1" w:after="100" w:afterAutospacing="1"/>
            </w:pPr>
            <w:r>
              <w:t>Копии договоров с основными контрагентами (</w:t>
            </w:r>
            <w:r>
              <w:rPr>
                <w:b/>
                <w:bCs/>
              </w:rPr>
              <w:t>желательно</w:t>
            </w:r>
            <w:r>
              <w:t>).</w:t>
            </w:r>
          </w:p>
          <w:p w:rsidR="00CF1C19" w:rsidRDefault="00CF1C19">
            <w:pPr>
              <w:pStyle w:val="a4"/>
            </w:pPr>
            <w:r>
              <w:rPr>
                <w:b/>
                <w:bCs/>
              </w:rPr>
              <w:t>Вы можете приобрести автомобиль у любого официального дилера в регионах территориального присутствия Банка (Москва, Волгоград, Иркутск, Нижний Новгород, Санкт-Петербург, Миасс, Краснодар, Красноярск, Самара, Воронеж, Екатеринбург, Ижевск, Саратов, Тюмень, Тверь, Ростов-на-Дону, Калининград, Уфа, Рязань, Челябинск, Вологда, Казань, Пермь, Омск, Астрахань, Оренбург, Ярославль, Томск и их областях).</w:t>
            </w:r>
          </w:p>
          <w:p w:rsidR="00CF1C19" w:rsidRDefault="00CF1C19">
            <w:pPr>
              <w:pStyle w:val="a4"/>
            </w:pPr>
            <w:r>
              <w:t>При положительном рассмотрении заявки Банк предоставит Вам бесплатно карту VISA Electron Instant Issue с возможностью погашения кредита с карточного счета.</w:t>
            </w:r>
          </w:p>
          <w:p w:rsidR="00CF1C19" w:rsidRDefault="00CF1C19">
            <w:pPr>
              <w:pStyle w:val="a4"/>
            </w:pPr>
            <w:r>
              <w:t>Для получения карты VISA Electron Instant Issue достаточно предоставить документ, удостоверяющий личность и подписать заявление на выпуск карты VISA Electron Instant Issue.</w:t>
            </w:r>
          </w:p>
          <w:p w:rsidR="00CF1C19" w:rsidRDefault="00CF1C19">
            <w:pPr>
              <w:pStyle w:val="a4"/>
            </w:pPr>
            <w:r>
              <w:rPr>
                <w:b/>
                <w:bCs/>
              </w:rPr>
              <w:t>Банк "СОЮЗ" совместно с Автосалонами-партнерами Москвы предлагает частным лицам приобрести в кредит новый автомобиль иностранного производства по специальным программам:</w:t>
            </w:r>
          </w:p>
          <w:tbl>
            <w:tblPr>
              <w:tblW w:w="5000" w:type="pct"/>
              <w:tblCellSpacing w:w="0" w:type="dxa"/>
              <w:tblCellMar>
                <w:left w:w="0" w:type="dxa"/>
                <w:right w:w="0" w:type="dxa"/>
              </w:tblCellMar>
              <w:tblLook w:val="0000" w:firstRow="0" w:lastRow="0" w:firstColumn="0" w:lastColumn="0" w:noHBand="0" w:noVBand="0"/>
            </w:tblPr>
            <w:tblGrid>
              <w:gridCol w:w="1988"/>
              <w:gridCol w:w="3475"/>
              <w:gridCol w:w="3537"/>
            </w:tblGrid>
            <w:tr w:rsidR="00CF1C19">
              <w:trPr>
                <w:tblCellSpacing w:w="0" w:type="dxa"/>
              </w:trPr>
              <w:tc>
                <w:tcPr>
                  <w:tcW w:w="0" w:type="auto"/>
                  <w:vAlign w:val="center"/>
                </w:tcPr>
                <w:p w:rsidR="00CF1C19" w:rsidRDefault="00CF1C19">
                  <w:pPr>
                    <w:jc w:val="center"/>
                    <w:rPr>
                      <w:b/>
                      <w:bCs/>
                    </w:rPr>
                  </w:pPr>
                  <w:r>
                    <w:rPr>
                      <w:b/>
                      <w:bCs/>
                    </w:rPr>
                    <w:t>Название программы</w:t>
                  </w:r>
                </w:p>
              </w:tc>
              <w:tc>
                <w:tcPr>
                  <w:tcW w:w="0" w:type="auto"/>
                  <w:vAlign w:val="center"/>
                </w:tcPr>
                <w:p w:rsidR="00CF1C19" w:rsidRDefault="00CF1C19">
                  <w:pPr>
                    <w:jc w:val="center"/>
                    <w:rPr>
                      <w:b/>
                      <w:bCs/>
                    </w:rPr>
                  </w:pPr>
                  <w:r>
                    <w:rPr>
                      <w:b/>
                      <w:bCs/>
                    </w:rPr>
                    <w:t>Условия</w:t>
                  </w:r>
                </w:p>
              </w:tc>
              <w:tc>
                <w:tcPr>
                  <w:tcW w:w="0" w:type="auto"/>
                  <w:vAlign w:val="center"/>
                </w:tcPr>
                <w:p w:rsidR="00CF1C19" w:rsidRDefault="00CF1C19">
                  <w:pPr>
                    <w:jc w:val="center"/>
                    <w:rPr>
                      <w:b/>
                      <w:bCs/>
                    </w:rPr>
                  </w:pPr>
                  <w:r>
                    <w:rPr>
                      <w:b/>
                      <w:bCs/>
                    </w:rPr>
                    <w:t>Автодилер</w:t>
                  </w:r>
                </w:p>
              </w:tc>
            </w:tr>
            <w:tr w:rsidR="00CF1C19">
              <w:trPr>
                <w:tblCellSpacing w:w="0" w:type="dxa"/>
              </w:trPr>
              <w:tc>
                <w:tcPr>
                  <w:tcW w:w="0" w:type="auto"/>
                  <w:vAlign w:val="center"/>
                </w:tcPr>
                <w:p w:rsidR="00CF1C19" w:rsidRDefault="00CF1C19">
                  <w:r>
                    <w:t>Кредит на "Отлично"!</w:t>
                  </w:r>
                </w:p>
              </w:tc>
              <w:tc>
                <w:tcPr>
                  <w:tcW w:w="0" w:type="auto"/>
                  <w:vAlign w:val="center"/>
                </w:tcPr>
                <w:p w:rsidR="00CF1C19" w:rsidRDefault="00CF1C19">
                  <w:r>
                    <w:t>5% - первоначальный взнос</w:t>
                  </w:r>
                  <w:r>
                    <w:br/>
                    <w:t>5% - удорожание за год*</w:t>
                  </w:r>
                  <w:r>
                    <w:br/>
                    <w:t>5 лет – срок кредита</w:t>
                  </w:r>
                  <w:r>
                    <w:br/>
                  </w:r>
                  <w:r>
                    <w:br/>
                    <w:t xml:space="preserve">* при ставке 9,3% годовых </w:t>
                  </w:r>
                </w:p>
              </w:tc>
              <w:tc>
                <w:tcPr>
                  <w:tcW w:w="0" w:type="auto"/>
                  <w:vAlign w:val="center"/>
                </w:tcPr>
                <w:p w:rsidR="00CF1C19" w:rsidRDefault="00CF1C19">
                  <w:r>
                    <w:t xml:space="preserve">Эксклюзивная программа Банка Союз с автосалонами </w:t>
                  </w:r>
                  <w:r>
                    <w:rPr>
                      <w:rStyle w:val="a3"/>
                    </w:rPr>
                    <w:t>АВЕС-ПЕЖО</w:t>
                  </w:r>
                  <w:r>
                    <w:t xml:space="preserve"> и </w:t>
                  </w:r>
                  <w:r>
                    <w:rPr>
                      <w:rStyle w:val="a3"/>
                    </w:rPr>
                    <w:t>Genser</w:t>
                  </w:r>
                </w:p>
              </w:tc>
            </w:tr>
            <w:tr w:rsidR="00CF1C19">
              <w:trPr>
                <w:tblCellSpacing w:w="0" w:type="dxa"/>
              </w:trPr>
              <w:tc>
                <w:tcPr>
                  <w:tcW w:w="0" w:type="auto"/>
                  <w:vAlign w:val="center"/>
                </w:tcPr>
                <w:p w:rsidR="00CF1C19" w:rsidRDefault="00CF1C19">
                  <w:r>
                    <w:t>Кредит с увеличенным сроком</w:t>
                  </w:r>
                </w:p>
              </w:tc>
              <w:tc>
                <w:tcPr>
                  <w:tcW w:w="0" w:type="auto"/>
                  <w:vAlign w:val="center"/>
                </w:tcPr>
                <w:p w:rsidR="00CF1C19" w:rsidRDefault="00CF1C19"/>
                <w:p w:rsidR="00CF1C19" w:rsidRDefault="00CF1C19">
                  <w:pPr>
                    <w:numPr>
                      <w:ilvl w:val="0"/>
                      <w:numId w:val="36"/>
                    </w:numPr>
                    <w:spacing w:before="100" w:beforeAutospacing="1" w:after="100" w:afterAutospacing="1"/>
                  </w:pPr>
                  <w:r>
                    <w:t xml:space="preserve">максимальный размер кредита - </w:t>
                  </w:r>
                  <w:r>
                    <w:rPr>
                      <w:b/>
                      <w:bCs/>
                    </w:rPr>
                    <w:t>80%</w:t>
                  </w:r>
                  <w:r>
                    <w:t xml:space="preserve"> от стоимости автомобиля;</w:t>
                  </w:r>
                </w:p>
                <w:p w:rsidR="00CF1C19" w:rsidRDefault="00CF1C19">
                  <w:pPr>
                    <w:numPr>
                      <w:ilvl w:val="0"/>
                      <w:numId w:val="36"/>
                    </w:numPr>
                    <w:spacing w:before="100" w:beforeAutospacing="1" w:after="100" w:afterAutospacing="1"/>
                  </w:pPr>
                  <w:r>
                    <w:t xml:space="preserve">процентная ставка </w:t>
                  </w:r>
                  <w:r>
                    <w:rPr>
                      <w:b/>
                      <w:bCs/>
                    </w:rPr>
                    <w:t>9%</w:t>
                  </w:r>
                  <w:r>
                    <w:t xml:space="preserve"> годовых </w:t>
                  </w:r>
                  <w:r>
                    <w:rPr>
                      <w:b/>
                      <w:bCs/>
                    </w:rPr>
                    <w:t>на срок от 3 мес. до 1 года (вкл.)</w:t>
                  </w:r>
                  <w:r>
                    <w:t>;</w:t>
                  </w:r>
                </w:p>
                <w:p w:rsidR="00CF1C19" w:rsidRDefault="00CF1C19">
                  <w:pPr>
                    <w:numPr>
                      <w:ilvl w:val="0"/>
                      <w:numId w:val="36"/>
                    </w:numPr>
                    <w:spacing w:before="100" w:beforeAutospacing="1" w:after="100" w:afterAutospacing="1"/>
                  </w:pPr>
                  <w:r>
                    <w:t xml:space="preserve">процентная ставка </w:t>
                  </w:r>
                  <w:r>
                    <w:rPr>
                      <w:b/>
                      <w:bCs/>
                    </w:rPr>
                    <w:t>9,5%</w:t>
                  </w:r>
                  <w:r>
                    <w:t xml:space="preserve"> годовых </w:t>
                  </w:r>
                  <w:r>
                    <w:rPr>
                      <w:b/>
                      <w:bCs/>
                    </w:rPr>
                    <w:t>на срок от 1 года до 3 лет (вкл.)</w:t>
                  </w:r>
                  <w:r>
                    <w:t>;</w:t>
                  </w:r>
                </w:p>
                <w:p w:rsidR="00CF1C19" w:rsidRDefault="00CF1C19">
                  <w:pPr>
                    <w:numPr>
                      <w:ilvl w:val="0"/>
                      <w:numId w:val="36"/>
                    </w:numPr>
                    <w:spacing w:before="100" w:beforeAutospacing="1" w:after="100" w:afterAutospacing="1"/>
                  </w:pPr>
                  <w:r>
                    <w:t xml:space="preserve">процентная ставка </w:t>
                  </w:r>
                  <w:r>
                    <w:rPr>
                      <w:b/>
                      <w:bCs/>
                    </w:rPr>
                    <w:t>9,9%</w:t>
                  </w:r>
                  <w:r>
                    <w:t xml:space="preserve"> годовых </w:t>
                  </w:r>
                  <w:r>
                    <w:rPr>
                      <w:b/>
                      <w:bCs/>
                    </w:rPr>
                    <w:t>на срок от 3 лет до 7 лет (вкл.)</w:t>
                  </w:r>
                  <w:r>
                    <w:t>.</w:t>
                  </w:r>
                </w:p>
              </w:tc>
              <w:tc>
                <w:tcPr>
                  <w:tcW w:w="0" w:type="auto"/>
                  <w:vAlign w:val="center"/>
                </w:tcPr>
                <w:p w:rsidR="00CF1C19" w:rsidRDefault="00CF1C19">
                  <w:r>
                    <w:t xml:space="preserve">Эксклюзивная программа Банка Союз с автосалонами </w:t>
                  </w:r>
                  <w:r>
                    <w:rPr>
                      <w:rStyle w:val="a3"/>
                    </w:rPr>
                    <w:t>РОЛЬФ</w:t>
                  </w:r>
                </w:p>
              </w:tc>
            </w:tr>
            <w:tr w:rsidR="00CF1C19">
              <w:trPr>
                <w:tblCellSpacing w:w="0" w:type="dxa"/>
              </w:trPr>
              <w:tc>
                <w:tcPr>
                  <w:tcW w:w="0" w:type="auto"/>
                  <w:vAlign w:val="center"/>
                </w:tcPr>
                <w:p w:rsidR="00CF1C19" w:rsidRDefault="00CF1C19">
                  <w:r>
                    <w:t>Беспроцентная рассрочка</w:t>
                  </w:r>
                </w:p>
              </w:tc>
              <w:tc>
                <w:tcPr>
                  <w:tcW w:w="0" w:type="auto"/>
                  <w:vAlign w:val="center"/>
                </w:tcPr>
                <w:p w:rsidR="00CF1C19" w:rsidRDefault="00CF1C19"/>
                <w:p w:rsidR="00CF1C19" w:rsidRDefault="00CF1C19">
                  <w:pPr>
                    <w:numPr>
                      <w:ilvl w:val="0"/>
                      <w:numId w:val="37"/>
                    </w:numPr>
                    <w:spacing w:before="100" w:beforeAutospacing="1" w:after="100" w:afterAutospacing="1"/>
                  </w:pPr>
                  <w:r>
                    <w:t xml:space="preserve">максимальная сумма финансирования </w:t>
                  </w:r>
                  <w:r>
                    <w:rPr>
                      <w:b/>
                      <w:bCs/>
                    </w:rPr>
                    <w:t>50%</w:t>
                  </w:r>
                  <w:r>
                    <w:t xml:space="preserve"> от стоимости автомобиля;</w:t>
                  </w:r>
                </w:p>
                <w:p w:rsidR="00CF1C19" w:rsidRDefault="00CF1C19">
                  <w:pPr>
                    <w:numPr>
                      <w:ilvl w:val="0"/>
                      <w:numId w:val="37"/>
                    </w:numPr>
                    <w:spacing w:before="100" w:beforeAutospacing="1" w:after="100" w:afterAutospacing="1"/>
                  </w:pPr>
                  <w:r>
                    <w:t xml:space="preserve">срок финансрования - </w:t>
                  </w:r>
                  <w:r>
                    <w:rPr>
                      <w:b/>
                      <w:bCs/>
                    </w:rPr>
                    <w:t>до 1 года</w:t>
                  </w:r>
                  <w:r>
                    <w:t>.</w:t>
                  </w:r>
                </w:p>
                <w:p w:rsidR="00CF1C19" w:rsidRDefault="00CF1C19">
                  <w:pPr>
                    <w:numPr>
                      <w:ilvl w:val="0"/>
                      <w:numId w:val="37"/>
                    </w:numPr>
                    <w:spacing w:before="100" w:beforeAutospacing="1" w:after="100" w:afterAutospacing="1"/>
                  </w:pPr>
                  <w:r>
                    <w:t xml:space="preserve">дополнительные расходы - единоразовая плата за обслуживание текущего счета - </w:t>
                  </w:r>
                  <w:r>
                    <w:rPr>
                      <w:b/>
                      <w:bCs/>
                    </w:rPr>
                    <w:t>200 долларов США</w:t>
                  </w:r>
                  <w:r>
                    <w:t>.</w:t>
                  </w:r>
                </w:p>
              </w:tc>
              <w:tc>
                <w:tcPr>
                  <w:tcW w:w="0" w:type="auto"/>
                  <w:vAlign w:val="center"/>
                </w:tcPr>
                <w:p w:rsidR="00CF1C19" w:rsidRDefault="00CF1C19">
                  <w:r>
                    <w:t>Авто-Престус, Автоспеццентр АУДИ на Таганке, Автоспеццентр АУДИ на Варшавке, Артекс, Панавто Ко, Ауди Центр СЕВЕР, Обухов (</w:t>
                  </w:r>
                  <w:hyperlink r:id="rId135" w:tgtFrame="_blank" w:history="1">
                    <w:r>
                      <w:rPr>
                        <w:rStyle w:val="a5"/>
                      </w:rPr>
                      <w:t>http://www.obuhov.ru/</w:t>
                    </w:r>
                  </w:hyperlink>
                  <w:r>
                    <w:t>)</w:t>
                  </w:r>
                </w:p>
              </w:tc>
            </w:tr>
            <w:tr w:rsidR="00CF1C19">
              <w:trPr>
                <w:tblCellSpacing w:w="0" w:type="dxa"/>
              </w:trPr>
              <w:tc>
                <w:tcPr>
                  <w:tcW w:w="0" w:type="auto"/>
                  <w:vMerge w:val="restart"/>
                  <w:vAlign w:val="center"/>
                </w:tcPr>
                <w:p w:rsidR="00CF1C19" w:rsidRDefault="00CF1C19">
                  <w:r>
                    <w:t>Кредит с отсрочкой погашения основного долга до конца срока кредита</w:t>
                  </w:r>
                </w:p>
              </w:tc>
              <w:tc>
                <w:tcPr>
                  <w:tcW w:w="0" w:type="auto"/>
                  <w:vAlign w:val="center"/>
                </w:tcPr>
                <w:p w:rsidR="00CF1C19" w:rsidRDefault="00CF1C19">
                  <w:r>
                    <w:br/>
                    <w:t xml:space="preserve">отсрочка </w:t>
                  </w:r>
                  <w:r>
                    <w:rPr>
                      <w:b/>
                      <w:bCs/>
                    </w:rPr>
                    <w:t>50 %</w:t>
                  </w:r>
                  <w:r>
                    <w:t xml:space="preserve"> от стоимости автомобиля: </w:t>
                  </w:r>
                </w:p>
                <w:p w:rsidR="00CF1C19" w:rsidRDefault="00CF1C19">
                  <w:pPr>
                    <w:numPr>
                      <w:ilvl w:val="0"/>
                      <w:numId w:val="38"/>
                    </w:numPr>
                    <w:spacing w:before="100" w:beforeAutospacing="1" w:after="100" w:afterAutospacing="1"/>
                  </w:pPr>
                  <w:r>
                    <w:t xml:space="preserve">максимальный размер кредита </w:t>
                  </w:r>
                  <w:r>
                    <w:rPr>
                      <w:b/>
                      <w:bCs/>
                    </w:rPr>
                    <w:t xml:space="preserve">100% </w:t>
                  </w:r>
                  <w:r>
                    <w:t>от стоимости автомобиля;</w:t>
                  </w:r>
                </w:p>
                <w:p w:rsidR="00CF1C19" w:rsidRDefault="00CF1C19">
                  <w:pPr>
                    <w:numPr>
                      <w:ilvl w:val="0"/>
                      <w:numId w:val="38"/>
                    </w:numPr>
                    <w:spacing w:before="100" w:beforeAutospacing="1" w:after="100" w:afterAutospacing="1"/>
                  </w:pPr>
                  <w:r>
                    <w:t xml:space="preserve">срок кредита - до </w:t>
                  </w:r>
                  <w:r>
                    <w:rPr>
                      <w:b/>
                      <w:bCs/>
                    </w:rPr>
                    <w:t>2</w:t>
                  </w:r>
                  <w:r>
                    <w:t xml:space="preserve"> лет (досрочное погашение кредита возможно через 3 месяца);</w:t>
                  </w:r>
                </w:p>
                <w:p w:rsidR="00CF1C19" w:rsidRDefault="00CF1C19">
                  <w:pPr>
                    <w:numPr>
                      <w:ilvl w:val="0"/>
                      <w:numId w:val="38"/>
                    </w:numPr>
                    <w:spacing w:before="100" w:beforeAutospacing="1" w:after="100" w:afterAutospacing="1"/>
                  </w:pPr>
                  <w:r>
                    <w:t xml:space="preserve">процентная ставка от </w:t>
                  </w:r>
                  <w:r>
                    <w:rPr>
                      <w:b/>
                      <w:bCs/>
                    </w:rPr>
                    <w:t>9,9%</w:t>
                  </w:r>
                  <w:r>
                    <w:t xml:space="preserve"> годовых (проценты начисляются на остаток долга).</w:t>
                  </w:r>
                </w:p>
              </w:tc>
              <w:tc>
                <w:tcPr>
                  <w:tcW w:w="0" w:type="auto"/>
                  <w:vAlign w:val="center"/>
                </w:tcPr>
                <w:p w:rsidR="00CF1C19" w:rsidRDefault="00CF1C19">
                  <w:r>
                    <w:t>Авто-Престус, Автомир, Азимут СП, Мицубиси на Таганке, Обухов (</w:t>
                  </w:r>
                  <w:hyperlink r:id="rId136" w:tgtFrame="_blank" w:history="1">
                    <w:r>
                      <w:rPr>
                        <w:rStyle w:val="a5"/>
                      </w:rPr>
                      <w:t>http://www.obuhov.ru/</w:t>
                    </w:r>
                  </w:hyperlink>
                  <w:r>
                    <w:t>), Автоспеццентр АУДИ на Таганке, Автоспеццентр АУДИ на Варшавке</w:t>
                  </w:r>
                </w:p>
              </w:tc>
            </w:tr>
            <w:tr w:rsidR="00CF1C19">
              <w:trPr>
                <w:tblCellSpacing w:w="0" w:type="dxa"/>
              </w:trPr>
              <w:tc>
                <w:tcPr>
                  <w:tcW w:w="0" w:type="auto"/>
                  <w:vMerge/>
                  <w:vAlign w:val="center"/>
                </w:tcPr>
                <w:p w:rsidR="00CF1C19" w:rsidRDefault="00CF1C19"/>
              </w:tc>
              <w:tc>
                <w:tcPr>
                  <w:tcW w:w="0" w:type="auto"/>
                  <w:vAlign w:val="center"/>
                </w:tcPr>
                <w:p w:rsidR="00CF1C19" w:rsidRDefault="00CF1C19">
                  <w:r>
                    <w:br/>
                    <w:t xml:space="preserve">отсрочка </w:t>
                  </w:r>
                  <w:r>
                    <w:rPr>
                      <w:b/>
                      <w:bCs/>
                    </w:rPr>
                    <w:t>30 %</w:t>
                  </w:r>
                  <w:r>
                    <w:t xml:space="preserve"> от стоимости автомобиля: </w:t>
                  </w:r>
                </w:p>
                <w:p w:rsidR="00CF1C19" w:rsidRDefault="00CF1C19">
                  <w:pPr>
                    <w:numPr>
                      <w:ilvl w:val="0"/>
                      <w:numId w:val="39"/>
                    </w:numPr>
                    <w:spacing w:before="100" w:beforeAutospacing="1" w:after="100" w:afterAutospacing="1"/>
                  </w:pPr>
                  <w:r>
                    <w:t xml:space="preserve">максимальный размер кредита </w:t>
                  </w:r>
                  <w:r>
                    <w:rPr>
                      <w:b/>
                      <w:bCs/>
                    </w:rPr>
                    <w:t>100%</w:t>
                  </w:r>
                  <w:r>
                    <w:t xml:space="preserve"> от стоимости автомобиля;</w:t>
                  </w:r>
                </w:p>
                <w:p w:rsidR="00CF1C19" w:rsidRDefault="00CF1C19">
                  <w:pPr>
                    <w:numPr>
                      <w:ilvl w:val="0"/>
                      <w:numId w:val="39"/>
                    </w:numPr>
                    <w:spacing w:before="100" w:beforeAutospacing="1" w:after="100" w:afterAutospacing="1"/>
                  </w:pPr>
                  <w:r>
                    <w:t xml:space="preserve">срок кредита - до </w:t>
                  </w:r>
                  <w:r>
                    <w:rPr>
                      <w:b/>
                      <w:bCs/>
                    </w:rPr>
                    <w:t>3</w:t>
                  </w:r>
                  <w:r>
                    <w:t xml:space="preserve"> лет (досрочное погашение кредита возможно через 3 месяца);</w:t>
                  </w:r>
                </w:p>
                <w:p w:rsidR="00CF1C19" w:rsidRDefault="00CF1C19">
                  <w:pPr>
                    <w:numPr>
                      <w:ilvl w:val="0"/>
                      <w:numId w:val="39"/>
                    </w:numPr>
                    <w:spacing w:before="100" w:beforeAutospacing="1" w:after="100" w:afterAutospacing="1"/>
                  </w:pPr>
                  <w:r>
                    <w:t xml:space="preserve">процентная ставка от </w:t>
                  </w:r>
                  <w:r>
                    <w:rPr>
                      <w:b/>
                      <w:bCs/>
                    </w:rPr>
                    <w:t>9,9%</w:t>
                  </w:r>
                  <w:r>
                    <w:t xml:space="preserve"> годовых (проценты начисляются на остаток долга).</w:t>
                  </w:r>
                </w:p>
              </w:tc>
              <w:tc>
                <w:tcPr>
                  <w:tcW w:w="0" w:type="auto"/>
                  <w:vAlign w:val="center"/>
                </w:tcPr>
                <w:p w:rsidR="00CF1C19" w:rsidRDefault="00CF1C19">
                  <w:r>
                    <w:t>Авто-Престус, Автомир, Азимут СП, Мицубиси на Таганке, Автоспеццентр АУДИ на Таганке, Автоспеццентр АУДИ на Варшавке</w:t>
                  </w:r>
                </w:p>
              </w:tc>
            </w:tr>
            <w:tr w:rsidR="00CF1C19">
              <w:trPr>
                <w:tblCellSpacing w:w="0" w:type="dxa"/>
              </w:trPr>
              <w:tc>
                <w:tcPr>
                  <w:tcW w:w="0" w:type="auto"/>
                  <w:vAlign w:val="center"/>
                </w:tcPr>
                <w:p w:rsidR="00CF1C19" w:rsidRDefault="00CF1C19">
                  <w:r>
                    <w:t>"А6 на 6 лет" (на Ауди А6)</w:t>
                  </w:r>
                </w:p>
              </w:tc>
              <w:tc>
                <w:tcPr>
                  <w:tcW w:w="0" w:type="auto"/>
                  <w:vAlign w:val="center"/>
                </w:tcPr>
                <w:p w:rsidR="00CF1C19" w:rsidRDefault="00CF1C19"/>
                <w:p w:rsidR="00CF1C19" w:rsidRDefault="00CF1C19">
                  <w:pPr>
                    <w:numPr>
                      <w:ilvl w:val="0"/>
                      <w:numId w:val="40"/>
                    </w:numPr>
                    <w:spacing w:before="100" w:beforeAutospacing="1" w:after="100" w:afterAutospacing="1"/>
                  </w:pPr>
                  <w:r>
                    <w:t xml:space="preserve">максимальный размер кредита - </w:t>
                  </w:r>
                  <w:r>
                    <w:rPr>
                      <w:b/>
                      <w:bCs/>
                    </w:rPr>
                    <w:t>100%</w:t>
                  </w:r>
                  <w:r>
                    <w:t xml:space="preserve"> от стоимости автомобиля;</w:t>
                  </w:r>
                </w:p>
                <w:p w:rsidR="00CF1C19" w:rsidRDefault="00CF1C19">
                  <w:pPr>
                    <w:numPr>
                      <w:ilvl w:val="0"/>
                      <w:numId w:val="40"/>
                    </w:numPr>
                    <w:spacing w:before="100" w:beforeAutospacing="1" w:after="100" w:afterAutospacing="1"/>
                  </w:pPr>
                  <w:r>
                    <w:t xml:space="preserve">срок кредита до </w:t>
                  </w:r>
                  <w:r>
                    <w:rPr>
                      <w:b/>
                      <w:bCs/>
                    </w:rPr>
                    <w:t>6 лет</w:t>
                  </w:r>
                  <w:r>
                    <w:t>(досрочное погашение кредита возможно через 3 месяца);</w:t>
                  </w:r>
                </w:p>
                <w:p w:rsidR="00CF1C19" w:rsidRDefault="00CF1C19">
                  <w:pPr>
                    <w:numPr>
                      <w:ilvl w:val="0"/>
                      <w:numId w:val="40"/>
                    </w:numPr>
                    <w:spacing w:before="100" w:beforeAutospacing="1" w:after="100" w:afterAutospacing="1"/>
                  </w:pPr>
                  <w:r>
                    <w:t xml:space="preserve">процентная ставка </w:t>
                  </w:r>
                  <w:r>
                    <w:rPr>
                      <w:b/>
                      <w:bCs/>
                    </w:rPr>
                    <w:t>11%</w:t>
                  </w:r>
                  <w:r>
                    <w:t xml:space="preserve"> (проценты начисляются на остаток долга);</w:t>
                  </w:r>
                </w:p>
                <w:p w:rsidR="00CF1C19" w:rsidRDefault="00CF1C19">
                  <w:pPr>
                    <w:numPr>
                      <w:ilvl w:val="0"/>
                      <w:numId w:val="40"/>
                    </w:numPr>
                    <w:spacing w:before="100" w:beforeAutospacing="1" w:after="100" w:afterAutospacing="1"/>
                  </w:pPr>
                  <w:r>
                    <w:t xml:space="preserve">тариф страхования </w:t>
                  </w:r>
                  <w:r>
                    <w:rPr>
                      <w:b/>
                      <w:bCs/>
                    </w:rPr>
                    <w:t>7%</w:t>
                  </w:r>
                  <w:r>
                    <w:t xml:space="preserve"> от стоимости автомобиля</w:t>
                  </w:r>
                </w:p>
                <w:p w:rsidR="00CF1C19" w:rsidRDefault="00CF1C19">
                  <w:pPr>
                    <w:numPr>
                      <w:ilvl w:val="0"/>
                      <w:numId w:val="40"/>
                    </w:numPr>
                    <w:spacing w:before="100" w:beforeAutospacing="1" w:after="100" w:afterAutospacing="1"/>
                  </w:pPr>
                  <w:r>
                    <w:t xml:space="preserve">кредит предоставляется в </w:t>
                  </w:r>
                  <w:r>
                    <w:rPr>
                      <w:b/>
                      <w:bCs/>
                    </w:rPr>
                    <w:t>ЕВРО</w:t>
                  </w:r>
                </w:p>
              </w:tc>
              <w:tc>
                <w:tcPr>
                  <w:tcW w:w="0" w:type="auto"/>
                  <w:vAlign w:val="center"/>
                </w:tcPr>
                <w:p w:rsidR="00CF1C19" w:rsidRDefault="00CF1C19">
                  <w:r>
                    <w:t>Эксклюзивная программа Банка Союз с автосалонами АвтоСпецЦентр Ауди на Таганке и АвтоСпецЦентр Ауди на Варшавке</w:t>
                  </w:r>
                </w:p>
              </w:tc>
            </w:tr>
            <w:tr w:rsidR="00CF1C19">
              <w:trPr>
                <w:tblCellSpacing w:w="0" w:type="dxa"/>
              </w:trPr>
              <w:tc>
                <w:tcPr>
                  <w:tcW w:w="0" w:type="auto"/>
                  <w:vMerge w:val="restart"/>
                  <w:vAlign w:val="center"/>
                </w:tcPr>
                <w:p w:rsidR="00CF1C19" w:rsidRPr="00CF1C19" w:rsidRDefault="00CF1C19">
                  <w:pPr>
                    <w:rPr>
                      <w:lang w:val="en-US"/>
                    </w:rPr>
                  </w:pPr>
                  <w:r w:rsidRPr="00CF1C19">
                    <w:rPr>
                      <w:lang w:val="en-US"/>
                    </w:rPr>
                    <w:t>"Credit Long" (</w:t>
                  </w:r>
                  <w:r>
                    <w:t>на</w:t>
                  </w:r>
                  <w:r w:rsidRPr="00CF1C19">
                    <w:rPr>
                      <w:lang w:val="en-US"/>
                    </w:rPr>
                    <w:t xml:space="preserve"> </w:t>
                  </w:r>
                  <w:r>
                    <w:t>Ауди</w:t>
                  </w:r>
                  <w:r w:rsidRPr="00CF1C19">
                    <w:rPr>
                      <w:lang w:val="en-US"/>
                    </w:rPr>
                    <w:t xml:space="preserve"> </w:t>
                  </w:r>
                  <w:r>
                    <w:t>А</w:t>
                  </w:r>
                  <w:r w:rsidRPr="00CF1C19">
                    <w:rPr>
                      <w:lang w:val="en-US"/>
                    </w:rPr>
                    <w:t>8)</w:t>
                  </w:r>
                </w:p>
              </w:tc>
              <w:tc>
                <w:tcPr>
                  <w:tcW w:w="0" w:type="auto"/>
                  <w:vAlign w:val="center"/>
                </w:tcPr>
                <w:p w:rsidR="00CF1C19" w:rsidRDefault="00CF1C19">
                  <w:r w:rsidRPr="00CF1C19">
                    <w:br/>
                  </w:r>
                  <w:r>
                    <w:t xml:space="preserve">отсрочка </w:t>
                  </w:r>
                  <w:r>
                    <w:rPr>
                      <w:b/>
                      <w:bCs/>
                    </w:rPr>
                    <w:t xml:space="preserve">20 % </w:t>
                  </w:r>
                  <w:r>
                    <w:t xml:space="preserve">от стоимости автомобиля в конце срока кредита: </w:t>
                  </w:r>
                </w:p>
                <w:p w:rsidR="00CF1C19" w:rsidRDefault="00CF1C19">
                  <w:pPr>
                    <w:numPr>
                      <w:ilvl w:val="0"/>
                      <w:numId w:val="41"/>
                    </w:numPr>
                    <w:spacing w:before="100" w:beforeAutospacing="1" w:after="100" w:afterAutospacing="1"/>
                  </w:pPr>
                  <w:r>
                    <w:t xml:space="preserve">максимальный размер кредита </w:t>
                  </w:r>
                  <w:r>
                    <w:rPr>
                      <w:b/>
                      <w:bCs/>
                    </w:rPr>
                    <w:t>100%</w:t>
                  </w:r>
                  <w:r>
                    <w:t xml:space="preserve"> от стоимости автомобиля;</w:t>
                  </w:r>
                </w:p>
                <w:p w:rsidR="00CF1C19" w:rsidRDefault="00CF1C19">
                  <w:pPr>
                    <w:numPr>
                      <w:ilvl w:val="0"/>
                      <w:numId w:val="41"/>
                    </w:numPr>
                    <w:spacing w:before="100" w:beforeAutospacing="1" w:after="100" w:afterAutospacing="1"/>
                  </w:pPr>
                  <w:r>
                    <w:t xml:space="preserve">срок кредита - до </w:t>
                  </w:r>
                  <w:r>
                    <w:rPr>
                      <w:b/>
                      <w:bCs/>
                    </w:rPr>
                    <w:t>5</w:t>
                  </w:r>
                  <w:r>
                    <w:t xml:space="preserve"> лет (досрочное погашение кредита возможно через 3 месяца);</w:t>
                  </w:r>
                </w:p>
                <w:p w:rsidR="00CF1C19" w:rsidRDefault="00CF1C19">
                  <w:pPr>
                    <w:numPr>
                      <w:ilvl w:val="0"/>
                      <w:numId w:val="41"/>
                    </w:numPr>
                    <w:spacing w:before="100" w:beforeAutospacing="1" w:after="100" w:afterAutospacing="1"/>
                  </w:pPr>
                  <w:r>
                    <w:t xml:space="preserve">процентная ставка от </w:t>
                  </w:r>
                  <w:r>
                    <w:rPr>
                      <w:b/>
                      <w:bCs/>
                    </w:rPr>
                    <w:t xml:space="preserve">11% </w:t>
                  </w:r>
                  <w:r>
                    <w:t>годовых (проценты начисляются на остаток долга).</w:t>
                  </w:r>
                </w:p>
                <w:p w:rsidR="00CF1C19" w:rsidRDefault="00CF1C19">
                  <w:pPr>
                    <w:numPr>
                      <w:ilvl w:val="0"/>
                      <w:numId w:val="41"/>
                    </w:numPr>
                    <w:spacing w:before="100" w:beforeAutospacing="1" w:after="100" w:afterAutospacing="1"/>
                  </w:pPr>
                  <w:r>
                    <w:t xml:space="preserve">тариф страхования - </w:t>
                  </w:r>
                  <w:r>
                    <w:rPr>
                      <w:b/>
                      <w:bCs/>
                    </w:rPr>
                    <w:t xml:space="preserve">7% </w:t>
                  </w:r>
                  <w:r>
                    <w:t>от стоимости автомобиля.</w:t>
                  </w:r>
                </w:p>
                <w:p w:rsidR="00CF1C19" w:rsidRDefault="00CF1C19">
                  <w:pPr>
                    <w:numPr>
                      <w:ilvl w:val="0"/>
                      <w:numId w:val="41"/>
                    </w:numPr>
                    <w:spacing w:before="100" w:beforeAutospacing="1" w:after="100" w:afterAutospacing="1"/>
                  </w:pPr>
                  <w:r>
                    <w:t xml:space="preserve">кредит предоставляется в </w:t>
                  </w:r>
                  <w:r>
                    <w:rPr>
                      <w:b/>
                      <w:bCs/>
                    </w:rPr>
                    <w:t>ЕВРО</w:t>
                  </w:r>
                </w:p>
              </w:tc>
              <w:tc>
                <w:tcPr>
                  <w:tcW w:w="0" w:type="auto"/>
                  <w:vAlign w:val="center"/>
                </w:tcPr>
                <w:p w:rsidR="00CF1C19" w:rsidRDefault="00CF1C19">
                  <w:r>
                    <w:t>Эксклюзивная программа Банка Союз с автосалонами АвтоСпецЦентр Ауди на Таганке и АвтоСпецЦентр Ауди на Варшавке</w:t>
                  </w:r>
                </w:p>
              </w:tc>
            </w:tr>
            <w:tr w:rsidR="00CF1C19">
              <w:trPr>
                <w:tblCellSpacing w:w="0" w:type="dxa"/>
              </w:trPr>
              <w:tc>
                <w:tcPr>
                  <w:tcW w:w="0" w:type="auto"/>
                  <w:vMerge/>
                  <w:vAlign w:val="center"/>
                </w:tcPr>
                <w:p w:rsidR="00CF1C19" w:rsidRDefault="00CF1C19"/>
              </w:tc>
              <w:tc>
                <w:tcPr>
                  <w:tcW w:w="0" w:type="auto"/>
                  <w:vAlign w:val="center"/>
                </w:tcPr>
                <w:p w:rsidR="00CF1C19" w:rsidRDefault="00CF1C19"/>
              </w:tc>
              <w:tc>
                <w:tcPr>
                  <w:tcW w:w="0" w:type="auto"/>
                  <w:vAlign w:val="center"/>
                </w:tcPr>
                <w:p w:rsidR="00CF1C19" w:rsidRDefault="00CF1C19">
                  <w:pPr>
                    <w:rPr>
                      <w:sz w:val="20"/>
                      <w:szCs w:val="20"/>
                    </w:rPr>
                  </w:pPr>
                </w:p>
              </w:tc>
            </w:tr>
          </w:tbl>
          <w:p w:rsidR="00CF1C19" w:rsidRDefault="00CF1C19">
            <w:pPr>
              <w:spacing w:after="240"/>
            </w:pPr>
            <w:r>
              <w:br/>
            </w:r>
          </w:p>
          <w:p w:rsidR="00CF1C19" w:rsidRDefault="00CF1C19">
            <w:pPr>
              <w:pStyle w:val="a4"/>
            </w:pPr>
            <w:r>
              <w:rPr>
                <w:rStyle w:val="a3"/>
              </w:rPr>
              <w:t>" Банк "Союз" и Группа ГАЗ предлагают частным лицам приобрести в кредит новый автомобиль марки ГАЗ в сети официальных дилеров ГАЗ на следующих условиях:"</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821"/>
              <w:gridCol w:w="4026"/>
              <w:gridCol w:w="3153"/>
            </w:tblGrid>
            <w:tr w:rsidR="00CF1C19">
              <w:trPr>
                <w:tblCellSpacing w:w="15" w:type="dxa"/>
              </w:trPr>
              <w:tc>
                <w:tcPr>
                  <w:tcW w:w="1000" w:type="pct"/>
                  <w:vAlign w:val="center"/>
                </w:tcPr>
                <w:p w:rsidR="00CF1C19" w:rsidRDefault="00CF1C19">
                  <w:pPr>
                    <w:jc w:val="center"/>
                    <w:rPr>
                      <w:b/>
                      <w:bCs/>
                    </w:rPr>
                  </w:pPr>
                  <w:r>
                    <w:rPr>
                      <w:rStyle w:val="a3"/>
                    </w:rPr>
                    <w:t>Название программы</w:t>
                  </w:r>
                </w:p>
              </w:tc>
              <w:tc>
                <w:tcPr>
                  <w:tcW w:w="2250" w:type="pct"/>
                  <w:vAlign w:val="center"/>
                </w:tcPr>
                <w:p w:rsidR="00CF1C19" w:rsidRDefault="00CF1C19">
                  <w:pPr>
                    <w:jc w:val="center"/>
                    <w:rPr>
                      <w:b/>
                      <w:bCs/>
                    </w:rPr>
                  </w:pPr>
                  <w:r>
                    <w:rPr>
                      <w:rStyle w:val="a3"/>
                    </w:rPr>
                    <w:t>Условия</w:t>
                  </w:r>
                </w:p>
              </w:tc>
              <w:tc>
                <w:tcPr>
                  <w:tcW w:w="1750" w:type="pct"/>
                  <w:vAlign w:val="center"/>
                </w:tcPr>
                <w:p w:rsidR="00CF1C19" w:rsidRDefault="00CF1C19">
                  <w:pPr>
                    <w:jc w:val="center"/>
                    <w:rPr>
                      <w:b/>
                      <w:bCs/>
                    </w:rPr>
                  </w:pPr>
                  <w:r>
                    <w:rPr>
                      <w:rStyle w:val="a3"/>
                    </w:rPr>
                    <w:t>Автодилер</w:t>
                  </w:r>
                </w:p>
              </w:tc>
            </w:tr>
            <w:tr w:rsidR="00CF1C19">
              <w:trPr>
                <w:tblCellSpacing w:w="15" w:type="dxa"/>
              </w:trPr>
              <w:tc>
                <w:tcPr>
                  <w:tcW w:w="0" w:type="auto"/>
                  <w:vAlign w:val="center"/>
                </w:tcPr>
                <w:p w:rsidR="00CF1C19" w:rsidRDefault="00CF1C19">
                  <w:r>
                    <w:t>"Стандарт-кредит на ГАЗ"</w:t>
                  </w:r>
                </w:p>
              </w:tc>
              <w:tc>
                <w:tcPr>
                  <w:tcW w:w="0" w:type="auto"/>
                  <w:vAlign w:val="center"/>
                </w:tcPr>
                <w:p w:rsidR="00CF1C19" w:rsidRDefault="00CF1C19">
                  <w:r>
                    <w:t xml:space="preserve">Максимальный размер кредита - </w:t>
                  </w:r>
                  <w:r>
                    <w:rPr>
                      <w:rStyle w:val="a3"/>
                    </w:rPr>
                    <w:t>91%</w:t>
                  </w:r>
                  <w:r>
                    <w:t xml:space="preserve"> от стоимости автомобиля</w:t>
                  </w:r>
                  <w:r>
                    <w:br/>
                    <w:t xml:space="preserve">Минимальный первоначальный взнос - </w:t>
                  </w:r>
                  <w:r>
                    <w:rPr>
                      <w:rStyle w:val="a3"/>
                    </w:rPr>
                    <w:t>9%</w:t>
                  </w:r>
                  <w:r>
                    <w:t xml:space="preserve"> от стоимости автомобиля</w:t>
                  </w:r>
                  <w:r>
                    <w:br/>
                    <w:t>Процентная ставка по кредитам в долларх США:</w:t>
                  </w:r>
                  <w:r>
                    <w:br/>
                    <w:t xml:space="preserve">- </w:t>
                  </w:r>
                  <w:r>
                    <w:rPr>
                      <w:rStyle w:val="a3"/>
                    </w:rPr>
                    <w:t>9%</w:t>
                  </w:r>
                  <w:r>
                    <w:t xml:space="preserve"> годовых на срок </w:t>
                  </w:r>
                  <w:r>
                    <w:rPr>
                      <w:rStyle w:val="a3"/>
                    </w:rPr>
                    <w:t>от 3 мес. до 1 года</w:t>
                  </w:r>
                  <w:r>
                    <w:t xml:space="preserve"> (вкл.)</w:t>
                  </w:r>
                  <w:r>
                    <w:br/>
                    <w:t xml:space="preserve">- </w:t>
                  </w:r>
                  <w:r>
                    <w:rPr>
                      <w:rStyle w:val="a3"/>
                    </w:rPr>
                    <w:t>9,5%</w:t>
                  </w:r>
                  <w:r>
                    <w:t xml:space="preserve"> годовых на срок </w:t>
                  </w:r>
                  <w:r>
                    <w:rPr>
                      <w:rStyle w:val="a3"/>
                    </w:rPr>
                    <w:t>от 1 года до 3 лет</w:t>
                  </w:r>
                  <w:r>
                    <w:t>(вкл.)</w:t>
                  </w:r>
                  <w:r>
                    <w:br/>
                    <w:t xml:space="preserve">- </w:t>
                  </w:r>
                  <w:r>
                    <w:rPr>
                      <w:rStyle w:val="a3"/>
                    </w:rPr>
                    <w:t>9,9%</w:t>
                  </w:r>
                  <w:r>
                    <w:t xml:space="preserve"> годовых на срок </w:t>
                  </w:r>
                  <w:r>
                    <w:rPr>
                      <w:rStyle w:val="a3"/>
                    </w:rPr>
                    <w:t>от 3 лет до 5 лет</w:t>
                  </w:r>
                  <w:r>
                    <w:t>(вкл.)</w:t>
                  </w:r>
                  <w:r>
                    <w:br/>
                    <w:t>Процентная ставка по кредитам в рублях:</w:t>
                  </w:r>
                  <w:r>
                    <w:br/>
                    <w:t xml:space="preserve">- </w:t>
                  </w:r>
                  <w:r>
                    <w:rPr>
                      <w:rStyle w:val="a3"/>
                    </w:rPr>
                    <w:t>11,5%</w:t>
                  </w:r>
                  <w:r>
                    <w:t xml:space="preserve"> годовых на срок </w:t>
                  </w:r>
                  <w:r>
                    <w:rPr>
                      <w:rStyle w:val="a3"/>
                    </w:rPr>
                    <w:t>от 3 мес. до 1 года</w:t>
                  </w:r>
                  <w:r>
                    <w:t>(вкл.)</w:t>
                  </w:r>
                  <w:r>
                    <w:br/>
                    <w:t xml:space="preserve">- </w:t>
                  </w:r>
                  <w:r>
                    <w:rPr>
                      <w:rStyle w:val="a3"/>
                    </w:rPr>
                    <w:t>11,9%</w:t>
                  </w:r>
                  <w:r>
                    <w:t xml:space="preserve"> годовых на срок </w:t>
                  </w:r>
                  <w:r>
                    <w:rPr>
                      <w:rStyle w:val="a3"/>
                    </w:rPr>
                    <w:t>от 1 года до 3 лет</w:t>
                  </w:r>
                  <w:r>
                    <w:t>(вкл.)</w:t>
                  </w:r>
                  <w:r>
                    <w:br/>
                    <w:t xml:space="preserve">- </w:t>
                  </w:r>
                  <w:r>
                    <w:rPr>
                      <w:rStyle w:val="a3"/>
                    </w:rPr>
                    <w:t>12,5%</w:t>
                  </w:r>
                  <w:r>
                    <w:t xml:space="preserve"> годовых га срок </w:t>
                  </w:r>
                  <w:r>
                    <w:rPr>
                      <w:rStyle w:val="a3"/>
                    </w:rPr>
                    <w:t>от 3 лет до 5 лет</w:t>
                  </w:r>
                  <w:r>
                    <w:t>(вкл.)</w:t>
                  </w:r>
                </w:p>
              </w:tc>
              <w:tc>
                <w:tcPr>
                  <w:tcW w:w="0" w:type="auto"/>
                  <w:vAlign w:val="center"/>
                </w:tcPr>
                <w:p w:rsidR="00CF1C19" w:rsidRDefault="00CF1C19">
                  <w:r>
                    <w:t>Официальные дилеры группы ГАЗ</w:t>
                  </w:r>
                </w:p>
              </w:tc>
            </w:tr>
            <w:tr w:rsidR="00CF1C19">
              <w:trPr>
                <w:tblCellSpacing w:w="15" w:type="dxa"/>
              </w:trPr>
              <w:tc>
                <w:tcPr>
                  <w:tcW w:w="0" w:type="auto"/>
                  <w:vAlign w:val="center"/>
                </w:tcPr>
                <w:p w:rsidR="00CF1C19" w:rsidRDefault="00CF1C19">
                  <w:r>
                    <w:t>Беспроцентная рассрочка для физических лиц с использованием факторинга</w:t>
                  </w:r>
                </w:p>
              </w:tc>
              <w:tc>
                <w:tcPr>
                  <w:tcW w:w="0" w:type="auto"/>
                  <w:vAlign w:val="center"/>
                </w:tcPr>
                <w:p w:rsidR="00CF1C19" w:rsidRDefault="00CF1C19">
                  <w:r>
                    <w:t xml:space="preserve">Сумма финансирования - </w:t>
                  </w:r>
                  <w:r>
                    <w:rPr>
                      <w:rStyle w:val="a3"/>
                    </w:rPr>
                    <w:t>от 2000 долларов США / 60000 рублей</w:t>
                  </w:r>
                  <w:r>
                    <w:rPr>
                      <w:b/>
                      <w:bCs/>
                    </w:rPr>
                    <w:br/>
                  </w:r>
                  <w:r>
                    <w:t>Единоразовая комиссия с Клиента в валюте финансирования - 200 долларов США/ 6000 рублей</w:t>
                  </w:r>
                  <w:r>
                    <w:br/>
                    <w:t xml:space="preserve">1. Первоначальный взнос - </w:t>
                  </w:r>
                  <w:r>
                    <w:rPr>
                      <w:rStyle w:val="a3"/>
                    </w:rPr>
                    <w:t>30%</w:t>
                  </w:r>
                  <w:r>
                    <w:t xml:space="preserve"> от стоимости автомобиля</w:t>
                  </w:r>
                  <w:r>
                    <w:br/>
                    <w:t xml:space="preserve">Максимальный срок финансирования - </w:t>
                  </w:r>
                  <w:r>
                    <w:rPr>
                      <w:rStyle w:val="a3"/>
                    </w:rPr>
                    <w:t>1 год</w:t>
                  </w:r>
                  <w:r>
                    <w:rPr>
                      <w:b/>
                      <w:bCs/>
                    </w:rPr>
                    <w:br/>
                  </w:r>
                  <w:r>
                    <w:t xml:space="preserve">2.Первоначальный взнос - </w:t>
                  </w:r>
                  <w:r>
                    <w:rPr>
                      <w:rStyle w:val="a3"/>
                    </w:rPr>
                    <w:t>40%</w:t>
                  </w:r>
                  <w:r>
                    <w:t xml:space="preserve"> от стоимости автомобиля</w:t>
                  </w:r>
                  <w:r>
                    <w:br/>
                    <w:t xml:space="preserve">Максимальный срок финансирования - </w:t>
                  </w:r>
                  <w:r>
                    <w:rPr>
                      <w:rStyle w:val="a3"/>
                    </w:rPr>
                    <w:t>2 года</w:t>
                  </w:r>
                  <w:r>
                    <w:br/>
                    <w:t>3.Первоначальный взнос -</w:t>
                  </w:r>
                  <w:r>
                    <w:rPr>
                      <w:rStyle w:val="a3"/>
                    </w:rPr>
                    <w:t xml:space="preserve"> 50%</w:t>
                  </w:r>
                  <w:r>
                    <w:t xml:space="preserve"> от стоимости автомобиля</w:t>
                  </w:r>
                  <w:r>
                    <w:br/>
                    <w:t xml:space="preserve">Максимальный срок финансирования - </w:t>
                  </w:r>
                  <w:r>
                    <w:rPr>
                      <w:rStyle w:val="a3"/>
                    </w:rPr>
                    <w:t>3 года.</w:t>
                  </w:r>
                </w:p>
              </w:tc>
              <w:tc>
                <w:tcPr>
                  <w:tcW w:w="0" w:type="auto"/>
                  <w:vAlign w:val="center"/>
                </w:tcPr>
                <w:p w:rsidR="00CF1C19" w:rsidRDefault="00CF1C19">
                  <w:r>
                    <w:t>Официальные дилеры группы ГАЗ</w:t>
                  </w:r>
                </w:p>
              </w:tc>
            </w:tr>
            <w:tr w:rsidR="00CF1C19">
              <w:trPr>
                <w:tblCellSpacing w:w="15" w:type="dxa"/>
              </w:trPr>
              <w:tc>
                <w:tcPr>
                  <w:tcW w:w="0" w:type="auto"/>
                  <w:vMerge w:val="restart"/>
                  <w:vAlign w:val="center"/>
                </w:tcPr>
                <w:p w:rsidR="00CF1C19" w:rsidRDefault="00CF1C19">
                  <w:r>
                    <w:t>Кредит на ГАЗ с отсрочкой погашения основного долга</w:t>
                  </w:r>
                </w:p>
              </w:tc>
              <w:tc>
                <w:tcPr>
                  <w:tcW w:w="0" w:type="auto"/>
                  <w:vAlign w:val="center"/>
                </w:tcPr>
                <w:p w:rsidR="00CF1C19" w:rsidRDefault="00CF1C19">
                  <w:r>
                    <w:t xml:space="preserve">Отсрочка </w:t>
                  </w:r>
                  <w:r>
                    <w:rPr>
                      <w:rStyle w:val="a3"/>
                    </w:rPr>
                    <w:t>30 %</w:t>
                  </w:r>
                  <w:r>
                    <w:t xml:space="preserve"> от стоимости автомобиля:</w:t>
                  </w:r>
                  <w:r>
                    <w:br/>
                    <w:t xml:space="preserve">Срок кредита - </w:t>
                  </w:r>
                  <w:r>
                    <w:rPr>
                      <w:rStyle w:val="a3"/>
                    </w:rPr>
                    <w:t>от 3 мес. до 3 лет</w:t>
                  </w:r>
                  <w:r>
                    <w:t xml:space="preserve"> (досрочное погашение кредита возможно через 3 месяца).</w:t>
                  </w:r>
                  <w:r>
                    <w:br/>
                    <w:t xml:space="preserve">1. Максимальный размер кредита – </w:t>
                  </w:r>
                  <w:r>
                    <w:rPr>
                      <w:rStyle w:val="a3"/>
                    </w:rPr>
                    <w:t>100 %</w:t>
                  </w:r>
                  <w:r>
                    <w:t xml:space="preserve"> от стоимости автомобиля</w:t>
                  </w:r>
                  <w:r>
                    <w:br/>
                    <w:t>Процентная ставка по кредиту:</w:t>
                  </w:r>
                  <w:r>
                    <w:br/>
                    <w:t xml:space="preserve">- </w:t>
                  </w:r>
                  <w:r>
                    <w:rPr>
                      <w:rStyle w:val="a3"/>
                    </w:rPr>
                    <w:t>11,9 %</w:t>
                  </w:r>
                  <w:r>
                    <w:t xml:space="preserve"> годовых в долларах США.</w:t>
                  </w:r>
                  <w:r>
                    <w:br/>
                    <w:t xml:space="preserve">- </w:t>
                  </w:r>
                  <w:r>
                    <w:rPr>
                      <w:rStyle w:val="a3"/>
                    </w:rPr>
                    <w:t>14,5 %</w:t>
                  </w:r>
                  <w:r>
                    <w:t xml:space="preserve"> годовых в рублях РФ (проценты начисляются на остаток)</w:t>
                  </w:r>
                  <w:r>
                    <w:br/>
                    <w:t xml:space="preserve">2. Максимальный размер кредита – </w:t>
                  </w:r>
                  <w:r>
                    <w:rPr>
                      <w:rStyle w:val="a3"/>
                    </w:rPr>
                    <w:t>90 %</w:t>
                  </w:r>
                  <w:r>
                    <w:t xml:space="preserve"> от стоимости автомобиля</w:t>
                  </w:r>
                  <w:r>
                    <w:br/>
                    <w:t>Процентная ставка по кредиту:</w:t>
                  </w:r>
                  <w:r>
                    <w:br/>
                    <w:t xml:space="preserve">- </w:t>
                  </w:r>
                  <w:r>
                    <w:rPr>
                      <w:rStyle w:val="a3"/>
                    </w:rPr>
                    <w:t>10,9 %</w:t>
                  </w:r>
                  <w:r>
                    <w:t xml:space="preserve"> годовых в долларах США.</w:t>
                  </w:r>
                  <w:r>
                    <w:br/>
                    <w:t xml:space="preserve">- </w:t>
                  </w:r>
                  <w:r>
                    <w:rPr>
                      <w:rStyle w:val="a3"/>
                    </w:rPr>
                    <w:t>13,5 %</w:t>
                  </w:r>
                  <w:r>
                    <w:t xml:space="preserve"> годовых в рублях РФ (проценты начисляются на остаток)</w:t>
                  </w:r>
                  <w:r>
                    <w:br/>
                    <w:t xml:space="preserve">3. Максимальный размер кредита – </w:t>
                  </w:r>
                  <w:r>
                    <w:rPr>
                      <w:rStyle w:val="a3"/>
                    </w:rPr>
                    <w:t>80 %</w:t>
                  </w:r>
                  <w:r>
                    <w:t xml:space="preserve"> от стоимости автомобиля</w:t>
                  </w:r>
                  <w:r>
                    <w:br/>
                    <w:t>Процентная ставка по кредиту:</w:t>
                  </w:r>
                  <w:r>
                    <w:br/>
                    <w:t xml:space="preserve">- </w:t>
                  </w:r>
                  <w:r>
                    <w:rPr>
                      <w:rStyle w:val="a3"/>
                    </w:rPr>
                    <w:t>9,9 %</w:t>
                  </w:r>
                  <w:r>
                    <w:t xml:space="preserve"> годовых в долларах США.</w:t>
                  </w:r>
                  <w:r>
                    <w:br/>
                    <w:t xml:space="preserve">- </w:t>
                  </w:r>
                  <w:r>
                    <w:rPr>
                      <w:rStyle w:val="a3"/>
                    </w:rPr>
                    <w:t>12,5 %</w:t>
                  </w:r>
                  <w:r>
                    <w:t xml:space="preserve"> годовых в рублях РФ (проценты начисляются на остаток) </w:t>
                  </w:r>
                </w:p>
              </w:tc>
              <w:tc>
                <w:tcPr>
                  <w:tcW w:w="0" w:type="auto"/>
                  <w:vMerge w:val="restart"/>
                  <w:vAlign w:val="center"/>
                </w:tcPr>
                <w:p w:rsidR="00CF1C19" w:rsidRDefault="00CF1C19">
                  <w:r>
                    <w:t>Официальные дилеры группы ГАЗ</w:t>
                  </w:r>
                </w:p>
              </w:tc>
            </w:tr>
            <w:tr w:rsidR="00CF1C19">
              <w:trPr>
                <w:tblCellSpacing w:w="15" w:type="dxa"/>
              </w:trPr>
              <w:tc>
                <w:tcPr>
                  <w:tcW w:w="0" w:type="auto"/>
                  <w:vMerge/>
                  <w:vAlign w:val="center"/>
                </w:tcPr>
                <w:p w:rsidR="00CF1C19" w:rsidRDefault="00CF1C19"/>
              </w:tc>
              <w:tc>
                <w:tcPr>
                  <w:tcW w:w="0" w:type="auto"/>
                  <w:vAlign w:val="center"/>
                </w:tcPr>
                <w:p w:rsidR="00CF1C19" w:rsidRDefault="00CF1C19">
                  <w:r>
                    <w:t xml:space="preserve">Отсрочка </w:t>
                  </w:r>
                  <w:r>
                    <w:rPr>
                      <w:rStyle w:val="a3"/>
                    </w:rPr>
                    <w:t>50 %</w:t>
                  </w:r>
                  <w:r>
                    <w:t xml:space="preserve"> от стоимости автомобиля:</w:t>
                  </w:r>
                  <w:r>
                    <w:br/>
                    <w:t xml:space="preserve">Срок кредита - </w:t>
                  </w:r>
                  <w:r>
                    <w:rPr>
                      <w:rStyle w:val="a3"/>
                    </w:rPr>
                    <w:t>от 3 мес. до 2 лет</w:t>
                  </w:r>
                  <w:r>
                    <w:t xml:space="preserve"> (досрочное погашение кредита возможно через 3 месяца)</w:t>
                  </w:r>
                  <w:r>
                    <w:br/>
                    <w:t xml:space="preserve">1. Максимальный размер кредита – </w:t>
                  </w:r>
                  <w:r>
                    <w:rPr>
                      <w:rStyle w:val="a3"/>
                    </w:rPr>
                    <w:t>100 %</w:t>
                  </w:r>
                  <w:r>
                    <w:t xml:space="preserve"> от стоимости автомобиля</w:t>
                  </w:r>
                  <w:r>
                    <w:br/>
                    <w:t>Процентная ставка по кредиту:</w:t>
                  </w:r>
                  <w:r>
                    <w:br/>
                    <w:t xml:space="preserve">- </w:t>
                  </w:r>
                  <w:r>
                    <w:rPr>
                      <w:rStyle w:val="a3"/>
                    </w:rPr>
                    <w:t>11,9 %</w:t>
                  </w:r>
                  <w:r>
                    <w:t xml:space="preserve"> годовых в долларах США.</w:t>
                  </w:r>
                  <w:r>
                    <w:br/>
                    <w:t xml:space="preserve">- </w:t>
                  </w:r>
                  <w:r>
                    <w:rPr>
                      <w:rStyle w:val="a3"/>
                    </w:rPr>
                    <w:t>14,5 %</w:t>
                  </w:r>
                  <w:r>
                    <w:t xml:space="preserve"> годовых в рублях РФ (проценты начисляются на остаток)</w:t>
                  </w:r>
                  <w:r>
                    <w:br/>
                    <w:t xml:space="preserve">2. Максимальный размер кредита – </w:t>
                  </w:r>
                  <w:r>
                    <w:rPr>
                      <w:rStyle w:val="a3"/>
                    </w:rPr>
                    <w:t>90 %</w:t>
                  </w:r>
                  <w:r>
                    <w:t xml:space="preserve"> от стоимости автомобиля</w:t>
                  </w:r>
                  <w:r>
                    <w:br/>
                    <w:t>Процентная ставка по кредиту:</w:t>
                  </w:r>
                  <w:r>
                    <w:br/>
                    <w:t xml:space="preserve">- </w:t>
                  </w:r>
                  <w:r>
                    <w:rPr>
                      <w:rStyle w:val="a3"/>
                    </w:rPr>
                    <w:t>10,9 %</w:t>
                  </w:r>
                  <w:r>
                    <w:t xml:space="preserve"> годовых в долларах США.</w:t>
                  </w:r>
                  <w:r>
                    <w:br/>
                    <w:t xml:space="preserve">- </w:t>
                  </w:r>
                  <w:r>
                    <w:rPr>
                      <w:rStyle w:val="a3"/>
                    </w:rPr>
                    <w:t>13,5 %</w:t>
                  </w:r>
                  <w:r>
                    <w:t xml:space="preserve"> годовых в рублях РФ (проценты начисляются на остаток)</w:t>
                  </w:r>
                </w:p>
              </w:tc>
              <w:tc>
                <w:tcPr>
                  <w:tcW w:w="0" w:type="auto"/>
                  <w:vMerge/>
                  <w:vAlign w:val="center"/>
                </w:tcPr>
                <w:p w:rsidR="00CF1C19" w:rsidRDefault="00CF1C19"/>
              </w:tc>
            </w:tr>
          </w:tbl>
          <w:p w:rsidR="00CF1C19" w:rsidRDefault="00CF1C19"/>
        </w:tc>
      </w:tr>
      <w:tr w:rsidR="00CF1C19">
        <w:trPr>
          <w:trHeight w:val="80"/>
          <w:tblCellSpacing w:w="0" w:type="dxa"/>
          <w:jc w:val="center"/>
        </w:trPr>
        <w:tc>
          <w:tcPr>
            <w:tcW w:w="0" w:type="auto"/>
            <w:gridSpan w:val="2"/>
            <w:vAlign w:val="center"/>
          </w:tcPr>
          <w:p w:rsidR="00CF1C19" w:rsidRDefault="00CF1C19" w:rsidP="00CF1C19">
            <w:pPr>
              <w:jc w:val="center"/>
            </w:pPr>
          </w:p>
        </w:tc>
      </w:tr>
    </w:tbl>
    <w:p w:rsidR="0015432B" w:rsidRPr="00E501F2" w:rsidRDefault="0015432B" w:rsidP="0015432B">
      <w:pPr>
        <w:pStyle w:val="a4"/>
        <w:spacing w:before="0" w:beforeAutospacing="0" w:after="0" w:afterAutospacing="0" w:line="360" w:lineRule="auto"/>
        <w:jc w:val="center"/>
        <w:rPr>
          <w:b/>
          <w:sz w:val="28"/>
          <w:szCs w:val="28"/>
        </w:rPr>
      </w:pPr>
      <w:r>
        <w:br w:type="page"/>
      </w:r>
      <w:r w:rsidRPr="00E501F2">
        <w:rPr>
          <w:b/>
          <w:sz w:val="28"/>
          <w:szCs w:val="28"/>
        </w:rPr>
        <w:t>Приложение В</w:t>
      </w:r>
    </w:p>
    <w:p w:rsidR="0015432B" w:rsidRDefault="0015432B" w:rsidP="0015432B"/>
    <w:p w:rsidR="0015432B" w:rsidRDefault="0015432B" w:rsidP="0015432B">
      <w:r>
        <w:t xml:space="preserve">Вы можете стать Заемщиком Райффайзенбанка, если: </w:t>
      </w:r>
    </w:p>
    <w:p w:rsidR="0015432B" w:rsidRDefault="0015432B" w:rsidP="0015432B">
      <w:pPr>
        <w:numPr>
          <w:ilvl w:val="0"/>
          <w:numId w:val="42"/>
        </w:numPr>
        <w:spacing w:before="100" w:beforeAutospacing="1" w:after="100" w:afterAutospacing="1"/>
      </w:pPr>
      <w:r>
        <w:t xml:space="preserve">имеете доход, достаточный для запрашиваемой суммы кредита; </w:t>
      </w:r>
    </w:p>
    <w:p w:rsidR="0015432B" w:rsidRDefault="0015432B" w:rsidP="0015432B">
      <w:pPr>
        <w:numPr>
          <w:ilvl w:val="0"/>
          <w:numId w:val="42"/>
        </w:numPr>
        <w:spacing w:before="100" w:beforeAutospacing="1" w:after="100" w:afterAutospacing="1"/>
      </w:pPr>
      <w:r>
        <w:t xml:space="preserve">располагаете собственными средствами, достаточными для первоначального платежа в размере не менее 15% от цены приобретаемого автомобиля; </w:t>
      </w:r>
    </w:p>
    <w:p w:rsidR="0015432B" w:rsidRDefault="0015432B" w:rsidP="0015432B">
      <w:pPr>
        <w:numPr>
          <w:ilvl w:val="0"/>
          <w:numId w:val="42"/>
        </w:numPr>
        <w:spacing w:before="100" w:beforeAutospacing="1" w:after="100" w:afterAutospacing="1"/>
      </w:pPr>
      <w:r>
        <w:t xml:space="preserve">имеете постоянное место работы: </w:t>
      </w:r>
    </w:p>
    <w:p w:rsidR="0015432B" w:rsidRDefault="0015432B" w:rsidP="0015432B">
      <w:pPr>
        <w:numPr>
          <w:ilvl w:val="1"/>
          <w:numId w:val="42"/>
        </w:numPr>
        <w:spacing w:before="100" w:beforeAutospacing="1" w:after="100" w:afterAutospacing="1"/>
      </w:pPr>
      <w:r>
        <w:t xml:space="preserve">для получения кредита в Москве - в Москве или Московской области; </w:t>
      </w:r>
    </w:p>
    <w:p w:rsidR="0015432B" w:rsidRDefault="0015432B" w:rsidP="0015432B">
      <w:pPr>
        <w:numPr>
          <w:ilvl w:val="1"/>
          <w:numId w:val="42"/>
        </w:numPr>
        <w:spacing w:before="100" w:beforeAutospacing="1" w:after="100" w:afterAutospacing="1"/>
      </w:pPr>
      <w:r>
        <w:t xml:space="preserve">для получения кредита в Санкт-Петербурге - в Санкт-Петербурге или Ленинградской области, но не далее </w:t>
      </w:r>
      <w:smartTag w:uri="urn:schemas-microsoft-com:office:smarttags" w:element="metricconverter">
        <w:smartTagPr>
          <w:attr w:name="ProductID" w:val="100 км"/>
        </w:smartTagPr>
        <w:r>
          <w:t>100 км</w:t>
        </w:r>
      </w:smartTag>
      <w:r>
        <w:t xml:space="preserve"> от Санкт-Петербурга; </w:t>
      </w:r>
    </w:p>
    <w:p w:rsidR="0015432B" w:rsidRDefault="0015432B" w:rsidP="0015432B">
      <w:pPr>
        <w:numPr>
          <w:ilvl w:val="1"/>
          <w:numId w:val="42"/>
        </w:numPr>
        <w:spacing w:before="100" w:beforeAutospacing="1" w:after="100" w:afterAutospacing="1"/>
      </w:pPr>
      <w:r>
        <w:t xml:space="preserve">для получения кредита в Екатеринбурге - в Екатеринбурге или Свердловской области, но не далее </w:t>
      </w:r>
      <w:smartTag w:uri="urn:schemas-microsoft-com:office:smarttags" w:element="metricconverter">
        <w:smartTagPr>
          <w:attr w:name="ProductID" w:val="100 км"/>
        </w:smartTagPr>
        <w:r>
          <w:t>100 км</w:t>
        </w:r>
      </w:smartTag>
      <w:r>
        <w:t xml:space="preserve"> от Екатеринбурга (Арамиль, Артемовский, Асбест, Белоярский, Березовский, Богданович, Верхний Тагил, Верхняя Пышма, Двуреченск, Дегтярск, Заречный, Каменск-Уральский, Невьянск, Нижние Серги, Первоуральск, Полевской, Ревда, Реж, Среднеуральск, Сухой Лог, Сысерть), а также в Нижнем Тагиле, Серове, Краснотурьинске и Североуральске; </w:t>
      </w:r>
    </w:p>
    <w:p w:rsidR="0015432B" w:rsidRDefault="0015432B" w:rsidP="0015432B">
      <w:pPr>
        <w:numPr>
          <w:ilvl w:val="1"/>
          <w:numId w:val="42"/>
        </w:numPr>
        <w:spacing w:before="100" w:beforeAutospacing="1" w:after="100" w:afterAutospacing="1"/>
      </w:pPr>
      <w:r>
        <w:t xml:space="preserve">для получения кредита в Самаре - в Самаре или Самарской области, но не далее </w:t>
      </w:r>
      <w:smartTag w:uri="urn:schemas-microsoft-com:office:smarttags" w:element="metricconverter">
        <w:smartTagPr>
          <w:attr w:name="ProductID" w:val="100 км"/>
        </w:smartTagPr>
        <w:r>
          <w:t>100 км</w:t>
        </w:r>
      </w:smartTag>
      <w:r>
        <w:t xml:space="preserve"> от Самары (для сотрудников компаний - корпоративных клиентов Райффайзенбанка - в Тольятти); </w:t>
      </w:r>
    </w:p>
    <w:p w:rsidR="0015432B" w:rsidRDefault="0015432B" w:rsidP="0015432B">
      <w:pPr>
        <w:numPr>
          <w:ilvl w:val="1"/>
          <w:numId w:val="42"/>
        </w:numPr>
        <w:spacing w:before="100" w:beforeAutospacing="1" w:after="100" w:afterAutospacing="1"/>
      </w:pPr>
      <w:r>
        <w:t xml:space="preserve">для получения кредита в Новосибирске - в Новосибирске или Новосибирской области; </w:t>
      </w:r>
    </w:p>
    <w:p w:rsidR="0015432B" w:rsidRDefault="0015432B" w:rsidP="0015432B">
      <w:pPr>
        <w:numPr>
          <w:ilvl w:val="1"/>
          <w:numId w:val="42"/>
        </w:numPr>
        <w:spacing w:before="100" w:beforeAutospacing="1" w:after="100" w:afterAutospacing="1"/>
      </w:pPr>
      <w:r>
        <w:t xml:space="preserve">для получения кредита в Челябинске - в Челябинске или Челябинской области, но не далее </w:t>
      </w:r>
      <w:smartTag w:uri="urn:schemas-microsoft-com:office:smarttags" w:element="metricconverter">
        <w:smartTagPr>
          <w:attr w:name="ProductID" w:val="100 км"/>
        </w:smartTagPr>
        <w:r>
          <w:t>100 км</w:t>
        </w:r>
      </w:smartTag>
      <w:r>
        <w:t xml:space="preserve"> от Челябинска, а также в Магнитогорске, Миассе, Златоусте, Троицке, Сатке, Чебаркуле; </w:t>
      </w:r>
    </w:p>
    <w:p w:rsidR="0015432B" w:rsidRDefault="0015432B" w:rsidP="0015432B">
      <w:pPr>
        <w:numPr>
          <w:ilvl w:val="1"/>
          <w:numId w:val="42"/>
        </w:numPr>
        <w:spacing w:before="100" w:beforeAutospacing="1" w:after="100" w:afterAutospacing="1"/>
      </w:pPr>
      <w:r>
        <w:t xml:space="preserve">для получения кредита в Нижнем Новгороде - в Нижнем Новгороде или Нижегородской области, но не далее </w:t>
      </w:r>
      <w:smartTag w:uri="urn:schemas-microsoft-com:office:smarttags" w:element="metricconverter">
        <w:smartTagPr>
          <w:attr w:name="ProductID" w:val="100 км"/>
        </w:smartTagPr>
        <w:r>
          <w:t>100 км</w:t>
        </w:r>
      </w:smartTag>
      <w:r>
        <w:t xml:space="preserve"> от Нижнего Новгорода; </w:t>
      </w:r>
    </w:p>
    <w:p w:rsidR="0015432B" w:rsidRDefault="0015432B" w:rsidP="0015432B">
      <w:pPr>
        <w:numPr>
          <w:ilvl w:val="1"/>
          <w:numId w:val="42"/>
        </w:numPr>
        <w:spacing w:before="100" w:beforeAutospacing="1" w:after="100" w:afterAutospacing="1"/>
      </w:pPr>
      <w:r>
        <w:t xml:space="preserve">для получения кредита в Краснодаре - в Краснодаре или Краснодарском крае, Ростове-на-Дону, Ставрополе, Волгограде или прилегающих к ним областях, но не далее </w:t>
      </w:r>
      <w:smartTag w:uri="urn:schemas-microsoft-com:office:smarttags" w:element="metricconverter">
        <w:smartTagPr>
          <w:attr w:name="ProductID" w:val="100 км"/>
        </w:smartTagPr>
        <w:r>
          <w:t>100 км</w:t>
        </w:r>
      </w:smartTag>
      <w:r>
        <w:t xml:space="preserve"> от областного центра; </w:t>
      </w:r>
    </w:p>
    <w:p w:rsidR="0015432B" w:rsidRDefault="0015432B" w:rsidP="0015432B">
      <w:pPr>
        <w:numPr>
          <w:ilvl w:val="1"/>
          <w:numId w:val="42"/>
        </w:numPr>
        <w:spacing w:before="100" w:beforeAutospacing="1" w:after="100" w:afterAutospacing="1"/>
      </w:pPr>
      <w:r>
        <w:t xml:space="preserve">для получения кредита в Красноярске - в Красноярске или Красноярском крае, но не далее </w:t>
      </w:r>
      <w:smartTag w:uri="urn:schemas-microsoft-com:office:smarttags" w:element="metricconverter">
        <w:smartTagPr>
          <w:attr w:name="ProductID" w:val="100 км"/>
        </w:smartTagPr>
        <w:r>
          <w:t>100 км</w:t>
        </w:r>
      </w:smartTag>
      <w:r>
        <w:t xml:space="preserve"> от Красноярска; </w:t>
      </w:r>
    </w:p>
    <w:p w:rsidR="0015432B" w:rsidRDefault="0015432B" w:rsidP="0015432B">
      <w:pPr>
        <w:numPr>
          <w:ilvl w:val="1"/>
          <w:numId w:val="42"/>
        </w:numPr>
        <w:spacing w:before="100" w:beforeAutospacing="1" w:after="100" w:afterAutospacing="1"/>
      </w:pPr>
      <w:r>
        <w:t xml:space="preserve">для получения кредита в Перми - в Перми или Пермском крае, Березниках, Соликамске, Чайковском, Чернушке, Осе или близлежащих городах, но не далее </w:t>
      </w:r>
      <w:smartTag w:uri="urn:schemas-microsoft-com:office:smarttags" w:element="metricconverter">
        <w:smartTagPr>
          <w:attr w:name="ProductID" w:val="100 км"/>
        </w:smartTagPr>
        <w:r>
          <w:t>100 км</w:t>
        </w:r>
      </w:smartTag>
      <w:r>
        <w:t xml:space="preserve"> от Перми. </w:t>
      </w:r>
    </w:p>
    <w:p w:rsidR="0015432B" w:rsidRDefault="0015432B" w:rsidP="0015432B">
      <w:pPr>
        <w:numPr>
          <w:ilvl w:val="1"/>
          <w:numId w:val="42"/>
        </w:numPr>
        <w:spacing w:before="100" w:beforeAutospacing="1" w:after="100" w:afterAutospacing="1"/>
      </w:pPr>
      <w:r>
        <w:t xml:space="preserve">для получения кредита в Уфе - в Уфе, Стерлитамаке, Салавате, Ишимбае, Мелеузе, Нефтекамске, Белебее, Туймазы, Белорецке, Дюртюли, Бирске, Кумертау, Октябрьском и в других городах, находящихся не далее </w:t>
      </w:r>
      <w:smartTag w:uri="urn:schemas-microsoft-com:office:smarttags" w:element="metricconverter">
        <w:smartTagPr>
          <w:attr w:name="ProductID" w:val="100 км"/>
        </w:smartTagPr>
        <w:r>
          <w:t>100 км</w:t>
        </w:r>
      </w:smartTag>
      <w:r>
        <w:t xml:space="preserve"> от Уфы; </w:t>
      </w:r>
    </w:p>
    <w:p w:rsidR="0015432B" w:rsidRDefault="0015432B" w:rsidP="0015432B">
      <w:pPr>
        <w:numPr>
          <w:ilvl w:val="0"/>
          <w:numId w:val="42"/>
        </w:numPr>
        <w:spacing w:before="100" w:beforeAutospacing="1" w:after="100" w:afterAutospacing="1"/>
      </w:pPr>
      <w:r>
        <w:t xml:space="preserve">имеете постоянную регистрацию: </w:t>
      </w:r>
    </w:p>
    <w:p w:rsidR="0015432B" w:rsidRDefault="0015432B" w:rsidP="0015432B">
      <w:pPr>
        <w:numPr>
          <w:ilvl w:val="1"/>
          <w:numId w:val="42"/>
        </w:numPr>
        <w:spacing w:before="100" w:beforeAutospacing="1" w:after="100" w:afterAutospacing="1"/>
      </w:pPr>
      <w:r>
        <w:t xml:space="preserve">для получения кредита в Москве - в Москве или Московской области; </w:t>
      </w:r>
    </w:p>
    <w:p w:rsidR="0015432B" w:rsidRDefault="0015432B" w:rsidP="0015432B">
      <w:pPr>
        <w:numPr>
          <w:ilvl w:val="1"/>
          <w:numId w:val="42"/>
        </w:numPr>
        <w:spacing w:before="100" w:beforeAutospacing="1" w:after="100" w:afterAutospacing="1"/>
      </w:pPr>
      <w:r>
        <w:t xml:space="preserve">для получения кредита в Санкт-Петербурге - в Санкт-Петербурге или Ленинградской области; </w:t>
      </w:r>
    </w:p>
    <w:p w:rsidR="0015432B" w:rsidRDefault="0015432B" w:rsidP="0015432B">
      <w:pPr>
        <w:numPr>
          <w:ilvl w:val="1"/>
          <w:numId w:val="42"/>
        </w:numPr>
        <w:spacing w:before="100" w:beforeAutospacing="1" w:after="100" w:afterAutospacing="1"/>
      </w:pPr>
      <w:r>
        <w:t xml:space="preserve">для получения кредита в Екатеринбурге - в Екатеринбурге или Свердловской области; </w:t>
      </w:r>
    </w:p>
    <w:p w:rsidR="0015432B" w:rsidRDefault="0015432B" w:rsidP="0015432B">
      <w:pPr>
        <w:numPr>
          <w:ilvl w:val="1"/>
          <w:numId w:val="42"/>
        </w:numPr>
        <w:spacing w:before="100" w:beforeAutospacing="1" w:after="100" w:afterAutospacing="1"/>
      </w:pPr>
      <w:r>
        <w:t xml:space="preserve">для получения кредита в Самаре - в Самаре или Самарской области; </w:t>
      </w:r>
    </w:p>
    <w:p w:rsidR="0015432B" w:rsidRDefault="0015432B" w:rsidP="0015432B">
      <w:pPr>
        <w:numPr>
          <w:ilvl w:val="1"/>
          <w:numId w:val="42"/>
        </w:numPr>
        <w:spacing w:before="100" w:beforeAutospacing="1" w:after="100" w:afterAutospacing="1"/>
      </w:pPr>
      <w:r>
        <w:t xml:space="preserve">для получения кредита в Новосибирске - в Новосибирске или Новосибирской области; </w:t>
      </w:r>
    </w:p>
    <w:p w:rsidR="0015432B" w:rsidRDefault="0015432B" w:rsidP="0015432B">
      <w:pPr>
        <w:numPr>
          <w:ilvl w:val="1"/>
          <w:numId w:val="42"/>
        </w:numPr>
        <w:spacing w:before="100" w:beforeAutospacing="1" w:after="100" w:afterAutospacing="1"/>
      </w:pPr>
      <w:r>
        <w:t xml:space="preserve">для получения кредита в Челябинске - в Челябинске или Челябинской области, но не далее </w:t>
      </w:r>
      <w:smartTag w:uri="urn:schemas-microsoft-com:office:smarttags" w:element="metricconverter">
        <w:smartTagPr>
          <w:attr w:name="ProductID" w:val="100 км"/>
        </w:smartTagPr>
        <w:r>
          <w:t>100 км</w:t>
        </w:r>
      </w:smartTag>
      <w:r>
        <w:t xml:space="preserve"> от Челябинска, а также в Магнитогорске, Миассе, Златоусте, Троицке, Сатке, Чебаркуле; </w:t>
      </w:r>
    </w:p>
    <w:p w:rsidR="0015432B" w:rsidRDefault="0015432B" w:rsidP="0015432B">
      <w:pPr>
        <w:numPr>
          <w:ilvl w:val="1"/>
          <w:numId w:val="42"/>
        </w:numPr>
        <w:spacing w:before="100" w:beforeAutospacing="1" w:after="100" w:afterAutospacing="1"/>
      </w:pPr>
      <w:r>
        <w:t xml:space="preserve">для получения кредита в Нижнем Новгороде - в Нижнем Новгороде или Нижегородской области; </w:t>
      </w:r>
    </w:p>
    <w:p w:rsidR="0015432B" w:rsidRDefault="0015432B" w:rsidP="0015432B">
      <w:pPr>
        <w:numPr>
          <w:ilvl w:val="1"/>
          <w:numId w:val="42"/>
        </w:numPr>
        <w:spacing w:before="100" w:beforeAutospacing="1" w:after="100" w:afterAutospacing="1"/>
      </w:pPr>
      <w:r>
        <w:t xml:space="preserve">для получения кредита в Краснодаре - в Краснодаре или Краснодарском крае, Ростов-на-Дону, Ставрополе, Волгограде или близлежащих городах (в </w:t>
      </w:r>
      <w:smartTag w:uri="urn:schemas-microsoft-com:office:smarttags" w:element="metricconverter">
        <w:smartTagPr>
          <w:attr w:name="ProductID" w:val="100 км"/>
        </w:smartTagPr>
        <w:r>
          <w:t>100 км</w:t>
        </w:r>
      </w:smartTag>
      <w:r>
        <w:t xml:space="preserve"> от населенного пункта), а так же в Таганроге, Шахтах, Волгодонске, Владикавказе, Каменск-Шахтинском, Сальске, Красном Сулине, Зернограде, Семикаракорске, Белой Калитве, Пятигорске, Минеральные воды; </w:t>
      </w:r>
    </w:p>
    <w:p w:rsidR="0015432B" w:rsidRDefault="0015432B" w:rsidP="0015432B">
      <w:pPr>
        <w:numPr>
          <w:ilvl w:val="1"/>
          <w:numId w:val="42"/>
        </w:numPr>
        <w:spacing w:before="100" w:beforeAutospacing="1" w:after="100" w:afterAutospacing="1"/>
      </w:pPr>
      <w:r>
        <w:t xml:space="preserve">для получения кредита в Красноярске - в Красноярске или Красноярском крае; </w:t>
      </w:r>
    </w:p>
    <w:p w:rsidR="0015432B" w:rsidRDefault="0015432B" w:rsidP="0015432B">
      <w:pPr>
        <w:numPr>
          <w:ilvl w:val="1"/>
          <w:numId w:val="42"/>
        </w:numPr>
        <w:spacing w:before="100" w:beforeAutospacing="1" w:after="100" w:afterAutospacing="1"/>
      </w:pPr>
      <w:r>
        <w:t xml:space="preserve">для получения кредита в Перми - в Перми или Пермском крае, Березниках, Соликамске, Чайковском, Чернушке, Осе или близлежащих городах, но не далее </w:t>
      </w:r>
      <w:smartTag w:uri="urn:schemas-microsoft-com:office:smarttags" w:element="metricconverter">
        <w:smartTagPr>
          <w:attr w:name="ProductID" w:val="100 км"/>
        </w:smartTagPr>
        <w:r>
          <w:t>100 км</w:t>
        </w:r>
      </w:smartTag>
      <w:r>
        <w:t xml:space="preserve"> от Перми. </w:t>
      </w:r>
    </w:p>
    <w:p w:rsidR="0015432B" w:rsidRDefault="0015432B" w:rsidP="0015432B">
      <w:pPr>
        <w:numPr>
          <w:ilvl w:val="1"/>
          <w:numId w:val="42"/>
        </w:numPr>
        <w:spacing w:before="100" w:beforeAutospacing="1" w:after="100" w:afterAutospacing="1"/>
      </w:pPr>
      <w:r>
        <w:t xml:space="preserve">для получения кредита в Уфе - в Уфе или Республике Башкортостан. </w:t>
      </w:r>
    </w:p>
    <w:p w:rsidR="0015432B" w:rsidRDefault="0015432B" w:rsidP="0015432B">
      <w:pPr>
        <w:numPr>
          <w:ilvl w:val="0"/>
          <w:numId w:val="42"/>
        </w:numPr>
        <w:spacing w:before="100" w:beforeAutospacing="1" w:after="100" w:afterAutospacing="1"/>
      </w:pPr>
      <w:r>
        <w:t>Ваш возраст не менее 21 года и не более 60 лет - для мужчин, 55 лет - для женщин на момент истечения половины срока кредита;</w:t>
      </w:r>
    </w:p>
    <w:p w:rsidR="0015432B" w:rsidRDefault="0015432B" w:rsidP="0015432B">
      <w:pPr>
        <w:numPr>
          <w:ilvl w:val="0"/>
          <w:numId w:val="42"/>
        </w:numPr>
        <w:spacing w:before="100" w:beforeAutospacing="1" w:after="100" w:afterAutospacing="1"/>
      </w:pPr>
      <w:r>
        <w:t xml:space="preserve">не привлекались к уголовной ответственности. </w:t>
      </w:r>
    </w:p>
    <w:p w:rsidR="0015432B" w:rsidRDefault="0015432B" w:rsidP="0015432B">
      <w:pPr>
        <w:spacing w:after="240"/>
      </w:pPr>
      <w:r>
        <w:rPr>
          <w:b/>
          <w:bCs/>
        </w:rPr>
        <w:t>Условия:</w:t>
      </w:r>
      <w:r>
        <w:t xml:space="preserve"> </w:t>
      </w:r>
      <w:r>
        <w:br/>
      </w:r>
      <w:r>
        <w:br/>
      </w:r>
      <w:r>
        <w:rPr>
          <w:rStyle w:val="a9"/>
        </w:rPr>
        <w:t>Сумма кредита</w:t>
      </w:r>
      <w:r>
        <w:t xml:space="preserve"> </w:t>
      </w:r>
      <w:r>
        <w:br/>
        <w:t>От 3500 долларов США (3000 евро, 100 000 рублей) до 120 000 долларов США или эквивалент в евро или рублях, по запросу клиента, с учетом оценки Райффайзенбанком кредитоспособности и платежеспособности Заемщика.</w:t>
      </w:r>
      <w:r>
        <w:br/>
      </w:r>
      <w:r>
        <w:br/>
      </w:r>
      <w:r>
        <w:rPr>
          <w:rStyle w:val="a9"/>
        </w:rPr>
        <w:t>Срок кредита</w:t>
      </w:r>
      <w:r>
        <w:t xml:space="preserve"> </w:t>
      </w:r>
      <w:r>
        <w:br/>
        <w:t>От 1 года до 7 лет.</w:t>
      </w:r>
      <w:r>
        <w:br/>
      </w:r>
      <w:r>
        <w:br/>
      </w:r>
      <w:r>
        <w:rPr>
          <w:rStyle w:val="a9"/>
        </w:rPr>
        <w:t>Решение по кредиту</w:t>
      </w:r>
      <w:r>
        <w:t xml:space="preserve"> </w:t>
      </w:r>
      <w:r>
        <w:br/>
        <w:t>Банк принимает решение об одобрении кредитной заявки на основании всей предоставленной информации и уведомляет заемщика о принятом решении в течение 2 рабочих дней со дня получения от него необходимых для принятия решения документов. Данное решение действительно в течение четырех месяцев после принятия. Для продления решения необходимо повторно предоставить документы, подтверждающие занятость и доходы заемщика</w:t>
      </w:r>
      <w:r>
        <w:br/>
      </w:r>
      <w:r>
        <w:br/>
      </w:r>
      <w:r>
        <w:rPr>
          <w:rStyle w:val="a9"/>
        </w:rPr>
        <w:t>В сумму кредита также может быть включена стоимость страховки автомобиля на первый год обслуживания кредита. При этом общая сумма кредита не должна превышать 85% от стоимости автомобиля.</w:t>
      </w:r>
      <w:r>
        <w:t xml:space="preserve"> </w:t>
      </w:r>
      <w:r>
        <w:br/>
      </w:r>
      <w:r>
        <w:br/>
      </w:r>
      <w:r>
        <w:rPr>
          <w:b/>
          <w:bCs/>
        </w:rPr>
        <w:t>Тарифы Банка:</w:t>
      </w:r>
      <w:r>
        <w:t xml:space="preserve"> </w:t>
      </w:r>
    </w:p>
    <w:tbl>
      <w:tblPr>
        <w:tblW w:w="0" w:type="auto"/>
        <w:tblCellSpacing w:w="15" w:type="dxa"/>
        <w:tblCellMar>
          <w:top w:w="60" w:type="dxa"/>
          <w:left w:w="60" w:type="dxa"/>
          <w:bottom w:w="60" w:type="dxa"/>
          <w:right w:w="60" w:type="dxa"/>
        </w:tblCellMar>
        <w:tblLook w:val="0000" w:firstRow="0" w:lastRow="0" w:firstColumn="0" w:lastColumn="0" w:noHBand="0" w:noVBand="0"/>
      </w:tblPr>
      <w:tblGrid>
        <w:gridCol w:w="1566"/>
        <w:gridCol w:w="1223"/>
        <w:gridCol w:w="3290"/>
        <w:gridCol w:w="3456"/>
      </w:tblGrid>
      <w:tr w:rsidR="0015432B">
        <w:trPr>
          <w:tblCellSpacing w:w="15" w:type="dxa"/>
        </w:trPr>
        <w:tc>
          <w:tcPr>
            <w:tcW w:w="0" w:type="auto"/>
            <w:gridSpan w:val="4"/>
          </w:tcPr>
          <w:p w:rsidR="0015432B" w:rsidRDefault="0015432B">
            <w:pPr>
              <w:jc w:val="center"/>
            </w:pPr>
            <w:r>
              <w:t xml:space="preserve">Ставки по кредиту* </w:t>
            </w:r>
          </w:p>
        </w:tc>
      </w:tr>
      <w:tr w:rsidR="0015432B">
        <w:trPr>
          <w:tblCellSpacing w:w="15" w:type="dxa"/>
        </w:trPr>
        <w:tc>
          <w:tcPr>
            <w:tcW w:w="0" w:type="auto"/>
          </w:tcPr>
          <w:p w:rsidR="0015432B" w:rsidRDefault="0015432B">
            <w:pPr>
              <w:jc w:val="center"/>
            </w:pPr>
            <w:r>
              <w:t xml:space="preserve">Валюта кредита </w:t>
            </w:r>
          </w:p>
        </w:tc>
        <w:tc>
          <w:tcPr>
            <w:tcW w:w="0" w:type="auto"/>
          </w:tcPr>
          <w:p w:rsidR="0015432B" w:rsidRDefault="0015432B">
            <w:pPr>
              <w:jc w:val="center"/>
            </w:pPr>
            <w:r>
              <w:t xml:space="preserve">Срок кредита </w:t>
            </w:r>
          </w:p>
        </w:tc>
        <w:tc>
          <w:tcPr>
            <w:tcW w:w="0" w:type="auto"/>
          </w:tcPr>
          <w:p w:rsidR="0015432B" w:rsidRDefault="0015432B" w:rsidP="0015432B">
            <w:pPr>
              <w:jc w:val="center"/>
            </w:pPr>
            <w:r>
              <w:rPr>
                <w:rStyle w:val="a9"/>
              </w:rPr>
              <w:t>При наличии официально подтвержденного дохода</w:t>
            </w:r>
            <w:r>
              <w:t xml:space="preserve"> </w:t>
            </w:r>
          </w:p>
        </w:tc>
        <w:tc>
          <w:tcPr>
            <w:tcW w:w="0" w:type="auto"/>
          </w:tcPr>
          <w:p w:rsidR="0015432B" w:rsidRDefault="0015432B" w:rsidP="0015432B">
            <w:pPr>
              <w:jc w:val="center"/>
            </w:pPr>
            <w:r>
              <w:rPr>
                <w:rStyle w:val="a9"/>
              </w:rPr>
              <w:t>При отсутствии официально подтвержденного дохода</w:t>
            </w:r>
            <w:r>
              <w:t xml:space="preserve"> </w:t>
            </w:r>
          </w:p>
        </w:tc>
      </w:tr>
      <w:tr w:rsidR="0015432B">
        <w:trPr>
          <w:tblCellSpacing w:w="15" w:type="dxa"/>
        </w:trPr>
        <w:tc>
          <w:tcPr>
            <w:tcW w:w="0" w:type="auto"/>
            <w:gridSpan w:val="4"/>
          </w:tcPr>
          <w:p w:rsidR="0015432B" w:rsidRDefault="0015432B" w:rsidP="0015432B">
            <w:pPr>
              <w:spacing w:after="240"/>
              <w:ind w:left="720"/>
              <w:jc w:val="center"/>
            </w:pPr>
            <w:r>
              <w:rPr>
                <w:b/>
                <w:bCs/>
              </w:rPr>
              <w:t>Условия досрочного погашения "6+6"</w:t>
            </w:r>
            <w:r>
              <w:t xml:space="preserve"> </w:t>
            </w:r>
          </w:p>
          <w:p w:rsidR="0015432B" w:rsidRDefault="0015432B" w:rsidP="0015432B">
            <w:pPr>
              <w:numPr>
                <w:ilvl w:val="0"/>
                <w:numId w:val="43"/>
              </w:numPr>
              <w:spacing w:before="100" w:beforeAutospacing="1" w:after="100" w:afterAutospacing="1"/>
              <w:jc w:val="center"/>
            </w:pPr>
            <w:r>
              <w:t xml:space="preserve">В течение первых 6 месяцев с даты выдачи кредита Заемщик может производить досрочное погашение кредита с комиссией в размере 4% от суммы досрочного платежа за каждый досрочный платеж; </w:t>
            </w:r>
          </w:p>
          <w:p w:rsidR="0015432B" w:rsidRDefault="0015432B" w:rsidP="0015432B">
            <w:pPr>
              <w:numPr>
                <w:ilvl w:val="0"/>
                <w:numId w:val="43"/>
              </w:numPr>
              <w:spacing w:before="100" w:beforeAutospacing="1" w:after="100" w:afterAutospacing="1"/>
              <w:jc w:val="center"/>
            </w:pPr>
            <w:r>
              <w:t xml:space="preserve">В течение следующих 6 месяцев Заемщик может производить досрочное погашение кредита с комиссией в размере 2% от суммы досрочного платежа за каждый досрочный платеж; </w:t>
            </w:r>
          </w:p>
          <w:p w:rsidR="0015432B" w:rsidRDefault="0015432B" w:rsidP="0015432B">
            <w:pPr>
              <w:numPr>
                <w:ilvl w:val="0"/>
                <w:numId w:val="43"/>
              </w:numPr>
              <w:spacing w:before="100" w:beforeAutospacing="1" w:after="100" w:afterAutospacing="1"/>
              <w:jc w:val="center"/>
            </w:pPr>
            <w:r>
              <w:t xml:space="preserve">После 12 месяцев с даты выдачи кредита частичное и полное досрочное погашение кредита осуществляется без комиссии. </w:t>
            </w:r>
          </w:p>
          <w:p w:rsidR="0015432B" w:rsidRDefault="0015432B" w:rsidP="0015432B">
            <w:pPr>
              <w:numPr>
                <w:ilvl w:val="0"/>
                <w:numId w:val="43"/>
              </w:numPr>
              <w:spacing w:before="100" w:beforeAutospacing="1" w:after="100" w:afterAutospacing="1"/>
              <w:jc w:val="center"/>
            </w:pPr>
            <w:r>
              <w:t xml:space="preserve">Сумма частичного досрочного погашения - не менее 1000 долларов США без учета суммы ежемесячного платежа. </w:t>
            </w:r>
          </w:p>
        </w:tc>
      </w:tr>
      <w:tr w:rsidR="0015432B">
        <w:trPr>
          <w:tblCellSpacing w:w="15" w:type="dxa"/>
        </w:trPr>
        <w:tc>
          <w:tcPr>
            <w:tcW w:w="0" w:type="auto"/>
            <w:vMerge w:val="restart"/>
          </w:tcPr>
          <w:p w:rsidR="0015432B" w:rsidRDefault="0015432B" w:rsidP="0015432B">
            <w:pPr>
              <w:jc w:val="center"/>
            </w:pPr>
            <w:r>
              <w:t xml:space="preserve">Доллары США, евро </w:t>
            </w:r>
          </w:p>
        </w:tc>
        <w:tc>
          <w:tcPr>
            <w:tcW w:w="0" w:type="auto"/>
          </w:tcPr>
          <w:p w:rsidR="0015432B" w:rsidRDefault="0015432B">
            <w:pPr>
              <w:jc w:val="center"/>
            </w:pPr>
            <w:r>
              <w:t xml:space="preserve">От 1 до 3 лет </w:t>
            </w:r>
          </w:p>
        </w:tc>
        <w:tc>
          <w:tcPr>
            <w:tcW w:w="0" w:type="auto"/>
            <w:gridSpan w:val="2"/>
          </w:tcPr>
          <w:p w:rsidR="0015432B" w:rsidRDefault="0015432B">
            <w:pPr>
              <w:jc w:val="center"/>
            </w:pPr>
            <w:r>
              <w:t xml:space="preserve">9,0% годовых </w:t>
            </w:r>
          </w:p>
        </w:tc>
      </w:tr>
      <w:tr w:rsidR="0015432B">
        <w:trPr>
          <w:tblCellSpacing w:w="15" w:type="dxa"/>
        </w:trPr>
        <w:tc>
          <w:tcPr>
            <w:tcW w:w="0" w:type="auto"/>
            <w:vMerge/>
            <w:vAlign w:val="center"/>
          </w:tcPr>
          <w:p w:rsidR="0015432B" w:rsidRDefault="0015432B"/>
        </w:tc>
        <w:tc>
          <w:tcPr>
            <w:tcW w:w="0" w:type="auto"/>
          </w:tcPr>
          <w:p w:rsidR="0015432B" w:rsidRDefault="0015432B">
            <w:pPr>
              <w:jc w:val="center"/>
            </w:pPr>
            <w:r>
              <w:t xml:space="preserve">От 3 до 5 лет </w:t>
            </w:r>
          </w:p>
        </w:tc>
        <w:tc>
          <w:tcPr>
            <w:tcW w:w="0" w:type="auto"/>
          </w:tcPr>
          <w:p w:rsidR="0015432B" w:rsidRDefault="0015432B">
            <w:pPr>
              <w:jc w:val="center"/>
            </w:pPr>
            <w:r>
              <w:t xml:space="preserve">9,0% годовых </w:t>
            </w:r>
          </w:p>
        </w:tc>
        <w:tc>
          <w:tcPr>
            <w:tcW w:w="0" w:type="auto"/>
          </w:tcPr>
          <w:p w:rsidR="0015432B" w:rsidRDefault="0015432B">
            <w:pPr>
              <w:jc w:val="center"/>
            </w:pPr>
            <w:r>
              <w:t xml:space="preserve">9,5% годовых </w:t>
            </w:r>
          </w:p>
        </w:tc>
      </w:tr>
      <w:tr w:rsidR="0015432B">
        <w:trPr>
          <w:tblCellSpacing w:w="15" w:type="dxa"/>
        </w:trPr>
        <w:tc>
          <w:tcPr>
            <w:tcW w:w="0" w:type="auto"/>
            <w:vMerge/>
            <w:vAlign w:val="center"/>
          </w:tcPr>
          <w:p w:rsidR="0015432B" w:rsidRDefault="0015432B"/>
        </w:tc>
        <w:tc>
          <w:tcPr>
            <w:tcW w:w="0" w:type="auto"/>
          </w:tcPr>
          <w:p w:rsidR="0015432B" w:rsidRDefault="0015432B">
            <w:pPr>
              <w:jc w:val="center"/>
            </w:pPr>
            <w:r>
              <w:t xml:space="preserve">От 5 до 7 лет </w:t>
            </w:r>
          </w:p>
        </w:tc>
        <w:tc>
          <w:tcPr>
            <w:tcW w:w="0" w:type="auto"/>
          </w:tcPr>
          <w:p w:rsidR="0015432B" w:rsidRDefault="0015432B">
            <w:pPr>
              <w:jc w:val="center"/>
            </w:pPr>
            <w:r>
              <w:t xml:space="preserve">10,0% годовых </w:t>
            </w:r>
          </w:p>
        </w:tc>
        <w:tc>
          <w:tcPr>
            <w:tcW w:w="0" w:type="auto"/>
          </w:tcPr>
          <w:p w:rsidR="0015432B" w:rsidRDefault="0015432B">
            <w:pPr>
              <w:jc w:val="center"/>
            </w:pPr>
            <w:r>
              <w:t xml:space="preserve">10,5% годовых </w:t>
            </w:r>
          </w:p>
        </w:tc>
      </w:tr>
      <w:tr w:rsidR="0015432B">
        <w:trPr>
          <w:tblCellSpacing w:w="15" w:type="dxa"/>
        </w:trPr>
        <w:tc>
          <w:tcPr>
            <w:tcW w:w="0" w:type="auto"/>
            <w:vMerge w:val="restart"/>
          </w:tcPr>
          <w:p w:rsidR="0015432B" w:rsidRDefault="0015432B" w:rsidP="0015432B">
            <w:pPr>
              <w:jc w:val="center"/>
            </w:pPr>
            <w:r>
              <w:t xml:space="preserve">Рубли </w:t>
            </w:r>
          </w:p>
        </w:tc>
        <w:tc>
          <w:tcPr>
            <w:tcW w:w="0" w:type="auto"/>
          </w:tcPr>
          <w:p w:rsidR="0015432B" w:rsidRDefault="0015432B">
            <w:pPr>
              <w:jc w:val="center"/>
            </w:pPr>
            <w:r>
              <w:t xml:space="preserve">От 1 до 3 лет </w:t>
            </w:r>
          </w:p>
        </w:tc>
        <w:tc>
          <w:tcPr>
            <w:tcW w:w="0" w:type="auto"/>
            <w:gridSpan w:val="2"/>
          </w:tcPr>
          <w:p w:rsidR="0015432B" w:rsidRDefault="0015432B">
            <w:pPr>
              <w:jc w:val="center"/>
            </w:pPr>
            <w:r>
              <w:t xml:space="preserve">11,5% годовых </w:t>
            </w:r>
          </w:p>
        </w:tc>
      </w:tr>
      <w:tr w:rsidR="0015432B">
        <w:trPr>
          <w:tblCellSpacing w:w="15" w:type="dxa"/>
        </w:trPr>
        <w:tc>
          <w:tcPr>
            <w:tcW w:w="0" w:type="auto"/>
            <w:vMerge/>
            <w:vAlign w:val="center"/>
          </w:tcPr>
          <w:p w:rsidR="0015432B" w:rsidRDefault="0015432B"/>
        </w:tc>
        <w:tc>
          <w:tcPr>
            <w:tcW w:w="0" w:type="auto"/>
          </w:tcPr>
          <w:p w:rsidR="0015432B" w:rsidRDefault="0015432B">
            <w:pPr>
              <w:jc w:val="center"/>
            </w:pPr>
            <w:r>
              <w:t xml:space="preserve">От 3 до 5 лет </w:t>
            </w:r>
          </w:p>
        </w:tc>
        <w:tc>
          <w:tcPr>
            <w:tcW w:w="0" w:type="auto"/>
            <w:gridSpan w:val="2"/>
          </w:tcPr>
          <w:p w:rsidR="0015432B" w:rsidRDefault="0015432B">
            <w:pPr>
              <w:jc w:val="center"/>
            </w:pPr>
            <w:r>
              <w:t xml:space="preserve">13,0% годовых </w:t>
            </w:r>
          </w:p>
        </w:tc>
      </w:tr>
      <w:tr w:rsidR="0015432B">
        <w:trPr>
          <w:tblCellSpacing w:w="15" w:type="dxa"/>
        </w:trPr>
        <w:tc>
          <w:tcPr>
            <w:tcW w:w="0" w:type="auto"/>
            <w:vMerge/>
            <w:vAlign w:val="center"/>
          </w:tcPr>
          <w:p w:rsidR="0015432B" w:rsidRDefault="0015432B"/>
        </w:tc>
        <w:tc>
          <w:tcPr>
            <w:tcW w:w="0" w:type="auto"/>
          </w:tcPr>
          <w:p w:rsidR="0015432B" w:rsidRDefault="0015432B">
            <w:pPr>
              <w:jc w:val="center"/>
            </w:pPr>
            <w:r>
              <w:t xml:space="preserve">От 5 до 7 лет </w:t>
            </w:r>
          </w:p>
        </w:tc>
        <w:tc>
          <w:tcPr>
            <w:tcW w:w="0" w:type="auto"/>
            <w:gridSpan w:val="2"/>
          </w:tcPr>
          <w:p w:rsidR="0015432B" w:rsidRDefault="0015432B">
            <w:pPr>
              <w:jc w:val="center"/>
            </w:pPr>
            <w:r>
              <w:t xml:space="preserve">14,5% годовых </w:t>
            </w:r>
          </w:p>
        </w:tc>
      </w:tr>
      <w:tr w:rsidR="0015432B">
        <w:trPr>
          <w:tblCellSpacing w:w="15" w:type="dxa"/>
        </w:trPr>
        <w:tc>
          <w:tcPr>
            <w:tcW w:w="0" w:type="auto"/>
            <w:gridSpan w:val="4"/>
          </w:tcPr>
          <w:p w:rsidR="0015432B" w:rsidRDefault="0015432B" w:rsidP="0015432B">
            <w:pPr>
              <w:spacing w:after="240"/>
              <w:ind w:left="720"/>
              <w:jc w:val="center"/>
            </w:pPr>
            <w:r>
              <w:rPr>
                <w:b/>
                <w:bCs/>
              </w:rPr>
              <w:t>Условия досрочного погашения "3+3"</w:t>
            </w:r>
            <w:r>
              <w:t xml:space="preserve"> </w:t>
            </w:r>
          </w:p>
          <w:p w:rsidR="0015432B" w:rsidRDefault="0015432B" w:rsidP="0015432B">
            <w:pPr>
              <w:numPr>
                <w:ilvl w:val="0"/>
                <w:numId w:val="44"/>
              </w:numPr>
              <w:spacing w:before="100" w:beforeAutospacing="1" w:after="100" w:afterAutospacing="1"/>
              <w:jc w:val="center"/>
            </w:pPr>
            <w:r>
              <w:t xml:space="preserve">В течение первых 3 месяцев с даты выдачи кредита Заемщик может производить досрочное погашение кредита с комиссией в размере 4% от суммы досрочного платежа за каждый досрочный платеж; </w:t>
            </w:r>
          </w:p>
          <w:p w:rsidR="0015432B" w:rsidRDefault="0015432B" w:rsidP="0015432B">
            <w:pPr>
              <w:numPr>
                <w:ilvl w:val="0"/>
                <w:numId w:val="44"/>
              </w:numPr>
              <w:spacing w:before="100" w:beforeAutospacing="1" w:after="100" w:afterAutospacing="1"/>
              <w:jc w:val="center"/>
            </w:pPr>
            <w:r>
              <w:t xml:space="preserve">В течение следующих 3 месяцев Заемщик может производить досрочное погашение кредита с комиссией в размере 2% от суммы досрочного платежа за каждый досрочный платеж; </w:t>
            </w:r>
          </w:p>
          <w:p w:rsidR="0015432B" w:rsidRDefault="0015432B" w:rsidP="0015432B">
            <w:pPr>
              <w:numPr>
                <w:ilvl w:val="0"/>
                <w:numId w:val="44"/>
              </w:numPr>
              <w:spacing w:before="100" w:beforeAutospacing="1" w:after="100" w:afterAutospacing="1"/>
              <w:jc w:val="center"/>
            </w:pPr>
            <w:r>
              <w:t>После 6 месяцев с даты выдачи кредита частичное и полное досрочное погашение кредита осуществляется без комиссии.</w:t>
            </w:r>
          </w:p>
          <w:p w:rsidR="0015432B" w:rsidRDefault="0015432B" w:rsidP="0015432B">
            <w:pPr>
              <w:numPr>
                <w:ilvl w:val="0"/>
                <w:numId w:val="44"/>
              </w:numPr>
              <w:spacing w:before="100" w:beforeAutospacing="1" w:after="100" w:afterAutospacing="1"/>
              <w:jc w:val="center"/>
            </w:pPr>
            <w:r>
              <w:t xml:space="preserve">Сумма частичного досрочного погашения - не менее 1000 долларов США без учета суммы ежемесячного платежа. </w:t>
            </w:r>
          </w:p>
        </w:tc>
      </w:tr>
      <w:tr w:rsidR="0015432B">
        <w:trPr>
          <w:tblCellSpacing w:w="15" w:type="dxa"/>
        </w:trPr>
        <w:tc>
          <w:tcPr>
            <w:tcW w:w="0" w:type="auto"/>
            <w:vMerge w:val="restart"/>
          </w:tcPr>
          <w:p w:rsidR="0015432B" w:rsidRDefault="0015432B">
            <w:pPr>
              <w:jc w:val="center"/>
            </w:pPr>
            <w:r>
              <w:t xml:space="preserve">Доллары США, евро </w:t>
            </w:r>
          </w:p>
        </w:tc>
        <w:tc>
          <w:tcPr>
            <w:tcW w:w="0" w:type="auto"/>
          </w:tcPr>
          <w:p w:rsidR="0015432B" w:rsidRDefault="0015432B">
            <w:pPr>
              <w:jc w:val="center"/>
            </w:pPr>
            <w:r>
              <w:t xml:space="preserve">От 1 до 5 лет </w:t>
            </w:r>
          </w:p>
        </w:tc>
        <w:tc>
          <w:tcPr>
            <w:tcW w:w="0" w:type="auto"/>
          </w:tcPr>
          <w:p w:rsidR="0015432B" w:rsidRDefault="0015432B">
            <w:pPr>
              <w:jc w:val="center"/>
            </w:pPr>
            <w:r>
              <w:t xml:space="preserve">9,0% годовых </w:t>
            </w:r>
          </w:p>
        </w:tc>
        <w:tc>
          <w:tcPr>
            <w:tcW w:w="0" w:type="auto"/>
          </w:tcPr>
          <w:p w:rsidR="0015432B" w:rsidRDefault="0015432B">
            <w:pPr>
              <w:jc w:val="center"/>
            </w:pPr>
            <w:r>
              <w:t xml:space="preserve">9,9% годовых </w:t>
            </w:r>
          </w:p>
        </w:tc>
      </w:tr>
      <w:tr w:rsidR="0015432B">
        <w:trPr>
          <w:tblCellSpacing w:w="15" w:type="dxa"/>
        </w:trPr>
        <w:tc>
          <w:tcPr>
            <w:tcW w:w="0" w:type="auto"/>
            <w:vMerge/>
            <w:vAlign w:val="center"/>
          </w:tcPr>
          <w:p w:rsidR="0015432B" w:rsidRDefault="0015432B"/>
        </w:tc>
        <w:tc>
          <w:tcPr>
            <w:tcW w:w="0" w:type="auto"/>
          </w:tcPr>
          <w:p w:rsidR="0015432B" w:rsidRDefault="0015432B">
            <w:pPr>
              <w:jc w:val="center"/>
            </w:pPr>
            <w:r>
              <w:t xml:space="preserve">От 5 до 7 лет </w:t>
            </w:r>
          </w:p>
        </w:tc>
        <w:tc>
          <w:tcPr>
            <w:tcW w:w="0" w:type="auto"/>
          </w:tcPr>
          <w:p w:rsidR="0015432B" w:rsidRDefault="0015432B">
            <w:pPr>
              <w:jc w:val="center"/>
            </w:pPr>
            <w:r>
              <w:t xml:space="preserve">10,0% годовых </w:t>
            </w:r>
          </w:p>
        </w:tc>
        <w:tc>
          <w:tcPr>
            <w:tcW w:w="0" w:type="auto"/>
          </w:tcPr>
          <w:p w:rsidR="0015432B" w:rsidRDefault="0015432B">
            <w:pPr>
              <w:jc w:val="center"/>
            </w:pPr>
            <w:r>
              <w:t xml:space="preserve">10,9% годовых </w:t>
            </w:r>
          </w:p>
        </w:tc>
      </w:tr>
      <w:tr w:rsidR="0015432B">
        <w:trPr>
          <w:tblCellSpacing w:w="15" w:type="dxa"/>
        </w:trPr>
        <w:tc>
          <w:tcPr>
            <w:tcW w:w="0" w:type="auto"/>
            <w:vMerge w:val="restart"/>
          </w:tcPr>
          <w:p w:rsidR="0015432B" w:rsidRDefault="0015432B">
            <w:pPr>
              <w:jc w:val="center"/>
            </w:pPr>
            <w:r>
              <w:t xml:space="preserve">Рубли </w:t>
            </w:r>
          </w:p>
        </w:tc>
        <w:tc>
          <w:tcPr>
            <w:tcW w:w="0" w:type="auto"/>
          </w:tcPr>
          <w:p w:rsidR="0015432B" w:rsidRDefault="0015432B">
            <w:pPr>
              <w:jc w:val="center"/>
            </w:pPr>
            <w:r>
              <w:t xml:space="preserve">От 1 до 3 лет </w:t>
            </w:r>
          </w:p>
        </w:tc>
        <w:tc>
          <w:tcPr>
            <w:tcW w:w="0" w:type="auto"/>
          </w:tcPr>
          <w:p w:rsidR="0015432B" w:rsidRDefault="0015432B">
            <w:pPr>
              <w:jc w:val="center"/>
            </w:pPr>
            <w:r>
              <w:t xml:space="preserve">11,5% годовых </w:t>
            </w:r>
          </w:p>
        </w:tc>
        <w:tc>
          <w:tcPr>
            <w:tcW w:w="0" w:type="auto"/>
          </w:tcPr>
          <w:p w:rsidR="0015432B" w:rsidRDefault="0015432B">
            <w:pPr>
              <w:jc w:val="center"/>
            </w:pPr>
            <w:r>
              <w:t xml:space="preserve">12,0% годовых </w:t>
            </w:r>
          </w:p>
        </w:tc>
      </w:tr>
      <w:tr w:rsidR="0015432B">
        <w:trPr>
          <w:tblCellSpacing w:w="15" w:type="dxa"/>
        </w:trPr>
        <w:tc>
          <w:tcPr>
            <w:tcW w:w="0" w:type="auto"/>
            <w:vMerge/>
            <w:vAlign w:val="center"/>
          </w:tcPr>
          <w:p w:rsidR="0015432B" w:rsidRDefault="0015432B"/>
        </w:tc>
        <w:tc>
          <w:tcPr>
            <w:tcW w:w="0" w:type="auto"/>
          </w:tcPr>
          <w:p w:rsidR="0015432B" w:rsidRDefault="0015432B">
            <w:pPr>
              <w:jc w:val="center"/>
            </w:pPr>
            <w:r>
              <w:t xml:space="preserve">От 3 до 5 лет </w:t>
            </w:r>
          </w:p>
        </w:tc>
        <w:tc>
          <w:tcPr>
            <w:tcW w:w="0" w:type="auto"/>
          </w:tcPr>
          <w:p w:rsidR="0015432B" w:rsidRDefault="0015432B">
            <w:pPr>
              <w:jc w:val="center"/>
            </w:pPr>
            <w:r>
              <w:t xml:space="preserve">13,0% годовых </w:t>
            </w:r>
          </w:p>
        </w:tc>
        <w:tc>
          <w:tcPr>
            <w:tcW w:w="0" w:type="auto"/>
          </w:tcPr>
          <w:p w:rsidR="0015432B" w:rsidRDefault="0015432B">
            <w:pPr>
              <w:jc w:val="center"/>
            </w:pPr>
            <w:r>
              <w:t xml:space="preserve">13,5% годовых </w:t>
            </w:r>
          </w:p>
        </w:tc>
      </w:tr>
      <w:tr w:rsidR="0015432B">
        <w:trPr>
          <w:tblCellSpacing w:w="15" w:type="dxa"/>
        </w:trPr>
        <w:tc>
          <w:tcPr>
            <w:tcW w:w="0" w:type="auto"/>
            <w:vMerge/>
            <w:vAlign w:val="center"/>
          </w:tcPr>
          <w:p w:rsidR="0015432B" w:rsidRDefault="0015432B"/>
        </w:tc>
        <w:tc>
          <w:tcPr>
            <w:tcW w:w="0" w:type="auto"/>
          </w:tcPr>
          <w:p w:rsidR="0015432B" w:rsidRDefault="0015432B">
            <w:pPr>
              <w:jc w:val="center"/>
            </w:pPr>
            <w:r>
              <w:t xml:space="preserve">От 5 до 7 лет </w:t>
            </w:r>
          </w:p>
        </w:tc>
        <w:tc>
          <w:tcPr>
            <w:tcW w:w="0" w:type="auto"/>
          </w:tcPr>
          <w:p w:rsidR="0015432B" w:rsidRDefault="0015432B">
            <w:pPr>
              <w:jc w:val="center"/>
            </w:pPr>
            <w:r>
              <w:t xml:space="preserve">14,5% годовых </w:t>
            </w:r>
          </w:p>
        </w:tc>
        <w:tc>
          <w:tcPr>
            <w:tcW w:w="0" w:type="auto"/>
          </w:tcPr>
          <w:p w:rsidR="0015432B" w:rsidRDefault="0015432B">
            <w:pPr>
              <w:jc w:val="center"/>
            </w:pPr>
            <w:r>
              <w:t xml:space="preserve">15,0% годовых </w:t>
            </w:r>
          </w:p>
        </w:tc>
      </w:tr>
      <w:tr w:rsidR="0015432B">
        <w:trPr>
          <w:tblCellSpacing w:w="15" w:type="dxa"/>
        </w:trPr>
        <w:tc>
          <w:tcPr>
            <w:tcW w:w="0" w:type="auto"/>
            <w:gridSpan w:val="4"/>
          </w:tcPr>
          <w:p w:rsidR="0015432B" w:rsidRDefault="0015432B">
            <w:pPr>
              <w:jc w:val="center"/>
            </w:pPr>
            <w:r>
              <w:rPr>
                <w:b/>
                <w:bCs/>
              </w:rPr>
              <w:t>Комиссия за выдачу кредита</w:t>
            </w:r>
            <w:r>
              <w:t xml:space="preserve"> </w:t>
            </w:r>
          </w:p>
        </w:tc>
      </w:tr>
      <w:tr w:rsidR="0015432B">
        <w:trPr>
          <w:tblCellSpacing w:w="15" w:type="dxa"/>
        </w:trPr>
        <w:tc>
          <w:tcPr>
            <w:tcW w:w="0" w:type="auto"/>
          </w:tcPr>
          <w:p w:rsidR="0015432B" w:rsidRDefault="0015432B">
            <w:pPr>
              <w:jc w:val="center"/>
            </w:pPr>
            <w:r>
              <w:t xml:space="preserve">Доллары США, Евро </w:t>
            </w:r>
          </w:p>
        </w:tc>
        <w:tc>
          <w:tcPr>
            <w:tcW w:w="0" w:type="auto"/>
            <w:gridSpan w:val="3"/>
          </w:tcPr>
          <w:p w:rsidR="0015432B" w:rsidRDefault="0015432B">
            <w:pPr>
              <w:jc w:val="center"/>
            </w:pPr>
            <w:r>
              <w:t xml:space="preserve">0-250 долларов США/Евро в зависимости от дилера и марки автомобиля. </w:t>
            </w:r>
          </w:p>
        </w:tc>
      </w:tr>
      <w:tr w:rsidR="0015432B">
        <w:trPr>
          <w:tblCellSpacing w:w="15" w:type="dxa"/>
        </w:trPr>
        <w:tc>
          <w:tcPr>
            <w:tcW w:w="0" w:type="auto"/>
          </w:tcPr>
          <w:p w:rsidR="0015432B" w:rsidRDefault="0015432B">
            <w:pPr>
              <w:jc w:val="center"/>
            </w:pPr>
            <w:r>
              <w:t xml:space="preserve">Рубли </w:t>
            </w:r>
          </w:p>
        </w:tc>
        <w:tc>
          <w:tcPr>
            <w:tcW w:w="0" w:type="auto"/>
            <w:gridSpan w:val="3"/>
          </w:tcPr>
          <w:p w:rsidR="0015432B" w:rsidRDefault="0015432B">
            <w:pPr>
              <w:jc w:val="center"/>
            </w:pPr>
            <w:r>
              <w:t xml:space="preserve">0-7500 рублей в зависимости от дилера и марки автомобиля. </w:t>
            </w:r>
          </w:p>
        </w:tc>
      </w:tr>
      <w:tr w:rsidR="0015432B">
        <w:trPr>
          <w:tblCellSpacing w:w="15" w:type="dxa"/>
        </w:trPr>
        <w:tc>
          <w:tcPr>
            <w:tcW w:w="0" w:type="auto"/>
            <w:gridSpan w:val="4"/>
          </w:tcPr>
          <w:p w:rsidR="0015432B" w:rsidRDefault="0015432B">
            <w:pPr>
              <w:jc w:val="center"/>
            </w:pPr>
            <w:r>
              <w:t xml:space="preserve">С клиентов Райффайзенбанка, имеющих счет более 1 года или получающих второй кредит (при условии, что первым был автомобильный или ипотечный кредит), </w:t>
            </w:r>
            <w:r>
              <w:rPr>
                <w:b/>
                <w:bCs/>
              </w:rPr>
              <w:t>комиссия за выдачу кредита не взимается</w:t>
            </w:r>
            <w:r>
              <w:t xml:space="preserve"> </w:t>
            </w:r>
          </w:p>
        </w:tc>
      </w:tr>
    </w:tbl>
    <w:p w:rsidR="0015432B" w:rsidRDefault="0015432B" w:rsidP="0015432B">
      <w:pPr>
        <w:pStyle w:val="a4"/>
      </w:pPr>
      <w:r>
        <w:t xml:space="preserve">* </w:t>
      </w:r>
      <w:r>
        <w:rPr>
          <w:b/>
          <w:bCs/>
        </w:rPr>
        <w:t>Проценты начисляются на остаток задолженности по кредиту</w:t>
      </w:r>
      <w:r>
        <w:t xml:space="preserve"> </w:t>
      </w:r>
      <w:r>
        <w:br/>
      </w:r>
      <w:r>
        <w:rPr>
          <w:b/>
          <w:bCs/>
        </w:rPr>
        <w:br/>
      </w:r>
      <w:r>
        <w:rPr>
          <w:b/>
          <w:bCs/>
        </w:rPr>
        <w:br/>
        <w:t>Дополнительные расходы заемщика:</w:t>
      </w:r>
    </w:p>
    <w:p w:rsidR="0015432B" w:rsidRDefault="0015432B" w:rsidP="0015432B">
      <w:pPr>
        <w:numPr>
          <w:ilvl w:val="0"/>
          <w:numId w:val="45"/>
        </w:numPr>
        <w:spacing w:before="100" w:beforeAutospacing="1" w:after="100" w:afterAutospacing="1"/>
      </w:pPr>
      <w:r>
        <w:t xml:space="preserve">ежегодная оплата страхования риска угона/повреждения автомобиля. </w:t>
      </w:r>
    </w:p>
    <w:p w:rsidR="0015432B" w:rsidRDefault="0015432B" w:rsidP="0015432B">
      <w:r>
        <w:rPr>
          <w:b/>
          <w:bCs/>
        </w:rPr>
        <w:t>Обеспечение:</w:t>
      </w:r>
      <w:r>
        <w:t xml:space="preserve"> </w:t>
      </w:r>
    </w:p>
    <w:p w:rsidR="0015432B" w:rsidRDefault="0015432B" w:rsidP="0015432B">
      <w:pPr>
        <w:numPr>
          <w:ilvl w:val="0"/>
          <w:numId w:val="46"/>
        </w:numPr>
        <w:spacing w:before="100" w:beforeAutospacing="1" w:after="100" w:afterAutospacing="1"/>
      </w:pPr>
      <w:r>
        <w:t xml:space="preserve">право Банка на безакцептное списание средств со счетов заемщика в Райффайзенбанке в размере платежей по основной сумме кредита и процентов по нему, а также соответствующих комиссий и штрафов; </w:t>
      </w:r>
    </w:p>
    <w:p w:rsidR="0015432B" w:rsidRDefault="0015432B" w:rsidP="0015432B">
      <w:pPr>
        <w:numPr>
          <w:ilvl w:val="0"/>
          <w:numId w:val="46"/>
        </w:numPr>
        <w:spacing w:before="100" w:beforeAutospacing="1" w:after="100" w:afterAutospacing="1"/>
      </w:pPr>
      <w:r>
        <w:t xml:space="preserve">договор залога на приобретаемый за счет кредита автомобиль; </w:t>
      </w:r>
    </w:p>
    <w:p w:rsidR="0015432B" w:rsidRDefault="0015432B" w:rsidP="0015432B">
      <w:pPr>
        <w:numPr>
          <w:ilvl w:val="0"/>
          <w:numId w:val="46"/>
        </w:numPr>
        <w:spacing w:before="100" w:beforeAutospacing="1" w:after="100" w:afterAutospacing="1"/>
      </w:pPr>
      <w:r>
        <w:t xml:space="preserve">поручительство по кредиту супруги/супруга заемщика, если заемщик состоит в браке (требуется, если сумма кредита рассчитывается исходя из совокупного дохода супругов). </w:t>
      </w:r>
    </w:p>
    <w:p w:rsidR="0015432B" w:rsidRDefault="0015432B" w:rsidP="0015432B">
      <w:pPr>
        <w:pStyle w:val="a4"/>
      </w:pPr>
      <w:r>
        <w:rPr>
          <w:b/>
          <w:bCs/>
        </w:rPr>
        <w:t xml:space="preserve">Штрафные санкции: </w:t>
      </w:r>
    </w:p>
    <w:p w:rsidR="0015432B" w:rsidRDefault="0015432B" w:rsidP="0015432B">
      <w:pPr>
        <w:pStyle w:val="a4"/>
      </w:pPr>
      <w:r>
        <w:t xml:space="preserve">0,1% от суммы просрочки, взимается за каждый календарный день просрочки при нарушении сроков погашения кредит </w:t>
      </w:r>
    </w:p>
    <w:p w:rsidR="0015432B" w:rsidRDefault="0015432B" w:rsidP="0015432B">
      <w:pPr>
        <w:pStyle w:val="a4"/>
        <w:spacing w:before="0" w:beforeAutospacing="0" w:after="0" w:afterAutospacing="0" w:line="360" w:lineRule="auto"/>
        <w:jc w:val="center"/>
        <w:rPr>
          <w:b/>
          <w:sz w:val="28"/>
          <w:szCs w:val="28"/>
        </w:rPr>
      </w:pPr>
      <w:r>
        <w:rPr>
          <w:sz w:val="28"/>
          <w:szCs w:val="28"/>
        </w:rPr>
        <w:br w:type="page"/>
      </w:r>
      <w:r w:rsidRPr="0015432B">
        <w:rPr>
          <w:b/>
          <w:sz w:val="28"/>
          <w:szCs w:val="28"/>
        </w:rPr>
        <w:t>Приложение С</w:t>
      </w:r>
    </w:p>
    <w:p w:rsidR="0015432B" w:rsidRDefault="0015432B" w:rsidP="0015432B">
      <w:pPr>
        <w:pStyle w:val="a4"/>
        <w:spacing w:before="0" w:beforeAutospacing="0" w:after="0" w:afterAutospacing="0" w:line="360" w:lineRule="auto"/>
        <w:jc w:val="center"/>
        <w:rPr>
          <w:b/>
          <w:sz w:val="28"/>
          <w:szCs w:val="28"/>
        </w:rPr>
      </w:pPr>
    </w:p>
    <w:p w:rsidR="0015432B" w:rsidRDefault="0015432B" w:rsidP="0015432B">
      <w:pPr>
        <w:pStyle w:val="2"/>
      </w:pPr>
      <w:r>
        <w:t>Тарифы автокредитования Абсолют Банка</w:t>
      </w:r>
    </w:p>
    <w:tbl>
      <w:tblPr>
        <w:tblW w:w="5000" w:type="pct"/>
        <w:tblCellSpacing w:w="0" w:type="dxa"/>
        <w:tblCellMar>
          <w:left w:w="0" w:type="dxa"/>
          <w:right w:w="0" w:type="dxa"/>
        </w:tblCellMar>
        <w:tblLook w:val="0000" w:firstRow="0" w:lastRow="0" w:firstColumn="0" w:lastColumn="0" w:noHBand="0" w:noVBand="0"/>
      </w:tblPr>
      <w:tblGrid>
        <w:gridCol w:w="360"/>
        <w:gridCol w:w="2198"/>
        <w:gridCol w:w="523"/>
        <w:gridCol w:w="715"/>
        <w:gridCol w:w="1236"/>
        <w:gridCol w:w="534"/>
        <w:gridCol w:w="701"/>
        <w:gridCol w:w="818"/>
        <w:gridCol w:w="686"/>
        <w:gridCol w:w="659"/>
        <w:gridCol w:w="925"/>
      </w:tblGrid>
      <w:tr w:rsidR="0015432B">
        <w:trPr>
          <w:tblCellSpacing w:w="0" w:type="dxa"/>
        </w:trPr>
        <w:tc>
          <w:tcPr>
            <w:tcW w:w="0" w:type="auto"/>
            <w:vMerge w:val="restart"/>
            <w:vAlign w:val="center"/>
          </w:tcPr>
          <w:p w:rsidR="0015432B" w:rsidRDefault="0015432B">
            <w:pPr>
              <w:jc w:val="center"/>
              <w:rPr>
                <w:b/>
                <w:bCs/>
              </w:rPr>
            </w:pPr>
            <w:r>
              <w:rPr>
                <w:b/>
                <w:bCs/>
              </w:rPr>
              <w:t xml:space="preserve">1. </w:t>
            </w:r>
          </w:p>
        </w:tc>
        <w:tc>
          <w:tcPr>
            <w:tcW w:w="0" w:type="auto"/>
            <w:vAlign w:val="center"/>
          </w:tcPr>
          <w:p w:rsidR="0015432B" w:rsidRDefault="0015432B">
            <w:pPr>
              <w:jc w:val="center"/>
              <w:rPr>
                <w:b/>
                <w:bCs/>
              </w:rPr>
            </w:pPr>
            <w:r>
              <w:rPr>
                <w:b/>
                <w:bCs/>
              </w:rPr>
              <w:t xml:space="preserve">Автомобили </w:t>
            </w:r>
          </w:p>
        </w:tc>
        <w:tc>
          <w:tcPr>
            <w:tcW w:w="0" w:type="auto"/>
            <w:gridSpan w:val="9"/>
            <w:vAlign w:val="center"/>
          </w:tcPr>
          <w:p w:rsidR="0015432B" w:rsidRDefault="0015432B">
            <w:pPr>
              <w:jc w:val="center"/>
              <w:rPr>
                <w:b/>
                <w:bCs/>
              </w:rPr>
            </w:pPr>
            <w:r>
              <w:rPr>
                <w:b/>
                <w:bCs/>
              </w:rPr>
              <w:t xml:space="preserve">Новые иностранные и новые российские легковые </w:t>
            </w:r>
          </w:p>
        </w:tc>
      </w:tr>
      <w:tr w:rsidR="0015432B">
        <w:trPr>
          <w:tblCellSpacing w:w="0" w:type="dxa"/>
        </w:trPr>
        <w:tc>
          <w:tcPr>
            <w:tcW w:w="0" w:type="auto"/>
            <w:vMerge/>
            <w:vAlign w:val="center"/>
          </w:tcPr>
          <w:p w:rsidR="0015432B" w:rsidRDefault="0015432B">
            <w:pPr>
              <w:rPr>
                <w:b/>
                <w:bCs/>
              </w:rPr>
            </w:pPr>
          </w:p>
        </w:tc>
        <w:tc>
          <w:tcPr>
            <w:tcW w:w="0" w:type="auto"/>
            <w:vAlign w:val="center"/>
          </w:tcPr>
          <w:p w:rsidR="0015432B" w:rsidRDefault="0015432B">
            <w:pPr>
              <w:jc w:val="center"/>
              <w:rPr>
                <w:b/>
                <w:bCs/>
              </w:rPr>
            </w:pPr>
            <w:r>
              <w:rPr>
                <w:b/>
                <w:bCs/>
              </w:rPr>
              <w:t xml:space="preserve">Условия предоставления кредита </w:t>
            </w:r>
          </w:p>
        </w:tc>
        <w:tc>
          <w:tcPr>
            <w:tcW w:w="0" w:type="auto"/>
            <w:gridSpan w:val="3"/>
            <w:vAlign w:val="center"/>
          </w:tcPr>
          <w:p w:rsidR="0015432B" w:rsidRDefault="0015432B">
            <w:pPr>
              <w:jc w:val="center"/>
              <w:rPr>
                <w:b/>
                <w:bCs/>
              </w:rPr>
            </w:pPr>
            <w:r>
              <w:rPr>
                <w:b/>
                <w:bCs/>
              </w:rPr>
              <w:t>Кредитование в долларах США</w:t>
            </w:r>
          </w:p>
        </w:tc>
        <w:tc>
          <w:tcPr>
            <w:tcW w:w="0" w:type="auto"/>
            <w:gridSpan w:val="3"/>
            <w:vAlign w:val="center"/>
          </w:tcPr>
          <w:p w:rsidR="0015432B" w:rsidRDefault="0015432B">
            <w:pPr>
              <w:jc w:val="center"/>
              <w:rPr>
                <w:b/>
                <w:bCs/>
              </w:rPr>
            </w:pPr>
            <w:r>
              <w:rPr>
                <w:b/>
                <w:bCs/>
              </w:rPr>
              <w:t xml:space="preserve">Кредитование в Евро </w:t>
            </w:r>
          </w:p>
        </w:tc>
        <w:tc>
          <w:tcPr>
            <w:tcW w:w="0" w:type="auto"/>
            <w:gridSpan w:val="3"/>
            <w:vAlign w:val="center"/>
          </w:tcPr>
          <w:p w:rsidR="0015432B" w:rsidRDefault="0015432B">
            <w:pPr>
              <w:jc w:val="center"/>
              <w:rPr>
                <w:b/>
                <w:bCs/>
              </w:rPr>
            </w:pPr>
            <w:r>
              <w:rPr>
                <w:b/>
                <w:bCs/>
              </w:rPr>
              <w:t xml:space="preserve">Кредитование в рублях </w:t>
            </w:r>
          </w:p>
        </w:tc>
      </w:tr>
      <w:tr w:rsidR="0015432B">
        <w:trPr>
          <w:tblCellSpacing w:w="0" w:type="dxa"/>
        </w:trPr>
        <w:tc>
          <w:tcPr>
            <w:tcW w:w="0" w:type="auto"/>
            <w:vAlign w:val="center"/>
          </w:tcPr>
          <w:p w:rsidR="0015432B" w:rsidRDefault="0015432B">
            <w:r>
              <w:t xml:space="preserve">1.1. </w:t>
            </w:r>
          </w:p>
        </w:tc>
        <w:tc>
          <w:tcPr>
            <w:tcW w:w="0" w:type="auto"/>
            <w:vAlign w:val="center"/>
          </w:tcPr>
          <w:p w:rsidR="0015432B" w:rsidRDefault="0015432B">
            <w:r>
              <w:t xml:space="preserve">Размер кредита (в % от стоимости приобретаемого автомобиля) </w:t>
            </w:r>
          </w:p>
        </w:tc>
        <w:tc>
          <w:tcPr>
            <w:tcW w:w="0" w:type="auto"/>
            <w:vAlign w:val="center"/>
          </w:tcPr>
          <w:p w:rsidR="0015432B" w:rsidRDefault="0015432B">
            <w:pPr>
              <w:jc w:val="center"/>
            </w:pPr>
            <w:r>
              <w:t xml:space="preserve">До 80% </w:t>
            </w:r>
          </w:p>
        </w:tc>
        <w:tc>
          <w:tcPr>
            <w:tcW w:w="0" w:type="auto"/>
            <w:vAlign w:val="center"/>
          </w:tcPr>
          <w:p w:rsidR="0015432B" w:rsidRDefault="0015432B">
            <w:pPr>
              <w:jc w:val="center"/>
            </w:pPr>
            <w:r>
              <w:t xml:space="preserve">От 80% до 90 % </w:t>
            </w:r>
          </w:p>
        </w:tc>
        <w:tc>
          <w:tcPr>
            <w:tcW w:w="0" w:type="auto"/>
            <w:vAlign w:val="center"/>
          </w:tcPr>
          <w:p w:rsidR="0015432B" w:rsidRDefault="0015432B">
            <w:pPr>
              <w:jc w:val="center"/>
            </w:pPr>
            <w:r>
              <w:t xml:space="preserve">От 90% до 100% </w:t>
            </w:r>
          </w:p>
        </w:tc>
        <w:tc>
          <w:tcPr>
            <w:tcW w:w="0" w:type="auto"/>
            <w:vAlign w:val="center"/>
          </w:tcPr>
          <w:p w:rsidR="0015432B" w:rsidRDefault="0015432B">
            <w:pPr>
              <w:jc w:val="center"/>
            </w:pPr>
            <w:r>
              <w:t xml:space="preserve">До 80% </w:t>
            </w:r>
          </w:p>
        </w:tc>
        <w:tc>
          <w:tcPr>
            <w:tcW w:w="0" w:type="auto"/>
            <w:vAlign w:val="center"/>
          </w:tcPr>
          <w:p w:rsidR="0015432B" w:rsidRDefault="0015432B">
            <w:pPr>
              <w:jc w:val="center"/>
            </w:pPr>
            <w:r>
              <w:t xml:space="preserve">От 80% до 90 % </w:t>
            </w:r>
          </w:p>
        </w:tc>
        <w:tc>
          <w:tcPr>
            <w:tcW w:w="0" w:type="auto"/>
            <w:vAlign w:val="center"/>
          </w:tcPr>
          <w:p w:rsidR="0015432B" w:rsidRDefault="0015432B">
            <w:pPr>
              <w:jc w:val="center"/>
            </w:pPr>
            <w:r>
              <w:t xml:space="preserve">От 90% до 100% </w:t>
            </w:r>
          </w:p>
        </w:tc>
        <w:tc>
          <w:tcPr>
            <w:tcW w:w="0" w:type="auto"/>
            <w:vAlign w:val="center"/>
          </w:tcPr>
          <w:p w:rsidR="0015432B" w:rsidRDefault="0015432B">
            <w:pPr>
              <w:jc w:val="center"/>
            </w:pPr>
            <w:r>
              <w:t xml:space="preserve">До 80% </w:t>
            </w:r>
          </w:p>
        </w:tc>
        <w:tc>
          <w:tcPr>
            <w:tcW w:w="0" w:type="auto"/>
            <w:vAlign w:val="center"/>
          </w:tcPr>
          <w:p w:rsidR="0015432B" w:rsidRDefault="0015432B">
            <w:pPr>
              <w:jc w:val="center"/>
            </w:pPr>
            <w:r>
              <w:t xml:space="preserve">От 80% до 90 % </w:t>
            </w:r>
          </w:p>
        </w:tc>
        <w:tc>
          <w:tcPr>
            <w:tcW w:w="0" w:type="auto"/>
            <w:vAlign w:val="center"/>
          </w:tcPr>
          <w:p w:rsidR="0015432B" w:rsidRDefault="0015432B">
            <w:pPr>
              <w:jc w:val="center"/>
            </w:pPr>
            <w:r>
              <w:t xml:space="preserve">От 90% до 100% </w:t>
            </w:r>
          </w:p>
        </w:tc>
      </w:tr>
      <w:tr w:rsidR="0015432B">
        <w:trPr>
          <w:tblCellSpacing w:w="0" w:type="dxa"/>
        </w:trPr>
        <w:tc>
          <w:tcPr>
            <w:tcW w:w="0" w:type="auto"/>
            <w:vAlign w:val="center"/>
          </w:tcPr>
          <w:p w:rsidR="0015432B" w:rsidRDefault="0015432B">
            <w:r>
              <w:t xml:space="preserve">1.2. </w:t>
            </w:r>
          </w:p>
        </w:tc>
        <w:tc>
          <w:tcPr>
            <w:tcW w:w="0" w:type="auto"/>
            <w:vAlign w:val="center"/>
          </w:tcPr>
          <w:p w:rsidR="0015432B" w:rsidRDefault="0015432B">
            <w:r>
              <w:t xml:space="preserve">Процентные ставки (в % годовых) </w:t>
            </w:r>
          </w:p>
        </w:tc>
        <w:tc>
          <w:tcPr>
            <w:tcW w:w="0" w:type="auto"/>
            <w:vAlign w:val="center"/>
          </w:tcPr>
          <w:p w:rsidR="0015432B" w:rsidRDefault="0015432B">
            <w:pPr>
              <w:jc w:val="center"/>
            </w:pPr>
            <w:r>
              <w:t xml:space="preserve">9% </w:t>
            </w:r>
          </w:p>
        </w:tc>
        <w:tc>
          <w:tcPr>
            <w:tcW w:w="0" w:type="auto"/>
            <w:vAlign w:val="center"/>
          </w:tcPr>
          <w:p w:rsidR="0015432B" w:rsidRDefault="0015432B">
            <w:pPr>
              <w:jc w:val="center"/>
            </w:pPr>
            <w:r>
              <w:t xml:space="preserve">9,5% </w:t>
            </w:r>
          </w:p>
        </w:tc>
        <w:tc>
          <w:tcPr>
            <w:tcW w:w="0" w:type="auto"/>
            <w:vAlign w:val="center"/>
          </w:tcPr>
          <w:p w:rsidR="0015432B" w:rsidRDefault="0015432B">
            <w:pPr>
              <w:jc w:val="center"/>
            </w:pPr>
            <w:r>
              <w:t xml:space="preserve">10,5% </w:t>
            </w:r>
          </w:p>
        </w:tc>
        <w:tc>
          <w:tcPr>
            <w:tcW w:w="0" w:type="auto"/>
            <w:vAlign w:val="center"/>
          </w:tcPr>
          <w:p w:rsidR="0015432B" w:rsidRDefault="0015432B">
            <w:pPr>
              <w:jc w:val="center"/>
            </w:pPr>
            <w:r>
              <w:t xml:space="preserve">9% </w:t>
            </w:r>
          </w:p>
        </w:tc>
        <w:tc>
          <w:tcPr>
            <w:tcW w:w="0" w:type="auto"/>
            <w:vAlign w:val="center"/>
          </w:tcPr>
          <w:p w:rsidR="0015432B" w:rsidRDefault="0015432B">
            <w:pPr>
              <w:jc w:val="center"/>
            </w:pPr>
            <w:r>
              <w:t xml:space="preserve">9% </w:t>
            </w:r>
          </w:p>
        </w:tc>
        <w:tc>
          <w:tcPr>
            <w:tcW w:w="0" w:type="auto"/>
            <w:vAlign w:val="center"/>
          </w:tcPr>
          <w:p w:rsidR="0015432B" w:rsidRDefault="0015432B">
            <w:pPr>
              <w:jc w:val="center"/>
            </w:pPr>
            <w:r>
              <w:t xml:space="preserve">10% </w:t>
            </w:r>
          </w:p>
        </w:tc>
        <w:tc>
          <w:tcPr>
            <w:tcW w:w="0" w:type="auto"/>
            <w:vAlign w:val="center"/>
          </w:tcPr>
          <w:p w:rsidR="0015432B" w:rsidRDefault="0015432B">
            <w:pPr>
              <w:jc w:val="center"/>
            </w:pPr>
            <w:r>
              <w:t xml:space="preserve">13,5% </w:t>
            </w:r>
          </w:p>
        </w:tc>
        <w:tc>
          <w:tcPr>
            <w:tcW w:w="0" w:type="auto"/>
            <w:vAlign w:val="center"/>
          </w:tcPr>
          <w:p w:rsidR="0015432B" w:rsidRDefault="0015432B">
            <w:pPr>
              <w:jc w:val="center"/>
            </w:pPr>
            <w:r>
              <w:t xml:space="preserve">14% </w:t>
            </w:r>
          </w:p>
        </w:tc>
        <w:tc>
          <w:tcPr>
            <w:tcW w:w="0" w:type="auto"/>
            <w:vAlign w:val="center"/>
          </w:tcPr>
          <w:p w:rsidR="0015432B" w:rsidRDefault="0015432B">
            <w:pPr>
              <w:jc w:val="center"/>
            </w:pPr>
            <w:r>
              <w:t xml:space="preserve">15% </w:t>
            </w:r>
          </w:p>
        </w:tc>
      </w:tr>
      <w:tr w:rsidR="0015432B">
        <w:trPr>
          <w:tblCellSpacing w:w="0" w:type="dxa"/>
        </w:trPr>
        <w:tc>
          <w:tcPr>
            <w:tcW w:w="0" w:type="auto"/>
            <w:vAlign w:val="center"/>
          </w:tcPr>
          <w:p w:rsidR="0015432B" w:rsidRDefault="0015432B">
            <w:r>
              <w:t xml:space="preserve">1.3. </w:t>
            </w:r>
          </w:p>
        </w:tc>
        <w:tc>
          <w:tcPr>
            <w:tcW w:w="0" w:type="auto"/>
            <w:vAlign w:val="center"/>
          </w:tcPr>
          <w:p w:rsidR="0015432B" w:rsidRDefault="0015432B">
            <w:r>
              <w:t xml:space="preserve">Срок кредита </w:t>
            </w:r>
          </w:p>
        </w:tc>
        <w:tc>
          <w:tcPr>
            <w:tcW w:w="0" w:type="auto"/>
            <w:gridSpan w:val="9"/>
            <w:vAlign w:val="center"/>
          </w:tcPr>
          <w:p w:rsidR="0015432B" w:rsidRDefault="0015432B">
            <w:pPr>
              <w:jc w:val="center"/>
            </w:pPr>
            <w:r>
              <w:t xml:space="preserve">от 1 года до 5 лет </w:t>
            </w:r>
          </w:p>
        </w:tc>
      </w:tr>
      <w:tr w:rsidR="0015432B">
        <w:trPr>
          <w:tblCellSpacing w:w="0" w:type="dxa"/>
        </w:trPr>
        <w:tc>
          <w:tcPr>
            <w:tcW w:w="0" w:type="auto"/>
            <w:vAlign w:val="center"/>
          </w:tcPr>
          <w:p w:rsidR="0015432B" w:rsidRDefault="0015432B">
            <w:r>
              <w:t xml:space="preserve">1.4. </w:t>
            </w:r>
          </w:p>
        </w:tc>
        <w:tc>
          <w:tcPr>
            <w:tcW w:w="0" w:type="auto"/>
            <w:vAlign w:val="center"/>
          </w:tcPr>
          <w:p w:rsidR="0015432B" w:rsidRDefault="0015432B">
            <w:r>
              <w:t xml:space="preserve">Минимальная сумма кредита </w:t>
            </w:r>
          </w:p>
        </w:tc>
        <w:tc>
          <w:tcPr>
            <w:tcW w:w="0" w:type="auto"/>
            <w:gridSpan w:val="3"/>
            <w:vAlign w:val="center"/>
          </w:tcPr>
          <w:p w:rsidR="0015432B" w:rsidRDefault="0015432B">
            <w:r>
              <w:t xml:space="preserve">4000 долларов США </w:t>
            </w:r>
          </w:p>
        </w:tc>
        <w:tc>
          <w:tcPr>
            <w:tcW w:w="0" w:type="auto"/>
            <w:gridSpan w:val="3"/>
            <w:vAlign w:val="center"/>
          </w:tcPr>
          <w:p w:rsidR="0015432B" w:rsidRDefault="0015432B">
            <w:r>
              <w:t xml:space="preserve">4 000 евро </w:t>
            </w:r>
          </w:p>
        </w:tc>
        <w:tc>
          <w:tcPr>
            <w:tcW w:w="0" w:type="auto"/>
            <w:gridSpan w:val="3"/>
            <w:vAlign w:val="center"/>
          </w:tcPr>
          <w:p w:rsidR="0015432B" w:rsidRDefault="0015432B">
            <w:pPr>
              <w:jc w:val="center"/>
            </w:pPr>
            <w:r>
              <w:t xml:space="preserve">120 000 рублей </w:t>
            </w:r>
          </w:p>
        </w:tc>
      </w:tr>
      <w:tr w:rsidR="0015432B">
        <w:trPr>
          <w:tblCellSpacing w:w="0" w:type="dxa"/>
        </w:trPr>
        <w:tc>
          <w:tcPr>
            <w:tcW w:w="0" w:type="auto"/>
            <w:vAlign w:val="center"/>
          </w:tcPr>
          <w:p w:rsidR="0015432B" w:rsidRDefault="0015432B">
            <w:r>
              <w:t xml:space="preserve">1.5. </w:t>
            </w:r>
          </w:p>
        </w:tc>
        <w:tc>
          <w:tcPr>
            <w:tcW w:w="0" w:type="auto"/>
            <w:vAlign w:val="center"/>
          </w:tcPr>
          <w:p w:rsidR="0015432B" w:rsidRDefault="0015432B">
            <w:r>
              <w:t xml:space="preserve">Максимальная сумма кредита </w:t>
            </w:r>
          </w:p>
        </w:tc>
        <w:tc>
          <w:tcPr>
            <w:tcW w:w="0" w:type="auto"/>
            <w:gridSpan w:val="2"/>
            <w:vAlign w:val="center"/>
          </w:tcPr>
          <w:p w:rsidR="0015432B" w:rsidRDefault="0015432B">
            <w:pPr>
              <w:jc w:val="center"/>
            </w:pPr>
            <w:r>
              <w:t xml:space="preserve">200 000 долларов США </w:t>
            </w:r>
          </w:p>
        </w:tc>
        <w:tc>
          <w:tcPr>
            <w:tcW w:w="0" w:type="auto"/>
            <w:vAlign w:val="center"/>
          </w:tcPr>
          <w:p w:rsidR="0015432B" w:rsidRDefault="0015432B">
            <w:pPr>
              <w:jc w:val="center"/>
            </w:pPr>
            <w:r>
              <w:t xml:space="preserve">100 000 долларов США </w:t>
            </w:r>
          </w:p>
        </w:tc>
        <w:tc>
          <w:tcPr>
            <w:tcW w:w="0" w:type="auto"/>
            <w:gridSpan w:val="2"/>
            <w:vAlign w:val="center"/>
          </w:tcPr>
          <w:p w:rsidR="0015432B" w:rsidRDefault="0015432B">
            <w:pPr>
              <w:jc w:val="center"/>
            </w:pPr>
            <w:r>
              <w:t xml:space="preserve">200 000 евро </w:t>
            </w:r>
          </w:p>
        </w:tc>
        <w:tc>
          <w:tcPr>
            <w:tcW w:w="0" w:type="auto"/>
            <w:vAlign w:val="center"/>
          </w:tcPr>
          <w:p w:rsidR="0015432B" w:rsidRDefault="0015432B">
            <w:pPr>
              <w:jc w:val="center"/>
            </w:pPr>
            <w:r>
              <w:t xml:space="preserve">100 000 евро </w:t>
            </w:r>
          </w:p>
        </w:tc>
        <w:tc>
          <w:tcPr>
            <w:tcW w:w="0" w:type="auto"/>
            <w:gridSpan w:val="2"/>
            <w:vAlign w:val="center"/>
          </w:tcPr>
          <w:p w:rsidR="0015432B" w:rsidRDefault="0015432B">
            <w:pPr>
              <w:jc w:val="center"/>
            </w:pPr>
            <w:r>
              <w:t xml:space="preserve">6 000 000 рублей </w:t>
            </w:r>
          </w:p>
        </w:tc>
        <w:tc>
          <w:tcPr>
            <w:tcW w:w="0" w:type="auto"/>
            <w:vAlign w:val="center"/>
          </w:tcPr>
          <w:p w:rsidR="0015432B" w:rsidRDefault="0015432B">
            <w:pPr>
              <w:jc w:val="center"/>
            </w:pPr>
            <w:r>
              <w:t xml:space="preserve">3 000 000 рублей </w:t>
            </w:r>
          </w:p>
        </w:tc>
      </w:tr>
      <w:tr w:rsidR="0015432B">
        <w:trPr>
          <w:tblCellSpacing w:w="0" w:type="dxa"/>
        </w:trPr>
        <w:tc>
          <w:tcPr>
            <w:tcW w:w="0" w:type="auto"/>
            <w:vAlign w:val="center"/>
          </w:tcPr>
          <w:p w:rsidR="0015432B" w:rsidRDefault="0015432B">
            <w:r>
              <w:t xml:space="preserve">1.6. </w:t>
            </w:r>
          </w:p>
        </w:tc>
        <w:tc>
          <w:tcPr>
            <w:tcW w:w="0" w:type="auto"/>
            <w:vAlign w:val="center"/>
          </w:tcPr>
          <w:p w:rsidR="0015432B" w:rsidRDefault="0015432B">
            <w:r>
              <w:t xml:space="preserve">Комиссия за открытие ссудного счета </w:t>
            </w:r>
          </w:p>
        </w:tc>
        <w:tc>
          <w:tcPr>
            <w:tcW w:w="0" w:type="auto"/>
            <w:gridSpan w:val="9"/>
            <w:vAlign w:val="center"/>
          </w:tcPr>
          <w:p w:rsidR="0015432B" w:rsidRDefault="0015432B">
            <w:pPr>
              <w:jc w:val="center"/>
            </w:pPr>
            <w:r>
              <w:t xml:space="preserve">149 долларов США </w:t>
            </w:r>
          </w:p>
        </w:tc>
      </w:tr>
      <w:tr w:rsidR="0015432B">
        <w:trPr>
          <w:tblCellSpacing w:w="0" w:type="dxa"/>
        </w:trPr>
        <w:tc>
          <w:tcPr>
            <w:tcW w:w="0" w:type="auto"/>
            <w:vAlign w:val="center"/>
          </w:tcPr>
          <w:p w:rsidR="0015432B" w:rsidRDefault="0015432B">
            <w:r>
              <w:t xml:space="preserve">1.7. </w:t>
            </w:r>
          </w:p>
        </w:tc>
        <w:tc>
          <w:tcPr>
            <w:tcW w:w="0" w:type="auto"/>
            <w:vAlign w:val="center"/>
          </w:tcPr>
          <w:p w:rsidR="0015432B" w:rsidRDefault="0015432B">
            <w:r>
              <w:t xml:space="preserve">Штраф за досрочное погашение кредита </w:t>
            </w:r>
          </w:p>
        </w:tc>
        <w:tc>
          <w:tcPr>
            <w:tcW w:w="0" w:type="auto"/>
            <w:gridSpan w:val="9"/>
            <w:vAlign w:val="center"/>
          </w:tcPr>
          <w:p w:rsidR="0015432B" w:rsidRDefault="0015432B">
            <w:pPr>
              <w:jc w:val="center"/>
            </w:pPr>
            <w:r>
              <w:t xml:space="preserve">Мораторий на досрочное погашение действует в течение 3 месяцев со дня выдачи кредита 6% от погашаемой суммы кредита – до истечения моратория 0% от погашаемой суммы кредита – по истечении моратория </w:t>
            </w:r>
          </w:p>
        </w:tc>
      </w:tr>
    </w:tbl>
    <w:p w:rsidR="0015432B" w:rsidRDefault="0015432B" w:rsidP="0015432B"/>
    <w:tbl>
      <w:tblPr>
        <w:tblW w:w="5000" w:type="pct"/>
        <w:tblCellSpacing w:w="0" w:type="dxa"/>
        <w:tblCellMar>
          <w:left w:w="0" w:type="dxa"/>
          <w:right w:w="0" w:type="dxa"/>
        </w:tblCellMar>
        <w:tblLook w:val="0000" w:firstRow="0" w:lastRow="0" w:firstColumn="0" w:lastColumn="0" w:noHBand="0" w:noVBand="0"/>
      </w:tblPr>
      <w:tblGrid>
        <w:gridCol w:w="360"/>
        <w:gridCol w:w="2393"/>
        <w:gridCol w:w="699"/>
        <w:gridCol w:w="1029"/>
        <w:gridCol w:w="168"/>
        <w:gridCol w:w="503"/>
        <w:gridCol w:w="1616"/>
        <w:gridCol w:w="251"/>
        <w:gridCol w:w="419"/>
        <w:gridCol w:w="473"/>
        <w:gridCol w:w="719"/>
        <w:gridCol w:w="725"/>
      </w:tblGrid>
      <w:tr w:rsidR="0015432B">
        <w:trPr>
          <w:tblCellSpacing w:w="0" w:type="dxa"/>
        </w:trPr>
        <w:tc>
          <w:tcPr>
            <w:tcW w:w="0" w:type="auto"/>
            <w:vAlign w:val="center"/>
          </w:tcPr>
          <w:p w:rsidR="0015432B" w:rsidRDefault="0015432B">
            <w:pPr>
              <w:jc w:val="center"/>
              <w:rPr>
                <w:b/>
                <w:bCs/>
              </w:rPr>
            </w:pPr>
            <w:r>
              <w:rPr>
                <w:b/>
                <w:bCs/>
              </w:rPr>
              <w:t xml:space="preserve">2. </w:t>
            </w:r>
          </w:p>
        </w:tc>
        <w:tc>
          <w:tcPr>
            <w:tcW w:w="0" w:type="auto"/>
            <w:vAlign w:val="center"/>
          </w:tcPr>
          <w:p w:rsidR="0015432B" w:rsidRDefault="0015432B">
            <w:pPr>
              <w:jc w:val="center"/>
              <w:rPr>
                <w:b/>
                <w:bCs/>
              </w:rPr>
            </w:pPr>
            <w:r>
              <w:rPr>
                <w:b/>
                <w:bCs/>
              </w:rPr>
              <w:t xml:space="preserve">Условия кредитования в рамках действующих программ кредитования легковых автомобилей </w:t>
            </w:r>
          </w:p>
        </w:tc>
        <w:tc>
          <w:tcPr>
            <w:tcW w:w="0" w:type="auto"/>
            <w:gridSpan w:val="4"/>
            <w:vAlign w:val="center"/>
          </w:tcPr>
          <w:p w:rsidR="0015432B" w:rsidRDefault="0015432B">
            <w:pPr>
              <w:jc w:val="center"/>
              <w:rPr>
                <w:b/>
                <w:bCs/>
              </w:rPr>
            </w:pPr>
            <w:r>
              <w:rPr>
                <w:b/>
                <w:bCs/>
              </w:rPr>
              <w:t>Кредитование в долларах США</w:t>
            </w:r>
          </w:p>
        </w:tc>
        <w:tc>
          <w:tcPr>
            <w:tcW w:w="0" w:type="auto"/>
            <w:gridSpan w:val="3"/>
            <w:vAlign w:val="center"/>
          </w:tcPr>
          <w:p w:rsidR="0015432B" w:rsidRDefault="0015432B">
            <w:pPr>
              <w:jc w:val="center"/>
              <w:rPr>
                <w:b/>
                <w:bCs/>
              </w:rPr>
            </w:pPr>
            <w:r>
              <w:rPr>
                <w:b/>
                <w:bCs/>
              </w:rPr>
              <w:t xml:space="preserve">Кредитование в Евро </w:t>
            </w:r>
          </w:p>
        </w:tc>
        <w:tc>
          <w:tcPr>
            <w:tcW w:w="0" w:type="auto"/>
            <w:gridSpan w:val="3"/>
            <w:vAlign w:val="center"/>
          </w:tcPr>
          <w:p w:rsidR="0015432B" w:rsidRDefault="0015432B">
            <w:pPr>
              <w:jc w:val="center"/>
              <w:rPr>
                <w:b/>
                <w:bCs/>
              </w:rPr>
            </w:pPr>
            <w:r>
              <w:rPr>
                <w:b/>
                <w:bCs/>
              </w:rPr>
              <w:t xml:space="preserve">Кредитование в рублях </w:t>
            </w:r>
          </w:p>
        </w:tc>
      </w:tr>
      <w:tr w:rsidR="0015432B">
        <w:trPr>
          <w:tblCellSpacing w:w="0" w:type="dxa"/>
        </w:trPr>
        <w:tc>
          <w:tcPr>
            <w:tcW w:w="0" w:type="auto"/>
            <w:vMerge w:val="restart"/>
            <w:vAlign w:val="center"/>
          </w:tcPr>
          <w:p w:rsidR="0015432B" w:rsidRDefault="0015432B">
            <w:r>
              <w:t xml:space="preserve">2.1. </w:t>
            </w:r>
          </w:p>
        </w:tc>
        <w:tc>
          <w:tcPr>
            <w:tcW w:w="0" w:type="auto"/>
            <w:gridSpan w:val="11"/>
            <w:vAlign w:val="center"/>
          </w:tcPr>
          <w:p w:rsidR="0015432B" w:rsidRDefault="0015432B">
            <w:r>
              <w:t>Программа «Подержанный автомобиль»</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Сумма кредита </w:t>
            </w:r>
          </w:p>
        </w:tc>
        <w:tc>
          <w:tcPr>
            <w:tcW w:w="0" w:type="auto"/>
            <w:gridSpan w:val="4"/>
            <w:vAlign w:val="center"/>
          </w:tcPr>
          <w:p w:rsidR="0015432B" w:rsidRDefault="0015432B">
            <w:pPr>
              <w:jc w:val="center"/>
            </w:pPr>
            <w:r>
              <w:t xml:space="preserve">От 4 000 до 200 000 </w:t>
            </w:r>
          </w:p>
        </w:tc>
        <w:tc>
          <w:tcPr>
            <w:tcW w:w="0" w:type="auto"/>
            <w:gridSpan w:val="3"/>
            <w:vAlign w:val="center"/>
          </w:tcPr>
          <w:p w:rsidR="0015432B" w:rsidRDefault="0015432B">
            <w:pPr>
              <w:jc w:val="center"/>
            </w:pPr>
            <w:r>
              <w:t xml:space="preserve">От 4 000 до 200 000 </w:t>
            </w:r>
          </w:p>
        </w:tc>
        <w:tc>
          <w:tcPr>
            <w:tcW w:w="0" w:type="auto"/>
            <w:gridSpan w:val="3"/>
            <w:vAlign w:val="center"/>
          </w:tcPr>
          <w:p w:rsidR="0015432B" w:rsidRDefault="0015432B">
            <w:pPr>
              <w:jc w:val="center"/>
            </w:pPr>
            <w:r>
              <w:t xml:space="preserve">От 120 000 до 6 000 000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Минимальный взнос </w:t>
            </w:r>
          </w:p>
        </w:tc>
        <w:tc>
          <w:tcPr>
            <w:tcW w:w="0" w:type="auto"/>
            <w:gridSpan w:val="10"/>
            <w:vAlign w:val="center"/>
          </w:tcPr>
          <w:p w:rsidR="0015432B" w:rsidRDefault="0015432B">
            <w:pPr>
              <w:jc w:val="center"/>
            </w:pPr>
            <w:r>
              <w:t xml:space="preserve">10%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Ставка кредитования в % годовых </w:t>
            </w:r>
          </w:p>
        </w:tc>
        <w:tc>
          <w:tcPr>
            <w:tcW w:w="0" w:type="auto"/>
            <w:gridSpan w:val="4"/>
            <w:vAlign w:val="center"/>
          </w:tcPr>
          <w:p w:rsidR="0015432B" w:rsidRDefault="0015432B">
            <w:pPr>
              <w:jc w:val="center"/>
            </w:pPr>
            <w:r>
              <w:t xml:space="preserve">10,5% </w:t>
            </w:r>
          </w:p>
        </w:tc>
        <w:tc>
          <w:tcPr>
            <w:tcW w:w="0" w:type="auto"/>
            <w:gridSpan w:val="3"/>
            <w:vAlign w:val="center"/>
          </w:tcPr>
          <w:p w:rsidR="0015432B" w:rsidRDefault="0015432B">
            <w:pPr>
              <w:jc w:val="center"/>
            </w:pPr>
            <w:r>
              <w:t xml:space="preserve">10% </w:t>
            </w:r>
          </w:p>
        </w:tc>
        <w:tc>
          <w:tcPr>
            <w:tcW w:w="0" w:type="auto"/>
            <w:gridSpan w:val="3"/>
            <w:vAlign w:val="center"/>
          </w:tcPr>
          <w:p w:rsidR="0015432B" w:rsidRDefault="0015432B">
            <w:pPr>
              <w:jc w:val="center"/>
            </w:pPr>
            <w:r>
              <w:t xml:space="preserve">16%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Комиссия за открытие ссудного счета </w:t>
            </w:r>
          </w:p>
        </w:tc>
        <w:tc>
          <w:tcPr>
            <w:tcW w:w="0" w:type="auto"/>
            <w:gridSpan w:val="10"/>
            <w:vAlign w:val="center"/>
          </w:tcPr>
          <w:p w:rsidR="0015432B" w:rsidRDefault="0015432B">
            <w:pPr>
              <w:jc w:val="center"/>
            </w:pPr>
            <w:r>
              <w:t xml:space="preserve">149 долларов США </w:t>
            </w:r>
          </w:p>
        </w:tc>
      </w:tr>
      <w:tr w:rsidR="0015432B">
        <w:trPr>
          <w:tblCellSpacing w:w="0" w:type="dxa"/>
        </w:trPr>
        <w:tc>
          <w:tcPr>
            <w:tcW w:w="0" w:type="auto"/>
            <w:vMerge w:val="restart"/>
            <w:vAlign w:val="center"/>
          </w:tcPr>
          <w:p w:rsidR="0015432B" w:rsidRDefault="0015432B">
            <w:r>
              <w:t xml:space="preserve">2.2. </w:t>
            </w:r>
          </w:p>
        </w:tc>
        <w:tc>
          <w:tcPr>
            <w:tcW w:w="0" w:type="auto"/>
            <w:gridSpan w:val="11"/>
            <w:vAlign w:val="center"/>
          </w:tcPr>
          <w:p w:rsidR="0015432B" w:rsidRDefault="0015432B">
            <w:r>
              <w:t>Программа «Все включено»</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Сумма кредита </w:t>
            </w:r>
          </w:p>
        </w:tc>
        <w:tc>
          <w:tcPr>
            <w:tcW w:w="0" w:type="auto"/>
            <w:gridSpan w:val="4"/>
            <w:vAlign w:val="center"/>
          </w:tcPr>
          <w:p w:rsidR="0015432B" w:rsidRDefault="0015432B">
            <w:pPr>
              <w:jc w:val="center"/>
            </w:pPr>
            <w:r>
              <w:t xml:space="preserve">От 4 000 до 100 000 </w:t>
            </w:r>
          </w:p>
        </w:tc>
        <w:tc>
          <w:tcPr>
            <w:tcW w:w="0" w:type="auto"/>
            <w:gridSpan w:val="3"/>
            <w:vAlign w:val="center"/>
          </w:tcPr>
          <w:p w:rsidR="0015432B" w:rsidRDefault="0015432B">
            <w:pPr>
              <w:jc w:val="center"/>
            </w:pPr>
            <w:r>
              <w:t xml:space="preserve">От 4 000 до 100 000 </w:t>
            </w:r>
          </w:p>
        </w:tc>
        <w:tc>
          <w:tcPr>
            <w:tcW w:w="0" w:type="auto"/>
            <w:gridSpan w:val="3"/>
            <w:vAlign w:val="center"/>
          </w:tcPr>
          <w:p w:rsidR="0015432B" w:rsidRDefault="0015432B">
            <w:pPr>
              <w:jc w:val="center"/>
            </w:pPr>
            <w:r>
              <w:t xml:space="preserve">от 120 000 до 3 000 000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Ставка кредитования в % годовых </w:t>
            </w:r>
          </w:p>
        </w:tc>
        <w:tc>
          <w:tcPr>
            <w:tcW w:w="0" w:type="auto"/>
            <w:gridSpan w:val="4"/>
            <w:vAlign w:val="center"/>
          </w:tcPr>
          <w:p w:rsidR="0015432B" w:rsidRDefault="0015432B">
            <w:pPr>
              <w:jc w:val="center"/>
            </w:pPr>
            <w:r>
              <w:t xml:space="preserve">11% </w:t>
            </w:r>
          </w:p>
        </w:tc>
        <w:tc>
          <w:tcPr>
            <w:tcW w:w="0" w:type="auto"/>
            <w:gridSpan w:val="3"/>
            <w:vAlign w:val="center"/>
          </w:tcPr>
          <w:p w:rsidR="0015432B" w:rsidRDefault="0015432B">
            <w:pPr>
              <w:jc w:val="center"/>
            </w:pPr>
            <w:r>
              <w:t xml:space="preserve">10,5% </w:t>
            </w:r>
          </w:p>
        </w:tc>
        <w:tc>
          <w:tcPr>
            <w:tcW w:w="0" w:type="auto"/>
            <w:gridSpan w:val="3"/>
            <w:vAlign w:val="center"/>
          </w:tcPr>
          <w:p w:rsidR="0015432B" w:rsidRDefault="0015432B">
            <w:pPr>
              <w:jc w:val="center"/>
            </w:pPr>
            <w:r>
              <w:t xml:space="preserve">16%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Комиссия за открытие ссудного счета </w:t>
            </w:r>
          </w:p>
        </w:tc>
        <w:tc>
          <w:tcPr>
            <w:tcW w:w="0" w:type="auto"/>
            <w:gridSpan w:val="10"/>
            <w:vAlign w:val="center"/>
          </w:tcPr>
          <w:p w:rsidR="0015432B" w:rsidRDefault="0015432B">
            <w:pPr>
              <w:jc w:val="center"/>
            </w:pPr>
            <w:r>
              <w:t xml:space="preserve">200 долларов США </w:t>
            </w:r>
          </w:p>
        </w:tc>
      </w:tr>
      <w:tr w:rsidR="0015432B">
        <w:trPr>
          <w:tblCellSpacing w:w="0" w:type="dxa"/>
        </w:trPr>
        <w:tc>
          <w:tcPr>
            <w:tcW w:w="0" w:type="auto"/>
            <w:vMerge w:val="restart"/>
            <w:vAlign w:val="center"/>
          </w:tcPr>
          <w:p w:rsidR="0015432B" w:rsidRDefault="0015432B">
            <w:r>
              <w:t xml:space="preserve">2.3. </w:t>
            </w:r>
          </w:p>
        </w:tc>
        <w:tc>
          <w:tcPr>
            <w:tcW w:w="0" w:type="auto"/>
            <w:gridSpan w:val="11"/>
            <w:vAlign w:val="center"/>
          </w:tcPr>
          <w:p w:rsidR="0015432B" w:rsidRDefault="0015432B">
            <w:r>
              <w:t>Программа «Сотрудник, Партнер, Клиент»</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Сумма кредита </w:t>
            </w:r>
          </w:p>
        </w:tc>
        <w:tc>
          <w:tcPr>
            <w:tcW w:w="0" w:type="auto"/>
            <w:gridSpan w:val="4"/>
            <w:vAlign w:val="center"/>
          </w:tcPr>
          <w:p w:rsidR="0015432B" w:rsidRDefault="0015432B">
            <w:pPr>
              <w:jc w:val="center"/>
            </w:pPr>
            <w:r>
              <w:t xml:space="preserve">От 4 000 до 200 000 </w:t>
            </w:r>
          </w:p>
        </w:tc>
        <w:tc>
          <w:tcPr>
            <w:tcW w:w="0" w:type="auto"/>
            <w:gridSpan w:val="3"/>
            <w:vAlign w:val="center"/>
          </w:tcPr>
          <w:p w:rsidR="0015432B" w:rsidRDefault="0015432B">
            <w:pPr>
              <w:jc w:val="center"/>
            </w:pPr>
            <w:r>
              <w:t xml:space="preserve">От 4 000 до 200 000 </w:t>
            </w:r>
          </w:p>
        </w:tc>
        <w:tc>
          <w:tcPr>
            <w:tcW w:w="0" w:type="auto"/>
            <w:gridSpan w:val="3"/>
            <w:vAlign w:val="center"/>
          </w:tcPr>
          <w:p w:rsidR="0015432B" w:rsidRDefault="0015432B">
            <w:pPr>
              <w:jc w:val="center"/>
            </w:pPr>
            <w:r>
              <w:t xml:space="preserve">от 120 000 до 6 000 000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Размер кредита в % к стоимости автомобиля </w:t>
            </w:r>
          </w:p>
        </w:tc>
        <w:tc>
          <w:tcPr>
            <w:tcW w:w="0" w:type="auto"/>
            <w:vAlign w:val="center"/>
          </w:tcPr>
          <w:p w:rsidR="0015432B" w:rsidRDefault="0015432B">
            <w:pPr>
              <w:jc w:val="center"/>
            </w:pPr>
            <w:r>
              <w:t xml:space="preserve">До 80% </w:t>
            </w:r>
          </w:p>
        </w:tc>
        <w:tc>
          <w:tcPr>
            <w:tcW w:w="0" w:type="auto"/>
            <w:vAlign w:val="center"/>
          </w:tcPr>
          <w:p w:rsidR="0015432B" w:rsidRDefault="0015432B">
            <w:pPr>
              <w:jc w:val="center"/>
            </w:pPr>
            <w:r>
              <w:t xml:space="preserve">От 80% до 90 % </w:t>
            </w:r>
          </w:p>
        </w:tc>
        <w:tc>
          <w:tcPr>
            <w:tcW w:w="0" w:type="auto"/>
            <w:gridSpan w:val="2"/>
            <w:vAlign w:val="center"/>
          </w:tcPr>
          <w:p w:rsidR="0015432B" w:rsidRDefault="0015432B">
            <w:pPr>
              <w:jc w:val="center"/>
            </w:pPr>
            <w:r>
              <w:t xml:space="preserve">От 90% до 100% </w:t>
            </w:r>
          </w:p>
        </w:tc>
        <w:tc>
          <w:tcPr>
            <w:tcW w:w="0" w:type="auto"/>
            <w:vAlign w:val="center"/>
          </w:tcPr>
          <w:p w:rsidR="0015432B" w:rsidRDefault="0015432B">
            <w:pPr>
              <w:jc w:val="center"/>
            </w:pPr>
            <w:r>
              <w:t xml:space="preserve">До 90% </w:t>
            </w:r>
          </w:p>
        </w:tc>
        <w:tc>
          <w:tcPr>
            <w:tcW w:w="0" w:type="auto"/>
            <w:gridSpan w:val="2"/>
            <w:vAlign w:val="center"/>
          </w:tcPr>
          <w:p w:rsidR="0015432B" w:rsidRDefault="0015432B">
            <w:pPr>
              <w:jc w:val="center"/>
            </w:pPr>
            <w:r>
              <w:t xml:space="preserve">От 90% до 100% </w:t>
            </w:r>
          </w:p>
        </w:tc>
        <w:tc>
          <w:tcPr>
            <w:tcW w:w="0" w:type="auto"/>
            <w:vAlign w:val="center"/>
          </w:tcPr>
          <w:p w:rsidR="0015432B" w:rsidRDefault="0015432B">
            <w:pPr>
              <w:jc w:val="center"/>
            </w:pPr>
            <w:r>
              <w:t xml:space="preserve">До 80% </w:t>
            </w:r>
          </w:p>
        </w:tc>
        <w:tc>
          <w:tcPr>
            <w:tcW w:w="0" w:type="auto"/>
            <w:vAlign w:val="center"/>
          </w:tcPr>
          <w:p w:rsidR="0015432B" w:rsidRDefault="0015432B">
            <w:pPr>
              <w:jc w:val="center"/>
            </w:pPr>
            <w:r>
              <w:t xml:space="preserve">От 80% до 90 % </w:t>
            </w:r>
          </w:p>
        </w:tc>
        <w:tc>
          <w:tcPr>
            <w:tcW w:w="0" w:type="auto"/>
            <w:vAlign w:val="center"/>
          </w:tcPr>
          <w:p w:rsidR="0015432B" w:rsidRDefault="0015432B">
            <w:pPr>
              <w:jc w:val="center"/>
            </w:pPr>
            <w:r>
              <w:t xml:space="preserve">От 90% до 100%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Ставка кредитования на новые автомобили в % годовых </w:t>
            </w:r>
          </w:p>
        </w:tc>
        <w:tc>
          <w:tcPr>
            <w:tcW w:w="0" w:type="auto"/>
            <w:vAlign w:val="center"/>
          </w:tcPr>
          <w:p w:rsidR="0015432B" w:rsidRDefault="0015432B">
            <w:pPr>
              <w:jc w:val="center"/>
            </w:pPr>
            <w:r>
              <w:t xml:space="preserve">9% </w:t>
            </w:r>
          </w:p>
        </w:tc>
        <w:tc>
          <w:tcPr>
            <w:tcW w:w="0" w:type="auto"/>
            <w:vAlign w:val="center"/>
          </w:tcPr>
          <w:p w:rsidR="0015432B" w:rsidRDefault="0015432B">
            <w:pPr>
              <w:jc w:val="center"/>
            </w:pPr>
            <w:r>
              <w:t xml:space="preserve">9% </w:t>
            </w:r>
          </w:p>
        </w:tc>
        <w:tc>
          <w:tcPr>
            <w:tcW w:w="0" w:type="auto"/>
            <w:gridSpan w:val="2"/>
            <w:vAlign w:val="center"/>
          </w:tcPr>
          <w:p w:rsidR="0015432B" w:rsidRDefault="0015432B">
            <w:pPr>
              <w:jc w:val="center"/>
            </w:pPr>
            <w:r>
              <w:t xml:space="preserve">10% </w:t>
            </w:r>
          </w:p>
        </w:tc>
        <w:tc>
          <w:tcPr>
            <w:tcW w:w="0" w:type="auto"/>
            <w:vAlign w:val="center"/>
          </w:tcPr>
          <w:p w:rsidR="0015432B" w:rsidRDefault="0015432B">
            <w:pPr>
              <w:jc w:val="center"/>
            </w:pPr>
            <w:r>
              <w:t xml:space="preserve">9% </w:t>
            </w:r>
          </w:p>
        </w:tc>
        <w:tc>
          <w:tcPr>
            <w:tcW w:w="0" w:type="auto"/>
            <w:gridSpan w:val="2"/>
            <w:vAlign w:val="center"/>
          </w:tcPr>
          <w:p w:rsidR="0015432B" w:rsidRDefault="0015432B">
            <w:pPr>
              <w:jc w:val="center"/>
            </w:pPr>
            <w:r>
              <w:t xml:space="preserve">9,5% </w:t>
            </w:r>
          </w:p>
        </w:tc>
        <w:tc>
          <w:tcPr>
            <w:tcW w:w="0" w:type="auto"/>
            <w:vAlign w:val="center"/>
          </w:tcPr>
          <w:p w:rsidR="0015432B" w:rsidRDefault="0015432B">
            <w:pPr>
              <w:jc w:val="center"/>
            </w:pPr>
            <w:r>
              <w:t xml:space="preserve">13% </w:t>
            </w:r>
          </w:p>
        </w:tc>
        <w:tc>
          <w:tcPr>
            <w:tcW w:w="0" w:type="auto"/>
            <w:vAlign w:val="center"/>
          </w:tcPr>
          <w:p w:rsidR="0015432B" w:rsidRDefault="0015432B">
            <w:pPr>
              <w:jc w:val="center"/>
            </w:pPr>
            <w:r>
              <w:t xml:space="preserve">13,5% </w:t>
            </w:r>
          </w:p>
        </w:tc>
        <w:tc>
          <w:tcPr>
            <w:tcW w:w="0" w:type="auto"/>
            <w:vAlign w:val="center"/>
          </w:tcPr>
          <w:p w:rsidR="0015432B" w:rsidRDefault="0015432B">
            <w:pPr>
              <w:jc w:val="center"/>
            </w:pPr>
            <w:r>
              <w:t xml:space="preserve">14,5%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Ставка кредитования на б/у иностранные автомобили в % годовых </w:t>
            </w:r>
          </w:p>
        </w:tc>
        <w:tc>
          <w:tcPr>
            <w:tcW w:w="0" w:type="auto"/>
            <w:gridSpan w:val="2"/>
            <w:vAlign w:val="center"/>
          </w:tcPr>
          <w:p w:rsidR="0015432B" w:rsidRDefault="0015432B">
            <w:pPr>
              <w:jc w:val="center"/>
            </w:pPr>
            <w:r>
              <w:t xml:space="preserve">10% </w:t>
            </w:r>
          </w:p>
        </w:tc>
        <w:tc>
          <w:tcPr>
            <w:tcW w:w="0" w:type="auto"/>
            <w:gridSpan w:val="2"/>
            <w:vAlign w:val="center"/>
          </w:tcPr>
          <w:p w:rsidR="0015432B" w:rsidRDefault="0015432B">
            <w:pPr>
              <w:jc w:val="center"/>
            </w:pPr>
            <w:r>
              <w:t xml:space="preserve">- </w:t>
            </w:r>
          </w:p>
        </w:tc>
        <w:tc>
          <w:tcPr>
            <w:tcW w:w="0" w:type="auto"/>
            <w:vAlign w:val="center"/>
          </w:tcPr>
          <w:p w:rsidR="0015432B" w:rsidRDefault="0015432B">
            <w:pPr>
              <w:jc w:val="center"/>
            </w:pPr>
            <w:r>
              <w:t xml:space="preserve">9,5% </w:t>
            </w:r>
          </w:p>
        </w:tc>
        <w:tc>
          <w:tcPr>
            <w:tcW w:w="0" w:type="auto"/>
            <w:gridSpan w:val="2"/>
            <w:vAlign w:val="center"/>
          </w:tcPr>
          <w:p w:rsidR="0015432B" w:rsidRDefault="0015432B">
            <w:pPr>
              <w:jc w:val="center"/>
            </w:pPr>
            <w:r>
              <w:t xml:space="preserve">- </w:t>
            </w:r>
          </w:p>
        </w:tc>
        <w:tc>
          <w:tcPr>
            <w:tcW w:w="0" w:type="auto"/>
            <w:gridSpan w:val="2"/>
            <w:vAlign w:val="center"/>
          </w:tcPr>
          <w:p w:rsidR="0015432B" w:rsidRDefault="0015432B">
            <w:pPr>
              <w:jc w:val="center"/>
            </w:pPr>
            <w:r>
              <w:t xml:space="preserve">15,5% </w:t>
            </w:r>
          </w:p>
        </w:tc>
        <w:tc>
          <w:tcPr>
            <w:tcW w:w="0" w:type="auto"/>
            <w:vAlign w:val="center"/>
          </w:tcPr>
          <w:p w:rsidR="0015432B" w:rsidRDefault="0015432B">
            <w:pPr>
              <w:jc w:val="center"/>
            </w:pPr>
            <w:r>
              <w:t xml:space="preserve">-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Комиссия за открытие ссудного счета </w:t>
            </w:r>
          </w:p>
        </w:tc>
        <w:tc>
          <w:tcPr>
            <w:tcW w:w="0" w:type="auto"/>
            <w:gridSpan w:val="10"/>
            <w:vAlign w:val="center"/>
          </w:tcPr>
          <w:p w:rsidR="0015432B" w:rsidRDefault="0015432B">
            <w:pPr>
              <w:jc w:val="center"/>
            </w:pPr>
            <w:r>
              <w:t xml:space="preserve">отсутствует </w:t>
            </w:r>
          </w:p>
        </w:tc>
      </w:tr>
      <w:tr w:rsidR="0015432B">
        <w:trPr>
          <w:tblCellSpacing w:w="0" w:type="dxa"/>
        </w:trPr>
        <w:tc>
          <w:tcPr>
            <w:tcW w:w="0" w:type="auto"/>
            <w:vMerge/>
            <w:vAlign w:val="center"/>
          </w:tcPr>
          <w:p w:rsidR="0015432B" w:rsidRDefault="0015432B"/>
        </w:tc>
        <w:tc>
          <w:tcPr>
            <w:tcW w:w="0" w:type="auto"/>
            <w:gridSpan w:val="11"/>
            <w:vAlign w:val="center"/>
          </w:tcPr>
          <w:p w:rsidR="0015432B" w:rsidRDefault="0015432B">
            <w:r>
              <w:t>В рамках программы «Все включено»:</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Сумма кредита </w:t>
            </w:r>
          </w:p>
        </w:tc>
        <w:tc>
          <w:tcPr>
            <w:tcW w:w="0" w:type="auto"/>
            <w:gridSpan w:val="3"/>
            <w:vAlign w:val="center"/>
          </w:tcPr>
          <w:p w:rsidR="0015432B" w:rsidRDefault="0015432B">
            <w:pPr>
              <w:jc w:val="center"/>
            </w:pPr>
            <w:r>
              <w:t xml:space="preserve">От 4 000 до 100 000 </w:t>
            </w:r>
          </w:p>
        </w:tc>
        <w:tc>
          <w:tcPr>
            <w:tcW w:w="0" w:type="auto"/>
            <w:gridSpan w:val="3"/>
            <w:vAlign w:val="center"/>
          </w:tcPr>
          <w:p w:rsidR="0015432B" w:rsidRDefault="0015432B">
            <w:pPr>
              <w:jc w:val="center"/>
            </w:pPr>
            <w:r>
              <w:t xml:space="preserve">От 4 000 до 100 000 </w:t>
            </w:r>
          </w:p>
        </w:tc>
        <w:tc>
          <w:tcPr>
            <w:tcW w:w="0" w:type="auto"/>
            <w:gridSpan w:val="4"/>
            <w:vAlign w:val="center"/>
          </w:tcPr>
          <w:p w:rsidR="0015432B" w:rsidRDefault="0015432B">
            <w:pPr>
              <w:jc w:val="center"/>
            </w:pPr>
            <w:r>
              <w:t xml:space="preserve">от 120 000 до 3 000 000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Размер кредита в % к стоимости автомобиля </w:t>
            </w:r>
          </w:p>
        </w:tc>
        <w:tc>
          <w:tcPr>
            <w:tcW w:w="0" w:type="auto"/>
            <w:gridSpan w:val="10"/>
            <w:vAlign w:val="center"/>
          </w:tcPr>
          <w:p w:rsidR="0015432B" w:rsidRDefault="0015432B">
            <w:pPr>
              <w:jc w:val="center"/>
            </w:pPr>
            <w:r>
              <w:t xml:space="preserve">От 100% до 113%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Ставка кредитования в % годовых </w:t>
            </w:r>
          </w:p>
        </w:tc>
        <w:tc>
          <w:tcPr>
            <w:tcW w:w="0" w:type="auto"/>
            <w:gridSpan w:val="4"/>
            <w:vAlign w:val="center"/>
          </w:tcPr>
          <w:p w:rsidR="0015432B" w:rsidRDefault="0015432B">
            <w:pPr>
              <w:jc w:val="center"/>
            </w:pPr>
            <w:r>
              <w:t xml:space="preserve">10,5% </w:t>
            </w:r>
          </w:p>
        </w:tc>
        <w:tc>
          <w:tcPr>
            <w:tcW w:w="0" w:type="auto"/>
            <w:gridSpan w:val="3"/>
            <w:vAlign w:val="center"/>
          </w:tcPr>
          <w:p w:rsidR="0015432B" w:rsidRDefault="0015432B">
            <w:pPr>
              <w:jc w:val="center"/>
            </w:pPr>
            <w:r>
              <w:t xml:space="preserve">10% </w:t>
            </w:r>
          </w:p>
        </w:tc>
        <w:tc>
          <w:tcPr>
            <w:tcW w:w="0" w:type="auto"/>
            <w:gridSpan w:val="3"/>
            <w:vAlign w:val="center"/>
          </w:tcPr>
          <w:p w:rsidR="0015432B" w:rsidRDefault="0015432B">
            <w:pPr>
              <w:jc w:val="center"/>
            </w:pPr>
            <w:r>
              <w:t xml:space="preserve">15,5% </w:t>
            </w:r>
          </w:p>
        </w:tc>
      </w:tr>
    </w:tbl>
    <w:p w:rsidR="0015432B" w:rsidRDefault="0015432B" w:rsidP="0015432B"/>
    <w:tbl>
      <w:tblPr>
        <w:tblW w:w="5000" w:type="pct"/>
        <w:tblCellSpacing w:w="0" w:type="dxa"/>
        <w:tblCellMar>
          <w:left w:w="0" w:type="dxa"/>
          <w:right w:w="0" w:type="dxa"/>
        </w:tblCellMar>
        <w:tblLook w:val="0000" w:firstRow="0" w:lastRow="0" w:firstColumn="0" w:lastColumn="0" w:noHBand="0" w:noVBand="0"/>
      </w:tblPr>
      <w:tblGrid>
        <w:gridCol w:w="541"/>
        <w:gridCol w:w="2086"/>
        <w:gridCol w:w="1621"/>
        <w:gridCol w:w="1743"/>
        <w:gridCol w:w="1621"/>
        <w:gridCol w:w="1743"/>
      </w:tblGrid>
      <w:tr w:rsidR="0015432B">
        <w:trPr>
          <w:tblCellSpacing w:w="0" w:type="dxa"/>
        </w:trPr>
        <w:tc>
          <w:tcPr>
            <w:tcW w:w="0" w:type="auto"/>
            <w:vMerge w:val="restart"/>
            <w:vAlign w:val="center"/>
          </w:tcPr>
          <w:p w:rsidR="0015432B" w:rsidRDefault="0015432B">
            <w:pPr>
              <w:jc w:val="center"/>
              <w:rPr>
                <w:b/>
                <w:bCs/>
              </w:rPr>
            </w:pPr>
            <w:r>
              <w:rPr>
                <w:b/>
                <w:bCs/>
              </w:rPr>
              <w:t xml:space="preserve">3. </w:t>
            </w:r>
          </w:p>
        </w:tc>
        <w:tc>
          <w:tcPr>
            <w:tcW w:w="0" w:type="auto"/>
            <w:vMerge w:val="restart"/>
            <w:vAlign w:val="center"/>
          </w:tcPr>
          <w:p w:rsidR="0015432B" w:rsidRDefault="0015432B">
            <w:pPr>
              <w:jc w:val="center"/>
              <w:rPr>
                <w:b/>
                <w:bCs/>
              </w:rPr>
            </w:pPr>
            <w:r>
              <w:rPr>
                <w:b/>
                <w:bCs/>
              </w:rPr>
              <w:t xml:space="preserve">Условия кредитования в рамках программы «Кредитование грузо-пассажирского транспорта и автоспецтехники» </w:t>
            </w:r>
          </w:p>
        </w:tc>
        <w:tc>
          <w:tcPr>
            <w:tcW w:w="0" w:type="auto"/>
            <w:gridSpan w:val="2"/>
            <w:vAlign w:val="center"/>
          </w:tcPr>
          <w:p w:rsidR="0015432B" w:rsidRDefault="0015432B">
            <w:pPr>
              <w:jc w:val="center"/>
              <w:rPr>
                <w:b/>
                <w:bCs/>
              </w:rPr>
            </w:pPr>
            <w:r>
              <w:rPr>
                <w:b/>
                <w:bCs/>
              </w:rPr>
              <w:t xml:space="preserve">Кредитование в долларах США </w:t>
            </w:r>
          </w:p>
        </w:tc>
        <w:tc>
          <w:tcPr>
            <w:tcW w:w="0" w:type="auto"/>
            <w:gridSpan w:val="2"/>
            <w:vAlign w:val="center"/>
          </w:tcPr>
          <w:p w:rsidR="0015432B" w:rsidRDefault="0015432B">
            <w:pPr>
              <w:jc w:val="center"/>
              <w:rPr>
                <w:b/>
                <w:bCs/>
              </w:rPr>
            </w:pPr>
            <w:r>
              <w:rPr>
                <w:b/>
                <w:bCs/>
              </w:rPr>
              <w:t xml:space="preserve">Кредитование в рублях </w:t>
            </w:r>
          </w:p>
        </w:tc>
      </w:tr>
      <w:tr w:rsidR="0015432B">
        <w:trPr>
          <w:tblCellSpacing w:w="0" w:type="dxa"/>
        </w:trPr>
        <w:tc>
          <w:tcPr>
            <w:tcW w:w="0" w:type="auto"/>
            <w:vMerge/>
            <w:vAlign w:val="center"/>
          </w:tcPr>
          <w:p w:rsidR="0015432B" w:rsidRDefault="0015432B">
            <w:pPr>
              <w:rPr>
                <w:b/>
                <w:bCs/>
              </w:rPr>
            </w:pPr>
          </w:p>
        </w:tc>
        <w:tc>
          <w:tcPr>
            <w:tcW w:w="0" w:type="auto"/>
            <w:vMerge/>
            <w:vAlign w:val="center"/>
          </w:tcPr>
          <w:p w:rsidR="0015432B" w:rsidRDefault="0015432B">
            <w:pPr>
              <w:rPr>
                <w:b/>
                <w:bCs/>
              </w:rPr>
            </w:pPr>
          </w:p>
        </w:tc>
        <w:tc>
          <w:tcPr>
            <w:tcW w:w="0" w:type="auto"/>
            <w:vAlign w:val="center"/>
          </w:tcPr>
          <w:p w:rsidR="0015432B" w:rsidRDefault="0015432B">
            <w:pPr>
              <w:jc w:val="center"/>
              <w:rPr>
                <w:b/>
                <w:bCs/>
              </w:rPr>
            </w:pPr>
            <w:r>
              <w:rPr>
                <w:b/>
                <w:bCs/>
              </w:rPr>
              <w:t xml:space="preserve">Новый автотранспорт </w:t>
            </w:r>
          </w:p>
        </w:tc>
        <w:tc>
          <w:tcPr>
            <w:tcW w:w="0" w:type="auto"/>
            <w:vAlign w:val="center"/>
          </w:tcPr>
          <w:p w:rsidR="0015432B" w:rsidRDefault="0015432B">
            <w:pPr>
              <w:jc w:val="center"/>
              <w:rPr>
                <w:b/>
                <w:bCs/>
              </w:rPr>
            </w:pPr>
            <w:r>
              <w:rPr>
                <w:b/>
                <w:bCs/>
              </w:rPr>
              <w:t xml:space="preserve">Б/у автотранспорт иностранного производства** </w:t>
            </w:r>
          </w:p>
        </w:tc>
        <w:tc>
          <w:tcPr>
            <w:tcW w:w="0" w:type="auto"/>
            <w:vAlign w:val="center"/>
          </w:tcPr>
          <w:p w:rsidR="0015432B" w:rsidRDefault="0015432B">
            <w:pPr>
              <w:jc w:val="center"/>
              <w:rPr>
                <w:b/>
                <w:bCs/>
              </w:rPr>
            </w:pPr>
            <w:r>
              <w:rPr>
                <w:b/>
                <w:bCs/>
              </w:rPr>
              <w:t xml:space="preserve">Новый автотранспорт </w:t>
            </w:r>
          </w:p>
        </w:tc>
        <w:tc>
          <w:tcPr>
            <w:tcW w:w="0" w:type="auto"/>
            <w:vAlign w:val="center"/>
          </w:tcPr>
          <w:p w:rsidR="0015432B" w:rsidRDefault="0015432B">
            <w:pPr>
              <w:jc w:val="center"/>
              <w:rPr>
                <w:b/>
                <w:bCs/>
              </w:rPr>
            </w:pPr>
            <w:r>
              <w:rPr>
                <w:b/>
                <w:bCs/>
              </w:rPr>
              <w:t xml:space="preserve">Б/у автотранспорт иностранного производства** </w:t>
            </w:r>
          </w:p>
        </w:tc>
      </w:tr>
      <w:tr w:rsidR="0015432B">
        <w:trPr>
          <w:tblCellSpacing w:w="0" w:type="dxa"/>
        </w:trPr>
        <w:tc>
          <w:tcPr>
            <w:tcW w:w="0" w:type="auto"/>
            <w:vAlign w:val="center"/>
          </w:tcPr>
          <w:p w:rsidR="0015432B" w:rsidRDefault="0015432B">
            <w:r>
              <w:t xml:space="preserve">3.1. </w:t>
            </w:r>
          </w:p>
        </w:tc>
        <w:tc>
          <w:tcPr>
            <w:tcW w:w="0" w:type="auto"/>
            <w:vAlign w:val="center"/>
          </w:tcPr>
          <w:p w:rsidR="0015432B" w:rsidRDefault="0015432B">
            <w:r>
              <w:t xml:space="preserve">Сумма кредита </w:t>
            </w:r>
          </w:p>
        </w:tc>
        <w:tc>
          <w:tcPr>
            <w:tcW w:w="0" w:type="auto"/>
            <w:gridSpan w:val="2"/>
            <w:vAlign w:val="center"/>
          </w:tcPr>
          <w:p w:rsidR="0015432B" w:rsidRDefault="0015432B">
            <w:pPr>
              <w:jc w:val="center"/>
            </w:pPr>
            <w:r>
              <w:t xml:space="preserve">От 4 000 до 200 000 </w:t>
            </w:r>
          </w:p>
        </w:tc>
        <w:tc>
          <w:tcPr>
            <w:tcW w:w="0" w:type="auto"/>
            <w:gridSpan w:val="2"/>
            <w:vAlign w:val="center"/>
          </w:tcPr>
          <w:p w:rsidR="0015432B" w:rsidRDefault="0015432B">
            <w:pPr>
              <w:jc w:val="center"/>
            </w:pPr>
            <w:r>
              <w:t xml:space="preserve">От 120 000 до 6 000 000 </w:t>
            </w:r>
          </w:p>
        </w:tc>
      </w:tr>
      <w:tr w:rsidR="0015432B">
        <w:trPr>
          <w:tblCellSpacing w:w="0" w:type="dxa"/>
        </w:trPr>
        <w:tc>
          <w:tcPr>
            <w:tcW w:w="0" w:type="auto"/>
            <w:vAlign w:val="center"/>
          </w:tcPr>
          <w:p w:rsidR="0015432B" w:rsidRDefault="0015432B">
            <w:r>
              <w:t xml:space="preserve">3.2. </w:t>
            </w:r>
          </w:p>
        </w:tc>
        <w:tc>
          <w:tcPr>
            <w:tcW w:w="0" w:type="auto"/>
            <w:vAlign w:val="center"/>
          </w:tcPr>
          <w:p w:rsidR="0015432B" w:rsidRDefault="0015432B">
            <w:r>
              <w:t xml:space="preserve">Комиссия за открытие ссудного счета </w:t>
            </w:r>
          </w:p>
        </w:tc>
        <w:tc>
          <w:tcPr>
            <w:tcW w:w="0" w:type="auto"/>
            <w:gridSpan w:val="4"/>
            <w:vAlign w:val="center"/>
          </w:tcPr>
          <w:p w:rsidR="0015432B" w:rsidRDefault="0015432B">
            <w:pPr>
              <w:jc w:val="center"/>
            </w:pPr>
            <w:r>
              <w:t xml:space="preserve">200 долларов США </w:t>
            </w:r>
          </w:p>
        </w:tc>
      </w:tr>
      <w:tr w:rsidR="0015432B">
        <w:trPr>
          <w:tblCellSpacing w:w="0" w:type="dxa"/>
        </w:trPr>
        <w:tc>
          <w:tcPr>
            <w:tcW w:w="0" w:type="auto"/>
            <w:vAlign w:val="center"/>
          </w:tcPr>
          <w:p w:rsidR="0015432B" w:rsidRDefault="0015432B">
            <w:r>
              <w:t xml:space="preserve">3.3. </w:t>
            </w:r>
          </w:p>
        </w:tc>
        <w:tc>
          <w:tcPr>
            <w:tcW w:w="0" w:type="auto"/>
            <w:vAlign w:val="center"/>
          </w:tcPr>
          <w:p w:rsidR="0015432B" w:rsidRDefault="0015432B">
            <w:r>
              <w:t xml:space="preserve">Минимальный взнос </w:t>
            </w:r>
          </w:p>
        </w:tc>
        <w:tc>
          <w:tcPr>
            <w:tcW w:w="0" w:type="auto"/>
            <w:vAlign w:val="center"/>
          </w:tcPr>
          <w:p w:rsidR="0015432B" w:rsidRDefault="0015432B">
            <w:pPr>
              <w:jc w:val="center"/>
            </w:pPr>
            <w:r>
              <w:t xml:space="preserve">20% </w:t>
            </w:r>
          </w:p>
        </w:tc>
        <w:tc>
          <w:tcPr>
            <w:tcW w:w="0" w:type="auto"/>
            <w:vAlign w:val="center"/>
          </w:tcPr>
          <w:p w:rsidR="0015432B" w:rsidRDefault="0015432B">
            <w:pPr>
              <w:jc w:val="center"/>
            </w:pPr>
            <w:r>
              <w:t xml:space="preserve">30% </w:t>
            </w:r>
          </w:p>
        </w:tc>
        <w:tc>
          <w:tcPr>
            <w:tcW w:w="0" w:type="auto"/>
            <w:vAlign w:val="center"/>
          </w:tcPr>
          <w:p w:rsidR="0015432B" w:rsidRDefault="0015432B">
            <w:pPr>
              <w:jc w:val="center"/>
            </w:pPr>
            <w:r>
              <w:t xml:space="preserve">20% </w:t>
            </w:r>
          </w:p>
        </w:tc>
        <w:tc>
          <w:tcPr>
            <w:tcW w:w="0" w:type="auto"/>
            <w:vAlign w:val="center"/>
          </w:tcPr>
          <w:p w:rsidR="0015432B" w:rsidRDefault="0015432B">
            <w:pPr>
              <w:jc w:val="center"/>
            </w:pPr>
            <w:r>
              <w:t xml:space="preserve">30% </w:t>
            </w:r>
          </w:p>
        </w:tc>
      </w:tr>
      <w:tr w:rsidR="0015432B">
        <w:trPr>
          <w:tblCellSpacing w:w="0" w:type="dxa"/>
        </w:trPr>
        <w:tc>
          <w:tcPr>
            <w:tcW w:w="0" w:type="auto"/>
            <w:vAlign w:val="center"/>
          </w:tcPr>
          <w:p w:rsidR="0015432B" w:rsidRDefault="0015432B">
            <w:r>
              <w:t xml:space="preserve">3.4. </w:t>
            </w:r>
          </w:p>
        </w:tc>
        <w:tc>
          <w:tcPr>
            <w:tcW w:w="0" w:type="auto"/>
            <w:gridSpan w:val="5"/>
            <w:vAlign w:val="center"/>
          </w:tcPr>
          <w:p w:rsidR="0015432B" w:rsidRDefault="0015432B">
            <w:r>
              <w:t xml:space="preserve">Микроавтобусы и автобусы (менее 15 мест), грузовые автомобили (грузоподъемность не более 1,5 тонн) </w:t>
            </w:r>
          </w:p>
        </w:tc>
      </w:tr>
      <w:tr w:rsidR="0015432B">
        <w:trPr>
          <w:tblCellSpacing w:w="0" w:type="dxa"/>
        </w:trPr>
        <w:tc>
          <w:tcPr>
            <w:tcW w:w="0" w:type="auto"/>
            <w:vMerge w:val="restart"/>
            <w:vAlign w:val="center"/>
          </w:tcPr>
          <w:p w:rsidR="0015432B" w:rsidRDefault="0015432B">
            <w:r>
              <w:t xml:space="preserve">3.4.1. </w:t>
            </w:r>
          </w:p>
        </w:tc>
        <w:tc>
          <w:tcPr>
            <w:tcW w:w="0" w:type="auto"/>
            <w:vAlign w:val="center"/>
          </w:tcPr>
          <w:p w:rsidR="0015432B" w:rsidRDefault="0015432B">
            <w:r>
              <w:t xml:space="preserve">Процентные ставки (в % годовых) </w:t>
            </w:r>
          </w:p>
        </w:tc>
        <w:tc>
          <w:tcPr>
            <w:tcW w:w="0" w:type="auto"/>
            <w:vAlign w:val="center"/>
          </w:tcPr>
          <w:p w:rsidR="0015432B" w:rsidRDefault="0015432B">
            <w:pPr>
              <w:jc w:val="center"/>
            </w:pPr>
            <w:r>
              <w:t xml:space="preserve">10% </w:t>
            </w:r>
          </w:p>
        </w:tc>
        <w:tc>
          <w:tcPr>
            <w:tcW w:w="0" w:type="auto"/>
            <w:vAlign w:val="center"/>
          </w:tcPr>
          <w:p w:rsidR="0015432B" w:rsidRDefault="0015432B">
            <w:pPr>
              <w:jc w:val="center"/>
            </w:pPr>
            <w:r>
              <w:t xml:space="preserve">11,5% </w:t>
            </w:r>
          </w:p>
        </w:tc>
        <w:tc>
          <w:tcPr>
            <w:tcW w:w="0" w:type="auto"/>
            <w:vAlign w:val="center"/>
          </w:tcPr>
          <w:p w:rsidR="0015432B" w:rsidRDefault="0015432B">
            <w:pPr>
              <w:jc w:val="center"/>
            </w:pPr>
            <w:r>
              <w:t xml:space="preserve">14,5% </w:t>
            </w:r>
          </w:p>
        </w:tc>
        <w:tc>
          <w:tcPr>
            <w:tcW w:w="0" w:type="auto"/>
            <w:vAlign w:val="center"/>
          </w:tcPr>
          <w:p w:rsidR="0015432B" w:rsidRDefault="0015432B">
            <w:pPr>
              <w:jc w:val="center"/>
            </w:pPr>
            <w:r>
              <w:t xml:space="preserve">16%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Срок кредита </w:t>
            </w:r>
          </w:p>
        </w:tc>
        <w:tc>
          <w:tcPr>
            <w:tcW w:w="0" w:type="auto"/>
            <w:gridSpan w:val="4"/>
            <w:vAlign w:val="center"/>
          </w:tcPr>
          <w:p w:rsidR="0015432B" w:rsidRDefault="0015432B">
            <w:pPr>
              <w:jc w:val="center"/>
            </w:pPr>
            <w:r>
              <w:t xml:space="preserve">от 1 до 3 лет </w:t>
            </w:r>
          </w:p>
        </w:tc>
      </w:tr>
      <w:tr w:rsidR="0015432B">
        <w:trPr>
          <w:tblCellSpacing w:w="0" w:type="dxa"/>
        </w:trPr>
        <w:tc>
          <w:tcPr>
            <w:tcW w:w="0" w:type="auto"/>
            <w:vMerge w:val="restart"/>
            <w:vAlign w:val="center"/>
          </w:tcPr>
          <w:p w:rsidR="0015432B" w:rsidRDefault="0015432B">
            <w:r>
              <w:t xml:space="preserve">3.4.2. </w:t>
            </w:r>
          </w:p>
        </w:tc>
        <w:tc>
          <w:tcPr>
            <w:tcW w:w="0" w:type="auto"/>
            <w:vAlign w:val="center"/>
          </w:tcPr>
          <w:p w:rsidR="0015432B" w:rsidRDefault="0015432B">
            <w:r>
              <w:t xml:space="preserve">Процентные ставки (в % годовых) </w:t>
            </w:r>
          </w:p>
        </w:tc>
        <w:tc>
          <w:tcPr>
            <w:tcW w:w="0" w:type="auto"/>
            <w:vAlign w:val="center"/>
          </w:tcPr>
          <w:p w:rsidR="0015432B" w:rsidRDefault="0015432B">
            <w:pPr>
              <w:jc w:val="center"/>
            </w:pPr>
            <w:r>
              <w:t xml:space="preserve">10,5% </w:t>
            </w:r>
          </w:p>
        </w:tc>
        <w:tc>
          <w:tcPr>
            <w:tcW w:w="0" w:type="auto"/>
            <w:vAlign w:val="center"/>
          </w:tcPr>
          <w:p w:rsidR="0015432B" w:rsidRDefault="0015432B">
            <w:pPr>
              <w:jc w:val="center"/>
            </w:pPr>
            <w:r>
              <w:t xml:space="preserve">12% </w:t>
            </w:r>
          </w:p>
        </w:tc>
        <w:tc>
          <w:tcPr>
            <w:tcW w:w="0" w:type="auto"/>
            <w:vAlign w:val="center"/>
          </w:tcPr>
          <w:p w:rsidR="0015432B" w:rsidRDefault="0015432B">
            <w:pPr>
              <w:jc w:val="center"/>
            </w:pPr>
            <w:r>
              <w:t xml:space="preserve">15% </w:t>
            </w:r>
          </w:p>
        </w:tc>
        <w:tc>
          <w:tcPr>
            <w:tcW w:w="0" w:type="auto"/>
            <w:vAlign w:val="center"/>
          </w:tcPr>
          <w:p w:rsidR="0015432B" w:rsidRDefault="0015432B">
            <w:pPr>
              <w:jc w:val="center"/>
            </w:pPr>
            <w:r>
              <w:t xml:space="preserve">16,5%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Срок кредита </w:t>
            </w:r>
          </w:p>
        </w:tc>
        <w:tc>
          <w:tcPr>
            <w:tcW w:w="0" w:type="auto"/>
            <w:gridSpan w:val="4"/>
            <w:vAlign w:val="center"/>
          </w:tcPr>
          <w:p w:rsidR="0015432B" w:rsidRDefault="0015432B">
            <w:pPr>
              <w:jc w:val="center"/>
            </w:pPr>
            <w:r>
              <w:t xml:space="preserve">от 3 лет до 5 лет </w:t>
            </w:r>
          </w:p>
        </w:tc>
      </w:tr>
      <w:tr w:rsidR="0015432B">
        <w:trPr>
          <w:tblCellSpacing w:w="0" w:type="dxa"/>
        </w:trPr>
        <w:tc>
          <w:tcPr>
            <w:tcW w:w="0" w:type="auto"/>
            <w:vAlign w:val="center"/>
          </w:tcPr>
          <w:p w:rsidR="0015432B" w:rsidRDefault="0015432B">
            <w:r>
              <w:t xml:space="preserve">3.5. </w:t>
            </w:r>
          </w:p>
        </w:tc>
        <w:tc>
          <w:tcPr>
            <w:tcW w:w="0" w:type="auto"/>
            <w:gridSpan w:val="5"/>
            <w:vAlign w:val="center"/>
          </w:tcPr>
          <w:p w:rsidR="0015432B" w:rsidRDefault="0015432B">
            <w:r>
              <w:t xml:space="preserve">Автобусы (более 15 мест), грузовые автомобили (грузоподъемность свыше 1,5 тонн) и автоспецтехника </w:t>
            </w:r>
          </w:p>
        </w:tc>
      </w:tr>
      <w:tr w:rsidR="0015432B">
        <w:trPr>
          <w:tblCellSpacing w:w="0" w:type="dxa"/>
        </w:trPr>
        <w:tc>
          <w:tcPr>
            <w:tcW w:w="0" w:type="auto"/>
            <w:vMerge w:val="restart"/>
            <w:vAlign w:val="center"/>
          </w:tcPr>
          <w:p w:rsidR="0015432B" w:rsidRDefault="0015432B">
            <w:r>
              <w:t xml:space="preserve">3.5.1. </w:t>
            </w:r>
          </w:p>
        </w:tc>
        <w:tc>
          <w:tcPr>
            <w:tcW w:w="0" w:type="auto"/>
            <w:vAlign w:val="center"/>
          </w:tcPr>
          <w:p w:rsidR="0015432B" w:rsidRDefault="0015432B">
            <w:r>
              <w:t xml:space="preserve">Процентные ставки (в % годовых) </w:t>
            </w:r>
          </w:p>
        </w:tc>
        <w:tc>
          <w:tcPr>
            <w:tcW w:w="0" w:type="auto"/>
            <w:vAlign w:val="center"/>
          </w:tcPr>
          <w:p w:rsidR="0015432B" w:rsidRDefault="0015432B">
            <w:pPr>
              <w:jc w:val="center"/>
            </w:pPr>
            <w:r>
              <w:t xml:space="preserve">10,5% </w:t>
            </w:r>
          </w:p>
        </w:tc>
        <w:tc>
          <w:tcPr>
            <w:tcW w:w="0" w:type="auto"/>
            <w:vAlign w:val="center"/>
          </w:tcPr>
          <w:p w:rsidR="0015432B" w:rsidRDefault="0015432B">
            <w:pPr>
              <w:jc w:val="center"/>
            </w:pPr>
            <w:r>
              <w:t xml:space="preserve">12% </w:t>
            </w:r>
          </w:p>
        </w:tc>
        <w:tc>
          <w:tcPr>
            <w:tcW w:w="0" w:type="auto"/>
            <w:vAlign w:val="center"/>
          </w:tcPr>
          <w:p w:rsidR="0015432B" w:rsidRDefault="0015432B">
            <w:pPr>
              <w:jc w:val="center"/>
            </w:pPr>
            <w:r>
              <w:t xml:space="preserve">15% </w:t>
            </w:r>
          </w:p>
        </w:tc>
        <w:tc>
          <w:tcPr>
            <w:tcW w:w="0" w:type="auto"/>
            <w:vAlign w:val="center"/>
          </w:tcPr>
          <w:p w:rsidR="0015432B" w:rsidRDefault="0015432B">
            <w:pPr>
              <w:jc w:val="center"/>
            </w:pPr>
            <w:r>
              <w:t xml:space="preserve">16,5%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Срок кредита </w:t>
            </w:r>
          </w:p>
        </w:tc>
        <w:tc>
          <w:tcPr>
            <w:tcW w:w="0" w:type="auto"/>
            <w:gridSpan w:val="4"/>
            <w:vAlign w:val="center"/>
          </w:tcPr>
          <w:p w:rsidR="0015432B" w:rsidRDefault="0015432B">
            <w:pPr>
              <w:jc w:val="center"/>
            </w:pPr>
            <w:r>
              <w:t xml:space="preserve">от 1 до 3 лет </w:t>
            </w:r>
          </w:p>
        </w:tc>
      </w:tr>
      <w:tr w:rsidR="0015432B">
        <w:trPr>
          <w:tblCellSpacing w:w="0" w:type="dxa"/>
        </w:trPr>
        <w:tc>
          <w:tcPr>
            <w:tcW w:w="0" w:type="auto"/>
            <w:vMerge w:val="restart"/>
            <w:vAlign w:val="center"/>
          </w:tcPr>
          <w:p w:rsidR="0015432B" w:rsidRDefault="0015432B">
            <w:r>
              <w:t xml:space="preserve">3.5.2. </w:t>
            </w:r>
          </w:p>
        </w:tc>
        <w:tc>
          <w:tcPr>
            <w:tcW w:w="0" w:type="auto"/>
            <w:vAlign w:val="center"/>
          </w:tcPr>
          <w:p w:rsidR="0015432B" w:rsidRDefault="0015432B">
            <w:r>
              <w:t xml:space="preserve">Процентные ставки (в % годовых) </w:t>
            </w:r>
          </w:p>
        </w:tc>
        <w:tc>
          <w:tcPr>
            <w:tcW w:w="0" w:type="auto"/>
            <w:vAlign w:val="center"/>
          </w:tcPr>
          <w:p w:rsidR="0015432B" w:rsidRDefault="0015432B">
            <w:pPr>
              <w:jc w:val="center"/>
            </w:pPr>
            <w:r>
              <w:t xml:space="preserve">11% </w:t>
            </w:r>
          </w:p>
        </w:tc>
        <w:tc>
          <w:tcPr>
            <w:tcW w:w="0" w:type="auto"/>
            <w:vAlign w:val="center"/>
          </w:tcPr>
          <w:p w:rsidR="0015432B" w:rsidRDefault="0015432B">
            <w:pPr>
              <w:jc w:val="center"/>
            </w:pPr>
            <w:r>
              <w:t xml:space="preserve">12,5% </w:t>
            </w:r>
          </w:p>
        </w:tc>
        <w:tc>
          <w:tcPr>
            <w:tcW w:w="0" w:type="auto"/>
            <w:vAlign w:val="center"/>
          </w:tcPr>
          <w:p w:rsidR="0015432B" w:rsidRDefault="0015432B">
            <w:pPr>
              <w:jc w:val="center"/>
            </w:pPr>
            <w:r>
              <w:t xml:space="preserve">15,5 % </w:t>
            </w:r>
          </w:p>
        </w:tc>
        <w:tc>
          <w:tcPr>
            <w:tcW w:w="0" w:type="auto"/>
            <w:vAlign w:val="center"/>
          </w:tcPr>
          <w:p w:rsidR="0015432B" w:rsidRDefault="0015432B">
            <w:pPr>
              <w:jc w:val="center"/>
            </w:pPr>
            <w:r>
              <w:t xml:space="preserve">17% </w:t>
            </w:r>
          </w:p>
        </w:tc>
      </w:tr>
      <w:tr w:rsidR="0015432B">
        <w:trPr>
          <w:tblCellSpacing w:w="0" w:type="dxa"/>
        </w:trPr>
        <w:tc>
          <w:tcPr>
            <w:tcW w:w="0" w:type="auto"/>
            <w:vMerge/>
            <w:vAlign w:val="center"/>
          </w:tcPr>
          <w:p w:rsidR="0015432B" w:rsidRDefault="0015432B"/>
        </w:tc>
        <w:tc>
          <w:tcPr>
            <w:tcW w:w="0" w:type="auto"/>
            <w:vAlign w:val="center"/>
          </w:tcPr>
          <w:p w:rsidR="0015432B" w:rsidRDefault="0015432B">
            <w:r>
              <w:t xml:space="preserve">Срок кредита </w:t>
            </w:r>
          </w:p>
        </w:tc>
        <w:tc>
          <w:tcPr>
            <w:tcW w:w="0" w:type="auto"/>
            <w:gridSpan w:val="4"/>
            <w:vAlign w:val="center"/>
          </w:tcPr>
          <w:p w:rsidR="0015432B" w:rsidRDefault="0015432B">
            <w:pPr>
              <w:jc w:val="center"/>
            </w:pPr>
            <w:r>
              <w:t xml:space="preserve">от 3 лет до 5 лет </w:t>
            </w:r>
          </w:p>
        </w:tc>
      </w:tr>
    </w:tbl>
    <w:p w:rsidR="0015432B" w:rsidRDefault="0015432B" w:rsidP="0015432B"/>
    <w:p w:rsidR="0015432B" w:rsidRDefault="0015432B" w:rsidP="0015432B">
      <w:pPr>
        <w:pStyle w:val="2"/>
      </w:pPr>
      <w:r>
        <w:t>Специальные программы:</w:t>
      </w:r>
    </w:p>
    <w:p w:rsidR="0015432B" w:rsidRDefault="007A673A" w:rsidP="0015432B">
      <w:pPr>
        <w:numPr>
          <w:ilvl w:val="0"/>
          <w:numId w:val="47"/>
        </w:numPr>
        <w:spacing w:before="100" w:beforeAutospacing="1" w:after="100" w:afterAutospacing="1"/>
      </w:pPr>
      <w:hyperlink r:id="rId137" w:history="1">
        <w:r w:rsidR="0015432B">
          <w:rPr>
            <w:rStyle w:val="a5"/>
          </w:rPr>
          <w:t>Программа автокредитования «</w:t>
        </w:r>
        <w:r w:rsidR="0015432B">
          <w:rPr>
            <w:rStyle w:val="a3"/>
            <w:color w:val="0000FF"/>
            <w:u w:val="single"/>
          </w:rPr>
          <w:t>Все включено</w:t>
        </w:r>
        <w:r w:rsidR="0015432B">
          <w:rPr>
            <w:rStyle w:val="a5"/>
          </w:rPr>
          <w:t>»</w:t>
        </w:r>
      </w:hyperlink>
    </w:p>
    <w:p w:rsidR="0015432B" w:rsidRDefault="007A673A" w:rsidP="0015432B">
      <w:pPr>
        <w:numPr>
          <w:ilvl w:val="0"/>
          <w:numId w:val="47"/>
        </w:numPr>
        <w:spacing w:before="100" w:beforeAutospacing="1" w:after="100" w:afterAutospacing="1"/>
      </w:pPr>
      <w:hyperlink r:id="rId138" w:history="1">
        <w:r w:rsidR="0015432B">
          <w:rPr>
            <w:rStyle w:val="a5"/>
          </w:rPr>
          <w:t>Подержанный автомобиль</w:t>
        </w:r>
      </w:hyperlink>
    </w:p>
    <w:p w:rsidR="0015432B" w:rsidRDefault="007A673A" w:rsidP="0015432B">
      <w:pPr>
        <w:numPr>
          <w:ilvl w:val="0"/>
          <w:numId w:val="47"/>
        </w:numPr>
        <w:spacing w:before="100" w:beforeAutospacing="1" w:after="100" w:afterAutospacing="1"/>
      </w:pPr>
      <w:hyperlink r:id="rId139" w:history="1">
        <w:r w:rsidR="0015432B">
          <w:rPr>
            <w:rStyle w:val="a5"/>
          </w:rPr>
          <w:t>Автокредит + Карта</w:t>
        </w:r>
      </w:hyperlink>
    </w:p>
    <w:p w:rsidR="0015432B" w:rsidRDefault="007A673A" w:rsidP="0015432B">
      <w:pPr>
        <w:numPr>
          <w:ilvl w:val="0"/>
          <w:numId w:val="47"/>
        </w:numPr>
        <w:spacing w:before="100" w:beforeAutospacing="1" w:after="100" w:afterAutospacing="1"/>
      </w:pPr>
      <w:hyperlink r:id="rId140" w:history="1">
        <w:r w:rsidR="0015432B">
          <w:rPr>
            <w:rStyle w:val="a5"/>
          </w:rPr>
          <w:t>Автокредит на покупку мотоцикла</w:t>
        </w:r>
      </w:hyperlink>
    </w:p>
    <w:p w:rsidR="0015432B" w:rsidRDefault="007A673A" w:rsidP="0015432B">
      <w:pPr>
        <w:numPr>
          <w:ilvl w:val="0"/>
          <w:numId w:val="47"/>
        </w:numPr>
        <w:spacing w:before="100" w:beforeAutospacing="1" w:after="100" w:afterAutospacing="1"/>
      </w:pPr>
      <w:hyperlink r:id="rId141" w:history="1">
        <w:r w:rsidR="0015432B">
          <w:rPr>
            <w:rStyle w:val="a5"/>
          </w:rPr>
          <w:t>Обратный выкуп</w:t>
        </w:r>
      </w:hyperlink>
      <w:bookmarkStart w:id="0" w:name="ref"/>
      <w:bookmarkEnd w:id="0"/>
    </w:p>
    <w:p w:rsidR="00FB4EF9" w:rsidRDefault="00FB4EF9" w:rsidP="0015432B">
      <w:pPr>
        <w:pStyle w:val="2"/>
      </w:pPr>
    </w:p>
    <w:p w:rsidR="0015432B" w:rsidRDefault="0015432B" w:rsidP="0015432B">
      <w:pPr>
        <w:pStyle w:val="2"/>
      </w:pPr>
      <w:r>
        <w:t>Тарифы автокредитов по программе "Перекредитование"</w:t>
      </w:r>
    </w:p>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4447"/>
        <w:gridCol w:w="2760"/>
        <w:gridCol w:w="2236"/>
      </w:tblGrid>
      <w:tr w:rsidR="0015432B">
        <w:trPr>
          <w:tblCellSpacing w:w="7" w:type="dxa"/>
        </w:trPr>
        <w:tc>
          <w:tcPr>
            <w:tcW w:w="0" w:type="auto"/>
            <w:vAlign w:val="center"/>
          </w:tcPr>
          <w:p w:rsidR="0015432B" w:rsidRDefault="0015432B">
            <w:pPr>
              <w:jc w:val="center"/>
              <w:rPr>
                <w:b/>
                <w:bCs/>
              </w:rPr>
            </w:pPr>
            <w:r>
              <w:rPr>
                <w:b/>
                <w:bCs/>
              </w:rPr>
              <w:t> </w:t>
            </w:r>
          </w:p>
        </w:tc>
        <w:tc>
          <w:tcPr>
            <w:tcW w:w="0" w:type="auto"/>
            <w:vAlign w:val="center"/>
          </w:tcPr>
          <w:p w:rsidR="0015432B" w:rsidRDefault="0015432B">
            <w:pPr>
              <w:jc w:val="center"/>
              <w:rPr>
                <w:b/>
                <w:bCs/>
              </w:rPr>
            </w:pPr>
            <w:r>
              <w:rPr>
                <w:b/>
                <w:bCs/>
              </w:rPr>
              <w:t xml:space="preserve">Кредитование в долларах США </w:t>
            </w:r>
          </w:p>
        </w:tc>
        <w:tc>
          <w:tcPr>
            <w:tcW w:w="0" w:type="auto"/>
            <w:vAlign w:val="center"/>
          </w:tcPr>
          <w:p w:rsidR="0015432B" w:rsidRDefault="0015432B">
            <w:pPr>
              <w:jc w:val="center"/>
              <w:rPr>
                <w:b/>
                <w:bCs/>
              </w:rPr>
            </w:pPr>
            <w:r>
              <w:rPr>
                <w:b/>
                <w:bCs/>
              </w:rPr>
              <w:t xml:space="preserve">Кредитование в рублях </w:t>
            </w:r>
          </w:p>
        </w:tc>
      </w:tr>
      <w:tr w:rsidR="0015432B">
        <w:trPr>
          <w:tblCellSpacing w:w="7" w:type="dxa"/>
        </w:trPr>
        <w:tc>
          <w:tcPr>
            <w:tcW w:w="0" w:type="auto"/>
            <w:vAlign w:val="center"/>
          </w:tcPr>
          <w:p w:rsidR="0015432B" w:rsidRDefault="0015432B">
            <w:r>
              <w:t xml:space="preserve">1. Максимальный размер кредита </w:t>
            </w:r>
          </w:p>
        </w:tc>
        <w:tc>
          <w:tcPr>
            <w:tcW w:w="0" w:type="auto"/>
            <w:vAlign w:val="center"/>
          </w:tcPr>
          <w:p w:rsidR="0015432B" w:rsidRDefault="0015432B">
            <w:pPr>
              <w:jc w:val="center"/>
            </w:pPr>
            <w:r>
              <w:t xml:space="preserve">200 000 долларов США </w:t>
            </w:r>
          </w:p>
        </w:tc>
        <w:tc>
          <w:tcPr>
            <w:tcW w:w="0" w:type="auto"/>
            <w:vAlign w:val="center"/>
          </w:tcPr>
          <w:p w:rsidR="0015432B" w:rsidRDefault="0015432B">
            <w:pPr>
              <w:jc w:val="center"/>
            </w:pPr>
            <w:r>
              <w:t xml:space="preserve">6 000 000 рублей </w:t>
            </w:r>
          </w:p>
        </w:tc>
      </w:tr>
      <w:tr w:rsidR="0015432B">
        <w:trPr>
          <w:tblCellSpacing w:w="7" w:type="dxa"/>
        </w:trPr>
        <w:tc>
          <w:tcPr>
            <w:tcW w:w="0" w:type="auto"/>
            <w:vAlign w:val="center"/>
          </w:tcPr>
          <w:p w:rsidR="0015432B" w:rsidRDefault="0015432B">
            <w:r>
              <w:t xml:space="preserve">2. Минимальная сумма кредита </w:t>
            </w:r>
          </w:p>
        </w:tc>
        <w:tc>
          <w:tcPr>
            <w:tcW w:w="0" w:type="auto"/>
            <w:vAlign w:val="center"/>
          </w:tcPr>
          <w:p w:rsidR="0015432B" w:rsidRDefault="0015432B">
            <w:pPr>
              <w:jc w:val="center"/>
            </w:pPr>
            <w:r>
              <w:t xml:space="preserve">4 000 долларов США </w:t>
            </w:r>
          </w:p>
        </w:tc>
        <w:tc>
          <w:tcPr>
            <w:tcW w:w="0" w:type="auto"/>
            <w:vAlign w:val="center"/>
          </w:tcPr>
          <w:p w:rsidR="0015432B" w:rsidRDefault="0015432B">
            <w:pPr>
              <w:jc w:val="center"/>
            </w:pPr>
            <w:r>
              <w:t xml:space="preserve">120 000 рублей </w:t>
            </w:r>
          </w:p>
        </w:tc>
      </w:tr>
      <w:tr w:rsidR="0015432B">
        <w:trPr>
          <w:tblCellSpacing w:w="7" w:type="dxa"/>
        </w:trPr>
        <w:tc>
          <w:tcPr>
            <w:tcW w:w="0" w:type="auto"/>
            <w:vAlign w:val="center"/>
          </w:tcPr>
          <w:p w:rsidR="0015432B" w:rsidRDefault="0015432B">
            <w:r>
              <w:t xml:space="preserve">3. Срок кредита </w:t>
            </w:r>
          </w:p>
        </w:tc>
        <w:tc>
          <w:tcPr>
            <w:tcW w:w="0" w:type="auto"/>
            <w:gridSpan w:val="2"/>
            <w:vAlign w:val="center"/>
          </w:tcPr>
          <w:p w:rsidR="0015432B" w:rsidRDefault="0015432B">
            <w:pPr>
              <w:jc w:val="center"/>
            </w:pPr>
            <w:r>
              <w:t xml:space="preserve">От 12 месяцев до 60 месяцев </w:t>
            </w:r>
          </w:p>
        </w:tc>
      </w:tr>
      <w:tr w:rsidR="0015432B">
        <w:trPr>
          <w:tblCellSpacing w:w="7" w:type="dxa"/>
        </w:trPr>
        <w:tc>
          <w:tcPr>
            <w:tcW w:w="0" w:type="auto"/>
            <w:vAlign w:val="center"/>
          </w:tcPr>
          <w:p w:rsidR="0015432B" w:rsidRDefault="0015432B">
            <w:r>
              <w:t xml:space="preserve">4. Комиссия за открытие ссудного счета </w:t>
            </w:r>
          </w:p>
        </w:tc>
        <w:tc>
          <w:tcPr>
            <w:tcW w:w="0" w:type="auto"/>
            <w:gridSpan w:val="2"/>
            <w:vAlign w:val="center"/>
          </w:tcPr>
          <w:p w:rsidR="0015432B" w:rsidRDefault="0015432B">
            <w:pPr>
              <w:jc w:val="center"/>
            </w:pPr>
            <w:r>
              <w:t xml:space="preserve">1% от суммы кредита, но не менее 4 500 рублей </w:t>
            </w:r>
          </w:p>
        </w:tc>
      </w:tr>
      <w:tr w:rsidR="0015432B">
        <w:trPr>
          <w:tblCellSpacing w:w="7" w:type="dxa"/>
        </w:trPr>
        <w:tc>
          <w:tcPr>
            <w:tcW w:w="0" w:type="auto"/>
            <w:vAlign w:val="center"/>
          </w:tcPr>
          <w:p w:rsidR="0015432B" w:rsidRDefault="0015432B">
            <w:r>
              <w:t xml:space="preserve">5. Срок моратория на досрочное погашение кредита </w:t>
            </w:r>
          </w:p>
        </w:tc>
        <w:tc>
          <w:tcPr>
            <w:tcW w:w="0" w:type="auto"/>
            <w:gridSpan w:val="2"/>
            <w:vAlign w:val="center"/>
          </w:tcPr>
          <w:p w:rsidR="0015432B" w:rsidRDefault="0015432B">
            <w:pPr>
              <w:jc w:val="center"/>
            </w:pPr>
            <w:r>
              <w:t xml:space="preserve">3 месяца </w:t>
            </w:r>
          </w:p>
        </w:tc>
      </w:tr>
      <w:tr w:rsidR="0015432B">
        <w:trPr>
          <w:tblCellSpacing w:w="7" w:type="dxa"/>
        </w:trPr>
        <w:tc>
          <w:tcPr>
            <w:tcW w:w="0" w:type="auto"/>
            <w:vAlign w:val="center"/>
          </w:tcPr>
          <w:p w:rsidR="0015432B" w:rsidRDefault="0015432B">
            <w:r>
              <w:t xml:space="preserve">6. Штраф за досрочное погашение кредита </w:t>
            </w:r>
          </w:p>
        </w:tc>
        <w:tc>
          <w:tcPr>
            <w:tcW w:w="0" w:type="auto"/>
            <w:gridSpan w:val="2"/>
            <w:vAlign w:val="center"/>
          </w:tcPr>
          <w:p w:rsidR="0015432B" w:rsidRDefault="0015432B">
            <w:pPr>
              <w:jc w:val="center"/>
            </w:pPr>
            <w:r>
              <w:t xml:space="preserve">6% от погашаемой суммы кредита – до истечения моратория </w:t>
            </w:r>
            <w:r>
              <w:br/>
              <w:t xml:space="preserve">0% от погашаемой суммы кредита – по истечении моратория </w:t>
            </w:r>
          </w:p>
        </w:tc>
      </w:tr>
      <w:tr w:rsidR="0015432B">
        <w:trPr>
          <w:tblCellSpacing w:w="7" w:type="dxa"/>
        </w:trPr>
        <w:tc>
          <w:tcPr>
            <w:tcW w:w="0" w:type="auto"/>
            <w:vAlign w:val="center"/>
          </w:tcPr>
          <w:p w:rsidR="0015432B" w:rsidRDefault="0015432B">
            <w:r>
              <w:t xml:space="preserve">7. Процентная ставка (в % годовых) </w:t>
            </w:r>
          </w:p>
        </w:tc>
        <w:tc>
          <w:tcPr>
            <w:tcW w:w="0" w:type="auto"/>
            <w:vAlign w:val="center"/>
          </w:tcPr>
          <w:p w:rsidR="0015432B" w:rsidRDefault="0015432B">
            <w:pPr>
              <w:jc w:val="center"/>
            </w:pPr>
            <w:r>
              <w:t xml:space="preserve">10% </w:t>
            </w:r>
          </w:p>
        </w:tc>
        <w:tc>
          <w:tcPr>
            <w:tcW w:w="0" w:type="auto"/>
            <w:vAlign w:val="center"/>
          </w:tcPr>
          <w:p w:rsidR="0015432B" w:rsidRDefault="0015432B">
            <w:pPr>
              <w:jc w:val="center"/>
            </w:pPr>
            <w:r>
              <w:t xml:space="preserve">14% </w:t>
            </w:r>
          </w:p>
        </w:tc>
      </w:tr>
      <w:tr w:rsidR="0015432B">
        <w:trPr>
          <w:tblCellSpacing w:w="7" w:type="dxa"/>
        </w:trPr>
        <w:tc>
          <w:tcPr>
            <w:tcW w:w="0" w:type="auto"/>
            <w:vAlign w:val="center"/>
          </w:tcPr>
          <w:p w:rsidR="0015432B" w:rsidRDefault="0015432B">
            <w:r>
              <w:t xml:space="preserve">8. Процентная ставка (в % годовых) </w:t>
            </w:r>
            <w:r>
              <w:br/>
              <w:t xml:space="preserve">для сотрудников АКБ «Абсолют банк» (ЗАО), филиалов и ККО </w:t>
            </w:r>
          </w:p>
        </w:tc>
        <w:tc>
          <w:tcPr>
            <w:tcW w:w="0" w:type="auto"/>
            <w:vAlign w:val="center"/>
          </w:tcPr>
          <w:p w:rsidR="0015432B" w:rsidRDefault="0015432B">
            <w:pPr>
              <w:jc w:val="center"/>
            </w:pPr>
            <w:r>
              <w:t xml:space="preserve">9% </w:t>
            </w:r>
          </w:p>
        </w:tc>
        <w:tc>
          <w:tcPr>
            <w:tcW w:w="0" w:type="auto"/>
            <w:vAlign w:val="center"/>
          </w:tcPr>
          <w:p w:rsidR="0015432B" w:rsidRDefault="0015432B">
            <w:pPr>
              <w:jc w:val="center"/>
            </w:pPr>
            <w:r>
              <w:t xml:space="preserve">13% </w:t>
            </w:r>
          </w:p>
        </w:tc>
      </w:tr>
    </w:tbl>
    <w:p w:rsidR="0015432B" w:rsidRDefault="0015432B" w:rsidP="0015432B"/>
    <w:p w:rsidR="0015432B" w:rsidRDefault="0015432B" w:rsidP="0015432B">
      <w:pPr>
        <w:pStyle w:val="2"/>
      </w:pPr>
      <w:r>
        <w:t>Порядок осуществления взаимных расчетов:</w:t>
      </w:r>
    </w:p>
    <w:p w:rsidR="0015432B" w:rsidRDefault="0015432B" w:rsidP="0015432B">
      <w:pPr>
        <w:numPr>
          <w:ilvl w:val="0"/>
          <w:numId w:val="48"/>
        </w:numPr>
        <w:spacing w:before="100" w:beforeAutospacing="1" w:after="100" w:afterAutospacing="1"/>
      </w:pPr>
      <w:r>
        <w:t xml:space="preserve">В случае выполнения Банком операций, принятых в банковской практике, но не предусмотренных настоящими Тарифами, а также при наличии специальной договоренности Банка с Клиентом, Банк взимает с Клиента плату, указанную в отдельных тарифах или в отдельном соглашении между Банком и Клиентом. </w:t>
      </w:r>
    </w:p>
    <w:p w:rsidR="0015432B" w:rsidRDefault="0015432B" w:rsidP="0015432B">
      <w:pPr>
        <w:numPr>
          <w:ilvl w:val="0"/>
          <w:numId w:val="48"/>
        </w:numPr>
        <w:spacing w:before="100" w:beforeAutospacing="1" w:after="100" w:afterAutospacing="1"/>
      </w:pPr>
      <w:r>
        <w:t xml:space="preserve">Плата за операции, указанные в Тарифах, взыскивается Банком в безакцептном порядке. Взысканная Банком плата не подлежит возврату в случае досрочного аннулирования обязательства либо отзыва поручения Клиентом. В случае, когда оплата производится наличными денежными средствами, операции по счету Клиента не проводятся без предъявления документа, подтверждающего взнос оговоренной суммы наличных денежных средств в кассу Банка. </w:t>
      </w:r>
    </w:p>
    <w:p w:rsidR="0015432B" w:rsidRDefault="0015432B" w:rsidP="0015432B">
      <w:pPr>
        <w:numPr>
          <w:ilvl w:val="0"/>
          <w:numId w:val="48"/>
        </w:numPr>
        <w:spacing w:before="100" w:beforeAutospacing="1" w:after="100" w:afterAutospacing="1"/>
      </w:pPr>
      <w:r>
        <w:t xml:space="preserve">Кроме платы, указанной в Тарифах, Банк имеет право без предварительного уведомления взимать с Клиента в безакцептном порядке плату в возмещение фактически понесенных им дополнительных расходов по техническому осуществлению операций (включая почтовые, телеграфные, телефонные расходы; стоимость курьерских передач документов и т.п.). </w:t>
      </w:r>
    </w:p>
    <w:p w:rsidR="0015432B" w:rsidRDefault="0015432B" w:rsidP="0015432B">
      <w:pPr>
        <w:numPr>
          <w:ilvl w:val="0"/>
          <w:numId w:val="48"/>
        </w:numPr>
        <w:spacing w:before="100" w:beforeAutospacing="1" w:after="100" w:afterAutospacing="1"/>
      </w:pPr>
      <w:r>
        <w:t xml:space="preserve">Вознаграждение Банка может взиматься как в иностранной валюте, так и в российских рублях по курсу ЦБ РФ на дату уплаты вознаграждения (за исключением процентов по кредитам, уплата которых осуществляется в валюте кредита). При недостаточности или отсутствии на счете Клиента денежных средств в необходимой валюте удержание вознаграждения и/или возмещение расходов Банка может быть осуществлено в любой другой валюте с любого счета Клиента, открытого в Банке. При этом пересчет производится по кросс-курсу, рассчитываемому на основании курсов иностранных валют ЦБ РФ на день списания вознаграждения Банка. </w:t>
      </w:r>
    </w:p>
    <w:p w:rsidR="0015432B" w:rsidRPr="0015432B" w:rsidRDefault="0015432B" w:rsidP="0015432B">
      <w:pPr>
        <w:pStyle w:val="a4"/>
        <w:spacing w:before="0" w:beforeAutospacing="0" w:after="0" w:afterAutospacing="0" w:line="360" w:lineRule="auto"/>
        <w:rPr>
          <w:sz w:val="28"/>
          <w:szCs w:val="28"/>
        </w:rPr>
      </w:pPr>
    </w:p>
    <w:p w:rsidR="0015432B" w:rsidRPr="0015432B" w:rsidRDefault="0015432B" w:rsidP="0015432B">
      <w:pPr>
        <w:pStyle w:val="a4"/>
        <w:spacing w:before="0" w:beforeAutospacing="0" w:after="0" w:afterAutospacing="0" w:line="360" w:lineRule="auto"/>
        <w:jc w:val="center"/>
        <w:rPr>
          <w:sz w:val="28"/>
          <w:szCs w:val="28"/>
        </w:rPr>
      </w:pPr>
      <w:bookmarkStart w:id="1" w:name="_GoBack"/>
      <w:bookmarkEnd w:id="1"/>
    </w:p>
    <w:sectPr w:rsidR="0015432B" w:rsidRPr="0015432B" w:rsidSect="003743D1">
      <w:footerReference w:type="even" r:id="rId142"/>
      <w:footerReference w:type="default" r:id="rId14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7A8" w:rsidRDefault="00D547A8">
      <w:r>
        <w:separator/>
      </w:r>
    </w:p>
  </w:endnote>
  <w:endnote w:type="continuationSeparator" w:id="0">
    <w:p w:rsidR="00D547A8" w:rsidRDefault="00D5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19" w:rsidRDefault="00CF1C19" w:rsidP="00CF1C1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F1C19" w:rsidRDefault="00CF1C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19" w:rsidRDefault="00CF1C19" w:rsidP="00CF1C1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01B85">
      <w:rPr>
        <w:rStyle w:val="a8"/>
        <w:noProof/>
      </w:rPr>
      <w:t>2</w:t>
    </w:r>
    <w:r>
      <w:rPr>
        <w:rStyle w:val="a8"/>
      </w:rPr>
      <w:fldChar w:fldCharType="end"/>
    </w:r>
  </w:p>
  <w:p w:rsidR="00CF1C19" w:rsidRDefault="00CF1C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7A8" w:rsidRDefault="00D547A8">
      <w:r>
        <w:separator/>
      </w:r>
    </w:p>
  </w:footnote>
  <w:footnote w:type="continuationSeparator" w:id="0">
    <w:p w:rsidR="00D547A8" w:rsidRDefault="00D54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BB5"/>
    <w:multiLevelType w:val="hybridMultilevel"/>
    <w:tmpl w:val="B66AACC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1ED17A2"/>
    <w:multiLevelType w:val="multilevel"/>
    <w:tmpl w:val="985A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0717F"/>
    <w:multiLevelType w:val="multilevel"/>
    <w:tmpl w:val="DF30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62C89"/>
    <w:multiLevelType w:val="hybridMultilevel"/>
    <w:tmpl w:val="1DCEE84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84E56C0"/>
    <w:multiLevelType w:val="hybridMultilevel"/>
    <w:tmpl w:val="B120BE3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8CA57B2"/>
    <w:multiLevelType w:val="multilevel"/>
    <w:tmpl w:val="036E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026D5"/>
    <w:multiLevelType w:val="multilevel"/>
    <w:tmpl w:val="F44A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1E1CC2"/>
    <w:multiLevelType w:val="multilevel"/>
    <w:tmpl w:val="F42C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B1185B"/>
    <w:multiLevelType w:val="multilevel"/>
    <w:tmpl w:val="FB3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9F737E"/>
    <w:multiLevelType w:val="multilevel"/>
    <w:tmpl w:val="EE5E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6E12ED"/>
    <w:multiLevelType w:val="hybridMultilevel"/>
    <w:tmpl w:val="8620E63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7F6619A"/>
    <w:multiLevelType w:val="hybridMultilevel"/>
    <w:tmpl w:val="20B8AD0C"/>
    <w:lvl w:ilvl="0" w:tplc="04190005">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2">
    <w:nsid w:val="183852A0"/>
    <w:multiLevelType w:val="hybridMultilevel"/>
    <w:tmpl w:val="0FA8FC2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8A1031B"/>
    <w:multiLevelType w:val="multilevel"/>
    <w:tmpl w:val="7F8E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D784C87"/>
    <w:multiLevelType w:val="hybridMultilevel"/>
    <w:tmpl w:val="34366B5E"/>
    <w:lvl w:ilvl="0" w:tplc="04190005">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5">
    <w:nsid w:val="278C54CB"/>
    <w:multiLevelType w:val="multilevel"/>
    <w:tmpl w:val="580E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EF3DD1"/>
    <w:multiLevelType w:val="multilevel"/>
    <w:tmpl w:val="72AE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312543"/>
    <w:multiLevelType w:val="hybridMultilevel"/>
    <w:tmpl w:val="60145794"/>
    <w:lvl w:ilvl="0" w:tplc="24CE651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5B7C9A"/>
    <w:multiLevelType w:val="hybridMultilevel"/>
    <w:tmpl w:val="FB7A3E16"/>
    <w:lvl w:ilvl="0" w:tplc="04190005">
      <w:start w:val="1"/>
      <w:numFmt w:val="bullet"/>
      <w:lvlText w:val=""/>
      <w:lvlJc w:val="left"/>
      <w:pPr>
        <w:tabs>
          <w:tab w:val="num" w:pos="1770"/>
        </w:tabs>
        <w:ind w:left="1770" w:hanging="360"/>
      </w:pPr>
      <w:rPr>
        <w:rFonts w:ascii="Wingdings" w:hAnsi="Wingdings"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9">
    <w:nsid w:val="2BAD3590"/>
    <w:multiLevelType w:val="hybridMultilevel"/>
    <w:tmpl w:val="4CA6E61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C947835"/>
    <w:multiLevelType w:val="multilevel"/>
    <w:tmpl w:val="7F8E05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0766200"/>
    <w:multiLevelType w:val="multilevel"/>
    <w:tmpl w:val="EAF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7230AD"/>
    <w:multiLevelType w:val="multilevel"/>
    <w:tmpl w:val="33582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514E94"/>
    <w:multiLevelType w:val="multilevel"/>
    <w:tmpl w:val="8F52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E177B"/>
    <w:multiLevelType w:val="multilevel"/>
    <w:tmpl w:val="215E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DA0408"/>
    <w:multiLevelType w:val="multilevel"/>
    <w:tmpl w:val="868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485555"/>
    <w:multiLevelType w:val="multilevel"/>
    <w:tmpl w:val="EAFE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AB0340"/>
    <w:multiLevelType w:val="multilevel"/>
    <w:tmpl w:val="D032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A5743B"/>
    <w:multiLevelType w:val="hybridMultilevel"/>
    <w:tmpl w:val="7E482ECC"/>
    <w:lvl w:ilvl="0" w:tplc="04190011">
      <w:start w:val="1"/>
      <w:numFmt w:val="decimal"/>
      <w:lvlText w:val="%1)"/>
      <w:lvlJc w:val="left"/>
      <w:pPr>
        <w:tabs>
          <w:tab w:val="num" w:pos="1695"/>
        </w:tabs>
        <w:ind w:left="1695" w:hanging="360"/>
      </w:pPr>
    </w:lvl>
    <w:lvl w:ilvl="1" w:tplc="04190019" w:tentative="1">
      <w:start w:val="1"/>
      <w:numFmt w:val="lowerLetter"/>
      <w:lvlText w:val="%2."/>
      <w:lvlJc w:val="left"/>
      <w:pPr>
        <w:tabs>
          <w:tab w:val="num" w:pos="2415"/>
        </w:tabs>
        <w:ind w:left="2415" w:hanging="360"/>
      </w:pPr>
    </w:lvl>
    <w:lvl w:ilvl="2" w:tplc="0419001B" w:tentative="1">
      <w:start w:val="1"/>
      <w:numFmt w:val="lowerRoman"/>
      <w:lvlText w:val="%3."/>
      <w:lvlJc w:val="right"/>
      <w:pPr>
        <w:tabs>
          <w:tab w:val="num" w:pos="3135"/>
        </w:tabs>
        <w:ind w:left="3135" w:hanging="180"/>
      </w:pPr>
    </w:lvl>
    <w:lvl w:ilvl="3" w:tplc="0419000F" w:tentative="1">
      <w:start w:val="1"/>
      <w:numFmt w:val="decimal"/>
      <w:lvlText w:val="%4."/>
      <w:lvlJc w:val="left"/>
      <w:pPr>
        <w:tabs>
          <w:tab w:val="num" w:pos="3855"/>
        </w:tabs>
        <w:ind w:left="3855" w:hanging="360"/>
      </w:pPr>
    </w:lvl>
    <w:lvl w:ilvl="4" w:tplc="04190019" w:tentative="1">
      <w:start w:val="1"/>
      <w:numFmt w:val="lowerLetter"/>
      <w:lvlText w:val="%5."/>
      <w:lvlJc w:val="left"/>
      <w:pPr>
        <w:tabs>
          <w:tab w:val="num" w:pos="4575"/>
        </w:tabs>
        <w:ind w:left="4575" w:hanging="360"/>
      </w:pPr>
    </w:lvl>
    <w:lvl w:ilvl="5" w:tplc="0419001B" w:tentative="1">
      <w:start w:val="1"/>
      <w:numFmt w:val="lowerRoman"/>
      <w:lvlText w:val="%6."/>
      <w:lvlJc w:val="right"/>
      <w:pPr>
        <w:tabs>
          <w:tab w:val="num" w:pos="5295"/>
        </w:tabs>
        <w:ind w:left="5295" w:hanging="180"/>
      </w:pPr>
    </w:lvl>
    <w:lvl w:ilvl="6" w:tplc="0419000F" w:tentative="1">
      <w:start w:val="1"/>
      <w:numFmt w:val="decimal"/>
      <w:lvlText w:val="%7."/>
      <w:lvlJc w:val="left"/>
      <w:pPr>
        <w:tabs>
          <w:tab w:val="num" w:pos="6015"/>
        </w:tabs>
        <w:ind w:left="6015" w:hanging="360"/>
      </w:pPr>
    </w:lvl>
    <w:lvl w:ilvl="7" w:tplc="04190019" w:tentative="1">
      <w:start w:val="1"/>
      <w:numFmt w:val="lowerLetter"/>
      <w:lvlText w:val="%8."/>
      <w:lvlJc w:val="left"/>
      <w:pPr>
        <w:tabs>
          <w:tab w:val="num" w:pos="6735"/>
        </w:tabs>
        <w:ind w:left="6735" w:hanging="360"/>
      </w:pPr>
    </w:lvl>
    <w:lvl w:ilvl="8" w:tplc="0419001B" w:tentative="1">
      <w:start w:val="1"/>
      <w:numFmt w:val="lowerRoman"/>
      <w:lvlText w:val="%9."/>
      <w:lvlJc w:val="right"/>
      <w:pPr>
        <w:tabs>
          <w:tab w:val="num" w:pos="7455"/>
        </w:tabs>
        <w:ind w:left="7455" w:hanging="180"/>
      </w:pPr>
    </w:lvl>
  </w:abstractNum>
  <w:abstractNum w:abstractNumId="29">
    <w:nsid w:val="46F60DC9"/>
    <w:multiLevelType w:val="multilevel"/>
    <w:tmpl w:val="1948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312AF8"/>
    <w:multiLevelType w:val="hybridMultilevel"/>
    <w:tmpl w:val="555E8E3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CE64A1C"/>
    <w:multiLevelType w:val="multilevel"/>
    <w:tmpl w:val="7F8E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AD177F"/>
    <w:multiLevelType w:val="hybridMultilevel"/>
    <w:tmpl w:val="15F6E35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1585EEB"/>
    <w:multiLevelType w:val="hybridMultilevel"/>
    <w:tmpl w:val="45A43A1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6E425A9"/>
    <w:multiLevelType w:val="multilevel"/>
    <w:tmpl w:val="E678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6570CD"/>
    <w:multiLevelType w:val="hybridMultilevel"/>
    <w:tmpl w:val="59765B64"/>
    <w:lvl w:ilvl="0" w:tplc="04190011">
      <w:start w:val="1"/>
      <w:numFmt w:val="decimal"/>
      <w:lvlText w:val="%1)"/>
      <w:lvlJc w:val="left"/>
      <w:pPr>
        <w:tabs>
          <w:tab w:val="num" w:pos="1410"/>
        </w:tabs>
        <w:ind w:left="1410" w:hanging="360"/>
      </w:p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36">
    <w:nsid w:val="58CD78E3"/>
    <w:multiLevelType w:val="multilevel"/>
    <w:tmpl w:val="E74C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E76774"/>
    <w:multiLevelType w:val="multilevel"/>
    <w:tmpl w:val="165A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5C7629"/>
    <w:multiLevelType w:val="hybridMultilevel"/>
    <w:tmpl w:val="9DDA620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5E577D31"/>
    <w:multiLevelType w:val="hybridMultilevel"/>
    <w:tmpl w:val="178C9F8C"/>
    <w:lvl w:ilvl="0" w:tplc="04190005">
      <w:start w:val="1"/>
      <w:numFmt w:val="bullet"/>
      <w:lvlText w:val=""/>
      <w:lvlJc w:val="left"/>
      <w:pPr>
        <w:tabs>
          <w:tab w:val="num" w:pos="1770"/>
        </w:tabs>
        <w:ind w:left="1770" w:hanging="360"/>
      </w:pPr>
      <w:rPr>
        <w:rFonts w:ascii="Wingdings" w:hAnsi="Wingdings"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40">
    <w:nsid w:val="5E662C79"/>
    <w:multiLevelType w:val="multilevel"/>
    <w:tmpl w:val="B258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F87FEF"/>
    <w:multiLevelType w:val="hybridMultilevel"/>
    <w:tmpl w:val="20DE442C"/>
    <w:lvl w:ilvl="0" w:tplc="6A2ED76A">
      <w:start w:val="1"/>
      <w:numFmt w:val="decimal"/>
      <w:lvlText w:val="%1)"/>
      <w:lvlJc w:val="left"/>
      <w:pPr>
        <w:tabs>
          <w:tab w:val="num" w:pos="1410"/>
        </w:tabs>
        <w:ind w:left="1410" w:hanging="360"/>
      </w:pPr>
      <w:rPr>
        <w:rFonts w:hint="default"/>
      </w:rPr>
    </w:lvl>
    <w:lvl w:ilvl="1" w:tplc="04190005">
      <w:start w:val="1"/>
      <w:numFmt w:val="bullet"/>
      <w:lvlText w:val=""/>
      <w:lvlJc w:val="left"/>
      <w:pPr>
        <w:tabs>
          <w:tab w:val="num" w:pos="2130"/>
        </w:tabs>
        <w:ind w:left="2130" w:hanging="360"/>
      </w:pPr>
      <w:rPr>
        <w:rFonts w:ascii="Wingdings" w:hAnsi="Wingdings" w:hint="default"/>
      </w:r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42">
    <w:nsid w:val="63243A2C"/>
    <w:multiLevelType w:val="multilevel"/>
    <w:tmpl w:val="AEB0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CF0B88"/>
    <w:multiLevelType w:val="multilevel"/>
    <w:tmpl w:val="32B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699426E"/>
    <w:multiLevelType w:val="multilevel"/>
    <w:tmpl w:val="6EF8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9A79CD"/>
    <w:multiLevelType w:val="multilevel"/>
    <w:tmpl w:val="0F04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782DC5"/>
    <w:multiLevelType w:val="hybridMultilevel"/>
    <w:tmpl w:val="2A44BD4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0D60C9C"/>
    <w:multiLevelType w:val="multilevel"/>
    <w:tmpl w:val="FBE63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4635892"/>
    <w:multiLevelType w:val="multilevel"/>
    <w:tmpl w:val="3152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48156E0"/>
    <w:multiLevelType w:val="multilevel"/>
    <w:tmpl w:val="1008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760BBF"/>
    <w:multiLevelType w:val="multilevel"/>
    <w:tmpl w:val="A9A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2"/>
  </w:num>
  <w:num w:numId="3">
    <w:abstractNumId w:val="15"/>
  </w:num>
  <w:num w:numId="4">
    <w:abstractNumId w:val="46"/>
  </w:num>
  <w:num w:numId="5">
    <w:abstractNumId w:val="47"/>
  </w:num>
  <w:num w:numId="6">
    <w:abstractNumId w:val="5"/>
  </w:num>
  <w:num w:numId="7">
    <w:abstractNumId w:val="13"/>
  </w:num>
  <w:num w:numId="8">
    <w:abstractNumId w:val="3"/>
  </w:num>
  <w:num w:numId="9">
    <w:abstractNumId w:val="14"/>
  </w:num>
  <w:num w:numId="10">
    <w:abstractNumId w:val="12"/>
  </w:num>
  <w:num w:numId="11">
    <w:abstractNumId w:val="30"/>
  </w:num>
  <w:num w:numId="12">
    <w:abstractNumId w:val="0"/>
  </w:num>
  <w:num w:numId="13">
    <w:abstractNumId w:val="28"/>
  </w:num>
  <w:num w:numId="14">
    <w:abstractNumId w:val="11"/>
  </w:num>
  <w:num w:numId="15">
    <w:abstractNumId w:val="33"/>
  </w:num>
  <w:num w:numId="16">
    <w:abstractNumId w:val="35"/>
  </w:num>
  <w:num w:numId="17">
    <w:abstractNumId w:val="41"/>
  </w:num>
  <w:num w:numId="18">
    <w:abstractNumId w:val="39"/>
  </w:num>
  <w:num w:numId="19">
    <w:abstractNumId w:val="18"/>
  </w:num>
  <w:num w:numId="20">
    <w:abstractNumId w:val="4"/>
  </w:num>
  <w:num w:numId="21">
    <w:abstractNumId w:val="38"/>
  </w:num>
  <w:num w:numId="22">
    <w:abstractNumId w:val="19"/>
  </w:num>
  <w:num w:numId="23">
    <w:abstractNumId w:val="40"/>
  </w:num>
  <w:num w:numId="24">
    <w:abstractNumId w:val="42"/>
  </w:num>
  <w:num w:numId="25">
    <w:abstractNumId w:val="34"/>
  </w:num>
  <w:num w:numId="26">
    <w:abstractNumId w:val="25"/>
  </w:num>
  <w:num w:numId="27">
    <w:abstractNumId w:val="23"/>
  </w:num>
  <w:num w:numId="28">
    <w:abstractNumId w:val="27"/>
  </w:num>
  <w:num w:numId="29">
    <w:abstractNumId w:val="49"/>
  </w:num>
  <w:num w:numId="30">
    <w:abstractNumId w:val="48"/>
  </w:num>
  <w:num w:numId="31">
    <w:abstractNumId w:val="45"/>
  </w:num>
  <w:num w:numId="32">
    <w:abstractNumId w:val="7"/>
  </w:num>
  <w:num w:numId="33">
    <w:abstractNumId w:val="24"/>
  </w:num>
  <w:num w:numId="34">
    <w:abstractNumId w:val="22"/>
  </w:num>
  <w:num w:numId="35">
    <w:abstractNumId w:val="6"/>
  </w:num>
  <w:num w:numId="36">
    <w:abstractNumId w:val="21"/>
  </w:num>
  <w:num w:numId="37">
    <w:abstractNumId w:val="37"/>
  </w:num>
  <w:num w:numId="38">
    <w:abstractNumId w:val="26"/>
  </w:num>
  <w:num w:numId="39">
    <w:abstractNumId w:val="29"/>
  </w:num>
  <w:num w:numId="40">
    <w:abstractNumId w:val="8"/>
  </w:num>
  <w:num w:numId="41">
    <w:abstractNumId w:val="2"/>
  </w:num>
  <w:num w:numId="42">
    <w:abstractNumId w:val="43"/>
  </w:num>
  <w:num w:numId="43">
    <w:abstractNumId w:val="44"/>
  </w:num>
  <w:num w:numId="44">
    <w:abstractNumId w:val="9"/>
  </w:num>
  <w:num w:numId="45">
    <w:abstractNumId w:val="50"/>
  </w:num>
  <w:num w:numId="46">
    <w:abstractNumId w:val="16"/>
  </w:num>
  <w:num w:numId="47">
    <w:abstractNumId w:val="1"/>
  </w:num>
  <w:num w:numId="48">
    <w:abstractNumId w:val="36"/>
  </w:num>
  <w:num w:numId="49">
    <w:abstractNumId w:val="17"/>
  </w:num>
  <w:num w:numId="50">
    <w:abstractNumId w:val="20"/>
  </w:num>
  <w:num w:numId="51">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3AB"/>
    <w:rsid w:val="00006A29"/>
    <w:rsid w:val="00021753"/>
    <w:rsid w:val="00021DAD"/>
    <w:rsid w:val="00077838"/>
    <w:rsid w:val="0015432B"/>
    <w:rsid w:val="001F2DDF"/>
    <w:rsid w:val="00244533"/>
    <w:rsid w:val="00331AD5"/>
    <w:rsid w:val="00373E06"/>
    <w:rsid w:val="003743D1"/>
    <w:rsid w:val="00377629"/>
    <w:rsid w:val="003C63AB"/>
    <w:rsid w:val="00425BFC"/>
    <w:rsid w:val="004B50AF"/>
    <w:rsid w:val="00606F74"/>
    <w:rsid w:val="00610C77"/>
    <w:rsid w:val="00615944"/>
    <w:rsid w:val="00633D7F"/>
    <w:rsid w:val="006F4BFD"/>
    <w:rsid w:val="006F5445"/>
    <w:rsid w:val="006F71C1"/>
    <w:rsid w:val="0076760B"/>
    <w:rsid w:val="007826EB"/>
    <w:rsid w:val="00790B9E"/>
    <w:rsid w:val="007A673A"/>
    <w:rsid w:val="007B5898"/>
    <w:rsid w:val="00807C6B"/>
    <w:rsid w:val="00834671"/>
    <w:rsid w:val="00894BA0"/>
    <w:rsid w:val="008C598E"/>
    <w:rsid w:val="00907A71"/>
    <w:rsid w:val="00926217"/>
    <w:rsid w:val="00962B5E"/>
    <w:rsid w:val="009A19E6"/>
    <w:rsid w:val="009C4CC7"/>
    <w:rsid w:val="00A61F85"/>
    <w:rsid w:val="00A70227"/>
    <w:rsid w:val="00B0255E"/>
    <w:rsid w:val="00B3199D"/>
    <w:rsid w:val="00B85049"/>
    <w:rsid w:val="00BB3B80"/>
    <w:rsid w:val="00BF33BB"/>
    <w:rsid w:val="00C90C8E"/>
    <w:rsid w:val="00CF1C19"/>
    <w:rsid w:val="00D547A8"/>
    <w:rsid w:val="00DC7C57"/>
    <w:rsid w:val="00E01B85"/>
    <w:rsid w:val="00E11261"/>
    <w:rsid w:val="00E15F26"/>
    <w:rsid w:val="00E501F2"/>
    <w:rsid w:val="00EF3281"/>
    <w:rsid w:val="00FA57EB"/>
    <w:rsid w:val="00FB4EF9"/>
    <w:rsid w:val="00FE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1"/>
    <o:shapelayout v:ext="edit">
      <o:idmap v:ext="edit" data="1"/>
      <o:rules v:ext="edit">
        <o:r id="V:Rule4" type="connector" idref="#_x0000_s1030">
          <o:proxy start="" idref="#_x0000_s1029" connectloc="0"/>
        </o:r>
        <o:r id="V:Rule5" type="connector" idref="#_x0000_s1033">
          <o:proxy start="" idref="#_x0000_s1034" connectloc="0"/>
        </o:r>
        <o:r id="V:Rule6" type="connector" idref="#_x0000_s1032"/>
      </o:rules>
    </o:shapelayout>
  </w:shapeDefaults>
  <w:decimalSymbol w:val=","/>
  <w:listSeparator w:val=";"/>
  <w15:chartTrackingRefBased/>
  <w15:docId w15:val="{CB1CE475-8270-4507-987B-C0BD0283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3AB"/>
    <w:rPr>
      <w:sz w:val="24"/>
      <w:szCs w:val="24"/>
    </w:rPr>
  </w:style>
  <w:style w:type="paragraph" w:styleId="1">
    <w:name w:val="heading 1"/>
    <w:basedOn w:val="a"/>
    <w:qFormat/>
    <w:rsid w:val="003C63AB"/>
    <w:pPr>
      <w:spacing w:before="100" w:beforeAutospacing="1" w:after="100" w:afterAutospacing="1"/>
      <w:outlineLvl w:val="0"/>
    </w:pPr>
    <w:rPr>
      <w:b/>
      <w:bCs/>
      <w:kern w:val="36"/>
      <w:sz w:val="48"/>
      <w:szCs w:val="48"/>
    </w:rPr>
  </w:style>
  <w:style w:type="paragraph" w:styleId="2">
    <w:name w:val="heading 2"/>
    <w:basedOn w:val="a"/>
    <w:next w:val="a"/>
    <w:qFormat/>
    <w:rsid w:val="0015432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C63AB"/>
    <w:rPr>
      <w:b/>
      <w:bCs/>
    </w:rPr>
  </w:style>
  <w:style w:type="paragraph" w:styleId="a4">
    <w:name w:val="Normal (Web)"/>
    <w:basedOn w:val="a"/>
    <w:rsid w:val="003C63AB"/>
    <w:pPr>
      <w:spacing w:before="100" w:beforeAutospacing="1" w:after="100" w:afterAutospacing="1"/>
    </w:pPr>
  </w:style>
  <w:style w:type="character" w:styleId="a5">
    <w:name w:val="Hyperlink"/>
    <w:basedOn w:val="a0"/>
    <w:rsid w:val="003C63AB"/>
    <w:rPr>
      <w:color w:val="0000FF"/>
      <w:u w:val="single"/>
    </w:rPr>
  </w:style>
  <w:style w:type="table" w:styleId="a6">
    <w:name w:val="Table Grid"/>
    <w:basedOn w:val="a1"/>
    <w:rsid w:val="003C6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3743D1"/>
    <w:pPr>
      <w:tabs>
        <w:tab w:val="center" w:pos="4677"/>
        <w:tab w:val="right" w:pos="9355"/>
      </w:tabs>
    </w:pPr>
  </w:style>
  <w:style w:type="character" w:styleId="a8">
    <w:name w:val="page number"/>
    <w:basedOn w:val="a0"/>
    <w:rsid w:val="003743D1"/>
  </w:style>
  <w:style w:type="character" w:styleId="a9">
    <w:name w:val="Emphasis"/>
    <w:basedOn w:val="a0"/>
    <w:qFormat/>
    <w:rsid w:val="00CF1C19"/>
    <w:rPr>
      <w:i/>
      <w:iCs/>
    </w:rPr>
  </w:style>
  <w:style w:type="character" w:customStyle="1" w:styleId="blue">
    <w:name w:val="blue"/>
    <w:basedOn w:val="a0"/>
    <w:rsid w:val="00CF1C19"/>
  </w:style>
  <w:style w:type="character" w:customStyle="1" w:styleId="orange">
    <w:name w:val="orange"/>
    <w:basedOn w:val="a0"/>
    <w:rsid w:val="00CF1C19"/>
  </w:style>
  <w:style w:type="character" w:customStyle="1" w:styleId="small">
    <w:name w:val="small"/>
    <w:basedOn w:val="a0"/>
    <w:rsid w:val="00CF1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184435">
      <w:bodyDiv w:val="1"/>
      <w:marLeft w:val="0"/>
      <w:marRight w:val="0"/>
      <w:marTop w:val="0"/>
      <w:marBottom w:val="0"/>
      <w:divBdr>
        <w:top w:val="none" w:sz="0" w:space="0" w:color="auto"/>
        <w:left w:val="none" w:sz="0" w:space="0" w:color="auto"/>
        <w:bottom w:val="none" w:sz="0" w:space="0" w:color="auto"/>
        <w:right w:val="none" w:sz="0" w:space="0" w:color="auto"/>
      </w:divBdr>
      <w:divsChild>
        <w:div w:id="748816414">
          <w:marLeft w:val="0"/>
          <w:marRight w:val="0"/>
          <w:marTop w:val="0"/>
          <w:marBottom w:val="0"/>
          <w:divBdr>
            <w:top w:val="none" w:sz="0" w:space="0" w:color="auto"/>
            <w:left w:val="none" w:sz="0" w:space="0" w:color="auto"/>
            <w:bottom w:val="none" w:sz="0" w:space="0" w:color="auto"/>
            <w:right w:val="none" w:sz="0" w:space="0" w:color="auto"/>
          </w:divBdr>
          <w:divsChild>
            <w:div w:id="46420021">
              <w:marLeft w:val="0"/>
              <w:marRight w:val="0"/>
              <w:marTop w:val="0"/>
              <w:marBottom w:val="0"/>
              <w:divBdr>
                <w:top w:val="none" w:sz="0" w:space="0" w:color="auto"/>
                <w:left w:val="none" w:sz="0" w:space="0" w:color="auto"/>
                <w:bottom w:val="none" w:sz="0" w:space="0" w:color="auto"/>
                <w:right w:val="none" w:sz="0" w:space="0" w:color="auto"/>
              </w:divBdr>
            </w:div>
            <w:div w:id="79908353">
              <w:marLeft w:val="0"/>
              <w:marRight w:val="0"/>
              <w:marTop w:val="0"/>
              <w:marBottom w:val="0"/>
              <w:divBdr>
                <w:top w:val="none" w:sz="0" w:space="0" w:color="auto"/>
                <w:left w:val="none" w:sz="0" w:space="0" w:color="auto"/>
                <w:bottom w:val="none" w:sz="0" w:space="0" w:color="auto"/>
                <w:right w:val="none" w:sz="0" w:space="0" w:color="auto"/>
              </w:divBdr>
            </w:div>
            <w:div w:id="325595325">
              <w:marLeft w:val="0"/>
              <w:marRight w:val="0"/>
              <w:marTop w:val="0"/>
              <w:marBottom w:val="0"/>
              <w:divBdr>
                <w:top w:val="none" w:sz="0" w:space="0" w:color="auto"/>
                <w:left w:val="none" w:sz="0" w:space="0" w:color="auto"/>
                <w:bottom w:val="none" w:sz="0" w:space="0" w:color="auto"/>
                <w:right w:val="none" w:sz="0" w:space="0" w:color="auto"/>
              </w:divBdr>
            </w:div>
            <w:div w:id="368723616">
              <w:marLeft w:val="0"/>
              <w:marRight w:val="0"/>
              <w:marTop w:val="0"/>
              <w:marBottom w:val="0"/>
              <w:divBdr>
                <w:top w:val="none" w:sz="0" w:space="0" w:color="auto"/>
                <w:left w:val="none" w:sz="0" w:space="0" w:color="auto"/>
                <w:bottom w:val="none" w:sz="0" w:space="0" w:color="auto"/>
                <w:right w:val="none" w:sz="0" w:space="0" w:color="auto"/>
              </w:divBdr>
            </w:div>
            <w:div w:id="388841810">
              <w:marLeft w:val="0"/>
              <w:marRight w:val="0"/>
              <w:marTop w:val="0"/>
              <w:marBottom w:val="0"/>
              <w:divBdr>
                <w:top w:val="none" w:sz="0" w:space="0" w:color="auto"/>
                <w:left w:val="none" w:sz="0" w:space="0" w:color="auto"/>
                <w:bottom w:val="none" w:sz="0" w:space="0" w:color="auto"/>
                <w:right w:val="none" w:sz="0" w:space="0" w:color="auto"/>
              </w:divBdr>
            </w:div>
            <w:div w:id="10689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7662">
      <w:bodyDiv w:val="1"/>
      <w:marLeft w:val="0"/>
      <w:marRight w:val="0"/>
      <w:marTop w:val="0"/>
      <w:marBottom w:val="0"/>
      <w:divBdr>
        <w:top w:val="none" w:sz="0" w:space="0" w:color="auto"/>
        <w:left w:val="none" w:sz="0" w:space="0" w:color="auto"/>
        <w:bottom w:val="none" w:sz="0" w:space="0" w:color="auto"/>
        <w:right w:val="none" w:sz="0" w:space="0" w:color="auto"/>
      </w:divBdr>
    </w:div>
    <w:div w:id="20393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6.jpeg"/><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image" Target="media/image51.png"/><Relationship Id="rId133" Type="http://schemas.openxmlformats.org/officeDocument/2006/relationships/image" Target="media/image69.png"/><Relationship Id="rId138" Type="http://schemas.openxmlformats.org/officeDocument/2006/relationships/hyperlink" Target="http://www.absolutbank.ru/products/private/car_loan/auto-sekond.shtml" TargetMode="External"/><Relationship Id="rId16" Type="http://schemas.openxmlformats.org/officeDocument/2006/relationships/oleObject" Target="embeddings/oleObject2.bin"/><Relationship Id="rId107" Type="http://schemas.openxmlformats.org/officeDocument/2006/relationships/oleObject" Target="embeddings/oleObject48.bin"/><Relationship Id="rId11" Type="http://schemas.openxmlformats.org/officeDocument/2006/relationships/hyperlink" Target="http://www.kreditauto.ru/credit-vid/zachet-avto/" TargetMode="External"/><Relationship Id="rId32" Type="http://schemas.openxmlformats.org/officeDocument/2006/relationships/oleObject" Target="embeddings/oleObject10.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62.png"/><Relationship Id="rId128" Type="http://schemas.openxmlformats.org/officeDocument/2006/relationships/image" Target="media/image67.png"/><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2.bin"/><Relationship Id="rId22" Type="http://schemas.openxmlformats.org/officeDocument/2006/relationships/oleObject" Target="embeddings/oleObject5.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0.wmf"/><Relationship Id="rId113" Type="http://schemas.openxmlformats.org/officeDocument/2006/relationships/image" Target="media/image52.png"/><Relationship Id="rId118" Type="http://schemas.openxmlformats.org/officeDocument/2006/relationships/image" Target="media/image57.png"/><Relationship Id="rId134" Type="http://schemas.openxmlformats.org/officeDocument/2006/relationships/hyperlink" Target="http://banksoyuz.ru/common/img/uploaded/2004040816591429.zip" TargetMode="External"/><Relationship Id="rId139" Type="http://schemas.openxmlformats.org/officeDocument/2006/relationships/hyperlink" Target="http://www.absolutbank.ru/products/private/cards/carloan_card.shtml" TargetMode="External"/><Relationship Id="rId80" Type="http://schemas.openxmlformats.org/officeDocument/2006/relationships/oleObject" Target="embeddings/oleObject34.bin"/><Relationship Id="rId85"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6.bin"/><Relationship Id="rId108" Type="http://schemas.openxmlformats.org/officeDocument/2006/relationships/image" Target="media/image49.wmf"/><Relationship Id="rId116" Type="http://schemas.openxmlformats.org/officeDocument/2006/relationships/image" Target="media/image55.jpeg"/><Relationship Id="rId124" Type="http://schemas.openxmlformats.org/officeDocument/2006/relationships/image" Target="media/image63.png"/><Relationship Id="rId129" Type="http://schemas.openxmlformats.org/officeDocument/2006/relationships/image" Target="media/image68.png"/><Relationship Id="rId137" Type="http://schemas.openxmlformats.org/officeDocument/2006/relationships/hyperlink" Target="http://www.absolutbank.ru/products/private/car_loan/all-inclusiv.shtml" TargetMode="Externa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hyperlink" Target="http://www.credit.ru" TargetMode="External"/><Relationship Id="rId140" Type="http://schemas.openxmlformats.org/officeDocument/2006/relationships/hyperlink" Target="http://www.absolutbank.ru/products/private/car_loan/moto.shtml"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image" Target="media/image53.png"/><Relationship Id="rId119" Type="http://schemas.openxmlformats.org/officeDocument/2006/relationships/image" Target="media/image58.png"/><Relationship Id="rId127" Type="http://schemas.openxmlformats.org/officeDocument/2006/relationships/image" Target="media/image66.png"/><Relationship Id="rId10" Type="http://schemas.openxmlformats.org/officeDocument/2006/relationships/hyperlink" Target="http://www.kreditauto.ru/credit-vid/bez-strah-cr/" TargetMode="External"/><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png"/><Relationship Id="rId130" Type="http://schemas.openxmlformats.org/officeDocument/2006/relationships/hyperlink" Target="http://banksoyuz.ru/" TargetMode="External"/><Relationship Id="rId135" Type="http://schemas.openxmlformats.org/officeDocument/2006/relationships/hyperlink" Target="http://www.obuhov.ru/" TargetMode="External"/><Relationship Id="rId14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kreditauto.ru/credit-vid/bez-perv-vz/" TargetMode="Externa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oleObject" Target="embeddings/oleObject49.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image" Target="media/image59.png"/><Relationship Id="rId125" Type="http://schemas.openxmlformats.org/officeDocument/2006/relationships/image" Target="media/image64.png"/><Relationship Id="rId141" Type="http://schemas.openxmlformats.org/officeDocument/2006/relationships/hyperlink" Target="http://www.absolutbank.ru/products/private/car_loan/program_02.shtml" TargetMode="External"/><Relationship Id="rId7" Type="http://schemas.openxmlformats.org/officeDocument/2006/relationships/hyperlink" Target="http://www.raiffeisen.ru/rBank/documents/retail/carloans/Car_loans_application.pdf" TargetMode="External"/><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image" Target="media/image54.jpeg"/><Relationship Id="rId131" Type="http://schemas.openxmlformats.org/officeDocument/2006/relationships/hyperlink" Target="http://www.absolutbank.ru" TargetMode="External"/><Relationship Id="rId136" Type="http://schemas.openxmlformats.org/officeDocument/2006/relationships/hyperlink" Target="http://www.obuhov.ru/" TargetMode="External"/><Relationship Id="rId61" Type="http://schemas.openxmlformats.org/officeDocument/2006/relationships/image" Target="media/image26.wmf"/><Relationship Id="rId82" Type="http://schemas.openxmlformats.org/officeDocument/2006/relationships/oleObject" Target="embeddings/oleObject35.bin"/><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3.wmf"/><Relationship Id="rId56" Type="http://schemas.openxmlformats.org/officeDocument/2006/relationships/oleObject" Target="embeddings/oleObject22.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image" Target="media/image65.png"/><Relationship Id="rId8" Type="http://schemas.openxmlformats.org/officeDocument/2006/relationships/hyperlink" Target="http://www.kreditauto.ru/credit-vid/factoring/" TargetMode="External"/><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image" Target="media/image60.png"/><Relationship Id="rId14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12730</Words>
  <Characters>72564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lpstr>
    </vt:vector>
  </TitlesOfParts>
  <Company>Саша</Company>
  <LinksUpToDate>false</LinksUpToDate>
  <CharactersWithSpaces>85124</CharactersWithSpaces>
  <SharedDoc>false</SharedDoc>
  <HLinks>
    <vt:vector size="90" baseType="variant">
      <vt:variant>
        <vt:i4>2883637</vt:i4>
      </vt:variant>
      <vt:variant>
        <vt:i4>188</vt:i4>
      </vt:variant>
      <vt:variant>
        <vt:i4>0</vt:i4>
      </vt:variant>
      <vt:variant>
        <vt:i4>5</vt:i4>
      </vt:variant>
      <vt:variant>
        <vt:lpwstr>http://www.absolutbank.ru/products/private/car_loan/program_02.shtml</vt:lpwstr>
      </vt:variant>
      <vt:variant>
        <vt:lpwstr/>
      </vt:variant>
      <vt:variant>
        <vt:i4>3473436</vt:i4>
      </vt:variant>
      <vt:variant>
        <vt:i4>185</vt:i4>
      </vt:variant>
      <vt:variant>
        <vt:i4>0</vt:i4>
      </vt:variant>
      <vt:variant>
        <vt:i4>5</vt:i4>
      </vt:variant>
      <vt:variant>
        <vt:lpwstr>http://www.absolutbank.ru/products/private/car_loan/moto.shtml</vt:lpwstr>
      </vt:variant>
      <vt:variant>
        <vt:lpwstr/>
      </vt:variant>
      <vt:variant>
        <vt:i4>2424842</vt:i4>
      </vt:variant>
      <vt:variant>
        <vt:i4>182</vt:i4>
      </vt:variant>
      <vt:variant>
        <vt:i4>0</vt:i4>
      </vt:variant>
      <vt:variant>
        <vt:i4>5</vt:i4>
      </vt:variant>
      <vt:variant>
        <vt:lpwstr>http://www.absolutbank.ru/products/private/cards/carloan_card.shtml</vt:lpwstr>
      </vt:variant>
      <vt:variant>
        <vt:lpwstr/>
      </vt:variant>
      <vt:variant>
        <vt:i4>1638527</vt:i4>
      </vt:variant>
      <vt:variant>
        <vt:i4>179</vt:i4>
      </vt:variant>
      <vt:variant>
        <vt:i4>0</vt:i4>
      </vt:variant>
      <vt:variant>
        <vt:i4>5</vt:i4>
      </vt:variant>
      <vt:variant>
        <vt:lpwstr>http://www.absolutbank.ru/products/private/car_loan/auto-sekond.shtml</vt:lpwstr>
      </vt:variant>
      <vt:variant>
        <vt:lpwstr/>
      </vt:variant>
      <vt:variant>
        <vt:i4>7536670</vt:i4>
      </vt:variant>
      <vt:variant>
        <vt:i4>176</vt:i4>
      </vt:variant>
      <vt:variant>
        <vt:i4>0</vt:i4>
      </vt:variant>
      <vt:variant>
        <vt:i4>5</vt:i4>
      </vt:variant>
      <vt:variant>
        <vt:lpwstr>http://www.absolutbank.ru/products/private/car_loan/all-inclusiv.shtml</vt:lpwstr>
      </vt:variant>
      <vt:variant>
        <vt:lpwstr/>
      </vt:variant>
      <vt:variant>
        <vt:i4>327774</vt:i4>
      </vt:variant>
      <vt:variant>
        <vt:i4>173</vt:i4>
      </vt:variant>
      <vt:variant>
        <vt:i4>0</vt:i4>
      </vt:variant>
      <vt:variant>
        <vt:i4>5</vt:i4>
      </vt:variant>
      <vt:variant>
        <vt:lpwstr>http://www.obuhov.ru/</vt:lpwstr>
      </vt:variant>
      <vt:variant>
        <vt:lpwstr/>
      </vt:variant>
      <vt:variant>
        <vt:i4>327774</vt:i4>
      </vt:variant>
      <vt:variant>
        <vt:i4>170</vt:i4>
      </vt:variant>
      <vt:variant>
        <vt:i4>0</vt:i4>
      </vt:variant>
      <vt:variant>
        <vt:i4>5</vt:i4>
      </vt:variant>
      <vt:variant>
        <vt:lpwstr>http://www.obuhov.ru/</vt:lpwstr>
      </vt:variant>
      <vt:variant>
        <vt:lpwstr/>
      </vt:variant>
      <vt:variant>
        <vt:i4>5898259</vt:i4>
      </vt:variant>
      <vt:variant>
        <vt:i4>167</vt:i4>
      </vt:variant>
      <vt:variant>
        <vt:i4>0</vt:i4>
      </vt:variant>
      <vt:variant>
        <vt:i4>5</vt:i4>
      </vt:variant>
      <vt:variant>
        <vt:lpwstr>http://banksoyuz.ru/common/img/uploaded/2004040816591429.zip</vt:lpwstr>
      </vt:variant>
      <vt:variant>
        <vt:lpwstr/>
      </vt:variant>
      <vt:variant>
        <vt:i4>2031680</vt:i4>
      </vt:variant>
      <vt:variant>
        <vt:i4>161</vt:i4>
      </vt:variant>
      <vt:variant>
        <vt:i4>0</vt:i4>
      </vt:variant>
      <vt:variant>
        <vt:i4>5</vt:i4>
      </vt:variant>
      <vt:variant>
        <vt:lpwstr>http://www.credit.ru/</vt:lpwstr>
      </vt:variant>
      <vt:variant>
        <vt:lpwstr/>
      </vt:variant>
      <vt:variant>
        <vt:i4>7733375</vt:i4>
      </vt:variant>
      <vt:variant>
        <vt:i4>158</vt:i4>
      </vt:variant>
      <vt:variant>
        <vt:i4>0</vt:i4>
      </vt:variant>
      <vt:variant>
        <vt:i4>5</vt:i4>
      </vt:variant>
      <vt:variant>
        <vt:lpwstr>http://www.absolutbank.ru/</vt:lpwstr>
      </vt:variant>
      <vt:variant>
        <vt:lpwstr/>
      </vt:variant>
      <vt:variant>
        <vt:i4>655426</vt:i4>
      </vt:variant>
      <vt:variant>
        <vt:i4>155</vt:i4>
      </vt:variant>
      <vt:variant>
        <vt:i4>0</vt:i4>
      </vt:variant>
      <vt:variant>
        <vt:i4>5</vt:i4>
      </vt:variant>
      <vt:variant>
        <vt:lpwstr>http://banksoyuz.ru/</vt:lpwstr>
      </vt:variant>
      <vt:variant>
        <vt:lpwstr/>
      </vt:variant>
      <vt:variant>
        <vt:i4>4259917</vt:i4>
      </vt:variant>
      <vt:variant>
        <vt:i4>12</vt:i4>
      </vt:variant>
      <vt:variant>
        <vt:i4>0</vt:i4>
      </vt:variant>
      <vt:variant>
        <vt:i4>5</vt:i4>
      </vt:variant>
      <vt:variant>
        <vt:lpwstr>http://www.kreditauto.ru/credit-vid/zachet-avto/</vt:lpwstr>
      </vt:variant>
      <vt:variant>
        <vt:lpwstr/>
      </vt:variant>
      <vt:variant>
        <vt:i4>262167</vt:i4>
      </vt:variant>
      <vt:variant>
        <vt:i4>9</vt:i4>
      </vt:variant>
      <vt:variant>
        <vt:i4>0</vt:i4>
      </vt:variant>
      <vt:variant>
        <vt:i4>5</vt:i4>
      </vt:variant>
      <vt:variant>
        <vt:lpwstr>http://www.kreditauto.ru/credit-vid/bez-strah-cr/</vt:lpwstr>
      </vt:variant>
      <vt:variant>
        <vt:lpwstr/>
      </vt:variant>
      <vt:variant>
        <vt:i4>262216</vt:i4>
      </vt:variant>
      <vt:variant>
        <vt:i4>6</vt:i4>
      </vt:variant>
      <vt:variant>
        <vt:i4>0</vt:i4>
      </vt:variant>
      <vt:variant>
        <vt:i4>5</vt:i4>
      </vt:variant>
      <vt:variant>
        <vt:lpwstr>http://www.kreditauto.ru/credit-vid/bez-perv-vz/</vt:lpwstr>
      </vt:variant>
      <vt:variant>
        <vt:lpwstr/>
      </vt:variant>
      <vt:variant>
        <vt:i4>2097249</vt:i4>
      </vt:variant>
      <vt:variant>
        <vt:i4>3</vt:i4>
      </vt:variant>
      <vt:variant>
        <vt:i4>0</vt:i4>
      </vt:variant>
      <vt:variant>
        <vt:i4>5</vt:i4>
      </vt:variant>
      <vt:variant>
        <vt:lpwstr>http://www.kreditauto.ru/credit-vid/factoring/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Дядя</dc:creator>
  <cp:keywords/>
  <dc:description/>
  <cp:lastModifiedBy>admin</cp:lastModifiedBy>
  <cp:revision>2</cp:revision>
  <cp:lastPrinted>2007-06-20T23:20:00Z</cp:lastPrinted>
  <dcterms:created xsi:type="dcterms:W3CDTF">2014-03-30T12:53:00Z</dcterms:created>
  <dcterms:modified xsi:type="dcterms:W3CDTF">2014-03-30T12:53:00Z</dcterms:modified>
</cp:coreProperties>
</file>