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53B" w:rsidRDefault="00CE653B" w:rsidP="00E453E9">
      <w:pPr>
        <w:shd w:val="clear" w:color="auto" w:fill="FFFFFF"/>
        <w:ind w:firstLine="720"/>
        <w:rPr>
          <w:b/>
          <w:bCs/>
          <w:color w:val="000000"/>
          <w:sz w:val="28"/>
          <w:szCs w:val="28"/>
        </w:rPr>
      </w:pPr>
    </w:p>
    <w:p w:rsidR="00E453E9" w:rsidRPr="00E453E9" w:rsidRDefault="00E453E9" w:rsidP="00E453E9">
      <w:pPr>
        <w:shd w:val="clear" w:color="auto" w:fill="FFFFFF"/>
        <w:ind w:firstLine="720"/>
        <w:rPr>
          <w:sz w:val="28"/>
          <w:szCs w:val="28"/>
        </w:rPr>
      </w:pPr>
      <w:r w:rsidRPr="00E453E9">
        <w:rPr>
          <w:b/>
          <w:bCs/>
          <w:color w:val="000000"/>
          <w:sz w:val="28"/>
          <w:szCs w:val="28"/>
        </w:rPr>
        <w:t>РЕЧЕВОЙ</w:t>
      </w:r>
      <w:r w:rsidRPr="00E453E9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E453E9">
        <w:rPr>
          <w:b/>
          <w:bCs/>
          <w:color w:val="000000"/>
          <w:sz w:val="28"/>
          <w:szCs w:val="28"/>
        </w:rPr>
        <w:t>ЭТИКЕТ</w:t>
      </w:r>
    </w:p>
    <w:p w:rsidR="00E453E9" w:rsidRPr="00977DB8" w:rsidRDefault="00E453E9" w:rsidP="00350697">
      <w:pPr>
        <w:shd w:val="clear" w:color="auto" w:fill="FFFFFF"/>
        <w:ind w:left="4395"/>
        <w:jc w:val="both"/>
        <w:rPr>
          <w:sz w:val="24"/>
          <w:szCs w:val="24"/>
        </w:rPr>
      </w:pPr>
      <w:r w:rsidRPr="00977DB8">
        <w:rPr>
          <w:color w:val="000000"/>
          <w:sz w:val="24"/>
          <w:szCs w:val="24"/>
        </w:rPr>
        <w:t>В дурно воспитанном человеке смелость принимает вид грубости..., ученость становится в нем педантизмом, остроумие – шутовством, простота – неотесанностью, добродушие – льстивостью. Хорошие качества составляют существенное богатство души, но только благовоспитанность служит для них оправой.</w:t>
      </w:r>
    </w:p>
    <w:p w:rsidR="00E453E9" w:rsidRPr="00E453E9" w:rsidRDefault="00E453E9" w:rsidP="00E453E9">
      <w:pPr>
        <w:shd w:val="clear" w:color="auto" w:fill="FFFFFF"/>
        <w:ind w:firstLine="720"/>
        <w:jc w:val="right"/>
        <w:rPr>
          <w:sz w:val="28"/>
          <w:szCs w:val="28"/>
        </w:rPr>
      </w:pPr>
      <w:r w:rsidRPr="00E453E9">
        <w:rPr>
          <w:i/>
          <w:iCs/>
          <w:color w:val="000000"/>
          <w:sz w:val="28"/>
          <w:szCs w:val="28"/>
        </w:rPr>
        <w:t>(Джон Локк)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b/>
          <w:bCs/>
          <w:color w:val="000000"/>
          <w:sz w:val="28"/>
          <w:szCs w:val="28"/>
        </w:rPr>
        <w:t>Этикет</w:t>
      </w:r>
      <w:r w:rsidRPr="00E453E9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–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совокупность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правил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хорошего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тона</w:t>
      </w:r>
      <w:r w:rsidRPr="00E453E9">
        <w:rPr>
          <w:rFonts w:cs="Arial"/>
          <w:color w:val="000000"/>
          <w:sz w:val="28"/>
          <w:szCs w:val="28"/>
        </w:rPr>
        <w:t xml:space="preserve">, </w:t>
      </w:r>
      <w:r w:rsidRPr="00E453E9">
        <w:rPr>
          <w:color w:val="000000"/>
          <w:sz w:val="28"/>
          <w:szCs w:val="28"/>
        </w:rPr>
        <w:t>принятых в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данном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обществе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и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устанавливающих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нормы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поведения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и общения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людей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в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определенных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ситуациях</w:t>
      </w:r>
      <w:r w:rsidRPr="00E453E9">
        <w:rPr>
          <w:rFonts w:cs="Arial"/>
          <w:color w:val="000000"/>
          <w:sz w:val="28"/>
          <w:szCs w:val="28"/>
        </w:rPr>
        <w:t>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Слово </w:t>
      </w:r>
      <w:r w:rsidRPr="00E453E9">
        <w:rPr>
          <w:i/>
          <w:iCs/>
          <w:color w:val="000000"/>
          <w:sz w:val="28"/>
          <w:szCs w:val="28"/>
        </w:rPr>
        <w:t xml:space="preserve">этикет </w:t>
      </w:r>
      <w:r w:rsidRPr="00E453E9">
        <w:rPr>
          <w:color w:val="000000"/>
          <w:sz w:val="28"/>
          <w:szCs w:val="28"/>
        </w:rPr>
        <w:t xml:space="preserve">вошло в международный обиход в </w:t>
      </w:r>
      <w:r w:rsidRPr="00E453E9">
        <w:rPr>
          <w:color w:val="000000"/>
          <w:sz w:val="28"/>
          <w:szCs w:val="28"/>
          <w:lang w:val="en-US"/>
        </w:rPr>
        <w:t>XVII</w:t>
      </w:r>
      <w:r w:rsidRPr="00E453E9">
        <w:rPr>
          <w:color w:val="000000"/>
          <w:sz w:val="28"/>
          <w:szCs w:val="28"/>
        </w:rPr>
        <w:t xml:space="preserve"> в. Во времена правления французского короля Людовика </w:t>
      </w:r>
      <w:r w:rsidRPr="00E453E9">
        <w:rPr>
          <w:color w:val="000000"/>
          <w:sz w:val="28"/>
          <w:szCs w:val="28"/>
          <w:lang w:val="en-US"/>
        </w:rPr>
        <w:t>XIV</w:t>
      </w:r>
      <w:r w:rsidRPr="00E453E9">
        <w:rPr>
          <w:color w:val="000000"/>
          <w:sz w:val="28"/>
          <w:szCs w:val="28"/>
        </w:rPr>
        <w:t xml:space="preserve"> на одном придворном приеме гостям раздали карточки с перечислением некоторых правил поведения. От французского названия этих карточек </w:t>
      </w:r>
      <w:r w:rsidRPr="00E453E9">
        <w:rPr>
          <w:i/>
          <w:iCs/>
          <w:color w:val="000000"/>
          <w:sz w:val="28"/>
          <w:szCs w:val="28"/>
          <w:lang w:val="en-US"/>
        </w:rPr>
        <w:t>etiuqette</w:t>
      </w:r>
      <w:r w:rsidRPr="00E453E9">
        <w:rPr>
          <w:i/>
          <w:iCs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 xml:space="preserve">произошло слово «этикет», вошедшее во многие языки (от франц. </w:t>
      </w:r>
      <w:r w:rsidRPr="00E453E9">
        <w:rPr>
          <w:i/>
          <w:iCs/>
          <w:color w:val="000000"/>
          <w:sz w:val="28"/>
          <w:szCs w:val="28"/>
          <w:lang w:val="en-US"/>
        </w:rPr>
        <w:t>etiuqette</w:t>
      </w:r>
      <w:r w:rsidRPr="00E453E9">
        <w:rPr>
          <w:i/>
          <w:iCs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 xml:space="preserve">произошло и рус. </w:t>
      </w:r>
      <w:r w:rsidRPr="00E453E9">
        <w:rPr>
          <w:i/>
          <w:iCs/>
          <w:color w:val="000000"/>
          <w:sz w:val="28"/>
          <w:szCs w:val="28"/>
        </w:rPr>
        <w:t>этикетка).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Правила общения имеют конкретно-исторический характер (изменяются в соответствии с социально-историческими и экономическими условиями жизни народа), а также обладают национальной спецификой (могут существенно различаться в разных странах).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Вежливое</w:t>
      </w:r>
      <w:r w:rsidRPr="00E453E9">
        <w:rPr>
          <w:rFonts w:cs="Arial"/>
          <w:color w:val="000000"/>
          <w:sz w:val="28"/>
          <w:szCs w:val="28"/>
        </w:rPr>
        <w:t xml:space="preserve">, </w:t>
      </w:r>
      <w:r w:rsidRPr="00E453E9">
        <w:rPr>
          <w:color w:val="000000"/>
          <w:sz w:val="28"/>
          <w:szCs w:val="28"/>
        </w:rPr>
        <w:t>уважительное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отношение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к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окружающим</w:t>
      </w:r>
      <w:r w:rsidRPr="00E453E9">
        <w:rPr>
          <w:rFonts w:cs="Arial"/>
          <w:color w:val="000000"/>
          <w:sz w:val="28"/>
          <w:szCs w:val="28"/>
        </w:rPr>
        <w:t xml:space="preserve">, </w:t>
      </w:r>
      <w:r w:rsidRPr="00E453E9">
        <w:rPr>
          <w:color w:val="000000"/>
          <w:sz w:val="28"/>
          <w:szCs w:val="28"/>
        </w:rPr>
        <w:t>лежащее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в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основе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этикета</w:t>
      </w:r>
      <w:r w:rsidRPr="00E453E9">
        <w:rPr>
          <w:rFonts w:cs="Arial"/>
          <w:color w:val="000000"/>
          <w:sz w:val="28"/>
          <w:szCs w:val="28"/>
        </w:rPr>
        <w:t xml:space="preserve">, </w:t>
      </w:r>
      <w:r w:rsidRPr="00E453E9">
        <w:rPr>
          <w:color w:val="000000"/>
          <w:sz w:val="28"/>
          <w:szCs w:val="28"/>
        </w:rPr>
        <w:t>может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быть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выражено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невербальными</w:t>
      </w:r>
      <w:r w:rsidRPr="00E453E9">
        <w:rPr>
          <w:rFonts w:cs="Arial"/>
          <w:color w:val="000000"/>
          <w:sz w:val="28"/>
          <w:szCs w:val="28"/>
        </w:rPr>
        <w:t xml:space="preserve"> (</w:t>
      </w:r>
      <w:r w:rsidRPr="00E453E9">
        <w:rPr>
          <w:color w:val="000000"/>
          <w:sz w:val="28"/>
          <w:szCs w:val="28"/>
        </w:rPr>
        <w:t>несловесными</w:t>
      </w:r>
      <w:r w:rsidRPr="00E453E9">
        <w:rPr>
          <w:rFonts w:cs="Arial"/>
          <w:color w:val="000000"/>
          <w:sz w:val="28"/>
          <w:szCs w:val="28"/>
        </w:rPr>
        <w:t xml:space="preserve">) </w:t>
      </w:r>
      <w:r w:rsidRPr="00E453E9">
        <w:rPr>
          <w:color w:val="000000"/>
          <w:sz w:val="28"/>
          <w:szCs w:val="28"/>
        </w:rPr>
        <w:t>средствами</w:t>
      </w:r>
      <w:r w:rsidRPr="00E453E9">
        <w:rPr>
          <w:rFonts w:cs="Arial"/>
          <w:color w:val="000000"/>
          <w:sz w:val="28"/>
          <w:szCs w:val="28"/>
        </w:rPr>
        <w:t xml:space="preserve">: </w:t>
      </w:r>
      <w:r w:rsidRPr="00E453E9">
        <w:rPr>
          <w:color w:val="000000"/>
          <w:sz w:val="28"/>
          <w:szCs w:val="28"/>
        </w:rPr>
        <w:t>жестами</w:t>
      </w:r>
      <w:r w:rsidRPr="00E453E9">
        <w:rPr>
          <w:rFonts w:cs="Arial"/>
          <w:color w:val="000000"/>
          <w:sz w:val="28"/>
          <w:szCs w:val="28"/>
        </w:rPr>
        <w:t xml:space="preserve">, </w:t>
      </w:r>
      <w:r w:rsidRPr="00E453E9">
        <w:rPr>
          <w:color w:val="000000"/>
          <w:sz w:val="28"/>
          <w:szCs w:val="28"/>
        </w:rPr>
        <w:t>мимикой</w:t>
      </w:r>
      <w:r w:rsidRPr="00E453E9">
        <w:rPr>
          <w:rFonts w:cs="Arial"/>
          <w:color w:val="000000"/>
          <w:sz w:val="28"/>
          <w:szCs w:val="28"/>
        </w:rPr>
        <w:t xml:space="preserve">, </w:t>
      </w:r>
      <w:r w:rsidRPr="00E453E9">
        <w:rPr>
          <w:color w:val="000000"/>
          <w:sz w:val="28"/>
          <w:szCs w:val="28"/>
        </w:rPr>
        <w:t>позой</w:t>
      </w:r>
      <w:r w:rsidRPr="00E453E9">
        <w:rPr>
          <w:rFonts w:cs="Arial"/>
          <w:color w:val="000000"/>
          <w:sz w:val="28"/>
          <w:szCs w:val="28"/>
        </w:rPr>
        <w:t xml:space="preserve">, </w:t>
      </w:r>
      <w:r w:rsidRPr="00E453E9">
        <w:rPr>
          <w:color w:val="000000"/>
          <w:sz w:val="28"/>
          <w:szCs w:val="28"/>
        </w:rPr>
        <w:t>движениями</w:t>
      </w:r>
      <w:r w:rsidRPr="00E453E9">
        <w:rPr>
          <w:rFonts w:cs="Arial"/>
          <w:color w:val="000000"/>
          <w:sz w:val="28"/>
          <w:szCs w:val="28"/>
        </w:rPr>
        <w:t xml:space="preserve">, </w:t>
      </w:r>
      <w:r w:rsidRPr="00E453E9">
        <w:rPr>
          <w:color w:val="000000"/>
          <w:sz w:val="28"/>
          <w:szCs w:val="28"/>
        </w:rPr>
        <w:t>а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также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речевыми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средствами</w:t>
      </w:r>
      <w:r w:rsidRPr="00E453E9">
        <w:rPr>
          <w:rFonts w:cs="Arial"/>
          <w:color w:val="000000"/>
          <w:sz w:val="28"/>
          <w:szCs w:val="28"/>
        </w:rPr>
        <w:t xml:space="preserve">. </w:t>
      </w:r>
      <w:r w:rsidRPr="00E453E9">
        <w:rPr>
          <w:color w:val="000000"/>
          <w:sz w:val="28"/>
          <w:szCs w:val="28"/>
        </w:rPr>
        <w:t>Поэтому принято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выделять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речевой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этикет</w:t>
      </w:r>
      <w:r w:rsidRPr="00E453E9">
        <w:rPr>
          <w:rFonts w:cs="Arial"/>
          <w:color w:val="000000"/>
          <w:sz w:val="28"/>
          <w:szCs w:val="28"/>
        </w:rPr>
        <w:t>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b/>
          <w:bCs/>
          <w:color w:val="000000"/>
          <w:sz w:val="28"/>
          <w:szCs w:val="28"/>
        </w:rPr>
        <w:t>Речевой</w:t>
      </w:r>
      <w:r w:rsidRPr="00E453E9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E453E9">
        <w:rPr>
          <w:b/>
          <w:bCs/>
          <w:color w:val="000000"/>
          <w:sz w:val="28"/>
          <w:szCs w:val="28"/>
        </w:rPr>
        <w:t>этикет</w:t>
      </w:r>
      <w:r w:rsidRPr="00E453E9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–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система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выработанных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в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данном языке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формул</w:t>
      </w:r>
      <w:r w:rsidRPr="00E453E9">
        <w:rPr>
          <w:rFonts w:cs="Arial"/>
          <w:color w:val="000000"/>
          <w:sz w:val="28"/>
          <w:szCs w:val="28"/>
        </w:rPr>
        <w:t xml:space="preserve">, </w:t>
      </w:r>
      <w:r w:rsidRPr="00E453E9">
        <w:rPr>
          <w:color w:val="000000"/>
          <w:sz w:val="28"/>
          <w:szCs w:val="28"/>
        </w:rPr>
        <w:t>которые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служат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для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установления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контакта между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собеседниками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и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поддержания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общения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в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нужной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тональности</w:t>
      </w:r>
      <w:r w:rsidRPr="00E453E9">
        <w:rPr>
          <w:rFonts w:cs="Arial"/>
          <w:color w:val="000000"/>
          <w:sz w:val="28"/>
          <w:szCs w:val="28"/>
        </w:rPr>
        <w:t>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b/>
          <w:bCs/>
          <w:color w:val="000000"/>
          <w:sz w:val="28"/>
          <w:szCs w:val="28"/>
        </w:rPr>
        <w:t>Формулы</w:t>
      </w:r>
      <w:r w:rsidRPr="00E453E9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E453E9">
        <w:rPr>
          <w:b/>
          <w:bCs/>
          <w:color w:val="000000"/>
          <w:sz w:val="28"/>
          <w:szCs w:val="28"/>
        </w:rPr>
        <w:t>речевого</w:t>
      </w:r>
      <w:r w:rsidRPr="00E453E9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E453E9">
        <w:rPr>
          <w:b/>
          <w:bCs/>
          <w:color w:val="000000"/>
          <w:sz w:val="28"/>
          <w:szCs w:val="28"/>
        </w:rPr>
        <w:t>этикета</w:t>
      </w:r>
      <w:r w:rsidRPr="00E453E9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–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типовые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готовые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конструкции</w:t>
      </w:r>
      <w:r w:rsidRPr="00E453E9">
        <w:rPr>
          <w:rFonts w:cs="Arial"/>
          <w:color w:val="000000"/>
          <w:sz w:val="28"/>
          <w:szCs w:val="28"/>
        </w:rPr>
        <w:t xml:space="preserve">, </w:t>
      </w:r>
      <w:r w:rsidRPr="00E453E9">
        <w:rPr>
          <w:color w:val="000000"/>
          <w:sz w:val="28"/>
          <w:szCs w:val="28"/>
        </w:rPr>
        <w:t>которые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регулярно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употребляются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при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корректном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общении</w:t>
      </w:r>
      <w:r w:rsidRPr="00E453E9">
        <w:rPr>
          <w:rFonts w:cs="Arial"/>
          <w:color w:val="000000"/>
          <w:sz w:val="28"/>
          <w:szCs w:val="28"/>
        </w:rPr>
        <w:t xml:space="preserve">. </w:t>
      </w:r>
      <w:r w:rsidRPr="00E453E9">
        <w:rPr>
          <w:color w:val="000000"/>
          <w:sz w:val="28"/>
          <w:szCs w:val="28"/>
        </w:rPr>
        <w:t>Такие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формулы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помогают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организовать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этикетные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ситуации</w:t>
      </w:r>
      <w:r w:rsidRPr="00E453E9">
        <w:rPr>
          <w:rFonts w:cs="Arial"/>
          <w:color w:val="000000"/>
          <w:sz w:val="28"/>
          <w:szCs w:val="28"/>
        </w:rPr>
        <w:t xml:space="preserve"> (</w:t>
      </w:r>
      <w:r w:rsidRPr="00E453E9">
        <w:rPr>
          <w:color w:val="000000"/>
          <w:sz w:val="28"/>
          <w:szCs w:val="28"/>
        </w:rPr>
        <w:t>приветствие</w:t>
      </w:r>
      <w:r w:rsidRPr="00E453E9">
        <w:rPr>
          <w:rFonts w:cs="Arial"/>
          <w:color w:val="000000"/>
          <w:sz w:val="28"/>
          <w:szCs w:val="28"/>
        </w:rPr>
        <w:t xml:space="preserve">, </w:t>
      </w:r>
      <w:r w:rsidRPr="00E453E9">
        <w:rPr>
          <w:color w:val="000000"/>
          <w:sz w:val="28"/>
          <w:szCs w:val="28"/>
        </w:rPr>
        <w:t>прощание</w:t>
      </w:r>
      <w:r w:rsidRPr="00E453E9">
        <w:rPr>
          <w:rFonts w:cs="Arial"/>
          <w:color w:val="000000"/>
          <w:sz w:val="28"/>
          <w:szCs w:val="28"/>
        </w:rPr>
        <w:t xml:space="preserve">, </w:t>
      </w:r>
      <w:r w:rsidRPr="00E453E9">
        <w:rPr>
          <w:color w:val="000000"/>
          <w:sz w:val="28"/>
          <w:szCs w:val="28"/>
        </w:rPr>
        <w:t>благодарность</w:t>
      </w:r>
      <w:r w:rsidRPr="00E453E9">
        <w:rPr>
          <w:rFonts w:cs="Arial"/>
          <w:color w:val="000000"/>
          <w:sz w:val="28"/>
          <w:szCs w:val="28"/>
        </w:rPr>
        <w:t xml:space="preserve">, </w:t>
      </w:r>
      <w:r w:rsidRPr="00E453E9">
        <w:rPr>
          <w:color w:val="000000"/>
          <w:sz w:val="28"/>
          <w:szCs w:val="28"/>
        </w:rPr>
        <w:t>извинение</w:t>
      </w:r>
      <w:r w:rsidRPr="00E453E9">
        <w:rPr>
          <w:rFonts w:cs="Arial"/>
          <w:color w:val="000000"/>
          <w:sz w:val="28"/>
          <w:szCs w:val="28"/>
        </w:rPr>
        <w:t xml:space="preserve">, </w:t>
      </w:r>
      <w:r w:rsidRPr="00E453E9">
        <w:rPr>
          <w:color w:val="000000"/>
          <w:sz w:val="28"/>
          <w:szCs w:val="28"/>
        </w:rPr>
        <w:t>поздравление</w:t>
      </w:r>
      <w:r w:rsidRPr="00E453E9">
        <w:rPr>
          <w:rFonts w:cs="Arial"/>
          <w:color w:val="000000"/>
          <w:sz w:val="28"/>
          <w:szCs w:val="28"/>
        </w:rPr>
        <w:t xml:space="preserve">, </w:t>
      </w:r>
      <w:r w:rsidRPr="00E453E9">
        <w:rPr>
          <w:color w:val="000000"/>
          <w:sz w:val="28"/>
          <w:szCs w:val="28"/>
        </w:rPr>
        <w:t>утешение</w:t>
      </w:r>
      <w:r w:rsidRPr="00E453E9">
        <w:rPr>
          <w:rFonts w:cs="Arial"/>
          <w:color w:val="000000"/>
          <w:sz w:val="28"/>
          <w:szCs w:val="28"/>
        </w:rPr>
        <w:t xml:space="preserve">, </w:t>
      </w:r>
      <w:r w:rsidRPr="00E453E9">
        <w:rPr>
          <w:color w:val="000000"/>
          <w:sz w:val="28"/>
          <w:szCs w:val="28"/>
        </w:rPr>
        <w:t>сочувствие</w:t>
      </w:r>
      <w:r w:rsidRPr="00E453E9">
        <w:rPr>
          <w:rFonts w:cs="Arial"/>
          <w:color w:val="000000"/>
          <w:sz w:val="28"/>
          <w:szCs w:val="28"/>
        </w:rPr>
        <w:t xml:space="preserve">, </w:t>
      </w:r>
      <w:r w:rsidRPr="00E453E9">
        <w:rPr>
          <w:color w:val="000000"/>
          <w:sz w:val="28"/>
          <w:szCs w:val="28"/>
        </w:rPr>
        <w:t>знакомство</w:t>
      </w:r>
      <w:r w:rsidRPr="00E453E9">
        <w:rPr>
          <w:rFonts w:cs="Arial"/>
          <w:color w:val="000000"/>
          <w:sz w:val="28"/>
          <w:szCs w:val="28"/>
        </w:rPr>
        <w:t xml:space="preserve">, </w:t>
      </w:r>
      <w:r w:rsidRPr="00E453E9">
        <w:rPr>
          <w:color w:val="000000"/>
          <w:sz w:val="28"/>
          <w:szCs w:val="28"/>
        </w:rPr>
        <w:t>просьба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и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др</w:t>
      </w:r>
      <w:r w:rsidRPr="00E453E9">
        <w:rPr>
          <w:rFonts w:cs="Arial"/>
          <w:color w:val="000000"/>
          <w:sz w:val="28"/>
          <w:szCs w:val="28"/>
        </w:rPr>
        <w:t xml:space="preserve">.) </w:t>
      </w:r>
      <w:r w:rsidRPr="00E453E9">
        <w:rPr>
          <w:color w:val="000000"/>
          <w:sz w:val="28"/>
          <w:szCs w:val="28"/>
        </w:rPr>
        <w:t>с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учетом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социальных</w:t>
      </w:r>
      <w:r w:rsidRPr="00E453E9">
        <w:rPr>
          <w:rFonts w:cs="Arial"/>
          <w:color w:val="000000"/>
          <w:sz w:val="28"/>
          <w:szCs w:val="28"/>
        </w:rPr>
        <w:t xml:space="preserve">, </w:t>
      </w:r>
      <w:r w:rsidRPr="00E453E9">
        <w:rPr>
          <w:color w:val="000000"/>
          <w:sz w:val="28"/>
          <w:szCs w:val="28"/>
        </w:rPr>
        <w:t>возрастных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и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психологических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факторов</w:t>
      </w:r>
      <w:r w:rsidRPr="00E453E9">
        <w:rPr>
          <w:rFonts w:cs="Arial"/>
          <w:color w:val="000000"/>
          <w:sz w:val="28"/>
          <w:szCs w:val="28"/>
        </w:rPr>
        <w:t xml:space="preserve">, </w:t>
      </w:r>
      <w:r w:rsidRPr="00E453E9">
        <w:rPr>
          <w:color w:val="000000"/>
          <w:sz w:val="28"/>
          <w:szCs w:val="28"/>
        </w:rPr>
        <w:t>а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также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сферы</w:t>
      </w:r>
      <w:r w:rsidRPr="00E453E9">
        <w:rPr>
          <w:rFonts w:cs="Arial"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общения</w:t>
      </w:r>
      <w:r w:rsidRPr="00E453E9">
        <w:rPr>
          <w:rFonts w:cs="Arial"/>
          <w:color w:val="000000"/>
          <w:sz w:val="28"/>
          <w:szCs w:val="28"/>
        </w:rPr>
        <w:t>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453E9" w:rsidRPr="00E453E9" w:rsidRDefault="00E453E9" w:rsidP="00E453E9">
      <w:pPr>
        <w:shd w:val="clear" w:color="auto" w:fill="FFFFFF"/>
        <w:ind w:firstLine="720"/>
        <w:rPr>
          <w:sz w:val="28"/>
          <w:szCs w:val="28"/>
        </w:rPr>
      </w:pPr>
      <w:r w:rsidRPr="00E453E9">
        <w:rPr>
          <w:b/>
          <w:bCs/>
          <w:color w:val="000000"/>
          <w:sz w:val="28"/>
          <w:szCs w:val="28"/>
        </w:rPr>
        <w:t>3.4. Этические нормы речевой культуры (речевой этикет)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i/>
          <w:iCs/>
          <w:color w:val="000000"/>
          <w:sz w:val="28"/>
          <w:szCs w:val="28"/>
        </w:rPr>
        <w:t xml:space="preserve">Этикет </w:t>
      </w:r>
      <w:r w:rsidRPr="00E453E9">
        <w:rPr>
          <w:color w:val="000000"/>
          <w:sz w:val="28"/>
          <w:szCs w:val="28"/>
        </w:rPr>
        <w:t>по происхождению французское слово (</w:t>
      </w:r>
      <w:r w:rsidRPr="00E453E9">
        <w:rPr>
          <w:color w:val="000000"/>
          <w:sz w:val="28"/>
          <w:szCs w:val="28"/>
          <w:lang w:val="en-US"/>
        </w:rPr>
        <w:t>etiquette</w:t>
      </w:r>
      <w:r w:rsidRPr="00E453E9">
        <w:rPr>
          <w:color w:val="000000"/>
          <w:sz w:val="28"/>
          <w:szCs w:val="28"/>
        </w:rPr>
        <w:t xml:space="preserve">). Первоначально оно обозначало товарную бирку, ярлык (ср. </w:t>
      </w:r>
      <w:r w:rsidRPr="00E453E9">
        <w:rPr>
          <w:i/>
          <w:iCs/>
          <w:color w:val="000000"/>
          <w:sz w:val="28"/>
          <w:szCs w:val="28"/>
        </w:rPr>
        <w:t xml:space="preserve">этикетка), </w:t>
      </w:r>
      <w:r w:rsidRPr="00E453E9">
        <w:rPr>
          <w:color w:val="000000"/>
          <w:sz w:val="28"/>
          <w:szCs w:val="28"/>
        </w:rPr>
        <w:t xml:space="preserve">а затем так стали называть придворный церемониал. Именно в этом значении, особенно после принятия французского церемониала при венском дворе, слово </w:t>
      </w:r>
      <w:r w:rsidRPr="00E453E9">
        <w:rPr>
          <w:i/>
          <w:iCs/>
          <w:color w:val="000000"/>
          <w:sz w:val="28"/>
          <w:szCs w:val="28"/>
        </w:rPr>
        <w:t xml:space="preserve">этикет </w:t>
      </w:r>
      <w:r w:rsidRPr="00E453E9">
        <w:rPr>
          <w:color w:val="000000"/>
          <w:sz w:val="28"/>
          <w:szCs w:val="28"/>
        </w:rPr>
        <w:t xml:space="preserve">получило распространение в немецком, польском, русском и других языках. Наряду с этим словом для обозначения совокупности принятых правил, определяющих порядок какой-либо деятельности, используется слово </w:t>
      </w:r>
      <w:r w:rsidRPr="00E453E9">
        <w:rPr>
          <w:i/>
          <w:iCs/>
          <w:color w:val="000000"/>
          <w:sz w:val="28"/>
          <w:szCs w:val="28"/>
        </w:rPr>
        <w:t xml:space="preserve">регламентация </w:t>
      </w:r>
      <w:r w:rsidRPr="00E453E9">
        <w:rPr>
          <w:color w:val="000000"/>
          <w:sz w:val="28"/>
          <w:szCs w:val="28"/>
        </w:rPr>
        <w:t xml:space="preserve">и словосочетание </w:t>
      </w:r>
      <w:r w:rsidRPr="00E453E9">
        <w:rPr>
          <w:i/>
          <w:iCs/>
          <w:color w:val="000000"/>
          <w:sz w:val="28"/>
          <w:szCs w:val="28"/>
        </w:rPr>
        <w:t xml:space="preserve">дипломатический протокол. </w:t>
      </w:r>
      <w:r w:rsidRPr="00E453E9">
        <w:rPr>
          <w:color w:val="000000"/>
          <w:sz w:val="28"/>
          <w:szCs w:val="28"/>
        </w:rPr>
        <w:t xml:space="preserve">Многие тонкости общения, представленные протоколом, учитываются и в других сферах деловых отношений. Все большее распространение в деловых кругах, особенно в последнее время, получает </w:t>
      </w:r>
      <w:r w:rsidRPr="00E453E9">
        <w:rPr>
          <w:b/>
          <w:bCs/>
          <w:color w:val="000000"/>
          <w:sz w:val="28"/>
          <w:szCs w:val="28"/>
        </w:rPr>
        <w:t xml:space="preserve">деловой этикет, </w:t>
      </w:r>
      <w:r w:rsidRPr="00E453E9">
        <w:rPr>
          <w:color w:val="000000"/>
          <w:sz w:val="28"/>
          <w:szCs w:val="28"/>
        </w:rPr>
        <w:t>отражающий опыт, нравственные представления и вкусы определенных социальных групп.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Деловой этикет предусматривает соблюдение норм поведения и общения. Поскольку общение есть деятельность человека, процесс, в котором он участвует, то при общении в первую очередь учитываются особенности </w:t>
      </w:r>
      <w:r w:rsidRPr="00E453E9">
        <w:rPr>
          <w:b/>
          <w:bCs/>
          <w:color w:val="000000"/>
          <w:sz w:val="28"/>
          <w:szCs w:val="28"/>
        </w:rPr>
        <w:t>речевого этикета. Под речевым этикетом понимаются разработанные правила речевого поведения, система речевых формул общения.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Степень владения речевым этикетом определяет степень </w:t>
      </w:r>
      <w:r w:rsidRPr="00E453E9">
        <w:rPr>
          <w:b/>
          <w:bCs/>
          <w:color w:val="000000"/>
          <w:sz w:val="28"/>
          <w:szCs w:val="28"/>
        </w:rPr>
        <w:t xml:space="preserve">профессиональной пригодности </w:t>
      </w:r>
      <w:r w:rsidRPr="00E453E9">
        <w:rPr>
          <w:color w:val="000000"/>
          <w:sz w:val="28"/>
          <w:szCs w:val="28"/>
        </w:rPr>
        <w:t>человека. Это прежде всею относится к государственным служащим, политикам, педагогам, юристам, врачам, менеджерам, предпринимателям, журналистам, работникам сферы обслуживания, т.е. к тем, кто по роду своей деятельности постоянно общается с людьми.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Владение речевым этикетом способствует приобретению авторитета, порождает доверие и уважение. Знание правил речевого этикета, их соблюдение позволяет человеку чувствовать себя уверенно и непринужденно, не испытывать неловкости из-за промашек и неправильных действий, избежать насмешек со стороны окружающих.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Соблюдение речевого этикета людьми так называемых лингвоинтенсивных профессий имеет, кроме того, </w:t>
      </w:r>
      <w:r w:rsidRPr="00E453E9">
        <w:rPr>
          <w:b/>
          <w:bCs/>
          <w:color w:val="000000"/>
          <w:sz w:val="28"/>
          <w:szCs w:val="28"/>
        </w:rPr>
        <w:t xml:space="preserve">воспитательное значение, </w:t>
      </w:r>
      <w:r w:rsidRPr="00E453E9">
        <w:rPr>
          <w:color w:val="000000"/>
          <w:sz w:val="28"/>
          <w:szCs w:val="28"/>
        </w:rPr>
        <w:t>невольно способствует повышению как речевой, так и общей культуры общества.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Но наиболее важно: неукоснительное следование правилам речевого этикета членами коллектива того или иного учреждения, предприятия, производства, офиса оставляет у клиентов, соучредителей, партнеров благоприятное впечатление, поддерживает </w:t>
      </w:r>
      <w:r w:rsidRPr="00E453E9">
        <w:rPr>
          <w:b/>
          <w:bCs/>
          <w:color w:val="000000"/>
          <w:sz w:val="28"/>
          <w:szCs w:val="28"/>
        </w:rPr>
        <w:t xml:space="preserve">положительную репутацию </w:t>
      </w:r>
      <w:r w:rsidRPr="00E453E9">
        <w:rPr>
          <w:color w:val="000000"/>
          <w:sz w:val="28"/>
          <w:szCs w:val="28"/>
        </w:rPr>
        <w:t>всей организации.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Какие же факторы определяют формирование речевого этикета и его использование?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Речевой этикет строится с учетом особенностей партнеров, вступающих в деловые отношения, ведущих деловой разговор: социального статуса субъекта и адресата общения, их места в служебной иерархии, их профессии, национальности, вероисповедания, возраста, пола, характера.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Речевой этикет определяется ситуацией, в которой происходит общение. Это может быть презентация, конференция,</w:t>
      </w:r>
      <w:r>
        <w:rPr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симпозиум; совещание, на котором обсуждается экономическое, финансовое положение компании, предприятия; прием на работу или увольнение; консультация; юбилей фирмы и др.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Речевой этикет имеет </w:t>
      </w:r>
      <w:r w:rsidRPr="00E453E9">
        <w:rPr>
          <w:b/>
          <w:bCs/>
          <w:color w:val="000000"/>
          <w:sz w:val="28"/>
          <w:szCs w:val="28"/>
        </w:rPr>
        <w:t xml:space="preserve">национальную специфику. </w:t>
      </w:r>
      <w:r w:rsidRPr="00E453E9">
        <w:rPr>
          <w:color w:val="000000"/>
          <w:sz w:val="28"/>
          <w:szCs w:val="28"/>
        </w:rPr>
        <w:t>Каждый народ создал свою систему правил речевого поведения. Например, В. Овчинников в книге «Ветка сакуры» так описывает своеобразие японского этикета: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4"/>
          <w:szCs w:val="24"/>
        </w:rPr>
      </w:pPr>
      <w:r w:rsidRPr="00E453E9">
        <w:rPr>
          <w:color w:val="000000"/>
          <w:sz w:val="24"/>
          <w:szCs w:val="24"/>
        </w:rPr>
        <w:t xml:space="preserve">В разговорах люди всячески избегают слов </w:t>
      </w:r>
      <w:r w:rsidRPr="00E453E9">
        <w:rPr>
          <w:i/>
          <w:iCs/>
          <w:color w:val="000000"/>
          <w:sz w:val="24"/>
          <w:szCs w:val="24"/>
        </w:rPr>
        <w:t xml:space="preserve">«нет», «не могу», «не знаю», </w:t>
      </w:r>
      <w:r w:rsidRPr="00E453E9">
        <w:rPr>
          <w:color w:val="000000"/>
          <w:sz w:val="24"/>
          <w:szCs w:val="24"/>
        </w:rPr>
        <w:t>словно это какие-то ругательства, нечто такое, что никак нельзя высказать прямо, а только иносказательно, обиняками.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4"/>
          <w:szCs w:val="24"/>
        </w:rPr>
      </w:pPr>
      <w:r w:rsidRPr="00E453E9">
        <w:rPr>
          <w:color w:val="000000"/>
          <w:sz w:val="24"/>
          <w:szCs w:val="24"/>
        </w:rPr>
        <w:t xml:space="preserve">Даже отказываясь от второй чашки чая, гость вместо </w:t>
      </w:r>
      <w:r w:rsidRPr="00E453E9">
        <w:rPr>
          <w:i/>
          <w:iCs/>
          <w:color w:val="000000"/>
          <w:sz w:val="24"/>
          <w:szCs w:val="24"/>
        </w:rPr>
        <w:t xml:space="preserve">«нет, спасибо» </w:t>
      </w:r>
      <w:r w:rsidRPr="00E453E9">
        <w:rPr>
          <w:color w:val="000000"/>
          <w:sz w:val="24"/>
          <w:szCs w:val="24"/>
        </w:rPr>
        <w:t xml:space="preserve">употребляет выражение, дословно обозначающее </w:t>
      </w:r>
      <w:r w:rsidRPr="00E453E9">
        <w:rPr>
          <w:i/>
          <w:iCs/>
          <w:color w:val="000000"/>
          <w:sz w:val="24"/>
          <w:szCs w:val="24"/>
        </w:rPr>
        <w:t>«мне уже и так прекрасно».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4"/>
          <w:szCs w:val="24"/>
        </w:rPr>
      </w:pPr>
      <w:r w:rsidRPr="00E453E9">
        <w:rPr>
          <w:color w:val="000000"/>
          <w:sz w:val="24"/>
          <w:szCs w:val="24"/>
        </w:rPr>
        <w:t xml:space="preserve">Если токийский знакомый говорит: </w:t>
      </w:r>
      <w:r w:rsidRPr="00E453E9">
        <w:rPr>
          <w:i/>
          <w:iCs/>
          <w:color w:val="000000"/>
          <w:sz w:val="24"/>
          <w:szCs w:val="24"/>
        </w:rPr>
        <w:t xml:space="preserve">«Прежде чем ответить на ваше предложение, я должен посоветоваться с женой», </w:t>
      </w:r>
      <w:r w:rsidRPr="00E453E9">
        <w:rPr>
          <w:color w:val="000000"/>
          <w:sz w:val="24"/>
          <w:szCs w:val="24"/>
        </w:rPr>
        <w:t xml:space="preserve">то не нужно думать, что перед вами поборник женского равноправия. Это лишь один из способов не произнести слова </w:t>
      </w:r>
      <w:r w:rsidRPr="00E453E9">
        <w:rPr>
          <w:i/>
          <w:iCs/>
          <w:color w:val="000000"/>
          <w:sz w:val="24"/>
          <w:szCs w:val="24"/>
        </w:rPr>
        <w:t>«нет».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4"/>
          <w:szCs w:val="24"/>
        </w:rPr>
      </w:pPr>
      <w:r w:rsidRPr="00E453E9">
        <w:rPr>
          <w:color w:val="000000"/>
          <w:sz w:val="24"/>
          <w:szCs w:val="24"/>
        </w:rPr>
        <w:t xml:space="preserve">К примеру, вы звоните японцу и говорите, что хотели бы встретиться с ним в шесть вечера в пресс-клубе. Если он в ответ начинает переспрашивать: </w:t>
      </w:r>
      <w:r w:rsidRPr="00E453E9">
        <w:rPr>
          <w:i/>
          <w:iCs/>
          <w:color w:val="000000"/>
          <w:sz w:val="24"/>
          <w:szCs w:val="24"/>
        </w:rPr>
        <w:t xml:space="preserve">«Ах, в шесть? Ах, в пресс-клубе?» </w:t>
      </w:r>
      <w:r w:rsidRPr="00E453E9">
        <w:rPr>
          <w:color w:val="000000"/>
          <w:sz w:val="24"/>
          <w:szCs w:val="24"/>
        </w:rPr>
        <w:t xml:space="preserve">и произносить какие-то ничего не значащие звуки, вы должны тут же сказать: </w:t>
      </w:r>
      <w:r w:rsidRPr="00E453E9">
        <w:rPr>
          <w:i/>
          <w:iCs/>
          <w:color w:val="000000"/>
          <w:sz w:val="24"/>
          <w:szCs w:val="24"/>
        </w:rPr>
        <w:t>«Впрочем, если вам это неудобно, можно побеседовать в другое время и в другом месте».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4"/>
          <w:szCs w:val="24"/>
        </w:rPr>
      </w:pPr>
      <w:r w:rsidRPr="00E453E9">
        <w:rPr>
          <w:color w:val="000000"/>
          <w:sz w:val="24"/>
          <w:szCs w:val="24"/>
        </w:rPr>
        <w:t xml:space="preserve">И вот тут собеседник вместо </w:t>
      </w:r>
      <w:r w:rsidRPr="00E453E9">
        <w:rPr>
          <w:i/>
          <w:iCs/>
          <w:color w:val="000000"/>
          <w:sz w:val="24"/>
          <w:szCs w:val="24"/>
        </w:rPr>
        <w:t xml:space="preserve">«нет» </w:t>
      </w:r>
      <w:r w:rsidRPr="00E453E9">
        <w:rPr>
          <w:color w:val="000000"/>
          <w:sz w:val="24"/>
          <w:szCs w:val="24"/>
        </w:rPr>
        <w:t xml:space="preserve">с превеликой радостью скажет </w:t>
      </w:r>
      <w:r w:rsidRPr="00E453E9">
        <w:rPr>
          <w:i/>
          <w:iCs/>
          <w:color w:val="000000"/>
          <w:sz w:val="24"/>
          <w:szCs w:val="24"/>
        </w:rPr>
        <w:t xml:space="preserve">«да» </w:t>
      </w:r>
      <w:r w:rsidRPr="00E453E9">
        <w:rPr>
          <w:color w:val="000000"/>
          <w:sz w:val="24"/>
          <w:szCs w:val="24"/>
        </w:rPr>
        <w:t>и ухватится за первое же предложение, которое ему подходит.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О некоторых особенностях речи французов и французского языка свидетельствует И. Эренбург: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4"/>
          <w:szCs w:val="24"/>
        </w:rPr>
      </w:pPr>
      <w:r w:rsidRPr="00E453E9">
        <w:rPr>
          <w:color w:val="000000"/>
          <w:sz w:val="24"/>
          <w:szCs w:val="24"/>
        </w:rPr>
        <w:t xml:space="preserve">В речах ораторы любят щеголять оборотами, взятыми у авторов </w:t>
      </w:r>
      <w:r w:rsidRPr="00E453E9">
        <w:rPr>
          <w:color w:val="000000"/>
          <w:sz w:val="24"/>
          <w:szCs w:val="24"/>
          <w:lang w:val="en-US"/>
        </w:rPr>
        <w:t>XVIII</w:t>
      </w:r>
      <w:r w:rsidRPr="00E453E9">
        <w:rPr>
          <w:color w:val="000000"/>
          <w:sz w:val="24"/>
          <w:szCs w:val="24"/>
        </w:rPr>
        <w:t xml:space="preserve"> века, а письмо, касающееся очередной биржевой сделки, маклер кончает, как его дедушка, обязательной формулой: «Благоволите, милостивый государь, принять уверения в моем глубоком к вам почтении».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4"/>
          <w:szCs w:val="24"/>
        </w:rPr>
      </w:pPr>
      <w:r w:rsidRPr="00E453E9">
        <w:rPr>
          <w:color w:val="000000"/>
          <w:sz w:val="24"/>
          <w:szCs w:val="24"/>
        </w:rPr>
        <w:t>...Французы любят конкретность, точность, ясность. Всего лучше об этом свидетельствует язык... По-французски не скажешь «она в ответ усмехнулась» или «он тогда махнул рукой»: нужно объяснить, как она усмехнулась – злобно, печально, насмешливо или, может быть, добродушно; почему он махнул рукой – от досады, от огорчения, от безразличия? Французский язык долго именовали дипломатическим, а его употребление, наверно, затрудняло работу дипломатов: по-французски трудно замаскировать мысль, трудно говорить не договаривая. (И. Эренбург. Индия. Япония. Греция).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Показательно, в какой-то степени, эмоциональное высказывание телеведущей Оксаны Пушкиной о такой особенности деловых отношений в Америке, как корректность, уважительность, а главное – обязательность, безусловное исполнение принятого этикета:</w:t>
      </w:r>
    </w:p>
    <w:p w:rsidR="00E453E9" w:rsidRPr="00C4148E" w:rsidRDefault="00E453E9" w:rsidP="00E453E9">
      <w:pPr>
        <w:shd w:val="clear" w:color="auto" w:fill="FFFFFF"/>
        <w:ind w:firstLine="720"/>
        <w:jc w:val="both"/>
        <w:rPr>
          <w:sz w:val="24"/>
          <w:szCs w:val="24"/>
        </w:rPr>
      </w:pPr>
      <w:r w:rsidRPr="00C4148E">
        <w:rPr>
          <w:color w:val="000000"/>
          <w:sz w:val="24"/>
          <w:szCs w:val="24"/>
        </w:rPr>
        <w:t>В американских школах есть такой предмет – «</w:t>
      </w:r>
      <w:r w:rsidRPr="00C4148E">
        <w:rPr>
          <w:color w:val="000000"/>
          <w:sz w:val="24"/>
          <w:szCs w:val="24"/>
          <w:lang w:val="en-US"/>
        </w:rPr>
        <w:t>Public</w:t>
      </w:r>
      <w:r w:rsidRPr="00C4148E">
        <w:rPr>
          <w:color w:val="000000"/>
          <w:sz w:val="24"/>
          <w:szCs w:val="24"/>
        </w:rPr>
        <w:t xml:space="preserve"> </w:t>
      </w:r>
      <w:r w:rsidRPr="00C4148E">
        <w:rPr>
          <w:color w:val="000000"/>
          <w:sz w:val="24"/>
          <w:szCs w:val="24"/>
          <w:lang w:val="en-US"/>
        </w:rPr>
        <w:t>relationship</w:t>
      </w:r>
      <w:r w:rsidRPr="00C4148E">
        <w:rPr>
          <w:color w:val="000000"/>
          <w:sz w:val="24"/>
          <w:szCs w:val="24"/>
        </w:rPr>
        <w:t>», «построение взаимоотношений». Даже дети знают основы взаимоотношений. Например, приходят на день рождения к твоему ребенку, и ты потом должен каждому написать открытку: «Спасибо, что ты пришел. Твой подарок был самый лучший». Так же и в бизнесе. Если посетил какую-то фирму, то обязательно придет отзыв: «Спасибо. Извините, нам с вами нечего делать». Но обязательно – спасибо. Здесь, в России, дашь кому-нибудь интервью и начинаешь по пятьдесят раз звонить в редакцию: пришлите мне, пожалуйста, газету с моим интервью. (О. Пушкина. Женские истории).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Особенно детально рассматривается различие между речевыми этикетами различных народов в справочниках под общим названием «Речевой этикет». В них приводятся русско-английские, русско-французские, русско-немецкие соответствия устойчивых выражений этикета. Например, в справочнике «Русско-английские соответствия», составленном Н.И. Формановской и С. В. Шведовой (М.,1990), не только даются примеры приветствия, прощания, выражения благодарности, извинения, поздравления, обращения к знакомым и незнакомым людям на русском и английском языках, но и указываются особенности употребления тех или иных выражений в английском языке. Вот как объясняется своеобразие английского языка в использовании форм обращения – </w:t>
      </w:r>
      <w:r w:rsidRPr="00E453E9">
        <w:rPr>
          <w:i/>
          <w:iCs/>
          <w:color w:val="000000"/>
          <w:sz w:val="28"/>
          <w:szCs w:val="28"/>
        </w:rPr>
        <w:t xml:space="preserve">ты </w:t>
      </w:r>
      <w:r w:rsidRPr="00E453E9">
        <w:rPr>
          <w:color w:val="000000"/>
          <w:sz w:val="28"/>
          <w:szCs w:val="28"/>
        </w:rPr>
        <w:t xml:space="preserve">и </w:t>
      </w:r>
      <w:r w:rsidRPr="00E453E9">
        <w:rPr>
          <w:i/>
          <w:iCs/>
          <w:color w:val="000000"/>
          <w:sz w:val="28"/>
          <w:szCs w:val="28"/>
        </w:rPr>
        <w:t>вы:</w:t>
      </w:r>
    </w:p>
    <w:p w:rsidR="00E453E9" w:rsidRPr="00C4148E" w:rsidRDefault="00E453E9" w:rsidP="00E453E9">
      <w:pPr>
        <w:shd w:val="clear" w:color="auto" w:fill="FFFFFF"/>
        <w:ind w:firstLine="720"/>
        <w:jc w:val="both"/>
        <w:rPr>
          <w:sz w:val="24"/>
          <w:szCs w:val="24"/>
        </w:rPr>
      </w:pPr>
      <w:r w:rsidRPr="00C4148E">
        <w:rPr>
          <w:color w:val="000000"/>
          <w:sz w:val="24"/>
          <w:szCs w:val="24"/>
        </w:rPr>
        <w:t xml:space="preserve">В английском языке, в отличие от русского, нет формального разграничения между формами </w:t>
      </w:r>
      <w:r w:rsidRPr="00C4148E">
        <w:rPr>
          <w:i/>
          <w:iCs/>
          <w:color w:val="000000"/>
          <w:sz w:val="24"/>
          <w:szCs w:val="24"/>
        </w:rPr>
        <w:t xml:space="preserve">ты </w:t>
      </w:r>
      <w:r w:rsidRPr="00C4148E">
        <w:rPr>
          <w:color w:val="000000"/>
          <w:sz w:val="24"/>
          <w:szCs w:val="24"/>
        </w:rPr>
        <w:t xml:space="preserve">и вы. Весь спектр значений этих форм заключен в местоимении </w:t>
      </w:r>
      <w:r w:rsidRPr="00C4148E">
        <w:rPr>
          <w:color w:val="000000"/>
          <w:sz w:val="24"/>
          <w:szCs w:val="24"/>
          <w:lang w:val="en-US"/>
        </w:rPr>
        <w:t>you</w:t>
      </w:r>
      <w:r w:rsidRPr="00C4148E">
        <w:rPr>
          <w:color w:val="000000"/>
          <w:sz w:val="24"/>
          <w:szCs w:val="24"/>
        </w:rPr>
        <w:t xml:space="preserve">. Местоимение </w:t>
      </w:r>
      <w:r w:rsidRPr="00C4148E">
        <w:rPr>
          <w:color w:val="000000"/>
          <w:sz w:val="24"/>
          <w:szCs w:val="24"/>
          <w:lang w:val="en-US"/>
        </w:rPr>
        <w:t>thou</w:t>
      </w:r>
      <w:r w:rsidRPr="00C4148E">
        <w:rPr>
          <w:color w:val="000000"/>
          <w:sz w:val="24"/>
          <w:szCs w:val="24"/>
        </w:rPr>
        <w:t xml:space="preserve">, которое по идее соответствовало бы русскому ты, вышло из употребления в </w:t>
      </w:r>
      <w:r w:rsidRPr="00C4148E">
        <w:rPr>
          <w:color w:val="000000"/>
          <w:sz w:val="24"/>
          <w:szCs w:val="24"/>
          <w:lang w:val="en-US"/>
        </w:rPr>
        <w:t>XVII</w:t>
      </w:r>
      <w:r w:rsidRPr="00C4148E">
        <w:rPr>
          <w:color w:val="000000"/>
          <w:sz w:val="24"/>
          <w:szCs w:val="24"/>
        </w:rPr>
        <w:t xml:space="preserve"> веке, сохранившись лишь в поэзии и Библии. Все регистры контактов, от подчеркнуто официальных до грубо-фамильярных, передаются другими средствами языка – интонацией, выбором соответствующих слов и – конструкций [83, </w:t>
      </w:r>
      <w:r w:rsidRPr="00C4148E">
        <w:rPr>
          <w:i/>
          <w:iCs/>
          <w:color w:val="000000"/>
          <w:sz w:val="24"/>
          <w:szCs w:val="24"/>
        </w:rPr>
        <w:t>4</w:t>
      </w:r>
      <w:r w:rsidR="00C4148E" w:rsidRPr="00C4148E">
        <w:rPr>
          <w:iCs/>
          <w:color w:val="000000"/>
          <w:sz w:val="24"/>
          <w:szCs w:val="24"/>
        </w:rPr>
        <w:t>]</w:t>
      </w:r>
      <w:r w:rsidRPr="00C4148E">
        <w:rPr>
          <w:i/>
          <w:iCs/>
          <w:color w:val="000000"/>
          <w:sz w:val="24"/>
          <w:szCs w:val="24"/>
        </w:rPr>
        <w:t>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Особенностью русского языка является именно наличие в нем двух местоимений </w:t>
      </w:r>
      <w:r w:rsidRPr="00E453E9">
        <w:rPr>
          <w:i/>
          <w:iCs/>
          <w:color w:val="000000"/>
          <w:sz w:val="28"/>
          <w:szCs w:val="28"/>
        </w:rPr>
        <w:t xml:space="preserve">ты </w:t>
      </w:r>
      <w:r w:rsidRPr="00E453E9">
        <w:rPr>
          <w:color w:val="000000"/>
          <w:sz w:val="28"/>
          <w:szCs w:val="28"/>
        </w:rPr>
        <w:t xml:space="preserve">и </w:t>
      </w:r>
      <w:r w:rsidRPr="00E453E9">
        <w:rPr>
          <w:i/>
          <w:iCs/>
          <w:color w:val="000000"/>
          <w:sz w:val="28"/>
          <w:szCs w:val="28"/>
        </w:rPr>
        <w:t xml:space="preserve">вы, </w:t>
      </w:r>
      <w:r w:rsidRPr="00E453E9">
        <w:rPr>
          <w:color w:val="000000"/>
          <w:sz w:val="28"/>
          <w:szCs w:val="28"/>
        </w:rPr>
        <w:t>которые могут восприниматься как формы второго лица единственного числа. Выбор той или иной формы зависит от социального положения собеседников, характера их отношений, от официальной</w:t>
      </w:r>
      <w:r w:rsidR="00C4148E">
        <w:rPr>
          <w:color w:val="000000"/>
          <w:sz w:val="28"/>
          <w:szCs w:val="28"/>
        </w:rPr>
        <w:t xml:space="preserve"> – </w:t>
      </w:r>
      <w:r w:rsidRPr="00E453E9">
        <w:rPr>
          <w:color w:val="000000"/>
          <w:sz w:val="28"/>
          <w:szCs w:val="28"/>
        </w:rPr>
        <w:t>неофициальной обстановки. Представим это в таблице:</w:t>
      </w:r>
    </w:p>
    <w:p w:rsidR="00E453E9" w:rsidRPr="00E453E9" w:rsidRDefault="00E453E9" w:rsidP="00E453E9">
      <w:pPr>
        <w:ind w:firstLine="720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E453E9" w:rsidRPr="00E453E9">
        <w:trPr>
          <w:trHeight w:hRule="exact" w:val="32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E9" w:rsidRPr="00E453E9" w:rsidRDefault="00E453E9" w:rsidP="00C4148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453E9">
              <w:rPr>
                <w:color w:val="000000"/>
                <w:sz w:val="28"/>
                <w:szCs w:val="28"/>
              </w:rPr>
              <w:t>Вы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E9" w:rsidRPr="00E453E9" w:rsidRDefault="00E453E9" w:rsidP="00C4148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453E9">
              <w:rPr>
                <w:color w:val="000000"/>
                <w:sz w:val="28"/>
                <w:szCs w:val="28"/>
              </w:rPr>
              <w:t>ТЫ</w:t>
            </w:r>
          </w:p>
        </w:tc>
      </w:tr>
      <w:tr w:rsidR="00E453E9" w:rsidRPr="00E453E9">
        <w:trPr>
          <w:trHeight w:hRule="exact" w:val="74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E9" w:rsidRPr="00E453E9" w:rsidRDefault="00E453E9" w:rsidP="00C4148E">
            <w:pPr>
              <w:shd w:val="clear" w:color="auto" w:fill="FFFFFF"/>
              <w:rPr>
                <w:sz w:val="28"/>
                <w:szCs w:val="28"/>
              </w:rPr>
            </w:pPr>
            <w:r w:rsidRPr="00E453E9">
              <w:rPr>
                <w:color w:val="000000"/>
                <w:sz w:val="28"/>
                <w:szCs w:val="28"/>
              </w:rPr>
              <w:t>1. К незнакомому, малознакомому адресату</w:t>
            </w:r>
            <w:r w:rsidRPr="00E453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E9" w:rsidRPr="00E453E9" w:rsidRDefault="00E453E9" w:rsidP="00C4148E">
            <w:pPr>
              <w:shd w:val="clear" w:color="auto" w:fill="FFFFFF"/>
              <w:rPr>
                <w:sz w:val="28"/>
                <w:szCs w:val="28"/>
              </w:rPr>
            </w:pPr>
            <w:r w:rsidRPr="00E453E9">
              <w:rPr>
                <w:color w:val="000000"/>
                <w:sz w:val="28"/>
                <w:szCs w:val="28"/>
              </w:rPr>
              <w:t>1. К хорошо знакомому адресату</w:t>
            </w:r>
            <w:r w:rsidRPr="00E453E9">
              <w:rPr>
                <w:sz w:val="28"/>
                <w:szCs w:val="28"/>
              </w:rPr>
              <w:t xml:space="preserve"> </w:t>
            </w:r>
          </w:p>
        </w:tc>
      </w:tr>
      <w:tr w:rsidR="00E453E9" w:rsidRPr="00E453E9">
        <w:trPr>
          <w:trHeight w:hRule="exact" w:val="71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E9" w:rsidRPr="00E453E9" w:rsidRDefault="00E453E9" w:rsidP="00C4148E">
            <w:pPr>
              <w:shd w:val="clear" w:color="auto" w:fill="FFFFFF"/>
              <w:rPr>
                <w:sz w:val="28"/>
                <w:szCs w:val="28"/>
              </w:rPr>
            </w:pPr>
            <w:r w:rsidRPr="00E453E9">
              <w:rPr>
                <w:color w:val="000000"/>
                <w:sz w:val="28"/>
                <w:szCs w:val="28"/>
              </w:rPr>
              <w:t>2. В официальной обстановке общения</w:t>
            </w:r>
            <w:r w:rsidRPr="00E453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E9" w:rsidRPr="00E453E9" w:rsidRDefault="00E453E9" w:rsidP="00C4148E">
            <w:pPr>
              <w:shd w:val="clear" w:color="auto" w:fill="FFFFFF"/>
              <w:rPr>
                <w:sz w:val="28"/>
                <w:szCs w:val="28"/>
              </w:rPr>
            </w:pPr>
            <w:r w:rsidRPr="00E453E9">
              <w:rPr>
                <w:color w:val="000000"/>
                <w:sz w:val="28"/>
                <w:szCs w:val="28"/>
              </w:rPr>
              <w:t>2. В неофициальной обстановке общения</w:t>
            </w:r>
            <w:r w:rsidRPr="00E453E9">
              <w:rPr>
                <w:sz w:val="28"/>
                <w:szCs w:val="28"/>
              </w:rPr>
              <w:t xml:space="preserve"> </w:t>
            </w:r>
          </w:p>
        </w:tc>
      </w:tr>
      <w:tr w:rsidR="00E453E9" w:rsidRPr="00E453E9">
        <w:trPr>
          <w:trHeight w:hRule="exact" w:val="65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E9" w:rsidRPr="00E453E9" w:rsidRDefault="00E453E9" w:rsidP="00C4148E">
            <w:pPr>
              <w:shd w:val="clear" w:color="auto" w:fill="FFFFFF"/>
              <w:rPr>
                <w:sz w:val="28"/>
                <w:szCs w:val="28"/>
              </w:rPr>
            </w:pPr>
            <w:r w:rsidRPr="00E453E9">
              <w:rPr>
                <w:color w:val="000000"/>
                <w:sz w:val="28"/>
                <w:szCs w:val="28"/>
              </w:rPr>
              <w:t>3. При подчеркнуто вежливом, сдержанном отношении к адресату</w:t>
            </w:r>
            <w:r w:rsidRPr="00E453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E9" w:rsidRPr="00E453E9" w:rsidRDefault="00E453E9" w:rsidP="00C4148E">
            <w:pPr>
              <w:shd w:val="clear" w:color="auto" w:fill="FFFFFF"/>
              <w:rPr>
                <w:sz w:val="28"/>
                <w:szCs w:val="28"/>
              </w:rPr>
            </w:pPr>
            <w:r w:rsidRPr="00E453E9">
              <w:rPr>
                <w:color w:val="000000"/>
                <w:sz w:val="28"/>
                <w:szCs w:val="28"/>
              </w:rPr>
              <w:t>3. При дружеском, фамильярном, интимном отношении к адресату</w:t>
            </w:r>
            <w:r w:rsidRPr="00E453E9">
              <w:rPr>
                <w:sz w:val="28"/>
                <w:szCs w:val="28"/>
              </w:rPr>
              <w:t xml:space="preserve"> </w:t>
            </w:r>
          </w:p>
        </w:tc>
      </w:tr>
      <w:tr w:rsidR="00E453E9" w:rsidRPr="00E453E9">
        <w:trPr>
          <w:trHeight w:hRule="exact" w:val="69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E9" w:rsidRPr="00E453E9" w:rsidRDefault="00E453E9" w:rsidP="00C4148E">
            <w:pPr>
              <w:shd w:val="clear" w:color="auto" w:fill="FFFFFF"/>
              <w:rPr>
                <w:sz w:val="28"/>
                <w:szCs w:val="28"/>
              </w:rPr>
            </w:pPr>
            <w:r w:rsidRPr="00E453E9">
              <w:rPr>
                <w:color w:val="000000"/>
                <w:sz w:val="28"/>
                <w:szCs w:val="28"/>
              </w:rPr>
              <w:t>4. К равному и старшему (по положению, возрасту) адресату</w:t>
            </w:r>
            <w:r w:rsidRPr="00E453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E9" w:rsidRPr="00E453E9" w:rsidRDefault="00E453E9" w:rsidP="00C4148E">
            <w:pPr>
              <w:shd w:val="clear" w:color="auto" w:fill="FFFFFF"/>
              <w:rPr>
                <w:sz w:val="28"/>
                <w:szCs w:val="28"/>
              </w:rPr>
            </w:pPr>
            <w:r w:rsidRPr="00E453E9">
              <w:rPr>
                <w:color w:val="000000"/>
                <w:sz w:val="28"/>
                <w:szCs w:val="28"/>
              </w:rPr>
              <w:t>4. К равному и младшему (по положению, возрасту) адресату</w:t>
            </w:r>
            <w:r w:rsidRPr="00E453E9">
              <w:rPr>
                <w:sz w:val="28"/>
                <w:szCs w:val="28"/>
              </w:rPr>
              <w:t xml:space="preserve"> </w:t>
            </w:r>
          </w:p>
        </w:tc>
      </w:tr>
    </w:tbl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Некоторые лица, особенно занимающие более высокое положение, чем их собеседник, используют при обращении форму </w:t>
      </w:r>
      <w:r w:rsidRPr="00E453E9">
        <w:rPr>
          <w:i/>
          <w:iCs/>
          <w:color w:val="000000"/>
          <w:sz w:val="28"/>
          <w:szCs w:val="28"/>
        </w:rPr>
        <w:t xml:space="preserve">ты, </w:t>
      </w:r>
      <w:r w:rsidRPr="00E453E9">
        <w:rPr>
          <w:color w:val="000000"/>
          <w:sz w:val="28"/>
          <w:szCs w:val="28"/>
        </w:rPr>
        <w:t>нарочито подчеркивая, демонстрируя свое «демократическое», «дружеское», покровительственное отношение. Чаще всего это ставит в неловкое положение адресата, воспринимается как знак пренебрежительного отношения, посягательство на человеческое достоинство, как оскорбление личности.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Реакция на форму </w:t>
      </w:r>
      <w:r w:rsidRPr="00E453E9">
        <w:rPr>
          <w:i/>
          <w:iCs/>
          <w:color w:val="000000"/>
          <w:sz w:val="28"/>
          <w:szCs w:val="28"/>
        </w:rPr>
        <w:t xml:space="preserve">ты </w:t>
      </w:r>
      <w:r w:rsidRPr="00E453E9">
        <w:rPr>
          <w:color w:val="000000"/>
          <w:sz w:val="28"/>
          <w:szCs w:val="28"/>
        </w:rPr>
        <w:t>хорошо показана в произведении А. Уткина «Хоровод». Молодой дворянин прибывает по месту своей новой службы.</w:t>
      </w:r>
    </w:p>
    <w:p w:rsidR="00E453E9" w:rsidRPr="00C4148E" w:rsidRDefault="00E453E9" w:rsidP="00E453E9">
      <w:pPr>
        <w:shd w:val="clear" w:color="auto" w:fill="FFFFFF"/>
        <w:ind w:firstLine="720"/>
        <w:jc w:val="both"/>
        <w:rPr>
          <w:sz w:val="24"/>
          <w:szCs w:val="24"/>
        </w:rPr>
      </w:pPr>
      <w:r w:rsidRPr="00C4148E">
        <w:rPr>
          <w:color w:val="000000"/>
          <w:sz w:val="24"/>
          <w:szCs w:val="24"/>
        </w:rPr>
        <w:t>Я тут же отправился представиться генералу Зассу и был принят очень быстро. Генерал завтракал и просил меня присоединиться. Не без робости взирал я на этого легендарного человека, не забывая ни на минуту, что слава бывает как добрая, так и дурная. Внешность его произвела на меня неприятное впечатление: скошенный лоб, неровные залысины и беспокойные глаза. За столом, кроме него, сидели еще несколько человек офицеров. Прислуживал молодой татарин в красной канаусовой рубахе. Засс неудачно шутил, но все с готовностью встречали его убогие остроты. Я с нетерпением ожидал своего назначения, но разговор никак не выходил на службу. Наконец, когда завтрак подходил к концу и подали инжир, генерал весьма развязно обратился ко мне:</w:t>
      </w:r>
    </w:p>
    <w:p w:rsidR="00E453E9" w:rsidRPr="00C4148E" w:rsidRDefault="00E453E9" w:rsidP="00C4148E">
      <w:pPr>
        <w:shd w:val="clear" w:color="auto" w:fill="FFFFFF"/>
        <w:tabs>
          <w:tab w:val="left" w:pos="686"/>
        </w:tabs>
        <w:ind w:firstLine="720"/>
        <w:jc w:val="both"/>
        <w:rPr>
          <w:sz w:val="24"/>
          <w:szCs w:val="24"/>
        </w:rPr>
      </w:pPr>
      <w:r w:rsidRPr="00C4148E">
        <w:rPr>
          <w:i/>
          <w:iCs/>
          <w:color w:val="000000"/>
          <w:sz w:val="24"/>
          <w:szCs w:val="24"/>
        </w:rPr>
        <w:t xml:space="preserve">– </w:t>
      </w:r>
      <w:r w:rsidRPr="00C4148E">
        <w:rPr>
          <w:color w:val="000000"/>
          <w:sz w:val="24"/>
          <w:szCs w:val="24"/>
        </w:rPr>
        <w:t>Вечером мы собираемся пообедать у меня, ты тоже приходи,</w:t>
      </w:r>
      <w:r w:rsidR="00C4148E" w:rsidRPr="00C4148E">
        <w:rPr>
          <w:color w:val="000000"/>
          <w:sz w:val="24"/>
          <w:szCs w:val="24"/>
        </w:rPr>
        <w:t xml:space="preserve"> </w:t>
      </w:r>
      <w:r w:rsidRPr="00C4148E">
        <w:rPr>
          <w:color w:val="000000"/>
          <w:sz w:val="24"/>
          <w:szCs w:val="24"/>
        </w:rPr>
        <w:t>там поговорим.</w:t>
      </w:r>
    </w:p>
    <w:p w:rsidR="00E453E9" w:rsidRPr="00C4148E" w:rsidRDefault="00E453E9" w:rsidP="00E453E9">
      <w:pPr>
        <w:shd w:val="clear" w:color="auto" w:fill="FFFFFF"/>
        <w:ind w:firstLine="720"/>
        <w:jc w:val="both"/>
        <w:rPr>
          <w:sz w:val="24"/>
          <w:szCs w:val="24"/>
        </w:rPr>
      </w:pPr>
      <w:r w:rsidRPr="00C4148E">
        <w:rPr>
          <w:color w:val="000000"/>
          <w:sz w:val="24"/>
          <w:szCs w:val="24"/>
        </w:rPr>
        <w:t>Подобное хамство показалось мне нестерпимым и заслуживающим возмездия. Хотя я и не носил дядиной фамилии, в которой как будто каждая гласная звенела со славой древнего рода, но хорошо знал ее на память. История сотника тоже придала мне смелости, и я ответил:</w:t>
      </w:r>
    </w:p>
    <w:p w:rsidR="00E453E9" w:rsidRPr="00C4148E" w:rsidRDefault="00E453E9" w:rsidP="00E453E9">
      <w:pPr>
        <w:shd w:val="clear" w:color="auto" w:fill="FFFFFF"/>
        <w:tabs>
          <w:tab w:val="left" w:pos="686"/>
        </w:tabs>
        <w:ind w:firstLine="720"/>
        <w:rPr>
          <w:sz w:val="24"/>
          <w:szCs w:val="24"/>
        </w:rPr>
      </w:pPr>
      <w:r w:rsidRPr="00C4148E">
        <w:rPr>
          <w:color w:val="000000"/>
          <w:sz w:val="24"/>
          <w:szCs w:val="24"/>
        </w:rPr>
        <w:t>– К тебе – когда угодно.</w:t>
      </w:r>
    </w:p>
    <w:p w:rsidR="00E453E9" w:rsidRPr="00C4148E" w:rsidRDefault="00E453E9" w:rsidP="00E453E9">
      <w:pPr>
        <w:shd w:val="clear" w:color="auto" w:fill="FFFFFF"/>
        <w:ind w:firstLine="720"/>
        <w:rPr>
          <w:sz w:val="24"/>
          <w:szCs w:val="24"/>
        </w:rPr>
      </w:pPr>
      <w:r w:rsidRPr="00C4148E">
        <w:rPr>
          <w:color w:val="000000"/>
          <w:sz w:val="24"/>
          <w:szCs w:val="24"/>
        </w:rPr>
        <w:t>За столом воцарилась мертвая тишина.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C4148E">
        <w:rPr>
          <w:color w:val="000000"/>
          <w:sz w:val="24"/>
          <w:szCs w:val="24"/>
        </w:rPr>
        <w:t>– Что ж, господа, до вечера, – промолвил наконец Засс, в</w:t>
      </w:r>
      <w:r w:rsidR="00C4148E">
        <w:rPr>
          <w:color w:val="000000"/>
          <w:sz w:val="24"/>
          <w:szCs w:val="24"/>
        </w:rPr>
        <w:t>ыт</w:t>
      </w:r>
      <w:r w:rsidRPr="00C4148E">
        <w:rPr>
          <w:color w:val="000000"/>
          <w:sz w:val="24"/>
          <w:szCs w:val="24"/>
        </w:rPr>
        <w:t>ирая салфеткой рот и поднимаясь с своего места. Все последовали его примеру.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В официальной обстановке, когда в разговоре принимает участие несколько лиц, русский речевой этикет рекомендует даже с хорошо знакомым, с которым установлены дружеские отношения и обиходно-бытовое обращение на </w:t>
      </w:r>
      <w:r w:rsidRPr="00E453E9">
        <w:rPr>
          <w:i/>
          <w:iCs/>
          <w:color w:val="000000"/>
          <w:sz w:val="28"/>
          <w:szCs w:val="28"/>
        </w:rPr>
        <w:t xml:space="preserve">ты, </w:t>
      </w:r>
      <w:r w:rsidRPr="00E453E9">
        <w:rPr>
          <w:color w:val="000000"/>
          <w:sz w:val="28"/>
          <w:szCs w:val="28"/>
        </w:rPr>
        <w:t xml:space="preserve">перейти на </w:t>
      </w:r>
      <w:r w:rsidRPr="00E453E9">
        <w:rPr>
          <w:i/>
          <w:iCs/>
          <w:color w:val="000000"/>
          <w:sz w:val="28"/>
          <w:szCs w:val="28"/>
        </w:rPr>
        <w:t>вы.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Однако для всех ли ситуаций это обязательно? Иногда в передачах по телевидению, когда между известным телеведущим и не менее известным политиком, ученым, государственным деятелем ведется разговор на общественно значимую тему и ведущий, начиная его, как бы советуется с аудиторией, может ли он обращаться к собеседнику на </w:t>
      </w:r>
      <w:r w:rsidRPr="00E453E9">
        <w:rPr>
          <w:i/>
          <w:iCs/>
          <w:color w:val="000000"/>
          <w:sz w:val="28"/>
          <w:szCs w:val="28"/>
        </w:rPr>
        <w:t xml:space="preserve">ты, </w:t>
      </w:r>
      <w:r w:rsidRPr="00E453E9">
        <w:rPr>
          <w:color w:val="000000"/>
          <w:sz w:val="28"/>
          <w:szCs w:val="28"/>
        </w:rPr>
        <w:t xml:space="preserve">поскольку они связаны давней дружбой и для них такое обращение привычнее, после чего собеседники переходят на </w:t>
      </w:r>
      <w:r w:rsidRPr="00E453E9">
        <w:rPr>
          <w:i/>
          <w:iCs/>
          <w:color w:val="000000"/>
          <w:sz w:val="28"/>
          <w:szCs w:val="28"/>
        </w:rPr>
        <w:t xml:space="preserve">ты. </w:t>
      </w:r>
      <w:r w:rsidRPr="00E453E9">
        <w:rPr>
          <w:color w:val="000000"/>
          <w:sz w:val="28"/>
          <w:szCs w:val="28"/>
        </w:rPr>
        <w:t>Нарушается ли в данном случае речевой этикет? Допустимо ли это?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Считается, что нет правил без исключений. Да, такая передача предусматривает официальность отношений между ее участниками. Но телезрители воспринимают ее как нечто зрелищное. Переход на </w:t>
      </w:r>
      <w:r w:rsidRPr="00E453E9">
        <w:rPr>
          <w:i/>
          <w:iCs/>
          <w:color w:val="000000"/>
          <w:sz w:val="28"/>
          <w:szCs w:val="28"/>
        </w:rPr>
        <w:t xml:space="preserve">ты </w:t>
      </w:r>
      <w:r w:rsidRPr="00E453E9">
        <w:rPr>
          <w:color w:val="000000"/>
          <w:sz w:val="28"/>
          <w:szCs w:val="28"/>
        </w:rPr>
        <w:t>снижает официальность, разговор приобретает непринужденный характер, что облегчает восприятие, делает передачу более привлекательной.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Знание особенностей национального этикета, его речевых формул, понимание специфики делового общения той или иной страны, народа помогают при ведении переговоров, установлении контактов с зарубежными партнерами.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Любой акт общения имеет начало, основную часть и заключительную. Если адресат незнаком субъекту речи, то общение начинается со знакомства. При этом оно может происходить непосредственно и опосредованно. По правилам хорошего тона не принято вступать в разговор с незнакомым человеком и самому представляться. Однако бывают случаи, когда это необходимо сделать. Этикет предписывает следующие формулы:</w:t>
      </w:r>
    </w:p>
    <w:p w:rsidR="00E453E9" w:rsidRPr="00E453E9" w:rsidRDefault="00E453E9" w:rsidP="00E453E9">
      <w:pPr>
        <w:numPr>
          <w:ilvl w:val="0"/>
          <w:numId w:val="1"/>
        </w:numPr>
        <w:shd w:val="clear" w:color="auto" w:fill="FFFFFF"/>
        <w:tabs>
          <w:tab w:val="left" w:pos="590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Разреши(те) с вами (с тобой) познакомиться.</w:t>
      </w:r>
    </w:p>
    <w:p w:rsidR="00E453E9" w:rsidRPr="00E453E9" w:rsidRDefault="00E453E9" w:rsidP="00E453E9">
      <w:pPr>
        <w:numPr>
          <w:ilvl w:val="0"/>
          <w:numId w:val="1"/>
        </w:numPr>
        <w:shd w:val="clear" w:color="auto" w:fill="FFFFFF"/>
        <w:tabs>
          <w:tab w:val="left" w:pos="590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Я хотел бы с вами (с тобой) познакомиться.</w:t>
      </w:r>
    </w:p>
    <w:p w:rsidR="00E453E9" w:rsidRPr="00E453E9" w:rsidRDefault="00E453E9" w:rsidP="00E453E9">
      <w:pPr>
        <w:numPr>
          <w:ilvl w:val="0"/>
          <w:numId w:val="1"/>
        </w:numPr>
        <w:shd w:val="clear" w:color="auto" w:fill="FFFFFF"/>
        <w:tabs>
          <w:tab w:val="left" w:pos="590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Позволь(те) с вами (с тобой) познакомиться.</w:t>
      </w:r>
    </w:p>
    <w:p w:rsidR="00E453E9" w:rsidRPr="00E453E9" w:rsidRDefault="00E453E9" w:rsidP="00E453E9">
      <w:pPr>
        <w:numPr>
          <w:ilvl w:val="0"/>
          <w:numId w:val="1"/>
        </w:numPr>
        <w:shd w:val="clear" w:color="auto" w:fill="FFFFFF"/>
        <w:tabs>
          <w:tab w:val="left" w:pos="590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Позволь(те) познакомиться.</w:t>
      </w:r>
    </w:p>
    <w:p w:rsidR="00E453E9" w:rsidRPr="00E453E9" w:rsidRDefault="00E453E9" w:rsidP="00E453E9">
      <w:pPr>
        <w:numPr>
          <w:ilvl w:val="0"/>
          <w:numId w:val="1"/>
        </w:numPr>
        <w:shd w:val="clear" w:color="auto" w:fill="FFFFFF"/>
        <w:tabs>
          <w:tab w:val="left" w:pos="590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Давай (те) познакомимся.</w:t>
      </w:r>
    </w:p>
    <w:p w:rsidR="00E453E9" w:rsidRPr="00E453E9" w:rsidRDefault="00E453E9" w:rsidP="00E453E9">
      <w:pPr>
        <w:numPr>
          <w:ilvl w:val="0"/>
          <w:numId w:val="1"/>
        </w:numPr>
        <w:shd w:val="clear" w:color="auto" w:fill="FFFFFF"/>
        <w:tabs>
          <w:tab w:val="left" w:pos="590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Будем знакомы.</w:t>
      </w:r>
    </w:p>
    <w:p w:rsidR="00E453E9" w:rsidRPr="00E453E9" w:rsidRDefault="00E453E9" w:rsidP="00E453E9">
      <w:pPr>
        <w:numPr>
          <w:ilvl w:val="0"/>
          <w:numId w:val="1"/>
        </w:numPr>
        <w:shd w:val="clear" w:color="auto" w:fill="FFFFFF"/>
        <w:tabs>
          <w:tab w:val="left" w:pos="590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Хорошо бы познакомиться.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При посещении учреждения, офиса, конторы, когда предстоит разговор с чиновником и </w:t>
      </w:r>
      <w:r w:rsidRPr="00E453E9">
        <w:rPr>
          <w:b/>
          <w:bCs/>
          <w:color w:val="000000"/>
          <w:sz w:val="28"/>
          <w:szCs w:val="28"/>
        </w:rPr>
        <w:t xml:space="preserve">необходимо </w:t>
      </w:r>
      <w:r w:rsidRPr="00E453E9">
        <w:rPr>
          <w:color w:val="000000"/>
          <w:sz w:val="28"/>
          <w:szCs w:val="28"/>
        </w:rPr>
        <w:t xml:space="preserve">ему </w:t>
      </w:r>
      <w:r w:rsidRPr="00E453E9">
        <w:rPr>
          <w:b/>
          <w:bCs/>
          <w:color w:val="000000"/>
          <w:sz w:val="28"/>
          <w:szCs w:val="28"/>
        </w:rPr>
        <w:t xml:space="preserve">представиться, </w:t>
      </w:r>
      <w:r w:rsidRPr="00E453E9">
        <w:rPr>
          <w:color w:val="000000"/>
          <w:sz w:val="28"/>
          <w:szCs w:val="28"/>
        </w:rPr>
        <w:t>используются формулы:</w:t>
      </w:r>
    </w:p>
    <w:p w:rsidR="00E453E9" w:rsidRPr="00E453E9" w:rsidRDefault="00E453E9" w:rsidP="00E453E9">
      <w:pPr>
        <w:numPr>
          <w:ilvl w:val="0"/>
          <w:numId w:val="1"/>
        </w:numPr>
        <w:shd w:val="clear" w:color="auto" w:fill="FFFFFF"/>
        <w:tabs>
          <w:tab w:val="left" w:pos="590"/>
          <w:tab w:val="left" w:pos="5174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Позвольте (разрешите) представиться. </w:t>
      </w:r>
    </w:p>
    <w:p w:rsidR="00E453E9" w:rsidRPr="00E453E9" w:rsidRDefault="00E453E9" w:rsidP="00E453E9">
      <w:pPr>
        <w:numPr>
          <w:ilvl w:val="0"/>
          <w:numId w:val="1"/>
        </w:numPr>
        <w:shd w:val="clear" w:color="auto" w:fill="FFFFFF"/>
        <w:tabs>
          <w:tab w:val="left" w:pos="590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Моя фамилия Колесников.</w:t>
      </w:r>
    </w:p>
    <w:p w:rsidR="00E453E9" w:rsidRPr="00E453E9" w:rsidRDefault="00E453E9" w:rsidP="00E453E9">
      <w:pPr>
        <w:numPr>
          <w:ilvl w:val="0"/>
          <w:numId w:val="1"/>
        </w:numPr>
        <w:shd w:val="clear" w:color="auto" w:fill="FFFFFF"/>
        <w:tabs>
          <w:tab w:val="left" w:pos="590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Я Павлов.</w:t>
      </w:r>
    </w:p>
    <w:p w:rsidR="00E453E9" w:rsidRPr="00E453E9" w:rsidRDefault="00E453E9" w:rsidP="00E453E9">
      <w:pPr>
        <w:numPr>
          <w:ilvl w:val="0"/>
          <w:numId w:val="1"/>
        </w:numPr>
        <w:shd w:val="clear" w:color="auto" w:fill="FFFFFF"/>
        <w:tabs>
          <w:tab w:val="left" w:pos="590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Мое имя Юрий Владимирович.</w:t>
      </w:r>
    </w:p>
    <w:p w:rsidR="00E453E9" w:rsidRPr="00E453E9" w:rsidRDefault="00E453E9" w:rsidP="00E453E9">
      <w:pPr>
        <w:numPr>
          <w:ilvl w:val="0"/>
          <w:numId w:val="1"/>
        </w:numPr>
        <w:shd w:val="clear" w:color="auto" w:fill="FFFFFF"/>
        <w:tabs>
          <w:tab w:val="left" w:pos="590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Николай Колесников.</w:t>
      </w:r>
    </w:p>
    <w:p w:rsidR="00E453E9" w:rsidRPr="00E453E9" w:rsidRDefault="00E453E9" w:rsidP="00E453E9">
      <w:pPr>
        <w:numPr>
          <w:ilvl w:val="0"/>
          <w:numId w:val="1"/>
        </w:numPr>
        <w:shd w:val="clear" w:color="auto" w:fill="FFFFFF"/>
        <w:tabs>
          <w:tab w:val="left" w:pos="590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Анастасия Игоревна.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Если же посетитель не называет себя, тогда чиновник сам спрашивает:</w:t>
      </w:r>
    </w:p>
    <w:p w:rsidR="00E453E9" w:rsidRPr="00E453E9" w:rsidRDefault="00E453E9" w:rsidP="00E453E9">
      <w:pPr>
        <w:numPr>
          <w:ilvl w:val="0"/>
          <w:numId w:val="1"/>
        </w:numPr>
        <w:shd w:val="clear" w:color="auto" w:fill="FFFFFF"/>
        <w:tabs>
          <w:tab w:val="left" w:pos="590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Как ваша (твоя) фамилия?</w:t>
      </w:r>
    </w:p>
    <w:p w:rsidR="00E453E9" w:rsidRPr="00E453E9" w:rsidRDefault="00E453E9" w:rsidP="00E453E9">
      <w:pPr>
        <w:numPr>
          <w:ilvl w:val="0"/>
          <w:numId w:val="1"/>
        </w:numPr>
        <w:shd w:val="clear" w:color="auto" w:fill="FFFFFF"/>
        <w:tabs>
          <w:tab w:val="left" w:pos="590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Как ваше (твое) имя, отчество?</w:t>
      </w:r>
    </w:p>
    <w:p w:rsidR="00E453E9" w:rsidRPr="00E453E9" w:rsidRDefault="00E453E9" w:rsidP="00E453E9">
      <w:pPr>
        <w:numPr>
          <w:ilvl w:val="0"/>
          <w:numId w:val="1"/>
        </w:numPr>
        <w:shd w:val="clear" w:color="auto" w:fill="FFFFFF"/>
        <w:tabs>
          <w:tab w:val="left" w:pos="590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Как ваше (твое) имя?</w:t>
      </w:r>
    </w:p>
    <w:p w:rsidR="00E453E9" w:rsidRPr="00E453E9" w:rsidRDefault="00E453E9" w:rsidP="00E453E9">
      <w:pPr>
        <w:numPr>
          <w:ilvl w:val="0"/>
          <w:numId w:val="1"/>
        </w:numPr>
        <w:shd w:val="clear" w:color="auto" w:fill="FFFFFF"/>
        <w:tabs>
          <w:tab w:val="left" w:pos="590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Как вас (тебя) зовут?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Во многих странах уже давно при знакомстве используются </w:t>
      </w:r>
      <w:r w:rsidRPr="00E453E9">
        <w:rPr>
          <w:b/>
          <w:bCs/>
          <w:color w:val="000000"/>
          <w:sz w:val="28"/>
          <w:szCs w:val="28"/>
        </w:rPr>
        <w:t xml:space="preserve">визитные карточки. </w:t>
      </w:r>
      <w:r w:rsidRPr="00E453E9">
        <w:rPr>
          <w:color w:val="000000"/>
          <w:sz w:val="28"/>
          <w:szCs w:val="28"/>
        </w:rPr>
        <w:t>Это стали практиковать и у нас. Визитная карточка подается во время представления. Тот, кому представляются, должен взять ее и прочитать вслух, а затем во время разговора, если он происходит в кабинете, держать визитку на столе перед собой, чтобы правильно называть собеседника.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Посредник, определяя порядок представления и выбирая этикетную формулу, учитывает служебное положение, возраст, пол тел, кого он представляет, а также были ли они ранее знакомы или только один из них знает другого, слышал о нем раньше.</w:t>
      </w:r>
    </w:p>
    <w:p w:rsidR="00E453E9" w:rsidRPr="00E453E9" w:rsidRDefault="00E453E9" w:rsidP="00C4148E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Представление бывает двусторонним и односторонним. Последнее происходит чаще всего тогда, когда собравшимся на заседание, совещание, на какое-то торжество, брифинг, в</w:t>
      </w:r>
      <w:r w:rsidR="00C4148E">
        <w:rPr>
          <w:color w:val="000000"/>
          <w:sz w:val="28"/>
          <w:szCs w:val="28"/>
        </w:rPr>
        <w:t>с</w:t>
      </w:r>
      <w:r w:rsidRPr="00E453E9">
        <w:rPr>
          <w:color w:val="000000"/>
          <w:sz w:val="28"/>
          <w:szCs w:val="28"/>
        </w:rPr>
        <w:t>тре</w:t>
      </w:r>
      <w:r w:rsidRPr="00C4148E">
        <w:rPr>
          <w:iCs/>
          <w:color w:val="000000"/>
          <w:sz w:val="28"/>
          <w:szCs w:val="28"/>
        </w:rPr>
        <w:t>чу</w:t>
      </w:r>
      <w:r w:rsidRPr="00E453E9">
        <w:rPr>
          <w:i/>
          <w:iCs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представляют организаторов этих встреч или тех участников, которые незнакомы всем или части собравшихся. Формулы представления:</w:t>
      </w:r>
    </w:p>
    <w:p w:rsidR="00E453E9" w:rsidRPr="00E453E9" w:rsidRDefault="00E453E9" w:rsidP="00E453E9">
      <w:pPr>
        <w:numPr>
          <w:ilvl w:val="0"/>
          <w:numId w:val="2"/>
        </w:numPr>
        <w:shd w:val="clear" w:color="auto" w:fill="FFFFFF"/>
        <w:tabs>
          <w:tab w:val="left" w:pos="581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Познакомьтесь (пожалуйста). Анна Сергеевна Зубкова.</w:t>
      </w:r>
      <w:r w:rsidR="00C4148E" w:rsidRPr="00E453E9">
        <w:rPr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Анатолий Евгеньевич Сорокин.</w:t>
      </w:r>
    </w:p>
    <w:p w:rsidR="00E453E9" w:rsidRPr="00E453E9" w:rsidRDefault="00E453E9" w:rsidP="00C4148E">
      <w:pPr>
        <w:numPr>
          <w:ilvl w:val="0"/>
          <w:numId w:val="2"/>
        </w:numPr>
        <w:shd w:val="clear" w:color="auto" w:fill="FFFFFF"/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Я хочу (хотел бы) познакомить вас </w:t>
      </w:r>
      <w:r w:rsidRPr="00C4148E">
        <w:rPr>
          <w:iCs/>
          <w:color w:val="000000"/>
          <w:sz w:val="28"/>
          <w:szCs w:val="28"/>
        </w:rPr>
        <w:t>с</w:t>
      </w:r>
      <w:r w:rsidRPr="00E453E9">
        <w:rPr>
          <w:i/>
          <w:iCs/>
          <w:color w:val="000000"/>
          <w:sz w:val="28"/>
          <w:szCs w:val="28"/>
        </w:rPr>
        <w:t>...</w:t>
      </w:r>
    </w:p>
    <w:p w:rsidR="00E453E9" w:rsidRPr="00E453E9" w:rsidRDefault="00E453E9" w:rsidP="00E453E9">
      <w:pPr>
        <w:numPr>
          <w:ilvl w:val="0"/>
          <w:numId w:val="2"/>
        </w:numPr>
        <w:shd w:val="clear" w:color="auto" w:fill="FFFFFF"/>
        <w:tabs>
          <w:tab w:val="left" w:pos="581"/>
        </w:tabs>
        <w:ind w:firstLine="720"/>
        <w:rPr>
          <w:i/>
          <w:iCs/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Я хочу (хотел бы) представить вас...</w:t>
      </w:r>
    </w:p>
    <w:p w:rsidR="00E453E9" w:rsidRPr="00E453E9" w:rsidRDefault="00E453E9" w:rsidP="00E453E9">
      <w:pPr>
        <w:numPr>
          <w:ilvl w:val="0"/>
          <w:numId w:val="2"/>
        </w:numPr>
        <w:shd w:val="clear" w:color="auto" w:fill="FFFFFF"/>
        <w:tabs>
          <w:tab w:val="left" w:pos="581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Разрешите (позвольте) познакомить вас с...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Иногда после представления, особенно в неофициальной обстановке, знакомящиеся обмениваются репликами:</w:t>
      </w:r>
    </w:p>
    <w:p w:rsidR="00E453E9" w:rsidRPr="00E453E9" w:rsidRDefault="00E453E9" w:rsidP="00E453E9">
      <w:pPr>
        <w:numPr>
          <w:ilvl w:val="0"/>
          <w:numId w:val="2"/>
        </w:numPr>
        <w:shd w:val="clear" w:color="auto" w:fill="FFFFFF"/>
        <w:tabs>
          <w:tab w:val="left" w:pos="581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Очень приятно (рад)!</w:t>
      </w:r>
    </w:p>
    <w:p w:rsidR="00E453E9" w:rsidRPr="00E453E9" w:rsidRDefault="00E453E9" w:rsidP="00E453E9">
      <w:pPr>
        <w:numPr>
          <w:ilvl w:val="0"/>
          <w:numId w:val="2"/>
        </w:numPr>
        <w:shd w:val="clear" w:color="auto" w:fill="FFFFFF"/>
        <w:tabs>
          <w:tab w:val="left" w:pos="581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(Я) рад (счастлив) с вами познакомиться.</w:t>
      </w:r>
    </w:p>
    <w:p w:rsidR="00E453E9" w:rsidRPr="00E453E9" w:rsidRDefault="00E453E9" w:rsidP="00E453E9">
      <w:pPr>
        <w:numPr>
          <w:ilvl w:val="0"/>
          <w:numId w:val="2"/>
        </w:numPr>
        <w:shd w:val="clear" w:color="auto" w:fill="FFFFFF"/>
        <w:tabs>
          <w:tab w:val="left" w:pos="581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(Мне) очень приятно с вами познакомиться!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Этикет определяет и норму поведения. Принято мужчину представлять женщине, младшего по возрасту – старшему, сотрудника – начальнику.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Официальные и неофициальные встречи знакомых, а иногда и незнакомых людей начинаются с </w:t>
      </w:r>
      <w:r w:rsidRPr="00E453E9">
        <w:rPr>
          <w:b/>
          <w:bCs/>
          <w:color w:val="000000"/>
          <w:sz w:val="28"/>
          <w:szCs w:val="28"/>
        </w:rPr>
        <w:t>приветствия.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В русском языке основное приветствие – </w:t>
      </w:r>
      <w:r w:rsidRPr="00E453E9">
        <w:rPr>
          <w:i/>
          <w:iCs/>
          <w:color w:val="000000"/>
          <w:sz w:val="28"/>
          <w:szCs w:val="28"/>
        </w:rPr>
        <w:t xml:space="preserve">здравствуйте. </w:t>
      </w:r>
      <w:r w:rsidRPr="00E453E9">
        <w:rPr>
          <w:color w:val="000000"/>
          <w:sz w:val="28"/>
          <w:szCs w:val="28"/>
        </w:rPr>
        <w:t xml:space="preserve">Оно восходит к старославянскому глаголу </w:t>
      </w:r>
      <w:r w:rsidRPr="00E453E9">
        <w:rPr>
          <w:i/>
          <w:iCs/>
          <w:color w:val="000000"/>
          <w:sz w:val="28"/>
          <w:szCs w:val="28"/>
        </w:rPr>
        <w:t xml:space="preserve">здравствовать, </w:t>
      </w:r>
      <w:r w:rsidRPr="00E453E9">
        <w:rPr>
          <w:color w:val="000000"/>
          <w:sz w:val="28"/>
          <w:szCs w:val="28"/>
        </w:rPr>
        <w:t xml:space="preserve">что означает «быть здравым», т.е. здоровым. Глагол </w:t>
      </w:r>
      <w:r w:rsidRPr="00E453E9">
        <w:rPr>
          <w:i/>
          <w:iCs/>
          <w:color w:val="000000"/>
          <w:sz w:val="28"/>
          <w:szCs w:val="28"/>
        </w:rPr>
        <w:t xml:space="preserve">здравствовать </w:t>
      </w:r>
      <w:r w:rsidRPr="00E453E9">
        <w:rPr>
          <w:color w:val="000000"/>
          <w:sz w:val="28"/>
          <w:szCs w:val="28"/>
        </w:rPr>
        <w:t xml:space="preserve">в давние времена имел и значение «приветствовать» (ср.: </w:t>
      </w:r>
      <w:r w:rsidRPr="00E453E9">
        <w:rPr>
          <w:i/>
          <w:iCs/>
          <w:color w:val="000000"/>
          <w:sz w:val="28"/>
          <w:szCs w:val="28"/>
        </w:rPr>
        <w:t xml:space="preserve">здороваться), </w:t>
      </w:r>
      <w:r w:rsidRPr="00E453E9">
        <w:rPr>
          <w:color w:val="000000"/>
          <w:sz w:val="28"/>
          <w:szCs w:val="28"/>
        </w:rPr>
        <w:t xml:space="preserve">о чем свидетельствует текст «Онежской былины»: «Как приходит Илья тут Муромец, а </w:t>
      </w:r>
      <w:r w:rsidRPr="00E453E9">
        <w:rPr>
          <w:i/>
          <w:iCs/>
          <w:color w:val="000000"/>
          <w:sz w:val="28"/>
          <w:szCs w:val="28"/>
        </w:rPr>
        <w:t xml:space="preserve">здравствует </w:t>
      </w:r>
      <w:r w:rsidRPr="00E453E9">
        <w:rPr>
          <w:color w:val="000000"/>
          <w:sz w:val="28"/>
          <w:szCs w:val="28"/>
        </w:rPr>
        <w:t xml:space="preserve">он князя с княгинею». Следовательно, в основе этого приветствия содержится пожелание здоровья. Впервые приветствие </w:t>
      </w:r>
      <w:r w:rsidRPr="00E453E9">
        <w:rPr>
          <w:i/>
          <w:iCs/>
          <w:color w:val="000000"/>
          <w:sz w:val="28"/>
          <w:szCs w:val="28"/>
        </w:rPr>
        <w:t xml:space="preserve">здравствуй </w:t>
      </w:r>
      <w:r w:rsidRPr="00E453E9">
        <w:rPr>
          <w:color w:val="000000"/>
          <w:sz w:val="28"/>
          <w:szCs w:val="28"/>
        </w:rPr>
        <w:t>встречается в «Письмах и бумагах Петра Великого 1688– 1701».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Наряду с этой формой распространено приветствие, указывающее на время встречи:</w:t>
      </w:r>
    </w:p>
    <w:p w:rsidR="00E453E9" w:rsidRPr="00E453E9" w:rsidRDefault="00E453E9" w:rsidP="00E453E9">
      <w:pPr>
        <w:numPr>
          <w:ilvl w:val="0"/>
          <w:numId w:val="2"/>
        </w:numPr>
        <w:shd w:val="clear" w:color="auto" w:fill="FFFFFF"/>
        <w:tabs>
          <w:tab w:val="left" w:pos="581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Доброе утро!</w:t>
      </w:r>
    </w:p>
    <w:p w:rsidR="00E453E9" w:rsidRPr="00E453E9" w:rsidRDefault="00E453E9" w:rsidP="00E453E9">
      <w:pPr>
        <w:numPr>
          <w:ilvl w:val="0"/>
          <w:numId w:val="2"/>
        </w:numPr>
        <w:shd w:val="clear" w:color="auto" w:fill="FFFFFF"/>
        <w:tabs>
          <w:tab w:val="left" w:pos="581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Добрый день!</w:t>
      </w:r>
    </w:p>
    <w:p w:rsidR="00E453E9" w:rsidRPr="00E453E9" w:rsidRDefault="00E453E9" w:rsidP="00E453E9">
      <w:pPr>
        <w:numPr>
          <w:ilvl w:val="0"/>
          <w:numId w:val="2"/>
        </w:numPr>
        <w:shd w:val="clear" w:color="auto" w:fill="FFFFFF"/>
        <w:tabs>
          <w:tab w:val="left" w:pos="581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Добрый вечер!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Помимо общеупотребительных приветствий существуют приветствия, которые подчеркивают радость от встречи, уважительное отношение, желание общения:</w:t>
      </w:r>
    </w:p>
    <w:p w:rsidR="00E453E9" w:rsidRPr="00E453E9" w:rsidRDefault="00E453E9" w:rsidP="00E453E9">
      <w:pPr>
        <w:numPr>
          <w:ilvl w:val="0"/>
          <w:numId w:val="2"/>
        </w:numPr>
        <w:shd w:val="clear" w:color="auto" w:fill="FFFFFF"/>
        <w:tabs>
          <w:tab w:val="left" w:pos="581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(Очень) рад вас видеть (приветствовать)!</w:t>
      </w:r>
    </w:p>
    <w:p w:rsidR="00E453E9" w:rsidRPr="00E453E9" w:rsidRDefault="00E453E9" w:rsidP="00E453E9">
      <w:pPr>
        <w:numPr>
          <w:ilvl w:val="0"/>
          <w:numId w:val="2"/>
        </w:numPr>
        <w:shd w:val="clear" w:color="auto" w:fill="FFFFFF"/>
        <w:tabs>
          <w:tab w:val="left" w:pos="581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Разрешите (позвольте) вас приветствовать.</w:t>
      </w:r>
    </w:p>
    <w:p w:rsidR="00E453E9" w:rsidRPr="00E453E9" w:rsidRDefault="00E453E9" w:rsidP="00E453E9">
      <w:pPr>
        <w:numPr>
          <w:ilvl w:val="0"/>
          <w:numId w:val="2"/>
        </w:numPr>
        <w:shd w:val="clear" w:color="auto" w:fill="FFFFFF"/>
        <w:tabs>
          <w:tab w:val="left" w:pos="581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Добро пожаловать!</w:t>
      </w:r>
    </w:p>
    <w:p w:rsidR="00E453E9" w:rsidRPr="00E453E9" w:rsidRDefault="00E453E9" w:rsidP="00E453E9">
      <w:pPr>
        <w:numPr>
          <w:ilvl w:val="0"/>
          <w:numId w:val="2"/>
        </w:numPr>
        <w:shd w:val="clear" w:color="auto" w:fill="FFFFFF"/>
        <w:tabs>
          <w:tab w:val="left" w:pos="581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Мое почтение.</w:t>
      </w:r>
    </w:p>
    <w:p w:rsidR="00E453E9" w:rsidRPr="00E453E9" w:rsidRDefault="00E453E9" w:rsidP="00E453E9">
      <w:pPr>
        <w:shd w:val="clear" w:color="auto" w:fill="FFFFFF"/>
        <w:ind w:firstLine="720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Среди военнослужащих принято приветствовать словами:</w:t>
      </w:r>
    </w:p>
    <w:p w:rsidR="00E453E9" w:rsidRPr="00E453E9" w:rsidRDefault="00E453E9" w:rsidP="00E453E9">
      <w:pPr>
        <w:shd w:val="clear" w:color="auto" w:fill="FFFFFF"/>
        <w:tabs>
          <w:tab w:val="left" w:pos="576"/>
        </w:tabs>
        <w:ind w:firstLine="720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– Здравия желаю!</w:t>
      </w:r>
    </w:p>
    <w:p w:rsidR="00E453E9" w:rsidRPr="00E453E9" w:rsidRDefault="00E453E9" w:rsidP="00E453E9">
      <w:pPr>
        <w:shd w:val="clear" w:color="auto" w:fill="FFFFFF"/>
        <w:ind w:firstLine="720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По этому приветствию узнают военных в отставке.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Приветствие часто сопровождается рукопожатием, которое может даже заменять вербально выраженное приветствие.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Однако следует знать: если встречаются мужчина и женщина, то мужчина должен выждать, когда женщина протянет руку для пожатия, иначе он только делает легкий поклон.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Невербальным эквивалентом приветствия, когда встретившиеся отдалены друг от друга, служит поклон головой; покачивание сжатыми в ладонях руками, слегка приподнятыми и вытянутыми перед грудью вперед; для мужчин – чуть-чуть приподнятая над головой шляпа.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Речевой этикет приветствий предусматривает и характер поведения, т.е. очередность приветствия. Первыми приветствуют</w:t>
      </w:r>
    </w:p>
    <w:p w:rsidR="00E453E9" w:rsidRPr="00E453E9" w:rsidRDefault="00E453E9" w:rsidP="00E453E9">
      <w:pPr>
        <w:numPr>
          <w:ilvl w:val="0"/>
          <w:numId w:val="3"/>
        </w:numPr>
        <w:shd w:val="clear" w:color="auto" w:fill="FFFFFF"/>
        <w:tabs>
          <w:tab w:val="left" w:pos="576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мужчина – женщину;</w:t>
      </w:r>
    </w:p>
    <w:p w:rsidR="00E453E9" w:rsidRPr="00E453E9" w:rsidRDefault="00E453E9" w:rsidP="00E453E9">
      <w:pPr>
        <w:numPr>
          <w:ilvl w:val="0"/>
          <w:numId w:val="3"/>
        </w:numPr>
        <w:shd w:val="clear" w:color="auto" w:fill="FFFFFF"/>
        <w:tabs>
          <w:tab w:val="left" w:pos="576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младший (младшая) по возрасту – старшего (старшую);</w:t>
      </w:r>
    </w:p>
    <w:p w:rsidR="00E453E9" w:rsidRPr="00E453E9" w:rsidRDefault="00E453E9" w:rsidP="00E453E9">
      <w:pPr>
        <w:numPr>
          <w:ilvl w:val="0"/>
          <w:numId w:val="3"/>
        </w:numPr>
        <w:shd w:val="clear" w:color="auto" w:fill="FFFFFF"/>
        <w:tabs>
          <w:tab w:val="left" w:pos="576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младшая по возрасту женщина – мужчину, который</w:t>
      </w:r>
      <w:r w:rsidR="00C4148E">
        <w:rPr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значительно старше ее;</w:t>
      </w:r>
    </w:p>
    <w:p w:rsidR="00E453E9" w:rsidRPr="00E453E9" w:rsidRDefault="00E453E9" w:rsidP="00E453E9">
      <w:pPr>
        <w:numPr>
          <w:ilvl w:val="0"/>
          <w:numId w:val="3"/>
        </w:numPr>
        <w:shd w:val="clear" w:color="auto" w:fill="FFFFFF"/>
        <w:tabs>
          <w:tab w:val="left" w:pos="576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младший по должности – старшего;</w:t>
      </w:r>
    </w:p>
    <w:p w:rsidR="00E453E9" w:rsidRPr="00E453E9" w:rsidRDefault="00E453E9" w:rsidP="00E453E9">
      <w:pPr>
        <w:numPr>
          <w:ilvl w:val="0"/>
          <w:numId w:val="3"/>
        </w:numPr>
        <w:shd w:val="clear" w:color="auto" w:fill="FFFFFF"/>
        <w:tabs>
          <w:tab w:val="left" w:pos="576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член делегации – ее руководителя (независимо – своя</w:t>
      </w:r>
      <w:r w:rsidR="00C4148E">
        <w:rPr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делегация или зарубежная).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Начальным формулам общения противостоят формулы, используемые в конце общения. Это формулы расставания, прекращения общения. Они выражают</w:t>
      </w:r>
    </w:p>
    <w:p w:rsidR="00E453E9" w:rsidRPr="00E453E9" w:rsidRDefault="00E453E9" w:rsidP="00E453E9">
      <w:pPr>
        <w:numPr>
          <w:ilvl w:val="0"/>
          <w:numId w:val="3"/>
        </w:numPr>
        <w:shd w:val="clear" w:color="auto" w:fill="FFFFFF"/>
        <w:tabs>
          <w:tab w:val="left" w:pos="576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пожелание: </w:t>
      </w:r>
      <w:r w:rsidRPr="00E453E9">
        <w:rPr>
          <w:i/>
          <w:iCs/>
          <w:color w:val="000000"/>
          <w:sz w:val="28"/>
          <w:szCs w:val="28"/>
        </w:rPr>
        <w:t>Всего вам доброго (хорошего)! До свидания!</w:t>
      </w:r>
    </w:p>
    <w:p w:rsidR="00E453E9" w:rsidRPr="00E453E9" w:rsidRDefault="00E453E9" w:rsidP="00E453E9">
      <w:pPr>
        <w:numPr>
          <w:ilvl w:val="0"/>
          <w:numId w:val="3"/>
        </w:numPr>
        <w:shd w:val="clear" w:color="auto" w:fill="FFFFFF"/>
        <w:tabs>
          <w:tab w:val="left" w:pos="576"/>
        </w:tabs>
        <w:ind w:firstLine="720"/>
        <w:rPr>
          <w:i/>
          <w:iCs/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надежду на новую встречу: </w:t>
      </w:r>
      <w:r w:rsidRPr="00E453E9">
        <w:rPr>
          <w:i/>
          <w:iCs/>
          <w:color w:val="000000"/>
          <w:sz w:val="28"/>
          <w:szCs w:val="28"/>
        </w:rPr>
        <w:t>До вечера (завтра, субботы). Надеюсь, мы расстаемся ненадолго. Надеюсь на скорую</w:t>
      </w:r>
      <w:r w:rsidR="00C4148E">
        <w:rPr>
          <w:i/>
          <w:iCs/>
          <w:color w:val="000000"/>
          <w:sz w:val="28"/>
          <w:szCs w:val="28"/>
        </w:rPr>
        <w:t xml:space="preserve"> </w:t>
      </w:r>
      <w:r w:rsidRPr="00E453E9">
        <w:rPr>
          <w:i/>
          <w:iCs/>
          <w:color w:val="000000"/>
          <w:sz w:val="28"/>
          <w:szCs w:val="28"/>
        </w:rPr>
        <w:t>встречу;</w:t>
      </w:r>
    </w:p>
    <w:p w:rsidR="00E453E9" w:rsidRPr="00E453E9" w:rsidRDefault="00E453E9" w:rsidP="00E453E9">
      <w:pPr>
        <w:numPr>
          <w:ilvl w:val="0"/>
          <w:numId w:val="3"/>
        </w:numPr>
        <w:shd w:val="clear" w:color="auto" w:fill="FFFFFF"/>
        <w:tabs>
          <w:tab w:val="left" w:pos="576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сомнение в возможности еще раз встретиться; расставание будет надолго: </w:t>
      </w:r>
      <w:r w:rsidRPr="00E453E9">
        <w:rPr>
          <w:i/>
          <w:iCs/>
          <w:color w:val="000000"/>
          <w:sz w:val="28"/>
          <w:szCs w:val="28"/>
        </w:rPr>
        <w:t>Прощайте! Вряд ли удастся еще раз встретиться. Не поминайте лихом.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После приветствия обычно завязывается деловой разговор. Речевой этикет предусматривает несколько зачинов, которые обусловлены ситуацией. Наиболее типичны три ситуации: 1) торжественная; 2) скорбная; 3) рабочая, деловая.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К первой относятся государственные праздники, юбилеи предприятия и сотрудников; получение наград; открытие </w:t>
      </w:r>
      <w:r w:rsidR="00C4148E" w:rsidRPr="00E453E9">
        <w:rPr>
          <w:color w:val="000000"/>
          <w:sz w:val="28"/>
          <w:szCs w:val="28"/>
        </w:rPr>
        <w:t>офис</w:t>
      </w:r>
      <w:r w:rsidR="00C4148E">
        <w:rPr>
          <w:color w:val="000000"/>
          <w:sz w:val="28"/>
          <w:szCs w:val="28"/>
        </w:rPr>
        <w:t>а</w:t>
      </w:r>
      <w:r w:rsidRPr="00E453E9">
        <w:rPr>
          <w:color w:val="000000"/>
          <w:sz w:val="28"/>
          <w:szCs w:val="28"/>
        </w:rPr>
        <w:t>, магазина; презентация; заключение договора, контракта и т.д.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По любому торжественному поводу, знаменательному событию следуют </w:t>
      </w:r>
      <w:r w:rsidRPr="00E453E9">
        <w:rPr>
          <w:b/>
          <w:bCs/>
          <w:color w:val="000000"/>
          <w:sz w:val="28"/>
          <w:szCs w:val="28"/>
        </w:rPr>
        <w:t xml:space="preserve">приглашения и поздравления. </w:t>
      </w:r>
      <w:r w:rsidRPr="00E453E9">
        <w:rPr>
          <w:color w:val="000000"/>
          <w:sz w:val="28"/>
          <w:szCs w:val="28"/>
        </w:rPr>
        <w:t>В зависимости от обстановки (официальной, полуофициальной, неофициальной) пригласительные и поздравительные клише меняются.</w:t>
      </w:r>
    </w:p>
    <w:p w:rsidR="00E453E9" w:rsidRPr="00E453E9" w:rsidRDefault="00E453E9" w:rsidP="00E453E9">
      <w:pPr>
        <w:shd w:val="clear" w:color="auto" w:fill="FFFFFF"/>
        <w:ind w:firstLine="720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Приглашение:</w:t>
      </w:r>
    </w:p>
    <w:p w:rsidR="00E453E9" w:rsidRPr="00E453E9" w:rsidRDefault="00E453E9" w:rsidP="00E453E9">
      <w:pPr>
        <w:numPr>
          <w:ilvl w:val="0"/>
          <w:numId w:val="4"/>
        </w:numPr>
        <w:shd w:val="clear" w:color="auto" w:fill="FFFFFF"/>
        <w:tabs>
          <w:tab w:val="left" w:pos="571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Позвольте (разрешите) пригласить вас...</w:t>
      </w:r>
    </w:p>
    <w:p w:rsidR="00E453E9" w:rsidRPr="00E453E9" w:rsidRDefault="00E453E9" w:rsidP="00E453E9">
      <w:pPr>
        <w:numPr>
          <w:ilvl w:val="0"/>
          <w:numId w:val="4"/>
        </w:numPr>
        <w:shd w:val="clear" w:color="auto" w:fill="FFFFFF"/>
        <w:tabs>
          <w:tab w:val="left" w:pos="571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Приходите на праздник (юбилей, встречу...), будем рады</w:t>
      </w:r>
      <w:r w:rsidR="00C4148E">
        <w:rPr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(встретить вас).</w:t>
      </w:r>
    </w:p>
    <w:p w:rsidR="00E453E9" w:rsidRPr="00E453E9" w:rsidRDefault="00E453E9" w:rsidP="00E453E9">
      <w:pPr>
        <w:shd w:val="clear" w:color="auto" w:fill="FFFFFF"/>
        <w:ind w:firstLine="720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– Приглашаю вас (тебя)...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Если необходимо выразить неуверенность в уместности приглашения или неуверенность в принятии адресатом приглашения, тогда оно выражается вопросительным предложением:</w:t>
      </w:r>
    </w:p>
    <w:p w:rsidR="00E453E9" w:rsidRPr="00E453E9" w:rsidRDefault="00E453E9" w:rsidP="00E453E9">
      <w:pPr>
        <w:shd w:val="clear" w:color="auto" w:fill="FFFFFF"/>
        <w:tabs>
          <w:tab w:val="left" w:pos="571"/>
        </w:tabs>
        <w:ind w:firstLine="720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– Я могу (могу ли, не могу ли, можно ли, нельзя ли) пригласить вас...</w:t>
      </w:r>
    </w:p>
    <w:p w:rsidR="00E453E9" w:rsidRPr="00E453E9" w:rsidRDefault="00E453E9" w:rsidP="00E453E9">
      <w:pPr>
        <w:shd w:val="clear" w:color="auto" w:fill="FFFFFF"/>
        <w:ind w:firstLine="720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Поздравление:</w:t>
      </w:r>
    </w:p>
    <w:p w:rsidR="00E453E9" w:rsidRPr="00E453E9" w:rsidRDefault="00E453E9" w:rsidP="00E453E9">
      <w:pPr>
        <w:numPr>
          <w:ilvl w:val="0"/>
          <w:numId w:val="4"/>
        </w:numPr>
        <w:shd w:val="clear" w:color="auto" w:fill="FFFFFF"/>
        <w:tabs>
          <w:tab w:val="left" w:pos="571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Разрешите (позвольте) поздравить вас с...</w:t>
      </w:r>
    </w:p>
    <w:p w:rsidR="00E453E9" w:rsidRPr="00E453E9" w:rsidRDefault="00E453E9" w:rsidP="00E453E9">
      <w:pPr>
        <w:numPr>
          <w:ilvl w:val="0"/>
          <w:numId w:val="4"/>
        </w:numPr>
        <w:shd w:val="clear" w:color="auto" w:fill="FFFFFF"/>
        <w:tabs>
          <w:tab w:val="left" w:pos="571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Примите мои (самые) сердечные (теплые, горячие, искренние) поздравления...</w:t>
      </w:r>
    </w:p>
    <w:p w:rsidR="00E453E9" w:rsidRPr="00E453E9" w:rsidRDefault="00E453E9" w:rsidP="00E453E9">
      <w:pPr>
        <w:numPr>
          <w:ilvl w:val="0"/>
          <w:numId w:val="4"/>
        </w:numPr>
        <w:shd w:val="clear" w:color="auto" w:fill="FFFFFF"/>
        <w:tabs>
          <w:tab w:val="left" w:pos="571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От имени (по поручению) ... поздравляем...</w:t>
      </w:r>
    </w:p>
    <w:p w:rsidR="00E453E9" w:rsidRPr="00E453E9" w:rsidRDefault="00E453E9" w:rsidP="00E453E9">
      <w:pPr>
        <w:numPr>
          <w:ilvl w:val="0"/>
          <w:numId w:val="4"/>
        </w:numPr>
        <w:shd w:val="clear" w:color="auto" w:fill="FFFFFF"/>
        <w:tabs>
          <w:tab w:val="left" w:pos="571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От (всей) души (всего сердца) поздравляю...</w:t>
      </w:r>
    </w:p>
    <w:p w:rsidR="00E453E9" w:rsidRPr="00E453E9" w:rsidRDefault="00E453E9" w:rsidP="00E453E9">
      <w:pPr>
        <w:numPr>
          <w:ilvl w:val="0"/>
          <w:numId w:val="4"/>
        </w:numPr>
        <w:shd w:val="clear" w:color="auto" w:fill="FFFFFF"/>
        <w:tabs>
          <w:tab w:val="left" w:pos="571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Сердечно (горячо) поздравляю...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Скорбная ситуация связана со смертью, гибелью, убийством, стихийным бедствием, терактами, разорением, ограблением и другими событиями, приносящими несчастье, горе.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В таком случае выражается </w:t>
      </w:r>
      <w:r w:rsidRPr="00E453E9">
        <w:rPr>
          <w:b/>
          <w:bCs/>
          <w:color w:val="000000"/>
          <w:sz w:val="28"/>
          <w:szCs w:val="28"/>
        </w:rPr>
        <w:t xml:space="preserve">соболезнование. </w:t>
      </w:r>
      <w:r w:rsidRPr="00E453E9">
        <w:rPr>
          <w:color w:val="000000"/>
          <w:sz w:val="28"/>
          <w:szCs w:val="28"/>
        </w:rPr>
        <w:t>Оно не должно быть сухим, казенным. Формулы соболезнования, как правило, стилистически приподняты, эмоционально окрашены:</w:t>
      </w:r>
    </w:p>
    <w:p w:rsidR="00E453E9" w:rsidRPr="00E453E9" w:rsidRDefault="00E453E9" w:rsidP="00E453E9">
      <w:pPr>
        <w:numPr>
          <w:ilvl w:val="0"/>
          <w:numId w:val="4"/>
        </w:numPr>
        <w:shd w:val="clear" w:color="auto" w:fill="FFFFFF"/>
        <w:tabs>
          <w:tab w:val="left" w:pos="571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Разрешите (позвольте) выразить (вам) мои глубокие (искренние) соболезнования. </w:t>
      </w:r>
    </w:p>
    <w:p w:rsidR="00E453E9" w:rsidRPr="00E453E9" w:rsidRDefault="00E453E9" w:rsidP="00E453E9">
      <w:pPr>
        <w:numPr>
          <w:ilvl w:val="0"/>
          <w:numId w:val="4"/>
        </w:numPr>
        <w:shd w:val="clear" w:color="auto" w:fill="FFFFFF"/>
        <w:tabs>
          <w:tab w:val="left" w:pos="571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Приношу (вам) мои (примите мои, прошу принять мои)</w:t>
      </w:r>
      <w:r w:rsidR="00C4148E">
        <w:rPr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глубокие (искренние) соболезнования.</w:t>
      </w:r>
    </w:p>
    <w:p w:rsidR="00E453E9" w:rsidRPr="00E453E9" w:rsidRDefault="00E453E9" w:rsidP="00E453E9">
      <w:pPr>
        <w:numPr>
          <w:ilvl w:val="0"/>
          <w:numId w:val="4"/>
        </w:numPr>
        <w:shd w:val="clear" w:color="auto" w:fill="FFFFFF"/>
        <w:tabs>
          <w:tab w:val="left" w:pos="571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Я вам искренне (глубоко, сердечно, от всей души) соболезную.</w:t>
      </w:r>
    </w:p>
    <w:p w:rsidR="00E453E9" w:rsidRPr="00E453E9" w:rsidRDefault="00E453E9" w:rsidP="00E453E9">
      <w:pPr>
        <w:numPr>
          <w:ilvl w:val="0"/>
          <w:numId w:val="4"/>
        </w:numPr>
        <w:shd w:val="clear" w:color="auto" w:fill="FFFFFF"/>
        <w:tabs>
          <w:tab w:val="left" w:pos="571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Скорблю вместе с вами.</w:t>
      </w:r>
    </w:p>
    <w:p w:rsidR="00E453E9" w:rsidRPr="00E453E9" w:rsidRDefault="00E453E9" w:rsidP="00E453E9">
      <w:pPr>
        <w:numPr>
          <w:ilvl w:val="0"/>
          <w:numId w:val="4"/>
        </w:numPr>
        <w:shd w:val="clear" w:color="auto" w:fill="FFFFFF"/>
        <w:tabs>
          <w:tab w:val="left" w:pos="571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Разделяю (понимаю) вашу печаль (ваше горе, несчастье).</w:t>
      </w:r>
    </w:p>
    <w:p w:rsidR="00E453E9" w:rsidRPr="00E453E9" w:rsidRDefault="00E453E9" w:rsidP="00E453E9">
      <w:pPr>
        <w:shd w:val="clear" w:color="auto" w:fill="FFFFFF"/>
        <w:ind w:firstLine="720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Наиболее эмоционально-экспрессивны выражения:</w:t>
      </w:r>
    </w:p>
    <w:p w:rsidR="00E453E9" w:rsidRPr="00E453E9" w:rsidRDefault="00E453E9" w:rsidP="00E453E9">
      <w:pPr>
        <w:numPr>
          <w:ilvl w:val="0"/>
          <w:numId w:val="2"/>
        </w:numPr>
        <w:shd w:val="clear" w:color="auto" w:fill="FFFFFF"/>
        <w:tabs>
          <w:tab w:val="left" w:pos="677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Какое (большое, непоправимое, ужасное) горе (несчастье) обрушилось на вас!</w:t>
      </w:r>
    </w:p>
    <w:p w:rsidR="00E453E9" w:rsidRPr="00E453E9" w:rsidRDefault="00E453E9" w:rsidP="00E453E9">
      <w:pPr>
        <w:numPr>
          <w:ilvl w:val="0"/>
          <w:numId w:val="2"/>
        </w:numPr>
        <w:shd w:val="clear" w:color="auto" w:fill="FFFFFF"/>
        <w:tabs>
          <w:tab w:val="left" w:pos="677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Какая большая (невосполнимая, ужасная) утрата постигла</w:t>
      </w:r>
      <w:r w:rsidR="00C4148E">
        <w:rPr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вас!</w:t>
      </w:r>
    </w:p>
    <w:p w:rsidR="00E453E9" w:rsidRPr="00E453E9" w:rsidRDefault="00E453E9" w:rsidP="00E453E9">
      <w:pPr>
        <w:numPr>
          <w:ilvl w:val="0"/>
          <w:numId w:val="2"/>
        </w:numPr>
        <w:shd w:val="clear" w:color="auto" w:fill="FFFFFF"/>
        <w:tabs>
          <w:tab w:val="left" w:pos="677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Какое горе (несчастье) обрушилось на вас.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В трагической, скорбной или неприятной ситуации люди нуждаются в сочувствии, утешении. Этикетные формулы </w:t>
      </w:r>
      <w:r w:rsidRPr="00E453E9">
        <w:rPr>
          <w:b/>
          <w:bCs/>
          <w:color w:val="000000"/>
          <w:sz w:val="28"/>
          <w:szCs w:val="28"/>
        </w:rPr>
        <w:t xml:space="preserve">сочувствия, утешения </w:t>
      </w:r>
      <w:r w:rsidRPr="00E453E9">
        <w:rPr>
          <w:color w:val="000000"/>
          <w:sz w:val="28"/>
          <w:szCs w:val="28"/>
        </w:rPr>
        <w:t>рассчитаны на разные случаи и имеют различное назначение.</w:t>
      </w:r>
    </w:p>
    <w:p w:rsidR="00E453E9" w:rsidRPr="00E453E9" w:rsidRDefault="00E453E9" w:rsidP="00E453E9">
      <w:pPr>
        <w:shd w:val="clear" w:color="auto" w:fill="FFFFFF"/>
        <w:ind w:firstLine="720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Утешение выражает сопереживание:</w:t>
      </w:r>
    </w:p>
    <w:p w:rsidR="00E453E9" w:rsidRPr="00E453E9" w:rsidRDefault="00E453E9" w:rsidP="00E453E9">
      <w:pPr>
        <w:numPr>
          <w:ilvl w:val="0"/>
          <w:numId w:val="2"/>
        </w:numPr>
        <w:shd w:val="clear" w:color="auto" w:fill="FFFFFF"/>
        <w:tabs>
          <w:tab w:val="left" w:pos="677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(Как) я вам сочувствую!</w:t>
      </w:r>
    </w:p>
    <w:p w:rsidR="00E453E9" w:rsidRPr="00E453E9" w:rsidRDefault="00E453E9" w:rsidP="00E453E9">
      <w:pPr>
        <w:numPr>
          <w:ilvl w:val="0"/>
          <w:numId w:val="2"/>
        </w:numPr>
        <w:shd w:val="clear" w:color="auto" w:fill="FFFFFF"/>
        <w:tabs>
          <w:tab w:val="left" w:pos="677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(Как) я вас понимаю!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Утешение сопровождается уверением в благополучном исходе:</w:t>
      </w:r>
    </w:p>
    <w:p w:rsidR="00E453E9" w:rsidRPr="00E453E9" w:rsidRDefault="00E453E9" w:rsidP="00E453E9">
      <w:pPr>
        <w:numPr>
          <w:ilvl w:val="0"/>
          <w:numId w:val="2"/>
        </w:numPr>
        <w:shd w:val="clear" w:color="auto" w:fill="FFFFFF"/>
        <w:tabs>
          <w:tab w:val="left" w:pos="677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Я вам (так) сочувствую, но, поверьте мне (но я так уверен), что все кончится хорошо!</w:t>
      </w:r>
    </w:p>
    <w:p w:rsidR="00E453E9" w:rsidRPr="00E453E9" w:rsidRDefault="00E453E9" w:rsidP="00E453E9">
      <w:pPr>
        <w:numPr>
          <w:ilvl w:val="0"/>
          <w:numId w:val="2"/>
        </w:numPr>
        <w:shd w:val="clear" w:color="auto" w:fill="FFFFFF"/>
        <w:tabs>
          <w:tab w:val="left" w:pos="677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Не впадайте в отчаяние (не падайте духом). Все (еще)</w:t>
      </w:r>
      <w:r w:rsidR="00C4148E">
        <w:rPr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изменится (к лучшему).</w:t>
      </w:r>
    </w:p>
    <w:p w:rsidR="00E453E9" w:rsidRPr="00E453E9" w:rsidRDefault="00E453E9" w:rsidP="00E453E9">
      <w:pPr>
        <w:numPr>
          <w:ilvl w:val="0"/>
          <w:numId w:val="2"/>
        </w:numPr>
        <w:shd w:val="clear" w:color="auto" w:fill="FFFFFF"/>
        <w:tabs>
          <w:tab w:val="left" w:pos="677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Все будет в порядке!</w:t>
      </w:r>
    </w:p>
    <w:p w:rsidR="00C4148E" w:rsidRDefault="00E453E9" w:rsidP="00E453E9">
      <w:pPr>
        <w:shd w:val="clear" w:color="auto" w:fill="FFFFFF"/>
        <w:tabs>
          <w:tab w:val="left" w:pos="677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– Все это изменится (обойдется, пройдет)!</w:t>
      </w:r>
    </w:p>
    <w:p w:rsidR="00E453E9" w:rsidRPr="00E453E9" w:rsidRDefault="00E453E9" w:rsidP="00E453E9">
      <w:pPr>
        <w:shd w:val="clear" w:color="auto" w:fill="FFFFFF"/>
        <w:tabs>
          <w:tab w:val="left" w:pos="677"/>
        </w:tabs>
        <w:ind w:firstLine="720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Утешение сопровождается советом:</w:t>
      </w:r>
    </w:p>
    <w:p w:rsidR="00E453E9" w:rsidRPr="00E453E9" w:rsidRDefault="00E453E9" w:rsidP="00E453E9">
      <w:pPr>
        <w:numPr>
          <w:ilvl w:val="0"/>
          <w:numId w:val="1"/>
        </w:numPr>
        <w:shd w:val="clear" w:color="auto" w:fill="FFFFFF"/>
        <w:tabs>
          <w:tab w:val="left" w:pos="672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Не нужно (надо) (так) волноваться (беспокоиться, расстраиваться, огорчаться, переживать, страдать).</w:t>
      </w:r>
    </w:p>
    <w:p w:rsidR="00E453E9" w:rsidRPr="00E453E9" w:rsidRDefault="00E453E9" w:rsidP="00E453E9">
      <w:pPr>
        <w:numPr>
          <w:ilvl w:val="0"/>
          <w:numId w:val="1"/>
        </w:numPr>
        <w:shd w:val="clear" w:color="auto" w:fill="FFFFFF"/>
        <w:tabs>
          <w:tab w:val="left" w:pos="672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Вы не должны терять самообладание (голову, выдержку).</w:t>
      </w:r>
    </w:p>
    <w:p w:rsidR="00E453E9" w:rsidRPr="00E453E9" w:rsidRDefault="00E453E9" w:rsidP="00E453E9">
      <w:pPr>
        <w:numPr>
          <w:ilvl w:val="0"/>
          <w:numId w:val="1"/>
        </w:numPr>
        <w:shd w:val="clear" w:color="auto" w:fill="FFFFFF"/>
        <w:tabs>
          <w:tab w:val="left" w:pos="672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Нужно (надо) успокоиться (держать себя в руках, взять</w:t>
      </w:r>
      <w:r w:rsidR="00C4148E">
        <w:rPr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себя в руки).</w:t>
      </w:r>
    </w:p>
    <w:p w:rsidR="00E453E9" w:rsidRPr="00E453E9" w:rsidRDefault="00E453E9" w:rsidP="00E453E9">
      <w:pPr>
        <w:numPr>
          <w:ilvl w:val="0"/>
          <w:numId w:val="1"/>
        </w:numPr>
        <w:shd w:val="clear" w:color="auto" w:fill="FFFFFF"/>
        <w:tabs>
          <w:tab w:val="left" w:pos="672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Вы должны надеяться на лучшее (выбросить это из головы).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Перечисленные зачины (приглашение, поздравление, соболезнование, утешение, выражение сочувствия) не всегда переходят в деловое общение, иногда ими разговор и заканчивается.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В повседневной деловой обстановке (деловая, рабочая ситуация) также используются формулы речевого этикета. Например, при подведении итогов работы, при определении результатов распродажи товаров или участия в выставках, при организации различных мероприятий, встреч возникает необходимость кого-то поблагодарить или, наоборот, вынести порицание, сделать замечание. На любой работе, в любой орган</w:t>
      </w:r>
      <w:r w:rsidR="00C4148E">
        <w:rPr>
          <w:color w:val="000000"/>
          <w:sz w:val="28"/>
          <w:szCs w:val="28"/>
        </w:rPr>
        <w:t>и</w:t>
      </w:r>
      <w:r w:rsidRPr="00E453E9">
        <w:rPr>
          <w:color w:val="000000"/>
          <w:sz w:val="28"/>
          <w:szCs w:val="28"/>
        </w:rPr>
        <w:t>зации у кого-то может появиться необходимость дать совет, высказать предложение, обратиться с просьбой, выразить согласие, разрешить, запретить, отказать кому-то.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Приведем речевые клише, которые используются в данных ситуациях.</w:t>
      </w:r>
    </w:p>
    <w:p w:rsidR="00E453E9" w:rsidRPr="00E453E9" w:rsidRDefault="00E453E9" w:rsidP="00E453E9">
      <w:pPr>
        <w:shd w:val="clear" w:color="auto" w:fill="FFFFFF"/>
        <w:ind w:firstLine="720"/>
        <w:rPr>
          <w:sz w:val="28"/>
          <w:szCs w:val="28"/>
        </w:rPr>
      </w:pPr>
      <w:r w:rsidRPr="00E453E9">
        <w:rPr>
          <w:b/>
          <w:bCs/>
          <w:color w:val="000000"/>
          <w:sz w:val="28"/>
          <w:szCs w:val="28"/>
        </w:rPr>
        <w:t>Выражение благодарности:</w:t>
      </w:r>
    </w:p>
    <w:p w:rsidR="00E453E9" w:rsidRPr="00E453E9" w:rsidRDefault="00E453E9" w:rsidP="00E453E9">
      <w:pPr>
        <w:numPr>
          <w:ilvl w:val="0"/>
          <w:numId w:val="5"/>
        </w:numPr>
        <w:shd w:val="clear" w:color="auto" w:fill="FFFFFF"/>
        <w:tabs>
          <w:tab w:val="left" w:pos="562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Позвольте (разрешите) выразить (большую, огромную)</w:t>
      </w:r>
      <w:r w:rsidR="00C4148E">
        <w:rPr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благодарность Николаю Петровичу Быстрову за отлично (прекрасно) организованную выставку.</w:t>
      </w:r>
    </w:p>
    <w:p w:rsidR="00E453E9" w:rsidRPr="00E453E9" w:rsidRDefault="00E453E9" w:rsidP="00E453E9">
      <w:pPr>
        <w:numPr>
          <w:ilvl w:val="0"/>
          <w:numId w:val="5"/>
        </w:numPr>
        <w:shd w:val="clear" w:color="auto" w:fill="FFFFFF"/>
        <w:tabs>
          <w:tab w:val="left" w:pos="562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Фирма (дирекция, ректорат) выражает благодарность всем</w:t>
      </w:r>
      <w:r w:rsidR="00C4148E">
        <w:rPr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сотрудникам (преподавательскому составу) за...</w:t>
      </w:r>
    </w:p>
    <w:p w:rsidR="00E453E9" w:rsidRPr="00E453E9" w:rsidRDefault="00E453E9" w:rsidP="00E453E9">
      <w:pPr>
        <w:numPr>
          <w:ilvl w:val="0"/>
          <w:numId w:val="5"/>
        </w:numPr>
        <w:shd w:val="clear" w:color="auto" w:fill="FFFFFF"/>
        <w:tabs>
          <w:tab w:val="left" w:pos="562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Должен выразить начальнику отдела снабжения (свою)</w:t>
      </w:r>
      <w:r w:rsidR="00C4148E">
        <w:rPr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благодарность за...</w:t>
      </w:r>
    </w:p>
    <w:p w:rsidR="00E453E9" w:rsidRPr="00E453E9" w:rsidRDefault="00E453E9" w:rsidP="00E453E9">
      <w:pPr>
        <w:numPr>
          <w:ilvl w:val="0"/>
          <w:numId w:val="5"/>
        </w:numPr>
        <w:shd w:val="clear" w:color="auto" w:fill="FFFFFF"/>
        <w:tabs>
          <w:tab w:val="left" w:pos="562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Позвольте (разрешите) выразить большую (огромную)</w:t>
      </w:r>
      <w:r w:rsidR="00C4148E">
        <w:rPr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благодарность...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За оказание какой-либо услуги, за помощь, важное сообщение, подарок принято благодарить словами:</w:t>
      </w:r>
    </w:p>
    <w:p w:rsidR="00E453E9" w:rsidRPr="00E453E9" w:rsidRDefault="00E453E9" w:rsidP="00E453E9">
      <w:pPr>
        <w:numPr>
          <w:ilvl w:val="0"/>
          <w:numId w:val="5"/>
        </w:numPr>
        <w:shd w:val="clear" w:color="auto" w:fill="FFFFFF"/>
        <w:tabs>
          <w:tab w:val="left" w:pos="562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Я благодарен вам за то, что...</w:t>
      </w:r>
    </w:p>
    <w:p w:rsidR="00E453E9" w:rsidRPr="00E453E9" w:rsidRDefault="00E453E9" w:rsidP="00E453E9">
      <w:pPr>
        <w:numPr>
          <w:ilvl w:val="0"/>
          <w:numId w:val="5"/>
        </w:numPr>
        <w:shd w:val="clear" w:color="auto" w:fill="FFFFFF"/>
        <w:tabs>
          <w:tab w:val="left" w:pos="562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(Большое, огромное) спасибо вам (тебе) за...</w:t>
      </w:r>
    </w:p>
    <w:p w:rsidR="00E453E9" w:rsidRPr="00E453E9" w:rsidRDefault="00E453E9" w:rsidP="00E453E9">
      <w:pPr>
        <w:numPr>
          <w:ilvl w:val="0"/>
          <w:numId w:val="5"/>
        </w:numPr>
        <w:shd w:val="clear" w:color="auto" w:fill="FFFFFF"/>
        <w:tabs>
          <w:tab w:val="left" w:pos="562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(Я) очень (так) благодарен вам!</w:t>
      </w:r>
    </w:p>
    <w:p w:rsidR="00E453E9" w:rsidRPr="00E453E9" w:rsidRDefault="00E453E9" w:rsidP="00E453E9">
      <w:pPr>
        <w:shd w:val="clear" w:color="auto" w:fill="FFFFFF"/>
        <w:ind w:firstLine="720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Эмоциональность, экспрессивность выражения благодарности усиливается, если сказать:</w:t>
      </w:r>
    </w:p>
    <w:p w:rsidR="00E453E9" w:rsidRPr="00E453E9" w:rsidRDefault="00E453E9" w:rsidP="00E453E9">
      <w:pPr>
        <w:numPr>
          <w:ilvl w:val="0"/>
          <w:numId w:val="5"/>
        </w:numPr>
        <w:shd w:val="clear" w:color="auto" w:fill="FFFFFF"/>
        <w:tabs>
          <w:tab w:val="left" w:pos="562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Нет слов, чтобы выразить вам (мою) благодарность!</w:t>
      </w:r>
    </w:p>
    <w:p w:rsidR="00E453E9" w:rsidRPr="00E453E9" w:rsidRDefault="00E453E9" w:rsidP="00E453E9">
      <w:pPr>
        <w:numPr>
          <w:ilvl w:val="0"/>
          <w:numId w:val="5"/>
        </w:numPr>
        <w:shd w:val="clear" w:color="auto" w:fill="FFFFFF"/>
        <w:tabs>
          <w:tab w:val="left" w:pos="562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Я до такой степени благодарен вам, что мне трудно найти слова!</w:t>
      </w:r>
    </w:p>
    <w:p w:rsidR="00E453E9" w:rsidRPr="00E453E9" w:rsidRDefault="00E453E9" w:rsidP="00E453E9">
      <w:pPr>
        <w:numPr>
          <w:ilvl w:val="0"/>
          <w:numId w:val="5"/>
        </w:numPr>
        <w:shd w:val="clear" w:color="auto" w:fill="FFFFFF"/>
        <w:tabs>
          <w:tab w:val="left" w:pos="562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Вы не можете себе представить, как я благодарен вам!</w:t>
      </w:r>
    </w:p>
    <w:p w:rsidR="00C4148E" w:rsidRDefault="00E453E9" w:rsidP="00E453E9">
      <w:pPr>
        <w:shd w:val="clear" w:color="auto" w:fill="FFFFFF"/>
        <w:tabs>
          <w:tab w:val="left" w:pos="576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– Моя благодарность не имеет (не знает) границ!</w:t>
      </w:r>
    </w:p>
    <w:p w:rsidR="00E453E9" w:rsidRPr="00E453E9" w:rsidRDefault="00E453E9" w:rsidP="00E453E9">
      <w:pPr>
        <w:shd w:val="clear" w:color="auto" w:fill="FFFFFF"/>
        <w:tabs>
          <w:tab w:val="left" w:pos="576"/>
        </w:tabs>
        <w:ind w:firstLine="720"/>
        <w:rPr>
          <w:sz w:val="28"/>
          <w:szCs w:val="28"/>
        </w:rPr>
      </w:pPr>
      <w:r w:rsidRPr="00E453E9">
        <w:rPr>
          <w:b/>
          <w:bCs/>
          <w:color w:val="000000"/>
          <w:sz w:val="28"/>
          <w:szCs w:val="28"/>
        </w:rPr>
        <w:t>Замечание, предупреждение:</w:t>
      </w:r>
    </w:p>
    <w:p w:rsidR="00E453E9" w:rsidRPr="00E453E9" w:rsidRDefault="00E453E9" w:rsidP="00E453E9">
      <w:pPr>
        <w:numPr>
          <w:ilvl w:val="0"/>
          <w:numId w:val="6"/>
        </w:numPr>
        <w:shd w:val="clear" w:color="auto" w:fill="FFFFFF"/>
        <w:tabs>
          <w:tab w:val="left" w:pos="562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Фирма (дирекция, правление, редакция) вынуждена сделать (серьезное) предупреждение (замечание)...</w:t>
      </w:r>
    </w:p>
    <w:p w:rsidR="00E453E9" w:rsidRPr="00E453E9" w:rsidRDefault="00E453E9" w:rsidP="00E453E9">
      <w:pPr>
        <w:numPr>
          <w:ilvl w:val="0"/>
          <w:numId w:val="6"/>
        </w:numPr>
        <w:shd w:val="clear" w:color="auto" w:fill="FFFFFF"/>
        <w:tabs>
          <w:tab w:val="left" w:pos="562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К (большому) сожалению (огорчению), должен (вынужден) сделать замечание (вынести порицание)...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Нередко люди, особенно наделенные властью, считают необходимым высказывать свои </w:t>
      </w:r>
      <w:r w:rsidRPr="00E453E9">
        <w:rPr>
          <w:b/>
          <w:bCs/>
          <w:color w:val="000000"/>
          <w:sz w:val="28"/>
          <w:szCs w:val="28"/>
        </w:rPr>
        <w:t xml:space="preserve">предложения, советы </w:t>
      </w:r>
      <w:r w:rsidRPr="00E453E9">
        <w:rPr>
          <w:color w:val="000000"/>
          <w:sz w:val="28"/>
          <w:szCs w:val="28"/>
        </w:rPr>
        <w:t>в категорической форме:</w:t>
      </w:r>
    </w:p>
    <w:p w:rsidR="00E453E9" w:rsidRPr="00E453E9" w:rsidRDefault="00E453E9" w:rsidP="00E453E9">
      <w:pPr>
        <w:numPr>
          <w:ilvl w:val="0"/>
          <w:numId w:val="6"/>
        </w:numPr>
        <w:shd w:val="clear" w:color="auto" w:fill="FFFFFF"/>
        <w:tabs>
          <w:tab w:val="left" w:pos="562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Все (вы) обязаны (должны)...</w:t>
      </w:r>
    </w:p>
    <w:p w:rsidR="00E453E9" w:rsidRPr="00E453E9" w:rsidRDefault="00E453E9" w:rsidP="00E453E9">
      <w:pPr>
        <w:numPr>
          <w:ilvl w:val="0"/>
          <w:numId w:val="6"/>
        </w:numPr>
        <w:shd w:val="clear" w:color="auto" w:fill="FFFFFF"/>
        <w:tabs>
          <w:tab w:val="left" w:pos="562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Вам непременно следует поступить так...</w:t>
      </w:r>
    </w:p>
    <w:p w:rsidR="00E453E9" w:rsidRPr="00E453E9" w:rsidRDefault="00E453E9" w:rsidP="00E453E9">
      <w:pPr>
        <w:numPr>
          <w:ilvl w:val="0"/>
          <w:numId w:val="6"/>
        </w:numPr>
        <w:shd w:val="clear" w:color="auto" w:fill="FFFFFF"/>
        <w:tabs>
          <w:tab w:val="left" w:pos="562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Категорически (настойчиво) советую (предлагаю) сделать...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Советы, предложения, высказанные в такой форме, похожи на приказание или распоряжение и не всегда рождают желание следовать им, особенно если разговор происходит между сослуживцами одного ранга. Побуждение к действию советом, предложением может быть выражено в деликатной, вежливой или нейтральной форме:</w:t>
      </w:r>
    </w:p>
    <w:p w:rsidR="00E453E9" w:rsidRPr="00E453E9" w:rsidRDefault="00E453E9" w:rsidP="00E453E9">
      <w:pPr>
        <w:numPr>
          <w:ilvl w:val="0"/>
          <w:numId w:val="7"/>
        </w:numPr>
        <w:shd w:val="clear" w:color="auto" w:fill="FFFFFF"/>
        <w:tabs>
          <w:tab w:val="left" w:pos="605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Разрешите (позвольте) дать вам совет (посоветовать</w:t>
      </w:r>
      <w:r w:rsidR="00C4148E">
        <w:rPr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вам)...</w:t>
      </w:r>
    </w:p>
    <w:p w:rsidR="00E453E9" w:rsidRPr="00E453E9" w:rsidRDefault="00E453E9" w:rsidP="00E453E9">
      <w:pPr>
        <w:numPr>
          <w:ilvl w:val="0"/>
          <w:numId w:val="7"/>
        </w:numPr>
        <w:shd w:val="clear" w:color="auto" w:fill="FFFFFF"/>
        <w:tabs>
          <w:tab w:val="left" w:pos="605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Разрешите предложить вам...</w:t>
      </w:r>
    </w:p>
    <w:p w:rsidR="00E453E9" w:rsidRPr="00E453E9" w:rsidRDefault="00E453E9" w:rsidP="00E453E9">
      <w:pPr>
        <w:numPr>
          <w:ilvl w:val="0"/>
          <w:numId w:val="7"/>
        </w:numPr>
        <w:shd w:val="clear" w:color="auto" w:fill="FFFFFF"/>
        <w:tabs>
          <w:tab w:val="left" w:pos="605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(Я) хочу (мне хотелось бы, мне хочется) посоветовать</w:t>
      </w:r>
      <w:r w:rsidR="00C4148E">
        <w:rPr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(предложить) вам...</w:t>
      </w:r>
    </w:p>
    <w:p w:rsidR="00E453E9" w:rsidRPr="00E453E9" w:rsidRDefault="00E453E9" w:rsidP="00E453E9">
      <w:pPr>
        <w:numPr>
          <w:ilvl w:val="0"/>
          <w:numId w:val="7"/>
        </w:numPr>
        <w:shd w:val="clear" w:color="auto" w:fill="FFFFFF"/>
        <w:tabs>
          <w:tab w:val="left" w:pos="605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Я посоветовал бы (предложил бы) вам...</w:t>
      </w:r>
    </w:p>
    <w:p w:rsidR="00E453E9" w:rsidRPr="00E453E9" w:rsidRDefault="00E453E9" w:rsidP="00E453E9">
      <w:pPr>
        <w:numPr>
          <w:ilvl w:val="0"/>
          <w:numId w:val="7"/>
        </w:numPr>
        <w:shd w:val="clear" w:color="auto" w:fill="FFFFFF"/>
        <w:tabs>
          <w:tab w:val="left" w:pos="605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Я советую (предлагаю) вам...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Обращение </w:t>
      </w:r>
      <w:r w:rsidRPr="00E453E9">
        <w:rPr>
          <w:b/>
          <w:bCs/>
          <w:color w:val="000000"/>
          <w:sz w:val="28"/>
          <w:szCs w:val="28"/>
        </w:rPr>
        <w:t xml:space="preserve">с просьбой </w:t>
      </w:r>
      <w:r w:rsidRPr="00E453E9">
        <w:rPr>
          <w:color w:val="000000"/>
          <w:sz w:val="28"/>
          <w:szCs w:val="28"/>
        </w:rPr>
        <w:t>должно быть деликатным, предельно вежливым, но без излишнего заискивания:</w:t>
      </w:r>
    </w:p>
    <w:p w:rsidR="00E453E9" w:rsidRPr="00E453E9" w:rsidRDefault="00E453E9" w:rsidP="00E453E9">
      <w:pPr>
        <w:numPr>
          <w:ilvl w:val="0"/>
          <w:numId w:val="7"/>
        </w:numPr>
        <w:shd w:val="clear" w:color="auto" w:fill="FFFFFF"/>
        <w:tabs>
          <w:tab w:val="left" w:pos="605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Сделайте одолжение, выполните (мою) просьбу...</w:t>
      </w:r>
    </w:p>
    <w:p w:rsidR="00E453E9" w:rsidRPr="00E453E9" w:rsidRDefault="00E453E9" w:rsidP="00E453E9">
      <w:pPr>
        <w:numPr>
          <w:ilvl w:val="0"/>
          <w:numId w:val="7"/>
        </w:numPr>
        <w:shd w:val="clear" w:color="auto" w:fill="FFFFFF"/>
        <w:tabs>
          <w:tab w:val="left" w:pos="605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Если вам не трудно (вас это не затруднит)...</w:t>
      </w:r>
    </w:p>
    <w:p w:rsidR="00E453E9" w:rsidRPr="00E453E9" w:rsidRDefault="00E453E9" w:rsidP="00E453E9">
      <w:pPr>
        <w:numPr>
          <w:ilvl w:val="0"/>
          <w:numId w:val="7"/>
        </w:numPr>
        <w:shd w:val="clear" w:color="auto" w:fill="FFFFFF"/>
        <w:tabs>
          <w:tab w:val="left" w:pos="605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Не сочтите за труд, пожалуйста, отнесите...</w:t>
      </w:r>
    </w:p>
    <w:p w:rsidR="00E453E9" w:rsidRPr="00E453E9" w:rsidRDefault="00E453E9" w:rsidP="00E453E9">
      <w:pPr>
        <w:numPr>
          <w:ilvl w:val="0"/>
          <w:numId w:val="7"/>
        </w:numPr>
        <w:shd w:val="clear" w:color="auto" w:fill="FFFFFF"/>
        <w:tabs>
          <w:tab w:val="left" w:pos="605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(Не) могу ли я попросить вас...</w:t>
      </w:r>
    </w:p>
    <w:p w:rsidR="00C4148E" w:rsidRDefault="00E453E9" w:rsidP="00E453E9">
      <w:pPr>
        <w:shd w:val="clear" w:color="auto" w:fill="FFFFFF"/>
        <w:tabs>
          <w:tab w:val="left" w:pos="605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– (Пожалуйста), (очень вас прошу) разрешите мне...</w:t>
      </w:r>
    </w:p>
    <w:p w:rsidR="00E453E9" w:rsidRPr="00E453E9" w:rsidRDefault="00E453E9" w:rsidP="00E453E9">
      <w:pPr>
        <w:shd w:val="clear" w:color="auto" w:fill="FFFFFF"/>
        <w:tabs>
          <w:tab w:val="left" w:pos="605"/>
        </w:tabs>
        <w:ind w:firstLine="720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Просьба может быть выражена с некоторой категоричностью:</w:t>
      </w:r>
    </w:p>
    <w:p w:rsidR="00C4148E" w:rsidRDefault="00E453E9" w:rsidP="00E453E9">
      <w:pPr>
        <w:numPr>
          <w:ilvl w:val="0"/>
          <w:numId w:val="1"/>
        </w:numPr>
        <w:shd w:val="clear" w:color="auto" w:fill="FFFFFF"/>
        <w:tabs>
          <w:tab w:val="left" w:pos="595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Настоятельно (убедительно, очень) прошу вас (тебя)...</w:t>
      </w:r>
    </w:p>
    <w:p w:rsidR="00E453E9" w:rsidRPr="00E453E9" w:rsidRDefault="00E453E9" w:rsidP="00C4148E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E453E9">
        <w:rPr>
          <w:b/>
          <w:bCs/>
          <w:color w:val="000000"/>
          <w:sz w:val="28"/>
          <w:szCs w:val="28"/>
        </w:rPr>
        <w:t xml:space="preserve">Согласие, </w:t>
      </w:r>
      <w:r w:rsidRPr="00E453E9">
        <w:rPr>
          <w:color w:val="000000"/>
          <w:sz w:val="28"/>
          <w:szCs w:val="28"/>
        </w:rPr>
        <w:t>разрешение формулируется следующим образом:</w:t>
      </w:r>
    </w:p>
    <w:p w:rsidR="00E453E9" w:rsidRPr="00E453E9" w:rsidRDefault="00E453E9" w:rsidP="00E453E9">
      <w:pPr>
        <w:numPr>
          <w:ilvl w:val="0"/>
          <w:numId w:val="1"/>
        </w:numPr>
        <w:shd w:val="clear" w:color="auto" w:fill="FFFFFF"/>
        <w:tabs>
          <w:tab w:val="left" w:pos="595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(Сейчас, незамедлительно) будет сделано (выполнено).</w:t>
      </w:r>
    </w:p>
    <w:p w:rsidR="00E453E9" w:rsidRPr="00E453E9" w:rsidRDefault="00E453E9" w:rsidP="00E453E9">
      <w:pPr>
        <w:numPr>
          <w:ilvl w:val="0"/>
          <w:numId w:val="1"/>
        </w:numPr>
        <w:shd w:val="clear" w:color="auto" w:fill="FFFFFF"/>
        <w:tabs>
          <w:tab w:val="left" w:pos="595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Пожалуйста (разрешаю, не возражаю).</w:t>
      </w:r>
    </w:p>
    <w:p w:rsidR="00E453E9" w:rsidRPr="00E453E9" w:rsidRDefault="00E453E9" w:rsidP="00E453E9">
      <w:pPr>
        <w:numPr>
          <w:ilvl w:val="0"/>
          <w:numId w:val="1"/>
        </w:numPr>
        <w:shd w:val="clear" w:color="auto" w:fill="FFFFFF"/>
        <w:tabs>
          <w:tab w:val="left" w:pos="595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Согласен отпустить вас.</w:t>
      </w:r>
    </w:p>
    <w:p w:rsidR="00C4148E" w:rsidRDefault="00E453E9" w:rsidP="00E453E9">
      <w:pPr>
        <w:numPr>
          <w:ilvl w:val="0"/>
          <w:numId w:val="1"/>
        </w:numPr>
        <w:shd w:val="clear" w:color="auto" w:fill="FFFFFF"/>
        <w:tabs>
          <w:tab w:val="left" w:pos="595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Согласен, поступайте (делайте) так, как вы считаете.</w:t>
      </w:r>
    </w:p>
    <w:p w:rsidR="00E453E9" w:rsidRPr="00E453E9" w:rsidRDefault="00E453E9" w:rsidP="00C4148E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E453E9">
        <w:rPr>
          <w:b/>
          <w:bCs/>
          <w:color w:val="000000"/>
          <w:sz w:val="28"/>
          <w:szCs w:val="28"/>
        </w:rPr>
        <w:t xml:space="preserve">При отказе </w:t>
      </w:r>
      <w:r w:rsidRPr="00E453E9">
        <w:rPr>
          <w:color w:val="000000"/>
          <w:sz w:val="28"/>
          <w:szCs w:val="28"/>
        </w:rPr>
        <w:t>используются выражения:</w:t>
      </w:r>
    </w:p>
    <w:p w:rsidR="00E453E9" w:rsidRPr="00E453E9" w:rsidRDefault="00E453E9" w:rsidP="00E453E9">
      <w:pPr>
        <w:numPr>
          <w:ilvl w:val="0"/>
          <w:numId w:val="8"/>
        </w:numPr>
        <w:shd w:val="clear" w:color="auto" w:fill="FFFFFF"/>
        <w:tabs>
          <w:tab w:val="left" w:pos="586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(Я) не могу (не в силах, не в состоянии) помочь (разрешить, оказать содействие).</w:t>
      </w:r>
    </w:p>
    <w:p w:rsidR="00E453E9" w:rsidRPr="00E453E9" w:rsidRDefault="00E453E9" w:rsidP="00E453E9">
      <w:pPr>
        <w:numPr>
          <w:ilvl w:val="0"/>
          <w:numId w:val="8"/>
        </w:numPr>
        <w:shd w:val="clear" w:color="auto" w:fill="FFFFFF"/>
        <w:tabs>
          <w:tab w:val="left" w:pos="586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(Я) не могу (не в силах, не в состоянии) выполнить вашу</w:t>
      </w:r>
      <w:r w:rsidR="00D91DCA">
        <w:rPr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просьбу.</w:t>
      </w:r>
    </w:p>
    <w:p w:rsidR="00E453E9" w:rsidRPr="00E453E9" w:rsidRDefault="00E453E9" w:rsidP="00E453E9">
      <w:pPr>
        <w:numPr>
          <w:ilvl w:val="0"/>
          <w:numId w:val="8"/>
        </w:numPr>
        <w:shd w:val="clear" w:color="auto" w:fill="FFFFFF"/>
        <w:tabs>
          <w:tab w:val="left" w:pos="586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В настоящее время это (сделать) невозможно.</w:t>
      </w:r>
    </w:p>
    <w:p w:rsidR="00E453E9" w:rsidRPr="00E453E9" w:rsidRDefault="00E453E9" w:rsidP="00E453E9">
      <w:pPr>
        <w:numPr>
          <w:ilvl w:val="0"/>
          <w:numId w:val="8"/>
        </w:numPr>
        <w:shd w:val="clear" w:color="auto" w:fill="FFFFFF"/>
        <w:tabs>
          <w:tab w:val="left" w:pos="586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Поймите, сейчас не время просить (обращаться с такой</w:t>
      </w:r>
      <w:r w:rsidR="00D91DCA">
        <w:rPr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просьбой).</w:t>
      </w:r>
    </w:p>
    <w:p w:rsidR="00E453E9" w:rsidRPr="00E453E9" w:rsidRDefault="00E453E9" w:rsidP="00E453E9">
      <w:pPr>
        <w:numPr>
          <w:ilvl w:val="0"/>
          <w:numId w:val="8"/>
        </w:numPr>
        <w:shd w:val="clear" w:color="auto" w:fill="FFFFFF"/>
        <w:tabs>
          <w:tab w:val="left" w:pos="586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Простите, но мы (я) не можем (могу) выполнить вашу</w:t>
      </w:r>
      <w:r w:rsidR="00D91DCA">
        <w:rPr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просьбу.</w:t>
      </w:r>
    </w:p>
    <w:p w:rsidR="00D91DCA" w:rsidRDefault="00E453E9" w:rsidP="00E453E9">
      <w:pPr>
        <w:shd w:val="clear" w:color="auto" w:fill="FFFFFF"/>
        <w:tabs>
          <w:tab w:val="left" w:pos="581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– Я вынужден запретить (отказать, не разрешить).</w:t>
      </w:r>
      <w:r w:rsidR="00D91DCA">
        <w:rPr>
          <w:color w:val="000000"/>
          <w:sz w:val="28"/>
          <w:szCs w:val="28"/>
        </w:rPr>
        <w:t xml:space="preserve"> </w:t>
      </w:r>
    </w:p>
    <w:p w:rsidR="00E453E9" w:rsidRPr="00E453E9" w:rsidRDefault="00E453E9" w:rsidP="00D91DCA">
      <w:pPr>
        <w:shd w:val="clear" w:color="auto" w:fill="FFFFFF"/>
        <w:tabs>
          <w:tab w:val="left" w:pos="581"/>
        </w:tabs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Среди деловых людей любого ранга принято решать особенно важные для них вопросы в полуофициальной обстановке. Для этого устраиваются охота, рыбалка, выезд на природу, следует приглашение на дачу, в ресторан, сауну. В соответствии с обстановкой меняется и речевой этикет, он становится менее официальным, приобретает непринужденный эмоционально-экспрессивный характер. Но и в такой обстановке соблюдается субординация, не допускается фамильярный тон выражений, речевая «распущенность».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Немаловажным компонентом речевого этикета является </w:t>
      </w:r>
      <w:r w:rsidRPr="00E453E9">
        <w:rPr>
          <w:b/>
          <w:bCs/>
          <w:color w:val="000000"/>
          <w:sz w:val="28"/>
          <w:szCs w:val="28"/>
        </w:rPr>
        <w:t xml:space="preserve">комплимент. </w:t>
      </w:r>
      <w:r w:rsidRPr="00E453E9">
        <w:rPr>
          <w:color w:val="000000"/>
          <w:sz w:val="28"/>
          <w:szCs w:val="28"/>
        </w:rPr>
        <w:t>Тактично и вовремя сказанный, он поднимает настроение у адресата, настраивает его на положительное отношение к оппоненту. Комплимент говорится в начале разговора, при встрече, знакомстве или во время беседы, при расставании. Комплимент всегда приятен. Опасен только неискренний комплимент, комплимент ради комплимента, чрезмерно восторженный комплимент.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Комплимент относится к внешнему виду, свидетельствует об отличных профессиональных способностях адресата, его высокой нравственности, дает общую положительную оценку:</w:t>
      </w:r>
    </w:p>
    <w:p w:rsidR="00E453E9" w:rsidRPr="00E453E9" w:rsidRDefault="00E453E9" w:rsidP="00E453E9">
      <w:pPr>
        <w:numPr>
          <w:ilvl w:val="0"/>
          <w:numId w:val="9"/>
        </w:numPr>
        <w:shd w:val="clear" w:color="auto" w:fill="FFFFFF"/>
        <w:tabs>
          <w:tab w:val="left" w:pos="562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Вы хорошо (отлично, прекрасно, превосходно, великолепно, молодо) выглядите.</w:t>
      </w:r>
    </w:p>
    <w:p w:rsidR="00E453E9" w:rsidRPr="00E453E9" w:rsidRDefault="00E453E9" w:rsidP="00E453E9">
      <w:pPr>
        <w:numPr>
          <w:ilvl w:val="0"/>
          <w:numId w:val="9"/>
        </w:numPr>
        <w:shd w:val="clear" w:color="auto" w:fill="FFFFFF"/>
        <w:tabs>
          <w:tab w:val="left" w:pos="562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Вы не меняетесь (не изменились, не стареете).</w:t>
      </w:r>
    </w:p>
    <w:p w:rsidR="00E453E9" w:rsidRPr="00E453E9" w:rsidRDefault="00E453E9" w:rsidP="00E453E9">
      <w:pPr>
        <w:numPr>
          <w:ilvl w:val="0"/>
          <w:numId w:val="9"/>
        </w:numPr>
        <w:shd w:val="clear" w:color="auto" w:fill="FFFFFF"/>
        <w:tabs>
          <w:tab w:val="left" w:pos="562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Время вас щадит (не берет).</w:t>
      </w:r>
    </w:p>
    <w:p w:rsidR="00E453E9" w:rsidRPr="00E453E9" w:rsidRDefault="00E453E9" w:rsidP="00E453E9">
      <w:pPr>
        <w:numPr>
          <w:ilvl w:val="0"/>
          <w:numId w:val="9"/>
        </w:numPr>
        <w:shd w:val="clear" w:color="auto" w:fill="FFFFFF"/>
        <w:tabs>
          <w:tab w:val="left" w:pos="562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Вы (так, очень) обаятельны (умны, сообразительны, находчивы, рассудительны, практичны).</w:t>
      </w:r>
    </w:p>
    <w:p w:rsidR="00E453E9" w:rsidRPr="00E453E9" w:rsidRDefault="00E453E9" w:rsidP="00E453E9">
      <w:pPr>
        <w:numPr>
          <w:ilvl w:val="0"/>
          <w:numId w:val="9"/>
        </w:numPr>
        <w:shd w:val="clear" w:color="auto" w:fill="FFFFFF"/>
        <w:tabs>
          <w:tab w:val="left" w:pos="562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Вы хороший (отличный, прекрасный, превосходный)</w:t>
      </w:r>
      <w:r w:rsidR="00D91DCA">
        <w:rPr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специалист (экономист, менеджер, предприниматель, компаньон).</w:t>
      </w:r>
    </w:p>
    <w:p w:rsidR="00E453E9" w:rsidRPr="00E453E9" w:rsidRDefault="00E453E9" w:rsidP="00E453E9">
      <w:pPr>
        <w:numPr>
          <w:ilvl w:val="0"/>
          <w:numId w:val="9"/>
        </w:numPr>
        <w:shd w:val="clear" w:color="auto" w:fill="FFFFFF"/>
        <w:tabs>
          <w:tab w:val="left" w:pos="562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Вы хорошо (отлично, прекрасно, превосходно) ведете</w:t>
      </w:r>
      <w:r w:rsidR="00D91DCA">
        <w:rPr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(свое) хозяйство (дело, торговлю, строительство).</w:t>
      </w:r>
    </w:p>
    <w:p w:rsidR="00E453E9" w:rsidRPr="00E453E9" w:rsidRDefault="00E453E9" w:rsidP="00E453E9">
      <w:pPr>
        <w:numPr>
          <w:ilvl w:val="0"/>
          <w:numId w:val="9"/>
        </w:numPr>
        <w:shd w:val="clear" w:color="auto" w:fill="FFFFFF"/>
        <w:tabs>
          <w:tab w:val="left" w:pos="562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Вы умеете хорошо (прекрасно) руководить (управлять)</w:t>
      </w:r>
      <w:r w:rsidR="00D91DCA">
        <w:rPr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людьми, организовывать их.</w:t>
      </w:r>
    </w:p>
    <w:p w:rsidR="00E453E9" w:rsidRPr="00E453E9" w:rsidRDefault="00E453E9" w:rsidP="00E453E9">
      <w:pPr>
        <w:numPr>
          <w:ilvl w:val="0"/>
          <w:numId w:val="9"/>
        </w:numPr>
        <w:shd w:val="clear" w:color="auto" w:fill="FFFFFF"/>
        <w:tabs>
          <w:tab w:val="left" w:pos="562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С вами приятно (хорошо, отлично) иметь дело (работать, сотрудничать).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Общение предполагает наличие еще одного слагаемого, еще одного компонента, который проявляет себя на всем протяжении общения, является его неотъемлемой частью, служит перекидным мостиком от одной реплики к другой. И в то же время норма употребления и сама форма слагаемого окончательно не установлены, вызывают разногласие, являются больным местом русского речевого этикета.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Об этом красноречиво говорится в письме, опубликованном в «Комсомольской правде» (24.01.91) за </w:t>
      </w:r>
      <w:r w:rsidRPr="00E453E9">
        <w:rPr>
          <w:i/>
          <w:iCs/>
          <w:color w:val="000000"/>
          <w:sz w:val="28"/>
          <w:szCs w:val="28"/>
        </w:rPr>
        <w:t xml:space="preserve">подписью Андрей. </w:t>
      </w:r>
      <w:r w:rsidRPr="00E453E9">
        <w:rPr>
          <w:color w:val="000000"/>
          <w:sz w:val="28"/>
          <w:szCs w:val="28"/>
        </w:rPr>
        <w:t>Поместили письмо под заглавием «Лишние люди». Приведем его без сокращений:</w:t>
      </w:r>
    </w:p>
    <w:p w:rsidR="00E453E9" w:rsidRPr="00F707B8" w:rsidRDefault="00E453E9" w:rsidP="00E453E9">
      <w:pPr>
        <w:shd w:val="clear" w:color="auto" w:fill="FFFFFF"/>
        <w:ind w:firstLine="720"/>
        <w:jc w:val="both"/>
        <w:rPr>
          <w:sz w:val="24"/>
          <w:szCs w:val="24"/>
        </w:rPr>
      </w:pPr>
      <w:r w:rsidRPr="00F707B8">
        <w:rPr>
          <w:color w:val="000000"/>
          <w:sz w:val="24"/>
          <w:szCs w:val="24"/>
        </w:rPr>
        <w:t>У нас, наверное, в одной-единственной стране мира нет обращения людей друг к другу. Мы не знаем, как обратиться к человеку! Мужчина, женщина, девушка, бабуся, товарищ, гражданин – тьфу! А может, лицо женского пола, лицо мужского пола! А легче – эй! Мы – никто! Ни для государства, ни друг для друга!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Автор письма в эмоциональной форме, достаточно остро, используя данные языка, ставит вопрос о положении человека в нашем государстве. Таким образом, синтаксическая единица – </w:t>
      </w:r>
      <w:r w:rsidRPr="00E453E9">
        <w:rPr>
          <w:b/>
          <w:bCs/>
          <w:color w:val="000000"/>
          <w:sz w:val="28"/>
          <w:szCs w:val="28"/>
        </w:rPr>
        <w:t xml:space="preserve">обращение </w:t>
      </w:r>
      <w:r w:rsidRPr="00E453E9">
        <w:rPr>
          <w:color w:val="000000"/>
          <w:sz w:val="28"/>
          <w:szCs w:val="28"/>
        </w:rPr>
        <w:t>– становится социально значимой категорией.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Чтобы разобраться в этом, необходимо осмыслить, в чем заключается особенность обращения в русском языке, какова его история.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Обращение испокон веков выполняло несколько функций. Главная из них – привлечь внимание собеседника. Это – </w:t>
      </w:r>
      <w:r w:rsidRPr="00E453E9">
        <w:rPr>
          <w:b/>
          <w:bCs/>
          <w:color w:val="000000"/>
          <w:sz w:val="28"/>
          <w:szCs w:val="28"/>
        </w:rPr>
        <w:t xml:space="preserve">вокативная </w:t>
      </w:r>
      <w:r w:rsidRPr="00E453E9">
        <w:rPr>
          <w:color w:val="000000"/>
          <w:sz w:val="28"/>
          <w:szCs w:val="28"/>
        </w:rPr>
        <w:t>функция.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Поскольку в качестве обращений используются как собственные имена </w:t>
      </w:r>
      <w:r w:rsidRPr="00E453E9">
        <w:rPr>
          <w:i/>
          <w:iCs/>
          <w:color w:val="000000"/>
          <w:sz w:val="28"/>
          <w:szCs w:val="28"/>
        </w:rPr>
        <w:t xml:space="preserve">(Анна Сергеевна, Игорь, Саша), </w:t>
      </w:r>
      <w:r w:rsidRPr="00E453E9">
        <w:rPr>
          <w:color w:val="000000"/>
          <w:sz w:val="28"/>
          <w:szCs w:val="28"/>
        </w:rPr>
        <w:t xml:space="preserve">так и названия людей по степени родства </w:t>
      </w:r>
      <w:r w:rsidRPr="00E453E9">
        <w:rPr>
          <w:i/>
          <w:iCs/>
          <w:color w:val="000000"/>
          <w:sz w:val="28"/>
          <w:szCs w:val="28"/>
        </w:rPr>
        <w:t xml:space="preserve">(отец, дядя, дедушка), </w:t>
      </w:r>
      <w:r w:rsidRPr="00E453E9">
        <w:rPr>
          <w:color w:val="000000"/>
          <w:sz w:val="28"/>
          <w:szCs w:val="28"/>
        </w:rPr>
        <w:t xml:space="preserve">по положению в обществе, по профессии, должности </w:t>
      </w:r>
      <w:r w:rsidRPr="00E453E9">
        <w:rPr>
          <w:i/>
          <w:iCs/>
          <w:color w:val="000000"/>
          <w:sz w:val="28"/>
          <w:szCs w:val="28"/>
        </w:rPr>
        <w:t xml:space="preserve">(президент, генерал, министр, директор, бухгалтер), </w:t>
      </w:r>
      <w:r w:rsidRPr="00E453E9">
        <w:rPr>
          <w:color w:val="000000"/>
          <w:sz w:val="28"/>
          <w:szCs w:val="28"/>
        </w:rPr>
        <w:t xml:space="preserve">по возрасту и полу </w:t>
      </w:r>
      <w:r w:rsidRPr="00E453E9">
        <w:rPr>
          <w:i/>
          <w:iCs/>
          <w:color w:val="000000"/>
          <w:sz w:val="28"/>
          <w:szCs w:val="28"/>
        </w:rPr>
        <w:t xml:space="preserve">(старик, мальчик, девочка), </w:t>
      </w:r>
      <w:r w:rsidRPr="00E453E9">
        <w:rPr>
          <w:color w:val="000000"/>
          <w:sz w:val="28"/>
          <w:szCs w:val="28"/>
        </w:rPr>
        <w:t xml:space="preserve">обращение помимо вокативной функции </w:t>
      </w:r>
      <w:r w:rsidRPr="00E453E9">
        <w:rPr>
          <w:b/>
          <w:bCs/>
          <w:color w:val="000000"/>
          <w:sz w:val="28"/>
          <w:szCs w:val="28"/>
        </w:rPr>
        <w:t>указывает на соответствующий признак.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Наконец, обращения могут быть </w:t>
      </w:r>
      <w:r w:rsidRPr="00E453E9">
        <w:rPr>
          <w:b/>
          <w:bCs/>
          <w:color w:val="000000"/>
          <w:sz w:val="28"/>
          <w:szCs w:val="28"/>
        </w:rPr>
        <w:t xml:space="preserve">экспрессивно и эмоционально окрашенными, </w:t>
      </w:r>
      <w:r w:rsidRPr="00E453E9">
        <w:rPr>
          <w:color w:val="000000"/>
          <w:sz w:val="28"/>
          <w:szCs w:val="28"/>
        </w:rPr>
        <w:t xml:space="preserve">содержать оценку: </w:t>
      </w:r>
      <w:r w:rsidRPr="00E453E9">
        <w:rPr>
          <w:i/>
          <w:iCs/>
          <w:color w:val="000000"/>
          <w:sz w:val="28"/>
          <w:szCs w:val="28"/>
        </w:rPr>
        <w:t xml:space="preserve">Любочка, Маринуся, Любка, болван, остолоп, недотепа, шалопай, умница, красавица. </w:t>
      </w:r>
      <w:r w:rsidRPr="00E453E9">
        <w:rPr>
          <w:color w:val="000000"/>
          <w:sz w:val="28"/>
          <w:szCs w:val="28"/>
        </w:rPr>
        <w:t>Особенность таких обращений заключается в том, что они характеризуют как адресата, так и самого адресанта, степень его воспитанности, отношение к собеседнику, эмоциональное состояние.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Приведенные слова-обращения используются в неофициальной ситуации, только некоторые из них, например, собственные имена (в их основной форме), названия профессий, должностей служат обращениями и в официальной речи.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Отличительной чертой официально принятых обращений на Руси было отражение социального расслоения общества, такой его характерной черты, как чинопочитание.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Не поэтому ли в русском языке корень </w:t>
      </w:r>
      <w:r w:rsidRPr="00E453E9">
        <w:rPr>
          <w:i/>
          <w:iCs/>
          <w:color w:val="000000"/>
          <w:sz w:val="28"/>
          <w:szCs w:val="28"/>
        </w:rPr>
        <w:t xml:space="preserve">чин </w:t>
      </w:r>
      <w:r w:rsidRPr="00E453E9">
        <w:rPr>
          <w:color w:val="000000"/>
          <w:sz w:val="28"/>
          <w:szCs w:val="28"/>
        </w:rPr>
        <w:t>оказался плодовитым, дав жизнь</w:t>
      </w:r>
    </w:p>
    <w:p w:rsidR="00E453E9" w:rsidRPr="00E453E9" w:rsidRDefault="00E453E9" w:rsidP="00E453E9">
      <w:pPr>
        <w:numPr>
          <w:ilvl w:val="0"/>
          <w:numId w:val="4"/>
        </w:numPr>
        <w:shd w:val="clear" w:color="auto" w:fill="FFFFFF"/>
        <w:tabs>
          <w:tab w:val="left" w:pos="595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словам: </w:t>
      </w:r>
      <w:r w:rsidRPr="00E453E9">
        <w:rPr>
          <w:i/>
          <w:iCs/>
          <w:color w:val="000000"/>
          <w:sz w:val="28"/>
          <w:szCs w:val="28"/>
        </w:rPr>
        <w:t>чиновник, чиновничество, благочинный, благочиние, чинолюбие, чинопочи</w:t>
      </w:r>
      <w:r w:rsidR="00D91DCA">
        <w:rPr>
          <w:i/>
          <w:iCs/>
          <w:color w:val="000000"/>
          <w:sz w:val="28"/>
          <w:szCs w:val="28"/>
        </w:rPr>
        <w:t>тание, ч</w:t>
      </w:r>
      <w:r w:rsidR="00350697">
        <w:rPr>
          <w:i/>
          <w:iCs/>
          <w:color w:val="000000"/>
          <w:sz w:val="28"/>
          <w:szCs w:val="28"/>
        </w:rPr>
        <w:t>ин</w:t>
      </w:r>
      <w:r w:rsidR="00D91DCA">
        <w:rPr>
          <w:i/>
          <w:iCs/>
          <w:color w:val="000000"/>
          <w:sz w:val="28"/>
          <w:szCs w:val="28"/>
        </w:rPr>
        <w:t>оначалъник, чиноначалъ</w:t>
      </w:r>
      <w:r w:rsidRPr="00E453E9">
        <w:rPr>
          <w:i/>
          <w:iCs/>
          <w:color w:val="000000"/>
          <w:sz w:val="28"/>
          <w:szCs w:val="28"/>
        </w:rPr>
        <w:t>ствовать, бесчинный, бесч</w:t>
      </w:r>
      <w:r w:rsidR="00D91DCA">
        <w:rPr>
          <w:i/>
          <w:iCs/>
          <w:color w:val="000000"/>
          <w:sz w:val="28"/>
          <w:szCs w:val="28"/>
        </w:rPr>
        <w:t>инствовать, чиноразрушитель, чи</w:t>
      </w:r>
      <w:r w:rsidRPr="00E453E9">
        <w:rPr>
          <w:i/>
          <w:iCs/>
          <w:color w:val="000000"/>
          <w:sz w:val="28"/>
          <w:szCs w:val="28"/>
        </w:rPr>
        <w:t>ногубитель, чинопочитатель, чинокрад</w:t>
      </w:r>
      <w:r w:rsidR="00350697">
        <w:rPr>
          <w:i/>
          <w:iCs/>
          <w:color w:val="000000"/>
          <w:sz w:val="28"/>
          <w:szCs w:val="28"/>
        </w:rPr>
        <w:t>,</w:t>
      </w:r>
      <w:r w:rsidRPr="00E453E9">
        <w:rPr>
          <w:i/>
          <w:iCs/>
          <w:color w:val="000000"/>
          <w:sz w:val="28"/>
          <w:szCs w:val="28"/>
        </w:rPr>
        <w:t xml:space="preserve"> чинно, чинность, подчиниться, подчинение,</w:t>
      </w:r>
    </w:p>
    <w:p w:rsidR="00E453E9" w:rsidRPr="00E453E9" w:rsidRDefault="00E453E9" w:rsidP="00E453E9">
      <w:pPr>
        <w:numPr>
          <w:ilvl w:val="0"/>
          <w:numId w:val="4"/>
        </w:numPr>
        <w:shd w:val="clear" w:color="auto" w:fill="FFFFFF"/>
        <w:tabs>
          <w:tab w:val="left" w:pos="595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словосочетаниям: </w:t>
      </w:r>
      <w:r w:rsidRPr="00E453E9">
        <w:rPr>
          <w:i/>
          <w:iCs/>
          <w:color w:val="000000"/>
          <w:sz w:val="28"/>
          <w:szCs w:val="28"/>
        </w:rPr>
        <w:t>не по чину, раздать по чинам, чин чином, большой чин, не разбирая чинов, не чинясь, чин по чину;</w:t>
      </w:r>
    </w:p>
    <w:p w:rsidR="00E453E9" w:rsidRPr="00E453E9" w:rsidRDefault="00E453E9" w:rsidP="00E453E9">
      <w:pPr>
        <w:numPr>
          <w:ilvl w:val="0"/>
          <w:numId w:val="4"/>
        </w:numPr>
        <w:shd w:val="clear" w:color="auto" w:fill="FFFFFF"/>
        <w:tabs>
          <w:tab w:val="left" w:pos="595"/>
        </w:tabs>
        <w:ind w:firstLine="720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пословицам: </w:t>
      </w:r>
      <w:r w:rsidRPr="00E453E9">
        <w:rPr>
          <w:i/>
          <w:iCs/>
          <w:color w:val="000000"/>
          <w:sz w:val="28"/>
          <w:szCs w:val="28"/>
        </w:rPr>
        <w:t>Чин чина почитай, а меньшой садись на край;</w:t>
      </w:r>
      <w:r w:rsidR="00D91DCA">
        <w:rPr>
          <w:i/>
          <w:iCs/>
          <w:color w:val="000000"/>
          <w:sz w:val="28"/>
          <w:szCs w:val="28"/>
        </w:rPr>
        <w:t xml:space="preserve"> </w:t>
      </w:r>
      <w:r w:rsidRPr="00E453E9">
        <w:rPr>
          <w:i/>
          <w:iCs/>
          <w:color w:val="000000"/>
          <w:sz w:val="28"/>
          <w:szCs w:val="28"/>
        </w:rPr>
        <w:t>Пуля чинов не разбирает; Дураку, что большому чину, везде</w:t>
      </w:r>
      <w:r w:rsidR="00D91DCA">
        <w:rPr>
          <w:i/>
          <w:iCs/>
          <w:color w:val="000000"/>
          <w:sz w:val="28"/>
          <w:szCs w:val="28"/>
        </w:rPr>
        <w:t xml:space="preserve"> </w:t>
      </w:r>
      <w:r w:rsidRPr="00E453E9">
        <w:rPr>
          <w:i/>
          <w:iCs/>
          <w:color w:val="000000"/>
          <w:sz w:val="28"/>
          <w:szCs w:val="28"/>
        </w:rPr>
        <w:t>простор; Целых два чина: дурак да дурачина; А тот бы и в</w:t>
      </w:r>
      <w:r w:rsidR="00D91DCA">
        <w:rPr>
          <w:i/>
          <w:iCs/>
          <w:color w:val="000000"/>
          <w:sz w:val="28"/>
          <w:szCs w:val="28"/>
        </w:rPr>
        <w:t xml:space="preserve"> </w:t>
      </w:r>
      <w:r w:rsidRPr="00E453E9">
        <w:rPr>
          <w:i/>
          <w:iCs/>
          <w:color w:val="000000"/>
          <w:sz w:val="28"/>
          <w:szCs w:val="28"/>
        </w:rPr>
        <w:t>чинах, да жаль, карманы пусты.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Показательны также формулы посвящений, обращений и подписи самого автора, культивировавшиеся в </w:t>
      </w:r>
      <w:r w:rsidRPr="00E453E9">
        <w:rPr>
          <w:color w:val="000000"/>
          <w:sz w:val="28"/>
          <w:szCs w:val="28"/>
          <w:lang w:val="en-US"/>
        </w:rPr>
        <w:t>XVIII</w:t>
      </w:r>
      <w:r w:rsidRPr="00E453E9">
        <w:rPr>
          <w:color w:val="000000"/>
          <w:sz w:val="28"/>
          <w:szCs w:val="28"/>
        </w:rPr>
        <w:t xml:space="preserve"> веке. Например, труд М.В. Ломоносова «Российская грамматика» (1755) начинается посвящением: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i/>
          <w:iCs/>
          <w:color w:val="000000"/>
          <w:sz w:val="28"/>
          <w:szCs w:val="28"/>
        </w:rPr>
        <w:t>Пресветлейшему государю, великому князю Павлу Петровичу, герцогу голстейн-шлезвигскому, сторманскому и дитмарскому, графу олденбургскому и долмангорскому и прочая, милостивейшему государю...</w:t>
      </w:r>
    </w:p>
    <w:p w:rsidR="00E453E9" w:rsidRPr="00E453E9" w:rsidRDefault="00E453E9" w:rsidP="00E453E9">
      <w:pPr>
        <w:shd w:val="clear" w:color="auto" w:fill="FFFFFF"/>
        <w:ind w:firstLine="720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Затем идет обращение: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i/>
          <w:iCs/>
          <w:color w:val="000000"/>
          <w:sz w:val="28"/>
          <w:szCs w:val="28"/>
        </w:rPr>
        <w:t>Пресветлейший государь, великий князь, милостивейший государь!</w:t>
      </w:r>
    </w:p>
    <w:p w:rsidR="00E453E9" w:rsidRPr="00E453E9" w:rsidRDefault="00E453E9" w:rsidP="00E453E9">
      <w:pPr>
        <w:shd w:val="clear" w:color="auto" w:fill="FFFFFF"/>
        <w:ind w:firstLine="720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И подпись: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i/>
          <w:iCs/>
          <w:color w:val="000000"/>
          <w:sz w:val="28"/>
          <w:szCs w:val="28"/>
        </w:rPr>
        <w:t>вашего императорского величества всенижайший раб Михаила Ломоносов.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Социальное расслоение общества, неравенство, существовавшее в России несколько веков, нашло отражение в системе официальных обращений.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Во-первых, существовал документ «Табель о рангах», изданный в 1717–1721 гг., который затем переиздавался в несколько измененном виде. В нем перечислялись военные (армейские и флотские), гражданские и придворные чины. Каждая категория чинов подразделялась на 14 классов. Так, к 3-му</w:t>
      </w:r>
      <w:r w:rsidR="00D91DCA">
        <w:rPr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 xml:space="preserve">классу относились </w:t>
      </w:r>
      <w:r w:rsidRPr="00E453E9">
        <w:rPr>
          <w:i/>
          <w:iCs/>
          <w:color w:val="000000"/>
          <w:sz w:val="28"/>
          <w:szCs w:val="28"/>
        </w:rPr>
        <w:t xml:space="preserve">генерал-поручик, генерал-лейтенант; вице-адмирал; тайный советник; гофмаршал, шталмейстер, егермейстер, гофмейстер, обер-церемонимейстер; </w:t>
      </w:r>
      <w:r w:rsidRPr="00E453E9">
        <w:rPr>
          <w:color w:val="000000"/>
          <w:sz w:val="28"/>
          <w:szCs w:val="28"/>
        </w:rPr>
        <w:t xml:space="preserve">к 6-му классу – </w:t>
      </w:r>
      <w:r w:rsidRPr="00E453E9">
        <w:rPr>
          <w:i/>
          <w:iCs/>
          <w:color w:val="000000"/>
          <w:sz w:val="28"/>
          <w:szCs w:val="28"/>
        </w:rPr>
        <w:t xml:space="preserve">полковник; капитан 1-го ранга; коллежский советник; камер-фурьер; </w:t>
      </w:r>
      <w:r w:rsidRPr="00E453E9">
        <w:rPr>
          <w:color w:val="000000"/>
          <w:sz w:val="28"/>
          <w:szCs w:val="28"/>
        </w:rPr>
        <w:t xml:space="preserve">к 12-му классу – </w:t>
      </w:r>
      <w:r w:rsidRPr="00E453E9">
        <w:rPr>
          <w:i/>
          <w:iCs/>
          <w:color w:val="000000"/>
          <w:sz w:val="28"/>
          <w:szCs w:val="28"/>
        </w:rPr>
        <w:t>корнет, хорунжий; мичман; губернский секретарь.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Помимо названных чинов, которые определяли систему обращений, существовали </w:t>
      </w:r>
      <w:r w:rsidRPr="00E453E9">
        <w:rPr>
          <w:i/>
          <w:iCs/>
          <w:color w:val="000000"/>
          <w:sz w:val="28"/>
          <w:szCs w:val="28"/>
        </w:rPr>
        <w:t xml:space="preserve">обращения ваше высокопревосходительство, ваше превосходительство, ваше сиятельство, ваше высочество, ваше величество, милостивейший (милостивый) государь, государь </w:t>
      </w:r>
      <w:r w:rsidRPr="00E453E9">
        <w:rPr>
          <w:color w:val="000000"/>
          <w:sz w:val="28"/>
          <w:szCs w:val="28"/>
        </w:rPr>
        <w:t>и др.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Во-вторых, монархический строй в России до </w:t>
      </w:r>
      <w:r w:rsidRPr="00E453E9">
        <w:rPr>
          <w:color w:val="000000"/>
          <w:sz w:val="28"/>
          <w:szCs w:val="28"/>
          <w:lang w:val="en-US"/>
        </w:rPr>
        <w:t>XX</w:t>
      </w:r>
      <w:r w:rsidRPr="00E453E9">
        <w:rPr>
          <w:color w:val="000000"/>
          <w:sz w:val="28"/>
          <w:szCs w:val="28"/>
        </w:rPr>
        <w:t xml:space="preserve"> века сохранял разделение людей на сословия</w:t>
      </w:r>
      <w:r w:rsidR="00D91DCA">
        <w:rPr>
          <w:color w:val="000000"/>
          <w:sz w:val="28"/>
          <w:szCs w:val="28"/>
        </w:rPr>
        <w:t>.</w:t>
      </w:r>
      <w:r w:rsidRPr="00E453E9">
        <w:rPr>
          <w:color w:val="000000"/>
          <w:sz w:val="28"/>
          <w:szCs w:val="28"/>
        </w:rPr>
        <w:t xml:space="preserve"> Для сословно организованного общества характерна была иерархия в правах и обязанностях, сословное неравенство и привилегии. Выделялись сословия: дворяне, духовенство, разночинцы, купцы, мещане, крестьяне. Отсюда обращения </w:t>
      </w:r>
      <w:r w:rsidRPr="00E453E9">
        <w:rPr>
          <w:i/>
          <w:iCs/>
          <w:color w:val="000000"/>
          <w:sz w:val="28"/>
          <w:szCs w:val="28"/>
        </w:rPr>
        <w:t xml:space="preserve">господин, госпожа </w:t>
      </w:r>
      <w:r w:rsidRPr="00E453E9">
        <w:rPr>
          <w:color w:val="000000"/>
          <w:sz w:val="28"/>
          <w:szCs w:val="28"/>
        </w:rPr>
        <w:t xml:space="preserve">по отношению к людям привилегированных социальных групп; </w:t>
      </w:r>
      <w:r w:rsidRPr="00E453E9">
        <w:rPr>
          <w:i/>
          <w:iCs/>
          <w:color w:val="000000"/>
          <w:sz w:val="28"/>
          <w:szCs w:val="28"/>
        </w:rPr>
        <w:t xml:space="preserve">сударь, сударыня – </w:t>
      </w:r>
      <w:r w:rsidRPr="00E453E9">
        <w:rPr>
          <w:color w:val="000000"/>
          <w:sz w:val="28"/>
          <w:szCs w:val="28"/>
        </w:rPr>
        <w:t xml:space="preserve">для среднего сословия или </w:t>
      </w:r>
      <w:r w:rsidRPr="00E453E9">
        <w:rPr>
          <w:i/>
          <w:iCs/>
          <w:color w:val="000000"/>
          <w:sz w:val="28"/>
          <w:szCs w:val="28"/>
        </w:rPr>
        <w:t xml:space="preserve">барин, барыня </w:t>
      </w:r>
      <w:r w:rsidRPr="00E453E9">
        <w:rPr>
          <w:color w:val="000000"/>
          <w:sz w:val="28"/>
          <w:szCs w:val="28"/>
        </w:rPr>
        <w:t>для тех и других, и отсутствие единого обращения к представителям низшего сословия. Вот что пишет по этому поводу Лев Успенский:</w:t>
      </w:r>
    </w:p>
    <w:p w:rsidR="00E453E9" w:rsidRPr="00D91DCA" w:rsidRDefault="00E453E9" w:rsidP="00E453E9">
      <w:pPr>
        <w:shd w:val="clear" w:color="auto" w:fill="FFFFFF"/>
        <w:ind w:firstLine="720"/>
        <w:jc w:val="both"/>
        <w:rPr>
          <w:sz w:val="24"/>
          <w:szCs w:val="24"/>
        </w:rPr>
      </w:pPr>
      <w:r w:rsidRPr="00D91DCA">
        <w:rPr>
          <w:color w:val="000000"/>
          <w:sz w:val="24"/>
          <w:szCs w:val="24"/>
        </w:rPr>
        <w:t>Мой отец был крупным чиновником и инженером. Взгляды его были весьма радикальными, да и по происхождению он был «из третьего сословия» – разночинец. Но, если бы ему даже пришла на ум фантазия обратиться на улице: «Эй, сударь, на Выборгскую!» или: «Господин извозчик, вы свободны?» он не возрадовался бы. Извозчик, скорее всего, принял бы его за подгулявшего типа, а то и просто рассердился бы: «Грешно, вам барин, ломаться над простым человеком! Ну какой я вам «господин»? Постыдились бы!» (Ком</w:t>
      </w:r>
      <w:r w:rsidR="00D91DCA" w:rsidRPr="00D91DCA">
        <w:rPr>
          <w:color w:val="000000"/>
          <w:sz w:val="24"/>
          <w:szCs w:val="24"/>
        </w:rPr>
        <w:t>с</w:t>
      </w:r>
      <w:r w:rsidRPr="00D91DCA">
        <w:rPr>
          <w:color w:val="000000"/>
          <w:sz w:val="24"/>
          <w:szCs w:val="24"/>
        </w:rPr>
        <w:t>. пр. 18.11.77).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В языках других цивилизованных стран в отличие от русского существовали обращения, которые использовались как по отношению к человеку, занимающему высокое положение в обществе, так и к рядовому гражданину: </w:t>
      </w:r>
      <w:r w:rsidRPr="00E453E9">
        <w:rPr>
          <w:i/>
          <w:iCs/>
          <w:color w:val="000000"/>
          <w:sz w:val="28"/>
          <w:szCs w:val="28"/>
        </w:rPr>
        <w:t xml:space="preserve">мистер, миссис, мисс </w:t>
      </w:r>
      <w:r w:rsidRPr="00E453E9">
        <w:rPr>
          <w:color w:val="000000"/>
          <w:sz w:val="28"/>
          <w:szCs w:val="28"/>
        </w:rPr>
        <w:t xml:space="preserve">(Англия, США), </w:t>
      </w:r>
      <w:r w:rsidRPr="00E453E9">
        <w:rPr>
          <w:i/>
          <w:iCs/>
          <w:color w:val="000000"/>
          <w:sz w:val="28"/>
          <w:szCs w:val="28"/>
        </w:rPr>
        <w:t xml:space="preserve">сеньор, сеньора, сеньорита </w:t>
      </w:r>
      <w:r w:rsidRPr="00E453E9">
        <w:rPr>
          <w:color w:val="000000"/>
          <w:sz w:val="28"/>
          <w:szCs w:val="28"/>
        </w:rPr>
        <w:t xml:space="preserve">(Испания), </w:t>
      </w:r>
      <w:r w:rsidRPr="00E453E9">
        <w:rPr>
          <w:i/>
          <w:iCs/>
          <w:color w:val="000000"/>
          <w:sz w:val="28"/>
          <w:szCs w:val="28"/>
        </w:rPr>
        <w:t xml:space="preserve">синьор, синьора, синьорина </w:t>
      </w:r>
      <w:r w:rsidRPr="00E453E9">
        <w:rPr>
          <w:color w:val="000000"/>
          <w:sz w:val="28"/>
          <w:szCs w:val="28"/>
        </w:rPr>
        <w:t xml:space="preserve">(Италия), </w:t>
      </w:r>
      <w:r w:rsidRPr="00E453E9">
        <w:rPr>
          <w:i/>
          <w:iCs/>
          <w:color w:val="000000"/>
          <w:sz w:val="28"/>
          <w:szCs w:val="28"/>
        </w:rPr>
        <w:t xml:space="preserve">пан, пани </w:t>
      </w:r>
      <w:r w:rsidRPr="00E453E9">
        <w:rPr>
          <w:color w:val="000000"/>
          <w:sz w:val="28"/>
          <w:szCs w:val="28"/>
        </w:rPr>
        <w:t>(Польша, Чехия, Словакия).</w:t>
      </w:r>
    </w:p>
    <w:p w:rsidR="00E453E9" w:rsidRPr="00E453E9" w:rsidRDefault="00E453E9" w:rsidP="00D91DCA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«Во Франции, – пишет Л. Успенский, – и консьержка у</w:t>
      </w:r>
      <w:r w:rsidR="00D91DCA">
        <w:rPr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входа в дом называет хозяйку-домовладелицу «мадам»; но и хозяйка, пусть без всякого почтения, обратится к своей служащей точно так же: «Бонжур, мадам Вижу!». Миллионер, случайно севший в такси, назовет шофера «мосье», и таксист скажет ему, открывая дверь: «Силь ву плэ, мосье!» – «Пожалуйста, сударь!» Там и это норма» (там же).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После Октябрьской революции особым декретом упраздняются все старые чины и звания. Провозглашается всеобщее равенство. Обращения </w:t>
      </w:r>
      <w:r w:rsidRPr="00E453E9">
        <w:rPr>
          <w:i/>
          <w:iCs/>
          <w:color w:val="000000"/>
          <w:sz w:val="28"/>
          <w:szCs w:val="28"/>
        </w:rPr>
        <w:t xml:space="preserve">господин – госпожа, барин – барыня, сударь – сударыня, милостивый государь (государыня) </w:t>
      </w:r>
      <w:r w:rsidRPr="00E453E9">
        <w:rPr>
          <w:color w:val="000000"/>
          <w:sz w:val="28"/>
          <w:szCs w:val="28"/>
        </w:rPr>
        <w:t xml:space="preserve">постепенно исчезают. Только дипломатический язык сохраняет формулы международной вежливости. Так, к главам монархических государств обращаются: </w:t>
      </w:r>
      <w:r w:rsidRPr="00E453E9">
        <w:rPr>
          <w:i/>
          <w:iCs/>
          <w:color w:val="000000"/>
          <w:sz w:val="28"/>
          <w:szCs w:val="28"/>
        </w:rPr>
        <w:t xml:space="preserve">Ваше величество, ваше превосходительство; </w:t>
      </w:r>
      <w:r w:rsidRPr="00E453E9">
        <w:rPr>
          <w:color w:val="000000"/>
          <w:sz w:val="28"/>
          <w:szCs w:val="28"/>
        </w:rPr>
        <w:t xml:space="preserve">иностранных дипломатов продолжают называть </w:t>
      </w:r>
      <w:r w:rsidRPr="00E453E9">
        <w:rPr>
          <w:i/>
          <w:iCs/>
          <w:color w:val="000000"/>
          <w:sz w:val="28"/>
          <w:szCs w:val="28"/>
        </w:rPr>
        <w:t>господин – госпожа.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Вместо всех существовавших в России обращений, начиная с 1917–1918 гг., получают распространение обращения </w:t>
      </w:r>
      <w:r w:rsidRPr="00E453E9">
        <w:rPr>
          <w:i/>
          <w:iCs/>
          <w:color w:val="000000"/>
          <w:sz w:val="28"/>
          <w:szCs w:val="28"/>
        </w:rPr>
        <w:t xml:space="preserve">гражданин </w:t>
      </w:r>
      <w:r w:rsidRPr="00E453E9">
        <w:rPr>
          <w:color w:val="000000"/>
          <w:sz w:val="28"/>
          <w:szCs w:val="28"/>
        </w:rPr>
        <w:t xml:space="preserve">и </w:t>
      </w:r>
      <w:r w:rsidRPr="00E453E9">
        <w:rPr>
          <w:i/>
          <w:iCs/>
          <w:color w:val="000000"/>
          <w:sz w:val="28"/>
          <w:szCs w:val="28"/>
        </w:rPr>
        <w:t xml:space="preserve">товарищ. </w:t>
      </w:r>
      <w:r w:rsidRPr="00E453E9">
        <w:rPr>
          <w:color w:val="000000"/>
          <w:sz w:val="28"/>
          <w:szCs w:val="28"/>
        </w:rPr>
        <w:t>История этих слов примечательна и поучительна.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Слово </w:t>
      </w:r>
      <w:r w:rsidRPr="00E453E9">
        <w:rPr>
          <w:i/>
          <w:iCs/>
          <w:color w:val="000000"/>
          <w:sz w:val="28"/>
          <w:szCs w:val="28"/>
        </w:rPr>
        <w:t xml:space="preserve">гражданин </w:t>
      </w:r>
      <w:r w:rsidRPr="00E453E9">
        <w:rPr>
          <w:color w:val="000000"/>
          <w:sz w:val="28"/>
          <w:szCs w:val="28"/>
        </w:rPr>
        <w:t xml:space="preserve">зафиксировано в памятниках </w:t>
      </w:r>
      <w:r w:rsidRPr="00E453E9">
        <w:rPr>
          <w:color w:val="000000"/>
          <w:sz w:val="28"/>
          <w:szCs w:val="28"/>
          <w:lang w:val="en-US"/>
        </w:rPr>
        <w:t>XI</w:t>
      </w:r>
      <w:r w:rsidRPr="00E453E9">
        <w:rPr>
          <w:color w:val="000000"/>
          <w:sz w:val="28"/>
          <w:szCs w:val="28"/>
        </w:rPr>
        <w:t xml:space="preserve"> века. Оно пришло в древнерусский язык из старославянского языка и служило фонетическим вариантом слова </w:t>
      </w:r>
      <w:r w:rsidRPr="00E453E9">
        <w:rPr>
          <w:i/>
          <w:iCs/>
          <w:color w:val="000000"/>
          <w:sz w:val="28"/>
          <w:szCs w:val="28"/>
        </w:rPr>
        <w:t xml:space="preserve">горожанин. </w:t>
      </w:r>
      <w:r w:rsidRPr="00E453E9">
        <w:rPr>
          <w:color w:val="000000"/>
          <w:sz w:val="28"/>
          <w:szCs w:val="28"/>
        </w:rPr>
        <w:t xml:space="preserve">И то и другое означало «житель города (града)». В этом значении </w:t>
      </w:r>
      <w:r w:rsidRPr="00E453E9">
        <w:rPr>
          <w:i/>
          <w:iCs/>
          <w:color w:val="000000"/>
          <w:sz w:val="28"/>
          <w:szCs w:val="28"/>
        </w:rPr>
        <w:t xml:space="preserve">гражданин </w:t>
      </w:r>
      <w:r w:rsidRPr="00E453E9">
        <w:rPr>
          <w:color w:val="000000"/>
          <w:sz w:val="28"/>
          <w:szCs w:val="28"/>
        </w:rPr>
        <w:t xml:space="preserve">встречается и в текстах, относящихся к </w:t>
      </w:r>
      <w:r w:rsidRPr="00E453E9">
        <w:rPr>
          <w:color w:val="000000"/>
          <w:sz w:val="28"/>
          <w:szCs w:val="28"/>
          <w:lang w:val="en-US"/>
        </w:rPr>
        <w:t>XIX</w:t>
      </w:r>
      <w:r w:rsidRPr="00E453E9">
        <w:rPr>
          <w:color w:val="000000"/>
          <w:sz w:val="28"/>
          <w:szCs w:val="28"/>
        </w:rPr>
        <w:t xml:space="preserve"> веку. Так у А.С. Пушкина есть строчки:</w:t>
      </w:r>
    </w:p>
    <w:p w:rsidR="00D91DCA" w:rsidRPr="00D91DCA" w:rsidRDefault="00E453E9" w:rsidP="00E453E9">
      <w:pPr>
        <w:shd w:val="clear" w:color="auto" w:fill="FFFFFF"/>
        <w:ind w:firstLine="720"/>
        <w:rPr>
          <w:color w:val="000000"/>
          <w:sz w:val="24"/>
          <w:szCs w:val="24"/>
        </w:rPr>
      </w:pPr>
      <w:r w:rsidRPr="00D91DCA">
        <w:rPr>
          <w:color w:val="000000"/>
          <w:sz w:val="24"/>
          <w:szCs w:val="24"/>
        </w:rPr>
        <w:t xml:space="preserve">Не демон – даже не цыган, </w:t>
      </w:r>
    </w:p>
    <w:p w:rsidR="00E453E9" w:rsidRPr="00D91DCA" w:rsidRDefault="00E453E9" w:rsidP="00E453E9">
      <w:pPr>
        <w:shd w:val="clear" w:color="auto" w:fill="FFFFFF"/>
        <w:ind w:firstLine="720"/>
        <w:rPr>
          <w:sz w:val="24"/>
          <w:szCs w:val="24"/>
        </w:rPr>
      </w:pPr>
      <w:r w:rsidRPr="00D91DCA">
        <w:rPr>
          <w:color w:val="000000"/>
          <w:sz w:val="24"/>
          <w:szCs w:val="24"/>
        </w:rPr>
        <w:t>А просто гражданин столичный.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В </w:t>
      </w:r>
      <w:r w:rsidRPr="00E453E9">
        <w:rPr>
          <w:color w:val="000000"/>
          <w:sz w:val="28"/>
          <w:szCs w:val="28"/>
          <w:lang w:val="en-US"/>
        </w:rPr>
        <w:t>XVIII</w:t>
      </w:r>
      <w:r w:rsidRPr="00E453E9">
        <w:rPr>
          <w:color w:val="000000"/>
          <w:sz w:val="28"/>
          <w:szCs w:val="28"/>
        </w:rPr>
        <w:t xml:space="preserve"> веке это слово приобретает значение «полноправный член общества, государства».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Именно его имел в виду А.Н. Радищев, написавший в «Путешествии из Петербурга в Москву» (1790):</w:t>
      </w:r>
    </w:p>
    <w:p w:rsidR="00E453E9" w:rsidRPr="00F707B8" w:rsidRDefault="00E453E9" w:rsidP="00E453E9">
      <w:pPr>
        <w:shd w:val="clear" w:color="auto" w:fill="FFFFFF"/>
        <w:ind w:firstLine="720"/>
        <w:jc w:val="both"/>
        <w:rPr>
          <w:sz w:val="24"/>
          <w:szCs w:val="24"/>
        </w:rPr>
      </w:pPr>
      <w:r w:rsidRPr="00F707B8">
        <w:rPr>
          <w:color w:val="000000"/>
          <w:sz w:val="24"/>
          <w:szCs w:val="24"/>
        </w:rPr>
        <w:t>Гражданин, в каком бы состоянии небо родиться ему ни сулило, есть и пребудет всегда человек; а доколе он человек, право природы, яко обильный источник благ, в нем не иссякнет никогда; и тот, кто дерзнет его уязвить в его природной и ненарушенной собственности, тот есть преступник. &lt;... &gt;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F707B8">
        <w:rPr>
          <w:color w:val="000000"/>
          <w:sz w:val="24"/>
          <w:szCs w:val="24"/>
        </w:rPr>
        <w:t>Может ли государство, где две трети граждан лишены гражданского звания и частию в законе мертвы, называться блаженным?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Под пером А.Н. Радищева семантический объем слова гражданин расширяется. У него появляется значение: «человек, который предан Родине, служит ей и народу, заботится об общественном благе, подчиняет личные интересы общественным». Император Павел в 1797 г. издал указ, запрещающий употребление «крамольных» слов </w:t>
      </w:r>
      <w:r w:rsidRPr="00E453E9">
        <w:rPr>
          <w:i/>
          <w:iCs/>
          <w:color w:val="000000"/>
          <w:sz w:val="28"/>
          <w:szCs w:val="28"/>
        </w:rPr>
        <w:t xml:space="preserve">свобода, общество, гражданин. </w:t>
      </w:r>
      <w:r w:rsidRPr="00E453E9">
        <w:rPr>
          <w:color w:val="000000"/>
          <w:sz w:val="28"/>
          <w:szCs w:val="28"/>
        </w:rPr>
        <w:t xml:space="preserve">Вместо слова </w:t>
      </w:r>
      <w:r w:rsidRPr="00E453E9">
        <w:rPr>
          <w:i/>
          <w:iCs/>
          <w:color w:val="000000"/>
          <w:sz w:val="28"/>
          <w:szCs w:val="28"/>
        </w:rPr>
        <w:t xml:space="preserve">гражданин, </w:t>
      </w:r>
      <w:r w:rsidRPr="00E453E9">
        <w:rPr>
          <w:color w:val="000000"/>
          <w:sz w:val="28"/>
          <w:szCs w:val="28"/>
        </w:rPr>
        <w:t xml:space="preserve">по указу, следовало писать и говорить </w:t>
      </w:r>
      <w:r w:rsidRPr="00E453E9">
        <w:rPr>
          <w:i/>
          <w:iCs/>
          <w:color w:val="000000"/>
          <w:sz w:val="28"/>
          <w:szCs w:val="28"/>
        </w:rPr>
        <w:t xml:space="preserve">житель, обыватель. </w:t>
      </w:r>
      <w:r w:rsidRPr="00E453E9">
        <w:rPr>
          <w:color w:val="000000"/>
          <w:sz w:val="28"/>
          <w:szCs w:val="28"/>
        </w:rPr>
        <w:t xml:space="preserve">Но указ оказался бессильным. Слово </w:t>
      </w:r>
      <w:r w:rsidRPr="00E453E9">
        <w:rPr>
          <w:i/>
          <w:iCs/>
          <w:color w:val="000000"/>
          <w:sz w:val="28"/>
          <w:szCs w:val="28"/>
        </w:rPr>
        <w:t xml:space="preserve">гражданин </w:t>
      </w:r>
      <w:r w:rsidRPr="00E453E9">
        <w:rPr>
          <w:color w:val="000000"/>
          <w:sz w:val="28"/>
          <w:szCs w:val="28"/>
        </w:rPr>
        <w:t xml:space="preserve">с новым содержанием получает распространение в </w:t>
      </w:r>
      <w:r w:rsidRPr="00E453E9">
        <w:rPr>
          <w:color w:val="000000"/>
          <w:sz w:val="28"/>
          <w:szCs w:val="28"/>
          <w:lang w:val="en-US"/>
        </w:rPr>
        <w:t>XIX</w:t>
      </w:r>
      <w:r w:rsidRPr="00E453E9">
        <w:rPr>
          <w:color w:val="000000"/>
          <w:sz w:val="28"/>
          <w:szCs w:val="28"/>
        </w:rPr>
        <w:t xml:space="preserve"> веке, о чем свидетельствует творчество выдающихся поэтов, писателей:</w:t>
      </w:r>
    </w:p>
    <w:p w:rsidR="00F707B8" w:rsidRPr="00F707B8" w:rsidRDefault="00E453E9" w:rsidP="00E453E9">
      <w:pPr>
        <w:shd w:val="clear" w:color="auto" w:fill="FFFFFF"/>
        <w:ind w:firstLine="720"/>
        <w:rPr>
          <w:color w:val="000000"/>
          <w:sz w:val="24"/>
          <w:szCs w:val="24"/>
        </w:rPr>
      </w:pPr>
      <w:r w:rsidRPr="00F707B8">
        <w:rPr>
          <w:color w:val="000000"/>
          <w:sz w:val="24"/>
          <w:szCs w:val="24"/>
        </w:rPr>
        <w:t xml:space="preserve">Я говорил: в отечестве моем </w:t>
      </w:r>
    </w:p>
    <w:p w:rsidR="00F707B8" w:rsidRPr="00F707B8" w:rsidRDefault="00E453E9" w:rsidP="00E453E9">
      <w:pPr>
        <w:shd w:val="clear" w:color="auto" w:fill="FFFFFF"/>
        <w:ind w:firstLine="720"/>
        <w:rPr>
          <w:color w:val="000000"/>
          <w:sz w:val="24"/>
          <w:szCs w:val="24"/>
        </w:rPr>
      </w:pPr>
      <w:r w:rsidRPr="00F707B8">
        <w:rPr>
          <w:color w:val="000000"/>
          <w:sz w:val="24"/>
          <w:szCs w:val="24"/>
        </w:rPr>
        <w:t xml:space="preserve">Где верный ум, где гений мы найдем? </w:t>
      </w:r>
    </w:p>
    <w:p w:rsidR="00F707B8" w:rsidRPr="00F707B8" w:rsidRDefault="00E453E9" w:rsidP="00E453E9">
      <w:pPr>
        <w:shd w:val="clear" w:color="auto" w:fill="FFFFFF"/>
        <w:ind w:firstLine="720"/>
        <w:rPr>
          <w:color w:val="000000"/>
          <w:sz w:val="24"/>
          <w:szCs w:val="24"/>
        </w:rPr>
      </w:pPr>
      <w:r w:rsidRPr="00F707B8">
        <w:rPr>
          <w:color w:val="000000"/>
          <w:sz w:val="24"/>
          <w:szCs w:val="24"/>
        </w:rPr>
        <w:t xml:space="preserve">Где гражданин с душою благородной, </w:t>
      </w:r>
    </w:p>
    <w:p w:rsidR="00E453E9" w:rsidRPr="00F707B8" w:rsidRDefault="00E453E9" w:rsidP="00E453E9">
      <w:pPr>
        <w:shd w:val="clear" w:color="auto" w:fill="FFFFFF"/>
        <w:ind w:firstLine="720"/>
        <w:rPr>
          <w:sz w:val="24"/>
          <w:szCs w:val="24"/>
        </w:rPr>
      </w:pPr>
      <w:r w:rsidRPr="00F707B8">
        <w:rPr>
          <w:color w:val="000000"/>
          <w:sz w:val="24"/>
          <w:szCs w:val="24"/>
        </w:rPr>
        <w:t>Возвышенной и пламенно свободной?</w:t>
      </w:r>
    </w:p>
    <w:p w:rsidR="00E453E9" w:rsidRPr="00F707B8" w:rsidRDefault="00E453E9" w:rsidP="00E453E9">
      <w:pPr>
        <w:shd w:val="clear" w:color="auto" w:fill="FFFFFF"/>
        <w:ind w:firstLine="720"/>
        <w:jc w:val="right"/>
        <w:rPr>
          <w:sz w:val="24"/>
          <w:szCs w:val="24"/>
        </w:rPr>
      </w:pPr>
      <w:r w:rsidRPr="00F707B8">
        <w:rPr>
          <w:i/>
          <w:iCs/>
          <w:color w:val="000000"/>
          <w:sz w:val="24"/>
          <w:szCs w:val="24"/>
        </w:rPr>
        <w:t>(А. С. Пушкин)</w:t>
      </w:r>
    </w:p>
    <w:p w:rsidR="00F707B8" w:rsidRPr="00F707B8" w:rsidRDefault="00E453E9" w:rsidP="00E453E9">
      <w:pPr>
        <w:shd w:val="clear" w:color="auto" w:fill="FFFFFF"/>
        <w:ind w:firstLine="720"/>
        <w:rPr>
          <w:color w:val="000000"/>
          <w:sz w:val="24"/>
          <w:szCs w:val="24"/>
        </w:rPr>
      </w:pPr>
      <w:r w:rsidRPr="00F707B8">
        <w:rPr>
          <w:color w:val="000000"/>
          <w:sz w:val="24"/>
          <w:szCs w:val="24"/>
        </w:rPr>
        <w:t xml:space="preserve">Поэтом можешь ты не быть, </w:t>
      </w:r>
    </w:p>
    <w:p w:rsidR="00E453E9" w:rsidRPr="00F707B8" w:rsidRDefault="00E453E9" w:rsidP="00E453E9">
      <w:pPr>
        <w:shd w:val="clear" w:color="auto" w:fill="FFFFFF"/>
        <w:ind w:firstLine="720"/>
        <w:rPr>
          <w:sz w:val="24"/>
          <w:szCs w:val="24"/>
        </w:rPr>
      </w:pPr>
      <w:r w:rsidRPr="00F707B8">
        <w:rPr>
          <w:color w:val="000000"/>
          <w:sz w:val="24"/>
          <w:szCs w:val="24"/>
        </w:rPr>
        <w:t>Но гражданином быть обязан!</w:t>
      </w:r>
    </w:p>
    <w:p w:rsidR="00F707B8" w:rsidRPr="00F707B8" w:rsidRDefault="00E453E9" w:rsidP="00E453E9">
      <w:pPr>
        <w:shd w:val="clear" w:color="auto" w:fill="FFFFFF"/>
        <w:ind w:firstLine="720"/>
        <w:rPr>
          <w:color w:val="000000"/>
          <w:sz w:val="24"/>
          <w:szCs w:val="24"/>
        </w:rPr>
      </w:pPr>
      <w:r w:rsidRPr="00F707B8">
        <w:rPr>
          <w:color w:val="000000"/>
          <w:sz w:val="24"/>
          <w:szCs w:val="24"/>
        </w:rPr>
        <w:t xml:space="preserve">Будь гражданин! Служа искусству, </w:t>
      </w:r>
    </w:p>
    <w:p w:rsidR="00E453E9" w:rsidRPr="00F707B8" w:rsidRDefault="00E453E9" w:rsidP="00E453E9">
      <w:pPr>
        <w:shd w:val="clear" w:color="auto" w:fill="FFFFFF"/>
        <w:ind w:firstLine="720"/>
        <w:rPr>
          <w:sz w:val="24"/>
          <w:szCs w:val="24"/>
        </w:rPr>
      </w:pPr>
      <w:r w:rsidRPr="00F707B8">
        <w:rPr>
          <w:color w:val="000000"/>
          <w:sz w:val="24"/>
          <w:szCs w:val="24"/>
        </w:rPr>
        <w:t>Для блага ближнего живи.</w:t>
      </w:r>
    </w:p>
    <w:p w:rsidR="00E453E9" w:rsidRPr="00F707B8" w:rsidRDefault="00E453E9" w:rsidP="00E453E9">
      <w:pPr>
        <w:shd w:val="clear" w:color="auto" w:fill="FFFFFF"/>
        <w:ind w:firstLine="720"/>
        <w:jc w:val="right"/>
        <w:rPr>
          <w:sz w:val="24"/>
          <w:szCs w:val="24"/>
        </w:rPr>
      </w:pPr>
      <w:r w:rsidRPr="00F707B8">
        <w:rPr>
          <w:i/>
          <w:iCs/>
          <w:color w:val="000000"/>
          <w:sz w:val="24"/>
          <w:szCs w:val="24"/>
        </w:rPr>
        <w:t>(Н.А. Некрасов)</w:t>
      </w:r>
    </w:p>
    <w:p w:rsidR="00E453E9" w:rsidRPr="00F707B8" w:rsidRDefault="00E453E9" w:rsidP="00E453E9">
      <w:pPr>
        <w:shd w:val="clear" w:color="auto" w:fill="FFFFFF"/>
        <w:ind w:firstLine="720"/>
        <w:jc w:val="both"/>
        <w:rPr>
          <w:sz w:val="24"/>
          <w:szCs w:val="24"/>
        </w:rPr>
      </w:pPr>
      <w:r w:rsidRPr="00F707B8">
        <w:rPr>
          <w:i/>
          <w:iCs/>
          <w:color w:val="000000"/>
          <w:sz w:val="24"/>
          <w:szCs w:val="24"/>
        </w:rPr>
        <w:t xml:space="preserve">Я </w:t>
      </w:r>
      <w:r w:rsidRPr="00F707B8">
        <w:rPr>
          <w:color w:val="000000"/>
          <w:sz w:val="24"/>
          <w:szCs w:val="24"/>
        </w:rPr>
        <w:t>ведь еще и гражданин, я люблю Родину, народ. Я чувствую, что если я писатель, то я обязан говорить о народе, об его страданиях, об его будущем.</w:t>
      </w:r>
    </w:p>
    <w:p w:rsidR="00E453E9" w:rsidRPr="00F707B8" w:rsidRDefault="00E453E9" w:rsidP="00E453E9">
      <w:pPr>
        <w:shd w:val="clear" w:color="auto" w:fill="FFFFFF"/>
        <w:ind w:firstLine="720"/>
        <w:jc w:val="right"/>
        <w:rPr>
          <w:sz w:val="24"/>
          <w:szCs w:val="24"/>
        </w:rPr>
      </w:pPr>
      <w:r w:rsidRPr="00F707B8">
        <w:rPr>
          <w:i/>
          <w:iCs/>
          <w:color w:val="000000"/>
          <w:sz w:val="24"/>
          <w:szCs w:val="24"/>
        </w:rPr>
        <w:t>(А.П. Чехов)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Почему же такое общественно значимое слово, как </w:t>
      </w:r>
      <w:r w:rsidRPr="00E453E9">
        <w:rPr>
          <w:i/>
          <w:iCs/>
          <w:color w:val="000000"/>
          <w:sz w:val="28"/>
          <w:szCs w:val="28"/>
        </w:rPr>
        <w:t xml:space="preserve">гражданин, </w:t>
      </w:r>
      <w:r w:rsidRPr="00E453E9">
        <w:rPr>
          <w:color w:val="000000"/>
          <w:sz w:val="28"/>
          <w:szCs w:val="28"/>
        </w:rPr>
        <w:t xml:space="preserve">не стало в </w:t>
      </w:r>
      <w:r w:rsidRPr="00E453E9">
        <w:rPr>
          <w:color w:val="000000"/>
          <w:sz w:val="28"/>
          <w:szCs w:val="28"/>
          <w:lang w:val="en-US"/>
        </w:rPr>
        <w:t>XX</w:t>
      </w:r>
      <w:r w:rsidRPr="00E453E9">
        <w:rPr>
          <w:color w:val="000000"/>
          <w:sz w:val="28"/>
          <w:szCs w:val="28"/>
        </w:rPr>
        <w:t xml:space="preserve"> веке общеупотребительным обращением людей друг к другу?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В 20–30-е гг. появился обычай, а затем стало нормой при обращении арестованных, заключенных, судимых к работникам органов правопорядка и наоборот не говорить </w:t>
      </w:r>
      <w:r w:rsidRPr="00E453E9">
        <w:rPr>
          <w:i/>
          <w:iCs/>
          <w:color w:val="000000"/>
          <w:sz w:val="28"/>
          <w:szCs w:val="28"/>
        </w:rPr>
        <w:t xml:space="preserve">товарищ, </w:t>
      </w:r>
      <w:r w:rsidRPr="00E453E9">
        <w:rPr>
          <w:color w:val="000000"/>
          <w:sz w:val="28"/>
          <w:szCs w:val="28"/>
        </w:rPr>
        <w:t xml:space="preserve">только </w:t>
      </w:r>
      <w:r w:rsidRPr="00E453E9">
        <w:rPr>
          <w:i/>
          <w:iCs/>
          <w:color w:val="000000"/>
          <w:sz w:val="28"/>
          <w:szCs w:val="28"/>
        </w:rPr>
        <w:t>гражданин: гражданин подследственный, гражданин судья, гражданин прокурор.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В результате слово </w:t>
      </w:r>
      <w:r w:rsidRPr="00E453E9">
        <w:rPr>
          <w:i/>
          <w:iCs/>
          <w:color w:val="000000"/>
          <w:sz w:val="28"/>
          <w:szCs w:val="28"/>
        </w:rPr>
        <w:t xml:space="preserve">гражданин </w:t>
      </w:r>
      <w:r w:rsidRPr="00E453E9">
        <w:rPr>
          <w:color w:val="000000"/>
          <w:sz w:val="28"/>
          <w:szCs w:val="28"/>
        </w:rPr>
        <w:t>для многих стало ассоциироваться с задержанием, арестом, милицией, прокуратурой.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Негативная ассоциация постепенно так «приросла» к слову, что стала его неотъемлемой частью, так укоренилась в сознании людей, что стало невозможным использовать слово </w:t>
      </w:r>
      <w:r w:rsidRPr="00E453E9">
        <w:rPr>
          <w:i/>
          <w:iCs/>
          <w:color w:val="000000"/>
          <w:sz w:val="28"/>
          <w:szCs w:val="28"/>
        </w:rPr>
        <w:t xml:space="preserve">гражданин </w:t>
      </w:r>
      <w:r w:rsidRPr="00E453E9">
        <w:rPr>
          <w:color w:val="000000"/>
          <w:sz w:val="28"/>
          <w:szCs w:val="28"/>
        </w:rPr>
        <w:t>в качестве общеупотребительного обращения.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Несколько иначе сложилась судьба слова </w:t>
      </w:r>
      <w:r w:rsidRPr="00E453E9">
        <w:rPr>
          <w:i/>
          <w:iCs/>
          <w:color w:val="000000"/>
          <w:sz w:val="28"/>
          <w:szCs w:val="28"/>
        </w:rPr>
        <w:t xml:space="preserve">товарищ. </w:t>
      </w:r>
      <w:r w:rsidRPr="00E453E9">
        <w:rPr>
          <w:color w:val="000000"/>
          <w:sz w:val="28"/>
          <w:szCs w:val="28"/>
        </w:rPr>
        <w:t xml:space="preserve">Оно зафиксировано в памятниках </w:t>
      </w:r>
      <w:r w:rsidRPr="00E453E9">
        <w:rPr>
          <w:color w:val="000000"/>
          <w:sz w:val="28"/>
          <w:szCs w:val="28"/>
          <w:lang w:val="en-US"/>
        </w:rPr>
        <w:t>XV</w:t>
      </w:r>
      <w:r w:rsidRPr="00E453E9">
        <w:rPr>
          <w:color w:val="000000"/>
          <w:sz w:val="28"/>
          <w:szCs w:val="28"/>
        </w:rPr>
        <w:t xml:space="preserve"> века. Известно в словенском, чешском, словацком, польском, верхнелужицком и нижнелужицком языках. В славянские языки это слово пришло из тюркского, в котором корень </w:t>
      </w:r>
      <w:r w:rsidRPr="00E453E9">
        <w:rPr>
          <w:color w:val="000000"/>
          <w:sz w:val="28"/>
          <w:szCs w:val="28"/>
          <w:lang w:val="en-US"/>
        </w:rPr>
        <w:t>tavar</w:t>
      </w:r>
      <w:r w:rsidRPr="00E453E9">
        <w:rPr>
          <w:color w:val="000000"/>
          <w:sz w:val="28"/>
          <w:szCs w:val="28"/>
        </w:rPr>
        <w:t xml:space="preserve"> означало «имущество, скот, товар». Вероятно, первоначально </w:t>
      </w:r>
      <w:r w:rsidRPr="00E453E9">
        <w:rPr>
          <w:i/>
          <w:iCs/>
          <w:color w:val="000000"/>
          <w:sz w:val="28"/>
          <w:szCs w:val="28"/>
        </w:rPr>
        <w:t xml:space="preserve">товарищ </w:t>
      </w:r>
      <w:r w:rsidRPr="00E453E9">
        <w:rPr>
          <w:color w:val="000000"/>
          <w:sz w:val="28"/>
          <w:szCs w:val="28"/>
        </w:rPr>
        <w:t xml:space="preserve">имело значение «компаньон в торговле». Затем значение этого слова расширяется: </w:t>
      </w:r>
      <w:r w:rsidRPr="00E453E9">
        <w:rPr>
          <w:i/>
          <w:iCs/>
          <w:color w:val="000000"/>
          <w:sz w:val="28"/>
          <w:szCs w:val="28"/>
        </w:rPr>
        <w:t xml:space="preserve">товарищ </w:t>
      </w:r>
      <w:r w:rsidRPr="00E453E9">
        <w:rPr>
          <w:color w:val="000000"/>
          <w:sz w:val="28"/>
          <w:szCs w:val="28"/>
        </w:rPr>
        <w:t xml:space="preserve">– не только «компаньон», но и «друг». Об лом свидетельствуют пословицы: </w:t>
      </w:r>
      <w:r w:rsidRPr="00E453E9">
        <w:rPr>
          <w:i/>
          <w:iCs/>
          <w:color w:val="000000"/>
          <w:sz w:val="28"/>
          <w:szCs w:val="28"/>
        </w:rPr>
        <w:t>В дороге сын отцу товарищ, Умный товарищ – половина дороги; От товарища отстать – без товарища стать; Бедный богатому не товарищ; Слуга барину не товарищ.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С ростом революционного движения в России в начале </w:t>
      </w:r>
      <w:r w:rsidRPr="00E453E9">
        <w:rPr>
          <w:color w:val="000000"/>
          <w:sz w:val="28"/>
          <w:szCs w:val="28"/>
          <w:lang w:val="en-US"/>
        </w:rPr>
        <w:t>XIX</w:t>
      </w:r>
      <w:r w:rsidRPr="00E453E9">
        <w:rPr>
          <w:color w:val="000000"/>
          <w:sz w:val="28"/>
          <w:szCs w:val="28"/>
        </w:rPr>
        <w:t xml:space="preserve"> века слово </w:t>
      </w:r>
      <w:r w:rsidRPr="00E453E9">
        <w:rPr>
          <w:i/>
          <w:iCs/>
          <w:color w:val="000000"/>
          <w:sz w:val="28"/>
          <w:szCs w:val="28"/>
        </w:rPr>
        <w:t xml:space="preserve">товарищ, </w:t>
      </w:r>
      <w:r w:rsidRPr="00E453E9">
        <w:rPr>
          <w:color w:val="000000"/>
          <w:sz w:val="28"/>
          <w:szCs w:val="28"/>
        </w:rPr>
        <w:t xml:space="preserve">как в свое время слово </w:t>
      </w:r>
      <w:r w:rsidRPr="00E453E9">
        <w:rPr>
          <w:i/>
          <w:iCs/>
          <w:color w:val="000000"/>
          <w:sz w:val="28"/>
          <w:szCs w:val="28"/>
        </w:rPr>
        <w:t xml:space="preserve">гражданин, </w:t>
      </w:r>
      <w:r w:rsidRPr="00E453E9">
        <w:rPr>
          <w:color w:val="000000"/>
          <w:sz w:val="28"/>
          <w:szCs w:val="28"/>
        </w:rPr>
        <w:t xml:space="preserve">приобретает новое общественно-политическое значение: «единомышленник, борющийся за интересы народа». В этом </w:t>
      </w:r>
      <w:r w:rsidRPr="00E453E9">
        <w:rPr>
          <w:i/>
          <w:iCs/>
          <w:color w:val="000000"/>
          <w:sz w:val="28"/>
          <w:szCs w:val="28"/>
        </w:rPr>
        <w:t xml:space="preserve">значении товарищ </w:t>
      </w:r>
      <w:r w:rsidRPr="00E453E9">
        <w:rPr>
          <w:color w:val="000000"/>
          <w:sz w:val="28"/>
          <w:szCs w:val="28"/>
        </w:rPr>
        <w:t>встречается в стихотворении А. С. Пушкина «К Чаадаеву»:</w:t>
      </w:r>
    </w:p>
    <w:p w:rsidR="00F707B8" w:rsidRPr="00F707B8" w:rsidRDefault="00E453E9" w:rsidP="00E453E9">
      <w:pPr>
        <w:shd w:val="clear" w:color="auto" w:fill="FFFFFF"/>
        <w:ind w:firstLine="720"/>
        <w:rPr>
          <w:color w:val="000000"/>
          <w:sz w:val="24"/>
          <w:szCs w:val="24"/>
        </w:rPr>
      </w:pPr>
      <w:r w:rsidRPr="00F707B8">
        <w:rPr>
          <w:color w:val="000000"/>
          <w:sz w:val="24"/>
          <w:szCs w:val="24"/>
        </w:rPr>
        <w:t xml:space="preserve">Товарищ, верь: взойдет она. </w:t>
      </w:r>
    </w:p>
    <w:p w:rsidR="00F707B8" w:rsidRPr="00F707B8" w:rsidRDefault="00E453E9" w:rsidP="00E453E9">
      <w:pPr>
        <w:shd w:val="clear" w:color="auto" w:fill="FFFFFF"/>
        <w:ind w:firstLine="720"/>
        <w:rPr>
          <w:color w:val="000000"/>
          <w:sz w:val="24"/>
          <w:szCs w:val="24"/>
        </w:rPr>
      </w:pPr>
      <w:r w:rsidRPr="00F707B8">
        <w:rPr>
          <w:color w:val="000000"/>
          <w:sz w:val="24"/>
          <w:szCs w:val="24"/>
        </w:rPr>
        <w:t xml:space="preserve">Заря пленительного счастья, </w:t>
      </w:r>
    </w:p>
    <w:p w:rsidR="00F707B8" w:rsidRPr="00F707B8" w:rsidRDefault="00E453E9" w:rsidP="00E453E9">
      <w:pPr>
        <w:shd w:val="clear" w:color="auto" w:fill="FFFFFF"/>
        <w:ind w:firstLine="720"/>
        <w:rPr>
          <w:color w:val="000000"/>
          <w:sz w:val="24"/>
          <w:szCs w:val="24"/>
        </w:rPr>
      </w:pPr>
      <w:r w:rsidRPr="00F707B8">
        <w:rPr>
          <w:color w:val="000000"/>
          <w:sz w:val="24"/>
          <w:szCs w:val="24"/>
        </w:rPr>
        <w:t xml:space="preserve">Россия вспрянет ото сна, </w:t>
      </w:r>
    </w:p>
    <w:p w:rsidR="00F707B8" w:rsidRPr="00F707B8" w:rsidRDefault="00E453E9" w:rsidP="00E453E9">
      <w:pPr>
        <w:shd w:val="clear" w:color="auto" w:fill="FFFFFF"/>
        <w:ind w:firstLine="720"/>
        <w:rPr>
          <w:color w:val="000000"/>
          <w:sz w:val="24"/>
          <w:szCs w:val="24"/>
        </w:rPr>
      </w:pPr>
      <w:r w:rsidRPr="00F707B8">
        <w:rPr>
          <w:color w:val="000000"/>
          <w:sz w:val="24"/>
          <w:szCs w:val="24"/>
        </w:rPr>
        <w:t xml:space="preserve">И на обломках самовластья </w:t>
      </w:r>
    </w:p>
    <w:p w:rsidR="00E453E9" w:rsidRPr="00F707B8" w:rsidRDefault="00E453E9" w:rsidP="00E453E9">
      <w:pPr>
        <w:shd w:val="clear" w:color="auto" w:fill="FFFFFF"/>
        <w:ind w:firstLine="720"/>
        <w:rPr>
          <w:sz w:val="24"/>
          <w:szCs w:val="24"/>
        </w:rPr>
      </w:pPr>
      <w:r w:rsidRPr="00F707B8">
        <w:rPr>
          <w:color w:val="000000"/>
          <w:sz w:val="24"/>
          <w:szCs w:val="24"/>
        </w:rPr>
        <w:t xml:space="preserve">Напишут наши имена! 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С конца </w:t>
      </w:r>
      <w:r w:rsidRPr="00E453E9">
        <w:rPr>
          <w:color w:val="000000"/>
          <w:sz w:val="28"/>
          <w:szCs w:val="28"/>
          <w:lang w:val="en-US"/>
        </w:rPr>
        <w:t>XIX</w:t>
      </w:r>
      <w:r w:rsidRPr="00E453E9">
        <w:rPr>
          <w:color w:val="000000"/>
          <w:sz w:val="28"/>
          <w:szCs w:val="28"/>
        </w:rPr>
        <w:t xml:space="preserve"> и в начале </w:t>
      </w:r>
      <w:r w:rsidRPr="00E453E9">
        <w:rPr>
          <w:color w:val="000000"/>
          <w:sz w:val="28"/>
          <w:szCs w:val="28"/>
          <w:lang w:val="en-US"/>
        </w:rPr>
        <w:t>XX</w:t>
      </w:r>
      <w:r w:rsidRPr="00E453E9">
        <w:rPr>
          <w:color w:val="000000"/>
          <w:sz w:val="28"/>
          <w:szCs w:val="28"/>
        </w:rPr>
        <w:t xml:space="preserve"> веков в России создаются марксистские кружки, их члены называют друг друга товарищами. В первые годы после революции это слово становится основным обращением в новой России. Естественно, дворяне, духовенство, чиновники, особенно высокого ранга, не все и не сразу принимают обращение </w:t>
      </w:r>
      <w:r w:rsidRPr="00E453E9">
        <w:rPr>
          <w:i/>
          <w:iCs/>
          <w:color w:val="000000"/>
          <w:sz w:val="28"/>
          <w:szCs w:val="28"/>
        </w:rPr>
        <w:t>товарищ.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Отношение к обращению </w:t>
      </w:r>
      <w:r w:rsidRPr="00E453E9">
        <w:rPr>
          <w:i/>
          <w:iCs/>
          <w:color w:val="000000"/>
          <w:sz w:val="28"/>
          <w:szCs w:val="28"/>
        </w:rPr>
        <w:t xml:space="preserve">товарищ </w:t>
      </w:r>
      <w:r w:rsidRPr="00E453E9">
        <w:rPr>
          <w:color w:val="000000"/>
          <w:sz w:val="28"/>
          <w:szCs w:val="28"/>
        </w:rPr>
        <w:t xml:space="preserve">представителей разных социальных групп талантливо показал драматург К. Тренев в пьесе «Любовь Яровая». Действие происходит в годы гражданской войны. В речи духовенства, офицеров царской армии, разночинной интеллигенции продолжают использовать обращения: </w:t>
      </w:r>
      <w:r w:rsidRPr="00E453E9">
        <w:rPr>
          <w:i/>
          <w:iCs/>
          <w:color w:val="000000"/>
          <w:sz w:val="28"/>
          <w:szCs w:val="28"/>
        </w:rPr>
        <w:t>ваше высокопревосходительство, ваше превосходительство, ваше благородие, господа офицеры, господин поручик, господа.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С другой стороны, рисуя образы комиссара Красной Армии, его помощников и сторонников, К. Тренев подчеркивает, иногда с юмором, излишне нарочитое использование обращения </w:t>
      </w:r>
      <w:r w:rsidRPr="00E453E9">
        <w:rPr>
          <w:i/>
          <w:iCs/>
          <w:color w:val="000000"/>
          <w:sz w:val="28"/>
          <w:szCs w:val="28"/>
        </w:rPr>
        <w:t>товарищ:</w:t>
      </w:r>
    </w:p>
    <w:p w:rsidR="00E453E9" w:rsidRPr="00F707B8" w:rsidRDefault="00E453E9" w:rsidP="00E453E9">
      <w:pPr>
        <w:shd w:val="clear" w:color="auto" w:fill="FFFFFF"/>
        <w:ind w:firstLine="720"/>
        <w:jc w:val="both"/>
        <w:rPr>
          <w:sz w:val="24"/>
          <w:szCs w:val="24"/>
        </w:rPr>
      </w:pPr>
      <w:r w:rsidRPr="00F707B8">
        <w:rPr>
          <w:color w:val="000000"/>
          <w:sz w:val="24"/>
          <w:szCs w:val="24"/>
        </w:rPr>
        <w:t>Первая комсомолка. Товарищ Хрущ, срочная телефонограмма. Товарищ Кошкин велит вам и товарищу Мазухину сейчас же передать.</w:t>
      </w:r>
    </w:p>
    <w:p w:rsidR="00E453E9" w:rsidRPr="00F707B8" w:rsidRDefault="00E453E9" w:rsidP="00E453E9">
      <w:pPr>
        <w:shd w:val="clear" w:color="auto" w:fill="FFFFFF"/>
        <w:ind w:firstLine="720"/>
        <w:jc w:val="both"/>
        <w:rPr>
          <w:sz w:val="24"/>
          <w:szCs w:val="24"/>
        </w:rPr>
      </w:pPr>
      <w:r w:rsidRPr="00F707B8">
        <w:rPr>
          <w:color w:val="000000"/>
          <w:sz w:val="24"/>
          <w:szCs w:val="24"/>
        </w:rPr>
        <w:t>Хрущ (читает телеграмму). А где Мазухин? Сестренка, кликни-ка товарища Мазухина.</w:t>
      </w:r>
    </w:p>
    <w:p w:rsidR="00E453E9" w:rsidRPr="00F707B8" w:rsidRDefault="00E453E9" w:rsidP="00E453E9">
      <w:pPr>
        <w:shd w:val="clear" w:color="auto" w:fill="FFFFFF"/>
        <w:ind w:firstLine="720"/>
        <w:rPr>
          <w:sz w:val="24"/>
          <w:szCs w:val="24"/>
        </w:rPr>
      </w:pPr>
      <w:r w:rsidRPr="00F707B8">
        <w:rPr>
          <w:color w:val="000000"/>
          <w:sz w:val="24"/>
          <w:szCs w:val="24"/>
        </w:rPr>
        <w:t>Вторая комсомолка. Товарищ Мазухин, к товарищу Хрущу!</w:t>
      </w:r>
    </w:p>
    <w:p w:rsidR="00E453E9" w:rsidRPr="00F707B8" w:rsidRDefault="00E453E9" w:rsidP="00E453E9">
      <w:pPr>
        <w:shd w:val="clear" w:color="auto" w:fill="FFFFFF"/>
        <w:ind w:firstLine="720"/>
        <w:jc w:val="both"/>
        <w:rPr>
          <w:sz w:val="24"/>
          <w:szCs w:val="24"/>
        </w:rPr>
      </w:pPr>
      <w:r w:rsidRPr="00F707B8">
        <w:rPr>
          <w:color w:val="000000"/>
          <w:sz w:val="24"/>
          <w:szCs w:val="24"/>
        </w:rPr>
        <w:t xml:space="preserve">В обращении </w:t>
      </w:r>
      <w:r w:rsidRPr="00F707B8">
        <w:rPr>
          <w:i/>
          <w:iCs/>
          <w:color w:val="000000"/>
          <w:sz w:val="24"/>
          <w:szCs w:val="24"/>
        </w:rPr>
        <w:t xml:space="preserve">товарищ </w:t>
      </w:r>
      <w:r w:rsidRPr="00F707B8">
        <w:rPr>
          <w:color w:val="000000"/>
          <w:sz w:val="24"/>
          <w:szCs w:val="24"/>
        </w:rPr>
        <w:t xml:space="preserve">соотносится не только с фамилией, но и с профессией, званием: </w:t>
      </w:r>
      <w:r w:rsidRPr="00F707B8">
        <w:rPr>
          <w:i/>
          <w:iCs/>
          <w:color w:val="000000"/>
          <w:sz w:val="24"/>
          <w:szCs w:val="24"/>
        </w:rPr>
        <w:t xml:space="preserve">товарищ комиссар, товарищ профессор, </w:t>
      </w:r>
      <w:r w:rsidRPr="00F707B8">
        <w:rPr>
          <w:color w:val="000000"/>
          <w:sz w:val="24"/>
          <w:szCs w:val="24"/>
        </w:rPr>
        <w:t xml:space="preserve">с именем и отчеством: </w:t>
      </w:r>
      <w:r w:rsidRPr="00F707B8">
        <w:rPr>
          <w:i/>
          <w:iCs/>
          <w:color w:val="000000"/>
          <w:sz w:val="24"/>
          <w:szCs w:val="24"/>
        </w:rPr>
        <w:t>товарищ Дуня Фоминишна.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Советские поэты в последующие годы старались подчеркнуть универсальность и значимость обращения </w:t>
      </w:r>
      <w:r w:rsidRPr="00E453E9">
        <w:rPr>
          <w:i/>
          <w:iCs/>
          <w:color w:val="000000"/>
          <w:sz w:val="28"/>
          <w:szCs w:val="28"/>
        </w:rPr>
        <w:t xml:space="preserve">товарищ, </w:t>
      </w:r>
      <w:r w:rsidRPr="00E453E9">
        <w:rPr>
          <w:color w:val="000000"/>
          <w:sz w:val="28"/>
          <w:szCs w:val="28"/>
        </w:rPr>
        <w:t xml:space="preserve">создавая сочетания: </w:t>
      </w:r>
      <w:r w:rsidRPr="00E453E9">
        <w:rPr>
          <w:i/>
          <w:iCs/>
          <w:color w:val="000000"/>
          <w:sz w:val="28"/>
          <w:szCs w:val="28"/>
        </w:rPr>
        <w:t xml:space="preserve">товарищ жизнь, товарищ солнце, товарищ урожай </w:t>
      </w:r>
      <w:r w:rsidRPr="00E453E9">
        <w:rPr>
          <w:color w:val="000000"/>
          <w:sz w:val="28"/>
          <w:szCs w:val="28"/>
        </w:rPr>
        <w:t xml:space="preserve">(В. Маяковский); </w:t>
      </w:r>
      <w:r w:rsidRPr="00E453E9">
        <w:rPr>
          <w:i/>
          <w:iCs/>
          <w:color w:val="000000"/>
          <w:sz w:val="28"/>
          <w:szCs w:val="28"/>
        </w:rPr>
        <w:t xml:space="preserve">товарищ победоносный класс </w:t>
      </w:r>
      <w:r w:rsidRPr="00E453E9">
        <w:rPr>
          <w:color w:val="000000"/>
          <w:sz w:val="28"/>
          <w:szCs w:val="28"/>
        </w:rPr>
        <w:t xml:space="preserve">(Н. Асеев); </w:t>
      </w:r>
      <w:r w:rsidRPr="00E453E9">
        <w:rPr>
          <w:i/>
          <w:iCs/>
          <w:color w:val="000000"/>
          <w:sz w:val="28"/>
          <w:szCs w:val="28"/>
        </w:rPr>
        <w:t xml:space="preserve">товарищ рожь </w:t>
      </w:r>
      <w:r w:rsidRPr="00E453E9">
        <w:rPr>
          <w:color w:val="000000"/>
          <w:sz w:val="28"/>
          <w:szCs w:val="28"/>
        </w:rPr>
        <w:t>(А.Жаров).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Происходит четкое разграничение: </w:t>
      </w:r>
      <w:r w:rsidRPr="00E453E9">
        <w:rPr>
          <w:i/>
          <w:iCs/>
          <w:color w:val="000000"/>
          <w:sz w:val="28"/>
          <w:szCs w:val="28"/>
        </w:rPr>
        <w:t xml:space="preserve">товарищи </w:t>
      </w:r>
      <w:r w:rsidRPr="00E453E9">
        <w:rPr>
          <w:color w:val="000000"/>
          <w:sz w:val="28"/>
          <w:szCs w:val="28"/>
        </w:rPr>
        <w:t xml:space="preserve">– это большевики, это те, кто верит в революцию. Остальные – </w:t>
      </w:r>
      <w:r w:rsidRPr="00E453E9">
        <w:rPr>
          <w:i/>
          <w:iCs/>
          <w:color w:val="000000"/>
          <w:sz w:val="28"/>
          <w:szCs w:val="28"/>
        </w:rPr>
        <w:t xml:space="preserve">не товарищи, </w:t>
      </w:r>
      <w:r w:rsidRPr="00E453E9">
        <w:rPr>
          <w:color w:val="000000"/>
          <w:sz w:val="28"/>
          <w:szCs w:val="28"/>
        </w:rPr>
        <w:t>значит, враги.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В последующие годы советской власти слово </w:t>
      </w:r>
      <w:r w:rsidRPr="00E453E9">
        <w:rPr>
          <w:i/>
          <w:iCs/>
          <w:color w:val="000000"/>
          <w:sz w:val="28"/>
          <w:szCs w:val="28"/>
        </w:rPr>
        <w:t xml:space="preserve">товарищ </w:t>
      </w:r>
      <w:r w:rsidRPr="00E453E9">
        <w:rPr>
          <w:color w:val="000000"/>
          <w:sz w:val="28"/>
          <w:szCs w:val="28"/>
        </w:rPr>
        <w:t xml:space="preserve">было особенно популярным. </w:t>
      </w:r>
      <w:r w:rsidRPr="00E453E9">
        <w:rPr>
          <w:color w:val="000000"/>
          <w:sz w:val="28"/>
          <w:szCs w:val="28"/>
          <w:lang w:val="en-US"/>
        </w:rPr>
        <w:t>A</w:t>
      </w:r>
      <w:r w:rsidRPr="00E453E9">
        <w:rPr>
          <w:color w:val="000000"/>
          <w:sz w:val="28"/>
          <w:szCs w:val="28"/>
        </w:rPr>
        <w:t>.</w:t>
      </w:r>
      <w:r w:rsidRPr="00E453E9">
        <w:rPr>
          <w:color w:val="000000"/>
          <w:sz w:val="28"/>
          <w:szCs w:val="28"/>
          <w:lang w:val="en-US"/>
        </w:rPr>
        <w:t>M</w:t>
      </w:r>
      <w:r w:rsidRPr="00E453E9">
        <w:rPr>
          <w:color w:val="000000"/>
          <w:sz w:val="28"/>
          <w:szCs w:val="28"/>
        </w:rPr>
        <w:t xml:space="preserve">. Горький в сказке «Товарищ» пишет, что оно стало «яркой, веселой звездой, путеводным огнем в будущее». В романе Н. Островского «Как закалялась сталь» читаем: «Слово «товарищ», за которое еще вчера платили жизнью, звучало сейчас на каждом шагу. Непередаваемо волнующее слово </w:t>
      </w:r>
      <w:r w:rsidRPr="00E453E9">
        <w:rPr>
          <w:i/>
          <w:iCs/>
          <w:color w:val="000000"/>
          <w:sz w:val="28"/>
          <w:szCs w:val="28"/>
        </w:rPr>
        <w:t xml:space="preserve">товарищ». </w:t>
      </w:r>
      <w:r w:rsidRPr="00E453E9">
        <w:rPr>
          <w:color w:val="000000"/>
          <w:sz w:val="28"/>
          <w:szCs w:val="28"/>
        </w:rPr>
        <w:t xml:space="preserve">Прославляла его и одна из популярных в советское время песен: «Наше слово гордое </w:t>
      </w:r>
      <w:r w:rsidRPr="00E453E9">
        <w:rPr>
          <w:i/>
          <w:iCs/>
          <w:color w:val="000000"/>
          <w:sz w:val="28"/>
          <w:szCs w:val="28"/>
        </w:rPr>
        <w:t xml:space="preserve">товарищ </w:t>
      </w:r>
      <w:r w:rsidRPr="00E453E9">
        <w:rPr>
          <w:color w:val="000000"/>
          <w:sz w:val="28"/>
          <w:szCs w:val="28"/>
        </w:rPr>
        <w:t>нам дороже всех красивых слов».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Так даже обращение приобретало идеологический смысл, становилось социально значимым. Вот что по этому поводу пишет журналист Н.Андреев в «Новом времени» (1991. № 2):</w:t>
      </w:r>
    </w:p>
    <w:p w:rsidR="00E453E9" w:rsidRPr="00F707B8" w:rsidRDefault="00E453E9" w:rsidP="00E453E9">
      <w:pPr>
        <w:shd w:val="clear" w:color="auto" w:fill="FFFFFF"/>
        <w:ind w:firstLine="720"/>
        <w:jc w:val="both"/>
        <w:rPr>
          <w:sz w:val="24"/>
          <w:szCs w:val="24"/>
        </w:rPr>
      </w:pPr>
      <w:r w:rsidRPr="00F707B8">
        <w:rPr>
          <w:color w:val="000000"/>
          <w:sz w:val="24"/>
          <w:szCs w:val="24"/>
        </w:rPr>
        <w:t xml:space="preserve">Казалось, обращение – это дело воспитания, вкуса, культуры. Однако в нашем социалистическом обществе по тому, как обращаются к человеку, можно судить о его политической ориентации, идеологии, классовой принадлежности. Обращением как бы сразу определялся статус гражданина: </w:t>
      </w:r>
      <w:r w:rsidRPr="00F707B8">
        <w:rPr>
          <w:i/>
          <w:iCs/>
          <w:color w:val="000000"/>
          <w:sz w:val="24"/>
          <w:szCs w:val="24"/>
        </w:rPr>
        <w:t xml:space="preserve">если товарищ, </w:t>
      </w:r>
      <w:r w:rsidRPr="00F707B8">
        <w:rPr>
          <w:color w:val="000000"/>
          <w:sz w:val="24"/>
          <w:szCs w:val="24"/>
        </w:rPr>
        <w:t xml:space="preserve">то стало быть, наш, идеологически проверенный, классово чистый. </w:t>
      </w:r>
      <w:r w:rsidRPr="00F707B8">
        <w:rPr>
          <w:i/>
          <w:iCs/>
          <w:color w:val="000000"/>
          <w:sz w:val="24"/>
          <w:szCs w:val="24"/>
        </w:rPr>
        <w:t xml:space="preserve">Господин </w:t>
      </w:r>
      <w:r w:rsidRPr="00F707B8">
        <w:rPr>
          <w:color w:val="000000"/>
          <w:sz w:val="24"/>
          <w:szCs w:val="24"/>
        </w:rPr>
        <w:t xml:space="preserve">– тут внимание, этого можно подозревать во всем: в контрреволюционности, эксплуататорских наклонностях, антикоммунизме. </w:t>
      </w:r>
      <w:r w:rsidRPr="00F707B8">
        <w:rPr>
          <w:i/>
          <w:iCs/>
          <w:color w:val="000000"/>
          <w:sz w:val="24"/>
          <w:szCs w:val="24"/>
        </w:rPr>
        <w:t xml:space="preserve">Гражданин </w:t>
      </w:r>
      <w:r w:rsidRPr="00F707B8">
        <w:rPr>
          <w:color w:val="000000"/>
          <w:sz w:val="24"/>
          <w:szCs w:val="24"/>
        </w:rPr>
        <w:t>– тут уж явный уголовный подтекст. Был товарищ, а стал гражданин подследственный.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После Отечественной войны слово </w:t>
      </w:r>
      <w:r w:rsidRPr="00E453E9">
        <w:rPr>
          <w:i/>
          <w:iCs/>
          <w:color w:val="000000"/>
          <w:sz w:val="28"/>
          <w:szCs w:val="28"/>
        </w:rPr>
        <w:t xml:space="preserve">товарищ </w:t>
      </w:r>
      <w:r w:rsidRPr="00E453E9">
        <w:rPr>
          <w:color w:val="000000"/>
          <w:sz w:val="28"/>
          <w:szCs w:val="28"/>
        </w:rPr>
        <w:t>постепенно начинает выходить из повседневного неофициального обращения людей друг к другу.</w:t>
      </w:r>
    </w:p>
    <w:p w:rsidR="00E453E9" w:rsidRPr="00E453E9" w:rsidRDefault="00E453E9" w:rsidP="00E453E9">
      <w:pPr>
        <w:shd w:val="clear" w:color="auto" w:fill="FFFFFF"/>
        <w:tabs>
          <w:tab w:val="left" w:pos="4723"/>
        </w:tabs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Возникает проблема: как обратиться к незнакомому человеку? Вопрос начинают обсуждать на страницах печати, в передачах по радио. Высказывают свое мнение филологи, писатели, общественные деятели. Предлагают возродить обращения</w:t>
      </w:r>
      <w:r w:rsidR="00F707B8">
        <w:rPr>
          <w:color w:val="000000"/>
          <w:sz w:val="28"/>
          <w:szCs w:val="28"/>
        </w:rPr>
        <w:t xml:space="preserve"> </w:t>
      </w:r>
      <w:r w:rsidRPr="00E453E9">
        <w:rPr>
          <w:i/>
          <w:iCs/>
          <w:color w:val="000000"/>
          <w:sz w:val="28"/>
          <w:szCs w:val="28"/>
        </w:rPr>
        <w:t xml:space="preserve">сударь, сударыня. 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В 1979 г. газета «Неделя» печатает письма читателей. Одно из них пришло из Ростова-на-Дону. Автор пишет:</w:t>
      </w:r>
    </w:p>
    <w:p w:rsidR="00E453E9" w:rsidRPr="00F707B8" w:rsidRDefault="00E453E9" w:rsidP="00E453E9">
      <w:pPr>
        <w:shd w:val="clear" w:color="auto" w:fill="FFFFFF"/>
        <w:ind w:firstLine="720"/>
        <w:jc w:val="both"/>
        <w:rPr>
          <w:sz w:val="24"/>
          <w:szCs w:val="24"/>
        </w:rPr>
      </w:pPr>
      <w:r w:rsidRPr="00F707B8">
        <w:rPr>
          <w:color w:val="000000"/>
          <w:sz w:val="24"/>
          <w:szCs w:val="24"/>
        </w:rPr>
        <w:t>На днях я «ради спортивного интереса» послушала и подсчитала, как обращаются люди к продавщице сорока пяти лет в большом продуктовом магазине.</w:t>
      </w:r>
    </w:p>
    <w:p w:rsidR="00E453E9" w:rsidRPr="00F707B8" w:rsidRDefault="00E453E9" w:rsidP="00E453E9">
      <w:pPr>
        <w:shd w:val="clear" w:color="auto" w:fill="FFFFFF"/>
        <w:ind w:firstLine="720"/>
        <w:jc w:val="both"/>
        <w:rPr>
          <w:sz w:val="24"/>
          <w:szCs w:val="24"/>
        </w:rPr>
      </w:pPr>
      <w:r w:rsidRPr="00F707B8">
        <w:rPr>
          <w:color w:val="000000"/>
          <w:sz w:val="24"/>
          <w:szCs w:val="24"/>
        </w:rPr>
        <w:t xml:space="preserve">Результат наблюдений оказался таким: </w:t>
      </w:r>
      <w:r w:rsidRPr="00F707B8">
        <w:rPr>
          <w:i/>
          <w:iCs/>
          <w:color w:val="000000"/>
          <w:sz w:val="24"/>
          <w:szCs w:val="24"/>
        </w:rPr>
        <w:t xml:space="preserve">девушка – </w:t>
      </w:r>
      <w:r w:rsidRPr="00F707B8">
        <w:rPr>
          <w:color w:val="000000"/>
          <w:sz w:val="24"/>
          <w:szCs w:val="24"/>
        </w:rPr>
        <w:t xml:space="preserve">25 человек, </w:t>
      </w:r>
      <w:r w:rsidRPr="00F707B8">
        <w:rPr>
          <w:i/>
          <w:iCs/>
          <w:color w:val="000000"/>
          <w:sz w:val="24"/>
          <w:szCs w:val="24"/>
        </w:rPr>
        <w:t xml:space="preserve">бабушка, бабуля </w:t>
      </w:r>
      <w:r w:rsidRPr="00F707B8">
        <w:rPr>
          <w:color w:val="000000"/>
          <w:sz w:val="24"/>
          <w:szCs w:val="24"/>
        </w:rPr>
        <w:t xml:space="preserve">(от 20 до 25 лет) – 7, </w:t>
      </w:r>
      <w:r w:rsidRPr="00F707B8">
        <w:rPr>
          <w:i/>
          <w:iCs/>
          <w:color w:val="000000"/>
          <w:sz w:val="24"/>
          <w:szCs w:val="24"/>
        </w:rPr>
        <w:t xml:space="preserve">дорогуша </w:t>
      </w:r>
      <w:r w:rsidRPr="00F707B8">
        <w:rPr>
          <w:color w:val="000000"/>
          <w:sz w:val="24"/>
          <w:szCs w:val="24"/>
        </w:rPr>
        <w:t xml:space="preserve">– 3, </w:t>
      </w:r>
      <w:r w:rsidRPr="00F707B8">
        <w:rPr>
          <w:i/>
          <w:iCs/>
          <w:color w:val="000000"/>
          <w:sz w:val="24"/>
          <w:szCs w:val="24"/>
        </w:rPr>
        <w:t xml:space="preserve">женщина – </w:t>
      </w:r>
      <w:r w:rsidRPr="00F707B8">
        <w:rPr>
          <w:color w:val="000000"/>
          <w:sz w:val="24"/>
          <w:szCs w:val="24"/>
        </w:rPr>
        <w:t xml:space="preserve">10, </w:t>
      </w:r>
      <w:r w:rsidRPr="00F707B8">
        <w:rPr>
          <w:i/>
          <w:iCs/>
          <w:color w:val="000000"/>
          <w:sz w:val="24"/>
          <w:szCs w:val="24"/>
        </w:rPr>
        <w:t xml:space="preserve">мать </w:t>
      </w:r>
      <w:r w:rsidRPr="00F707B8">
        <w:rPr>
          <w:color w:val="000000"/>
          <w:sz w:val="24"/>
          <w:szCs w:val="24"/>
        </w:rPr>
        <w:t xml:space="preserve">(от 30 до 35 лет) – 6, </w:t>
      </w:r>
      <w:r w:rsidRPr="00F707B8">
        <w:rPr>
          <w:i/>
          <w:iCs/>
          <w:color w:val="000000"/>
          <w:sz w:val="24"/>
          <w:szCs w:val="24"/>
        </w:rPr>
        <w:t xml:space="preserve">сестричка </w:t>
      </w:r>
      <w:r w:rsidRPr="00F707B8">
        <w:rPr>
          <w:color w:val="000000"/>
          <w:sz w:val="24"/>
          <w:szCs w:val="24"/>
        </w:rPr>
        <w:t xml:space="preserve">– 1, </w:t>
      </w:r>
      <w:r w:rsidRPr="00F707B8">
        <w:rPr>
          <w:i/>
          <w:iCs/>
          <w:color w:val="000000"/>
          <w:sz w:val="24"/>
          <w:szCs w:val="24"/>
        </w:rPr>
        <w:t xml:space="preserve">тетя, тетенька </w:t>
      </w:r>
      <w:r w:rsidRPr="00F707B8">
        <w:rPr>
          <w:color w:val="000000"/>
          <w:sz w:val="24"/>
          <w:szCs w:val="24"/>
        </w:rPr>
        <w:t xml:space="preserve">(подростки) – 7, </w:t>
      </w:r>
      <w:r w:rsidRPr="00F707B8">
        <w:rPr>
          <w:i/>
          <w:iCs/>
          <w:color w:val="000000"/>
          <w:sz w:val="24"/>
          <w:szCs w:val="24"/>
        </w:rPr>
        <w:t xml:space="preserve">уважаемая </w:t>
      </w:r>
      <w:r w:rsidRPr="00F707B8">
        <w:rPr>
          <w:color w:val="000000"/>
          <w:sz w:val="24"/>
          <w:szCs w:val="24"/>
        </w:rPr>
        <w:t xml:space="preserve">(пожилой человек) – 1, </w:t>
      </w:r>
      <w:r w:rsidRPr="00F707B8">
        <w:rPr>
          <w:i/>
          <w:iCs/>
          <w:color w:val="000000"/>
          <w:sz w:val="24"/>
          <w:szCs w:val="24"/>
        </w:rPr>
        <w:t xml:space="preserve">продавщица – </w:t>
      </w:r>
      <w:r w:rsidRPr="00F707B8">
        <w:rPr>
          <w:color w:val="000000"/>
          <w:sz w:val="24"/>
          <w:szCs w:val="24"/>
        </w:rPr>
        <w:t>3 (всего?).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На улице, в магазине, в городском транспорте все чаще слышится обращение </w:t>
      </w:r>
      <w:r w:rsidRPr="00E453E9">
        <w:rPr>
          <w:i/>
          <w:iCs/>
          <w:color w:val="000000"/>
          <w:sz w:val="28"/>
          <w:szCs w:val="28"/>
        </w:rPr>
        <w:t>мужчина, женщина, дед, отец, бабуля, парень, тетенька, дяденька.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Подобные обращения не являются нейтральными. Они могут восприниматься адресатом как неуважение к нему, даже оскорбление, недопустимое фамильярничание. Отсюда возможны грубость в ответ, выражение обиды, ссора.</w:t>
      </w:r>
    </w:p>
    <w:p w:rsidR="00F707B8" w:rsidRDefault="00E453E9" w:rsidP="00F707B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453E9">
        <w:rPr>
          <w:color w:val="000000"/>
          <w:sz w:val="28"/>
          <w:szCs w:val="28"/>
        </w:rPr>
        <w:t>Начиная с конца 80-х гг. в официальной обстановке стали</w:t>
      </w:r>
      <w:r w:rsidR="00F707B8">
        <w:rPr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 xml:space="preserve">возрождать обращения </w:t>
      </w:r>
      <w:r w:rsidRPr="00E453E9">
        <w:rPr>
          <w:i/>
          <w:iCs/>
          <w:color w:val="000000"/>
          <w:sz w:val="28"/>
          <w:szCs w:val="28"/>
        </w:rPr>
        <w:t>сударь, сударыня, господин, госпожа.</w:t>
      </w:r>
      <w:r w:rsidR="00F707B8">
        <w:rPr>
          <w:i/>
          <w:iCs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 xml:space="preserve">История повторяется. Как в 20–30 гг. обращения </w:t>
      </w:r>
      <w:r w:rsidRPr="00E453E9">
        <w:rPr>
          <w:i/>
          <w:iCs/>
          <w:color w:val="000000"/>
          <w:sz w:val="28"/>
          <w:szCs w:val="28"/>
        </w:rPr>
        <w:t>господин</w:t>
      </w:r>
      <w:r w:rsidR="00F707B8">
        <w:rPr>
          <w:i/>
          <w:iCs/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 xml:space="preserve">и </w:t>
      </w:r>
      <w:r w:rsidRPr="00E453E9">
        <w:rPr>
          <w:i/>
          <w:iCs/>
          <w:color w:val="000000"/>
          <w:sz w:val="28"/>
          <w:szCs w:val="28"/>
        </w:rPr>
        <w:t xml:space="preserve">товарищ </w:t>
      </w:r>
      <w:r w:rsidRPr="00E453E9">
        <w:rPr>
          <w:color w:val="000000"/>
          <w:sz w:val="28"/>
          <w:szCs w:val="28"/>
        </w:rPr>
        <w:t>имели социальную окраску, так и в 90-х гг. они вновь</w:t>
      </w:r>
      <w:r w:rsidR="00F707B8">
        <w:rPr>
          <w:color w:val="000000"/>
          <w:sz w:val="28"/>
          <w:szCs w:val="28"/>
        </w:rPr>
        <w:t xml:space="preserve"> </w:t>
      </w:r>
      <w:r w:rsidRPr="00E453E9">
        <w:rPr>
          <w:color w:val="000000"/>
          <w:sz w:val="28"/>
          <w:szCs w:val="28"/>
        </w:rPr>
        <w:t>противостояли друг другу. Показателен пример: депутат СССР</w:t>
      </w:r>
      <w:r w:rsidR="00F707B8">
        <w:rPr>
          <w:color w:val="000000"/>
          <w:sz w:val="28"/>
          <w:szCs w:val="28"/>
        </w:rPr>
        <w:t xml:space="preserve"> </w:t>
      </w:r>
    </w:p>
    <w:p w:rsidR="00E453E9" w:rsidRPr="00E453E9" w:rsidRDefault="00E453E9" w:rsidP="00F707B8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Н. Петрушенко при обсуждении закона о собственности на Верховном Совете в 1991 г. сказал:</w:t>
      </w:r>
    </w:p>
    <w:p w:rsidR="00E453E9" w:rsidRPr="00F707B8" w:rsidRDefault="00E453E9" w:rsidP="00E453E9">
      <w:pPr>
        <w:shd w:val="clear" w:color="auto" w:fill="FFFFFF"/>
        <w:ind w:firstLine="720"/>
        <w:jc w:val="both"/>
        <w:rPr>
          <w:sz w:val="24"/>
          <w:szCs w:val="24"/>
        </w:rPr>
      </w:pPr>
      <w:r w:rsidRPr="00F707B8">
        <w:rPr>
          <w:color w:val="000000"/>
          <w:sz w:val="24"/>
          <w:szCs w:val="24"/>
        </w:rPr>
        <w:t>Сегодня нас не могут не насторожить слова о трудовой частной собственности, а завтра, когда миллиарды теневой экономики и мафиозные деньги позволят сделать частную собственность доминирующей, не приведет ли это к реставрации капитализма? Поддержит ли вас народ, товарищи депутаты? И так хочется сказать в адрес тех депутатов, кто это предлагал, не товарищи, а господа депутаты.</w:t>
      </w:r>
    </w:p>
    <w:p w:rsidR="00E453E9" w:rsidRPr="00E453E9" w:rsidRDefault="00E453E9" w:rsidP="00E453E9">
      <w:pPr>
        <w:shd w:val="clear" w:color="auto" w:fill="FFFFFF"/>
        <w:ind w:firstLine="720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Приведя эту цитату, журналист Н. Андреев комментирует:</w:t>
      </w:r>
    </w:p>
    <w:p w:rsidR="00E453E9" w:rsidRPr="00F707B8" w:rsidRDefault="00E453E9" w:rsidP="00E453E9">
      <w:pPr>
        <w:shd w:val="clear" w:color="auto" w:fill="FFFFFF"/>
        <w:ind w:firstLine="720"/>
        <w:jc w:val="both"/>
        <w:rPr>
          <w:sz w:val="24"/>
          <w:szCs w:val="24"/>
        </w:rPr>
      </w:pPr>
      <w:r w:rsidRPr="00F707B8">
        <w:rPr>
          <w:color w:val="000000"/>
          <w:sz w:val="24"/>
          <w:szCs w:val="24"/>
        </w:rPr>
        <w:t>Интересно, как обратился бы депутат Петрушенко к рабочим КамАЗа, владеющим акциями? Какие-никакие, а собственники. Они еще товарищи? Или уже господа? Господа своей собственности, господа своей судьбы. Чтобы быть господином, надо чем-то владеть.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Примечательна параллель. Задолго до перестройки шел фильм «Депутат Балтики» о первых послереволюционных годах. Главный герой картины депутат Петроградского Совета от балтийских моряков профессор Полежаев выступает с речью перед народом. Он начинает ее так: </w:t>
      </w:r>
      <w:r w:rsidRPr="00E453E9">
        <w:rPr>
          <w:b/>
          <w:bCs/>
          <w:color w:val="000000"/>
          <w:sz w:val="28"/>
          <w:szCs w:val="28"/>
        </w:rPr>
        <w:t xml:space="preserve">«Господа!» </w:t>
      </w:r>
      <w:r w:rsidRPr="00E453E9">
        <w:rPr>
          <w:color w:val="000000"/>
          <w:sz w:val="28"/>
          <w:szCs w:val="28"/>
        </w:rPr>
        <w:t>Аудитория неприятно удивлена: такое обращение может относиться только к людям привилегированных классов. Вероятно, оратор оговорился. Профессор понимает реакцию зала: «Я не оговорился. Я вам говорю – рабочим и работницам, крестьянам и крестьянкам, солдатам и морякам... Вы хозяева и подлинные господа на шестой части мира...»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В последнее время обращение </w:t>
      </w:r>
      <w:r w:rsidRPr="00E453E9">
        <w:rPr>
          <w:i/>
          <w:iCs/>
          <w:color w:val="000000"/>
          <w:sz w:val="28"/>
          <w:szCs w:val="28"/>
        </w:rPr>
        <w:t xml:space="preserve">господин, госпожа </w:t>
      </w:r>
      <w:r w:rsidRPr="00E453E9">
        <w:rPr>
          <w:color w:val="000000"/>
          <w:sz w:val="28"/>
          <w:szCs w:val="28"/>
        </w:rPr>
        <w:t xml:space="preserve">воспринимается как норма на заседаниях Думы, в передачах по телевидению, на различных симпозиумах, конференциях. Параллельно с этим на встречах представителей власти, политических деятелей с народом, а также на митингах выступающие с речью стали использовать обращения </w:t>
      </w:r>
      <w:r w:rsidRPr="00E453E9">
        <w:rPr>
          <w:i/>
          <w:iCs/>
          <w:color w:val="000000"/>
          <w:sz w:val="28"/>
          <w:szCs w:val="28"/>
        </w:rPr>
        <w:t xml:space="preserve">россияне, сограждане, соотечественники. </w:t>
      </w:r>
      <w:r w:rsidRPr="00E453E9">
        <w:rPr>
          <w:color w:val="000000"/>
          <w:sz w:val="28"/>
          <w:szCs w:val="28"/>
        </w:rPr>
        <w:t xml:space="preserve">В среде государственных служащих, бизнесменов, предпринимателей, преподавателей вузов нормой становится обращение </w:t>
      </w:r>
      <w:r w:rsidRPr="00E453E9">
        <w:rPr>
          <w:i/>
          <w:iCs/>
          <w:color w:val="000000"/>
          <w:sz w:val="28"/>
          <w:szCs w:val="28"/>
        </w:rPr>
        <w:t xml:space="preserve">господин, госпожа </w:t>
      </w:r>
      <w:r w:rsidRPr="00E453E9">
        <w:rPr>
          <w:color w:val="000000"/>
          <w:sz w:val="28"/>
          <w:szCs w:val="28"/>
        </w:rPr>
        <w:t xml:space="preserve">в сочетании с фамилией, названием должности, звания. Трудности возникают в том случае, если директор, профессор – женщина. Как в таком </w:t>
      </w:r>
      <w:r w:rsidRPr="00F707B8">
        <w:rPr>
          <w:iCs/>
          <w:color w:val="000000"/>
          <w:sz w:val="28"/>
          <w:szCs w:val="28"/>
        </w:rPr>
        <w:t>случ</w:t>
      </w:r>
      <w:r w:rsidR="00F707B8" w:rsidRPr="00F707B8">
        <w:rPr>
          <w:iCs/>
          <w:color w:val="000000"/>
          <w:sz w:val="28"/>
          <w:szCs w:val="28"/>
        </w:rPr>
        <w:t>а</w:t>
      </w:r>
      <w:r w:rsidRPr="00F707B8">
        <w:rPr>
          <w:iCs/>
          <w:color w:val="000000"/>
          <w:sz w:val="28"/>
          <w:szCs w:val="28"/>
        </w:rPr>
        <w:t xml:space="preserve">е </w:t>
      </w:r>
      <w:r w:rsidRPr="00E453E9">
        <w:rPr>
          <w:color w:val="000000"/>
          <w:sz w:val="28"/>
          <w:szCs w:val="28"/>
        </w:rPr>
        <w:t xml:space="preserve">обратиться: </w:t>
      </w:r>
      <w:r w:rsidRPr="00E453E9">
        <w:rPr>
          <w:i/>
          <w:iCs/>
          <w:color w:val="000000"/>
          <w:sz w:val="28"/>
          <w:szCs w:val="28"/>
        </w:rPr>
        <w:t xml:space="preserve">господин профессор </w:t>
      </w:r>
      <w:r w:rsidRPr="00E453E9">
        <w:rPr>
          <w:color w:val="000000"/>
          <w:sz w:val="28"/>
          <w:szCs w:val="28"/>
        </w:rPr>
        <w:t xml:space="preserve">или </w:t>
      </w:r>
      <w:r w:rsidRPr="00E453E9">
        <w:rPr>
          <w:i/>
          <w:iCs/>
          <w:color w:val="000000"/>
          <w:sz w:val="28"/>
          <w:szCs w:val="28"/>
        </w:rPr>
        <w:t>госпожа профессор!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Обращение </w:t>
      </w:r>
      <w:r w:rsidRPr="00E453E9">
        <w:rPr>
          <w:i/>
          <w:iCs/>
          <w:color w:val="000000"/>
          <w:sz w:val="28"/>
          <w:szCs w:val="28"/>
        </w:rPr>
        <w:t xml:space="preserve">товарищ </w:t>
      </w:r>
      <w:r w:rsidRPr="00E453E9">
        <w:rPr>
          <w:color w:val="000000"/>
          <w:sz w:val="28"/>
          <w:szCs w:val="28"/>
        </w:rPr>
        <w:t xml:space="preserve">продолжают использовать военные, члены партий коммунистического направления, а также во многих заводских коллективах. Ученые, преподаватели, врачи, юристы отдают предпочтение словам </w:t>
      </w:r>
      <w:r w:rsidRPr="00E453E9">
        <w:rPr>
          <w:i/>
          <w:iCs/>
          <w:color w:val="000000"/>
          <w:sz w:val="28"/>
          <w:szCs w:val="28"/>
        </w:rPr>
        <w:t xml:space="preserve">коллеги, друзья. </w:t>
      </w:r>
      <w:r w:rsidRPr="00E453E9">
        <w:rPr>
          <w:color w:val="000000"/>
          <w:sz w:val="28"/>
          <w:szCs w:val="28"/>
        </w:rPr>
        <w:t xml:space="preserve">Обращение </w:t>
      </w:r>
      <w:r w:rsidRPr="00E453E9">
        <w:rPr>
          <w:i/>
          <w:iCs/>
          <w:color w:val="000000"/>
          <w:sz w:val="28"/>
          <w:szCs w:val="28"/>
        </w:rPr>
        <w:t xml:space="preserve">уважаемый, уважаемая </w:t>
      </w:r>
      <w:r w:rsidRPr="00E453E9">
        <w:rPr>
          <w:color w:val="000000"/>
          <w:sz w:val="28"/>
          <w:szCs w:val="28"/>
        </w:rPr>
        <w:t>встречается в речи старшего поколения.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i/>
          <w:iCs/>
          <w:color w:val="000000"/>
          <w:sz w:val="28"/>
          <w:szCs w:val="28"/>
        </w:rPr>
        <w:t xml:space="preserve">Слова женщина, мужчина, </w:t>
      </w:r>
      <w:r w:rsidRPr="00E453E9">
        <w:rPr>
          <w:color w:val="000000"/>
          <w:sz w:val="28"/>
          <w:szCs w:val="28"/>
        </w:rPr>
        <w:t xml:space="preserve">получившие распространение в последнее время в роли обращения, нарушают норму речевого этикета, свидетельствуют о недостаточной культуре </w:t>
      </w:r>
      <w:r w:rsidR="00CF7B53" w:rsidRPr="00E453E9">
        <w:rPr>
          <w:color w:val="000000"/>
          <w:sz w:val="28"/>
          <w:szCs w:val="28"/>
        </w:rPr>
        <w:t>гов</w:t>
      </w:r>
      <w:r w:rsidRPr="00E453E9">
        <w:rPr>
          <w:color w:val="000000"/>
          <w:sz w:val="28"/>
          <w:szCs w:val="28"/>
        </w:rPr>
        <w:t>орящ</w:t>
      </w:r>
      <w:r w:rsidR="00CF7B53" w:rsidRPr="00E453E9">
        <w:rPr>
          <w:color w:val="000000"/>
          <w:sz w:val="28"/>
          <w:szCs w:val="28"/>
        </w:rPr>
        <w:t>е</w:t>
      </w:r>
      <w:r w:rsidRPr="00E453E9">
        <w:rPr>
          <w:color w:val="000000"/>
          <w:sz w:val="28"/>
          <w:szCs w:val="28"/>
        </w:rPr>
        <w:t xml:space="preserve">го. В таком случае предпочтительнее начинать разговор без обращений, используя этикетные формулы: </w:t>
      </w:r>
      <w:r w:rsidRPr="00E453E9">
        <w:rPr>
          <w:i/>
          <w:iCs/>
          <w:color w:val="000000"/>
          <w:sz w:val="28"/>
          <w:szCs w:val="28"/>
        </w:rPr>
        <w:t>будьте любезны..., будьте добры</w:t>
      </w:r>
      <w:r w:rsidRPr="00E453E9">
        <w:rPr>
          <w:color w:val="000000"/>
          <w:sz w:val="28"/>
          <w:szCs w:val="28"/>
        </w:rPr>
        <w:t xml:space="preserve">.... </w:t>
      </w:r>
      <w:r w:rsidRPr="00E453E9">
        <w:rPr>
          <w:i/>
          <w:iCs/>
          <w:color w:val="000000"/>
          <w:sz w:val="28"/>
          <w:szCs w:val="28"/>
        </w:rPr>
        <w:t>извините..., простите....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>Таким образом, проблема общеупотребительного обращения в неофициальной обстановке остается открытой.</w:t>
      </w:r>
    </w:p>
    <w:p w:rsidR="00E453E9" w:rsidRPr="00E453E9" w:rsidRDefault="00E453E9" w:rsidP="00E453E9">
      <w:pPr>
        <w:shd w:val="clear" w:color="auto" w:fill="FFFFFF"/>
        <w:ind w:firstLine="720"/>
        <w:jc w:val="both"/>
        <w:rPr>
          <w:sz w:val="28"/>
          <w:szCs w:val="28"/>
        </w:rPr>
      </w:pPr>
      <w:r w:rsidRPr="00E453E9">
        <w:rPr>
          <w:color w:val="000000"/>
          <w:sz w:val="28"/>
          <w:szCs w:val="28"/>
        </w:rPr>
        <w:t xml:space="preserve">Она будет решена только тогда, когда каждый гражданин России научится уважать себя и с уважением относиться к другим, когда научится защищать свою честь и достоинство, когда станет </w:t>
      </w:r>
      <w:r w:rsidRPr="00E453E9">
        <w:rPr>
          <w:b/>
          <w:bCs/>
          <w:color w:val="000000"/>
          <w:sz w:val="28"/>
          <w:szCs w:val="28"/>
        </w:rPr>
        <w:t xml:space="preserve">личностью, </w:t>
      </w:r>
      <w:r w:rsidRPr="00E453E9">
        <w:rPr>
          <w:color w:val="000000"/>
          <w:sz w:val="28"/>
          <w:szCs w:val="28"/>
        </w:rPr>
        <w:t>когда неважно будет, какую должность он занимает, каков его статус. Важно, что он гражданин Российской Федерации. Только тогда никто из россиян не будет чувствовать нел</w:t>
      </w:r>
      <w:r w:rsidR="00CF7B53" w:rsidRPr="00E453E9">
        <w:rPr>
          <w:color w:val="000000"/>
          <w:sz w:val="28"/>
          <w:szCs w:val="28"/>
        </w:rPr>
        <w:t>овкость</w:t>
      </w:r>
      <w:r w:rsidRPr="00E453E9">
        <w:rPr>
          <w:color w:val="000000"/>
          <w:sz w:val="28"/>
          <w:szCs w:val="28"/>
        </w:rPr>
        <w:t xml:space="preserve"> </w:t>
      </w:r>
      <w:r w:rsidR="00CF7B53" w:rsidRPr="00E453E9">
        <w:rPr>
          <w:color w:val="000000"/>
          <w:sz w:val="28"/>
          <w:szCs w:val="28"/>
        </w:rPr>
        <w:t>и</w:t>
      </w:r>
      <w:r w:rsidRPr="00E453E9">
        <w:rPr>
          <w:color w:val="000000"/>
          <w:sz w:val="28"/>
          <w:szCs w:val="28"/>
        </w:rPr>
        <w:t xml:space="preserve"> </w:t>
      </w:r>
      <w:r w:rsidR="00CF7B53" w:rsidRPr="00E453E9">
        <w:rPr>
          <w:color w:val="000000"/>
          <w:sz w:val="28"/>
          <w:szCs w:val="28"/>
        </w:rPr>
        <w:t>смущение,</w:t>
      </w:r>
      <w:r w:rsidRPr="00E453E9">
        <w:rPr>
          <w:color w:val="000000"/>
          <w:sz w:val="28"/>
          <w:szCs w:val="28"/>
        </w:rPr>
        <w:t xml:space="preserve"> </w:t>
      </w:r>
      <w:r w:rsidR="00CF7B53" w:rsidRPr="00E453E9">
        <w:rPr>
          <w:color w:val="000000"/>
          <w:sz w:val="28"/>
          <w:szCs w:val="28"/>
        </w:rPr>
        <w:t>если</w:t>
      </w:r>
      <w:r w:rsidRPr="00E453E9">
        <w:rPr>
          <w:color w:val="000000"/>
          <w:sz w:val="28"/>
          <w:szCs w:val="28"/>
        </w:rPr>
        <w:t xml:space="preserve"> </w:t>
      </w:r>
      <w:r w:rsidR="00CF7B53" w:rsidRPr="00E453E9">
        <w:rPr>
          <w:color w:val="000000"/>
          <w:sz w:val="28"/>
          <w:szCs w:val="28"/>
        </w:rPr>
        <w:t>его</w:t>
      </w:r>
      <w:r w:rsidRPr="00E453E9">
        <w:rPr>
          <w:color w:val="000000"/>
          <w:sz w:val="28"/>
          <w:szCs w:val="28"/>
        </w:rPr>
        <w:t xml:space="preserve"> </w:t>
      </w:r>
      <w:r w:rsidR="00CF7B53" w:rsidRPr="00E453E9">
        <w:rPr>
          <w:color w:val="000000"/>
          <w:sz w:val="28"/>
          <w:szCs w:val="28"/>
        </w:rPr>
        <w:t>наз</w:t>
      </w:r>
      <w:r w:rsidRPr="00E453E9">
        <w:rPr>
          <w:color w:val="000000"/>
          <w:sz w:val="28"/>
          <w:szCs w:val="28"/>
        </w:rPr>
        <w:t>о</w:t>
      </w:r>
      <w:r w:rsidR="00CF7B53" w:rsidRPr="00E453E9">
        <w:rPr>
          <w:color w:val="000000"/>
          <w:sz w:val="28"/>
          <w:szCs w:val="28"/>
        </w:rPr>
        <w:t>в</w:t>
      </w:r>
      <w:r w:rsidRPr="00E453E9">
        <w:rPr>
          <w:color w:val="000000"/>
          <w:sz w:val="28"/>
          <w:szCs w:val="28"/>
        </w:rPr>
        <w:t xml:space="preserve">ут или он кого-то назовет </w:t>
      </w:r>
      <w:r w:rsidRPr="00E453E9">
        <w:rPr>
          <w:i/>
          <w:iCs/>
          <w:color w:val="000000"/>
          <w:sz w:val="28"/>
          <w:szCs w:val="28"/>
        </w:rPr>
        <w:t>господин, госпожа.</w:t>
      </w:r>
    </w:p>
    <w:p w:rsidR="00F707B8" w:rsidRDefault="00F707B8" w:rsidP="00E453E9">
      <w:pPr>
        <w:shd w:val="clear" w:color="auto" w:fill="FFFFFF"/>
        <w:ind w:firstLine="720"/>
        <w:rPr>
          <w:i/>
          <w:iCs/>
          <w:color w:val="000000"/>
          <w:sz w:val="28"/>
          <w:szCs w:val="28"/>
        </w:rPr>
      </w:pPr>
    </w:p>
    <w:p w:rsidR="00E453E9" w:rsidRPr="00F707B8" w:rsidRDefault="00E453E9" w:rsidP="00E453E9">
      <w:pPr>
        <w:shd w:val="clear" w:color="auto" w:fill="FFFFFF"/>
        <w:ind w:firstLine="720"/>
        <w:rPr>
          <w:b/>
          <w:sz w:val="28"/>
          <w:szCs w:val="28"/>
        </w:rPr>
      </w:pPr>
      <w:r w:rsidRPr="00F707B8">
        <w:rPr>
          <w:b/>
          <w:i/>
          <w:iCs/>
          <w:color w:val="000000"/>
          <w:sz w:val="28"/>
          <w:szCs w:val="28"/>
        </w:rPr>
        <w:t>Контрольные вопросы и задания</w:t>
      </w:r>
    </w:p>
    <w:p w:rsidR="00E453E9" w:rsidRPr="00E453E9" w:rsidRDefault="00E453E9" w:rsidP="00E453E9">
      <w:pPr>
        <w:numPr>
          <w:ilvl w:val="0"/>
          <w:numId w:val="10"/>
        </w:numPr>
        <w:shd w:val="clear" w:color="auto" w:fill="FFFFFF"/>
        <w:tabs>
          <w:tab w:val="left" w:pos="187"/>
        </w:tabs>
        <w:ind w:firstLine="720"/>
        <w:rPr>
          <w:i/>
          <w:iCs/>
          <w:color w:val="000000"/>
          <w:sz w:val="28"/>
          <w:szCs w:val="28"/>
        </w:rPr>
      </w:pPr>
      <w:r w:rsidRPr="00E453E9">
        <w:rPr>
          <w:i/>
          <w:iCs/>
          <w:color w:val="000000"/>
          <w:sz w:val="28"/>
          <w:szCs w:val="28"/>
        </w:rPr>
        <w:t>Что такое «речевой этикет»?</w:t>
      </w:r>
    </w:p>
    <w:p w:rsidR="00E453E9" w:rsidRPr="00E453E9" w:rsidRDefault="00E453E9" w:rsidP="00E453E9">
      <w:pPr>
        <w:numPr>
          <w:ilvl w:val="0"/>
          <w:numId w:val="10"/>
        </w:numPr>
        <w:shd w:val="clear" w:color="auto" w:fill="FFFFFF"/>
        <w:tabs>
          <w:tab w:val="left" w:pos="187"/>
        </w:tabs>
        <w:ind w:firstLine="720"/>
        <w:rPr>
          <w:i/>
          <w:iCs/>
          <w:color w:val="000000"/>
          <w:sz w:val="28"/>
          <w:szCs w:val="28"/>
        </w:rPr>
      </w:pPr>
      <w:r w:rsidRPr="00E453E9">
        <w:rPr>
          <w:i/>
          <w:iCs/>
          <w:color w:val="000000"/>
          <w:sz w:val="28"/>
          <w:szCs w:val="28"/>
        </w:rPr>
        <w:t>Назовите факторы, определяющие формирование речевого этике</w:t>
      </w:r>
      <w:r w:rsidRPr="00E453E9">
        <w:rPr>
          <w:i/>
          <w:iCs/>
          <w:color w:val="000000"/>
          <w:sz w:val="28"/>
          <w:szCs w:val="28"/>
        </w:rPr>
        <w:br/>
        <w:t>та и его использование.</w:t>
      </w:r>
    </w:p>
    <w:p w:rsidR="00E453E9" w:rsidRPr="00E453E9" w:rsidRDefault="00E453E9" w:rsidP="00E453E9">
      <w:pPr>
        <w:numPr>
          <w:ilvl w:val="0"/>
          <w:numId w:val="10"/>
        </w:numPr>
        <w:shd w:val="clear" w:color="auto" w:fill="FFFFFF"/>
        <w:tabs>
          <w:tab w:val="left" w:pos="187"/>
        </w:tabs>
        <w:ind w:firstLine="720"/>
        <w:rPr>
          <w:i/>
          <w:iCs/>
          <w:color w:val="000000"/>
          <w:sz w:val="28"/>
          <w:szCs w:val="28"/>
        </w:rPr>
      </w:pPr>
      <w:r w:rsidRPr="00E453E9">
        <w:rPr>
          <w:i/>
          <w:iCs/>
          <w:color w:val="000000"/>
          <w:sz w:val="28"/>
          <w:szCs w:val="28"/>
        </w:rPr>
        <w:t>Докажите, что речевой этикет имеет национальную специфику.</w:t>
      </w:r>
    </w:p>
    <w:p w:rsidR="00E453E9" w:rsidRPr="00E453E9" w:rsidRDefault="00E453E9" w:rsidP="00E453E9">
      <w:pPr>
        <w:numPr>
          <w:ilvl w:val="0"/>
          <w:numId w:val="10"/>
        </w:numPr>
        <w:shd w:val="clear" w:color="auto" w:fill="FFFFFF"/>
        <w:tabs>
          <w:tab w:val="left" w:pos="187"/>
        </w:tabs>
        <w:ind w:firstLine="720"/>
        <w:rPr>
          <w:i/>
          <w:iCs/>
          <w:color w:val="000000"/>
          <w:sz w:val="28"/>
          <w:szCs w:val="28"/>
        </w:rPr>
      </w:pPr>
      <w:r w:rsidRPr="00E453E9">
        <w:rPr>
          <w:i/>
          <w:iCs/>
          <w:color w:val="000000"/>
          <w:sz w:val="28"/>
          <w:szCs w:val="28"/>
        </w:rPr>
        <w:t>На какие группы делятся формулы речевого этикета?</w:t>
      </w:r>
    </w:p>
    <w:p w:rsidR="00CF7B53" w:rsidRPr="00E453E9" w:rsidRDefault="00E453E9" w:rsidP="00E453E9">
      <w:pPr>
        <w:numPr>
          <w:ilvl w:val="0"/>
          <w:numId w:val="10"/>
        </w:numPr>
        <w:shd w:val="clear" w:color="auto" w:fill="FFFFFF"/>
        <w:tabs>
          <w:tab w:val="left" w:pos="187"/>
        </w:tabs>
        <w:ind w:firstLine="720"/>
        <w:rPr>
          <w:i/>
          <w:iCs/>
          <w:color w:val="000000"/>
          <w:sz w:val="28"/>
          <w:szCs w:val="28"/>
        </w:rPr>
      </w:pPr>
      <w:r w:rsidRPr="00E453E9">
        <w:rPr>
          <w:i/>
          <w:iCs/>
          <w:color w:val="000000"/>
          <w:sz w:val="28"/>
          <w:szCs w:val="28"/>
        </w:rPr>
        <w:t>Какова история обращения людей друг к другу в России ?</w:t>
      </w:r>
      <w:bookmarkStart w:id="0" w:name="_GoBack"/>
      <w:bookmarkEnd w:id="0"/>
    </w:p>
    <w:sectPr w:rsidR="00CF7B53" w:rsidRPr="00E453E9" w:rsidSect="00E453E9">
      <w:pgSz w:w="11909" w:h="16834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C7EB106"/>
    <w:lvl w:ilvl="0">
      <w:numFmt w:val="decimal"/>
      <w:lvlText w:val="*"/>
      <w:lvlJc w:val="left"/>
    </w:lvl>
  </w:abstractNum>
  <w:abstractNum w:abstractNumId="1">
    <w:nsid w:val="60A609FD"/>
    <w:multiLevelType w:val="singleLevel"/>
    <w:tmpl w:val="A362530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B53"/>
    <w:rsid w:val="001805C9"/>
    <w:rsid w:val="00350697"/>
    <w:rsid w:val="0057750C"/>
    <w:rsid w:val="006058D8"/>
    <w:rsid w:val="00977DB8"/>
    <w:rsid w:val="00C4148E"/>
    <w:rsid w:val="00CE653B"/>
    <w:rsid w:val="00CF7B53"/>
    <w:rsid w:val="00D91DCA"/>
    <w:rsid w:val="00E453E9"/>
    <w:rsid w:val="00EE49DA"/>
    <w:rsid w:val="00F7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7A4037D-AB20-4CC4-9B84-96793A78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6689</Words>
  <Characters>38128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NASTIA</dc:creator>
  <cp:keywords/>
  <dc:description/>
  <cp:lastModifiedBy>Irina</cp:lastModifiedBy>
  <cp:revision>2</cp:revision>
  <cp:lastPrinted>1899-12-31T21:00:00Z</cp:lastPrinted>
  <dcterms:created xsi:type="dcterms:W3CDTF">2014-09-13T11:13:00Z</dcterms:created>
  <dcterms:modified xsi:type="dcterms:W3CDTF">2014-09-13T11:13:00Z</dcterms:modified>
</cp:coreProperties>
</file>