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8A" w:rsidRPr="00435763" w:rsidRDefault="0067608A" w:rsidP="0043576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rPr>
          <w:rFonts w:ascii="Times New Roman" w:hAnsi="Times New Roman"/>
          <w:szCs w:val="28"/>
        </w:rPr>
      </w:pPr>
      <w:r w:rsidRPr="00435763">
        <w:rPr>
          <w:rFonts w:ascii="Times New Roman" w:hAnsi="Times New Roman"/>
          <w:szCs w:val="28"/>
        </w:rPr>
        <w:t>Пензенский государственный медицинский институт при</w:t>
      </w:r>
    </w:p>
    <w:p w:rsidR="0067608A" w:rsidRPr="00435763" w:rsidRDefault="0067608A" w:rsidP="0043576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rPr>
          <w:rFonts w:ascii="Times New Roman" w:hAnsi="Times New Roman"/>
          <w:szCs w:val="28"/>
        </w:rPr>
      </w:pPr>
      <w:r w:rsidRPr="00435763">
        <w:rPr>
          <w:rFonts w:ascii="Times New Roman" w:hAnsi="Times New Roman"/>
          <w:szCs w:val="28"/>
        </w:rPr>
        <w:t>Пензенском государственном университете</w:t>
      </w:r>
    </w:p>
    <w:p w:rsidR="0067608A" w:rsidRPr="00435763" w:rsidRDefault="0067608A" w:rsidP="0043576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rPr>
          <w:rFonts w:ascii="Times New Roman" w:hAnsi="Times New Roman"/>
          <w:szCs w:val="28"/>
        </w:rPr>
      </w:pPr>
      <w:r w:rsidRPr="00435763">
        <w:rPr>
          <w:rFonts w:ascii="Times New Roman" w:hAnsi="Times New Roman"/>
          <w:szCs w:val="28"/>
        </w:rPr>
        <w:t>Кафедра терапии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Заведующий кафедрой: д.м.н., проф.</w:t>
      </w:r>
      <w:r w:rsidR="00435763" w:rsidRPr="00435763">
        <w:rPr>
          <w:rFonts w:ascii="Times New Roman" w:hAnsi="Times New Roman"/>
          <w:sz w:val="28"/>
          <w:szCs w:val="28"/>
        </w:rPr>
        <w:t>___________</w:t>
      </w:r>
    </w:p>
    <w:p w:rsidR="0067608A" w:rsidRPr="00971133" w:rsidRDefault="00C4403E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Преподаватель:</w:t>
      </w:r>
      <w:r w:rsidR="00435763" w:rsidRPr="00971133">
        <w:rPr>
          <w:rFonts w:ascii="Times New Roman" w:hAnsi="Times New Roman"/>
          <w:sz w:val="28"/>
          <w:szCs w:val="28"/>
        </w:rPr>
        <w:t>_______________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971133" w:rsidRDefault="0067608A" w:rsidP="0097113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center"/>
        <w:rPr>
          <w:rFonts w:ascii="Times New Roman" w:hAnsi="Times New Roman"/>
          <w:b/>
          <w:i/>
          <w:sz w:val="28"/>
          <w:szCs w:val="28"/>
        </w:rPr>
      </w:pPr>
      <w:r w:rsidRPr="00971133">
        <w:rPr>
          <w:rFonts w:ascii="Times New Roman" w:hAnsi="Times New Roman"/>
          <w:b/>
          <w:i/>
          <w:sz w:val="28"/>
          <w:szCs w:val="28"/>
        </w:rPr>
        <w:t>История болезни</w:t>
      </w:r>
    </w:p>
    <w:p w:rsidR="0067608A" w:rsidRPr="00971133" w:rsidRDefault="00435763" w:rsidP="0097113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center"/>
        <w:rPr>
          <w:rFonts w:ascii="Times New Roman" w:hAnsi="Times New Roman"/>
          <w:sz w:val="28"/>
          <w:szCs w:val="28"/>
        </w:rPr>
      </w:pPr>
      <w:r w:rsidRPr="00971133">
        <w:rPr>
          <w:rFonts w:ascii="Times New Roman" w:hAnsi="Times New Roman"/>
          <w:sz w:val="28"/>
          <w:szCs w:val="28"/>
        </w:rPr>
        <w:t>_______________________</w:t>
      </w:r>
    </w:p>
    <w:p w:rsidR="001D1776" w:rsidRPr="00435763" w:rsidRDefault="001D1776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Клинический диагноз:</w:t>
      </w:r>
      <w:r w:rsidR="00C4403E" w:rsidRPr="00435763">
        <w:rPr>
          <w:rFonts w:ascii="Times New Roman" w:hAnsi="Times New Roman"/>
          <w:sz w:val="28"/>
          <w:szCs w:val="28"/>
        </w:rPr>
        <w:t xml:space="preserve"> 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Основное заболевание – </w:t>
      </w:r>
      <w:r w:rsidR="00C4403E" w:rsidRPr="00435763">
        <w:rPr>
          <w:rFonts w:ascii="Times New Roman" w:hAnsi="Times New Roman"/>
          <w:sz w:val="28"/>
          <w:szCs w:val="28"/>
        </w:rPr>
        <w:t>Подагра, хроническое течение, рецидивирующий</w:t>
      </w:r>
      <w:r w:rsidR="001D1776" w:rsidRPr="00435763">
        <w:rPr>
          <w:rFonts w:ascii="Times New Roman" w:hAnsi="Times New Roman"/>
          <w:sz w:val="28"/>
          <w:szCs w:val="28"/>
        </w:rPr>
        <w:t xml:space="preserve"> </w:t>
      </w:r>
      <w:r w:rsidR="008908AF" w:rsidRPr="00435763">
        <w:rPr>
          <w:rFonts w:ascii="Times New Roman" w:hAnsi="Times New Roman"/>
          <w:sz w:val="28"/>
          <w:szCs w:val="28"/>
        </w:rPr>
        <w:t xml:space="preserve">подагрический </w:t>
      </w:r>
      <w:r w:rsidR="00C4403E" w:rsidRPr="00435763">
        <w:rPr>
          <w:rFonts w:ascii="Times New Roman" w:hAnsi="Times New Roman"/>
          <w:sz w:val="28"/>
          <w:szCs w:val="28"/>
        </w:rPr>
        <w:t>полиартрит.</w:t>
      </w:r>
    </w:p>
    <w:p w:rsidR="0067608A" w:rsidRPr="00971133" w:rsidRDefault="008908AF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  <w:lang w:val="en-US"/>
        </w:rPr>
      </w:pPr>
      <w:r w:rsidRPr="00435763">
        <w:rPr>
          <w:rFonts w:ascii="Times New Roman" w:hAnsi="Times New Roman"/>
          <w:sz w:val="28"/>
          <w:szCs w:val="28"/>
        </w:rPr>
        <w:t>Осложнения:</w:t>
      </w:r>
      <w:r w:rsidR="001D1776" w:rsidRPr="00435763">
        <w:rPr>
          <w:rFonts w:ascii="Times New Roman" w:hAnsi="Times New Roman"/>
          <w:sz w:val="28"/>
          <w:szCs w:val="28"/>
        </w:rPr>
        <w:t xml:space="preserve"> </w:t>
      </w:r>
    </w:p>
    <w:p w:rsidR="0067608A" w:rsidRPr="0097113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  <w:lang w:val="en-US"/>
        </w:rPr>
      </w:pPr>
      <w:r w:rsidRPr="00435763">
        <w:rPr>
          <w:rFonts w:ascii="Times New Roman" w:hAnsi="Times New Roman"/>
          <w:sz w:val="28"/>
          <w:szCs w:val="28"/>
        </w:rPr>
        <w:t xml:space="preserve">Сопутствующие заболевания: </w:t>
      </w:r>
    </w:p>
    <w:p w:rsidR="00971133" w:rsidRDefault="00971133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7608A" w:rsidRPr="00435763" w:rsidRDefault="00C4403E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Куратор: студент 5 </w:t>
      </w:r>
      <w:r w:rsidR="0067608A" w:rsidRPr="00435763">
        <w:rPr>
          <w:rFonts w:ascii="Times New Roman" w:hAnsi="Times New Roman"/>
          <w:sz w:val="28"/>
          <w:szCs w:val="28"/>
        </w:rPr>
        <w:t>курса</w:t>
      </w:r>
    </w:p>
    <w:p w:rsidR="0067608A" w:rsidRPr="00971133" w:rsidRDefault="00971133" w:rsidP="0043576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  <w:u w:val="single"/>
        </w:rPr>
      </w:pPr>
      <w:r w:rsidRPr="00971133">
        <w:rPr>
          <w:rFonts w:ascii="Times New Roman" w:hAnsi="Times New Roman"/>
          <w:szCs w:val="28"/>
          <w:u w:val="single"/>
        </w:rPr>
        <w:t>____________________</w:t>
      </w:r>
    </w:p>
    <w:p w:rsidR="0067608A" w:rsidRPr="00435763" w:rsidRDefault="0067608A" w:rsidP="0043576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  <w:u w:val="single"/>
        </w:rPr>
      </w:pPr>
    </w:p>
    <w:p w:rsidR="0067608A" w:rsidRPr="00435763" w:rsidRDefault="008908AF" w:rsidP="0043576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</w:rPr>
      </w:pPr>
      <w:r w:rsidRPr="00435763">
        <w:rPr>
          <w:rFonts w:ascii="Times New Roman" w:hAnsi="Times New Roman"/>
          <w:szCs w:val="28"/>
        </w:rPr>
        <w:t>Время курации: с 5.11.07 по 9.11</w:t>
      </w:r>
      <w:r w:rsidR="0067608A" w:rsidRPr="00435763">
        <w:rPr>
          <w:rFonts w:ascii="Times New Roman" w:hAnsi="Times New Roman"/>
          <w:szCs w:val="28"/>
        </w:rPr>
        <w:t>.07</w:t>
      </w:r>
    </w:p>
    <w:p w:rsidR="0067608A" w:rsidRPr="00435763" w:rsidRDefault="001D1776" w:rsidP="0097113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rPr>
          <w:rFonts w:ascii="Times New Roman" w:hAnsi="Times New Roman"/>
          <w:szCs w:val="28"/>
        </w:rPr>
      </w:pPr>
      <w:r w:rsidRPr="00435763">
        <w:rPr>
          <w:rFonts w:ascii="Times New Roman" w:hAnsi="Times New Roman"/>
          <w:szCs w:val="28"/>
        </w:rPr>
        <w:br w:type="page"/>
      </w:r>
      <w:r w:rsidR="0067608A" w:rsidRPr="00435763">
        <w:rPr>
          <w:rFonts w:ascii="Times New Roman" w:hAnsi="Times New Roman"/>
          <w:szCs w:val="28"/>
        </w:rPr>
        <w:t>ПАСПОРТНАЯ</w:t>
      </w:r>
      <w:r w:rsidRPr="00435763">
        <w:rPr>
          <w:rFonts w:ascii="Times New Roman" w:hAnsi="Times New Roman"/>
          <w:szCs w:val="28"/>
        </w:rPr>
        <w:t xml:space="preserve"> </w:t>
      </w:r>
      <w:r w:rsidR="0067608A" w:rsidRPr="00435763">
        <w:rPr>
          <w:rFonts w:ascii="Times New Roman" w:hAnsi="Times New Roman"/>
          <w:szCs w:val="28"/>
        </w:rPr>
        <w:t>ЧАСТЬ</w:t>
      </w:r>
    </w:p>
    <w:p w:rsidR="001D1776" w:rsidRPr="00435763" w:rsidRDefault="001D1776" w:rsidP="00435763">
      <w:pPr>
        <w:pStyle w:val="2"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8908AF" w:rsidRPr="00435763" w:rsidRDefault="008908AF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ФИО:</w:t>
      </w:r>
      <w:r w:rsidR="0067608A" w:rsidRPr="00435763">
        <w:rPr>
          <w:rFonts w:ascii="Times New Roman" w:hAnsi="Times New Roman"/>
          <w:sz w:val="28"/>
          <w:szCs w:val="28"/>
        </w:rPr>
        <w:t xml:space="preserve"> </w:t>
      </w:r>
      <w:r w:rsidR="00207934" w:rsidRPr="00435763">
        <w:rPr>
          <w:rFonts w:ascii="Times New Roman" w:hAnsi="Times New Roman"/>
          <w:sz w:val="28"/>
          <w:szCs w:val="28"/>
        </w:rPr>
        <w:t>---------------------------</w:t>
      </w:r>
    </w:p>
    <w:p w:rsidR="008908AF" w:rsidRPr="00435763" w:rsidRDefault="008908AF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Пол:</w:t>
      </w:r>
      <w:r w:rsidR="00FC1894" w:rsidRPr="00435763">
        <w:rPr>
          <w:rFonts w:ascii="Times New Roman" w:hAnsi="Times New Roman"/>
          <w:sz w:val="28"/>
          <w:szCs w:val="28"/>
        </w:rPr>
        <w:t xml:space="preserve"> мужчина</w:t>
      </w:r>
      <w:r w:rsidR="00FC33C3" w:rsidRPr="00435763">
        <w:rPr>
          <w:rFonts w:ascii="Times New Roman" w:hAnsi="Times New Roman"/>
          <w:sz w:val="28"/>
          <w:szCs w:val="28"/>
        </w:rPr>
        <w:t>.</w:t>
      </w:r>
    </w:p>
    <w:p w:rsidR="008908AF" w:rsidRPr="00435763" w:rsidRDefault="008908AF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Возраст:</w:t>
      </w:r>
      <w:r w:rsidR="00FC33C3" w:rsidRPr="00435763">
        <w:rPr>
          <w:rFonts w:ascii="Times New Roman" w:hAnsi="Times New Roman"/>
          <w:sz w:val="28"/>
          <w:szCs w:val="28"/>
        </w:rPr>
        <w:t xml:space="preserve"> 50</w:t>
      </w:r>
      <w:r w:rsidR="0067608A" w:rsidRPr="00435763">
        <w:rPr>
          <w:rFonts w:ascii="Times New Roman" w:hAnsi="Times New Roman"/>
          <w:sz w:val="28"/>
          <w:szCs w:val="28"/>
        </w:rPr>
        <w:t xml:space="preserve"> лет</w:t>
      </w:r>
      <w:r w:rsidR="00FC33C3" w:rsidRPr="00435763">
        <w:rPr>
          <w:rFonts w:ascii="Times New Roman" w:hAnsi="Times New Roman"/>
          <w:sz w:val="28"/>
          <w:szCs w:val="28"/>
        </w:rPr>
        <w:t>.</w:t>
      </w:r>
    </w:p>
    <w:p w:rsidR="00FC33C3" w:rsidRPr="00435763" w:rsidRDefault="00FC33C3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Место жительства: Городищенский район, Средняя Елюзень, село Озёрная 1.</w:t>
      </w:r>
      <w:r w:rsidR="001D1776" w:rsidRPr="00435763">
        <w:rPr>
          <w:rFonts w:ascii="Times New Roman" w:hAnsi="Times New Roman"/>
          <w:sz w:val="28"/>
          <w:szCs w:val="28"/>
        </w:rPr>
        <w:t xml:space="preserve"> </w:t>
      </w:r>
    </w:p>
    <w:p w:rsidR="00FC33C3" w:rsidRPr="00435763" w:rsidRDefault="00FC33C3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Место работы: безработный</w:t>
      </w:r>
      <w:r w:rsidR="00FC1894" w:rsidRPr="00435763">
        <w:rPr>
          <w:rFonts w:ascii="Times New Roman" w:hAnsi="Times New Roman"/>
          <w:sz w:val="28"/>
          <w:szCs w:val="28"/>
        </w:rPr>
        <w:t xml:space="preserve">. </w:t>
      </w:r>
    </w:p>
    <w:p w:rsidR="00FC33C3" w:rsidRPr="00435763" w:rsidRDefault="00FC33C3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Поступил: 2 сентября</w:t>
      </w:r>
      <w:r w:rsidR="0067608A" w:rsidRPr="00435763">
        <w:rPr>
          <w:rFonts w:ascii="Times New Roman" w:hAnsi="Times New Roman"/>
          <w:sz w:val="28"/>
          <w:szCs w:val="28"/>
        </w:rPr>
        <w:t xml:space="preserve"> 2007 году сам</w:t>
      </w:r>
      <w:r w:rsidR="00474F8F" w:rsidRPr="00435763">
        <w:rPr>
          <w:rFonts w:ascii="Times New Roman" w:hAnsi="Times New Roman"/>
          <w:sz w:val="28"/>
          <w:szCs w:val="28"/>
        </w:rPr>
        <w:t>остоятельно.</w:t>
      </w:r>
    </w:p>
    <w:p w:rsidR="0067608A" w:rsidRPr="00435763" w:rsidRDefault="00FC33C3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Курирован с 5 по 9 ноября</w:t>
      </w:r>
      <w:r w:rsidR="0067608A" w:rsidRPr="00435763">
        <w:rPr>
          <w:rFonts w:ascii="Times New Roman" w:hAnsi="Times New Roman"/>
          <w:sz w:val="28"/>
          <w:szCs w:val="28"/>
        </w:rPr>
        <w:t xml:space="preserve"> 2007 года. </w:t>
      </w:r>
    </w:p>
    <w:p w:rsidR="001D1776" w:rsidRPr="00435763" w:rsidRDefault="001D1776" w:rsidP="0043576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</w:rPr>
      </w:pPr>
    </w:p>
    <w:p w:rsidR="0067608A" w:rsidRPr="00435763" w:rsidRDefault="0067608A" w:rsidP="0097113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rPr>
          <w:rFonts w:ascii="Times New Roman" w:hAnsi="Times New Roman"/>
          <w:szCs w:val="28"/>
        </w:rPr>
      </w:pPr>
      <w:r w:rsidRPr="00435763">
        <w:rPr>
          <w:rFonts w:ascii="Times New Roman" w:hAnsi="Times New Roman"/>
          <w:szCs w:val="28"/>
        </w:rPr>
        <w:t>ЖАЛОБЫ ПРИ ПОСТУПЛЕНИИ</w:t>
      </w:r>
    </w:p>
    <w:p w:rsidR="001D1776" w:rsidRPr="00435763" w:rsidRDefault="001D1776" w:rsidP="00435763">
      <w:pPr>
        <w:pStyle w:val="2"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435763">
      <w:pPr>
        <w:pStyle w:val="2"/>
        <w:tabs>
          <w:tab w:val="left" w:pos="4564"/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На момент опроса больной жаловался на небольшие, но постоянные боли в области правого голеностопного сустава. </w:t>
      </w:r>
    </w:p>
    <w:p w:rsidR="0067608A" w:rsidRPr="00435763" w:rsidRDefault="0067608A" w:rsidP="00435763">
      <w:pPr>
        <w:pStyle w:val="2"/>
        <w:tabs>
          <w:tab w:val="left" w:pos="4564"/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43576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</w:rPr>
      </w:pPr>
      <w:r w:rsidRPr="00435763">
        <w:rPr>
          <w:rFonts w:ascii="Times New Roman" w:hAnsi="Times New Roman"/>
          <w:szCs w:val="28"/>
        </w:rPr>
        <w:t>ИСТОРИЯ НАСТОЯЩЕГО ЗАБОЛЕВАНИЯ (ANAMNESIS</w:t>
      </w:r>
      <w:r w:rsidR="001D1776" w:rsidRPr="00435763">
        <w:rPr>
          <w:rFonts w:ascii="Times New Roman" w:hAnsi="Times New Roman"/>
          <w:szCs w:val="28"/>
        </w:rPr>
        <w:t xml:space="preserve"> </w:t>
      </w:r>
      <w:r w:rsidRPr="00435763">
        <w:rPr>
          <w:rFonts w:ascii="Times New Roman" w:hAnsi="Times New Roman"/>
          <w:szCs w:val="28"/>
        </w:rPr>
        <w:t>MORBI)</w:t>
      </w:r>
    </w:p>
    <w:p w:rsidR="001D1776" w:rsidRPr="00435763" w:rsidRDefault="001D1776" w:rsidP="00435763">
      <w:pPr>
        <w:pStyle w:val="2"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A560F" w:rsidP="00435763">
      <w:pPr>
        <w:pStyle w:val="2"/>
        <w:tabs>
          <w:tab w:val="left" w:pos="4564"/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Считает себя больным с осени 2000</w:t>
      </w:r>
      <w:r w:rsidR="0067608A" w:rsidRPr="00435763">
        <w:rPr>
          <w:rFonts w:ascii="Times New Roman" w:hAnsi="Times New Roman"/>
          <w:sz w:val="28"/>
          <w:szCs w:val="28"/>
        </w:rPr>
        <w:t xml:space="preserve"> года, когда </w:t>
      </w:r>
      <w:r w:rsidR="002834A9" w:rsidRPr="00435763">
        <w:rPr>
          <w:rFonts w:ascii="Times New Roman" w:hAnsi="Times New Roman"/>
          <w:sz w:val="28"/>
          <w:szCs w:val="28"/>
        </w:rPr>
        <w:t xml:space="preserve">после перенесенной простуды </w:t>
      </w:r>
      <w:r w:rsidR="0067608A" w:rsidRPr="00435763">
        <w:rPr>
          <w:rFonts w:ascii="Times New Roman" w:hAnsi="Times New Roman"/>
          <w:sz w:val="28"/>
          <w:szCs w:val="28"/>
        </w:rPr>
        <w:t xml:space="preserve">внезапно </w:t>
      </w:r>
      <w:r w:rsidRPr="00435763">
        <w:rPr>
          <w:rFonts w:ascii="Times New Roman" w:hAnsi="Times New Roman"/>
          <w:sz w:val="28"/>
          <w:szCs w:val="28"/>
        </w:rPr>
        <w:t>проснулся от резкой боли в большом пальце левой ноги</w:t>
      </w:r>
      <w:r w:rsidR="002557F4" w:rsidRPr="00435763">
        <w:rPr>
          <w:rFonts w:ascii="Times New Roman" w:hAnsi="Times New Roman"/>
          <w:sz w:val="28"/>
          <w:szCs w:val="28"/>
        </w:rPr>
        <w:t xml:space="preserve"> и голеностопном суставе с выраженной воспалительной реакцией</w:t>
      </w:r>
      <w:r w:rsidRPr="00435763">
        <w:rPr>
          <w:rFonts w:ascii="Times New Roman" w:hAnsi="Times New Roman"/>
          <w:sz w:val="28"/>
          <w:szCs w:val="28"/>
        </w:rPr>
        <w:t xml:space="preserve">, в </w:t>
      </w:r>
      <w:r w:rsidR="002557F4" w:rsidRPr="00435763">
        <w:rPr>
          <w:rFonts w:ascii="Times New Roman" w:hAnsi="Times New Roman"/>
          <w:sz w:val="28"/>
          <w:szCs w:val="28"/>
        </w:rPr>
        <w:t>связи,</w:t>
      </w:r>
      <w:r w:rsidRPr="00435763">
        <w:rPr>
          <w:rFonts w:ascii="Times New Roman" w:hAnsi="Times New Roman"/>
          <w:sz w:val="28"/>
          <w:szCs w:val="28"/>
        </w:rPr>
        <w:t xml:space="preserve"> с чем обратился в поликлинику по месту жительства, где был поставлен диагноз – подагра, </w:t>
      </w:r>
      <w:r w:rsidR="002557F4" w:rsidRPr="00435763">
        <w:rPr>
          <w:rFonts w:ascii="Times New Roman" w:hAnsi="Times New Roman"/>
          <w:sz w:val="28"/>
          <w:szCs w:val="28"/>
        </w:rPr>
        <w:t>а больной направлен на лечение в ревматологическое отделение ПОКБ им. Бурденко</w:t>
      </w:r>
      <w:r w:rsidR="00583568" w:rsidRPr="00435763">
        <w:rPr>
          <w:rFonts w:ascii="Times New Roman" w:hAnsi="Times New Roman"/>
          <w:sz w:val="28"/>
          <w:szCs w:val="28"/>
        </w:rPr>
        <w:t>.</w:t>
      </w:r>
      <w:r w:rsidR="002557F4" w:rsidRPr="00435763">
        <w:rPr>
          <w:rFonts w:ascii="Times New Roman" w:hAnsi="Times New Roman"/>
          <w:sz w:val="28"/>
          <w:szCs w:val="28"/>
        </w:rPr>
        <w:t xml:space="preserve"> После </w:t>
      </w:r>
      <w:r w:rsidR="00DD158E" w:rsidRPr="00435763">
        <w:rPr>
          <w:rFonts w:ascii="Times New Roman" w:hAnsi="Times New Roman"/>
          <w:sz w:val="28"/>
          <w:szCs w:val="28"/>
        </w:rPr>
        <w:t>проведенного лечения</w:t>
      </w:r>
      <w:r w:rsidR="002557F4" w:rsidRPr="00435763">
        <w:rPr>
          <w:rFonts w:ascii="Times New Roman" w:hAnsi="Times New Roman"/>
          <w:sz w:val="28"/>
          <w:szCs w:val="28"/>
        </w:rPr>
        <w:t xml:space="preserve"> боли больше не беспокоили, однако назначенного </w:t>
      </w:r>
      <w:r w:rsidR="00DD158E" w:rsidRPr="00435763">
        <w:rPr>
          <w:rFonts w:ascii="Times New Roman" w:hAnsi="Times New Roman"/>
          <w:sz w:val="28"/>
          <w:szCs w:val="28"/>
        </w:rPr>
        <w:t xml:space="preserve">после выписки </w:t>
      </w:r>
      <w:r w:rsidR="002557F4" w:rsidRPr="00435763">
        <w:rPr>
          <w:rFonts w:ascii="Times New Roman" w:hAnsi="Times New Roman"/>
          <w:sz w:val="28"/>
          <w:szCs w:val="28"/>
        </w:rPr>
        <w:t>регулярного лечения больно</w:t>
      </w:r>
      <w:r w:rsidR="001E2023" w:rsidRPr="00435763">
        <w:rPr>
          <w:rFonts w:ascii="Times New Roman" w:hAnsi="Times New Roman"/>
          <w:sz w:val="28"/>
          <w:szCs w:val="28"/>
        </w:rPr>
        <w:t>й не выполнял. В августе</w:t>
      </w:r>
      <w:r w:rsidR="002557F4" w:rsidRPr="00435763">
        <w:rPr>
          <w:rFonts w:ascii="Times New Roman" w:hAnsi="Times New Roman"/>
          <w:sz w:val="28"/>
          <w:szCs w:val="28"/>
        </w:rPr>
        <w:t xml:space="preserve"> 2007 года такой же приступ</w:t>
      </w:r>
      <w:r w:rsidR="001E2023" w:rsidRPr="00435763">
        <w:rPr>
          <w:rFonts w:ascii="Times New Roman" w:hAnsi="Times New Roman"/>
          <w:sz w:val="28"/>
          <w:szCs w:val="28"/>
        </w:rPr>
        <w:t xml:space="preserve"> внезапной боли</w:t>
      </w:r>
      <w:r w:rsidR="002557F4" w:rsidRPr="00435763">
        <w:rPr>
          <w:rFonts w:ascii="Times New Roman" w:hAnsi="Times New Roman"/>
          <w:sz w:val="28"/>
          <w:szCs w:val="28"/>
        </w:rPr>
        <w:t xml:space="preserve"> повторился уже </w:t>
      </w:r>
      <w:r w:rsidR="001E2023" w:rsidRPr="00435763">
        <w:rPr>
          <w:rFonts w:ascii="Times New Roman" w:hAnsi="Times New Roman"/>
          <w:sz w:val="28"/>
          <w:szCs w:val="28"/>
        </w:rPr>
        <w:t>на правой ноге.</w:t>
      </w:r>
      <w:r w:rsidR="009272E1" w:rsidRPr="00435763">
        <w:rPr>
          <w:rFonts w:ascii="Times New Roman" w:hAnsi="Times New Roman"/>
          <w:sz w:val="28"/>
          <w:szCs w:val="28"/>
        </w:rPr>
        <w:t xml:space="preserve"> </w:t>
      </w:r>
      <w:r w:rsidR="00DD158E" w:rsidRPr="00435763">
        <w:rPr>
          <w:rFonts w:ascii="Times New Roman" w:hAnsi="Times New Roman"/>
          <w:sz w:val="28"/>
          <w:szCs w:val="28"/>
        </w:rPr>
        <w:t>Лечился самостоятельно (найз, димексид). В связи с ухудшением состояния за последние 2 дня</w:t>
      </w:r>
      <w:r w:rsidR="00D4729B" w:rsidRPr="00435763">
        <w:rPr>
          <w:rFonts w:ascii="Times New Roman" w:hAnsi="Times New Roman"/>
          <w:sz w:val="28"/>
          <w:szCs w:val="28"/>
        </w:rPr>
        <w:t>,</w:t>
      </w:r>
      <w:r w:rsidR="00DD158E" w:rsidRPr="00435763">
        <w:rPr>
          <w:rFonts w:ascii="Times New Roman" w:hAnsi="Times New Roman"/>
          <w:sz w:val="28"/>
          <w:szCs w:val="28"/>
        </w:rPr>
        <w:t xml:space="preserve"> </w:t>
      </w:r>
      <w:r w:rsidR="001E2023" w:rsidRPr="00435763">
        <w:rPr>
          <w:rFonts w:ascii="Times New Roman" w:hAnsi="Times New Roman"/>
          <w:sz w:val="28"/>
          <w:szCs w:val="28"/>
        </w:rPr>
        <w:t>2 сентября</w:t>
      </w:r>
      <w:r w:rsidR="00D4729B" w:rsidRPr="00435763">
        <w:rPr>
          <w:rFonts w:ascii="Times New Roman" w:hAnsi="Times New Roman"/>
          <w:sz w:val="28"/>
          <w:szCs w:val="28"/>
        </w:rPr>
        <w:t xml:space="preserve"> 2007 года </w:t>
      </w:r>
      <w:r w:rsidR="00DD158E" w:rsidRPr="00435763">
        <w:rPr>
          <w:rFonts w:ascii="Times New Roman" w:hAnsi="Times New Roman"/>
          <w:sz w:val="28"/>
          <w:szCs w:val="28"/>
        </w:rPr>
        <w:t xml:space="preserve">обратился в поликлинику по месту жительства, откуда </w:t>
      </w:r>
      <w:r w:rsidR="001E2023" w:rsidRPr="00435763">
        <w:rPr>
          <w:rFonts w:ascii="Times New Roman" w:hAnsi="Times New Roman"/>
          <w:sz w:val="28"/>
          <w:szCs w:val="28"/>
        </w:rPr>
        <w:t xml:space="preserve">в </w:t>
      </w:r>
      <w:r w:rsidR="00D4729B" w:rsidRPr="00435763">
        <w:rPr>
          <w:rFonts w:ascii="Times New Roman" w:hAnsi="Times New Roman"/>
          <w:sz w:val="28"/>
          <w:szCs w:val="28"/>
        </w:rPr>
        <w:t>тот же день</w:t>
      </w:r>
      <w:r w:rsidR="00DD158E" w:rsidRPr="00435763">
        <w:rPr>
          <w:rFonts w:ascii="Times New Roman" w:hAnsi="Times New Roman"/>
          <w:sz w:val="28"/>
          <w:szCs w:val="28"/>
        </w:rPr>
        <w:t xml:space="preserve"> направлен с диагнозом: полиартрит на лечение </w:t>
      </w:r>
      <w:r w:rsidR="00D4729B" w:rsidRPr="00435763">
        <w:rPr>
          <w:rFonts w:ascii="Times New Roman" w:hAnsi="Times New Roman"/>
          <w:sz w:val="28"/>
          <w:szCs w:val="28"/>
        </w:rPr>
        <w:t xml:space="preserve">в </w:t>
      </w:r>
      <w:r w:rsidR="00DD158E" w:rsidRPr="00435763">
        <w:rPr>
          <w:rFonts w:ascii="Times New Roman" w:hAnsi="Times New Roman"/>
          <w:sz w:val="28"/>
          <w:szCs w:val="28"/>
        </w:rPr>
        <w:t xml:space="preserve">ПОКБ им. </w:t>
      </w:r>
      <w:r w:rsidR="00D4729B" w:rsidRPr="00435763">
        <w:rPr>
          <w:rFonts w:ascii="Times New Roman" w:hAnsi="Times New Roman"/>
          <w:sz w:val="28"/>
          <w:szCs w:val="28"/>
        </w:rPr>
        <w:t xml:space="preserve">Н.Н. </w:t>
      </w:r>
      <w:r w:rsidR="00DD158E" w:rsidRPr="00435763">
        <w:rPr>
          <w:rFonts w:ascii="Times New Roman" w:hAnsi="Times New Roman"/>
          <w:sz w:val="28"/>
          <w:szCs w:val="28"/>
        </w:rPr>
        <w:t>Бурденко</w:t>
      </w:r>
      <w:r w:rsidR="00D4729B" w:rsidRPr="00435763">
        <w:rPr>
          <w:rFonts w:ascii="Times New Roman" w:hAnsi="Times New Roman"/>
          <w:sz w:val="28"/>
          <w:szCs w:val="28"/>
        </w:rPr>
        <w:t>, где был госпитализирован в ревматологическое отделение</w:t>
      </w:r>
      <w:r w:rsidR="00DD158E" w:rsidRPr="00435763">
        <w:rPr>
          <w:rFonts w:ascii="Times New Roman" w:hAnsi="Times New Roman"/>
          <w:sz w:val="28"/>
          <w:szCs w:val="28"/>
        </w:rPr>
        <w:t>.</w:t>
      </w:r>
      <w:r w:rsidR="00D4729B" w:rsidRPr="00435763">
        <w:rPr>
          <w:rFonts w:ascii="Times New Roman" w:hAnsi="Times New Roman"/>
          <w:sz w:val="28"/>
          <w:szCs w:val="28"/>
        </w:rPr>
        <w:t xml:space="preserve"> </w:t>
      </w:r>
    </w:p>
    <w:p w:rsidR="001E2023" w:rsidRPr="00435763" w:rsidRDefault="001E2023" w:rsidP="0043576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</w:rPr>
      </w:pPr>
    </w:p>
    <w:p w:rsidR="0067608A" w:rsidRPr="00435763" w:rsidRDefault="0067608A" w:rsidP="0097113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rPr>
          <w:rFonts w:ascii="Times New Roman" w:hAnsi="Times New Roman"/>
          <w:szCs w:val="28"/>
        </w:rPr>
      </w:pPr>
      <w:r w:rsidRPr="00435763">
        <w:rPr>
          <w:rFonts w:ascii="Times New Roman" w:hAnsi="Times New Roman"/>
          <w:szCs w:val="28"/>
        </w:rPr>
        <w:t>ИСТОРИЯ ЖИЗНИ (ANAMNESIS</w:t>
      </w:r>
      <w:r w:rsidR="001D1776" w:rsidRPr="00435763">
        <w:rPr>
          <w:rFonts w:ascii="Times New Roman" w:hAnsi="Times New Roman"/>
          <w:szCs w:val="28"/>
        </w:rPr>
        <w:t xml:space="preserve"> </w:t>
      </w:r>
      <w:r w:rsidRPr="00435763">
        <w:rPr>
          <w:rFonts w:ascii="Times New Roman" w:hAnsi="Times New Roman"/>
          <w:szCs w:val="28"/>
        </w:rPr>
        <w:t>VITAE)</w:t>
      </w:r>
    </w:p>
    <w:p w:rsidR="001D1776" w:rsidRPr="00435763" w:rsidRDefault="001D1776" w:rsidP="00435763">
      <w:pPr>
        <w:pStyle w:val="2"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1E2023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Родился 12 августа 1957 года в Городищенском районе</w:t>
      </w:r>
      <w:r w:rsidR="0067608A" w:rsidRPr="00435763">
        <w:rPr>
          <w:rFonts w:ascii="Times New Roman" w:hAnsi="Times New Roman"/>
          <w:sz w:val="28"/>
          <w:szCs w:val="28"/>
        </w:rPr>
        <w:t xml:space="preserve"> в семье рабочих 1-м ребенком. Физич</w:t>
      </w:r>
      <w:r w:rsidR="00DF435A" w:rsidRPr="00435763">
        <w:rPr>
          <w:rFonts w:ascii="Times New Roman" w:hAnsi="Times New Roman"/>
          <w:sz w:val="28"/>
          <w:szCs w:val="28"/>
        </w:rPr>
        <w:t>ески и интеллектуально развивал</w:t>
      </w:r>
      <w:r w:rsidR="0067608A" w:rsidRPr="00435763">
        <w:rPr>
          <w:rFonts w:ascii="Times New Roman" w:hAnsi="Times New Roman"/>
          <w:sz w:val="28"/>
          <w:szCs w:val="28"/>
        </w:rPr>
        <w:t>с</w:t>
      </w:r>
      <w:r w:rsidR="00DF435A" w:rsidRPr="00435763">
        <w:rPr>
          <w:rFonts w:ascii="Times New Roman" w:hAnsi="Times New Roman"/>
          <w:sz w:val="28"/>
          <w:szCs w:val="28"/>
        </w:rPr>
        <w:t>я</w:t>
      </w:r>
      <w:r w:rsidR="0067608A" w:rsidRPr="00435763">
        <w:rPr>
          <w:rFonts w:ascii="Times New Roman" w:hAnsi="Times New Roman"/>
          <w:sz w:val="28"/>
          <w:szCs w:val="28"/>
        </w:rPr>
        <w:t xml:space="preserve"> нормал</w:t>
      </w:r>
      <w:r w:rsidR="00DF435A" w:rsidRPr="00435763">
        <w:rPr>
          <w:rFonts w:ascii="Times New Roman" w:hAnsi="Times New Roman"/>
          <w:sz w:val="28"/>
          <w:szCs w:val="28"/>
        </w:rPr>
        <w:t>ьно, от сверстников не отставал. С 7-ми лет пошел в школу. Учился</w:t>
      </w:r>
      <w:r w:rsidR="0067608A" w:rsidRPr="00435763">
        <w:rPr>
          <w:rFonts w:ascii="Times New Roman" w:hAnsi="Times New Roman"/>
          <w:sz w:val="28"/>
          <w:szCs w:val="28"/>
        </w:rPr>
        <w:t xml:space="preserve"> хорошо. Образование </w:t>
      </w:r>
      <w:r w:rsidR="00DF435A" w:rsidRPr="00435763">
        <w:rPr>
          <w:rFonts w:ascii="Times New Roman" w:hAnsi="Times New Roman"/>
          <w:sz w:val="28"/>
          <w:szCs w:val="28"/>
        </w:rPr>
        <w:t>не</w:t>
      </w:r>
      <w:r w:rsidR="0067608A" w:rsidRPr="00435763">
        <w:rPr>
          <w:rFonts w:ascii="Times New Roman" w:hAnsi="Times New Roman"/>
          <w:sz w:val="28"/>
          <w:szCs w:val="28"/>
        </w:rPr>
        <w:t xml:space="preserve">полное среднее. </w:t>
      </w:r>
      <w:r w:rsidR="00DF435A" w:rsidRPr="00435763">
        <w:rPr>
          <w:rFonts w:ascii="Times New Roman" w:hAnsi="Times New Roman"/>
          <w:sz w:val="28"/>
          <w:szCs w:val="28"/>
        </w:rPr>
        <w:t>Служил в армии. Половая жизнь</w:t>
      </w:r>
      <w:r w:rsidR="0067608A" w:rsidRPr="00435763">
        <w:rPr>
          <w:rFonts w:ascii="Times New Roman" w:hAnsi="Times New Roman"/>
          <w:sz w:val="28"/>
          <w:szCs w:val="28"/>
        </w:rPr>
        <w:t xml:space="preserve"> с 16 лет, </w:t>
      </w:r>
      <w:r w:rsidRPr="00435763">
        <w:rPr>
          <w:rFonts w:ascii="Times New Roman" w:hAnsi="Times New Roman"/>
          <w:sz w:val="28"/>
          <w:szCs w:val="28"/>
        </w:rPr>
        <w:t>с 21 года – женат, имеет 3 детей</w:t>
      </w:r>
      <w:r w:rsidR="00DF435A" w:rsidRPr="00435763">
        <w:rPr>
          <w:rFonts w:ascii="Times New Roman" w:hAnsi="Times New Roman"/>
          <w:sz w:val="28"/>
          <w:szCs w:val="28"/>
        </w:rPr>
        <w:t xml:space="preserve">. </w:t>
      </w:r>
      <w:r w:rsidR="0067608A" w:rsidRPr="00435763">
        <w:rPr>
          <w:rFonts w:ascii="Times New Roman" w:hAnsi="Times New Roman"/>
          <w:sz w:val="28"/>
          <w:szCs w:val="28"/>
        </w:rPr>
        <w:t xml:space="preserve">В настоящее время </w:t>
      </w:r>
      <w:r w:rsidRPr="00435763">
        <w:rPr>
          <w:rFonts w:ascii="Times New Roman" w:hAnsi="Times New Roman"/>
          <w:sz w:val="28"/>
          <w:szCs w:val="28"/>
        </w:rPr>
        <w:t>безработный.</w:t>
      </w:r>
      <w:r w:rsidR="00DF435A" w:rsidRPr="00435763">
        <w:rPr>
          <w:rFonts w:ascii="Times New Roman" w:hAnsi="Times New Roman"/>
          <w:sz w:val="28"/>
          <w:szCs w:val="28"/>
        </w:rPr>
        <w:t xml:space="preserve"> П</w:t>
      </w:r>
      <w:r w:rsidR="0067608A" w:rsidRPr="00435763">
        <w:rPr>
          <w:rFonts w:ascii="Times New Roman" w:hAnsi="Times New Roman"/>
          <w:sz w:val="28"/>
          <w:szCs w:val="28"/>
        </w:rPr>
        <w:t xml:space="preserve">роживает в </w:t>
      </w:r>
      <w:r w:rsidR="00DF435A" w:rsidRPr="00435763">
        <w:rPr>
          <w:rFonts w:ascii="Times New Roman" w:hAnsi="Times New Roman"/>
          <w:sz w:val="28"/>
          <w:szCs w:val="28"/>
        </w:rPr>
        <w:t>частном доме.</w:t>
      </w:r>
      <w:r w:rsidR="0067608A" w:rsidRPr="00435763">
        <w:rPr>
          <w:rFonts w:ascii="Times New Roman" w:hAnsi="Times New Roman"/>
          <w:sz w:val="28"/>
          <w:szCs w:val="28"/>
        </w:rPr>
        <w:t xml:space="preserve"> Живет в умеренном климате. </w:t>
      </w:r>
      <w:r w:rsidR="00DF435A" w:rsidRPr="00435763">
        <w:rPr>
          <w:rFonts w:ascii="Times New Roman" w:hAnsi="Times New Roman"/>
          <w:sz w:val="28"/>
          <w:szCs w:val="28"/>
        </w:rPr>
        <w:t>Курит по 1 пачке в день. В детстве часто болел</w:t>
      </w:r>
      <w:r w:rsidR="0067608A" w:rsidRPr="00435763">
        <w:rPr>
          <w:rFonts w:ascii="Times New Roman" w:hAnsi="Times New Roman"/>
          <w:sz w:val="28"/>
          <w:szCs w:val="28"/>
        </w:rPr>
        <w:t xml:space="preserve"> простудными заболеваниями.</w:t>
      </w:r>
      <w:r w:rsidR="00786ABB" w:rsidRPr="00435763">
        <w:rPr>
          <w:rFonts w:ascii="Times New Roman" w:hAnsi="Times New Roman"/>
          <w:sz w:val="28"/>
          <w:szCs w:val="28"/>
        </w:rPr>
        <w:t xml:space="preserve"> </w:t>
      </w:r>
      <w:r w:rsidR="0067608A" w:rsidRPr="00435763">
        <w:rPr>
          <w:rFonts w:ascii="Times New Roman" w:hAnsi="Times New Roman"/>
          <w:sz w:val="28"/>
          <w:szCs w:val="28"/>
        </w:rPr>
        <w:t>Наличие инфекционных заболеваний, операций, переливаний крови в анамнезе боль</w:t>
      </w:r>
      <w:r w:rsidR="00DF435A" w:rsidRPr="00435763">
        <w:rPr>
          <w:rFonts w:ascii="Times New Roman" w:hAnsi="Times New Roman"/>
          <w:sz w:val="28"/>
          <w:szCs w:val="28"/>
        </w:rPr>
        <w:t>ной</w:t>
      </w:r>
      <w:r w:rsidR="0067608A" w:rsidRPr="00435763">
        <w:rPr>
          <w:rFonts w:ascii="Times New Roman" w:hAnsi="Times New Roman"/>
          <w:sz w:val="28"/>
          <w:szCs w:val="28"/>
        </w:rPr>
        <w:t xml:space="preserve"> отрицает. Наличие аллергических реакций отрицает. Инвалидности не имеет.</w:t>
      </w:r>
    </w:p>
    <w:p w:rsidR="0067608A" w:rsidRPr="00435763" w:rsidRDefault="0067608A" w:rsidP="0043576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</w:rPr>
      </w:pPr>
    </w:p>
    <w:p w:rsidR="0067608A" w:rsidRPr="00435763" w:rsidRDefault="0067608A" w:rsidP="00BF7878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left"/>
        <w:rPr>
          <w:rFonts w:ascii="Times New Roman" w:hAnsi="Times New Roman"/>
          <w:szCs w:val="28"/>
        </w:rPr>
      </w:pPr>
      <w:r w:rsidRPr="00435763">
        <w:rPr>
          <w:rFonts w:ascii="Times New Roman" w:hAnsi="Times New Roman"/>
          <w:szCs w:val="28"/>
        </w:rPr>
        <w:t>НАСЛЕДСТВЕННОСТЬ - Не отягощена.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97113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rPr>
          <w:rFonts w:ascii="Times New Roman" w:hAnsi="Times New Roman"/>
          <w:szCs w:val="28"/>
          <w:lang w:val="en-US"/>
        </w:rPr>
      </w:pPr>
      <w:r w:rsidRPr="00435763">
        <w:rPr>
          <w:rFonts w:ascii="Times New Roman" w:hAnsi="Times New Roman"/>
          <w:szCs w:val="28"/>
        </w:rPr>
        <w:t>ОБЩИЙ</w:t>
      </w:r>
      <w:r w:rsidR="001D1776" w:rsidRPr="00435763">
        <w:rPr>
          <w:rFonts w:ascii="Times New Roman" w:hAnsi="Times New Roman"/>
          <w:szCs w:val="28"/>
          <w:lang w:val="en-US"/>
        </w:rPr>
        <w:t xml:space="preserve"> </w:t>
      </w:r>
      <w:r w:rsidRPr="00435763">
        <w:rPr>
          <w:rFonts w:ascii="Times New Roman" w:hAnsi="Times New Roman"/>
          <w:szCs w:val="28"/>
        </w:rPr>
        <w:t>ОСМОТР</w:t>
      </w:r>
      <w:r w:rsidRPr="00435763">
        <w:rPr>
          <w:rFonts w:ascii="Times New Roman" w:hAnsi="Times New Roman"/>
          <w:szCs w:val="28"/>
          <w:lang w:val="en-US"/>
        </w:rPr>
        <w:t xml:space="preserve"> (STATUS</w:t>
      </w:r>
      <w:r w:rsidR="001D1776" w:rsidRPr="00435763">
        <w:rPr>
          <w:rFonts w:ascii="Times New Roman" w:hAnsi="Times New Roman"/>
          <w:szCs w:val="28"/>
          <w:lang w:val="en-US"/>
        </w:rPr>
        <w:t xml:space="preserve"> </w:t>
      </w:r>
      <w:r w:rsidRPr="00435763">
        <w:rPr>
          <w:rFonts w:ascii="Times New Roman" w:hAnsi="Times New Roman"/>
          <w:szCs w:val="28"/>
          <w:lang w:val="en-US"/>
        </w:rPr>
        <w:t>PRAESENS</w:t>
      </w:r>
      <w:r w:rsidR="001D1776" w:rsidRPr="00435763">
        <w:rPr>
          <w:rFonts w:ascii="Times New Roman" w:hAnsi="Times New Roman"/>
          <w:szCs w:val="28"/>
          <w:lang w:val="en-US"/>
        </w:rPr>
        <w:t xml:space="preserve"> </w:t>
      </w:r>
      <w:r w:rsidRPr="00435763">
        <w:rPr>
          <w:rFonts w:ascii="Times New Roman" w:hAnsi="Times New Roman"/>
          <w:szCs w:val="28"/>
          <w:lang w:val="en-US"/>
        </w:rPr>
        <w:t>OBJECTIVUS)</w:t>
      </w:r>
    </w:p>
    <w:p w:rsidR="00971133" w:rsidRDefault="00971133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Состояние удовлетворительное. Сознание ясное. Положение активное. Нормостенический тип телосложе</w:t>
      </w:r>
      <w:r w:rsidR="00DF435A" w:rsidRPr="00435763">
        <w:rPr>
          <w:rFonts w:ascii="Times New Roman" w:hAnsi="Times New Roman"/>
          <w:sz w:val="28"/>
          <w:szCs w:val="28"/>
        </w:rPr>
        <w:t>ния, рост – 173 см, масса тела 7</w:t>
      </w:r>
      <w:r w:rsidRPr="00435763">
        <w:rPr>
          <w:rFonts w:ascii="Times New Roman" w:hAnsi="Times New Roman"/>
          <w:sz w:val="28"/>
          <w:szCs w:val="28"/>
        </w:rPr>
        <w:t>3 кг. Внешний вид соответствует возрас</w:t>
      </w:r>
      <w:r w:rsidR="00693257" w:rsidRPr="00435763">
        <w:rPr>
          <w:rFonts w:ascii="Times New Roman" w:hAnsi="Times New Roman"/>
          <w:sz w:val="28"/>
          <w:szCs w:val="28"/>
        </w:rPr>
        <w:t>ту. Осанка прямая.</w:t>
      </w:r>
      <w:r w:rsidRPr="00435763">
        <w:rPr>
          <w:rFonts w:ascii="Times New Roman" w:hAnsi="Times New Roman"/>
          <w:sz w:val="28"/>
          <w:szCs w:val="28"/>
        </w:rPr>
        <w:t xml:space="preserve"> Температура тела нормальная. Выражение лица спокойное.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Кожные покровы бледные. Кожа эластична, тургор в норме. Ногти овальной формы, розового цвета, чистые. Волосяной покров равномерный, симметрич</w:t>
      </w:r>
      <w:r w:rsidR="00EA73CF" w:rsidRPr="00435763">
        <w:rPr>
          <w:rFonts w:ascii="Times New Roman" w:hAnsi="Times New Roman"/>
          <w:sz w:val="28"/>
          <w:szCs w:val="28"/>
        </w:rPr>
        <w:t>ный, соответствует полу. К</w:t>
      </w:r>
      <w:r w:rsidRPr="00435763">
        <w:rPr>
          <w:rFonts w:ascii="Times New Roman" w:hAnsi="Times New Roman"/>
          <w:sz w:val="28"/>
          <w:szCs w:val="28"/>
        </w:rPr>
        <w:t>ровоизлияний, рубцов и видимых опухолей нет.</w:t>
      </w:r>
      <w:r w:rsidR="00693257" w:rsidRPr="00435763">
        <w:rPr>
          <w:rFonts w:ascii="Times New Roman" w:hAnsi="Times New Roman"/>
          <w:sz w:val="28"/>
          <w:szCs w:val="28"/>
        </w:rPr>
        <w:t xml:space="preserve"> На обеих нижних конечностях видны ва</w:t>
      </w:r>
      <w:r w:rsidR="00EA73CF" w:rsidRPr="00435763">
        <w:rPr>
          <w:rFonts w:ascii="Times New Roman" w:hAnsi="Times New Roman"/>
          <w:sz w:val="28"/>
          <w:szCs w:val="28"/>
        </w:rPr>
        <w:t>р</w:t>
      </w:r>
      <w:r w:rsidR="00693257" w:rsidRPr="00435763">
        <w:rPr>
          <w:rFonts w:ascii="Times New Roman" w:hAnsi="Times New Roman"/>
          <w:sz w:val="28"/>
          <w:szCs w:val="28"/>
        </w:rPr>
        <w:t>икозно расширенные вены.</w:t>
      </w:r>
      <w:r w:rsidR="00EA73CF" w:rsidRPr="00435763">
        <w:rPr>
          <w:rFonts w:ascii="Times New Roman" w:hAnsi="Times New Roman"/>
          <w:sz w:val="28"/>
          <w:szCs w:val="28"/>
        </w:rPr>
        <w:t xml:space="preserve"> 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Слизистая глаз розовая, влажная, склеры бледные.</w:t>
      </w:r>
      <w:r w:rsidR="001D1776" w:rsidRPr="00435763">
        <w:rPr>
          <w:rFonts w:ascii="Times New Roman" w:hAnsi="Times New Roman"/>
          <w:sz w:val="28"/>
          <w:szCs w:val="28"/>
        </w:rPr>
        <w:t xml:space="preserve"> </w:t>
      </w:r>
      <w:r w:rsidRPr="00435763">
        <w:rPr>
          <w:rFonts w:ascii="Times New Roman" w:hAnsi="Times New Roman"/>
          <w:sz w:val="28"/>
          <w:szCs w:val="28"/>
        </w:rPr>
        <w:t>Высыпаний на слизистых оболочках нет.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Подкожно-жировая клетчатка развита умеренно, жир наиболее отложен на животе и бедрах. Отеков не выявлено. При пальпации подкожно-жировой клетчатки болезненности не наблюдается.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Лимфатические узлы не пальпируются</w:t>
      </w:r>
      <w:r w:rsidR="006E103D" w:rsidRPr="00435763">
        <w:rPr>
          <w:rFonts w:ascii="Times New Roman" w:hAnsi="Times New Roman"/>
          <w:sz w:val="28"/>
          <w:szCs w:val="28"/>
        </w:rPr>
        <w:t>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Слизистая мягкого и твердого неба, задней стенки глотки и небных дужек розовая, влажная, чистая. Миндалины не выходят за приделы небных дужек. Десны не изменены. Зубы без изменений. Язык обычных размеров, влажный, чистый, сосочки выражены.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  <w:u w:val="single"/>
        </w:rPr>
      </w:pPr>
      <w:r w:rsidRPr="00435763">
        <w:rPr>
          <w:rFonts w:ascii="Times New Roman" w:hAnsi="Times New Roman"/>
          <w:sz w:val="28"/>
          <w:szCs w:val="28"/>
        </w:rPr>
        <w:t xml:space="preserve">Мышцы развиты удовлетворительно, их тонус сохранен, сила в норме, болезненности при пальпации не наблюдается. </w:t>
      </w:r>
      <w:r w:rsidR="00EA73CF" w:rsidRPr="00435763">
        <w:rPr>
          <w:rFonts w:ascii="Times New Roman" w:hAnsi="Times New Roman"/>
          <w:sz w:val="28"/>
          <w:szCs w:val="28"/>
        </w:rPr>
        <w:t>В области</w:t>
      </w:r>
      <w:r w:rsidR="001D1776" w:rsidRPr="00435763">
        <w:rPr>
          <w:rFonts w:ascii="Times New Roman" w:hAnsi="Times New Roman"/>
          <w:sz w:val="28"/>
          <w:szCs w:val="28"/>
        </w:rPr>
        <w:t xml:space="preserve"> </w:t>
      </w:r>
      <w:r w:rsidR="00EA73CF" w:rsidRPr="00435763">
        <w:rPr>
          <w:rFonts w:ascii="Times New Roman" w:hAnsi="Times New Roman"/>
          <w:sz w:val="28"/>
          <w:szCs w:val="28"/>
        </w:rPr>
        <w:t>плюснефала</w:t>
      </w:r>
      <w:r w:rsidR="006E103D" w:rsidRPr="00435763">
        <w:rPr>
          <w:rFonts w:ascii="Times New Roman" w:hAnsi="Times New Roman"/>
          <w:sz w:val="28"/>
          <w:szCs w:val="28"/>
        </w:rPr>
        <w:t>нговых суставов обеих стоп имеются деформации суставов</w:t>
      </w:r>
      <w:r w:rsidR="00EA73CF" w:rsidRPr="00435763">
        <w:rPr>
          <w:rFonts w:ascii="Times New Roman" w:hAnsi="Times New Roman"/>
          <w:sz w:val="28"/>
          <w:szCs w:val="28"/>
        </w:rPr>
        <w:t xml:space="preserve"> в виде узелка</w:t>
      </w:r>
      <w:r w:rsidR="008D4732" w:rsidRPr="00435763">
        <w:rPr>
          <w:rFonts w:ascii="Times New Roman" w:hAnsi="Times New Roman"/>
          <w:sz w:val="28"/>
          <w:szCs w:val="28"/>
        </w:rPr>
        <w:t>, причем область правой стопы гиперемирована</w:t>
      </w:r>
      <w:r w:rsidR="00EA73CF" w:rsidRPr="00435763">
        <w:rPr>
          <w:rFonts w:ascii="Times New Roman" w:hAnsi="Times New Roman"/>
          <w:sz w:val="28"/>
          <w:szCs w:val="28"/>
        </w:rPr>
        <w:t>.</w:t>
      </w:r>
    </w:p>
    <w:p w:rsidR="006E103D" w:rsidRPr="00435763" w:rsidRDefault="006E103D" w:rsidP="0043576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</w:rPr>
      </w:pPr>
    </w:p>
    <w:p w:rsidR="0067608A" w:rsidRPr="00435763" w:rsidRDefault="0067608A" w:rsidP="0097113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rPr>
          <w:rFonts w:ascii="Times New Roman" w:hAnsi="Times New Roman"/>
          <w:szCs w:val="28"/>
        </w:rPr>
      </w:pPr>
      <w:r w:rsidRPr="00435763">
        <w:rPr>
          <w:rFonts w:ascii="Times New Roman" w:hAnsi="Times New Roman"/>
          <w:szCs w:val="28"/>
        </w:rPr>
        <w:t>СИСТЕМА ОРГАНОВ ДЫХАНИЯ</w:t>
      </w:r>
    </w:p>
    <w:p w:rsidR="001D1776" w:rsidRPr="00435763" w:rsidRDefault="001D1776" w:rsidP="00435763">
      <w:pPr>
        <w:pStyle w:val="2"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971133">
        <w:rPr>
          <w:rFonts w:ascii="Times New Roman" w:hAnsi="Times New Roman"/>
          <w:b/>
          <w:i/>
          <w:sz w:val="28"/>
          <w:szCs w:val="28"/>
        </w:rPr>
        <w:t>Жалобы</w:t>
      </w:r>
      <w:r w:rsidR="00971133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35763">
        <w:rPr>
          <w:rFonts w:ascii="Times New Roman" w:hAnsi="Times New Roman"/>
          <w:sz w:val="28"/>
          <w:szCs w:val="28"/>
        </w:rPr>
        <w:t>Жалоб со стороны органов дыхания (наличие мокроты, кровохарканье, боль в грудной</w:t>
      </w:r>
      <w:r w:rsidR="00EA73CF" w:rsidRPr="00435763">
        <w:rPr>
          <w:rFonts w:ascii="Times New Roman" w:hAnsi="Times New Roman"/>
          <w:sz w:val="28"/>
          <w:szCs w:val="28"/>
        </w:rPr>
        <w:t xml:space="preserve"> клетке, одышка, удушье) больной</w:t>
      </w:r>
      <w:r w:rsidR="00C770F8" w:rsidRPr="00435763">
        <w:rPr>
          <w:rFonts w:ascii="Times New Roman" w:hAnsi="Times New Roman"/>
          <w:sz w:val="28"/>
          <w:szCs w:val="28"/>
        </w:rPr>
        <w:t xml:space="preserve"> не предъявлял</w:t>
      </w:r>
      <w:r w:rsidRPr="00435763">
        <w:rPr>
          <w:rFonts w:ascii="Times New Roman" w:hAnsi="Times New Roman"/>
          <w:sz w:val="28"/>
          <w:szCs w:val="28"/>
        </w:rPr>
        <w:t xml:space="preserve">. </w:t>
      </w:r>
      <w:r w:rsidR="00C770F8" w:rsidRPr="00435763">
        <w:rPr>
          <w:rFonts w:ascii="Times New Roman" w:hAnsi="Times New Roman"/>
          <w:sz w:val="28"/>
          <w:szCs w:val="28"/>
        </w:rPr>
        <w:t xml:space="preserve">По утрам кашель «курильщика». </w:t>
      </w:r>
    </w:p>
    <w:p w:rsidR="0067608A" w:rsidRPr="00435763" w:rsidRDefault="0067608A" w:rsidP="0097113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</w:rPr>
      </w:pPr>
      <w:r w:rsidRPr="00971133">
        <w:rPr>
          <w:rFonts w:ascii="Times New Roman" w:hAnsi="Times New Roman"/>
          <w:b/>
          <w:i/>
          <w:szCs w:val="28"/>
        </w:rPr>
        <w:t>Осмотр</w:t>
      </w:r>
      <w:r w:rsidR="00971133">
        <w:rPr>
          <w:rFonts w:ascii="Times New Roman" w:hAnsi="Times New Roman"/>
          <w:b/>
          <w:i/>
          <w:szCs w:val="28"/>
        </w:rPr>
        <w:t xml:space="preserve">. </w:t>
      </w:r>
      <w:r w:rsidRPr="00435763">
        <w:rPr>
          <w:rFonts w:ascii="Times New Roman" w:hAnsi="Times New Roman"/>
          <w:szCs w:val="28"/>
        </w:rPr>
        <w:t>Форма носа не изменена, дыхание через нос свободное. Отделяемого из носа не было. Носовые кровотечения отсутствуют. Отечность в области гортани отсутствует. Голос чистый. Фор</w:t>
      </w:r>
      <w:r w:rsidR="00C770F8" w:rsidRPr="00435763">
        <w:rPr>
          <w:rFonts w:ascii="Times New Roman" w:hAnsi="Times New Roman"/>
          <w:szCs w:val="28"/>
        </w:rPr>
        <w:t>ма грудной клетки эмфизематозн</w:t>
      </w:r>
      <w:r w:rsidRPr="00435763">
        <w:rPr>
          <w:rFonts w:ascii="Times New Roman" w:hAnsi="Times New Roman"/>
          <w:szCs w:val="28"/>
        </w:rPr>
        <w:t xml:space="preserve">ая, над- и подключичные ямки сглажены, межреберные промежутки </w:t>
      </w:r>
      <w:r w:rsidR="00C770F8" w:rsidRPr="00435763">
        <w:rPr>
          <w:rFonts w:ascii="Times New Roman" w:hAnsi="Times New Roman"/>
          <w:szCs w:val="28"/>
        </w:rPr>
        <w:t>слегка расширенн</w:t>
      </w:r>
      <w:r w:rsidRPr="00435763">
        <w:rPr>
          <w:rFonts w:ascii="Times New Roman" w:hAnsi="Times New Roman"/>
          <w:szCs w:val="28"/>
        </w:rPr>
        <w:t>ые, эпига</w:t>
      </w:r>
      <w:r w:rsidR="00C770F8" w:rsidRPr="00435763">
        <w:rPr>
          <w:rFonts w:ascii="Times New Roman" w:hAnsi="Times New Roman"/>
          <w:szCs w:val="28"/>
        </w:rPr>
        <w:t>стральный угол около 10</w:t>
      </w:r>
      <w:r w:rsidRPr="00435763">
        <w:rPr>
          <w:rFonts w:ascii="Times New Roman" w:hAnsi="Times New Roman"/>
          <w:szCs w:val="28"/>
        </w:rPr>
        <w:t>0</w:t>
      </w:r>
      <w:r w:rsidRPr="00435763">
        <w:rPr>
          <w:rFonts w:ascii="Times New Roman" w:hAnsi="Times New Roman"/>
          <w:szCs w:val="28"/>
        </w:rPr>
        <w:sym w:font="Symbol" w:char="F0B0"/>
      </w:r>
      <w:r w:rsidRPr="00435763">
        <w:rPr>
          <w:rFonts w:ascii="Times New Roman" w:hAnsi="Times New Roman"/>
          <w:szCs w:val="28"/>
        </w:rPr>
        <w:t xml:space="preserve">, лопатки плотно прилежат к задней стенки грудной клетки, ребра идут в </w:t>
      </w:r>
      <w:r w:rsidR="00C770F8" w:rsidRPr="00435763">
        <w:rPr>
          <w:rFonts w:ascii="Times New Roman" w:hAnsi="Times New Roman"/>
          <w:szCs w:val="28"/>
        </w:rPr>
        <w:t>горизонтальном</w:t>
      </w:r>
      <w:r w:rsidRPr="00435763">
        <w:rPr>
          <w:rFonts w:ascii="Times New Roman" w:hAnsi="Times New Roman"/>
          <w:szCs w:val="28"/>
        </w:rPr>
        <w:t xml:space="preserve"> направлении. Переднезадний размер грудной клетки </w:t>
      </w:r>
      <w:r w:rsidR="00C770F8" w:rsidRPr="00435763">
        <w:rPr>
          <w:rFonts w:ascii="Times New Roman" w:hAnsi="Times New Roman"/>
          <w:szCs w:val="28"/>
        </w:rPr>
        <w:t>приближается к поперечному размеру</w:t>
      </w:r>
      <w:r w:rsidRPr="00435763">
        <w:rPr>
          <w:rFonts w:ascii="Times New Roman" w:hAnsi="Times New Roman"/>
          <w:szCs w:val="28"/>
        </w:rPr>
        <w:t>. Грудная клетка симметрична. Тип дыхания - грудной. Дыхательные движения симметричны.</w:t>
      </w:r>
      <w:r w:rsidR="00C770F8" w:rsidRPr="00435763">
        <w:rPr>
          <w:rFonts w:ascii="Times New Roman" w:hAnsi="Times New Roman"/>
          <w:szCs w:val="28"/>
        </w:rPr>
        <w:t xml:space="preserve"> Частота дыхательных движений 18</w:t>
      </w:r>
      <w:r w:rsidRPr="00435763">
        <w:rPr>
          <w:rFonts w:ascii="Times New Roman" w:hAnsi="Times New Roman"/>
          <w:szCs w:val="28"/>
        </w:rPr>
        <w:t xml:space="preserve"> в минуту. Глубина дыхания глубокая, ритм дыхания правильный.</w:t>
      </w:r>
    </w:p>
    <w:p w:rsidR="0067608A" w:rsidRPr="00435763" w:rsidRDefault="0067608A" w:rsidP="0097113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</w:rPr>
      </w:pPr>
      <w:r w:rsidRPr="00971133">
        <w:rPr>
          <w:rFonts w:ascii="Times New Roman" w:hAnsi="Times New Roman"/>
          <w:b/>
          <w:i/>
          <w:szCs w:val="28"/>
        </w:rPr>
        <w:t>Пальпация</w:t>
      </w:r>
      <w:r w:rsidR="00971133">
        <w:rPr>
          <w:rFonts w:ascii="Times New Roman" w:hAnsi="Times New Roman"/>
          <w:b/>
          <w:i/>
          <w:szCs w:val="28"/>
        </w:rPr>
        <w:t xml:space="preserve">. </w:t>
      </w:r>
      <w:r w:rsidRPr="00435763">
        <w:rPr>
          <w:rFonts w:ascii="Times New Roman" w:hAnsi="Times New Roman"/>
          <w:szCs w:val="28"/>
        </w:rPr>
        <w:t xml:space="preserve">При пальпации грудная клетка эластичная, безболезненная. Голосовое дрожание одинаково в обеих части грудной клетки. </w:t>
      </w:r>
    </w:p>
    <w:p w:rsidR="0067608A" w:rsidRPr="00971133" w:rsidRDefault="0067608A" w:rsidP="0097113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rPr>
          <w:rFonts w:ascii="Times New Roman" w:hAnsi="Times New Roman"/>
          <w:b/>
          <w:szCs w:val="28"/>
        </w:rPr>
      </w:pPr>
      <w:r w:rsidRPr="00971133">
        <w:rPr>
          <w:rFonts w:ascii="Times New Roman" w:hAnsi="Times New Roman"/>
          <w:b/>
          <w:szCs w:val="28"/>
        </w:rPr>
        <w:t>Перкуссия легких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  <w:u w:val="single"/>
        </w:rPr>
      </w:pPr>
      <w:r w:rsidRPr="00435763">
        <w:rPr>
          <w:rFonts w:ascii="Times New Roman" w:hAnsi="Times New Roman"/>
          <w:sz w:val="28"/>
          <w:szCs w:val="28"/>
          <w:u w:val="single"/>
        </w:rPr>
        <w:t>Сравнительная перкуссия:</w:t>
      </w:r>
    </w:p>
    <w:p w:rsidR="0067608A" w:rsidRPr="00435763" w:rsidRDefault="00B95B0F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У больного</w:t>
      </w:r>
      <w:r w:rsidR="0067608A" w:rsidRPr="00435763">
        <w:rPr>
          <w:rFonts w:ascii="Times New Roman" w:hAnsi="Times New Roman"/>
          <w:sz w:val="28"/>
          <w:szCs w:val="28"/>
        </w:rPr>
        <w:t xml:space="preserve"> над симметричными участками легочной ткани определяется ясный легочный звук.</w:t>
      </w:r>
    </w:p>
    <w:p w:rsidR="00971133" w:rsidRDefault="00971133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  <w:u w:val="single"/>
        </w:rPr>
      </w:pP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  <w:u w:val="single"/>
        </w:rPr>
      </w:pPr>
      <w:r w:rsidRPr="00435763">
        <w:rPr>
          <w:rFonts w:ascii="Times New Roman" w:hAnsi="Times New Roman"/>
          <w:sz w:val="28"/>
          <w:szCs w:val="28"/>
          <w:u w:val="single"/>
        </w:rPr>
        <w:t>Топографическая</w:t>
      </w:r>
      <w:r w:rsidR="001D1776" w:rsidRPr="0043576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35763">
        <w:rPr>
          <w:rFonts w:ascii="Times New Roman" w:hAnsi="Times New Roman"/>
          <w:sz w:val="28"/>
          <w:szCs w:val="28"/>
          <w:u w:val="single"/>
        </w:rPr>
        <w:t>перкуссия.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i/>
          <w:sz w:val="28"/>
          <w:szCs w:val="28"/>
        </w:rPr>
      </w:pPr>
      <w:r w:rsidRPr="00435763">
        <w:rPr>
          <w:rFonts w:ascii="Times New Roman" w:hAnsi="Times New Roman"/>
          <w:i/>
          <w:sz w:val="28"/>
          <w:szCs w:val="28"/>
        </w:rPr>
        <w:t>Верхняя граница легких: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3009"/>
        <w:gridCol w:w="2618"/>
      </w:tblGrid>
      <w:tr w:rsidR="0067608A" w:rsidRPr="00971133" w:rsidTr="00971133">
        <w:trPr>
          <w:trHeight w:val="245"/>
          <w:jc w:val="center"/>
        </w:trPr>
        <w:tc>
          <w:tcPr>
            <w:tcW w:w="2613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Критерии</w:t>
            </w:r>
          </w:p>
        </w:tc>
        <w:tc>
          <w:tcPr>
            <w:tcW w:w="3009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справа</w:t>
            </w:r>
          </w:p>
        </w:tc>
        <w:tc>
          <w:tcPr>
            <w:tcW w:w="2618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Слева</w:t>
            </w:r>
          </w:p>
        </w:tc>
      </w:tr>
      <w:tr w:rsidR="0067608A" w:rsidRPr="00971133" w:rsidTr="00971133">
        <w:trPr>
          <w:trHeight w:val="490"/>
          <w:jc w:val="center"/>
        </w:trPr>
        <w:tc>
          <w:tcPr>
            <w:tcW w:w="2613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Высота стояния верхушек спереди</w:t>
            </w:r>
          </w:p>
        </w:tc>
        <w:tc>
          <w:tcPr>
            <w:tcW w:w="3009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4 см от ключицы</w:t>
            </w:r>
          </w:p>
        </w:tc>
        <w:tc>
          <w:tcPr>
            <w:tcW w:w="2618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3,8 см ключицы</w:t>
            </w:r>
          </w:p>
        </w:tc>
      </w:tr>
      <w:tr w:rsidR="0067608A" w:rsidRPr="00971133" w:rsidTr="00971133">
        <w:trPr>
          <w:trHeight w:val="490"/>
          <w:jc w:val="center"/>
        </w:trPr>
        <w:tc>
          <w:tcPr>
            <w:tcW w:w="2613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Высота стояния верхушек сзади</w:t>
            </w:r>
          </w:p>
        </w:tc>
        <w:tc>
          <w:tcPr>
            <w:tcW w:w="3009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На уровне остистого отростка VII шейного позвонка</w:t>
            </w:r>
          </w:p>
        </w:tc>
        <w:tc>
          <w:tcPr>
            <w:tcW w:w="2618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На уровне остистого отростка VII шейного позвонка</w:t>
            </w:r>
          </w:p>
        </w:tc>
      </w:tr>
      <w:tr w:rsidR="0067608A" w:rsidRPr="00971133" w:rsidTr="00971133">
        <w:trPr>
          <w:trHeight w:val="245"/>
          <w:jc w:val="center"/>
        </w:trPr>
        <w:tc>
          <w:tcPr>
            <w:tcW w:w="2613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Ширина полей Кренига</w:t>
            </w:r>
          </w:p>
        </w:tc>
        <w:tc>
          <w:tcPr>
            <w:tcW w:w="3009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7 см</w:t>
            </w:r>
          </w:p>
        </w:tc>
        <w:tc>
          <w:tcPr>
            <w:tcW w:w="2618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7 см</w:t>
            </w:r>
          </w:p>
        </w:tc>
      </w:tr>
    </w:tbl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i/>
          <w:sz w:val="28"/>
          <w:szCs w:val="28"/>
        </w:rPr>
      </w:pP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i/>
          <w:sz w:val="28"/>
          <w:szCs w:val="28"/>
        </w:rPr>
      </w:pPr>
      <w:r w:rsidRPr="00435763">
        <w:rPr>
          <w:rFonts w:ascii="Times New Roman" w:hAnsi="Times New Roman"/>
          <w:i/>
          <w:sz w:val="28"/>
          <w:szCs w:val="28"/>
        </w:rPr>
        <w:t>Нижняя граница легких: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2875"/>
        <w:gridCol w:w="2454"/>
      </w:tblGrid>
      <w:tr w:rsidR="0067608A" w:rsidRPr="00971133" w:rsidTr="00971133">
        <w:trPr>
          <w:trHeight w:val="324"/>
          <w:jc w:val="center"/>
        </w:trPr>
        <w:tc>
          <w:tcPr>
            <w:tcW w:w="2656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Критерии</w:t>
            </w:r>
          </w:p>
        </w:tc>
        <w:tc>
          <w:tcPr>
            <w:tcW w:w="2875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справа</w:t>
            </w:r>
          </w:p>
        </w:tc>
        <w:tc>
          <w:tcPr>
            <w:tcW w:w="2454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Слева</w:t>
            </w:r>
          </w:p>
        </w:tc>
      </w:tr>
      <w:tr w:rsidR="0067608A" w:rsidRPr="00971133" w:rsidTr="00971133">
        <w:trPr>
          <w:trHeight w:val="416"/>
          <w:jc w:val="center"/>
        </w:trPr>
        <w:tc>
          <w:tcPr>
            <w:tcW w:w="2656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По окологрудинной линии</w:t>
            </w:r>
          </w:p>
        </w:tc>
        <w:tc>
          <w:tcPr>
            <w:tcW w:w="2875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верхний край VI ребра</w:t>
            </w:r>
            <w:r w:rsidRPr="00971133"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2454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Не определяется</w:t>
            </w:r>
          </w:p>
        </w:tc>
      </w:tr>
      <w:tr w:rsidR="0067608A" w:rsidRPr="00971133" w:rsidTr="00971133">
        <w:trPr>
          <w:trHeight w:val="425"/>
          <w:jc w:val="center"/>
        </w:trPr>
        <w:tc>
          <w:tcPr>
            <w:tcW w:w="2656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По среднеключичной линии</w:t>
            </w:r>
          </w:p>
        </w:tc>
        <w:tc>
          <w:tcPr>
            <w:tcW w:w="2875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VI ребро</w:t>
            </w:r>
          </w:p>
        </w:tc>
        <w:tc>
          <w:tcPr>
            <w:tcW w:w="2454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Не определяется</w:t>
            </w:r>
          </w:p>
        </w:tc>
      </w:tr>
      <w:tr w:rsidR="0067608A" w:rsidRPr="00971133" w:rsidTr="00971133">
        <w:trPr>
          <w:trHeight w:val="412"/>
          <w:jc w:val="center"/>
        </w:trPr>
        <w:tc>
          <w:tcPr>
            <w:tcW w:w="2656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По передней подмышечной линии</w:t>
            </w:r>
          </w:p>
        </w:tc>
        <w:tc>
          <w:tcPr>
            <w:tcW w:w="2875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VII ребро</w:t>
            </w:r>
          </w:p>
        </w:tc>
        <w:tc>
          <w:tcPr>
            <w:tcW w:w="2454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VII ребро</w:t>
            </w:r>
          </w:p>
        </w:tc>
      </w:tr>
      <w:tr w:rsidR="0067608A" w:rsidRPr="00971133" w:rsidTr="00971133">
        <w:trPr>
          <w:trHeight w:val="527"/>
          <w:jc w:val="center"/>
        </w:trPr>
        <w:tc>
          <w:tcPr>
            <w:tcW w:w="2656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По средней подмышечной линии</w:t>
            </w:r>
          </w:p>
        </w:tc>
        <w:tc>
          <w:tcPr>
            <w:tcW w:w="2875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VIII ребро</w:t>
            </w:r>
          </w:p>
        </w:tc>
        <w:tc>
          <w:tcPr>
            <w:tcW w:w="2454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VIII ребро</w:t>
            </w:r>
          </w:p>
        </w:tc>
      </w:tr>
      <w:tr w:rsidR="0067608A" w:rsidRPr="00971133" w:rsidTr="00971133">
        <w:trPr>
          <w:trHeight w:val="504"/>
          <w:jc w:val="center"/>
        </w:trPr>
        <w:tc>
          <w:tcPr>
            <w:tcW w:w="2656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По задней подмышечной линии</w:t>
            </w:r>
          </w:p>
        </w:tc>
        <w:tc>
          <w:tcPr>
            <w:tcW w:w="2875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IХ ребро</w:t>
            </w:r>
          </w:p>
        </w:tc>
        <w:tc>
          <w:tcPr>
            <w:tcW w:w="2454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IХ ребро</w:t>
            </w:r>
          </w:p>
        </w:tc>
      </w:tr>
      <w:tr w:rsidR="0067608A" w:rsidRPr="00971133" w:rsidTr="00971133">
        <w:trPr>
          <w:trHeight w:val="240"/>
          <w:jc w:val="center"/>
        </w:trPr>
        <w:tc>
          <w:tcPr>
            <w:tcW w:w="2656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По лопаточной линии</w:t>
            </w:r>
          </w:p>
        </w:tc>
        <w:tc>
          <w:tcPr>
            <w:tcW w:w="2875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Х ребро</w:t>
            </w:r>
          </w:p>
        </w:tc>
        <w:tc>
          <w:tcPr>
            <w:tcW w:w="2454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Х ребро</w:t>
            </w:r>
          </w:p>
        </w:tc>
      </w:tr>
      <w:tr w:rsidR="0067608A" w:rsidRPr="00971133" w:rsidTr="00971133">
        <w:trPr>
          <w:trHeight w:val="240"/>
          <w:jc w:val="center"/>
        </w:trPr>
        <w:tc>
          <w:tcPr>
            <w:tcW w:w="2656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По околопозвоночной линии</w:t>
            </w:r>
          </w:p>
        </w:tc>
        <w:tc>
          <w:tcPr>
            <w:tcW w:w="2875" w:type="dxa"/>
          </w:tcPr>
          <w:p w:rsidR="0067608A" w:rsidRPr="00971133" w:rsidRDefault="0067608A" w:rsidP="00971133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>на уровне остистого отростка ХI грудного позвонка</w:t>
            </w:r>
          </w:p>
        </w:tc>
        <w:tc>
          <w:tcPr>
            <w:tcW w:w="2454" w:type="dxa"/>
          </w:tcPr>
          <w:p w:rsidR="0067608A" w:rsidRPr="00971133" w:rsidRDefault="0067608A" w:rsidP="00971133">
            <w:pPr>
              <w:pStyle w:val="2"/>
              <w:tabs>
                <w:tab w:val="left" w:pos="3290"/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971133">
              <w:rPr>
                <w:rFonts w:ascii="Times New Roman" w:hAnsi="Times New Roman"/>
                <w:sz w:val="20"/>
              </w:rPr>
              <w:t xml:space="preserve">на уровне остистого отростка ХI грудного позвонка </w:t>
            </w:r>
          </w:p>
        </w:tc>
      </w:tr>
    </w:tbl>
    <w:p w:rsidR="0067608A" w:rsidRPr="00435763" w:rsidRDefault="00971133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  <w:r w:rsidR="0067608A" w:rsidRPr="00435763">
        <w:rPr>
          <w:rFonts w:ascii="Times New Roman" w:hAnsi="Times New Roman"/>
          <w:i/>
          <w:sz w:val="28"/>
          <w:szCs w:val="28"/>
        </w:rPr>
        <w:t>Дыхательная экскурсия нижнего края легких: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946"/>
        <w:gridCol w:w="2665"/>
      </w:tblGrid>
      <w:tr w:rsidR="0067608A" w:rsidRPr="0075159C" w:rsidTr="0075159C">
        <w:trPr>
          <w:trHeight w:val="234"/>
          <w:jc w:val="center"/>
        </w:trPr>
        <w:tc>
          <w:tcPr>
            <w:tcW w:w="2973" w:type="dxa"/>
          </w:tcPr>
          <w:p w:rsidR="0067608A" w:rsidRPr="0075159C" w:rsidRDefault="0067608A" w:rsidP="0075159C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75159C">
              <w:rPr>
                <w:rFonts w:ascii="Times New Roman" w:hAnsi="Times New Roman"/>
                <w:sz w:val="20"/>
              </w:rPr>
              <w:t>Критерии</w:t>
            </w:r>
          </w:p>
        </w:tc>
        <w:tc>
          <w:tcPr>
            <w:tcW w:w="2946" w:type="dxa"/>
          </w:tcPr>
          <w:p w:rsidR="0067608A" w:rsidRPr="0075159C" w:rsidRDefault="0067608A" w:rsidP="0075159C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75159C">
              <w:rPr>
                <w:rFonts w:ascii="Times New Roman" w:hAnsi="Times New Roman"/>
                <w:sz w:val="20"/>
              </w:rPr>
              <w:t>справа</w:t>
            </w:r>
          </w:p>
        </w:tc>
        <w:tc>
          <w:tcPr>
            <w:tcW w:w="2665" w:type="dxa"/>
          </w:tcPr>
          <w:p w:rsidR="0067608A" w:rsidRPr="0075159C" w:rsidRDefault="0067608A" w:rsidP="0075159C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75159C">
              <w:rPr>
                <w:rFonts w:ascii="Times New Roman" w:hAnsi="Times New Roman"/>
                <w:sz w:val="20"/>
              </w:rPr>
              <w:t>Слева</w:t>
            </w:r>
          </w:p>
        </w:tc>
      </w:tr>
      <w:tr w:rsidR="0067608A" w:rsidRPr="0075159C" w:rsidTr="0075159C">
        <w:trPr>
          <w:trHeight w:val="498"/>
          <w:jc w:val="center"/>
        </w:trPr>
        <w:tc>
          <w:tcPr>
            <w:tcW w:w="2973" w:type="dxa"/>
          </w:tcPr>
          <w:p w:rsidR="0067608A" w:rsidRPr="0075159C" w:rsidRDefault="0067608A" w:rsidP="0075159C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75159C">
              <w:rPr>
                <w:rFonts w:ascii="Times New Roman" w:hAnsi="Times New Roman"/>
                <w:sz w:val="20"/>
              </w:rPr>
              <w:t>По среднеключичной линии</w:t>
            </w:r>
          </w:p>
        </w:tc>
        <w:tc>
          <w:tcPr>
            <w:tcW w:w="2946" w:type="dxa"/>
          </w:tcPr>
          <w:p w:rsidR="0067608A" w:rsidRPr="0075159C" w:rsidRDefault="0067608A" w:rsidP="0075159C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75159C">
              <w:rPr>
                <w:rFonts w:ascii="Times New Roman" w:hAnsi="Times New Roman"/>
                <w:sz w:val="20"/>
              </w:rPr>
              <w:t>5 см</w:t>
            </w:r>
          </w:p>
        </w:tc>
        <w:tc>
          <w:tcPr>
            <w:tcW w:w="2665" w:type="dxa"/>
          </w:tcPr>
          <w:p w:rsidR="0067608A" w:rsidRPr="0075159C" w:rsidRDefault="0067608A" w:rsidP="0075159C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75159C">
              <w:rPr>
                <w:rFonts w:ascii="Times New Roman" w:hAnsi="Times New Roman"/>
                <w:sz w:val="20"/>
              </w:rPr>
              <w:t>Не определяется</w:t>
            </w:r>
          </w:p>
          <w:p w:rsidR="0067608A" w:rsidRPr="0075159C" w:rsidRDefault="0067608A" w:rsidP="0075159C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7608A" w:rsidRPr="0075159C" w:rsidTr="0075159C">
        <w:trPr>
          <w:trHeight w:val="234"/>
          <w:jc w:val="center"/>
        </w:trPr>
        <w:tc>
          <w:tcPr>
            <w:tcW w:w="2973" w:type="dxa"/>
          </w:tcPr>
          <w:p w:rsidR="0067608A" w:rsidRPr="0075159C" w:rsidRDefault="0067608A" w:rsidP="0075159C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75159C">
              <w:rPr>
                <w:rFonts w:ascii="Times New Roman" w:hAnsi="Times New Roman"/>
                <w:sz w:val="20"/>
              </w:rPr>
              <w:t>По задней подмышечной линии</w:t>
            </w:r>
          </w:p>
        </w:tc>
        <w:tc>
          <w:tcPr>
            <w:tcW w:w="2946" w:type="dxa"/>
          </w:tcPr>
          <w:p w:rsidR="0067608A" w:rsidRPr="0075159C" w:rsidRDefault="0067608A" w:rsidP="0075159C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75159C">
              <w:rPr>
                <w:rFonts w:ascii="Times New Roman" w:hAnsi="Times New Roman"/>
                <w:sz w:val="20"/>
              </w:rPr>
              <w:t>6 см</w:t>
            </w:r>
          </w:p>
        </w:tc>
        <w:tc>
          <w:tcPr>
            <w:tcW w:w="2665" w:type="dxa"/>
          </w:tcPr>
          <w:p w:rsidR="0067608A" w:rsidRPr="0075159C" w:rsidRDefault="0067608A" w:rsidP="0075159C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75159C">
              <w:rPr>
                <w:rFonts w:ascii="Times New Roman" w:hAnsi="Times New Roman"/>
                <w:sz w:val="20"/>
              </w:rPr>
              <w:t>6 см</w:t>
            </w:r>
          </w:p>
        </w:tc>
      </w:tr>
      <w:tr w:rsidR="0067608A" w:rsidRPr="0075159C" w:rsidTr="0075159C">
        <w:trPr>
          <w:trHeight w:val="234"/>
          <w:jc w:val="center"/>
        </w:trPr>
        <w:tc>
          <w:tcPr>
            <w:tcW w:w="2973" w:type="dxa"/>
          </w:tcPr>
          <w:p w:rsidR="0067608A" w:rsidRPr="0075159C" w:rsidRDefault="0067608A" w:rsidP="0075159C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75159C">
              <w:rPr>
                <w:rFonts w:ascii="Times New Roman" w:hAnsi="Times New Roman"/>
                <w:sz w:val="20"/>
              </w:rPr>
              <w:t>По лопаточной линии</w:t>
            </w:r>
          </w:p>
        </w:tc>
        <w:tc>
          <w:tcPr>
            <w:tcW w:w="2946" w:type="dxa"/>
          </w:tcPr>
          <w:p w:rsidR="0067608A" w:rsidRPr="0075159C" w:rsidRDefault="0067608A" w:rsidP="0075159C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75159C">
              <w:rPr>
                <w:rFonts w:ascii="Times New Roman" w:hAnsi="Times New Roman"/>
                <w:sz w:val="20"/>
              </w:rPr>
              <w:t>4 см</w:t>
            </w:r>
          </w:p>
        </w:tc>
        <w:tc>
          <w:tcPr>
            <w:tcW w:w="2665" w:type="dxa"/>
          </w:tcPr>
          <w:p w:rsidR="0067608A" w:rsidRPr="0075159C" w:rsidRDefault="0067608A" w:rsidP="0075159C">
            <w:pPr>
              <w:pStyle w:val="2"/>
              <w:tabs>
                <w:tab w:val="left" w:pos="10348"/>
              </w:tabs>
              <w:suppressAutoHyphens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75159C">
              <w:rPr>
                <w:rFonts w:ascii="Times New Roman" w:hAnsi="Times New Roman"/>
                <w:sz w:val="20"/>
              </w:rPr>
              <w:t>4 см</w:t>
            </w:r>
          </w:p>
        </w:tc>
      </w:tr>
    </w:tbl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75159C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</w:rPr>
      </w:pPr>
      <w:r w:rsidRPr="0075159C">
        <w:rPr>
          <w:rFonts w:ascii="Times New Roman" w:hAnsi="Times New Roman"/>
          <w:b/>
          <w:i/>
          <w:szCs w:val="28"/>
        </w:rPr>
        <w:t>Аускультация</w:t>
      </w:r>
      <w:r w:rsidR="0075159C">
        <w:rPr>
          <w:rFonts w:ascii="Times New Roman" w:hAnsi="Times New Roman"/>
          <w:b/>
          <w:i/>
          <w:szCs w:val="28"/>
        </w:rPr>
        <w:t xml:space="preserve">. </w:t>
      </w:r>
      <w:r w:rsidRPr="00435763">
        <w:rPr>
          <w:rFonts w:ascii="Times New Roman" w:hAnsi="Times New Roman"/>
          <w:szCs w:val="28"/>
        </w:rPr>
        <w:t>Дыхание везикулярное. Хрипов и других дыхательных шумов нет. Бронхофония одинакова с обеих сторон грудной клетки.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Default="0067608A" w:rsidP="0075159C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rPr>
          <w:rFonts w:ascii="Times New Roman" w:hAnsi="Times New Roman"/>
          <w:szCs w:val="28"/>
        </w:rPr>
      </w:pPr>
      <w:r w:rsidRPr="00435763">
        <w:rPr>
          <w:rFonts w:ascii="Times New Roman" w:hAnsi="Times New Roman"/>
          <w:szCs w:val="28"/>
        </w:rPr>
        <w:t>СИСТЕМА ОРГАНОВ КРОВООБРАЩЕНИЯ</w:t>
      </w:r>
    </w:p>
    <w:p w:rsidR="00BF7878" w:rsidRPr="00BF7878" w:rsidRDefault="00BF7878" w:rsidP="00BF7878">
      <w:pPr>
        <w:pStyle w:val="2"/>
      </w:pPr>
    </w:p>
    <w:p w:rsidR="0067608A" w:rsidRPr="00435763" w:rsidRDefault="0067608A" w:rsidP="0075159C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</w:rPr>
      </w:pPr>
      <w:r w:rsidRPr="0075159C">
        <w:rPr>
          <w:rFonts w:ascii="Times New Roman" w:hAnsi="Times New Roman"/>
          <w:b/>
          <w:i/>
          <w:szCs w:val="28"/>
        </w:rPr>
        <w:t>Жалобы</w:t>
      </w:r>
      <w:r w:rsidR="0075159C">
        <w:rPr>
          <w:rFonts w:ascii="Times New Roman" w:hAnsi="Times New Roman"/>
          <w:b/>
          <w:i/>
          <w:szCs w:val="28"/>
        </w:rPr>
        <w:t xml:space="preserve">. </w:t>
      </w:r>
      <w:r w:rsidRPr="00435763">
        <w:rPr>
          <w:rFonts w:ascii="Times New Roman" w:hAnsi="Times New Roman"/>
          <w:szCs w:val="28"/>
        </w:rPr>
        <w:t>Жалоб со стороны органов кровообращения (болей в области сердца, одышки, удушья</w:t>
      </w:r>
      <w:r w:rsidR="00EA73CF" w:rsidRPr="00435763">
        <w:rPr>
          <w:rFonts w:ascii="Times New Roman" w:hAnsi="Times New Roman"/>
          <w:szCs w:val="28"/>
        </w:rPr>
        <w:t>, сердцебиений и отеков) больной</w:t>
      </w:r>
      <w:r w:rsidRPr="00435763">
        <w:rPr>
          <w:rFonts w:ascii="Times New Roman" w:hAnsi="Times New Roman"/>
          <w:szCs w:val="28"/>
        </w:rPr>
        <w:t xml:space="preserve"> не предъяв</w:t>
      </w:r>
      <w:r w:rsidR="00EA73CF" w:rsidRPr="00435763">
        <w:rPr>
          <w:rFonts w:ascii="Times New Roman" w:hAnsi="Times New Roman"/>
          <w:szCs w:val="28"/>
        </w:rPr>
        <w:t>лял</w:t>
      </w:r>
      <w:r w:rsidRPr="00435763">
        <w:rPr>
          <w:rFonts w:ascii="Times New Roman" w:hAnsi="Times New Roman"/>
          <w:szCs w:val="28"/>
        </w:rPr>
        <w:t xml:space="preserve">. </w:t>
      </w:r>
    </w:p>
    <w:p w:rsidR="0067608A" w:rsidRPr="00435763" w:rsidRDefault="0067608A" w:rsidP="00435763">
      <w:pPr>
        <w:pStyle w:val="2"/>
        <w:tabs>
          <w:tab w:val="left" w:pos="4564"/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75159C">
        <w:rPr>
          <w:rFonts w:ascii="Times New Roman" w:hAnsi="Times New Roman"/>
          <w:b/>
          <w:i/>
          <w:sz w:val="28"/>
          <w:szCs w:val="28"/>
        </w:rPr>
        <w:t>Осмотр</w:t>
      </w:r>
      <w:r w:rsidR="0075159C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35763">
        <w:rPr>
          <w:rFonts w:ascii="Times New Roman" w:hAnsi="Times New Roman"/>
          <w:sz w:val="28"/>
          <w:szCs w:val="28"/>
        </w:rPr>
        <w:t>Состояние наружных яремных вен и сонных артерий без изменений. Выпячивания в области сердца не наблюдается. Видимых пульсаций нет.</w:t>
      </w:r>
    </w:p>
    <w:p w:rsidR="0067608A" w:rsidRPr="00435763" w:rsidRDefault="0067608A" w:rsidP="0075159C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</w:rPr>
      </w:pPr>
      <w:r w:rsidRPr="0075159C">
        <w:rPr>
          <w:rFonts w:ascii="Times New Roman" w:hAnsi="Times New Roman"/>
          <w:b/>
          <w:i/>
          <w:szCs w:val="28"/>
        </w:rPr>
        <w:t>Пальпация</w:t>
      </w:r>
      <w:r w:rsidR="0075159C">
        <w:rPr>
          <w:rFonts w:ascii="Times New Roman" w:hAnsi="Times New Roman"/>
          <w:b/>
          <w:i/>
          <w:szCs w:val="28"/>
        </w:rPr>
        <w:t xml:space="preserve">. </w:t>
      </w:r>
      <w:r w:rsidRPr="00435763">
        <w:rPr>
          <w:rFonts w:ascii="Times New Roman" w:hAnsi="Times New Roman"/>
          <w:szCs w:val="28"/>
        </w:rPr>
        <w:t xml:space="preserve">Верхушечный толчок пальпируется в </w:t>
      </w:r>
      <w:r w:rsidRPr="00435763">
        <w:rPr>
          <w:rFonts w:ascii="Times New Roman" w:hAnsi="Times New Roman"/>
          <w:szCs w:val="28"/>
          <w:lang w:val="en-US"/>
        </w:rPr>
        <w:t>V</w:t>
      </w:r>
      <w:r w:rsidR="00662C8A" w:rsidRPr="00435763">
        <w:rPr>
          <w:rFonts w:ascii="Times New Roman" w:hAnsi="Times New Roman"/>
          <w:szCs w:val="28"/>
        </w:rPr>
        <w:t xml:space="preserve"> межреберье, на 1,5 см кнаруж</w:t>
      </w:r>
      <w:r w:rsidRPr="00435763">
        <w:rPr>
          <w:rFonts w:ascii="Times New Roman" w:hAnsi="Times New Roman"/>
          <w:szCs w:val="28"/>
        </w:rPr>
        <w:t>и от сред</w:t>
      </w:r>
      <w:r w:rsidR="00662C8A" w:rsidRPr="00435763">
        <w:rPr>
          <w:rFonts w:ascii="Times New Roman" w:hAnsi="Times New Roman"/>
          <w:szCs w:val="28"/>
        </w:rPr>
        <w:t>неключичной линии, площадь 2 см</w:t>
      </w:r>
      <w:r w:rsidRPr="00435763">
        <w:rPr>
          <w:rFonts w:ascii="Times New Roman" w:hAnsi="Times New Roman"/>
          <w:szCs w:val="28"/>
        </w:rPr>
        <w:t xml:space="preserve">, амплитуда высокая, резистентность умеренная. Сердечный толчок не выявляется. Эпигастральная пульсация не выражена. Дрожание в области сердца не выявлено. Болезненности </w:t>
      </w:r>
      <w:r w:rsidR="00662C8A" w:rsidRPr="00435763">
        <w:rPr>
          <w:rFonts w:ascii="Times New Roman" w:hAnsi="Times New Roman"/>
          <w:szCs w:val="28"/>
        </w:rPr>
        <w:t xml:space="preserve">в </w:t>
      </w:r>
      <w:r w:rsidRPr="00435763">
        <w:rPr>
          <w:rFonts w:ascii="Times New Roman" w:hAnsi="Times New Roman"/>
          <w:szCs w:val="28"/>
        </w:rPr>
        <w:t>зон</w:t>
      </w:r>
      <w:r w:rsidR="00662C8A" w:rsidRPr="00435763">
        <w:rPr>
          <w:rFonts w:ascii="Times New Roman" w:hAnsi="Times New Roman"/>
          <w:szCs w:val="28"/>
        </w:rPr>
        <w:t>е</w:t>
      </w:r>
      <w:r w:rsidRPr="00435763">
        <w:rPr>
          <w:rFonts w:ascii="Times New Roman" w:hAnsi="Times New Roman"/>
          <w:szCs w:val="28"/>
        </w:rPr>
        <w:t xml:space="preserve"> гиперестезии не выявлено.</w:t>
      </w:r>
    </w:p>
    <w:p w:rsidR="0075159C" w:rsidRDefault="0067608A" w:rsidP="0075159C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i/>
          <w:szCs w:val="28"/>
        </w:rPr>
      </w:pPr>
      <w:r w:rsidRPr="0075159C">
        <w:rPr>
          <w:rFonts w:ascii="Times New Roman" w:hAnsi="Times New Roman"/>
          <w:b/>
          <w:i/>
          <w:szCs w:val="28"/>
        </w:rPr>
        <w:t>Перкуссия</w:t>
      </w:r>
      <w:r w:rsidR="0075159C">
        <w:rPr>
          <w:rFonts w:ascii="Times New Roman" w:hAnsi="Times New Roman"/>
          <w:b/>
          <w:i/>
          <w:szCs w:val="28"/>
        </w:rPr>
        <w:t xml:space="preserve">. </w:t>
      </w:r>
      <w:r w:rsidRPr="00435763">
        <w:rPr>
          <w:rFonts w:ascii="Times New Roman" w:hAnsi="Times New Roman"/>
          <w:i/>
          <w:szCs w:val="28"/>
        </w:rPr>
        <w:t>Границы относительной сердечной тупости:</w:t>
      </w:r>
    </w:p>
    <w:p w:rsidR="0075159C" w:rsidRDefault="0067608A" w:rsidP="0075159C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</w:rPr>
      </w:pPr>
      <w:r w:rsidRPr="00435763">
        <w:rPr>
          <w:rFonts w:ascii="Times New Roman" w:hAnsi="Times New Roman"/>
          <w:szCs w:val="28"/>
        </w:rPr>
        <w:t>Правая - в 5-м межреберье на 1 см кнаружи от правого края грудины;</w:t>
      </w:r>
    </w:p>
    <w:p w:rsidR="0067608A" w:rsidRPr="00435763" w:rsidRDefault="0067608A" w:rsidP="0075159C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</w:rPr>
      </w:pPr>
      <w:r w:rsidRPr="00435763">
        <w:rPr>
          <w:rFonts w:ascii="Times New Roman" w:hAnsi="Times New Roman"/>
          <w:szCs w:val="28"/>
        </w:rPr>
        <w:t>Левая - в 5</w:t>
      </w:r>
      <w:r w:rsidR="00662C8A" w:rsidRPr="00435763">
        <w:rPr>
          <w:rFonts w:ascii="Times New Roman" w:hAnsi="Times New Roman"/>
          <w:szCs w:val="28"/>
        </w:rPr>
        <w:t xml:space="preserve">-м межреберье, на 1,5 см кнаружи </w:t>
      </w:r>
      <w:r w:rsidRPr="00435763">
        <w:rPr>
          <w:rFonts w:ascii="Times New Roman" w:hAnsi="Times New Roman"/>
          <w:szCs w:val="28"/>
        </w:rPr>
        <w:t>от левой среднеключичной линии; Верхняя - на уровне 3-го ребра.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iCs/>
          <w:sz w:val="28"/>
          <w:szCs w:val="28"/>
        </w:rPr>
      </w:pPr>
      <w:r w:rsidRPr="00435763">
        <w:rPr>
          <w:rFonts w:ascii="Times New Roman" w:hAnsi="Times New Roman"/>
          <w:iCs/>
          <w:sz w:val="28"/>
          <w:szCs w:val="28"/>
        </w:rPr>
        <w:t>Поперечник</w:t>
      </w:r>
      <w:r w:rsidR="00662C8A" w:rsidRPr="00435763">
        <w:rPr>
          <w:rFonts w:ascii="Times New Roman" w:hAnsi="Times New Roman"/>
          <w:iCs/>
          <w:sz w:val="28"/>
          <w:szCs w:val="28"/>
        </w:rPr>
        <w:t xml:space="preserve"> относительной тупости сердца 13,5</w:t>
      </w:r>
      <w:r w:rsidRPr="00435763">
        <w:rPr>
          <w:rFonts w:ascii="Times New Roman" w:hAnsi="Times New Roman"/>
          <w:iCs/>
          <w:sz w:val="28"/>
          <w:szCs w:val="28"/>
        </w:rPr>
        <w:t xml:space="preserve"> см, ширина сосудистого пучка 5 см, конфигурация сердца нормальная.</w:t>
      </w:r>
    </w:p>
    <w:p w:rsidR="0075159C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i/>
          <w:sz w:val="28"/>
          <w:szCs w:val="28"/>
        </w:rPr>
      </w:pPr>
      <w:r w:rsidRPr="00435763">
        <w:rPr>
          <w:rFonts w:ascii="Times New Roman" w:hAnsi="Times New Roman"/>
          <w:i/>
          <w:sz w:val="28"/>
          <w:szCs w:val="28"/>
        </w:rPr>
        <w:t>Границы абсолютной сердечной тупости:</w:t>
      </w:r>
    </w:p>
    <w:p w:rsidR="0075159C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Правая - по левому краю грудины в 5 межреберье;</w:t>
      </w:r>
    </w:p>
    <w:p w:rsidR="0075159C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Левая - на </w:t>
      </w:r>
      <w:smartTag w:uri="urn:schemas-microsoft-com:office:smarttags" w:element="metricconverter">
        <w:smartTagPr>
          <w:attr w:name="ProductID" w:val="2 см"/>
        </w:smartTagPr>
        <w:r w:rsidRPr="00435763">
          <w:rPr>
            <w:rFonts w:ascii="Times New Roman" w:hAnsi="Times New Roman"/>
            <w:sz w:val="28"/>
            <w:szCs w:val="28"/>
          </w:rPr>
          <w:t>2 см</w:t>
        </w:r>
      </w:smartTag>
      <w:r w:rsidRPr="00435763">
        <w:rPr>
          <w:rFonts w:ascii="Times New Roman" w:hAnsi="Times New Roman"/>
          <w:sz w:val="28"/>
          <w:szCs w:val="28"/>
        </w:rPr>
        <w:t xml:space="preserve"> кнутри от левой границы относительной сердечной тупости; Верхняя - на уровне 4-го ребра.</w:t>
      </w:r>
    </w:p>
    <w:p w:rsidR="0067608A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75159C">
        <w:rPr>
          <w:rFonts w:ascii="Times New Roman" w:hAnsi="Times New Roman"/>
          <w:b/>
          <w:i/>
          <w:sz w:val="28"/>
          <w:szCs w:val="28"/>
        </w:rPr>
        <w:t>Аускультация</w:t>
      </w:r>
      <w:r w:rsidR="0075159C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35763">
        <w:rPr>
          <w:rFonts w:ascii="Times New Roman" w:hAnsi="Times New Roman"/>
          <w:sz w:val="28"/>
          <w:szCs w:val="28"/>
        </w:rPr>
        <w:t xml:space="preserve">Тоны сердца ритмичные, ясные, </w:t>
      </w:r>
      <w:r w:rsidR="00662C8A" w:rsidRPr="00435763">
        <w:rPr>
          <w:rFonts w:ascii="Times New Roman" w:hAnsi="Times New Roman"/>
          <w:sz w:val="28"/>
          <w:szCs w:val="28"/>
        </w:rPr>
        <w:t>приглушенны</w:t>
      </w:r>
      <w:r w:rsidRPr="00435763">
        <w:rPr>
          <w:rFonts w:ascii="Times New Roman" w:hAnsi="Times New Roman"/>
          <w:sz w:val="28"/>
          <w:szCs w:val="28"/>
        </w:rPr>
        <w:t>е; Частота сердечных сокращений – 75. Сердечные шумы не выслушиваются. Шума трения перикарда не слышно.</w:t>
      </w:r>
    </w:p>
    <w:p w:rsidR="0075159C" w:rsidRPr="00435763" w:rsidRDefault="0075159C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75159C" w:rsidRDefault="0067608A" w:rsidP="0075159C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center"/>
        <w:rPr>
          <w:rFonts w:ascii="Times New Roman" w:hAnsi="Times New Roman"/>
          <w:b/>
          <w:sz w:val="28"/>
          <w:szCs w:val="28"/>
        </w:rPr>
      </w:pPr>
      <w:r w:rsidRPr="0075159C">
        <w:rPr>
          <w:rFonts w:ascii="Times New Roman" w:hAnsi="Times New Roman"/>
          <w:b/>
          <w:sz w:val="28"/>
          <w:szCs w:val="28"/>
        </w:rPr>
        <w:t>Исследование сосудов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При исследовании артерий патологических пульсаций</w:t>
      </w:r>
      <w:r w:rsidR="00662C8A" w:rsidRPr="00435763">
        <w:rPr>
          <w:rFonts w:ascii="Times New Roman" w:hAnsi="Times New Roman"/>
          <w:sz w:val="28"/>
          <w:szCs w:val="28"/>
        </w:rPr>
        <w:t xml:space="preserve"> не выявлено, сосуды эластичные</w:t>
      </w:r>
      <w:r w:rsidRPr="00435763">
        <w:rPr>
          <w:rFonts w:ascii="Times New Roman" w:hAnsi="Times New Roman"/>
          <w:sz w:val="28"/>
          <w:szCs w:val="28"/>
        </w:rPr>
        <w:t xml:space="preserve">. Артериальный пульс хорошо пальпируется на лучевой артерии, </w:t>
      </w:r>
      <w:r w:rsidRPr="00435763">
        <w:rPr>
          <w:rFonts w:ascii="Times New Roman" w:hAnsi="Times New Roman"/>
          <w:sz w:val="28"/>
          <w:szCs w:val="28"/>
          <w:lang w:val="en-US"/>
        </w:rPr>
        <w:t>pulsus</w:t>
      </w:r>
      <w:r w:rsidRPr="00435763">
        <w:rPr>
          <w:rFonts w:ascii="Times New Roman" w:hAnsi="Times New Roman"/>
          <w:sz w:val="28"/>
          <w:szCs w:val="28"/>
        </w:rPr>
        <w:t xml:space="preserve"> </w:t>
      </w:r>
      <w:r w:rsidRPr="00435763">
        <w:rPr>
          <w:rFonts w:ascii="Times New Roman" w:hAnsi="Times New Roman"/>
          <w:sz w:val="28"/>
          <w:szCs w:val="28"/>
          <w:lang w:val="en-US"/>
        </w:rPr>
        <w:t>differens</w:t>
      </w:r>
      <w:r w:rsidR="001D1776" w:rsidRPr="00435763">
        <w:rPr>
          <w:rFonts w:ascii="Times New Roman" w:hAnsi="Times New Roman"/>
          <w:sz w:val="28"/>
          <w:szCs w:val="28"/>
        </w:rPr>
        <w:t xml:space="preserve"> </w:t>
      </w:r>
      <w:r w:rsidRPr="00435763">
        <w:rPr>
          <w:rFonts w:ascii="Times New Roman" w:hAnsi="Times New Roman"/>
          <w:sz w:val="28"/>
          <w:szCs w:val="28"/>
        </w:rPr>
        <w:t xml:space="preserve">и </w:t>
      </w:r>
      <w:r w:rsidRPr="00435763">
        <w:rPr>
          <w:rFonts w:ascii="Times New Roman" w:hAnsi="Times New Roman"/>
          <w:sz w:val="28"/>
          <w:szCs w:val="28"/>
          <w:lang w:val="en-US"/>
        </w:rPr>
        <w:t>pulsus</w:t>
      </w:r>
      <w:r w:rsidRPr="00435763">
        <w:rPr>
          <w:rFonts w:ascii="Times New Roman" w:hAnsi="Times New Roman"/>
          <w:sz w:val="28"/>
          <w:szCs w:val="28"/>
        </w:rPr>
        <w:t xml:space="preserve"> </w:t>
      </w:r>
      <w:r w:rsidRPr="00435763">
        <w:rPr>
          <w:rFonts w:ascii="Times New Roman" w:hAnsi="Times New Roman"/>
          <w:sz w:val="28"/>
          <w:szCs w:val="28"/>
          <w:lang w:val="en-US"/>
        </w:rPr>
        <w:t>deficiens</w:t>
      </w:r>
      <w:r w:rsidRPr="00435763">
        <w:rPr>
          <w:rFonts w:ascii="Times New Roman" w:hAnsi="Times New Roman"/>
          <w:sz w:val="28"/>
          <w:szCs w:val="28"/>
        </w:rPr>
        <w:t xml:space="preserve"> отсутствуют. Частота пульса</w:t>
      </w:r>
      <w:r w:rsidR="001D1776" w:rsidRPr="00435763">
        <w:rPr>
          <w:rFonts w:ascii="Times New Roman" w:hAnsi="Times New Roman"/>
          <w:sz w:val="28"/>
          <w:szCs w:val="28"/>
        </w:rPr>
        <w:t xml:space="preserve"> </w:t>
      </w:r>
      <w:r w:rsidRPr="00435763">
        <w:rPr>
          <w:rFonts w:ascii="Times New Roman" w:hAnsi="Times New Roman"/>
          <w:sz w:val="28"/>
          <w:szCs w:val="28"/>
        </w:rPr>
        <w:t xml:space="preserve">78 ударов в минуту, ритм правильный, удовлетворительного наполнения, нормальное напряжение, пульсовые волны ритмичны. Артериальное давление </w:t>
      </w:r>
      <w:r w:rsidR="006E103D" w:rsidRPr="00435763">
        <w:rPr>
          <w:rFonts w:ascii="Times New Roman" w:hAnsi="Times New Roman"/>
          <w:sz w:val="28"/>
          <w:szCs w:val="28"/>
        </w:rPr>
        <w:t>на момент исследования 125/8</w:t>
      </w:r>
      <w:r w:rsidRPr="00435763">
        <w:rPr>
          <w:rFonts w:ascii="Times New Roman" w:hAnsi="Times New Roman"/>
          <w:sz w:val="28"/>
          <w:szCs w:val="28"/>
        </w:rPr>
        <w:t xml:space="preserve">0 мм рт. ст. </w:t>
      </w:r>
      <w:r w:rsidR="00662C8A" w:rsidRPr="00435763">
        <w:rPr>
          <w:rFonts w:ascii="Times New Roman" w:hAnsi="Times New Roman"/>
          <w:sz w:val="28"/>
          <w:szCs w:val="28"/>
        </w:rPr>
        <w:t xml:space="preserve">На обеих нижних конечностях видны варикозно расширенные вены. </w:t>
      </w:r>
    </w:p>
    <w:p w:rsidR="0067608A" w:rsidRPr="00435763" w:rsidRDefault="0067608A" w:rsidP="00435763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</w:rPr>
      </w:pPr>
    </w:p>
    <w:p w:rsidR="0067608A" w:rsidRPr="00BF7878" w:rsidRDefault="0067608A" w:rsidP="00BF7878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rPr>
          <w:rFonts w:ascii="Times New Roman" w:hAnsi="Times New Roman"/>
          <w:szCs w:val="28"/>
        </w:rPr>
      </w:pPr>
      <w:r w:rsidRPr="00BF7878">
        <w:rPr>
          <w:rFonts w:ascii="Times New Roman" w:hAnsi="Times New Roman"/>
          <w:szCs w:val="28"/>
        </w:rPr>
        <w:t>ПИЩЕВАРИТЕЛЬНАЯ СИСТЕМА</w:t>
      </w:r>
    </w:p>
    <w:p w:rsidR="001D1776" w:rsidRPr="00435763" w:rsidRDefault="001D1776" w:rsidP="00435763">
      <w:pPr>
        <w:pStyle w:val="2"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75159C">
      <w:pPr>
        <w:pStyle w:val="2"/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75159C">
        <w:rPr>
          <w:rFonts w:ascii="Times New Roman" w:hAnsi="Times New Roman"/>
          <w:b/>
          <w:i/>
          <w:sz w:val="28"/>
          <w:szCs w:val="28"/>
        </w:rPr>
        <w:t>Жалобы</w:t>
      </w:r>
      <w:r w:rsidR="0075159C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E84006" w:rsidRPr="00435763">
        <w:rPr>
          <w:rFonts w:ascii="Times New Roman" w:hAnsi="Times New Roman"/>
          <w:sz w:val="28"/>
          <w:szCs w:val="28"/>
        </w:rPr>
        <w:t xml:space="preserve">Жалобы на боли в животе, диспепсические расстройства и на нарушения аппетита - отсутствуют. </w:t>
      </w:r>
      <w:r w:rsidRPr="00435763">
        <w:rPr>
          <w:rFonts w:ascii="Times New Roman" w:hAnsi="Times New Roman"/>
          <w:sz w:val="28"/>
          <w:szCs w:val="28"/>
        </w:rPr>
        <w:t>Стул 1 раз в сутки, умеренного количества, оформленной консистенции, коричневого цве</w:t>
      </w:r>
      <w:r w:rsidR="00E84006" w:rsidRPr="00435763">
        <w:rPr>
          <w:rFonts w:ascii="Times New Roman" w:hAnsi="Times New Roman"/>
          <w:sz w:val="28"/>
          <w:szCs w:val="28"/>
        </w:rPr>
        <w:t>та. Наличие кровотечений больной</w:t>
      </w:r>
      <w:r w:rsidRPr="00435763">
        <w:rPr>
          <w:rFonts w:ascii="Times New Roman" w:hAnsi="Times New Roman"/>
          <w:sz w:val="28"/>
          <w:szCs w:val="28"/>
        </w:rPr>
        <w:t xml:space="preserve"> отрицает.</w:t>
      </w:r>
    </w:p>
    <w:p w:rsidR="0067608A" w:rsidRPr="00435763" w:rsidRDefault="0067608A" w:rsidP="0075159C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</w:rPr>
      </w:pPr>
      <w:r w:rsidRPr="0075159C">
        <w:rPr>
          <w:rFonts w:ascii="Times New Roman" w:hAnsi="Times New Roman"/>
          <w:b/>
          <w:i/>
          <w:szCs w:val="28"/>
        </w:rPr>
        <w:t>Осмотр</w:t>
      </w:r>
      <w:r w:rsidR="0075159C">
        <w:rPr>
          <w:rFonts w:ascii="Times New Roman" w:hAnsi="Times New Roman"/>
          <w:b/>
          <w:i/>
          <w:szCs w:val="28"/>
        </w:rPr>
        <w:t>.</w:t>
      </w:r>
      <w:r w:rsidRPr="00435763">
        <w:rPr>
          <w:rFonts w:ascii="Times New Roman" w:hAnsi="Times New Roman"/>
          <w:szCs w:val="28"/>
        </w:rPr>
        <w:t xml:space="preserve"> Язык влажный, розовый, покрыт беловатым налетом, сосочковый слой сохранен. Состояние зубов удовлетворительное. Десны, мягкое и твердое небо розовой окраски, чистые. Запах изо рта отсутствует. Живот пр</w:t>
      </w:r>
      <w:r w:rsidR="00E84006" w:rsidRPr="00435763">
        <w:rPr>
          <w:rFonts w:ascii="Times New Roman" w:hAnsi="Times New Roman"/>
          <w:szCs w:val="28"/>
        </w:rPr>
        <w:t>авильной формы, симметричный, участвует в акте дыхания</w:t>
      </w:r>
      <w:r w:rsidRPr="00435763">
        <w:rPr>
          <w:rFonts w:ascii="Times New Roman" w:hAnsi="Times New Roman"/>
          <w:szCs w:val="28"/>
        </w:rPr>
        <w:t>. Расширения вен живота не обнаружено.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75159C">
        <w:rPr>
          <w:rFonts w:ascii="Times New Roman" w:hAnsi="Times New Roman"/>
          <w:b/>
          <w:i/>
          <w:sz w:val="28"/>
          <w:szCs w:val="28"/>
        </w:rPr>
        <w:t>Перкуссия</w:t>
      </w:r>
      <w:r w:rsidR="0075159C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35763">
        <w:rPr>
          <w:rFonts w:ascii="Times New Roman" w:hAnsi="Times New Roman"/>
          <w:sz w:val="28"/>
          <w:szCs w:val="28"/>
        </w:rPr>
        <w:t>Перкуторный звук тимпанический. Наличие свободной или осумкованной жидкости в брюшной полости не выявлено.</w:t>
      </w:r>
    </w:p>
    <w:p w:rsidR="0067608A" w:rsidRPr="00435763" w:rsidRDefault="0067608A" w:rsidP="0075159C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Cs w:val="28"/>
        </w:rPr>
      </w:pPr>
      <w:r w:rsidRPr="0075159C">
        <w:rPr>
          <w:rFonts w:ascii="Times New Roman" w:hAnsi="Times New Roman"/>
          <w:b/>
          <w:i/>
          <w:szCs w:val="28"/>
        </w:rPr>
        <w:t>Пальпация</w:t>
      </w:r>
      <w:r w:rsidR="0075159C">
        <w:rPr>
          <w:rFonts w:ascii="Times New Roman" w:hAnsi="Times New Roman"/>
          <w:b/>
          <w:i/>
          <w:szCs w:val="28"/>
        </w:rPr>
        <w:t xml:space="preserve">. </w:t>
      </w:r>
      <w:r w:rsidRPr="00435763">
        <w:rPr>
          <w:rFonts w:ascii="Times New Roman" w:hAnsi="Times New Roman"/>
          <w:szCs w:val="28"/>
          <w:u w:val="single"/>
        </w:rPr>
        <w:t xml:space="preserve">Поверхностная: </w:t>
      </w:r>
      <w:r w:rsidRPr="00435763">
        <w:rPr>
          <w:rFonts w:ascii="Times New Roman" w:hAnsi="Times New Roman"/>
          <w:szCs w:val="28"/>
        </w:rPr>
        <w:t>Живот мягкий, безболезненный. Локальной болезненности в эпигастрии не выявлено. Расхождение прямых мышц живота, «мышечной защиты» и опухолей не выявлено.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  <w:u w:val="single"/>
        </w:rPr>
        <w:t>Глубокая:</w:t>
      </w:r>
      <w:r w:rsidRPr="00435763">
        <w:rPr>
          <w:rFonts w:ascii="Times New Roman" w:hAnsi="Times New Roman"/>
          <w:sz w:val="28"/>
          <w:szCs w:val="28"/>
        </w:rPr>
        <w:t xml:space="preserve"> Сигмовидная кишка пальпируется в левой подвздошной области в виде эластического цилиндра, с ровной поверхностью шириной </w:t>
      </w:r>
      <w:smartTag w:uri="urn:schemas-microsoft-com:office:smarttags" w:element="metricconverter">
        <w:smartTagPr>
          <w:attr w:name="ProductID" w:val="1,5 см"/>
        </w:smartTagPr>
        <w:r w:rsidRPr="00435763">
          <w:rPr>
            <w:rFonts w:ascii="Times New Roman" w:hAnsi="Times New Roman"/>
            <w:sz w:val="28"/>
            <w:szCs w:val="28"/>
          </w:rPr>
          <w:t>1,5 см</w:t>
        </w:r>
      </w:smartTag>
      <w:r w:rsidRPr="00435763">
        <w:rPr>
          <w:rFonts w:ascii="Times New Roman" w:hAnsi="Times New Roman"/>
          <w:sz w:val="28"/>
          <w:szCs w:val="28"/>
        </w:rPr>
        <w:t xml:space="preserve">, подвижная, не урчащая, безболезненная. Слепая кишка пальпируется в типичном месте в виде цилиндра эластической консистенции, с ровной поверхностью, шириной </w:t>
      </w:r>
      <w:smartTag w:uri="urn:schemas-microsoft-com:office:smarttags" w:element="metricconverter">
        <w:smartTagPr>
          <w:attr w:name="ProductID" w:val="2 см"/>
        </w:smartTagPr>
        <w:r w:rsidRPr="00435763">
          <w:rPr>
            <w:rFonts w:ascii="Times New Roman" w:hAnsi="Times New Roman"/>
            <w:sz w:val="28"/>
            <w:szCs w:val="28"/>
          </w:rPr>
          <w:t>2 см</w:t>
        </w:r>
      </w:smartTag>
      <w:r w:rsidRPr="00435763">
        <w:rPr>
          <w:rFonts w:ascii="Times New Roman" w:hAnsi="Times New Roman"/>
          <w:sz w:val="28"/>
          <w:szCs w:val="28"/>
        </w:rPr>
        <w:t>, подвижная, урчащая, безболезненная. Поперечно-ободочная кишка пальпируется. Желудок не пальпируется.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75159C" w:rsidRDefault="0067608A" w:rsidP="0075159C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center"/>
        <w:rPr>
          <w:rFonts w:ascii="Times New Roman" w:hAnsi="Times New Roman"/>
          <w:sz w:val="28"/>
          <w:szCs w:val="28"/>
        </w:rPr>
      </w:pPr>
      <w:r w:rsidRPr="0075159C">
        <w:rPr>
          <w:rFonts w:ascii="Times New Roman" w:hAnsi="Times New Roman"/>
          <w:sz w:val="28"/>
          <w:szCs w:val="28"/>
        </w:rPr>
        <w:t>ПЕЧЕНЬ И ЖЕЛЧНЫЙ ПУЗЫРЬ</w:t>
      </w:r>
    </w:p>
    <w:p w:rsidR="001D1776" w:rsidRPr="00435763" w:rsidRDefault="001D1776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75159C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rPr>
          <w:rFonts w:ascii="Times New Roman" w:hAnsi="Times New Roman"/>
          <w:sz w:val="28"/>
          <w:szCs w:val="28"/>
        </w:rPr>
      </w:pPr>
      <w:r w:rsidRPr="0075159C">
        <w:rPr>
          <w:rFonts w:ascii="Times New Roman" w:hAnsi="Times New Roman"/>
          <w:b/>
          <w:i/>
          <w:sz w:val="28"/>
          <w:szCs w:val="28"/>
        </w:rPr>
        <w:t>Жалобы</w:t>
      </w:r>
      <w:r w:rsidR="0075159C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35763">
        <w:rPr>
          <w:rFonts w:ascii="Times New Roman" w:hAnsi="Times New Roman"/>
          <w:sz w:val="28"/>
          <w:szCs w:val="28"/>
        </w:rPr>
        <w:t xml:space="preserve">Наличие </w:t>
      </w:r>
      <w:r w:rsidR="00005ACC" w:rsidRPr="00435763">
        <w:rPr>
          <w:rFonts w:ascii="Times New Roman" w:hAnsi="Times New Roman"/>
          <w:sz w:val="28"/>
          <w:szCs w:val="28"/>
        </w:rPr>
        <w:t xml:space="preserve">боли в правом подреберье, </w:t>
      </w:r>
      <w:r w:rsidRPr="00435763">
        <w:rPr>
          <w:rFonts w:ascii="Times New Roman" w:hAnsi="Times New Roman"/>
          <w:sz w:val="28"/>
          <w:szCs w:val="28"/>
        </w:rPr>
        <w:t>диспепсических расстройств и</w:t>
      </w:r>
      <w:r w:rsidR="00005ACC" w:rsidRPr="00435763">
        <w:rPr>
          <w:rFonts w:ascii="Times New Roman" w:hAnsi="Times New Roman"/>
          <w:sz w:val="28"/>
          <w:szCs w:val="28"/>
        </w:rPr>
        <w:t>ли желтухи больной</w:t>
      </w:r>
      <w:r w:rsidRPr="00435763">
        <w:rPr>
          <w:rFonts w:ascii="Times New Roman" w:hAnsi="Times New Roman"/>
          <w:sz w:val="28"/>
          <w:szCs w:val="28"/>
        </w:rPr>
        <w:t xml:space="preserve"> отрицает.</w:t>
      </w:r>
    </w:p>
    <w:p w:rsidR="0067608A" w:rsidRPr="00435763" w:rsidRDefault="0067608A" w:rsidP="0075159C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75159C">
        <w:rPr>
          <w:rFonts w:ascii="Times New Roman" w:hAnsi="Times New Roman"/>
          <w:b/>
          <w:i/>
          <w:sz w:val="28"/>
          <w:szCs w:val="28"/>
        </w:rPr>
        <w:t>Осмотр</w:t>
      </w:r>
      <w:r w:rsidR="0075159C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35763">
        <w:rPr>
          <w:rFonts w:ascii="Times New Roman" w:hAnsi="Times New Roman"/>
          <w:sz w:val="28"/>
          <w:szCs w:val="28"/>
        </w:rPr>
        <w:t>Отсутствие ограниченного выпячивания в области правого подреберья, без ограничения этой области в дыхании.</w:t>
      </w:r>
    </w:p>
    <w:p w:rsidR="0067608A" w:rsidRPr="00435763" w:rsidRDefault="0067608A" w:rsidP="0075159C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i/>
          <w:szCs w:val="28"/>
        </w:rPr>
      </w:pPr>
      <w:r w:rsidRPr="0075159C">
        <w:rPr>
          <w:rFonts w:ascii="Times New Roman" w:hAnsi="Times New Roman"/>
          <w:b/>
          <w:i/>
          <w:szCs w:val="28"/>
        </w:rPr>
        <w:t>Перкуссия</w:t>
      </w:r>
      <w:r w:rsidR="0075159C">
        <w:rPr>
          <w:rFonts w:ascii="Times New Roman" w:hAnsi="Times New Roman"/>
          <w:b/>
          <w:i/>
          <w:szCs w:val="28"/>
        </w:rPr>
        <w:t xml:space="preserve">. </w:t>
      </w:r>
      <w:r w:rsidRPr="00435763">
        <w:rPr>
          <w:rFonts w:ascii="Times New Roman" w:hAnsi="Times New Roman"/>
          <w:i/>
          <w:szCs w:val="28"/>
        </w:rPr>
        <w:t xml:space="preserve">Границы печени по Курлову: 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Верхняя граница абсолютной тупости печени: по правой срединноключичной линии – 6 ребро. Нижняя</w:t>
      </w:r>
      <w:r w:rsidR="001D1776" w:rsidRPr="00435763">
        <w:rPr>
          <w:rFonts w:ascii="Times New Roman" w:hAnsi="Times New Roman"/>
          <w:sz w:val="28"/>
          <w:szCs w:val="28"/>
        </w:rPr>
        <w:t xml:space="preserve"> </w:t>
      </w:r>
      <w:r w:rsidRPr="00435763">
        <w:rPr>
          <w:rFonts w:ascii="Times New Roman" w:hAnsi="Times New Roman"/>
          <w:sz w:val="28"/>
          <w:szCs w:val="28"/>
        </w:rPr>
        <w:t>граница абсолютной тупости печени: по правой срединноключичной линии – на уровне реберной дуги, по передней срединной линии – на границе верхней и средней трети расстояния от пупка до мечевидного отростка, по левой реберной дуге – на уровне левой парастернальной линии. Симптом Ортнера отрицательный.</w:t>
      </w:r>
    </w:p>
    <w:p w:rsidR="0067608A" w:rsidRPr="00435763" w:rsidRDefault="0067608A" w:rsidP="0075159C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rPr>
          <w:rFonts w:ascii="Times New Roman" w:hAnsi="Times New Roman"/>
          <w:sz w:val="28"/>
          <w:szCs w:val="28"/>
        </w:rPr>
      </w:pPr>
      <w:r w:rsidRPr="0075159C">
        <w:rPr>
          <w:rFonts w:ascii="Times New Roman" w:hAnsi="Times New Roman"/>
          <w:b/>
          <w:i/>
          <w:sz w:val="28"/>
          <w:szCs w:val="28"/>
        </w:rPr>
        <w:t>Пальпация</w:t>
      </w:r>
      <w:r w:rsidR="0075159C">
        <w:rPr>
          <w:rFonts w:ascii="Times New Roman" w:hAnsi="Times New Roman"/>
          <w:b/>
          <w:i/>
          <w:sz w:val="28"/>
          <w:szCs w:val="28"/>
        </w:rPr>
        <w:t>.</w:t>
      </w:r>
      <w:r w:rsidR="004F512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35763">
        <w:rPr>
          <w:rFonts w:ascii="Times New Roman" w:hAnsi="Times New Roman"/>
          <w:sz w:val="28"/>
          <w:szCs w:val="28"/>
        </w:rPr>
        <w:t>Нижний край печени не выходит из-под края реберной дуги, острый, ровный, эластичный, безболезненный, поверхность печени гладкая.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i/>
          <w:sz w:val="28"/>
          <w:szCs w:val="28"/>
        </w:rPr>
        <w:t>Размеры печени по Курлову:</w:t>
      </w:r>
      <w:r w:rsidRPr="00435763">
        <w:rPr>
          <w:rFonts w:ascii="Times New Roman" w:hAnsi="Times New Roman"/>
          <w:sz w:val="28"/>
          <w:szCs w:val="28"/>
        </w:rPr>
        <w:t xml:space="preserve"> по правой срединноключичной линии – 9 см; по передней срединной линии – 8 см; по левой реберной дуге – 7 см.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Желчный пузырь не пальпируется. Симптомы Керра, френикус- , Лепене - отрицательные. 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75159C">
        <w:rPr>
          <w:rFonts w:ascii="Times New Roman" w:hAnsi="Times New Roman"/>
          <w:b/>
          <w:i/>
          <w:sz w:val="28"/>
          <w:szCs w:val="28"/>
        </w:rPr>
        <w:t>Аускультация</w:t>
      </w:r>
      <w:r w:rsidR="0075159C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35763">
        <w:rPr>
          <w:rFonts w:ascii="Times New Roman" w:hAnsi="Times New Roman"/>
          <w:sz w:val="28"/>
          <w:szCs w:val="28"/>
        </w:rPr>
        <w:t>Наличие шума трения брюшины в области правого подреберья не</w:t>
      </w:r>
      <w:r w:rsidR="001D1776" w:rsidRPr="00435763">
        <w:rPr>
          <w:rFonts w:ascii="Times New Roman" w:hAnsi="Times New Roman"/>
          <w:sz w:val="28"/>
          <w:szCs w:val="28"/>
        </w:rPr>
        <w:t xml:space="preserve"> </w:t>
      </w:r>
      <w:r w:rsidRPr="00435763">
        <w:rPr>
          <w:rFonts w:ascii="Times New Roman" w:hAnsi="Times New Roman"/>
          <w:sz w:val="28"/>
          <w:szCs w:val="28"/>
        </w:rPr>
        <w:t>обнаружено.</w:t>
      </w:r>
    </w:p>
    <w:p w:rsidR="001D1776" w:rsidRPr="00435763" w:rsidRDefault="001D1776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75159C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center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СЕЛЕЗЕНКА</w:t>
      </w:r>
    </w:p>
    <w:p w:rsidR="001D1776" w:rsidRPr="00435763" w:rsidRDefault="001D1776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75159C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75159C">
        <w:rPr>
          <w:rFonts w:ascii="Times New Roman" w:hAnsi="Times New Roman"/>
          <w:b/>
          <w:i/>
          <w:sz w:val="28"/>
          <w:szCs w:val="28"/>
        </w:rPr>
        <w:t>Жалобы</w:t>
      </w:r>
      <w:r w:rsidR="0075159C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35763">
        <w:rPr>
          <w:rFonts w:ascii="Times New Roman" w:hAnsi="Times New Roman"/>
          <w:sz w:val="28"/>
          <w:szCs w:val="28"/>
        </w:rPr>
        <w:t>Доли в левом подреберье отсутствуют.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75159C">
        <w:rPr>
          <w:rFonts w:ascii="Times New Roman" w:hAnsi="Times New Roman"/>
          <w:b/>
          <w:i/>
          <w:sz w:val="28"/>
          <w:szCs w:val="28"/>
        </w:rPr>
        <w:t>Осмотр</w:t>
      </w:r>
      <w:r w:rsidR="0075159C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35763">
        <w:rPr>
          <w:rFonts w:ascii="Times New Roman" w:hAnsi="Times New Roman"/>
          <w:sz w:val="28"/>
          <w:szCs w:val="28"/>
        </w:rPr>
        <w:t>Наличие небольшого ограниченного выпячивания в области левого подреберья и ограничения этой области в дыхании не наблюдается.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75159C">
        <w:rPr>
          <w:rFonts w:ascii="Times New Roman" w:hAnsi="Times New Roman"/>
          <w:b/>
          <w:i/>
          <w:sz w:val="28"/>
          <w:szCs w:val="28"/>
        </w:rPr>
        <w:t>Перкуссия</w:t>
      </w:r>
      <w:r w:rsidR="0075159C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35763">
        <w:rPr>
          <w:rFonts w:ascii="Times New Roman" w:hAnsi="Times New Roman"/>
          <w:sz w:val="28"/>
          <w:szCs w:val="28"/>
        </w:rPr>
        <w:t>Продольный размер селезенки - 9 см, поперечный размер – 7 см.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75159C">
        <w:rPr>
          <w:rFonts w:ascii="Times New Roman" w:hAnsi="Times New Roman"/>
          <w:b/>
          <w:i/>
          <w:sz w:val="28"/>
          <w:szCs w:val="28"/>
        </w:rPr>
        <w:t>Пальпация</w:t>
      </w:r>
      <w:r w:rsidR="0075159C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35763">
        <w:rPr>
          <w:rFonts w:ascii="Times New Roman" w:hAnsi="Times New Roman"/>
          <w:sz w:val="28"/>
          <w:szCs w:val="28"/>
        </w:rPr>
        <w:t>Селезенка не пальпируется.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75159C">
        <w:rPr>
          <w:rFonts w:ascii="Times New Roman" w:hAnsi="Times New Roman"/>
          <w:b/>
          <w:i/>
          <w:sz w:val="28"/>
          <w:szCs w:val="28"/>
        </w:rPr>
        <w:t>Аускультация</w:t>
      </w:r>
      <w:r w:rsidR="0075159C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35763">
        <w:rPr>
          <w:rFonts w:ascii="Times New Roman" w:hAnsi="Times New Roman"/>
          <w:sz w:val="28"/>
          <w:szCs w:val="28"/>
        </w:rPr>
        <w:t>Наличие шума трения брюшины в области левого подреберья отсутствует.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75159C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center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ПОДЖЕЛУДОЧНАЯ ЖЕЛЕЗА</w:t>
      </w:r>
    </w:p>
    <w:p w:rsidR="001D1776" w:rsidRPr="00435763" w:rsidRDefault="001D1776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75159C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rPr>
          <w:rFonts w:ascii="Times New Roman" w:hAnsi="Times New Roman"/>
          <w:sz w:val="28"/>
          <w:szCs w:val="28"/>
        </w:rPr>
      </w:pPr>
      <w:r w:rsidRPr="0075159C">
        <w:rPr>
          <w:rFonts w:ascii="Times New Roman" w:hAnsi="Times New Roman"/>
          <w:b/>
          <w:i/>
          <w:sz w:val="28"/>
          <w:szCs w:val="28"/>
        </w:rPr>
        <w:t>Жалобы</w:t>
      </w:r>
      <w:r w:rsidR="0075159C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35763">
        <w:rPr>
          <w:rFonts w:ascii="Times New Roman" w:hAnsi="Times New Roman"/>
          <w:sz w:val="28"/>
          <w:szCs w:val="28"/>
        </w:rPr>
        <w:t>Опоясывающие боли в верхней половине живота отсутствуют, диспепсических расстройств не выявлено.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75159C">
        <w:rPr>
          <w:rFonts w:ascii="Times New Roman" w:hAnsi="Times New Roman"/>
          <w:b/>
          <w:i/>
          <w:sz w:val="28"/>
          <w:szCs w:val="28"/>
        </w:rPr>
        <w:t>Пальпация</w:t>
      </w:r>
      <w:r w:rsidR="0075159C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35763">
        <w:rPr>
          <w:rFonts w:ascii="Times New Roman" w:hAnsi="Times New Roman"/>
          <w:sz w:val="28"/>
          <w:szCs w:val="28"/>
        </w:rPr>
        <w:t>Поджелудочная железа не пальпируется. Наличие болезненности в области её проекции на переднюю брюшную стенку отсутствует.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75159C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rPr>
          <w:rFonts w:ascii="Times New Roman" w:hAnsi="Times New Roman"/>
          <w:szCs w:val="28"/>
        </w:rPr>
      </w:pPr>
      <w:r w:rsidRPr="00435763">
        <w:rPr>
          <w:rFonts w:ascii="Times New Roman" w:hAnsi="Times New Roman"/>
          <w:szCs w:val="28"/>
        </w:rPr>
        <w:t>МОЧЕВЫДЕЛИТЕЛЬНАЯ</w:t>
      </w:r>
      <w:r w:rsidR="001D1776" w:rsidRPr="00435763">
        <w:rPr>
          <w:rFonts w:ascii="Times New Roman" w:hAnsi="Times New Roman"/>
          <w:szCs w:val="28"/>
        </w:rPr>
        <w:t xml:space="preserve"> </w:t>
      </w:r>
      <w:r w:rsidRPr="00435763">
        <w:rPr>
          <w:rFonts w:ascii="Times New Roman" w:hAnsi="Times New Roman"/>
          <w:szCs w:val="28"/>
        </w:rPr>
        <w:t>СИСТЕМА</w:t>
      </w:r>
    </w:p>
    <w:p w:rsidR="001D1776" w:rsidRPr="00435763" w:rsidRDefault="001D1776" w:rsidP="00435763">
      <w:pPr>
        <w:pStyle w:val="2"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435763">
      <w:pPr>
        <w:pStyle w:val="2"/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75159C">
        <w:rPr>
          <w:rFonts w:ascii="Times New Roman" w:hAnsi="Times New Roman"/>
          <w:b/>
          <w:i/>
          <w:sz w:val="28"/>
          <w:szCs w:val="28"/>
        </w:rPr>
        <w:t>Жалобы</w:t>
      </w:r>
      <w:r w:rsidR="0075159C">
        <w:rPr>
          <w:rFonts w:ascii="Times New Roman" w:hAnsi="Times New Roman"/>
          <w:b/>
          <w:i/>
          <w:sz w:val="28"/>
          <w:szCs w:val="28"/>
        </w:rPr>
        <w:t>.</w:t>
      </w:r>
      <w:r w:rsidRPr="00435763">
        <w:rPr>
          <w:rFonts w:ascii="Times New Roman" w:hAnsi="Times New Roman"/>
          <w:sz w:val="28"/>
          <w:szCs w:val="28"/>
        </w:rPr>
        <w:t xml:space="preserve"> Боли в поясничной области, внизу живота и по ходу мочеточников – отсутствуют. Суточный диурез – 1700 мл, мочеиспускание свободное, дизурия отсутствует. Моча соломенно-желтого цвета, прозрачна, б</w:t>
      </w:r>
      <w:r w:rsidR="0039749A" w:rsidRPr="00435763">
        <w:rPr>
          <w:rFonts w:ascii="Times New Roman" w:hAnsi="Times New Roman"/>
          <w:sz w:val="28"/>
          <w:szCs w:val="28"/>
        </w:rPr>
        <w:t xml:space="preserve">ез примесей крови. Отеки больной </w:t>
      </w:r>
      <w:r w:rsidRPr="00435763">
        <w:rPr>
          <w:rFonts w:ascii="Times New Roman" w:hAnsi="Times New Roman"/>
          <w:sz w:val="28"/>
          <w:szCs w:val="28"/>
        </w:rPr>
        <w:t>отрицает.</w:t>
      </w:r>
    </w:p>
    <w:p w:rsidR="0067608A" w:rsidRPr="00435763" w:rsidRDefault="0067608A" w:rsidP="008A0DEB">
      <w:pPr>
        <w:pStyle w:val="2"/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8A0DEB">
        <w:rPr>
          <w:rFonts w:ascii="Times New Roman" w:hAnsi="Times New Roman"/>
          <w:b/>
          <w:i/>
          <w:sz w:val="28"/>
          <w:szCs w:val="28"/>
        </w:rPr>
        <w:t>Осмотр</w:t>
      </w:r>
      <w:r w:rsidR="008A0DEB">
        <w:rPr>
          <w:rFonts w:ascii="Times New Roman" w:hAnsi="Times New Roman"/>
          <w:b/>
          <w:i/>
          <w:sz w:val="28"/>
          <w:szCs w:val="28"/>
        </w:rPr>
        <w:t>.</w:t>
      </w:r>
      <w:r w:rsidRPr="00435763">
        <w:rPr>
          <w:rFonts w:ascii="Times New Roman" w:hAnsi="Times New Roman"/>
          <w:sz w:val="28"/>
          <w:szCs w:val="28"/>
        </w:rPr>
        <w:t xml:space="preserve"> В области поясницы и в надлобковой области видимых изменений не обнаружено.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8A0DEB">
        <w:rPr>
          <w:rFonts w:ascii="Times New Roman" w:hAnsi="Times New Roman"/>
          <w:b/>
          <w:i/>
          <w:sz w:val="28"/>
          <w:szCs w:val="28"/>
        </w:rPr>
        <w:t>Перкуссия</w:t>
      </w:r>
      <w:r w:rsidR="008A0DEB">
        <w:rPr>
          <w:rFonts w:ascii="Times New Roman" w:hAnsi="Times New Roman"/>
          <w:b/>
          <w:i/>
          <w:sz w:val="28"/>
          <w:szCs w:val="28"/>
        </w:rPr>
        <w:t>.</w:t>
      </w:r>
      <w:r w:rsidRPr="00435763">
        <w:rPr>
          <w:rFonts w:ascii="Times New Roman" w:hAnsi="Times New Roman"/>
          <w:sz w:val="28"/>
          <w:szCs w:val="28"/>
        </w:rPr>
        <w:t xml:space="preserve"> Симптом Пастернацкого отрицателен. При перкуссии мочевого пузыря выявляется тимпанический перкуторный звук.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8A0DEB">
        <w:rPr>
          <w:rFonts w:ascii="Times New Roman" w:hAnsi="Times New Roman"/>
          <w:b/>
          <w:i/>
          <w:sz w:val="28"/>
          <w:szCs w:val="28"/>
        </w:rPr>
        <w:t>Пальпация</w:t>
      </w:r>
      <w:r w:rsidR="008A0DEB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435763">
        <w:rPr>
          <w:rFonts w:ascii="Times New Roman" w:hAnsi="Times New Roman"/>
          <w:sz w:val="28"/>
          <w:szCs w:val="28"/>
        </w:rPr>
        <w:t>Почки и мочевой пузырь не пальпируются. Болезненности в области болевых точек не обнаружено.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8A0DEB">
      <w:pPr>
        <w:pStyle w:val="2"/>
        <w:suppressAutoHyphens/>
        <w:spacing w:before="0" w:after="0" w:line="360" w:lineRule="auto"/>
        <w:ind w:left="0" w:right="0" w:firstLine="737"/>
        <w:jc w:val="center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ПРЕДВАРИТЕЛЬНЫЙ ДИАГНОЗ И ЕГО ОБОСНОВАНИЕ</w:t>
      </w:r>
    </w:p>
    <w:p w:rsidR="001D1776" w:rsidRPr="00435763" w:rsidRDefault="001D1776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Диагноз основного заболевания: </w:t>
      </w:r>
      <w:r w:rsidR="00AF6EEA" w:rsidRPr="00435763">
        <w:rPr>
          <w:rFonts w:ascii="Times New Roman" w:hAnsi="Times New Roman"/>
          <w:sz w:val="28"/>
          <w:szCs w:val="28"/>
        </w:rPr>
        <w:t xml:space="preserve">Подагра, хроническое течение, рецидивирующий полиартрит. Осложнения: отсутствуют. </w:t>
      </w:r>
      <w:r w:rsidR="006E103D" w:rsidRPr="00435763">
        <w:rPr>
          <w:rFonts w:ascii="Times New Roman" w:hAnsi="Times New Roman"/>
          <w:sz w:val="28"/>
          <w:szCs w:val="28"/>
        </w:rPr>
        <w:t>Сопутствующие заболевания: отсутствуют</w:t>
      </w:r>
      <w:r w:rsidR="00AF6EEA" w:rsidRPr="00435763">
        <w:rPr>
          <w:rFonts w:ascii="Times New Roman" w:hAnsi="Times New Roman"/>
          <w:sz w:val="28"/>
          <w:szCs w:val="28"/>
        </w:rPr>
        <w:t>.</w:t>
      </w:r>
    </w:p>
    <w:p w:rsidR="0067608A" w:rsidRPr="00435763" w:rsidRDefault="00AF6EEA" w:rsidP="00435763">
      <w:pPr>
        <w:pStyle w:val="2"/>
        <w:tabs>
          <w:tab w:val="left" w:pos="4564"/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Больной</w:t>
      </w:r>
      <w:r w:rsidR="0067608A" w:rsidRPr="00435763">
        <w:rPr>
          <w:rFonts w:ascii="Times New Roman" w:hAnsi="Times New Roman"/>
          <w:sz w:val="28"/>
          <w:szCs w:val="28"/>
        </w:rPr>
        <w:t xml:space="preserve"> - </w:t>
      </w:r>
      <w:r w:rsidRPr="00435763">
        <w:rPr>
          <w:rFonts w:ascii="Times New Roman" w:hAnsi="Times New Roman"/>
          <w:sz w:val="28"/>
          <w:szCs w:val="28"/>
        </w:rPr>
        <w:t>мужч</w:t>
      </w:r>
      <w:r w:rsidR="0067608A" w:rsidRPr="00435763">
        <w:rPr>
          <w:rFonts w:ascii="Times New Roman" w:hAnsi="Times New Roman"/>
          <w:sz w:val="28"/>
          <w:szCs w:val="28"/>
        </w:rPr>
        <w:t xml:space="preserve">ина </w:t>
      </w:r>
      <w:r w:rsidR="006E103D" w:rsidRPr="00435763">
        <w:rPr>
          <w:rFonts w:ascii="Times New Roman" w:hAnsi="Times New Roman"/>
          <w:sz w:val="28"/>
          <w:szCs w:val="28"/>
        </w:rPr>
        <w:t>50</w:t>
      </w:r>
      <w:r w:rsidRPr="00435763">
        <w:rPr>
          <w:rFonts w:ascii="Times New Roman" w:hAnsi="Times New Roman"/>
          <w:sz w:val="28"/>
          <w:szCs w:val="28"/>
        </w:rPr>
        <w:t xml:space="preserve"> лет</w:t>
      </w:r>
      <w:r w:rsidR="0067608A" w:rsidRPr="00435763">
        <w:rPr>
          <w:rFonts w:ascii="Times New Roman" w:hAnsi="Times New Roman"/>
          <w:sz w:val="28"/>
          <w:szCs w:val="28"/>
        </w:rPr>
        <w:t>, нормостенической конституции, вид соответствует возрасту и нормальному социальному положению. Веду</w:t>
      </w:r>
      <w:r w:rsidRPr="00435763">
        <w:rPr>
          <w:rFonts w:ascii="Times New Roman" w:hAnsi="Times New Roman"/>
          <w:sz w:val="28"/>
          <w:szCs w:val="28"/>
        </w:rPr>
        <w:t>щими симптомами у него при поступлении была резкая боль в большом пальце правой ноги и голеностопном суставе с выраженной воспалительной реакцией</w:t>
      </w:r>
      <w:r w:rsidR="008D4732" w:rsidRPr="00435763">
        <w:rPr>
          <w:rFonts w:ascii="Times New Roman" w:hAnsi="Times New Roman"/>
          <w:sz w:val="28"/>
          <w:szCs w:val="28"/>
        </w:rPr>
        <w:t>, во</w:t>
      </w:r>
      <w:r w:rsidR="006E103D" w:rsidRPr="00435763">
        <w:rPr>
          <w:rFonts w:ascii="Times New Roman" w:hAnsi="Times New Roman"/>
          <w:sz w:val="28"/>
          <w:szCs w:val="28"/>
        </w:rPr>
        <w:t>зникшие после погрешностей в питании</w:t>
      </w:r>
      <w:r w:rsidRPr="00435763">
        <w:rPr>
          <w:rFonts w:ascii="Times New Roman" w:hAnsi="Times New Roman"/>
          <w:sz w:val="28"/>
          <w:szCs w:val="28"/>
        </w:rPr>
        <w:t>.</w:t>
      </w:r>
      <w:r w:rsidR="001D1776" w:rsidRPr="00435763">
        <w:rPr>
          <w:rFonts w:ascii="Times New Roman" w:hAnsi="Times New Roman"/>
          <w:sz w:val="28"/>
          <w:szCs w:val="28"/>
        </w:rPr>
        <w:t xml:space="preserve"> </w:t>
      </w:r>
    </w:p>
    <w:p w:rsidR="00AF6EEA" w:rsidRPr="00435763" w:rsidRDefault="0067608A" w:rsidP="00435763">
      <w:pPr>
        <w:pStyle w:val="2"/>
        <w:tabs>
          <w:tab w:val="left" w:pos="4564"/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Из анамнеза заболевания видно, что </w:t>
      </w:r>
      <w:r w:rsidR="008D4732" w:rsidRPr="00435763">
        <w:rPr>
          <w:rFonts w:ascii="Times New Roman" w:hAnsi="Times New Roman"/>
          <w:sz w:val="28"/>
          <w:szCs w:val="28"/>
        </w:rPr>
        <w:t xml:space="preserve">ранее уже наблюдалось такое состояние - приступ, только на другой ноге. Был поставлен диагноз – подагра и проведено лечение в ревматологическое отделение ПОКБ им. Бурденко. После проведенного лечения боли больше не беспокоили, однако назначенного после выписки регулярного лечения больной не выполнял. Таким </w:t>
      </w:r>
      <w:r w:rsidR="00B95B0F" w:rsidRPr="00435763">
        <w:rPr>
          <w:rFonts w:ascii="Times New Roman" w:hAnsi="Times New Roman"/>
          <w:sz w:val="28"/>
          <w:szCs w:val="28"/>
        </w:rPr>
        <w:t>образом,</w:t>
      </w:r>
      <w:r w:rsidR="008D4732" w:rsidRPr="00435763">
        <w:rPr>
          <w:rFonts w:ascii="Times New Roman" w:hAnsi="Times New Roman"/>
          <w:sz w:val="28"/>
          <w:szCs w:val="28"/>
        </w:rPr>
        <w:t xml:space="preserve"> последнее обострение можно рассматривать как рецидив. </w:t>
      </w:r>
    </w:p>
    <w:p w:rsidR="0067608A" w:rsidRPr="00435763" w:rsidRDefault="008D4732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При физикальном обследовании</w:t>
      </w:r>
      <w:r w:rsidR="0067608A" w:rsidRPr="00435763">
        <w:rPr>
          <w:rFonts w:ascii="Times New Roman" w:hAnsi="Times New Roman"/>
          <w:sz w:val="28"/>
          <w:szCs w:val="28"/>
        </w:rPr>
        <w:t xml:space="preserve"> </w:t>
      </w:r>
      <w:r w:rsidRPr="00435763">
        <w:rPr>
          <w:rFonts w:ascii="Times New Roman" w:hAnsi="Times New Roman"/>
          <w:sz w:val="28"/>
          <w:szCs w:val="28"/>
        </w:rPr>
        <w:t xml:space="preserve">выявлена </w:t>
      </w:r>
      <w:r w:rsidR="00B95B0F" w:rsidRPr="00435763">
        <w:rPr>
          <w:rFonts w:ascii="Times New Roman" w:hAnsi="Times New Roman"/>
          <w:sz w:val="28"/>
          <w:szCs w:val="28"/>
        </w:rPr>
        <w:t>гиперемия правой стопы с деформацией</w:t>
      </w:r>
      <w:r w:rsidRPr="00435763">
        <w:rPr>
          <w:rFonts w:ascii="Times New Roman" w:hAnsi="Times New Roman"/>
          <w:sz w:val="28"/>
          <w:szCs w:val="28"/>
        </w:rPr>
        <w:t xml:space="preserve"> </w:t>
      </w:r>
      <w:r w:rsidR="00B95B0F" w:rsidRPr="00435763">
        <w:rPr>
          <w:rFonts w:ascii="Times New Roman" w:hAnsi="Times New Roman"/>
          <w:sz w:val="28"/>
          <w:szCs w:val="28"/>
        </w:rPr>
        <w:t xml:space="preserve">1 плюснефаланговых </w:t>
      </w:r>
      <w:r w:rsidRPr="00435763">
        <w:rPr>
          <w:rFonts w:ascii="Times New Roman" w:hAnsi="Times New Roman"/>
          <w:sz w:val="28"/>
          <w:szCs w:val="28"/>
        </w:rPr>
        <w:t>суста</w:t>
      </w:r>
      <w:r w:rsidR="00B95B0F" w:rsidRPr="00435763">
        <w:rPr>
          <w:rFonts w:ascii="Times New Roman" w:hAnsi="Times New Roman"/>
          <w:sz w:val="28"/>
          <w:szCs w:val="28"/>
        </w:rPr>
        <w:t xml:space="preserve">вов </w:t>
      </w:r>
      <w:r w:rsidRPr="00435763">
        <w:rPr>
          <w:rFonts w:ascii="Times New Roman" w:hAnsi="Times New Roman"/>
          <w:sz w:val="28"/>
          <w:szCs w:val="28"/>
        </w:rPr>
        <w:t>за счет узелковых отложений на первых пальцах стоп</w:t>
      </w:r>
      <w:r w:rsidR="00B95B0F" w:rsidRPr="00435763">
        <w:rPr>
          <w:rFonts w:ascii="Times New Roman" w:hAnsi="Times New Roman"/>
          <w:sz w:val="28"/>
          <w:szCs w:val="28"/>
        </w:rPr>
        <w:t>.</w:t>
      </w: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Таким образом, </w:t>
      </w:r>
      <w:r w:rsidR="00001145" w:rsidRPr="00435763">
        <w:rPr>
          <w:rFonts w:ascii="Times New Roman" w:hAnsi="Times New Roman"/>
          <w:sz w:val="28"/>
          <w:szCs w:val="28"/>
        </w:rPr>
        <w:t xml:space="preserve">наличие 1 острой атаки артрита в анамнезе; максимум воспаления сустава уже в первые сутки; поражение в виде узелков именно 1 плюснефалангового сустава – позволяют </w:t>
      </w:r>
      <w:r w:rsidRPr="00435763">
        <w:rPr>
          <w:rFonts w:ascii="Times New Roman" w:hAnsi="Times New Roman"/>
          <w:sz w:val="28"/>
          <w:szCs w:val="28"/>
        </w:rPr>
        <w:t xml:space="preserve">поставить предварительный диагноз: </w:t>
      </w:r>
      <w:r w:rsidR="00001145" w:rsidRPr="00435763">
        <w:rPr>
          <w:rFonts w:ascii="Times New Roman" w:hAnsi="Times New Roman"/>
          <w:sz w:val="28"/>
          <w:szCs w:val="28"/>
        </w:rPr>
        <w:t>Подагра, хроническое течение, рецидивирующий полиартрит</w:t>
      </w:r>
      <w:r w:rsidRPr="00435763">
        <w:rPr>
          <w:rFonts w:ascii="Times New Roman" w:hAnsi="Times New Roman"/>
          <w:sz w:val="28"/>
          <w:szCs w:val="28"/>
        </w:rPr>
        <w:t>.</w:t>
      </w:r>
    </w:p>
    <w:p w:rsidR="0067608A" w:rsidRDefault="008A0DEB" w:rsidP="008A0DEB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rPr>
          <w:rFonts w:ascii="Times New Roman" w:hAnsi="Times New Roman"/>
          <w:szCs w:val="28"/>
        </w:rPr>
      </w:pPr>
      <w:r>
        <w:rPr>
          <w:rFonts w:ascii="Times New Roman" w:hAnsi="Times New Roman"/>
          <w:kern w:val="0"/>
          <w:szCs w:val="28"/>
        </w:rPr>
        <w:br w:type="page"/>
      </w:r>
      <w:r w:rsidR="0067608A" w:rsidRPr="00435763">
        <w:rPr>
          <w:rFonts w:ascii="Times New Roman" w:hAnsi="Times New Roman"/>
          <w:szCs w:val="28"/>
        </w:rPr>
        <w:t>ПЛАН</w:t>
      </w:r>
      <w:r w:rsidR="001D1776" w:rsidRPr="00435763">
        <w:rPr>
          <w:rFonts w:ascii="Times New Roman" w:hAnsi="Times New Roman"/>
          <w:szCs w:val="28"/>
        </w:rPr>
        <w:t xml:space="preserve"> </w:t>
      </w:r>
      <w:r w:rsidR="0067608A" w:rsidRPr="00435763">
        <w:rPr>
          <w:rFonts w:ascii="Times New Roman" w:hAnsi="Times New Roman"/>
          <w:szCs w:val="28"/>
        </w:rPr>
        <w:t>ОБСЛЕДОВАНИЯ</w:t>
      </w:r>
    </w:p>
    <w:p w:rsidR="008A0DEB" w:rsidRPr="008A0DEB" w:rsidRDefault="008A0DEB" w:rsidP="008A0DEB">
      <w:pPr>
        <w:pStyle w:val="2"/>
      </w:pP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i/>
          <w:sz w:val="28"/>
          <w:szCs w:val="28"/>
        </w:rPr>
      </w:pPr>
      <w:r w:rsidRPr="00435763">
        <w:rPr>
          <w:rFonts w:ascii="Times New Roman" w:hAnsi="Times New Roman"/>
          <w:i/>
          <w:sz w:val="28"/>
          <w:szCs w:val="28"/>
        </w:rPr>
        <w:t>Лабораторные исследования:</w:t>
      </w:r>
    </w:p>
    <w:p w:rsidR="0067608A" w:rsidRPr="00435763" w:rsidRDefault="0067608A" w:rsidP="008A0DEB">
      <w:pPr>
        <w:pStyle w:val="a9"/>
        <w:numPr>
          <w:ilvl w:val="0"/>
          <w:numId w:val="1"/>
        </w:numPr>
        <w:tabs>
          <w:tab w:val="left" w:pos="10348"/>
        </w:tabs>
        <w:suppressAutoHyphens/>
        <w:spacing w:after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Общий анализ крови. </w:t>
      </w:r>
    </w:p>
    <w:p w:rsidR="0067608A" w:rsidRPr="00435763" w:rsidRDefault="00B95B0F" w:rsidP="008A0DEB">
      <w:pPr>
        <w:pStyle w:val="a9"/>
        <w:numPr>
          <w:ilvl w:val="0"/>
          <w:numId w:val="1"/>
        </w:numPr>
        <w:tabs>
          <w:tab w:val="left" w:pos="10348"/>
        </w:tabs>
        <w:suppressAutoHyphens/>
        <w:spacing w:after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Биохимический анализ крови:</w:t>
      </w:r>
      <w:r w:rsidR="004F5127">
        <w:rPr>
          <w:rFonts w:ascii="Times New Roman" w:hAnsi="Times New Roman"/>
          <w:sz w:val="28"/>
          <w:szCs w:val="28"/>
        </w:rPr>
        <w:t xml:space="preserve"> </w:t>
      </w:r>
      <w:r w:rsidR="00576692" w:rsidRPr="00435763">
        <w:rPr>
          <w:rFonts w:ascii="Times New Roman" w:hAnsi="Times New Roman"/>
          <w:sz w:val="28"/>
          <w:szCs w:val="28"/>
        </w:rPr>
        <w:t>общий белок, белки воспаления, мочевая кислота, креатинин, мочевина, ХС, глюкоза.</w:t>
      </w:r>
    </w:p>
    <w:p w:rsidR="0067608A" w:rsidRPr="00435763" w:rsidRDefault="0067608A" w:rsidP="008A0DEB">
      <w:pPr>
        <w:pStyle w:val="a9"/>
        <w:numPr>
          <w:ilvl w:val="0"/>
          <w:numId w:val="1"/>
        </w:numPr>
        <w:tabs>
          <w:tab w:val="left" w:pos="10348"/>
        </w:tabs>
        <w:suppressAutoHyphens/>
        <w:spacing w:after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Анализ мочи. </w:t>
      </w:r>
    </w:p>
    <w:p w:rsidR="0067608A" w:rsidRPr="00435763" w:rsidRDefault="0067608A" w:rsidP="008A0DEB">
      <w:pPr>
        <w:pStyle w:val="2"/>
        <w:tabs>
          <w:tab w:val="left" w:pos="10348"/>
        </w:tabs>
        <w:suppressAutoHyphens/>
        <w:spacing w:before="0" w:after="0" w:line="360" w:lineRule="auto"/>
        <w:ind w:left="1418" w:right="0" w:hanging="681"/>
        <w:jc w:val="both"/>
        <w:rPr>
          <w:rFonts w:ascii="Times New Roman" w:hAnsi="Times New Roman"/>
          <w:i/>
          <w:iCs/>
          <w:sz w:val="28"/>
          <w:szCs w:val="28"/>
        </w:rPr>
      </w:pPr>
      <w:r w:rsidRPr="00435763">
        <w:rPr>
          <w:rFonts w:ascii="Times New Roman" w:hAnsi="Times New Roman"/>
          <w:i/>
          <w:sz w:val="28"/>
          <w:szCs w:val="28"/>
        </w:rPr>
        <w:t>Инструментальные исследования</w:t>
      </w:r>
      <w:r w:rsidRPr="00435763">
        <w:rPr>
          <w:rFonts w:ascii="Times New Roman" w:hAnsi="Times New Roman"/>
          <w:sz w:val="28"/>
          <w:szCs w:val="28"/>
        </w:rPr>
        <w:t>:</w:t>
      </w:r>
    </w:p>
    <w:p w:rsidR="00E707DD" w:rsidRPr="00435763" w:rsidRDefault="00E707DD" w:rsidP="008A0DEB">
      <w:pPr>
        <w:pStyle w:val="a9"/>
        <w:numPr>
          <w:ilvl w:val="0"/>
          <w:numId w:val="2"/>
        </w:numPr>
        <w:tabs>
          <w:tab w:val="left" w:pos="10348"/>
        </w:tabs>
        <w:suppressAutoHyphens/>
        <w:spacing w:after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Рентгенограмма грудной клетки </w:t>
      </w:r>
    </w:p>
    <w:p w:rsidR="0067608A" w:rsidRPr="00435763" w:rsidRDefault="0067608A" w:rsidP="008A0DEB">
      <w:pPr>
        <w:pStyle w:val="a9"/>
        <w:numPr>
          <w:ilvl w:val="0"/>
          <w:numId w:val="2"/>
        </w:numPr>
        <w:tabs>
          <w:tab w:val="left" w:pos="10348"/>
        </w:tabs>
        <w:suppressAutoHyphens/>
        <w:spacing w:after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Электрокардиография</w:t>
      </w:r>
    </w:p>
    <w:p w:rsidR="0067608A" w:rsidRPr="00435763" w:rsidRDefault="0067608A" w:rsidP="008A0DEB">
      <w:pPr>
        <w:pStyle w:val="a9"/>
        <w:numPr>
          <w:ilvl w:val="0"/>
          <w:numId w:val="2"/>
        </w:numPr>
        <w:tabs>
          <w:tab w:val="left" w:pos="10348"/>
        </w:tabs>
        <w:suppressAutoHyphens/>
        <w:spacing w:after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Рентгенологическое обследование </w:t>
      </w:r>
      <w:r w:rsidR="00576692" w:rsidRPr="00435763">
        <w:rPr>
          <w:rFonts w:ascii="Times New Roman" w:hAnsi="Times New Roman"/>
          <w:sz w:val="28"/>
          <w:szCs w:val="28"/>
        </w:rPr>
        <w:t xml:space="preserve">обеих стоп </w:t>
      </w:r>
    </w:p>
    <w:p w:rsidR="00661542" w:rsidRPr="00435763" w:rsidRDefault="00661542" w:rsidP="008A0DEB">
      <w:pPr>
        <w:pStyle w:val="a9"/>
        <w:numPr>
          <w:ilvl w:val="0"/>
          <w:numId w:val="2"/>
        </w:numPr>
        <w:tabs>
          <w:tab w:val="left" w:pos="10348"/>
        </w:tabs>
        <w:suppressAutoHyphens/>
        <w:spacing w:after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УЗИ почек</w:t>
      </w:r>
    </w:p>
    <w:p w:rsidR="00576692" w:rsidRPr="00435763" w:rsidRDefault="00576692" w:rsidP="008A0DEB">
      <w:pPr>
        <w:pStyle w:val="a9"/>
        <w:tabs>
          <w:tab w:val="left" w:pos="10348"/>
        </w:tabs>
        <w:suppressAutoHyphens/>
        <w:spacing w:after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Дополнительно при затруднении</w:t>
      </w:r>
      <w:r w:rsidR="001D1776" w:rsidRPr="00435763">
        <w:rPr>
          <w:rFonts w:ascii="Times New Roman" w:hAnsi="Times New Roman"/>
          <w:sz w:val="28"/>
          <w:szCs w:val="28"/>
        </w:rPr>
        <w:t xml:space="preserve"> </w:t>
      </w:r>
      <w:r w:rsidRPr="00435763">
        <w:rPr>
          <w:rFonts w:ascii="Times New Roman" w:hAnsi="Times New Roman"/>
          <w:sz w:val="28"/>
          <w:szCs w:val="28"/>
        </w:rPr>
        <w:t>в диагностике:</w:t>
      </w:r>
    </w:p>
    <w:p w:rsidR="00576692" w:rsidRPr="00435763" w:rsidRDefault="00576692" w:rsidP="008A0DEB">
      <w:pPr>
        <w:pStyle w:val="a9"/>
        <w:numPr>
          <w:ilvl w:val="0"/>
          <w:numId w:val="2"/>
        </w:numPr>
        <w:tabs>
          <w:tab w:val="left" w:pos="10348"/>
        </w:tabs>
        <w:suppressAutoHyphens/>
        <w:spacing w:after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Исследование синовиальной жидкости</w:t>
      </w:r>
    </w:p>
    <w:p w:rsidR="00576692" w:rsidRPr="00435763" w:rsidRDefault="00576692" w:rsidP="008A0DEB">
      <w:pPr>
        <w:pStyle w:val="a9"/>
        <w:numPr>
          <w:ilvl w:val="0"/>
          <w:numId w:val="2"/>
        </w:numPr>
        <w:tabs>
          <w:tab w:val="left" w:pos="10348"/>
        </w:tabs>
        <w:suppressAutoHyphens/>
        <w:spacing w:after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Пункционная биопсия тофусов</w:t>
      </w:r>
    </w:p>
    <w:p w:rsidR="0067608A" w:rsidRPr="00435763" w:rsidRDefault="001D1776" w:rsidP="008A0DEB">
      <w:pPr>
        <w:pStyle w:val="1"/>
        <w:tabs>
          <w:tab w:val="left" w:pos="10348"/>
        </w:tabs>
        <w:suppressAutoHyphens/>
        <w:spacing w:after="0" w:line="360" w:lineRule="auto"/>
        <w:ind w:left="0" w:right="0" w:firstLine="737"/>
        <w:rPr>
          <w:rFonts w:ascii="Times New Roman" w:hAnsi="Times New Roman"/>
          <w:szCs w:val="28"/>
        </w:rPr>
      </w:pPr>
      <w:r w:rsidRPr="00435763">
        <w:rPr>
          <w:rFonts w:ascii="Times New Roman" w:hAnsi="Times New Roman"/>
          <w:szCs w:val="28"/>
        </w:rPr>
        <w:br w:type="page"/>
      </w:r>
      <w:r w:rsidR="0067608A" w:rsidRPr="00435763">
        <w:rPr>
          <w:rFonts w:ascii="Times New Roman" w:hAnsi="Times New Roman"/>
          <w:szCs w:val="28"/>
        </w:rPr>
        <w:t>ДАННЫЕ ЛАБОРАТОРНЫХ, ИНСТРУМЕНТАЛЬНЫХ МЕТОДОВ ИССЛЕДОВАНИЯ И КОНСУЛЬТАЦИИ СПЕЦИАЛИСТОВ</w:t>
      </w:r>
    </w:p>
    <w:p w:rsidR="001D1776" w:rsidRPr="00435763" w:rsidRDefault="001D1776" w:rsidP="00435763">
      <w:pPr>
        <w:pStyle w:val="2"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58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2340"/>
        <w:gridCol w:w="2592"/>
      </w:tblGrid>
      <w:tr w:rsidR="008A0DEB" w:rsidRPr="008A0DEB" w:rsidTr="008A0DEB">
        <w:trPr>
          <w:trHeight w:val="275"/>
        </w:trPr>
        <w:tc>
          <w:tcPr>
            <w:tcW w:w="2808" w:type="dxa"/>
            <w:tcBorders>
              <w:right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2340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Результаты</w:t>
            </w:r>
          </w:p>
        </w:tc>
        <w:tc>
          <w:tcPr>
            <w:tcW w:w="259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Норма</w:t>
            </w:r>
          </w:p>
        </w:tc>
      </w:tr>
      <w:tr w:rsidR="008A0DEB" w:rsidRPr="008A0DEB" w:rsidTr="008A0DEB">
        <w:tc>
          <w:tcPr>
            <w:tcW w:w="2808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Гемоглобин</w:t>
            </w:r>
          </w:p>
        </w:tc>
        <w:tc>
          <w:tcPr>
            <w:tcW w:w="2340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129г/л</w:t>
            </w:r>
          </w:p>
        </w:tc>
        <w:tc>
          <w:tcPr>
            <w:tcW w:w="259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 xml:space="preserve">118,0-166,0 г/л </w:t>
            </w:r>
          </w:p>
        </w:tc>
      </w:tr>
      <w:tr w:rsidR="008A0DEB" w:rsidRPr="008A0DEB" w:rsidTr="008A0DEB">
        <w:tc>
          <w:tcPr>
            <w:tcW w:w="2808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Эритроциты</w:t>
            </w:r>
          </w:p>
        </w:tc>
        <w:tc>
          <w:tcPr>
            <w:tcW w:w="2340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4,4х10</w:t>
            </w:r>
            <w:r w:rsidRPr="008A0DEB">
              <w:rPr>
                <w:rFonts w:ascii="Times New Roman" w:hAnsi="Times New Roman"/>
                <w:sz w:val="20"/>
                <w:vertAlign w:val="superscript"/>
              </w:rPr>
              <w:t>12/</w:t>
            </w:r>
            <w:r w:rsidRPr="008A0DEB">
              <w:rPr>
                <w:rFonts w:ascii="Times New Roman" w:hAnsi="Times New Roman"/>
                <w:sz w:val="20"/>
              </w:rPr>
              <w:t xml:space="preserve">л </w:t>
            </w:r>
          </w:p>
        </w:tc>
        <w:tc>
          <w:tcPr>
            <w:tcW w:w="259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3,5-5,0 * 10</w:t>
            </w:r>
            <w:r w:rsidRPr="008A0DEB">
              <w:rPr>
                <w:rFonts w:ascii="Times New Roman" w:hAnsi="Times New Roman"/>
                <w:sz w:val="20"/>
                <w:vertAlign w:val="superscript"/>
              </w:rPr>
              <w:t>12/</w:t>
            </w:r>
            <w:r w:rsidRPr="008A0DEB">
              <w:rPr>
                <w:rFonts w:ascii="Times New Roman" w:hAnsi="Times New Roman"/>
                <w:sz w:val="20"/>
              </w:rPr>
              <w:t xml:space="preserve">л </w:t>
            </w:r>
          </w:p>
        </w:tc>
      </w:tr>
      <w:tr w:rsidR="008A0DEB" w:rsidRPr="008A0DEB" w:rsidTr="008A0DEB">
        <w:tc>
          <w:tcPr>
            <w:tcW w:w="2808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Цветной показатель</w:t>
            </w:r>
          </w:p>
        </w:tc>
        <w:tc>
          <w:tcPr>
            <w:tcW w:w="2340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0,88</w:t>
            </w:r>
          </w:p>
        </w:tc>
        <w:tc>
          <w:tcPr>
            <w:tcW w:w="259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0,8-1,1</w:t>
            </w:r>
          </w:p>
        </w:tc>
      </w:tr>
      <w:tr w:rsidR="008A0DEB" w:rsidRPr="008A0DEB" w:rsidTr="008A0DEB">
        <w:tc>
          <w:tcPr>
            <w:tcW w:w="2808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Тромбоциты</w:t>
            </w:r>
          </w:p>
        </w:tc>
        <w:tc>
          <w:tcPr>
            <w:tcW w:w="2340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242*10</w:t>
            </w:r>
            <w:r w:rsidRPr="008A0DEB">
              <w:rPr>
                <w:rFonts w:ascii="Times New Roman" w:hAnsi="Times New Roman"/>
                <w:sz w:val="20"/>
                <w:vertAlign w:val="superscript"/>
              </w:rPr>
              <w:t>9/</w:t>
            </w:r>
            <w:r w:rsidRPr="008A0DEB">
              <w:rPr>
                <w:rFonts w:ascii="Times New Roman" w:hAnsi="Times New Roman"/>
                <w:sz w:val="20"/>
              </w:rPr>
              <w:t>л</w:t>
            </w:r>
          </w:p>
        </w:tc>
        <w:tc>
          <w:tcPr>
            <w:tcW w:w="259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180,0 -320,0 * 10</w:t>
            </w:r>
            <w:r w:rsidRPr="008A0DEB">
              <w:rPr>
                <w:rFonts w:ascii="Times New Roman" w:hAnsi="Times New Roman"/>
                <w:sz w:val="20"/>
                <w:vertAlign w:val="superscript"/>
              </w:rPr>
              <w:t>9/</w:t>
            </w:r>
            <w:r w:rsidRPr="008A0DEB">
              <w:rPr>
                <w:rFonts w:ascii="Times New Roman" w:hAnsi="Times New Roman"/>
                <w:sz w:val="20"/>
              </w:rPr>
              <w:t>л</w:t>
            </w:r>
          </w:p>
        </w:tc>
      </w:tr>
      <w:tr w:rsidR="008A0DEB" w:rsidRPr="008A0DEB" w:rsidTr="008A0DEB">
        <w:trPr>
          <w:trHeight w:val="484"/>
        </w:trPr>
        <w:tc>
          <w:tcPr>
            <w:tcW w:w="2808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Лейкоциты</w:t>
            </w:r>
          </w:p>
        </w:tc>
        <w:tc>
          <w:tcPr>
            <w:tcW w:w="2340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8 х 10</w:t>
            </w:r>
            <w:r w:rsidRPr="008A0DEB">
              <w:rPr>
                <w:rFonts w:ascii="Times New Roman" w:hAnsi="Times New Roman"/>
                <w:sz w:val="20"/>
                <w:vertAlign w:val="superscript"/>
              </w:rPr>
              <w:t>9</w:t>
            </w:r>
            <w:r w:rsidRPr="008A0DEB">
              <w:rPr>
                <w:rFonts w:ascii="Times New Roman" w:hAnsi="Times New Roman"/>
                <w:sz w:val="20"/>
              </w:rPr>
              <w:t>/л</w:t>
            </w:r>
          </w:p>
        </w:tc>
        <w:tc>
          <w:tcPr>
            <w:tcW w:w="259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 xml:space="preserve">4,0-9,0 * 10 </w:t>
            </w:r>
            <w:r w:rsidRPr="008A0DEB">
              <w:rPr>
                <w:rFonts w:ascii="Times New Roman" w:hAnsi="Times New Roman"/>
                <w:sz w:val="20"/>
                <w:vertAlign w:val="superscript"/>
              </w:rPr>
              <w:t>9</w:t>
            </w:r>
            <w:r w:rsidRPr="008A0DEB">
              <w:rPr>
                <w:rFonts w:ascii="Times New Roman" w:hAnsi="Times New Roman"/>
                <w:sz w:val="20"/>
              </w:rPr>
              <w:t>л</w:t>
            </w:r>
          </w:p>
        </w:tc>
      </w:tr>
      <w:tr w:rsidR="008A0DEB" w:rsidRPr="008A0DEB" w:rsidTr="008A0DEB">
        <w:tc>
          <w:tcPr>
            <w:tcW w:w="2808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Нейтрофилы</w:t>
            </w:r>
          </w:p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Палочкоядерные</w:t>
            </w:r>
          </w:p>
        </w:tc>
        <w:tc>
          <w:tcPr>
            <w:tcW w:w="2340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6%</w:t>
            </w:r>
          </w:p>
        </w:tc>
        <w:tc>
          <w:tcPr>
            <w:tcW w:w="259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1-6%</w:t>
            </w:r>
          </w:p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A0DEB" w:rsidRPr="008A0DEB" w:rsidTr="008A0DEB">
        <w:tc>
          <w:tcPr>
            <w:tcW w:w="2808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Сегментоядерные</w:t>
            </w:r>
          </w:p>
        </w:tc>
        <w:tc>
          <w:tcPr>
            <w:tcW w:w="2340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59%</w:t>
            </w:r>
          </w:p>
        </w:tc>
        <w:tc>
          <w:tcPr>
            <w:tcW w:w="259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47-72%</w:t>
            </w:r>
          </w:p>
        </w:tc>
      </w:tr>
      <w:tr w:rsidR="008A0DEB" w:rsidRPr="008A0DEB" w:rsidTr="008A0DEB">
        <w:tc>
          <w:tcPr>
            <w:tcW w:w="2808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Эозинофилы</w:t>
            </w:r>
          </w:p>
        </w:tc>
        <w:tc>
          <w:tcPr>
            <w:tcW w:w="2340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1%</w:t>
            </w:r>
          </w:p>
        </w:tc>
        <w:tc>
          <w:tcPr>
            <w:tcW w:w="259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0,5-5%</w:t>
            </w:r>
          </w:p>
        </w:tc>
      </w:tr>
      <w:tr w:rsidR="008A0DEB" w:rsidRPr="008A0DEB" w:rsidTr="008A0DEB">
        <w:tc>
          <w:tcPr>
            <w:tcW w:w="2808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Базофилы</w:t>
            </w:r>
          </w:p>
        </w:tc>
        <w:tc>
          <w:tcPr>
            <w:tcW w:w="2340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1%</w:t>
            </w:r>
          </w:p>
        </w:tc>
        <w:tc>
          <w:tcPr>
            <w:tcW w:w="259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0-1%</w:t>
            </w:r>
          </w:p>
        </w:tc>
      </w:tr>
      <w:tr w:rsidR="008A0DEB" w:rsidRPr="008A0DEB" w:rsidTr="008A0DEB">
        <w:trPr>
          <w:trHeight w:val="402"/>
        </w:trPr>
        <w:tc>
          <w:tcPr>
            <w:tcW w:w="2808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Лимфоциты</w:t>
            </w:r>
          </w:p>
        </w:tc>
        <w:tc>
          <w:tcPr>
            <w:tcW w:w="2340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24%</w:t>
            </w:r>
          </w:p>
        </w:tc>
        <w:tc>
          <w:tcPr>
            <w:tcW w:w="259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18-40%</w:t>
            </w:r>
          </w:p>
        </w:tc>
      </w:tr>
      <w:tr w:rsidR="008A0DEB" w:rsidRPr="008A0DEB" w:rsidTr="008A0DEB">
        <w:tc>
          <w:tcPr>
            <w:tcW w:w="2808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Моноциты</w:t>
            </w:r>
          </w:p>
        </w:tc>
        <w:tc>
          <w:tcPr>
            <w:tcW w:w="2340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6%</w:t>
            </w:r>
          </w:p>
        </w:tc>
        <w:tc>
          <w:tcPr>
            <w:tcW w:w="259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2-9%</w:t>
            </w:r>
          </w:p>
        </w:tc>
      </w:tr>
      <w:tr w:rsidR="008A0DEB" w:rsidRPr="008A0DEB" w:rsidTr="008A0DEB">
        <w:trPr>
          <w:trHeight w:val="459"/>
        </w:trPr>
        <w:tc>
          <w:tcPr>
            <w:tcW w:w="2808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СОЭ</w:t>
            </w:r>
          </w:p>
        </w:tc>
        <w:tc>
          <w:tcPr>
            <w:tcW w:w="2340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10 мм/ч</w:t>
            </w:r>
          </w:p>
        </w:tc>
        <w:tc>
          <w:tcPr>
            <w:tcW w:w="259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1-16 мм/ч</w:t>
            </w:r>
          </w:p>
        </w:tc>
      </w:tr>
    </w:tbl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i/>
          <w:sz w:val="28"/>
          <w:szCs w:val="28"/>
        </w:rPr>
      </w:pPr>
      <w:r w:rsidRPr="00435763">
        <w:rPr>
          <w:rFonts w:ascii="Times New Roman" w:hAnsi="Times New Roman"/>
          <w:i/>
          <w:sz w:val="28"/>
          <w:szCs w:val="28"/>
        </w:rPr>
        <w:t xml:space="preserve">Результаты лабораторных исследований: </w:t>
      </w:r>
    </w:p>
    <w:p w:rsidR="0067608A" w:rsidRPr="00435763" w:rsidRDefault="00AA215C" w:rsidP="00435763">
      <w:pPr>
        <w:tabs>
          <w:tab w:val="left" w:pos="2380"/>
        </w:tabs>
        <w:suppressAutoHyphens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Общий анализ крови от 6.</w:t>
      </w:r>
      <w:r w:rsidR="00583568" w:rsidRPr="00435763">
        <w:rPr>
          <w:rFonts w:ascii="Times New Roman" w:hAnsi="Times New Roman"/>
          <w:sz w:val="28"/>
          <w:szCs w:val="28"/>
        </w:rPr>
        <w:t>0</w:t>
      </w:r>
      <w:r w:rsidRPr="00435763">
        <w:rPr>
          <w:rFonts w:ascii="Times New Roman" w:hAnsi="Times New Roman"/>
          <w:sz w:val="28"/>
          <w:szCs w:val="28"/>
        </w:rPr>
        <w:t>9</w:t>
      </w:r>
      <w:r w:rsidR="0067608A" w:rsidRPr="00435763">
        <w:rPr>
          <w:rFonts w:ascii="Times New Roman" w:hAnsi="Times New Roman"/>
          <w:sz w:val="28"/>
          <w:szCs w:val="28"/>
        </w:rPr>
        <w:t>.2007 года.</w:t>
      </w:r>
    </w:p>
    <w:p w:rsidR="0067608A" w:rsidRPr="00435763" w:rsidRDefault="0067608A" w:rsidP="00435763">
      <w:pPr>
        <w:pStyle w:val="5"/>
        <w:suppressAutoHyphens/>
        <w:spacing w:before="0"/>
        <w:ind w:right="0" w:firstLine="737"/>
        <w:jc w:val="both"/>
        <w:rPr>
          <w:b w:val="0"/>
          <w:bCs/>
          <w:szCs w:val="28"/>
        </w:rPr>
      </w:pPr>
      <w:r w:rsidRPr="00435763">
        <w:rPr>
          <w:b w:val="0"/>
          <w:bCs/>
          <w:szCs w:val="28"/>
        </w:rPr>
        <w:t>Заключение: отклонений от</w:t>
      </w:r>
      <w:r w:rsidR="001D1776" w:rsidRPr="00435763">
        <w:rPr>
          <w:b w:val="0"/>
          <w:bCs/>
          <w:szCs w:val="28"/>
        </w:rPr>
        <w:t xml:space="preserve"> </w:t>
      </w:r>
      <w:r w:rsidRPr="00435763">
        <w:rPr>
          <w:b w:val="0"/>
          <w:bCs/>
          <w:szCs w:val="28"/>
        </w:rPr>
        <w:t>нормы не выявлено.</w:t>
      </w:r>
    </w:p>
    <w:p w:rsidR="008A0DEB" w:rsidRDefault="008A0DEB" w:rsidP="00435763">
      <w:pPr>
        <w:tabs>
          <w:tab w:val="left" w:pos="3820"/>
        </w:tabs>
        <w:suppressAutoHyphens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67608A" w:rsidP="00435763">
      <w:pPr>
        <w:tabs>
          <w:tab w:val="left" w:pos="3820"/>
        </w:tabs>
        <w:suppressAutoHyphens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Биохимический анализ крови от </w:t>
      </w:r>
      <w:r w:rsidR="00AA215C" w:rsidRPr="00435763">
        <w:rPr>
          <w:rFonts w:ascii="Times New Roman" w:hAnsi="Times New Roman"/>
          <w:sz w:val="28"/>
          <w:szCs w:val="28"/>
        </w:rPr>
        <w:t>6.</w:t>
      </w:r>
      <w:r w:rsidR="00583568" w:rsidRPr="00435763">
        <w:rPr>
          <w:rFonts w:ascii="Times New Roman" w:hAnsi="Times New Roman"/>
          <w:sz w:val="28"/>
          <w:szCs w:val="28"/>
        </w:rPr>
        <w:t>0</w:t>
      </w:r>
      <w:r w:rsidR="00AA215C" w:rsidRPr="00435763">
        <w:rPr>
          <w:rFonts w:ascii="Times New Roman" w:hAnsi="Times New Roman"/>
          <w:sz w:val="28"/>
          <w:szCs w:val="28"/>
        </w:rPr>
        <w:t>9</w:t>
      </w:r>
      <w:r w:rsidR="00583568" w:rsidRPr="00435763">
        <w:rPr>
          <w:rFonts w:ascii="Times New Roman" w:hAnsi="Times New Roman"/>
          <w:sz w:val="28"/>
          <w:szCs w:val="28"/>
        </w:rPr>
        <w:t>.</w:t>
      </w:r>
      <w:r w:rsidRPr="00435763">
        <w:rPr>
          <w:rFonts w:ascii="Times New Roman" w:hAnsi="Times New Roman"/>
          <w:sz w:val="28"/>
          <w:szCs w:val="28"/>
        </w:rPr>
        <w:t>2007 года.</w:t>
      </w:r>
    </w:p>
    <w:tbl>
      <w:tblPr>
        <w:tblpPr w:leftFromText="180" w:rightFromText="180" w:vertAnchor="text" w:horzAnchor="margin" w:tblpXSpec="center" w:tblpY="1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9"/>
        <w:gridCol w:w="2742"/>
        <w:gridCol w:w="2742"/>
      </w:tblGrid>
      <w:tr w:rsidR="008A0DEB" w:rsidRPr="008A0DEB" w:rsidTr="008A0DEB">
        <w:trPr>
          <w:trHeight w:val="551"/>
        </w:trPr>
        <w:tc>
          <w:tcPr>
            <w:tcW w:w="2839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274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Результаты</w:t>
            </w:r>
          </w:p>
        </w:tc>
        <w:tc>
          <w:tcPr>
            <w:tcW w:w="274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Норма</w:t>
            </w:r>
          </w:p>
        </w:tc>
      </w:tr>
      <w:tr w:rsidR="008A0DEB" w:rsidRPr="008A0DEB" w:rsidTr="008A0DEB">
        <w:trPr>
          <w:trHeight w:val="352"/>
        </w:trPr>
        <w:tc>
          <w:tcPr>
            <w:tcW w:w="2839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Общий белок</w:t>
            </w:r>
          </w:p>
        </w:tc>
        <w:tc>
          <w:tcPr>
            <w:tcW w:w="274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66 г/л</w:t>
            </w:r>
          </w:p>
        </w:tc>
        <w:tc>
          <w:tcPr>
            <w:tcW w:w="274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65-85 г/л</w:t>
            </w:r>
          </w:p>
        </w:tc>
      </w:tr>
      <w:tr w:rsidR="008A0DEB" w:rsidRPr="008A0DEB" w:rsidTr="008A0DEB">
        <w:trPr>
          <w:trHeight w:val="352"/>
        </w:trPr>
        <w:tc>
          <w:tcPr>
            <w:tcW w:w="2839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Мочевина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5,4</w:t>
            </w:r>
            <w:r w:rsidRPr="008A0DEB">
              <w:rPr>
                <w:rFonts w:ascii="Times New Roman" w:hAnsi="Times New Roman"/>
                <w:i/>
                <w:sz w:val="20"/>
              </w:rPr>
              <w:t xml:space="preserve"> ммоль/л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2,5-8,3 ммоль/л</w:t>
            </w:r>
          </w:p>
        </w:tc>
      </w:tr>
      <w:tr w:rsidR="008A0DEB" w:rsidRPr="008A0DEB" w:rsidTr="008A0DEB">
        <w:trPr>
          <w:cantSplit/>
          <w:trHeight w:val="431"/>
        </w:trPr>
        <w:tc>
          <w:tcPr>
            <w:tcW w:w="2839" w:type="dxa"/>
            <w:tcBorders>
              <w:bottom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Креатинин</w:t>
            </w: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127 ммоль/л</w:t>
            </w: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44-132 ммоль/л</w:t>
            </w:r>
          </w:p>
        </w:tc>
      </w:tr>
      <w:tr w:rsidR="008A0DEB" w:rsidRPr="008A0DEB" w:rsidTr="008A0DEB">
        <w:trPr>
          <w:cantSplit/>
          <w:trHeight w:val="352"/>
        </w:trPr>
        <w:tc>
          <w:tcPr>
            <w:tcW w:w="2839" w:type="dxa"/>
            <w:tcBorders>
              <w:top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Билирубин</w:t>
            </w:r>
          </w:p>
        </w:tc>
        <w:tc>
          <w:tcPr>
            <w:tcW w:w="2742" w:type="dxa"/>
            <w:tcBorders>
              <w:top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17,2</w:t>
            </w:r>
            <w:r w:rsidRPr="008A0DEB">
              <w:rPr>
                <w:rFonts w:ascii="Times New Roman" w:hAnsi="Times New Roman"/>
                <w:i/>
                <w:sz w:val="20"/>
              </w:rPr>
              <w:t xml:space="preserve"> ммоль/л</w:t>
            </w:r>
          </w:p>
        </w:tc>
        <w:tc>
          <w:tcPr>
            <w:tcW w:w="2742" w:type="dxa"/>
            <w:tcBorders>
              <w:top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8,5-20,5 ммоль/л</w:t>
            </w:r>
          </w:p>
        </w:tc>
      </w:tr>
      <w:tr w:rsidR="008A0DEB" w:rsidRPr="008A0DEB" w:rsidTr="008A0DEB">
        <w:trPr>
          <w:trHeight w:val="367"/>
        </w:trPr>
        <w:tc>
          <w:tcPr>
            <w:tcW w:w="2839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Глюкоза</w:t>
            </w:r>
          </w:p>
        </w:tc>
        <w:tc>
          <w:tcPr>
            <w:tcW w:w="274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 xml:space="preserve">4,9 ммоль/л </w:t>
            </w:r>
          </w:p>
        </w:tc>
        <w:tc>
          <w:tcPr>
            <w:tcW w:w="274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3,5-5,5 ммоль/л</w:t>
            </w:r>
          </w:p>
        </w:tc>
      </w:tr>
      <w:tr w:rsidR="008A0DEB" w:rsidRPr="008A0DEB" w:rsidTr="008A0DEB">
        <w:trPr>
          <w:trHeight w:val="352"/>
        </w:trPr>
        <w:tc>
          <w:tcPr>
            <w:tcW w:w="2839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 xml:space="preserve">АСТ </w:t>
            </w:r>
          </w:p>
        </w:tc>
        <w:tc>
          <w:tcPr>
            <w:tcW w:w="274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17 ед/л</w:t>
            </w:r>
          </w:p>
        </w:tc>
        <w:tc>
          <w:tcPr>
            <w:tcW w:w="274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5-36 ед/л</w:t>
            </w:r>
          </w:p>
        </w:tc>
      </w:tr>
      <w:tr w:rsidR="008A0DEB" w:rsidRPr="008A0DEB" w:rsidTr="008A0DEB">
        <w:trPr>
          <w:trHeight w:val="363"/>
        </w:trPr>
        <w:tc>
          <w:tcPr>
            <w:tcW w:w="2839" w:type="dxa"/>
          </w:tcPr>
          <w:p w:rsidR="008A0DEB" w:rsidRPr="008A0DEB" w:rsidRDefault="008A0DEB" w:rsidP="008A0DEB">
            <w:pPr>
              <w:pStyle w:val="4"/>
              <w:framePr w:hSpace="0" w:wrap="auto" w:vAnchor="margin" w:hAnchor="text" w:xAlign="left" w:yAlign="inline"/>
              <w:suppressAutoHyphens/>
              <w:spacing w:before="0"/>
              <w:ind w:left="0" w:right="0" w:firstLine="0"/>
              <w:jc w:val="both"/>
              <w:rPr>
                <w:sz w:val="20"/>
                <w:szCs w:val="20"/>
              </w:rPr>
            </w:pPr>
            <w:r w:rsidRPr="008A0DEB">
              <w:rPr>
                <w:sz w:val="20"/>
                <w:szCs w:val="20"/>
              </w:rPr>
              <w:t>АЛТ</w:t>
            </w:r>
          </w:p>
        </w:tc>
        <w:tc>
          <w:tcPr>
            <w:tcW w:w="274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8 ед/д</w:t>
            </w:r>
          </w:p>
        </w:tc>
        <w:tc>
          <w:tcPr>
            <w:tcW w:w="274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5-36 ед/л</w:t>
            </w:r>
          </w:p>
        </w:tc>
      </w:tr>
      <w:tr w:rsidR="008A0DEB" w:rsidRPr="008A0DEB" w:rsidTr="008A0DEB">
        <w:trPr>
          <w:trHeight w:val="352"/>
        </w:trPr>
        <w:tc>
          <w:tcPr>
            <w:tcW w:w="2839" w:type="dxa"/>
          </w:tcPr>
          <w:p w:rsidR="008A0DEB" w:rsidRPr="008A0DEB" w:rsidRDefault="008A0DEB" w:rsidP="008A0DEB">
            <w:pPr>
              <w:pStyle w:val="4"/>
              <w:framePr w:hSpace="0" w:wrap="auto" w:vAnchor="margin" w:hAnchor="text" w:xAlign="left" w:yAlign="inline"/>
              <w:suppressAutoHyphens/>
              <w:spacing w:before="0"/>
              <w:ind w:left="0" w:right="0" w:firstLine="0"/>
              <w:jc w:val="both"/>
              <w:rPr>
                <w:sz w:val="20"/>
                <w:szCs w:val="20"/>
              </w:rPr>
            </w:pPr>
            <w:r w:rsidRPr="008A0DEB">
              <w:rPr>
                <w:sz w:val="20"/>
                <w:szCs w:val="20"/>
              </w:rPr>
              <w:t>Мочевая кислота</w:t>
            </w:r>
          </w:p>
        </w:tc>
        <w:tc>
          <w:tcPr>
            <w:tcW w:w="274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2742" w:type="dxa"/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0,1 - 0,2 ммоль/л</w:t>
            </w:r>
          </w:p>
        </w:tc>
      </w:tr>
      <w:tr w:rsidR="008A0DEB" w:rsidRPr="008A0DEB" w:rsidTr="008A0DEB">
        <w:trPr>
          <w:trHeight w:val="287"/>
        </w:trPr>
        <w:tc>
          <w:tcPr>
            <w:tcW w:w="2839" w:type="dxa"/>
            <w:tcBorders>
              <w:bottom w:val="single" w:sz="4" w:space="0" w:color="auto"/>
            </w:tcBorders>
          </w:tcPr>
          <w:p w:rsidR="008A0DEB" w:rsidRPr="008A0DEB" w:rsidRDefault="008A0DEB" w:rsidP="008A0DEB">
            <w:pPr>
              <w:pStyle w:val="4"/>
              <w:framePr w:hSpace="0" w:wrap="auto" w:vAnchor="margin" w:hAnchor="text" w:xAlign="left" w:yAlign="inline"/>
              <w:suppressAutoHyphens/>
              <w:spacing w:before="0"/>
              <w:ind w:left="0" w:right="0" w:firstLine="0"/>
              <w:jc w:val="both"/>
              <w:rPr>
                <w:sz w:val="20"/>
                <w:szCs w:val="20"/>
              </w:rPr>
            </w:pPr>
            <w:r w:rsidRPr="008A0DEB">
              <w:rPr>
                <w:sz w:val="20"/>
                <w:szCs w:val="20"/>
              </w:rPr>
              <w:t>Амилаза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17,3</w:t>
            </w:r>
            <w:r w:rsidRPr="008A0DEB">
              <w:rPr>
                <w:rFonts w:ascii="Times New Roman" w:hAnsi="Times New Roman"/>
                <w:i/>
                <w:sz w:val="20"/>
              </w:rPr>
              <w:t xml:space="preserve"> гч/л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16 -30 гч/л</w:t>
            </w:r>
          </w:p>
        </w:tc>
      </w:tr>
      <w:tr w:rsidR="008A0DEB" w:rsidRPr="008A0DEB" w:rsidTr="008A0DEB">
        <w:trPr>
          <w:trHeight w:val="341"/>
        </w:trPr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8A0DEB" w:rsidRPr="008A0DEB" w:rsidRDefault="008A0DEB" w:rsidP="008A0DEB">
            <w:pPr>
              <w:pStyle w:val="4"/>
              <w:framePr w:hSpace="0" w:wrap="auto" w:vAnchor="margin" w:hAnchor="text" w:xAlign="left" w:yAlign="inline"/>
              <w:suppressAutoHyphens/>
              <w:spacing w:before="0"/>
              <w:ind w:left="0" w:right="0" w:firstLine="0"/>
              <w:jc w:val="both"/>
              <w:rPr>
                <w:sz w:val="20"/>
                <w:szCs w:val="20"/>
              </w:rPr>
            </w:pPr>
            <w:r w:rsidRPr="008A0DEB">
              <w:rPr>
                <w:sz w:val="20"/>
                <w:szCs w:val="20"/>
              </w:rPr>
              <w:t>СРБ</w:t>
            </w: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0 мкг/л</w:t>
            </w:r>
          </w:p>
        </w:tc>
      </w:tr>
      <w:tr w:rsidR="008A0DEB" w:rsidRPr="008A0DEB" w:rsidTr="008A0DEB">
        <w:trPr>
          <w:trHeight w:val="246"/>
        </w:trPr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 xml:space="preserve">Серомукоид </w:t>
            </w: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0,73</w:t>
            </w: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0,22-0,28 г/л</w:t>
            </w:r>
          </w:p>
        </w:tc>
      </w:tr>
      <w:tr w:rsidR="008A0DEB" w:rsidRPr="008A0DEB" w:rsidTr="008A0DEB">
        <w:trPr>
          <w:trHeight w:val="287"/>
        </w:trPr>
        <w:tc>
          <w:tcPr>
            <w:tcW w:w="2839" w:type="dxa"/>
            <w:tcBorders>
              <w:top w:val="single" w:sz="4" w:space="0" w:color="auto"/>
            </w:tcBorders>
          </w:tcPr>
          <w:p w:rsidR="008A0DEB" w:rsidRPr="008A0DEB" w:rsidRDefault="008A0DEB" w:rsidP="008A0DEB">
            <w:pPr>
              <w:pStyle w:val="4"/>
              <w:framePr w:hSpace="0" w:wrap="auto" w:vAnchor="margin" w:hAnchor="text" w:xAlign="left" w:yAlign="inline"/>
              <w:suppressAutoHyphens/>
              <w:spacing w:before="0"/>
              <w:ind w:left="0" w:right="0" w:firstLine="0"/>
              <w:jc w:val="both"/>
              <w:rPr>
                <w:sz w:val="20"/>
                <w:szCs w:val="20"/>
              </w:rPr>
            </w:pPr>
            <w:r w:rsidRPr="008A0DEB">
              <w:rPr>
                <w:sz w:val="20"/>
                <w:szCs w:val="20"/>
              </w:rPr>
              <w:t>Сиаловая кислота</w:t>
            </w:r>
          </w:p>
        </w:tc>
        <w:tc>
          <w:tcPr>
            <w:tcW w:w="2742" w:type="dxa"/>
            <w:tcBorders>
              <w:top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w="2742" w:type="dxa"/>
            <w:tcBorders>
              <w:top w:val="single" w:sz="4" w:space="0" w:color="auto"/>
            </w:tcBorders>
          </w:tcPr>
          <w:p w:rsidR="008A0DEB" w:rsidRPr="008A0DEB" w:rsidRDefault="008A0DEB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0,18-0,22 усл. Ед.</w:t>
            </w:r>
          </w:p>
        </w:tc>
      </w:tr>
    </w:tbl>
    <w:p w:rsidR="008A0DEB" w:rsidRDefault="008A0DEB" w:rsidP="00435763">
      <w:pPr>
        <w:tabs>
          <w:tab w:val="left" w:pos="3820"/>
        </w:tabs>
        <w:suppressAutoHyphens/>
        <w:spacing w:before="0" w:line="360" w:lineRule="auto"/>
        <w:ind w:right="0" w:firstLine="737"/>
        <w:jc w:val="both"/>
        <w:rPr>
          <w:rFonts w:ascii="Times New Roman" w:hAnsi="Times New Roman"/>
          <w:bCs/>
          <w:sz w:val="28"/>
          <w:szCs w:val="28"/>
        </w:rPr>
      </w:pPr>
    </w:p>
    <w:p w:rsidR="0067608A" w:rsidRPr="00435763" w:rsidRDefault="0067608A" w:rsidP="00435763">
      <w:pPr>
        <w:tabs>
          <w:tab w:val="left" w:pos="3820"/>
        </w:tabs>
        <w:suppressAutoHyphens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bCs/>
          <w:sz w:val="28"/>
          <w:szCs w:val="28"/>
        </w:rPr>
        <w:t xml:space="preserve">Заключение: </w:t>
      </w:r>
      <w:r w:rsidR="009D6375" w:rsidRPr="00435763">
        <w:rPr>
          <w:rFonts w:ascii="Times New Roman" w:hAnsi="Times New Roman"/>
          <w:bCs/>
          <w:sz w:val="28"/>
          <w:szCs w:val="28"/>
        </w:rPr>
        <w:t>резкое увеличение</w:t>
      </w:r>
      <w:r w:rsidR="00E707DD" w:rsidRPr="00435763">
        <w:rPr>
          <w:rFonts w:ascii="Times New Roman" w:hAnsi="Times New Roman"/>
          <w:bCs/>
          <w:sz w:val="28"/>
          <w:szCs w:val="28"/>
        </w:rPr>
        <w:t xml:space="preserve"> мочевой</w:t>
      </w:r>
      <w:r w:rsidR="001D1776" w:rsidRPr="00435763">
        <w:rPr>
          <w:rFonts w:ascii="Times New Roman" w:hAnsi="Times New Roman"/>
          <w:bCs/>
          <w:sz w:val="28"/>
          <w:szCs w:val="28"/>
        </w:rPr>
        <w:t xml:space="preserve"> </w:t>
      </w:r>
      <w:r w:rsidR="00E707DD" w:rsidRPr="00435763">
        <w:rPr>
          <w:rFonts w:ascii="Times New Roman" w:hAnsi="Times New Roman"/>
          <w:bCs/>
          <w:sz w:val="28"/>
          <w:szCs w:val="28"/>
        </w:rPr>
        <w:t>кислоты и</w:t>
      </w:r>
      <w:r w:rsidR="001D1776" w:rsidRPr="00435763">
        <w:rPr>
          <w:rFonts w:ascii="Times New Roman" w:hAnsi="Times New Roman"/>
          <w:bCs/>
          <w:sz w:val="28"/>
          <w:szCs w:val="28"/>
        </w:rPr>
        <w:t xml:space="preserve"> </w:t>
      </w:r>
      <w:r w:rsidR="00E707DD" w:rsidRPr="00435763">
        <w:rPr>
          <w:rFonts w:ascii="Times New Roman" w:hAnsi="Times New Roman"/>
          <w:bCs/>
          <w:sz w:val="28"/>
          <w:szCs w:val="28"/>
        </w:rPr>
        <w:t>белков воспаления</w:t>
      </w:r>
    </w:p>
    <w:p w:rsidR="0067608A" w:rsidRPr="00435763" w:rsidRDefault="00AA215C" w:rsidP="00435763">
      <w:pPr>
        <w:tabs>
          <w:tab w:val="left" w:pos="3820"/>
        </w:tabs>
        <w:suppressAutoHyphens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Общий анализ мочи от 7.</w:t>
      </w:r>
      <w:r w:rsidR="00002C37" w:rsidRPr="00435763">
        <w:rPr>
          <w:rFonts w:ascii="Times New Roman" w:hAnsi="Times New Roman"/>
          <w:sz w:val="28"/>
          <w:szCs w:val="28"/>
        </w:rPr>
        <w:t>0</w:t>
      </w:r>
      <w:r w:rsidRPr="00435763">
        <w:rPr>
          <w:rFonts w:ascii="Times New Roman" w:hAnsi="Times New Roman"/>
          <w:sz w:val="28"/>
          <w:szCs w:val="28"/>
        </w:rPr>
        <w:t>9</w:t>
      </w:r>
      <w:r w:rsidR="0067608A" w:rsidRPr="00435763">
        <w:rPr>
          <w:rFonts w:ascii="Times New Roman" w:hAnsi="Times New Roman"/>
          <w:sz w:val="28"/>
          <w:szCs w:val="28"/>
        </w:rPr>
        <w:t>.2007 года.</w:t>
      </w:r>
    </w:p>
    <w:tbl>
      <w:tblPr>
        <w:tblW w:w="0" w:type="auto"/>
        <w:tblInd w:w="8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729"/>
        <w:gridCol w:w="3157"/>
      </w:tblGrid>
      <w:tr w:rsidR="0067608A" w:rsidRPr="008A0DEB" w:rsidTr="008A0DEB">
        <w:trPr>
          <w:trHeight w:val="47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</w:p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 xml:space="preserve">Показатели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</w:p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Результат</w:t>
            </w:r>
          </w:p>
        </w:tc>
      </w:tr>
      <w:tr w:rsidR="0067608A" w:rsidRPr="008A0DEB" w:rsidTr="008A0DEB">
        <w:trPr>
          <w:trHeight w:val="239"/>
        </w:trPr>
        <w:tc>
          <w:tcPr>
            <w:tcW w:w="5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Физико-химические свойства</w:t>
            </w:r>
          </w:p>
        </w:tc>
      </w:tr>
      <w:tr w:rsidR="0067608A" w:rsidRPr="008A0DEB" w:rsidTr="008A0DEB">
        <w:trPr>
          <w:trHeight w:val="23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Количество, мл</w:t>
            </w:r>
            <w:r w:rsidR="001D1776" w:rsidRPr="008A0DE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1</w:t>
            </w:r>
            <w:r w:rsidR="00002C37" w:rsidRPr="008A0DEB">
              <w:rPr>
                <w:rFonts w:ascii="Times New Roman" w:hAnsi="Times New Roman"/>
                <w:i/>
                <w:sz w:val="20"/>
              </w:rPr>
              <w:t>5</w:t>
            </w:r>
            <w:r w:rsidRPr="008A0DEB">
              <w:rPr>
                <w:rFonts w:ascii="Times New Roman" w:hAnsi="Times New Roman"/>
                <w:i/>
                <w:sz w:val="20"/>
              </w:rPr>
              <w:t>0</w:t>
            </w:r>
          </w:p>
        </w:tc>
      </w:tr>
      <w:tr w:rsidR="0067608A" w:rsidRPr="008A0DEB" w:rsidTr="008A0DEB">
        <w:trPr>
          <w:trHeight w:val="23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Прозрачность</w:t>
            </w:r>
            <w:r w:rsidR="001D1776" w:rsidRPr="008A0DE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прозрачная</w:t>
            </w:r>
          </w:p>
        </w:tc>
      </w:tr>
      <w:tr w:rsidR="0067608A" w:rsidRPr="008A0DEB" w:rsidTr="008A0DEB">
        <w:trPr>
          <w:trHeight w:val="23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Реакция</w:t>
            </w:r>
            <w:r w:rsidR="001D1776" w:rsidRPr="008A0DE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 xml:space="preserve"> кислая</w:t>
            </w:r>
          </w:p>
        </w:tc>
      </w:tr>
      <w:tr w:rsidR="0067608A" w:rsidRPr="008A0DEB" w:rsidTr="008A0DEB">
        <w:trPr>
          <w:trHeight w:val="23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Глюкоза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отсутствует</w:t>
            </w:r>
          </w:p>
        </w:tc>
      </w:tr>
      <w:tr w:rsidR="0067608A" w:rsidRPr="008A0DEB" w:rsidTr="008A0DEB">
        <w:trPr>
          <w:trHeight w:val="23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Цвет</w:t>
            </w:r>
            <w:r w:rsidR="001D1776" w:rsidRPr="008A0DE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iCs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Светло-желтая</w:t>
            </w:r>
          </w:p>
        </w:tc>
      </w:tr>
      <w:tr w:rsidR="0067608A" w:rsidRPr="008A0DEB" w:rsidTr="008A0DEB">
        <w:trPr>
          <w:trHeight w:val="23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Плотность</w:t>
            </w:r>
            <w:r w:rsidR="001D1776" w:rsidRPr="008A0DE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002C37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iCs/>
                <w:sz w:val="20"/>
              </w:rPr>
            </w:pPr>
            <w:r w:rsidRPr="008A0DEB">
              <w:rPr>
                <w:rFonts w:ascii="Times New Roman" w:hAnsi="Times New Roman"/>
                <w:i/>
                <w:iCs/>
                <w:sz w:val="20"/>
              </w:rPr>
              <w:t>1</w:t>
            </w:r>
            <w:r w:rsidR="0067608A" w:rsidRPr="008A0DEB">
              <w:rPr>
                <w:rFonts w:ascii="Times New Roman" w:hAnsi="Times New Roman"/>
                <w:i/>
                <w:iCs/>
                <w:sz w:val="20"/>
              </w:rPr>
              <w:t>0</w:t>
            </w:r>
            <w:r w:rsidRPr="008A0DEB">
              <w:rPr>
                <w:rFonts w:ascii="Times New Roman" w:hAnsi="Times New Roman"/>
                <w:i/>
                <w:iCs/>
                <w:sz w:val="20"/>
              </w:rPr>
              <w:t>15</w:t>
            </w:r>
          </w:p>
        </w:tc>
      </w:tr>
      <w:tr w:rsidR="0067608A" w:rsidRPr="008A0DEB" w:rsidTr="008A0DEB">
        <w:trPr>
          <w:trHeight w:val="23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Белок</w:t>
            </w:r>
            <w:r w:rsidR="001D1776" w:rsidRPr="008A0DE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iCs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отсутствует</w:t>
            </w:r>
          </w:p>
        </w:tc>
      </w:tr>
      <w:tr w:rsidR="0067608A" w:rsidRPr="008A0DEB" w:rsidTr="008A0DEB">
        <w:trPr>
          <w:trHeight w:val="239"/>
        </w:trPr>
        <w:tc>
          <w:tcPr>
            <w:tcW w:w="5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Микроскопическое исследование</w:t>
            </w:r>
          </w:p>
        </w:tc>
      </w:tr>
      <w:tr w:rsidR="0067608A" w:rsidRPr="008A0DEB" w:rsidTr="008A0DEB">
        <w:trPr>
          <w:trHeight w:val="23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Эпителий плоский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Cs/>
                <w:sz w:val="20"/>
              </w:rPr>
            </w:pPr>
            <w:r w:rsidRPr="008A0DEB">
              <w:rPr>
                <w:rFonts w:ascii="Times New Roman" w:hAnsi="Times New Roman"/>
                <w:i/>
                <w:iCs/>
                <w:sz w:val="20"/>
              </w:rPr>
              <w:t>много</w:t>
            </w:r>
          </w:p>
        </w:tc>
      </w:tr>
      <w:tr w:rsidR="0067608A" w:rsidRPr="008A0DEB" w:rsidTr="008A0DEB">
        <w:trPr>
          <w:trHeight w:val="23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Переходный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iCs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отсутствует</w:t>
            </w:r>
          </w:p>
        </w:tc>
      </w:tr>
      <w:tr w:rsidR="0067608A" w:rsidRPr="008A0DEB" w:rsidTr="008A0DEB">
        <w:trPr>
          <w:trHeight w:val="23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>Почечный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iCs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отсутствует</w:t>
            </w:r>
          </w:p>
        </w:tc>
      </w:tr>
      <w:tr w:rsidR="0067608A" w:rsidRPr="008A0DEB" w:rsidTr="008A0DEB">
        <w:trPr>
          <w:trHeight w:val="31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sz w:val="20"/>
              </w:rPr>
            </w:pPr>
            <w:r w:rsidRPr="008A0DEB">
              <w:rPr>
                <w:rFonts w:ascii="Times New Roman" w:hAnsi="Times New Roman"/>
                <w:sz w:val="20"/>
              </w:rPr>
              <w:t xml:space="preserve">Лейкоциты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1-2 в п/з</w:t>
            </w:r>
          </w:p>
        </w:tc>
      </w:tr>
      <w:tr w:rsidR="0067608A" w:rsidRPr="008A0DEB" w:rsidTr="008A0DEB">
        <w:trPr>
          <w:trHeight w:val="31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 xml:space="preserve">Цилиндры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Cs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отсутствует</w:t>
            </w:r>
          </w:p>
        </w:tc>
      </w:tr>
      <w:tr w:rsidR="0067608A" w:rsidRPr="008A0DEB" w:rsidTr="008A0DEB">
        <w:trPr>
          <w:trHeight w:val="31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Слизь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Cs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много</w:t>
            </w:r>
          </w:p>
        </w:tc>
      </w:tr>
      <w:tr w:rsidR="0067608A" w:rsidRPr="008A0DEB" w:rsidTr="008A0DEB">
        <w:trPr>
          <w:trHeight w:val="31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 xml:space="preserve">Бактерии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8A" w:rsidRPr="008A0DEB" w:rsidRDefault="0067608A" w:rsidP="008A0DEB">
            <w:pPr>
              <w:suppressAutoHyphens/>
              <w:spacing w:before="0"/>
              <w:ind w:right="0" w:firstLine="0"/>
              <w:jc w:val="both"/>
              <w:rPr>
                <w:rFonts w:ascii="Times New Roman" w:hAnsi="Times New Roman"/>
                <w:iCs/>
                <w:sz w:val="20"/>
              </w:rPr>
            </w:pPr>
            <w:r w:rsidRPr="008A0DEB">
              <w:rPr>
                <w:rFonts w:ascii="Times New Roman" w:hAnsi="Times New Roman"/>
                <w:i/>
                <w:sz w:val="20"/>
              </w:rPr>
              <w:t>отсутствует</w:t>
            </w:r>
          </w:p>
        </w:tc>
      </w:tr>
    </w:tbl>
    <w:p w:rsidR="001D1776" w:rsidRPr="00435763" w:rsidRDefault="001D1776" w:rsidP="00435763">
      <w:pPr>
        <w:pStyle w:val="a9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bCs/>
          <w:sz w:val="28"/>
          <w:szCs w:val="28"/>
        </w:rPr>
      </w:pPr>
    </w:p>
    <w:p w:rsidR="0067608A" w:rsidRPr="00435763" w:rsidRDefault="0067608A" w:rsidP="00435763">
      <w:pPr>
        <w:pStyle w:val="a9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bCs/>
          <w:sz w:val="28"/>
          <w:szCs w:val="28"/>
        </w:rPr>
      </w:pPr>
      <w:r w:rsidRPr="00435763">
        <w:rPr>
          <w:rFonts w:ascii="Times New Roman" w:hAnsi="Times New Roman"/>
          <w:bCs/>
          <w:sz w:val="28"/>
          <w:szCs w:val="28"/>
        </w:rPr>
        <w:t>Заключение: отклонений от</w:t>
      </w:r>
      <w:r w:rsidR="001D1776" w:rsidRPr="00435763">
        <w:rPr>
          <w:rFonts w:ascii="Times New Roman" w:hAnsi="Times New Roman"/>
          <w:bCs/>
          <w:sz w:val="28"/>
          <w:szCs w:val="28"/>
        </w:rPr>
        <w:t xml:space="preserve"> </w:t>
      </w:r>
      <w:r w:rsidRPr="00435763">
        <w:rPr>
          <w:rFonts w:ascii="Times New Roman" w:hAnsi="Times New Roman"/>
          <w:bCs/>
          <w:sz w:val="28"/>
          <w:szCs w:val="28"/>
        </w:rPr>
        <w:t>нормы не выявлено.</w:t>
      </w:r>
    </w:p>
    <w:p w:rsidR="008A0DEB" w:rsidRDefault="008A0DEB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i/>
          <w:sz w:val="28"/>
          <w:szCs w:val="28"/>
        </w:rPr>
      </w:pPr>
    </w:p>
    <w:p w:rsidR="0067608A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i/>
          <w:sz w:val="28"/>
          <w:szCs w:val="28"/>
        </w:rPr>
      </w:pPr>
      <w:r w:rsidRPr="00435763">
        <w:rPr>
          <w:rFonts w:ascii="Times New Roman" w:hAnsi="Times New Roman"/>
          <w:i/>
          <w:sz w:val="28"/>
          <w:szCs w:val="28"/>
        </w:rPr>
        <w:t>Результаты инстр</w:t>
      </w:r>
      <w:r w:rsidR="00AA215C" w:rsidRPr="00435763">
        <w:rPr>
          <w:rFonts w:ascii="Times New Roman" w:hAnsi="Times New Roman"/>
          <w:i/>
          <w:sz w:val="28"/>
          <w:szCs w:val="28"/>
        </w:rPr>
        <w:t>ументальных исследований - от 6</w:t>
      </w:r>
      <w:r w:rsidRPr="00435763">
        <w:rPr>
          <w:rFonts w:ascii="Times New Roman" w:hAnsi="Times New Roman"/>
          <w:i/>
          <w:sz w:val="28"/>
          <w:szCs w:val="28"/>
        </w:rPr>
        <w:t>.</w:t>
      </w:r>
      <w:r w:rsidR="000E67ED" w:rsidRPr="00435763">
        <w:rPr>
          <w:rFonts w:ascii="Times New Roman" w:hAnsi="Times New Roman"/>
          <w:i/>
          <w:sz w:val="28"/>
          <w:szCs w:val="28"/>
        </w:rPr>
        <w:t>0</w:t>
      </w:r>
      <w:r w:rsidR="00AA215C" w:rsidRPr="00435763">
        <w:rPr>
          <w:rFonts w:ascii="Times New Roman" w:hAnsi="Times New Roman"/>
          <w:i/>
          <w:sz w:val="28"/>
          <w:szCs w:val="28"/>
        </w:rPr>
        <w:t>9</w:t>
      </w:r>
      <w:r w:rsidRPr="00435763">
        <w:rPr>
          <w:rFonts w:ascii="Times New Roman" w:hAnsi="Times New Roman"/>
          <w:i/>
          <w:sz w:val="28"/>
          <w:szCs w:val="28"/>
        </w:rPr>
        <w:t>.2007 года:</w:t>
      </w:r>
    </w:p>
    <w:p w:rsidR="009D6375" w:rsidRPr="00435763" w:rsidRDefault="009D6375" w:rsidP="008A0DEB">
      <w:pPr>
        <w:pStyle w:val="a9"/>
        <w:numPr>
          <w:ilvl w:val="0"/>
          <w:numId w:val="21"/>
        </w:numPr>
        <w:tabs>
          <w:tab w:val="left" w:pos="10348"/>
        </w:tabs>
        <w:suppressAutoHyphens/>
        <w:spacing w:after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Рентгенограмма грудной клетки – рисунки сердца</w:t>
      </w:r>
      <w:r w:rsidR="001D1776" w:rsidRPr="00435763">
        <w:rPr>
          <w:rFonts w:ascii="Times New Roman" w:hAnsi="Times New Roman"/>
          <w:sz w:val="28"/>
          <w:szCs w:val="28"/>
        </w:rPr>
        <w:t xml:space="preserve"> </w:t>
      </w:r>
      <w:r w:rsidRPr="00435763">
        <w:rPr>
          <w:rFonts w:ascii="Times New Roman" w:hAnsi="Times New Roman"/>
          <w:sz w:val="28"/>
          <w:szCs w:val="28"/>
        </w:rPr>
        <w:t>и легких без патологических изменений.</w:t>
      </w:r>
    </w:p>
    <w:p w:rsidR="009D6375" w:rsidRPr="00435763" w:rsidRDefault="009D6375" w:rsidP="008A0DEB">
      <w:pPr>
        <w:pStyle w:val="a9"/>
        <w:numPr>
          <w:ilvl w:val="0"/>
          <w:numId w:val="21"/>
        </w:numPr>
        <w:tabs>
          <w:tab w:val="left" w:pos="10348"/>
        </w:tabs>
        <w:suppressAutoHyphens/>
        <w:spacing w:after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Рентгенограмма обеих стоп – на снимке обеих стоп в головках 1 плюсневой кости </w:t>
      </w:r>
      <w:r w:rsidR="00AC36E4" w:rsidRPr="00435763">
        <w:rPr>
          <w:rFonts w:ascii="Times New Roman" w:hAnsi="Times New Roman"/>
          <w:sz w:val="28"/>
          <w:szCs w:val="28"/>
        </w:rPr>
        <w:t xml:space="preserve">в </w:t>
      </w:r>
      <w:r w:rsidRPr="00435763">
        <w:rPr>
          <w:rFonts w:ascii="Times New Roman" w:hAnsi="Times New Roman"/>
          <w:sz w:val="28"/>
          <w:szCs w:val="28"/>
        </w:rPr>
        <w:t>эпифизе первых пальц</w:t>
      </w:r>
      <w:r w:rsidR="00AA215C" w:rsidRPr="00435763">
        <w:rPr>
          <w:rFonts w:ascii="Times New Roman" w:hAnsi="Times New Roman"/>
          <w:sz w:val="28"/>
          <w:szCs w:val="28"/>
        </w:rPr>
        <w:t>ев видны характерные краевые узо</w:t>
      </w:r>
      <w:r w:rsidRPr="00435763">
        <w:rPr>
          <w:rFonts w:ascii="Times New Roman" w:hAnsi="Times New Roman"/>
          <w:sz w:val="28"/>
          <w:szCs w:val="28"/>
        </w:rPr>
        <w:t>ры эпифизов с плотными стенками. Заключение: подагрический полиартрит.</w:t>
      </w:r>
    </w:p>
    <w:p w:rsidR="0067608A" w:rsidRPr="00435763" w:rsidRDefault="0067608A" w:rsidP="008A0DEB">
      <w:pPr>
        <w:pStyle w:val="a9"/>
        <w:numPr>
          <w:ilvl w:val="0"/>
          <w:numId w:val="21"/>
        </w:numPr>
        <w:tabs>
          <w:tab w:val="left" w:pos="10348"/>
        </w:tabs>
        <w:suppressAutoHyphens/>
        <w:spacing w:after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Электрок</w:t>
      </w:r>
      <w:r w:rsidR="00FB4A22" w:rsidRPr="00435763">
        <w:rPr>
          <w:rFonts w:ascii="Times New Roman" w:hAnsi="Times New Roman"/>
          <w:sz w:val="28"/>
          <w:szCs w:val="28"/>
        </w:rPr>
        <w:t>ардиография – Заключение: ритм синусовый, правильный, ЧСС 7</w:t>
      </w:r>
      <w:r w:rsidR="00AA215C" w:rsidRPr="00435763">
        <w:rPr>
          <w:rFonts w:ascii="Times New Roman" w:hAnsi="Times New Roman"/>
          <w:sz w:val="28"/>
          <w:szCs w:val="28"/>
        </w:rPr>
        <w:t>5 в 1 мин</w:t>
      </w:r>
      <w:r w:rsidRPr="00435763">
        <w:rPr>
          <w:rFonts w:ascii="Times New Roman" w:hAnsi="Times New Roman"/>
          <w:sz w:val="28"/>
          <w:szCs w:val="28"/>
        </w:rPr>
        <w:t xml:space="preserve"> </w:t>
      </w:r>
      <w:r w:rsidR="00AA215C" w:rsidRPr="00435763">
        <w:rPr>
          <w:rFonts w:ascii="Times New Roman" w:hAnsi="Times New Roman"/>
          <w:sz w:val="28"/>
          <w:szCs w:val="28"/>
        </w:rPr>
        <w:t>:</w:t>
      </w:r>
      <w:r w:rsidR="00FB4A22" w:rsidRPr="00435763">
        <w:rPr>
          <w:rFonts w:ascii="Times New Roman" w:hAnsi="Times New Roman"/>
          <w:sz w:val="28"/>
          <w:szCs w:val="28"/>
        </w:rPr>
        <w:t xml:space="preserve"> </w:t>
      </w:r>
      <w:r w:rsidR="00AA215C" w:rsidRPr="00435763">
        <w:rPr>
          <w:rFonts w:ascii="Times New Roman" w:hAnsi="Times New Roman"/>
          <w:sz w:val="28"/>
          <w:szCs w:val="28"/>
        </w:rPr>
        <w:t>патологии не выявлено</w:t>
      </w:r>
    </w:p>
    <w:p w:rsidR="00661542" w:rsidRPr="00435763" w:rsidRDefault="00661542" w:rsidP="008A0DEB">
      <w:pPr>
        <w:pStyle w:val="a9"/>
        <w:numPr>
          <w:ilvl w:val="0"/>
          <w:numId w:val="21"/>
        </w:numPr>
        <w:tabs>
          <w:tab w:val="left" w:pos="10348"/>
        </w:tabs>
        <w:suppressAutoHyphens/>
        <w:spacing w:after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УЗИ почек – заключение: патологии не выявлено.</w:t>
      </w:r>
    </w:p>
    <w:p w:rsidR="0067608A" w:rsidRPr="00435763" w:rsidRDefault="0067608A" w:rsidP="00435763">
      <w:pPr>
        <w:pStyle w:val="a9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8A0DEB" w:rsidRDefault="0067608A" w:rsidP="008A0DEB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center"/>
        <w:rPr>
          <w:rFonts w:ascii="Times New Roman" w:hAnsi="Times New Roman"/>
          <w:sz w:val="28"/>
          <w:szCs w:val="28"/>
        </w:rPr>
      </w:pPr>
      <w:r w:rsidRPr="008A0DEB">
        <w:rPr>
          <w:rFonts w:ascii="Times New Roman" w:hAnsi="Times New Roman"/>
          <w:b/>
          <w:bCs/>
          <w:sz w:val="28"/>
          <w:szCs w:val="28"/>
        </w:rPr>
        <w:t>Клинический диагноз и его обоснование</w:t>
      </w:r>
    </w:p>
    <w:p w:rsidR="008A0DEB" w:rsidRDefault="008A0DEB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661542" w:rsidRPr="00435763" w:rsidRDefault="0067608A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8A0DEB">
        <w:rPr>
          <w:rFonts w:ascii="Times New Roman" w:hAnsi="Times New Roman"/>
          <w:b/>
          <w:i/>
          <w:sz w:val="28"/>
          <w:szCs w:val="28"/>
        </w:rPr>
        <w:t>Основной диагноз:</w:t>
      </w:r>
      <w:r w:rsidRPr="00435763">
        <w:rPr>
          <w:rFonts w:ascii="Times New Roman" w:hAnsi="Times New Roman"/>
          <w:sz w:val="28"/>
          <w:szCs w:val="28"/>
        </w:rPr>
        <w:t xml:space="preserve"> </w:t>
      </w:r>
      <w:r w:rsidR="00AC36E4" w:rsidRPr="00435763">
        <w:rPr>
          <w:rFonts w:ascii="Times New Roman" w:hAnsi="Times New Roman"/>
          <w:sz w:val="28"/>
          <w:szCs w:val="28"/>
        </w:rPr>
        <w:t>Подагра, хроническое течение, рецидивирующий полиартрит</w:t>
      </w:r>
      <w:r w:rsidRPr="00435763">
        <w:rPr>
          <w:rFonts w:ascii="Times New Roman" w:hAnsi="Times New Roman"/>
          <w:sz w:val="28"/>
          <w:szCs w:val="28"/>
        </w:rPr>
        <w:t xml:space="preserve">. Поставлен на основе </w:t>
      </w:r>
      <w:r w:rsidR="00AC36E4" w:rsidRPr="00435763">
        <w:rPr>
          <w:rFonts w:ascii="Times New Roman" w:hAnsi="Times New Roman"/>
          <w:sz w:val="28"/>
          <w:szCs w:val="28"/>
        </w:rPr>
        <w:t>следующих диагностических критериев: наличие 1 острой атаки артрита в анамнезе; максимум воспаления сустава уже в первые сутки; поражение в виде узелков именно 1 плюснефалангового сустава; гиперурикемии; обнаружение на рентгенограмме специфических эрозий в кости (краевые узуры эпифизов с плотными стенками).</w:t>
      </w:r>
      <w:r w:rsidR="00661542" w:rsidRPr="00435763">
        <w:rPr>
          <w:rFonts w:ascii="Times New Roman" w:hAnsi="Times New Roman"/>
          <w:sz w:val="28"/>
          <w:szCs w:val="28"/>
        </w:rPr>
        <w:t xml:space="preserve"> </w:t>
      </w:r>
    </w:p>
    <w:p w:rsidR="00D1275D" w:rsidRPr="00435763" w:rsidRDefault="0067608A" w:rsidP="00435763">
      <w:pPr>
        <w:pStyle w:val="a9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8A0DEB">
        <w:rPr>
          <w:rFonts w:ascii="Times New Roman" w:hAnsi="Times New Roman"/>
          <w:b/>
          <w:i/>
          <w:sz w:val="28"/>
          <w:szCs w:val="28"/>
        </w:rPr>
        <w:t>Дифференциальный диагноз:</w:t>
      </w:r>
      <w:r w:rsidR="008A0DE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1275D" w:rsidRPr="00435763">
        <w:rPr>
          <w:rFonts w:ascii="Times New Roman" w:hAnsi="Times New Roman"/>
          <w:sz w:val="28"/>
          <w:szCs w:val="28"/>
        </w:rPr>
        <w:t>Подагрические узелки (тофусы) внешне схожи с болезнью отложения кристаллов пирофосфата кальция (пирофосфатная артропатия) и болезнью отложения кристаллов фосфата кальция (фосфатная артропатия). Различие будет в физико-химическом строении</w:t>
      </w:r>
      <w:r w:rsidR="00D668C5" w:rsidRPr="00435763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4"/>
        <w:gridCol w:w="1590"/>
        <w:gridCol w:w="2462"/>
        <w:gridCol w:w="1678"/>
      </w:tblGrid>
      <w:tr w:rsidR="00D668C5" w:rsidRPr="00510070" w:rsidTr="00510070">
        <w:trPr>
          <w:trHeight w:val="469"/>
          <w:jc w:val="center"/>
        </w:trPr>
        <w:tc>
          <w:tcPr>
            <w:tcW w:w="2924" w:type="dxa"/>
            <w:shd w:val="clear" w:color="auto" w:fill="auto"/>
          </w:tcPr>
          <w:p w:rsidR="00D1275D" w:rsidRPr="00510070" w:rsidRDefault="00D1275D" w:rsidP="00510070">
            <w:pPr>
              <w:pStyle w:val="a9"/>
              <w:tabs>
                <w:tab w:val="left" w:pos="10348"/>
              </w:tabs>
              <w:suppressAutoHyphens/>
              <w:spacing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510070">
              <w:rPr>
                <w:rFonts w:ascii="Times New Roman" w:hAnsi="Times New Roman"/>
                <w:sz w:val="20"/>
              </w:rPr>
              <w:t>Признак</w:t>
            </w:r>
          </w:p>
        </w:tc>
        <w:tc>
          <w:tcPr>
            <w:tcW w:w="1590" w:type="dxa"/>
            <w:shd w:val="clear" w:color="auto" w:fill="auto"/>
          </w:tcPr>
          <w:p w:rsidR="00D1275D" w:rsidRPr="00510070" w:rsidRDefault="00D1275D" w:rsidP="00510070">
            <w:pPr>
              <w:pStyle w:val="a9"/>
              <w:tabs>
                <w:tab w:val="left" w:pos="10348"/>
              </w:tabs>
              <w:suppressAutoHyphens/>
              <w:spacing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510070">
              <w:rPr>
                <w:rFonts w:ascii="Times New Roman" w:hAnsi="Times New Roman"/>
                <w:sz w:val="20"/>
              </w:rPr>
              <w:t>Подагра</w:t>
            </w:r>
          </w:p>
        </w:tc>
        <w:tc>
          <w:tcPr>
            <w:tcW w:w="2462" w:type="dxa"/>
            <w:shd w:val="clear" w:color="auto" w:fill="auto"/>
          </w:tcPr>
          <w:p w:rsidR="00D1275D" w:rsidRPr="00510070" w:rsidRDefault="00D1275D" w:rsidP="00510070">
            <w:pPr>
              <w:pStyle w:val="a9"/>
              <w:tabs>
                <w:tab w:val="left" w:pos="10348"/>
              </w:tabs>
              <w:suppressAutoHyphens/>
              <w:spacing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510070">
              <w:rPr>
                <w:rFonts w:ascii="Times New Roman" w:hAnsi="Times New Roman"/>
                <w:sz w:val="20"/>
              </w:rPr>
              <w:t>Пирофосфатная артропатия</w:t>
            </w:r>
          </w:p>
        </w:tc>
        <w:tc>
          <w:tcPr>
            <w:tcW w:w="1678" w:type="dxa"/>
            <w:shd w:val="clear" w:color="auto" w:fill="auto"/>
          </w:tcPr>
          <w:p w:rsidR="00D1275D" w:rsidRPr="00510070" w:rsidRDefault="00D1275D" w:rsidP="00510070">
            <w:pPr>
              <w:pStyle w:val="a9"/>
              <w:tabs>
                <w:tab w:val="left" w:pos="10348"/>
              </w:tabs>
              <w:suppressAutoHyphens/>
              <w:spacing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510070">
              <w:rPr>
                <w:rFonts w:ascii="Times New Roman" w:hAnsi="Times New Roman"/>
                <w:sz w:val="20"/>
              </w:rPr>
              <w:t>Фосфатная артропатия</w:t>
            </w:r>
          </w:p>
        </w:tc>
      </w:tr>
      <w:tr w:rsidR="00D668C5" w:rsidRPr="00510070" w:rsidTr="00510070">
        <w:trPr>
          <w:trHeight w:val="704"/>
          <w:jc w:val="center"/>
        </w:trPr>
        <w:tc>
          <w:tcPr>
            <w:tcW w:w="2924" w:type="dxa"/>
            <w:shd w:val="clear" w:color="auto" w:fill="auto"/>
          </w:tcPr>
          <w:p w:rsidR="00D1275D" w:rsidRPr="00510070" w:rsidRDefault="00D1275D" w:rsidP="00510070">
            <w:pPr>
              <w:pStyle w:val="a9"/>
              <w:tabs>
                <w:tab w:val="left" w:pos="10348"/>
              </w:tabs>
              <w:suppressAutoHyphens/>
              <w:spacing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510070">
              <w:rPr>
                <w:rFonts w:ascii="Times New Roman" w:hAnsi="Times New Roman"/>
                <w:sz w:val="20"/>
              </w:rPr>
              <w:t xml:space="preserve">Видимость кристаллов на </w:t>
            </w:r>
            <w:r w:rsidRPr="00510070">
              <w:rPr>
                <w:rFonts w:ascii="Times New Roman" w:hAnsi="Times New Roman"/>
                <w:sz w:val="20"/>
                <w:lang w:val="en-US"/>
              </w:rPr>
              <w:t>Rg</w:t>
            </w:r>
            <w:r w:rsidRPr="00510070">
              <w:rPr>
                <w:rFonts w:ascii="Times New Roman" w:hAnsi="Times New Roman"/>
                <w:sz w:val="20"/>
              </w:rPr>
              <w:t>–е (рентгенопозитивность)</w:t>
            </w:r>
          </w:p>
        </w:tc>
        <w:tc>
          <w:tcPr>
            <w:tcW w:w="1590" w:type="dxa"/>
            <w:shd w:val="clear" w:color="auto" w:fill="auto"/>
          </w:tcPr>
          <w:p w:rsidR="00D1275D" w:rsidRPr="00510070" w:rsidRDefault="00D668C5" w:rsidP="00510070">
            <w:pPr>
              <w:pStyle w:val="a9"/>
              <w:tabs>
                <w:tab w:val="left" w:pos="10348"/>
              </w:tabs>
              <w:suppressAutoHyphens/>
              <w:spacing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51007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62" w:type="dxa"/>
            <w:shd w:val="clear" w:color="auto" w:fill="auto"/>
          </w:tcPr>
          <w:p w:rsidR="00D1275D" w:rsidRPr="00510070" w:rsidRDefault="00D668C5" w:rsidP="00510070">
            <w:pPr>
              <w:pStyle w:val="a9"/>
              <w:tabs>
                <w:tab w:val="left" w:pos="10348"/>
              </w:tabs>
              <w:suppressAutoHyphens/>
              <w:spacing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510070">
              <w:rPr>
                <w:rFonts w:ascii="Times New Roman" w:hAnsi="Times New Roman"/>
                <w:sz w:val="20"/>
              </w:rPr>
              <w:t>+ (видны пунктирные линии, параллельных суставной щели)</w:t>
            </w:r>
          </w:p>
        </w:tc>
        <w:tc>
          <w:tcPr>
            <w:tcW w:w="1678" w:type="dxa"/>
            <w:shd w:val="clear" w:color="auto" w:fill="auto"/>
          </w:tcPr>
          <w:p w:rsidR="00D1275D" w:rsidRPr="00510070" w:rsidRDefault="00D668C5" w:rsidP="00510070">
            <w:pPr>
              <w:pStyle w:val="a9"/>
              <w:tabs>
                <w:tab w:val="left" w:pos="10348"/>
              </w:tabs>
              <w:suppressAutoHyphens/>
              <w:spacing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510070">
              <w:rPr>
                <w:rFonts w:ascii="Times New Roman" w:hAnsi="Times New Roman"/>
                <w:sz w:val="20"/>
              </w:rPr>
              <w:t>-</w:t>
            </w:r>
          </w:p>
        </w:tc>
      </w:tr>
      <w:tr w:rsidR="00D668C5" w:rsidRPr="00510070" w:rsidTr="00510070">
        <w:trPr>
          <w:trHeight w:val="235"/>
          <w:jc w:val="center"/>
        </w:trPr>
        <w:tc>
          <w:tcPr>
            <w:tcW w:w="2924" w:type="dxa"/>
            <w:shd w:val="clear" w:color="auto" w:fill="auto"/>
          </w:tcPr>
          <w:p w:rsidR="00D1275D" w:rsidRPr="00510070" w:rsidRDefault="00D1275D" w:rsidP="00510070">
            <w:pPr>
              <w:pStyle w:val="a9"/>
              <w:tabs>
                <w:tab w:val="left" w:pos="10348"/>
              </w:tabs>
              <w:suppressAutoHyphens/>
              <w:spacing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510070">
              <w:rPr>
                <w:rFonts w:ascii="Times New Roman" w:hAnsi="Times New Roman"/>
                <w:sz w:val="20"/>
              </w:rPr>
              <w:t>Вид под микроскопом</w:t>
            </w:r>
          </w:p>
        </w:tc>
        <w:tc>
          <w:tcPr>
            <w:tcW w:w="1590" w:type="dxa"/>
            <w:shd w:val="clear" w:color="auto" w:fill="auto"/>
          </w:tcPr>
          <w:p w:rsidR="00D1275D" w:rsidRPr="00510070" w:rsidRDefault="00D668C5" w:rsidP="00510070">
            <w:pPr>
              <w:pStyle w:val="a9"/>
              <w:tabs>
                <w:tab w:val="left" w:pos="10348"/>
              </w:tabs>
              <w:suppressAutoHyphens/>
              <w:spacing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510070">
              <w:rPr>
                <w:rFonts w:ascii="Times New Roman" w:hAnsi="Times New Roman"/>
                <w:sz w:val="20"/>
              </w:rPr>
              <w:t>игольчатый</w:t>
            </w:r>
          </w:p>
        </w:tc>
        <w:tc>
          <w:tcPr>
            <w:tcW w:w="2462" w:type="dxa"/>
            <w:shd w:val="clear" w:color="auto" w:fill="auto"/>
          </w:tcPr>
          <w:p w:rsidR="00D1275D" w:rsidRPr="00510070" w:rsidRDefault="00D668C5" w:rsidP="00510070">
            <w:pPr>
              <w:pStyle w:val="a9"/>
              <w:tabs>
                <w:tab w:val="left" w:pos="10348"/>
              </w:tabs>
              <w:suppressAutoHyphens/>
              <w:spacing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510070">
              <w:rPr>
                <w:rFonts w:ascii="Times New Roman" w:hAnsi="Times New Roman"/>
                <w:sz w:val="20"/>
              </w:rPr>
              <w:t>клиновидная</w:t>
            </w:r>
          </w:p>
        </w:tc>
        <w:tc>
          <w:tcPr>
            <w:tcW w:w="1678" w:type="dxa"/>
            <w:shd w:val="clear" w:color="auto" w:fill="auto"/>
          </w:tcPr>
          <w:p w:rsidR="00D1275D" w:rsidRPr="00510070" w:rsidRDefault="00D668C5" w:rsidP="00510070">
            <w:pPr>
              <w:pStyle w:val="a9"/>
              <w:tabs>
                <w:tab w:val="left" w:pos="10348"/>
              </w:tabs>
              <w:suppressAutoHyphens/>
              <w:spacing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510070">
              <w:rPr>
                <w:rFonts w:ascii="Times New Roman" w:hAnsi="Times New Roman"/>
                <w:sz w:val="20"/>
              </w:rPr>
              <w:t>-</w:t>
            </w:r>
          </w:p>
        </w:tc>
      </w:tr>
      <w:tr w:rsidR="00D668C5" w:rsidRPr="00510070" w:rsidTr="00510070">
        <w:trPr>
          <w:trHeight w:val="469"/>
          <w:jc w:val="center"/>
        </w:trPr>
        <w:tc>
          <w:tcPr>
            <w:tcW w:w="2924" w:type="dxa"/>
            <w:shd w:val="clear" w:color="auto" w:fill="auto"/>
          </w:tcPr>
          <w:p w:rsidR="00D1275D" w:rsidRPr="00510070" w:rsidRDefault="00D668C5" w:rsidP="00510070">
            <w:pPr>
              <w:pStyle w:val="a9"/>
              <w:tabs>
                <w:tab w:val="left" w:pos="10348"/>
              </w:tabs>
              <w:suppressAutoHyphens/>
              <w:spacing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510070">
              <w:rPr>
                <w:rFonts w:ascii="Times New Roman" w:hAnsi="Times New Roman"/>
                <w:sz w:val="20"/>
              </w:rPr>
              <w:t>Двойное лучепреломление</w:t>
            </w:r>
            <w:r w:rsidR="00D1275D" w:rsidRPr="00510070">
              <w:rPr>
                <w:rFonts w:ascii="Times New Roman" w:hAnsi="Times New Roman"/>
                <w:sz w:val="20"/>
              </w:rPr>
              <w:t xml:space="preserve"> (в </w:t>
            </w:r>
            <w:r w:rsidRPr="00510070">
              <w:rPr>
                <w:rFonts w:ascii="Times New Roman" w:hAnsi="Times New Roman"/>
                <w:sz w:val="20"/>
              </w:rPr>
              <w:t>микроскопе)</w:t>
            </w:r>
          </w:p>
        </w:tc>
        <w:tc>
          <w:tcPr>
            <w:tcW w:w="1590" w:type="dxa"/>
            <w:shd w:val="clear" w:color="auto" w:fill="auto"/>
          </w:tcPr>
          <w:p w:rsidR="00D1275D" w:rsidRPr="00510070" w:rsidRDefault="00D668C5" w:rsidP="00510070">
            <w:pPr>
              <w:pStyle w:val="a9"/>
              <w:tabs>
                <w:tab w:val="left" w:pos="10348"/>
              </w:tabs>
              <w:suppressAutoHyphens/>
              <w:spacing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510070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462" w:type="dxa"/>
            <w:shd w:val="clear" w:color="auto" w:fill="auto"/>
          </w:tcPr>
          <w:p w:rsidR="00D1275D" w:rsidRPr="00510070" w:rsidRDefault="00D668C5" w:rsidP="00510070">
            <w:pPr>
              <w:pStyle w:val="a9"/>
              <w:tabs>
                <w:tab w:val="left" w:pos="10348"/>
              </w:tabs>
              <w:suppressAutoHyphens/>
              <w:spacing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51007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78" w:type="dxa"/>
            <w:shd w:val="clear" w:color="auto" w:fill="auto"/>
          </w:tcPr>
          <w:p w:rsidR="00D1275D" w:rsidRPr="00510070" w:rsidRDefault="00D668C5" w:rsidP="00510070">
            <w:pPr>
              <w:pStyle w:val="a9"/>
              <w:tabs>
                <w:tab w:val="left" w:pos="10348"/>
              </w:tabs>
              <w:suppressAutoHyphens/>
              <w:spacing w:after="0"/>
              <w:ind w:left="0" w:right="0" w:firstLine="0"/>
              <w:jc w:val="both"/>
              <w:rPr>
                <w:rFonts w:ascii="Times New Roman" w:hAnsi="Times New Roman"/>
                <w:sz w:val="20"/>
              </w:rPr>
            </w:pPr>
            <w:r w:rsidRPr="00510070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B84841" w:rsidRPr="00435763" w:rsidRDefault="00B84841" w:rsidP="00435763">
      <w:pPr>
        <w:pStyle w:val="a9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D668C5" w:rsidRPr="00435763" w:rsidRDefault="00D668C5" w:rsidP="00435763">
      <w:pPr>
        <w:pStyle w:val="a9"/>
        <w:tabs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По клинике подагру дифференцируют с ревматоидным артритом, где отличи</w:t>
      </w:r>
      <w:r w:rsidR="00BF7878">
        <w:rPr>
          <w:rFonts w:ascii="Times New Roman" w:hAnsi="Times New Roman"/>
          <w:sz w:val="28"/>
          <w:szCs w:val="28"/>
        </w:rPr>
        <w:t>ем подагры будет гиперурикемия.</w:t>
      </w:r>
    </w:p>
    <w:p w:rsidR="00BF7878" w:rsidRDefault="00BF7878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7608A" w:rsidRPr="00435763" w:rsidRDefault="0067608A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35763">
        <w:rPr>
          <w:rFonts w:ascii="Times New Roman" w:hAnsi="Times New Roman"/>
          <w:bCs/>
          <w:color w:val="000000"/>
          <w:sz w:val="28"/>
          <w:szCs w:val="28"/>
        </w:rPr>
        <w:t>Индивидуальный</w:t>
      </w:r>
      <w:r w:rsidR="001D1776" w:rsidRPr="0043576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35763">
        <w:rPr>
          <w:rFonts w:ascii="Times New Roman" w:hAnsi="Times New Roman"/>
          <w:bCs/>
          <w:color w:val="000000"/>
          <w:sz w:val="28"/>
          <w:szCs w:val="28"/>
        </w:rPr>
        <w:t>этиология и патогенез:</w:t>
      </w:r>
    </w:p>
    <w:p w:rsidR="0067608A" w:rsidRPr="00435763" w:rsidRDefault="00661542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435763">
        <w:rPr>
          <w:rFonts w:ascii="Times New Roman" w:hAnsi="Times New Roman"/>
          <w:color w:val="000000"/>
          <w:sz w:val="28"/>
          <w:szCs w:val="28"/>
        </w:rPr>
        <w:t>Ф</w:t>
      </w:r>
      <w:r w:rsidR="00D668C5" w:rsidRPr="00435763">
        <w:rPr>
          <w:rFonts w:ascii="Times New Roman" w:hAnsi="Times New Roman"/>
          <w:color w:val="000000"/>
          <w:sz w:val="28"/>
          <w:szCs w:val="28"/>
        </w:rPr>
        <w:t xml:space="preserve">акторы </w:t>
      </w:r>
      <w:r w:rsidRPr="00435763">
        <w:rPr>
          <w:rFonts w:ascii="Times New Roman" w:hAnsi="Times New Roman"/>
          <w:color w:val="000000"/>
          <w:sz w:val="28"/>
          <w:szCs w:val="28"/>
        </w:rPr>
        <w:t xml:space="preserve">риска по подагре </w:t>
      </w:r>
      <w:r w:rsidR="00D668C5" w:rsidRPr="00435763">
        <w:rPr>
          <w:rFonts w:ascii="Times New Roman" w:hAnsi="Times New Roman"/>
          <w:color w:val="000000"/>
          <w:sz w:val="28"/>
          <w:szCs w:val="28"/>
        </w:rPr>
        <w:t>у данного больного</w:t>
      </w:r>
      <w:r w:rsidR="0067608A" w:rsidRPr="00435763">
        <w:rPr>
          <w:rFonts w:ascii="Times New Roman" w:hAnsi="Times New Roman"/>
          <w:color w:val="000000"/>
          <w:sz w:val="28"/>
          <w:szCs w:val="28"/>
        </w:rPr>
        <w:t>:</w:t>
      </w:r>
    </w:p>
    <w:p w:rsidR="0067608A" w:rsidRPr="00435763" w:rsidRDefault="00661542" w:rsidP="00435763">
      <w:pPr>
        <w:pStyle w:val="ae"/>
        <w:numPr>
          <w:ilvl w:val="0"/>
          <w:numId w:val="25"/>
        </w:numPr>
        <w:suppressAutoHyphens/>
        <w:spacing w:line="360" w:lineRule="auto"/>
        <w:ind w:left="0" w:firstLine="737"/>
        <w:rPr>
          <w:sz w:val="28"/>
          <w:szCs w:val="28"/>
        </w:rPr>
      </w:pPr>
      <w:r w:rsidRPr="00435763">
        <w:rPr>
          <w:sz w:val="28"/>
          <w:szCs w:val="28"/>
        </w:rPr>
        <w:t>избыточное питание с преобладанием мясной пищи;</w:t>
      </w:r>
    </w:p>
    <w:p w:rsidR="00661542" w:rsidRPr="00435763" w:rsidRDefault="00661542" w:rsidP="00435763">
      <w:pPr>
        <w:pStyle w:val="ae"/>
        <w:numPr>
          <w:ilvl w:val="0"/>
          <w:numId w:val="25"/>
        </w:numPr>
        <w:suppressAutoHyphens/>
        <w:spacing w:line="360" w:lineRule="auto"/>
        <w:ind w:left="0" w:firstLine="737"/>
        <w:rPr>
          <w:sz w:val="28"/>
          <w:szCs w:val="28"/>
        </w:rPr>
      </w:pPr>
      <w:r w:rsidRPr="00435763">
        <w:rPr>
          <w:sz w:val="28"/>
          <w:szCs w:val="28"/>
        </w:rPr>
        <w:t>малоподвижны</w:t>
      </w:r>
      <w:r w:rsidR="006636DC" w:rsidRPr="00435763">
        <w:rPr>
          <w:sz w:val="28"/>
          <w:szCs w:val="28"/>
        </w:rPr>
        <w:t>й образ жизни – не работает</w:t>
      </w:r>
      <w:r w:rsidR="00923A96" w:rsidRPr="00435763">
        <w:rPr>
          <w:sz w:val="28"/>
          <w:szCs w:val="28"/>
        </w:rPr>
        <w:t>.</w:t>
      </w:r>
    </w:p>
    <w:p w:rsidR="0067608A" w:rsidRPr="00435763" w:rsidRDefault="0067608A" w:rsidP="00435763">
      <w:pPr>
        <w:suppressAutoHyphens/>
        <w:spacing w:before="0" w:line="360" w:lineRule="auto"/>
        <w:ind w:right="0" w:firstLine="737"/>
        <w:jc w:val="both"/>
        <w:rPr>
          <w:rFonts w:ascii="Times New Roman" w:hAnsi="Times New Roman"/>
          <w:bCs/>
          <w:sz w:val="28"/>
          <w:szCs w:val="28"/>
        </w:rPr>
      </w:pPr>
    </w:p>
    <w:p w:rsidR="0067608A" w:rsidRDefault="0067608A" w:rsidP="00BF7878">
      <w:pPr>
        <w:pStyle w:val="6"/>
        <w:suppressAutoHyphens/>
        <w:spacing w:before="0" w:line="360" w:lineRule="auto"/>
        <w:ind w:right="0" w:firstLine="737"/>
        <w:jc w:val="center"/>
        <w:rPr>
          <w:szCs w:val="28"/>
        </w:rPr>
      </w:pPr>
      <w:r w:rsidRPr="00BF7878">
        <w:rPr>
          <w:szCs w:val="28"/>
        </w:rPr>
        <w:t>Патогенез</w:t>
      </w:r>
    </w:p>
    <w:p w:rsidR="00BF7878" w:rsidRPr="00BF7878" w:rsidRDefault="00BF7878" w:rsidP="00BF7878"/>
    <w:p w:rsidR="002A113D" w:rsidRPr="00435763" w:rsidRDefault="002834A9" w:rsidP="00435763">
      <w:pPr>
        <w:suppressAutoHyphens/>
        <w:spacing w:before="0" w:line="360" w:lineRule="auto"/>
        <w:ind w:right="0" w:firstLine="737"/>
        <w:jc w:val="both"/>
        <w:rPr>
          <w:rFonts w:ascii="Times New Roman" w:hAnsi="Times New Roman"/>
          <w:bCs/>
          <w:sz w:val="28"/>
          <w:szCs w:val="28"/>
        </w:rPr>
      </w:pPr>
      <w:r w:rsidRPr="00435763">
        <w:rPr>
          <w:rFonts w:ascii="Times New Roman" w:hAnsi="Times New Roman"/>
          <w:bCs/>
          <w:sz w:val="28"/>
          <w:szCs w:val="28"/>
        </w:rPr>
        <w:t>В основе – нарушение метаболизма мочевой кислоты.</w:t>
      </w:r>
    </w:p>
    <w:p w:rsidR="007B7781" w:rsidRPr="00435763" w:rsidRDefault="002A113D" w:rsidP="00435763">
      <w:pPr>
        <w:suppressAutoHyphens/>
        <w:spacing w:before="0" w:line="360" w:lineRule="auto"/>
        <w:ind w:right="0" w:firstLine="737"/>
        <w:jc w:val="both"/>
        <w:rPr>
          <w:rFonts w:ascii="Times New Roman" w:hAnsi="Times New Roman"/>
          <w:bCs/>
          <w:sz w:val="28"/>
          <w:szCs w:val="28"/>
        </w:rPr>
      </w:pPr>
      <w:r w:rsidRPr="00435763">
        <w:rPr>
          <w:rFonts w:ascii="Times New Roman" w:hAnsi="Times New Roman"/>
          <w:bCs/>
          <w:sz w:val="28"/>
          <w:szCs w:val="28"/>
        </w:rPr>
        <w:t>Факторы риска при наличии дефектов ферментов в системе синтеза мочевой кислоты</w:t>
      </w:r>
      <w:r w:rsidR="002834A9" w:rsidRPr="00435763">
        <w:rPr>
          <w:rFonts w:ascii="Times New Roman" w:hAnsi="Times New Roman"/>
          <w:bCs/>
          <w:sz w:val="28"/>
          <w:szCs w:val="28"/>
        </w:rPr>
        <w:t xml:space="preserve"> </w:t>
      </w:r>
      <w:r w:rsidRPr="00435763">
        <w:rPr>
          <w:rFonts w:ascii="Times New Roman" w:hAnsi="Times New Roman"/>
          <w:bCs/>
          <w:sz w:val="28"/>
          <w:szCs w:val="28"/>
        </w:rPr>
        <w:t>(</w:t>
      </w:r>
      <w:r w:rsidR="00533BE5" w:rsidRPr="00435763">
        <w:rPr>
          <w:rFonts w:ascii="Times New Roman" w:hAnsi="Times New Roman"/>
          <w:bCs/>
          <w:sz w:val="28"/>
          <w:szCs w:val="28"/>
        </w:rPr>
        <w:t>происходит снижение гипоксантин-гуанин-фосфорибозил</w:t>
      </w:r>
      <w:r w:rsidRPr="00435763">
        <w:rPr>
          <w:rFonts w:ascii="Times New Roman" w:hAnsi="Times New Roman"/>
          <w:bCs/>
          <w:sz w:val="28"/>
          <w:szCs w:val="28"/>
        </w:rPr>
        <w:t xml:space="preserve">трансферазы и </w:t>
      </w:r>
      <w:r w:rsidR="00533BE5" w:rsidRPr="00435763">
        <w:rPr>
          <w:rFonts w:ascii="Times New Roman" w:hAnsi="Times New Roman"/>
          <w:bCs/>
          <w:sz w:val="28"/>
          <w:szCs w:val="28"/>
        </w:rPr>
        <w:t>повышение 5-фосфорибозил-1-синтетазы) → повышение синтеза мочевой кислоты с одновременным снижением ее экскреции с мочой → увеличивается содержание в организме мочевой кислоты→ отложение уратов в тканях</w:t>
      </w:r>
      <w:r w:rsidR="00946408" w:rsidRPr="00435763">
        <w:rPr>
          <w:rFonts w:ascii="Times New Roman" w:hAnsi="Times New Roman"/>
          <w:bCs/>
          <w:sz w:val="28"/>
          <w:szCs w:val="28"/>
        </w:rPr>
        <w:t xml:space="preserve"> в виде микротофусов</w:t>
      </w:r>
      <w:r w:rsidR="00533BE5" w:rsidRPr="00435763">
        <w:rPr>
          <w:rFonts w:ascii="Times New Roman" w:hAnsi="Times New Roman"/>
          <w:bCs/>
          <w:sz w:val="28"/>
          <w:szCs w:val="28"/>
        </w:rPr>
        <w:t xml:space="preserve">, прежде всего в синовиальной мембране и </w:t>
      </w:r>
      <w:r w:rsidR="00946408" w:rsidRPr="00435763">
        <w:rPr>
          <w:rFonts w:ascii="Times New Roman" w:hAnsi="Times New Roman"/>
          <w:bCs/>
          <w:sz w:val="28"/>
          <w:szCs w:val="28"/>
        </w:rPr>
        <w:t>хрящах (зоны недостаточного кровоснабжения, облегчающие кристаллизацию уратов) → попадание криста</w:t>
      </w:r>
      <w:r w:rsidR="00E9540C" w:rsidRPr="00435763">
        <w:rPr>
          <w:rFonts w:ascii="Times New Roman" w:hAnsi="Times New Roman"/>
          <w:bCs/>
          <w:sz w:val="28"/>
          <w:szCs w:val="28"/>
        </w:rPr>
        <w:t>ллов</w:t>
      </w:r>
      <w:r w:rsidR="00946408" w:rsidRPr="00435763">
        <w:rPr>
          <w:rFonts w:ascii="Times New Roman" w:hAnsi="Times New Roman"/>
          <w:bCs/>
          <w:sz w:val="28"/>
          <w:szCs w:val="28"/>
        </w:rPr>
        <w:t xml:space="preserve">–уратов в суставную полость→активация комплемента и </w:t>
      </w:r>
      <w:r w:rsidR="00946408" w:rsidRPr="00435763">
        <w:rPr>
          <w:rFonts w:ascii="Times New Roman" w:hAnsi="Times New Roman"/>
          <w:bCs/>
          <w:sz w:val="28"/>
          <w:szCs w:val="28"/>
          <w:lang w:val="en-US"/>
        </w:rPr>
        <w:t>Ig</w:t>
      </w:r>
      <w:r w:rsidR="00946408" w:rsidRPr="00435763">
        <w:rPr>
          <w:rFonts w:ascii="Times New Roman" w:hAnsi="Times New Roman"/>
          <w:bCs/>
          <w:sz w:val="28"/>
          <w:szCs w:val="28"/>
        </w:rPr>
        <w:t xml:space="preserve"> </w:t>
      </w:r>
      <w:r w:rsidR="00946408" w:rsidRPr="00435763">
        <w:rPr>
          <w:rFonts w:ascii="Times New Roman" w:hAnsi="Times New Roman"/>
          <w:bCs/>
          <w:sz w:val="28"/>
          <w:szCs w:val="28"/>
          <w:lang w:val="en-US"/>
        </w:rPr>
        <w:t>c</w:t>
      </w:r>
      <w:r w:rsidR="00946408" w:rsidRPr="00435763">
        <w:rPr>
          <w:rFonts w:ascii="Times New Roman" w:hAnsi="Times New Roman"/>
          <w:bCs/>
          <w:sz w:val="28"/>
          <w:szCs w:val="28"/>
        </w:rPr>
        <w:t xml:space="preserve"> опсонизацией (обволакиванием) уратов → фагоцитоз нейтрофилами уратов</w:t>
      </w:r>
      <w:r w:rsidR="00E9540C" w:rsidRPr="00435763">
        <w:rPr>
          <w:rFonts w:ascii="Times New Roman" w:hAnsi="Times New Roman"/>
          <w:bCs/>
          <w:sz w:val="28"/>
          <w:szCs w:val="28"/>
        </w:rPr>
        <w:t xml:space="preserve"> с </w:t>
      </w:r>
      <w:r w:rsidR="00474F8F" w:rsidRPr="00435763">
        <w:rPr>
          <w:rFonts w:ascii="Times New Roman" w:hAnsi="Times New Roman"/>
          <w:bCs/>
          <w:sz w:val="28"/>
          <w:szCs w:val="28"/>
        </w:rPr>
        <w:t>высвобождением лизосомальных</w:t>
      </w:r>
      <w:r w:rsidR="00E9540C" w:rsidRPr="00435763">
        <w:rPr>
          <w:rFonts w:ascii="Times New Roman" w:hAnsi="Times New Roman"/>
          <w:bCs/>
          <w:sz w:val="28"/>
          <w:szCs w:val="28"/>
        </w:rPr>
        <w:t xml:space="preserve"> ферментов→развитие воспаления. </w:t>
      </w:r>
    </w:p>
    <w:p w:rsidR="00533BE5" w:rsidRPr="00435763" w:rsidRDefault="00E9540C" w:rsidP="00435763">
      <w:pPr>
        <w:suppressAutoHyphens/>
        <w:spacing w:before="0" w:line="360" w:lineRule="auto"/>
        <w:ind w:right="0" w:firstLine="737"/>
        <w:jc w:val="both"/>
        <w:rPr>
          <w:rFonts w:ascii="Times New Roman" w:hAnsi="Times New Roman"/>
          <w:bCs/>
          <w:sz w:val="28"/>
          <w:szCs w:val="28"/>
        </w:rPr>
      </w:pPr>
      <w:r w:rsidRPr="00435763">
        <w:rPr>
          <w:rFonts w:ascii="Times New Roman" w:hAnsi="Times New Roman"/>
          <w:bCs/>
          <w:sz w:val="28"/>
          <w:szCs w:val="28"/>
        </w:rPr>
        <w:t xml:space="preserve">При хронизации процесса: кристаллы взаимодействуют с хондроцитами, приводя к дегенерации </w:t>
      </w:r>
      <w:r w:rsidR="00474F8F" w:rsidRPr="00435763">
        <w:rPr>
          <w:rFonts w:ascii="Times New Roman" w:hAnsi="Times New Roman"/>
          <w:bCs/>
          <w:sz w:val="28"/>
          <w:szCs w:val="28"/>
        </w:rPr>
        <w:t>хряща</w:t>
      </w:r>
      <w:r w:rsidRPr="00435763">
        <w:rPr>
          <w:rFonts w:ascii="Times New Roman" w:hAnsi="Times New Roman"/>
          <w:bCs/>
          <w:sz w:val="28"/>
          <w:szCs w:val="28"/>
        </w:rPr>
        <w:t xml:space="preserve"> и лизису кости с образованием тофусов (узелки желтоватого цвета, содержащие ураты, окруженные соединительной тканью, локализуются чаще на ушных </w:t>
      </w:r>
      <w:r w:rsidR="007B7781" w:rsidRPr="00435763">
        <w:rPr>
          <w:rFonts w:ascii="Times New Roman" w:hAnsi="Times New Roman"/>
          <w:bCs/>
          <w:sz w:val="28"/>
          <w:szCs w:val="28"/>
        </w:rPr>
        <w:t>раковинах, на пальцах кистей и стоп; образуются при высокой гиперурикемии и длительности заболевания свыше 5-6 лет).</w:t>
      </w:r>
    </w:p>
    <w:p w:rsidR="006636DC" w:rsidRPr="00435763" w:rsidRDefault="006636DC" w:rsidP="00435763">
      <w:pPr>
        <w:suppressAutoHyphens/>
        <w:spacing w:before="0" w:line="360" w:lineRule="auto"/>
        <w:ind w:right="0" w:firstLine="737"/>
        <w:jc w:val="both"/>
        <w:rPr>
          <w:rFonts w:ascii="Times New Roman" w:hAnsi="Times New Roman"/>
          <w:bCs/>
          <w:sz w:val="28"/>
          <w:szCs w:val="28"/>
        </w:rPr>
      </w:pPr>
    </w:p>
    <w:p w:rsidR="0067608A" w:rsidRDefault="0067608A" w:rsidP="00BF7878">
      <w:pPr>
        <w:suppressAutoHyphens/>
        <w:spacing w:before="0" w:line="360" w:lineRule="auto"/>
        <w:ind w:right="0" w:firstLine="737"/>
        <w:jc w:val="center"/>
        <w:rPr>
          <w:rFonts w:ascii="Times New Roman" w:hAnsi="Times New Roman"/>
          <w:b/>
          <w:bCs/>
          <w:sz w:val="28"/>
          <w:szCs w:val="28"/>
        </w:rPr>
      </w:pPr>
      <w:r w:rsidRPr="00BF7878">
        <w:rPr>
          <w:rFonts w:ascii="Times New Roman" w:hAnsi="Times New Roman"/>
          <w:b/>
          <w:bCs/>
          <w:sz w:val="28"/>
          <w:szCs w:val="28"/>
        </w:rPr>
        <w:t>План лечения и его обоснование:</w:t>
      </w:r>
    </w:p>
    <w:p w:rsidR="00BF7878" w:rsidRPr="00BF7878" w:rsidRDefault="00BF7878" w:rsidP="00BF7878">
      <w:pPr>
        <w:suppressAutoHyphens/>
        <w:spacing w:before="0" w:line="360" w:lineRule="auto"/>
        <w:ind w:right="0" w:firstLine="73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608A" w:rsidRPr="00435763" w:rsidRDefault="0067608A" w:rsidP="00435763">
      <w:pPr>
        <w:pStyle w:val="af2"/>
        <w:suppressAutoHyphens/>
        <w:spacing w:before="0" w:line="360" w:lineRule="auto"/>
        <w:ind w:left="0" w:right="0" w:firstLine="737"/>
        <w:rPr>
          <w:szCs w:val="28"/>
        </w:rPr>
      </w:pPr>
      <w:r w:rsidRPr="00435763">
        <w:rPr>
          <w:szCs w:val="28"/>
        </w:rPr>
        <w:t>Цели лечения: Устранение факторов, способствующих рецидиву болезни, приостановление прогрессирования или регресс болезни, улучшение прогноза, трудоспособности.</w:t>
      </w:r>
    </w:p>
    <w:p w:rsidR="0067608A" w:rsidRPr="00435763" w:rsidRDefault="0090322E" w:rsidP="00435763">
      <w:pPr>
        <w:pStyle w:val="af2"/>
        <w:suppressAutoHyphens/>
        <w:spacing w:before="0" w:line="360" w:lineRule="auto"/>
        <w:ind w:left="0" w:right="0" w:firstLine="737"/>
        <w:rPr>
          <w:szCs w:val="28"/>
        </w:rPr>
      </w:pPr>
      <w:r w:rsidRPr="00435763">
        <w:rPr>
          <w:szCs w:val="28"/>
        </w:rPr>
        <w:t>Режим с покоем пораженного сустава</w:t>
      </w:r>
      <w:r w:rsidR="0067608A" w:rsidRPr="00435763">
        <w:rPr>
          <w:szCs w:val="28"/>
        </w:rPr>
        <w:t xml:space="preserve">. </w:t>
      </w:r>
    </w:p>
    <w:p w:rsidR="0067608A" w:rsidRPr="00435763" w:rsidRDefault="0090322E" w:rsidP="00435763">
      <w:pPr>
        <w:suppressAutoHyphens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Стол № 6</w:t>
      </w:r>
      <w:r w:rsidR="0067608A" w:rsidRPr="00435763">
        <w:rPr>
          <w:rFonts w:ascii="Times New Roman" w:hAnsi="Times New Roman"/>
          <w:sz w:val="28"/>
          <w:szCs w:val="28"/>
        </w:rPr>
        <w:t xml:space="preserve"> </w:t>
      </w:r>
      <w:r w:rsidRPr="00435763">
        <w:rPr>
          <w:rFonts w:ascii="Times New Roman" w:hAnsi="Times New Roman"/>
          <w:sz w:val="28"/>
          <w:szCs w:val="28"/>
        </w:rPr>
        <w:t>–</w:t>
      </w:r>
      <w:r w:rsidR="0067608A" w:rsidRPr="00435763">
        <w:rPr>
          <w:rFonts w:ascii="Times New Roman" w:hAnsi="Times New Roman"/>
          <w:sz w:val="28"/>
          <w:szCs w:val="28"/>
        </w:rPr>
        <w:t xml:space="preserve"> </w:t>
      </w:r>
      <w:r w:rsidRPr="00435763">
        <w:rPr>
          <w:rFonts w:ascii="Times New Roman" w:hAnsi="Times New Roman"/>
          <w:sz w:val="28"/>
          <w:szCs w:val="28"/>
        </w:rPr>
        <w:t xml:space="preserve">ограничение употребления салата, шпината, бобовых, жирной и мясной пищи. </w:t>
      </w:r>
    </w:p>
    <w:p w:rsidR="0067608A" w:rsidRPr="00435763" w:rsidRDefault="0067608A" w:rsidP="00435763">
      <w:pPr>
        <w:suppressAutoHyphens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Физиотерапия - </w:t>
      </w:r>
      <w:r w:rsidR="00AD668D" w:rsidRPr="00435763">
        <w:rPr>
          <w:rFonts w:ascii="Times New Roman" w:hAnsi="Times New Roman"/>
          <w:sz w:val="28"/>
          <w:szCs w:val="28"/>
        </w:rPr>
        <w:t>КВЧ на область пораженного сустава.</w:t>
      </w:r>
    </w:p>
    <w:p w:rsidR="0067608A" w:rsidRPr="00435763" w:rsidRDefault="00AD668D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Лекарственная терапия – в основе - противовоспалительная терапия:</w:t>
      </w:r>
    </w:p>
    <w:p w:rsidR="0067608A" w:rsidRPr="00435763" w:rsidRDefault="0067608A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  <w:lang w:val="en-US"/>
        </w:rPr>
      </w:pPr>
      <w:r w:rsidRPr="00435763">
        <w:rPr>
          <w:rFonts w:ascii="Times New Roman" w:hAnsi="Times New Roman"/>
          <w:sz w:val="28"/>
          <w:szCs w:val="28"/>
          <w:lang w:val="en-US"/>
        </w:rPr>
        <w:t xml:space="preserve">1) </w:t>
      </w:r>
      <w:r w:rsidR="00474F8F" w:rsidRPr="00435763">
        <w:rPr>
          <w:rFonts w:ascii="Times New Roman" w:hAnsi="Times New Roman"/>
          <w:sz w:val="28"/>
          <w:szCs w:val="28"/>
        </w:rPr>
        <w:t>НПВС</w:t>
      </w:r>
      <w:r w:rsidRPr="00435763">
        <w:rPr>
          <w:rFonts w:ascii="Times New Roman" w:hAnsi="Times New Roman"/>
          <w:sz w:val="28"/>
          <w:szCs w:val="28"/>
          <w:lang w:val="en-US"/>
        </w:rPr>
        <w:t>:</w:t>
      </w:r>
    </w:p>
    <w:p w:rsidR="00C45105" w:rsidRPr="00435763" w:rsidRDefault="0067608A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  <w:lang w:val="en-US"/>
        </w:rPr>
      </w:pPr>
      <w:r w:rsidRPr="00435763">
        <w:rPr>
          <w:rFonts w:ascii="Times New Roman" w:hAnsi="Times New Roman"/>
          <w:sz w:val="28"/>
          <w:szCs w:val="28"/>
          <w:lang w:val="en-US"/>
        </w:rPr>
        <w:t xml:space="preserve">Rp.: </w:t>
      </w:r>
      <w:r w:rsidR="00C45105" w:rsidRPr="00435763">
        <w:rPr>
          <w:rFonts w:ascii="Times New Roman" w:hAnsi="Times New Roman"/>
          <w:sz w:val="28"/>
          <w:szCs w:val="28"/>
          <w:lang w:val="en-US"/>
        </w:rPr>
        <w:t>Dragee Indometacini 0,025</w:t>
      </w:r>
    </w:p>
    <w:p w:rsidR="0067608A" w:rsidRPr="00435763" w:rsidRDefault="0067608A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  <w:lang w:val="en-US"/>
        </w:rPr>
      </w:pPr>
      <w:r w:rsidRPr="00435763">
        <w:rPr>
          <w:rFonts w:ascii="Times New Roman" w:hAnsi="Times New Roman"/>
          <w:sz w:val="28"/>
          <w:szCs w:val="28"/>
          <w:lang w:val="en-US"/>
        </w:rPr>
        <w:t>D.t.d. N</w:t>
      </w:r>
      <w:r w:rsidR="00C45105" w:rsidRPr="00435763">
        <w:rPr>
          <w:rFonts w:ascii="Times New Roman" w:hAnsi="Times New Roman"/>
          <w:sz w:val="28"/>
          <w:szCs w:val="28"/>
          <w:lang w:val="en-US"/>
        </w:rPr>
        <w:t>. 3</w:t>
      </w:r>
      <w:r w:rsidRPr="00435763">
        <w:rPr>
          <w:rFonts w:ascii="Times New Roman" w:hAnsi="Times New Roman"/>
          <w:sz w:val="28"/>
          <w:szCs w:val="28"/>
          <w:lang w:val="en-US"/>
        </w:rPr>
        <w:t xml:space="preserve">0 </w:t>
      </w:r>
    </w:p>
    <w:p w:rsidR="0067608A" w:rsidRPr="00435763" w:rsidRDefault="0067608A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  <w:lang w:val="en-US"/>
        </w:rPr>
        <w:t>S</w:t>
      </w:r>
      <w:r w:rsidRPr="00435763">
        <w:rPr>
          <w:rFonts w:ascii="Times New Roman" w:hAnsi="Times New Roman"/>
          <w:sz w:val="28"/>
          <w:szCs w:val="28"/>
        </w:rPr>
        <w:t xml:space="preserve">. По 2 </w:t>
      </w:r>
      <w:r w:rsidR="00B84841" w:rsidRPr="00435763">
        <w:rPr>
          <w:rFonts w:ascii="Times New Roman" w:hAnsi="Times New Roman"/>
          <w:sz w:val="28"/>
          <w:szCs w:val="28"/>
        </w:rPr>
        <w:t>драже</w:t>
      </w:r>
      <w:r w:rsidRPr="00435763">
        <w:rPr>
          <w:rFonts w:ascii="Times New Roman" w:hAnsi="Times New Roman"/>
          <w:sz w:val="28"/>
          <w:szCs w:val="28"/>
        </w:rPr>
        <w:t xml:space="preserve"> в сутки</w:t>
      </w:r>
      <w:r w:rsidR="00EA2C91" w:rsidRPr="00435763">
        <w:rPr>
          <w:rFonts w:ascii="Times New Roman" w:hAnsi="Times New Roman"/>
          <w:sz w:val="28"/>
          <w:szCs w:val="28"/>
        </w:rPr>
        <w:t xml:space="preserve"> (утром и вечером)</w:t>
      </w:r>
      <w:r w:rsidRPr="00435763">
        <w:rPr>
          <w:rFonts w:ascii="Times New Roman" w:hAnsi="Times New Roman"/>
          <w:sz w:val="28"/>
          <w:szCs w:val="28"/>
        </w:rPr>
        <w:t xml:space="preserve"> </w:t>
      </w:r>
      <w:r w:rsidR="00EA2C91" w:rsidRPr="00435763">
        <w:rPr>
          <w:rFonts w:ascii="Times New Roman" w:hAnsi="Times New Roman"/>
          <w:sz w:val="28"/>
          <w:szCs w:val="28"/>
        </w:rPr>
        <w:t>в течение 3 дней</w:t>
      </w:r>
    </w:p>
    <w:p w:rsidR="00EA2C91" w:rsidRPr="00435763" w:rsidRDefault="0067608A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2) </w:t>
      </w:r>
      <w:r w:rsidR="00EA2C91" w:rsidRPr="00435763">
        <w:rPr>
          <w:rFonts w:ascii="Times New Roman" w:hAnsi="Times New Roman"/>
          <w:sz w:val="28"/>
          <w:szCs w:val="28"/>
        </w:rPr>
        <w:t xml:space="preserve">ГК – </w:t>
      </w:r>
      <w:r w:rsidR="00EA2C91" w:rsidRPr="00435763">
        <w:rPr>
          <w:rFonts w:ascii="Times New Roman" w:hAnsi="Times New Roman"/>
          <w:sz w:val="28"/>
          <w:szCs w:val="28"/>
          <w:lang w:val="en-US"/>
        </w:rPr>
        <w:t>Diprospani</w:t>
      </w:r>
      <w:r w:rsidR="001D1776" w:rsidRPr="00435763">
        <w:rPr>
          <w:rFonts w:ascii="Times New Roman" w:hAnsi="Times New Roman"/>
          <w:sz w:val="28"/>
          <w:szCs w:val="28"/>
        </w:rPr>
        <w:t xml:space="preserve"> </w:t>
      </w:r>
      <w:r w:rsidR="00EA2C91" w:rsidRPr="00435763">
        <w:rPr>
          <w:rFonts w:ascii="Times New Roman" w:hAnsi="Times New Roman"/>
          <w:sz w:val="28"/>
          <w:szCs w:val="28"/>
        </w:rPr>
        <w:t>по 1 мл локально - внутрь пораженного сустава</w:t>
      </w:r>
    </w:p>
    <w:p w:rsidR="00BC4074" w:rsidRPr="00435763" w:rsidRDefault="00BC4074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  <w:lang w:val="en-US"/>
        </w:rPr>
        <w:t>Rp</w:t>
      </w:r>
      <w:r w:rsidRPr="00435763">
        <w:rPr>
          <w:rFonts w:ascii="Times New Roman" w:hAnsi="Times New Roman"/>
          <w:sz w:val="28"/>
          <w:szCs w:val="28"/>
        </w:rPr>
        <w:t xml:space="preserve">.: </w:t>
      </w:r>
      <w:r w:rsidRPr="00435763">
        <w:rPr>
          <w:rFonts w:ascii="Times New Roman" w:hAnsi="Times New Roman"/>
          <w:sz w:val="28"/>
          <w:szCs w:val="28"/>
          <w:lang w:val="en-US"/>
        </w:rPr>
        <w:t>Tab</w:t>
      </w:r>
      <w:r w:rsidRPr="00435763">
        <w:rPr>
          <w:rFonts w:ascii="Times New Roman" w:hAnsi="Times New Roman"/>
          <w:sz w:val="28"/>
          <w:szCs w:val="28"/>
        </w:rPr>
        <w:t>.</w:t>
      </w:r>
      <w:r w:rsidRPr="00435763">
        <w:rPr>
          <w:rFonts w:ascii="Times New Roman" w:hAnsi="Times New Roman"/>
          <w:sz w:val="28"/>
          <w:szCs w:val="28"/>
          <w:lang w:val="en-US"/>
        </w:rPr>
        <w:t>Prednisoloni</w:t>
      </w:r>
      <w:r w:rsidRPr="00435763">
        <w:rPr>
          <w:rFonts w:ascii="Times New Roman" w:hAnsi="Times New Roman"/>
          <w:sz w:val="28"/>
          <w:szCs w:val="28"/>
        </w:rPr>
        <w:t xml:space="preserve"> 0,005 N.20</w:t>
      </w:r>
    </w:p>
    <w:p w:rsidR="00BC4074" w:rsidRPr="00435763" w:rsidRDefault="00BC4074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  <w:lang w:val="en-US"/>
        </w:rPr>
        <w:t>D</w:t>
      </w:r>
      <w:r w:rsidRPr="00435763">
        <w:rPr>
          <w:rFonts w:ascii="Times New Roman" w:hAnsi="Times New Roman"/>
          <w:sz w:val="28"/>
          <w:szCs w:val="28"/>
        </w:rPr>
        <w:t>.</w:t>
      </w:r>
      <w:r w:rsidRPr="00435763">
        <w:rPr>
          <w:rFonts w:ascii="Times New Roman" w:hAnsi="Times New Roman"/>
          <w:sz w:val="28"/>
          <w:szCs w:val="28"/>
          <w:lang w:val="en-US"/>
        </w:rPr>
        <w:t>S</w:t>
      </w:r>
      <w:r w:rsidRPr="00435763">
        <w:rPr>
          <w:rFonts w:ascii="Times New Roman" w:hAnsi="Times New Roman"/>
          <w:sz w:val="28"/>
          <w:szCs w:val="28"/>
        </w:rPr>
        <w:t>. По 1 таб</w:t>
      </w:r>
      <w:r w:rsidR="00114D44" w:rsidRPr="00435763">
        <w:rPr>
          <w:rFonts w:ascii="Times New Roman" w:hAnsi="Times New Roman"/>
          <w:sz w:val="28"/>
          <w:szCs w:val="28"/>
        </w:rPr>
        <w:t>летке 4 раза в сутки в течение 7</w:t>
      </w:r>
      <w:r w:rsidRPr="00435763">
        <w:rPr>
          <w:rFonts w:ascii="Times New Roman" w:hAnsi="Times New Roman"/>
          <w:sz w:val="28"/>
          <w:szCs w:val="28"/>
        </w:rPr>
        <w:t xml:space="preserve"> дней.</w:t>
      </w:r>
    </w:p>
    <w:p w:rsidR="00BC4074" w:rsidRPr="00435763" w:rsidRDefault="00BC4074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3) Уртикостатические препараты –</w:t>
      </w:r>
      <w:r w:rsidR="00C601AD" w:rsidRPr="00435763">
        <w:rPr>
          <w:rFonts w:ascii="Times New Roman" w:hAnsi="Times New Roman"/>
          <w:sz w:val="28"/>
          <w:szCs w:val="28"/>
        </w:rPr>
        <w:t xml:space="preserve"> у</w:t>
      </w:r>
      <w:r w:rsidRPr="00435763">
        <w:rPr>
          <w:rFonts w:ascii="Times New Roman" w:hAnsi="Times New Roman"/>
          <w:sz w:val="28"/>
          <w:szCs w:val="28"/>
        </w:rPr>
        <w:t>меньшают образование уратов</w:t>
      </w:r>
      <w:r w:rsidR="00C601AD" w:rsidRPr="00435763">
        <w:rPr>
          <w:rFonts w:ascii="Times New Roman" w:hAnsi="Times New Roman"/>
          <w:sz w:val="28"/>
          <w:szCs w:val="28"/>
        </w:rPr>
        <w:t>:</w:t>
      </w:r>
    </w:p>
    <w:p w:rsidR="00AD668D" w:rsidRPr="00435763" w:rsidRDefault="00AD668D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  <w:lang w:val="en-US"/>
        </w:rPr>
      </w:pPr>
      <w:r w:rsidRPr="00435763">
        <w:rPr>
          <w:rFonts w:ascii="Times New Roman" w:hAnsi="Times New Roman"/>
          <w:sz w:val="28"/>
          <w:szCs w:val="28"/>
          <w:lang w:val="en-US"/>
        </w:rPr>
        <w:t>Rp.: All</w:t>
      </w:r>
      <w:r w:rsidR="00114D44" w:rsidRPr="00435763">
        <w:rPr>
          <w:rFonts w:ascii="Times New Roman" w:hAnsi="Times New Roman"/>
          <w:sz w:val="28"/>
          <w:szCs w:val="28"/>
        </w:rPr>
        <w:t>о</w:t>
      </w:r>
      <w:r w:rsidRPr="00435763">
        <w:rPr>
          <w:rFonts w:ascii="Times New Roman" w:hAnsi="Times New Roman"/>
          <w:sz w:val="28"/>
          <w:szCs w:val="28"/>
          <w:lang w:val="en-US"/>
        </w:rPr>
        <w:t>purinoli 0,1</w:t>
      </w:r>
    </w:p>
    <w:p w:rsidR="00AD668D" w:rsidRPr="00BF7878" w:rsidRDefault="00AD668D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  <w:lang w:val="en-US"/>
        </w:rPr>
        <w:t>D</w:t>
      </w:r>
      <w:r w:rsidRPr="00BF7878">
        <w:rPr>
          <w:rFonts w:ascii="Times New Roman" w:hAnsi="Times New Roman"/>
          <w:sz w:val="28"/>
          <w:szCs w:val="28"/>
        </w:rPr>
        <w:t>.</w:t>
      </w:r>
      <w:r w:rsidRPr="00435763">
        <w:rPr>
          <w:rFonts w:ascii="Times New Roman" w:hAnsi="Times New Roman"/>
          <w:sz w:val="28"/>
          <w:szCs w:val="28"/>
          <w:lang w:val="en-US"/>
        </w:rPr>
        <w:t>t</w:t>
      </w:r>
      <w:r w:rsidRPr="00BF7878">
        <w:rPr>
          <w:rFonts w:ascii="Times New Roman" w:hAnsi="Times New Roman"/>
          <w:sz w:val="28"/>
          <w:szCs w:val="28"/>
        </w:rPr>
        <w:t>.</w:t>
      </w:r>
      <w:r w:rsidRPr="00435763">
        <w:rPr>
          <w:rFonts w:ascii="Times New Roman" w:hAnsi="Times New Roman"/>
          <w:sz w:val="28"/>
          <w:szCs w:val="28"/>
          <w:lang w:val="en-US"/>
        </w:rPr>
        <w:t>d</w:t>
      </w:r>
      <w:r w:rsidRPr="00BF7878">
        <w:rPr>
          <w:rFonts w:ascii="Times New Roman" w:hAnsi="Times New Roman"/>
          <w:sz w:val="28"/>
          <w:szCs w:val="28"/>
        </w:rPr>
        <w:t xml:space="preserve">. </w:t>
      </w:r>
      <w:r w:rsidRPr="00435763">
        <w:rPr>
          <w:rFonts w:ascii="Times New Roman" w:hAnsi="Times New Roman"/>
          <w:sz w:val="28"/>
          <w:szCs w:val="28"/>
          <w:lang w:val="en-US"/>
        </w:rPr>
        <w:t>N</w:t>
      </w:r>
      <w:r w:rsidRPr="00BF7878">
        <w:rPr>
          <w:rFonts w:ascii="Times New Roman" w:hAnsi="Times New Roman"/>
          <w:sz w:val="28"/>
          <w:szCs w:val="28"/>
        </w:rPr>
        <w:t xml:space="preserve">.50 </w:t>
      </w:r>
      <w:r w:rsidRPr="00435763">
        <w:rPr>
          <w:rFonts w:ascii="Times New Roman" w:hAnsi="Times New Roman"/>
          <w:sz w:val="28"/>
          <w:szCs w:val="28"/>
          <w:lang w:val="en-US"/>
        </w:rPr>
        <w:t>in</w:t>
      </w:r>
      <w:r w:rsidRPr="00BF7878">
        <w:rPr>
          <w:rFonts w:ascii="Times New Roman" w:hAnsi="Times New Roman"/>
          <w:sz w:val="28"/>
          <w:szCs w:val="28"/>
        </w:rPr>
        <w:t xml:space="preserve"> </w:t>
      </w:r>
      <w:r w:rsidRPr="00435763">
        <w:rPr>
          <w:rFonts w:ascii="Times New Roman" w:hAnsi="Times New Roman"/>
          <w:sz w:val="28"/>
          <w:szCs w:val="28"/>
          <w:lang w:val="en-US"/>
        </w:rPr>
        <w:t>tab</w:t>
      </w:r>
      <w:r w:rsidRPr="00BF7878">
        <w:rPr>
          <w:rFonts w:ascii="Times New Roman" w:hAnsi="Times New Roman"/>
          <w:sz w:val="28"/>
          <w:szCs w:val="28"/>
        </w:rPr>
        <w:t>.</w:t>
      </w:r>
    </w:p>
    <w:p w:rsidR="00114D44" w:rsidRPr="00435763" w:rsidRDefault="00AD668D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  <w:lang w:val="en-US"/>
        </w:rPr>
        <w:t>S</w:t>
      </w:r>
      <w:r w:rsidRPr="00435763">
        <w:rPr>
          <w:rFonts w:ascii="Times New Roman" w:hAnsi="Times New Roman"/>
          <w:sz w:val="28"/>
          <w:szCs w:val="28"/>
        </w:rPr>
        <w:t>. По 1 таблетке 3 раза в сутки</w:t>
      </w:r>
      <w:r w:rsidR="00114D44" w:rsidRPr="00435763">
        <w:rPr>
          <w:rFonts w:ascii="Times New Roman" w:hAnsi="Times New Roman"/>
          <w:sz w:val="28"/>
          <w:szCs w:val="28"/>
        </w:rPr>
        <w:t xml:space="preserve"> в течение 7 дней.</w:t>
      </w:r>
    </w:p>
    <w:p w:rsidR="00AD668D" w:rsidRPr="00435763" w:rsidRDefault="00AD668D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4)ЛФК – медленные упражнения в пораженном суставе</w:t>
      </w:r>
    </w:p>
    <w:p w:rsidR="0067608A" w:rsidRDefault="001D1776" w:rsidP="00BF7878">
      <w:pPr>
        <w:pStyle w:val="21"/>
        <w:widowControl/>
        <w:suppressAutoHyphens/>
        <w:spacing w:line="360" w:lineRule="auto"/>
        <w:ind w:firstLine="737"/>
        <w:jc w:val="center"/>
        <w:rPr>
          <w:b/>
          <w:bCs/>
          <w:sz w:val="28"/>
          <w:szCs w:val="28"/>
        </w:rPr>
      </w:pPr>
      <w:r w:rsidRPr="00435763">
        <w:rPr>
          <w:bCs/>
          <w:sz w:val="28"/>
          <w:szCs w:val="28"/>
        </w:rPr>
        <w:br w:type="page"/>
      </w:r>
      <w:r w:rsidR="0067608A" w:rsidRPr="00BF7878">
        <w:rPr>
          <w:b/>
          <w:bCs/>
          <w:sz w:val="28"/>
          <w:szCs w:val="28"/>
        </w:rPr>
        <w:t>Дневники наблюдения</w:t>
      </w:r>
    </w:p>
    <w:p w:rsidR="00BF7878" w:rsidRPr="00BF7878" w:rsidRDefault="00BF7878" w:rsidP="00BF7878">
      <w:pPr>
        <w:pStyle w:val="21"/>
        <w:widowControl/>
        <w:suppressAutoHyphens/>
        <w:spacing w:line="360" w:lineRule="auto"/>
        <w:ind w:firstLine="737"/>
        <w:jc w:val="center"/>
        <w:rPr>
          <w:b/>
          <w:bCs/>
          <w:sz w:val="28"/>
          <w:szCs w:val="28"/>
        </w:rPr>
      </w:pPr>
    </w:p>
    <w:p w:rsidR="0067608A" w:rsidRPr="00435763" w:rsidRDefault="00923A96" w:rsidP="00435763">
      <w:pPr>
        <w:pStyle w:val="21"/>
        <w:widowControl/>
        <w:suppressAutoHyphens/>
        <w:spacing w:line="360" w:lineRule="auto"/>
        <w:ind w:firstLine="737"/>
        <w:rPr>
          <w:sz w:val="28"/>
          <w:szCs w:val="28"/>
        </w:rPr>
      </w:pPr>
      <w:r w:rsidRPr="00435763">
        <w:rPr>
          <w:sz w:val="28"/>
          <w:szCs w:val="28"/>
        </w:rPr>
        <w:t>6.</w:t>
      </w:r>
      <w:r w:rsidR="00B84841" w:rsidRPr="00435763">
        <w:rPr>
          <w:sz w:val="28"/>
          <w:szCs w:val="28"/>
        </w:rPr>
        <w:t>11</w:t>
      </w:r>
      <w:r w:rsidR="0067608A" w:rsidRPr="00435763">
        <w:rPr>
          <w:sz w:val="28"/>
          <w:szCs w:val="28"/>
        </w:rPr>
        <w:t>.2007</w:t>
      </w:r>
    </w:p>
    <w:p w:rsidR="0067608A" w:rsidRPr="00435763" w:rsidRDefault="0067608A" w:rsidP="00435763">
      <w:pPr>
        <w:pStyle w:val="21"/>
        <w:widowControl/>
        <w:suppressAutoHyphens/>
        <w:spacing w:line="360" w:lineRule="auto"/>
        <w:ind w:firstLine="737"/>
        <w:rPr>
          <w:sz w:val="28"/>
          <w:szCs w:val="28"/>
        </w:rPr>
      </w:pPr>
      <w:r w:rsidRPr="00435763">
        <w:rPr>
          <w:sz w:val="28"/>
          <w:szCs w:val="28"/>
        </w:rPr>
        <w:t>Сос</w:t>
      </w:r>
      <w:r w:rsidR="00474F8F" w:rsidRPr="00435763">
        <w:rPr>
          <w:sz w:val="28"/>
          <w:szCs w:val="28"/>
        </w:rPr>
        <w:t>тояние удовлетворительное, боли в суставе после обкалывания уменьшились</w:t>
      </w:r>
      <w:r w:rsidRPr="00435763">
        <w:rPr>
          <w:sz w:val="28"/>
          <w:szCs w:val="28"/>
        </w:rPr>
        <w:t>, сон нормальный, аппетит хороший, стул 1 раз в сутки, умеренного количества, оформленной консистенции, коричневого цвета. Мочеиспускание не нарушено, суточный диурез 1800 мл. Температура тела 36.6. ЧСС 63 в минуту, ЧД 17 в минуту. Пульс 71. АД 120/80 мм.рт.ст.</w:t>
      </w:r>
    </w:p>
    <w:p w:rsidR="0067608A" w:rsidRPr="00435763" w:rsidRDefault="0067608A" w:rsidP="00435763">
      <w:pPr>
        <w:pStyle w:val="21"/>
        <w:widowControl/>
        <w:suppressAutoHyphens/>
        <w:spacing w:line="360" w:lineRule="auto"/>
        <w:ind w:firstLine="737"/>
        <w:rPr>
          <w:sz w:val="28"/>
          <w:szCs w:val="28"/>
        </w:rPr>
      </w:pPr>
      <w:r w:rsidRPr="00435763">
        <w:rPr>
          <w:sz w:val="28"/>
          <w:szCs w:val="28"/>
        </w:rPr>
        <w:t>Куратор:</w:t>
      </w:r>
    </w:p>
    <w:p w:rsidR="0067608A" w:rsidRPr="00435763" w:rsidRDefault="00923A96" w:rsidP="00435763">
      <w:pPr>
        <w:suppressAutoHyphens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7.</w:t>
      </w:r>
      <w:r w:rsidR="00B84841" w:rsidRPr="00435763">
        <w:rPr>
          <w:rFonts w:ascii="Times New Roman" w:hAnsi="Times New Roman"/>
          <w:sz w:val="28"/>
          <w:szCs w:val="28"/>
        </w:rPr>
        <w:t>11</w:t>
      </w:r>
      <w:r w:rsidR="0067608A" w:rsidRPr="00435763">
        <w:rPr>
          <w:rFonts w:ascii="Times New Roman" w:hAnsi="Times New Roman"/>
          <w:sz w:val="28"/>
          <w:szCs w:val="28"/>
        </w:rPr>
        <w:t>.2007</w:t>
      </w:r>
    </w:p>
    <w:p w:rsidR="0067608A" w:rsidRPr="00435763" w:rsidRDefault="0067608A" w:rsidP="00435763">
      <w:pPr>
        <w:pStyle w:val="21"/>
        <w:widowControl/>
        <w:suppressAutoHyphens/>
        <w:spacing w:line="360" w:lineRule="auto"/>
        <w:ind w:firstLine="737"/>
        <w:rPr>
          <w:sz w:val="28"/>
          <w:szCs w:val="28"/>
        </w:rPr>
      </w:pPr>
      <w:r w:rsidRPr="00435763">
        <w:rPr>
          <w:sz w:val="28"/>
          <w:szCs w:val="28"/>
        </w:rPr>
        <w:t>Состояние удовлетворительное, жалоб нет, сон нормальный, аппетит хороший, стул 1 раз в сутки, умеренного количества, оформленной консистенции, коричневого цвета. Мочеиспускание не нарушено, диурез 1700 мл. Температура тела 36.6. ЧСС в минуту 68, ЧД 16 в минуту. Пульс 75. АД 120/80 мм.рт.ст.</w:t>
      </w:r>
    </w:p>
    <w:p w:rsidR="0067608A" w:rsidRPr="00435763" w:rsidRDefault="0067608A" w:rsidP="00435763">
      <w:pPr>
        <w:pStyle w:val="21"/>
        <w:widowControl/>
        <w:suppressAutoHyphens/>
        <w:spacing w:line="360" w:lineRule="auto"/>
        <w:ind w:firstLine="737"/>
        <w:rPr>
          <w:sz w:val="28"/>
          <w:szCs w:val="28"/>
        </w:rPr>
      </w:pPr>
      <w:r w:rsidRPr="00435763">
        <w:rPr>
          <w:sz w:val="28"/>
          <w:szCs w:val="28"/>
        </w:rPr>
        <w:t>Куратор:</w:t>
      </w:r>
    </w:p>
    <w:p w:rsidR="0067608A" w:rsidRPr="00435763" w:rsidRDefault="00923A96" w:rsidP="00435763">
      <w:pPr>
        <w:pStyle w:val="21"/>
        <w:widowControl/>
        <w:suppressAutoHyphens/>
        <w:spacing w:line="360" w:lineRule="auto"/>
        <w:ind w:firstLine="737"/>
        <w:rPr>
          <w:sz w:val="28"/>
          <w:szCs w:val="28"/>
        </w:rPr>
      </w:pPr>
      <w:r w:rsidRPr="00435763">
        <w:rPr>
          <w:sz w:val="28"/>
          <w:szCs w:val="28"/>
        </w:rPr>
        <w:t>8</w:t>
      </w:r>
      <w:r w:rsidR="0067608A" w:rsidRPr="00435763">
        <w:rPr>
          <w:sz w:val="28"/>
          <w:szCs w:val="28"/>
        </w:rPr>
        <w:t>.</w:t>
      </w:r>
      <w:r w:rsidR="00B84841" w:rsidRPr="00435763">
        <w:rPr>
          <w:sz w:val="28"/>
          <w:szCs w:val="28"/>
        </w:rPr>
        <w:t>11</w:t>
      </w:r>
      <w:r w:rsidR="0067608A" w:rsidRPr="00435763">
        <w:rPr>
          <w:sz w:val="28"/>
          <w:szCs w:val="28"/>
        </w:rPr>
        <w:t>.2007</w:t>
      </w:r>
    </w:p>
    <w:p w:rsidR="0067608A" w:rsidRPr="00435763" w:rsidRDefault="0067608A" w:rsidP="00435763">
      <w:pPr>
        <w:pStyle w:val="21"/>
        <w:widowControl/>
        <w:suppressAutoHyphens/>
        <w:spacing w:line="360" w:lineRule="auto"/>
        <w:ind w:firstLine="737"/>
        <w:rPr>
          <w:sz w:val="28"/>
          <w:szCs w:val="28"/>
        </w:rPr>
      </w:pPr>
      <w:r w:rsidRPr="00435763">
        <w:rPr>
          <w:sz w:val="28"/>
          <w:szCs w:val="28"/>
        </w:rPr>
        <w:t>Состояние удовлетворительное, жалоб нет, сон нормальный, аппетит хороший, стул 1 раз в сутки, умеренного количества, оформленной консистенции, коричневого цвета. Мочеиспускание не нарушено, суточный диурез 1800 мл. Температура тела 36.6. ЧСС 63 в минуту, ЧД 17 в минуту. Пульс 68. АД 120/80 мм.рт.ст.</w:t>
      </w:r>
    </w:p>
    <w:p w:rsidR="0067608A" w:rsidRPr="00435763" w:rsidRDefault="0067608A" w:rsidP="00435763">
      <w:pPr>
        <w:pStyle w:val="21"/>
        <w:widowControl/>
        <w:suppressAutoHyphens/>
        <w:spacing w:line="360" w:lineRule="auto"/>
        <w:ind w:firstLine="737"/>
        <w:rPr>
          <w:sz w:val="28"/>
          <w:szCs w:val="28"/>
        </w:rPr>
      </w:pPr>
      <w:r w:rsidRPr="00435763">
        <w:rPr>
          <w:sz w:val="28"/>
          <w:szCs w:val="28"/>
        </w:rPr>
        <w:t>Куратор:</w:t>
      </w:r>
    </w:p>
    <w:p w:rsidR="0067608A" w:rsidRPr="00435763" w:rsidRDefault="0067608A" w:rsidP="00435763">
      <w:pPr>
        <w:pStyle w:val="7"/>
        <w:suppressAutoHyphens/>
        <w:spacing w:before="0" w:line="360" w:lineRule="auto"/>
        <w:ind w:left="0" w:right="0" w:firstLine="737"/>
        <w:jc w:val="both"/>
        <w:rPr>
          <w:b w:val="0"/>
          <w:szCs w:val="28"/>
        </w:rPr>
      </w:pPr>
      <w:r w:rsidRPr="00435763">
        <w:rPr>
          <w:b w:val="0"/>
          <w:szCs w:val="28"/>
        </w:rPr>
        <w:t>Прогнозирование</w:t>
      </w:r>
    </w:p>
    <w:p w:rsidR="0067608A" w:rsidRPr="00435763" w:rsidRDefault="0067608A" w:rsidP="00435763">
      <w:pPr>
        <w:suppressAutoHyphens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Прогноз для здоровья благоприятный</w:t>
      </w:r>
    </w:p>
    <w:p w:rsidR="0067608A" w:rsidRPr="00435763" w:rsidRDefault="0067608A" w:rsidP="00435763">
      <w:pPr>
        <w:suppressAutoHyphens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Прогноз для жизни благоприятный</w:t>
      </w:r>
    </w:p>
    <w:p w:rsidR="0067608A" w:rsidRPr="00435763" w:rsidRDefault="0067608A" w:rsidP="00435763">
      <w:pPr>
        <w:suppressAutoHyphens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Прогноз для работы благоприятный</w:t>
      </w:r>
    </w:p>
    <w:p w:rsidR="0067608A" w:rsidRPr="00435763" w:rsidRDefault="001D1776" w:rsidP="00BF7878">
      <w:pPr>
        <w:tabs>
          <w:tab w:val="left" w:pos="3820"/>
        </w:tabs>
        <w:suppressAutoHyphens/>
        <w:spacing w:before="0" w:line="360" w:lineRule="auto"/>
        <w:ind w:right="0" w:firstLine="737"/>
        <w:jc w:val="center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br w:type="page"/>
      </w:r>
      <w:r w:rsidR="0067608A" w:rsidRPr="00435763">
        <w:rPr>
          <w:rFonts w:ascii="Times New Roman" w:hAnsi="Times New Roman"/>
          <w:sz w:val="28"/>
          <w:szCs w:val="28"/>
        </w:rPr>
        <w:t>ВЫПИСНОЙ ЭПИКРИЗ</w:t>
      </w:r>
    </w:p>
    <w:p w:rsidR="001D1776" w:rsidRPr="00435763" w:rsidRDefault="001D1776" w:rsidP="00435763">
      <w:pPr>
        <w:tabs>
          <w:tab w:val="left" w:pos="3820"/>
        </w:tabs>
        <w:suppressAutoHyphens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</w:p>
    <w:p w:rsidR="0067608A" w:rsidRPr="00435763" w:rsidRDefault="001D1776" w:rsidP="00435763">
      <w:pPr>
        <w:pStyle w:val="2"/>
        <w:tabs>
          <w:tab w:val="left" w:pos="10348"/>
        </w:tabs>
        <w:suppressAutoHyphens/>
        <w:spacing w:before="0"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М</w:t>
      </w:r>
      <w:r w:rsidR="00B33B2D" w:rsidRPr="00435763">
        <w:rPr>
          <w:rFonts w:ascii="Times New Roman" w:hAnsi="Times New Roman"/>
          <w:sz w:val="28"/>
          <w:szCs w:val="28"/>
        </w:rPr>
        <w:t>ужчина, 50</w:t>
      </w:r>
      <w:r w:rsidR="00EB68B4" w:rsidRPr="00435763">
        <w:rPr>
          <w:rFonts w:ascii="Times New Roman" w:hAnsi="Times New Roman"/>
          <w:sz w:val="28"/>
          <w:szCs w:val="28"/>
        </w:rPr>
        <w:t xml:space="preserve"> лет, находился в 36-ом ревматологи</w:t>
      </w:r>
      <w:r w:rsidR="0067608A" w:rsidRPr="00435763">
        <w:rPr>
          <w:rFonts w:ascii="Times New Roman" w:hAnsi="Times New Roman"/>
          <w:sz w:val="28"/>
          <w:szCs w:val="28"/>
        </w:rPr>
        <w:t>ческом отделении ОКБ им. Н. Н. Бурденко. Кури</w:t>
      </w:r>
      <w:r w:rsidR="00EB68B4" w:rsidRPr="00435763">
        <w:rPr>
          <w:rFonts w:ascii="Times New Roman" w:hAnsi="Times New Roman"/>
          <w:sz w:val="28"/>
          <w:szCs w:val="28"/>
        </w:rPr>
        <w:t xml:space="preserve">рован с </w:t>
      </w:r>
      <w:r w:rsidR="00B33B2D" w:rsidRPr="00435763">
        <w:rPr>
          <w:rFonts w:ascii="Times New Roman" w:hAnsi="Times New Roman"/>
          <w:sz w:val="28"/>
          <w:szCs w:val="28"/>
        </w:rPr>
        <w:t>5</w:t>
      </w:r>
      <w:r w:rsidR="0067608A" w:rsidRPr="00435763">
        <w:rPr>
          <w:rFonts w:ascii="Times New Roman" w:hAnsi="Times New Roman"/>
          <w:sz w:val="28"/>
          <w:szCs w:val="28"/>
        </w:rPr>
        <w:t xml:space="preserve"> </w:t>
      </w:r>
      <w:r w:rsidR="00B33B2D" w:rsidRPr="00435763">
        <w:rPr>
          <w:rFonts w:ascii="Times New Roman" w:hAnsi="Times New Roman"/>
          <w:sz w:val="28"/>
          <w:szCs w:val="28"/>
        </w:rPr>
        <w:t>по 9 ноября</w:t>
      </w:r>
      <w:r w:rsidR="00EB68B4" w:rsidRPr="00435763">
        <w:rPr>
          <w:rFonts w:ascii="Times New Roman" w:hAnsi="Times New Roman"/>
          <w:sz w:val="28"/>
          <w:szCs w:val="28"/>
        </w:rPr>
        <w:t xml:space="preserve"> 2007 года. </w:t>
      </w:r>
      <w:r w:rsidR="0067608A" w:rsidRPr="00435763">
        <w:rPr>
          <w:rFonts w:ascii="Times New Roman" w:hAnsi="Times New Roman"/>
          <w:sz w:val="28"/>
          <w:szCs w:val="28"/>
        </w:rPr>
        <w:t xml:space="preserve">Клинический диагноз: </w:t>
      </w:r>
      <w:r w:rsidR="00EB68B4" w:rsidRPr="00435763">
        <w:rPr>
          <w:rFonts w:ascii="Times New Roman" w:hAnsi="Times New Roman"/>
          <w:sz w:val="28"/>
          <w:szCs w:val="28"/>
        </w:rPr>
        <w:t>Подагра, хроническое течение, рецидивирующий полиартрит. Осложнения: отсутствуют. Сопутствую</w:t>
      </w:r>
      <w:r w:rsidR="00B33B2D" w:rsidRPr="00435763">
        <w:rPr>
          <w:rFonts w:ascii="Times New Roman" w:hAnsi="Times New Roman"/>
          <w:sz w:val="28"/>
          <w:szCs w:val="28"/>
        </w:rPr>
        <w:t>щие заболевания: отсутствуют. Поступил 2.</w:t>
      </w:r>
      <w:r w:rsidR="00EB68B4" w:rsidRPr="00435763">
        <w:rPr>
          <w:rFonts w:ascii="Times New Roman" w:hAnsi="Times New Roman"/>
          <w:sz w:val="28"/>
          <w:szCs w:val="28"/>
        </w:rPr>
        <w:t>0</w:t>
      </w:r>
      <w:r w:rsidR="00B33B2D" w:rsidRPr="00435763">
        <w:rPr>
          <w:rFonts w:ascii="Times New Roman" w:hAnsi="Times New Roman"/>
          <w:sz w:val="28"/>
          <w:szCs w:val="28"/>
        </w:rPr>
        <w:t>9</w:t>
      </w:r>
      <w:r w:rsidR="0067608A" w:rsidRPr="00435763">
        <w:rPr>
          <w:rFonts w:ascii="Times New Roman" w:hAnsi="Times New Roman"/>
          <w:sz w:val="28"/>
          <w:szCs w:val="28"/>
        </w:rPr>
        <w:t xml:space="preserve">.2007 года с жалобами на </w:t>
      </w:r>
      <w:r w:rsidR="00EB68B4" w:rsidRPr="00435763">
        <w:rPr>
          <w:rFonts w:ascii="Times New Roman" w:hAnsi="Times New Roman"/>
          <w:sz w:val="28"/>
          <w:szCs w:val="28"/>
        </w:rPr>
        <w:t>резкую боль в большом пальце правой ноги и голеностопном суставе с выраженной воспалительной реакцией</w:t>
      </w:r>
      <w:r w:rsidR="008F4ACB" w:rsidRPr="00435763">
        <w:rPr>
          <w:rFonts w:ascii="Times New Roman" w:hAnsi="Times New Roman"/>
          <w:sz w:val="28"/>
          <w:szCs w:val="28"/>
        </w:rPr>
        <w:t xml:space="preserve"> в ревматологическое отделение ПОКБ им. Бурденко</w:t>
      </w:r>
      <w:r w:rsidR="00EB68B4" w:rsidRPr="00435763">
        <w:rPr>
          <w:rFonts w:ascii="Times New Roman" w:hAnsi="Times New Roman"/>
          <w:sz w:val="28"/>
          <w:szCs w:val="28"/>
        </w:rPr>
        <w:t>.</w:t>
      </w:r>
    </w:p>
    <w:p w:rsidR="0067608A" w:rsidRPr="00435763" w:rsidRDefault="0067608A" w:rsidP="00435763">
      <w:pPr>
        <w:tabs>
          <w:tab w:val="left" w:pos="3840"/>
        </w:tabs>
        <w:suppressAutoHyphens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Данные лабораторно-инструментальных исследований: </w:t>
      </w:r>
    </w:p>
    <w:p w:rsidR="000E67ED" w:rsidRPr="00435763" w:rsidRDefault="000E67ED" w:rsidP="00BF7878">
      <w:pPr>
        <w:pStyle w:val="a9"/>
        <w:numPr>
          <w:ilvl w:val="0"/>
          <w:numId w:val="31"/>
        </w:numPr>
        <w:tabs>
          <w:tab w:val="clear" w:pos="1571"/>
          <w:tab w:val="num" w:pos="1418"/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Рентгенограмма грудной клетки – рисунки сердца</w:t>
      </w:r>
      <w:r w:rsidR="001D1776" w:rsidRPr="00435763">
        <w:rPr>
          <w:rFonts w:ascii="Times New Roman" w:hAnsi="Times New Roman"/>
          <w:sz w:val="28"/>
          <w:szCs w:val="28"/>
        </w:rPr>
        <w:t xml:space="preserve"> </w:t>
      </w:r>
      <w:r w:rsidRPr="00435763">
        <w:rPr>
          <w:rFonts w:ascii="Times New Roman" w:hAnsi="Times New Roman"/>
          <w:sz w:val="28"/>
          <w:szCs w:val="28"/>
        </w:rPr>
        <w:t>и легких без патологических изменений.</w:t>
      </w:r>
    </w:p>
    <w:p w:rsidR="000E67ED" w:rsidRPr="00435763" w:rsidRDefault="000E67ED" w:rsidP="00BF7878">
      <w:pPr>
        <w:pStyle w:val="a9"/>
        <w:numPr>
          <w:ilvl w:val="0"/>
          <w:numId w:val="31"/>
        </w:numPr>
        <w:tabs>
          <w:tab w:val="clear" w:pos="1571"/>
          <w:tab w:val="num" w:pos="1418"/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Рентгенограмма обеих стоп – Заключение: подагрический полиартрит.</w:t>
      </w:r>
    </w:p>
    <w:p w:rsidR="000E67ED" w:rsidRPr="00435763" w:rsidRDefault="000E67ED" w:rsidP="00BF7878">
      <w:pPr>
        <w:pStyle w:val="a9"/>
        <w:numPr>
          <w:ilvl w:val="0"/>
          <w:numId w:val="31"/>
        </w:numPr>
        <w:tabs>
          <w:tab w:val="clear" w:pos="1571"/>
          <w:tab w:val="num" w:pos="1418"/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Электрокардиография – Заключение: ритм синусовый, правильный, ЧСС 75 в 1 мин, смещение ЭОС влево, гипертрофия левого желудочка. </w:t>
      </w:r>
    </w:p>
    <w:p w:rsidR="000E67ED" w:rsidRPr="00435763" w:rsidRDefault="000E67ED" w:rsidP="00BF7878">
      <w:pPr>
        <w:pStyle w:val="a9"/>
        <w:numPr>
          <w:ilvl w:val="0"/>
          <w:numId w:val="31"/>
        </w:numPr>
        <w:tabs>
          <w:tab w:val="clear" w:pos="1571"/>
          <w:tab w:val="num" w:pos="1418"/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УЗИ почек – заключение: патологии не выявлено.</w:t>
      </w:r>
    </w:p>
    <w:p w:rsidR="0067608A" w:rsidRPr="00435763" w:rsidRDefault="0067608A" w:rsidP="00435763">
      <w:pPr>
        <w:pStyle w:val="ae"/>
        <w:tabs>
          <w:tab w:val="left" w:pos="10348"/>
        </w:tabs>
        <w:suppressAutoHyphens/>
        <w:spacing w:line="360" w:lineRule="auto"/>
        <w:ind w:firstLine="737"/>
        <w:rPr>
          <w:sz w:val="28"/>
          <w:szCs w:val="28"/>
        </w:rPr>
      </w:pPr>
      <w:r w:rsidRPr="00435763">
        <w:rPr>
          <w:sz w:val="28"/>
          <w:szCs w:val="28"/>
        </w:rPr>
        <w:t>Общий анализ крови</w:t>
      </w:r>
      <w:r w:rsidR="00EE71C8" w:rsidRPr="00435763">
        <w:rPr>
          <w:sz w:val="28"/>
          <w:szCs w:val="28"/>
        </w:rPr>
        <w:t>: гемоглобин 129г/л, эритроциты 4, 4х10</w:t>
      </w:r>
      <w:r w:rsidR="00EE71C8" w:rsidRPr="00435763">
        <w:rPr>
          <w:sz w:val="28"/>
          <w:szCs w:val="28"/>
          <w:vertAlign w:val="superscript"/>
        </w:rPr>
        <w:t>12/</w:t>
      </w:r>
      <w:r w:rsidR="00EE71C8" w:rsidRPr="00435763">
        <w:rPr>
          <w:sz w:val="28"/>
          <w:szCs w:val="28"/>
        </w:rPr>
        <w:t>л</w:t>
      </w:r>
      <w:r w:rsidRPr="00435763">
        <w:rPr>
          <w:sz w:val="28"/>
          <w:szCs w:val="28"/>
        </w:rPr>
        <w:t xml:space="preserve">, </w:t>
      </w:r>
      <w:r w:rsidR="00EE71C8" w:rsidRPr="00435763">
        <w:rPr>
          <w:sz w:val="28"/>
          <w:szCs w:val="28"/>
        </w:rPr>
        <w:t>цветовой показатель 0,88</w:t>
      </w:r>
      <w:r w:rsidRPr="00435763">
        <w:rPr>
          <w:sz w:val="28"/>
          <w:szCs w:val="28"/>
        </w:rPr>
        <w:t>, лей</w:t>
      </w:r>
      <w:r w:rsidR="00EE71C8" w:rsidRPr="00435763">
        <w:rPr>
          <w:sz w:val="28"/>
          <w:szCs w:val="28"/>
        </w:rPr>
        <w:t>коциты 8</w:t>
      </w:r>
      <w:r w:rsidRPr="00435763">
        <w:rPr>
          <w:sz w:val="28"/>
          <w:szCs w:val="28"/>
        </w:rPr>
        <w:t xml:space="preserve">*10 г/л, </w:t>
      </w:r>
      <w:r w:rsidR="00EE71C8" w:rsidRPr="00435763">
        <w:rPr>
          <w:sz w:val="28"/>
          <w:szCs w:val="28"/>
        </w:rPr>
        <w:t xml:space="preserve">П-6, С-59, Э-1, Б-1, Л-24, </w:t>
      </w:r>
      <w:r w:rsidR="001E30BA" w:rsidRPr="00435763">
        <w:rPr>
          <w:sz w:val="28"/>
          <w:szCs w:val="28"/>
        </w:rPr>
        <w:t xml:space="preserve">М-6, </w:t>
      </w:r>
      <w:r w:rsidR="00EE71C8" w:rsidRPr="00435763">
        <w:rPr>
          <w:sz w:val="28"/>
          <w:szCs w:val="28"/>
        </w:rPr>
        <w:t xml:space="preserve">СОЭ </w:t>
      </w:r>
      <w:smartTag w:uri="urn:schemas-microsoft-com:office:smarttags" w:element="metricconverter">
        <w:smartTagPr>
          <w:attr w:name="ProductID" w:val="10 мм"/>
        </w:smartTagPr>
        <w:r w:rsidR="00EE71C8" w:rsidRPr="00435763">
          <w:rPr>
            <w:sz w:val="28"/>
            <w:szCs w:val="28"/>
          </w:rPr>
          <w:t>10</w:t>
        </w:r>
        <w:r w:rsidRPr="00435763">
          <w:rPr>
            <w:sz w:val="28"/>
            <w:szCs w:val="28"/>
          </w:rPr>
          <w:t xml:space="preserve"> мм</w:t>
        </w:r>
      </w:smartTag>
      <w:r w:rsidRPr="00435763">
        <w:rPr>
          <w:sz w:val="28"/>
          <w:szCs w:val="28"/>
        </w:rPr>
        <w:t xml:space="preserve"> в час.</w:t>
      </w:r>
    </w:p>
    <w:p w:rsidR="0067608A" w:rsidRPr="00435763" w:rsidRDefault="0067608A" w:rsidP="00435763">
      <w:pPr>
        <w:pStyle w:val="ae"/>
        <w:tabs>
          <w:tab w:val="left" w:pos="10348"/>
        </w:tabs>
        <w:suppressAutoHyphens/>
        <w:spacing w:line="360" w:lineRule="auto"/>
        <w:ind w:firstLine="737"/>
        <w:rPr>
          <w:sz w:val="28"/>
          <w:szCs w:val="28"/>
        </w:rPr>
      </w:pPr>
      <w:r w:rsidRPr="00435763">
        <w:rPr>
          <w:sz w:val="28"/>
          <w:szCs w:val="28"/>
        </w:rPr>
        <w:t>Биохимический анализ крови: Общий белок</w:t>
      </w:r>
      <w:r w:rsidR="001E30BA" w:rsidRPr="00435763">
        <w:rPr>
          <w:sz w:val="28"/>
          <w:szCs w:val="28"/>
        </w:rPr>
        <w:t xml:space="preserve"> 66 г/л, мочевина 5,4 ммоль/л</w:t>
      </w:r>
      <w:r w:rsidR="001E30BA" w:rsidRPr="00435763">
        <w:rPr>
          <w:i/>
          <w:sz w:val="28"/>
          <w:szCs w:val="28"/>
        </w:rPr>
        <w:t>,</w:t>
      </w:r>
      <w:r w:rsidR="001E30BA" w:rsidRPr="00435763">
        <w:rPr>
          <w:sz w:val="28"/>
          <w:szCs w:val="28"/>
        </w:rPr>
        <w:t xml:space="preserve"> креатинин 127 ммоль/л, билирубин 17.2</w:t>
      </w:r>
      <w:r w:rsidRPr="00435763">
        <w:rPr>
          <w:sz w:val="28"/>
          <w:szCs w:val="28"/>
        </w:rPr>
        <w:t xml:space="preserve"> мкмоль/л, гл</w:t>
      </w:r>
      <w:r w:rsidR="001E30BA" w:rsidRPr="00435763">
        <w:rPr>
          <w:sz w:val="28"/>
          <w:szCs w:val="28"/>
        </w:rPr>
        <w:t>юкоза 4,9 ммоль/л, АСТ 17 ЕД, АЛТ 8 ЕД, Амилаза17,3 гч/л, Мочевая кислота 340 ммоль/л, СРБ-37, Серомукоид 0,73 г/л, Сиаловая кислота3,2 усл. Ед.</w:t>
      </w:r>
    </w:p>
    <w:p w:rsidR="0067608A" w:rsidRPr="00435763" w:rsidRDefault="0067608A" w:rsidP="00435763">
      <w:pPr>
        <w:tabs>
          <w:tab w:val="left" w:pos="10348"/>
        </w:tabs>
        <w:suppressAutoHyphens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Общий анализ мочи</w:t>
      </w:r>
      <w:r w:rsidR="003E5E1A" w:rsidRPr="00435763">
        <w:rPr>
          <w:rFonts w:ascii="Times New Roman" w:hAnsi="Times New Roman"/>
          <w:sz w:val="28"/>
          <w:szCs w:val="28"/>
        </w:rPr>
        <w:t>:</w:t>
      </w:r>
      <w:r w:rsidRPr="00435763">
        <w:rPr>
          <w:rFonts w:ascii="Times New Roman" w:hAnsi="Times New Roman"/>
          <w:sz w:val="28"/>
          <w:szCs w:val="28"/>
        </w:rPr>
        <w:t xml:space="preserve"> </w:t>
      </w:r>
      <w:r w:rsidR="003D70CE" w:rsidRPr="00435763">
        <w:rPr>
          <w:rFonts w:ascii="Times New Roman" w:hAnsi="Times New Roman"/>
          <w:sz w:val="28"/>
          <w:szCs w:val="28"/>
        </w:rPr>
        <w:t>количество 150, цвет светло-</w:t>
      </w:r>
      <w:r w:rsidRPr="00435763">
        <w:rPr>
          <w:rFonts w:ascii="Times New Roman" w:hAnsi="Times New Roman"/>
          <w:sz w:val="28"/>
          <w:szCs w:val="28"/>
        </w:rPr>
        <w:t xml:space="preserve">желтый, прозрачная, </w:t>
      </w:r>
      <w:r w:rsidR="003D70CE" w:rsidRPr="00435763">
        <w:rPr>
          <w:rFonts w:ascii="Times New Roman" w:hAnsi="Times New Roman"/>
          <w:sz w:val="28"/>
          <w:szCs w:val="28"/>
        </w:rPr>
        <w:t>плотность 10215</w:t>
      </w:r>
      <w:r w:rsidRPr="00435763">
        <w:rPr>
          <w:rFonts w:ascii="Times New Roman" w:hAnsi="Times New Roman"/>
          <w:sz w:val="28"/>
          <w:szCs w:val="28"/>
        </w:rPr>
        <w:t xml:space="preserve"> реакция кислая, </w:t>
      </w:r>
      <w:r w:rsidR="003D70CE" w:rsidRPr="00435763">
        <w:rPr>
          <w:rFonts w:ascii="Times New Roman" w:hAnsi="Times New Roman"/>
          <w:sz w:val="28"/>
          <w:szCs w:val="28"/>
        </w:rPr>
        <w:t>белок - отсутствует</w:t>
      </w:r>
      <w:r w:rsidRPr="00435763">
        <w:rPr>
          <w:rFonts w:ascii="Times New Roman" w:hAnsi="Times New Roman"/>
          <w:sz w:val="28"/>
          <w:szCs w:val="28"/>
        </w:rPr>
        <w:t xml:space="preserve">; </w:t>
      </w:r>
      <w:r w:rsidR="003D70CE" w:rsidRPr="00435763">
        <w:rPr>
          <w:rFonts w:ascii="Times New Roman" w:hAnsi="Times New Roman"/>
          <w:sz w:val="28"/>
          <w:szCs w:val="28"/>
        </w:rPr>
        <w:t>много плоского эпителия и слизи</w:t>
      </w:r>
      <w:r w:rsidRPr="00435763">
        <w:rPr>
          <w:rFonts w:ascii="Times New Roman" w:hAnsi="Times New Roman"/>
          <w:sz w:val="28"/>
          <w:szCs w:val="28"/>
        </w:rPr>
        <w:t>, лей</w:t>
      </w:r>
      <w:r w:rsidR="003D70CE" w:rsidRPr="00435763">
        <w:rPr>
          <w:rFonts w:ascii="Times New Roman" w:hAnsi="Times New Roman"/>
          <w:sz w:val="28"/>
          <w:szCs w:val="28"/>
        </w:rPr>
        <w:t>коциты 1-2</w:t>
      </w:r>
      <w:r w:rsidRPr="00435763">
        <w:rPr>
          <w:rFonts w:ascii="Times New Roman" w:hAnsi="Times New Roman"/>
          <w:sz w:val="28"/>
          <w:szCs w:val="28"/>
        </w:rPr>
        <w:t xml:space="preserve"> в п. з., эритроциты отсутствуют.</w:t>
      </w:r>
    </w:p>
    <w:p w:rsidR="00114D44" w:rsidRPr="00435763" w:rsidRDefault="003D70CE" w:rsidP="00435763">
      <w:pPr>
        <w:suppressAutoHyphens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Было проведено лечение: </w:t>
      </w:r>
      <w:r w:rsidR="00114D44" w:rsidRPr="00435763">
        <w:rPr>
          <w:rFonts w:ascii="Times New Roman" w:hAnsi="Times New Roman"/>
          <w:sz w:val="28"/>
          <w:szCs w:val="28"/>
        </w:rPr>
        <w:t>Стол № 6; Физиотерапия - КВЧ на область пораженного сустава.</w:t>
      </w:r>
      <w:r w:rsidR="001D1776" w:rsidRPr="00435763">
        <w:rPr>
          <w:rFonts w:ascii="Times New Roman" w:hAnsi="Times New Roman"/>
          <w:sz w:val="28"/>
          <w:szCs w:val="28"/>
        </w:rPr>
        <w:t xml:space="preserve"> </w:t>
      </w:r>
      <w:r w:rsidR="00114D44" w:rsidRPr="00435763">
        <w:rPr>
          <w:rFonts w:ascii="Times New Roman" w:hAnsi="Times New Roman"/>
          <w:sz w:val="28"/>
          <w:szCs w:val="28"/>
        </w:rPr>
        <w:t>Противовоспалительная терапия:</w:t>
      </w:r>
    </w:p>
    <w:p w:rsidR="00114D44" w:rsidRPr="00435763" w:rsidRDefault="00114D44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Индометацин</w:t>
      </w:r>
      <w:r w:rsidR="001D1776" w:rsidRPr="00435763">
        <w:rPr>
          <w:rFonts w:ascii="Times New Roman" w:hAnsi="Times New Roman"/>
          <w:sz w:val="28"/>
          <w:szCs w:val="28"/>
        </w:rPr>
        <w:t xml:space="preserve"> </w:t>
      </w:r>
      <w:r w:rsidRPr="00435763">
        <w:rPr>
          <w:rFonts w:ascii="Times New Roman" w:hAnsi="Times New Roman"/>
          <w:sz w:val="28"/>
          <w:szCs w:val="28"/>
        </w:rPr>
        <w:t>- по 2 драже после еды 2 раза в сутки в течение 3 дней;</w:t>
      </w:r>
    </w:p>
    <w:p w:rsidR="00114D44" w:rsidRPr="00435763" w:rsidRDefault="00114D44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Дипроспан - по 1 мл локально - внутрь пораженного сустава</w:t>
      </w:r>
    </w:p>
    <w:p w:rsidR="00114D44" w:rsidRPr="00435763" w:rsidRDefault="00114D44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Преднизолон - по 1 таблетке 4 раза в сутки в течение 7 дней;</w:t>
      </w:r>
    </w:p>
    <w:p w:rsidR="00114D44" w:rsidRPr="00435763" w:rsidRDefault="00114D44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Аллопуринол - по 1 таблетке 3 раза в сутки в течение 7 дней</w:t>
      </w:r>
    </w:p>
    <w:p w:rsidR="00114D44" w:rsidRPr="00435763" w:rsidRDefault="00114D44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4)ЛФК – медленные упражнения в пораженном суставе</w:t>
      </w:r>
    </w:p>
    <w:p w:rsidR="0067608A" w:rsidRPr="00435763" w:rsidRDefault="00114D44" w:rsidP="00435763">
      <w:pPr>
        <w:shd w:val="clear" w:color="auto" w:fill="FFFFFF"/>
        <w:suppressAutoHyphens/>
        <w:autoSpaceDE w:val="0"/>
        <w:autoSpaceDN w:val="0"/>
        <w:adjustRightInd w:val="0"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5) Энап - по 1 таблетке 1 раз в сутки пожизненно </w:t>
      </w:r>
    </w:p>
    <w:p w:rsidR="0067608A" w:rsidRPr="00435763" w:rsidRDefault="0067608A" w:rsidP="00435763">
      <w:pPr>
        <w:tabs>
          <w:tab w:val="left" w:pos="10348"/>
        </w:tabs>
        <w:suppressAutoHyphens/>
        <w:spacing w:before="0" w:line="360" w:lineRule="auto"/>
        <w:ind w:right="0" w:firstLine="737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Рекомендовано: </w:t>
      </w:r>
    </w:p>
    <w:p w:rsidR="00FF702A" w:rsidRPr="00435763" w:rsidRDefault="0067608A" w:rsidP="00435763">
      <w:pPr>
        <w:tabs>
          <w:tab w:val="left" w:pos="10348"/>
        </w:tabs>
        <w:suppressAutoHyphens/>
        <w:spacing w:before="0" w:line="360" w:lineRule="auto"/>
        <w:ind w:right="0" w:firstLine="737"/>
        <w:jc w:val="both"/>
        <w:rPr>
          <w:rFonts w:ascii="Times New Roman" w:hAnsi="Times New Roman"/>
          <w:bCs/>
          <w:sz w:val="28"/>
          <w:szCs w:val="28"/>
        </w:rPr>
      </w:pPr>
      <w:r w:rsidRPr="00435763">
        <w:rPr>
          <w:rFonts w:ascii="Times New Roman" w:hAnsi="Times New Roman"/>
          <w:bCs/>
          <w:sz w:val="28"/>
          <w:szCs w:val="28"/>
        </w:rPr>
        <w:t>-</w:t>
      </w:r>
      <w:r w:rsidR="00FF702A" w:rsidRPr="00435763">
        <w:rPr>
          <w:rFonts w:ascii="Times New Roman" w:hAnsi="Times New Roman"/>
          <w:bCs/>
          <w:sz w:val="28"/>
          <w:szCs w:val="28"/>
        </w:rPr>
        <w:t>питание с ограничением рыбы, мяса, алкоголя – стол</w:t>
      </w:r>
      <w:r w:rsidR="001D1776" w:rsidRPr="00435763">
        <w:rPr>
          <w:rFonts w:ascii="Times New Roman" w:hAnsi="Times New Roman"/>
          <w:bCs/>
          <w:sz w:val="28"/>
          <w:szCs w:val="28"/>
        </w:rPr>
        <w:t xml:space="preserve"> </w:t>
      </w:r>
      <w:r w:rsidR="00FF702A" w:rsidRPr="00435763">
        <w:rPr>
          <w:rFonts w:ascii="Times New Roman" w:hAnsi="Times New Roman"/>
          <w:bCs/>
          <w:sz w:val="28"/>
          <w:szCs w:val="28"/>
        </w:rPr>
        <w:t>№6;</w:t>
      </w:r>
      <w:r w:rsidRPr="00435763">
        <w:rPr>
          <w:rFonts w:ascii="Times New Roman" w:hAnsi="Times New Roman"/>
          <w:bCs/>
          <w:sz w:val="28"/>
          <w:szCs w:val="28"/>
        </w:rPr>
        <w:t xml:space="preserve"> </w:t>
      </w:r>
    </w:p>
    <w:p w:rsidR="0067608A" w:rsidRPr="00435763" w:rsidRDefault="00FF702A" w:rsidP="00435763">
      <w:pPr>
        <w:tabs>
          <w:tab w:val="left" w:pos="10348"/>
        </w:tabs>
        <w:suppressAutoHyphens/>
        <w:spacing w:before="0" w:line="360" w:lineRule="auto"/>
        <w:ind w:right="0" w:firstLine="737"/>
        <w:jc w:val="both"/>
        <w:rPr>
          <w:rFonts w:ascii="Times New Roman" w:hAnsi="Times New Roman"/>
          <w:bCs/>
          <w:sz w:val="28"/>
          <w:szCs w:val="28"/>
        </w:rPr>
      </w:pPr>
      <w:r w:rsidRPr="00435763">
        <w:rPr>
          <w:rFonts w:ascii="Times New Roman" w:hAnsi="Times New Roman"/>
          <w:bCs/>
          <w:sz w:val="28"/>
          <w:szCs w:val="28"/>
        </w:rPr>
        <w:t>-</w:t>
      </w:r>
      <w:r w:rsidR="00114D44" w:rsidRPr="00435763">
        <w:rPr>
          <w:rFonts w:ascii="Times New Roman" w:hAnsi="Times New Roman"/>
          <w:bCs/>
          <w:sz w:val="28"/>
          <w:szCs w:val="28"/>
        </w:rPr>
        <w:t xml:space="preserve">ограничение тяжелых нагрузок </w:t>
      </w:r>
    </w:p>
    <w:p w:rsidR="0067608A" w:rsidRPr="00435763" w:rsidRDefault="00FF702A" w:rsidP="00BF7878">
      <w:pPr>
        <w:numPr>
          <w:ilvl w:val="0"/>
          <w:numId w:val="27"/>
        </w:numPr>
        <w:tabs>
          <w:tab w:val="clear" w:pos="1080"/>
          <w:tab w:val="num" w:pos="1418"/>
          <w:tab w:val="left" w:pos="10348"/>
        </w:tabs>
        <w:suppressAutoHyphens/>
        <w:spacing w:before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наблюдение у ревматолога 2</w:t>
      </w:r>
      <w:r w:rsidR="0067608A" w:rsidRPr="00435763">
        <w:rPr>
          <w:rFonts w:ascii="Times New Roman" w:hAnsi="Times New Roman"/>
          <w:sz w:val="28"/>
          <w:szCs w:val="28"/>
        </w:rPr>
        <w:t xml:space="preserve"> раз</w:t>
      </w:r>
      <w:r w:rsidRPr="00435763">
        <w:rPr>
          <w:rFonts w:ascii="Times New Roman" w:hAnsi="Times New Roman"/>
          <w:sz w:val="28"/>
          <w:szCs w:val="28"/>
        </w:rPr>
        <w:t>а</w:t>
      </w:r>
      <w:r w:rsidR="0067608A" w:rsidRPr="00435763">
        <w:rPr>
          <w:rFonts w:ascii="Times New Roman" w:hAnsi="Times New Roman"/>
          <w:sz w:val="28"/>
          <w:szCs w:val="28"/>
        </w:rPr>
        <w:t xml:space="preserve"> в год</w:t>
      </w:r>
      <w:r w:rsidRPr="00435763">
        <w:rPr>
          <w:rFonts w:ascii="Times New Roman" w:hAnsi="Times New Roman"/>
          <w:sz w:val="28"/>
          <w:szCs w:val="28"/>
        </w:rPr>
        <w:t xml:space="preserve"> со сдачей основных анализов (ОАК, БАК, ОАМ) с обязательным контролем уровня мочевой кислоты</w:t>
      </w:r>
    </w:p>
    <w:p w:rsidR="00B13B48" w:rsidRPr="00435763" w:rsidRDefault="00B13B48" w:rsidP="00BF7878">
      <w:pPr>
        <w:numPr>
          <w:ilvl w:val="0"/>
          <w:numId w:val="27"/>
        </w:numPr>
        <w:tabs>
          <w:tab w:val="clear" w:pos="1080"/>
          <w:tab w:val="num" w:pos="1418"/>
          <w:tab w:val="left" w:pos="10348"/>
        </w:tabs>
        <w:suppressAutoHyphens/>
        <w:spacing w:before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прием найза – по 1 таблетке 1 раз в сутки в течение 1 месяца </w:t>
      </w:r>
    </w:p>
    <w:p w:rsidR="0067608A" w:rsidRPr="00435763" w:rsidRDefault="00FF702A" w:rsidP="00BF7878">
      <w:pPr>
        <w:numPr>
          <w:ilvl w:val="0"/>
          <w:numId w:val="27"/>
        </w:numPr>
        <w:tabs>
          <w:tab w:val="clear" w:pos="1080"/>
          <w:tab w:val="num" w:pos="1418"/>
          <w:tab w:val="left" w:pos="10348"/>
        </w:tabs>
        <w:suppressAutoHyphens/>
        <w:spacing w:before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 xml:space="preserve">пожизненный прием аллопуринола - по 1 таблетке 2 раза в сутки. </w:t>
      </w:r>
    </w:p>
    <w:p w:rsidR="00FF702A" w:rsidRPr="00435763" w:rsidRDefault="00B13B48" w:rsidP="00BF7878">
      <w:pPr>
        <w:numPr>
          <w:ilvl w:val="0"/>
          <w:numId w:val="27"/>
        </w:numPr>
        <w:tabs>
          <w:tab w:val="clear" w:pos="1080"/>
          <w:tab w:val="num" w:pos="1418"/>
          <w:tab w:val="left" w:pos="10348"/>
        </w:tabs>
        <w:suppressAutoHyphens/>
        <w:spacing w:before="0" w:line="360" w:lineRule="auto"/>
        <w:ind w:left="1418" w:right="0" w:hanging="681"/>
        <w:jc w:val="both"/>
        <w:rPr>
          <w:rFonts w:ascii="Times New Roman" w:hAnsi="Times New Roman"/>
          <w:sz w:val="28"/>
          <w:szCs w:val="28"/>
        </w:rPr>
      </w:pPr>
      <w:r w:rsidRPr="00435763">
        <w:rPr>
          <w:rFonts w:ascii="Times New Roman" w:hAnsi="Times New Roman"/>
          <w:sz w:val="28"/>
          <w:szCs w:val="28"/>
        </w:rPr>
        <w:t>п</w:t>
      </w:r>
      <w:r w:rsidR="00FF702A" w:rsidRPr="00435763">
        <w:rPr>
          <w:rFonts w:ascii="Times New Roman" w:hAnsi="Times New Roman"/>
          <w:sz w:val="28"/>
          <w:szCs w:val="28"/>
        </w:rPr>
        <w:t>ожизненный прием энапа - по 1 таблетке 1 раз в сутки.</w:t>
      </w:r>
    </w:p>
    <w:p w:rsidR="0067608A" w:rsidRPr="00BF7878" w:rsidRDefault="001D1776" w:rsidP="00BF7878">
      <w:pPr>
        <w:pStyle w:val="21"/>
        <w:widowControl/>
        <w:suppressAutoHyphens/>
        <w:spacing w:line="360" w:lineRule="auto"/>
        <w:ind w:firstLine="737"/>
        <w:jc w:val="center"/>
        <w:rPr>
          <w:b/>
          <w:bCs/>
          <w:sz w:val="28"/>
          <w:szCs w:val="28"/>
        </w:rPr>
      </w:pPr>
      <w:r w:rsidRPr="00435763">
        <w:rPr>
          <w:spacing w:val="-20"/>
          <w:sz w:val="28"/>
          <w:szCs w:val="28"/>
        </w:rPr>
        <w:br w:type="page"/>
      </w:r>
      <w:r w:rsidR="0067608A" w:rsidRPr="00BF7878">
        <w:rPr>
          <w:b/>
          <w:bCs/>
          <w:sz w:val="28"/>
          <w:szCs w:val="28"/>
        </w:rPr>
        <w:t>Литература</w:t>
      </w:r>
    </w:p>
    <w:p w:rsidR="003E5E1A" w:rsidRPr="00435763" w:rsidRDefault="003E5E1A" w:rsidP="00435763">
      <w:pPr>
        <w:pStyle w:val="a9"/>
        <w:tabs>
          <w:tab w:val="left" w:pos="993"/>
          <w:tab w:val="left" w:pos="10348"/>
        </w:tabs>
        <w:suppressAutoHyphens/>
        <w:spacing w:after="0" w:line="360" w:lineRule="auto"/>
        <w:ind w:left="0" w:right="0" w:firstLine="737"/>
        <w:jc w:val="both"/>
        <w:rPr>
          <w:rFonts w:ascii="Times New Roman" w:hAnsi="Times New Roman"/>
          <w:sz w:val="28"/>
          <w:szCs w:val="28"/>
        </w:rPr>
      </w:pPr>
    </w:p>
    <w:p w:rsidR="003E5E1A" w:rsidRPr="00435763" w:rsidRDefault="003E5E1A" w:rsidP="00BF7878">
      <w:pPr>
        <w:pStyle w:val="21"/>
        <w:widowControl/>
        <w:numPr>
          <w:ilvl w:val="0"/>
          <w:numId w:val="29"/>
        </w:numPr>
        <w:tabs>
          <w:tab w:val="clear" w:pos="786"/>
          <w:tab w:val="num" w:pos="0"/>
        </w:tabs>
        <w:suppressAutoHyphens/>
        <w:spacing w:line="360" w:lineRule="auto"/>
        <w:ind w:left="709" w:hanging="709"/>
        <w:rPr>
          <w:color w:val="000000"/>
          <w:sz w:val="28"/>
          <w:szCs w:val="28"/>
        </w:rPr>
      </w:pPr>
      <w:r w:rsidRPr="00435763">
        <w:rPr>
          <w:sz w:val="28"/>
          <w:szCs w:val="28"/>
        </w:rPr>
        <w:t>Комаров В.Т. Лекция по подагре, - Пенза, 2007.</w:t>
      </w:r>
    </w:p>
    <w:p w:rsidR="003E5E1A" w:rsidRPr="00435763" w:rsidRDefault="003E5E1A" w:rsidP="00BF7878">
      <w:pPr>
        <w:pStyle w:val="21"/>
        <w:widowControl/>
        <w:numPr>
          <w:ilvl w:val="0"/>
          <w:numId w:val="29"/>
        </w:numPr>
        <w:tabs>
          <w:tab w:val="clear" w:pos="786"/>
          <w:tab w:val="num" w:pos="0"/>
        </w:tabs>
        <w:suppressAutoHyphens/>
        <w:spacing w:line="360" w:lineRule="auto"/>
        <w:ind w:left="709" w:hanging="709"/>
        <w:rPr>
          <w:sz w:val="28"/>
          <w:szCs w:val="28"/>
        </w:rPr>
      </w:pPr>
      <w:r w:rsidRPr="00435763">
        <w:rPr>
          <w:sz w:val="28"/>
          <w:szCs w:val="28"/>
        </w:rPr>
        <w:t>Мартынов А. И., Мухин Н. А., и др. Внутренние болезни в 2 т. – Т.2. - М.: ГЭОТАР-МЕД, 2004</w:t>
      </w:r>
    </w:p>
    <w:p w:rsidR="003E5E1A" w:rsidRPr="00435763" w:rsidRDefault="003E5E1A" w:rsidP="00BF7878">
      <w:pPr>
        <w:pStyle w:val="21"/>
        <w:widowControl/>
        <w:numPr>
          <w:ilvl w:val="0"/>
          <w:numId w:val="29"/>
        </w:numPr>
        <w:tabs>
          <w:tab w:val="clear" w:pos="786"/>
          <w:tab w:val="num" w:pos="0"/>
        </w:tabs>
        <w:suppressAutoHyphens/>
        <w:spacing w:line="360" w:lineRule="auto"/>
        <w:ind w:left="709" w:hanging="709"/>
        <w:rPr>
          <w:sz w:val="28"/>
          <w:szCs w:val="28"/>
        </w:rPr>
      </w:pPr>
      <w:r w:rsidRPr="00435763">
        <w:rPr>
          <w:sz w:val="28"/>
          <w:szCs w:val="28"/>
        </w:rPr>
        <w:t>Терапевтический справочник Вашингтонского университета, - М.: Практика, 2005.</w:t>
      </w:r>
    </w:p>
    <w:p w:rsidR="003E5E1A" w:rsidRPr="00435763" w:rsidRDefault="003E5E1A" w:rsidP="00BF7878">
      <w:pPr>
        <w:pStyle w:val="21"/>
        <w:widowControl/>
        <w:numPr>
          <w:ilvl w:val="0"/>
          <w:numId w:val="29"/>
        </w:numPr>
        <w:tabs>
          <w:tab w:val="clear" w:pos="786"/>
          <w:tab w:val="num" w:pos="0"/>
        </w:tabs>
        <w:suppressAutoHyphens/>
        <w:spacing w:line="360" w:lineRule="auto"/>
        <w:ind w:left="709" w:hanging="709"/>
        <w:rPr>
          <w:sz w:val="28"/>
          <w:szCs w:val="28"/>
        </w:rPr>
      </w:pPr>
      <w:r w:rsidRPr="00435763">
        <w:rPr>
          <w:sz w:val="28"/>
          <w:szCs w:val="28"/>
        </w:rPr>
        <w:t>Хэгглин Р. Дифференциальная диагностика внутренних болезней - М.: Медицина, 1998</w:t>
      </w:r>
    </w:p>
    <w:p w:rsidR="003E5E1A" w:rsidRPr="00435763" w:rsidRDefault="003E5E1A" w:rsidP="00BF7878">
      <w:pPr>
        <w:pStyle w:val="21"/>
        <w:widowControl/>
        <w:numPr>
          <w:ilvl w:val="0"/>
          <w:numId w:val="29"/>
        </w:numPr>
        <w:tabs>
          <w:tab w:val="clear" w:pos="786"/>
          <w:tab w:val="num" w:pos="0"/>
        </w:tabs>
        <w:suppressAutoHyphens/>
        <w:spacing w:line="360" w:lineRule="auto"/>
        <w:ind w:left="709" w:hanging="709"/>
        <w:rPr>
          <w:color w:val="000000"/>
          <w:sz w:val="28"/>
          <w:szCs w:val="28"/>
        </w:rPr>
      </w:pPr>
      <w:r w:rsidRPr="00435763">
        <w:rPr>
          <w:sz w:val="28"/>
          <w:szCs w:val="28"/>
        </w:rPr>
        <w:t xml:space="preserve">Чиркин А.А. Диагностический справочник терапевта. – Минск, Беларусь, 1993. </w:t>
      </w:r>
      <w:bookmarkStart w:id="0" w:name="_GoBack"/>
      <w:bookmarkEnd w:id="0"/>
    </w:p>
    <w:sectPr w:rsidR="003E5E1A" w:rsidRPr="00435763" w:rsidSect="00435763">
      <w:headerReference w:type="even" r:id="rId7"/>
      <w:footerReference w:type="even" r:id="rId8"/>
      <w:pgSz w:w="11907" w:h="16840" w:code="9"/>
      <w:pgMar w:top="1134" w:right="851" w:bottom="1134" w:left="170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070" w:rsidRDefault="00510070">
      <w:r>
        <w:separator/>
      </w:r>
    </w:p>
  </w:endnote>
  <w:endnote w:type="continuationSeparator" w:id="0">
    <w:p w:rsidR="00510070" w:rsidRDefault="0051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D44" w:rsidRDefault="00114D44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14D44" w:rsidRDefault="00114D4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070" w:rsidRDefault="00510070">
      <w:r>
        <w:separator/>
      </w:r>
    </w:p>
  </w:footnote>
  <w:footnote w:type="continuationSeparator" w:id="0">
    <w:p w:rsidR="00510070" w:rsidRDefault="00510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D44" w:rsidRDefault="00114D44">
    <w:pPr>
      <w:pStyle w:val="a4"/>
      <w:framePr w:wrap="around" w:vAnchor="text" w:hAnchor="margin" w:xAlign="right" w:y="1"/>
      <w:rPr>
        <w:rStyle w:val="ab"/>
        <w:sz w:val="23"/>
      </w:rPr>
    </w:pPr>
    <w:r>
      <w:rPr>
        <w:rStyle w:val="ab"/>
        <w:sz w:val="23"/>
      </w:rPr>
      <w:fldChar w:fldCharType="begin"/>
    </w:r>
    <w:r>
      <w:rPr>
        <w:rStyle w:val="ab"/>
        <w:sz w:val="23"/>
      </w:rPr>
      <w:instrText xml:space="preserve">PAGE  </w:instrText>
    </w:r>
    <w:r>
      <w:rPr>
        <w:rStyle w:val="ab"/>
        <w:sz w:val="23"/>
      </w:rPr>
      <w:fldChar w:fldCharType="end"/>
    </w:r>
  </w:p>
  <w:p w:rsidR="00114D44" w:rsidRDefault="00114D44">
    <w:pPr>
      <w:pStyle w:val="a4"/>
      <w:ind w:right="360"/>
      <w:rPr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118E5"/>
    <w:multiLevelType w:val="hybridMultilevel"/>
    <w:tmpl w:val="926CC53A"/>
    <w:lvl w:ilvl="0" w:tplc="EA149CA0">
      <w:start w:val="1"/>
      <w:numFmt w:val="decimal"/>
      <w:lvlText w:val="%1."/>
      <w:legacy w:legacy="1" w:legacySpace="0" w:legacyIndent="283"/>
      <w:lvlJc w:val="left"/>
      <w:pPr>
        <w:ind w:left="2554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1"/>
        </w:tabs>
        <w:ind w:left="30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21"/>
        </w:tabs>
        <w:ind w:left="37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41"/>
        </w:tabs>
        <w:ind w:left="44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61"/>
        </w:tabs>
        <w:ind w:left="51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81"/>
        </w:tabs>
        <w:ind w:left="58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01"/>
        </w:tabs>
        <w:ind w:left="66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21"/>
        </w:tabs>
        <w:ind w:left="73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41"/>
        </w:tabs>
        <w:ind w:left="8041" w:hanging="180"/>
      </w:pPr>
      <w:rPr>
        <w:rFonts w:cs="Times New Roman"/>
      </w:rPr>
    </w:lvl>
  </w:abstractNum>
  <w:abstractNum w:abstractNumId="1">
    <w:nsid w:val="04D63B87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</w:rPr>
    </w:lvl>
  </w:abstractNum>
  <w:abstractNum w:abstractNumId="2">
    <w:nsid w:val="04EC72C0"/>
    <w:multiLevelType w:val="hybridMultilevel"/>
    <w:tmpl w:val="FC9E0524"/>
    <w:lvl w:ilvl="0" w:tplc="4530991A">
      <w:start w:val="1"/>
      <w:numFmt w:val="decimal"/>
      <w:lvlText w:val="%1."/>
      <w:legacy w:legacy="1" w:legacySpace="0" w:legacyIndent="283"/>
      <w:lvlJc w:val="left"/>
      <w:pPr>
        <w:ind w:left="2336" w:hanging="283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">
    <w:nsid w:val="05B47F23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</w:rPr>
    </w:lvl>
  </w:abstractNum>
  <w:abstractNum w:abstractNumId="4">
    <w:nsid w:val="116925D3"/>
    <w:multiLevelType w:val="hybridMultilevel"/>
    <w:tmpl w:val="6C846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8E070F"/>
    <w:multiLevelType w:val="hybridMultilevel"/>
    <w:tmpl w:val="E58E0F34"/>
    <w:lvl w:ilvl="0" w:tplc="EA149CA0">
      <w:start w:val="1"/>
      <w:numFmt w:val="decimal"/>
      <w:lvlText w:val="%1."/>
      <w:legacy w:legacy="1" w:legacySpace="0" w:legacyIndent="283"/>
      <w:lvlJc w:val="left"/>
      <w:pPr>
        <w:ind w:left="3974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21"/>
        </w:tabs>
        <w:ind w:left="44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41"/>
        </w:tabs>
        <w:ind w:left="51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861"/>
        </w:tabs>
        <w:ind w:left="58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581"/>
        </w:tabs>
        <w:ind w:left="65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301"/>
        </w:tabs>
        <w:ind w:left="73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021"/>
        </w:tabs>
        <w:ind w:left="80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741"/>
        </w:tabs>
        <w:ind w:left="87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461"/>
        </w:tabs>
        <w:ind w:left="9461" w:hanging="180"/>
      </w:pPr>
      <w:rPr>
        <w:rFonts w:cs="Times New Roman"/>
      </w:rPr>
    </w:lvl>
  </w:abstractNum>
  <w:abstractNum w:abstractNumId="6">
    <w:nsid w:val="19F04569"/>
    <w:multiLevelType w:val="hybridMultilevel"/>
    <w:tmpl w:val="1FB827FC"/>
    <w:lvl w:ilvl="0" w:tplc="EA149CA0">
      <w:start w:val="1"/>
      <w:numFmt w:val="decimal"/>
      <w:lvlText w:val="%1."/>
      <w:legacy w:legacy="1" w:legacySpace="0" w:legacyIndent="283"/>
      <w:lvlJc w:val="left"/>
      <w:pPr>
        <w:ind w:left="1844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2203141B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</w:rPr>
    </w:lvl>
  </w:abstractNum>
  <w:abstractNum w:abstractNumId="8">
    <w:nsid w:val="249112C4"/>
    <w:multiLevelType w:val="hybridMultilevel"/>
    <w:tmpl w:val="24C4BFF6"/>
    <w:lvl w:ilvl="0" w:tplc="EA149CA0">
      <w:start w:val="1"/>
      <w:numFmt w:val="decimal"/>
      <w:lvlText w:val="%1."/>
      <w:legacy w:legacy="1" w:legacySpace="0" w:legacyIndent="283"/>
      <w:lvlJc w:val="left"/>
      <w:pPr>
        <w:ind w:left="2554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1"/>
        </w:tabs>
        <w:ind w:left="30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21"/>
        </w:tabs>
        <w:ind w:left="37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41"/>
        </w:tabs>
        <w:ind w:left="44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61"/>
        </w:tabs>
        <w:ind w:left="51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81"/>
        </w:tabs>
        <w:ind w:left="58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01"/>
        </w:tabs>
        <w:ind w:left="66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21"/>
        </w:tabs>
        <w:ind w:left="73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41"/>
        </w:tabs>
        <w:ind w:left="8041" w:hanging="180"/>
      </w:pPr>
      <w:rPr>
        <w:rFonts w:cs="Times New Roman"/>
      </w:rPr>
    </w:lvl>
  </w:abstractNum>
  <w:abstractNum w:abstractNumId="9">
    <w:nsid w:val="277C68B4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993" w:hanging="283"/>
      </w:pPr>
      <w:rPr>
        <w:rFonts w:cs="Times New Roman"/>
      </w:rPr>
    </w:lvl>
  </w:abstractNum>
  <w:abstractNum w:abstractNumId="10">
    <w:nsid w:val="28B56865"/>
    <w:multiLevelType w:val="hybridMultilevel"/>
    <w:tmpl w:val="C3BC76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B53528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993" w:hanging="283"/>
      </w:pPr>
      <w:rPr>
        <w:rFonts w:cs="Times New Roman"/>
      </w:rPr>
    </w:lvl>
  </w:abstractNum>
  <w:abstractNum w:abstractNumId="12">
    <w:nsid w:val="3915211A"/>
    <w:multiLevelType w:val="hybridMultilevel"/>
    <w:tmpl w:val="3288D0CE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3DA521CA"/>
    <w:multiLevelType w:val="hybridMultilevel"/>
    <w:tmpl w:val="F1061C3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4">
    <w:nsid w:val="40DE57D9"/>
    <w:multiLevelType w:val="hybridMultilevel"/>
    <w:tmpl w:val="D5FEF36E"/>
    <w:lvl w:ilvl="0" w:tplc="EA149CA0">
      <w:start w:val="1"/>
      <w:numFmt w:val="decimal"/>
      <w:lvlText w:val="%1."/>
      <w:legacy w:legacy="1" w:legacySpace="0" w:legacyIndent="283"/>
      <w:lvlJc w:val="left"/>
      <w:pPr>
        <w:ind w:left="1844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5">
    <w:nsid w:val="41713F12"/>
    <w:multiLevelType w:val="hybridMultilevel"/>
    <w:tmpl w:val="ECB0E0F0"/>
    <w:lvl w:ilvl="0" w:tplc="0060A32A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2044664"/>
    <w:multiLevelType w:val="hybridMultilevel"/>
    <w:tmpl w:val="C3BC7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2A160B9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</w:rPr>
    </w:lvl>
  </w:abstractNum>
  <w:abstractNum w:abstractNumId="18">
    <w:nsid w:val="47612011"/>
    <w:multiLevelType w:val="hybridMultilevel"/>
    <w:tmpl w:val="537C37D6"/>
    <w:lvl w:ilvl="0" w:tplc="EA149CA0">
      <w:start w:val="1"/>
      <w:numFmt w:val="decimal"/>
      <w:lvlText w:val="%1."/>
      <w:legacy w:legacy="1" w:legacySpace="0" w:legacyIndent="283"/>
      <w:lvlJc w:val="left"/>
      <w:pPr>
        <w:ind w:left="1844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9">
    <w:nsid w:val="53331FB9"/>
    <w:multiLevelType w:val="hybridMultilevel"/>
    <w:tmpl w:val="7CD8DB46"/>
    <w:lvl w:ilvl="0" w:tplc="EA149CA0">
      <w:start w:val="1"/>
      <w:numFmt w:val="decimal"/>
      <w:lvlText w:val="%1."/>
      <w:legacy w:legacy="1" w:legacySpace="0" w:legacyIndent="283"/>
      <w:lvlJc w:val="left"/>
      <w:pPr>
        <w:ind w:left="3974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21"/>
        </w:tabs>
        <w:ind w:left="44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41"/>
        </w:tabs>
        <w:ind w:left="51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861"/>
        </w:tabs>
        <w:ind w:left="58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581"/>
        </w:tabs>
        <w:ind w:left="65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301"/>
        </w:tabs>
        <w:ind w:left="73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021"/>
        </w:tabs>
        <w:ind w:left="80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741"/>
        </w:tabs>
        <w:ind w:left="87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461"/>
        </w:tabs>
        <w:ind w:left="9461" w:hanging="180"/>
      </w:pPr>
      <w:rPr>
        <w:rFonts w:cs="Times New Roman"/>
      </w:rPr>
    </w:lvl>
  </w:abstractNum>
  <w:abstractNum w:abstractNumId="20">
    <w:nsid w:val="580D29D5"/>
    <w:multiLevelType w:val="hybridMultilevel"/>
    <w:tmpl w:val="0B38DE44"/>
    <w:lvl w:ilvl="0" w:tplc="EA149CA0">
      <w:start w:val="1"/>
      <w:numFmt w:val="decimal"/>
      <w:lvlText w:val="%1."/>
      <w:legacy w:legacy="1" w:legacySpace="0" w:legacyIndent="283"/>
      <w:lvlJc w:val="left"/>
      <w:pPr>
        <w:ind w:left="4684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1"/>
        </w:tabs>
        <w:ind w:left="51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851"/>
        </w:tabs>
        <w:ind w:left="58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571"/>
        </w:tabs>
        <w:ind w:left="65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291"/>
        </w:tabs>
        <w:ind w:left="72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011"/>
        </w:tabs>
        <w:ind w:left="80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731"/>
        </w:tabs>
        <w:ind w:left="87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451"/>
        </w:tabs>
        <w:ind w:left="94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171"/>
        </w:tabs>
        <w:ind w:left="10171" w:hanging="180"/>
      </w:pPr>
      <w:rPr>
        <w:rFonts w:cs="Times New Roman"/>
      </w:rPr>
    </w:lvl>
  </w:abstractNum>
  <w:abstractNum w:abstractNumId="21">
    <w:nsid w:val="5D1C42B3"/>
    <w:multiLevelType w:val="hybridMultilevel"/>
    <w:tmpl w:val="0D54A688"/>
    <w:lvl w:ilvl="0" w:tplc="EA149CA0">
      <w:start w:val="1"/>
      <w:numFmt w:val="decimal"/>
      <w:lvlText w:val="%1."/>
      <w:legacy w:legacy="1" w:legacySpace="0" w:legacyIndent="283"/>
      <w:lvlJc w:val="left"/>
      <w:pPr>
        <w:ind w:left="3264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1"/>
        </w:tabs>
        <w:ind w:left="37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31"/>
        </w:tabs>
        <w:ind w:left="44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151"/>
        </w:tabs>
        <w:ind w:left="51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871"/>
        </w:tabs>
        <w:ind w:left="58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591"/>
        </w:tabs>
        <w:ind w:left="65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311"/>
        </w:tabs>
        <w:ind w:left="73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031"/>
        </w:tabs>
        <w:ind w:left="80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751"/>
        </w:tabs>
        <w:ind w:left="8751" w:hanging="180"/>
      </w:pPr>
      <w:rPr>
        <w:rFonts w:cs="Times New Roman"/>
      </w:rPr>
    </w:lvl>
  </w:abstractNum>
  <w:abstractNum w:abstractNumId="22">
    <w:nsid w:val="5E2F7238"/>
    <w:multiLevelType w:val="hybridMultilevel"/>
    <w:tmpl w:val="62C8EC9A"/>
    <w:lvl w:ilvl="0" w:tplc="EA149CA0">
      <w:start w:val="1"/>
      <w:numFmt w:val="decimal"/>
      <w:lvlText w:val="%1."/>
      <w:legacy w:legacy="1" w:legacySpace="0" w:legacyIndent="283"/>
      <w:lvlJc w:val="left"/>
      <w:pPr>
        <w:ind w:left="4684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1"/>
        </w:tabs>
        <w:ind w:left="51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851"/>
        </w:tabs>
        <w:ind w:left="58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571"/>
        </w:tabs>
        <w:ind w:left="65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291"/>
        </w:tabs>
        <w:ind w:left="72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011"/>
        </w:tabs>
        <w:ind w:left="80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731"/>
        </w:tabs>
        <w:ind w:left="87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451"/>
        </w:tabs>
        <w:ind w:left="94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171"/>
        </w:tabs>
        <w:ind w:left="10171" w:hanging="180"/>
      </w:pPr>
      <w:rPr>
        <w:rFonts w:cs="Times New Roman"/>
      </w:rPr>
    </w:lvl>
  </w:abstractNum>
  <w:abstractNum w:abstractNumId="23">
    <w:nsid w:val="5E97001E"/>
    <w:multiLevelType w:val="hybridMultilevel"/>
    <w:tmpl w:val="55D09920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24">
    <w:nsid w:val="5ED552C7"/>
    <w:multiLevelType w:val="hybridMultilevel"/>
    <w:tmpl w:val="D97CFF38"/>
    <w:lvl w:ilvl="0" w:tplc="EA149CA0">
      <w:start w:val="1"/>
      <w:numFmt w:val="decimal"/>
      <w:lvlText w:val="%1."/>
      <w:legacy w:legacy="1" w:legacySpace="0" w:legacyIndent="283"/>
      <w:lvlJc w:val="left"/>
      <w:pPr>
        <w:ind w:left="3264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1"/>
        </w:tabs>
        <w:ind w:left="37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31"/>
        </w:tabs>
        <w:ind w:left="44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151"/>
        </w:tabs>
        <w:ind w:left="51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871"/>
        </w:tabs>
        <w:ind w:left="58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591"/>
        </w:tabs>
        <w:ind w:left="65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311"/>
        </w:tabs>
        <w:ind w:left="73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031"/>
        </w:tabs>
        <w:ind w:left="80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751"/>
        </w:tabs>
        <w:ind w:left="8751" w:hanging="180"/>
      </w:pPr>
      <w:rPr>
        <w:rFonts w:cs="Times New Roman"/>
      </w:rPr>
    </w:lvl>
  </w:abstractNum>
  <w:abstractNum w:abstractNumId="25">
    <w:nsid w:val="6C217CBE"/>
    <w:multiLevelType w:val="hybridMultilevel"/>
    <w:tmpl w:val="C854D67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6">
    <w:nsid w:val="6C426FB7"/>
    <w:multiLevelType w:val="hybridMultilevel"/>
    <w:tmpl w:val="3BFC8D5A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7">
    <w:nsid w:val="6DDC5CB9"/>
    <w:multiLevelType w:val="hybridMultilevel"/>
    <w:tmpl w:val="C84E1100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8">
    <w:nsid w:val="6E6444EF"/>
    <w:multiLevelType w:val="hybridMultilevel"/>
    <w:tmpl w:val="10C0EBEC"/>
    <w:lvl w:ilvl="0" w:tplc="4530991A">
      <w:start w:val="1"/>
      <w:numFmt w:val="decimal"/>
      <w:lvlText w:val="%1.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9">
    <w:nsid w:val="79F3422E"/>
    <w:multiLevelType w:val="hybridMultilevel"/>
    <w:tmpl w:val="28FCC11C"/>
    <w:lvl w:ilvl="0" w:tplc="EA149CA0">
      <w:start w:val="1"/>
      <w:numFmt w:val="decimal"/>
      <w:lvlText w:val="%1."/>
      <w:legacy w:legacy="1" w:legacySpace="0" w:legacyIndent="283"/>
      <w:lvlJc w:val="left"/>
      <w:pPr>
        <w:ind w:left="1844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0">
    <w:nsid w:val="7E0979D9"/>
    <w:multiLevelType w:val="hybridMultilevel"/>
    <w:tmpl w:val="B40EEDEC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31">
    <w:nsid w:val="7E6F4238"/>
    <w:multiLevelType w:val="hybridMultilevel"/>
    <w:tmpl w:val="4118C52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27"/>
  </w:num>
  <w:num w:numId="9">
    <w:abstractNumId w:val="29"/>
  </w:num>
  <w:num w:numId="10">
    <w:abstractNumId w:val="0"/>
  </w:num>
  <w:num w:numId="11">
    <w:abstractNumId w:val="21"/>
  </w:num>
  <w:num w:numId="12">
    <w:abstractNumId w:val="5"/>
  </w:num>
  <w:num w:numId="13">
    <w:abstractNumId w:val="20"/>
  </w:num>
  <w:num w:numId="14">
    <w:abstractNumId w:val="18"/>
  </w:num>
  <w:num w:numId="15">
    <w:abstractNumId w:val="6"/>
  </w:num>
  <w:num w:numId="16">
    <w:abstractNumId w:val="8"/>
  </w:num>
  <w:num w:numId="17">
    <w:abstractNumId w:val="24"/>
  </w:num>
  <w:num w:numId="18">
    <w:abstractNumId w:val="19"/>
  </w:num>
  <w:num w:numId="19">
    <w:abstractNumId w:val="22"/>
  </w:num>
  <w:num w:numId="20">
    <w:abstractNumId w:val="14"/>
  </w:num>
  <w:num w:numId="21">
    <w:abstractNumId w:val="28"/>
  </w:num>
  <w:num w:numId="22">
    <w:abstractNumId w:val="2"/>
  </w:num>
  <w:num w:numId="23">
    <w:abstractNumId w:val="31"/>
  </w:num>
  <w:num w:numId="24">
    <w:abstractNumId w:val="10"/>
  </w:num>
  <w:num w:numId="25">
    <w:abstractNumId w:val="26"/>
  </w:num>
  <w:num w:numId="26">
    <w:abstractNumId w:val="30"/>
  </w:num>
  <w:num w:numId="27">
    <w:abstractNumId w:val="15"/>
  </w:num>
  <w:num w:numId="28">
    <w:abstractNumId w:val="16"/>
  </w:num>
  <w:num w:numId="29">
    <w:abstractNumId w:val="25"/>
  </w:num>
  <w:num w:numId="30">
    <w:abstractNumId w:val="23"/>
  </w:num>
  <w:num w:numId="31">
    <w:abstractNumId w:val="13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TopSpacing/>
    <w:suppressSpBfAfterPgBrk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03E"/>
    <w:rsid w:val="00001145"/>
    <w:rsid w:val="00002C37"/>
    <w:rsid w:val="00005ACC"/>
    <w:rsid w:val="000E67ED"/>
    <w:rsid w:val="00114D44"/>
    <w:rsid w:val="001C2B2C"/>
    <w:rsid w:val="001D1776"/>
    <w:rsid w:val="001E2023"/>
    <w:rsid w:val="001E30BA"/>
    <w:rsid w:val="001E63E7"/>
    <w:rsid w:val="00207934"/>
    <w:rsid w:val="002557F4"/>
    <w:rsid w:val="002834A9"/>
    <w:rsid w:val="002A113D"/>
    <w:rsid w:val="0039749A"/>
    <w:rsid w:val="003D70CE"/>
    <w:rsid w:val="003E5E1A"/>
    <w:rsid w:val="00435763"/>
    <w:rsid w:val="00474F8F"/>
    <w:rsid w:val="004F5127"/>
    <w:rsid w:val="00510070"/>
    <w:rsid w:val="00533BE5"/>
    <w:rsid w:val="00576692"/>
    <w:rsid w:val="00583568"/>
    <w:rsid w:val="005F3105"/>
    <w:rsid w:val="006432FC"/>
    <w:rsid w:val="00661542"/>
    <w:rsid w:val="00662C8A"/>
    <w:rsid w:val="006636DC"/>
    <w:rsid w:val="0067608A"/>
    <w:rsid w:val="00693257"/>
    <w:rsid w:val="006A560F"/>
    <w:rsid w:val="006E103D"/>
    <w:rsid w:val="0075159C"/>
    <w:rsid w:val="00757C9B"/>
    <w:rsid w:val="00786ABB"/>
    <w:rsid w:val="007B7781"/>
    <w:rsid w:val="008908AF"/>
    <w:rsid w:val="008A0DEB"/>
    <w:rsid w:val="008D4732"/>
    <w:rsid w:val="008F4ACB"/>
    <w:rsid w:val="0090322E"/>
    <w:rsid w:val="00923A96"/>
    <w:rsid w:val="009272E1"/>
    <w:rsid w:val="00946408"/>
    <w:rsid w:val="00971133"/>
    <w:rsid w:val="009D6375"/>
    <w:rsid w:val="00A53956"/>
    <w:rsid w:val="00AA215C"/>
    <w:rsid w:val="00AB0368"/>
    <w:rsid w:val="00AC36E4"/>
    <w:rsid w:val="00AD668D"/>
    <w:rsid w:val="00AF6EEA"/>
    <w:rsid w:val="00B07243"/>
    <w:rsid w:val="00B13B48"/>
    <w:rsid w:val="00B16DCF"/>
    <w:rsid w:val="00B33B2D"/>
    <w:rsid w:val="00B84841"/>
    <w:rsid w:val="00B95B0F"/>
    <w:rsid w:val="00BC4074"/>
    <w:rsid w:val="00BF7878"/>
    <w:rsid w:val="00C4403E"/>
    <w:rsid w:val="00C45105"/>
    <w:rsid w:val="00C601AD"/>
    <w:rsid w:val="00C770F8"/>
    <w:rsid w:val="00D1275D"/>
    <w:rsid w:val="00D4729B"/>
    <w:rsid w:val="00D668C5"/>
    <w:rsid w:val="00DD158E"/>
    <w:rsid w:val="00DF435A"/>
    <w:rsid w:val="00E707DD"/>
    <w:rsid w:val="00E84006"/>
    <w:rsid w:val="00E9540C"/>
    <w:rsid w:val="00EA2C91"/>
    <w:rsid w:val="00EA73CF"/>
    <w:rsid w:val="00EB68B4"/>
    <w:rsid w:val="00EC2F15"/>
    <w:rsid w:val="00EE71C8"/>
    <w:rsid w:val="00FB4A22"/>
    <w:rsid w:val="00FC1894"/>
    <w:rsid w:val="00FC33C3"/>
    <w:rsid w:val="00FC6AAA"/>
    <w:rsid w:val="00FF3545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30BFB8-E7C0-4593-8765-1667A3AF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Протокол"/>
    <w:qFormat/>
    <w:rsid w:val="00114D44"/>
    <w:pPr>
      <w:tabs>
        <w:tab w:val="right" w:pos="12191"/>
      </w:tabs>
      <w:spacing w:before="120"/>
      <w:ind w:right="284" w:firstLine="709"/>
    </w:pPr>
    <w:rPr>
      <w:rFonts w:ascii="Courier New" w:hAnsi="Courier New"/>
      <w:spacing w:val="-20"/>
      <w:sz w:val="24"/>
    </w:rPr>
  </w:style>
  <w:style w:type="paragraph" w:styleId="1">
    <w:name w:val="heading 1"/>
    <w:basedOn w:val="a0"/>
    <w:next w:val="2"/>
    <w:link w:val="10"/>
    <w:uiPriority w:val="99"/>
    <w:qFormat/>
    <w:pPr>
      <w:keepNext/>
      <w:spacing w:before="0" w:after="120"/>
      <w:ind w:left="284" w:firstLine="0"/>
      <w:outlineLvl w:val="0"/>
    </w:pPr>
    <w:rPr>
      <w:b w:val="0"/>
      <w:spacing w:val="0"/>
      <w:sz w:val="28"/>
    </w:rPr>
  </w:style>
  <w:style w:type="paragraph" w:styleId="2">
    <w:name w:val="heading 2"/>
    <w:basedOn w:val="a"/>
    <w:link w:val="20"/>
    <w:uiPriority w:val="99"/>
    <w:qFormat/>
    <w:pPr>
      <w:keepNext/>
      <w:spacing w:before="240" w:after="60"/>
      <w:ind w:left="284" w:firstLine="851"/>
      <w:outlineLvl w:val="1"/>
    </w:pPr>
    <w:rPr>
      <w:spacing w:val="0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0"/>
      <w:ind w:left="284" w:firstLine="0"/>
      <w:outlineLvl w:val="2"/>
    </w:pPr>
    <w:rPr>
      <w:spacing w:val="0"/>
    </w:rPr>
  </w:style>
  <w:style w:type="paragraph" w:styleId="4">
    <w:name w:val="heading 4"/>
    <w:basedOn w:val="a"/>
    <w:next w:val="a"/>
    <w:link w:val="40"/>
    <w:uiPriority w:val="99"/>
    <w:qFormat/>
    <w:pPr>
      <w:keepNext/>
      <w:framePr w:hSpace="180" w:wrap="around" w:vAnchor="text" w:hAnchor="margin" w:xAlign="center" w:y="542"/>
      <w:ind w:left="709"/>
      <w:outlineLvl w:val="3"/>
    </w:pPr>
    <w:rPr>
      <w:rFonts w:ascii="Times New Roman" w:hAnsi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tabs>
        <w:tab w:val="left" w:pos="2380"/>
      </w:tabs>
      <w:spacing w:line="360" w:lineRule="auto"/>
      <w:outlineLvl w:val="4"/>
    </w:pPr>
    <w:rPr>
      <w:rFonts w:ascii="Times New Roman" w:hAnsi="Times New Roman"/>
      <w:b/>
      <w:sz w:val="28"/>
      <w:szCs w:val="32"/>
    </w:rPr>
  </w:style>
  <w:style w:type="paragraph" w:styleId="6">
    <w:name w:val="heading 6"/>
    <w:basedOn w:val="a"/>
    <w:next w:val="a"/>
    <w:link w:val="60"/>
    <w:uiPriority w:val="99"/>
    <w:qFormat/>
    <w:pPr>
      <w:keepNext/>
      <w:ind w:right="708" w:firstLine="720"/>
      <w:jc w:val="both"/>
      <w:outlineLvl w:val="5"/>
    </w:pPr>
    <w:rPr>
      <w:rFonts w:ascii="Times New Roman" w:hAnsi="Times New Roman"/>
      <w:b/>
      <w:bCs/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567" w:right="708" w:firstLine="142"/>
      <w:jc w:val="center"/>
      <w:outlineLvl w:val="6"/>
    </w:pPr>
    <w:rPr>
      <w:rFonts w:ascii="Times New Roman" w:hAnsi="Times New Roman"/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spacing w:val="-2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pacing w:val="-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pacing w:val="-2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pacing w:val="-2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pacing w:val="-2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pacing w:val="-20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pacing w:val="-20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lear" w:pos="12191"/>
        <w:tab w:val="center" w:pos="4536"/>
        <w:tab w:val="right" w:pos="9072"/>
      </w:tabs>
    </w:pPr>
  </w:style>
  <w:style w:type="character" w:customStyle="1" w:styleId="a5">
    <w:name w:val="Верхній колонтитул Знак"/>
    <w:link w:val="a4"/>
    <w:uiPriority w:val="99"/>
    <w:semiHidden/>
    <w:locked/>
    <w:rPr>
      <w:rFonts w:ascii="Courier New" w:hAnsi="Courier New" w:cs="Times New Roman"/>
      <w:spacing w:val="-20"/>
      <w:sz w:val="20"/>
      <w:szCs w:val="20"/>
    </w:rPr>
  </w:style>
  <w:style w:type="paragraph" w:customStyle="1" w:styleId="a6">
    <w:name w:val="Присутствовали"/>
    <w:basedOn w:val="a"/>
    <w:next w:val="2"/>
    <w:uiPriority w:val="99"/>
    <w:pPr>
      <w:spacing w:before="240" w:after="240"/>
      <w:ind w:left="2410" w:hanging="2126"/>
    </w:pPr>
    <w:rPr>
      <w:spacing w:val="0"/>
    </w:rPr>
  </w:style>
  <w:style w:type="paragraph" w:customStyle="1" w:styleId="a7">
    <w:name w:val="Слушали"/>
    <w:basedOn w:val="2"/>
    <w:next w:val="a8"/>
    <w:uiPriority w:val="99"/>
    <w:pPr>
      <w:keepNext w:val="0"/>
      <w:spacing w:before="60" w:after="0"/>
      <w:ind w:left="1418" w:hanging="1134"/>
      <w:outlineLvl w:val="9"/>
    </w:pPr>
  </w:style>
  <w:style w:type="paragraph" w:customStyle="1" w:styleId="a9">
    <w:name w:val="Повестка"/>
    <w:basedOn w:val="a"/>
    <w:uiPriority w:val="99"/>
    <w:pPr>
      <w:spacing w:before="0" w:after="120"/>
      <w:ind w:left="567" w:hanging="283"/>
    </w:pPr>
    <w:rPr>
      <w:spacing w:val="0"/>
    </w:rPr>
  </w:style>
  <w:style w:type="paragraph" w:customStyle="1" w:styleId="a8">
    <w:name w:val="Постановили"/>
    <w:basedOn w:val="a7"/>
    <w:next w:val="2"/>
    <w:uiPriority w:val="99"/>
    <w:pPr>
      <w:spacing w:before="0"/>
      <w:ind w:left="1985" w:hanging="1701"/>
    </w:pPr>
  </w:style>
  <w:style w:type="paragraph" w:styleId="a0">
    <w:name w:val="Title"/>
    <w:basedOn w:val="a"/>
    <w:link w:val="aa"/>
    <w:uiPriority w:val="99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a">
    <w:name w:val="Назва Знак"/>
    <w:link w:val="a0"/>
    <w:uiPriority w:val="10"/>
    <w:locked/>
    <w:rPr>
      <w:rFonts w:ascii="Cambria" w:eastAsia="Times New Roman" w:hAnsi="Cambria" w:cs="Times New Roman"/>
      <w:b/>
      <w:bCs/>
      <w:spacing w:val="-20"/>
      <w:kern w:val="28"/>
      <w:sz w:val="32"/>
      <w:szCs w:val="32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footer"/>
    <w:basedOn w:val="a"/>
    <w:link w:val="ad"/>
    <w:uiPriority w:val="99"/>
    <w:pPr>
      <w:tabs>
        <w:tab w:val="clear" w:pos="12191"/>
        <w:tab w:val="center" w:pos="4536"/>
        <w:tab w:val="right" w:pos="9072"/>
      </w:tabs>
    </w:pPr>
  </w:style>
  <w:style w:type="character" w:customStyle="1" w:styleId="ad">
    <w:name w:val="Нижній колонтитул Знак"/>
    <w:link w:val="ac"/>
    <w:uiPriority w:val="99"/>
    <w:semiHidden/>
    <w:locked/>
    <w:rPr>
      <w:rFonts w:ascii="Courier New" w:hAnsi="Courier New" w:cs="Times New Roman"/>
      <w:spacing w:val="-20"/>
      <w:sz w:val="20"/>
      <w:szCs w:val="20"/>
    </w:rPr>
  </w:style>
  <w:style w:type="paragraph" w:styleId="ae">
    <w:name w:val="Body Text"/>
    <w:basedOn w:val="a"/>
    <w:link w:val="af"/>
    <w:uiPriority w:val="99"/>
    <w:pPr>
      <w:tabs>
        <w:tab w:val="clear" w:pos="12191"/>
      </w:tabs>
      <w:spacing w:before="0"/>
      <w:ind w:right="0" w:firstLine="0"/>
      <w:jc w:val="both"/>
    </w:pPr>
    <w:rPr>
      <w:rFonts w:ascii="Times New Roman" w:hAnsi="Times New Roman"/>
      <w:spacing w:val="0"/>
    </w:rPr>
  </w:style>
  <w:style w:type="character" w:customStyle="1" w:styleId="af">
    <w:name w:val="Основний текст Знак"/>
    <w:link w:val="ae"/>
    <w:uiPriority w:val="99"/>
    <w:semiHidden/>
    <w:locked/>
    <w:rPr>
      <w:rFonts w:ascii="Courier New" w:hAnsi="Courier New" w:cs="Times New Roman"/>
      <w:spacing w:val="-20"/>
      <w:sz w:val="20"/>
      <w:szCs w:val="20"/>
    </w:rPr>
  </w:style>
  <w:style w:type="paragraph" w:styleId="af0">
    <w:name w:val="Balloon Text"/>
    <w:basedOn w:val="a"/>
    <w:link w:val="af1"/>
    <w:uiPriority w:val="99"/>
    <w:semiHidden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link w:val="af0"/>
    <w:uiPriority w:val="99"/>
    <w:semiHidden/>
    <w:locked/>
    <w:rPr>
      <w:rFonts w:ascii="Tahoma" w:hAnsi="Tahoma" w:cs="Tahoma"/>
      <w:spacing w:val="-20"/>
      <w:sz w:val="16"/>
      <w:szCs w:val="16"/>
    </w:rPr>
  </w:style>
  <w:style w:type="paragraph" w:styleId="af2">
    <w:name w:val="Block Text"/>
    <w:basedOn w:val="a"/>
    <w:uiPriority w:val="99"/>
    <w:pPr>
      <w:ind w:left="567" w:right="708" w:firstLine="153"/>
      <w:jc w:val="both"/>
    </w:pPr>
    <w:rPr>
      <w:rFonts w:ascii="Times New Roman" w:hAnsi="Times New Roman"/>
      <w:sz w:val="28"/>
    </w:rPr>
  </w:style>
  <w:style w:type="paragraph" w:styleId="21">
    <w:name w:val="Body Text 2"/>
    <w:basedOn w:val="a"/>
    <w:link w:val="22"/>
    <w:uiPriority w:val="99"/>
    <w:pPr>
      <w:widowControl w:val="0"/>
      <w:shd w:val="clear" w:color="auto" w:fill="FFFFFF"/>
      <w:tabs>
        <w:tab w:val="clear" w:pos="12191"/>
      </w:tabs>
      <w:autoSpaceDE w:val="0"/>
      <w:autoSpaceDN w:val="0"/>
      <w:adjustRightInd w:val="0"/>
      <w:spacing w:before="0"/>
      <w:ind w:right="0" w:firstLine="0"/>
      <w:jc w:val="both"/>
    </w:pPr>
    <w:rPr>
      <w:rFonts w:ascii="Times New Roman" w:hAnsi="Times New Roman"/>
      <w:spacing w:val="0"/>
    </w:rPr>
  </w:style>
  <w:style w:type="character" w:customStyle="1" w:styleId="22">
    <w:name w:val="Основний текст 2 Знак"/>
    <w:link w:val="21"/>
    <w:uiPriority w:val="99"/>
    <w:semiHidden/>
    <w:locked/>
    <w:rPr>
      <w:rFonts w:ascii="Courier New" w:hAnsi="Courier New" w:cs="Times New Roman"/>
      <w:spacing w:val="-20"/>
      <w:sz w:val="20"/>
      <w:szCs w:val="20"/>
    </w:rPr>
  </w:style>
  <w:style w:type="table" w:styleId="af3">
    <w:name w:val="Table Grid"/>
    <w:basedOn w:val="a2"/>
    <w:uiPriority w:val="99"/>
    <w:rsid w:val="00D1275D"/>
    <w:pPr>
      <w:tabs>
        <w:tab w:val="right" w:pos="12191"/>
      </w:tabs>
      <w:spacing w:before="120"/>
      <w:ind w:right="284"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WORD\PROT24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PROT24.DOT</Template>
  <TotalTime>0</TotalTime>
  <Pages>1</Pages>
  <Words>3351</Words>
  <Characters>19103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</vt:lpstr>
    </vt:vector>
  </TitlesOfParts>
  <Company>дом</Company>
  <LinksUpToDate>false</LinksUpToDate>
  <CharactersWithSpaces>22410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 </dc:title>
  <dc:subject>внутренние болезни</dc:subject>
  <dc:creator>СК</dc:creator>
  <cp:keywords>повестк</cp:keywords>
  <dc:description>протокол АМЭП от 16.12.95.</dc:description>
  <cp:lastModifiedBy>Irina</cp:lastModifiedBy>
  <cp:revision>2</cp:revision>
  <cp:lastPrinted>1996-10-22T21:07:00Z</cp:lastPrinted>
  <dcterms:created xsi:type="dcterms:W3CDTF">2014-08-18T18:06:00Z</dcterms:created>
  <dcterms:modified xsi:type="dcterms:W3CDTF">2014-08-18T18:06:00Z</dcterms:modified>
</cp:coreProperties>
</file>