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B8" w:rsidRPr="00A74D28" w:rsidRDefault="00C071B8" w:rsidP="00A74D28">
      <w:pPr>
        <w:pStyle w:val="a3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ГОУ ВПО МЗ РФ</w:t>
      </w:r>
    </w:p>
    <w:p w:rsidR="00C071B8" w:rsidRPr="00A74D28" w:rsidRDefault="00C071B8" w:rsidP="00A74D28">
      <w:pPr>
        <w:pStyle w:val="a3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АЛТАЙСКИЙ ГОСУДАРСТВЕННЫЙ МЕДИЦИНСКИЙ УНИВЕРСИТЕТ РОСЗДРАВА</w:t>
      </w:r>
    </w:p>
    <w:p w:rsidR="00110C3A" w:rsidRPr="00A74D28" w:rsidRDefault="00110C3A" w:rsidP="00A74D28">
      <w:pPr>
        <w:pStyle w:val="a3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0C3A" w:rsidRPr="00A74D28" w:rsidRDefault="00110C3A" w:rsidP="00A74D28">
      <w:pPr>
        <w:pStyle w:val="a3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0C3A" w:rsidRPr="00A74D28" w:rsidRDefault="00C071B8" w:rsidP="00131275">
      <w:pPr>
        <w:pStyle w:val="a3"/>
        <w:spacing w:line="360" w:lineRule="auto"/>
        <w:ind w:right="0"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КАФЕДРА ОТОРИНОЛ</w:t>
      </w:r>
      <w:r w:rsidR="00634B60"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РИНГОЛОГИИ</w:t>
      </w:r>
    </w:p>
    <w:p w:rsidR="00C071B8" w:rsidRPr="00A74D28" w:rsidRDefault="00C071B8" w:rsidP="00131275">
      <w:pPr>
        <w:tabs>
          <w:tab w:val="left" w:pos="5445"/>
        </w:tabs>
        <w:spacing w:line="360" w:lineRule="auto"/>
        <w:ind w:firstLine="709"/>
        <w:jc w:val="right"/>
        <w:rPr>
          <w:sz w:val="28"/>
          <w:szCs w:val="28"/>
        </w:rPr>
      </w:pPr>
      <w:r w:rsidRPr="00A74D28">
        <w:rPr>
          <w:sz w:val="28"/>
          <w:szCs w:val="28"/>
        </w:rPr>
        <w:t>ЗАВ. КАФЕДРОЙ: Хрусталева Е. В.</w:t>
      </w:r>
    </w:p>
    <w:p w:rsidR="00C071B8" w:rsidRPr="00A74D28" w:rsidRDefault="00C071B8" w:rsidP="00131275">
      <w:pPr>
        <w:tabs>
          <w:tab w:val="left" w:pos="2340"/>
          <w:tab w:val="left" w:pos="5445"/>
        </w:tabs>
        <w:spacing w:line="360" w:lineRule="auto"/>
        <w:ind w:firstLine="709"/>
        <w:jc w:val="right"/>
        <w:rPr>
          <w:sz w:val="28"/>
          <w:szCs w:val="28"/>
        </w:rPr>
      </w:pPr>
      <w:r w:rsidRPr="00A74D28">
        <w:rPr>
          <w:sz w:val="28"/>
          <w:szCs w:val="28"/>
        </w:rPr>
        <w:t xml:space="preserve">АССИСТЕНТ: </w:t>
      </w:r>
      <w:r w:rsidR="00634B60" w:rsidRPr="00A74D28">
        <w:rPr>
          <w:sz w:val="28"/>
          <w:szCs w:val="28"/>
        </w:rPr>
        <w:t>Титоренко Ю.А.</w:t>
      </w:r>
    </w:p>
    <w:p w:rsidR="00C071B8" w:rsidRPr="00A74D28" w:rsidRDefault="00C071B8" w:rsidP="00131275">
      <w:pPr>
        <w:tabs>
          <w:tab w:val="left" w:pos="5445"/>
        </w:tabs>
        <w:spacing w:line="360" w:lineRule="auto"/>
        <w:ind w:firstLine="709"/>
        <w:jc w:val="right"/>
        <w:rPr>
          <w:sz w:val="28"/>
          <w:szCs w:val="28"/>
        </w:rPr>
      </w:pPr>
      <w:r w:rsidRPr="00A74D28">
        <w:rPr>
          <w:sz w:val="28"/>
          <w:szCs w:val="28"/>
        </w:rPr>
        <w:t xml:space="preserve">КУРАТОР: </w:t>
      </w:r>
      <w:r w:rsidR="00634B60" w:rsidRPr="00A74D28">
        <w:rPr>
          <w:sz w:val="28"/>
          <w:szCs w:val="28"/>
        </w:rPr>
        <w:t>Рожков И.А.</w:t>
      </w:r>
      <w:r w:rsidRPr="00A74D28">
        <w:rPr>
          <w:sz w:val="28"/>
          <w:szCs w:val="28"/>
        </w:rPr>
        <w:t xml:space="preserve"> 422гр.</w:t>
      </w:r>
    </w:p>
    <w:p w:rsidR="00C071B8" w:rsidRDefault="00C071B8" w:rsidP="00A74D28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Default="00A74D28" w:rsidP="00A74D28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Pr="00A74D28" w:rsidRDefault="00A74D28" w:rsidP="00A74D28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71B8" w:rsidRPr="00A74D28" w:rsidRDefault="00C071B8" w:rsidP="00A74D28">
      <w:pPr>
        <w:spacing w:line="360" w:lineRule="auto"/>
        <w:ind w:firstLine="709"/>
        <w:jc w:val="center"/>
        <w:rPr>
          <w:sz w:val="28"/>
          <w:szCs w:val="28"/>
        </w:rPr>
      </w:pPr>
      <w:r w:rsidRPr="00A74D28">
        <w:rPr>
          <w:sz w:val="28"/>
          <w:szCs w:val="28"/>
        </w:rPr>
        <w:t>ИСТОРИЯ БОЛЕЗНИ</w:t>
      </w:r>
    </w:p>
    <w:p w:rsidR="00C071B8" w:rsidRDefault="00C071B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Pr="00A74D28" w:rsidRDefault="00A74D2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2F1A" w:rsidRPr="00A74D28" w:rsidRDefault="005435CC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u w:val="single"/>
        </w:rPr>
        <w:t>КЛИНИЧЕСКИЙ ДИАГНОЗ</w:t>
      </w:r>
      <w:r w:rsidRPr="00A74D28">
        <w:rPr>
          <w:sz w:val="28"/>
          <w:szCs w:val="28"/>
        </w:rPr>
        <w:t xml:space="preserve">: </w:t>
      </w:r>
    </w:p>
    <w:p w:rsidR="005435CC" w:rsidRPr="00A74D28" w:rsidRDefault="00B9011E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РЕЦИДИВИРУЮЩИЙ</w:t>
      </w:r>
      <w:r w:rsidR="00AD7C07" w:rsidRPr="00A74D28">
        <w:rPr>
          <w:sz w:val="28"/>
          <w:szCs w:val="28"/>
        </w:rPr>
        <w:t xml:space="preserve"> СРЕДНИЙ ОТИ</w:t>
      </w:r>
      <w:r w:rsidR="00131275">
        <w:rPr>
          <w:sz w:val="28"/>
          <w:szCs w:val="28"/>
        </w:rPr>
        <w:t>Т СЛЕВА, ДОПЕРФОРАТИВНАЯ СТАДИЯ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262F1A" w:rsidRPr="00A74D28" w:rsidRDefault="005435CC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4D28">
        <w:rPr>
          <w:sz w:val="28"/>
          <w:szCs w:val="28"/>
          <w:u w:val="single"/>
        </w:rPr>
        <w:t>ОСЛОЖНЕНИЯ ОСНОВНОГО ЗАБОЛЕВАНИЯ:</w:t>
      </w:r>
      <w:r w:rsidR="00262F1A" w:rsidRPr="00A74D28">
        <w:rPr>
          <w:sz w:val="28"/>
          <w:szCs w:val="28"/>
          <w:u w:val="single"/>
        </w:rPr>
        <w:t xml:space="preserve"> </w:t>
      </w:r>
    </w:p>
    <w:p w:rsidR="005435CC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КО</w:t>
      </w:r>
      <w:r w:rsidR="00131275">
        <w:rPr>
          <w:sz w:val="28"/>
          <w:szCs w:val="28"/>
        </w:rPr>
        <w:t>НДУКТИВНАЯ ТУГОУХОСТЬ 2 СТЕПЕНИ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262F1A" w:rsidRPr="00A74D28" w:rsidRDefault="005435CC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u w:val="single"/>
        </w:rPr>
        <w:t>СОПУТСТВУЮЩЕЕ ЗАБОЛЕВАНИЕ:</w:t>
      </w:r>
      <w:r w:rsidRPr="00A74D28">
        <w:rPr>
          <w:sz w:val="28"/>
          <w:szCs w:val="28"/>
        </w:rPr>
        <w:t xml:space="preserve"> </w:t>
      </w:r>
    </w:p>
    <w:p w:rsidR="005435CC" w:rsidRPr="00A74D28" w:rsidRDefault="00AD7C07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4D28">
        <w:rPr>
          <w:sz w:val="28"/>
          <w:szCs w:val="28"/>
        </w:rPr>
        <w:t>ДИФФУЗНЫЙ НАРУЖНЫЙ ДВУХСТОРОННИЙ ОТОМИКОЗ</w:t>
      </w:r>
    </w:p>
    <w:p w:rsidR="00262F1A" w:rsidRDefault="00262F1A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Pr="00A74D28" w:rsidRDefault="00A74D2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4B60" w:rsidRPr="00A74D28" w:rsidRDefault="00262F1A" w:rsidP="00A74D28">
      <w:pPr>
        <w:spacing w:line="360" w:lineRule="auto"/>
        <w:ind w:firstLine="709"/>
        <w:jc w:val="center"/>
        <w:rPr>
          <w:sz w:val="28"/>
          <w:szCs w:val="28"/>
        </w:rPr>
      </w:pPr>
      <w:r w:rsidRPr="00A74D28">
        <w:rPr>
          <w:sz w:val="28"/>
          <w:szCs w:val="28"/>
        </w:rPr>
        <w:t>2006</w:t>
      </w:r>
      <w:r w:rsidR="00A74D28">
        <w:rPr>
          <w:sz w:val="28"/>
          <w:szCs w:val="28"/>
          <w:lang w:val="en-US"/>
        </w:rPr>
        <w:t xml:space="preserve"> </w:t>
      </w:r>
      <w:r w:rsidRPr="00A74D28">
        <w:rPr>
          <w:sz w:val="28"/>
          <w:szCs w:val="28"/>
        </w:rPr>
        <w:t>г</w:t>
      </w:r>
      <w:r w:rsidR="00A74D28">
        <w:rPr>
          <w:sz w:val="28"/>
          <w:szCs w:val="28"/>
          <w:lang w:val="en-US"/>
        </w:rPr>
        <w:t>.</w:t>
      </w:r>
    </w:p>
    <w:p w:rsidR="00634B60" w:rsidRP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ФИО</w:t>
      </w:r>
    </w:p>
    <w:p w:rsidR="00634B60" w:rsidRPr="00A74D28" w:rsidRDefault="00634B60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Адрес г. Барнаул, пос. Борзовая заимка</w:t>
      </w:r>
    </w:p>
    <w:p w:rsidR="00634B60" w:rsidRPr="00A74D28" w:rsidRDefault="00634B60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Место работы </w:t>
      </w:r>
    </w:p>
    <w:p w:rsidR="00634B60" w:rsidRPr="00A74D28" w:rsidRDefault="00634B60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Дата поступления</w:t>
      </w:r>
      <w:r w:rsidR="006E3BC9" w:rsidRPr="00A74D28">
        <w:rPr>
          <w:sz w:val="28"/>
          <w:szCs w:val="28"/>
        </w:rPr>
        <w:t xml:space="preserve"> 17.05.2006г.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Жалобы при поступлении: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На боли в левом ухе</w:t>
      </w:r>
      <w:r w:rsidR="007442E1" w:rsidRPr="00A74D28">
        <w:rPr>
          <w:sz w:val="28"/>
          <w:szCs w:val="28"/>
        </w:rPr>
        <w:t xml:space="preserve"> ноющего и стреляющего характера</w:t>
      </w:r>
      <w:r w:rsidRPr="00A74D28">
        <w:rPr>
          <w:sz w:val="28"/>
          <w:szCs w:val="28"/>
        </w:rPr>
        <w:t>, зуд в ушах, снижение слуха слева, заложенность левого уха.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Жалобы на момент осмотра: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На зуд в ушах, заложенность левого уха, снижение слуха слева.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6E3BC9" w:rsidRPr="00A74D28" w:rsidRDefault="006E3BC9" w:rsidP="00A74D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4D28">
        <w:rPr>
          <w:b/>
          <w:bCs/>
          <w:sz w:val="28"/>
          <w:szCs w:val="28"/>
        </w:rPr>
        <w:t>История заболевания.</w:t>
      </w:r>
    </w:p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FF5E84" w:rsidRPr="00A74D28" w:rsidRDefault="007442E1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Больной себя считает в течение 2 месяцев, когда впервые внезапно появилась боль в левом ухе стреляющего и ноющего характера,</w:t>
      </w:r>
      <w:r w:rsidR="00A74D28">
        <w:rPr>
          <w:sz w:val="28"/>
          <w:szCs w:val="28"/>
        </w:rPr>
        <w:t xml:space="preserve"> </w:t>
      </w:r>
      <w:r w:rsidRPr="00A74D28">
        <w:rPr>
          <w:sz w:val="28"/>
          <w:szCs w:val="28"/>
        </w:rPr>
        <w:t>чувство заложенности левого уха, зуд в ушах. Обратилась в поликлинику по месту жительства, где ей было назначено ам</w:t>
      </w:r>
      <w:r w:rsidR="00B4080F" w:rsidRPr="00A74D28">
        <w:rPr>
          <w:sz w:val="28"/>
          <w:szCs w:val="28"/>
        </w:rPr>
        <w:t>була</w:t>
      </w:r>
      <w:r w:rsidRPr="00A74D28">
        <w:rPr>
          <w:sz w:val="28"/>
          <w:szCs w:val="28"/>
        </w:rPr>
        <w:t>торное</w:t>
      </w:r>
      <w:r w:rsidR="00B4080F" w:rsidRPr="00A74D28">
        <w:rPr>
          <w:sz w:val="28"/>
          <w:szCs w:val="28"/>
        </w:rPr>
        <w:t xml:space="preserve"> лечение</w:t>
      </w:r>
      <w:r w:rsidR="00057FCB" w:rsidRPr="00A74D28">
        <w:rPr>
          <w:sz w:val="28"/>
          <w:szCs w:val="28"/>
        </w:rPr>
        <w:t>. В мазках из наружных слуховых проходов, со слов больной, был выявлен грибок. Спустя неделю после появления симптомов, появились обильные</w:t>
      </w:r>
      <w:r w:rsidR="00A74D28">
        <w:rPr>
          <w:sz w:val="28"/>
          <w:szCs w:val="28"/>
        </w:rPr>
        <w:t xml:space="preserve"> </w:t>
      </w:r>
      <w:r w:rsidR="00057FCB" w:rsidRPr="00A74D28">
        <w:rPr>
          <w:sz w:val="28"/>
          <w:szCs w:val="28"/>
        </w:rPr>
        <w:t>выделения прозрачной жидкости из наружного слухового прохода слева, которые продолжались 4 дня</w:t>
      </w:r>
      <w:r w:rsidR="001E456E" w:rsidRPr="00A74D28">
        <w:rPr>
          <w:sz w:val="28"/>
          <w:szCs w:val="28"/>
        </w:rPr>
        <w:t>. О</w:t>
      </w:r>
      <w:r w:rsidR="00057FCB" w:rsidRPr="00A74D28">
        <w:rPr>
          <w:sz w:val="28"/>
          <w:szCs w:val="28"/>
        </w:rPr>
        <w:t>бъем выделяемой жидкости при этом постепенно снижался. Спустя около 2 недель</w:t>
      </w:r>
      <w:r w:rsidR="001E456E" w:rsidRPr="00A74D28">
        <w:rPr>
          <w:sz w:val="28"/>
          <w:szCs w:val="28"/>
        </w:rPr>
        <w:t xml:space="preserve"> больная отметила улучшение своего состояния, исчезли боль и чувство заложенности, снижение слуха оставалось. Лечение прекратила. Через 2 недели после прекращения лечения вновь появилась боль, затем и заложенность. </w:t>
      </w:r>
      <w:r w:rsidR="00A2174F" w:rsidRPr="00A74D28">
        <w:rPr>
          <w:sz w:val="28"/>
          <w:szCs w:val="28"/>
        </w:rPr>
        <w:t xml:space="preserve">Обратилась в поликлинику и была госпитализирована в оториноларингологическое отделение </w:t>
      </w:r>
      <w:r w:rsidR="00FF5E84" w:rsidRPr="00A74D28">
        <w:rPr>
          <w:sz w:val="28"/>
          <w:szCs w:val="28"/>
        </w:rPr>
        <w:t>ККБ.</w:t>
      </w:r>
    </w:p>
    <w:p w:rsidR="00FF5E84" w:rsidRPr="00A74D28" w:rsidRDefault="00A74D28" w:rsidP="00A74D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История жизни</w:t>
      </w:r>
    </w:p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D45285" w:rsidRPr="00A74D28" w:rsidRDefault="00FF5E84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Б</w:t>
      </w:r>
      <w:r w:rsidR="009251E0" w:rsidRPr="00A74D28">
        <w:rPr>
          <w:sz w:val="28"/>
          <w:szCs w:val="28"/>
        </w:rPr>
        <w:t>олезнь Боткина, туберкулез, венерические</w:t>
      </w:r>
      <w:r w:rsidR="00A74D28">
        <w:rPr>
          <w:sz w:val="28"/>
          <w:szCs w:val="28"/>
        </w:rPr>
        <w:t xml:space="preserve"> </w:t>
      </w:r>
      <w:r w:rsidRPr="00A74D28">
        <w:rPr>
          <w:sz w:val="28"/>
          <w:szCs w:val="28"/>
        </w:rPr>
        <w:t>заболевания отрицает. В детском возрасте перенесла корь. В прошлом году перенесла ангину. ОРВИ страдает 2-3 раза в год.</w:t>
      </w:r>
      <w:r w:rsidR="00D45285" w:rsidRPr="00A74D28">
        <w:rPr>
          <w:sz w:val="28"/>
          <w:szCs w:val="28"/>
        </w:rPr>
        <w:t xml:space="preserve"> Наследственность не отягощена. Аллергологический анамнез не отягощен. Операций и гемотрансфузий не было. </w:t>
      </w:r>
    </w:p>
    <w:p w:rsidR="00D155F1" w:rsidRPr="00A74D28" w:rsidRDefault="00D155F1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D45285" w:rsidRPr="00A74D28" w:rsidRDefault="00A74D28" w:rsidP="00A74D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4D28">
        <w:rPr>
          <w:b/>
          <w:bCs/>
          <w:sz w:val="28"/>
          <w:szCs w:val="28"/>
        </w:rPr>
        <w:t>ЛОР-статус</w:t>
      </w:r>
    </w:p>
    <w:p w:rsidR="00D45285" w:rsidRPr="00A74D28" w:rsidRDefault="00D45285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D45285" w:rsidRPr="00A74D28" w:rsidRDefault="00D45285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НОС И ПРИДАТОЧНЫЕ ПАЗУХИ НОСА.</w:t>
      </w:r>
    </w:p>
    <w:p w:rsidR="00D45285" w:rsidRPr="00A74D28" w:rsidRDefault="00D45285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При омотре: форма наружного носа не изменена, пальпация, перкуссия передней и нижней стенок лобных пазух, передней стенки верхнечелюстных пазух, точек выхода 1, 2 ветвей</w:t>
      </w:r>
      <w:r w:rsidR="009251E0" w:rsidRPr="00A74D28">
        <w:rPr>
          <w:sz w:val="28"/>
          <w:szCs w:val="28"/>
        </w:rPr>
        <w:t xml:space="preserve"> тройничного нерва безболезненна</w:t>
      </w:r>
      <w:r w:rsidRPr="00A74D28">
        <w:rPr>
          <w:sz w:val="28"/>
          <w:szCs w:val="28"/>
        </w:rPr>
        <w:t>.</w:t>
      </w:r>
    </w:p>
    <w:p w:rsidR="00D45285" w:rsidRPr="00A74D28" w:rsidRDefault="00D45285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При передней риноскопии: преддверие носа свободно. Носовая перегородка по средней линии. Слизистая оболочка влажная, розовая. Носовые раковины обычных размеров. Носовые ходы свободные с небольшим количеством слизистого отделяемого в общем носовом ходе справа и слева. Носовое дыхание свободное, одинаково справа и слева.</w:t>
      </w:r>
    </w:p>
    <w:p w:rsidR="00CF004D" w:rsidRPr="00A74D28" w:rsidRDefault="00CF004D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004D" w:rsidRPr="00A74D28" w:rsidRDefault="00CF004D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</w:t>
      </w:r>
      <w:r w:rsidR="00901007" w:rsidRPr="00A74D28">
        <w:rPr>
          <w:sz w:val="28"/>
          <w:szCs w:val="28"/>
        </w:rPr>
        <w:t>ОЛОСТЬ РТА</w:t>
      </w:r>
      <w:r w:rsidRPr="00A74D28">
        <w:rPr>
          <w:sz w:val="28"/>
          <w:szCs w:val="28"/>
        </w:rPr>
        <w:t xml:space="preserve"> </w:t>
      </w:r>
    </w:p>
    <w:p w:rsidR="00A74D28" w:rsidRDefault="00CF004D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Слизистая губ и твердого неба розовая, гладкая, влажная, чистая. Десна без изменений. Язык обычных размеров, влажный, покрыт белесов</w:t>
      </w:r>
      <w:r w:rsidR="00A74D28">
        <w:rPr>
          <w:sz w:val="28"/>
          <w:szCs w:val="28"/>
        </w:rPr>
        <w:t>атым налетом, сосочки выражены.</w:t>
      </w:r>
    </w:p>
    <w:p w:rsidR="00A74D28" w:rsidRDefault="00A74D28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004D" w:rsidRPr="00A74D28" w:rsidRDefault="00CF004D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Зубная формула:</w:t>
      </w:r>
    </w:p>
    <w:tbl>
      <w:tblPr>
        <w:tblW w:w="94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480"/>
      </w:tblGrid>
      <w:tr w:rsidR="00CF004D" w:rsidRPr="008D7AAA" w:rsidTr="008D7AAA">
        <w:tc>
          <w:tcPr>
            <w:tcW w:w="588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8</w:t>
            </w:r>
          </w:p>
        </w:tc>
      </w:tr>
      <w:tr w:rsidR="00CF004D" w:rsidRPr="008D7AAA" w:rsidTr="008D7AAA">
        <w:tc>
          <w:tcPr>
            <w:tcW w:w="588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8</w:t>
            </w:r>
            <w:r w:rsidR="00A74D28" w:rsidRPr="008D7A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  <w:shd w:val="clear" w:color="auto" w:fill="auto"/>
          </w:tcPr>
          <w:p w:rsidR="00CF004D" w:rsidRPr="008D7AAA" w:rsidRDefault="00CF004D" w:rsidP="008D7AAA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8</w:t>
            </w:r>
          </w:p>
        </w:tc>
      </w:tr>
    </w:tbl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D45285" w:rsidRPr="00A74D28" w:rsidRDefault="00C125A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НОСОГЛОТКА </w:t>
      </w:r>
    </w:p>
    <w:p w:rsidR="00C125A6" w:rsidRPr="00A74D28" w:rsidRDefault="00C125A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Задняя риноскопия: хоаны и свод носоглотки свободны, слизистая оболочка глотки и раковин розовая, гладкая, задние концы раковин не выходят из хоан, сошник стоит по средней линии. Устье слуховой трубы справа без особенностей, слева – слегка отечно.</w:t>
      </w:r>
      <w:r w:rsidR="000A2F86" w:rsidRPr="00A74D28">
        <w:rPr>
          <w:sz w:val="28"/>
          <w:szCs w:val="28"/>
        </w:rPr>
        <w:t xml:space="preserve"> Глоточная миндалина розовая, не увеличена. </w:t>
      </w:r>
    </w:p>
    <w:p w:rsidR="00CF004D" w:rsidRPr="00A74D28" w:rsidRDefault="00CF004D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901007" w:rsidRPr="00A74D28" w:rsidRDefault="00CF004D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Р</w:t>
      </w:r>
      <w:r w:rsidR="00901007" w:rsidRPr="00A74D28">
        <w:rPr>
          <w:sz w:val="28"/>
          <w:szCs w:val="28"/>
        </w:rPr>
        <w:t>ОТОГЛОТКА</w:t>
      </w:r>
    </w:p>
    <w:p w:rsidR="006E3BC9" w:rsidRPr="00A74D28" w:rsidRDefault="00901007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Слизистая мягкого неба розовая, чистая. Небные дужки контурируются, цвет розовый, с небными миндалинами не спаяны. Небные миндалины не увеличены, устья лакун обычные. Слизистая оболочка задней стенки глотки</w:t>
      </w:r>
      <w:r w:rsidR="00C125A6" w:rsidRPr="00A74D28">
        <w:rPr>
          <w:sz w:val="28"/>
          <w:szCs w:val="28"/>
        </w:rPr>
        <w:t xml:space="preserve"> не гиперемирована, влажная. Подчелюстные лимфоузлы не пальпируются.</w:t>
      </w:r>
    </w:p>
    <w:p w:rsidR="00D45285" w:rsidRPr="00A74D28" w:rsidRDefault="00D45285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C125A6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ГОРТАНОГЛОТКА</w:t>
      </w:r>
    </w:p>
    <w:p w:rsidR="000A2F86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Слизистая оболочка не изменена, язычная миндалина не увеличена, грушевидные синусы не изменены. </w:t>
      </w:r>
    </w:p>
    <w:p w:rsidR="000A2F86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0A2F86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ГОРТАНЬ</w:t>
      </w:r>
    </w:p>
    <w:p w:rsidR="004D3E3B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Правильной формы, симптом хруста хрящей гортани выражен.</w:t>
      </w:r>
      <w:r w:rsidR="004D3E3B" w:rsidRPr="00A74D28">
        <w:rPr>
          <w:sz w:val="28"/>
          <w:szCs w:val="28"/>
        </w:rPr>
        <w:t xml:space="preserve"> Слизистая оболочка не изменена. Слизистая оболочка надгортанника, области черпаловидных хрящей, межчерпаловидного пространства, вестибулярных складок розового цвета, влажная.</w:t>
      </w:r>
    </w:p>
    <w:p w:rsidR="004D3E3B" w:rsidRPr="00A74D28" w:rsidRDefault="004D3E3B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Вестибулярные складки не изменены. Истинные складки белесоватого цвета.</w:t>
      </w:r>
    </w:p>
    <w:p w:rsidR="004D3E3B" w:rsidRPr="00A74D28" w:rsidRDefault="004D3E3B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Подвижность гортани не нарушена. Голос звонкий. Шейные регионарные лимфоузлы не пальпируются.</w:t>
      </w:r>
    </w:p>
    <w:p w:rsidR="004D3E3B" w:rsidRPr="00A74D28" w:rsidRDefault="004D3E3B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094749" w:rsidRPr="00A74D28" w:rsidRDefault="004D3E3B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УШИ</w:t>
      </w:r>
    </w:p>
    <w:p w:rsidR="004D3E3B" w:rsidRPr="00A74D28" w:rsidRDefault="0009474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АД: ушная раковина правильной формы, заушная область не изменена, пальпация безболезненна. Наружный слуховой проход свободен, отделяемого нет. Барабанная перепонка бледно – серого цвета, на ней </w:t>
      </w:r>
      <w:r w:rsidR="0058742F" w:rsidRPr="00A74D28">
        <w:rPr>
          <w:sz w:val="28"/>
          <w:szCs w:val="28"/>
        </w:rPr>
        <w:t>визуализируется короткий отросток, рукоятка молоточка и световой конус.</w:t>
      </w:r>
    </w:p>
    <w:p w:rsidR="0058742F" w:rsidRPr="00A74D28" w:rsidRDefault="0058742F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lang w:val="el-GR"/>
        </w:rPr>
        <w:t>Α</w:t>
      </w:r>
      <w:r w:rsidRPr="00A74D28">
        <w:rPr>
          <w:sz w:val="28"/>
          <w:szCs w:val="28"/>
          <w:lang w:val="en-US"/>
        </w:rPr>
        <w:t>S</w:t>
      </w:r>
      <w:r w:rsidRPr="00A74D28">
        <w:rPr>
          <w:sz w:val="28"/>
          <w:szCs w:val="28"/>
        </w:rPr>
        <w:t>: ушная раковина правильной формы, отмечается болезненность при надавливании на козелок, заушная область не изменена, пальпация безболезненна. Наружный слуховой проход свободен, отделяемого нет. Барабанная перепонка гиперемирована, отечна, перфораций нет.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733DA4" w:rsidRPr="00A74D28" w:rsidRDefault="00733DA4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>ПЛАН ДОПОЛНИТЕЛЬНЫХ МЕТОДОВ ИССЛЕДОВАНИЯ: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СО</w:t>
      </w:r>
      <w:r w:rsidR="00A74D28">
        <w:rPr>
          <w:sz w:val="28"/>
          <w:szCs w:val="28"/>
        </w:rPr>
        <w:t>С</w:t>
      </w:r>
      <w:r w:rsidRPr="00A74D28">
        <w:rPr>
          <w:sz w:val="28"/>
          <w:szCs w:val="28"/>
        </w:rPr>
        <w:t>ТАВЛЕНИЕ СЛУХОВОГО ПАСПОРТА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ОБЩИЙ АНАЛИЗ КРОВИ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lang w:val="en-US"/>
        </w:rPr>
        <w:t>Rg</w:t>
      </w:r>
      <w:r w:rsidRPr="00A74D28">
        <w:rPr>
          <w:sz w:val="28"/>
          <w:szCs w:val="28"/>
        </w:rPr>
        <w:t xml:space="preserve"> ВИСОЧНЫХ КОСТЕЙ ПО ШУЛЛЕРУ И МАЙЕРУ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БАКТЕРИОЛОГИЧЕСКОЕ ИССЛЕДОВАНИЕ СОСКОБОВ ИЗ НАРУЖНОГО СЛУХОВОГО ПРОХОДА СПРАВА И СЛЕВА, ЧУВСТВИТЕЛЬНОСТЬ К АНТИБИОТИКАМ.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ЭКГ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КРОВЬ НА </w:t>
      </w:r>
      <w:r w:rsidRPr="00A74D28">
        <w:rPr>
          <w:sz w:val="28"/>
          <w:szCs w:val="28"/>
          <w:lang w:val="en-US"/>
        </w:rPr>
        <w:t>RW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A74D28" w:rsidRDefault="00733DA4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 xml:space="preserve">РЕЗУЛЬТАТЫ ДОПОЛНИТЕЛЬНЫХ МЕТОДОВ 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>ИССЛЕДОВАНИЯ И ИХ ИНТЕРПРЕТАЦИЯ: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94749" w:rsidRPr="00A74D28" w:rsidRDefault="0009474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СЛУХОВОЙ ПАСПОРТ:</w:t>
      </w:r>
    </w:p>
    <w:tbl>
      <w:tblPr>
        <w:tblW w:w="3694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76"/>
        <w:gridCol w:w="2367"/>
      </w:tblGrid>
      <w:tr w:rsidR="00094749" w:rsidRPr="008D7AAA" w:rsidTr="008D7AAA">
        <w:tc>
          <w:tcPr>
            <w:tcW w:w="185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ПРАВОЕ УХО</w:t>
            </w:r>
          </w:p>
        </w:tc>
        <w:tc>
          <w:tcPr>
            <w:tcW w:w="146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ТЕСТ</w:t>
            </w:r>
          </w:p>
        </w:tc>
        <w:tc>
          <w:tcPr>
            <w:tcW w:w="1674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ЛЕВОЕ УХО</w:t>
            </w:r>
          </w:p>
        </w:tc>
      </w:tr>
      <w:tr w:rsidR="00094749" w:rsidRPr="008D7AAA" w:rsidTr="008D7AAA">
        <w:tc>
          <w:tcPr>
            <w:tcW w:w="185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-</w:t>
            </w:r>
          </w:p>
        </w:tc>
        <w:tc>
          <w:tcPr>
            <w:tcW w:w="146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СШ</w:t>
            </w:r>
          </w:p>
        </w:tc>
        <w:tc>
          <w:tcPr>
            <w:tcW w:w="1674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-</w:t>
            </w:r>
          </w:p>
        </w:tc>
      </w:tr>
      <w:tr w:rsidR="00094749" w:rsidRPr="008D7AAA" w:rsidTr="008D7AAA">
        <w:tc>
          <w:tcPr>
            <w:tcW w:w="185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6м</w:t>
            </w:r>
          </w:p>
        </w:tc>
        <w:tc>
          <w:tcPr>
            <w:tcW w:w="146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ШР</w:t>
            </w:r>
          </w:p>
        </w:tc>
        <w:tc>
          <w:tcPr>
            <w:tcW w:w="1674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1м</w:t>
            </w:r>
          </w:p>
        </w:tc>
      </w:tr>
      <w:tr w:rsidR="00094749" w:rsidRPr="008D7AAA" w:rsidTr="008D7AAA">
        <w:tc>
          <w:tcPr>
            <w:tcW w:w="185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Больше 6м</w:t>
            </w:r>
          </w:p>
        </w:tc>
        <w:tc>
          <w:tcPr>
            <w:tcW w:w="146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РР</w:t>
            </w:r>
          </w:p>
        </w:tc>
        <w:tc>
          <w:tcPr>
            <w:tcW w:w="1674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3м</w:t>
            </w:r>
          </w:p>
        </w:tc>
      </w:tr>
      <w:tr w:rsidR="00094749" w:rsidRPr="008D7AAA" w:rsidTr="008D7AAA">
        <w:tc>
          <w:tcPr>
            <w:tcW w:w="185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КП – 11</w:t>
            </w:r>
            <w:r w:rsidRPr="008D7AAA">
              <w:rPr>
                <w:sz w:val="20"/>
                <w:szCs w:val="20"/>
                <w:lang w:val="en-US"/>
              </w:rPr>
              <w:t>C</w:t>
            </w:r>
            <w:r w:rsidRPr="008D7AAA">
              <w:rPr>
                <w:sz w:val="20"/>
                <w:szCs w:val="20"/>
              </w:rPr>
              <w:t>,</w:t>
            </w:r>
            <w:r w:rsidR="008D1D18" w:rsidRPr="008D7AAA">
              <w:rPr>
                <w:sz w:val="20"/>
                <w:szCs w:val="20"/>
              </w:rPr>
              <w:t xml:space="preserve"> </w:t>
            </w:r>
            <w:r w:rsidRPr="008D7AAA">
              <w:rPr>
                <w:sz w:val="20"/>
                <w:szCs w:val="20"/>
              </w:rPr>
              <w:t>ВП – 20</w:t>
            </w:r>
            <w:r w:rsidRPr="008D7AA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6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D7AAA">
              <w:rPr>
                <w:sz w:val="20"/>
                <w:szCs w:val="20"/>
              </w:rPr>
              <w:t>С</w:t>
            </w:r>
            <w:r w:rsidRPr="008D7AAA">
              <w:rPr>
                <w:sz w:val="20"/>
                <w:szCs w:val="20"/>
                <w:vertAlign w:val="subscript"/>
              </w:rPr>
              <w:t>128</w:t>
            </w:r>
          </w:p>
        </w:tc>
        <w:tc>
          <w:tcPr>
            <w:tcW w:w="1674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 xml:space="preserve">КП - </w:t>
            </w:r>
            <w:r w:rsidRPr="008D7AAA">
              <w:rPr>
                <w:sz w:val="20"/>
                <w:szCs w:val="20"/>
                <w:lang w:val="en-US"/>
              </w:rPr>
              <w:t>N</w:t>
            </w:r>
            <w:r w:rsidRPr="008D7AAA">
              <w:rPr>
                <w:sz w:val="20"/>
                <w:szCs w:val="20"/>
              </w:rPr>
              <w:t>,</w:t>
            </w:r>
            <w:r w:rsidR="008D1D18" w:rsidRPr="008D7AAA">
              <w:rPr>
                <w:sz w:val="20"/>
                <w:szCs w:val="20"/>
              </w:rPr>
              <w:t xml:space="preserve"> </w:t>
            </w:r>
            <w:r w:rsidRPr="008D7AAA">
              <w:rPr>
                <w:sz w:val="20"/>
                <w:szCs w:val="20"/>
              </w:rPr>
              <w:t>ВП – 12С</w:t>
            </w:r>
          </w:p>
        </w:tc>
      </w:tr>
      <w:tr w:rsidR="00094749" w:rsidRPr="008D7AAA" w:rsidTr="008D7AAA">
        <w:tc>
          <w:tcPr>
            <w:tcW w:w="185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7AAA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6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D7AAA">
              <w:rPr>
                <w:sz w:val="20"/>
                <w:szCs w:val="20"/>
              </w:rPr>
              <w:t>С</w:t>
            </w:r>
            <w:r w:rsidRPr="008D7AAA">
              <w:rPr>
                <w:sz w:val="20"/>
                <w:szCs w:val="20"/>
                <w:vertAlign w:val="subscript"/>
              </w:rPr>
              <w:t>2048</w:t>
            </w:r>
          </w:p>
        </w:tc>
        <w:tc>
          <w:tcPr>
            <w:tcW w:w="1674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7AAA">
              <w:rPr>
                <w:sz w:val="20"/>
                <w:szCs w:val="20"/>
                <w:lang w:val="en-US"/>
              </w:rPr>
              <w:t>N</w:t>
            </w:r>
          </w:p>
        </w:tc>
      </w:tr>
      <w:tr w:rsidR="00094749" w:rsidRPr="008D7AAA" w:rsidTr="008D7AAA">
        <w:tc>
          <w:tcPr>
            <w:tcW w:w="185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t>+</w:t>
            </w:r>
          </w:p>
        </w:tc>
        <w:tc>
          <w:tcPr>
            <w:tcW w:w="146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7AAA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674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7AAA">
              <w:rPr>
                <w:sz w:val="20"/>
                <w:szCs w:val="20"/>
                <w:lang w:val="en-US"/>
              </w:rPr>
              <w:t>-</w:t>
            </w:r>
          </w:p>
        </w:tc>
      </w:tr>
      <w:tr w:rsidR="00094749" w:rsidRPr="008D7AAA" w:rsidTr="008D7AAA">
        <w:tc>
          <w:tcPr>
            <w:tcW w:w="185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sym w:font="Wingdings" w:char="F0F0"/>
            </w:r>
            <w:r w:rsidRPr="008D7AAA">
              <w:rPr>
                <w:sz w:val="20"/>
                <w:szCs w:val="20"/>
              </w:rPr>
              <w:sym w:font="Wingdings" w:char="F0EF"/>
            </w:r>
          </w:p>
        </w:tc>
        <w:tc>
          <w:tcPr>
            <w:tcW w:w="146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7AAA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674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</w:rPr>
            </w:pPr>
            <w:r w:rsidRPr="008D7AAA">
              <w:rPr>
                <w:sz w:val="20"/>
                <w:szCs w:val="20"/>
              </w:rPr>
              <w:sym w:font="Wingdings" w:char="F0F0"/>
            </w:r>
            <w:r w:rsidRPr="008D7AAA">
              <w:rPr>
                <w:sz w:val="20"/>
                <w:szCs w:val="20"/>
              </w:rPr>
              <w:sym w:font="Wingdings" w:char="F0EF"/>
            </w:r>
          </w:p>
        </w:tc>
      </w:tr>
      <w:tr w:rsidR="00094749" w:rsidRPr="008D7AAA" w:rsidTr="008D7AAA">
        <w:tc>
          <w:tcPr>
            <w:tcW w:w="185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7AAA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68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7AAA">
              <w:rPr>
                <w:sz w:val="20"/>
                <w:szCs w:val="20"/>
                <w:lang w:val="en-US"/>
              </w:rPr>
              <w:t>SCH</w:t>
            </w:r>
          </w:p>
        </w:tc>
        <w:tc>
          <w:tcPr>
            <w:tcW w:w="1674" w:type="pct"/>
            <w:shd w:val="clear" w:color="auto" w:fill="auto"/>
          </w:tcPr>
          <w:p w:rsidR="00094749" w:rsidRPr="008D7AAA" w:rsidRDefault="00094749" w:rsidP="008D7AA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7AAA">
              <w:rPr>
                <w:sz w:val="20"/>
                <w:szCs w:val="20"/>
                <w:lang w:val="en-US"/>
              </w:rPr>
              <w:t>N</w:t>
            </w:r>
          </w:p>
        </w:tc>
      </w:tr>
    </w:tbl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lang w:val="en-US"/>
        </w:rPr>
        <w:t>Rg</w:t>
      </w:r>
      <w:r w:rsidRPr="00A74D28">
        <w:rPr>
          <w:sz w:val="28"/>
          <w:szCs w:val="28"/>
        </w:rPr>
        <w:t xml:space="preserve"> ВИСОЧНЫХ КОСТЕЙ ПО ШУЛЛЕРУ, МАЙЕРУ – без особенностей.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Из соскобов из наружного слухового прохода, со слов больной, выделен грибок.</w:t>
      </w:r>
    </w:p>
    <w:p w:rsidR="00094749" w:rsidRPr="00A74D28" w:rsidRDefault="00094749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262F1A" w:rsidRPr="00A74D28" w:rsidRDefault="00262F1A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>КЛИНИЧЕСКИЙ ДИАГНОЗ И ЕГО ОБОСНОВАНИЕ: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На основании жалоб больной при поступлении и на момент осмотра на постоянный зуд в ушах с обеих сторон, снижение слуха, интенсивные боли стреляющего характера при поступлении, заложенность слева, можно предположить вовлечение в патологический процесс наружного уха с обеих сторон, среднего уха слева, слуховой трубы слева.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На основании анализа данных анамнеза болезни – начало заболевания 2 месяца назад – можно предположить </w:t>
      </w:r>
      <w:r w:rsidR="00B9011E" w:rsidRPr="00A74D28">
        <w:rPr>
          <w:sz w:val="28"/>
          <w:szCs w:val="28"/>
        </w:rPr>
        <w:t xml:space="preserve">рецидивирующее </w:t>
      </w:r>
      <w:r w:rsidRPr="00A74D28">
        <w:rPr>
          <w:sz w:val="28"/>
          <w:szCs w:val="28"/>
        </w:rPr>
        <w:t>течение патологического процесса.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На основании вышеописанных данных </w:t>
      </w:r>
      <w:r w:rsidR="0051210C" w:rsidRPr="00A74D28">
        <w:rPr>
          <w:sz w:val="28"/>
          <w:szCs w:val="28"/>
        </w:rPr>
        <w:t>осмотра</w:t>
      </w:r>
      <w:r w:rsidRPr="00A74D28">
        <w:rPr>
          <w:sz w:val="28"/>
          <w:szCs w:val="28"/>
        </w:rPr>
        <w:t xml:space="preserve"> ЛОР – органов, выявлен воспалительный процесс, расчесы, повреждения эпидермиса и желтоватые корочки в области наружного слухового прохода справа и слева, что указывает на двухсторонний диффузный процесс наружного отита. Если учитывать данные бак. </w:t>
      </w:r>
      <w:r w:rsidR="00B9011E" w:rsidRPr="00A74D28">
        <w:rPr>
          <w:sz w:val="28"/>
          <w:szCs w:val="28"/>
        </w:rPr>
        <w:t>и</w:t>
      </w:r>
      <w:r w:rsidRPr="00A74D28">
        <w:rPr>
          <w:sz w:val="28"/>
          <w:szCs w:val="28"/>
        </w:rPr>
        <w:t>сследования, записанные со слов больной, то можно предположить наличие ДИФФУЗНОГО ДВУХСТОРОННЕГО НАРУЖНОГО ОТОМИКОЗА.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А гиперемия барабанной перепонки слева позволяет предположить наличие среднего отита слева. Отсутствие отделяемого из барабанной полости при отоскопии, отсутствие перфоративного отверстия в барабанной перепонке слева, дает повод предполагать доперфоративную стадию среднего отита.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На основании слухового паспорта больной, можно сделать вывод о снижении слуха слева по типу нарушения функции звукопроведения, что может указывать на поражение элементов системы звукопроведения, расположенных в среднем ухе, а именно: барабанной перепонки.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Таким образом, на основании анализа жалоб больной, данных анамнеза заболевания, осмотра ЛОР – органов, анализа данных дополнительных методов исследования, можно поставить клинический диагноз: </w:t>
      </w:r>
      <w:r w:rsidR="00B9011E" w:rsidRPr="00A74D28">
        <w:rPr>
          <w:sz w:val="28"/>
          <w:szCs w:val="28"/>
        </w:rPr>
        <w:t>РЕЦИДИВИРУЮЩИЙ</w:t>
      </w:r>
      <w:r w:rsidRPr="00A74D28">
        <w:rPr>
          <w:sz w:val="28"/>
          <w:szCs w:val="28"/>
        </w:rPr>
        <w:t xml:space="preserve"> СРЕДНИЙ ОТИТ СЛЕВА, ДОПЕРФОРАТИВНАЯ СТАДИЯ. Сопутствую</w:t>
      </w:r>
      <w:r w:rsidR="009251E0" w:rsidRPr="00A74D28">
        <w:rPr>
          <w:sz w:val="28"/>
          <w:szCs w:val="28"/>
        </w:rPr>
        <w:t>щая патология</w:t>
      </w:r>
      <w:r w:rsidRPr="00A74D28">
        <w:rPr>
          <w:sz w:val="28"/>
          <w:szCs w:val="28"/>
        </w:rPr>
        <w:t>: ДИФФУЗНЫЙ ДВУСТОРОННИЙ НАРУЖНЫЙ ОТОМИКОЗ.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262F1A" w:rsidRPr="00A74D28" w:rsidRDefault="00262F1A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>ЛЕЧЕНИЕ</w:t>
      </w:r>
    </w:p>
    <w:p w:rsidR="00094749" w:rsidRPr="00A74D28" w:rsidRDefault="00094749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094749" w:rsidRPr="00A74D28" w:rsidRDefault="00CF421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МЕСТНОЕ</w:t>
      </w:r>
    </w:p>
    <w:p w:rsidR="00CF4219" w:rsidRPr="00A74D28" w:rsidRDefault="00CF4219" w:rsidP="00A74D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Раствор из равных частей 3% спиртового раствора борной кислоты и глицерина на марлевой турунде в нар</w:t>
      </w:r>
      <w:r w:rsidR="006628AF" w:rsidRPr="00A74D28">
        <w:rPr>
          <w:sz w:val="28"/>
          <w:szCs w:val="28"/>
        </w:rPr>
        <w:t>ужный слуховой проход больного уха на 4 часа 1 раз в день.</w:t>
      </w:r>
    </w:p>
    <w:p w:rsidR="006628AF" w:rsidRPr="00A74D28" w:rsidRDefault="006628AF" w:rsidP="00A74D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0.1% раствор нафтизина по 5 капель в нос 3 раза в день.</w:t>
      </w:r>
    </w:p>
    <w:p w:rsidR="006628AF" w:rsidRPr="00A74D28" w:rsidRDefault="006628AF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6628AF" w:rsidRPr="00A74D28" w:rsidRDefault="006628AF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ОБЩЕЕ</w:t>
      </w:r>
    </w:p>
    <w:p w:rsidR="006628AF" w:rsidRPr="00A74D28" w:rsidRDefault="006628AF" w:rsidP="00A74D2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Амоксициллин</w:t>
      </w:r>
      <w:r w:rsidR="00110C3A" w:rsidRPr="00A74D28">
        <w:rPr>
          <w:sz w:val="28"/>
          <w:szCs w:val="28"/>
        </w:rPr>
        <w:t xml:space="preserve"> таблетки</w:t>
      </w:r>
      <w:r w:rsidRPr="00A74D28">
        <w:rPr>
          <w:sz w:val="28"/>
          <w:szCs w:val="28"/>
        </w:rPr>
        <w:t xml:space="preserve"> по 0.25г 3 раза в сутки в течение 7 дней</w:t>
      </w:r>
    </w:p>
    <w:p w:rsidR="006628AF" w:rsidRPr="00A74D28" w:rsidRDefault="00110C3A" w:rsidP="00A74D2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Флуконазол</w:t>
      </w:r>
      <w:r w:rsidR="00A74D28">
        <w:rPr>
          <w:sz w:val="28"/>
          <w:szCs w:val="28"/>
        </w:rPr>
        <w:t xml:space="preserve"> </w:t>
      </w:r>
      <w:r w:rsidRPr="00A74D28">
        <w:rPr>
          <w:sz w:val="28"/>
          <w:szCs w:val="28"/>
        </w:rPr>
        <w:t xml:space="preserve">капсулы по 100мг 1 раз в день </w:t>
      </w:r>
      <w:bookmarkStart w:id="0" w:name="_GoBack"/>
      <w:bookmarkEnd w:id="0"/>
    </w:p>
    <w:sectPr w:rsidR="006628AF" w:rsidRPr="00A74D28" w:rsidSect="00A74D2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3C62"/>
    <w:multiLevelType w:val="hybridMultilevel"/>
    <w:tmpl w:val="5EDCB3F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38392DA0"/>
    <w:multiLevelType w:val="hybridMultilevel"/>
    <w:tmpl w:val="2566298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">
    <w:nsid w:val="678D5B02"/>
    <w:multiLevelType w:val="hybridMultilevel"/>
    <w:tmpl w:val="25D8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512"/>
    <w:rsid w:val="00057018"/>
    <w:rsid w:val="00057FCB"/>
    <w:rsid w:val="00094749"/>
    <w:rsid w:val="000A2F86"/>
    <w:rsid w:val="00110C3A"/>
    <w:rsid w:val="00131275"/>
    <w:rsid w:val="00165660"/>
    <w:rsid w:val="001C08A0"/>
    <w:rsid w:val="001E456E"/>
    <w:rsid w:val="002626B8"/>
    <w:rsid w:val="00262F1A"/>
    <w:rsid w:val="00385BE4"/>
    <w:rsid w:val="003C58AC"/>
    <w:rsid w:val="004D3E3B"/>
    <w:rsid w:val="0051210C"/>
    <w:rsid w:val="005435CC"/>
    <w:rsid w:val="0058742F"/>
    <w:rsid w:val="00634B60"/>
    <w:rsid w:val="006628AF"/>
    <w:rsid w:val="006C4EE4"/>
    <w:rsid w:val="006E3BC9"/>
    <w:rsid w:val="00733DA4"/>
    <w:rsid w:val="007442E1"/>
    <w:rsid w:val="008D1D18"/>
    <w:rsid w:val="008D7AAA"/>
    <w:rsid w:val="00901007"/>
    <w:rsid w:val="009251E0"/>
    <w:rsid w:val="00A2174F"/>
    <w:rsid w:val="00A74D28"/>
    <w:rsid w:val="00AD7C07"/>
    <w:rsid w:val="00B4080F"/>
    <w:rsid w:val="00B9011E"/>
    <w:rsid w:val="00BC1FDE"/>
    <w:rsid w:val="00C071B8"/>
    <w:rsid w:val="00C125A6"/>
    <w:rsid w:val="00CF004D"/>
    <w:rsid w:val="00CF4219"/>
    <w:rsid w:val="00D155F1"/>
    <w:rsid w:val="00D45285"/>
    <w:rsid w:val="00DB6D0F"/>
    <w:rsid w:val="00E16B67"/>
    <w:rsid w:val="00E77512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1703E0-B75C-40F2-A64B-ADC87BAD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71B8"/>
    <w:pPr>
      <w:keepNext/>
      <w:ind w:firstLine="708"/>
      <w:outlineLvl w:val="0"/>
    </w:pPr>
    <w:rPr>
      <w:rFonts w:ascii="Verdana" w:hAnsi="Verdana" w:cs="Verdana"/>
      <w:b/>
      <w:bCs/>
      <w:i/>
      <w:i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071B8"/>
    <w:pPr>
      <w:ind w:right="-185" w:hanging="108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F0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15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МЗ РФ</vt:lpstr>
    </vt:vector>
  </TitlesOfParts>
  <Company>Дом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МЗ РФ</dc:title>
  <dc:subject/>
  <dc:creator>Оля</dc:creator>
  <cp:keywords/>
  <dc:description/>
  <cp:lastModifiedBy>admin</cp:lastModifiedBy>
  <cp:revision>2</cp:revision>
  <cp:lastPrinted>2006-05-29T21:31:00Z</cp:lastPrinted>
  <dcterms:created xsi:type="dcterms:W3CDTF">2014-02-25T08:55:00Z</dcterms:created>
  <dcterms:modified xsi:type="dcterms:W3CDTF">2014-02-25T08:55:00Z</dcterms:modified>
</cp:coreProperties>
</file>