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D6" w:rsidRDefault="001D5DD6">
      <w:pPr>
        <w:pStyle w:val="5"/>
        <w:ind w:firstLine="720"/>
      </w:pPr>
      <w:r>
        <w:t>МИНИСТЕРСТВО ОБРАЗОВАНИЯ УКРАИНЫ</w:t>
      </w:r>
    </w:p>
    <w:p w:rsidR="001D5DD6" w:rsidRDefault="001D5DD6">
      <w:pPr>
        <w:pStyle w:val="6"/>
      </w:pPr>
      <w:r>
        <w:t>МЕЖДУНАРОДНЫЙ СЛАВЯНСКИЙ УНИВЕРСИТЕТ</w:t>
      </w: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pStyle w:val="7"/>
        <w:rPr>
          <w:sz w:val="32"/>
        </w:rPr>
      </w:pPr>
      <w:r>
        <w:t>РЕФЕРАТ</w:t>
      </w:r>
    </w:p>
    <w:p w:rsidR="001D5DD6" w:rsidRDefault="001D5DD6">
      <w:pPr>
        <w:ind w:left="720"/>
        <w:rPr>
          <w:sz w:val="28"/>
        </w:rPr>
      </w:pPr>
      <w:r>
        <w:rPr>
          <w:sz w:val="32"/>
        </w:rPr>
        <w:t xml:space="preserve"> </w:t>
      </w:r>
      <w:r>
        <w:rPr>
          <w:sz w:val="28"/>
        </w:rPr>
        <w:t xml:space="preserve">ПО ПРЕДМЕТУ « Технология приготовления </w:t>
      </w:r>
    </w:p>
    <w:p w:rsidR="001D5DD6" w:rsidRDefault="001D5DD6">
      <w:pPr>
        <w:ind w:left="720"/>
        <w:rPr>
          <w:sz w:val="28"/>
        </w:rPr>
      </w:pPr>
      <w:r>
        <w:rPr>
          <w:sz w:val="28"/>
        </w:rPr>
        <w:t>пищи»</w:t>
      </w: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  <w:r>
        <w:rPr>
          <w:sz w:val="28"/>
        </w:rPr>
        <w:t>НА ТЕМУ « Особенности венгерской национальной кухни»</w:t>
      </w: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Выполнила:</w:t>
      </w:r>
    </w:p>
    <w:p w:rsidR="001D5DD6" w:rsidRDefault="001D5DD6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Студентка 2 курса группы ТУР</w:t>
      </w:r>
    </w:p>
    <w:p w:rsidR="001D5DD6" w:rsidRDefault="001D5DD6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Факультета менеджмента</w:t>
      </w:r>
    </w:p>
    <w:p w:rsidR="001D5DD6" w:rsidRDefault="001D5DD6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Солдатенко Е. А. </w:t>
      </w:r>
    </w:p>
    <w:p w:rsidR="001D5DD6" w:rsidRDefault="001D5DD6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Проверила:</w:t>
      </w:r>
    </w:p>
    <w:p w:rsidR="001D5DD6" w:rsidRDefault="001D5DD6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Круглова О. И. </w:t>
      </w: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</w:p>
    <w:p w:rsidR="001D5DD6" w:rsidRDefault="001D5DD6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Харьков 2001г. </w:t>
      </w:r>
    </w:p>
    <w:p w:rsidR="001D5DD6" w:rsidRDefault="001D5DD6">
      <w:pPr>
        <w:pStyle w:val="1"/>
      </w:pPr>
      <w:r>
        <w:br w:type="page"/>
        <w:t>Венгерская кухня и её особенности</w:t>
      </w:r>
    </w:p>
    <w:p w:rsidR="001D5DD6" w:rsidRDefault="001D5DD6"/>
    <w:p w:rsidR="001D5DD6" w:rsidRDefault="001D5DD6">
      <w:pPr>
        <w:pStyle w:val="a3"/>
        <w:spacing w:line="360" w:lineRule="auto"/>
        <w:ind w:firstLine="720"/>
      </w:pPr>
      <w:r>
        <w:t>Характерной особенностью венгерской кухни является обильное потребление муки, паприки (красного перца) свиного жира и сметаны. Особенно отличает венгерскую кухню паприка. Острый вкус и ярко-красный цвет создали ей опасную репутацию, хотя предубеждение, которые многие испытывают к паприке, лишено всякого основания. Хорошая настоящая паприка и не слишком остра, и отнюдь не вредна Свежий и приятный на вкус плод паприки едят также и в сыром виде. Полузрелая паприка - зелёного или светло-желтого цвета – служит основой превосходных салатов и отличным дополнением  к мясным блюдам. Из зрелых стручков паприки удаляется сердцевина с зёрнами, затем стручки высушивают и размалывают, в результате чего получают красный мучнистый пряный порошок. Это не острый перец: он не обжигает рот и пищевод и, во всяком случае, мягче, чем чёрный перец.</w:t>
      </w:r>
    </w:p>
    <w:p w:rsidR="001D5DD6" w:rsidRDefault="00545E71">
      <w:pPr>
        <w:pStyle w:val="a3"/>
        <w:spacing w:line="360" w:lineRule="auto"/>
        <w:ind w:firstLine="720"/>
      </w:pPr>
      <w:r>
        <w:rPr>
          <w:noProof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31" type="#_x0000_t101" style="position:absolute;left:0;text-align:left;margin-left:2.3pt;margin-top:3.35pt;width:35.5pt;height:35.5pt;z-index:251654656" o:allowincell="f"/>
        </w:pict>
      </w:r>
    </w:p>
    <w:p w:rsidR="001D5DD6" w:rsidRDefault="001D5DD6">
      <w:pPr>
        <w:pStyle w:val="3"/>
        <w:spacing w:line="360" w:lineRule="auto"/>
        <w:ind w:firstLine="720"/>
      </w:pPr>
      <w:r>
        <w:t>Бог огня и прекрасная Илонка</w:t>
      </w:r>
    </w:p>
    <w:p w:rsidR="001D5DD6" w:rsidRDefault="001D5DD6">
      <w:pPr>
        <w:pStyle w:val="a3"/>
        <w:spacing w:line="360" w:lineRule="auto"/>
        <w:ind w:firstLine="720"/>
      </w:pPr>
      <w:r>
        <w:t>Было это во времена путешествий Колумба. Однажды испанская королева получила от какого-то корабельного врача необыкновенный подарок - индейский перец. Это был удивительный красный порошок, которым индейцы приправляли свои блюда и напитки. Они утверждали, что в этом красном плоде живёт сам бог огня.</w:t>
      </w:r>
    </w:p>
    <w:p w:rsidR="001D5DD6" w:rsidRDefault="001D5DD6">
      <w:pPr>
        <w:spacing w:line="360" w:lineRule="auto"/>
        <w:ind w:firstLine="720"/>
        <w:rPr>
          <w:sz w:val="24"/>
        </w:rPr>
      </w:pPr>
      <w:r>
        <w:rPr>
          <w:sz w:val="24"/>
        </w:rPr>
        <w:t>Так началось путешествие красного перца на восток. Но вначале он встречался лишь как декоративное растение, как редкость ботанических садов.</w:t>
      </w:r>
    </w:p>
    <w:p w:rsidR="001D5DD6" w:rsidRDefault="001D5DD6">
      <w:pPr>
        <w:spacing w:line="360" w:lineRule="auto"/>
        <w:ind w:firstLine="720"/>
        <w:rPr>
          <w:sz w:val="24"/>
        </w:rPr>
      </w:pPr>
      <w:r>
        <w:rPr>
          <w:sz w:val="24"/>
        </w:rPr>
        <w:t>Но, может быть, перец существовал уже в древнем Риме? Домашний врач императора Нерона писал о лекарственном растении, похожем на красный перец. Значит, можно утверждать, что красный перец попал в Европу двумя различными путями – и с юга, и с запада. Во всяком случае, в 1585 году известный ботаник Клузий описывал подобное растение, которое он встретил в городе Брунн. Могли привезти с собой это растение также турецкие войска, когда они оккупировали Венгрию.</w:t>
      </w:r>
    </w:p>
    <w:p w:rsidR="001D5DD6" w:rsidRDefault="001D5DD6">
      <w:pPr>
        <w:spacing w:line="360" w:lineRule="auto"/>
        <w:ind w:firstLine="720"/>
        <w:rPr>
          <w:sz w:val="24"/>
        </w:rPr>
      </w:pPr>
      <w:r>
        <w:rPr>
          <w:sz w:val="24"/>
        </w:rPr>
        <w:t>Рассказывают, что в гареме будийского паши находилась прекрасная Илонка, венгерка по происхождению. Венгерские воины, заняв город Буду, освободили Илонку. В знак благодарности она подарила соотечественникам семена удивительного растения. С тех пор, говорят, губы венгерских девушек  излучают божественный огонь.</w:t>
      </w:r>
    </w:p>
    <w:p w:rsidR="001D5DD6" w:rsidRDefault="00545E71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9" type="#_x0000_t102" style="position:absolute;left:0;text-align:left;margin-left:-4.8pt;margin-top:.2pt;width:35.5pt;height:28.4pt;z-index:251652608" o:allowincell="f"/>
        </w:pict>
      </w:r>
    </w:p>
    <w:p w:rsidR="001D5DD6" w:rsidRDefault="001D5DD6">
      <w:pPr>
        <w:pStyle w:val="3"/>
        <w:rPr>
          <w:b/>
        </w:rPr>
      </w:pPr>
      <w:r>
        <w:rPr>
          <w:b/>
        </w:rPr>
        <w:t>Интервью с поваром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Вопрос: </w:t>
      </w:r>
      <w:r>
        <w:rPr>
          <w:sz w:val="24"/>
        </w:rPr>
        <w:t xml:space="preserve"> Что нужно знать прежде всего о технике приготовления венгерских блюд?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Ответ: </w:t>
      </w:r>
      <w:r>
        <w:rPr>
          <w:sz w:val="24"/>
        </w:rPr>
        <w:t xml:space="preserve"> Прежде всего, надо помнить, что в Венгрии почти всё жарят на свином жире – смальце. На смальце поджаривают лук и перец, причём лук мелко рубят и поджаривают на маленьком огне 8-10 минут. Лук тушат под крышкой, иначе он может развариться. Как только лук приобретёт светло-золотистый оттенок, горшок снимают с огня, прибавляют немного перца и воды. Затем ставят горшок снова на огонь. Благодаря перцу и луку подливка в венгерских блюдах бывает всегда густой и её не надо заправлять мукой.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Вопрос: </w:t>
      </w:r>
      <w:r>
        <w:rPr>
          <w:sz w:val="24"/>
        </w:rPr>
        <w:t xml:space="preserve"> Что такое паприкаш?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Ответ: </w:t>
      </w:r>
      <w:r>
        <w:rPr>
          <w:sz w:val="24"/>
        </w:rPr>
        <w:t xml:space="preserve"> Паприкашем называют блюда, приправленные красным перцем, основой подливки которых является сметана. Вообще сметана является составной частью многих соусов, супов, овощных и мясных блюд. 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Вопрос:  </w:t>
      </w:r>
      <w:r>
        <w:rPr>
          <w:sz w:val="24"/>
        </w:rPr>
        <w:t>Является ли перец основным</w:t>
      </w:r>
      <w:r>
        <w:rPr>
          <w:b/>
          <w:i/>
          <w:sz w:val="24"/>
          <w:u w:val="single"/>
        </w:rPr>
        <w:t xml:space="preserve"> </w:t>
      </w:r>
      <w:r>
        <w:rPr>
          <w:sz w:val="24"/>
        </w:rPr>
        <w:t xml:space="preserve"> компонентом венгерской кухни?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Ответ: </w:t>
      </w:r>
      <w:r>
        <w:rPr>
          <w:sz w:val="24"/>
        </w:rPr>
        <w:t xml:space="preserve"> Нет, венгерская кухня располагает достаточным количеством блюд, в состав которых не входит красный перец. Доказательством  тому служит цыплёнок, панированный в сухарях.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Вопрос: </w:t>
      </w:r>
      <w:r>
        <w:rPr>
          <w:sz w:val="24"/>
        </w:rPr>
        <w:t xml:space="preserve"> А что значит для венгров курица с перцем?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Ответ: </w:t>
      </w:r>
      <w:r>
        <w:rPr>
          <w:sz w:val="24"/>
        </w:rPr>
        <w:t xml:space="preserve"> Это блюдо является национальной гордостью.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Вопрос:  </w:t>
      </w:r>
      <w:r>
        <w:rPr>
          <w:sz w:val="24"/>
        </w:rPr>
        <w:t>Почему же им так гордятся?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  <w:u w:val="single"/>
        </w:rPr>
        <w:t xml:space="preserve">Ответ: </w:t>
      </w:r>
      <w:r>
        <w:rPr>
          <w:sz w:val="24"/>
        </w:rPr>
        <w:t xml:space="preserve"> Во-первых, цыплёнка делят не на две и не на четыре, а на десять, двенадцать частей. Кроме традиционной приправы – красного перца, используют также и сметану.  По желанию можно просто отказаться от сметаны. На гарнир можно подать просто отварной картофель</w:t>
      </w:r>
    </w:p>
    <w:p w:rsidR="001D5DD6" w:rsidRDefault="001D5DD6">
      <w:pPr>
        <w:spacing w:line="360" w:lineRule="auto"/>
        <w:rPr>
          <w:sz w:val="24"/>
        </w:rPr>
      </w:pPr>
    </w:p>
    <w:p w:rsidR="001D5DD6" w:rsidRDefault="001D5DD6">
      <w:pPr>
        <w:spacing w:line="360" w:lineRule="auto"/>
        <w:rPr>
          <w:sz w:val="24"/>
        </w:rPr>
      </w:pPr>
    </w:p>
    <w:p w:rsidR="001D5DD6" w:rsidRDefault="001D5DD6">
      <w:pPr>
        <w:spacing w:line="360" w:lineRule="auto"/>
        <w:rPr>
          <w:sz w:val="24"/>
        </w:rPr>
      </w:pPr>
    </w:p>
    <w:p w:rsidR="001D5DD6" w:rsidRDefault="001D5DD6">
      <w:pPr>
        <w:spacing w:line="360" w:lineRule="auto"/>
        <w:rPr>
          <w:sz w:val="24"/>
        </w:rPr>
      </w:pPr>
    </w:p>
    <w:p w:rsidR="001D5DD6" w:rsidRDefault="001D5DD6">
      <w:pPr>
        <w:spacing w:line="360" w:lineRule="auto"/>
        <w:rPr>
          <w:sz w:val="24"/>
        </w:rPr>
      </w:pPr>
    </w:p>
    <w:p w:rsidR="001D5DD6" w:rsidRDefault="00545E71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0" type="#_x0000_t103" style="position:absolute;margin-left:52pt;margin-top:-22.3pt;width:35.5pt;height:49.7pt;z-index:251653632" o:allowincell="f"/>
        </w:pict>
      </w:r>
    </w:p>
    <w:p w:rsidR="001D5DD6" w:rsidRDefault="001D5DD6">
      <w:pPr>
        <w:pStyle w:val="2"/>
        <w:rPr>
          <w:b w:val="0"/>
          <w:i w:val="0"/>
          <w:color w:val="000000"/>
        </w:rPr>
      </w:pPr>
      <w:r>
        <w:rPr>
          <w:color w:val="FF0000"/>
        </w:rPr>
        <w:t xml:space="preserve">РЕЦЕПТ: </w:t>
      </w:r>
      <w:r>
        <w:rPr>
          <w:b w:val="0"/>
          <w:i w:val="0"/>
          <w:color w:val="000000"/>
        </w:rPr>
        <w:t xml:space="preserve"> </w:t>
      </w:r>
      <w:r>
        <w:rPr>
          <w:b w:val="0"/>
          <w:i w:val="0"/>
          <w:color w:val="000000"/>
          <w:u w:val="single"/>
        </w:rPr>
        <w:t>Курица с перцем</w:t>
      </w:r>
    </w:p>
    <w:p w:rsidR="001D5DD6" w:rsidRDefault="001D5DD6"/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>750 г мяса курицы, 1 луковица, 2-3 ст. ложки смальца, ½ чайной ложки красного перца, соль,2-3 ложки сметаны, 1 стручок перца, и, по желанию,1 помидор, ½ чайной ложки муки.</w:t>
      </w:r>
    </w:p>
    <w:p w:rsidR="001D5DD6" w:rsidRDefault="001D5DD6">
      <w:pPr>
        <w:pStyle w:val="a3"/>
        <w:spacing w:line="360" w:lineRule="auto"/>
        <w:rPr>
          <w:lang w:val="en-US"/>
        </w:rPr>
      </w:pPr>
      <w:r>
        <w:t xml:space="preserve">Курицу очистить, вымыть, разделить на 10 частей. Мелко нарубленный или натёртый лук  обжарить в масле до золотисто-желтого цвета. Горшок снять с огня, добавить перец, 1 ст. ложку воды и снова поставить на огонь тушить. Курицу разделить на части, натереть солью и вложить в кастрюлю. Куски курицы зажарить с обеих сторон, затем мясо протушить до готовности под крышкой. Время от времени нужно подливать воду, чтобы перец не пригорел. Незадолго до готовности мяса добавить мелко нарубленный перец и помидоры. Через 10 минут снять крышку и дать выкипеть лишней жидкости. Сметану взбить с ½ чайной ложки муки, добавить в соус и дать закипеть. Курицу подавать с рассыпчатым рисом или отварным картофелем. 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 xml:space="preserve">…В венгерской кухне  обычно фигурируют 4 блюда, в которых главная роль отведена знаменитой паприке: гуляш, перкельт, токань и паприкаш. 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</w:rPr>
        <w:t>Гуляш</w:t>
      </w:r>
      <w:r>
        <w:rPr>
          <w:i/>
          <w:sz w:val="24"/>
        </w:rPr>
        <w:t>-</w:t>
      </w:r>
      <w:r>
        <w:rPr>
          <w:sz w:val="24"/>
        </w:rPr>
        <w:t xml:space="preserve"> -   что-то среднее между мясным соусом и мясным рагу. Готовят блюдо с большим количеством муки и паприки; кроме того, в его состав входят нарезанный мелкими кусочками картофель и клёцки. 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Перкельт-  </w:t>
      </w:r>
      <w:r>
        <w:rPr>
          <w:sz w:val="24"/>
        </w:rPr>
        <w:t xml:space="preserve">рагу, в котором рубленого лука значительно больше, чем в гуляше. Готовят перкельт тушением на слабом огне в густом соусе. </w:t>
      </w:r>
    </w:p>
    <w:p w:rsidR="001D5DD6" w:rsidRDefault="001D5DD6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Токань- </w:t>
      </w:r>
      <w:r>
        <w:rPr>
          <w:sz w:val="24"/>
        </w:rPr>
        <w:t xml:space="preserve"> блюдо, похожее на перкельт. Мясо для него нарезают тонкими продолговатыми кусочками. Лука и паприки кладут меньше, чем в гуляш, но для вкуса добавляют сметану, грибы, зелёный горошек и зелень.</w:t>
      </w:r>
    </w:p>
    <w:p w:rsidR="001D5DD6" w:rsidRDefault="00545E71">
      <w:pPr>
        <w:spacing w:line="360" w:lineRule="auto"/>
        <w:rPr>
          <w:sz w:val="24"/>
        </w:rPr>
      </w:pPr>
      <w:r>
        <w:rPr>
          <w:b/>
          <w:i/>
          <w:noProof/>
          <w:sz w:val="24"/>
        </w:rPr>
        <w:pict>
          <v:shape id="_x0000_s1033" type="#_x0000_t103" style="position:absolute;margin-left:73.3pt;margin-top:29.95pt;width:35.5pt;height:28.4pt;z-index:251655680" o:allowincell="f"/>
        </w:pict>
      </w:r>
      <w:r w:rsidR="001D5DD6">
        <w:rPr>
          <w:b/>
          <w:i/>
          <w:sz w:val="24"/>
        </w:rPr>
        <w:t xml:space="preserve">Паприкашем  </w:t>
      </w:r>
      <w:r w:rsidR="001D5DD6">
        <w:rPr>
          <w:sz w:val="24"/>
        </w:rPr>
        <w:t xml:space="preserve">называют все блюда со сметанным соусом, заправленные паприкой. </w:t>
      </w:r>
    </w:p>
    <w:p w:rsidR="001D5DD6" w:rsidRDefault="001D5DD6">
      <w:pPr>
        <w:spacing w:line="360" w:lineRule="auto"/>
        <w:rPr>
          <w:sz w:val="24"/>
        </w:rPr>
      </w:pPr>
    </w:p>
    <w:p w:rsidR="001D5DD6" w:rsidRDefault="001D5DD6">
      <w:pPr>
        <w:pStyle w:val="4"/>
        <w:rPr>
          <w:i w:val="0"/>
          <w:color w:val="auto"/>
          <w:sz w:val="24"/>
        </w:rPr>
      </w:pPr>
      <w:r>
        <w:rPr>
          <w:sz w:val="24"/>
          <w:u w:val="none"/>
        </w:rPr>
        <w:t xml:space="preserve">РЕЦЕПТ   </w:t>
      </w:r>
      <w:r>
        <w:rPr>
          <w:b w:val="0"/>
          <w:i w:val="0"/>
          <w:color w:val="auto"/>
          <w:sz w:val="24"/>
          <w:u w:val="none"/>
        </w:rPr>
        <w:t xml:space="preserve"> </w:t>
      </w:r>
      <w:r>
        <w:rPr>
          <w:i w:val="0"/>
          <w:color w:val="auto"/>
          <w:sz w:val="24"/>
        </w:rPr>
        <w:t>Паприкаш из телятины, баранины или цыплят</w:t>
      </w:r>
    </w:p>
    <w:p w:rsidR="001D5DD6" w:rsidRDefault="001D5DD6">
      <w:pPr>
        <w:pStyle w:val="a3"/>
        <w:spacing w:line="360" w:lineRule="auto"/>
      </w:pPr>
      <w:r>
        <w:t xml:space="preserve">Мясо—250 гр., жир свиной-20, лук репчатый-80, перец красный-3, помидоры-60, сметана-40, соль и чеснок - по вкусу. 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>Рубленый лук слегка поджаривают в жире; прибавляют туда красный перец и, по желанию, чуть-чуть чеснока, затем  кладут баранину, нарезанную кубиками 3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x 3 x 3 см, всё это поджаривают на сильном огне, чтобы жидкость достаточно кипела. Положив нарезанные кружочками помидоры, заканчивают тушение на слабом огне.  Заправляют соус сметаной, смешанной с мукой, и ещё раз доводят до кипения. Подают с клёцками или отварным картофелем. </w:t>
      </w:r>
    </w:p>
    <w:p w:rsidR="001D5DD6" w:rsidRDefault="00545E71">
      <w:pPr>
        <w:spacing w:line="360" w:lineRule="auto"/>
        <w:rPr>
          <w:sz w:val="24"/>
          <w:lang w:val="en-US"/>
        </w:rPr>
      </w:pPr>
      <w:r>
        <w:rPr>
          <w:noProof/>
          <w:sz w:val="24"/>
        </w:rPr>
        <w:pict>
          <v:shape id="_x0000_s1034" type="#_x0000_t102" style="position:absolute;margin-left:-4.8pt;margin-top:1.4pt;width:35.5pt;height:28.4pt;z-index:251656704" o:allowincell="f"/>
        </w:pict>
      </w:r>
    </w:p>
    <w:p w:rsidR="001D5DD6" w:rsidRDefault="001D5DD6">
      <w:pPr>
        <w:pStyle w:val="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Кабачок в Хортобади </w:t>
      </w:r>
    </w:p>
    <w:p w:rsidR="001D5DD6" w:rsidRDefault="001D5DD6">
      <w:pPr>
        <w:pStyle w:val="a3"/>
        <w:spacing w:line="360" w:lineRule="auto"/>
      </w:pPr>
      <w:r>
        <w:t>Деревенский кабачок в Хортобади. Если вы впервые в этом кабачке, старый цыган-солист тотчас признает в вас иностранца. Вот он поглядывает на вас своими черными  глазами, зажимает скрипку подбородком, привычным жестом поднимает смычок и приближается к вам. Музыканты расположились где-то в глубине зала и ждут знака. И вот начинается.…  Льётся импровизированная мелодия… Музыканты набирают темп, музыка становится страстной. Вот уже подпевают все гости, отбивая такт ногами. Какая это музыка! Старые песни, мелодии, полные печали и темперамента…</w:t>
      </w:r>
    </w:p>
    <w:p w:rsidR="001D5DD6" w:rsidRDefault="001D5DD6">
      <w:pPr>
        <w:pStyle w:val="a3"/>
        <w:spacing w:line="360" w:lineRule="auto"/>
      </w:pPr>
      <w:r>
        <w:t xml:space="preserve">Многое изменилось с тех пор, но любовь к старой песне осталась. Эта любовь к старой песне – частица самих венгров, и никто из путешествующих по стране не пройдёт мимо этой любви.  </w:t>
      </w:r>
    </w:p>
    <w:p w:rsidR="001D5DD6" w:rsidRDefault="001D5DD6">
      <w:pPr>
        <w:pStyle w:val="a3"/>
        <w:spacing w:line="360" w:lineRule="auto"/>
      </w:pPr>
      <w:r>
        <w:t>На столах в пузатых горшках дымится еда, рядом – ароматный белый хлеб и графин с белым сухим вином.</w:t>
      </w:r>
    </w:p>
    <w:p w:rsidR="001D5DD6" w:rsidRDefault="001D5DD6">
      <w:pPr>
        <w:pStyle w:val="a3"/>
        <w:spacing w:line="360" w:lineRule="auto"/>
      </w:pPr>
      <w:r>
        <w:t xml:space="preserve">Приезжий спрашивает гуляш. Гуляш! Это слово понятно на любом языке. Но нигде гуляш не могут приготовить так, как в Хортобади. </w:t>
      </w:r>
    </w:p>
    <w:p w:rsidR="001D5DD6" w:rsidRDefault="00545E71">
      <w:pPr>
        <w:pStyle w:val="a3"/>
        <w:spacing w:line="360" w:lineRule="auto"/>
      </w:pPr>
      <w:r>
        <w:rPr>
          <w:noProof/>
        </w:rPr>
        <w:pict>
          <v:shape id="_x0000_s1035" type="#_x0000_t103" style="position:absolute;margin-left:186.9pt;margin-top:57.1pt;width:35.5pt;height:42.6pt;z-index:251657728" o:allowincell="f"/>
        </w:pict>
      </w:r>
      <w:r w:rsidR="001D5DD6">
        <w:t xml:space="preserve">Гуляш должен быть ярко-красным, обжигающим, как пламя, когда его подают на стол. Так говорят в Хортобади. Здесь родилась пословица: гуляшом можно кормить даже больных – от него сам черт даст тягу. </w:t>
      </w:r>
    </w:p>
    <w:p w:rsidR="001D5DD6" w:rsidRDefault="001D5DD6">
      <w:pPr>
        <w:pStyle w:val="a3"/>
        <w:spacing w:line="360" w:lineRule="auto"/>
      </w:pPr>
    </w:p>
    <w:p w:rsidR="001D5DD6" w:rsidRDefault="001D5DD6">
      <w:pPr>
        <w:pStyle w:val="a3"/>
        <w:spacing w:line="360" w:lineRule="auto"/>
        <w:rPr>
          <w:b/>
          <w:u w:val="single"/>
        </w:rPr>
      </w:pPr>
      <w:r>
        <w:rPr>
          <w:b/>
          <w:i/>
          <w:color w:val="FF0000"/>
        </w:rPr>
        <w:t xml:space="preserve">РЕЦЕПТ:  </w:t>
      </w:r>
      <w:r>
        <w:t xml:space="preserve"> </w:t>
      </w:r>
      <w:r>
        <w:rPr>
          <w:b/>
          <w:u w:val="single"/>
        </w:rPr>
        <w:t>Гуляш в горшочке</w:t>
      </w:r>
    </w:p>
    <w:p w:rsidR="001D5DD6" w:rsidRDefault="001D5DD6">
      <w:pPr>
        <w:pStyle w:val="a3"/>
        <w:spacing w:line="360" w:lineRule="auto"/>
      </w:pPr>
      <w:r>
        <w:t xml:space="preserve">750 г говядины, 1 кг картофеля, 100 г жира, 1 большая луковица, 250 г сладкого перца, 250 г помидоров, 1 ст. ложка муки, 20 г красного перца, ½ чайной ложки чёрного перца, ½ </w:t>
      </w:r>
    </w:p>
    <w:p w:rsidR="001D5DD6" w:rsidRDefault="001D5DD6">
      <w:pPr>
        <w:pStyle w:val="a3"/>
        <w:spacing w:line="360" w:lineRule="auto"/>
      </w:pPr>
      <w:r>
        <w:t xml:space="preserve"> Лук мелко порубить и обжарить в жире до светло-золотистого цвета. Снять с огня, посыпать красным перцем, перемешать и добавить мясо, нарезанное кусочками, а также специи. Добавить немного воды и поставить тушить, непрерывно помешивая. Как только жидкость начнёт выкипать, добавить снова немного воды или, по желанию, сухое вино. Когда мясо станет мягким, добавить нарезанный кубиками картофель, перец, нарезанный полосками, а через 10 мин – помидоры. Всё залить водой и варить до полной готовности мяса и овощей.  По желанию можно добавить мучные клёцки или лапшу. Их можно положить прямо в суп (венгры называют это блюдо супом) или подать отдельно. </w:t>
      </w:r>
    </w:p>
    <w:p w:rsidR="001D5DD6" w:rsidRDefault="00545E71">
      <w:pPr>
        <w:pStyle w:val="a3"/>
        <w:spacing w:line="360" w:lineRule="auto"/>
      </w:pPr>
      <w:r>
        <w:rPr>
          <w:noProof/>
        </w:rPr>
        <w:pict>
          <v:shape id="_x0000_s1037" type="#_x0000_t102" style="position:absolute;margin-left:2.3pt;margin-top:-4.5pt;width:42.6pt;height:35.5pt;z-index:251658752" o:allowincell="f"/>
        </w:pict>
      </w:r>
    </w:p>
    <w:p w:rsidR="001D5DD6" w:rsidRDefault="001D5DD6">
      <w:pPr>
        <w:pStyle w:val="3"/>
      </w:pPr>
      <w:r>
        <w:t>Шпик и перец</w:t>
      </w:r>
    </w:p>
    <w:p w:rsidR="001D5DD6" w:rsidRDefault="001D5DD6">
      <w:pPr>
        <w:pStyle w:val="a3"/>
        <w:spacing w:line="360" w:lineRule="auto"/>
      </w:pPr>
      <w:r>
        <w:t>В одном из рассказов писателя Ференца Мора тощий Ондраш и толстый Михай поспорили по поводу шпика и перца: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>«Шпик? Да я никогда не ем его, разве что чищу им сапоги! Вот перец, это да! Его я люблю! Могу съесть сразу 10 штук к завтраку», - с жаром говорил толстяк. Но тонкий не сдавался. Он утверждал, что только шпик даёт силы.: «Но ведь аромат свежего перца «прочищает мозги», разве ты не знаешь, что в желудке перец испаряется, и его испарения поднимаются в мозг».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>Спор мог бы затянуться, если бы на помощь не пришел парикмахер, в цирюльне которого и происходил этот спор: «Я знаю, как вы можете разрешить этот спор. Нужно выставить за окно фунт шпика и фунт перца. Что украдут, то и представляет большую ценность».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>Это соломоново решение положило конец дискуссии: ведь умный вор всё равно стащит и то, и другое, так как перец является прекрасной приправой к свинине.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>…Вторые блюда в венгерской кухне, как правило, подают с маринованными овощами и фруктами.</w:t>
      </w:r>
    </w:p>
    <w:p w:rsidR="001D5DD6" w:rsidRDefault="00545E71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38" type="#_x0000_t103" style="position:absolute;margin-left:144.3pt;margin-top:40.25pt;width:28.4pt;height:35.5pt;z-index:251659776" o:allowincell="f"/>
        </w:pict>
      </w:r>
      <w:r w:rsidR="001D5DD6">
        <w:rPr>
          <w:sz w:val="24"/>
        </w:rPr>
        <w:t>Венгерский стол, как домашний, так и в ресторане, немыслим без соуса, горчицы, уксуса, красного и чёрного перца.</w:t>
      </w:r>
    </w:p>
    <w:p w:rsidR="001D5DD6" w:rsidRDefault="001D5DD6">
      <w:pPr>
        <w:spacing w:line="360" w:lineRule="auto"/>
        <w:rPr>
          <w:sz w:val="24"/>
        </w:rPr>
      </w:pPr>
    </w:p>
    <w:p w:rsidR="001D5DD6" w:rsidRDefault="001D5DD6">
      <w:pPr>
        <w:pStyle w:val="3"/>
      </w:pPr>
      <w:r>
        <w:rPr>
          <w:i/>
          <w:color w:val="FF0000"/>
        </w:rPr>
        <w:t>РЕЦЕПТ</w:t>
      </w:r>
      <w:r>
        <w:t xml:space="preserve">: </w:t>
      </w:r>
      <w:r>
        <w:rPr>
          <w:u w:val="single"/>
        </w:rPr>
        <w:t>Соус тартар</w:t>
      </w:r>
    </w:p>
    <w:p w:rsidR="001D5DD6" w:rsidRDefault="001D5DD6">
      <w:pPr>
        <w:pStyle w:val="a3"/>
        <w:spacing w:line="360" w:lineRule="auto"/>
      </w:pPr>
      <w:r>
        <w:t>100г майонеза,1-2 ст. ложки белого вина, 1 ст. ложка лимонного сока, 1 чайная ложка горчицы, 1 ст. ложка сметаны, сахарная пудра на кончике ножа, перец, соль.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 xml:space="preserve">Все компоненты перемешать и приправить солью и перцем. 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 xml:space="preserve"> …Мадьяры не любят баранину и рубленое мясо. Зато они просто обожают рыбный суп.</w:t>
      </w:r>
    </w:p>
    <w:p w:rsidR="001D5DD6" w:rsidRDefault="00545E71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40" type="#_x0000_t102" style="position:absolute;margin-left:-4.8pt;margin-top:-1pt;width:28.4pt;height:28.4pt;z-index:251660800" o:allowincell="f"/>
        </w:pict>
      </w:r>
    </w:p>
    <w:p w:rsidR="001D5DD6" w:rsidRDefault="001D5DD6">
      <w:pPr>
        <w:pStyle w:val="3"/>
      </w:pPr>
      <w:r>
        <w:t>Рыбный суп</w:t>
      </w:r>
    </w:p>
    <w:p w:rsidR="001D5DD6" w:rsidRDefault="00545E71">
      <w:pPr>
        <w:pStyle w:val="a3"/>
        <w:spacing w:line="360" w:lineRule="auto"/>
      </w:pPr>
      <w:r>
        <w:rPr>
          <w:noProof/>
        </w:rPr>
        <w:pict>
          <v:shape id="_x0000_s1041" type="#_x0000_t103" style="position:absolute;margin-left:80.4pt;margin-top:98.6pt;width:21.3pt;height:35.5pt;z-index:251661824" o:allowincell="f"/>
        </w:pict>
      </w:r>
      <w:r w:rsidR="001D5DD6">
        <w:t>Жигмонд Мориц утверждает, что есть два блюда, которые считаются прямо-таки священными – это пшеничная каша и рыбный суп. Оба эти блюда считаются даром Божьим. Одно представляет собой плоды земли, а второе – моря. Оба они должны быть приготовлены или очень хорошо, или их вообще не стоит готовить, иначе это богохульство.</w:t>
      </w:r>
    </w:p>
    <w:p w:rsidR="001D5DD6" w:rsidRDefault="001D5DD6">
      <w:pPr>
        <w:spacing w:line="360" w:lineRule="auto"/>
        <w:rPr>
          <w:sz w:val="24"/>
        </w:rPr>
      </w:pPr>
    </w:p>
    <w:p w:rsidR="001D5DD6" w:rsidRDefault="001D5DD6">
      <w:pPr>
        <w:pStyle w:val="3"/>
        <w:spacing w:line="360" w:lineRule="auto"/>
        <w:rPr>
          <w:b/>
          <w:u w:val="single"/>
        </w:rPr>
      </w:pPr>
      <w:r>
        <w:rPr>
          <w:i/>
          <w:color w:val="FF0000"/>
        </w:rPr>
        <w:t xml:space="preserve">РЕЦЕПТ:  </w:t>
      </w:r>
      <w:r>
        <w:rPr>
          <w:color w:val="FF0000"/>
        </w:rPr>
        <w:t xml:space="preserve">  </w:t>
      </w:r>
      <w:r>
        <w:rPr>
          <w:b/>
          <w:u w:val="single"/>
        </w:rPr>
        <w:t>Венгерский рыбный суп</w:t>
      </w:r>
    </w:p>
    <w:p w:rsidR="001D5DD6" w:rsidRDefault="001D5DD6">
      <w:pPr>
        <w:pStyle w:val="a3"/>
        <w:spacing w:line="360" w:lineRule="auto"/>
      </w:pPr>
      <w:r>
        <w:t>1250 г рыбы разных сортов (карп, щука, сом и т.д.), несколько горсток мелкой рыбёшки (окунь и пр.), 1 крупная луковица, 15 г красного перца, 1-2 стручка сладкого перца, 2-3 помидора, соль.</w:t>
      </w:r>
    </w:p>
    <w:p w:rsidR="001D5DD6" w:rsidRDefault="001D5DD6">
      <w:pPr>
        <w:pStyle w:val="a3"/>
        <w:spacing w:line="360" w:lineRule="auto"/>
      </w:pPr>
      <w:r>
        <w:t xml:space="preserve">Рыбу хорошо почистить, разрезать на куски в три пальца толщиной и натереть солью. Головы, хвосты, внутренности и мелкую рыбу разварить вместе с луком в 1 ½ л подсоленной воды. Как только вода закипит, добавить красный перец. Когда лук разварится, бульон процедить сквозь сито и вылить на подготовленные куски рыбы, туда же добавить нарезанные тонкими колечками стручковый перец и помидоры. Суп варить в течение 20 минут. Не мешать, а только встряхивать слегка горшок, чтобы рыба не развалилась. </w:t>
      </w:r>
    </w:p>
    <w:p w:rsidR="001D5DD6" w:rsidRDefault="001D5DD6">
      <w:pPr>
        <w:pStyle w:val="a3"/>
        <w:spacing w:line="360" w:lineRule="auto"/>
        <w:rPr>
          <w:lang w:val="en-US"/>
        </w:rPr>
      </w:pPr>
      <w:r>
        <w:t>Этот суп можно приготовить только из карпов, но венгерские повара считают, что разные сорта рыбы улучшают вкусовые качества супа. Суп следует подавать с  белым хлебом.</w:t>
      </w:r>
    </w:p>
    <w:p w:rsidR="001D5DD6" w:rsidRDefault="001D5DD6">
      <w:pPr>
        <w:pStyle w:val="a3"/>
        <w:spacing w:line="360" w:lineRule="auto"/>
        <w:rPr>
          <w:lang w:val="en-US"/>
        </w:rPr>
      </w:pPr>
    </w:p>
    <w:p w:rsidR="001D5DD6" w:rsidRDefault="001D5DD6">
      <w:pPr>
        <w:pStyle w:val="a3"/>
        <w:spacing w:line="360" w:lineRule="auto"/>
      </w:pPr>
      <w:r>
        <w:t xml:space="preserve">…Обеденное меню у венгров завершается сырами и фруктами. Чай пьют перед завтраком, к чаю отдельно подаётся лимон. 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 xml:space="preserve">Особо следует упомянуть о том, что мадьяры – тонкие знатоки вин, и для каждого блюда у них есть соответствующий напиток. Широко известны венгерский вермут, токай, белые вина « Кечкемет леанка» (девушка из Кечкемета), « Дебреи харшлевелю» (Липовый лист из Дебреи), красные вина «Сексарди вереш» (Сексаруское красное вино), «Эгри бикавер» (Бычья кровь из Эгера), отличное венгерское пиво заводов Кебанья и др. 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 xml:space="preserve">Среди венгерских кондитерских изделий особой популярностью пользуются яблочный и вишневый рулеты и традиционное изделие – </w:t>
      </w:r>
      <w:r>
        <w:rPr>
          <w:i/>
          <w:sz w:val="24"/>
        </w:rPr>
        <w:t>палатшинкен</w:t>
      </w:r>
      <w:r>
        <w:rPr>
          <w:sz w:val="24"/>
        </w:rPr>
        <w:t xml:space="preserve">. 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 xml:space="preserve">Слово </w:t>
      </w:r>
      <w:r>
        <w:rPr>
          <w:i/>
          <w:sz w:val="24"/>
        </w:rPr>
        <w:t xml:space="preserve">палатшинкен </w:t>
      </w:r>
      <w:r>
        <w:rPr>
          <w:sz w:val="24"/>
        </w:rPr>
        <w:t xml:space="preserve">– венгерского происхождения, но корень слова образован от латинского слова </w:t>
      </w:r>
      <w:r>
        <w:rPr>
          <w:i/>
          <w:sz w:val="24"/>
        </w:rPr>
        <w:t xml:space="preserve">плацента </w:t>
      </w:r>
      <w:r>
        <w:rPr>
          <w:sz w:val="24"/>
        </w:rPr>
        <w:t>–пирог.</w:t>
      </w:r>
    </w:p>
    <w:p w:rsidR="001D5DD6" w:rsidRDefault="00545E71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42" type="#_x0000_t103" style="position:absolute;margin-left:52pt;margin-top:.2pt;width:56.8pt;height:28.4pt;z-index:251662848" o:allowincell="f"/>
        </w:pict>
      </w:r>
    </w:p>
    <w:p w:rsidR="001D5DD6" w:rsidRDefault="001D5DD6">
      <w:pPr>
        <w:pStyle w:val="3"/>
        <w:rPr>
          <w:b/>
          <w:u w:val="single"/>
        </w:rPr>
      </w:pPr>
      <w:r>
        <w:rPr>
          <w:b/>
          <w:i/>
          <w:color w:val="FF0000"/>
        </w:rPr>
        <w:t xml:space="preserve">РЕЦЕПТ:  </w:t>
      </w:r>
      <w:r>
        <w:rPr>
          <w:b/>
          <w:u w:val="single"/>
        </w:rPr>
        <w:t>Палатшинкен</w:t>
      </w:r>
    </w:p>
    <w:p w:rsidR="001D5DD6" w:rsidRDefault="001D5DD6"/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>150 г муки, 2 яйца, 1 чайная ложка сахара, щепотка соли, ¼ л молока, немного воды.</w:t>
      </w: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>Перемешать муку, яйца, сахар, соль, молоко и воду и оставить на ½ часа. Из теста сформировать 12 пирожных, т.н. палатшинкен, и запечь на сковороде. Готовые пирожные по желанию украсить мармеладом, сладким творогом тертыми орехами. Рассчитано на 3 порции.</w:t>
      </w:r>
    </w:p>
    <w:p w:rsidR="001D5DD6" w:rsidRDefault="001D5DD6">
      <w:pPr>
        <w:spacing w:line="360" w:lineRule="auto"/>
        <w:rPr>
          <w:sz w:val="24"/>
          <w:lang w:val="en-US"/>
        </w:rPr>
      </w:pPr>
    </w:p>
    <w:p w:rsidR="001D5DD6" w:rsidRDefault="001D5DD6">
      <w:pPr>
        <w:spacing w:line="360" w:lineRule="auto"/>
        <w:rPr>
          <w:sz w:val="24"/>
        </w:rPr>
      </w:pPr>
      <w:r>
        <w:rPr>
          <w:sz w:val="24"/>
        </w:rPr>
        <w:t xml:space="preserve">…Письменные и устные рассказы о культуре, обычаях, нравах быте, верованиях, привычках разных народов привлекают к себе пристальное внимание. Не является исключением в этом и венгерский народ. Жизнь наших близких соседей во всех её проявлениях интересна каждому. Одним из таких проявлений является кулинария – одно из древнейших умений человечества, восходящее к кострам первобытных. Гастрономические привычки, пристрастия и антипатии, способы приготовления  пищи, и приёмы подачи кушаний складывались у венгров в течение веков, и в силу этого обстоятельства кулинария является объектом  изучения не только специалистов питания, но в равной степени и геронтологов, этнографов, социологов и т.д. </w:t>
      </w:r>
    </w:p>
    <w:p w:rsidR="001D5DD6" w:rsidRDefault="001D5DD6">
      <w:pPr>
        <w:pStyle w:val="1"/>
        <w:spacing w:line="360" w:lineRule="auto"/>
      </w:pPr>
      <w:r>
        <w:br w:type="page"/>
        <w:t>СПИСОК ЛИТЕРАТУРЫ</w:t>
      </w:r>
    </w:p>
    <w:p w:rsidR="001D5DD6" w:rsidRDefault="001D5DD6">
      <w:pPr>
        <w:spacing w:line="360" w:lineRule="auto"/>
      </w:pPr>
    </w:p>
    <w:p w:rsidR="001D5DD6" w:rsidRDefault="001D5DD6">
      <w:pPr>
        <w:numPr>
          <w:ilvl w:val="0"/>
          <w:numId w:val="2"/>
        </w:numPr>
        <w:spacing w:line="360" w:lineRule="auto"/>
      </w:pPr>
      <w:r>
        <w:t xml:space="preserve"> </w:t>
      </w:r>
      <w:r>
        <w:rPr>
          <w:sz w:val="24"/>
        </w:rPr>
        <w:t xml:space="preserve">Фельдман И. А. « Кулинарная мудрость» Киев «Реклама» 1972г. </w:t>
      </w:r>
    </w:p>
    <w:p w:rsidR="001D5DD6" w:rsidRDefault="001D5DD6">
      <w:pPr>
        <w:numPr>
          <w:ilvl w:val="0"/>
          <w:numId w:val="2"/>
        </w:numPr>
        <w:spacing w:line="360" w:lineRule="auto"/>
      </w:pPr>
      <w:r>
        <w:rPr>
          <w:sz w:val="24"/>
        </w:rPr>
        <w:t>Гюнтер Линде, Хайнц Кноблох « Приятного аппетита», Москва «Пищевая промышленность», 1972г.</w:t>
      </w:r>
    </w:p>
    <w:p w:rsidR="001D5DD6" w:rsidRDefault="001D5DD6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« 500 видов домашнего  печенья « (из венгерской кухни), Закарпатское областное книжно-газетное издательство, Ужгород, 1961 г.</w:t>
      </w:r>
    </w:p>
    <w:p w:rsidR="001D5DD6" w:rsidRDefault="001D5DD6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 Лемкуль Л. М. « Праздничный стол», Москва, « Пищевая промышленность» 1971 г.</w:t>
      </w:r>
    </w:p>
    <w:p w:rsidR="001D5DD6" w:rsidRDefault="001D5DD6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« Рыбные блюда», Москва « Пищевая промышленность», 1980 г. </w:t>
      </w:r>
    </w:p>
    <w:p w:rsidR="001D5DD6" w:rsidRDefault="001D5DD6">
      <w:pPr>
        <w:spacing w:line="360" w:lineRule="auto"/>
        <w:rPr>
          <w:sz w:val="24"/>
        </w:rPr>
      </w:pPr>
      <w:bookmarkStart w:id="0" w:name="_GoBack"/>
      <w:bookmarkEnd w:id="0"/>
    </w:p>
    <w:sectPr w:rsidR="001D5DD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D6" w:rsidRDefault="001D5DD6">
      <w:r>
        <w:separator/>
      </w:r>
    </w:p>
  </w:endnote>
  <w:endnote w:type="continuationSeparator" w:id="0">
    <w:p w:rsidR="001D5DD6" w:rsidRDefault="001D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D6" w:rsidRDefault="001D5DD6">
    <w:pPr>
      <w:pStyle w:val="a5"/>
      <w:framePr w:wrap="around" w:vAnchor="text" w:hAnchor="margin" w:xAlign="center" w:y="1"/>
      <w:rPr>
        <w:rStyle w:val="a6"/>
      </w:rPr>
    </w:pPr>
  </w:p>
  <w:p w:rsidR="001D5DD6" w:rsidRDefault="001D5D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D6" w:rsidRDefault="001D5DD6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4</w:t>
    </w:r>
  </w:p>
  <w:p w:rsidR="001D5DD6" w:rsidRDefault="001D5D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D6" w:rsidRDefault="001D5DD6">
      <w:r>
        <w:separator/>
      </w:r>
    </w:p>
  </w:footnote>
  <w:footnote w:type="continuationSeparator" w:id="0">
    <w:p w:rsidR="001D5DD6" w:rsidRDefault="001D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D6" w:rsidRDefault="001D5DD6">
    <w:pPr>
      <w:pStyle w:val="a4"/>
    </w:pPr>
    <w:r>
      <w:rPr>
        <w:rStyle w:val="a6"/>
        <w:noProof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050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346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655"/>
    <w:rsid w:val="001D5DD6"/>
    <w:rsid w:val="00545E71"/>
    <w:rsid w:val="008C4001"/>
    <w:rsid w:val="00C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8387B417-FF08-46CB-8A32-F78CCBAE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  <w:i/>
      <w:color w:val="FF0000"/>
      <w:sz w:val="2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Home</Company>
  <LinksUpToDate>false</LinksUpToDate>
  <CharactersWithSpaces>13091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User</dc:creator>
  <cp:keywords/>
  <cp:lastModifiedBy>admin</cp:lastModifiedBy>
  <cp:revision>2</cp:revision>
  <cp:lastPrinted>2001-04-23T19:16:00Z</cp:lastPrinted>
  <dcterms:created xsi:type="dcterms:W3CDTF">2014-02-06T16:13:00Z</dcterms:created>
  <dcterms:modified xsi:type="dcterms:W3CDTF">2014-02-06T16:13:00Z</dcterms:modified>
</cp:coreProperties>
</file>