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2F7" w:rsidRDefault="00E202F7" w:rsidP="00E202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02F7" w:rsidRDefault="00E202F7" w:rsidP="00E202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02F7" w:rsidRDefault="00E202F7" w:rsidP="00E202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02F7" w:rsidRDefault="00E202F7" w:rsidP="00E202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02F7" w:rsidRDefault="00E202F7" w:rsidP="00E202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02F7" w:rsidRDefault="00E202F7" w:rsidP="00E202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02F7" w:rsidRDefault="00E202F7" w:rsidP="00E202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02F7" w:rsidRDefault="00E202F7" w:rsidP="00E202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02F7" w:rsidRDefault="00E202F7" w:rsidP="00E202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02F7" w:rsidRDefault="00E202F7" w:rsidP="00E202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4300" w:rsidRDefault="00104300" w:rsidP="00E202F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202F7">
        <w:rPr>
          <w:rFonts w:ascii="Times New Roman" w:hAnsi="Times New Roman" w:cs="Times New Roman"/>
          <w:sz w:val="28"/>
          <w:szCs w:val="28"/>
        </w:rPr>
        <w:t>Реферат по истории психологии на тему:</w:t>
      </w:r>
    </w:p>
    <w:p w:rsidR="00E202F7" w:rsidRPr="00E202F7" w:rsidRDefault="00E202F7" w:rsidP="00E202F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04300" w:rsidRPr="00E202F7" w:rsidRDefault="00104300" w:rsidP="00E202F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2F7">
        <w:rPr>
          <w:rFonts w:ascii="Times New Roman" w:hAnsi="Times New Roman" w:cs="Times New Roman"/>
          <w:b/>
          <w:sz w:val="28"/>
          <w:szCs w:val="28"/>
        </w:rPr>
        <w:t>“Рефлексология В.М. Бехтерева”</w:t>
      </w:r>
    </w:p>
    <w:p w:rsidR="00104300" w:rsidRPr="00E202F7" w:rsidRDefault="00104300" w:rsidP="00E202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300" w:rsidRPr="00E202F7" w:rsidRDefault="00104300" w:rsidP="00E202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300" w:rsidRPr="00E202F7" w:rsidRDefault="00104300" w:rsidP="00E202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300" w:rsidRPr="00E202F7" w:rsidRDefault="00104300" w:rsidP="00E202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300" w:rsidRPr="00E202F7" w:rsidRDefault="00104300" w:rsidP="000863E6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E202F7">
        <w:rPr>
          <w:rFonts w:ascii="Times New Roman" w:hAnsi="Times New Roman" w:cs="Times New Roman"/>
          <w:sz w:val="28"/>
          <w:szCs w:val="28"/>
          <w:u w:val="single"/>
        </w:rPr>
        <w:t xml:space="preserve">Выполнила: </w:t>
      </w:r>
    </w:p>
    <w:p w:rsidR="00104300" w:rsidRPr="00E202F7" w:rsidRDefault="00104300" w:rsidP="000863E6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02F7">
        <w:rPr>
          <w:rFonts w:ascii="Times New Roman" w:hAnsi="Times New Roman" w:cs="Times New Roman"/>
          <w:sz w:val="28"/>
          <w:szCs w:val="28"/>
        </w:rPr>
        <w:t>студентка 3 курса 381 группы</w:t>
      </w:r>
    </w:p>
    <w:p w:rsidR="00104300" w:rsidRPr="00E202F7" w:rsidRDefault="00104300" w:rsidP="000863E6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E202F7">
        <w:rPr>
          <w:rFonts w:ascii="Times New Roman" w:hAnsi="Times New Roman" w:cs="Times New Roman"/>
          <w:sz w:val="28"/>
          <w:szCs w:val="28"/>
        </w:rPr>
        <w:t>Аткишкина Е.В.</w:t>
      </w:r>
    </w:p>
    <w:p w:rsidR="00E202F7" w:rsidRPr="00E202F7" w:rsidRDefault="00E202F7" w:rsidP="000863E6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04300" w:rsidRPr="00E202F7" w:rsidRDefault="00104300" w:rsidP="000863E6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E202F7">
        <w:rPr>
          <w:rFonts w:ascii="Times New Roman" w:hAnsi="Times New Roman" w:cs="Times New Roman"/>
          <w:sz w:val="28"/>
          <w:szCs w:val="28"/>
          <w:u w:val="single"/>
        </w:rPr>
        <w:t>Проверил:</w:t>
      </w:r>
    </w:p>
    <w:p w:rsidR="00104300" w:rsidRPr="00E202F7" w:rsidRDefault="00104300" w:rsidP="000863E6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02F7">
        <w:rPr>
          <w:rFonts w:ascii="Times New Roman" w:hAnsi="Times New Roman" w:cs="Times New Roman"/>
          <w:sz w:val="28"/>
          <w:szCs w:val="28"/>
        </w:rPr>
        <w:t>Семёнов И.Н.</w:t>
      </w:r>
    </w:p>
    <w:p w:rsidR="00104300" w:rsidRPr="00E202F7" w:rsidRDefault="00104300" w:rsidP="00E202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300" w:rsidRPr="00E202F7" w:rsidRDefault="00104300" w:rsidP="00E202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300" w:rsidRPr="00E202F7" w:rsidRDefault="00104300" w:rsidP="00E202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300" w:rsidRPr="00E202F7" w:rsidRDefault="00104300" w:rsidP="00E202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010" w:rsidRPr="00E202F7" w:rsidRDefault="00AB2010" w:rsidP="00E202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300" w:rsidRPr="00E202F7" w:rsidRDefault="00104300" w:rsidP="00E202F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202F7">
        <w:rPr>
          <w:rFonts w:ascii="Times New Roman" w:hAnsi="Times New Roman" w:cs="Times New Roman"/>
          <w:sz w:val="28"/>
          <w:szCs w:val="28"/>
        </w:rPr>
        <w:t>Москва, 2008</w:t>
      </w:r>
    </w:p>
    <w:p w:rsidR="00AB2010" w:rsidRPr="000863E6" w:rsidRDefault="00E202F7" w:rsidP="00E202F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02F7">
        <w:rPr>
          <w:rFonts w:ascii="Times New Roman" w:hAnsi="Times New Roman" w:cs="Times New Roman"/>
          <w:sz w:val="28"/>
          <w:szCs w:val="28"/>
          <w:lang w:val="en-US"/>
        </w:rPr>
        <w:br w:type="page"/>
      </w:r>
      <w:r w:rsidR="00AB2010" w:rsidRPr="000863E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202F7" w:rsidRPr="00E202F7" w:rsidRDefault="00E202F7" w:rsidP="00E202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B2010" w:rsidRPr="00E202F7" w:rsidRDefault="00562139" w:rsidP="000863E6">
      <w:pPr>
        <w:pStyle w:val="3"/>
        <w:jc w:val="both"/>
      </w:pPr>
      <w:r w:rsidRPr="00E202F7">
        <w:t>Введение</w:t>
      </w:r>
    </w:p>
    <w:p w:rsidR="00AB2010" w:rsidRPr="00E202F7" w:rsidRDefault="003E0F15" w:rsidP="000863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2F7">
        <w:rPr>
          <w:rFonts w:ascii="Times New Roman" w:hAnsi="Times New Roman" w:cs="Times New Roman"/>
          <w:sz w:val="28"/>
          <w:szCs w:val="28"/>
        </w:rPr>
        <w:t>Теория В.М.</w:t>
      </w:r>
      <w:r w:rsidR="00E202F7" w:rsidRPr="00E202F7">
        <w:rPr>
          <w:rFonts w:ascii="Times New Roman" w:hAnsi="Times New Roman" w:cs="Times New Roman"/>
          <w:sz w:val="28"/>
          <w:szCs w:val="28"/>
        </w:rPr>
        <w:t xml:space="preserve"> </w:t>
      </w:r>
      <w:r w:rsidRPr="00E202F7">
        <w:rPr>
          <w:rFonts w:ascii="Times New Roman" w:hAnsi="Times New Roman" w:cs="Times New Roman"/>
          <w:sz w:val="28"/>
          <w:szCs w:val="28"/>
        </w:rPr>
        <w:t>Бехтерева о рефлексологии</w:t>
      </w:r>
    </w:p>
    <w:p w:rsidR="003E0F15" w:rsidRPr="00E202F7" w:rsidRDefault="003E0F15" w:rsidP="000863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2F7">
        <w:rPr>
          <w:rFonts w:ascii="Times New Roman" w:hAnsi="Times New Roman" w:cs="Times New Roman"/>
          <w:sz w:val="28"/>
          <w:szCs w:val="28"/>
        </w:rPr>
        <w:t>Практический вклад школы Бехтерева</w:t>
      </w:r>
    </w:p>
    <w:p w:rsidR="00E202F7" w:rsidRPr="00E202F7" w:rsidRDefault="00562139" w:rsidP="000863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02F7">
        <w:rPr>
          <w:rFonts w:ascii="Times New Roman" w:hAnsi="Times New Roman" w:cs="Times New Roman"/>
          <w:sz w:val="28"/>
          <w:szCs w:val="28"/>
        </w:rPr>
        <w:t>Заключение</w:t>
      </w:r>
    </w:p>
    <w:p w:rsidR="00AB2010" w:rsidRPr="00E202F7" w:rsidRDefault="00AB2010" w:rsidP="000863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2F7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562139" w:rsidRPr="00E202F7">
        <w:rPr>
          <w:rFonts w:ascii="Times New Roman" w:hAnsi="Times New Roman" w:cs="Times New Roman"/>
          <w:sz w:val="28"/>
          <w:szCs w:val="28"/>
        </w:rPr>
        <w:t xml:space="preserve">использованной </w:t>
      </w:r>
      <w:r w:rsidRPr="00E202F7">
        <w:rPr>
          <w:rFonts w:ascii="Times New Roman" w:hAnsi="Times New Roman" w:cs="Times New Roman"/>
          <w:sz w:val="28"/>
          <w:szCs w:val="28"/>
        </w:rPr>
        <w:t>литературы</w:t>
      </w:r>
    </w:p>
    <w:p w:rsidR="00070A27" w:rsidRPr="00E202F7" w:rsidRDefault="00E202F7" w:rsidP="00E202F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02F7">
        <w:rPr>
          <w:rFonts w:ascii="Times New Roman" w:hAnsi="Times New Roman" w:cs="Times New Roman"/>
          <w:sz w:val="28"/>
          <w:szCs w:val="28"/>
        </w:rPr>
        <w:br w:type="page"/>
      </w:r>
      <w:r w:rsidRPr="00E202F7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202F7" w:rsidRPr="00E202F7" w:rsidRDefault="00E202F7" w:rsidP="00E202F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077DD" w:rsidRPr="00E202F7" w:rsidRDefault="00C077DD" w:rsidP="00E202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2F7">
        <w:rPr>
          <w:rFonts w:ascii="Times New Roman" w:hAnsi="Times New Roman" w:cs="Times New Roman"/>
          <w:b/>
          <w:sz w:val="28"/>
          <w:szCs w:val="28"/>
        </w:rPr>
        <w:t>Бехтерев Владимир Михайлович (</w:t>
      </w:r>
      <w:r w:rsidRPr="00E202F7">
        <w:rPr>
          <w:rFonts w:ascii="Times New Roman" w:hAnsi="Times New Roman" w:cs="Times New Roman"/>
          <w:sz w:val="28"/>
          <w:szCs w:val="28"/>
        </w:rPr>
        <w:t>1857 – 1927) – русский невропатолог, психиатр, физиолог, психолог. Создатель первой в России лаборатории экспериментальной психологии при клинике Казанского университета (1885), основатель Психоневрологического института в Санкт-Петербурге (1908), который стал центром комплексного (всестороннего) исследования человека.</w:t>
      </w:r>
    </w:p>
    <w:p w:rsidR="00C077DD" w:rsidRPr="00E202F7" w:rsidRDefault="00C077DD" w:rsidP="00E202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2F7">
        <w:rPr>
          <w:rFonts w:ascii="Times New Roman" w:hAnsi="Times New Roman" w:cs="Times New Roman"/>
          <w:sz w:val="28"/>
          <w:szCs w:val="28"/>
        </w:rPr>
        <w:t>Психологическое творчество Б</w:t>
      </w:r>
      <w:r w:rsidR="00070A27" w:rsidRPr="00E202F7">
        <w:rPr>
          <w:rFonts w:ascii="Times New Roman" w:hAnsi="Times New Roman" w:cs="Times New Roman"/>
          <w:sz w:val="28"/>
          <w:szCs w:val="28"/>
        </w:rPr>
        <w:t>ехтерева</w:t>
      </w:r>
      <w:r w:rsidRPr="00E202F7">
        <w:rPr>
          <w:rFonts w:ascii="Times New Roman" w:hAnsi="Times New Roman" w:cs="Times New Roman"/>
          <w:sz w:val="28"/>
          <w:szCs w:val="28"/>
        </w:rPr>
        <w:t xml:space="preserve"> можно условно разделить на два этапа. В первый период (до 1910-х гг.) Бехтерев говорил о равноправном существовании двух психологий: субъективной, основным методом которой должна быть интроспекция, и объективной.</w:t>
      </w:r>
    </w:p>
    <w:p w:rsidR="00C077DD" w:rsidRPr="00E202F7" w:rsidRDefault="00C077DD" w:rsidP="00E202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2F7">
        <w:rPr>
          <w:rFonts w:ascii="Times New Roman" w:hAnsi="Times New Roman" w:cs="Times New Roman"/>
          <w:sz w:val="28"/>
          <w:szCs w:val="28"/>
        </w:rPr>
        <w:t>Бехтерев называл себя представителем объективной психологии, но, в отличие от</w:t>
      </w:r>
      <w:r w:rsidRPr="00E202F7">
        <w:rPr>
          <w:rFonts w:ascii="Times New Roman" w:hAnsi="Times New Roman" w:cs="Times New Roman"/>
          <w:iCs/>
          <w:sz w:val="28"/>
          <w:szCs w:val="28"/>
        </w:rPr>
        <w:t xml:space="preserve"> И.М. Сеченова, </w:t>
      </w:r>
      <w:r w:rsidRPr="00E202F7">
        <w:rPr>
          <w:rFonts w:ascii="Times New Roman" w:hAnsi="Times New Roman" w:cs="Times New Roman"/>
          <w:sz w:val="28"/>
          <w:szCs w:val="28"/>
        </w:rPr>
        <w:t>который полагал необходимым изучать объективными методами именно психические процессы, Бехтерев считал возможным объективное изучение лишь внешне наблюдаемого, то есть поведения (в бихевиористском смысле), и физиологической активности нервной системы</w:t>
      </w:r>
      <w:r w:rsidR="005813A0" w:rsidRPr="00E202F7">
        <w:rPr>
          <w:rFonts w:ascii="Times New Roman" w:hAnsi="Times New Roman" w:cs="Times New Roman"/>
          <w:sz w:val="28"/>
          <w:szCs w:val="28"/>
        </w:rPr>
        <w:t xml:space="preserve"> [3</w:t>
      </w:r>
      <w:r w:rsidR="00070A27" w:rsidRPr="00E202F7">
        <w:rPr>
          <w:rFonts w:ascii="Times New Roman" w:hAnsi="Times New Roman" w:cs="Times New Roman"/>
          <w:sz w:val="28"/>
          <w:szCs w:val="28"/>
        </w:rPr>
        <w:t>]</w:t>
      </w:r>
      <w:r w:rsidRPr="00E202F7">
        <w:rPr>
          <w:rFonts w:ascii="Times New Roman" w:hAnsi="Times New Roman" w:cs="Times New Roman"/>
          <w:sz w:val="28"/>
          <w:szCs w:val="28"/>
        </w:rPr>
        <w:t>.</w:t>
      </w:r>
    </w:p>
    <w:p w:rsidR="00070A27" w:rsidRPr="00E202F7" w:rsidRDefault="00070A27" w:rsidP="00E202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02F7">
        <w:rPr>
          <w:rFonts w:ascii="Times New Roman" w:hAnsi="Times New Roman" w:cs="Times New Roman"/>
          <w:sz w:val="28"/>
          <w:szCs w:val="28"/>
        </w:rPr>
        <w:t xml:space="preserve">В центре научных интересов Бехтерева стояла проблема человека. Решение её он видел в создании широкого учения о личности, которое было бы основой воспитания человека и преодоления аномалий в его поведении. Сначала такое учение Бехтерев пытался построить на основе поиска комплексного подхода к изучению мозга методами анатомии, физиологии и психологии (“Объективная психология”, 1904; “Психорефлексология”, 1910), а позднее – через попытку создания комплексной науки о человеке и обществе — </w:t>
      </w:r>
      <w:r w:rsidRPr="00EB7C08">
        <w:rPr>
          <w:rFonts w:ascii="Times New Roman" w:hAnsi="Times New Roman" w:cs="Times New Roman"/>
          <w:iCs/>
          <w:sz w:val="28"/>
          <w:szCs w:val="28"/>
        </w:rPr>
        <w:t>рефлексологии</w:t>
      </w:r>
      <w:r w:rsidRPr="00E202F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202F7">
        <w:rPr>
          <w:rFonts w:ascii="Times New Roman" w:hAnsi="Times New Roman" w:cs="Times New Roman"/>
          <w:sz w:val="28"/>
          <w:szCs w:val="28"/>
        </w:rPr>
        <w:t>(«Рефлексология», 1918), которая, по Бехтереву, должна быть вооружена единым естественнонаучным методом исследования. Именно рефлексологии посвящён второй этап творчества учёного (с 1910-х гг.).</w:t>
      </w:r>
    </w:p>
    <w:p w:rsidR="00C077DD" w:rsidRPr="00E202F7" w:rsidRDefault="00C077DD" w:rsidP="00E202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2F7">
        <w:rPr>
          <w:rFonts w:ascii="Times New Roman" w:hAnsi="Times New Roman" w:cs="Times New Roman"/>
          <w:sz w:val="28"/>
          <w:szCs w:val="28"/>
        </w:rPr>
        <w:t>По сути, рефлексология стала преемницей объективной психологии Бехтерева.</w:t>
      </w:r>
      <w:r w:rsidR="00070A27" w:rsidRPr="00E202F7">
        <w:rPr>
          <w:rFonts w:ascii="Times New Roman" w:hAnsi="Times New Roman" w:cs="Times New Roman"/>
          <w:sz w:val="28"/>
          <w:szCs w:val="28"/>
        </w:rPr>
        <w:t xml:space="preserve"> </w:t>
      </w:r>
      <w:r w:rsidRPr="00E202F7">
        <w:rPr>
          <w:rFonts w:ascii="Times New Roman" w:hAnsi="Times New Roman" w:cs="Times New Roman"/>
          <w:sz w:val="28"/>
          <w:szCs w:val="28"/>
        </w:rPr>
        <w:t>Несмотря на то, что рефлексология была подвергнута критике за механистичность и эклектичность и перестала существовать практически сразу же после смерти учёного, идеи Бехтерева о комплексном (всестороннем) изучении человека получили своё продолжение в последующем развитии психологии [</w:t>
      </w:r>
      <w:r w:rsidR="005813A0" w:rsidRPr="00E202F7">
        <w:rPr>
          <w:rFonts w:ascii="Times New Roman" w:hAnsi="Times New Roman" w:cs="Times New Roman"/>
          <w:sz w:val="28"/>
          <w:szCs w:val="28"/>
        </w:rPr>
        <w:t>3</w:t>
      </w:r>
      <w:r w:rsidRPr="00E202F7">
        <w:rPr>
          <w:rFonts w:ascii="Times New Roman" w:hAnsi="Times New Roman" w:cs="Times New Roman"/>
          <w:sz w:val="28"/>
          <w:szCs w:val="28"/>
        </w:rPr>
        <w:t>].</w:t>
      </w:r>
    </w:p>
    <w:p w:rsidR="00C077DD" w:rsidRPr="000863E6" w:rsidRDefault="000863E6" w:rsidP="00E202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22585" w:rsidRPr="00E202F7">
        <w:rPr>
          <w:rFonts w:ascii="Times New Roman" w:hAnsi="Times New Roman" w:cs="Times New Roman"/>
          <w:b/>
          <w:sz w:val="28"/>
          <w:szCs w:val="28"/>
        </w:rPr>
        <w:t>Теория</w:t>
      </w:r>
      <w:r w:rsidR="00E202F7" w:rsidRPr="00E202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585" w:rsidRPr="00E202F7">
        <w:rPr>
          <w:rFonts w:ascii="Times New Roman" w:hAnsi="Times New Roman" w:cs="Times New Roman"/>
          <w:b/>
          <w:sz w:val="28"/>
          <w:szCs w:val="28"/>
        </w:rPr>
        <w:t>В.М.</w:t>
      </w:r>
      <w:r w:rsidR="008270D3" w:rsidRPr="002E70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585" w:rsidRPr="00E202F7">
        <w:rPr>
          <w:rFonts w:ascii="Times New Roman" w:hAnsi="Times New Roman" w:cs="Times New Roman"/>
          <w:b/>
          <w:sz w:val="28"/>
          <w:szCs w:val="28"/>
        </w:rPr>
        <w:t>Бехте</w:t>
      </w:r>
      <w:r>
        <w:rPr>
          <w:rFonts w:ascii="Times New Roman" w:hAnsi="Times New Roman" w:cs="Times New Roman"/>
          <w:b/>
          <w:sz w:val="28"/>
          <w:szCs w:val="28"/>
        </w:rPr>
        <w:t>рева о рефлексологии</w:t>
      </w:r>
    </w:p>
    <w:p w:rsidR="008C1381" w:rsidRPr="00E202F7" w:rsidRDefault="008C1381" w:rsidP="00E202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5AE" w:rsidRPr="00E202F7" w:rsidRDefault="00FE65AE" w:rsidP="00E202F7">
      <w:pPr>
        <w:pStyle w:val="a8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E202F7">
        <w:rPr>
          <w:color w:val="auto"/>
          <w:sz w:val="28"/>
          <w:szCs w:val="28"/>
        </w:rPr>
        <w:t>Чтобы размежеваться с интроспекционизмом, В. М. Бехтерев отказался от употребления психологической терминологии. Понятийный аппарат развиваемой им теории создает впечатление, будто школа Бехтерева занималась исключительно физиологией: “впечатление” (восприятие), "закрепление", или "фиксирование следов" (запоминание), "оживление следов" (воспоминание), "отождествление следов" (узнавание), "сосредоточение" (внимание), "сочетание следов" (ассоциации), "общий тон", или "настроение" (чувства) и т.п. [</w:t>
      </w:r>
      <w:r w:rsidR="005813A0" w:rsidRPr="00E202F7">
        <w:rPr>
          <w:color w:val="auto"/>
          <w:sz w:val="28"/>
          <w:szCs w:val="28"/>
        </w:rPr>
        <w:t>2</w:t>
      </w:r>
      <w:r w:rsidRPr="00E202F7">
        <w:rPr>
          <w:color w:val="auto"/>
          <w:sz w:val="28"/>
          <w:szCs w:val="28"/>
        </w:rPr>
        <w:t>]</w:t>
      </w:r>
    </w:p>
    <w:p w:rsidR="008C1381" w:rsidRPr="00E202F7" w:rsidRDefault="00542190" w:rsidP="00E202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2F7">
        <w:rPr>
          <w:rFonts w:ascii="Times New Roman" w:hAnsi="Times New Roman" w:cs="Times New Roman"/>
          <w:sz w:val="28"/>
          <w:szCs w:val="28"/>
        </w:rPr>
        <w:t>Но, х</w:t>
      </w:r>
      <w:r w:rsidR="008C1381" w:rsidRPr="00E202F7">
        <w:rPr>
          <w:rFonts w:ascii="Times New Roman" w:hAnsi="Times New Roman" w:cs="Times New Roman"/>
          <w:sz w:val="28"/>
          <w:szCs w:val="28"/>
        </w:rPr>
        <w:t>отя Бехтерев и разрабатывал свою объёктивную психологию как психологию поведения, основанную на экспериментальном исследовании рефлекторной природы человеческой психики, он всё же не отвергал сознание, и, в отличие от бихевиоризма, включал его в предмет психологии.</w:t>
      </w:r>
    </w:p>
    <w:p w:rsidR="008C1381" w:rsidRPr="00E202F7" w:rsidRDefault="008C1381" w:rsidP="00E202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2F7">
        <w:rPr>
          <w:rFonts w:ascii="Times New Roman" w:hAnsi="Times New Roman" w:cs="Times New Roman"/>
          <w:sz w:val="28"/>
          <w:szCs w:val="28"/>
        </w:rPr>
        <w:t>Более того, учёный признавал субъективные методы исследования психики, в том числе и самонаблюдение, считая, что рефлексологические исследования, в том числе рефлексологический эксперимент, не заменяют, но дополняют данные, получаемые при психологических исследованиях, при анкетировании и самонаблюдении</w:t>
      </w:r>
      <w:r w:rsidR="00FE65AE" w:rsidRPr="00E202F7">
        <w:rPr>
          <w:rFonts w:ascii="Times New Roman" w:hAnsi="Times New Roman" w:cs="Times New Roman"/>
          <w:sz w:val="28"/>
          <w:szCs w:val="28"/>
        </w:rPr>
        <w:t xml:space="preserve"> [</w:t>
      </w:r>
      <w:r w:rsidR="005813A0" w:rsidRPr="00E202F7">
        <w:rPr>
          <w:rFonts w:ascii="Times New Roman" w:hAnsi="Times New Roman" w:cs="Times New Roman"/>
          <w:sz w:val="28"/>
          <w:szCs w:val="28"/>
        </w:rPr>
        <w:t>4</w:t>
      </w:r>
      <w:r w:rsidR="00FE65AE" w:rsidRPr="00E202F7">
        <w:rPr>
          <w:rFonts w:ascii="Times New Roman" w:hAnsi="Times New Roman" w:cs="Times New Roman"/>
          <w:sz w:val="28"/>
          <w:szCs w:val="28"/>
        </w:rPr>
        <w:t>]</w:t>
      </w:r>
      <w:r w:rsidRPr="00E202F7">
        <w:rPr>
          <w:rFonts w:ascii="Times New Roman" w:hAnsi="Times New Roman" w:cs="Times New Roman"/>
          <w:sz w:val="28"/>
          <w:szCs w:val="28"/>
        </w:rPr>
        <w:t>.</w:t>
      </w:r>
    </w:p>
    <w:p w:rsidR="00222CA6" w:rsidRPr="00E202F7" w:rsidRDefault="008C1381" w:rsidP="00E202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2F7">
        <w:rPr>
          <w:rFonts w:ascii="Times New Roman" w:hAnsi="Times New Roman" w:cs="Times New Roman"/>
          <w:sz w:val="28"/>
          <w:szCs w:val="28"/>
        </w:rPr>
        <w:t>Говоря о связи между рефлексологией и психологией, проводят аналогию о соотношении между механикой и физикой, так как известно, что все многообразные физические процессы можно в принципе свести к явлениям механического движения частиц. Аналогичным образом можно допустить, что и все психологические процессы сводятся, в конечном счете, к различным типам рефлексов. Но если из общих понятий о материальной точке нельзя извлечь свойства реальной материи, то невозможно и вычислить логически конкретное многообразие изучаемых психологией фактов только из формул и законов теории рефлексов.</w:t>
      </w:r>
    </w:p>
    <w:p w:rsidR="00222CA6" w:rsidRPr="00E202F7" w:rsidRDefault="00222CA6" w:rsidP="00E202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2F7">
        <w:rPr>
          <w:rFonts w:ascii="Times New Roman" w:hAnsi="Times New Roman" w:cs="Times New Roman"/>
          <w:sz w:val="28"/>
          <w:szCs w:val="28"/>
        </w:rPr>
        <w:t>Бехтерев, говоря о значении своей работы, подчёркивал, что научно</w:t>
      </w:r>
      <w:r w:rsidR="000863E6" w:rsidRPr="000863E6">
        <w:rPr>
          <w:rFonts w:ascii="Times New Roman" w:hAnsi="Times New Roman" w:cs="Times New Roman"/>
          <w:sz w:val="28"/>
          <w:szCs w:val="28"/>
        </w:rPr>
        <w:t xml:space="preserve"> </w:t>
      </w:r>
      <w:r w:rsidRPr="00E202F7">
        <w:rPr>
          <w:rFonts w:ascii="Times New Roman" w:hAnsi="Times New Roman" w:cs="Times New Roman"/>
          <w:sz w:val="28"/>
          <w:szCs w:val="28"/>
        </w:rPr>
        <w:t>объясняющая функция, содержащаяся в понятии рефлекса, основана на предпосылках механической и биологической причинности, который опирается на закон сохранения энергии. Если исходить из этой мысли, то все, в том числе и самые сложные и тонкие формы поведения, можно рассмотреть как частные случаи действия общего закона механической причинности, так как все они не что иное, как качественные трансформации единой материальной энергии</w:t>
      </w:r>
      <w:r w:rsidR="00ED2209" w:rsidRPr="00E202F7">
        <w:rPr>
          <w:rFonts w:ascii="Times New Roman" w:hAnsi="Times New Roman" w:cs="Times New Roman"/>
          <w:sz w:val="28"/>
          <w:szCs w:val="28"/>
        </w:rPr>
        <w:t xml:space="preserve"> [</w:t>
      </w:r>
      <w:r w:rsidR="005813A0" w:rsidRPr="00E202F7">
        <w:rPr>
          <w:rFonts w:ascii="Times New Roman" w:hAnsi="Times New Roman" w:cs="Times New Roman"/>
          <w:sz w:val="28"/>
          <w:szCs w:val="28"/>
        </w:rPr>
        <w:t>4</w:t>
      </w:r>
      <w:r w:rsidR="00ED2209" w:rsidRPr="00E202F7">
        <w:rPr>
          <w:rFonts w:ascii="Times New Roman" w:hAnsi="Times New Roman" w:cs="Times New Roman"/>
          <w:sz w:val="28"/>
          <w:szCs w:val="28"/>
        </w:rPr>
        <w:t>]</w:t>
      </w:r>
      <w:r w:rsidRPr="00E202F7">
        <w:rPr>
          <w:rFonts w:ascii="Times New Roman" w:hAnsi="Times New Roman" w:cs="Times New Roman"/>
          <w:sz w:val="28"/>
          <w:szCs w:val="28"/>
        </w:rPr>
        <w:t>.</w:t>
      </w:r>
    </w:p>
    <w:p w:rsidR="003E0F15" w:rsidRPr="00E202F7" w:rsidRDefault="00222CA6" w:rsidP="00E202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2F7">
        <w:rPr>
          <w:rFonts w:ascii="Times New Roman" w:hAnsi="Times New Roman" w:cs="Times New Roman"/>
          <w:sz w:val="28"/>
          <w:szCs w:val="28"/>
        </w:rPr>
        <w:t>Бехтерев не был одинок в стремлении связать психическую деятельность с энергетическими законами, и в частности, с законом сохранения энергии. В начале века такие попытки были популярны не только в русской, но и в мировой психологии.</w:t>
      </w:r>
    </w:p>
    <w:p w:rsidR="003E0F15" w:rsidRPr="00E202F7" w:rsidRDefault="003E0F15" w:rsidP="00E202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2F7">
        <w:rPr>
          <w:rFonts w:ascii="Times New Roman" w:hAnsi="Times New Roman" w:cs="Times New Roman"/>
          <w:sz w:val="28"/>
          <w:szCs w:val="28"/>
        </w:rPr>
        <w:t>Одно из основных положений учёного состоит в том, что отдельные жизненные проявления организма приобретают черты механической причинности и биологической направленности и имеют характер целостной реакции организма, стремящегося отстоять и утвердить свое бытие в борьбе с меняющимися условиями среды</w:t>
      </w:r>
      <w:r w:rsidR="005813A0" w:rsidRPr="00E202F7">
        <w:rPr>
          <w:rFonts w:ascii="Times New Roman" w:hAnsi="Times New Roman" w:cs="Times New Roman"/>
          <w:sz w:val="28"/>
          <w:szCs w:val="28"/>
        </w:rPr>
        <w:t xml:space="preserve"> [4].</w:t>
      </w:r>
    </w:p>
    <w:p w:rsidR="00562139" w:rsidRPr="00E202F7" w:rsidRDefault="00995119" w:rsidP="00E202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2F7">
        <w:rPr>
          <w:rFonts w:ascii="Times New Roman" w:hAnsi="Times New Roman" w:cs="Times New Roman"/>
          <w:sz w:val="28"/>
          <w:szCs w:val="28"/>
        </w:rPr>
        <w:t>Важная мысль, которую Бехтерев подчёркивает в своих работах, состоит в воспитуемости, а не наследуемом характере рефлексов. В его “Основах общей рефлексологии” он говорит о том, что не существует врожденного рефлекса рабства или свободы, что общество как бы осуществляет социальный отбор, создавая нравственную личность, и, таким образом, именно социальная среда является источником развития человека</w:t>
      </w:r>
      <w:r w:rsidR="005813A0" w:rsidRPr="00E202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2139" w:rsidRPr="00E202F7" w:rsidRDefault="00562139" w:rsidP="00E202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2F7">
        <w:rPr>
          <w:rFonts w:ascii="Times New Roman" w:hAnsi="Times New Roman" w:cs="Times New Roman"/>
          <w:sz w:val="28"/>
          <w:szCs w:val="28"/>
        </w:rPr>
        <w:t xml:space="preserve">Одной из важнейших в психологии проблем того времени Бехтерев считал проблему личности, и одним из немногих психологов XX века трактовал личность как интегративное целое. Педологический институт являлся центром </w:t>
      </w:r>
      <w:r w:rsidR="002E7041" w:rsidRPr="00E202F7">
        <w:rPr>
          <w:rFonts w:ascii="Times New Roman" w:hAnsi="Times New Roman" w:cs="Times New Roman"/>
          <w:sz w:val="28"/>
          <w:szCs w:val="28"/>
        </w:rPr>
        <w:t>изучения,</w:t>
      </w:r>
      <w:r w:rsidRPr="00E202F7">
        <w:rPr>
          <w:rFonts w:ascii="Times New Roman" w:hAnsi="Times New Roman" w:cs="Times New Roman"/>
          <w:sz w:val="28"/>
          <w:szCs w:val="28"/>
        </w:rPr>
        <w:t xml:space="preserve"> прежде всего личности, которая является основой воспитания, и как бы ни были широки интересы Бехтерева, он всегда подчёркивал, что его основная задача – изучить и воспитать человека</w:t>
      </w:r>
      <w:r w:rsidR="005813A0" w:rsidRPr="00E202F7">
        <w:rPr>
          <w:rFonts w:ascii="Times New Roman" w:hAnsi="Times New Roman" w:cs="Times New Roman"/>
          <w:sz w:val="28"/>
          <w:szCs w:val="28"/>
        </w:rPr>
        <w:t xml:space="preserve"> [4]</w:t>
      </w:r>
      <w:r w:rsidRPr="00E202F7">
        <w:rPr>
          <w:rFonts w:ascii="Times New Roman" w:hAnsi="Times New Roman" w:cs="Times New Roman"/>
          <w:sz w:val="28"/>
          <w:szCs w:val="28"/>
        </w:rPr>
        <w:t>.</w:t>
      </w:r>
    </w:p>
    <w:p w:rsidR="00562139" w:rsidRPr="00E202F7" w:rsidRDefault="00562139" w:rsidP="00E202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2F7">
        <w:rPr>
          <w:rFonts w:ascii="Times New Roman" w:hAnsi="Times New Roman" w:cs="Times New Roman"/>
          <w:sz w:val="28"/>
          <w:szCs w:val="28"/>
        </w:rPr>
        <w:t>Важная мысль, которую отстаивал Бехтерев, заключается в том, что во взаимоотношениях коллектива и личности приоритетной является не коллектив, а именно личность. В своих экспериментах, посвященных влиянию внушения на деятельность человека, Бехтерев впервые обнаружил такие явления, как конформизм, групповое давление, которые в западной психологии стали изучаться только через несколько лет.</w:t>
      </w:r>
    </w:p>
    <w:p w:rsidR="000863E6" w:rsidRDefault="00562139" w:rsidP="000863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02F7">
        <w:rPr>
          <w:rFonts w:ascii="Times New Roman" w:hAnsi="Times New Roman" w:cs="Times New Roman"/>
          <w:sz w:val="28"/>
          <w:szCs w:val="28"/>
        </w:rPr>
        <w:t>Доказывая, что развитие личности невозможно без коллектива, Бехтерев вместе с тем подчеркивал: влияние коллектива не всегда благотворно, ибо любой коллектив нивелирует личность, стараясь сделать ее шаблонным выразителем своей среды. Обычаи и общественные стереотипы ограничивают личность и ее деятельность, лишая ее возможности свободно проявлять свои потребности. Личная свобода и общественная необходимость, индивидуализация и социализация – две стороны общественного процесса, идущего по пути социальной эволюции. При этом само определение личности представлялось Бехтереву подвижным процессом, равнодействующая которого постоянно смещается то в одну, то в другую сторону</w:t>
      </w:r>
      <w:r w:rsidR="005813A0" w:rsidRPr="00E202F7">
        <w:rPr>
          <w:rFonts w:ascii="Times New Roman" w:hAnsi="Times New Roman" w:cs="Times New Roman"/>
          <w:sz w:val="28"/>
          <w:szCs w:val="28"/>
        </w:rPr>
        <w:t xml:space="preserve"> [4]</w:t>
      </w:r>
      <w:r w:rsidRPr="00E202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3E6" w:rsidRDefault="000863E6" w:rsidP="000863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742F" w:rsidRPr="00E202F7" w:rsidRDefault="003E742F" w:rsidP="000863E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F7">
        <w:rPr>
          <w:rFonts w:ascii="Times New Roman" w:hAnsi="Times New Roman" w:cs="Times New Roman"/>
          <w:b/>
          <w:sz w:val="28"/>
          <w:szCs w:val="28"/>
        </w:rPr>
        <w:t>Практический вклад школы Бехтерева</w:t>
      </w:r>
    </w:p>
    <w:p w:rsidR="000863E6" w:rsidRDefault="000863E6" w:rsidP="00E202F7">
      <w:pPr>
        <w:pStyle w:val="a8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3E742F" w:rsidRPr="00E202F7" w:rsidRDefault="003E742F" w:rsidP="00E202F7">
      <w:pPr>
        <w:pStyle w:val="a8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202F7">
        <w:rPr>
          <w:color w:val="auto"/>
          <w:sz w:val="28"/>
          <w:szCs w:val="28"/>
        </w:rPr>
        <w:t xml:space="preserve">Представителями школы В.М. Бехтерева было разработано много методик экспериментально-психологического исследования душевнобольных. Некоторые из них (методика сравнения понятий, определения понятий) вошли в число наиболее употребляемых в советской психологии. </w:t>
      </w:r>
    </w:p>
    <w:p w:rsidR="003E742F" w:rsidRPr="00E202F7" w:rsidRDefault="003E742F" w:rsidP="00E202F7">
      <w:pPr>
        <w:pStyle w:val="a8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202F7">
        <w:rPr>
          <w:color w:val="auto"/>
          <w:sz w:val="28"/>
          <w:szCs w:val="28"/>
        </w:rPr>
        <w:t xml:space="preserve">Сохранили значение для современной науки и сформулированные В. М. Бехтеревым и С.Д. Владычко требования к методикам: простота (для решения экспериментальных задач испытуемые не должны обладать особыми знаниями, навыками) и портативность (возможность исследования непосредственно у постели больного, вне лабораторной обстановки). </w:t>
      </w:r>
    </w:p>
    <w:p w:rsidR="003E742F" w:rsidRPr="00E202F7" w:rsidRDefault="003E742F" w:rsidP="00E202F7">
      <w:pPr>
        <w:pStyle w:val="a8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202F7">
        <w:rPr>
          <w:color w:val="auto"/>
          <w:sz w:val="28"/>
          <w:szCs w:val="28"/>
        </w:rPr>
        <w:t>В работах бехтеревской школы отражен богатый конкретный материал о расстройствах восприятия и памяти, мыслительной деятельности, воображения, внимания и умственной работоспособности. Результаты экспериментов сопоставлялись с особенностями поведения больного вне экспериментальной ситуации. В историях болезни, написанных с позиций объективной психологии, содержатся ценные для психологического анализа сведения о нарушениях личности, сознания и самосознания, эмоционально-волевой сферы. Излагаются они в динамике, которая позволяет видеть условия и стадии развития психического дефекта, проявляющиеся в реальной жизнедеятельности человека [</w:t>
      </w:r>
      <w:r w:rsidR="003D70EB" w:rsidRPr="00E202F7">
        <w:rPr>
          <w:color w:val="auto"/>
          <w:sz w:val="28"/>
          <w:szCs w:val="28"/>
        </w:rPr>
        <w:t>2</w:t>
      </w:r>
      <w:r w:rsidRPr="00E202F7">
        <w:rPr>
          <w:color w:val="auto"/>
          <w:sz w:val="28"/>
          <w:szCs w:val="28"/>
        </w:rPr>
        <w:t xml:space="preserve">]. </w:t>
      </w:r>
    </w:p>
    <w:p w:rsidR="003E742F" w:rsidRPr="00E202F7" w:rsidRDefault="003E742F" w:rsidP="00E202F7">
      <w:pPr>
        <w:pStyle w:val="a8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202F7">
        <w:rPr>
          <w:color w:val="auto"/>
          <w:sz w:val="28"/>
          <w:szCs w:val="28"/>
        </w:rPr>
        <w:t xml:space="preserve">Некоторые патопсихологические исследования школы представляют интерес как исторический факт “деятельностного” подхода к психическим явлениям. Так, в многосторонних исследованиях сотрудников В. М. Бехтерева ассоциации выступают не механическим сцеплением представлений, а результатом деятельности, зависимым от ее строения и динамики. Или, например, речь анализируется в системе целостного поведения; ее особенности в экспериментальной беседе сопоставляются с речью больного в иных обстоятельствах; показывается, что сходные речевые реакции могут иметь разную природу, отсутствие или извращение речевой реакции возможно не только из-за умственной недостаточности, но и как выражение негативизма, “непроизвольного, но сознательного стремления больных уклониться от внешнего влияния на их волю”. Весь этот объективный материал вполне может быть проанализирован в русле современней теории деятельности. </w:t>
      </w:r>
    </w:p>
    <w:p w:rsidR="003E742F" w:rsidRPr="00E202F7" w:rsidRDefault="003E742F" w:rsidP="00E202F7">
      <w:pPr>
        <w:pStyle w:val="a8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202F7">
        <w:rPr>
          <w:color w:val="auto"/>
          <w:sz w:val="28"/>
          <w:szCs w:val="28"/>
        </w:rPr>
        <w:t>Использование комплекса методик – наблюдение за испытуемым по ходу эксперимента, учет особенностей его поведения вне экспериментальной ситуации, сочетание различных экспериментальных методик для исследования одних и тех же патологических явлений – способствовало получению богатого объективного материала [</w:t>
      </w:r>
      <w:r w:rsidR="003D70EB" w:rsidRPr="00E202F7">
        <w:rPr>
          <w:color w:val="auto"/>
          <w:sz w:val="28"/>
          <w:szCs w:val="28"/>
        </w:rPr>
        <w:t>2</w:t>
      </w:r>
      <w:r w:rsidRPr="00E202F7">
        <w:rPr>
          <w:color w:val="auto"/>
          <w:sz w:val="28"/>
          <w:szCs w:val="28"/>
        </w:rPr>
        <w:t xml:space="preserve">]. </w:t>
      </w:r>
    </w:p>
    <w:p w:rsidR="004F2CD4" w:rsidRPr="00E202F7" w:rsidRDefault="000863E6" w:rsidP="00E202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F2CD4" w:rsidRPr="00E202F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863E6" w:rsidRDefault="000863E6" w:rsidP="00E202F7">
      <w:pPr>
        <w:pStyle w:val="21"/>
        <w:ind w:firstLine="709"/>
        <w:jc w:val="both"/>
        <w:rPr>
          <w:sz w:val="28"/>
          <w:szCs w:val="28"/>
          <w:lang w:val="en-US"/>
        </w:rPr>
      </w:pPr>
    </w:p>
    <w:p w:rsidR="00500073" w:rsidRPr="00E202F7" w:rsidRDefault="00500073" w:rsidP="00E202F7">
      <w:pPr>
        <w:pStyle w:val="21"/>
        <w:ind w:firstLine="709"/>
        <w:jc w:val="both"/>
        <w:rPr>
          <w:sz w:val="28"/>
          <w:szCs w:val="28"/>
        </w:rPr>
      </w:pPr>
      <w:r w:rsidRPr="00E202F7">
        <w:rPr>
          <w:sz w:val="28"/>
          <w:szCs w:val="28"/>
        </w:rPr>
        <w:t>В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отечественной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психологической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науке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с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именем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Владимира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Михайловича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Бехтерева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связано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окончательное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утверждение новой парадигмы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в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исследовании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психической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деятельности, основывающейся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на объективном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подходе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к объяснению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природы психического</w:t>
      </w:r>
      <w:r w:rsidR="00E202F7" w:rsidRPr="00E202F7">
        <w:rPr>
          <w:sz w:val="28"/>
          <w:szCs w:val="28"/>
        </w:rPr>
        <w:t xml:space="preserve"> </w:t>
      </w:r>
      <w:r w:rsidR="003D70EB" w:rsidRPr="00E202F7">
        <w:rPr>
          <w:sz w:val="28"/>
          <w:szCs w:val="28"/>
        </w:rPr>
        <w:t>и</w:t>
      </w:r>
      <w:r w:rsidR="00E202F7" w:rsidRPr="00E202F7">
        <w:rPr>
          <w:sz w:val="28"/>
          <w:szCs w:val="28"/>
        </w:rPr>
        <w:t xml:space="preserve"> </w:t>
      </w:r>
      <w:r w:rsidR="003D70EB" w:rsidRPr="00E202F7">
        <w:rPr>
          <w:sz w:val="28"/>
          <w:szCs w:val="28"/>
        </w:rPr>
        <w:t>методов</w:t>
      </w:r>
      <w:r w:rsidR="00E202F7" w:rsidRPr="00E202F7">
        <w:rPr>
          <w:sz w:val="28"/>
          <w:szCs w:val="28"/>
        </w:rPr>
        <w:t xml:space="preserve"> </w:t>
      </w:r>
      <w:r w:rsidR="003D70EB" w:rsidRPr="00E202F7">
        <w:rPr>
          <w:sz w:val="28"/>
          <w:szCs w:val="28"/>
        </w:rPr>
        <w:t>его изучения [6</w:t>
      </w:r>
      <w:r w:rsidRPr="00E202F7">
        <w:rPr>
          <w:sz w:val="28"/>
          <w:szCs w:val="28"/>
        </w:rPr>
        <w:t>].</w:t>
      </w:r>
    </w:p>
    <w:p w:rsidR="004F2CD4" w:rsidRPr="00E202F7" w:rsidRDefault="004F2CD4" w:rsidP="00E202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2F7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500073" w:rsidRPr="00E202F7">
        <w:rPr>
          <w:rFonts w:ascii="Times New Roman" w:hAnsi="Times New Roman" w:cs="Times New Roman"/>
          <w:sz w:val="28"/>
          <w:szCs w:val="28"/>
        </w:rPr>
        <w:t>рефлексологии</w:t>
      </w:r>
      <w:r w:rsidRPr="00E202F7">
        <w:rPr>
          <w:rFonts w:ascii="Times New Roman" w:hAnsi="Times New Roman" w:cs="Times New Roman"/>
          <w:sz w:val="28"/>
          <w:szCs w:val="28"/>
        </w:rPr>
        <w:t xml:space="preserve"> было крупным шагом на пути преобразования субъективной психологии в объективную и оказало в дальнейшем значит, влияние на возникновение и развитие бихевиоризма. Разносторонние конкретные</w:t>
      </w:r>
      <w:r w:rsidR="00500073" w:rsidRPr="00E202F7">
        <w:rPr>
          <w:rFonts w:ascii="Times New Roman" w:hAnsi="Times New Roman" w:cs="Times New Roman"/>
          <w:sz w:val="28"/>
          <w:szCs w:val="28"/>
        </w:rPr>
        <w:t xml:space="preserve"> исследования и разработка теоретических</w:t>
      </w:r>
      <w:r w:rsidRPr="00E202F7">
        <w:rPr>
          <w:rFonts w:ascii="Times New Roman" w:hAnsi="Times New Roman" w:cs="Times New Roman"/>
          <w:sz w:val="28"/>
          <w:szCs w:val="28"/>
        </w:rPr>
        <w:t xml:space="preserve"> основ в области об</w:t>
      </w:r>
      <w:r w:rsidR="00500073" w:rsidRPr="00E202F7">
        <w:rPr>
          <w:rFonts w:ascii="Times New Roman" w:hAnsi="Times New Roman" w:cs="Times New Roman"/>
          <w:sz w:val="28"/>
          <w:szCs w:val="28"/>
        </w:rPr>
        <w:t>щей психологии, психологии личности</w:t>
      </w:r>
      <w:r w:rsidRPr="00E202F7">
        <w:rPr>
          <w:rFonts w:ascii="Times New Roman" w:hAnsi="Times New Roman" w:cs="Times New Roman"/>
          <w:sz w:val="28"/>
          <w:szCs w:val="28"/>
        </w:rPr>
        <w:t xml:space="preserve"> и патопсихологии, позволяют считать вклад </w:t>
      </w:r>
      <w:r w:rsidR="00500073" w:rsidRPr="00E202F7">
        <w:rPr>
          <w:rFonts w:ascii="Times New Roman" w:hAnsi="Times New Roman" w:cs="Times New Roman"/>
          <w:sz w:val="28"/>
          <w:szCs w:val="28"/>
        </w:rPr>
        <w:t>рефлексологии</w:t>
      </w:r>
      <w:r w:rsidRPr="00E202F7">
        <w:rPr>
          <w:rFonts w:ascii="Times New Roman" w:hAnsi="Times New Roman" w:cs="Times New Roman"/>
          <w:sz w:val="28"/>
          <w:szCs w:val="28"/>
        </w:rPr>
        <w:t xml:space="preserve"> отправным пунктом формирования данных отраслей в России, а в дальнейшем и в бывшем Советском Союзе [</w:t>
      </w:r>
      <w:r w:rsidR="003D70EB" w:rsidRPr="00E202F7">
        <w:rPr>
          <w:rFonts w:ascii="Times New Roman" w:hAnsi="Times New Roman" w:cs="Times New Roman"/>
          <w:sz w:val="28"/>
          <w:szCs w:val="28"/>
        </w:rPr>
        <w:t>1</w:t>
      </w:r>
      <w:r w:rsidRPr="00E202F7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00073" w:rsidRPr="00E202F7" w:rsidRDefault="00500073" w:rsidP="00E202F7">
      <w:pPr>
        <w:pStyle w:val="21"/>
        <w:tabs>
          <w:tab w:val="left" w:pos="7140"/>
        </w:tabs>
        <w:ind w:firstLine="709"/>
        <w:jc w:val="both"/>
        <w:rPr>
          <w:sz w:val="28"/>
          <w:szCs w:val="28"/>
        </w:rPr>
      </w:pPr>
      <w:r w:rsidRPr="00E202F7">
        <w:rPr>
          <w:sz w:val="28"/>
          <w:szCs w:val="28"/>
        </w:rPr>
        <w:t>При жизни Бехтерева В.М.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многие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проблемы,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им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рассматриваемые,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не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стояли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еще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так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остро,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хотя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и обсуждались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в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ряде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работ. К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тому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же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те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подходы, которые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он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новаторски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стал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применять, начали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интенсивно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и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систематически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разрабатываться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в психологической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науке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лишь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с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30-х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годов,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уже после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ег</w:t>
      </w:r>
      <w:r w:rsidR="003D70EB" w:rsidRPr="00E202F7">
        <w:rPr>
          <w:sz w:val="28"/>
          <w:szCs w:val="28"/>
        </w:rPr>
        <w:t>о</w:t>
      </w:r>
      <w:r w:rsidR="00E202F7" w:rsidRPr="00E202F7">
        <w:rPr>
          <w:sz w:val="28"/>
          <w:szCs w:val="28"/>
        </w:rPr>
        <w:t xml:space="preserve"> </w:t>
      </w:r>
      <w:r w:rsidR="003D70EB" w:rsidRPr="00E202F7">
        <w:rPr>
          <w:sz w:val="28"/>
          <w:szCs w:val="28"/>
        </w:rPr>
        <w:t>безвременной</w:t>
      </w:r>
      <w:r w:rsidR="00E202F7" w:rsidRPr="00E202F7">
        <w:rPr>
          <w:sz w:val="28"/>
          <w:szCs w:val="28"/>
        </w:rPr>
        <w:t xml:space="preserve"> </w:t>
      </w:r>
      <w:r w:rsidR="003D70EB" w:rsidRPr="00E202F7">
        <w:rPr>
          <w:sz w:val="28"/>
          <w:szCs w:val="28"/>
        </w:rPr>
        <w:t>кончины [6</w:t>
      </w:r>
      <w:r w:rsidRPr="00E202F7">
        <w:rPr>
          <w:sz w:val="28"/>
          <w:szCs w:val="28"/>
        </w:rPr>
        <w:t>].</w:t>
      </w:r>
    </w:p>
    <w:p w:rsidR="00500073" w:rsidRPr="00E202F7" w:rsidRDefault="00500073" w:rsidP="00E202F7">
      <w:pPr>
        <w:pStyle w:val="21"/>
        <w:ind w:firstLine="709"/>
        <w:jc w:val="both"/>
        <w:rPr>
          <w:sz w:val="28"/>
          <w:szCs w:val="28"/>
        </w:rPr>
      </w:pPr>
      <w:r w:rsidRPr="00E202F7">
        <w:rPr>
          <w:sz w:val="28"/>
          <w:szCs w:val="28"/>
        </w:rPr>
        <w:t>Для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того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чтобы правильно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понять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его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вклад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в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науку, учесть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сильные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и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слабые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стороны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его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позиции, необходимо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рассматривать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их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в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современном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историческом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контексте, который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поможет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лучше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высветить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некоторые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наиболее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общие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линии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в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развитии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всей психологической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науки от времен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В.М.Бехтерева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до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наших</w:t>
      </w:r>
      <w:r w:rsidR="00E202F7" w:rsidRPr="00E202F7">
        <w:rPr>
          <w:sz w:val="28"/>
          <w:szCs w:val="28"/>
        </w:rPr>
        <w:t xml:space="preserve"> </w:t>
      </w:r>
      <w:r w:rsidRPr="00E202F7">
        <w:rPr>
          <w:sz w:val="28"/>
          <w:szCs w:val="28"/>
        </w:rPr>
        <w:t>дней.</w:t>
      </w:r>
    </w:p>
    <w:p w:rsidR="00AB2010" w:rsidRDefault="000863E6" w:rsidP="000863E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B2010" w:rsidRPr="00E202F7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</w:t>
      </w:r>
    </w:p>
    <w:p w:rsidR="000863E6" w:rsidRPr="000863E6" w:rsidRDefault="000863E6" w:rsidP="000863E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C59A2" w:rsidRPr="00E202F7" w:rsidRDefault="003D70EB" w:rsidP="000863E6">
      <w:pPr>
        <w:pStyle w:val="censm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202F7">
        <w:rPr>
          <w:i/>
          <w:sz w:val="28"/>
          <w:szCs w:val="28"/>
        </w:rPr>
        <w:t>Горностай П., Титаренко Т</w:t>
      </w:r>
      <w:r w:rsidRPr="00E202F7">
        <w:rPr>
          <w:sz w:val="28"/>
          <w:szCs w:val="28"/>
        </w:rPr>
        <w:t>. Психология</w:t>
      </w:r>
      <w:r w:rsidR="00E419CA" w:rsidRPr="00E202F7">
        <w:rPr>
          <w:sz w:val="28"/>
          <w:szCs w:val="28"/>
        </w:rPr>
        <w:t xml:space="preserve"> личности: словарь-справочник.– </w:t>
      </w:r>
      <w:r w:rsidRPr="00E202F7">
        <w:rPr>
          <w:sz w:val="28"/>
          <w:szCs w:val="28"/>
        </w:rPr>
        <w:t>К.: "Рута", 2001.</w:t>
      </w:r>
    </w:p>
    <w:p w:rsidR="005C59A2" w:rsidRPr="00E202F7" w:rsidRDefault="003D70EB" w:rsidP="000863E6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2F7">
        <w:rPr>
          <w:rFonts w:ascii="Times New Roman" w:hAnsi="Times New Roman" w:cs="Times New Roman"/>
          <w:i/>
          <w:sz w:val="28"/>
          <w:szCs w:val="28"/>
        </w:rPr>
        <w:t>Зейгарник Б.В.</w:t>
      </w:r>
      <w:r w:rsidRPr="00E202F7">
        <w:rPr>
          <w:rFonts w:ascii="Times New Roman" w:hAnsi="Times New Roman" w:cs="Times New Roman"/>
          <w:sz w:val="28"/>
          <w:szCs w:val="28"/>
        </w:rPr>
        <w:t xml:space="preserve"> Патопсихология. – М.: Издательство Московского университета, 1986.</w:t>
      </w:r>
    </w:p>
    <w:p w:rsidR="003D70EB" w:rsidRPr="00E202F7" w:rsidRDefault="003D70EB" w:rsidP="000863E6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2F7">
        <w:rPr>
          <w:rFonts w:ascii="Times New Roman" w:hAnsi="Times New Roman" w:cs="Times New Roman"/>
          <w:i/>
          <w:sz w:val="28"/>
          <w:szCs w:val="28"/>
        </w:rPr>
        <w:t>Зинченко В.П., Мещеряков Б.Г</w:t>
      </w:r>
      <w:r w:rsidRPr="00E202F7">
        <w:rPr>
          <w:rFonts w:ascii="Times New Roman" w:hAnsi="Times New Roman" w:cs="Times New Roman"/>
          <w:sz w:val="28"/>
          <w:szCs w:val="28"/>
        </w:rPr>
        <w:t>. Большой психологический словарь. – СПб.: прайм-ЕВРОЗНАК, 2004.</w:t>
      </w:r>
    </w:p>
    <w:p w:rsidR="003D70EB" w:rsidRPr="00E202F7" w:rsidRDefault="003D70EB" w:rsidP="000863E6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2F7">
        <w:rPr>
          <w:rFonts w:ascii="Times New Roman" w:hAnsi="Times New Roman" w:cs="Times New Roman"/>
          <w:i/>
          <w:sz w:val="28"/>
          <w:szCs w:val="28"/>
        </w:rPr>
        <w:t>Ярошевский М.Г.</w:t>
      </w:r>
      <w:r w:rsidR="00E419CA" w:rsidRPr="00E202F7">
        <w:rPr>
          <w:rFonts w:ascii="Times New Roman" w:hAnsi="Times New Roman" w:cs="Times New Roman"/>
          <w:sz w:val="28"/>
          <w:szCs w:val="28"/>
        </w:rPr>
        <w:t xml:space="preserve"> История психологии. – </w:t>
      </w:r>
      <w:r w:rsidRPr="00E202F7">
        <w:rPr>
          <w:rFonts w:ascii="Times New Roman" w:hAnsi="Times New Roman" w:cs="Times New Roman"/>
          <w:sz w:val="28"/>
          <w:szCs w:val="28"/>
        </w:rPr>
        <w:t xml:space="preserve">М.: 2000. </w:t>
      </w:r>
    </w:p>
    <w:p w:rsidR="003D70EB" w:rsidRPr="00E202F7" w:rsidRDefault="003D70EB" w:rsidP="000863E6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2F7">
        <w:rPr>
          <w:rFonts w:ascii="Times New Roman" w:hAnsi="Times New Roman" w:cs="Times New Roman"/>
          <w:sz w:val="28"/>
          <w:szCs w:val="28"/>
        </w:rPr>
        <w:t>Большая советская энциклопедия: в 30 т. / гл. ред.</w:t>
      </w:r>
      <w:r w:rsidR="00E202F7" w:rsidRPr="00E202F7">
        <w:rPr>
          <w:rFonts w:ascii="Times New Roman" w:hAnsi="Times New Roman" w:cs="Times New Roman"/>
          <w:sz w:val="28"/>
          <w:szCs w:val="28"/>
        </w:rPr>
        <w:t xml:space="preserve"> </w:t>
      </w:r>
      <w:r w:rsidRPr="00E202F7">
        <w:rPr>
          <w:rFonts w:ascii="Times New Roman" w:hAnsi="Times New Roman" w:cs="Times New Roman"/>
          <w:sz w:val="28"/>
          <w:szCs w:val="28"/>
        </w:rPr>
        <w:t>А.М. Прохоров. – М.: Сов. энцикл., 1970–1981.</w:t>
      </w:r>
    </w:p>
    <w:p w:rsidR="003D70EB" w:rsidRPr="00E202F7" w:rsidRDefault="003D70EB" w:rsidP="000863E6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2F7">
        <w:rPr>
          <w:rFonts w:ascii="Times New Roman" w:hAnsi="Times New Roman" w:cs="Times New Roman"/>
          <w:sz w:val="28"/>
          <w:szCs w:val="28"/>
        </w:rPr>
        <w:t xml:space="preserve">Статья “Бехтерев В.М. Краткая биография”, доступ свободный: </w:t>
      </w:r>
      <w:r w:rsidRPr="00EB7C0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B7C08">
        <w:rPr>
          <w:rFonts w:ascii="Times New Roman" w:hAnsi="Times New Roman" w:cs="Times New Roman"/>
          <w:sz w:val="28"/>
          <w:szCs w:val="28"/>
        </w:rPr>
        <w:t>://</w:t>
      </w:r>
      <w:r w:rsidRPr="00EB7C08">
        <w:rPr>
          <w:rFonts w:ascii="Times New Roman" w:hAnsi="Times New Roman" w:cs="Times New Roman"/>
          <w:sz w:val="28"/>
          <w:szCs w:val="28"/>
          <w:lang w:val="en-US"/>
        </w:rPr>
        <w:t>psychiatry</w:t>
      </w:r>
      <w:r w:rsidRPr="00EB7C08">
        <w:rPr>
          <w:rFonts w:ascii="Times New Roman" w:hAnsi="Times New Roman" w:cs="Times New Roman"/>
          <w:sz w:val="28"/>
          <w:szCs w:val="28"/>
        </w:rPr>
        <w:t>.</w:t>
      </w:r>
      <w:r w:rsidRPr="00EB7C08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EB7C08">
        <w:rPr>
          <w:rFonts w:ascii="Times New Roman" w:hAnsi="Times New Roman" w:cs="Times New Roman"/>
          <w:sz w:val="28"/>
          <w:szCs w:val="28"/>
        </w:rPr>
        <w:t>.</w:t>
      </w:r>
      <w:r w:rsidRPr="00EB7C0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B7C08">
        <w:rPr>
          <w:rFonts w:ascii="Times New Roman" w:hAnsi="Times New Roman" w:cs="Times New Roman"/>
          <w:sz w:val="28"/>
          <w:szCs w:val="28"/>
        </w:rPr>
        <w:t>/</w:t>
      </w:r>
      <w:r w:rsidRPr="00EB7C08">
        <w:rPr>
          <w:rFonts w:ascii="Times New Roman" w:hAnsi="Times New Roman" w:cs="Times New Roman"/>
          <w:sz w:val="28"/>
          <w:szCs w:val="28"/>
          <w:lang w:val="en-US"/>
        </w:rPr>
        <w:t>bechterev</w:t>
      </w:r>
      <w:r w:rsidRPr="00EB7C08">
        <w:rPr>
          <w:rFonts w:ascii="Times New Roman" w:hAnsi="Times New Roman" w:cs="Times New Roman"/>
          <w:sz w:val="28"/>
          <w:szCs w:val="28"/>
        </w:rPr>
        <w:t>.</w:t>
      </w:r>
      <w:r w:rsidRPr="00EB7C08">
        <w:rPr>
          <w:rFonts w:ascii="Times New Roman" w:hAnsi="Times New Roman" w:cs="Times New Roman"/>
          <w:sz w:val="28"/>
          <w:szCs w:val="28"/>
          <w:lang w:val="en-US"/>
        </w:rPr>
        <w:t>html</w:t>
      </w:r>
      <w:bookmarkStart w:id="0" w:name="_GoBack"/>
      <w:bookmarkEnd w:id="0"/>
    </w:p>
    <w:sectPr w:rsidR="003D70EB" w:rsidRPr="00E202F7" w:rsidSect="00E202F7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E2E" w:rsidRDefault="007A0E2E">
      <w:r>
        <w:separator/>
      </w:r>
    </w:p>
  </w:endnote>
  <w:endnote w:type="continuationSeparator" w:id="0">
    <w:p w:rsidR="007A0E2E" w:rsidRDefault="007A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9CA" w:rsidRDefault="00E419CA" w:rsidP="00BD652B">
    <w:pPr>
      <w:pStyle w:val="a3"/>
      <w:framePr w:wrap="around" w:vAnchor="text" w:hAnchor="margin" w:xAlign="right" w:y="1"/>
      <w:rPr>
        <w:rStyle w:val="a5"/>
        <w:rFonts w:cs="Arial"/>
      </w:rPr>
    </w:pPr>
  </w:p>
  <w:p w:rsidR="00E419CA" w:rsidRDefault="00E419CA" w:rsidP="00AB201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9CA" w:rsidRDefault="00EB7C08" w:rsidP="00BD652B">
    <w:pPr>
      <w:pStyle w:val="a3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  <w:noProof/>
      </w:rPr>
      <w:t>2</w:t>
    </w:r>
  </w:p>
  <w:p w:rsidR="00E419CA" w:rsidRDefault="00E419CA" w:rsidP="00AB201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E2E" w:rsidRDefault="007A0E2E">
      <w:r>
        <w:separator/>
      </w:r>
    </w:p>
  </w:footnote>
  <w:footnote w:type="continuationSeparator" w:id="0">
    <w:p w:rsidR="007A0E2E" w:rsidRDefault="007A0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3143"/>
    <w:multiLevelType w:val="hybridMultilevel"/>
    <w:tmpl w:val="20444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D9D3E29"/>
    <w:multiLevelType w:val="hybridMultilevel"/>
    <w:tmpl w:val="9F424BD6"/>
    <w:lvl w:ilvl="0" w:tplc="8A009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4300"/>
    <w:rsid w:val="00031052"/>
    <w:rsid w:val="00070A27"/>
    <w:rsid w:val="000863E6"/>
    <w:rsid w:val="000D322A"/>
    <w:rsid w:val="000E73CF"/>
    <w:rsid w:val="00104300"/>
    <w:rsid w:val="001331DA"/>
    <w:rsid w:val="001D3D1B"/>
    <w:rsid w:val="00212C06"/>
    <w:rsid w:val="00222CA6"/>
    <w:rsid w:val="002C3B41"/>
    <w:rsid w:val="002E7041"/>
    <w:rsid w:val="003D70EB"/>
    <w:rsid w:val="003E0F15"/>
    <w:rsid w:val="003E742F"/>
    <w:rsid w:val="004F2CD4"/>
    <w:rsid w:val="00500073"/>
    <w:rsid w:val="00542190"/>
    <w:rsid w:val="00562139"/>
    <w:rsid w:val="005813A0"/>
    <w:rsid w:val="00581B44"/>
    <w:rsid w:val="005C59A2"/>
    <w:rsid w:val="005F256B"/>
    <w:rsid w:val="00722585"/>
    <w:rsid w:val="007A0E2E"/>
    <w:rsid w:val="007A68D0"/>
    <w:rsid w:val="008270D3"/>
    <w:rsid w:val="008C1381"/>
    <w:rsid w:val="00933643"/>
    <w:rsid w:val="00986438"/>
    <w:rsid w:val="00995119"/>
    <w:rsid w:val="009F2A06"/>
    <w:rsid w:val="00A00FA8"/>
    <w:rsid w:val="00A84B5D"/>
    <w:rsid w:val="00AB2010"/>
    <w:rsid w:val="00B21EBA"/>
    <w:rsid w:val="00B879FB"/>
    <w:rsid w:val="00BD652B"/>
    <w:rsid w:val="00C077DD"/>
    <w:rsid w:val="00C07DEF"/>
    <w:rsid w:val="00CB12EA"/>
    <w:rsid w:val="00D66973"/>
    <w:rsid w:val="00E202F7"/>
    <w:rsid w:val="00E419CA"/>
    <w:rsid w:val="00EB7C08"/>
    <w:rsid w:val="00ED2209"/>
    <w:rsid w:val="00F15E26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3930FDA-4E58-44EC-A263-6DE6FED1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3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A84B5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B2010"/>
    <w:pPr>
      <w:keepNext/>
      <w:widowControl/>
      <w:adjustRightInd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AB2010"/>
    <w:pPr>
      <w:keepNext/>
      <w:widowControl/>
      <w:adjustRightInd/>
      <w:spacing w:line="360" w:lineRule="auto"/>
      <w:outlineLvl w:val="2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AB20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Arial" w:hAnsi="Arial" w:cs="Arial"/>
    </w:rPr>
  </w:style>
  <w:style w:type="character" w:styleId="a5">
    <w:name w:val="page number"/>
    <w:uiPriority w:val="99"/>
    <w:rsid w:val="00AB2010"/>
    <w:rPr>
      <w:rFonts w:cs="Times New Roman"/>
    </w:rPr>
  </w:style>
  <w:style w:type="character" w:styleId="a6">
    <w:name w:val="Strong"/>
    <w:uiPriority w:val="22"/>
    <w:qFormat/>
    <w:rsid w:val="00AB2010"/>
    <w:rPr>
      <w:rFonts w:cs="Times New Roman"/>
      <w:b/>
      <w:bCs/>
    </w:rPr>
  </w:style>
  <w:style w:type="character" w:styleId="a7">
    <w:name w:val="Hyperlink"/>
    <w:uiPriority w:val="99"/>
    <w:rsid w:val="00031052"/>
    <w:rPr>
      <w:rFonts w:cs="Times New Roman"/>
      <w:color w:val="0000FF"/>
      <w:u w:val="single"/>
    </w:rPr>
  </w:style>
  <w:style w:type="paragraph" w:customStyle="1" w:styleId="censm">
    <w:name w:val="censm"/>
    <w:basedOn w:val="a"/>
    <w:rsid w:val="00A84B5D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styleId="a8">
    <w:name w:val="Normal (Web)"/>
    <w:basedOn w:val="a"/>
    <w:uiPriority w:val="99"/>
    <w:rsid w:val="00FE65A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rsid w:val="00500073"/>
    <w:pPr>
      <w:widowControl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sz w:val="26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395361">
      <w:marLeft w:val="10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5358">
          <w:marLeft w:val="400"/>
          <w:marRight w:val="40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5359">
          <w:marLeft w:val="400"/>
          <w:marRight w:val="40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53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39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5360">
          <w:marLeft w:val="400"/>
          <w:marRight w:val="40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53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95362">
          <w:marLeft w:val="400"/>
          <w:marRight w:val="40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экономического                                                                                     Министерство</vt:lpstr>
    </vt:vector>
  </TitlesOfParts>
  <Company>ГУ-ВШЭ</Company>
  <LinksUpToDate>false</LinksUpToDate>
  <CharactersWithSpaces>11353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экономического                                                                                     Министерство</dc:title>
  <dc:subject/>
  <dc:creator>Алёна</dc:creator>
  <cp:keywords/>
  <dc:description/>
  <cp:lastModifiedBy>admin</cp:lastModifiedBy>
  <cp:revision>2</cp:revision>
  <dcterms:created xsi:type="dcterms:W3CDTF">2014-03-05T07:42:00Z</dcterms:created>
  <dcterms:modified xsi:type="dcterms:W3CDTF">2014-03-05T07:42:00Z</dcterms:modified>
</cp:coreProperties>
</file>