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470" w:rsidRDefault="00486470"/>
    <w:p w:rsidR="00486470" w:rsidRDefault="00486470"/>
    <w:p w:rsidR="00486470" w:rsidRDefault="00486470"/>
    <w:p w:rsidR="00486470" w:rsidRDefault="00486470"/>
    <w:p w:rsidR="00486470" w:rsidRDefault="00486470"/>
    <w:p w:rsidR="00486470" w:rsidRDefault="00486470"/>
    <w:p w:rsidR="00486470" w:rsidRDefault="00486470"/>
    <w:p w:rsidR="00486470" w:rsidRDefault="00486470"/>
    <w:p w:rsidR="00486470" w:rsidRDefault="00486470"/>
    <w:p w:rsidR="00486470" w:rsidRDefault="00803F36">
      <w:pPr>
        <w:pStyle w:val="1"/>
        <w:jc w:val="center"/>
        <w:rPr>
          <w:i w:val="0"/>
          <w:color w:val="000080"/>
          <w:sz w:val="72"/>
        </w:rPr>
      </w:pPr>
      <w:r>
        <w:rPr>
          <w:i w:val="0"/>
          <w:color w:val="000080"/>
          <w:sz w:val="72"/>
        </w:rPr>
        <w:t>КАК НАПИСАТЬ</w:t>
      </w:r>
    </w:p>
    <w:p w:rsidR="00486470" w:rsidRDefault="00803F36">
      <w:pPr>
        <w:pStyle w:val="1"/>
        <w:jc w:val="center"/>
        <w:rPr>
          <w:i w:val="0"/>
          <w:color w:val="000080"/>
          <w:sz w:val="72"/>
        </w:rPr>
      </w:pPr>
      <w:r>
        <w:rPr>
          <w:i w:val="0"/>
          <w:color w:val="000080"/>
          <w:sz w:val="72"/>
        </w:rPr>
        <w:t>ДИПЛОМ?</w:t>
      </w:r>
    </w:p>
    <w:p w:rsidR="00486470" w:rsidRDefault="00486470"/>
    <w:p w:rsidR="00486470" w:rsidRDefault="00803F36">
      <w:pPr>
        <w:pStyle w:val="3"/>
        <w:rPr>
          <w:b/>
        </w:rPr>
      </w:pPr>
      <w:r>
        <w:rPr>
          <w:b/>
        </w:rPr>
        <w:t>в техническом ВУЗе</w:t>
      </w:r>
    </w:p>
    <w:p w:rsidR="00486470" w:rsidRDefault="00803F36">
      <w:pPr>
        <w:jc w:val="center"/>
      </w:pPr>
      <w:r>
        <w:t>(применимо для курсовых проектов)</w:t>
      </w:r>
    </w:p>
    <w:p w:rsidR="00486470" w:rsidRDefault="00486470"/>
    <w:p w:rsidR="00486470" w:rsidRDefault="00486470"/>
    <w:p w:rsidR="00486470" w:rsidRDefault="00486470"/>
    <w:p w:rsidR="00486470" w:rsidRDefault="00486470"/>
    <w:p w:rsidR="00486470" w:rsidRDefault="00486470"/>
    <w:p w:rsidR="00486470" w:rsidRDefault="00BC280D">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2pt;margin-top:120.55pt;width:136.8pt;height:151.2pt;z-index:251657728;mso-position-horizontal:absolute;mso-position-horizontal-relative:text;mso-position-vertical:absolute;mso-position-vertical-relative:text" o:allowincell="f">
            <v:imagedata r:id="rId4" o:title=""/>
            <w10:wrap type="topAndBottom"/>
          </v:shape>
          <o:OLEObject Type="Embed" ProgID="MS_ClipArt_Gallery" ShapeID="_x0000_s1026" DrawAspect="Content" ObjectID="_1468587615" r:id="rId5"/>
        </w:object>
      </w:r>
    </w:p>
    <w:p w:rsidR="00486470" w:rsidRDefault="00486470"/>
    <w:p w:rsidR="00486470" w:rsidRDefault="00486470"/>
    <w:p w:rsidR="00486470" w:rsidRDefault="00803F36">
      <w:pPr>
        <w:jc w:val="center"/>
      </w:pPr>
      <w:r>
        <w:br w:type="page"/>
      </w:r>
      <w:r>
        <w:lastRenderedPageBreak/>
        <w:t>ПРЕДИСЛОВИЕ</w:t>
      </w:r>
    </w:p>
    <w:p w:rsidR="00486470" w:rsidRDefault="00486470"/>
    <w:p w:rsidR="00486470" w:rsidRDefault="00803F36">
      <w:pPr>
        <w:rPr>
          <w:sz w:val="28"/>
        </w:rPr>
      </w:pPr>
      <w:r>
        <w:rPr>
          <w:sz w:val="28"/>
        </w:rPr>
        <w:t xml:space="preserve">Как написать диплом? – Этот вопрос задает себе каждый, кто, проучившись несколько лет в ВУЗе и, сдав последнюю сессию, сталкивается с необходимостью писать диплом или диссертацию. Как это делается? – спрашивает он или она своего руководителя (если он конечно есть). Руководитель начинает что-то туманно объяснять, говорить, что все это очень просто, или наоборот, совсем непросто, рекомендует прочитать целую стопку всевозможных брошюр, учебных пособий, и рекомендаций – правда, говорит он, большинство из них было написано еще при советской власти и больше половины материала представленного там это тезисы </w:t>
      </w:r>
      <w:r>
        <w:rPr>
          <w:sz w:val="28"/>
          <w:lang w:val="en-US"/>
        </w:rPr>
        <w:t xml:space="preserve">XXII </w:t>
      </w:r>
      <w:r>
        <w:rPr>
          <w:sz w:val="28"/>
        </w:rPr>
        <w:t xml:space="preserve">съезда ЦК КПСС, но в остальном очень хорошие учебные пособия, рекомендую вам прочитать их и затем писать диплом. Единственное желание вашего руководителя, это поскорее от Вас отделаться и заняться своими делами, можно конечно заинтересовать его шуршанием Ваших пальцев (если у вас есть такая возможность, то переходите сразу к пункту 2.1), но не все обладают кожей с достаточным коэффициентом шуршания или желанием ими шуршать, именно для них эта брошюра. Именно </w:t>
      </w:r>
    </w:p>
    <w:p w:rsidR="00486470" w:rsidRDefault="00803F36">
      <w:pPr>
        <w:pStyle w:val="2"/>
        <w:ind w:firstLine="0"/>
        <w:rPr>
          <w:b/>
          <w:sz w:val="56"/>
        </w:rPr>
      </w:pPr>
      <w:r>
        <w:rPr>
          <w:b/>
          <w:sz w:val="56"/>
        </w:rPr>
        <w:t>ЗДЕСЬ!</w:t>
      </w:r>
    </w:p>
    <w:p w:rsidR="00486470" w:rsidRDefault="00803F36">
      <w:pPr>
        <w:ind w:firstLine="0"/>
        <w:rPr>
          <w:sz w:val="28"/>
        </w:rPr>
      </w:pPr>
      <w:r>
        <w:rPr>
          <w:sz w:val="28"/>
        </w:rPr>
        <w:t>Вы найдете ответы на такие вопросы:</w:t>
      </w:r>
    </w:p>
    <w:p w:rsidR="00486470" w:rsidRDefault="00803F36">
      <w:pPr>
        <w:rPr>
          <w:sz w:val="28"/>
        </w:rPr>
      </w:pPr>
      <w:r>
        <w:rPr>
          <w:sz w:val="28"/>
        </w:rPr>
        <w:t>С чего начать?</w:t>
      </w:r>
    </w:p>
    <w:p w:rsidR="00486470" w:rsidRDefault="00803F36">
      <w:pPr>
        <w:rPr>
          <w:sz w:val="28"/>
        </w:rPr>
      </w:pPr>
      <w:r>
        <w:rPr>
          <w:sz w:val="28"/>
        </w:rPr>
        <w:t>Как дать взятку?</w:t>
      </w:r>
    </w:p>
    <w:p w:rsidR="00486470" w:rsidRDefault="00803F36">
      <w:pPr>
        <w:rPr>
          <w:sz w:val="28"/>
        </w:rPr>
      </w:pPr>
      <w:r>
        <w:rPr>
          <w:sz w:val="28"/>
        </w:rPr>
        <w:t>Как выбрать научного руководителя?</w:t>
      </w:r>
    </w:p>
    <w:p w:rsidR="00486470" w:rsidRDefault="00803F36">
      <w:pPr>
        <w:rPr>
          <w:sz w:val="28"/>
        </w:rPr>
      </w:pPr>
      <w:r>
        <w:rPr>
          <w:sz w:val="28"/>
        </w:rPr>
        <w:t>Как выбрать тему?</w:t>
      </w:r>
    </w:p>
    <w:p w:rsidR="00486470" w:rsidRDefault="00803F36">
      <w:pPr>
        <w:rPr>
          <w:sz w:val="28"/>
        </w:rPr>
      </w:pPr>
      <w:r>
        <w:rPr>
          <w:sz w:val="28"/>
        </w:rPr>
        <w:t>Как развить тему?</w:t>
      </w:r>
    </w:p>
    <w:p w:rsidR="00486470" w:rsidRDefault="00803F36">
      <w:pPr>
        <w:rPr>
          <w:sz w:val="28"/>
        </w:rPr>
      </w:pPr>
      <w:r>
        <w:rPr>
          <w:sz w:val="28"/>
        </w:rPr>
        <w:t>Как оформлять пояснительную записку?</w:t>
      </w:r>
    </w:p>
    <w:p w:rsidR="00486470" w:rsidRDefault="00803F36">
      <w:pPr>
        <w:rPr>
          <w:sz w:val="28"/>
        </w:rPr>
      </w:pPr>
      <w:r>
        <w:rPr>
          <w:sz w:val="28"/>
        </w:rPr>
        <w:t>Как найти изобретение?</w:t>
      </w:r>
    </w:p>
    <w:p w:rsidR="00486470" w:rsidRDefault="00803F36">
      <w:pPr>
        <w:rPr>
          <w:sz w:val="28"/>
        </w:rPr>
      </w:pPr>
      <w:r>
        <w:rPr>
          <w:sz w:val="28"/>
        </w:rPr>
        <w:t>Как начертить чертежи?</w:t>
      </w:r>
    </w:p>
    <w:p w:rsidR="00486470" w:rsidRDefault="00803F36">
      <w:pPr>
        <w:rPr>
          <w:sz w:val="28"/>
        </w:rPr>
      </w:pPr>
      <w:r>
        <w:rPr>
          <w:sz w:val="28"/>
        </w:rPr>
        <w:t>Как оформить чертежи?</w:t>
      </w:r>
    </w:p>
    <w:p w:rsidR="00486470" w:rsidRDefault="00803F36">
      <w:pPr>
        <w:rPr>
          <w:sz w:val="28"/>
        </w:rPr>
      </w:pPr>
      <w:r>
        <w:rPr>
          <w:sz w:val="28"/>
        </w:rPr>
        <w:t>Как сделать и оформить спецификации?</w:t>
      </w:r>
    </w:p>
    <w:p w:rsidR="00486470" w:rsidRDefault="00803F36">
      <w:pPr>
        <w:rPr>
          <w:sz w:val="28"/>
        </w:rPr>
      </w:pPr>
      <w:r>
        <w:rPr>
          <w:sz w:val="28"/>
        </w:rPr>
        <w:t>Как написать раздел по охране труда?</w:t>
      </w:r>
    </w:p>
    <w:p w:rsidR="00486470" w:rsidRDefault="00803F36">
      <w:pPr>
        <w:rPr>
          <w:sz w:val="28"/>
        </w:rPr>
      </w:pPr>
      <w:r>
        <w:rPr>
          <w:sz w:val="28"/>
        </w:rPr>
        <w:t>Как написать экономическую часть?</w:t>
      </w:r>
    </w:p>
    <w:p w:rsidR="00486470" w:rsidRDefault="00803F36">
      <w:pPr>
        <w:rPr>
          <w:sz w:val="28"/>
        </w:rPr>
      </w:pPr>
      <w:r>
        <w:rPr>
          <w:sz w:val="28"/>
        </w:rPr>
        <w:t>Как защититься?</w:t>
      </w:r>
    </w:p>
    <w:p w:rsidR="00486470" w:rsidRDefault="00486470">
      <w:pPr>
        <w:ind w:firstLine="0"/>
        <w:rPr>
          <w:sz w:val="28"/>
        </w:rPr>
      </w:pPr>
    </w:p>
    <w:p w:rsidR="00486470" w:rsidRDefault="00803F36">
      <w:pPr>
        <w:pStyle w:val="a3"/>
        <w:rPr>
          <w:sz w:val="28"/>
        </w:rPr>
      </w:pPr>
      <w:r>
        <w:rPr>
          <w:sz w:val="28"/>
        </w:rPr>
        <w:t xml:space="preserve">Прочитав эту брошюру, Вам не надо будет просиживать часами в библиотеках, выискивая крупицы полезной информации в неподъемной стопке мудреных фолиантов. Вам не надо будет обивать пороги ненавистных Вам кафедр. Вам даже не надо будет встречаться со своим руководителем, т.к. лучше, чем написано здесь он Вам все равно не объяснит. </w:t>
      </w:r>
    </w:p>
    <w:p w:rsidR="00486470" w:rsidRDefault="00486470">
      <w:pPr>
        <w:pStyle w:val="a3"/>
      </w:pPr>
    </w:p>
    <w:p w:rsidR="00486470" w:rsidRDefault="00803F36">
      <w:pPr>
        <w:pStyle w:val="a3"/>
      </w:pPr>
      <w:r>
        <w:t xml:space="preserve">Если Вы хотите найти ответы на эти и другие вопросы, получить образцы чертежей, спецификаций и пояснительной записки,  обращайтесь по адресу:  </w:t>
      </w:r>
      <w:r>
        <w:rPr>
          <w:color w:val="0000FF"/>
        </w:rPr>
        <w:t>an_p@hotmail.com</w:t>
      </w:r>
      <w:r>
        <w:t xml:space="preserve"> </w:t>
      </w:r>
    </w:p>
    <w:p w:rsidR="00486470" w:rsidRDefault="00486470">
      <w:bookmarkStart w:id="0" w:name="_GoBack"/>
      <w:bookmarkEnd w:id="0"/>
    </w:p>
    <w:sectPr w:rsidR="00486470">
      <w:pgSz w:w="11906" w:h="16838"/>
      <w:pgMar w:top="851" w:right="851" w:bottom="85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3F36"/>
    <w:rsid w:val="00486470"/>
    <w:rsid w:val="00803F36"/>
    <w:rsid w:val="00BC2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43FC8B64-70F7-4F2B-A6DE-A50E8D757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sz w:val="32"/>
    </w:rPr>
  </w:style>
  <w:style w:type="paragraph" w:styleId="1">
    <w:name w:val="heading 1"/>
    <w:basedOn w:val="a"/>
    <w:next w:val="a"/>
    <w:qFormat/>
    <w:pPr>
      <w:keepNext/>
      <w:outlineLvl w:val="0"/>
    </w:pPr>
    <w:rPr>
      <w:b/>
      <w:i/>
      <w:sz w:val="56"/>
    </w:rPr>
  </w:style>
  <w:style w:type="paragraph" w:styleId="2">
    <w:name w:val="heading 2"/>
    <w:basedOn w:val="a"/>
    <w:next w:val="a"/>
    <w:qFormat/>
    <w:pPr>
      <w:keepNext/>
      <w:jc w:val="center"/>
      <w:outlineLvl w:val="1"/>
    </w:pPr>
    <w:rPr>
      <w:color w:val="FF0000"/>
      <w:sz w:val="144"/>
    </w:rPr>
  </w:style>
  <w:style w:type="paragraph" w:styleId="3">
    <w:name w:val="heading 3"/>
    <w:basedOn w:val="a"/>
    <w:next w:val="a"/>
    <w:qFormat/>
    <w:pPr>
      <w:keepNext/>
      <w:jc w:val="center"/>
      <w:outlineLvl w:val="2"/>
    </w:pPr>
    <w:rPr>
      <w:color w:val="00008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ind w:firstLine="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1748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КАК НАПИСАТЬ</vt:lpstr>
    </vt:vector>
  </TitlesOfParts>
  <Company>Pp</Company>
  <LinksUpToDate>false</LinksUpToDate>
  <CharactersWithSpaces>2050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НАПИСАТЬ</dc:title>
  <dc:subject/>
  <dc:creator>Andrei</dc:creator>
  <cp:keywords/>
  <cp:lastModifiedBy>Irina</cp:lastModifiedBy>
  <cp:revision>2</cp:revision>
  <dcterms:created xsi:type="dcterms:W3CDTF">2014-08-03T13:14:00Z</dcterms:created>
  <dcterms:modified xsi:type="dcterms:W3CDTF">2014-08-03T13:14:00Z</dcterms:modified>
</cp:coreProperties>
</file>