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251E" w:rsidRPr="0002251E" w:rsidRDefault="0002251E" w:rsidP="0002251E">
      <w:pPr>
        <w:pStyle w:val="a8"/>
        <w:jc w:val="center"/>
      </w:pPr>
    </w:p>
    <w:p w:rsidR="007203F9" w:rsidRDefault="007203F9" w:rsidP="0002251E">
      <w:pPr>
        <w:pStyle w:val="a8"/>
        <w:jc w:val="center"/>
      </w:pPr>
    </w:p>
    <w:p w:rsidR="0002251E" w:rsidRDefault="0002251E" w:rsidP="0002251E">
      <w:pPr>
        <w:pStyle w:val="a8"/>
        <w:jc w:val="center"/>
      </w:pPr>
    </w:p>
    <w:p w:rsidR="0002251E" w:rsidRDefault="0002251E" w:rsidP="0002251E">
      <w:pPr>
        <w:pStyle w:val="a8"/>
        <w:jc w:val="center"/>
      </w:pPr>
    </w:p>
    <w:p w:rsidR="0002251E" w:rsidRDefault="0002251E" w:rsidP="0002251E">
      <w:pPr>
        <w:pStyle w:val="a8"/>
        <w:jc w:val="center"/>
      </w:pPr>
    </w:p>
    <w:p w:rsidR="0002251E" w:rsidRDefault="0002251E" w:rsidP="0002251E">
      <w:pPr>
        <w:pStyle w:val="a8"/>
        <w:jc w:val="center"/>
      </w:pPr>
    </w:p>
    <w:p w:rsidR="0002251E" w:rsidRDefault="0002251E" w:rsidP="0002251E">
      <w:pPr>
        <w:pStyle w:val="a8"/>
        <w:jc w:val="center"/>
      </w:pPr>
    </w:p>
    <w:p w:rsidR="0002251E" w:rsidRDefault="0002251E" w:rsidP="0002251E">
      <w:pPr>
        <w:pStyle w:val="a8"/>
        <w:jc w:val="center"/>
      </w:pPr>
    </w:p>
    <w:p w:rsidR="0002251E" w:rsidRPr="0002251E" w:rsidRDefault="0002251E" w:rsidP="0002251E">
      <w:pPr>
        <w:pStyle w:val="a8"/>
        <w:jc w:val="center"/>
      </w:pPr>
    </w:p>
    <w:p w:rsidR="007203F9" w:rsidRPr="0002251E" w:rsidRDefault="007203F9" w:rsidP="0002251E">
      <w:pPr>
        <w:pStyle w:val="a8"/>
        <w:jc w:val="center"/>
      </w:pPr>
    </w:p>
    <w:p w:rsidR="007203F9" w:rsidRPr="0002251E" w:rsidRDefault="007203F9" w:rsidP="0002251E">
      <w:pPr>
        <w:pStyle w:val="a8"/>
        <w:jc w:val="center"/>
      </w:pPr>
    </w:p>
    <w:p w:rsidR="0002251E" w:rsidRPr="0002251E" w:rsidRDefault="0002251E" w:rsidP="0002251E">
      <w:pPr>
        <w:pStyle w:val="a8"/>
        <w:jc w:val="center"/>
      </w:pPr>
    </w:p>
    <w:p w:rsidR="007203F9" w:rsidRPr="0002251E" w:rsidRDefault="007203F9" w:rsidP="0002251E">
      <w:pPr>
        <w:pStyle w:val="a8"/>
        <w:jc w:val="center"/>
      </w:pPr>
      <w:r w:rsidRPr="0002251E">
        <w:t>Реферат</w:t>
      </w:r>
    </w:p>
    <w:p w:rsidR="0002251E" w:rsidRPr="0002251E" w:rsidRDefault="00C66EB7" w:rsidP="0002251E">
      <w:pPr>
        <w:pStyle w:val="a8"/>
        <w:jc w:val="center"/>
      </w:pPr>
      <w:r w:rsidRPr="0002251E">
        <w:t>по дисциплине: Д</w:t>
      </w:r>
      <w:r w:rsidR="00E91B1A" w:rsidRPr="0002251E">
        <w:t>уховная</w:t>
      </w:r>
      <w:r w:rsidR="0002251E" w:rsidRPr="0002251E">
        <w:t xml:space="preserve"> </w:t>
      </w:r>
      <w:r w:rsidR="00E91B1A" w:rsidRPr="0002251E">
        <w:t>культура</w:t>
      </w:r>
    </w:p>
    <w:p w:rsidR="00220B73" w:rsidRPr="0002251E" w:rsidRDefault="007203F9" w:rsidP="00220B73">
      <w:pPr>
        <w:pStyle w:val="a8"/>
        <w:jc w:val="center"/>
      </w:pPr>
      <w:r w:rsidRPr="0002251E">
        <w:t xml:space="preserve">на тему: </w:t>
      </w:r>
      <w:r w:rsidR="00220B73" w:rsidRPr="0002251E">
        <w:t xml:space="preserve">Религия </w:t>
      </w:r>
      <w:r w:rsidR="00220B73">
        <w:t>и религиозная вера</w:t>
      </w:r>
    </w:p>
    <w:p w:rsidR="0002251E" w:rsidRPr="0002251E" w:rsidRDefault="0002251E" w:rsidP="0002251E">
      <w:pPr>
        <w:pStyle w:val="a8"/>
        <w:jc w:val="center"/>
      </w:pPr>
    </w:p>
    <w:p w:rsidR="007203F9" w:rsidRPr="0002251E" w:rsidRDefault="007203F9" w:rsidP="0002251E">
      <w:pPr>
        <w:pStyle w:val="a8"/>
        <w:jc w:val="center"/>
      </w:pPr>
    </w:p>
    <w:p w:rsidR="0002251E" w:rsidRPr="0002251E" w:rsidRDefault="0002251E" w:rsidP="0002251E">
      <w:pPr>
        <w:pStyle w:val="a8"/>
        <w:jc w:val="center"/>
      </w:pPr>
    </w:p>
    <w:p w:rsidR="0002251E" w:rsidRPr="0002251E" w:rsidRDefault="007203F9" w:rsidP="0002251E">
      <w:pPr>
        <w:pStyle w:val="a8"/>
      </w:pPr>
      <w:r w:rsidRPr="0002251E">
        <w:t>Выполнил: студент</w:t>
      </w:r>
    </w:p>
    <w:p w:rsidR="0002251E" w:rsidRPr="0002251E" w:rsidRDefault="007203F9" w:rsidP="0002251E">
      <w:pPr>
        <w:pStyle w:val="a8"/>
      </w:pPr>
      <w:r w:rsidRPr="0002251E">
        <w:t>Проверил:</w:t>
      </w:r>
    </w:p>
    <w:p w:rsidR="007203F9" w:rsidRPr="0002251E" w:rsidRDefault="007203F9" w:rsidP="0002251E">
      <w:pPr>
        <w:pStyle w:val="a8"/>
        <w:jc w:val="center"/>
      </w:pPr>
    </w:p>
    <w:p w:rsidR="007203F9" w:rsidRPr="0002251E" w:rsidRDefault="007203F9" w:rsidP="0002251E">
      <w:pPr>
        <w:pStyle w:val="a8"/>
        <w:jc w:val="center"/>
      </w:pPr>
    </w:p>
    <w:p w:rsidR="009C1AC3" w:rsidRPr="0002251E" w:rsidRDefault="009C1AC3" w:rsidP="0002251E">
      <w:pPr>
        <w:pStyle w:val="a8"/>
        <w:jc w:val="center"/>
      </w:pPr>
    </w:p>
    <w:p w:rsidR="009C1AC3" w:rsidRPr="0002251E" w:rsidRDefault="009C1AC3" w:rsidP="0002251E">
      <w:pPr>
        <w:pStyle w:val="a8"/>
        <w:jc w:val="center"/>
      </w:pPr>
    </w:p>
    <w:p w:rsidR="00E91B1A" w:rsidRPr="0002251E" w:rsidRDefault="00E91B1A" w:rsidP="0002251E">
      <w:pPr>
        <w:pStyle w:val="a8"/>
        <w:jc w:val="center"/>
      </w:pPr>
    </w:p>
    <w:p w:rsidR="00E91B1A" w:rsidRPr="0002251E" w:rsidRDefault="00E91B1A" w:rsidP="0002251E">
      <w:pPr>
        <w:pStyle w:val="a8"/>
        <w:jc w:val="center"/>
      </w:pPr>
    </w:p>
    <w:p w:rsidR="00E91B1A" w:rsidRPr="0002251E" w:rsidRDefault="00E91B1A" w:rsidP="0002251E">
      <w:pPr>
        <w:pStyle w:val="a8"/>
        <w:jc w:val="center"/>
      </w:pPr>
    </w:p>
    <w:p w:rsidR="00E91B1A" w:rsidRPr="0002251E" w:rsidRDefault="00E91B1A" w:rsidP="0002251E">
      <w:pPr>
        <w:pStyle w:val="a8"/>
        <w:jc w:val="center"/>
      </w:pPr>
    </w:p>
    <w:p w:rsidR="0002251E" w:rsidRPr="0002251E" w:rsidRDefault="0002251E" w:rsidP="0002251E">
      <w:pPr>
        <w:pStyle w:val="a8"/>
        <w:jc w:val="center"/>
      </w:pPr>
    </w:p>
    <w:p w:rsidR="007203F9" w:rsidRPr="0002251E" w:rsidRDefault="00E91B1A" w:rsidP="0002251E">
      <w:pPr>
        <w:pStyle w:val="a8"/>
        <w:jc w:val="center"/>
      </w:pPr>
      <w:r w:rsidRPr="0002251E">
        <w:t xml:space="preserve">2009 </w:t>
      </w:r>
      <w:r w:rsidR="007203F9" w:rsidRPr="0002251E">
        <w:t>г.</w:t>
      </w:r>
    </w:p>
    <w:p w:rsidR="00515591" w:rsidRPr="0002251E" w:rsidRDefault="0002251E" w:rsidP="0002251E">
      <w:pPr>
        <w:pStyle w:val="a8"/>
      </w:pPr>
      <w:r>
        <w:br w:type="page"/>
      </w:r>
      <w:r w:rsidR="004816B4" w:rsidRPr="0002251E">
        <w:t>Содержание</w:t>
      </w:r>
    </w:p>
    <w:p w:rsidR="00515591" w:rsidRPr="0002251E" w:rsidRDefault="00515591" w:rsidP="0002251E">
      <w:pPr>
        <w:pStyle w:val="a8"/>
      </w:pPr>
    </w:p>
    <w:p w:rsidR="00515591" w:rsidRPr="0002251E" w:rsidRDefault="00515591" w:rsidP="0002251E">
      <w:pPr>
        <w:pStyle w:val="a8"/>
        <w:ind w:firstLine="0"/>
        <w:jc w:val="left"/>
      </w:pPr>
      <w:r w:rsidRPr="0002251E">
        <w:t>Введение............................................................................................</w:t>
      </w:r>
      <w:r w:rsidR="004816B4" w:rsidRPr="0002251E">
        <w:t>.................</w:t>
      </w:r>
      <w:r w:rsidR="00491BB0">
        <w:t>..</w:t>
      </w:r>
      <w:r w:rsidR="004816B4" w:rsidRPr="0002251E">
        <w:t>....</w:t>
      </w:r>
      <w:r w:rsidRPr="0002251E">
        <w:t>3</w:t>
      </w:r>
    </w:p>
    <w:p w:rsidR="0002251E" w:rsidRPr="0002251E" w:rsidRDefault="00515591" w:rsidP="0002251E">
      <w:pPr>
        <w:pStyle w:val="a8"/>
        <w:ind w:firstLine="0"/>
        <w:jc w:val="left"/>
      </w:pPr>
      <w:r w:rsidRPr="0002251E">
        <w:t xml:space="preserve">1. </w:t>
      </w:r>
      <w:r w:rsidR="00987043" w:rsidRPr="0002251E">
        <w:t>Религия</w:t>
      </w:r>
      <w:r w:rsidR="00626AF3" w:rsidRPr="0002251E">
        <w:t>.................................................................................................................4</w:t>
      </w:r>
    </w:p>
    <w:p w:rsidR="0002251E" w:rsidRPr="0002251E" w:rsidRDefault="001F740E" w:rsidP="0002251E">
      <w:pPr>
        <w:pStyle w:val="a8"/>
        <w:ind w:firstLine="0"/>
        <w:jc w:val="left"/>
      </w:pPr>
      <w:r w:rsidRPr="0002251E">
        <w:t>2. Особенности религиозной веры</w:t>
      </w:r>
      <w:r w:rsidR="007C3CF7" w:rsidRPr="0002251E">
        <w:t>.........................................................................5</w:t>
      </w:r>
    </w:p>
    <w:p w:rsidR="00515591" w:rsidRPr="0002251E" w:rsidRDefault="001F740E" w:rsidP="0002251E">
      <w:pPr>
        <w:pStyle w:val="a8"/>
        <w:ind w:firstLine="0"/>
        <w:jc w:val="left"/>
      </w:pPr>
      <w:r w:rsidRPr="0002251E">
        <w:t>3</w:t>
      </w:r>
      <w:r w:rsidR="00515591" w:rsidRPr="0002251E">
        <w:t xml:space="preserve">. </w:t>
      </w:r>
      <w:r w:rsidR="00275C50" w:rsidRPr="0002251E">
        <w:t>Многообразие религий</w:t>
      </w:r>
      <w:r w:rsidR="004816B4" w:rsidRPr="0002251E">
        <w:t>............................................................................</w:t>
      </w:r>
      <w:r w:rsidR="007C3CF7" w:rsidRPr="0002251E">
        <w:t>............7</w:t>
      </w:r>
    </w:p>
    <w:p w:rsidR="0002251E" w:rsidRPr="0002251E" w:rsidRDefault="001F740E" w:rsidP="0002251E">
      <w:pPr>
        <w:pStyle w:val="a8"/>
        <w:ind w:firstLine="0"/>
        <w:jc w:val="left"/>
      </w:pPr>
      <w:r w:rsidRPr="0002251E">
        <w:t>4</w:t>
      </w:r>
      <w:r w:rsidR="00515591" w:rsidRPr="0002251E">
        <w:t xml:space="preserve">. </w:t>
      </w:r>
      <w:r w:rsidR="00275C50" w:rsidRPr="0002251E">
        <w:t>Роль религии в современном мире</w:t>
      </w:r>
      <w:r w:rsidR="004816B4" w:rsidRPr="0002251E">
        <w:t>...................................</w:t>
      </w:r>
      <w:r w:rsidR="007C3CF7" w:rsidRPr="0002251E">
        <w:t>...............................10</w:t>
      </w:r>
    </w:p>
    <w:p w:rsidR="00515591" w:rsidRPr="0002251E" w:rsidRDefault="00515591" w:rsidP="0002251E">
      <w:pPr>
        <w:pStyle w:val="a8"/>
        <w:ind w:firstLine="0"/>
        <w:jc w:val="left"/>
      </w:pPr>
      <w:r w:rsidRPr="0002251E">
        <w:t>Заключение</w:t>
      </w:r>
      <w:r w:rsidR="00626AF3" w:rsidRPr="0002251E">
        <w:t>...............................................................................</w:t>
      </w:r>
      <w:r w:rsidR="007C3CF7" w:rsidRPr="0002251E">
        <w:t>..............................1</w:t>
      </w:r>
      <w:r w:rsidR="00491BB0">
        <w:t>4</w:t>
      </w:r>
    </w:p>
    <w:p w:rsidR="0002251E" w:rsidRPr="0002251E" w:rsidRDefault="00515591" w:rsidP="0002251E">
      <w:pPr>
        <w:pStyle w:val="a8"/>
        <w:ind w:firstLine="0"/>
        <w:jc w:val="left"/>
      </w:pPr>
      <w:r w:rsidRPr="0002251E">
        <w:t>Список используемой литературы</w:t>
      </w:r>
      <w:r w:rsidR="00626AF3" w:rsidRPr="0002251E">
        <w:t>........................................</w:t>
      </w:r>
      <w:r w:rsidR="007C3CF7" w:rsidRPr="0002251E">
        <w:t>..............................</w:t>
      </w:r>
      <w:r w:rsidR="00491BB0">
        <w:t>.</w:t>
      </w:r>
      <w:r w:rsidR="007C3CF7" w:rsidRPr="0002251E">
        <w:t>1</w:t>
      </w:r>
      <w:r w:rsidR="00491BB0">
        <w:t>6</w:t>
      </w:r>
    </w:p>
    <w:p w:rsidR="00515591" w:rsidRPr="0002251E" w:rsidRDefault="00515591" w:rsidP="0002251E">
      <w:pPr>
        <w:pStyle w:val="a8"/>
      </w:pPr>
    </w:p>
    <w:p w:rsidR="00626AF3" w:rsidRDefault="0002251E" w:rsidP="0002251E">
      <w:pPr>
        <w:pStyle w:val="a8"/>
      </w:pPr>
      <w:r>
        <w:br w:type="page"/>
      </w:r>
      <w:r w:rsidR="004816B4" w:rsidRPr="0002251E">
        <w:t>Введение</w:t>
      </w:r>
    </w:p>
    <w:p w:rsidR="0002251E" w:rsidRPr="0002251E" w:rsidRDefault="0002251E" w:rsidP="0002251E">
      <w:pPr>
        <w:pStyle w:val="a8"/>
      </w:pPr>
    </w:p>
    <w:p w:rsidR="0002251E" w:rsidRPr="0002251E" w:rsidRDefault="00275C50" w:rsidP="0002251E">
      <w:pPr>
        <w:pStyle w:val="a8"/>
      </w:pPr>
      <w:r w:rsidRPr="0002251E">
        <w:t>Одной из древнейших форм духовной культуры является религия. Религиозные представления людей зародились в глубокой древности. Как и религиозные обряды, культы, они отличались большим разнообразием. Важной вехой в истории человечества стало появление мировых религий: буддизма, христианства, мусульманства.</w:t>
      </w:r>
      <w:r w:rsidR="0026259E" w:rsidRPr="0002251E">
        <w:t xml:space="preserve"> На определённой стадии развития религии возникает церковь, в лоне которой складывается духовная иерархия, появляются священники.</w:t>
      </w:r>
    </w:p>
    <w:p w:rsidR="0002251E" w:rsidRPr="0002251E" w:rsidRDefault="0026259E" w:rsidP="0002251E">
      <w:pPr>
        <w:pStyle w:val="a8"/>
      </w:pPr>
      <w:r w:rsidRPr="0002251E">
        <w:t>Религия издревле была носительницей культурных ценностей, она сама является одной из форм культуры. Величественные храмы, мастерски выполненные фрески и иконы, прекрасные литературные и религиозно-философские произведения, церковные обряды, нравственные заповеди чрезвычайно обогатили культурный фонд человечества.</w:t>
      </w:r>
      <w:r w:rsidR="00987043" w:rsidRPr="0002251E">
        <w:t xml:space="preserve"> Уровень развития духовной культуры измеряется объемом создаваемых в обществе духовных ценностей, масштабом их распространения и глубиной освоения людьми, каждым человеком.</w:t>
      </w:r>
    </w:p>
    <w:p w:rsidR="0002251E" w:rsidRPr="0002251E" w:rsidRDefault="000A2726" w:rsidP="0002251E">
      <w:pPr>
        <w:pStyle w:val="a8"/>
      </w:pPr>
      <w:r w:rsidRPr="0002251E">
        <w:t>В наши дни религиозная деятельность обрела новый размах и новые формы. Проповедь абсолютных (вечных и неизменных) нравственных ценностей была характерна для всех религий мира и осталась актуал</w:t>
      </w:r>
      <w:r w:rsidR="002321CD" w:rsidRPr="0002251E">
        <w:t xml:space="preserve">ьной в наш полный зла </w:t>
      </w:r>
      <w:r w:rsidRPr="0002251E">
        <w:t>век</w:t>
      </w:r>
      <w:r w:rsidR="002321CD" w:rsidRPr="0002251E">
        <w:t>, ведь ожесточенность, упадок морали, рост преступности и насилия – все это последствия на почве бездуховности</w:t>
      </w:r>
      <w:r w:rsidRPr="0002251E">
        <w:t>. Нравственные правила не только не утратили своего значения, но и приобрели новый глубокий смысл, так как обращены к внутреннему, духовному миру человека.</w:t>
      </w:r>
    </w:p>
    <w:p w:rsidR="00275C50" w:rsidRPr="0002251E" w:rsidRDefault="00275C50" w:rsidP="0002251E">
      <w:pPr>
        <w:pStyle w:val="a8"/>
      </w:pPr>
    </w:p>
    <w:p w:rsidR="00626AF3" w:rsidRDefault="0002251E" w:rsidP="0002251E">
      <w:pPr>
        <w:pStyle w:val="a8"/>
      </w:pPr>
      <w:r>
        <w:br w:type="page"/>
        <w:t xml:space="preserve">1. </w:t>
      </w:r>
      <w:r w:rsidR="00987043" w:rsidRPr="0002251E">
        <w:t>Религия</w:t>
      </w:r>
    </w:p>
    <w:p w:rsidR="0002251E" w:rsidRPr="0002251E" w:rsidRDefault="0002251E" w:rsidP="0002251E">
      <w:pPr>
        <w:pStyle w:val="a8"/>
      </w:pPr>
    </w:p>
    <w:p w:rsidR="00777EBA" w:rsidRPr="0002251E" w:rsidRDefault="00BD5457" w:rsidP="0002251E">
      <w:pPr>
        <w:pStyle w:val="a8"/>
      </w:pPr>
      <w:r w:rsidRPr="0002251E">
        <w:t>Происхождение слова «религия» связывается с латинским глаголом relegere – «относиться с уважением»; по другой версии, оно обязано своим возникновением глаголу religare – «связывать» (небо и землю, божество и человека).</w:t>
      </w:r>
      <w:r w:rsidR="00777EBA" w:rsidRPr="0002251E">
        <w:t xml:space="preserve"> Гораздо сложнее дать определение понятию «религия». Таких дефиниций существует великое множество, зависят они от принадлежности авторов к той или иной философской школе, традиции. Так, марксистская методология определяла религию как специфическую форму общественного сознания, извращенное, фантастическое отражение в сознании людей господствующих над ними внешних сил. Верующий человек, скорее всего, определит религию как взаимоотношение между Богом и человеком. Существуют и более нейтральные определения: религия – это совокупность взглядов и представлений, система верований и обрядов, объединяющая признающих их людей в одну общность. Религия – это определенные взгляды и представления людей, соответствующие обряды и культы.</w:t>
      </w:r>
    </w:p>
    <w:p w:rsidR="00B17765" w:rsidRPr="0002251E" w:rsidRDefault="00B17765" w:rsidP="0002251E">
      <w:pPr>
        <w:pStyle w:val="a8"/>
      </w:pPr>
      <w:r w:rsidRPr="0002251E">
        <w:t>Любая религия включает в себя несколько важнейших элементов. Среди них: вера (религиозные чувства, настроения, эмоции), учение (систематизированная, специально разработанная для данной религии совокупность принципов, идей, понятий), религиозный культ (совокупность действий, которые совершают верующие с целью поклонения богам, т.е. обряды, молитвы, проповеди и т.п.). Достаточно развитые религии имеют и свою организацию – церковь, упорядочивающую жизнь религиозной общины.</w:t>
      </w:r>
    </w:p>
    <w:p w:rsidR="00C077F0" w:rsidRPr="0002251E" w:rsidRDefault="001F740E" w:rsidP="0002251E">
      <w:pPr>
        <w:pStyle w:val="a8"/>
      </w:pPr>
      <w:r w:rsidRPr="0002251E">
        <w:t>Проблема происхождения религии является спорной. Церковь учит, что религия появляется вместе с человеком, существует исконно. Материалистические учения же рассматривают религию как продукт развития человеческого сознания. Убедившись в собственном бессилии, в неспособности преодолеть власть слепой</w:t>
      </w:r>
      <w:r w:rsidR="00C077F0" w:rsidRPr="0002251E">
        <w:t xml:space="preserve"> необходимости</w:t>
      </w:r>
      <w:r w:rsidR="0002251E" w:rsidRPr="0002251E">
        <w:t xml:space="preserve"> </w:t>
      </w:r>
      <w:r w:rsidR="00C077F0" w:rsidRPr="0002251E">
        <w:t>в определенных сферах жизнедеятельности, первобытный человек приписал естественным природным силам сверхъестественные свойства. Раскопки древнейших стоянок свидетельствуют о наличии примитивных религиозных верований уже у неандертальцев. К тому же первобытный человек ощущал себя частью природы, не противостоял ей, хотя и пытался определить свое место в окружающем мире, приспособиться к нему.</w:t>
      </w:r>
    </w:p>
    <w:p w:rsidR="00C077F0" w:rsidRPr="0002251E" w:rsidRDefault="00C077F0" w:rsidP="0002251E">
      <w:pPr>
        <w:pStyle w:val="a8"/>
      </w:pPr>
      <w:r w:rsidRPr="0002251E">
        <w:t>Одной из первых форм религии был тотемизм – поклонение какого-либо рода, племени животному или растению как своему мифическому предку и защитнику. Тотемизм сменился анимизмом, т.е. верой в духов и душу или всеобщую одухотворенность природы. В анимизме многие ученые видят не только самостоятельную форм религиозных представлений, но и основу для возникновения современных религий.</w:t>
      </w:r>
      <w:r w:rsidR="00466C1C" w:rsidRPr="0002251E">
        <w:t xml:space="preserve"> Среди сверхъестественных существ выделяются несколько особенно могущественных – богов. Постепенно они</w:t>
      </w:r>
      <w:r w:rsidR="0002251E" w:rsidRPr="0002251E">
        <w:t xml:space="preserve"> </w:t>
      </w:r>
      <w:r w:rsidR="00466C1C" w:rsidRPr="0002251E">
        <w:t>приобретают антропоморфный характер (на богов переносятся свойственные человеку качества и даже его внешний вид, хотя и утверждается, что это именно Бог создал человека по своему образу и подобию), складываются первые политеистические (от слов поли – много, теос – бог) религии. Позже, на более высокой стадии появляются и монотеистические религии (от греческого монос – один, единый, теос – бог). Классическим примером политеизма является древнегреческие и древнеримские религии, славянское язычество. К монотеизму относят христианство, ислам и другие, хотя в каждой из них сохраняются следы политеизма.</w:t>
      </w:r>
    </w:p>
    <w:p w:rsidR="0002251E" w:rsidRPr="0002251E" w:rsidRDefault="0002251E" w:rsidP="0002251E">
      <w:pPr>
        <w:pStyle w:val="a8"/>
      </w:pPr>
    </w:p>
    <w:p w:rsidR="001F740E" w:rsidRDefault="0002251E" w:rsidP="0002251E">
      <w:pPr>
        <w:pStyle w:val="a8"/>
      </w:pPr>
      <w:r>
        <w:t xml:space="preserve">2. </w:t>
      </w:r>
      <w:r w:rsidR="001F740E" w:rsidRPr="0002251E">
        <w:t>Особенности религиозной веры</w:t>
      </w:r>
    </w:p>
    <w:p w:rsidR="0002251E" w:rsidRPr="0002251E" w:rsidRDefault="0002251E" w:rsidP="0002251E">
      <w:pPr>
        <w:pStyle w:val="a8"/>
      </w:pPr>
    </w:p>
    <w:p w:rsidR="001F740E" w:rsidRPr="0002251E" w:rsidRDefault="001F740E" w:rsidP="0002251E">
      <w:pPr>
        <w:pStyle w:val="a8"/>
      </w:pPr>
      <w:r w:rsidRPr="0002251E">
        <w:t>Основа любой религии – вера в сверхъестественное, т.е. в необъяснимое с помощью известных науке законов, противоречащее им. Вера, по словам Евангелия, - есть осуществление ожидаемого и уверенность в невидимом. Она чужда всякой логике, и поэтому ей не страшны обоснования атеистами того, что Бога нет, и не нужны логические подтверждения того, что Он есть. Апостол Павел говорил: «Чтобы вера ваша утверждалась не на мудрости человеческой, но на силе Божией».</w:t>
      </w:r>
    </w:p>
    <w:p w:rsidR="00BD5457" w:rsidRPr="0002251E" w:rsidRDefault="00BD5457" w:rsidP="0002251E">
      <w:pPr>
        <w:pStyle w:val="a8"/>
      </w:pPr>
      <w:r w:rsidRPr="0002251E">
        <w:t>В чем особенности религиозной веры? Первым её элементом является вера в само существование Бога как творца всего существующего, управителя всеми делами, поступками, помыслами людей. Значит, за все поступки человека отвечают управляющие им высшие силы? Согласно современным религиозным учениям, человек наделен Богом свободой воли, обладает свободой выбора и в силу этого сам отвечает за свои поступки и за будущее своей души.</w:t>
      </w:r>
    </w:p>
    <w:p w:rsidR="00BD5457" w:rsidRPr="0002251E" w:rsidRDefault="00BD5457" w:rsidP="0002251E">
      <w:pPr>
        <w:pStyle w:val="a8"/>
      </w:pPr>
      <w:r w:rsidRPr="0002251E">
        <w:t>Но на основании чего возможна эта вера? На основании знания содержания религиозных мифов и Священных книг (Библии, Корана и др.) и доверия к содержащимся в них свидетельствам тех, кому довелось убедиться в фактах су</w:t>
      </w:r>
      <w:r w:rsidR="00140463" w:rsidRPr="0002251E">
        <w:t>ществования Бога (явление народу, откровения и т.п.); на основании непосредственных доказательств бытия Бога (чудеса, непосредственные явления и откровения и т.п.)</w:t>
      </w:r>
    </w:p>
    <w:p w:rsidR="009B0935" w:rsidRPr="0002251E" w:rsidRDefault="00140463" w:rsidP="0002251E">
      <w:pPr>
        <w:pStyle w:val="a8"/>
      </w:pPr>
      <w:r w:rsidRPr="0002251E">
        <w:t>История показывает, что случаев непосредственных явлений высших сил, не описанных ранее в мифах и Священных книгах, практически не существует: церкви крайне осторожно относятся к любому проявлению чуда, справедливо полагая, что ошибочность или, хуже того, недобросовестность в описании его вызовет у людей неверие и может подорвать авторитет церквей и вероучений. Наконец вера в Бога основывается на некоторых доводах логического и теоретического порядка. В течение многих веков богословы всех религий стремились доказать существование Бога. Однако немецкий философ И.Кант убедительно показал в своих рассуждениях, что логическим путем доказать ни существование Бога, ни его отсутствие невозможно, остается только верить.</w:t>
      </w:r>
    </w:p>
    <w:p w:rsidR="009B0935" w:rsidRPr="0002251E" w:rsidRDefault="009B0935" w:rsidP="0002251E">
      <w:pPr>
        <w:pStyle w:val="a8"/>
      </w:pPr>
      <w:r w:rsidRPr="0002251E">
        <w:t>Идея существования Бога – центральный момент религиозной веры, однако не исчерпывает её. Так, религиозная вера включает в себя:</w:t>
      </w:r>
    </w:p>
    <w:p w:rsidR="009B0935" w:rsidRPr="0002251E" w:rsidRDefault="009B0935" w:rsidP="0002251E">
      <w:pPr>
        <w:pStyle w:val="a8"/>
      </w:pPr>
      <w:r w:rsidRPr="0002251E">
        <w:t>- нормы морали, нормы нравственности, которые объявлены происходящими от божественного откровения; нарушение этих норм является грехом и, соответственно, осуждается и наказывается;</w:t>
      </w:r>
    </w:p>
    <w:p w:rsidR="0002251E" w:rsidRPr="0002251E" w:rsidRDefault="009B0935" w:rsidP="0002251E">
      <w:pPr>
        <w:pStyle w:val="a8"/>
      </w:pPr>
      <w:r w:rsidRPr="0002251E">
        <w:t xml:space="preserve">- определенные юридические законы и нормы, которые также объявлены или происшедшими непосредственно в результате божественного откровения, или как результат вдохновленной Богом деятельности законодателей, как </w:t>
      </w:r>
      <w:r w:rsidR="00514553" w:rsidRPr="0002251E">
        <w:t>правило,</w:t>
      </w:r>
      <w:r w:rsidRPr="0002251E">
        <w:t xml:space="preserve"> царей и иных правителей;</w:t>
      </w:r>
    </w:p>
    <w:p w:rsidR="00514553" w:rsidRPr="0002251E" w:rsidRDefault="00514553" w:rsidP="0002251E">
      <w:pPr>
        <w:pStyle w:val="a8"/>
      </w:pPr>
      <w:r w:rsidRPr="0002251E">
        <w:t>- веру в боговдохновленность деятельности тех или иных священнослужителей, лиц, объявленных святыми, угодниками, блаженными и т.п.; так, в католицизме принято считать, что глава католической церкви – папа римский – является наместником (представителем) Бога на земле;</w:t>
      </w:r>
    </w:p>
    <w:p w:rsidR="00514553" w:rsidRPr="0002251E" w:rsidRDefault="00514553" w:rsidP="0002251E">
      <w:pPr>
        <w:pStyle w:val="a8"/>
      </w:pPr>
      <w:r w:rsidRPr="0002251E">
        <w:t>- веру в спасительную силу для души человека тех ритуальных действий, которые совершают верующие люди в соответствии с указаниями Священных книг, священнослужителей и деятелей церкви (крещение, обрезание плоти, молитва, пост, богослужение и т.п.);</w:t>
      </w:r>
    </w:p>
    <w:p w:rsidR="00514553" w:rsidRPr="0002251E" w:rsidRDefault="00514553" w:rsidP="0002251E">
      <w:pPr>
        <w:pStyle w:val="a8"/>
      </w:pPr>
      <w:r w:rsidRPr="0002251E">
        <w:t>- веру в богонаправленность деятельности церквей как объединений людей, считающих себя приверженцами той или иной веры.</w:t>
      </w:r>
    </w:p>
    <w:p w:rsidR="0002251E" w:rsidRPr="0002251E" w:rsidRDefault="0002251E" w:rsidP="0002251E">
      <w:pPr>
        <w:pStyle w:val="a8"/>
      </w:pPr>
    </w:p>
    <w:p w:rsidR="00514553" w:rsidRDefault="0002251E" w:rsidP="0002251E">
      <w:pPr>
        <w:pStyle w:val="a8"/>
      </w:pPr>
      <w:r>
        <w:t xml:space="preserve">3. </w:t>
      </w:r>
      <w:r w:rsidR="00783BB6" w:rsidRPr="0002251E">
        <w:t>Многообразие религий</w:t>
      </w:r>
    </w:p>
    <w:p w:rsidR="0002251E" w:rsidRPr="0002251E" w:rsidRDefault="0002251E" w:rsidP="0002251E">
      <w:pPr>
        <w:pStyle w:val="a8"/>
      </w:pPr>
    </w:p>
    <w:p w:rsidR="0002251E" w:rsidRPr="0002251E" w:rsidRDefault="00783BB6" w:rsidP="0002251E">
      <w:pPr>
        <w:pStyle w:val="a8"/>
      </w:pPr>
      <w:r w:rsidRPr="0002251E">
        <w:t>В мире существует многообразие верований, сект, церковных организаций.</w:t>
      </w:r>
    </w:p>
    <w:p w:rsidR="003B6AED" w:rsidRPr="0002251E" w:rsidRDefault="00466C1C" w:rsidP="0002251E">
      <w:pPr>
        <w:pStyle w:val="a8"/>
      </w:pPr>
      <w:r w:rsidRPr="0002251E">
        <w:t>Все ныне существующие религии можно условно разделить на три большие группы</w:t>
      </w:r>
      <w:r w:rsidR="003B6AED" w:rsidRPr="0002251E">
        <w:t>:</w:t>
      </w:r>
    </w:p>
    <w:p w:rsidR="003B6AED" w:rsidRPr="0002251E" w:rsidRDefault="003B6AED" w:rsidP="0002251E">
      <w:pPr>
        <w:pStyle w:val="a8"/>
      </w:pPr>
      <w:r w:rsidRPr="0002251E">
        <w:t>1) примитивные родоплеменные верования, сохранившиеся по сей день;</w:t>
      </w:r>
    </w:p>
    <w:p w:rsidR="0002251E" w:rsidRPr="0002251E" w:rsidRDefault="003B6AED" w:rsidP="0002251E">
      <w:pPr>
        <w:pStyle w:val="a8"/>
      </w:pPr>
      <w:r w:rsidRPr="0002251E">
        <w:t>2) национально-государственные религии, составляющие основу религиозной жизни отдельных наций, например, конфуцианство (Китай), иудаизм (Израиль);</w:t>
      </w:r>
    </w:p>
    <w:p w:rsidR="00783BB6" w:rsidRPr="0002251E" w:rsidRDefault="003B6AED" w:rsidP="0002251E">
      <w:pPr>
        <w:pStyle w:val="a8"/>
      </w:pPr>
      <w:r w:rsidRPr="0002251E">
        <w:t>3) мировые религии. Их всего три: буддизм, христианство, ислам.</w:t>
      </w:r>
      <w:r w:rsidR="0002251E" w:rsidRPr="0002251E">
        <w:t xml:space="preserve"> </w:t>
      </w:r>
      <w:r w:rsidR="000A4A20" w:rsidRPr="0002251E">
        <w:t>Именно мировые религии оказывают наибольшее влияние на развитие современных цивилизаций.</w:t>
      </w:r>
    </w:p>
    <w:p w:rsidR="003B6AED" w:rsidRPr="0002251E" w:rsidRDefault="003B6AED" w:rsidP="0002251E">
      <w:pPr>
        <w:pStyle w:val="a8"/>
      </w:pPr>
      <w:r w:rsidRPr="0002251E">
        <w:t>К числу признаков мировых религий относят:</w:t>
      </w:r>
    </w:p>
    <w:p w:rsidR="003B6AED" w:rsidRPr="0002251E" w:rsidRDefault="003B6AED" w:rsidP="0002251E">
      <w:pPr>
        <w:pStyle w:val="a8"/>
      </w:pPr>
      <w:r w:rsidRPr="0002251E">
        <w:t>А) огромное число последователей во всем мире;</w:t>
      </w:r>
    </w:p>
    <w:p w:rsidR="003B6AED" w:rsidRPr="0002251E" w:rsidRDefault="003B6AED" w:rsidP="0002251E">
      <w:pPr>
        <w:pStyle w:val="a8"/>
      </w:pPr>
      <w:r w:rsidRPr="0002251E">
        <w:t>Б) они космополитичны, носят меж-</w:t>
      </w:r>
      <w:r w:rsidR="0002251E" w:rsidRPr="0002251E">
        <w:t xml:space="preserve"> </w:t>
      </w:r>
      <w:r w:rsidRPr="0002251E">
        <w:t>и надэтнический характер, выходя за пределы наций и государств</w:t>
      </w:r>
      <w:r w:rsidR="007C3CF7" w:rsidRPr="0002251E">
        <w:t>;</w:t>
      </w:r>
    </w:p>
    <w:p w:rsidR="007C3CF7" w:rsidRPr="0002251E" w:rsidRDefault="007C3CF7" w:rsidP="0002251E">
      <w:pPr>
        <w:pStyle w:val="a8"/>
      </w:pPr>
      <w:r w:rsidRPr="0002251E">
        <w:t>В) они эгалитарные (проповедуют равенство всех людей, обращены к представителям всех социальных групп);</w:t>
      </w:r>
    </w:p>
    <w:p w:rsidR="007C3CF7" w:rsidRPr="0002251E" w:rsidRDefault="007C3CF7" w:rsidP="0002251E">
      <w:pPr>
        <w:pStyle w:val="a8"/>
      </w:pPr>
      <w:r w:rsidRPr="0002251E">
        <w:t>Г) их отличает необычайная пропагандистская активность и прозелитизм (стремление обратить в свою веру лиц другого вероисповедания).</w:t>
      </w:r>
    </w:p>
    <w:p w:rsidR="000A4A20" w:rsidRPr="0002251E" w:rsidRDefault="000A4A20" w:rsidP="0002251E">
      <w:pPr>
        <w:pStyle w:val="a8"/>
      </w:pPr>
      <w:r w:rsidRPr="0002251E">
        <w:t>Буддизм – самая ранняя по времени появления мировая религия. Наиболее широкое распространение она получила в Азии. Центральную область буддийского учения составляет нравственность, нормы поведения человека. Через размышление и созерцание человек может достичь истины, найти правильный путь к спасению и, соблюдая заповеди святого учения, прийти к совершенству. Элементарные, обязательные для всех заповеди сводятся к пяти: не убивать ни одного живого существа, не брать чужой собственности, не касаться чужой жены, не говорить неправду, не пить вина. Но для тех, кто стремится достичь</w:t>
      </w:r>
      <w:r w:rsidR="003B756A" w:rsidRPr="0002251E">
        <w:t xml:space="preserve"> совершенства, эти пять заповедей-запретов развиваются в целую систему гораздо более строгих предписаний. Запрещение убийства доводится до того, что не допускается умерщвление даже едва заметных для глаза насекомых. Запрет брать чужую собственность заменяется требованием отказа от всякой собственности вообще и т.д. Одна из важнейших заповедей буддизма – любовь и милосердие ко всем живым существам. Причем буддизм предписывает не делать различий между ними и относиться равно благожелательно и сочувственно к добрым и злым, к людям и животным. Последователь Будды не должен платить злом за зло, ибо в противном случае не только не уничтожаются, а, наоборот, возрастают вражда и страдание. Нельзя даже защищать</w:t>
      </w:r>
      <w:r w:rsidR="00F230D4" w:rsidRPr="0002251E">
        <w:t xml:space="preserve"> других от насилия и наказывать за убийство. Последователь Будды должен спокойно, терпеливо относиться к злу, уклоняясь лишь от участия в нем.</w:t>
      </w:r>
    </w:p>
    <w:p w:rsidR="00BD5457" w:rsidRPr="0002251E" w:rsidRDefault="00F230D4" w:rsidP="0002251E">
      <w:pPr>
        <w:pStyle w:val="a8"/>
      </w:pPr>
      <w:r w:rsidRPr="0002251E">
        <w:t>В настоящее время наиболее существенную социально-политическую и культурную роль буддизм играет в странах Индокитайского полуострова. В Бирме, Камбодже, Таиланде он выступает в качестве государственной религии. В Японии буддизм, разбившись на множество сект, переплетается с национальным синтоизмом, образуя так называемые новые религии. В 1950 г. образовалось «Всемирное братство буддистов», в 1970 г. – «Азиатская буд</w:t>
      </w:r>
      <w:r w:rsidR="009D5797" w:rsidRPr="0002251E">
        <w:t>дистс</w:t>
      </w:r>
      <w:r w:rsidRPr="0002251E">
        <w:t>кая</w:t>
      </w:r>
      <w:r w:rsidR="009D5797" w:rsidRPr="0002251E">
        <w:t xml:space="preserve"> конференция за мир». Вопреки основной идее буддистского вероучения, эти организации активно участвуют в международной политике, в борьбе за мир. Особенностью современного буддизма является то, что он все больше превращается из религии в некое философское учение, своеобразную систему нравственности.</w:t>
      </w:r>
    </w:p>
    <w:p w:rsidR="002321CD" w:rsidRPr="0002251E" w:rsidRDefault="002321CD" w:rsidP="0002251E">
      <w:pPr>
        <w:pStyle w:val="a8"/>
      </w:pPr>
      <w:r w:rsidRPr="0002251E">
        <w:t>Христианство – вторая по времени возникновения мировая религия. Ныне это самая распространенная на Земле р</w:t>
      </w:r>
      <w:r w:rsidR="003B6AED" w:rsidRPr="0002251E">
        <w:t>елигия, насчитывающая свыше 1,4 млрд</w:t>
      </w:r>
      <w:r w:rsidRPr="0002251E">
        <w:t>. приверженцев в Европе и Америке.</w:t>
      </w:r>
    </w:p>
    <w:p w:rsidR="0002251E" w:rsidRPr="0002251E" w:rsidRDefault="002321CD" w:rsidP="0002251E">
      <w:pPr>
        <w:pStyle w:val="a8"/>
      </w:pPr>
      <w:r w:rsidRPr="0002251E">
        <w:t>Центральным в христианстве являются идея греховности человека как причина всех его несчастий и учение об избавлении от грехов путем молитвы и покаяния. Проповедь терпения, смирения, прощения без обид безгранична. «Любите</w:t>
      </w:r>
      <w:r w:rsidR="00797E16" w:rsidRPr="0002251E">
        <w:t xml:space="preserve"> врагов ваших,- учит Иисус. – Благословляйте проклинающих вас, благодарите ненавидящих вас и молитесь за обижающих вас».</w:t>
      </w:r>
    </w:p>
    <w:p w:rsidR="002321CD" w:rsidRPr="0002251E" w:rsidRDefault="00797E16" w:rsidP="0002251E">
      <w:pPr>
        <w:pStyle w:val="a8"/>
      </w:pPr>
      <w:r w:rsidRPr="0002251E">
        <w:t>Христианство оказалось лучше приспособленным к общественным изменениям, чем другие религии. Христианские богословы научились уживаться с наукой, беря на вооружение отдельные научные теории. Церковь активно использует средства массовой информации для распространения религиозных взглядов.</w:t>
      </w:r>
    </w:p>
    <w:p w:rsidR="00797E16" w:rsidRPr="0002251E" w:rsidRDefault="00797E16" w:rsidP="0002251E">
      <w:pPr>
        <w:pStyle w:val="a8"/>
      </w:pPr>
      <w:r w:rsidRPr="0002251E">
        <w:t>Ислам (мусульманство) – самая поздняя по времени возникновения мировая религия. На Земле насчитывается около миллиарда ее приверженцев. Наибольшее распространение ислам получил в Северной Африке, Юго-Западной</w:t>
      </w:r>
      <w:r w:rsidR="001D773F" w:rsidRPr="0002251E">
        <w:t xml:space="preserve"> и Южной Азии. «Ислам» в переводе на русский язык означает «покорность». Человек, по Корану, существо слабое, склонное к греху, он не в состоянии ничего добиться в жизни самостоятельно. Ему остается уповать на милосердие и помощь Аллаха. Если человек будет верить в Бога, выполнять предписания мусульманской религии, то заслужит вечную жизнь в раю. Требуя от верующих покорности Аллаху, ислам предписывает такую же покорность и земным властям.</w:t>
      </w:r>
    </w:p>
    <w:p w:rsidR="001D773F" w:rsidRPr="0002251E" w:rsidRDefault="001D773F" w:rsidP="0002251E">
      <w:pPr>
        <w:pStyle w:val="a8"/>
      </w:pPr>
      <w:r w:rsidRPr="0002251E">
        <w:t>Характерной особенностью мусульманской религии является то, что она энергично вмешивается во се сферы жизни людей. Личная, семейная, общественная жизнь верующих мусульман, политика, правовые отношения, суд – все должно подчиняться религиозным законам. В связи с этим все чаще</w:t>
      </w:r>
      <w:r w:rsidR="008B0123" w:rsidRPr="0002251E">
        <w:t xml:space="preserve"> говорят о процессах «исламизации» - распространении это сравнительно молодой религии. Движения под исламскими лозунгами неоднородны, но в них ясно видно стремление превратить исламский мир в ведущую силу на международной арене. Процесс</w:t>
      </w:r>
      <w:r w:rsidR="0002251E" w:rsidRPr="0002251E">
        <w:t xml:space="preserve"> </w:t>
      </w:r>
      <w:r w:rsidR="008B0123" w:rsidRPr="0002251E">
        <w:t>«исламизации» очень противоречив. С одной стороны, он отражает стремление народов развивающихся стран освободиться от остатков колониализма и западного влияния, с другой – реализация исламских лозунгов руками экстремистов может принести человечеству неисчислимые беды.</w:t>
      </w:r>
    </w:p>
    <w:p w:rsidR="00626AF3" w:rsidRPr="0002251E" w:rsidRDefault="008B0123" w:rsidP="0002251E">
      <w:pPr>
        <w:pStyle w:val="a8"/>
      </w:pPr>
      <w:r w:rsidRPr="0002251E">
        <w:t>Таким образом, несмотря на различие мировых религий, в проповедуемых ими духовных, нравственных ценностях много общего. Это делает возможным не только диалог культур, но и диалог религий.</w:t>
      </w:r>
    </w:p>
    <w:p w:rsidR="0002251E" w:rsidRPr="0002251E" w:rsidRDefault="0002251E" w:rsidP="0002251E">
      <w:pPr>
        <w:pStyle w:val="a8"/>
      </w:pPr>
    </w:p>
    <w:p w:rsidR="005110F8" w:rsidRDefault="0002251E" w:rsidP="0002251E">
      <w:pPr>
        <w:pStyle w:val="a8"/>
      </w:pPr>
      <w:r>
        <w:t xml:space="preserve">4. </w:t>
      </w:r>
      <w:r w:rsidR="005110F8" w:rsidRPr="0002251E">
        <w:t>Роль религии в современном мире</w:t>
      </w:r>
    </w:p>
    <w:p w:rsidR="0002251E" w:rsidRPr="0002251E" w:rsidRDefault="0002251E" w:rsidP="0002251E">
      <w:pPr>
        <w:pStyle w:val="a8"/>
      </w:pPr>
    </w:p>
    <w:p w:rsidR="0002251E" w:rsidRPr="0002251E" w:rsidRDefault="005110F8" w:rsidP="0002251E">
      <w:pPr>
        <w:pStyle w:val="a8"/>
      </w:pPr>
      <w:r w:rsidRPr="0002251E">
        <w:t>Религия в наши дни имеет большую силу воздействия на духовную жизнь человека, прежде всего на нравственность. В нашей стране влияние религии значительно возросло. По телевидению мы нередко видим богослужения, происходящие в церквах, освящение зданий, кораблей, предприятий. По радио и в концертных залах звучит церковная музыка. Восстанавливаются многие разрушенные церкви и монастыри. Представители духовенства заседают в верховных органах власти. Увеличилось количество тех, кто прошел через обряд крещения.</w:t>
      </w:r>
      <w:r w:rsidR="008C58F7" w:rsidRPr="0002251E">
        <w:t xml:space="preserve"> Появились газеты и журналы, являющиеся официальными печатными органами церквей. В некоторых школах появился новый предмет – «Закон Божий». Работают учебные заведения, где готовят священнослужителей.</w:t>
      </w:r>
    </w:p>
    <w:p w:rsidR="009E07E7" w:rsidRPr="0002251E" w:rsidRDefault="008C58F7" w:rsidP="0002251E">
      <w:pPr>
        <w:pStyle w:val="a8"/>
      </w:pPr>
      <w:r w:rsidRPr="0002251E">
        <w:t>Проповедуемые нравственные правила обращены к духовному миру человека. С их помощью люди, уставшие от социальных катастроф, могут заглянуть в себя и еще раз задуматься о смысле своей жизни.</w:t>
      </w:r>
      <w:r w:rsidR="00A33F7D" w:rsidRPr="0002251E">
        <w:t xml:space="preserve"> Во все времена одним из главных факторов, поддерживающих религиозность, был страх, растерянность человека перед лицом смертельной опасности, неразрешимых в данных условиях проблем.</w:t>
      </w:r>
      <w:r w:rsidR="009E07E7" w:rsidRPr="0002251E">
        <w:t xml:space="preserve"> Особенно возрастает влияние церкви в переломные моменты истории: когда старые идеалы общества утрачивают свою ценность, а новые еще не успевают закрепиться, на помощь приходит религия со своими вечными нравственными заповедями.</w:t>
      </w:r>
    </w:p>
    <w:p w:rsidR="00BA13FF" w:rsidRPr="0002251E" w:rsidRDefault="009E07E7" w:rsidP="0002251E">
      <w:pPr>
        <w:pStyle w:val="a8"/>
      </w:pPr>
      <w:r w:rsidRPr="0002251E">
        <w:t>Но религия на всех этапах жизни общества и органически связанная с нею религиозная деятельность играли не только положительную роль.</w:t>
      </w:r>
      <w:r w:rsidR="008A0633" w:rsidRPr="0002251E">
        <w:t xml:space="preserve"> В религиозной деятельности прошедших веков были и фанатизм, отрицавший саму возможность выслушать инакомыслящих или инаковерующих</w:t>
      </w:r>
      <w:r w:rsidR="00BA13FF" w:rsidRPr="0002251E">
        <w:t xml:space="preserve">, религиозные войны, </w:t>
      </w:r>
      <w:r w:rsidR="00626AF3" w:rsidRPr="0002251E">
        <w:t>направленные</w:t>
      </w:r>
      <w:r w:rsidR="00BA13FF" w:rsidRPr="0002251E">
        <w:t xml:space="preserve"> на подчинение или уничтожение иноверцев, инквизиция, представлявшая собой жесточайшее преследование тех, кого деятели церкви подозревали в отходе от церковного вероучения, догматизм, </w:t>
      </w:r>
      <w:r w:rsidR="00626AF3" w:rsidRPr="0002251E">
        <w:t>направленный</w:t>
      </w:r>
      <w:r w:rsidR="00BA13FF" w:rsidRPr="0002251E">
        <w:t xml:space="preserve"> не только против передовой для своего времени науки, но нередко здравого смысла. Далеко не все религиозные деятели дали образец выполнения тех моральных заповедей, которые содержатся в Священных книгах. В настоящее время вокруг религии и религиозной деятельности вертится немало шарлатанов, спекулирующих на суевериях. Таким образом, исторический путь религиозной деятельности неоднозначен: он содержит в себе и положительные, и отрицательные стороны.</w:t>
      </w:r>
    </w:p>
    <w:p w:rsidR="00626AF3" w:rsidRPr="0002251E" w:rsidRDefault="00BA13FF" w:rsidP="0002251E">
      <w:pPr>
        <w:pStyle w:val="a8"/>
      </w:pPr>
      <w:r w:rsidRPr="0002251E">
        <w:t>Воздействие религии на личность противоречиво: с одной стороны, она призывает человека к соблюдению высоких нравственных норм, приобщает к культуре, а с другой – проповедует (</w:t>
      </w:r>
      <w:r w:rsidR="00626AF3" w:rsidRPr="0002251E">
        <w:t xml:space="preserve">по крайней мере </w:t>
      </w:r>
      <w:r w:rsidRPr="0002251E">
        <w:t>это делают многие религиозные общины) покорность и смирение</w:t>
      </w:r>
      <w:r w:rsidR="00626AF3" w:rsidRPr="0002251E">
        <w:t>, отказ от активных действий даже тогда, когда они имеют целью благо людей. В отдельных случаях она способствует агрессивности верующих, их разъединению и даже противоборству.</w:t>
      </w:r>
    </w:p>
    <w:p w:rsidR="006F2C62" w:rsidRPr="0002251E" w:rsidRDefault="006F2C62" w:rsidP="0002251E">
      <w:pPr>
        <w:pStyle w:val="a8"/>
      </w:pPr>
      <w:r w:rsidRPr="0002251E">
        <w:t>Духовидческий опыт лежит в основе любой религии. Известны имена основателей многих религий, несмотря на то, что жили они тысячи лет назад. Их духовный опыт и переданные ими откровения уникальны не только по силе. Они очень точно «попадают» в цель, то есть указывают пути решения проблем, жизненно важных не только для данного народа, но и для человечества в целом.</w:t>
      </w:r>
    </w:p>
    <w:p w:rsidR="006F2C62" w:rsidRPr="0002251E" w:rsidRDefault="0083422F" w:rsidP="0002251E">
      <w:pPr>
        <w:pStyle w:val="a8"/>
      </w:pPr>
      <w:r w:rsidRPr="0002251E">
        <w:t>Бог и вера стали</w:t>
      </w:r>
      <w:r w:rsidR="006F2C62" w:rsidRPr="0002251E">
        <w:t xml:space="preserve"> неотъемлемой частью ж</w:t>
      </w:r>
      <w:r w:rsidRPr="0002251E">
        <w:t>изни человека. Жизнь обретает</w:t>
      </w:r>
      <w:r w:rsidR="006F2C62" w:rsidRPr="0002251E">
        <w:t xml:space="preserve"> см</w:t>
      </w:r>
      <w:r w:rsidRPr="0002251E">
        <w:t>ысл и упорядоченность, следует</w:t>
      </w:r>
      <w:r w:rsidR="006F2C62" w:rsidRPr="0002251E">
        <w:t xml:space="preserve"> определённым правилам и ритму. Единый поток истории давно разделился на два русла: собственно историю, состоящую из перечня заговоров, захватов власти, войн, восстаний, свержений, и священную историю, содержанием которой стали взаимоотношения Бога и человека.</w:t>
      </w:r>
    </w:p>
    <w:p w:rsidR="006F2C62" w:rsidRPr="0002251E" w:rsidRDefault="006F2C62" w:rsidP="0002251E">
      <w:pPr>
        <w:pStyle w:val="a8"/>
      </w:pPr>
      <w:r w:rsidRPr="0002251E">
        <w:t>Из трёх обстоятельств – божественной воли, культурных традиций конкретного народа и особенностей мышления конкретного человека – складывается всё многообразие религиозного опыта человечества. Вера принимает самые различные формы, эти-то формы и называются религией. В индуизме – тысячи богов, в иудаизме – один, но в основе и той и другой религии лежит вера. И это позволяет предположить, внешние разнообразие и пестрота культов, обрядов, философий многочисленных религиозных систем опираются на некоторые общие мировоззренческие представления.</w:t>
      </w:r>
    </w:p>
    <w:p w:rsidR="006F2C62" w:rsidRPr="0002251E" w:rsidRDefault="006F2C62" w:rsidP="0002251E">
      <w:pPr>
        <w:pStyle w:val="a8"/>
      </w:pPr>
      <w:r w:rsidRPr="0002251E">
        <w:t>Религиозному сознанию ведомы цель и смысл существования мира и человека в нём – в пределах конкретной мировоззренческой картины. Основу этой картины в свою очередь составляет представление о существовании двух (или более) миров: мира зримого, духовного, божественного. У каждого из этих миров есть своя история, свои законы, в каждом из них действуют люди или другие сущности, и каждый имеет своё символическое выражение.</w:t>
      </w:r>
    </w:p>
    <w:p w:rsidR="0002251E" w:rsidRPr="0002251E" w:rsidRDefault="0002251E" w:rsidP="0002251E">
      <w:pPr>
        <w:pStyle w:val="a8"/>
      </w:pPr>
    </w:p>
    <w:p w:rsidR="00626AF3" w:rsidRDefault="0002251E" w:rsidP="0002251E">
      <w:pPr>
        <w:pStyle w:val="a8"/>
      </w:pPr>
      <w:r>
        <w:br w:type="page"/>
      </w:r>
      <w:r w:rsidR="009750FA" w:rsidRPr="0002251E">
        <w:t>Заключение</w:t>
      </w:r>
    </w:p>
    <w:p w:rsidR="0002251E" w:rsidRPr="0002251E" w:rsidRDefault="0002251E" w:rsidP="0002251E">
      <w:pPr>
        <w:pStyle w:val="a8"/>
      </w:pPr>
    </w:p>
    <w:p w:rsidR="0002251E" w:rsidRPr="0002251E" w:rsidRDefault="009750FA" w:rsidP="0002251E">
      <w:pPr>
        <w:pStyle w:val="a8"/>
      </w:pPr>
      <w:r w:rsidRPr="0002251E">
        <w:t xml:space="preserve">Человек все чаще задумывается о жизненном пути, стремится относиться к самому себе сознательно, саморазвиваться, самовоспитываться, заниматься «самостроительством». Объектом этого строительства </w:t>
      </w:r>
      <w:r w:rsidR="00626AF3" w:rsidRPr="0002251E">
        <w:t>является,</w:t>
      </w:r>
      <w:r w:rsidRPr="0002251E">
        <w:t xml:space="preserve"> прежде </w:t>
      </w:r>
      <w:r w:rsidR="00626AF3" w:rsidRPr="0002251E">
        <w:t>всего,</w:t>
      </w:r>
      <w:r w:rsidRPr="0002251E">
        <w:t xml:space="preserve"> духовный мир человека</w:t>
      </w:r>
      <w:r w:rsidR="00861F85" w:rsidRPr="0002251E">
        <w:t>.</w:t>
      </w:r>
    </w:p>
    <w:p w:rsidR="004816B4" w:rsidRPr="0002251E" w:rsidRDefault="00861F85" w:rsidP="0002251E">
      <w:pPr>
        <w:pStyle w:val="a8"/>
      </w:pPr>
      <w:r w:rsidRPr="0002251E">
        <w:t xml:space="preserve">Религия является неотъемлемой частью духовной культуры человека. </w:t>
      </w:r>
      <w:r w:rsidR="004D7E18" w:rsidRPr="0002251E">
        <w:t>Для многих людей религия играет роль мировоззрения, готовой системы взглядов, принципов идеалов, объясняя устройство мира и определяя место человека в нем. Религиозные нормы – один из мощных социальных регуляторов. Через целую систему ценностей они регулируют общественную и личную жизнь человека. В вере находят утешение, успокоение, надежду многие миллионы</w:t>
      </w:r>
      <w:r w:rsidR="00135E81" w:rsidRPr="0002251E">
        <w:t>. Религия позволяет компенсировать недостатки несовершенной действительности, обещая «Царство Божие», примиряет с земным злом. В</w:t>
      </w:r>
      <w:r w:rsidR="00166699" w:rsidRPr="0002251E">
        <w:t xml:space="preserve"> </w:t>
      </w:r>
      <w:r w:rsidR="00135E81" w:rsidRPr="0002251E">
        <w:t>условиях неспособности науки объяснить множество природных явлений религия предлагает свои варианты ответа на мучительные вопросы. Часто религия способствует объединению наций, образованию единых государств. Но идеализировать роль религии не следует. Исторический опыт показывает, что виной многих конфликтов, войн являются религиозные различия и нетерпимость. Далеко не всегда даже глубокая вера удерживала человека и общество от совершения преступлений и проступков. Часто религия и церковь накладывали запреты на определенные виды деятельности, науку, искусство, сковывая творческую силу людей. Откровенная социальная несправедливость, деспотические режимы освящались авторитетом церкви, обещавшей подлинное освобождение только в ином мире. Земную же жизнь религия призывала провести в покое и смирении, не противясь злу. Хлесткая и упрощенная формула атеистов «религия – опиум для народа» не является совсем уж безосновательной.</w:t>
      </w:r>
      <w:r w:rsidR="00166699" w:rsidRPr="0002251E">
        <w:t xml:space="preserve"> Прогнозировать будущее религии чрезвычайно сложно. В обществе происходят разнонаправленные процессы: с одной стороны, все большее число сфер человеческой деятельности секуляризируется, высвобождается из-под влияния религии, с другой стороны, роль и авторитет церкви растет, ведь религия занимает далеко не последнее место в духовной культуре наряду с искусством, наукой, моралью, политикой и правом.</w:t>
      </w:r>
    </w:p>
    <w:p w:rsidR="004D7E18" w:rsidRPr="0002251E" w:rsidRDefault="00A33F7D" w:rsidP="0002251E">
      <w:pPr>
        <w:pStyle w:val="a8"/>
      </w:pPr>
      <w:r w:rsidRPr="0002251E">
        <w:t>Религия посредством души приобщает человека к культуре, призывает к соблюдению высоких нравственных норм. Возрождение и воспитание духовной культуры – задача каждого человека во имя спасения всего человечества.</w:t>
      </w:r>
    </w:p>
    <w:p w:rsidR="004D7E18" w:rsidRPr="0002251E" w:rsidRDefault="004D7E18" w:rsidP="0002251E">
      <w:pPr>
        <w:pStyle w:val="a8"/>
      </w:pPr>
    </w:p>
    <w:p w:rsidR="009E07E7" w:rsidRPr="0002251E" w:rsidRDefault="0002251E" w:rsidP="0002251E">
      <w:pPr>
        <w:pStyle w:val="a8"/>
      </w:pPr>
      <w:r>
        <w:br w:type="page"/>
      </w:r>
      <w:r w:rsidR="009E07E7" w:rsidRPr="0002251E">
        <w:t>Список используемой</w:t>
      </w:r>
      <w:r w:rsidRPr="0002251E">
        <w:t xml:space="preserve"> </w:t>
      </w:r>
      <w:r w:rsidR="009E07E7" w:rsidRPr="0002251E">
        <w:t>литературы</w:t>
      </w:r>
    </w:p>
    <w:p w:rsidR="009E07E7" w:rsidRPr="0002251E" w:rsidRDefault="009E07E7" w:rsidP="0002251E">
      <w:pPr>
        <w:pStyle w:val="a8"/>
      </w:pPr>
    </w:p>
    <w:p w:rsidR="009E07E7" w:rsidRPr="0002251E" w:rsidRDefault="009E07E7" w:rsidP="0002251E">
      <w:pPr>
        <w:pStyle w:val="a8"/>
        <w:ind w:firstLine="0"/>
        <w:jc w:val="left"/>
        <w:rPr>
          <w:rFonts w:eastAsia="MS Mincho"/>
        </w:rPr>
      </w:pPr>
      <w:r w:rsidRPr="0002251E">
        <w:t xml:space="preserve">1. </w:t>
      </w:r>
      <w:r w:rsidR="003E051A" w:rsidRPr="0002251E">
        <w:t>В.М.Хачатурян. История мировых цивилизаций. – М.: Дрофа,1998.</w:t>
      </w:r>
    </w:p>
    <w:p w:rsidR="006E66F6" w:rsidRPr="0002251E" w:rsidRDefault="006E66F6" w:rsidP="0002251E">
      <w:pPr>
        <w:pStyle w:val="a8"/>
        <w:ind w:firstLine="0"/>
        <w:jc w:val="left"/>
        <w:rPr>
          <w:rFonts w:eastAsia="MS Mincho"/>
        </w:rPr>
      </w:pPr>
      <w:r w:rsidRPr="0002251E">
        <w:t>2.</w:t>
      </w:r>
      <w:r w:rsidR="003E051A" w:rsidRPr="0002251E">
        <w:t xml:space="preserve"> В.С.Овчинников. Духовные ценности современной цивилизации. -</w:t>
      </w:r>
      <w:r w:rsidR="003E051A" w:rsidRPr="0002251E">
        <w:rPr>
          <w:rFonts w:eastAsia="MS Mincho"/>
        </w:rPr>
        <w:t xml:space="preserve"> М.,2001.</w:t>
      </w:r>
      <w:r w:rsidRPr="0002251E">
        <w:t xml:space="preserve"> </w:t>
      </w:r>
      <w:r w:rsidRPr="0002251E">
        <w:rPr>
          <w:rFonts w:eastAsia="MS Mincho"/>
        </w:rPr>
        <w:t>3.</w:t>
      </w:r>
      <w:r w:rsidR="003E051A" w:rsidRPr="0002251E">
        <w:t xml:space="preserve"> Книга жизни. Сводный текст Библии. - Минск: Лерокс,1993.</w:t>
      </w:r>
    </w:p>
    <w:p w:rsidR="006E66F6" w:rsidRPr="0002251E" w:rsidRDefault="006E66F6" w:rsidP="0002251E">
      <w:pPr>
        <w:pStyle w:val="a8"/>
        <w:ind w:firstLine="0"/>
        <w:jc w:val="left"/>
      </w:pPr>
      <w:r w:rsidRPr="0002251E">
        <w:rPr>
          <w:rFonts w:eastAsia="MS Mincho"/>
        </w:rPr>
        <w:t>4.</w:t>
      </w:r>
      <w:r w:rsidR="003E051A" w:rsidRPr="0002251E">
        <w:rPr>
          <w:rFonts w:eastAsia="MS Mincho"/>
        </w:rPr>
        <w:t xml:space="preserve"> </w:t>
      </w:r>
      <w:r w:rsidR="003E051A" w:rsidRPr="0002251E">
        <w:t>Религии мира. Энциклопедия, т.6, ч.1. – М.: Аванта+,2006.</w:t>
      </w:r>
    </w:p>
    <w:p w:rsidR="008A0633" w:rsidRPr="0002251E" w:rsidRDefault="008A0633" w:rsidP="0002251E">
      <w:pPr>
        <w:pStyle w:val="a8"/>
        <w:ind w:firstLine="0"/>
        <w:jc w:val="left"/>
      </w:pPr>
      <w:r w:rsidRPr="0002251E">
        <w:t>5. Всемирная история. Энциклопедия, т.6, ч.1. – М.: Аванта+,2005.</w:t>
      </w:r>
    </w:p>
    <w:p w:rsidR="006E66F6" w:rsidRPr="0002251E" w:rsidRDefault="008A0633" w:rsidP="0002251E">
      <w:pPr>
        <w:pStyle w:val="a8"/>
        <w:ind w:firstLine="0"/>
        <w:jc w:val="left"/>
      </w:pPr>
      <w:r w:rsidRPr="0002251E">
        <w:rPr>
          <w:rFonts w:eastAsia="MS Mincho"/>
        </w:rPr>
        <w:t>6</w:t>
      </w:r>
      <w:r w:rsidR="006E66F6" w:rsidRPr="0002251E">
        <w:rPr>
          <w:rFonts w:eastAsia="MS Mincho"/>
        </w:rPr>
        <w:t>.</w:t>
      </w:r>
      <w:r w:rsidR="003E051A" w:rsidRPr="0002251E">
        <w:rPr>
          <w:rFonts w:eastAsia="MS Mincho"/>
        </w:rPr>
        <w:t xml:space="preserve"> Человек и общество. Учебное пособие. –</w:t>
      </w:r>
      <w:r w:rsidR="00D61ED4" w:rsidRPr="0002251E">
        <w:rPr>
          <w:rFonts w:eastAsia="MS Mincho"/>
        </w:rPr>
        <w:t xml:space="preserve"> </w:t>
      </w:r>
      <w:r w:rsidR="003E051A" w:rsidRPr="0002251E">
        <w:rPr>
          <w:rFonts w:eastAsia="MS Mincho"/>
        </w:rPr>
        <w:t>М., 2002.</w:t>
      </w:r>
    </w:p>
    <w:p w:rsidR="006E66F6" w:rsidRPr="0002251E" w:rsidRDefault="006E66F6" w:rsidP="0002251E">
      <w:pPr>
        <w:pStyle w:val="a8"/>
        <w:ind w:firstLine="0"/>
        <w:jc w:val="left"/>
      </w:pPr>
      <w:bookmarkStart w:id="0" w:name="_GoBack"/>
      <w:bookmarkEnd w:id="0"/>
    </w:p>
    <w:sectPr w:rsidR="006E66F6" w:rsidRPr="0002251E" w:rsidSect="0002251E">
      <w:headerReference w:type="even" r:id="rId7"/>
      <w:headerReference w:type="default" r:id="rId8"/>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6AA5" w:rsidRDefault="00346AA5">
      <w:r>
        <w:separator/>
      </w:r>
    </w:p>
  </w:endnote>
  <w:endnote w:type="continuationSeparator" w:id="0">
    <w:p w:rsidR="00346AA5" w:rsidRDefault="00346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6AA5" w:rsidRDefault="00346AA5">
      <w:r>
        <w:separator/>
      </w:r>
    </w:p>
  </w:footnote>
  <w:footnote w:type="continuationSeparator" w:id="0">
    <w:p w:rsidR="00346AA5" w:rsidRDefault="00346A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22F" w:rsidRDefault="0083422F" w:rsidP="00515591">
    <w:pPr>
      <w:pStyle w:val="a3"/>
      <w:framePr w:wrap="around" w:vAnchor="text" w:hAnchor="margin" w:xAlign="right" w:y="1"/>
      <w:rPr>
        <w:rStyle w:val="a5"/>
      </w:rPr>
    </w:pPr>
  </w:p>
  <w:p w:rsidR="0083422F" w:rsidRDefault="0083422F" w:rsidP="00515591">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422F" w:rsidRDefault="00CF7746" w:rsidP="00515591">
    <w:pPr>
      <w:pStyle w:val="a3"/>
      <w:framePr w:wrap="around" w:vAnchor="text" w:hAnchor="margin" w:xAlign="right" w:y="1"/>
      <w:rPr>
        <w:rStyle w:val="a5"/>
      </w:rPr>
    </w:pPr>
    <w:r>
      <w:rPr>
        <w:rStyle w:val="a5"/>
        <w:noProof/>
      </w:rPr>
      <w:t>2</w:t>
    </w:r>
  </w:p>
  <w:p w:rsidR="0083422F" w:rsidRDefault="0083422F" w:rsidP="00515591">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54B9"/>
    <w:rsid w:val="0002251E"/>
    <w:rsid w:val="000264A3"/>
    <w:rsid w:val="000A2726"/>
    <w:rsid w:val="000A4A20"/>
    <w:rsid w:val="00135E81"/>
    <w:rsid w:val="00140463"/>
    <w:rsid w:val="00166699"/>
    <w:rsid w:val="00181C0B"/>
    <w:rsid w:val="001D773F"/>
    <w:rsid w:val="001F740E"/>
    <w:rsid w:val="00220B73"/>
    <w:rsid w:val="002321CD"/>
    <w:rsid w:val="0025640C"/>
    <w:rsid w:val="0026259E"/>
    <w:rsid w:val="00275C50"/>
    <w:rsid w:val="00304E24"/>
    <w:rsid w:val="00346AA5"/>
    <w:rsid w:val="003B6AED"/>
    <w:rsid w:val="003B756A"/>
    <w:rsid w:val="003E051A"/>
    <w:rsid w:val="00464112"/>
    <w:rsid w:val="00466C1C"/>
    <w:rsid w:val="004816B4"/>
    <w:rsid w:val="00491BB0"/>
    <w:rsid w:val="004D0707"/>
    <w:rsid w:val="004D7E18"/>
    <w:rsid w:val="005110F8"/>
    <w:rsid w:val="00514553"/>
    <w:rsid w:val="00515591"/>
    <w:rsid w:val="005B4364"/>
    <w:rsid w:val="005B6103"/>
    <w:rsid w:val="005D4B43"/>
    <w:rsid w:val="00626AF3"/>
    <w:rsid w:val="00643FF2"/>
    <w:rsid w:val="006C54B9"/>
    <w:rsid w:val="006E66F6"/>
    <w:rsid w:val="006F2C62"/>
    <w:rsid w:val="007203F9"/>
    <w:rsid w:val="00777EBA"/>
    <w:rsid w:val="00783BB6"/>
    <w:rsid w:val="00797E16"/>
    <w:rsid w:val="007C3CF7"/>
    <w:rsid w:val="0083422F"/>
    <w:rsid w:val="00861F85"/>
    <w:rsid w:val="008A0633"/>
    <w:rsid w:val="008B0123"/>
    <w:rsid w:val="008C0B7A"/>
    <w:rsid w:val="008C58F7"/>
    <w:rsid w:val="00916FD2"/>
    <w:rsid w:val="009750FA"/>
    <w:rsid w:val="00987043"/>
    <w:rsid w:val="009B0935"/>
    <w:rsid w:val="009C1AC3"/>
    <w:rsid w:val="009D5797"/>
    <w:rsid w:val="009E07E7"/>
    <w:rsid w:val="00A33F7D"/>
    <w:rsid w:val="00A773AB"/>
    <w:rsid w:val="00B17765"/>
    <w:rsid w:val="00BA13FF"/>
    <w:rsid w:val="00BD5457"/>
    <w:rsid w:val="00C077F0"/>
    <w:rsid w:val="00C66EB7"/>
    <w:rsid w:val="00CF7746"/>
    <w:rsid w:val="00CF7E3D"/>
    <w:rsid w:val="00D60623"/>
    <w:rsid w:val="00D61ED4"/>
    <w:rsid w:val="00D647ED"/>
    <w:rsid w:val="00DC15AF"/>
    <w:rsid w:val="00E91B1A"/>
    <w:rsid w:val="00F230D4"/>
    <w:rsid w:val="00F46FB4"/>
    <w:rsid w:val="00F52ECE"/>
    <w:rsid w:val="00F53201"/>
    <w:rsid w:val="00F80D3E"/>
    <w:rsid w:val="00FB65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49F5063-2709-4531-86C2-9374CE72B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03F9"/>
  </w:style>
  <w:style w:type="paragraph" w:styleId="5">
    <w:name w:val="heading 5"/>
    <w:basedOn w:val="a"/>
    <w:next w:val="a"/>
    <w:link w:val="50"/>
    <w:uiPriority w:val="9"/>
    <w:qFormat/>
    <w:rsid w:val="007203F9"/>
    <w:pPr>
      <w:keepNext/>
      <w:jc w:val="right"/>
      <w:outlineLvl w:val="4"/>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a3">
    <w:name w:val="header"/>
    <w:basedOn w:val="a"/>
    <w:link w:val="a4"/>
    <w:uiPriority w:val="99"/>
    <w:rsid w:val="00515591"/>
    <w:pPr>
      <w:tabs>
        <w:tab w:val="center" w:pos="4677"/>
        <w:tab w:val="right" w:pos="9355"/>
      </w:tabs>
    </w:pPr>
  </w:style>
  <w:style w:type="character" w:customStyle="1" w:styleId="a4">
    <w:name w:val="Верхний колонтитул Знак"/>
    <w:link w:val="a3"/>
    <w:uiPriority w:val="99"/>
    <w:semiHidden/>
    <w:locked/>
    <w:rPr>
      <w:rFonts w:cs="Times New Roman"/>
    </w:rPr>
  </w:style>
  <w:style w:type="character" w:styleId="a5">
    <w:name w:val="page number"/>
    <w:uiPriority w:val="99"/>
    <w:rsid w:val="00515591"/>
    <w:rPr>
      <w:rFonts w:cs="Times New Roman"/>
    </w:rPr>
  </w:style>
  <w:style w:type="paragraph" w:styleId="a6">
    <w:name w:val="Plain Text"/>
    <w:basedOn w:val="a"/>
    <w:link w:val="a7"/>
    <w:uiPriority w:val="99"/>
    <w:rsid w:val="009E07E7"/>
    <w:rPr>
      <w:rFonts w:ascii="Courier New" w:hAnsi="Courier New" w:cs="Courier New"/>
    </w:rPr>
  </w:style>
  <w:style w:type="character" w:customStyle="1" w:styleId="a7">
    <w:name w:val="Текст Знак"/>
    <w:link w:val="a6"/>
    <w:uiPriority w:val="99"/>
    <w:semiHidden/>
    <w:locked/>
    <w:rPr>
      <w:rFonts w:ascii="Courier New" w:hAnsi="Courier New" w:cs="Courier New"/>
    </w:rPr>
  </w:style>
  <w:style w:type="paragraph" w:customStyle="1" w:styleId="a8">
    <w:name w:val="АА"/>
    <w:basedOn w:val="a"/>
    <w:qFormat/>
    <w:rsid w:val="0002251E"/>
    <w:pPr>
      <w:overflowPunct w:val="0"/>
      <w:autoSpaceDE w:val="0"/>
      <w:autoSpaceDN w:val="0"/>
      <w:adjustRightInd w:val="0"/>
      <w:spacing w:line="360" w:lineRule="auto"/>
      <w:ind w:firstLine="709"/>
      <w:contextualSpacing/>
      <w:jc w:val="both"/>
    </w:pPr>
    <w:rPr>
      <w:sz w:val="28"/>
      <w:szCs w:val="28"/>
    </w:rPr>
  </w:style>
  <w:style w:type="paragraph" w:customStyle="1" w:styleId="a9">
    <w:name w:val="ББ"/>
    <w:basedOn w:val="a8"/>
    <w:qFormat/>
    <w:rsid w:val="0002251E"/>
    <w:pPr>
      <w:ind w:firstLine="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7601977">
      <w:marLeft w:val="0"/>
      <w:marRight w:val="0"/>
      <w:marTop w:val="0"/>
      <w:marBottom w:val="0"/>
      <w:divBdr>
        <w:top w:val="none" w:sz="0" w:space="0" w:color="auto"/>
        <w:left w:val="none" w:sz="0" w:space="0" w:color="auto"/>
        <w:bottom w:val="none" w:sz="0" w:space="0" w:color="auto"/>
        <w:right w:val="none" w:sz="0" w:space="0" w:color="auto"/>
      </w:divBdr>
    </w:div>
    <w:div w:id="7976019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C2C77E-4E6D-4084-A219-F76DF9F6E8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3214</Words>
  <Characters>18321</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2014-02-23T15:38:00Z</dcterms:created>
  <dcterms:modified xsi:type="dcterms:W3CDTF">2014-02-23T15:38:00Z</dcterms:modified>
</cp:coreProperties>
</file>